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355" w:rsidRPr="004F2FA4" w:rsidRDefault="00CF7355" w:rsidP="004F2FA4">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 xml:space="preserve">федеральное государственное бюджетное образовательное учреждение </w:t>
      </w:r>
    </w:p>
    <w:p w:rsidR="00CF7355" w:rsidRPr="004F2FA4" w:rsidRDefault="00CF7355" w:rsidP="004F2FA4">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высшего образования</w:t>
      </w:r>
    </w:p>
    <w:p w:rsidR="00CF7355" w:rsidRPr="004F2FA4" w:rsidRDefault="00CF7355" w:rsidP="004F2FA4">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«Оренбургский государственный медицинский университет»</w:t>
      </w:r>
    </w:p>
    <w:p w:rsidR="00CF7355" w:rsidRPr="004F2FA4" w:rsidRDefault="00CF7355" w:rsidP="004F2FA4">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Министерства здравоохранения Российской Федерации</w:t>
      </w: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p>
    <w:p w:rsidR="00CF7355" w:rsidRPr="004F2FA4" w:rsidRDefault="00CF7355" w:rsidP="004F2FA4">
      <w:pPr>
        <w:tabs>
          <w:tab w:val="left" w:pos="1701"/>
        </w:tabs>
        <w:spacing w:after="0" w:line="240" w:lineRule="auto"/>
        <w:contextualSpacing/>
        <w:jc w:val="center"/>
        <w:rPr>
          <w:rFonts w:ascii="Times New Roman" w:hAnsi="Times New Roman"/>
          <w:b/>
          <w:sz w:val="28"/>
          <w:szCs w:val="28"/>
        </w:rPr>
      </w:pP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r w:rsidRPr="004F2FA4">
        <w:rPr>
          <w:rFonts w:ascii="Times New Roman" w:hAnsi="Times New Roman"/>
          <w:b/>
          <w:sz w:val="28"/>
          <w:szCs w:val="28"/>
        </w:rPr>
        <w:t xml:space="preserve">МЕТОДИЧЕСКИЕ РЕКОМЕНДАЦИИ </w:t>
      </w:r>
    </w:p>
    <w:p w:rsidR="00C33FB9" w:rsidRPr="004F2FA4" w:rsidRDefault="00C33FB9" w:rsidP="004F2FA4">
      <w:pPr>
        <w:tabs>
          <w:tab w:val="left" w:pos="1701"/>
        </w:tabs>
        <w:spacing w:after="0" w:line="240" w:lineRule="auto"/>
        <w:contextualSpacing/>
        <w:jc w:val="center"/>
        <w:rPr>
          <w:rFonts w:ascii="Times New Roman" w:hAnsi="Times New Roman"/>
          <w:b/>
          <w:sz w:val="28"/>
          <w:szCs w:val="28"/>
        </w:rPr>
      </w:pPr>
      <w:r w:rsidRPr="004F2FA4">
        <w:rPr>
          <w:rFonts w:ascii="Times New Roman" w:hAnsi="Times New Roman"/>
          <w:b/>
          <w:sz w:val="28"/>
          <w:szCs w:val="28"/>
        </w:rPr>
        <w:t>ДЛЯ ПРЕПОДАВАТЕЛЯ</w:t>
      </w: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r w:rsidRPr="004F2FA4">
        <w:rPr>
          <w:rFonts w:ascii="Times New Roman" w:hAnsi="Times New Roman"/>
          <w:b/>
          <w:sz w:val="28"/>
          <w:szCs w:val="28"/>
        </w:rPr>
        <w:t xml:space="preserve">ПО </w:t>
      </w:r>
      <w:r w:rsidR="00C33FB9" w:rsidRPr="004F2FA4">
        <w:rPr>
          <w:rFonts w:ascii="Times New Roman" w:hAnsi="Times New Roman"/>
          <w:b/>
          <w:sz w:val="28"/>
          <w:szCs w:val="28"/>
        </w:rPr>
        <w:t>ОРГАНИЗАЦИИ ИЗУЧЕНИЯ ДИСЦИПЛИНЫ</w:t>
      </w:r>
    </w:p>
    <w:p w:rsidR="00BD661B" w:rsidRPr="004F2FA4" w:rsidRDefault="00BD661B" w:rsidP="004F2FA4">
      <w:pPr>
        <w:tabs>
          <w:tab w:val="left" w:pos="1701"/>
        </w:tabs>
        <w:spacing w:after="0" w:line="240" w:lineRule="auto"/>
        <w:contextualSpacing/>
        <w:jc w:val="center"/>
        <w:rPr>
          <w:rFonts w:ascii="Times New Roman" w:hAnsi="Times New Roman"/>
          <w:sz w:val="28"/>
          <w:szCs w:val="28"/>
        </w:rPr>
      </w:pPr>
    </w:p>
    <w:p w:rsidR="00340008" w:rsidRPr="004F2FA4" w:rsidRDefault="00DD21F2" w:rsidP="004F2FA4">
      <w:pPr>
        <w:tabs>
          <w:tab w:val="left" w:pos="1701"/>
        </w:tabs>
        <w:contextualSpacing/>
        <w:jc w:val="center"/>
        <w:rPr>
          <w:rFonts w:ascii="Times New Roman" w:hAnsi="Times New Roman"/>
          <w:sz w:val="28"/>
          <w:szCs w:val="28"/>
        </w:rPr>
      </w:pPr>
      <w:r w:rsidRPr="004F2FA4">
        <w:rPr>
          <w:rFonts w:ascii="Times New Roman" w:hAnsi="Times New Roman"/>
          <w:sz w:val="28"/>
          <w:szCs w:val="28"/>
        </w:rPr>
        <w:t>«НОРМАЛЬНАЯ ФИЗИОЛОГИЯ</w:t>
      </w:r>
      <w:r w:rsidR="00340008" w:rsidRPr="004F2FA4">
        <w:rPr>
          <w:rFonts w:ascii="Times New Roman" w:hAnsi="Times New Roman"/>
          <w:sz w:val="28"/>
          <w:szCs w:val="28"/>
        </w:rPr>
        <w:t>»</w:t>
      </w:r>
    </w:p>
    <w:p w:rsidR="00340008" w:rsidRPr="004F2FA4" w:rsidRDefault="00340008" w:rsidP="004F2FA4">
      <w:pPr>
        <w:tabs>
          <w:tab w:val="left" w:pos="1701"/>
        </w:tabs>
        <w:contextualSpacing/>
        <w:jc w:val="center"/>
        <w:rPr>
          <w:rFonts w:ascii="Times New Roman" w:hAnsi="Times New Roman"/>
          <w:sz w:val="28"/>
          <w:szCs w:val="28"/>
        </w:rPr>
      </w:pPr>
    </w:p>
    <w:p w:rsidR="00340008" w:rsidRPr="004F2FA4" w:rsidRDefault="00340008" w:rsidP="004F2FA4">
      <w:pPr>
        <w:tabs>
          <w:tab w:val="left" w:pos="1701"/>
        </w:tabs>
        <w:contextualSpacing/>
        <w:jc w:val="center"/>
        <w:rPr>
          <w:rFonts w:ascii="Times New Roman" w:hAnsi="Times New Roman"/>
          <w:sz w:val="28"/>
          <w:szCs w:val="28"/>
        </w:rPr>
      </w:pPr>
    </w:p>
    <w:p w:rsidR="00340008" w:rsidRPr="004F2FA4" w:rsidRDefault="00340008" w:rsidP="004F2FA4">
      <w:pPr>
        <w:tabs>
          <w:tab w:val="left" w:pos="1701"/>
        </w:tabs>
        <w:contextualSpacing/>
        <w:jc w:val="center"/>
        <w:rPr>
          <w:rFonts w:ascii="Times New Roman" w:hAnsi="Times New Roman"/>
          <w:sz w:val="28"/>
          <w:szCs w:val="28"/>
        </w:rPr>
      </w:pPr>
    </w:p>
    <w:p w:rsidR="00340008" w:rsidRPr="004F2FA4" w:rsidRDefault="00340008" w:rsidP="004F2FA4">
      <w:pPr>
        <w:tabs>
          <w:tab w:val="left" w:pos="1701"/>
        </w:tabs>
        <w:contextualSpacing/>
        <w:jc w:val="center"/>
        <w:rPr>
          <w:rFonts w:ascii="Times New Roman" w:hAnsi="Times New Roman"/>
          <w:sz w:val="28"/>
          <w:szCs w:val="28"/>
        </w:rPr>
      </w:pPr>
      <w:r w:rsidRPr="004F2FA4">
        <w:rPr>
          <w:rFonts w:ascii="Times New Roman" w:hAnsi="Times New Roman"/>
          <w:sz w:val="28"/>
          <w:szCs w:val="28"/>
        </w:rPr>
        <w:t>по направлению подготовки (специальности)</w:t>
      </w:r>
    </w:p>
    <w:p w:rsidR="00340008" w:rsidRPr="004F2FA4" w:rsidRDefault="00340008" w:rsidP="004F2FA4">
      <w:pPr>
        <w:tabs>
          <w:tab w:val="left" w:pos="1701"/>
        </w:tabs>
        <w:contextualSpacing/>
        <w:jc w:val="center"/>
        <w:rPr>
          <w:rFonts w:ascii="Times New Roman" w:hAnsi="Times New Roman"/>
          <w:sz w:val="28"/>
          <w:szCs w:val="28"/>
        </w:rPr>
      </w:pPr>
    </w:p>
    <w:p w:rsidR="00340008" w:rsidRPr="004F2FA4" w:rsidRDefault="00340008" w:rsidP="004F2FA4">
      <w:pPr>
        <w:tabs>
          <w:tab w:val="left" w:pos="1701"/>
        </w:tabs>
        <w:contextualSpacing/>
        <w:jc w:val="center"/>
        <w:rPr>
          <w:rFonts w:ascii="Times New Roman" w:hAnsi="Times New Roman"/>
          <w:sz w:val="28"/>
          <w:szCs w:val="28"/>
        </w:rPr>
      </w:pPr>
    </w:p>
    <w:p w:rsidR="00CE0F19" w:rsidRPr="004F2FA4" w:rsidRDefault="00CE0F19" w:rsidP="004F2FA4">
      <w:pPr>
        <w:tabs>
          <w:tab w:val="left" w:pos="1701"/>
        </w:tabs>
        <w:contextualSpacing/>
        <w:jc w:val="center"/>
        <w:rPr>
          <w:rFonts w:ascii="Times New Roman" w:hAnsi="Times New Roman"/>
          <w:sz w:val="28"/>
          <w:szCs w:val="28"/>
        </w:rPr>
      </w:pPr>
      <w:r w:rsidRPr="004F2FA4">
        <w:rPr>
          <w:rFonts w:ascii="Times New Roman" w:hAnsi="Times New Roman"/>
          <w:sz w:val="28"/>
          <w:szCs w:val="28"/>
        </w:rPr>
        <w:t>32.05.01. «Медико-профилактическое дело»</w:t>
      </w:r>
    </w:p>
    <w:p w:rsidR="00340008" w:rsidRPr="004F2FA4" w:rsidRDefault="00340008" w:rsidP="004F2FA4">
      <w:pPr>
        <w:tabs>
          <w:tab w:val="left" w:pos="1701"/>
        </w:tabs>
        <w:contextualSpacing/>
        <w:jc w:val="center"/>
        <w:rPr>
          <w:rFonts w:ascii="Times New Roman" w:hAnsi="Times New Roman"/>
          <w:sz w:val="28"/>
          <w:szCs w:val="28"/>
        </w:rPr>
      </w:pPr>
    </w:p>
    <w:p w:rsidR="00340008" w:rsidRPr="004F2FA4" w:rsidRDefault="00340008" w:rsidP="004F2FA4">
      <w:pPr>
        <w:tabs>
          <w:tab w:val="left" w:pos="1701"/>
        </w:tabs>
        <w:contextualSpacing/>
        <w:jc w:val="center"/>
        <w:rPr>
          <w:rFonts w:ascii="Times New Roman" w:hAnsi="Times New Roman"/>
          <w:sz w:val="28"/>
          <w:szCs w:val="28"/>
        </w:rPr>
      </w:pPr>
    </w:p>
    <w:p w:rsidR="00CE0F19" w:rsidRPr="004F2FA4" w:rsidRDefault="00340008" w:rsidP="004F2FA4">
      <w:pPr>
        <w:tabs>
          <w:tab w:val="left" w:pos="1701"/>
        </w:tabs>
        <w:ind w:firstLine="709"/>
        <w:contextualSpacing/>
        <w:jc w:val="center"/>
        <w:rPr>
          <w:rFonts w:ascii="Times New Roman" w:hAnsi="Times New Roman"/>
          <w:color w:val="000000"/>
          <w:sz w:val="28"/>
          <w:szCs w:val="28"/>
        </w:rPr>
      </w:pPr>
      <w:r w:rsidRPr="004F2FA4">
        <w:rPr>
          <w:rFonts w:ascii="Times New Roman" w:hAnsi="Times New Roman"/>
          <w:color w:val="000000"/>
          <w:sz w:val="28"/>
          <w:szCs w:val="28"/>
        </w:rPr>
        <w:t>Является частью основной профессиональной образовательной программы высшего образования по направлению подготовки (специальности)</w:t>
      </w:r>
    </w:p>
    <w:p w:rsidR="00CE0F19" w:rsidRPr="004F2FA4" w:rsidRDefault="00CE0F19" w:rsidP="004F2FA4">
      <w:pPr>
        <w:tabs>
          <w:tab w:val="left" w:pos="1701"/>
        </w:tabs>
        <w:contextualSpacing/>
        <w:jc w:val="center"/>
        <w:rPr>
          <w:rFonts w:ascii="Times New Roman" w:hAnsi="Times New Roman"/>
          <w:color w:val="000000"/>
          <w:sz w:val="28"/>
          <w:szCs w:val="28"/>
        </w:rPr>
      </w:pPr>
      <w:r w:rsidRPr="004F2FA4">
        <w:rPr>
          <w:rFonts w:ascii="Times New Roman" w:hAnsi="Times New Roman"/>
          <w:sz w:val="28"/>
          <w:szCs w:val="28"/>
        </w:rPr>
        <w:t>32.05.01</w:t>
      </w:r>
      <w:r w:rsidRPr="004F2FA4">
        <w:rPr>
          <w:rFonts w:ascii="Times New Roman" w:hAnsi="Times New Roman"/>
          <w:i/>
          <w:sz w:val="28"/>
          <w:szCs w:val="28"/>
        </w:rPr>
        <w:t>. Медико-профилактическое дело</w:t>
      </w:r>
      <w:r w:rsidRPr="004F2FA4">
        <w:rPr>
          <w:rFonts w:ascii="Times New Roman" w:hAnsi="Times New Roman"/>
          <w:color w:val="000000"/>
          <w:sz w:val="28"/>
          <w:szCs w:val="28"/>
        </w:rPr>
        <w:t>,</w:t>
      </w:r>
    </w:p>
    <w:p w:rsidR="00CE0F19" w:rsidRPr="004F2FA4" w:rsidRDefault="00CE0F19" w:rsidP="004F2FA4">
      <w:pPr>
        <w:tabs>
          <w:tab w:val="left" w:pos="1701"/>
        </w:tabs>
        <w:contextualSpacing/>
        <w:jc w:val="center"/>
        <w:rPr>
          <w:rFonts w:ascii="Times New Roman" w:hAnsi="Times New Roman"/>
          <w:color w:val="000000"/>
          <w:sz w:val="28"/>
          <w:szCs w:val="28"/>
        </w:rPr>
      </w:pPr>
      <w:r w:rsidRPr="004F2FA4">
        <w:rPr>
          <w:rFonts w:ascii="Times New Roman" w:hAnsi="Times New Roman"/>
          <w:color w:val="000000"/>
          <w:sz w:val="28"/>
          <w:szCs w:val="28"/>
        </w:rPr>
        <w:t xml:space="preserve">утвержденной </w:t>
      </w:r>
      <w:proofErr w:type="gramStart"/>
      <w:r w:rsidRPr="004F2FA4">
        <w:rPr>
          <w:rFonts w:ascii="Times New Roman" w:hAnsi="Times New Roman"/>
          <w:color w:val="000000"/>
          <w:sz w:val="28"/>
          <w:szCs w:val="28"/>
        </w:rPr>
        <w:t>ученым  советом</w:t>
      </w:r>
      <w:proofErr w:type="gramEnd"/>
      <w:r w:rsidRPr="004F2FA4">
        <w:rPr>
          <w:rFonts w:ascii="Times New Roman" w:hAnsi="Times New Roman"/>
          <w:color w:val="000000"/>
          <w:sz w:val="28"/>
          <w:szCs w:val="28"/>
        </w:rPr>
        <w:t xml:space="preserve"> ФГБОУ ВО </w:t>
      </w:r>
      <w:proofErr w:type="spellStart"/>
      <w:r w:rsidRPr="004F2FA4">
        <w:rPr>
          <w:rFonts w:ascii="Times New Roman" w:hAnsi="Times New Roman"/>
          <w:color w:val="000000"/>
          <w:sz w:val="28"/>
          <w:szCs w:val="28"/>
        </w:rPr>
        <w:t>ОрГМУ</w:t>
      </w:r>
      <w:proofErr w:type="spellEnd"/>
      <w:r w:rsidRPr="004F2FA4">
        <w:rPr>
          <w:rFonts w:ascii="Times New Roman" w:hAnsi="Times New Roman"/>
          <w:color w:val="000000"/>
          <w:sz w:val="28"/>
          <w:szCs w:val="28"/>
        </w:rPr>
        <w:t xml:space="preserve"> Минздрава России</w:t>
      </w:r>
    </w:p>
    <w:p w:rsidR="00CE0F19" w:rsidRPr="004F2FA4" w:rsidRDefault="00CE0F19" w:rsidP="004F2FA4">
      <w:pPr>
        <w:tabs>
          <w:tab w:val="left" w:pos="1701"/>
        </w:tabs>
        <w:contextualSpacing/>
        <w:jc w:val="center"/>
        <w:rPr>
          <w:rFonts w:ascii="Times New Roman" w:hAnsi="Times New Roman"/>
          <w:color w:val="000000"/>
          <w:sz w:val="28"/>
          <w:szCs w:val="28"/>
        </w:rPr>
      </w:pPr>
      <w:r w:rsidRPr="004F2FA4">
        <w:rPr>
          <w:rFonts w:ascii="Times New Roman" w:hAnsi="Times New Roman"/>
          <w:color w:val="000000"/>
          <w:sz w:val="28"/>
          <w:szCs w:val="28"/>
        </w:rPr>
        <w:t>протокол № 11 от «22» июня 2018 года</w:t>
      </w:r>
    </w:p>
    <w:p w:rsidR="00340008" w:rsidRPr="004F2FA4" w:rsidRDefault="00340008" w:rsidP="004F2FA4">
      <w:pPr>
        <w:tabs>
          <w:tab w:val="left" w:pos="1701"/>
        </w:tabs>
        <w:ind w:firstLine="709"/>
        <w:contextualSpacing/>
        <w:jc w:val="center"/>
        <w:rPr>
          <w:rFonts w:ascii="Times New Roman" w:hAnsi="Times New Roman"/>
          <w:sz w:val="28"/>
          <w:szCs w:val="28"/>
        </w:rPr>
      </w:pPr>
    </w:p>
    <w:p w:rsidR="00CF7355" w:rsidRPr="004F2FA4" w:rsidRDefault="00CF7355" w:rsidP="004F2FA4">
      <w:pPr>
        <w:tabs>
          <w:tab w:val="left" w:pos="1701"/>
        </w:tabs>
        <w:spacing w:after="0" w:line="240" w:lineRule="auto"/>
        <w:ind w:firstLine="709"/>
        <w:contextualSpacing/>
        <w:jc w:val="center"/>
        <w:rPr>
          <w:rFonts w:ascii="Times New Roman" w:hAnsi="Times New Roman"/>
          <w:sz w:val="28"/>
          <w:szCs w:val="28"/>
        </w:rPr>
      </w:pPr>
    </w:p>
    <w:p w:rsidR="00CF7355" w:rsidRPr="004F2FA4" w:rsidRDefault="00CF7355" w:rsidP="004F2FA4">
      <w:pPr>
        <w:tabs>
          <w:tab w:val="left" w:pos="1701"/>
        </w:tabs>
        <w:spacing w:after="0" w:line="240" w:lineRule="auto"/>
        <w:ind w:firstLine="709"/>
        <w:contextualSpacing/>
        <w:jc w:val="center"/>
        <w:rPr>
          <w:rFonts w:ascii="Times New Roman" w:hAnsi="Times New Roman"/>
          <w:sz w:val="28"/>
          <w:szCs w:val="28"/>
        </w:rPr>
      </w:pPr>
    </w:p>
    <w:p w:rsidR="00CF7355" w:rsidRPr="004F2FA4" w:rsidRDefault="00CF7355" w:rsidP="004F2FA4">
      <w:pPr>
        <w:tabs>
          <w:tab w:val="left" w:pos="1701"/>
        </w:tabs>
        <w:spacing w:after="0" w:line="240" w:lineRule="auto"/>
        <w:ind w:firstLine="709"/>
        <w:contextualSpacing/>
        <w:jc w:val="center"/>
        <w:rPr>
          <w:rFonts w:ascii="Times New Roman" w:hAnsi="Times New Roman"/>
          <w:sz w:val="28"/>
          <w:szCs w:val="28"/>
        </w:rPr>
      </w:pPr>
      <w:r w:rsidRPr="004F2FA4">
        <w:rPr>
          <w:rFonts w:ascii="Times New Roman" w:hAnsi="Times New Roman"/>
          <w:sz w:val="28"/>
          <w:szCs w:val="28"/>
        </w:rPr>
        <w:t>Оренбург</w:t>
      </w:r>
    </w:p>
    <w:p w:rsidR="00C100EB" w:rsidRPr="004F2FA4" w:rsidRDefault="00C100EB" w:rsidP="004F2FA4">
      <w:pPr>
        <w:tabs>
          <w:tab w:val="left" w:pos="1701"/>
        </w:tabs>
        <w:spacing w:after="0" w:line="240" w:lineRule="auto"/>
        <w:ind w:firstLine="709"/>
        <w:contextualSpacing/>
        <w:jc w:val="center"/>
        <w:rPr>
          <w:rFonts w:ascii="Times New Roman" w:hAnsi="Times New Roman"/>
          <w:sz w:val="28"/>
          <w:szCs w:val="28"/>
        </w:rPr>
      </w:pPr>
    </w:p>
    <w:p w:rsidR="00C100EB" w:rsidRPr="004F2FA4" w:rsidRDefault="00C100EB" w:rsidP="004F2FA4">
      <w:pPr>
        <w:tabs>
          <w:tab w:val="left" w:pos="1701"/>
        </w:tabs>
        <w:spacing w:after="0" w:line="240" w:lineRule="auto"/>
        <w:ind w:firstLine="709"/>
        <w:contextualSpacing/>
        <w:jc w:val="center"/>
        <w:rPr>
          <w:rFonts w:ascii="Times New Roman" w:hAnsi="Times New Roman"/>
          <w:sz w:val="28"/>
          <w:szCs w:val="28"/>
        </w:rPr>
      </w:pPr>
    </w:p>
    <w:p w:rsidR="00C100EB" w:rsidRPr="004F2FA4" w:rsidRDefault="00C100EB" w:rsidP="004F2FA4">
      <w:pPr>
        <w:tabs>
          <w:tab w:val="left" w:pos="1701"/>
        </w:tabs>
        <w:spacing w:after="0" w:line="240" w:lineRule="auto"/>
        <w:ind w:firstLine="709"/>
        <w:contextualSpacing/>
        <w:jc w:val="center"/>
        <w:rPr>
          <w:rFonts w:ascii="Times New Roman" w:hAnsi="Times New Roman"/>
          <w:sz w:val="28"/>
          <w:szCs w:val="28"/>
        </w:rPr>
      </w:pPr>
    </w:p>
    <w:p w:rsidR="00C100EB" w:rsidRPr="004F2FA4" w:rsidRDefault="00C100EB" w:rsidP="004F2FA4">
      <w:pPr>
        <w:tabs>
          <w:tab w:val="left" w:pos="1701"/>
        </w:tabs>
        <w:spacing w:after="0" w:line="240" w:lineRule="auto"/>
        <w:ind w:firstLine="709"/>
        <w:contextualSpacing/>
        <w:jc w:val="center"/>
        <w:rPr>
          <w:rFonts w:ascii="Times New Roman" w:hAnsi="Times New Roman"/>
          <w:sz w:val="28"/>
          <w:szCs w:val="28"/>
        </w:rPr>
      </w:pPr>
    </w:p>
    <w:p w:rsidR="00C100EB" w:rsidRPr="004F2FA4" w:rsidRDefault="00C100EB" w:rsidP="004F2FA4">
      <w:pPr>
        <w:tabs>
          <w:tab w:val="left" w:pos="1701"/>
        </w:tabs>
        <w:spacing w:after="0" w:line="240" w:lineRule="auto"/>
        <w:ind w:firstLine="709"/>
        <w:contextualSpacing/>
        <w:jc w:val="center"/>
        <w:rPr>
          <w:rFonts w:ascii="Times New Roman" w:hAnsi="Times New Roman"/>
          <w:sz w:val="28"/>
          <w:szCs w:val="28"/>
        </w:rPr>
      </w:pPr>
    </w:p>
    <w:p w:rsidR="00C100EB" w:rsidRPr="004F2FA4" w:rsidRDefault="00C100EB" w:rsidP="004F2FA4">
      <w:pPr>
        <w:tabs>
          <w:tab w:val="left" w:pos="1701"/>
        </w:tabs>
        <w:spacing w:after="0" w:line="240" w:lineRule="auto"/>
        <w:ind w:firstLine="709"/>
        <w:contextualSpacing/>
        <w:jc w:val="center"/>
        <w:rPr>
          <w:rFonts w:ascii="Times New Roman" w:hAnsi="Times New Roman"/>
          <w:sz w:val="28"/>
          <w:szCs w:val="28"/>
        </w:rPr>
      </w:pPr>
    </w:p>
    <w:p w:rsidR="00C100EB" w:rsidRPr="004F2FA4" w:rsidRDefault="00C100EB" w:rsidP="004F2FA4">
      <w:pPr>
        <w:tabs>
          <w:tab w:val="left" w:pos="1701"/>
        </w:tabs>
        <w:spacing w:after="0" w:line="240" w:lineRule="auto"/>
        <w:ind w:firstLine="709"/>
        <w:contextualSpacing/>
        <w:jc w:val="center"/>
        <w:rPr>
          <w:rFonts w:ascii="Times New Roman" w:hAnsi="Times New Roman"/>
          <w:sz w:val="28"/>
          <w:szCs w:val="28"/>
        </w:rPr>
      </w:pPr>
    </w:p>
    <w:p w:rsidR="00C100EB" w:rsidRPr="004F2FA4" w:rsidRDefault="00C100EB" w:rsidP="004F2FA4">
      <w:pPr>
        <w:tabs>
          <w:tab w:val="left" w:pos="1701"/>
        </w:tabs>
        <w:spacing w:after="0" w:line="240" w:lineRule="auto"/>
        <w:ind w:firstLine="709"/>
        <w:contextualSpacing/>
        <w:jc w:val="center"/>
        <w:rPr>
          <w:rFonts w:ascii="Times New Roman" w:hAnsi="Times New Roman"/>
          <w:sz w:val="28"/>
          <w:szCs w:val="28"/>
        </w:rPr>
      </w:pPr>
    </w:p>
    <w:p w:rsidR="00C100EB" w:rsidRPr="004F2FA4" w:rsidRDefault="00C100EB" w:rsidP="004F2FA4">
      <w:pPr>
        <w:tabs>
          <w:tab w:val="left" w:pos="1701"/>
        </w:tabs>
        <w:spacing w:after="0" w:line="240" w:lineRule="auto"/>
        <w:ind w:firstLine="709"/>
        <w:contextualSpacing/>
        <w:jc w:val="center"/>
        <w:rPr>
          <w:rFonts w:ascii="Times New Roman" w:hAnsi="Times New Roman"/>
          <w:sz w:val="28"/>
          <w:szCs w:val="28"/>
        </w:rPr>
      </w:pPr>
    </w:p>
    <w:p w:rsidR="0041505A" w:rsidRDefault="0041505A" w:rsidP="0041505A">
      <w:pPr>
        <w:tabs>
          <w:tab w:val="left" w:pos="1701"/>
        </w:tabs>
        <w:spacing w:after="0" w:line="240" w:lineRule="auto"/>
        <w:contextualSpacing/>
        <w:jc w:val="center"/>
        <w:rPr>
          <w:rFonts w:ascii="Times New Roman" w:hAnsi="Times New Roman"/>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1. Методические рекомендации к лекционному курсу</w:t>
      </w:r>
    </w:p>
    <w:p w:rsidR="004E2A80" w:rsidRDefault="004E2A80" w:rsidP="0033155F">
      <w:pPr>
        <w:spacing w:after="0" w:line="240" w:lineRule="auto"/>
        <w:ind w:firstLine="709"/>
        <w:jc w:val="center"/>
        <w:rPr>
          <w:rFonts w:ascii="Times New Roman" w:hAnsi="Times New Roman"/>
          <w:b/>
          <w:color w:val="000000"/>
          <w:sz w:val="28"/>
          <w:szCs w:val="28"/>
        </w:rPr>
      </w:pPr>
    </w:p>
    <w:p w:rsidR="0033155F" w:rsidRPr="00BD0D2F" w:rsidRDefault="0033155F" w:rsidP="0033155F">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Модуль №1</w:t>
      </w:r>
      <w:r w:rsidRPr="00BD0D2F">
        <w:rPr>
          <w:rFonts w:ascii="Times New Roman" w:hAnsi="Times New Roman"/>
          <w:b/>
          <w:color w:val="000000"/>
          <w:sz w:val="28"/>
          <w:szCs w:val="28"/>
        </w:rPr>
        <w:t xml:space="preserve"> </w:t>
      </w:r>
      <w:r w:rsidR="005D0739">
        <w:rPr>
          <w:rFonts w:ascii="Times New Roman" w:hAnsi="Times New Roman"/>
          <w:b/>
          <w:color w:val="000000"/>
          <w:sz w:val="28"/>
          <w:szCs w:val="28"/>
        </w:rPr>
        <w:t>Ф</w:t>
      </w:r>
      <w:r w:rsidRPr="00BD0D2F">
        <w:rPr>
          <w:rFonts w:ascii="Times New Roman" w:hAnsi="Times New Roman"/>
          <w:b/>
          <w:color w:val="000000"/>
          <w:sz w:val="28"/>
          <w:szCs w:val="28"/>
        </w:rPr>
        <w:t>изиология клетки</w:t>
      </w:r>
    </w:p>
    <w:p w:rsidR="0033155F" w:rsidRPr="00321A77" w:rsidRDefault="0033155F" w:rsidP="0033155F">
      <w:pPr>
        <w:spacing w:after="0" w:line="240" w:lineRule="auto"/>
        <w:ind w:firstLine="709"/>
        <w:jc w:val="center"/>
        <w:rPr>
          <w:rFonts w:ascii="Times New Roman" w:hAnsi="Times New Roman"/>
          <w:b/>
          <w:color w:val="000000"/>
          <w:sz w:val="28"/>
          <w:szCs w:val="28"/>
        </w:rPr>
      </w:pPr>
      <w:r w:rsidRPr="00282527">
        <w:rPr>
          <w:rFonts w:ascii="Times New Roman" w:hAnsi="Times New Roman"/>
          <w:b/>
          <w:color w:val="000000"/>
          <w:sz w:val="28"/>
          <w:szCs w:val="28"/>
        </w:rPr>
        <w:t>Лекция №1.</w:t>
      </w:r>
    </w:p>
    <w:p w:rsidR="0033155F" w:rsidRPr="00BD0D2F" w:rsidRDefault="0033155F" w:rsidP="0033155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Тема</w:t>
      </w:r>
      <w:r w:rsidRPr="00BD0D2F">
        <w:rPr>
          <w:rFonts w:ascii="Times New Roman" w:hAnsi="Times New Roman"/>
          <w:b/>
          <w:color w:val="000000"/>
          <w:sz w:val="28"/>
          <w:szCs w:val="28"/>
        </w:rPr>
        <w:t>: Введение в физиологию клетки. Биоэнергетика и метаболизм клетки.</w:t>
      </w:r>
    </w:p>
    <w:p w:rsidR="0033155F" w:rsidRPr="00321A77" w:rsidRDefault="0033155F" w:rsidP="0033155F">
      <w:pPr>
        <w:spacing w:after="0" w:line="240" w:lineRule="auto"/>
        <w:ind w:firstLine="709"/>
        <w:jc w:val="both"/>
        <w:rPr>
          <w:rFonts w:ascii="Times New Roman" w:hAnsi="Times New Roman"/>
          <w:color w:val="000000"/>
          <w:sz w:val="10"/>
          <w:szCs w:val="24"/>
        </w:rPr>
      </w:pPr>
    </w:p>
    <w:p w:rsidR="0033155F" w:rsidRPr="00321A77" w:rsidRDefault="0033155F" w:rsidP="0033155F">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Цель</w:t>
      </w:r>
      <w:r>
        <w:rPr>
          <w:rFonts w:ascii="Times New Roman" w:hAnsi="Times New Roman"/>
          <w:b/>
          <w:color w:val="000000"/>
          <w:sz w:val="28"/>
          <w:szCs w:val="28"/>
        </w:rPr>
        <w:t>:</w:t>
      </w:r>
      <w:r w:rsidRPr="00BD0D2F">
        <w:rPr>
          <w:rFonts w:ascii="Times New Roman" w:hAnsi="Times New Roman"/>
          <w:color w:val="000000"/>
          <w:sz w:val="24"/>
          <w:szCs w:val="24"/>
        </w:rPr>
        <w:t xml:space="preserve"> </w:t>
      </w:r>
      <w:r w:rsidRPr="00A206AD">
        <w:rPr>
          <w:rFonts w:ascii="Times New Roman" w:hAnsi="Times New Roman"/>
          <w:color w:val="000000"/>
          <w:sz w:val="24"/>
          <w:szCs w:val="24"/>
        </w:rPr>
        <w:t>Сформировать представление о предмете и основных понятиях физиологии клетки как основе для понимания процессов жизнедеятельности, протекающих в целостном организме.</w:t>
      </w:r>
    </w:p>
    <w:p w:rsidR="0033155F" w:rsidRPr="00321A77" w:rsidRDefault="0033155F" w:rsidP="0033155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sidRPr="00BD0D2F">
        <w:rPr>
          <w:rFonts w:ascii="Times New Roman" w:hAnsi="Times New Roman"/>
          <w:color w:val="000000"/>
          <w:sz w:val="24"/>
          <w:szCs w:val="24"/>
        </w:rPr>
        <w:t xml:space="preserve"> </w:t>
      </w:r>
      <w:r>
        <w:rPr>
          <w:rFonts w:ascii="Times New Roman" w:hAnsi="Times New Roman"/>
          <w:color w:val="000000"/>
          <w:sz w:val="24"/>
          <w:szCs w:val="24"/>
        </w:rPr>
        <w:t xml:space="preserve">Физиология как наука. Основные исторические этапы становления физиологии. </w:t>
      </w:r>
      <w:r w:rsidRPr="00DA5A0D">
        <w:rPr>
          <w:rFonts w:ascii="Times New Roman" w:hAnsi="Times New Roman"/>
          <w:color w:val="000000"/>
          <w:sz w:val="24"/>
          <w:szCs w:val="24"/>
        </w:rPr>
        <w:t>Основные понятия физиологии: гомеостаз, физиологическая функция, физиологическая реакция, системный принцип организации жизнедеятельности организма, способы и результаты взаимодействия организма со средой.</w:t>
      </w:r>
      <w:r>
        <w:rPr>
          <w:rFonts w:ascii="Times New Roman" w:hAnsi="Times New Roman"/>
          <w:color w:val="000000"/>
          <w:sz w:val="24"/>
          <w:szCs w:val="24"/>
        </w:rPr>
        <w:t xml:space="preserve"> Концепция гомеостаза. Клеточный гомеостаз. </w:t>
      </w:r>
      <w:r w:rsidRPr="00DA5A0D">
        <w:rPr>
          <w:rFonts w:ascii="Times New Roman" w:hAnsi="Times New Roman"/>
          <w:color w:val="000000"/>
          <w:sz w:val="24"/>
          <w:szCs w:val="24"/>
        </w:rPr>
        <w:t>Роль механизмов поддержания гомеостаза в реализации физического здоровья. Норма параметров функций. Понятие индивидуальной нормы и возрастной. Раздражимость как фундаментальное свойство живых систем. Раздражители - понятие, виды, характеристика.</w:t>
      </w:r>
      <w:r>
        <w:rPr>
          <w:rFonts w:ascii="Times New Roman" w:hAnsi="Times New Roman"/>
          <w:color w:val="000000"/>
          <w:sz w:val="24"/>
          <w:szCs w:val="24"/>
        </w:rPr>
        <w:t xml:space="preserve"> Термодинамика внутриклеточных процессов. </w:t>
      </w:r>
      <w:proofErr w:type="spellStart"/>
      <w:r>
        <w:rPr>
          <w:rFonts w:ascii="Times New Roman" w:hAnsi="Times New Roman"/>
          <w:color w:val="000000"/>
          <w:sz w:val="24"/>
          <w:szCs w:val="24"/>
        </w:rPr>
        <w:t>Энтропийные</w:t>
      </w:r>
      <w:proofErr w:type="spellEnd"/>
      <w:r>
        <w:rPr>
          <w:rFonts w:ascii="Times New Roman" w:hAnsi="Times New Roman"/>
          <w:color w:val="000000"/>
          <w:sz w:val="24"/>
          <w:szCs w:val="24"/>
        </w:rPr>
        <w:t xml:space="preserve"> процессы. Обмен веществ и энергии в клетке как непременное условие жизнедеятельности. </w:t>
      </w:r>
      <w:r w:rsidRPr="000E4228">
        <w:rPr>
          <w:rFonts w:ascii="Times New Roman" w:hAnsi="Times New Roman"/>
          <w:color w:val="000000"/>
          <w:sz w:val="24"/>
          <w:szCs w:val="24"/>
        </w:rPr>
        <w:t>Понятие об ассимиляции и диссимиляции</w:t>
      </w:r>
      <w:r>
        <w:rPr>
          <w:rFonts w:ascii="Times New Roman" w:hAnsi="Times New Roman"/>
          <w:color w:val="000000"/>
          <w:sz w:val="24"/>
          <w:szCs w:val="24"/>
        </w:rPr>
        <w:t xml:space="preserve">. </w:t>
      </w:r>
      <w:r w:rsidRPr="000E4228">
        <w:rPr>
          <w:rFonts w:ascii="Times New Roman" w:hAnsi="Times New Roman"/>
          <w:color w:val="000000"/>
          <w:sz w:val="24"/>
          <w:szCs w:val="24"/>
        </w:rPr>
        <w:t>Понятие клеточного (внутреннего) дыхания, его сущность. Аэробное и анаэробное дыхание.</w:t>
      </w:r>
      <w:r>
        <w:rPr>
          <w:rFonts w:ascii="Times New Roman" w:hAnsi="Times New Roman"/>
          <w:color w:val="000000"/>
          <w:sz w:val="24"/>
          <w:szCs w:val="24"/>
        </w:rPr>
        <w:t xml:space="preserve">  </w:t>
      </w:r>
    </w:p>
    <w:p w:rsidR="0033155F" w:rsidRPr="00321A77" w:rsidRDefault="0033155F" w:rsidP="0033155F">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BD0D2F">
        <w:rPr>
          <w:rFonts w:ascii="Times New Roman" w:hAnsi="Times New Roman"/>
          <w:color w:val="000000"/>
          <w:sz w:val="28"/>
          <w:szCs w:val="28"/>
        </w:rPr>
        <w:t>вводная</w:t>
      </w:r>
    </w:p>
    <w:p w:rsidR="0033155F" w:rsidRPr="00321A77" w:rsidRDefault="0033155F" w:rsidP="0033155F">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BD0D2F">
        <w:rPr>
          <w:rFonts w:ascii="Times New Roman" w:hAnsi="Times New Roman"/>
          <w:i/>
          <w:color w:val="000000"/>
          <w:spacing w:val="-4"/>
          <w:sz w:val="24"/>
          <w:szCs w:val="24"/>
        </w:rPr>
        <w:t xml:space="preserve"> </w:t>
      </w:r>
      <w:r>
        <w:rPr>
          <w:rFonts w:ascii="Times New Roman" w:hAnsi="Times New Roman"/>
          <w:i/>
          <w:color w:val="000000"/>
          <w:spacing w:val="-4"/>
          <w:sz w:val="24"/>
          <w:szCs w:val="24"/>
        </w:rPr>
        <w:t>о</w:t>
      </w:r>
      <w:r w:rsidRPr="00001F3B">
        <w:rPr>
          <w:rFonts w:ascii="Times New Roman" w:hAnsi="Times New Roman"/>
          <w:i/>
          <w:color w:val="000000"/>
          <w:spacing w:val="-4"/>
          <w:sz w:val="24"/>
          <w:szCs w:val="24"/>
        </w:rPr>
        <w:t>бъяснение</w:t>
      </w:r>
      <w:r>
        <w:rPr>
          <w:rFonts w:ascii="Times New Roman" w:hAnsi="Times New Roman"/>
          <w:i/>
          <w:color w:val="000000"/>
          <w:spacing w:val="-4"/>
          <w:sz w:val="24"/>
          <w:szCs w:val="24"/>
        </w:rPr>
        <w:t>, и</w:t>
      </w:r>
      <w:r w:rsidRPr="00001F3B">
        <w:rPr>
          <w:rFonts w:ascii="Times New Roman" w:hAnsi="Times New Roman"/>
          <w:i/>
          <w:color w:val="000000"/>
          <w:spacing w:val="-4"/>
          <w:sz w:val="24"/>
          <w:szCs w:val="24"/>
        </w:rPr>
        <w:t>ллюстрация</w:t>
      </w:r>
      <w:r>
        <w:rPr>
          <w:rFonts w:ascii="Times New Roman" w:hAnsi="Times New Roman"/>
          <w:i/>
          <w:color w:val="000000"/>
          <w:spacing w:val="-4"/>
          <w:sz w:val="24"/>
          <w:szCs w:val="24"/>
        </w:rPr>
        <w:t xml:space="preserve">, </w:t>
      </w:r>
      <w:r w:rsidRPr="00CA208D">
        <w:rPr>
          <w:rFonts w:ascii="Times New Roman" w:hAnsi="Times New Roman"/>
          <w:i/>
          <w:color w:val="000000"/>
          <w:spacing w:val="-4"/>
          <w:sz w:val="24"/>
          <w:szCs w:val="24"/>
        </w:rPr>
        <w:t>ситуации-иллюстрации</w:t>
      </w:r>
      <w:r>
        <w:rPr>
          <w:rFonts w:ascii="Times New Roman" w:hAnsi="Times New Roman"/>
          <w:i/>
          <w:color w:val="000000"/>
          <w:spacing w:val="-4"/>
          <w:sz w:val="24"/>
          <w:szCs w:val="24"/>
        </w:rPr>
        <w:t>, э</w:t>
      </w:r>
      <w:r w:rsidRPr="00CA208D">
        <w:rPr>
          <w:rFonts w:ascii="Times New Roman" w:hAnsi="Times New Roman"/>
          <w:i/>
          <w:color w:val="000000"/>
          <w:spacing w:val="-4"/>
          <w:sz w:val="24"/>
          <w:szCs w:val="24"/>
        </w:rPr>
        <w:t>вристическая беседа</w:t>
      </w:r>
      <w:r>
        <w:rPr>
          <w:rFonts w:ascii="Times New Roman" w:hAnsi="Times New Roman"/>
          <w:i/>
          <w:color w:val="000000"/>
          <w:spacing w:val="-4"/>
          <w:sz w:val="24"/>
          <w:szCs w:val="24"/>
        </w:rPr>
        <w:t>, а</w:t>
      </w:r>
      <w:r w:rsidRPr="00CA208D">
        <w:rPr>
          <w:rFonts w:ascii="Times New Roman" w:hAnsi="Times New Roman"/>
          <w:i/>
          <w:color w:val="000000"/>
          <w:spacing w:val="-4"/>
          <w:sz w:val="24"/>
          <w:szCs w:val="24"/>
        </w:rPr>
        <w:t>нализ конкретных ситуаций</w:t>
      </w:r>
    </w:p>
    <w:p w:rsidR="0033155F" w:rsidRPr="00321A77" w:rsidRDefault="0033155F" w:rsidP="0033155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33155F" w:rsidRPr="00BD0D2F" w:rsidRDefault="0033155F" w:rsidP="0033155F">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BD0D2F">
        <w:rPr>
          <w:rFonts w:ascii="Times New Roman" w:hAnsi="Times New Roman"/>
          <w:color w:val="000000"/>
          <w:sz w:val="28"/>
          <w:szCs w:val="28"/>
        </w:rPr>
        <w:t>(презентация,</w:t>
      </w:r>
      <w:r>
        <w:rPr>
          <w:rFonts w:ascii="Times New Roman" w:hAnsi="Times New Roman"/>
          <w:color w:val="000000"/>
          <w:sz w:val="28"/>
          <w:szCs w:val="28"/>
        </w:rPr>
        <w:t xml:space="preserve"> </w:t>
      </w:r>
      <w:r w:rsidRPr="00BD0D2F">
        <w:rPr>
          <w:rFonts w:ascii="Times New Roman" w:hAnsi="Times New Roman"/>
          <w:color w:val="000000"/>
          <w:sz w:val="28"/>
          <w:szCs w:val="28"/>
        </w:rPr>
        <w:t>таблицы, схемы, плакаты);</w:t>
      </w:r>
    </w:p>
    <w:p w:rsidR="0033155F" w:rsidRPr="00321A77" w:rsidRDefault="0033155F" w:rsidP="0033155F">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-материально-технические</w:t>
      </w:r>
      <w:r>
        <w:rPr>
          <w:rFonts w:ascii="Times New Roman" w:hAnsi="Times New Roman"/>
          <w:color w:val="000000"/>
          <w:sz w:val="28"/>
          <w:szCs w:val="28"/>
        </w:rPr>
        <w:t xml:space="preserve"> </w:t>
      </w:r>
      <w:r w:rsidRPr="00BD0D2F">
        <w:rPr>
          <w:rFonts w:ascii="Times New Roman" w:hAnsi="Times New Roman"/>
          <w:color w:val="000000"/>
          <w:sz w:val="28"/>
          <w:szCs w:val="28"/>
        </w:rPr>
        <w:t xml:space="preserve">(мел, </w:t>
      </w:r>
      <w:proofErr w:type="gramStart"/>
      <w:r w:rsidRPr="00BD0D2F">
        <w:rPr>
          <w:rFonts w:ascii="Times New Roman" w:hAnsi="Times New Roman"/>
          <w:color w:val="000000"/>
          <w:sz w:val="28"/>
          <w:szCs w:val="28"/>
        </w:rPr>
        <w:t>доска,  мультимедийный</w:t>
      </w:r>
      <w:proofErr w:type="gramEnd"/>
      <w:r w:rsidRPr="00BD0D2F">
        <w:rPr>
          <w:rFonts w:ascii="Times New Roman" w:hAnsi="Times New Roman"/>
          <w:color w:val="000000"/>
          <w:sz w:val="28"/>
          <w:szCs w:val="28"/>
        </w:rPr>
        <w:t xml:space="preserve"> проектор).</w:t>
      </w:r>
    </w:p>
    <w:p w:rsidR="0033155F" w:rsidRDefault="0033155F" w:rsidP="0033155F">
      <w:pPr>
        <w:spacing w:after="0" w:line="240" w:lineRule="auto"/>
        <w:ind w:firstLine="709"/>
        <w:jc w:val="both"/>
        <w:rPr>
          <w:sz w:val="28"/>
        </w:rPr>
      </w:pPr>
    </w:p>
    <w:p w:rsidR="0033155F" w:rsidRPr="00321A77" w:rsidRDefault="0033155F" w:rsidP="0033155F">
      <w:pPr>
        <w:spacing w:after="0" w:line="240" w:lineRule="auto"/>
        <w:ind w:firstLine="709"/>
        <w:jc w:val="center"/>
        <w:rPr>
          <w:rFonts w:ascii="Times New Roman" w:hAnsi="Times New Roman"/>
          <w:b/>
          <w:color w:val="000000"/>
          <w:sz w:val="28"/>
          <w:szCs w:val="28"/>
        </w:rPr>
      </w:pPr>
      <w:r w:rsidRPr="00282527">
        <w:rPr>
          <w:rFonts w:ascii="Times New Roman" w:hAnsi="Times New Roman"/>
          <w:b/>
          <w:color w:val="000000"/>
          <w:sz w:val="28"/>
          <w:szCs w:val="28"/>
        </w:rPr>
        <w:t>Лекция №2.</w:t>
      </w:r>
    </w:p>
    <w:p w:rsidR="0033155F" w:rsidRPr="00BD0D2F" w:rsidRDefault="0033155F" w:rsidP="0033155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Тема</w:t>
      </w:r>
      <w:r w:rsidRPr="00BD0D2F">
        <w:rPr>
          <w:rFonts w:ascii="Times New Roman" w:hAnsi="Times New Roman"/>
          <w:b/>
          <w:color w:val="000000"/>
          <w:sz w:val="28"/>
          <w:szCs w:val="28"/>
        </w:rPr>
        <w:t>: Транспортные системы клетки.</w:t>
      </w:r>
    </w:p>
    <w:p w:rsidR="0033155F" w:rsidRPr="00321A77" w:rsidRDefault="0033155F" w:rsidP="0033155F">
      <w:pPr>
        <w:spacing w:after="0" w:line="240" w:lineRule="auto"/>
        <w:ind w:firstLine="709"/>
        <w:jc w:val="both"/>
        <w:rPr>
          <w:rFonts w:ascii="Times New Roman" w:hAnsi="Times New Roman"/>
          <w:color w:val="000000"/>
          <w:sz w:val="10"/>
          <w:szCs w:val="24"/>
        </w:rPr>
      </w:pPr>
    </w:p>
    <w:p w:rsidR="0033155F" w:rsidRPr="00321A77" w:rsidRDefault="0033155F" w:rsidP="0033155F">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Цель</w:t>
      </w:r>
      <w:r>
        <w:rPr>
          <w:rFonts w:ascii="Times New Roman" w:hAnsi="Times New Roman"/>
          <w:b/>
          <w:color w:val="000000"/>
          <w:sz w:val="28"/>
          <w:szCs w:val="28"/>
        </w:rPr>
        <w:t>:</w:t>
      </w:r>
      <w:r w:rsidRPr="003B5B07">
        <w:rPr>
          <w:rFonts w:ascii="Times New Roman" w:hAnsi="Times New Roman"/>
          <w:color w:val="000000"/>
          <w:sz w:val="24"/>
          <w:szCs w:val="24"/>
        </w:rPr>
        <w:t xml:space="preserve"> </w:t>
      </w:r>
      <w:r w:rsidRPr="00601925">
        <w:rPr>
          <w:rFonts w:ascii="Times New Roman" w:hAnsi="Times New Roman"/>
          <w:sz w:val="24"/>
          <w:szCs w:val="24"/>
        </w:rPr>
        <w:t>Сформировать представление об основных транспортных системах в клетке</w:t>
      </w:r>
      <w:r>
        <w:rPr>
          <w:rFonts w:ascii="Times New Roman" w:hAnsi="Times New Roman"/>
          <w:sz w:val="24"/>
          <w:szCs w:val="24"/>
        </w:rPr>
        <w:t xml:space="preserve">, основных </w:t>
      </w:r>
      <w:r w:rsidRPr="00601925">
        <w:rPr>
          <w:rFonts w:ascii="Times New Roman" w:hAnsi="Times New Roman"/>
          <w:sz w:val="24"/>
          <w:szCs w:val="24"/>
        </w:rPr>
        <w:t xml:space="preserve">механизмах </w:t>
      </w:r>
      <w:r>
        <w:rPr>
          <w:rFonts w:ascii="Times New Roman" w:hAnsi="Times New Roman"/>
          <w:sz w:val="24"/>
          <w:szCs w:val="24"/>
        </w:rPr>
        <w:t xml:space="preserve">транспорта веществ </w:t>
      </w:r>
      <w:r w:rsidRPr="00601925">
        <w:rPr>
          <w:rFonts w:ascii="Times New Roman" w:hAnsi="Times New Roman"/>
          <w:sz w:val="24"/>
          <w:szCs w:val="24"/>
        </w:rPr>
        <w:t xml:space="preserve">и </w:t>
      </w:r>
      <w:r>
        <w:rPr>
          <w:rFonts w:ascii="Times New Roman" w:hAnsi="Times New Roman"/>
          <w:sz w:val="24"/>
          <w:szCs w:val="24"/>
        </w:rPr>
        <w:t xml:space="preserve">его </w:t>
      </w:r>
      <w:r w:rsidRPr="00601925">
        <w:rPr>
          <w:rFonts w:ascii="Times New Roman" w:hAnsi="Times New Roman"/>
          <w:sz w:val="24"/>
          <w:szCs w:val="24"/>
        </w:rPr>
        <w:t>значени</w:t>
      </w:r>
      <w:r>
        <w:rPr>
          <w:rFonts w:ascii="Times New Roman" w:hAnsi="Times New Roman"/>
          <w:sz w:val="24"/>
          <w:szCs w:val="24"/>
        </w:rPr>
        <w:t>и</w:t>
      </w:r>
      <w:r w:rsidRPr="00601925">
        <w:rPr>
          <w:rFonts w:ascii="Times New Roman" w:hAnsi="Times New Roman"/>
          <w:sz w:val="24"/>
          <w:szCs w:val="24"/>
        </w:rPr>
        <w:t xml:space="preserve"> для жизнедеятельности</w:t>
      </w:r>
      <w:r w:rsidRPr="00A206AD">
        <w:rPr>
          <w:rFonts w:ascii="Times New Roman" w:hAnsi="Times New Roman"/>
          <w:color w:val="000000"/>
          <w:sz w:val="24"/>
          <w:szCs w:val="24"/>
        </w:rPr>
        <w:t>.</w:t>
      </w:r>
    </w:p>
    <w:p w:rsidR="0033155F" w:rsidRPr="00321A77" w:rsidRDefault="0033155F" w:rsidP="0033155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sidRPr="00BD0D2F">
        <w:rPr>
          <w:rFonts w:ascii="Times New Roman" w:hAnsi="Times New Roman"/>
          <w:color w:val="000000"/>
          <w:sz w:val="24"/>
          <w:szCs w:val="24"/>
        </w:rPr>
        <w:t xml:space="preserve"> </w:t>
      </w:r>
      <w:r>
        <w:rPr>
          <w:rFonts w:ascii="Times New Roman" w:hAnsi="Times New Roman"/>
          <w:color w:val="000000"/>
          <w:sz w:val="24"/>
          <w:szCs w:val="24"/>
        </w:rPr>
        <w:t xml:space="preserve">Морфофункциональная характеристика цитоплазматической мембраны, компонентный состав и свойства. Топологическая характеристика мембранных белков. Функциональная классификация мембранных белков. Общая характеристика химического состава клетки. Виды и механизмы переноса веществ через мембрану. Пассивный транспорт. Диффузия, закон диффузии </w:t>
      </w:r>
      <w:proofErr w:type="spellStart"/>
      <w:r>
        <w:rPr>
          <w:rFonts w:ascii="Times New Roman" w:hAnsi="Times New Roman"/>
          <w:color w:val="000000"/>
          <w:sz w:val="24"/>
          <w:szCs w:val="24"/>
        </w:rPr>
        <w:t>Фика</w:t>
      </w:r>
      <w:proofErr w:type="spellEnd"/>
      <w:r>
        <w:rPr>
          <w:rFonts w:ascii="Times New Roman" w:hAnsi="Times New Roman"/>
          <w:color w:val="000000"/>
          <w:sz w:val="24"/>
          <w:szCs w:val="24"/>
        </w:rPr>
        <w:t xml:space="preserve">. Диффузия ионов через мембрану, ионные каналы, их свойства и классификация. Простая и облегченная диффузия. Свойства белков переносчиков. Системы активного транспорта веществ. Первично- и вторично-активный транспорт. Эндо- и </w:t>
      </w:r>
      <w:proofErr w:type="spellStart"/>
      <w:r>
        <w:rPr>
          <w:rFonts w:ascii="Times New Roman" w:hAnsi="Times New Roman"/>
          <w:color w:val="000000"/>
          <w:sz w:val="24"/>
          <w:szCs w:val="24"/>
        </w:rPr>
        <w:t>экзоцитоз</w:t>
      </w:r>
      <w:proofErr w:type="spellEnd"/>
      <w:r>
        <w:rPr>
          <w:rFonts w:ascii="Times New Roman" w:hAnsi="Times New Roman"/>
          <w:color w:val="000000"/>
          <w:sz w:val="24"/>
          <w:szCs w:val="24"/>
        </w:rPr>
        <w:t xml:space="preserve">. Осмос, осмотическое давление. Мембранный потенциал и механизмы его формирования.  </w:t>
      </w:r>
    </w:p>
    <w:p w:rsidR="0033155F" w:rsidRPr="00321A77" w:rsidRDefault="0033155F" w:rsidP="0033155F">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Pr>
          <w:rFonts w:ascii="Times New Roman" w:hAnsi="Times New Roman"/>
          <w:color w:val="000000"/>
          <w:sz w:val="28"/>
          <w:szCs w:val="28"/>
        </w:rPr>
        <w:t>традиционная</w:t>
      </w:r>
    </w:p>
    <w:p w:rsidR="0033155F" w:rsidRPr="00321A77" w:rsidRDefault="0033155F" w:rsidP="0033155F">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BD0D2F">
        <w:rPr>
          <w:rFonts w:ascii="Times New Roman" w:hAnsi="Times New Roman"/>
          <w:i/>
          <w:color w:val="000000"/>
          <w:spacing w:val="-4"/>
          <w:sz w:val="24"/>
          <w:szCs w:val="24"/>
        </w:rPr>
        <w:t xml:space="preserve"> </w:t>
      </w:r>
      <w:r>
        <w:rPr>
          <w:rFonts w:ascii="Times New Roman" w:hAnsi="Times New Roman"/>
          <w:i/>
          <w:color w:val="000000"/>
          <w:spacing w:val="-4"/>
          <w:sz w:val="24"/>
          <w:szCs w:val="24"/>
        </w:rPr>
        <w:t>о</w:t>
      </w:r>
      <w:r w:rsidRPr="00001F3B">
        <w:rPr>
          <w:rFonts w:ascii="Times New Roman" w:hAnsi="Times New Roman"/>
          <w:i/>
          <w:color w:val="000000"/>
          <w:spacing w:val="-4"/>
          <w:sz w:val="24"/>
          <w:szCs w:val="24"/>
        </w:rPr>
        <w:t>бъяснение</w:t>
      </w:r>
      <w:r>
        <w:rPr>
          <w:rFonts w:ascii="Times New Roman" w:hAnsi="Times New Roman"/>
          <w:i/>
          <w:color w:val="000000"/>
          <w:spacing w:val="-4"/>
          <w:sz w:val="24"/>
          <w:szCs w:val="24"/>
        </w:rPr>
        <w:t>, и</w:t>
      </w:r>
      <w:r w:rsidRPr="00001F3B">
        <w:rPr>
          <w:rFonts w:ascii="Times New Roman" w:hAnsi="Times New Roman"/>
          <w:i/>
          <w:color w:val="000000"/>
          <w:spacing w:val="-4"/>
          <w:sz w:val="24"/>
          <w:szCs w:val="24"/>
        </w:rPr>
        <w:t>ллюстрация</w:t>
      </w:r>
      <w:r>
        <w:rPr>
          <w:rFonts w:ascii="Times New Roman" w:hAnsi="Times New Roman"/>
          <w:i/>
          <w:color w:val="000000"/>
          <w:spacing w:val="-4"/>
          <w:sz w:val="24"/>
          <w:szCs w:val="24"/>
        </w:rPr>
        <w:t xml:space="preserve">, </w:t>
      </w:r>
      <w:r w:rsidRPr="00CA208D">
        <w:rPr>
          <w:rFonts w:ascii="Times New Roman" w:hAnsi="Times New Roman"/>
          <w:i/>
          <w:color w:val="000000"/>
          <w:spacing w:val="-4"/>
          <w:sz w:val="24"/>
          <w:szCs w:val="24"/>
        </w:rPr>
        <w:t>ситуации-иллюстрации</w:t>
      </w:r>
      <w:r>
        <w:rPr>
          <w:rFonts w:ascii="Times New Roman" w:hAnsi="Times New Roman"/>
          <w:i/>
          <w:color w:val="000000"/>
          <w:spacing w:val="-4"/>
          <w:sz w:val="24"/>
          <w:szCs w:val="24"/>
        </w:rPr>
        <w:t>, э</w:t>
      </w:r>
      <w:r w:rsidRPr="00CA208D">
        <w:rPr>
          <w:rFonts w:ascii="Times New Roman" w:hAnsi="Times New Roman"/>
          <w:i/>
          <w:color w:val="000000"/>
          <w:spacing w:val="-4"/>
          <w:sz w:val="24"/>
          <w:szCs w:val="24"/>
        </w:rPr>
        <w:t>вристическая беседа</w:t>
      </w:r>
      <w:r>
        <w:rPr>
          <w:rFonts w:ascii="Times New Roman" w:hAnsi="Times New Roman"/>
          <w:i/>
          <w:color w:val="000000"/>
          <w:spacing w:val="-4"/>
          <w:sz w:val="24"/>
          <w:szCs w:val="24"/>
        </w:rPr>
        <w:t>, а</w:t>
      </w:r>
      <w:r w:rsidRPr="00CA208D">
        <w:rPr>
          <w:rFonts w:ascii="Times New Roman" w:hAnsi="Times New Roman"/>
          <w:i/>
          <w:color w:val="000000"/>
          <w:spacing w:val="-4"/>
          <w:sz w:val="24"/>
          <w:szCs w:val="24"/>
        </w:rPr>
        <w:t>нализ конкретных ситуаций</w:t>
      </w:r>
    </w:p>
    <w:p w:rsidR="0033155F" w:rsidRPr="00321A77" w:rsidRDefault="0033155F" w:rsidP="0033155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33155F" w:rsidRPr="00BD0D2F" w:rsidRDefault="0033155F" w:rsidP="0033155F">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BD0D2F">
        <w:rPr>
          <w:rFonts w:ascii="Times New Roman" w:hAnsi="Times New Roman"/>
          <w:color w:val="000000"/>
          <w:sz w:val="28"/>
          <w:szCs w:val="28"/>
        </w:rPr>
        <w:t>(презентация,</w:t>
      </w:r>
      <w:r>
        <w:rPr>
          <w:rFonts w:ascii="Times New Roman" w:hAnsi="Times New Roman"/>
          <w:color w:val="000000"/>
          <w:sz w:val="28"/>
          <w:szCs w:val="28"/>
        </w:rPr>
        <w:t xml:space="preserve"> </w:t>
      </w:r>
      <w:r w:rsidRPr="00BD0D2F">
        <w:rPr>
          <w:rFonts w:ascii="Times New Roman" w:hAnsi="Times New Roman"/>
          <w:color w:val="000000"/>
          <w:sz w:val="28"/>
          <w:szCs w:val="28"/>
        </w:rPr>
        <w:t>таблицы, схемы, плакаты);</w:t>
      </w:r>
    </w:p>
    <w:p w:rsidR="0033155F" w:rsidRPr="00321A77" w:rsidRDefault="0033155F" w:rsidP="0033155F">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-материально-технические</w:t>
      </w:r>
      <w:r>
        <w:rPr>
          <w:rFonts w:ascii="Times New Roman" w:hAnsi="Times New Roman"/>
          <w:color w:val="000000"/>
          <w:sz w:val="28"/>
          <w:szCs w:val="28"/>
        </w:rPr>
        <w:t xml:space="preserve"> </w:t>
      </w:r>
      <w:r w:rsidRPr="00BD0D2F">
        <w:rPr>
          <w:rFonts w:ascii="Times New Roman" w:hAnsi="Times New Roman"/>
          <w:color w:val="000000"/>
          <w:sz w:val="28"/>
          <w:szCs w:val="28"/>
        </w:rPr>
        <w:t xml:space="preserve">(мел, </w:t>
      </w:r>
      <w:proofErr w:type="gramStart"/>
      <w:r w:rsidRPr="00BD0D2F">
        <w:rPr>
          <w:rFonts w:ascii="Times New Roman" w:hAnsi="Times New Roman"/>
          <w:color w:val="000000"/>
          <w:sz w:val="28"/>
          <w:szCs w:val="28"/>
        </w:rPr>
        <w:t>доска,  мультимедийный</w:t>
      </w:r>
      <w:proofErr w:type="gramEnd"/>
      <w:r w:rsidRPr="00BD0D2F">
        <w:rPr>
          <w:rFonts w:ascii="Times New Roman" w:hAnsi="Times New Roman"/>
          <w:color w:val="000000"/>
          <w:sz w:val="28"/>
          <w:szCs w:val="28"/>
        </w:rPr>
        <w:t xml:space="preserve"> проектор).</w:t>
      </w:r>
    </w:p>
    <w:p w:rsidR="0033155F" w:rsidRDefault="0033155F" w:rsidP="0033155F">
      <w:pPr>
        <w:spacing w:after="0" w:line="240" w:lineRule="auto"/>
        <w:ind w:firstLine="709"/>
        <w:jc w:val="both"/>
        <w:rPr>
          <w:sz w:val="28"/>
        </w:rPr>
      </w:pPr>
    </w:p>
    <w:p w:rsidR="0033155F" w:rsidRPr="00321A77" w:rsidRDefault="0033155F" w:rsidP="0033155F">
      <w:pPr>
        <w:spacing w:after="0" w:line="240" w:lineRule="auto"/>
        <w:ind w:firstLine="709"/>
        <w:jc w:val="center"/>
        <w:rPr>
          <w:rFonts w:ascii="Times New Roman" w:hAnsi="Times New Roman"/>
          <w:b/>
          <w:color w:val="000000"/>
          <w:sz w:val="28"/>
          <w:szCs w:val="28"/>
        </w:rPr>
      </w:pPr>
      <w:r w:rsidRPr="00282527">
        <w:rPr>
          <w:rFonts w:ascii="Times New Roman" w:hAnsi="Times New Roman"/>
          <w:b/>
          <w:color w:val="000000"/>
          <w:sz w:val="28"/>
          <w:szCs w:val="28"/>
        </w:rPr>
        <w:lastRenderedPageBreak/>
        <w:t>Лекция №3.</w:t>
      </w:r>
    </w:p>
    <w:p w:rsidR="0033155F" w:rsidRPr="00BD0D2F" w:rsidRDefault="0033155F" w:rsidP="0033155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Тема</w:t>
      </w:r>
      <w:r w:rsidRPr="00BD0D2F">
        <w:rPr>
          <w:rFonts w:ascii="Times New Roman" w:hAnsi="Times New Roman"/>
          <w:b/>
          <w:color w:val="000000"/>
          <w:sz w:val="28"/>
          <w:szCs w:val="28"/>
        </w:rPr>
        <w:t xml:space="preserve">: </w:t>
      </w:r>
      <w:r w:rsidRPr="00687CEE">
        <w:rPr>
          <w:rFonts w:ascii="Times New Roman" w:hAnsi="Times New Roman"/>
          <w:b/>
          <w:color w:val="000000"/>
          <w:sz w:val="28"/>
          <w:szCs w:val="28"/>
        </w:rPr>
        <w:t>Основы физиологии возбудимых клеток</w:t>
      </w:r>
      <w:r w:rsidRPr="00BD0D2F">
        <w:rPr>
          <w:rFonts w:ascii="Times New Roman" w:hAnsi="Times New Roman"/>
          <w:b/>
          <w:color w:val="000000"/>
          <w:sz w:val="28"/>
          <w:szCs w:val="28"/>
        </w:rPr>
        <w:t>.</w:t>
      </w:r>
    </w:p>
    <w:p w:rsidR="0033155F" w:rsidRPr="00321A77" w:rsidRDefault="0033155F" w:rsidP="0033155F">
      <w:pPr>
        <w:spacing w:after="0" w:line="240" w:lineRule="auto"/>
        <w:ind w:firstLine="709"/>
        <w:jc w:val="both"/>
        <w:rPr>
          <w:rFonts w:ascii="Times New Roman" w:hAnsi="Times New Roman"/>
          <w:color w:val="000000"/>
          <w:sz w:val="10"/>
          <w:szCs w:val="24"/>
        </w:rPr>
      </w:pPr>
    </w:p>
    <w:p w:rsidR="0033155F" w:rsidRPr="00321A77" w:rsidRDefault="0033155F" w:rsidP="0033155F">
      <w:pPr>
        <w:spacing w:after="0" w:line="240" w:lineRule="auto"/>
        <w:ind w:firstLine="709"/>
        <w:jc w:val="both"/>
        <w:rPr>
          <w:rFonts w:ascii="Times New Roman" w:hAnsi="Times New Roman"/>
          <w:i/>
          <w:color w:val="000000"/>
          <w:sz w:val="24"/>
          <w:szCs w:val="24"/>
        </w:rPr>
      </w:pPr>
      <w:proofErr w:type="gramStart"/>
      <w:r w:rsidRPr="00321A77">
        <w:rPr>
          <w:rFonts w:ascii="Times New Roman" w:hAnsi="Times New Roman"/>
          <w:b/>
          <w:color w:val="000000"/>
          <w:sz w:val="28"/>
          <w:szCs w:val="28"/>
        </w:rPr>
        <w:t>Цель</w:t>
      </w:r>
      <w:r>
        <w:rPr>
          <w:rFonts w:ascii="Times New Roman" w:hAnsi="Times New Roman"/>
          <w:b/>
          <w:color w:val="000000"/>
          <w:sz w:val="28"/>
          <w:szCs w:val="28"/>
        </w:rPr>
        <w:t>:</w:t>
      </w:r>
      <w:r w:rsidRPr="00BD0D2F">
        <w:rPr>
          <w:rFonts w:ascii="Times New Roman" w:hAnsi="Times New Roman"/>
          <w:color w:val="000000"/>
          <w:sz w:val="24"/>
          <w:szCs w:val="24"/>
        </w:rPr>
        <w:t xml:space="preserve"> </w:t>
      </w:r>
      <w:r w:rsidRPr="003B5B07">
        <w:rPr>
          <w:rFonts w:ascii="Times New Roman" w:hAnsi="Times New Roman"/>
          <w:color w:val="000000"/>
          <w:sz w:val="24"/>
          <w:szCs w:val="24"/>
        </w:rPr>
        <w:t xml:space="preserve"> </w:t>
      </w:r>
      <w:r w:rsidRPr="00601925">
        <w:rPr>
          <w:rFonts w:ascii="Times New Roman" w:hAnsi="Times New Roman"/>
          <w:color w:val="000000"/>
          <w:sz w:val="24"/>
          <w:szCs w:val="24"/>
        </w:rPr>
        <w:t>Изучить</w:t>
      </w:r>
      <w:proofErr w:type="gramEnd"/>
      <w:r w:rsidRPr="00601925">
        <w:rPr>
          <w:rFonts w:ascii="Times New Roman" w:hAnsi="Times New Roman"/>
          <w:color w:val="000000"/>
          <w:sz w:val="24"/>
          <w:szCs w:val="24"/>
        </w:rPr>
        <w:t xml:space="preserve"> общие свойства возбудимых </w:t>
      </w:r>
      <w:r>
        <w:rPr>
          <w:rFonts w:ascii="Times New Roman" w:hAnsi="Times New Roman"/>
          <w:color w:val="000000"/>
          <w:sz w:val="24"/>
          <w:szCs w:val="24"/>
        </w:rPr>
        <w:t>клеток</w:t>
      </w:r>
      <w:r w:rsidRPr="00A206AD">
        <w:rPr>
          <w:rFonts w:ascii="Times New Roman" w:hAnsi="Times New Roman"/>
          <w:color w:val="000000"/>
          <w:sz w:val="24"/>
          <w:szCs w:val="24"/>
        </w:rPr>
        <w:t>.</w:t>
      </w:r>
      <w:r>
        <w:rPr>
          <w:rFonts w:ascii="Times New Roman" w:hAnsi="Times New Roman"/>
          <w:color w:val="000000"/>
          <w:sz w:val="24"/>
          <w:szCs w:val="24"/>
        </w:rPr>
        <w:t xml:space="preserve"> Сформировать представление о мембранном потенциале как основе возбудимости.</w:t>
      </w:r>
    </w:p>
    <w:p w:rsidR="0033155F" w:rsidRPr="00321A77" w:rsidRDefault="0033155F" w:rsidP="0033155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sidRPr="00BD0D2F">
        <w:rPr>
          <w:rFonts w:ascii="Times New Roman" w:hAnsi="Times New Roman"/>
          <w:color w:val="000000"/>
          <w:sz w:val="24"/>
          <w:szCs w:val="24"/>
        </w:rPr>
        <w:t xml:space="preserve"> </w:t>
      </w:r>
      <w:r>
        <w:rPr>
          <w:rFonts w:ascii="Times New Roman" w:hAnsi="Times New Roman"/>
          <w:color w:val="000000"/>
          <w:sz w:val="24"/>
          <w:szCs w:val="24"/>
        </w:rPr>
        <w:t xml:space="preserve">Раздражимость как фундаментальное свойство живых клеток. </w:t>
      </w:r>
      <w:r w:rsidRPr="0042676E">
        <w:rPr>
          <w:rFonts w:ascii="Times New Roman" w:hAnsi="Times New Roman"/>
          <w:color w:val="000000"/>
          <w:sz w:val="24"/>
          <w:szCs w:val="24"/>
        </w:rPr>
        <w:t>Раздражители - понятие, виды, характеристика. Законы силы, времени и градиента. Строение, свойства и функции биологических мембран. Механизм формирования мембранного потенциала (МП), величина. МП как основа возбудимости. Возбудимость, меры возбудимо</w:t>
      </w:r>
      <w:r>
        <w:rPr>
          <w:rFonts w:ascii="Times New Roman" w:hAnsi="Times New Roman"/>
          <w:color w:val="000000"/>
          <w:sz w:val="24"/>
          <w:szCs w:val="24"/>
        </w:rPr>
        <w:t>сти, кривая силы-</w:t>
      </w:r>
      <w:r w:rsidRPr="0042676E">
        <w:rPr>
          <w:rFonts w:ascii="Times New Roman" w:hAnsi="Times New Roman"/>
          <w:color w:val="000000"/>
          <w:sz w:val="24"/>
          <w:szCs w:val="24"/>
        </w:rPr>
        <w:t xml:space="preserve">времени, электрофизиологические критерии возбудимости. Значение возбудимости. Относительное постоянство и колебания уровня возбудимости в тканях. Возбуждение, определение понятия, условия возникновения. ПД – определение, свойства и значение, фазы, движение ионов в каждую из фаз. Динамика возбудимости при возбуждении. </w:t>
      </w:r>
      <w:proofErr w:type="spellStart"/>
      <w:r w:rsidRPr="0042676E">
        <w:rPr>
          <w:rFonts w:ascii="Times New Roman" w:hAnsi="Times New Roman"/>
          <w:color w:val="000000"/>
          <w:sz w:val="24"/>
          <w:szCs w:val="24"/>
        </w:rPr>
        <w:t>Рефрактерность</w:t>
      </w:r>
      <w:proofErr w:type="spellEnd"/>
      <w:r w:rsidRPr="0042676E">
        <w:rPr>
          <w:rFonts w:ascii="Times New Roman" w:hAnsi="Times New Roman"/>
          <w:color w:val="000000"/>
          <w:sz w:val="24"/>
          <w:szCs w:val="24"/>
        </w:rPr>
        <w:t>, понятие, механизм возникновения. Динамика биоэлектрического ответа в зависимости от силы действующего раздражителя (локальный ответ, ПД). Сравнительная характеристика свойств ПД и локального ответа, явление суммации. Ритмическое возбуждение. Лабильность, определение понятия. Мера лабильности. Взаимосвязь между динамикой фаз ПД и лабильностью. Реакция возбудимых тканей на действие раздражителей с разной частотой. Понятие об оптимуме и пессимуме частоты действующего раздражителя.</w:t>
      </w:r>
      <w:r>
        <w:rPr>
          <w:rFonts w:ascii="Times New Roman" w:hAnsi="Times New Roman"/>
          <w:color w:val="000000"/>
          <w:sz w:val="24"/>
          <w:szCs w:val="24"/>
        </w:rPr>
        <w:t xml:space="preserve"> </w:t>
      </w:r>
      <w:r w:rsidRPr="00ED7710">
        <w:rPr>
          <w:rFonts w:ascii="Times New Roman" w:hAnsi="Times New Roman"/>
          <w:color w:val="000000"/>
          <w:sz w:val="24"/>
          <w:szCs w:val="24"/>
        </w:rPr>
        <w:t xml:space="preserve">Классификация нервных проводников. Физиологические свойства нерва. Законы проведения возбуждения по нервным волокнам. Механизм проведения возбуждения по миелинизированным и </w:t>
      </w:r>
      <w:proofErr w:type="spellStart"/>
      <w:r w:rsidRPr="00ED7710">
        <w:rPr>
          <w:rFonts w:ascii="Times New Roman" w:hAnsi="Times New Roman"/>
          <w:color w:val="000000"/>
          <w:sz w:val="24"/>
          <w:szCs w:val="24"/>
        </w:rPr>
        <w:t>безмиелиновым</w:t>
      </w:r>
      <w:proofErr w:type="spellEnd"/>
      <w:r w:rsidRPr="00ED7710">
        <w:rPr>
          <w:rFonts w:ascii="Times New Roman" w:hAnsi="Times New Roman"/>
          <w:color w:val="000000"/>
          <w:sz w:val="24"/>
          <w:szCs w:val="24"/>
        </w:rPr>
        <w:t xml:space="preserve"> волокнам. Понятие о токах действия.</w:t>
      </w:r>
      <w:r>
        <w:rPr>
          <w:rFonts w:ascii="Times New Roman" w:hAnsi="Times New Roman"/>
          <w:color w:val="000000"/>
          <w:sz w:val="24"/>
          <w:szCs w:val="24"/>
        </w:rPr>
        <w:t xml:space="preserve">  </w:t>
      </w:r>
    </w:p>
    <w:p w:rsidR="0033155F" w:rsidRPr="00321A77" w:rsidRDefault="0033155F" w:rsidP="0033155F">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Pr>
          <w:rFonts w:ascii="Times New Roman" w:hAnsi="Times New Roman"/>
          <w:color w:val="000000"/>
          <w:sz w:val="28"/>
          <w:szCs w:val="28"/>
        </w:rPr>
        <w:t>традиционная</w:t>
      </w:r>
    </w:p>
    <w:p w:rsidR="0033155F" w:rsidRPr="00321A77" w:rsidRDefault="0033155F" w:rsidP="0033155F">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BD0D2F">
        <w:rPr>
          <w:rFonts w:ascii="Times New Roman" w:hAnsi="Times New Roman"/>
          <w:i/>
          <w:color w:val="000000"/>
          <w:spacing w:val="-4"/>
          <w:sz w:val="24"/>
          <w:szCs w:val="24"/>
        </w:rPr>
        <w:t xml:space="preserve"> </w:t>
      </w:r>
      <w:r>
        <w:rPr>
          <w:rFonts w:ascii="Times New Roman" w:hAnsi="Times New Roman"/>
          <w:i/>
          <w:color w:val="000000"/>
          <w:spacing w:val="-4"/>
          <w:sz w:val="24"/>
          <w:szCs w:val="24"/>
        </w:rPr>
        <w:t>о</w:t>
      </w:r>
      <w:r w:rsidRPr="00001F3B">
        <w:rPr>
          <w:rFonts w:ascii="Times New Roman" w:hAnsi="Times New Roman"/>
          <w:i/>
          <w:color w:val="000000"/>
          <w:spacing w:val="-4"/>
          <w:sz w:val="24"/>
          <w:szCs w:val="24"/>
        </w:rPr>
        <w:t>бъяснение</w:t>
      </w:r>
      <w:r>
        <w:rPr>
          <w:rFonts w:ascii="Times New Roman" w:hAnsi="Times New Roman"/>
          <w:i/>
          <w:color w:val="000000"/>
          <w:spacing w:val="-4"/>
          <w:sz w:val="24"/>
          <w:szCs w:val="24"/>
        </w:rPr>
        <w:t>, и</w:t>
      </w:r>
      <w:r w:rsidRPr="00001F3B">
        <w:rPr>
          <w:rFonts w:ascii="Times New Roman" w:hAnsi="Times New Roman"/>
          <w:i/>
          <w:color w:val="000000"/>
          <w:spacing w:val="-4"/>
          <w:sz w:val="24"/>
          <w:szCs w:val="24"/>
        </w:rPr>
        <w:t>ллюстрация</w:t>
      </w:r>
      <w:r>
        <w:rPr>
          <w:rFonts w:ascii="Times New Roman" w:hAnsi="Times New Roman"/>
          <w:i/>
          <w:color w:val="000000"/>
          <w:spacing w:val="-4"/>
          <w:sz w:val="24"/>
          <w:szCs w:val="24"/>
        </w:rPr>
        <w:t xml:space="preserve">, </w:t>
      </w:r>
      <w:r w:rsidRPr="00CA208D">
        <w:rPr>
          <w:rFonts w:ascii="Times New Roman" w:hAnsi="Times New Roman"/>
          <w:i/>
          <w:color w:val="000000"/>
          <w:spacing w:val="-4"/>
          <w:sz w:val="24"/>
          <w:szCs w:val="24"/>
        </w:rPr>
        <w:t>ситуации-иллюстрации</w:t>
      </w:r>
      <w:r>
        <w:rPr>
          <w:rFonts w:ascii="Times New Roman" w:hAnsi="Times New Roman"/>
          <w:i/>
          <w:color w:val="000000"/>
          <w:spacing w:val="-4"/>
          <w:sz w:val="24"/>
          <w:szCs w:val="24"/>
        </w:rPr>
        <w:t>, э</w:t>
      </w:r>
      <w:r w:rsidRPr="00CA208D">
        <w:rPr>
          <w:rFonts w:ascii="Times New Roman" w:hAnsi="Times New Roman"/>
          <w:i/>
          <w:color w:val="000000"/>
          <w:spacing w:val="-4"/>
          <w:sz w:val="24"/>
          <w:szCs w:val="24"/>
        </w:rPr>
        <w:t>вристическая беседа</w:t>
      </w:r>
      <w:r>
        <w:rPr>
          <w:rFonts w:ascii="Times New Roman" w:hAnsi="Times New Roman"/>
          <w:i/>
          <w:color w:val="000000"/>
          <w:spacing w:val="-4"/>
          <w:sz w:val="24"/>
          <w:szCs w:val="24"/>
        </w:rPr>
        <w:t>, а</w:t>
      </w:r>
      <w:r w:rsidRPr="00CA208D">
        <w:rPr>
          <w:rFonts w:ascii="Times New Roman" w:hAnsi="Times New Roman"/>
          <w:i/>
          <w:color w:val="000000"/>
          <w:spacing w:val="-4"/>
          <w:sz w:val="24"/>
          <w:szCs w:val="24"/>
        </w:rPr>
        <w:t>нализ конкретных ситуаций</w:t>
      </w:r>
    </w:p>
    <w:p w:rsidR="0033155F" w:rsidRPr="00321A77" w:rsidRDefault="0033155F" w:rsidP="0033155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33155F" w:rsidRPr="00BD0D2F" w:rsidRDefault="0033155F" w:rsidP="0033155F">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BD0D2F">
        <w:rPr>
          <w:rFonts w:ascii="Times New Roman" w:hAnsi="Times New Roman"/>
          <w:color w:val="000000"/>
          <w:sz w:val="28"/>
          <w:szCs w:val="28"/>
        </w:rPr>
        <w:t>(презентация,</w:t>
      </w:r>
      <w:r>
        <w:rPr>
          <w:rFonts w:ascii="Times New Roman" w:hAnsi="Times New Roman"/>
          <w:color w:val="000000"/>
          <w:sz w:val="28"/>
          <w:szCs w:val="28"/>
        </w:rPr>
        <w:t xml:space="preserve"> </w:t>
      </w:r>
      <w:r w:rsidRPr="00BD0D2F">
        <w:rPr>
          <w:rFonts w:ascii="Times New Roman" w:hAnsi="Times New Roman"/>
          <w:color w:val="000000"/>
          <w:sz w:val="28"/>
          <w:szCs w:val="28"/>
        </w:rPr>
        <w:t>таблицы, схемы, плакаты);</w:t>
      </w:r>
    </w:p>
    <w:p w:rsidR="0033155F" w:rsidRPr="00321A77" w:rsidRDefault="0033155F" w:rsidP="0033155F">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материально-технические</w:t>
      </w:r>
      <w:r>
        <w:rPr>
          <w:rFonts w:ascii="Times New Roman" w:hAnsi="Times New Roman"/>
          <w:color w:val="000000"/>
          <w:sz w:val="28"/>
          <w:szCs w:val="28"/>
        </w:rPr>
        <w:t xml:space="preserve"> </w:t>
      </w:r>
      <w:r w:rsidRPr="00BD0D2F">
        <w:rPr>
          <w:rFonts w:ascii="Times New Roman" w:hAnsi="Times New Roman"/>
          <w:color w:val="000000"/>
          <w:sz w:val="28"/>
          <w:szCs w:val="28"/>
        </w:rPr>
        <w:t xml:space="preserve">(мел, </w:t>
      </w:r>
      <w:proofErr w:type="gramStart"/>
      <w:r w:rsidRPr="00BD0D2F">
        <w:rPr>
          <w:rFonts w:ascii="Times New Roman" w:hAnsi="Times New Roman"/>
          <w:color w:val="000000"/>
          <w:sz w:val="28"/>
          <w:szCs w:val="28"/>
        </w:rPr>
        <w:t>доска,  мультимедийный</w:t>
      </w:r>
      <w:proofErr w:type="gramEnd"/>
      <w:r w:rsidRPr="00BD0D2F">
        <w:rPr>
          <w:rFonts w:ascii="Times New Roman" w:hAnsi="Times New Roman"/>
          <w:color w:val="000000"/>
          <w:sz w:val="28"/>
          <w:szCs w:val="28"/>
        </w:rPr>
        <w:t xml:space="preserve"> проектор).</w:t>
      </w:r>
    </w:p>
    <w:p w:rsidR="0033155F" w:rsidRDefault="0033155F" w:rsidP="0033155F">
      <w:pPr>
        <w:spacing w:after="0" w:line="240" w:lineRule="auto"/>
        <w:ind w:firstLine="709"/>
        <w:jc w:val="both"/>
        <w:rPr>
          <w:sz w:val="28"/>
        </w:rPr>
      </w:pPr>
    </w:p>
    <w:p w:rsidR="0033155F" w:rsidRPr="00321A77" w:rsidRDefault="0033155F" w:rsidP="0033155F">
      <w:pPr>
        <w:spacing w:after="0" w:line="240" w:lineRule="auto"/>
        <w:ind w:firstLine="709"/>
        <w:jc w:val="center"/>
        <w:rPr>
          <w:rFonts w:ascii="Times New Roman" w:hAnsi="Times New Roman"/>
          <w:b/>
          <w:color w:val="000000"/>
          <w:sz w:val="28"/>
          <w:szCs w:val="28"/>
        </w:rPr>
      </w:pPr>
      <w:r w:rsidRPr="00282527">
        <w:rPr>
          <w:rFonts w:ascii="Times New Roman" w:hAnsi="Times New Roman"/>
          <w:b/>
          <w:color w:val="000000"/>
          <w:sz w:val="28"/>
          <w:szCs w:val="28"/>
        </w:rPr>
        <w:t>Лекция №</w:t>
      </w:r>
      <w:r w:rsidR="005D0739">
        <w:rPr>
          <w:rFonts w:ascii="Times New Roman" w:hAnsi="Times New Roman"/>
          <w:b/>
          <w:color w:val="000000"/>
          <w:sz w:val="28"/>
          <w:szCs w:val="28"/>
        </w:rPr>
        <w:t xml:space="preserve"> 4</w:t>
      </w:r>
      <w:r w:rsidRPr="00282527">
        <w:rPr>
          <w:rFonts w:ascii="Times New Roman" w:hAnsi="Times New Roman"/>
          <w:b/>
          <w:color w:val="000000"/>
          <w:sz w:val="28"/>
          <w:szCs w:val="28"/>
        </w:rPr>
        <w:t>.</w:t>
      </w:r>
    </w:p>
    <w:p w:rsidR="0033155F" w:rsidRPr="00AE0C24" w:rsidRDefault="0033155F" w:rsidP="0033155F">
      <w:pPr>
        <w:spacing w:after="0" w:line="240" w:lineRule="auto"/>
        <w:ind w:firstLine="709"/>
        <w:jc w:val="both"/>
        <w:rPr>
          <w:rFonts w:ascii="Times New Roman" w:hAnsi="Times New Roman"/>
          <w:b/>
          <w:sz w:val="28"/>
          <w:szCs w:val="28"/>
        </w:rPr>
      </w:pPr>
      <w:r w:rsidRPr="00AE0C24">
        <w:rPr>
          <w:rFonts w:ascii="Times New Roman" w:hAnsi="Times New Roman"/>
          <w:b/>
          <w:sz w:val="28"/>
          <w:szCs w:val="28"/>
        </w:rPr>
        <w:t>Тема: Межклеточное взаимодействие. Основы регуляции функций клеток</w:t>
      </w:r>
    </w:p>
    <w:p w:rsidR="0033155F" w:rsidRPr="00AE0C24" w:rsidRDefault="0033155F" w:rsidP="0033155F">
      <w:pPr>
        <w:spacing w:after="0" w:line="240" w:lineRule="auto"/>
        <w:ind w:left="709"/>
        <w:jc w:val="both"/>
        <w:rPr>
          <w:rFonts w:ascii="Times New Roman" w:hAnsi="Times New Roman"/>
          <w:color w:val="000000"/>
          <w:sz w:val="24"/>
          <w:szCs w:val="24"/>
        </w:rPr>
      </w:pPr>
      <w:r w:rsidRPr="00AE0C24">
        <w:rPr>
          <w:rFonts w:ascii="Times New Roman" w:hAnsi="Times New Roman"/>
          <w:b/>
          <w:color w:val="000000"/>
          <w:sz w:val="28"/>
          <w:szCs w:val="28"/>
        </w:rPr>
        <w:t>Цель:</w:t>
      </w:r>
      <w:r w:rsidRPr="00AE0C24">
        <w:rPr>
          <w:rFonts w:ascii="Times New Roman" w:hAnsi="Times New Roman"/>
          <w:color w:val="000000"/>
          <w:sz w:val="24"/>
          <w:szCs w:val="24"/>
        </w:rPr>
        <w:t xml:space="preserve"> Сформировать понятие о регуляции функций клеток и её значении в приспособлении организма к изменяющимся условиям среды. Сформировать представление об иерархичности и единстве механизмов регуляции.</w:t>
      </w:r>
    </w:p>
    <w:p w:rsidR="0033155F" w:rsidRPr="00AE0C24" w:rsidRDefault="0033155F" w:rsidP="0033155F">
      <w:pPr>
        <w:spacing w:after="0" w:line="240" w:lineRule="auto"/>
        <w:ind w:firstLine="709"/>
        <w:jc w:val="both"/>
        <w:rPr>
          <w:rFonts w:ascii="Times New Roman" w:hAnsi="Times New Roman"/>
          <w:color w:val="000000"/>
          <w:sz w:val="24"/>
          <w:szCs w:val="24"/>
        </w:rPr>
      </w:pPr>
    </w:p>
    <w:p w:rsidR="0033155F" w:rsidRPr="00AE0C24" w:rsidRDefault="0033155F" w:rsidP="0033155F">
      <w:pPr>
        <w:spacing w:after="0" w:line="240" w:lineRule="auto"/>
        <w:ind w:firstLine="709"/>
        <w:jc w:val="both"/>
        <w:rPr>
          <w:rFonts w:ascii="Times New Roman" w:hAnsi="Times New Roman"/>
          <w:color w:val="000000"/>
          <w:sz w:val="24"/>
          <w:szCs w:val="24"/>
        </w:rPr>
      </w:pPr>
      <w:r w:rsidRPr="00AE0C24">
        <w:rPr>
          <w:rFonts w:ascii="Times New Roman" w:hAnsi="Times New Roman"/>
          <w:b/>
          <w:color w:val="000000"/>
          <w:sz w:val="28"/>
          <w:szCs w:val="28"/>
        </w:rPr>
        <w:t>Аннотация лекции</w:t>
      </w:r>
      <w:r w:rsidRPr="00AE0C24">
        <w:rPr>
          <w:rFonts w:ascii="Times New Roman" w:hAnsi="Times New Roman"/>
          <w:color w:val="000000"/>
          <w:sz w:val="24"/>
          <w:szCs w:val="24"/>
        </w:rPr>
        <w:t>: Живые системы и их характеристика. Управление в живых системах. Сигнальная молекула как носитель информации. Основные пути межклеточного взаимодействия и способы передачи сигнальных молекул в межклеточном пространстве. Понятие о клеточном рецепторе, классификация, характеристики. Понятие о первичном и вторичном посреднике. Основные системы вторичных посредников. Регуляция количества рецепторов, «</w:t>
      </w:r>
      <w:r w:rsidRPr="00AE0C24">
        <w:rPr>
          <w:rFonts w:ascii="Times New Roman" w:hAnsi="Times New Roman"/>
          <w:color w:val="000000"/>
          <w:sz w:val="24"/>
          <w:szCs w:val="24"/>
          <w:lang w:val="en-US"/>
        </w:rPr>
        <w:t>up</w:t>
      </w:r>
      <w:r w:rsidRPr="00AE0C24">
        <w:rPr>
          <w:rFonts w:ascii="Times New Roman" w:hAnsi="Times New Roman"/>
          <w:color w:val="000000"/>
          <w:sz w:val="24"/>
          <w:szCs w:val="24"/>
        </w:rPr>
        <w:t xml:space="preserve">и </w:t>
      </w:r>
      <w:r w:rsidRPr="00AE0C24">
        <w:rPr>
          <w:rFonts w:ascii="Times New Roman" w:hAnsi="Times New Roman"/>
          <w:color w:val="000000"/>
          <w:sz w:val="24"/>
          <w:szCs w:val="24"/>
          <w:lang w:val="en-US"/>
        </w:rPr>
        <w:t>down</w:t>
      </w:r>
      <w:r w:rsidRPr="00AE0C24">
        <w:rPr>
          <w:rFonts w:ascii="Times New Roman" w:hAnsi="Times New Roman"/>
          <w:color w:val="000000"/>
          <w:sz w:val="24"/>
          <w:szCs w:val="24"/>
        </w:rPr>
        <w:t>-</w:t>
      </w:r>
      <w:r w:rsidRPr="00AE0C24">
        <w:rPr>
          <w:rFonts w:ascii="Times New Roman" w:hAnsi="Times New Roman"/>
          <w:color w:val="000000"/>
          <w:sz w:val="24"/>
          <w:szCs w:val="24"/>
          <w:lang w:val="en-US"/>
        </w:rPr>
        <w:t>regulation</w:t>
      </w:r>
      <w:r w:rsidRPr="00AE0C24">
        <w:rPr>
          <w:rFonts w:ascii="Times New Roman" w:hAnsi="Times New Roman"/>
          <w:color w:val="000000"/>
          <w:sz w:val="24"/>
          <w:szCs w:val="24"/>
        </w:rPr>
        <w:t xml:space="preserve">». Трансдукция сигнала, механизмы. Системы вторичных посредников и их характеристики. Каскадный механизм усиления сигналов. </w:t>
      </w:r>
    </w:p>
    <w:p w:rsidR="0033155F" w:rsidRPr="00AE0C24" w:rsidRDefault="0033155F" w:rsidP="0033155F">
      <w:pPr>
        <w:spacing w:after="0" w:line="240" w:lineRule="auto"/>
        <w:ind w:firstLine="709"/>
        <w:jc w:val="both"/>
        <w:rPr>
          <w:rFonts w:ascii="Times New Roman" w:hAnsi="Times New Roman"/>
          <w:i/>
          <w:color w:val="000000"/>
          <w:spacing w:val="-4"/>
          <w:sz w:val="24"/>
          <w:szCs w:val="24"/>
        </w:rPr>
      </w:pPr>
      <w:r w:rsidRPr="00AE0C24">
        <w:rPr>
          <w:rFonts w:ascii="Times New Roman" w:hAnsi="Times New Roman"/>
          <w:b/>
          <w:color w:val="000000"/>
          <w:sz w:val="28"/>
          <w:szCs w:val="28"/>
        </w:rPr>
        <w:t>Форма организации лекции</w:t>
      </w:r>
      <w:r w:rsidRPr="00AE0C24">
        <w:rPr>
          <w:rFonts w:ascii="Times New Roman" w:hAnsi="Times New Roman"/>
          <w:color w:val="000000"/>
          <w:sz w:val="24"/>
          <w:szCs w:val="24"/>
        </w:rPr>
        <w:t>: тематическая.</w:t>
      </w:r>
    </w:p>
    <w:p w:rsidR="0033155F" w:rsidRPr="00AE0C24" w:rsidRDefault="0033155F" w:rsidP="0033155F">
      <w:pPr>
        <w:spacing w:after="0" w:line="240" w:lineRule="auto"/>
        <w:ind w:firstLine="709"/>
        <w:jc w:val="both"/>
        <w:rPr>
          <w:rFonts w:ascii="Times New Roman" w:hAnsi="Times New Roman"/>
          <w:color w:val="000000"/>
          <w:spacing w:val="-4"/>
          <w:sz w:val="24"/>
          <w:szCs w:val="24"/>
        </w:rPr>
      </w:pPr>
      <w:r w:rsidRPr="00AE0C24">
        <w:rPr>
          <w:rFonts w:ascii="Times New Roman" w:hAnsi="Times New Roman"/>
          <w:b/>
          <w:color w:val="000000"/>
          <w:spacing w:val="-4"/>
          <w:sz w:val="28"/>
          <w:szCs w:val="28"/>
        </w:rPr>
        <w:t>Методы</w:t>
      </w:r>
      <w:r>
        <w:rPr>
          <w:rFonts w:ascii="Times New Roman" w:hAnsi="Times New Roman"/>
          <w:b/>
          <w:color w:val="000000"/>
          <w:spacing w:val="-4"/>
          <w:sz w:val="28"/>
          <w:szCs w:val="28"/>
        </w:rPr>
        <w:t xml:space="preserve"> обучения</w:t>
      </w:r>
      <w:r w:rsidRPr="00AE0C24">
        <w:rPr>
          <w:rFonts w:ascii="Times New Roman" w:hAnsi="Times New Roman"/>
          <w:b/>
          <w:color w:val="000000"/>
          <w:spacing w:val="-4"/>
          <w:sz w:val="28"/>
          <w:szCs w:val="28"/>
        </w:rPr>
        <w:t xml:space="preserve">, </w:t>
      </w:r>
      <w:r>
        <w:rPr>
          <w:rFonts w:ascii="Times New Roman" w:hAnsi="Times New Roman"/>
          <w:b/>
          <w:color w:val="000000"/>
          <w:spacing w:val="-4"/>
          <w:sz w:val="28"/>
          <w:szCs w:val="28"/>
        </w:rPr>
        <w:t>применяемые</w:t>
      </w:r>
      <w:r w:rsidRPr="00AE0C24">
        <w:rPr>
          <w:rFonts w:ascii="Times New Roman" w:hAnsi="Times New Roman"/>
          <w:b/>
          <w:color w:val="000000"/>
          <w:spacing w:val="-4"/>
          <w:sz w:val="28"/>
          <w:szCs w:val="28"/>
        </w:rPr>
        <w:t xml:space="preserve"> на лекции</w:t>
      </w:r>
      <w:r w:rsidRPr="00AE0C24">
        <w:rPr>
          <w:rFonts w:ascii="Times New Roman" w:hAnsi="Times New Roman"/>
          <w:color w:val="000000"/>
          <w:spacing w:val="-4"/>
          <w:sz w:val="24"/>
          <w:szCs w:val="24"/>
        </w:rPr>
        <w:t xml:space="preserve"> </w:t>
      </w:r>
      <w:r w:rsidRPr="00AE0C24">
        <w:rPr>
          <w:rFonts w:ascii="Times New Roman" w:hAnsi="Times New Roman"/>
          <w:i/>
          <w:color w:val="000000"/>
          <w:spacing w:val="-4"/>
          <w:sz w:val="24"/>
          <w:szCs w:val="24"/>
        </w:rPr>
        <w:t>объяснение, иллюстрация, ситуации-иллюстрации,</w:t>
      </w:r>
      <w:r>
        <w:rPr>
          <w:rFonts w:ascii="Times New Roman" w:hAnsi="Times New Roman"/>
          <w:i/>
          <w:color w:val="000000"/>
          <w:spacing w:val="-4"/>
          <w:sz w:val="24"/>
          <w:szCs w:val="24"/>
        </w:rPr>
        <w:t xml:space="preserve"> </w:t>
      </w:r>
      <w:r w:rsidRPr="00AE0C24">
        <w:rPr>
          <w:rFonts w:ascii="Times New Roman" w:hAnsi="Times New Roman"/>
          <w:i/>
          <w:color w:val="000000"/>
          <w:spacing w:val="-4"/>
          <w:sz w:val="24"/>
          <w:szCs w:val="24"/>
        </w:rPr>
        <w:t xml:space="preserve">эвристическая беседа, анализ конкретных </w:t>
      </w:r>
      <w:proofErr w:type="gramStart"/>
      <w:r w:rsidRPr="00AE0C24">
        <w:rPr>
          <w:rFonts w:ascii="Times New Roman" w:hAnsi="Times New Roman"/>
          <w:i/>
          <w:color w:val="000000"/>
          <w:spacing w:val="-4"/>
          <w:sz w:val="24"/>
          <w:szCs w:val="24"/>
        </w:rPr>
        <w:t>ситуаций.</w:t>
      </w:r>
      <w:r w:rsidRPr="00AE0C24">
        <w:rPr>
          <w:rFonts w:ascii="Times New Roman" w:hAnsi="Times New Roman"/>
          <w:color w:val="000000"/>
          <w:spacing w:val="-4"/>
          <w:sz w:val="24"/>
          <w:szCs w:val="24"/>
        </w:rPr>
        <w:t>.</w:t>
      </w:r>
      <w:proofErr w:type="gramEnd"/>
      <w:r w:rsidRPr="00AE0C24">
        <w:rPr>
          <w:rFonts w:ascii="Times New Roman" w:hAnsi="Times New Roman"/>
          <w:color w:val="000000"/>
          <w:spacing w:val="-4"/>
          <w:sz w:val="24"/>
          <w:szCs w:val="24"/>
        </w:rPr>
        <w:t xml:space="preserve"> </w:t>
      </w:r>
    </w:p>
    <w:p w:rsidR="0033155F" w:rsidRPr="00AE0C24" w:rsidRDefault="0033155F" w:rsidP="0033155F">
      <w:pPr>
        <w:spacing w:after="0" w:line="240" w:lineRule="auto"/>
        <w:ind w:firstLine="709"/>
        <w:jc w:val="both"/>
        <w:rPr>
          <w:rFonts w:ascii="Times New Roman" w:hAnsi="Times New Roman"/>
          <w:b/>
          <w:color w:val="000000"/>
          <w:sz w:val="28"/>
          <w:szCs w:val="28"/>
        </w:rPr>
      </w:pPr>
      <w:r w:rsidRPr="00AE0C24">
        <w:rPr>
          <w:rFonts w:ascii="Times New Roman" w:hAnsi="Times New Roman"/>
          <w:b/>
          <w:color w:val="000000"/>
          <w:sz w:val="28"/>
          <w:szCs w:val="28"/>
        </w:rPr>
        <w:t xml:space="preserve">Средства обучения: </w:t>
      </w:r>
    </w:p>
    <w:p w:rsidR="0033155F" w:rsidRPr="00AE0C24" w:rsidRDefault="0033155F" w:rsidP="0033155F">
      <w:pPr>
        <w:spacing w:after="0" w:line="240" w:lineRule="auto"/>
        <w:ind w:firstLine="709"/>
        <w:jc w:val="both"/>
        <w:rPr>
          <w:rFonts w:ascii="Times New Roman" w:hAnsi="Times New Roman"/>
          <w:i/>
          <w:color w:val="000000"/>
          <w:sz w:val="28"/>
          <w:szCs w:val="28"/>
        </w:rPr>
      </w:pPr>
      <w:r w:rsidRPr="00AE0C24">
        <w:rPr>
          <w:rFonts w:ascii="Times New Roman" w:hAnsi="Times New Roman"/>
          <w:color w:val="000000"/>
          <w:sz w:val="28"/>
          <w:szCs w:val="28"/>
        </w:rPr>
        <w:t>- дидактические (</w:t>
      </w:r>
      <w:r w:rsidRPr="00AE0C24">
        <w:rPr>
          <w:rFonts w:ascii="Times New Roman" w:hAnsi="Times New Roman"/>
          <w:i/>
          <w:color w:val="000000"/>
          <w:sz w:val="28"/>
          <w:szCs w:val="28"/>
        </w:rPr>
        <w:t>таблицы, схемы, плакаты, мультимедийная презентация).</w:t>
      </w:r>
    </w:p>
    <w:p w:rsidR="0033155F" w:rsidRPr="00AE0C24" w:rsidRDefault="0033155F" w:rsidP="0033155F">
      <w:pPr>
        <w:spacing w:after="0" w:line="240" w:lineRule="auto"/>
        <w:ind w:left="720" w:right="-1"/>
        <w:jc w:val="both"/>
        <w:rPr>
          <w:rFonts w:ascii="Times New Roman" w:eastAsia="Calibri" w:hAnsi="Times New Roman"/>
          <w:sz w:val="28"/>
          <w:szCs w:val="28"/>
          <w:lang w:eastAsia="en-US"/>
        </w:rPr>
      </w:pPr>
      <w:r w:rsidRPr="00AE0C24">
        <w:rPr>
          <w:rFonts w:ascii="Times New Roman" w:hAnsi="Times New Roman"/>
          <w:color w:val="000000"/>
          <w:sz w:val="28"/>
          <w:szCs w:val="28"/>
        </w:rPr>
        <w:t>- материально-технические</w:t>
      </w:r>
      <w:r>
        <w:rPr>
          <w:rFonts w:ascii="Times New Roman" w:hAnsi="Times New Roman"/>
          <w:color w:val="000000"/>
          <w:sz w:val="28"/>
          <w:szCs w:val="28"/>
        </w:rPr>
        <w:t xml:space="preserve"> (</w:t>
      </w:r>
      <w:r w:rsidRPr="00AE0C24">
        <w:rPr>
          <w:rFonts w:ascii="Times New Roman" w:hAnsi="Times New Roman"/>
          <w:i/>
          <w:color w:val="000000"/>
          <w:sz w:val="28"/>
          <w:szCs w:val="28"/>
        </w:rPr>
        <w:t>мел, доска, мультимедийный проектор</w:t>
      </w:r>
      <w:r>
        <w:rPr>
          <w:rFonts w:ascii="Times New Roman" w:hAnsi="Times New Roman"/>
          <w:i/>
          <w:color w:val="000000"/>
          <w:sz w:val="28"/>
          <w:szCs w:val="28"/>
        </w:rPr>
        <w:t>)</w:t>
      </w:r>
    </w:p>
    <w:p w:rsidR="0033155F" w:rsidRPr="00AE0C24" w:rsidRDefault="0033155F" w:rsidP="0033155F">
      <w:pPr>
        <w:spacing w:after="0" w:line="240" w:lineRule="auto"/>
        <w:ind w:firstLine="709"/>
        <w:jc w:val="both"/>
        <w:rPr>
          <w:rFonts w:ascii="Times New Roman" w:hAnsi="Times New Roman"/>
          <w:sz w:val="24"/>
          <w:szCs w:val="24"/>
        </w:rPr>
      </w:pPr>
    </w:p>
    <w:p w:rsidR="0033155F" w:rsidRPr="00321A77" w:rsidRDefault="0033155F" w:rsidP="0033155F">
      <w:pPr>
        <w:spacing w:after="0" w:line="240" w:lineRule="auto"/>
        <w:ind w:firstLine="709"/>
        <w:jc w:val="center"/>
        <w:rPr>
          <w:rFonts w:ascii="Times New Roman" w:hAnsi="Times New Roman"/>
          <w:b/>
          <w:color w:val="000000"/>
          <w:sz w:val="28"/>
          <w:szCs w:val="28"/>
        </w:rPr>
      </w:pPr>
      <w:r w:rsidRPr="00282527">
        <w:rPr>
          <w:rFonts w:ascii="Times New Roman" w:hAnsi="Times New Roman"/>
          <w:b/>
          <w:color w:val="000000"/>
          <w:sz w:val="28"/>
          <w:szCs w:val="28"/>
        </w:rPr>
        <w:t>Лекция №</w:t>
      </w:r>
      <w:r>
        <w:rPr>
          <w:rFonts w:ascii="Times New Roman" w:hAnsi="Times New Roman"/>
          <w:b/>
          <w:color w:val="000000"/>
          <w:sz w:val="28"/>
          <w:szCs w:val="28"/>
        </w:rPr>
        <w:t xml:space="preserve"> </w:t>
      </w:r>
      <w:r w:rsidR="005D0739">
        <w:rPr>
          <w:rFonts w:ascii="Times New Roman" w:hAnsi="Times New Roman"/>
          <w:b/>
          <w:color w:val="000000"/>
          <w:sz w:val="28"/>
          <w:szCs w:val="28"/>
        </w:rPr>
        <w:t>5</w:t>
      </w:r>
      <w:r w:rsidRPr="00282527">
        <w:rPr>
          <w:rFonts w:ascii="Times New Roman" w:hAnsi="Times New Roman"/>
          <w:b/>
          <w:color w:val="000000"/>
          <w:sz w:val="28"/>
          <w:szCs w:val="28"/>
        </w:rPr>
        <w:t>.</w:t>
      </w:r>
    </w:p>
    <w:p w:rsidR="0033155F" w:rsidRPr="00AE0C24" w:rsidRDefault="0033155F" w:rsidP="0033155F">
      <w:pPr>
        <w:spacing w:after="0" w:line="240" w:lineRule="auto"/>
        <w:ind w:firstLine="709"/>
        <w:jc w:val="both"/>
        <w:rPr>
          <w:rFonts w:ascii="Times New Roman" w:hAnsi="Times New Roman"/>
          <w:b/>
          <w:sz w:val="28"/>
          <w:szCs w:val="28"/>
        </w:rPr>
      </w:pPr>
      <w:r w:rsidRPr="00AE0C24">
        <w:rPr>
          <w:rFonts w:ascii="Times New Roman" w:hAnsi="Times New Roman"/>
          <w:b/>
          <w:sz w:val="28"/>
          <w:szCs w:val="28"/>
        </w:rPr>
        <w:t>Тема: Физиология синаптической передачи</w:t>
      </w:r>
    </w:p>
    <w:p w:rsidR="0033155F" w:rsidRPr="00AE0C24" w:rsidRDefault="0033155F" w:rsidP="0033155F">
      <w:pPr>
        <w:spacing w:after="0" w:line="240" w:lineRule="auto"/>
        <w:ind w:left="709"/>
        <w:jc w:val="both"/>
        <w:rPr>
          <w:rFonts w:ascii="Times New Roman" w:hAnsi="Times New Roman"/>
          <w:color w:val="000000"/>
          <w:sz w:val="24"/>
          <w:szCs w:val="24"/>
        </w:rPr>
      </w:pPr>
      <w:r w:rsidRPr="00AE0C24">
        <w:rPr>
          <w:rFonts w:ascii="Times New Roman" w:hAnsi="Times New Roman"/>
          <w:b/>
          <w:color w:val="000000"/>
          <w:sz w:val="28"/>
          <w:szCs w:val="28"/>
        </w:rPr>
        <w:lastRenderedPageBreak/>
        <w:t>Цель:</w:t>
      </w:r>
      <w:r w:rsidRPr="00AE0C24">
        <w:rPr>
          <w:rFonts w:ascii="Times New Roman" w:hAnsi="Times New Roman"/>
          <w:color w:val="000000"/>
          <w:sz w:val="24"/>
          <w:szCs w:val="24"/>
        </w:rPr>
        <w:t xml:space="preserve"> </w:t>
      </w:r>
      <w:r w:rsidRPr="00737FD5">
        <w:rPr>
          <w:rFonts w:ascii="Times New Roman" w:hAnsi="Times New Roman"/>
          <w:color w:val="000000"/>
          <w:sz w:val="24"/>
          <w:szCs w:val="24"/>
        </w:rPr>
        <w:t>Сформировать представление о значении и механизмах синаптической передачи возбуждения</w:t>
      </w:r>
      <w:r>
        <w:rPr>
          <w:rFonts w:ascii="Times New Roman" w:hAnsi="Times New Roman"/>
          <w:color w:val="000000"/>
          <w:sz w:val="24"/>
          <w:szCs w:val="24"/>
        </w:rPr>
        <w:t>, модуляции синаптической передачи</w:t>
      </w:r>
      <w:r w:rsidRPr="00AE0C24">
        <w:rPr>
          <w:rFonts w:ascii="Times New Roman" w:hAnsi="Times New Roman"/>
          <w:color w:val="000000"/>
          <w:sz w:val="24"/>
          <w:szCs w:val="24"/>
        </w:rPr>
        <w:t>.</w:t>
      </w:r>
    </w:p>
    <w:p w:rsidR="0033155F" w:rsidRPr="00AE0C24" w:rsidRDefault="0033155F" w:rsidP="0033155F">
      <w:pPr>
        <w:spacing w:after="0" w:line="240" w:lineRule="auto"/>
        <w:ind w:firstLine="709"/>
        <w:jc w:val="both"/>
        <w:rPr>
          <w:rFonts w:ascii="Times New Roman" w:hAnsi="Times New Roman"/>
          <w:color w:val="000000"/>
          <w:sz w:val="24"/>
          <w:szCs w:val="24"/>
        </w:rPr>
      </w:pPr>
    </w:p>
    <w:p w:rsidR="0033155F" w:rsidRPr="00AE0C24" w:rsidRDefault="0033155F" w:rsidP="0033155F">
      <w:pPr>
        <w:spacing w:after="0" w:line="240" w:lineRule="auto"/>
        <w:ind w:firstLine="709"/>
        <w:jc w:val="both"/>
        <w:rPr>
          <w:rFonts w:ascii="Times New Roman" w:hAnsi="Times New Roman"/>
          <w:color w:val="000000"/>
          <w:sz w:val="24"/>
          <w:szCs w:val="24"/>
        </w:rPr>
      </w:pPr>
      <w:r w:rsidRPr="00AE0C24">
        <w:rPr>
          <w:rFonts w:ascii="Times New Roman" w:hAnsi="Times New Roman"/>
          <w:b/>
          <w:color w:val="000000"/>
          <w:sz w:val="28"/>
          <w:szCs w:val="28"/>
        </w:rPr>
        <w:t>Аннотация лекции</w:t>
      </w:r>
      <w:r w:rsidRPr="00AE0C24">
        <w:rPr>
          <w:rFonts w:ascii="Times New Roman" w:hAnsi="Times New Roman"/>
          <w:color w:val="000000"/>
          <w:sz w:val="24"/>
          <w:szCs w:val="24"/>
        </w:rPr>
        <w:t xml:space="preserve">: </w:t>
      </w:r>
      <w:r w:rsidRPr="00ED7710">
        <w:rPr>
          <w:rFonts w:ascii="Times New Roman" w:hAnsi="Times New Roman"/>
          <w:color w:val="000000"/>
          <w:sz w:val="24"/>
          <w:szCs w:val="24"/>
        </w:rPr>
        <w:t xml:space="preserve">Синапс. Классификация. Морфофункциональная организация химического синапса. Структура пре- и постсинаптической мембран. Понятие о медиаторах, </w:t>
      </w:r>
      <w:proofErr w:type="spellStart"/>
      <w:r w:rsidRPr="00ED7710">
        <w:rPr>
          <w:rFonts w:ascii="Times New Roman" w:hAnsi="Times New Roman"/>
          <w:color w:val="000000"/>
          <w:sz w:val="24"/>
          <w:szCs w:val="24"/>
        </w:rPr>
        <w:t>фармакорецепторах</w:t>
      </w:r>
      <w:proofErr w:type="spellEnd"/>
      <w:r w:rsidRPr="00ED7710">
        <w:rPr>
          <w:rFonts w:ascii="Times New Roman" w:hAnsi="Times New Roman"/>
          <w:color w:val="000000"/>
          <w:sz w:val="24"/>
          <w:szCs w:val="24"/>
        </w:rPr>
        <w:t xml:space="preserve">. Основные этапы и особенности передачи возбуждения в химическом синапсе. Понятие о возбуждающем и тормозном постсинаптическом потенциале (ВПСП и ТПСП), потенциале концевой пластики (ПКП). Свойства ВПСП и ТПСП. Электрическая </w:t>
      </w:r>
      <w:proofErr w:type="spellStart"/>
      <w:r w:rsidRPr="00ED7710">
        <w:rPr>
          <w:rFonts w:ascii="Times New Roman" w:hAnsi="Times New Roman"/>
          <w:color w:val="000000"/>
          <w:sz w:val="24"/>
          <w:szCs w:val="24"/>
        </w:rPr>
        <w:t>синаптическая</w:t>
      </w:r>
      <w:proofErr w:type="spellEnd"/>
      <w:r w:rsidRPr="00ED7710">
        <w:rPr>
          <w:rFonts w:ascii="Times New Roman" w:hAnsi="Times New Roman"/>
          <w:color w:val="000000"/>
          <w:sz w:val="24"/>
          <w:szCs w:val="24"/>
        </w:rPr>
        <w:t xml:space="preserve"> передача. Строение и функции электрических синапсов. Механизмы модуляции эффективности синаптической передачи. </w:t>
      </w:r>
      <w:r>
        <w:rPr>
          <w:rFonts w:ascii="Times New Roman" w:hAnsi="Times New Roman"/>
          <w:color w:val="000000"/>
          <w:sz w:val="24"/>
          <w:szCs w:val="24"/>
        </w:rPr>
        <w:t xml:space="preserve">Понятие о тетанической и посттетанической </w:t>
      </w:r>
      <w:proofErr w:type="spellStart"/>
      <w:r>
        <w:rPr>
          <w:rFonts w:ascii="Times New Roman" w:hAnsi="Times New Roman"/>
          <w:color w:val="000000"/>
          <w:sz w:val="24"/>
          <w:szCs w:val="24"/>
        </w:rPr>
        <w:t>потенциации</w:t>
      </w:r>
      <w:proofErr w:type="spellEnd"/>
      <w:r>
        <w:rPr>
          <w:rFonts w:ascii="Times New Roman" w:hAnsi="Times New Roman"/>
          <w:color w:val="000000"/>
          <w:sz w:val="24"/>
          <w:szCs w:val="24"/>
        </w:rPr>
        <w:t xml:space="preserve">. </w:t>
      </w:r>
      <w:r w:rsidRPr="00ED7710">
        <w:rPr>
          <w:rFonts w:ascii="Times New Roman" w:hAnsi="Times New Roman"/>
          <w:color w:val="000000"/>
          <w:sz w:val="24"/>
          <w:szCs w:val="24"/>
        </w:rPr>
        <w:t>Особенности физиологии синапсов в пожилом и старческом возрасте, утомляемость синапса.</w:t>
      </w:r>
    </w:p>
    <w:p w:rsidR="0033155F" w:rsidRPr="00AE0C24" w:rsidRDefault="0033155F" w:rsidP="0033155F">
      <w:pPr>
        <w:spacing w:after="0" w:line="240" w:lineRule="auto"/>
        <w:ind w:firstLine="709"/>
        <w:jc w:val="both"/>
        <w:rPr>
          <w:rFonts w:ascii="Times New Roman" w:hAnsi="Times New Roman"/>
          <w:i/>
          <w:color w:val="000000"/>
          <w:spacing w:val="-4"/>
          <w:sz w:val="24"/>
          <w:szCs w:val="24"/>
        </w:rPr>
      </w:pPr>
      <w:r w:rsidRPr="00AE0C24">
        <w:rPr>
          <w:rFonts w:ascii="Times New Roman" w:hAnsi="Times New Roman"/>
          <w:b/>
          <w:color w:val="000000"/>
          <w:sz w:val="28"/>
          <w:szCs w:val="28"/>
        </w:rPr>
        <w:t>Форма организации лекции</w:t>
      </w:r>
      <w:r w:rsidRPr="00AE0C24">
        <w:rPr>
          <w:rFonts w:ascii="Times New Roman" w:hAnsi="Times New Roman"/>
          <w:color w:val="000000"/>
          <w:sz w:val="24"/>
          <w:szCs w:val="24"/>
        </w:rPr>
        <w:t xml:space="preserve">: </w:t>
      </w:r>
      <w:r>
        <w:rPr>
          <w:rFonts w:ascii="Times New Roman" w:hAnsi="Times New Roman"/>
          <w:color w:val="000000"/>
          <w:sz w:val="24"/>
          <w:szCs w:val="24"/>
        </w:rPr>
        <w:t>лекция-визуализация</w:t>
      </w:r>
      <w:r w:rsidRPr="00AE0C24">
        <w:rPr>
          <w:rFonts w:ascii="Times New Roman" w:hAnsi="Times New Roman"/>
          <w:color w:val="000000"/>
          <w:sz w:val="24"/>
          <w:szCs w:val="24"/>
        </w:rPr>
        <w:t>.</w:t>
      </w:r>
    </w:p>
    <w:p w:rsidR="0033155F" w:rsidRPr="00AE0C24" w:rsidRDefault="0033155F" w:rsidP="0033155F">
      <w:pPr>
        <w:spacing w:after="0" w:line="240" w:lineRule="auto"/>
        <w:ind w:firstLine="709"/>
        <w:jc w:val="both"/>
        <w:rPr>
          <w:rFonts w:ascii="Times New Roman" w:hAnsi="Times New Roman"/>
          <w:color w:val="000000"/>
          <w:spacing w:val="-4"/>
          <w:sz w:val="24"/>
          <w:szCs w:val="24"/>
        </w:rPr>
      </w:pPr>
      <w:r w:rsidRPr="00AE0C24">
        <w:rPr>
          <w:rFonts w:ascii="Times New Roman" w:hAnsi="Times New Roman"/>
          <w:b/>
          <w:color w:val="000000"/>
          <w:spacing w:val="-4"/>
          <w:sz w:val="28"/>
          <w:szCs w:val="28"/>
        </w:rPr>
        <w:t>Методы</w:t>
      </w:r>
      <w:r>
        <w:rPr>
          <w:rFonts w:ascii="Times New Roman" w:hAnsi="Times New Roman"/>
          <w:b/>
          <w:color w:val="000000"/>
          <w:spacing w:val="-4"/>
          <w:sz w:val="28"/>
          <w:szCs w:val="28"/>
        </w:rPr>
        <w:t xml:space="preserve"> обучения</w:t>
      </w:r>
      <w:r w:rsidRPr="00AE0C24">
        <w:rPr>
          <w:rFonts w:ascii="Times New Roman" w:hAnsi="Times New Roman"/>
          <w:b/>
          <w:color w:val="000000"/>
          <w:spacing w:val="-4"/>
          <w:sz w:val="28"/>
          <w:szCs w:val="28"/>
        </w:rPr>
        <w:t xml:space="preserve">, </w:t>
      </w:r>
      <w:r>
        <w:rPr>
          <w:rFonts w:ascii="Times New Roman" w:hAnsi="Times New Roman"/>
          <w:b/>
          <w:color w:val="000000"/>
          <w:spacing w:val="-4"/>
          <w:sz w:val="28"/>
          <w:szCs w:val="28"/>
        </w:rPr>
        <w:t>применяемые</w:t>
      </w:r>
      <w:r w:rsidRPr="00AE0C24">
        <w:rPr>
          <w:rFonts w:ascii="Times New Roman" w:hAnsi="Times New Roman"/>
          <w:b/>
          <w:color w:val="000000"/>
          <w:spacing w:val="-4"/>
          <w:sz w:val="28"/>
          <w:szCs w:val="28"/>
        </w:rPr>
        <w:t xml:space="preserve"> на лекции</w:t>
      </w:r>
      <w:r w:rsidRPr="00AE0C24">
        <w:rPr>
          <w:rFonts w:ascii="Times New Roman" w:hAnsi="Times New Roman"/>
          <w:color w:val="000000"/>
          <w:spacing w:val="-4"/>
          <w:sz w:val="24"/>
          <w:szCs w:val="24"/>
        </w:rPr>
        <w:t xml:space="preserve"> </w:t>
      </w:r>
      <w:r w:rsidRPr="00AE0C24">
        <w:rPr>
          <w:rFonts w:ascii="Times New Roman" w:hAnsi="Times New Roman"/>
          <w:i/>
          <w:color w:val="000000"/>
          <w:spacing w:val="-4"/>
          <w:sz w:val="24"/>
          <w:szCs w:val="24"/>
        </w:rPr>
        <w:t>объяснение, иллюстрация, ситуации-иллюстрации,</w:t>
      </w:r>
      <w:r>
        <w:rPr>
          <w:rFonts w:ascii="Times New Roman" w:hAnsi="Times New Roman"/>
          <w:i/>
          <w:color w:val="000000"/>
          <w:spacing w:val="-4"/>
          <w:sz w:val="24"/>
          <w:szCs w:val="24"/>
        </w:rPr>
        <w:t xml:space="preserve"> </w:t>
      </w:r>
      <w:r w:rsidRPr="00AE0C24">
        <w:rPr>
          <w:rFonts w:ascii="Times New Roman" w:hAnsi="Times New Roman"/>
          <w:i/>
          <w:color w:val="000000"/>
          <w:spacing w:val="-4"/>
          <w:sz w:val="24"/>
          <w:szCs w:val="24"/>
        </w:rPr>
        <w:t>эвристическая беседа, анализ конкретных ситуаций</w:t>
      </w:r>
      <w:r w:rsidRPr="00AE0C24">
        <w:rPr>
          <w:rFonts w:ascii="Times New Roman" w:hAnsi="Times New Roman"/>
          <w:color w:val="000000"/>
          <w:spacing w:val="-4"/>
          <w:sz w:val="24"/>
          <w:szCs w:val="24"/>
        </w:rPr>
        <w:t xml:space="preserve">. </w:t>
      </w:r>
    </w:p>
    <w:p w:rsidR="0033155F" w:rsidRPr="00AE0C24" w:rsidRDefault="0033155F" w:rsidP="0033155F">
      <w:pPr>
        <w:spacing w:after="0" w:line="240" w:lineRule="auto"/>
        <w:ind w:firstLine="709"/>
        <w:jc w:val="both"/>
        <w:rPr>
          <w:rFonts w:ascii="Times New Roman" w:hAnsi="Times New Roman"/>
          <w:b/>
          <w:color w:val="000000"/>
          <w:sz w:val="28"/>
          <w:szCs w:val="28"/>
        </w:rPr>
      </w:pPr>
      <w:r w:rsidRPr="00AE0C24">
        <w:rPr>
          <w:rFonts w:ascii="Times New Roman" w:hAnsi="Times New Roman"/>
          <w:b/>
          <w:color w:val="000000"/>
          <w:sz w:val="28"/>
          <w:szCs w:val="28"/>
        </w:rPr>
        <w:t xml:space="preserve">Средства обучения: </w:t>
      </w:r>
    </w:p>
    <w:p w:rsidR="0033155F" w:rsidRPr="00AE0C24" w:rsidRDefault="0033155F" w:rsidP="0033155F">
      <w:pPr>
        <w:spacing w:after="0" w:line="240" w:lineRule="auto"/>
        <w:ind w:firstLine="709"/>
        <w:jc w:val="both"/>
        <w:rPr>
          <w:rFonts w:ascii="Times New Roman" w:hAnsi="Times New Roman"/>
          <w:i/>
          <w:color w:val="000000"/>
          <w:sz w:val="28"/>
          <w:szCs w:val="28"/>
        </w:rPr>
      </w:pPr>
      <w:r w:rsidRPr="00AE0C24">
        <w:rPr>
          <w:rFonts w:ascii="Times New Roman" w:hAnsi="Times New Roman"/>
          <w:color w:val="000000"/>
          <w:sz w:val="28"/>
          <w:szCs w:val="28"/>
        </w:rPr>
        <w:t>- дидактические (</w:t>
      </w:r>
      <w:r w:rsidRPr="00AE0C24">
        <w:rPr>
          <w:rFonts w:ascii="Times New Roman" w:hAnsi="Times New Roman"/>
          <w:i/>
          <w:color w:val="000000"/>
          <w:sz w:val="28"/>
          <w:szCs w:val="28"/>
        </w:rPr>
        <w:t>таблицы, схемы, плакаты, мультимедийная презентация).</w:t>
      </w:r>
    </w:p>
    <w:p w:rsidR="0033155F" w:rsidRPr="00AE0C24" w:rsidRDefault="0033155F" w:rsidP="0033155F">
      <w:pPr>
        <w:spacing w:after="0" w:line="240" w:lineRule="auto"/>
        <w:ind w:left="720" w:right="-1"/>
        <w:jc w:val="both"/>
        <w:rPr>
          <w:rFonts w:ascii="Times New Roman" w:eastAsia="Calibri" w:hAnsi="Times New Roman"/>
          <w:sz w:val="28"/>
          <w:szCs w:val="28"/>
          <w:lang w:eastAsia="en-US"/>
        </w:rPr>
      </w:pPr>
      <w:r w:rsidRPr="00AE0C24">
        <w:rPr>
          <w:rFonts w:ascii="Times New Roman" w:hAnsi="Times New Roman"/>
          <w:color w:val="000000"/>
          <w:sz w:val="28"/>
          <w:szCs w:val="28"/>
        </w:rPr>
        <w:t>- материально-технические</w:t>
      </w:r>
      <w:r>
        <w:rPr>
          <w:rFonts w:ascii="Times New Roman" w:hAnsi="Times New Roman"/>
          <w:color w:val="000000"/>
          <w:sz w:val="28"/>
          <w:szCs w:val="28"/>
        </w:rPr>
        <w:t xml:space="preserve"> (</w:t>
      </w:r>
      <w:r w:rsidRPr="00AE0C24">
        <w:rPr>
          <w:rFonts w:ascii="Times New Roman" w:hAnsi="Times New Roman"/>
          <w:i/>
          <w:color w:val="000000"/>
          <w:sz w:val="28"/>
          <w:szCs w:val="28"/>
        </w:rPr>
        <w:t>мел, доска, мультимедийный проектор</w:t>
      </w:r>
      <w:r>
        <w:rPr>
          <w:rFonts w:ascii="Times New Roman" w:hAnsi="Times New Roman"/>
          <w:i/>
          <w:color w:val="000000"/>
          <w:sz w:val="28"/>
          <w:szCs w:val="28"/>
        </w:rPr>
        <w:t>)</w:t>
      </w:r>
    </w:p>
    <w:p w:rsidR="0033155F" w:rsidRDefault="0033155F" w:rsidP="0033155F">
      <w:pPr>
        <w:spacing w:after="0" w:line="240" w:lineRule="auto"/>
        <w:ind w:firstLine="709"/>
        <w:jc w:val="both"/>
        <w:rPr>
          <w:rFonts w:ascii="Times New Roman" w:hAnsi="Times New Roman"/>
        </w:rPr>
      </w:pPr>
    </w:p>
    <w:p w:rsidR="0033155F" w:rsidRDefault="0033155F" w:rsidP="0033155F">
      <w:pPr>
        <w:spacing w:after="0" w:line="240" w:lineRule="auto"/>
        <w:ind w:firstLine="709"/>
        <w:jc w:val="both"/>
        <w:rPr>
          <w:rFonts w:ascii="Times New Roman" w:hAnsi="Times New Roman"/>
        </w:rPr>
      </w:pPr>
    </w:p>
    <w:p w:rsidR="0033155F" w:rsidRPr="00321A77" w:rsidRDefault="0033155F" w:rsidP="0033155F">
      <w:pPr>
        <w:spacing w:after="0" w:line="240" w:lineRule="auto"/>
        <w:ind w:firstLine="709"/>
        <w:jc w:val="center"/>
        <w:rPr>
          <w:rFonts w:ascii="Times New Roman" w:hAnsi="Times New Roman"/>
          <w:b/>
          <w:color w:val="000000"/>
          <w:sz w:val="28"/>
          <w:szCs w:val="28"/>
        </w:rPr>
      </w:pPr>
      <w:r w:rsidRPr="00282527">
        <w:rPr>
          <w:rFonts w:ascii="Times New Roman" w:hAnsi="Times New Roman"/>
          <w:b/>
          <w:color w:val="000000"/>
          <w:sz w:val="28"/>
          <w:szCs w:val="28"/>
        </w:rPr>
        <w:t>Лекция №</w:t>
      </w:r>
      <w:r>
        <w:rPr>
          <w:rFonts w:ascii="Times New Roman" w:hAnsi="Times New Roman"/>
          <w:b/>
          <w:color w:val="000000"/>
          <w:sz w:val="28"/>
          <w:szCs w:val="28"/>
        </w:rPr>
        <w:t xml:space="preserve"> </w:t>
      </w:r>
      <w:r w:rsidR="005D0739">
        <w:rPr>
          <w:rFonts w:ascii="Times New Roman" w:hAnsi="Times New Roman"/>
          <w:b/>
          <w:color w:val="000000"/>
          <w:sz w:val="28"/>
          <w:szCs w:val="28"/>
        </w:rPr>
        <w:t>6</w:t>
      </w:r>
      <w:r w:rsidRPr="00282527">
        <w:rPr>
          <w:rFonts w:ascii="Times New Roman" w:hAnsi="Times New Roman"/>
          <w:b/>
          <w:color w:val="000000"/>
          <w:sz w:val="28"/>
          <w:szCs w:val="28"/>
        </w:rPr>
        <w:t>.</w:t>
      </w:r>
    </w:p>
    <w:p w:rsidR="0033155F" w:rsidRPr="00AE0C24" w:rsidRDefault="0033155F" w:rsidP="0033155F">
      <w:pPr>
        <w:spacing w:after="0" w:line="240" w:lineRule="auto"/>
        <w:ind w:firstLine="709"/>
        <w:jc w:val="both"/>
        <w:rPr>
          <w:rFonts w:ascii="Times New Roman" w:hAnsi="Times New Roman"/>
          <w:b/>
          <w:sz w:val="28"/>
          <w:szCs w:val="28"/>
        </w:rPr>
      </w:pPr>
      <w:r w:rsidRPr="00AE0C24">
        <w:rPr>
          <w:rFonts w:ascii="Times New Roman" w:hAnsi="Times New Roman"/>
          <w:b/>
          <w:sz w:val="28"/>
          <w:szCs w:val="28"/>
        </w:rPr>
        <w:t>Тема: Морфофункциональная организация, интегративная функция нейрона</w:t>
      </w:r>
    </w:p>
    <w:p w:rsidR="0033155F" w:rsidRPr="00AE0C24" w:rsidRDefault="0033155F" w:rsidP="0033155F">
      <w:pPr>
        <w:spacing w:after="0" w:line="240" w:lineRule="auto"/>
        <w:ind w:left="709"/>
        <w:jc w:val="both"/>
        <w:rPr>
          <w:rFonts w:ascii="Times New Roman" w:hAnsi="Times New Roman"/>
          <w:color w:val="000000"/>
          <w:sz w:val="24"/>
          <w:szCs w:val="24"/>
        </w:rPr>
      </w:pPr>
      <w:r w:rsidRPr="00AE0C24">
        <w:rPr>
          <w:rFonts w:ascii="Times New Roman" w:hAnsi="Times New Roman"/>
          <w:b/>
          <w:color w:val="000000"/>
          <w:sz w:val="28"/>
          <w:szCs w:val="28"/>
        </w:rPr>
        <w:t>Цель:</w:t>
      </w:r>
      <w:r w:rsidRPr="00AE0C24">
        <w:rPr>
          <w:rFonts w:ascii="Times New Roman" w:hAnsi="Times New Roman"/>
          <w:color w:val="000000"/>
          <w:sz w:val="24"/>
          <w:szCs w:val="24"/>
        </w:rPr>
        <w:t xml:space="preserve"> </w:t>
      </w:r>
      <w:r w:rsidRPr="0051223C">
        <w:rPr>
          <w:rFonts w:ascii="Times New Roman" w:hAnsi="Times New Roman"/>
          <w:color w:val="000000"/>
          <w:sz w:val="24"/>
          <w:szCs w:val="24"/>
        </w:rPr>
        <w:t xml:space="preserve">Рассмотреть процессы и механизмы, лежащие в основе </w:t>
      </w:r>
      <w:r>
        <w:rPr>
          <w:rFonts w:ascii="Times New Roman" w:hAnsi="Times New Roman"/>
          <w:color w:val="000000"/>
          <w:sz w:val="24"/>
          <w:szCs w:val="24"/>
        </w:rPr>
        <w:t>функции нейронов как морфофункциональной единицы ЦНС</w:t>
      </w:r>
      <w:r w:rsidRPr="00AE0C24">
        <w:rPr>
          <w:rFonts w:ascii="Times New Roman" w:hAnsi="Times New Roman"/>
          <w:color w:val="000000"/>
          <w:sz w:val="24"/>
          <w:szCs w:val="24"/>
        </w:rPr>
        <w:t>.</w:t>
      </w:r>
    </w:p>
    <w:p w:rsidR="0033155F" w:rsidRPr="00AE0C24" w:rsidRDefault="0033155F" w:rsidP="0033155F">
      <w:pPr>
        <w:spacing w:after="0" w:line="240" w:lineRule="auto"/>
        <w:ind w:firstLine="709"/>
        <w:jc w:val="both"/>
        <w:rPr>
          <w:rFonts w:ascii="Times New Roman" w:hAnsi="Times New Roman"/>
          <w:color w:val="000000"/>
          <w:sz w:val="24"/>
          <w:szCs w:val="24"/>
        </w:rPr>
      </w:pPr>
      <w:r w:rsidRPr="00AE0C24">
        <w:rPr>
          <w:rFonts w:ascii="Times New Roman" w:hAnsi="Times New Roman"/>
          <w:b/>
          <w:color w:val="000000"/>
          <w:sz w:val="28"/>
          <w:szCs w:val="28"/>
        </w:rPr>
        <w:t>Аннотация лекции</w:t>
      </w:r>
      <w:r w:rsidRPr="00AE0C24">
        <w:rPr>
          <w:rFonts w:ascii="Times New Roman" w:hAnsi="Times New Roman"/>
          <w:color w:val="000000"/>
          <w:sz w:val="24"/>
          <w:szCs w:val="24"/>
        </w:rPr>
        <w:t xml:space="preserve">: </w:t>
      </w:r>
      <w:r w:rsidRPr="004C5310">
        <w:rPr>
          <w:rFonts w:ascii="Times New Roman" w:hAnsi="Times New Roman"/>
          <w:color w:val="000000"/>
          <w:sz w:val="24"/>
          <w:szCs w:val="24"/>
        </w:rPr>
        <w:t xml:space="preserve">Нейрон как морфофункциональная единица ЦНС, функциональная классификация нейронов. Интегративная функция нейрона, механизмы ее осуществления. Модель формализованного нейрона </w:t>
      </w:r>
      <w:proofErr w:type="spellStart"/>
      <w:r w:rsidRPr="004C5310">
        <w:rPr>
          <w:rFonts w:ascii="Times New Roman" w:hAnsi="Times New Roman"/>
          <w:color w:val="000000"/>
          <w:sz w:val="24"/>
          <w:szCs w:val="24"/>
        </w:rPr>
        <w:t>МакКаллока</w:t>
      </w:r>
      <w:proofErr w:type="spellEnd"/>
      <w:r w:rsidRPr="004C5310">
        <w:rPr>
          <w:rFonts w:ascii="Times New Roman" w:hAnsi="Times New Roman"/>
          <w:color w:val="000000"/>
          <w:sz w:val="24"/>
          <w:szCs w:val="24"/>
        </w:rPr>
        <w:t xml:space="preserve"> – </w:t>
      </w:r>
      <w:proofErr w:type="spellStart"/>
      <w:r w:rsidRPr="004C5310">
        <w:rPr>
          <w:rFonts w:ascii="Times New Roman" w:hAnsi="Times New Roman"/>
          <w:color w:val="000000"/>
          <w:sz w:val="24"/>
          <w:szCs w:val="24"/>
        </w:rPr>
        <w:t>Питтса</w:t>
      </w:r>
      <w:proofErr w:type="spellEnd"/>
      <w:r w:rsidRPr="004C5310">
        <w:rPr>
          <w:rFonts w:ascii="Times New Roman" w:hAnsi="Times New Roman"/>
          <w:color w:val="000000"/>
          <w:sz w:val="24"/>
          <w:szCs w:val="24"/>
        </w:rPr>
        <w:t xml:space="preserve">, ее достоинства и недостатки. Физиология центрального синапса. Механизмы модулирования синаптической передачи возбуждения. </w:t>
      </w:r>
      <w:proofErr w:type="spellStart"/>
      <w:r w:rsidRPr="004C5310">
        <w:rPr>
          <w:rFonts w:ascii="Times New Roman" w:hAnsi="Times New Roman"/>
          <w:color w:val="000000"/>
          <w:sz w:val="24"/>
          <w:szCs w:val="24"/>
        </w:rPr>
        <w:t>Глия</w:t>
      </w:r>
      <w:proofErr w:type="spellEnd"/>
      <w:r w:rsidRPr="004C5310">
        <w:rPr>
          <w:rFonts w:ascii="Times New Roman" w:hAnsi="Times New Roman"/>
          <w:color w:val="000000"/>
          <w:sz w:val="24"/>
          <w:szCs w:val="24"/>
        </w:rPr>
        <w:t xml:space="preserve">, виды, свойства, функции. Понятие о нейронных сетях, типы связей между нейронами в сетях. Понятие о модульной сети. Проблемы надежности функционирования нейронных сетей. Детерминированность и </w:t>
      </w:r>
      <w:proofErr w:type="spellStart"/>
      <w:r w:rsidRPr="004C5310">
        <w:rPr>
          <w:rFonts w:ascii="Times New Roman" w:hAnsi="Times New Roman"/>
          <w:color w:val="000000"/>
          <w:sz w:val="24"/>
          <w:szCs w:val="24"/>
        </w:rPr>
        <w:t>самопрограммирование</w:t>
      </w:r>
      <w:proofErr w:type="spellEnd"/>
      <w:r w:rsidRPr="004C5310">
        <w:rPr>
          <w:rFonts w:ascii="Times New Roman" w:hAnsi="Times New Roman"/>
          <w:color w:val="000000"/>
          <w:sz w:val="24"/>
          <w:szCs w:val="24"/>
        </w:rPr>
        <w:t xml:space="preserve"> в нейронных сетях. Функциональные разновидности нейронных сетей.</w:t>
      </w:r>
      <w:r>
        <w:rPr>
          <w:rFonts w:ascii="Times New Roman" w:hAnsi="Times New Roman"/>
          <w:color w:val="000000"/>
          <w:sz w:val="24"/>
          <w:szCs w:val="24"/>
        </w:rPr>
        <w:t xml:space="preserve"> </w:t>
      </w:r>
      <w:r w:rsidRPr="004C5310">
        <w:rPr>
          <w:rFonts w:ascii="Times New Roman" w:hAnsi="Times New Roman"/>
          <w:color w:val="000000"/>
          <w:sz w:val="24"/>
          <w:szCs w:val="24"/>
        </w:rPr>
        <w:t xml:space="preserve">Торможение, виды торможения. Значение для координирующей функции ЦНС. </w:t>
      </w:r>
      <w:r w:rsidRPr="00DC316F">
        <w:rPr>
          <w:rFonts w:ascii="Times New Roman" w:hAnsi="Times New Roman"/>
          <w:color w:val="000000"/>
          <w:sz w:val="24"/>
          <w:szCs w:val="24"/>
        </w:rPr>
        <w:t>Нервный центр – понятие, строение, свойства, функции. Понятие и значение интеграт</w:t>
      </w:r>
      <w:r>
        <w:rPr>
          <w:rFonts w:ascii="Times New Roman" w:hAnsi="Times New Roman"/>
          <w:color w:val="000000"/>
          <w:sz w:val="24"/>
          <w:szCs w:val="24"/>
        </w:rPr>
        <w:t xml:space="preserve">ивно-координирующей функции ЦНС. </w:t>
      </w:r>
      <w:r w:rsidRPr="00DC316F">
        <w:rPr>
          <w:rFonts w:ascii="Times New Roman" w:hAnsi="Times New Roman"/>
          <w:color w:val="000000"/>
          <w:sz w:val="24"/>
          <w:szCs w:val="24"/>
        </w:rPr>
        <w:t>Механизмы координирующей деятельности ЦНС. Иррадиация, концентрация. Явление индукции. Закон силы. Доминанта. Реципрокные отношения. Конвергенция и дивергенция. Общий конечный путь. Рефлекс, как результат координирующей деятельности ЦНС.</w:t>
      </w:r>
    </w:p>
    <w:p w:rsidR="0033155F" w:rsidRPr="00AE0C24" w:rsidRDefault="0033155F" w:rsidP="0033155F">
      <w:pPr>
        <w:spacing w:after="0" w:line="240" w:lineRule="auto"/>
        <w:ind w:firstLine="709"/>
        <w:jc w:val="both"/>
        <w:rPr>
          <w:rFonts w:ascii="Times New Roman" w:hAnsi="Times New Roman"/>
          <w:i/>
          <w:color w:val="000000"/>
          <w:spacing w:val="-4"/>
          <w:sz w:val="24"/>
          <w:szCs w:val="24"/>
        </w:rPr>
      </w:pPr>
      <w:r w:rsidRPr="00AE0C24">
        <w:rPr>
          <w:rFonts w:ascii="Times New Roman" w:hAnsi="Times New Roman"/>
          <w:b/>
          <w:color w:val="000000"/>
          <w:sz w:val="28"/>
          <w:szCs w:val="28"/>
        </w:rPr>
        <w:t>Форма организации лекции</w:t>
      </w:r>
      <w:r w:rsidRPr="00AE0C24">
        <w:rPr>
          <w:rFonts w:ascii="Times New Roman" w:hAnsi="Times New Roman"/>
          <w:color w:val="000000"/>
          <w:sz w:val="24"/>
          <w:szCs w:val="24"/>
        </w:rPr>
        <w:t xml:space="preserve">: </w:t>
      </w:r>
      <w:r>
        <w:rPr>
          <w:rFonts w:ascii="Times New Roman" w:hAnsi="Times New Roman"/>
          <w:color w:val="000000"/>
          <w:sz w:val="24"/>
          <w:szCs w:val="24"/>
        </w:rPr>
        <w:t>лекция-визуализация</w:t>
      </w:r>
      <w:r w:rsidRPr="00AE0C24">
        <w:rPr>
          <w:rFonts w:ascii="Times New Roman" w:hAnsi="Times New Roman"/>
          <w:color w:val="000000"/>
          <w:sz w:val="24"/>
          <w:szCs w:val="24"/>
        </w:rPr>
        <w:t>.</w:t>
      </w:r>
    </w:p>
    <w:p w:rsidR="0033155F" w:rsidRPr="00AE0C24" w:rsidRDefault="0033155F" w:rsidP="0033155F">
      <w:pPr>
        <w:spacing w:after="0" w:line="240" w:lineRule="auto"/>
        <w:ind w:firstLine="709"/>
        <w:jc w:val="both"/>
        <w:rPr>
          <w:rFonts w:ascii="Times New Roman" w:hAnsi="Times New Roman"/>
          <w:color w:val="000000"/>
          <w:spacing w:val="-4"/>
          <w:sz w:val="24"/>
          <w:szCs w:val="24"/>
        </w:rPr>
      </w:pPr>
      <w:r w:rsidRPr="00AE0C24">
        <w:rPr>
          <w:rFonts w:ascii="Times New Roman" w:hAnsi="Times New Roman"/>
          <w:b/>
          <w:color w:val="000000"/>
          <w:spacing w:val="-4"/>
          <w:sz w:val="28"/>
          <w:szCs w:val="28"/>
        </w:rPr>
        <w:t>Методы</w:t>
      </w:r>
      <w:r>
        <w:rPr>
          <w:rFonts w:ascii="Times New Roman" w:hAnsi="Times New Roman"/>
          <w:b/>
          <w:color w:val="000000"/>
          <w:spacing w:val="-4"/>
          <w:sz w:val="28"/>
          <w:szCs w:val="28"/>
        </w:rPr>
        <w:t xml:space="preserve"> обучения</w:t>
      </w:r>
      <w:r w:rsidRPr="00AE0C24">
        <w:rPr>
          <w:rFonts w:ascii="Times New Roman" w:hAnsi="Times New Roman"/>
          <w:b/>
          <w:color w:val="000000"/>
          <w:spacing w:val="-4"/>
          <w:sz w:val="28"/>
          <w:szCs w:val="28"/>
        </w:rPr>
        <w:t xml:space="preserve">, </w:t>
      </w:r>
      <w:r>
        <w:rPr>
          <w:rFonts w:ascii="Times New Roman" w:hAnsi="Times New Roman"/>
          <w:b/>
          <w:color w:val="000000"/>
          <w:spacing w:val="-4"/>
          <w:sz w:val="28"/>
          <w:szCs w:val="28"/>
        </w:rPr>
        <w:t>применяемые</w:t>
      </w:r>
      <w:r w:rsidRPr="00AE0C24">
        <w:rPr>
          <w:rFonts w:ascii="Times New Roman" w:hAnsi="Times New Roman"/>
          <w:b/>
          <w:color w:val="000000"/>
          <w:spacing w:val="-4"/>
          <w:sz w:val="28"/>
          <w:szCs w:val="28"/>
        </w:rPr>
        <w:t xml:space="preserve"> на лекции</w:t>
      </w:r>
      <w:r w:rsidRPr="00AE0C24">
        <w:rPr>
          <w:rFonts w:ascii="Times New Roman" w:hAnsi="Times New Roman"/>
          <w:color w:val="000000"/>
          <w:spacing w:val="-4"/>
          <w:sz w:val="24"/>
          <w:szCs w:val="24"/>
        </w:rPr>
        <w:t xml:space="preserve"> </w:t>
      </w:r>
      <w:r w:rsidRPr="00AE0C24">
        <w:rPr>
          <w:rFonts w:ascii="Times New Roman" w:hAnsi="Times New Roman"/>
          <w:i/>
          <w:color w:val="000000"/>
          <w:spacing w:val="-4"/>
          <w:sz w:val="24"/>
          <w:szCs w:val="24"/>
        </w:rPr>
        <w:t>объяснение, иллюстрация, ситуации-иллюстрации,</w:t>
      </w:r>
      <w:r>
        <w:rPr>
          <w:rFonts w:ascii="Times New Roman" w:hAnsi="Times New Roman"/>
          <w:i/>
          <w:color w:val="000000"/>
          <w:spacing w:val="-4"/>
          <w:sz w:val="24"/>
          <w:szCs w:val="24"/>
        </w:rPr>
        <w:t xml:space="preserve"> </w:t>
      </w:r>
      <w:r w:rsidRPr="00AE0C24">
        <w:rPr>
          <w:rFonts w:ascii="Times New Roman" w:hAnsi="Times New Roman"/>
          <w:i/>
          <w:color w:val="000000"/>
          <w:spacing w:val="-4"/>
          <w:sz w:val="24"/>
          <w:szCs w:val="24"/>
        </w:rPr>
        <w:t>эвристическая беседа, анализ конкретных ситуаций</w:t>
      </w:r>
      <w:r w:rsidRPr="00AE0C24">
        <w:rPr>
          <w:rFonts w:ascii="Times New Roman" w:hAnsi="Times New Roman"/>
          <w:color w:val="000000"/>
          <w:spacing w:val="-4"/>
          <w:sz w:val="24"/>
          <w:szCs w:val="24"/>
        </w:rPr>
        <w:t xml:space="preserve">. </w:t>
      </w:r>
    </w:p>
    <w:p w:rsidR="0033155F" w:rsidRPr="00AE0C24" w:rsidRDefault="0033155F" w:rsidP="0033155F">
      <w:pPr>
        <w:spacing w:after="0" w:line="240" w:lineRule="auto"/>
        <w:ind w:firstLine="709"/>
        <w:jc w:val="both"/>
        <w:rPr>
          <w:rFonts w:ascii="Times New Roman" w:hAnsi="Times New Roman"/>
          <w:b/>
          <w:color w:val="000000"/>
          <w:sz w:val="28"/>
          <w:szCs w:val="28"/>
        </w:rPr>
      </w:pPr>
      <w:r w:rsidRPr="00AE0C24">
        <w:rPr>
          <w:rFonts w:ascii="Times New Roman" w:hAnsi="Times New Roman"/>
          <w:b/>
          <w:color w:val="000000"/>
          <w:sz w:val="28"/>
          <w:szCs w:val="28"/>
        </w:rPr>
        <w:t xml:space="preserve">Средства обучения: </w:t>
      </w:r>
    </w:p>
    <w:p w:rsidR="0033155F" w:rsidRPr="00AE0C24" w:rsidRDefault="0033155F" w:rsidP="0033155F">
      <w:pPr>
        <w:spacing w:after="0" w:line="240" w:lineRule="auto"/>
        <w:ind w:firstLine="709"/>
        <w:jc w:val="both"/>
        <w:rPr>
          <w:rFonts w:ascii="Times New Roman" w:hAnsi="Times New Roman"/>
          <w:i/>
          <w:color w:val="000000"/>
          <w:sz w:val="28"/>
          <w:szCs w:val="28"/>
        </w:rPr>
      </w:pPr>
      <w:r w:rsidRPr="00AE0C24">
        <w:rPr>
          <w:rFonts w:ascii="Times New Roman" w:hAnsi="Times New Roman"/>
          <w:color w:val="000000"/>
          <w:sz w:val="28"/>
          <w:szCs w:val="28"/>
        </w:rPr>
        <w:t>- дидактические (</w:t>
      </w:r>
      <w:r w:rsidRPr="00AE0C24">
        <w:rPr>
          <w:rFonts w:ascii="Times New Roman" w:hAnsi="Times New Roman"/>
          <w:i/>
          <w:color w:val="000000"/>
          <w:sz w:val="28"/>
          <w:szCs w:val="28"/>
        </w:rPr>
        <w:t>таблицы, схемы, плакаты, мультимедийная презентация).</w:t>
      </w:r>
    </w:p>
    <w:p w:rsidR="0033155F" w:rsidRPr="00AE0C24" w:rsidRDefault="0033155F" w:rsidP="0033155F">
      <w:pPr>
        <w:spacing w:after="0" w:line="240" w:lineRule="auto"/>
        <w:ind w:left="720" w:right="-1"/>
        <w:jc w:val="both"/>
        <w:rPr>
          <w:rFonts w:ascii="Times New Roman" w:eastAsia="Calibri" w:hAnsi="Times New Roman"/>
          <w:sz w:val="28"/>
          <w:szCs w:val="28"/>
          <w:lang w:eastAsia="en-US"/>
        </w:rPr>
      </w:pPr>
      <w:r w:rsidRPr="00AE0C24">
        <w:rPr>
          <w:rFonts w:ascii="Times New Roman" w:hAnsi="Times New Roman"/>
          <w:color w:val="000000"/>
          <w:sz w:val="28"/>
          <w:szCs w:val="28"/>
        </w:rPr>
        <w:t>- материально-технические</w:t>
      </w:r>
      <w:r>
        <w:rPr>
          <w:rFonts w:ascii="Times New Roman" w:hAnsi="Times New Roman"/>
          <w:color w:val="000000"/>
          <w:sz w:val="28"/>
          <w:szCs w:val="28"/>
        </w:rPr>
        <w:t xml:space="preserve"> (</w:t>
      </w:r>
      <w:r w:rsidRPr="00AE0C24">
        <w:rPr>
          <w:rFonts w:ascii="Times New Roman" w:hAnsi="Times New Roman"/>
          <w:i/>
          <w:color w:val="000000"/>
          <w:sz w:val="28"/>
          <w:szCs w:val="28"/>
        </w:rPr>
        <w:t>мел, доска, мультимедийный проектор</w:t>
      </w:r>
      <w:r>
        <w:rPr>
          <w:rFonts w:ascii="Times New Roman" w:hAnsi="Times New Roman"/>
          <w:i/>
          <w:color w:val="000000"/>
          <w:sz w:val="28"/>
          <w:szCs w:val="28"/>
        </w:rPr>
        <w:t>)</w:t>
      </w:r>
    </w:p>
    <w:p w:rsidR="0033155F" w:rsidRDefault="0033155F" w:rsidP="0033155F">
      <w:pPr>
        <w:spacing w:after="0" w:line="240" w:lineRule="auto"/>
        <w:ind w:firstLine="709"/>
        <w:jc w:val="both"/>
        <w:rPr>
          <w:rFonts w:ascii="Times New Roman" w:hAnsi="Times New Roman"/>
        </w:rPr>
      </w:pPr>
    </w:p>
    <w:p w:rsidR="0033155F" w:rsidRPr="00321A77" w:rsidRDefault="0033155F" w:rsidP="0033155F">
      <w:pPr>
        <w:spacing w:after="0" w:line="240" w:lineRule="auto"/>
        <w:ind w:firstLine="709"/>
        <w:jc w:val="center"/>
        <w:rPr>
          <w:rFonts w:ascii="Times New Roman" w:hAnsi="Times New Roman"/>
          <w:b/>
          <w:color w:val="000000"/>
          <w:sz w:val="28"/>
          <w:szCs w:val="28"/>
        </w:rPr>
      </w:pPr>
      <w:r w:rsidRPr="00282527">
        <w:rPr>
          <w:rFonts w:ascii="Times New Roman" w:hAnsi="Times New Roman"/>
          <w:b/>
          <w:color w:val="000000"/>
          <w:sz w:val="28"/>
          <w:szCs w:val="28"/>
        </w:rPr>
        <w:t>Лекция №</w:t>
      </w:r>
      <w:r w:rsidR="005D0739">
        <w:rPr>
          <w:rFonts w:ascii="Times New Roman" w:hAnsi="Times New Roman"/>
          <w:b/>
          <w:color w:val="000000"/>
          <w:sz w:val="28"/>
          <w:szCs w:val="28"/>
        </w:rPr>
        <w:t xml:space="preserve"> 7</w:t>
      </w:r>
      <w:r w:rsidRPr="00282527">
        <w:rPr>
          <w:rFonts w:ascii="Times New Roman" w:hAnsi="Times New Roman"/>
          <w:b/>
          <w:color w:val="000000"/>
          <w:sz w:val="28"/>
          <w:szCs w:val="28"/>
        </w:rPr>
        <w:t>.</w:t>
      </w:r>
    </w:p>
    <w:p w:rsidR="0033155F" w:rsidRPr="00AE0C24" w:rsidRDefault="0033155F" w:rsidP="0033155F">
      <w:pPr>
        <w:spacing w:after="0" w:line="240" w:lineRule="auto"/>
        <w:ind w:firstLine="709"/>
        <w:jc w:val="both"/>
        <w:rPr>
          <w:rFonts w:ascii="Times New Roman" w:hAnsi="Times New Roman"/>
          <w:b/>
          <w:sz w:val="28"/>
          <w:szCs w:val="28"/>
        </w:rPr>
      </w:pPr>
      <w:r w:rsidRPr="00AE0C24">
        <w:rPr>
          <w:rFonts w:ascii="Times New Roman" w:hAnsi="Times New Roman"/>
          <w:b/>
          <w:sz w:val="28"/>
          <w:szCs w:val="28"/>
        </w:rPr>
        <w:t xml:space="preserve">Тема: </w:t>
      </w:r>
      <w:r w:rsidRPr="00320AE5">
        <w:rPr>
          <w:rFonts w:ascii="Times New Roman" w:hAnsi="Times New Roman"/>
          <w:b/>
          <w:sz w:val="28"/>
          <w:szCs w:val="28"/>
        </w:rPr>
        <w:t>Физиология мышечных клеток</w:t>
      </w:r>
    </w:p>
    <w:p w:rsidR="0033155F" w:rsidRPr="00AE0C24" w:rsidRDefault="0033155F" w:rsidP="0033155F">
      <w:pPr>
        <w:spacing w:after="0" w:line="240" w:lineRule="auto"/>
        <w:ind w:left="709"/>
        <w:jc w:val="both"/>
        <w:rPr>
          <w:rFonts w:ascii="Times New Roman" w:hAnsi="Times New Roman"/>
          <w:color w:val="000000"/>
          <w:sz w:val="24"/>
          <w:szCs w:val="24"/>
        </w:rPr>
      </w:pPr>
      <w:r w:rsidRPr="00AE0C24">
        <w:rPr>
          <w:rFonts w:ascii="Times New Roman" w:hAnsi="Times New Roman"/>
          <w:b/>
          <w:color w:val="000000"/>
          <w:sz w:val="28"/>
          <w:szCs w:val="28"/>
        </w:rPr>
        <w:t>Цель:</w:t>
      </w:r>
      <w:r w:rsidRPr="00AE0C24">
        <w:rPr>
          <w:rFonts w:ascii="Times New Roman" w:hAnsi="Times New Roman"/>
          <w:color w:val="000000"/>
          <w:sz w:val="24"/>
          <w:szCs w:val="24"/>
        </w:rPr>
        <w:t xml:space="preserve"> </w:t>
      </w:r>
      <w:r w:rsidRPr="0051223C">
        <w:rPr>
          <w:rFonts w:ascii="Times New Roman" w:hAnsi="Times New Roman"/>
          <w:color w:val="000000"/>
          <w:sz w:val="24"/>
          <w:szCs w:val="24"/>
        </w:rPr>
        <w:t xml:space="preserve">Ознакомиться с </w:t>
      </w:r>
      <w:r>
        <w:rPr>
          <w:rFonts w:ascii="Times New Roman" w:hAnsi="Times New Roman"/>
          <w:color w:val="000000"/>
          <w:sz w:val="24"/>
          <w:szCs w:val="24"/>
        </w:rPr>
        <w:t>механизм</w:t>
      </w:r>
      <w:r w:rsidRPr="0051223C">
        <w:rPr>
          <w:rFonts w:ascii="Times New Roman" w:hAnsi="Times New Roman"/>
          <w:color w:val="000000"/>
          <w:sz w:val="24"/>
          <w:szCs w:val="24"/>
        </w:rPr>
        <w:t>ом мышечного сокращения</w:t>
      </w:r>
      <w:r>
        <w:rPr>
          <w:rFonts w:ascii="Times New Roman" w:hAnsi="Times New Roman"/>
          <w:color w:val="000000"/>
          <w:sz w:val="24"/>
          <w:szCs w:val="24"/>
        </w:rPr>
        <w:t xml:space="preserve">. </w:t>
      </w:r>
      <w:r w:rsidRPr="0051223C">
        <w:rPr>
          <w:rFonts w:ascii="Times New Roman" w:hAnsi="Times New Roman"/>
          <w:color w:val="000000"/>
          <w:sz w:val="24"/>
          <w:szCs w:val="24"/>
        </w:rPr>
        <w:t xml:space="preserve">Рассмотреть особенности функционирования поперечно-полосатой и гладкомышечной </w:t>
      </w:r>
      <w:proofErr w:type="gramStart"/>
      <w:r w:rsidRPr="0051223C">
        <w:rPr>
          <w:rFonts w:ascii="Times New Roman" w:hAnsi="Times New Roman"/>
          <w:color w:val="000000"/>
          <w:sz w:val="24"/>
          <w:szCs w:val="24"/>
        </w:rPr>
        <w:t>ткани.</w:t>
      </w:r>
      <w:r w:rsidRPr="00AE0C24">
        <w:rPr>
          <w:rFonts w:ascii="Times New Roman" w:hAnsi="Times New Roman"/>
          <w:color w:val="000000"/>
          <w:sz w:val="24"/>
          <w:szCs w:val="24"/>
        </w:rPr>
        <w:t>.</w:t>
      </w:r>
      <w:proofErr w:type="gramEnd"/>
    </w:p>
    <w:p w:rsidR="0033155F" w:rsidRPr="00AE0C24" w:rsidRDefault="0033155F" w:rsidP="0033155F">
      <w:pPr>
        <w:spacing w:after="0" w:line="240" w:lineRule="auto"/>
        <w:ind w:firstLine="709"/>
        <w:jc w:val="both"/>
        <w:rPr>
          <w:rFonts w:ascii="Times New Roman" w:hAnsi="Times New Roman"/>
          <w:color w:val="000000"/>
          <w:sz w:val="24"/>
          <w:szCs w:val="24"/>
        </w:rPr>
      </w:pPr>
      <w:r w:rsidRPr="00AE0C24">
        <w:rPr>
          <w:rFonts w:ascii="Times New Roman" w:hAnsi="Times New Roman"/>
          <w:b/>
          <w:color w:val="000000"/>
          <w:sz w:val="28"/>
          <w:szCs w:val="28"/>
        </w:rPr>
        <w:t>Аннотация лекции</w:t>
      </w:r>
      <w:r w:rsidRPr="00AE0C24">
        <w:rPr>
          <w:rFonts w:ascii="Times New Roman" w:hAnsi="Times New Roman"/>
          <w:color w:val="000000"/>
          <w:sz w:val="24"/>
          <w:szCs w:val="24"/>
        </w:rPr>
        <w:t xml:space="preserve">: </w:t>
      </w:r>
      <w:r w:rsidRPr="00DC316F">
        <w:rPr>
          <w:rFonts w:ascii="Times New Roman" w:hAnsi="Times New Roman"/>
          <w:color w:val="000000"/>
          <w:sz w:val="24"/>
          <w:szCs w:val="24"/>
        </w:rPr>
        <w:t xml:space="preserve">Виды мышц в организме, </w:t>
      </w:r>
      <w:proofErr w:type="gramStart"/>
      <w:r w:rsidRPr="00DC316F">
        <w:rPr>
          <w:rFonts w:ascii="Times New Roman" w:hAnsi="Times New Roman"/>
          <w:color w:val="000000"/>
          <w:sz w:val="24"/>
          <w:szCs w:val="24"/>
        </w:rPr>
        <w:t>морфо-функциональная</w:t>
      </w:r>
      <w:proofErr w:type="gramEnd"/>
      <w:r w:rsidRPr="00DC316F">
        <w:rPr>
          <w:rFonts w:ascii="Times New Roman" w:hAnsi="Times New Roman"/>
          <w:color w:val="000000"/>
          <w:sz w:val="24"/>
          <w:szCs w:val="24"/>
        </w:rPr>
        <w:t xml:space="preserve"> характеристика скелетных мышц. Физиологические свойства мышечной ткани. Механизм мышечного сокращения. Одиночное мышечное сокращение скелетной мышцы, условия получения, фазы. Временные </w:t>
      </w:r>
      <w:r w:rsidRPr="00DC316F">
        <w:rPr>
          <w:rFonts w:ascii="Times New Roman" w:hAnsi="Times New Roman"/>
          <w:color w:val="000000"/>
          <w:sz w:val="24"/>
          <w:szCs w:val="24"/>
        </w:rPr>
        <w:lastRenderedPageBreak/>
        <w:t xml:space="preserve">соотношения возбуждения и сокращения в мышцах разных видов. Основные параметры мышечного сокращения. Зависимости «длина-сила» и «сила-время». Тетаническое сокращение. Условия получения различных видов тетануса. Зависимость вида сокращения от лабильности ткани и частотных характеристик действующего раздражителя. Регуляция мышечного сокращения. Понятие «двигательная единица». Нейрогенный тонус, понятие, механизм формирования. Особенности строения и физиологических свойств гладкой мышцы. </w:t>
      </w:r>
      <w:proofErr w:type="spellStart"/>
      <w:r w:rsidRPr="00DC316F">
        <w:rPr>
          <w:rFonts w:ascii="Times New Roman" w:hAnsi="Times New Roman"/>
          <w:color w:val="000000"/>
          <w:sz w:val="24"/>
          <w:szCs w:val="24"/>
        </w:rPr>
        <w:t>Автоматия</w:t>
      </w:r>
      <w:proofErr w:type="spellEnd"/>
      <w:r w:rsidRPr="00DC316F">
        <w:rPr>
          <w:rFonts w:ascii="Times New Roman" w:hAnsi="Times New Roman"/>
          <w:color w:val="000000"/>
          <w:sz w:val="24"/>
          <w:szCs w:val="24"/>
        </w:rPr>
        <w:t>, определение понятия, значение. Возрастные особенности свойств мышц.</w:t>
      </w:r>
    </w:p>
    <w:p w:rsidR="0033155F" w:rsidRPr="00AE0C24" w:rsidRDefault="0033155F" w:rsidP="0033155F">
      <w:pPr>
        <w:spacing w:after="0" w:line="240" w:lineRule="auto"/>
        <w:ind w:firstLine="709"/>
        <w:jc w:val="both"/>
        <w:rPr>
          <w:rFonts w:ascii="Times New Roman" w:hAnsi="Times New Roman"/>
          <w:i/>
          <w:color w:val="000000"/>
          <w:spacing w:val="-4"/>
          <w:sz w:val="24"/>
          <w:szCs w:val="24"/>
        </w:rPr>
      </w:pPr>
      <w:r w:rsidRPr="00AE0C24">
        <w:rPr>
          <w:rFonts w:ascii="Times New Roman" w:hAnsi="Times New Roman"/>
          <w:b/>
          <w:color w:val="000000"/>
          <w:sz w:val="28"/>
          <w:szCs w:val="28"/>
        </w:rPr>
        <w:t>Форма организации лекции</w:t>
      </w:r>
      <w:r w:rsidRPr="00AE0C24">
        <w:rPr>
          <w:rFonts w:ascii="Times New Roman" w:hAnsi="Times New Roman"/>
          <w:color w:val="000000"/>
          <w:sz w:val="24"/>
          <w:szCs w:val="24"/>
        </w:rPr>
        <w:t xml:space="preserve">: </w:t>
      </w:r>
      <w:r>
        <w:rPr>
          <w:rFonts w:ascii="Times New Roman" w:hAnsi="Times New Roman"/>
          <w:color w:val="000000"/>
          <w:sz w:val="24"/>
          <w:szCs w:val="24"/>
        </w:rPr>
        <w:t>лекция-визуализация</w:t>
      </w:r>
      <w:r w:rsidRPr="00AE0C24">
        <w:rPr>
          <w:rFonts w:ascii="Times New Roman" w:hAnsi="Times New Roman"/>
          <w:color w:val="000000"/>
          <w:sz w:val="24"/>
          <w:szCs w:val="24"/>
        </w:rPr>
        <w:t>.</w:t>
      </w:r>
    </w:p>
    <w:p w:rsidR="0033155F" w:rsidRPr="00AE0C24" w:rsidRDefault="0033155F" w:rsidP="0033155F">
      <w:pPr>
        <w:spacing w:after="0" w:line="240" w:lineRule="auto"/>
        <w:ind w:firstLine="709"/>
        <w:jc w:val="both"/>
        <w:rPr>
          <w:rFonts w:ascii="Times New Roman" w:hAnsi="Times New Roman"/>
          <w:color w:val="000000"/>
          <w:spacing w:val="-4"/>
          <w:sz w:val="24"/>
          <w:szCs w:val="24"/>
        </w:rPr>
      </w:pPr>
      <w:r w:rsidRPr="00AE0C24">
        <w:rPr>
          <w:rFonts w:ascii="Times New Roman" w:hAnsi="Times New Roman"/>
          <w:b/>
          <w:color w:val="000000"/>
          <w:spacing w:val="-4"/>
          <w:sz w:val="28"/>
          <w:szCs w:val="28"/>
        </w:rPr>
        <w:t>Методы</w:t>
      </w:r>
      <w:r>
        <w:rPr>
          <w:rFonts w:ascii="Times New Roman" w:hAnsi="Times New Roman"/>
          <w:b/>
          <w:color w:val="000000"/>
          <w:spacing w:val="-4"/>
          <w:sz w:val="28"/>
          <w:szCs w:val="28"/>
        </w:rPr>
        <w:t xml:space="preserve"> обучения</w:t>
      </w:r>
      <w:r w:rsidRPr="00AE0C24">
        <w:rPr>
          <w:rFonts w:ascii="Times New Roman" w:hAnsi="Times New Roman"/>
          <w:b/>
          <w:color w:val="000000"/>
          <w:spacing w:val="-4"/>
          <w:sz w:val="28"/>
          <w:szCs w:val="28"/>
        </w:rPr>
        <w:t xml:space="preserve">, </w:t>
      </w:r>
      <w:r>
        <w:rPr>
          <w:rFonts w:ascii="Times New Roman" w:hAnsi="Times New Roman"/>
          <w:b/>
          <w:color w:val="000000"/>
          <w:spacing w:val="-4"/>
          <w:sz w:val="28"/>
          <w:szCs w:val="28"/>
        </w:rPr>
        <w:t>применяемые</w:t>
      </w:r>
      <w:r w:rsidRPr="00AE0C24">
        <w:rPr>
          <w:rFonts w:ascii="Times New Roman" w:hAnsi="Times New Roman"/>
          <w:b/>
          <w:color w:val="000000"/>
          <w:spacing w:val="-4"/>
          <w:sz w:val="28"/>
          <w:szCs w:val="28"/>
        </w:rPr>
        <w:t xml:space="preserve"> на лекции</w:t>
      </w:r>
      <w:r w:rsidRPr="00AE0C24">
        <w:rPr>
          <w:rFonts w:ascii="Times New Roman" w:hAnsi="Times New Roman"/>
          <w:color w:val="000000"/>
          <w:spacing w:val="-4"/>
          <w:sz w:val="24"/>
          <w:szCs w:val="24"/>
        </w:rPr>
        <w:t xml:space="preserve"> </w:t>
      </w:r>
      <w:r w:rsidRPr="00AE0C24">
        <w:rPr>
          <w:rFonts w:ascii="Times New Roman" w:hAnsi="Times New Roman"/>
          <w:i/>
          <w:color w:val="000000"/>
          <w:spacing w:val="-4"/>
          <w:sz w:val="24"/>
          <w:szCs w:val="24"/>
        </w:rPr>
        <w:t>объяснение, иллюстрация, ситуации-иллюстрации,</w:t>
      </w:r>
      <w:r>
        <w:rPr>
          <w:rFonts w:ascii="Times New Roman" w:hAnsi="Times New Roman"/>
          <w:i/>
          <w:color w:val="000000"/>
          <w:spacing w:val="-4"/>
          <w:sz w:val="24"/>
          <w:szCs w:val="24"/>
        </w:rPr>
        <w:t xml:space="preserve"> </w:t>
      </w:r>
      <w:r w:rsidRPr="00AE0C24">
        <w:rPr>
          <w:rFonts w:ascii="Times New Roman" w:hAnsi="Times New Roman"/>
          <w:i/>
          <w:color w:val="000000"/>
          <w:spacing w:val="-4"/>
          <w:sz w:val="24"/>
          <w:szCs w:val="24"/>
        </w:rPr>
        <w:t>эвристическая беседа, анализ конкретных ситуаций</w:t>
      </w:r>
      <w:r w:rsidRPr="00AE0C24">
        <w:rPr>
          <w:rFonts w:ascii="Times New Roman" w:hAnsi="Times New Roman"/>
          <w:color w:val="000000"/>
          <w:spacing w:val="-4"/>
          <w:sz w:val="24"/>
          <w:szCs w:val="24"/>
        </w:rPr>
        <w:t xml:space="preserve">. </w:t>
      </w:r>
    </w:p>
    <w:p w:rsidR="0033155F" w:rsidRPr="00AE0C24" w:rsidRDefault="0033155F" w:rsidP="0033155F">
      <w:pPr>
        <w:spacing w:after="0" w:line="240" w:lineRule="auto"/>
        <w:ind w:firstLine="709"/>
        <w:jc w:val="both"/>
        <w:rPr>
          <w:rFonts w:ascii="Times New Roman" w:hAnsi="Times New Roman"/>
          <w:b/>
          <w:color w:val="000000"/>
          <w:sz w:val="28"/>
          <w:szCs w:val="28"/>
        </w:rPr>
      </w:pPr>
      <w:r w:rsidRPr="00AE0C24">
        <w:rPr>
          <w:rFonts w:ascii="Times New Roman" w:hAnsi="Times New Roman"/>
          <w:b/>
          <w:color w:val="000000"/>
          <w:sz w:val="28"/>
          <w:szCs w:val="28"/>
        </w:rPr>
        <w:t xml:space="preserve">Средства обучения: </w:t>
      </w:r>
    </w:p>
    <w:p w:rsidR="0033155F" w:rsidRPr="00AE0C24" w:rsidRDefault="0033155F" w:rsidP="0033155F">
      <w:pPr>
        <w:spacing w:after="0" w:line="240" w:lineRule="auto"/>
        <w:ind w:firstLine="709"/>
        <w:jc w:val="both"/>
        <w:rPr>
          <w:rFonts w:ascii="Times New Roman" w:hAnsi="Times New Roman"/>
          <w:i/>
          <w:color w:val="000000"/>
          <w:sz w:val="28"/>
          <w:szCs w:val="28"/>
        </w:rPr>
      </w:pPr>
      <w:r w:rsidRPr="00AE0C24">
        <w:rPr>
          <w:rFonts w:ascii="Times New Roman" w:hAnsi="Times New Roman"/>
          <w:color w:val="000000"/>
          <w:sz w:val="28"/>
          <w:szCs w:val="28"/>
        </w:rPr>
        <w:t>- дидактические (</w:t>
      </w:r>
      <w:r w:rsidRPr="00AE0C24">
        <w:rPr>
          <w:rFonts w:ascii="Times New Roman" w:hAnsi="Times New Roman"/>
          <w:i/>
          <w:color w:val="000000"/>
          <w:sz w:val="28"/>
          <w:szCs w:val="28"/>
        </w:rPr>
        <w:t>таблицы, схемы, плакаты, мультимедийная презентация).</w:t>
      </w:r>
    </w:p>
    <w:p w:rsidR="0033155F" w:rsidRPr="00AE0C24" w:rsidRDefault="0033155F" w:rsidP="0033155F">
      <w:pPr>
        <w:spacing w:after="0" w:line="240" w:lineRule="auto"/>
        <w:ind w:left="720" w:right="-1"/>
        <w:jc w:val="both"/>
        <w:rPr>
          <w:rFonts w:ascii="Times New Roman" w:eastAsia="Calibri" w:hAnsi="Times New Roman"/>
          <w:sz w:val="28"/>
          <w:szCs w:val="28"/>
          <w:lang w:eastAsia="en-US"/>
        </w:rPr>
      </w:pPr>
      <w:r w:rsidRPr="00AE0C24">
        <w:rPr>
          <w:rFonts w:ascii="Times New Roman" w:hAnsi="Times New Roman"/>
          <w:color w:val="000000"/>
          <w:sz w:val="28"/>
          <w:szCs w:val="28"/>
        </w:rPr>
        <w:t>- материально-технические</w:t>
      </w:r>
      <w:r>
        <w:rPr>
          <w:rFonts w:ascii="Times New Roman" w:hAnsi="Times New Roman"/>
          <w:color w:val="000000"/>
          <w:sz w:val="28"/>
          <w:szCs w:val="28"/>
        </w:rPr>
        <w:t xml:space="preserve"> (</w:t>
      </w:r>
      <w:r w:rsidRPr="00AE0C24">
        <w:rPr>
          <w:rFonts w:ascii="Times New Roman" w:hAnsi="Times New Roman"/>
          <w:i/>
          <w:color w:val="000000"/>
          <w:sz w:val="28"/>
          <w:szCs w:val="28"/>
        </w:rPr>
        <w:t>мел, доска, мультимедийный проектор</w:t>
      </w:r>
      <w:r>
        <w:rPr>
          <w:rFonts w:ascii="Times New Roman" w:hAnsi="Times New Roman"/>
          <w:i/>
          <w:color w:val="000000"/>
          <w:sz w:val="28"/>
          <w:szCs w:val="28"/>
        </w:rPr>
        <w:t>)</w:t>
      </w:r>
    </w:p>
    <w:p w:rsidR="0033155F" w:rsidRPr="00AE0C24" w:rsidRDefault="0033155F" w:rsidP="0033155F">
      <w:pPr>
        <w:spacing w:after="0" w:line="240" w:lineRule="auto"/>
        <w:ind w:firstLine="709"/>
        <w:jc w:val="center"/>
        <w:rPr>
          <w:rFonts w:ascii="Times New Roman" w:hAnsi="Times New Roman"/>
          <w:b/>
          <w:color w:val="000000"/>
          <w:sz w:val="28"/>
          <w:szCs w:val="28"/>
        </w:rPr>
      </w:pPr>
    </w:p>
    <w:p w:rsidR="0033155F" w:rsidRPr="00321A77" w:rsidRDefault="0033155F" w:rsidP="0033155F">
      <w:pPr>
        <w:spacing w:after="0" w:line="240" w:lineRule="auto"/>
        <w:ind w:firstLine="709"/>
        <w:jc w:val="both"/>
        <w:rPr>
          <w:rFonts w:ascii="Times New Roman" w:hAnsi="Times New Roman"/>
          <w:color w:val="000000"/>
          <w:sz w:val="8"/>
          <w:szCs w:val="24"/>
        </w:rPr>
      </w:pPr>
    </w:p>
    <w:p w:rsidR="0041505A" w:rsidRDefault="0041505A" w:rsidP="0041505A">
      <w:pPr>
        <w:tabs>
          <w:tab w:val="left" w:pos="1701"/>
        </w:tabs>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t xml:space="preserve">Модуль № </w:t>
      </w:r>
      <w:r w:rsidR="0033155F">
        <w:rPr>
          <w:rFonts w:ascii="Times New Roman" w:hAnsi="Times New Roman"/>
          <w:b/>
          <w:color w:val="000000"/>
          <w:sz w:val="28"/>
          <w:szCs w:val="28"/>
        </w:rPr>
        <w:t>2</w:t>
      </w:r>
      <w:r>
        <w:rPr>
          <w:rFonts w:ascii="Times New Roman" w:hAnsi="Times New Roman"/>
          <w:b/>
          <w:color w:val="000000"/>
          <w:sz w:val="28"/>
          <w:szCs w:val="28"/>
        </w:rPr>
        <w:t xml:space="preserve">. Физиология дыхания. </w:t>
      </w:r>
    </w:p>
    <w:p w:rsidR="0041505A" w:rsidRDefault="0041505A" w:rsidP="0041505A">
      <w:pPr>
        <w:tabs>
          <w:tab w:val="left" w:pos="1701"/>
        </w:tabs>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t>Лекция № 1.</w:t>
      </w:r>
    </w:p>
    <w:p w:rsidR="0041505A" w:rsidRDefault="0041505A" w:rsidP="0041505A">
      <w:pPr>
        <w:tabs>
          <w:tab w:val="left" w:pos="0"/>
          <w:tab w:val="left" w:pos="1701"/>
        </w:tabs>
        <w:ind w:right="42"/>
        <w:contextualSpacing/>
        <w:jc w:val="both"/>
        <w:rPr>
          <w:rFonts w:ascii="Times New Roman" w:hAnsi="Times New Roman"/>
          <w:sz w:val="28"/>
          <w:szCs w:val="28"/>
        </w:rPr>
      </w:pPr>
      <w:r>
        <w:rPr>
          <w:rFonts w:ascii="Times New Roman" w:hAnsi="Times New Roman"/>
          <w:b/>
          <w:color w:val="000000"/>
          <w:sz w:val="28"/>
          <w:szCs w:val="28"/>
        </w:rPr>
        <w:t xml:space="preserve">Тема: </w:t>
      </w:r>
      <w:r>
        <w:rPr>
          <w:rFonts w:ascii="Times New Roman" w:hAnsi="Times New Roman"/>
          <w:sz w:val="28"/>
          <w:szCs w:val="28"/>
        </w:rPr>
        <w:t xml:space="preserve">Физиология дыхания. Сущность и этапы дыхания. Внешнее дыхание. </w:t>
      </w:r>
    </w:p>
    <w:p w:rsidR="0041505A" w:rsidRDefault="0041505A" w:rsidP="0041505A">
      <w:pPr>
        <w:tabs>
          <w:tab w:val="left" w:pos="0"/>
          <w:tab w:val="left" w:pos="1701"/>
        </w:tabs>
        <w:ind w:right="42"/>
        <w:contextualSpacing/>
        <w:jc w:val="both"/>
        <w:rPr>
          <w:rFonts w:ascii="Times New Roman" w:hAnsi="Times New Roman"/>
          <w:sz w:val="28"/>
          <w:szCs w:val="28"/>
        </w:rPr>
      </w:pPr>
      <w:r>
        <w:rPr>
          <w:rFonts w:ascii="Times New Roman" w:hAnsi="Times New Roman"/>
          <w:b/>
          <w:color w:val="000000"/>
          <w:sz w:val="28"/>
          <w:szCs w:val="28"/>
        </w:rPr>
        <w:t>Цель:</w:t>
      </w:r>
      <w:r>
        <w:rPr>
          <w:rFonts w:ascii="Times New Roman" w:hAnsi="Times New Roman"/>
          <w:color w:val="000000"/>
          <w:sz w:val="28"/>
          <w:szCs w:val="28"/>
        </w:rPr>
        <w:t xml:space="preserve"> </w:t>
      </w:r>
      <w:r>
        <w:rPr>
          <w:rFonts w:ascii="Times New Roman" w:hAnsi="Times New Roman"/>
          <w:sz w:val="28"/>
          <w:szCs w:val="28"/>
        </w:rPr>
        <w:t>сформировать у студента четкие представления о сущности клеточного дыхания и этапах опосредованного дыхания.</w:t>
      </w:r>
    </w:p>
    <w:p w:rsidR="0041505A" w:rsidRDefault="0041505A" w:rsidP="0041505A">
      <w:pPr>
        <w:tabs>
          <w:tab w:val="left" w:pos="0"/>
          <w:tab w:val="left" w:pos="1701"/>
        </w:tabs>
        <w:ind w:right="42"/>
        <w:contextualSpacing/>
        <w:jc w:val="both"/>
        <w:rPr>
          <w:rFonts w:ascii="Times New Roman" w:hAnsi="Times New Roman"/>
          <w:sz w:val="28"/>
          <w:szCs w:val="28"/>
        </w:rPr>
      </w:pPr>
      <w:r>
        <w:rPr>
          <w:rFonts w:ascii="Times New Roman" w:hAnsi="Times New Roman"/>
          <w:b/>
          <w:color w:val="000000"/>
          <w:sz w:val="28"/>
          <w:szCs w:val="28"/>
        </w:rPr>
        <w:t>Аннотация лекции</w:t>
      </w:r>
      <w:r>
        <w:rPr>
          <w:rFonts w:ascii="Times New Roman" w:hAnsi="Times New Roman"/>
          <w:color w:val="000000"/>
          <w:sz w:val="28"/>
          <w:szCs w:val="28"/>
        </w:rPr>
        <w:t xml:space="preserve"> </w:t>
      </w:r>
      <w:r>
        <w:rPr>
          <w:rFonts w:ascii="Times New Roman" w:hAnsi="Times New Roman"/>
          <w:sz w:val="28"/>
          <w:szCs w:val="28"/>
        </w:rPr>
        <w:t>Дыхание - определение понятия, сущность тканевого дыхания, биологическая роль О</w:t>
      </w:r>
      <w:r>
        <w:rPr>
          <w:rFonts w:ascii="Times New Roman" w:hAnsi="Times New Roman"/>
          <w:sz w:val="28"/>
          <w:szCs w:val="28"/>
          <w:vertAlign w:val="subscript"/>
        </w:rPr>
        <w:t>2</w:t>
      </w:r>
      <w:r>
        <w:rPr>
          <w:rFonts w:ascii="Times New Roman" w:hAnsi="Times New Roman"/>
          <w:sz w:val="28"/>
          <w:szCs w:val="28"/>
        </w:rPr>
        <w:t xml:space="preserve">. Понятие прямого и опосредованного дыхания. Этапы дыхания. Понятие о внешнем дыхании. Биомеханика дыхания (механизм вдоха, выдоха). Основные легочные объемы: дыхательный объем, резервный объем вдоха, резервный объем выдоха, ЖЕЛ, остаточный объем, функциональная остаточная емкость. Основные параметры внешнего дыхания: частота и глубина дыхания, минутный объем дыхания, минутная альвеолярная вентиляция, коэффициент обновления альвеолярного воздуха. Понятие об анатомическом и физиологическом мертвом пространстве, физиологическая роль мертвого пространства. Методы исследования внешнего дыхания и оценки состояния воздухоносных путей. Диффузия газов через </w:t>
      </w:r>
      <w:proofErr w:type="spellStart"/>
      <w:r>
        <w:rPr>
          <w:rFonts w:ascii="Times New Roman" w:hAnsi="Times New Roman"/>
          <w:sz w:val="28"/>
          <w:szCs w:val="28"/>
        </w:rPr>
        <w:t>гематоальвеолярный</w:t>
      </w:r>
      <w:proofErr w:type="spellEnd"/>
      <w:r>
        <w:rPr>
          <w:rFonts w:ascii="Times New Roman" w:hAnsi="Times New Roman"/>
          <w:sz w:val="28"/>
          <w:szCs w:val="28"/>
        </w:rPr>
        <w:t xml:space="preserve"> барьер, величина рО</w:t>
      </w:r>
      <w:r>
        <w:rPr>
          <w:rFonts w:ascii="Times New Roman" w:hAnsi="Times New Roman"/>
          <w:sz w:val="28"/>
          <w:szCs w:val="28"/>
          <w:vertAlign w:val="subscript"/>
        </w:rPr>
        <w:t>2</w:t>
      </w:r>
      <w:r>
        <w:rPr>
          <w:rFonts w:ascii="Times New Roman" w:hAnsi="Times New Roman"/>
          <w:sz w:val="28"/>
          <w:szCs w:val="28"/>
        </w:rPr>
        <w:t xml:space="preserve"> и рСО</w:t>
      </w:r>
      <w:r>
        <w:rPr>
          <w:rFonts w:ascii="Times New Roman" w:hAnsi="Times New Roman"/>
          <w:sz w:val="28"/>
          <w:szCs w:val="28"/>
          <w:vertAlign w:val="subscript"/>
        </w:rPr>
        <w:t>2</w:t>
      </w:r>
      <w:r>
        <w:rPr>
          <w:rFonts w:ascii="Times New Roman" w:hAnsi="Times New Roman"/>
          <w:sz w:val="28"/>
          <w:szCs w:val="28"/>
        </w:rPr>
        <w:t xml:space="preserve"> в альвеолярном воздухе и плазме крови. Факторы, влияющие на скорость диффузии. Вентиляционно-</w:t>
      </w:r>
      <w:proofErr w:type="spellStart"/>
      <w:r>
        <w:rPr>
          <w:rFonts w:ascii="Times New Roman" w:hAnsi="Times New Roman"/>
          <w:sz w:val="28"/>
          <w:szCs w:val="28"/>
        </w:rPr>
        <w:t>перфузионные</w:t>
      </w:r>
      <w:proofErr w:type="spellEnd"/>
      <w:r>
        <w:rPr>
          <w:rFonts w:ascii="Times New Roman" w:hAnsi="Times New Roman"/>
          <w:sz w:val="28"/>
          <w:szCs w:val="28"/>
        </w:rPr>
        <w:t xml:space="preserve"> отношения в легких. Соотношение вентиляции и перфузии в разных отделах легких.</w:t>
      </w:r>
    </w:p>
    <w:p w:rsidR="0041505A" w:rsidRDefault="0041505A" w:rsidP="0041505A">
      <w:pPr>
        <w:tabs>
          <w:tab w:val="left" w:pos="1701"/>
        </w:tabs>
        <w:ind w:firstLine="709"/>
        <w:jc w:val="both"/>
        <w:rPr>
          <w:rFonts w:ascii="Times New Roman" w:hAnsi="Times New Roman"/>
          <w:color w:val="000000"/>
          <w:sz w:val="28"/>
          <w:szCs w:val="28"/>
        </w:rPr>
      </w:pPr>
      <w:r>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традиционная</w:t>
      </w:r>
    </w:p>
    <w:p w:rsidR="0041505A" w:rsidRDefault="0041505A" w:rsidP="0041505A">
      <w:pPr>
        <w:tabs>
          <w:tab w:val="left" w:pos="1701"/>
        </w:tabs>
        <w:spacing w:after="0" w:line="240" w:lineRule="auto"/>
        <w:ind w:firstLine="709"/>
        <w:contextualSpacing/>
        <w:jc w:val="both"/>
        <w:rPr>
          <w:rFonts w:ascii="Times New Roman" w:hAnsi="Times New Roman"/>
          <w:color w:val="000000"/>
          <w:spacing w:val="-4"/>
          <w:sz w:val="28"/>
          <w:szCs w:val="28"/>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imes New Roman" w:hAnsi="Times New Roman"/>
          <w:i/>
          <w:color w:val="000000"/>
          <w:spacing w:val="-4"/>
          <w:sz w:val="28"/>
          <w:szCs w:val="28"/>
        </w:rPr>
        <w:t xml:space="preserve"> </w:t>
      </w:r>
      <w:r>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(презентация, таблицы, схемы, плакаты)</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материально-технические (мел, </w:t>
      </w:r>
      <w:proofErr w:type="gramStart"/>
      <w:r>
        <w:rPr>
          <w:rFonts w:ascii="Times New Roman" w:hAnsi="Times New Roman"/>
          <w:color w:val="000000"/>
          <w:sz w:val="28"/>
          <w:szCs w:val="28"/>
        </w:rPr>
        <w:t>доска,  мультимедийный</w:t>
      </w:r>
      <w:proofErr w:type="gramEnd"/>
      <w:r>
        <w:rPr>
          <w:rFonts w:ascii="Times New Roman" w:hAnsi="Times New Roman"/>
          <w:color w:val="000000"/>
          <w:sz w:val="28"/>
          <w:szCs w:val="28"/>
        </w:rPr>
        <w:t xml:space="preserve"> проектор).</w:t>
      </w:r>
    </w:p>
    <w:p w:rsidR="0041505A" w:rsidRDefault="0041505A" w:rsidP="0041505A">
      <w:pPr>
        <w:tabs>
          <w:tab w:val="left" w:pos="1701"/>
        </w:tabs>
        <w:ind w:right="42"/>
        <w:contextualSpacing/>
        <w:jc w:val="both"/>
        <w:rPr>
          <w:rFonts w:ascii="Times New Roman" w:hAnsi="Times New Roman"/>
          <w:sz w:val="28"/>
          <w:szCs w:val="28"/>
        </w:rPr>
      </w:pPr>
    </w:p>
    <w:p w:rsidR="0041505A" w:rsidRDefault="0041505A" w:rsidP="0041505A">
      <w:pPr>
        <w:tabs>
          <w:tab w:val="left" w:pos="1701"/>
        </w:tabs>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t>Лекция № 2.</w:t>
      </w:r>
    </w:p>
    <w:p w:rsidR="0041505A" w:rsidRDefault="0041505A" w:rsidP="0041505A">
      <w:pPr>
        <w:tabs>
          <w:tab w:val="left" w:pos="1701"/>
        </w:tabs>
        <w:spacing w:after="0" w:line="240" w:lineRule="auto"/>
        <w:contextualSpacing/>
        <w:jc w:val="both"/>
        <w:rPr>
          <w:rFonts w:ascii="Times New Roman" w:hAnsi="Times New Roman"/>
          <w:color w:val="000000"/>
          <w:sz w:val="28"/>
          <w:szCs w:val="28"/>
        </w:rPr>
      </w:pPr>
      <w:r>
        <w:rPr>
          <w:rFonts w:ascii="Times New Roman" w:hAnsi="Times New Roman"/>
          <w:b/>
          <w:color w:val="000000"/>
          <w:sz w:val="28"/>
          <w:szCs w:val="28"/>
        </w:rPr>
        <w:t xml:space="preserve">Тема: </w:t>
      </w:r>
      <w:r>
        <w:rPr>
          <w:rFonts w:ascii="Times New Roman" w:hAnsi="Times New Roman"/>
          <w:sz w:val="28"/>
          <w:szCs w:val="28"/>
        </w:rPr>
        <w:t xml:space="preserve">Транспорт дыхательных газов кровью. Тканевое дыхание.  </w:t>
      </w:r>
    </w:p>
    <w:p w:rsidR="0041505A" w:rsidRDefault="0041505A" w:rsidP="0041505A">
      <w:pPr>
        <w:tabs>
          <w:tab w:val="left" w:pos="1701"/>
        </w:tabs>
        <w:spacing w:after="0" w:line="240" w:lineRule="auto"/>
        <w:contextualSpacing/>
        <w:jc w:val="both"/>
        <w:rPr>
          <w:rFonts w:ascii="Times New Roman" w:hAnsi="Times New Roman"/>
          <w:i/>
          <w:color w:val="000000"/>
          <w:sz w:val="28"/>
          <w:szCs w:val="28"/>
        </w:rPr>
      </w:pPr>
      <w:proofErr w:type="gramStart"/>
      <w:r>
        <w:rPr>
          <w:rFonts w:ascii="Times New Roman" w:hAnsi="Times New Roman"/>
          <w:b/>
          <w:color w:val="000000"/>
          <w:sz w:val="28"/>
          <w:szCs w:val="28"/>
        </w:rPr>
        <w:lastRenderedPageBreak/>
        <w:t>Цель:</w:t>
      </w:r>
      <w:r>
        <w:rPr>
          <w:rFonts w:ascii="Times New Roman" w:hAnsi="Times New Roman"/>
          <w:color w:val="000000"/>
          <w:sz w:val="28"/>
          <w:szCs w:val="28"/>
        </w:rPr>
        <w:t xml:space="preserve">  </w:t>
      </w:r>
      <w:r>
        <w:rPr>
          <w:rFonts w:ascii="Times New Roman" w:hAnsi="Times New Roman"/>
          <w:sz w:val="28"/>
          <w:szCs w:val="28"/>
        </w:rPr>
        <w:t>сформировать</w:t>
      </w:r>
      <w:proofErr w:type="gramEnd"/>
      <w:r>
        <w:rPr>
          <w:rFonts w:ascii="Times New Roman" w:hAnsi="Times New Roman"/>
          <w:sz w:val="28"/>
          <w:szCs w:val="28"/>
        </w:rPr>
        <w:t xml:space="preserve"> представления о формах транспорта кислорода и углекислого газа кровью. Изучить факторы, влияющие на сродство гемоглобина к кислороду, значение фермента </w:t>
      </w:r>
      <w:proofErr w:type="spellStart"/>
      <w:r>
        <w:rPr>
          <w:rFonts w:ascii="Times New Roman" w:hAnsi="Times New Roman"/>
          <w:sz w:val="28"/>
          <w:szCs w:val="28"/>
        </w:rPr>
        <w:t>карбангидразы</w:t>
      </w:r>
      <w:proofErr w:type="spellEnd"/>
      <w:r>
        <w:rPr>
          <w:rFonts w:ascii="Times New Roman" w:hAnsi="Times New Roman"/>
          <w:sz w:val="28"/>
          <w:szCs w:val="28"/>
        </w:rPr>
        <w:t>.</w:t>
      </w:r>
    </w:p>
    <w:p w:rsidR="0041505A" w:rsidRDefault="0041505A" w:rsidP="0041505A">
      <w:pPr>
        <w:tabs>
          <w:tab w:val="left" w:pos="1701"/>
        </w:tabs>
        <w:ind w:right="42"/>
        <w:contextualSpacing/>
        <w:jc w:val="both"/>
        <w:rPr>
          <w:rFonts w:ascii="Times New Roman" w:hAnsi="Times New Roman"/>
          <w:sz w:val="28"/>
          <w:szCs w:val="28"/>
        </w:rPr>
      </w:pPr>
      <w:r>
        <w:rPr>
          <w:rFonts w:ascii="Times New Roman" w:hAnsi="Times New Roman"/>
          <w:b/>
          <w:color w:val="000000"/>
          <w:sz w:val="28"/>
          <w:szCs w:val="28"/>
        </w:rPr>
        <w:t>Аннотация лекции.</w:t>
      </w:r>
      <w:r>
        <w:rPr>
          <w:rFonts w:ascii="Times New Roman" w:hAnsi="Times New Roman"/>
          <w:color w:val="000000"/>
          <w:sz w:val="28"/>
          <w:szCs w:val="28"/>
        </w:rPr>
        <w:t xml:space="preserve"> </w:t>
      </w:r>
    </w:p>
    <w:p w:rsidR="0041505A" w:rsidRDefault="0041505A" w:rsidP="0041505A">
      <w:pPr>
        <w:tabs>
          <w:tab w:val="left" w:pos="1701"/>
        </w:tabs>
        <w:ind w:right="42"/>
        <w:contextualSpacing/>
        <w:jc w:val="both"/>
        <w:rPr>
          <w:rFonts w:ascii="Times New Roman" w:hAnsi="Times New Roman"/>
          <w:sz w:val="28"/>
          <w:szCs w:val="28"/>
        </w:rPr>
      </w:pPr>
      <w:r>
        <w:rPr>
          <w:rFonts w:ascii="Times New Roman" w:hAnsi="Times New Roman"/>
          <w:sz w:val="28"/>
          <w:szCs w:val="28"/>
        </w:rPr>
        <w:t>Транспорт СО</w:t>
      </w:r>
      <w:r>
        <w:rPr>
          <w:rFonts w:ascii="Times New Roman" w:hAnsi="Times New Roman"/>
          <w:sz w:val="28"/>
          <w:szCs w:val="28"/>
          <w:vertAlign w:val="subscript"/>
        </w:rPr>
        <w:t xml:space="preserve">2 </w:t>
      </w:r>
      <w:r>
        <w:rPr>
          <w:rFonts w:ascii="Times New Roman" w:hAnsi="Times New Roman"/>
          <w:sz w:val="28"/>
          <w:szCs w:val="28"/>
        </w:rPr>
        <w:t xml:space="preserve">кровью: растворенный в плазме, химически связанный с гемоглобином и в виде солей угольной кислоты. Роль </w:t>
      </w:r>
      <w:proofErr w:type="spellStart"/>
      <w:r>
        <w:rPr>
          <w:rFonts w:ascii="Times New Roman" w:hAnsi="Times New Roman"/>
          <w:sz w:val="28"/>
          <w:szCs w:val="28"/>
        </w:rPr>
        <w:t>карбангидразы</w:t>
      </w:r>
      <w:proofErr w:type="spellEnd"/>
      <w:r>
        <w:rPr>
          <w:rFonts w:ascii="Times New Roman" w:hAnsi="Times New Roman"/>
          <w:sz w:val="28"/>
          <w:szCs w:val="28"/>
        </w:rPr>
        <w:t xml:space="preserve"> в транспорте углекислого газа</w:t>
      </w:r>
    </w:p>
    <w:p w:rsidR="0041505A" w:rsidRDefault="0041505A" w:rsidP="0041505A">
      <w:pPr>
        <w:tabs>
          <w:tab w:val="left" w:pos="1701"/>
        </w:tabs>
        <w:ind w:right="42"/>
        <w:contextualSpacing/>
        <w:jc w:val="both"/>
        <w:rPr>
          <w:rFonts w:ascii="Times New Roman" w:hAnsi="Times New Roman"/>
          <w:sz w:val="28"/>
          <w:szCs w:val="28"/>
        </w:rPr>
      </w:pPr>
      <w:r>
        <w:rPr>
          <w:rFonts w:ascii="Times New Roman" w:hAnsi="Times New Roman"/>
          <w:sz w:val="28"/>
          <w:szCs w:val="28"/>
        </w:rPr>
        <w:t>Транспорт кислорода кровью: растворенный в плазме, в виде оксигемоглобина (</w:t>
      </w:r>
      <w:proofErr w:type="spellStart"/>
      <w:r>
        <w:rPr>
          <w:rFonts w:ascii="Times New Roman" w:hAnsi="Times New Roman"/>
          <w:sz w:val="28"/>
          <w:szCs w:val="28"/>
        </w:rPr>
        <w:t>оксигенированного</w:t>
      </w:r>
      <w:proofErr w:type="spellEnd"/>
      <w:r>
        <w:rPr>
          <w:rFonts w:ascii="Times New Roman" w:hAnsi="Times New Roman"/>
          <w:sz w:val="28"/>
          <w:szCs w:val="28"/>
        </w:rPr>
        <w:t xml:space="preserve"> гемоглобина). Кривая диссоциации оксигемоглобина. Факторы, влияющие на сродство гемоглобина к кислороду: рСО</w:t>
      </w:r>
      <w:r>
        <w:rPr>
          <w:rFonts w:ascii="Times New Roman" w:hAnsi="Times New Roman"/>
          <w:sz w:val="28"/>
          <w:szCs w:val="28"/>
          <w:vertAlign w:val="subscript"/>
        </w:rPr>
        <w:t>2</w:t>
      </w:r>
      <w:r>
        <w:rPr>
          <w:rFonts w:ascii="Times New Roman" w:hAnsi="Times New Roman"/>
          <w:sz w:val="28"/>
          <w:szCs w:val="28"/>
        </w:rPr>
        <w:t xml:space="preserve">, рН, температура, 2,3-ДФГ. Понятие о сдвиге кривой диссоциации оксигемоглобина, значение сдвига кривой влево и вправо. Понятие о кислородной емкости крови, факторы, определяющие ее величину. Гемоглобин, его структура и виды, основные соединения с газами. Эритроцит, его морфофункциональная характеристика. Регуляция </w:t>
      </w:r>
      <w:proofErr w:type="spellStart"/>
      <w:r>
        <w:rPr>
          <w:rFonts w:ascii="Times New Roman" w:hAnsi="Times New Roman"/>
          <w:sz w:val="28"/>
          <w:szCs w:val="28"/>
        </w:rPr>
        <w:t>эритропоэза</w:t>
      </w:r>
      <w:proofErr w:type="spellEnd"/>
      <w:r>
        <w:rPr>
          <w:rFonts w:ascii="Times New Roman" w:hAnsi="Times New Roman"/>
          <w:sz w:val="28"/>
          <w:szCs w:val="28"/>
        </w:rPr>
        <w:t xml:space="preserve">. </w:t>
      </w:r>
      <w:proofErr w:type="spellStart"/>
      <w:r>
        <w:rPr>
          <w:rFonts w:ascii="Times New Roman" w:hAnsi="Times New Roman"/>
          <w:sz w:val="28"/>
          <w:szCs w:val="28"/>
        </w:rPr>
        <w:t>Эритрон</w:t>
      </w:r>
      <w:proofErr w:type="spellEnd"/>
      <w:r>
        <w:rPr>
          <w:rFonts w:ascii="Times New Roman" w:hAnsi="Times New Roman"/>
          <w:sz w:val="28"/>
          <w:szCs w:val="28"/>
        </w:rPr>
        <w:t xml:space="preserve">, определение понятия, его основные параметры. Особенности параметров </w:t>
      </w:r>
      <w:proofErr w:type="spellStart"/>
      <w:r>
        <w:rPr>
          <w:rFonts w:ascii="Times New Roman" w:hAnsi="Times New Roman"/>
          <w:sz w:val="28"/>
          <w:szCs w:val="28"/>
        </w:rPr>
        <w:t>эритрона</w:t>
      </w:r>
      <w:proofErr w:type="spellEnd"/>
      <w:r>
        <w:rPr>
          <w:rFonts w:ascii="Times New Roman" w:hAnsi="Times New Roman"/>
          <w:sz w:val="28"/>
          <w:szCs w:val="28"/>
        </w:rPr>
        <w:t xml:space="preserve"> у детей. Диффузия газов через гистогематический барьер, значение рО</w:t>
      </w:r>
      <w:r>
        <w:rPr>
          <w:rFonts w:ascii="Times New Roman" w:hAnsi="Times New Roman"/>
          <w:sz w:val="28"/>
          <w:szCs w:val="28"/>
          <w:vertAlign w:val="subscript"/>
        </w:rPr>
        <w:t>2</w:t>
      </w:r>
      <w:r>
        <w:rPr>
          <w:rFonts w:ascii="Times New Roman" w:hAnsi="Times New Roman"/>
          <w:sz w:val="28"/>
          <w:szCs w:val="28"/>
        </w:rPr>
        <w:t xml:space="preserve"> и рСО</w:t>
      </w:r>
      <w:proofErr w:type="gramStart"/>
      <w:r>
        <w:rPr>
          <w:rFonts w:ascii="Times New Roman" w:hAnsi="Times New Roman"/>
          <w:sz w:val="28"/>
          <w:szCs w:val="28"/>
          <w:vertAlign w:val="subscript"/>
        </w:rPr>
        <w:t xml:space="preserve">2 </w:t>
      </w:r>
      <w:r>
        <w:rPr>
          <w:rFonts w:ascii="Times New Roman" w:hAnsi="Times New Roman"/>
          <w:sz w:val="28"/>
          <w:szCs w:val="28"/>
        </w:rPr>
        <w:t xml:space="preserve"> в</w:t>
      </w:r>
      <w:proofErr w:type="gramEnd"/>
      <w:r>
        <w:rPr>
          <w:rFonts w:ascii="Times New Roman" w:hAnsi="Times New Roman"/>
          <w:sz w:val="28"/>
          <w:szCs w:val="28"/>
        </w:rPr>
        <w:t xml:space="preserve"> тканях, артериальной и венозной крови. Тканевое дыхание.</w:t>
      </w:r>
    </w:p>
    <w:p w:rsidR="0041505A" w:rsidRDefault="0041505A" w:rsidP="0041505A">
      <w:pPr>
        <w:tabs>
          <w:tab w:val="left" w:pos="1701"/>
        </w:tabs>
        <w:ind w:firstLine="709"/>
        <w:jc w:val="both"/>
        <w:rPr>
          <w:rFonts w:ascii="Times New Roman" w:hAnsi="Times New Roman"/>
          <w:color w:val="000000"/>
          <w:sz w:val="28"/>
          <w:szCs w:val="28"/>
        </w:rPr>
      </w:pPr>
      <w:r>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традиционная</w:t>
      </w:r>
    </w:p>
    <w:p w:rsidR="0041505A" w:rsidRDefault="0041505A" w:rsidP="0041505A">
      <w:pPr>
        <w:tabs>
          <w:tab w:val="left" w:pos="1701"/>
        </w:tabs>
        <w:spacing w:after="0" w:line="240" w:lineRule="auto"/>
        <w:ind w:firstLine="709"/>
        <w:contextualSpacing/>
        <w:jc w:val="both"/>
        <w:rPr>
          <w:rFonts w:ascii="Times New Roman" w:hAnsi="Times New Roman"/>
          <w:color w:val="000000"/>
          <w:spacing w:val="-4"/>
          <w:sz w:val="28"/>
          <w:szCs w:val="28"/>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imes New Roman" w:hAnsi="Times New Roman"/>
          <w:i/>
          <w:color w:val="000000"/>
          <w:spacing w:val="-4"/>
          <w:sz w:val="28"/>
          <w:szCs w:val="28"/>
        </w:rPr>
        <w:t xml:space="preserve"> </w:t>
      </w:r>
      <w:r>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(презентация, таблицы, схемы, плакаты)</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материально-технические (мел, доска, мультимедийный проектор).</w:t>
      </w:r>
    </w:p>
    <w:p w:rsidR="0041505A" w:rsidRDefault="0041505A" w:rsidP="0041505A">
      <w:pPr>
        <w:tabs>
          <w:tab w:val="left" w:pos="1701"/>
        </w:tabs>
        <w:ind w:right="42"/>
        <w:contextualSpacing/>
        <w:jc w:val="both"/>
        <w:rPr>
          <w:rFonts w:ascii="Times New Roman" w:hAnsi="Times New Roman"/>
          <w:sz w:val="28"/>
          <w:szCs w:val="28"/>
        </w:rPr>
      </w:pPr>
    </w:p>
    <w:p w:rsidR="0041505A" w:rsidRDefault="0041505A" w:rsidP="0041505A">
      <w:pPr>
        <w:tabs>
          <w:tab w:val="left" w:pos="1701"/>
        </w:tabs>
        <w:ind w:right="42"/>
        <w:contextualSpacing/>
        <w:jc w:val="center"/>
        <w:rPr>
          <w:rFonts w:ascii="Times New Roman" w:hAnsi="Times New Roman"/>
          <w:sz w:val="28"/>
          <w:szCs w:val="28"/>
        </w:rPr>
      </w:pPr>
      <w:r>
        <w:rPr>
          <w:rFonts w:ascii="Times New Roman" w:hAnsi="Times New Roman"/>
          <w:b/>
          <w:color w:val="000000"/>
          <w:sz w:val="28"/>
          <w:szCs w:val="28"/>
        </w:rPr>
        <w:t>Лекция № 3.</w:t>
      </w:r>
    </w:p>
    <w:p w:rsidR="0041505A" w:rsidRDefault="0041505A" w:rsidP="0041505A">
      <w:pPr>
        <w:tabs>
          <w:tab w:val="left" w:pos="1701"/>
        </w:tabs>
        <w:spacing w:after="0" w:line="240" w:lineRule="auto"/>
        <w:ind w:right="42"/>
        <w:contextualSpacing/>
        <w:jc w:val="both"/>
        <w:rPr>
          <w:rFonts w:ascii="Times New Roman" w:hAnsi="Times New Roman"/>
          <w:sz w:val="28"/>
          <w:szCs w:val="28"/>
        </w:rPr>
      </w:pPr>
      <w:r>
        <w:rPr>
          <w:rFonts w:ascii="Times New Roman" w:hAnsi="Times New Roman"/>
          <w:b/>
          <w:color w:val="000000"/>
          <w:sz w:val="28"/>
          <w:szCs w:val="28"/>
        </w:rPr>
        <w:t>Тема</w:t>
      </w:r>
      <w:r>
        <w:rPr>
          <w:rFonts w:ascii="Times New Roman" w:hAnsi="Times New Roman"/>
          <w:color w:val="000000"/>
          <w:sz w:val="28"/>
          <w:szCs w:val="28"/>
        </w:rPr>
        <w:t xml:space="preserve">: </w:t>
      </w:r>
      <w:r>
        <w:rPr>
          <w:rFonts w:ascii="Times New Roman" w:hAnsi="Times New Roman"/>
          <w:sz w:val="28"/>
          <w:szCs w:val="28"/>
        </w:rPr>
        <w:t xml:space="preserve">Регуляция дыхания. </w:t>
      </w:r>
    </w:p>
    <w:p w:rsidR="0041505A" w:rsidRDefault="0041505A" w:rsidP="0041505A">
      <w:pPr>
        <w:tabs>
          <w:tab w:val="left" w:pos="1701"/>
        </w:tabs>
        <w:ind w:right="42"/>
        <w:contextualSpacing/>
        <w:jc w:val="both"/>
        <w:rPr>
          <w:rFonts w:ascii="Times New Roman" w:hAnsi="Times New Roman"/>
          <w:sz w:val="28"/>
          <w:szCs w:val="28"/>
        </w:rPr>
      </w:pPr>
      <w:r>
        <w:rPr>
          <w:rFonts w:ascii="Times New Roman" w:hAnsi="Times New Roman"/>
          <w:b/>
          <w:color w:val="000000"/>
          <w:sz w:val="28"/>
          <w:szCs w:val="28"/>
        </w:rPr>
        <w:t xml:space="preserve">Цель: </w:t>
      </w:r>
      <w:r>
        <w:rPr>
          <w:rFonts w:ascii="Times New Roman" w:hAnsi="Times New Roman"/>
          <w:sz w:val="28"/>
          <w:szCs w:val="28"/>
        </w:rPr>
        <w:t xml:space="preserve">Знать значение </w:t>
      </w:r>
      <w:proofErr w:type="spellStart"/>
      <w:r>
        <w:rPr>
          <w:rFonts w:ascii="Times New Roman" w:hAnsi="Times New Roman"/>
          <w:sz w:val="28"/>
          <w:szCs w:val="28"/>
        </w:rPr>
        <w:t>механоцептивного</w:t>
      </w:r>
      <w:proofErr w:type="spellEnd"/>
      <w:r>
        <w:rPr>
          <w:rFonts w:ascii="Times New Roman" w:hAnsi="Times New Roman"/>
          <w:sz w:val="28"/>
          <w:szCs w:val="28"/>
        </w:rPr>
        <w:t xml:space="preserve"> и </w:t>
      </w:r>
      <w:proofErr w:type="spellStart"/>
      <w:r>
        <w:rPr>
          <w:rFonts w:ascii="Times New Roman" w:hAnsi="Times New Roman"/>
          <w:sz w:val="28"/>
          <w:szCs w:val="28"/>
        </w:rPr>
        <w:t>хемоцептивного</w:t>
      </w:r>
      <w:proofErr w:type="spellEnd"/>
      <w:r>
        <w:rPr>
          <w:rFonts w:ascii="Times New Roman" w:hAnsi="Times New Roman"/>
          <w:sz w:val="28"/>
          <w:szCs w:val="28"/>
        </w:rPr>
        <w:t xml:space="preserve"> контуров в регуляции вентиляции легких. Знать морфофункциональную организацию дыхательного центра.</w:t>
      </w:r>
    </w:p>
    <w:p w:rsidR="0041505A" w:rsidRDefault="0041505A" w:rsidP="0041505A">
      <w:pPr>
        <w:tabs>
          <w:tab w:val="left" w:pos="1701"/>
        </w:tabs>
        <w:ind w:right="42"/>
        <w:contextualSpacing/>
        <w:jc w:val="both"/>
        <w:rPr>
          <w:rFonts w:ascii="Times New Roman" w:hAnsi="Times New Roman"/>
          <w:sz w:val="28"/>
          <w:szCs w:val="28"/>
        </w:rPr>
      </w:pPr>
      <w:r>
        <w:rPr>
          <w:rFonts w:ascii="Times New Roman" w:hAnsi="Times New Roman"/>
          <w:b/>
          <w:color w:val="000000"/>
          <w:sz w:val="28"/>
          <w:szCs w:val="28"/>
        </w:rPr>
        <w:t xml:space="preserve">Аннотация лекции. </w:t>
      </w:r>
      <w:r>
        <w:rPr>
          <w:rFonts w:ascii="Times New Roman" w:hAnsi="Times New Roman"/>
          <w:sz w:val="28"/>
          <w:szCs w:val="28"/>
        </w:rPr>
        <w:t xml:space="preserve">Понятие о регуляции функции, значение регуляции вентиляции легких. Понятие о дыхательном и бульбарном дыхательных центрах, их локализация и функциональная организация. Свойства БДЦ (бульбарного дыхательного центра), значение автоматии БДЦ в вентиляции легких. Классификация нейронов дыхательного центра. Рефлексы с </w:t>
      </w:r>
      <w:proofErr w:type="spellStart"/>
      <w:r>
        <w:rPr>
          <w:rFonts w:ascii="Times New Roman" w:hAnsi="Times New Roman"/>
          <w:sz w:val="28"/>
          <w:szCs w:val="28"/>
        </w:rPr>
        <w:t>механорецепторов</w:t>
      </w:r>
      <w:proofErr w:type="spellEnd"/>
      <w:r>
        <w:rPr>
          <w:rFonts w:ascii="Times New Roman" w:hAnsi="Times New Roman"/>
          <w:sz w:val="28"/>
          <w:szCs w:val="28"/>
        </w:rPr>
        <w:t xml:space="preserve"> легких и проприорецепторов дыхательных мышц, их роль в формировании структуры дыхательного цикла. Рефлексы с хеморецепторов. Сосудистые и центральные хеморецепторы, их чувствительность к рО</w:t>
      </w:r>
      <w:r>
        <w:rPr>
          <w:rFonts w:ascii="Times New Roman" w:hAnsi="Times New Roman"/>
          <w:sz w:val="28"/>
          <w:szCs w:val="28"/>
          <w:vertAlign w:val="subscript"/>
        </w:rPr>
        <w:t>2</w:t>
      </w:r>
      <w:r>
        <w:rPr>
          <w:rFonts w:ascii="Times New Roman" w:hAnsi="Times New Roman"/>
          <w:sz w:val="28"/>
          <w:szCs w:val="28"/>
        </w:rPr>
        <w:t>, рСО</w:t>
      </w:r>
      <w:r>
        <w:rPr>
          <w:rFonts w:ascii="Times New Roman" w:hAnsi="Times New Roman"/>
          <w:sz w:val="28"/>
          <w:szCs w:val="28"/>
          <w:vertAlign w:val="subscript"/>
        </w:rPr>
        <w:t>2,</w:t>
      </w:r>
      <w:r>
        <w:rPr>
          <w:rFonts w:ascii="Times New Roman" w:hAnsi="Times New Roman"/>
          <w:sz w:val="28"/>
          <w:szCs w:val="28"/>
        </w:rPr>
        <w:t xml:space="preserve"> рН крови и ликвора. Прямое действие СО</w:t>
      </w:r>
      <w:r>
        <w:rPr>
          <w:rFonts w:ascii="Times New Roman" w:hAnsi="Times New Roman"/>
          <w:sz w:val="28"/>
          <w:szCs w:val="28"/>
          <w:vertAlign w:val="subscript"/>
        </w:rPr>
        <w:t>2</w:t>
      </w:r>
      <w:r>
        <w:rPr>
          <w:rFonts w:ascii="Times New Roman" w:hAnsi="Times New Roman"/>
          <w:sz w:val="28"/>
          <w:szCs w:val="28"/>
        </w:rPr>
        <w:t xml:space="preserve"> и Н</w:t>
      </w:r>
      <w:r>
        <w:rPr>
          <w:rFonts w:ascii="Times New Roman" w:hAnsi="Times New Roman"/>
          <w:sz w:val="28"/>
          <w:szCs w:val="28"/>
          <w:vertAlign w:val="superscript"/>
        </w:rPr>
        <w:t>+</w:t>
      </w:r>
      <w:r>
        <w:rPr>
          <w:rFonts w:ascii="Times New Roman" w:hAnsi="Times New Roman"/>
          <w:sz w:val="28"/>
          <w:szCs w:val="28"/>
        </w:rPr>
        <w:t xml:space="preserve"> на структуры дыхательного центра. Функциональная система поддержания на оптимальном уровне параметров газового гомеостаза. Реакции дыхания при изменениях газового состава вдыхаемого воздуха. Понятие и виды гипоксий.</w:t>
      </w:r>
    </w:p>
    <w:p w:rsidR="0041505A" w:rsidRDefault="0041505A" w:rsidP="0041505A">
      <w:pPr>
        <w:tabs>
          <w:tab w:val="left" w:pos="1701"/>
        </w:tabs>
        <w:ind w:firstLine="709"/>
        <w:jc w:val="both"/>
        <w:rPr>
          <w:rFonts w:ascii="Times New Roman" w:hAnsi="Times New Roman"/>
          <w:color w:val="000000"/>
          <w:sz w:val="28"/>
          <w:szCs w:val="28"/>
        </w:rPr>
      </w:pPr>
      <w:r>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традиционная</w:t>
      </w:r>
    </w:p>
    <w:p w:rsidR="0041505A" w:rsidRDefault="0041505A" w:rsidP="0041505A">
      <w:pPr>
        <w:tabs>
          <w:tab w:val="left" w:pos="1701"/>
        </w:tabs>
        <w:spacing w:after="0" w:line="240" w:lineRule="auto"/>
        <w:ind w:firstLine="709"/>
        <w:contextualSpacing/>
        <w:jc w:val="both"/>
        <w:rPr>
          <w:rFonts w:ascii="Times New Roman" w:hAnsi="Times New Roman"/>
          <w:color w:val="000000"/>
          <w:spacing w:val="-4"/>
          <w:sz w:val="28"/>
          <w:szCs w:val="28"/>
        </w:rPr>
      </w:pPr>
      <w:r>
        <w:rPr>
          <w:rFonts w:ascii="Times New Roman" w:hAnsi="Times New Roman"/>
          <w:b/>
          <w:color w:val="000000"/>
          <w:spacing w:val="-4"/>
          <w:sz w:val="28"/>
          <w:szCs w:val="28"/>
        </w:rPr>
        <w:lastRenderedPageBreak/>
        <w:t>Методы обучения, применяемые на лекции</w:t>
      </w:r>
      <w:r>
        <w:rPr>
          <w:rFonts w:ascii="Times New Roman" w:hAnsi="Times New Roman"/>
          <w:color w:val="000000"/>
          <w:spacing w:val="-4"/>
          <w:sz w:val="28"/>
          <w:szCs w:val="28"/>
        </w:rPr>
        <w:t>:</w:t>
      </w:r>
      <w:r>
        <w:rPr>
          <w:rFonts w:ascii="Times New Roman" w:hAnsi="Times New Roman"/>
          <w:i/>
          <w:color w:val="000000"/>
          <w:spacing w:val="-4"/>
          <w:sz w:val="28"/>
          <w:szCs w:val="28"/>
        </w:rPr>
        <w:t xml:space="preserve"> </w:t>
      </w:r>
      <w:r>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(презентация, таблицы, схемы, плакаты)</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материально-технические (мел, </w:t>
      </w:r>
      <w:proofErr w:type="gramStart"/>
      <w:r>
        <w:rPr>
          <w:rFonts w:ascii="Times New Roman" w:hAnsi="Times New Roman"/>
          <w:color w:val="000000"/>
          <w:sz w:val="28"/>
          <w:szCs w:val="28"/>
        </w:rPr>
        <w:t>доска,  мультимедийный</w:t>
      </w:r>
      <w:proofErr w:type="gramEnd"/>
      <w:r>
        <w:rPr>
          <w:rFonts w:ascii="Times New Roman" w:hAnsi="Times New Roman"/>
          <w:color w:val="000000"/>
          <w:sz w:val="28"/>
          <w:szCs w:val="28"/>
        </w:rPr>
        <w:t xml:space="preserve"> проектор).</w:t>
      </w:r>
    </w:p>
    <w:p w:rsidR="0041505A" w:rsidRDefault="0041505A" w:rsidP="0041505A">
      <w:pPr>
        <w:tabs>
          <w:tab w:val="left" w:pos="1701"/>
        </w:tabs>
        <w:spacing w:after="0" w:line="240" w:lineRule="auto"/>
        <w:ind w:firstLine="709"/>
        <w:contextualSpacing/>
        <w:jc w:val="center"/>
        <w:rPr>
          <w:rFonts w:ascii="Times New Roman" w:hAnsi="Times New Roman"/>
          <w:b/>
          <w:color w:val="000000"/>
          <w:sz w:val="28"/>
          <w:szCs w:val="28"/>
        </w:rPr>
      </w:pPr>
    </w:p>
    <w:p w:rsidR="0041505A" w:rsidRDefault="0041505A" w:rsidP="0041505A">
      <w:pPr>
        <w:tabs>
          <w:tab w:val="left" w:pos="1701"/>
        </w:tabs>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t xml:space="preserve">Модуль № </w:t>
      </w:r>
      <w:r w:rsidR="004E2A80">
        <w:rPr>
          <w:rFonts w:ascii="Times New Roman" w:hAnsi="Times New Roman"/>
          <w:b/>
          <w:color w:val="000000"/>
          <w:sz w:val="28"/>
          <w:szCs w:val="28"/>
        </w:rPr>
        <w:t>3</w:t>
      </w:r>
      <w:r>
        <w:rPr>
          <w:rFonts w:ascii="Times New Roman" w:hAnsi="Times New Roman"/>
          <w:b/>
          <w:color w:val="000000"/>
          <w:sz w:val="28"/>
          <w:szCs w:val="28"/>
        </w:rPr>
        <w:t>. Физиология пищеварения</w:t>
      </w:r>
    </w:p>
    <w:p w:rsidR="0041505A" w:rsidRDefault="0041505A" w:rsidP="0041505A">
      <w:pPr>
        <w:tabs>
          <w:tab w:val="left" w:pos="1701"/>
        </w:tabs>
        <w:ind w:firstLine="709"/>
        <w:jc w:val="center"/>
        <w:rPr>
          <w:rFonts w:ascii="Times New Roman" w:hAnsi="Times New Roman"/>
          <w:sz w:val="28"/>
          <w:szCs w:val="28"/>
        </w:rPr>
      </w:pPr>
      <w:r>
        <w:rPr>
          <w:rFonts w:ascii="Times New Roman" w:hAnsi="Times New Roman"/>
          <w:b/>
          <w:color w:val="000000"/>
          <w:sz w:val="28"/>
          <w:szCs w:val="28"/>
        </w:rPr>
        <w:t>Лекция № 1.</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Тема</w:t>
      </w:r>
      <w:r>
        <w:rPr>
          <w:rFonts w:ascii="Times New Roman" w:hAnsi="Times New Roman"/>
          <w:color w:val="000000"/>
          <w:sz w:val="28"/>
          <w:szCs w:val="28"/>
        </w:rPr>
        <w:t xml:space="preserve">: </w:t>
      </w:r>
      <w:r>
        <w:rPr>
          <w:rFonts w:ascii="Times New Roman" w:hAnsi="Times New Roman"/>
          <w:sz w:val="28"/>
          <w:szCs w:val="28"/>
        </w:rPr>
        <w:t xml:space="preserve">Пищеварение. Биологическое значение, виды пищеварения. Физиологические основы голода и насыщения. Пищеварение в ротовой полости и желудке. </w:t>
      </w:r>
    </w:p>
    <w:p w:rsidR="0041505A" w:rsidRDefault="0041505A" w:rsidP="0041505A">
      <w:pPr>
        <w:tabs>
          <w:tab w:val="left" w:pos="1701"/>
        </w:tabs>
        <w:ind w:right="42"/>
        <w:contextualSpacing/>
        <w:jc w:val="both"/>
        <w:rPr>
          <w:rFonts w:ascii="Times New Roman" w:hAnsi="Times New Roman"/>
          <w:sz w:val="28"/>
          <w:szCs w:val="28"/>
        </w:rPr>
      </w:pPr>
      <w:r>
        <w:rPr>
          <w:rFonts w:ascii="Times New Roman" w:hAnsi="Times New Roman"/>
          <w:b/>
          <w:color w:val="000000"/>
          <w:sz w:val="28"/>
          <w:szCs w:val="28"/>
        </w:rPr>
        <w:t xml:space="preserve">Цель: </w:t>
      </w:r>
      <w:r>
        <w:rPr>
          <w:rFonts w:ascii="Times New Roman" w:hAnsi="Times New Roman"/>
          <w:sz w:val="28"/>
          <w:szCs w:val="28"/>
        </w:rPr>
        <w:t>сформировать четкие представления о понятии пищеварения, функциях системы пищеварения, пищеварительно-транспортном конвейере. Знать физиологические основы формирования чувства голода и насыщения.</w:t>
      </w:r>
    </w:p>
    <w:p w:rsidR="0041505A" w:rsidRDefault="0041505A" w:rsidP="0041505A">
      <w:pPr>
        <w:tabs>
          <w:tab w:val="left" w:pos="1701"/>
        </w:tabs>
        <w:ind w:right="42"/>
        <w:contextualSpacing/>
        <w:jc w:val="both"/>
        <w:rPr>
          <w:rFonts w:ascii="Times New Roman" w:hAnsi="Times New Roman"/>
          <w:sz w:val="28"/>
          <w:szCs w:val="28"/>
        </w:rPr>
      </w:pPr>
      <w:r>
        <w:rPr>
          <w:rFonts w:ascii="Times New Roman" w:hAnsi="Times New Roman"/>
          <w:b/>
          <w:color w:val="000000"/>
          <w:sz w:val="28"/>
          <w:szCs w:val="28"/>
        </w:rPr>
        <w:t xml:space="preserve">Аннотация лекции. </w:t>
      </w:r>
      <w:r>
        <w:rPr>
          <w:rFonts w:ascii="Times New Roman" w:hAnsi="Times New Roman"/>
          <w:sz w:val="28"/>
          <w:szCs w:val="28"/>
        </w:rPr>
        <w:t xml:space="preserve">Пищеварение как важнейший элемент функциональной системы, обеспечивающей поддержание на постоянном уровне концентрацию питательных веществ в крови. Сущность и значение пищеварения. Типы пищеварения по локализации и происхождению ферментов. Пищеварительные функции системы пищеварения (секреторная, моторная, всасывание). Понятие о пищеварительно-транспортном конвейере. Общая характеристика механизмов регуляции процессов пищеварения. Понятие об </w:t>
      </w:r>
      <w:proofErr w:type="spellStart"/>
      <w:r>
        <w:rPr>
          <w:rFonts w:ascii="Times New Roman" w:hAnsi="Times New Roman"/>
          <w:sz w:val="28"/>
          <w:szCs w:val="28"/>
        </w:rPr>
        <w:t>энтериновой</w:t>
      </w:r>
      <w:proofErr w:type="spellEnd"/>
      <w:r>
        <w:rPr>
          <w:rFonts w:ascii="Times New Roman" w:hAnsi="Times New Roman"/>
          <w:sz w:val="28"/>
          <w:szCs w:val="28"/>
        </w:rPr>
        <w:t xml:space="preserve"> гормональной системе. Общие принципы регуляции процессов пищеварения (градиент рефлекторных и гуморальных влияний, особенности восходящих и нисходящих влияний, соотношение симпатических и парасимпатических влияний). Физиологические основы формирования чувства голода и насыщения. Значение афферентных систем с </w:t>
      </w:r>
      <w:proofErr w:type="spellStart"/>
      <w:r>
        <w:rPr>
          <w:rFonts w:ascii="Times New Roman" w:hAnsi="Times New Roman"/>
          <w:sz w:val="28"/>
          <w:szCs w:val="28"/>
        </w:rPr>
        <w:t>механо</w:t>
      </w:r>
      <w:proofErr w:type="spellEnd"/>
      <w:r>
        <w:rPr>
          <w:rFonts w:ascii="Times New Roman" w:hAnsi="Times New Roman"/>
          <w:sz w:val="28"/>
          <w:szCs w:val="28"/>
        </w:rPr>
        <w:t>- и хеморецепторов в формировании голода и насыщения. Пищевая мотивация.</w:t>
      </w:r>
    </w:p>
    <w:p w:rsidR="0041505A" w:rsidRDefault="0041505A" w:rsidP="0041505A">
      <w:pPr>
        <w:tabs>
          <w:tab w:val="left" w:pos="1701"/>
        </w:tabs>
        <w:ind w:right="42"/>
        <w:contextualSpacing/>
        <w:jc w:val="both"/>
        <w:rPr>
          <w:rFonts w:ascii="Times New Roman" w:hAnsi="Times New Roman"/>
          <w:sz w:val="28"/>
          <w:szCs w:val="28"/>
        </w:rPr>
      </w:pPr>
      <w:r>
        <w:rPr>
          <w:rFonts w:ascii="Times New Roman" w:hAnsi="Times New Roman"/>
          <w:sz w:val="28"/>
          <w:szCs w:val="28"/>
        </w:rPr>
        <w:t xml:space="preserve">Пищеварение в ротовой полости. Значение ротовой полости в пищеварении. Секреторная функция слюнных желез, ферменты слюны, регуляция слюноотделения. Роль желудка в пищеварении. Желудочный сок - состав, свойства. Понятие об адаптации секреции, виды адаптации. Регуляция секреторного процесса, влияние на секрецию симпатических и парасимпатических нервов, а также гормонов </w:t>
      </w:r>
      <w:proofErr w:type="spellStart"/>
      <w:r>
        <w:rPr>
          <w:rFonts w:ascii="Times New Roman" w:hAnsi="Times New Roman"/>
          <w:sz w:val="28"/>
          <w:szCs w:val="28"/>
        </w:rPr>
        <w:t>энтериновой</w:t>
      </w:r>
      <w:proofErr w:type="spellEnd"/>
      <w:r>
        <w:rPr>
          <w:rFonts w:ascii="Times New Roman" w:hAnsi="Times New Roman"/>
          <w:sz w:val="28"/>
          <w:szCs w:val="28"/>
        </w:rPr>
        <w:t xml:space="preserve"> гормональной системы. Фазы желудочной секреции: сложнорефлекторная, желудочная (нейрогуморальная), кишечная (гуморальная). Моторная функция желудка. Регуляция перехода химуса из желудка в 12-перстную кишку. </w:t>
      </w:r>
    </w:p>
    <w:p w:rsidR="0041505A" w:rsidRDefault="0041505A" w:rsidP="0041505A">
      <w:pPr>
        <w:tabs>
          <w:tab w:val="left" w:pos="1701"/>
        </w:tabs>
        <w:ind w:firstLine="709"/>
        <w:jc w:val="both"/>
        <w:rPr>
          <w:rFonts w:ascii="Times New Roman" w:hAnsi="Times New Roman"/>
          <w:color w:val="000000"/>
          <w:sz w:val="28"/>
          <w:szCs w:val="28"/>
        </w:rPr>
      </w:pPr>
      <w:r>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традиционная</w:t>
      </w:r>
    </w:p>
    <w:p w:rsidR="0041505A" w:rsidRDefault="0041505A" w:rsidP="0041505A">
      <w:pPr>
        <w:tabs>
          <w:tab w:val="left" w:pos="1701"/>
        </w:tabs>
        <w:spacing w:after="0" w:line="240" w:lineRule="auto"/>
        <w:ind w:firstLine="709"/>
        <w:contextualSpacing/>
        <w:jc w:val="both"/>
        <w:rPr>
          <w:rFonts w:ascii="Times New Roman" w:hAnsi="Times New Roman"/>
          <w:color w:val="000000"/>
          <w:spacing w:val="-4"/>
          <w:sz w:val="28"/>
          <w:szCs w:val="28"/>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imes New Roman" w:hAnsi="Times New Roman"/>
          <w:i/>
          <w:color w:val="000000"/>
          <w:spacing w:val="-4"/>
          <w:sz w:val="28"/>
          <w:szCs w:val="28"/>
        </w:rPr>
        <w:t xml:space="preserve"> </w:t>
      </w:r>
      <w:r>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(презентация, таблицы, схемы, плакаты)</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lastRenderedPageBreak/>
        <w:t xml:space="preserve">- материально-технические (мел, </w:t>
      </w:r>
      <w:proofErr w:type="gramStart"/>
      <w:r>
        <w:rPr>
          <w:rFonts w:ascii="Times New Roman" w:hAnsi="Times New Roman"/>
          <w:color w:val="000000"/>
          <w:sz w:val="28"/>
          <w:szCs w:val="28"/>
        </w:rPr>
        <w:t>доска,  мультимедийный</w:t>
      </w:r>
      <w:proofErr w:type="gramEnd"/>
      <w:r>
        <w:rPr>
          <w:rFonts w:ascii="Times New Roman" w:hAnsi="Times New Roman"/>
          <w:color w:val="000000"/>
          <w:sz w:val="28"/>
          <w:szCs w:val="28"/>
        </w:rPr>
        <w:t xml:space="preserve"> проектор).</w:t>
      </w:r>
    </w:p>
    <w:p w:rsidR="0041505A" w:rsidRDefault="0041505A" w:rsidP="0041505A">
      <w:pPr>
        <w:tabs>
          <w:tab w:val="left" w:pos="1701"/>
        </w:tabs>
        <w:ind w:right="42"/>
        <w:contextualSpacing/>
        <w:jc w:val="both"/>
        <w:rPr>
          <w:rFonts w:ascii="Times New Roman" w:hAnsi="Times New Roman"/>
          <w:sz w:val="28"/>
          <w:szCs w:val="28"/>
        </w:rPr>
      </w:pPr>
    </w:p>
    <w:p w:rsidR="0041505A" w:rsidRDefault="0041505A" w:rsidP="0041505A">
      <w:pPr>
        <w:tabs>
          <w:tab w:val="left" w:pos="1701"/>
        </w:tabs>
        <w:ind w:right="42"/>
        <w:contextualSpacing/>
        <w:jc w:val="center"/>
        <w:rPr>
          <w:rFonts w:ascii="Times New Roman" w:hAnsi="Times New Roman"/>
          <w:sz w:val="28"/>
          <w:szCs w:val="28"/>
        </w:rPr>
      </w:pPr>
      <w:r>
        <w:rPr>
          <w:rFonts w:ascii="Times New Roman" w:hAnsi="Times New Roman"/>
          <w:b/>
          <w:color w:val="000000"/>
          <w:sz w:val="28"/>
          <w:szCs w:val="28"/>
        </w:rPr>
        <w:t>Лекция № 2.</w:t>
      </w:r>
    </w:p>
    <w:p w:rsidR="0041505A" w:rsidRDefault="0041505A" w:rsidP="0041505A">
      <w:pPr>
        <w:tabs>
          <w:tab w:val="left" w:pos="1701"/>
        </w:tabs>
        <w:ind w:right="42"/>
        <w:contextualSpacing/>
        <w:jc w:val="both"/>
        <w:rPr>
          <w:rFonts w:ascii="Times New Roman" w:hAnsi="Times New Roman"/>
          <w:sz w:val="28"/>
          <w:szCs w:val="28"/>
        </w:rPr>
      </w:pPr>
      <w:r>
        <w:rPr>
          <w:rFonts w:ascii="Times New Roman" w:hAnsi="Times New Roman"/>
          <w:b/>
          <w:color w:val="000000"/>
          <w:sz w:val="28"/>
          <w:szCs w:val="28"/>
        </w:rPr>
        <w:t>Тема</w:t>
      </w:r>
      <w:r>
        <w:rPr>
          <w:rFonts w:ascii="Times New Roman" w:hAnsi="Times New Roman"/>
          <w:color w:val="000000"/>
          <w:sz w:val="28"/>
          <w:szCs w:val="28"/>
        </w:rPr>
        <w:t xml:space="preserve">: </w:t>
      </w:r>
      <w:r>
        <w:rPr>
          <w:rFonts w:ascii="Times New Roman" w:hAnsi="Times New Roman"/>
          <w:sz w:val="28"/>
          <w:szCs w:val="28"/>
        </w:rPr>
        <w:t>Пищеварение в 12-ти перстной кишке. Физиология печени. Пищеварение в тонкой и толстой кишке. Физиология всасывания веществ в пищеварительном аппарате.</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p>
    <w:p w:rsidR="0041505A" w:rsidRDefault="0041505A" w:rsidP="0041505A">
      <w:pPr>
        <w:tabs>
          <w:tab w:val="left" w:pos="1701"/>
        </w:tabs>
        <w:ind w:right="42"/>
        <w:contextualSpacing/>
        <w:jc w:val="both"/>
        <w:rPr>
          <w:rFonts w:ascii="Times New Roman" w:hAnsi="Times New Roman"/>
          <w:sz w:val="28"/>
          <w:szCs w:val="28"/>
        </w:rPr>
      </w:pPr>
      <w:r>
        <w:rPr>
          <w:rFonts w:ascii="Times New Roman" w:hAnsi="Times New Roman"/>
          <w:b/>
          <w:color w:val="000000"/>
          <w:sz w:val="28"/>
          <w:szCs w:val="28"/>
        </w:rPr>
        <w:t xml:space="preserve">Цель: </w:t>
      </w:r>
      <w:r>
        <w:rPr>
          <w:rFonts w:ascii="Times New Roman" w:hAnsi="Times New Roman"/>
          <w:sz w:val="28"/>
          <w:szCs w:val="28"/>
        </w:rPr>
        <w:t>Сформировать представление о роли нервных и гуморальных механизмов, обеспечивающих согласование секреторных и моторных функций желудка, поджелудочной железы, печени и тонкой кишки.</w:t>
      </w:r>
    </w:p>
    <w:p w:rsidR="0041505A" w:rsidRDefault="0041505A" w:rsidP="0041505A">
      <w:pPr>
        <w:tabs>
          <w:tab w:val="left" w:pos="1701"/>
        </w:tabs>
        <w:ind w:right="42"/>
        <w:contextualSpacing/>
        <w:jc w:val="both"/>
        <w:rPr>
          <w:rFonts w:ascii="Times New Roman" w:hAnsi="Times New Roman"/>
          <w:sz w:val="28"/>
          <w:szCs w:val="28"/>
        </w:rPr>
      </w:pPr>
      <w:r>
        <w:rPr>
          <w:rFonts w:ascii="Times New Roman" w:hAnsi="Times New Roman"/>
          <w:b/>
          <w:color w:val="000000"/>
          <w:sz w:val="28"/>
          <w:szCs w:val="28"/>
        </w:rPr>
        <w:t xml:space="preserve">Аннотация лекции. </w:t>
      </w:r>
      <w:r>
        <w:rPr>
          <w:rFonts w:ascii="Times New Roman" w:hAnsi="Times New Roman"/>
          <w:sz w:val="28"/>
          <w:szCs w:val="28"/>
        </w:rPr>
        <w:t>Роль 12-перстной кишки в пищеварении. Панкреатический сок, его характеристика. Регуляция панкреатической секреции, фазы секреции. Функции печени. Состав и значение желчи в пищеварении. Регуляция желчеобразования и желчевыделения.</w:t>
      </w:r>
    </w:p>
    <w:p w:rsidR="0041505A" w:rsidRDefault="0041505A" w:rsidP="0041505A">
      <w:pPr>
        <w:tabs>
          <w:tab w:val="left" w:pos="1701"/>
        </w:tabs>
        <w:ind w:right="42"/>
        <w:contextualSpacing/>
        <w:jc w:val="both"/>
        <w:rPr>
          <w:rFonts w:ascii="Times New Roman" w:hAnsi="Times New Roman"/>
          <w:sz w:val="28"/>
          <w:szCs w:val="28"/>
        </w:rPr>
      </w:pPr>
      <w:r>
        <w:rPr>
          <w:rFonts w:ascii="Times New Roman" w:hAnsi="Times New Roman"/>
          <w:sz w:val="28"/>
          <w:szCs w:val="28"/>
        </w:rPr>
        <w:t xml:space="preserve">Пищеварение в тонкой кишке, соотношение полостного и мембранного пищеварения. Характеристика мембранного пищеварения. Моторная функция тонкой кишки, её регуляция. Понятие о всасывании. Механизмы всасывания различных веществ, роль активного транспорта, понятие </w:t>
      </w:r>
      <w:proofErr w:type="spellStart"/>
      <w:r>
        <w:rPr>
          <w:rFonts w:ascii="Times New Roman" w:hAnsi="Times New Roman"/>
          <w:sz w:val="28"/>
          <w:szCs w:val="28"/>
        </w:rPr>
        <w:t>первичноактивного</w:t>
      </w:r>
      <w:proofErr w:type="spellEnd"/>
      <w:r>
        <w:rPr>
          <w:rFonts w:ascii="Times New Roman" w:hAnsi="Times New Roman"/>
          <w:sz w:val="28"/>
          <w:szCs w:val="28"/>
        </w:rPr>
        <w:t xml:space="preserve"> и </w:t>
      </w:r>
      <w:proofErr w:type="spellStart"/>
      <w:r>
        <w:rPr>
          <w:rFonts w:ascii="Times New Roman" w:hAnsi="Times New Roman"/>
          <w:sz w:val="28"/>
          <w:szCs w:val="28"/>
        </w:rPr>
        <w:t>вторичноактивного</w:t>
      </w:r>
      <w:proofErr w:type="spellEnd"/>
      <w:r>
        <w:rPr>
          <w:rFonts w:ascii="Times New Roman" w:hAnsi="Times New Roman"/>
          <w:sz w:val="28"/>
          <w:szCs w:val="28"/>
        </w:rPr>
        <w:t xml:space="preserve"> транспорта. Роль толстой кишки в пищеварении. Особенности моторики и всасывания в толстой кишке. Значение микрофлоры толстой кишки. </w:t>
      </w:r>
    </w:p>
    <w:p w:rsidR="0041505A" w:rsidRDefault="0041505A" w:rsidP="0041505A">
      <w:pPr>
        <w:tabs>
          <w:tab w:val="left" w:pos="1701"/>
        </w:tabs>
        <w:ind w:firstLine="709"/>
        <w:jc w:val="both"/>
        <w:rPr>
          <w:rFonts w:ascii="Times New Roman" w:hAnsi="Times New Roman"/>
          <w:color w:val="000000"/>
          <w:sz w:val="28"/>
          <w:szCs w:val="28"/>
        </w:rPr>
      </w:pPr>
      <w:r>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традиционная</w:t>
      </w:r>
    </w:p>
    <w:p w:rsidR="0041505A" w:rsidRDefault="0041505A" w:rsidP="0041505A">
      <w:pPr>
        <w:tabs>
          <w:tab w:val="left" w:pos="1701"/>
        </w:tabs>
        <w:spacing w:after="0" w:line="240" w:lineRule="auto"/>
        <w:ind w:firstLine="709"/>
        <w:contextualSpacing/>
        <w:jc w:val="both"/>
        <w:rPr>
          <w:rFonts w:ascii="Times New Roman" w:hAnsi="Times New Roman"/>
          <w:color w:val="000000"/>
          <w:spacing w:val="-4"/>
          <w:sz w:val="28"/>
          <w:szCs w:val="28"/>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imes New Roman" w:hAnsi="Times New Roman"/>
          <w:i/>
          <w:color w:val="000000"/>
          <w:spacing w:val="-4"/>
          <w:sz w:val="28"/>
          <w:szCs w:val="28"/>
        </w:rPr>
        <w:t xml:space="preserve"> </w:t>
      </w:r>
      <w:r>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(презентация, таблицы, схемы, плакаты)</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материально-технические (мел, </w:t>
      </w:r>
      <w:proofErr w:type="gramStart"/>
      <w:r>
        <w:rPr>
          <w:rFonts w:ascii="Times New Roman" w:hAnsi="Times New Roman"/>
          <w:color w:val="000000"/>
          <w:sz w:val="28"/>
          <w:szCs w:val="28"/>
        </w:rPr>
        <w:t>доска,  мультимедийный</w:t>
      </w:r>
      <w:proofErr w:type="gramEnd"/>
      <w:r>
        <w:rPr>
          <w:rFonts w:ascii="Times New Roman" w:hAnsi="Times New Roman"/>
          <w:color w:val="000000"/>
          <w:sz w:val="28"/>
          <w:szCs w:val="28"/>
        </w:rPr>
        <w:t xml:space="preserve"> проектор).</w:t>
      </w:r>
    </w:p>
    <w:p w:rsidR="0041505A" w:rsidRDefault="0041505A" w:rsidP="0041505A">
      <w:pPr>
        <w:tabs>
          <w:tab w:val="left" w:pos="1701"/>
        </w:tabs>
        <w:ind w:right="42"/>
        <w:contextualSpacing/>
        <w:jc w:val="both"/>
        <w:rPr>
          <w:rFonts w:ascii="Times New Roman" w:hAnsi="Times New Roman"/>
          <w:sz w:val="28"/>
          <w:szCs w:val="28"/>
        </w:rPr>
      </w:pPr>
    </w:p>
    <w:p w:rsidR="00FA21B6" w:rsidRPr="004F2FA4" w:rsidRDefault="0041505A" w:rsidP="00FA21B6">
      <w:pPr>
        <w:tabs>
          <w:tab w:val="left" w:pos="1701"/>
        </w:tabs>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t xml:space="preserve">Модуль № </w:t>
      </w:r>
      <w:r w:rsidR="004E2A80">
        <w:rPr>
          <w:rFonts w:ascii="Times New Roman" w:hAnsi="Times New Roman"/>
          <w:b/>
          <w:color w:val="000000"/>
          <w:sz w:val="28"/>
          <w:szCs w:val="28"/>
        </w:rPr>
        <w:t>4.</w:t>
      </w:r>
      <w:r>
        <w:t xml:space="preserve"> </w:t>
      </w:r>
      <w:r w:rsidR="00FA21B6" w:rsidRPr="00D84FA4">
        <w:rPr>
          <w:rFonts w:ascii="Times New Roman" w:hAnsi="Times New Roman"/>
          <w:b/>
          <w:color w:val="000000"/>
          <w:sz w:val="28"/>
          <w:szCs w:val="28"/>
        </w:rPr>
        <w:t>Физиологические основы обмена веществ и энергии</w:t>
      </w:r>
      <w:r w:rsidR="00FA21B6" w:rsidRPr="009B775F">
        <w:rPr>
          <w:rFonts w:ascii="Times New Roman" w:hAnsi="Times New Roman"/>
          <w:b/>
          <w:color w:val="000000"/>
          <w:sz w:val="28"/>
          <w:szCs w:val="28"/>
        </w:rPr>
        <w:t>. Терморегуляция</w:t>
      </w:r>
      <w:r w:rsidR="00FA21B6">
        <w:rPr>
          <w:rFonts w:ascii="Times New Roman" w:hAnsi="Times New Roman"/>
          <w:b/>
          <w:color w:val="000000"/>
          <w:sz w:val="28"/>
          <w:szCs w:val="28"/>
        </w:rPr>
        <w:t>.</w:t>
      </w:r>
    </w:p>
    <w:p w:rsidR="00FA21B6" w:rsidRPr="004F2FA4" w:rsidRDefault="00FA21B6" w:rsidP="00FA21B6">
      <w:pPr>
        <w:tabs>
          <w:tab w:val="left" w:pos="1701"/>
        </w:tabs>
        <w:contextualSpacing/>
        <w:jc w:val="center"/>
        <w:rPr>
          <w:rFonts w:ascii="Times New Roman" w:hAnsi="Times New Roman"/>
          <w:sz w:val="28"/>
          <w:szCs w:val="28"/>
        </w:rPr>
      </w:pPr>
      <w:r w:rsidRPr="004F2FA4">
        <w:rPr>
          <w:rFonts w:ascii="Times New Roman" w:hAnsi="Times New Roman"/>
          <w:b/>
          <w:color w:val="000000"/>
          <w:sz w:val="28"/>
          <w:szCs w:val="28"/>
        </w:rPr>
        <w:t xml:space="preserve">Лекция № </w:t>
      </w:r>
      <w:r>
        <w:rPr>
          <w:rFonts w:ascii="Times New Roman" w:hAnsi="Times New Roman"/>
          <w:b/>
          <w:color w:val="000000"/>
          <w:sz w:val="28"/>
          <w:szCs w:val="28"/>
        </w:rPr>
        <w:t>1</w:t>
      </w:r>
      <w:r w:rsidRPr="004F2FA4">
        <w:rPr>
          <w:rFonts w:ascii="Times New Roman" w:hAnsi="Times New Roman"/>
          <w:b/>
          <w:color w:val="000000"/>
          <w:sz w:val="28"/>
          <w:szCs w:val="28"/>
        </w:rPr>
        <w:t>.</w:t>
      </w:r>
    </w:p>
    <w:p w:rsidR="00FA21B6" w:rsidRPr="004F2FA4" w:rsidRDefault="00FA21B6" w:rsidP="00FA21B6">
      <w:pPr>
        <w:tabs>
          <w:tab w:val="left" w:pos="1701"/>
        </w:tabs>
        <w:contextualSpacing/>
        <w:rPr>
          <w:rFonts w:ascii="Times New Roman" w:hAnsi="Times New Roman"/>
          <w:color w:val="000000"/>
          <w:sz w:val="28"/>
          <w:szCs w:val="28"/>
        </w:rPr>
      </w:pPr>
      <w:r w:rsidRPr="004F2FA4">
        <w:rPr>
          <w:rFonts w:ascii="Times New Roman" w:hAnsi="Times New Roman"/>
          <w:b/>
          <w:color w:val="000000"/>
          <w:sz w:val="28"/>
          <w:szCs w:val="28"/>
        </w:rPr>
        <w:t>Тема</w:t>
      </w:r>
      <w:r w:rsidRPr="004F2FA4">
        <w:rPr>
          <w:rFonts w:ascii="Times New Roman" w:hAnsi="Times New Roman"/>
          <w:color w:val="000000"/>
          <w:sz w:val="28"/>
          <w:szCs w:val="28"/>
        </w:rPr>
        <w:t xml:space="preserve">: </w:t>
      </w:r>
      <w:r w:rsidRPr="004F2FA4">
        <w:rPr>
          <w:rFonts w:ascii="Times New Roman" w:hAnsi="Times New Roman"/>
          <w:sz w:val="28"/>
          <w:szCs w:val="28"/>
        </w:rPr>
        <w:t xml:space="preserve">Обмен веществ и энергии, Физиологические основы рационального питания. </w:t>
      </w:r>
    </w:p>
    <w:p w:rsidR="00FA21B6" w:rsidRPr="004F2FA4" w:rsidRDefault="00FA21B6" w:rsidP="00FA21B6">
      <w:pPr>
        <w:tabs>
          <w:tab w:val="left" w:pos="1701"/>
        </w:tabs>
        <w:contextualSpacing/>
        <w:jc w:val="both"/>
        <w:rPr>
          <w:rFonts w:ascii="Times New Roman" w:hAnsi="Times New Roman"/>
          <w:sz w:val="28"/>
          <w:szCs w:val="28"/>
        </w:rPr>
      </w:pPr>
      <w:r w:rsidRPr="004F2FA4">
        <w:rPr>
          <w:rFonts w:ascii="Times New Roman" w:hAnsi="Times New Roman"/>
          <w:b/>
          <w:color w:val="000000"/>
          <w:sz w:val="28"/>
          <w:szCs w:val="28"/>
        </w:rPr>
        <w:t xml:space="preserve">Цель: </w:t>
      </w:r>
      <w:r w:rsidRPr="004F2FA4">
        <w:rPr>
          <w:rFonts w:ascii="Times New Roman" w:hAnsi="Times New Roman"/>
          <w:sz w:val="28"/>
          <w:szCs w:val="28"/>
        </w:rPr>
        <w:t>Добиться понимания значения обмена веществ и энергии, как процессов, лежащих в основе жизнедеятельности.</w:t>
      </w:r>
    </w:p>
    <w:p w:rsidR="00FA21B6" w:rsidRPr="004F2FA4" w:rsidRDefault="00FA21B6" w:rsidP="00FA21B6">
      <w:pPr>
        <w:tabs>
          <w:tab w:val="left" w:pos="1701"/>
        </w:tabs>
        <w:contextualSpacing/>
        <w:jc w:val="both"/>
        <w:rPr>
          <w:rFonts w:ascii="Times New Roman" w:hAnsi="Times New Roman"/>
          <w:sz w:val="28"/>
          <w:szCs w:val="28"/>
        </w:rPr>
      </w:pPr>
      <w:r w:rsidRPr="004F2FA4">
        <w:rPr>
          <w:rFonts w:ascii="Times New Roman" w:hAnsi="Times New Roman"/>
          <w:b/>
          <w:color w:val="000000"/>
          <w:sz w:val="28"/>
          <w:szCs w:val="28"/>
        </w:rPr>
        <w:t xml:space="preserve">Аннотация лекции. </w:t>
      </w:r>
      <w:r w:rsidRPr="004F2FA4">
        <w:rPr>
          <w:rFonts w:ascii="Times New Roman" w:hAnsi="Times New Roman"/>
          <w:sz w:val="28"/>
          <w:szCs w:val="28"/>
        </w:rPr>
        <w:t xml:space="preserve">Организм как открытая термодинамическая система. Виды обмена в организме (веществ, энергии, информации). Источники энергии для организма. Методы исследования обмена энергии, прямая и непрямая </w:t>
      </w:r>
      <w:proofErr w:type="spellStart"/>
      <w:r w:rsidRPr="004F2FA4">
        <w:rPr>
          <w:rFonts w:ascii="Times New Roman" w:hAnsi="Times New Roman"/>
          <w:sz w:val="28"/>
          <w:szCs w:val="28"/>
        </w:rPr>
        <w:t>биокалориметрия</w:t>
      </w:r>
      <w:proofErr w:type="spellEnd"/>
      <w:r w:rsidRPr="004F2FA4">
        <w:rPr>
          <w:rFonts w:ascii="Times New Roman" w:hAnsi="Times New Roman"/>
          <w:sz w:val="28"/>
          <w:szCs w:val="28"/>
        </w:rPr>
        <w:t xml:space="preserve">. Уровни обмена энергии в организме (основной и рабочий обмен). Основной обмен и факторы его определяющие (эндогенные, экзогенные). Понятие о рабочей прибавке и рабочем обмене. Значение определения основного и рабочего обмена. Обмен белков – значение белков для организма, этапы обмена, регуляция. Понятие об азотистом балансе, его виды. Полноценные и неполноценные белки. </w:t>
      </w:r>
      <w:r w:rsidRPr="004F2FA4">
        <w:rPr>
          <w:rFonts w:ascii="Times New Roman" w:hAnsi="Times New Roman"/>
          <w:sz w:val="28"/>
          <w:szCs w:val="28"/>
        </w:rPr>
        <w:lastRenderedPageBreak/>
        <w:t xml:space="preserve">Обмен жиров - значение жиров для организма, этапы и регуляция липидного обмена. Обмен углеводов – значение углеводов для организма, этапы обмена. Регуляции концентрации углеводов в крови. Значение инсулина, </w:t>
      </w:r>
      <w:proofErr w:type="spellStart"/>
      <w:r w:rsidRPr="004F2FA4">
        <w:rPr>
          <w:rFonts w:ascii="Times New Roman" w:hAnsi="Times New Roman"/>
          <w:sz w:val="28"/>
          <w:szCs w:val="28"/>
        </w:rPr>
        <w:t>контринсулярных</w:t>
      </w:r>
      <w:proofErr w:type="spellEnd"/>
      <w:r w:rsidRPr="004F2FA4">
        <w:rPr>
          <w:rFonts w:ascii="Times New Roman" w:hAnsi="Times New Roman"/>
          <w:sz w:val="28"/>
          <w:szCs w:val="28"/>
        </w:rPr>
        <w:t xml:space="preserve"> гормонов в поддержании концентрации глюкозы в крови. Физиологические основы рационального питания. Принципы составления пищевых рационов.</w:t>
      </w:r>
    </w:p>
    <w:p w:rsidR="00FA21B6" w:rsidRPr="004F2FA4" w:rsidRDefault="00FA21B6" w:rsidP="00FA21B6">
      <w:pPr>
        <w:tabs>
          <w:tab w:val="left" w:pos="1701"/>
        </w:tabs>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Форма организации лекции: </w:t>
      </w:r>
      <w:r w:rsidRPr="004F2FA4">
        <w:rPr>
          <w:rFonts w:ascii="Times New Roman" w:hAnsi="Times New Roman"/>
          <w:color w:val="000000"/>
          <w:sz w:val="28"/>
          <w:szCs w:val="28"/>
        </w:rPr>
        <w:t>традиционная</w:t>
      </w:r>
    </w:p>
    <w:p w:rsidR="00FA21B6" w:rsidRPr="004F2FA4" w:rsidRDefault="00FA21B6" w:rsidP="00FA21B6">
      <w:pPr>
        <w:tabs>
          <w:tab w:val="left" w:pos="1701"/>
        </w:tabs>
        <w:spacing w:after="0" w:line="240" w:lineRule="auto"/>
        <w:ind w:firstLine="709"/>
        <w:contextualSpacing/>
        <w:jc w:val="both"/>
        <w:rPr>
          <w:rFonts w:ascii="Times New Roman" w:hAnsi="Times New Roman"/>
          <w:color w:val="000000"/>
          <w:spacing w:val="-4"/>
          <w:sz w:val="28"/>
          <w:szCs w:val="28"/>
        </w:rPr>
      </w:pPr>
      <w:r w:rsidRPr="004F2FA4">
        <w:rPr>
          <w:rFonts w:ascii="Times New Roman" w:hAnsi="Times New Roman"/>
          <w:b/>
          <w:color w:val="000000"/>
          <w:spacing w:val="-4"/>
          <w:sz w:val="28"/>
          <w:szCs w:val="28"/>
        </w:rPr>
        <w:t>Методы обучения, применяемые на лекции</w:t>
      </w:r>
      <w:r w:rsidRPr="004F2FA4">
        <w:rPr>
          <w:rFonts w:ascii="Times New Roman" w:hAnsi="Times New Roman"/>
          <w:color w:val="000000"/>
          <w:spacing w:val="-4"/>
          <w:sz w:val="28"/>
          <w:szCs w:val="28"/>
        </w:rPr>
        <w:t>:</w:t>
      </w:r>
      <w:r w:rsidRPr="004F2FA4">
        <w:rPr>
          <w:rFonts w:ascii="Times New Roman" w:hAnsi="Times New Roman"/>
          <w:i/>
          <w:color w:val="000000"/>
          <w:spacing w:val="-4"/>
          <w:sz w:val="28"/>
          <w:szCs w:val="28"/>
        </w:rPr>
        <w:t xml:space="preserve"> </w:t>
      </w:r>
      <w:r w:rsidRPr="004F2FA4">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FA21B6" w:rsidRPr="004F2FA4" w:rsidRDefault="00FA21B6" w:rsidP="00FA21B6">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Средства обучения</w:t>
      </w:r>
      <w:r w:rsidRPr="004F2FA4">
        <w:rPr>
          <w:rFonts w:ascii="Times New Roman" w:hAnsi="Times New Roman"/>
          <w:color w:val="000000"/>
          <w:sz w:val="28"/>
          <w:szCs w:val="28"/>
        </w:rPr>
        <w:t xml:space="preserve">: </w:t>
      </w:r>
    </w:p>
    <w:p w:rsidR="00FA21B6" w:rsidRPr="004F2FA4" w:rsidRDefault="00FA21B6" w:rsidP="00FA21B6">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(презентация, таблицы, схемы, плакаты)</w:t>
      </w:r>
    </w:p>
    <w:p w:rsidR="00FA21B6" w:rsidRPr="004F2FA4" w:rsidRDefault="00FA21B6" w:rsidP="00FA21B6">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материально</w:t>
      </w:r>
      <w:r>
        <w:rPr>
          <w:rFonts w:ascii="Times New Roman" w:hAnsi="Times New Roman"/>
          <w:color w:val="000000"/>
          <w:sz w:val="28"/>
          <w:szCs w:val="28"/>
        </w:rPr>
        <w:t>-</w:t>
      </w:r>
      <w:r w:rsidRPr="004F2FA4">
        <w:rPr>
          <w:rFonts w:ascii="Times New Roman" w:hAnsi="Times New Roman"/>
          <w:color w:val="000000"/>
          <w:sz w:val="28"/>
          <w:szCs w:val="28"/>
        </w:rPr>
        <w:t>технические (мел, доска, мультимедийный проектор).</w:t>
      </w:r>
    </w:p>
    <w:p w:rsidR="00FA21B6" w:rsidRDefault="00FA21B6" w:rsidP="00FA21B6">
      <w:pPr>
        <w:tabs>
          <w:tab w:val="left" w:pos="1701"/>
        </w:tabs>
        <w:contextualSpacing/>
        <w:jc w:val="center"/>
        <w:rPr>
          <w:rFonts w:ascii="Times New Roman" w:hAnsi="Times New Roman"/>
          <w:b/>
          <w:color w:val="000000"/>
          <w:sz w:val="28"/>
          <w:szCs w:val="28"/>
        </w:rPr>
      </w:pPr>
    </w:p>
    <w:p w:rsidR="00FA21B6" w:rsidRPr="004F2FA4" w:rsidRDefault="00FA21B6" w:rsidP="00FA21B6">
      <w:pPr>
        <w:tabs>
          <w:tab w:val="left" w:pos="1701"/>
        </w:tabs>
        <w:contextualSpacing/>
        <w:jc w:val="center"/>
        <w:rPr>
          <w:rFonts w:ascii="Times New Roman" w:hAnsi="Times New Roman"/>
          <w:sz w:val="28"/>
          <w:szCs w:val="28"/>
        </w:rPr>
      </w:pPr>
      <w:r w:rsidRPr="004F2FA4">
        <w:rPr>
          <w:rFonts w:ascii="Times New Roman" w:hAnsi="Times New Roman"/>
          <w:b/>
          <w:color w:val="000000"/>
          <w:sz w:val="28"/>
          <w:szCs w:val="28"/>
        </w:rPr>
        <w:t xml:space="preserve">Лекция № </w:t>
      </w:r>
      <w:r>
        <w:rPr>
          <w:rFonts w:ascii="Times New Roman" w:hAnsi="Times New Roman"/>
          <w:b/>
          <w:color w:val="000000"/>
          <w:sz w:val="28"/>
          <w:szCs w:val="28"/>
        </w:rPr>
        <w:t>2</w:t>
      </w:r>
    </w:p>
    <w:p w:rsidR="00FA21B6" w:rsidRPr="004F2FA4" w:rsidRDefault="00FA21B6" w:rsidP="00FA21B6">
      <w:pPr>
        <w:tabs>
          <w:tab w:val="left" w:pos="1701"/>
        </w:tabs>
        <w:contextualSpacing/>
        <w:rPr>
          <w:rFonts w:ascii="Times New Roman" w:hAnsi="Times New Roman"/>
          <w:color w:val="000000"/>
          <w:sz w:val="28"/>
          <w:szCs w:val="28"/>
        </w:rPr>
      </w:pPr>
      <w:r w:rsidRPr="004F2FA4">
        <w:rPr>
          <w:rFonts w:ascii="Times New Roman" w:hAnsi="Times New Roman"/>
          <w:b/>
          <w:color w:val="000000"/>
          <w:sz w:val="28"/>
          <w:szCs w:val="28"/>
        </w:rPr>
        <w:t>Тема</w:t>
      </w:r>
      <w:r w:rsidRPr="004F2FA4">
        <w:rPr>
          <w:rFonts w:ascii="Times New Roman" w:hAnsi="Times New Roman"/>
          <w:color w:val="000000"/>
          <w:sz w:val="28"/>
          <w:szCs w:val="28"/>
        </w:rPr>
        <w:t xml:space="preserve">: </w:t>
      </w:r>
      <w:r>
        <w:rPr>
          <w:rFonts w:ascii="Times New Roman" w:hAnsi="Times New Roman"/>
          <w:sz w:val="28"/>
          <w:szCs w:val="28"/>
        </w:rPr>
        <w:t>Терморегуляция. Функциональная система поддержания постоянства температуры внутренней среды</w:t>
      </w:r>
      <w:r w:rsidRPr="004F2FA4">
        <w:rPr>
          <w:rFonts w:ascii="Times New Roman" w:hAnsi="Times New Roman"/>
          <w:sz w:val="28"/>
          <w:szCs w:val="28"/>
        </w:rPr>
        <w:t xml:space="preserve">. </w:t>
      </w:r>
    </w:p>
    <w:p w:rsidR="00FA21B6" w:rsidRPr="004F2FA4" w:rsidRDefault="00FA21B6" w:rsidP="00FA21B6">
      <w:pPr>
        <w:tabs>
          <w:tab w:val="left" w:pos="1701"/>
        </w:tabs>
        <w:contextualSpacing/>
        <w:jc w:val="both"/>
        <w:rPr>
          <w:rFonts w:ascii="Times New Roman" w:hAnsi="Times New Roman"/>
          <w:sz w:val="28"/>
          <w:szCs w:val="28"/>
        </w:rPr>
      </w:pPr>
      <w:r w:rsidRPr="004F2FA4">
        <w:rPr>
          <w:rFonts w:ascii="Times New Roman" w:hAnsi="Times New Roman"/>
          <w:b/>
          <w:color w:val="000000"/>
          <w:sz w:val="28"/>
          <w:szCs w:val="28"/>
        </w:rPr>
        <w:t xml:space="preserve">Цель: </w:t>
      </w:r>
      <w:r w:rsidRPr="004F2FA4">
        <w:rPr>
          <w:rFonts w:ascii="Times New Roman" w:hAnsi="Times New Roman"/>
          <w:sz w:val="28"/>
          <w:szCs w:val="28"/>
        </w:rPr>
        <w:t>Добиться понимания значения обмена веществ и энергии, как процессов, лежащих в основе жизнедеятельности.</w:t>
      </w:r>
    </w:p>
    <w:p w:rsidR="00FA21B6" w:rsidRPr="004F2FA4" w:rsidRDefault="00FA21B6" w:rsidP="00FA21B6">
      <w:pPr>
        <w:tabs>
          <w:tab w:val="left" w:pos="1701"/>
        </w:tabs>
        <w:contextualSpacing/>
        <w:jc w:val="both"/>
        <w:rPr>
          <w:rFonts w:ascii="Times New Roman" w:hAnsi="Times New Roman"/>
          <w:sz w:val="28"/>
          <w:szCs w:val="28"/>
        </w:rPr>
      </w:pPr>
      <w:r w:rsidRPr="004F2FA4">
        <w:rPr>
          <w:rFonts w:ascii="Times New Roman" w:hAnsi="Times New Roman"/>
          <w:b/>
          <w:color w:val="000000"/>
          <w:sz w:val="28"/>
          <w:szCs w:val="28"/>
        </w:rPr>
        <w:t xml:space="preserve">Аннотация лекции. </w:t>
      </w:r>
      <w:r w:rsidRPr="004F2FA4">
        <w:rPr>
          <w:rFonts w:ascii="Times New Roman" w:hAnsi="Times New Roman"/>
          <w:sz w:val="28"/>
          <w:szCs w:val="28"/>
        </w:rPr>
        <w:t>Постоянство температуры внутренней среды как непременное условие жизнедеятельности высших животных. Понятие о пойкилотермных и гомойотермных животных, тепловое ядро и оболочка. Химическая терморегуляция - понятие, роль различных органов в теплопродукции. Понятие о первично</w:t>
      </w:r>
      <w:r>
        <w:rPr>
          <w:rFonts w:ascii="Times New Roman" w:hAnsi="Times New Roman"/>
          <w:sz w:val="28"/>
          <w:szCs w:val="28"/>
        </w:rPr>
        <w:t>й</w:t>
      </w:r>
      <w:r w:rsidRPr="004F2FA4">
        <w:rPr>
          <w:rFonts w:ascii="Times New Roman" w:hAnsi="Times New Roman"/>
          <w:sz w:val="28"/>
          <w:szCs w:val="28"/>
        </w:rPr>
        <w:t xml:space="preserve"> и вторично</w:t>
      </w:r>
      <w:r>
        <w:rPr>
          <w:rFonts w:ascii="Times New Roman" w:hAnsi="Times New Roman"/>
          <w:sz w:val="28"/>
          <w:szCs w:val="28"/>
        </w:rPr>
        <w:t>й</w:t>
      </w:r>
      <w:r w:rsidRPr="004F2FA4">
        <w:rPr>
          <w:rFonts w:ascii="Times New Roman" w:hAnsi="Times New Roman"/>
          <w:sz w:val="28"/>
          <w:szCs w:val="28"/>
        </w:rPr>
        <w:t xml:space="preserve"> тепл</w:t>
      </w:r>
      <w:r>
        <w:rPr>
          <w:rFonts w:ascii="Times New Roman" w:hAnsi="Times New Roman"/>
          <w:sz w:val="28"/>
          <w:szCs w:val="28"/>
        </w:rPr>
        <w:t>оте</w:t>
      </w:r>
      <w:r w:rsidRPr="004F2FA4">
        <w:rPr>
          <w:rFonts w:ascii="Times New Roman" w:hAnsi="Times New Roman"/>
          <w:sz w:val="28"/>
          <w:szCs w:val="28"/>
        </w:rPr>
        <w:t>. Физическая терморегуляция - понятие, процессы, лежащие в основе теплоотдачи. Физиологические механизмы изменений скорости теплопродукции и теплоотдачи. Функциональная система, обеспечивающая поддержание на постоянном уровне температуры внутренней среды организма.</w:t>
      </w:r>
    </w:p>
    <w:p w:rsidR="00FA21B6" w:rsidRPr="004F2FA4" w:rsidRDefault="00FA21B6" w:rsidP="00FA21B6">
      <w:pPr>
        <w:tabs>
          <w:tab w:val="left" w:pos="1701"/>
        </w:tabs>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Форма организации лекции: </w:t>
      </w:r>
      <w:r w:rsidRPr="004F2FA4">
        <w:rPr>
          <w:rFonts w:ascii="Times New Roman" w:hAnsi="Times New Roman"/>
          <w:color w:val="000000"/>
          <w:sz w:val="28"/>
          <w:szCs w:val="28"/>
        </w:rPr>
        <w:t>традиционная</w:t>
      </w:r>
    </w:p>
    <w:p w:rsidR="00FA21B6" w:rsidRPr="004F2FA4" w:rsidRDefault="00FA21B6" w:rsidP="00FA21B6">
      <w:pPr>
        <w:tabs>
          <w:tab w:val="left" w:pos="1701"/>
        </w:tabs>
        <w:spacing w:after="0" w:line="240" w:lineRule="auto"/>
        <w:ind w:firstLine="709"/>
        <w:contextualSpacing/>
        <w:jc w:val="both"/>
        <w:rPr>
          <w:rFonts w:ascii="Times New Roman" w:hAnsi="Times New Roman"/>
          <w:color w:val="000000"/>
          <w:spacing w:val="-4"/>
          <w:sz w:val="28"/>
          <w:szCs w:val="28"/>
        </w:rPr>
      </w:pPr>
      <w:r w:rsidRPr="004F2FA4">
        <w:rPr>
          <w:rFonts w:ascii="Times New Roman" w:hAnsi="Times New Roman"/>
          <w:b/>
          <w:color w:val="000000"/>
          <w:spacing w:val="-4"/>
          <w:sz w:val="28"/>
          <w:szCs w:val="28"/>
        </w:rPr>
        <w:t>Методы обучения, применяемые на лекции</w:t>
      </w:r>
      <w:r w:rsidRPr="004F2FA4">
        <w:rPr>
          <w:rFonts w:ascii="Times New Roman" w:hAnsi="Times New Roman"/>
          <w:color w:val="000000"/>
          <w:spacing w:val="-4"/>
          <w:sz w:val="28"/>
          <w:szCs w:val="28"/>
        </w:rPr>
        <w:t>:</w:t>
      </w:r>
      <w:r w:rsidRPr="004F2FA4">
        <w:rPr>
          <w:rFonts w:ascii="Times New Roman" w:hAnsi="Times New Roman"/>
          <w:i/>
          <w:color w:val="000000"/>
          <w:spacing w:val="-4"/>
          <w:sz w:val="28"/>
          <w:szCs w:val="28"/>
        </w:rPr>
        <w:t xml:space="preserve"> </w:t>
      </w:r>
      <w:r w:rsidRPr="004F2FA4">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FA21B6" w:rsidRPr="004F2FA4" w:rsidRDefault="00FA21B6" w:rsidP="00FA21B6">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Средства обучения</w:t>
      </w:r>
      <w:r w:rsidRPr="004F2FA4">
        <w:rPr>
          <w:rFonts w:ascii="Times New Roman" w:hAnsi="Times New Roman"/>
          <w:color w:val="000000"/>
          <w:sz w:val="28"/>
          <w:szCs w:val="28"/>
        </w:rPr>
        <w:t xml:space="preserve">: </w:t>
      </w:r>
    </w:p>
    <w:p w:rsidR="00FA21B6" w:rsidRPr="004F2FA4" w:rsidRDefault="00FA21B6" w:rsidP="00FA21B6">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(презентация, таблицы, схемы, плакаты)</w:t>
      </w:r>
    </w:p>
    <w:p w:rsidR="00FA21B6" w:rsidRPr="004F2FA4" w:rsidRDefault="00FA21B6" w:rsidP="00FA21B6">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материально</w:t>
      </w:r>
      <w:r>
        <w:rPr>
          <w:rFonts w:ascii="Times New Roman" w:hAnsi="Times New Roman"/>
          <w:color w:val="000000"/>
          <w:sz w:val="28"/>
          <w:szCs w:val="28"/>
        </w:rPr>
        <w:t>-</w:t>
      </w:r>
      <w:r w:rsidRPr="004F2FA4">
        <w:rPr>
          <w:rFonts w:ascii="Times New Roman" w:hAnsi="Times New Roman"/>
          <w:color w:val="000000"/>
          <w:sz w:val="28"/>
          <w:szCs w:val="28"/>
        </w:rPr>
        <w:t>технические (мел, доска, мультимедийный проектор).</w:t>
      </w:r>
    </w:p>
    <w:p w:rsidR="00FA21B6" w:rsidRPr="004F2FA4" w:rsidRDefault="00FA21B6" w:rsidP="00FA21B6">
      <w:pPr>
        <w:tabs>
          <w:tab w:val="left" w:pos="1701"/>
        </w:tabs>
        <w:spacing w:after="0" w:line="240" w:lineRule="auto"/>
        <w:ind w:firstLine="709"/>
        <w:contextualSpacing/>
        <w:jc w:val="center"/>
        <w:rPr>
          <w:rFonts w:ascii="Times New Roman" w:hAnsi="Times New Roman"/>
          <w:color w:val="000000"/>
          <w:sz w:val="28"/>
          <w:szCs w:val="28"/>
        </w:rPr>
      </w:pPr>
    </w:p>
    <w:p w:rsidR="003F2C09" w:rsidRDefault="003F2C09" w:rsidP="00FA21B6">
      <w:pPr>
        <w:tabs>
          <w:tab w:val="left" w:pos="1701"/>
        </w:tabs>
        <w:spacing w:after="0" w:line="240" w:lineRule="auto"/>
        <w:ind w:firstLine="709"/>
        <w:contextualSpacing/>
        <w:jc w:val="center"/>
        <w:rPr>
          <w:rFonts w:ascii="Times New Roman" w:hAnsi="Times New Roman"/>
          <w:b/>
          <w:color w:val="000000"/>
          <w:sz w:val="28"/>
          <w:szCs w:val="28"/>
        </w:rPr>
      </w:pPr>
    </w:p>
    <w:p w:rsidR="0076721D" w:rsidRPr="0076721D" w:rsidRDefault="0076721D" w:rsidP="0041505A">
      <w:pPr>
        <w:tabs>
          <w:tab w:val="left" w:pos="1701"/>
        </w:tabs>
        <w:ind w:firstLine="709"/>
        <w:jc w:val="both"/>
        <w:rPr>
          <w:rFonts w:ascii="Times New Roman" w:hAnsi="Times New Roman"/>
          <w:b/>
          <w:color w:val="000000"/>
          <w:sz w:val="28"/>
          <w:szCs w:val="28"/>
        </w:rPr>
      </w:pPr>
      <w:r>
        <w:rPr>
          <w:rFonts w:ascii="Times New Roman" w:hAnsi="Times New Roman"/>
          <w:b/>
          <w:color w:val="000000"/>
          <w:sz w:val="28"/>
          <w:szCs w:val="28"/>
        </w:rPr>
        <w:t xml:space="preserve">Модуль № 6. </w:t>
      </w:r>
      <w:r w:rsidRPr="0076721D">
        <w:rPr>
          <w:rFonts w:ascii="Times New Roman" w:hAnsi="Times New Roman"/>
          <w:b/>
          <w:color w:val="000000"/>
          <w:sz w:val="28"/>
          <w:szCs w:val="28"/>
          <w:shd w:val="clear" w:color="auto" w:fill="FFFFFF"/>
        </w:rPr>
        <w:t>Физиология системы крови. Иммунная система.</w:t>
      </w:r>
    </w:p>
    <w:p w:rsidR="00372B57" w:rsidRDefault="00372B57" w:rsidP="00372B57">
      <w:pPr>
        <w:tabs>
          <w:tab w:val="left" w:pos="1701"/>
        </w:tabs>
        <w:ind w:firstLine="709"/>
        <w:jc w:val="center"/>
        <w:rPr>
          <w:rFonts w:ascii="Times New Roman" w:hAnsi="Times New Roman"/>
          <w:sz w:val="28"/>
          <w:szCs w:val="28"/>
        </w:rPr>
      </w:pPr>
      <w:r>
        <w:rPr>
          <w:rFonts w:ascii="Times New Roman" w:hAnsi="Times New Roman"/>
          <w:b/>
          <w:color w:val="000000"/>
          <w:sz w:val="28"/>
          <w:szCs w:val="28"/>
        </w:rPr>
        <w:t>Лекция № 1.</w:t>
      </w:r>
    </w:p>
    <w:p w:rsidR="00372B57" w:rsidRDefault="00372B57" w:rsidP="00372B57">
      <w:pPr>
        <w:tabs>
          <w:tab w:val="left" w:pos="1701"/>
        </w:tabs>
        <w:rPr>
          <w:rFonts w:ascii="Times New Roman" w:hAnsi="Times New Roman"/>
          <w:sz w:val="28"/>
          <w:szCs w:val="28"/>
        </w:rPr>
      </w:pPr>
      <w:r>
        <w:rPr>
          <w:rFonts w:ascii="Times New Roman" w:hAnsi="Times New Roman"/>
          <w:b/>
          <w:color w:val="000000"/>
          <w:sz w:val="28"/>
          <w:szCs w:val="28"/>
        </w:rPr>
        <w:t>Тема</w:t>
      </w:r>
      <w:r>
        <w:rPr>
          <w:rFonts w:ascii="Times New Roman" w:hAnsi="Times New Roman"/>
          <w:color w:val="000000"/>
          <w:sz w:val="28"/>
          <w:szCs w:val="28"/>
        </w:rPr>
        <w:t xml:space="preserve">: </w:t>
      </w:r>
      <w:r>
        <w:rPr>
          <w:rFonts w:ascii="Times New Roman" w:hAnsi="Times New Roman"/>
          <w:sz w:val="28"/>
          <w:szCs w:val="28"/>
        </w:rPr>
        <w:t>Жидкие среды организма. Физиология системы крови.</w:t>
      </w:r>
    </w:p>
    <w:p w:rsidR="00372B57" w:rsidRDefault="00372B57" w:rsidP="00372B57">
      <w:pPr>
        <w:tabs>
          <w:tab w:val="left" w:pos="1701"/>
        </w:tabs>
        <w:spacing w:after="0" w:line="240" w:lineRule="auto"/>
        <w:contextualSpacing/>
        <w:jc w:val="both"/>
        <w:rPr>
          <w:rFonts w:ascii="Times New Roman" w:hAnsi="Times New Roman"/>
          <w:sz w:val="28"/>
          <w:szCs w:val="28"/>
        </w:rPr>
      </w:pPr>
      <w:r>
        <w:rPr>
          <w:rFonts w:ascii="Times New Roman" w:hAnsi="Times New Roman"/>
          <w:b/>
          <w:color w:val="000000"/>
          <w:sz w:val="28"/>
          <w:szCs w:val="28"/>
        </w:rPr>
        <w:t xml:space="preserve">Цель: </w:t>
      </w:r>
      <w:r>
        <w:rPr>
          <w:rFonts w:ascii="Times New Roman" w:hAnsi="Times New Roman"/>
          <w:sz w:val="28"/>
          <w:szCs w:val="28"/>
        </w:rPr>
        <w:t>Сформировать представление о жидких средах организма и их взаимодействии, роли крови, как о посреднике в обмене веществами между внешней и внутренней средой; различных проявлениях транспортной функции крови. Сформировать представление о коагуляционно-</w:t>
      </w:r>
      <w:proofErr w:type="spellStart"/>
      <w:r>
        <w:rPr>
          <w:rFonts w:ascii="Times New Roman" w:hAnsi="Times New Roman"/>
          <w:sz w:val="28"/>
          <w:szCs w:val="28"/>
        </w:rPr>
        <w:t>антикоагуляционной</w:t>
      </w:r>
      <w:proofErr w:type="spellEnd"/>
      <w:r>
        <w:rPr>
          <w:rFonts w:ascii="Times New Roman" w:hAnsi="Times New Roman"/>
          <w:sz w:val="28"/>
          <w:szCs w:val="28"/>
        </w:rPr>
        <w:t xml:space="preserve"> системе.</w:t>
      </w:r>
    </w:p>
    <w:p w:rsidR="00372B57" w:rsidRDefault="00372B57" w:rsidP="00372B57">
      <w:pPr>
        <w:tabs>
          <w:tab w:val="left" w:pos="1701"/>
        </w:tabs>
        <w:jc w:val="both"/>
        <w:rPr>
          <w:rFonts w:ascii="Times New Roman" w:hAnsi="Times New Roman"/>
          <w:sz w:val="28"/>
          <w:szCs w:val="28"/>
        </w:rPr>
      </w:pPr>
      <w:r>
        <w:rPr>
          <w:rFonts w:ascii="Times New Roman" w:hAnsi="Times New Roman"/>
          <w:b/>
          <w:color w:val="000000"/>
          <w:sz w:val="28"/>
          <w:szCs w:val="28"/>
        </w:rPr>
        <w:lastRenderedPageBreak/>
        <w:t xml:space="preserve">Аннотация лекции. </w:t>
      </w:r>
      <w:r>
        <w:rPr>
          <w:rFonts w:ascii="Times New Roman" w:hAnsi="Times New Roman"/>
          <w:sz w:val="28"/>
          <w:szCs w:val="28"/>
        </w:rPr>
        <w:t xml:space="preserve">Основные жидкие среды организма с краткой характеристикой. Кровь как ткань и ее место среди других жидких сред организма. Функции крови. Кровь как среда, обеспечивающая транспортную функцию и отражающая состояние различных тканей, органов и организма в целом. Общая характеристика компонентов крови: плазма, форменные элементы и их соотношение, понятие </w:t>
      </w:r>
      <w:proofErr w:type="gramStart"/>
      <w:r>
        <w:rPr>
          <w:rFonts w:ascii="Times New Roman" w:hAnsi="Times New Roman"/>
          <w:sz w:val="28"/>
          <w:szCs w:val="28"/>
        </w:rPr>
        <w:t>о гематокритом</w:t>
      </w:r>
      <w:proofErr w:type="gramEnd"/>
      <w:r>
        <w:rPr>
          <w:rFonts w:ascii="Times New Roman" w:hAnsi="Times New Roman"/>
          <w:sz w:val="28"/>
          <w:szCs w:val="28"/>
        </w:rPr>
        <w:t xml:space="preserve"> числе. Электролиты плазмы, белки (виды, физиологическое значение). Значение компонентов плазмы в поддержании параметров гомеостаза. Основные физико-химические свойства крови: осмотическое и </w:t>
      </w:r>
      <w:proofErr w:type="spellStart"/>
      <w:r>
        <w:rPr>
          <w:rFonts w:ascii="Times New Roman" w:hAnsi="Times New Roman"/>
          <w:sz w:val="28"/>
          <w:szCs w:val="28"/>
        </w:rPr>
        <w:t>онкотическое</w:t>
      </w:r>
      <w:proofErr w:type="spellEnd"/>
      <w:r>
        <w:rPr>
          <w:rFonts w:ascii="Times New Roman" w:hAnsi="Times New Roman"/>
          <w:sz w:val="28"/>
          <w:szCs w:val="28"/>
        </w:rPr>
        <w:t xml:space="preserve"> давление, рН, СОЭ и т.д. Понятие о крови как системе, основные ее подсистемы (</w:t>
      </w:r>
      <w:proofErr w:type="spellStart"/>
      <w:r>
        <w:rPr>
          <w:rFonts w:ascii="Times New Roman" w:hAnsi="Times New Roman"/>
          <w:sz w:val="28"/>
          <w:szCs w:val="28"/>
        </w:rPr>
        <w:t>эритрон</w:t>
      </w:r>
      <w:proofErr w:type="spellEnd"/>
      <w:r>
        <w:rPr>
          <w:rFonts w:ascii="Times New Roman" w:hAnsi="Times New Roman"/>
          <w:sz w:val="28"/>
          <w:szCs w:val="28"/>
        </w:rPr>
        <w:t xml:space="preserve">, </w:t>
      </w:r>
      <w:proofErr w:type="spellStart"/>
      <w:r>
        <w:rPr>
          <w:rFonts w:ascii="Times New Roman" w:hAnsi="Times New Roman"/>
          <w:sz w:val="28"/>
          <w:szCs w:val="28"/>
        </w:rPr>
        <w:t>лейкон</w:t>
      </w:r>
      <w:proofErr w:type="spellEnd"/>
      <w:r>
        <w:rPr>
          <w:rFonts w:ascii="Times New Roman" w:hAnsi="Times New Roman"/>
          <w:sz w:val="28"/>
          <w:szCs w:val="28"/>
        </w:rPr>
        <w:t>, коагуляционно-</w:t>
      </w:r>
      <w:proofErr w:type="spellStart"/>
      <w:r>
        <w:rPr>
          <w:rFonts w:ascii="Times New Roman" w:hAnsi="Times New Roman"/>
          <w:sz w:val="28"/>
          <w:szCs w:val="28"/>
        </w:rPr>
        <w:t>антикоагуляционная</w:t>
      </w:r>
      <w:proofErr w:type="spellEnd"/>
      <w:r>
        <w:rPr>
          <w:rFonts w:ascii="Times New Roman" w:hAnsi="Times New Roman"/>
          <w:sz w:val="28"/>
          <w:szCs w:val="28"/>
        </w:rPr>
        <w:t xml:space="preserve"> система). Функциональные системы, обеспечивающие постоянство осмотического давления и рН крови. Понятие о гемостазе. Виды гемостаза (сосудисто-</w:t>
      </w:r>
      <w:proofErr w:type="spellStart"/>
      <w:r>
        <w:rPr>
          <w:rFonts w:ascii="Times New Roman" w:hAnsi="Times New Roman"/>
          <w:sz w:val="28"/>
          <w:szCs w:val="28"/>
        </w:rPr>
        <w:t>тромбоцитарный</w:t>
      </w:r>
      <w:proofErr w:type="spellEnd"/>
      <w:r>
        <w:rPr>
          <w:rFonts w:ascii="Times New Roman" w:hAnsi="Times New Roman"/>
          <w:sz w:val="28"/>
          <w:szCs w:val="28"/>
        </w:rPr>
        <w:t xml:space="preserve"> и </w:t>
      </w:r>
      <w:proofErr w:type="spellStart"/>
      <w:r>
        <w:rPr>
          <w:rFonts w:ascii="Times New Roman" w:hAnsi="Times New Roman"/>
          <w:sz w:val="28"/>
          <w:szCs w:val="28"/>
        </w:rPr>
        <w:t>коагуляционный</w:t>
      </w:r>
      <w:proofErr w:type="spellEnd"/>
      <w:r>
        <w:rPr>
          <w:rFonts w:ascii="Times New Roman" w:hAnsi="Times New Roman"/>
          <w:sz w:val="28"/>
          <w:szCs w:val="28"/>
        </w:rPr>
        <w:t>), их взаимодействие. Факторы свертывания крови (</w:t>
      </w:r>
      <w:proofErr w:type="spellStart"/>
      <w:r>
        <w:rPr>
          <w:rFonts w:ascii="Times New Roman" w:hAnsi="Times New Roman"/>
          <w:sz w:val="28"/>
          <w:szCs w:val="28"/>
        </w:rPr>
        <w:t>тромбоцитарные</w:t>
      </w:r>
      <w:proofErr w:type="spellEnd"/>
      <w:r>
        <w:rPr>
          <w:rFonts w:ascii="Times New Roman" w:hAnsi="Times New Roman"/>
          <w:sz w:val="28"/>
          <w:szCs w:val="28"/>
        </w:rPr>
        <w:t xml:space="preserve">, плазменные, тканевые). Фазы </w:t>
      </w:r>
      <w:proofErr w:type="spellStart"/>
      <w:r>
        <w:rPr>
          <w:rFonts w:ascii="Times New Roman" w:hAnsi="Times New Roman"/>
          <w:sz w:val="28"/>
          <w:szCs w:val="28"/>
        </w:rPr>
        <w:t>коагуляционного</w:t>
      </w:r>
      <w:proofErr w:type="spellEnd"/>
      <w:r>
        <w:rPr>
          <w:rFonts w:ascii="Times New Roman" w:hAnsi="Times New Roman"/>
          <w:sz w:val="28"/>
          <w:szCs w:val="28"/>
        </w:rPr>
        <w:t xml:space="preserve"> гемостаза. </w:t>
      </w:r>
      <w:proofErr w:type="spellStart"/>
      <w:r>
        <w:rPr>
          <w:rFonts w:ascii="Times New Roman" w:hAnsi="Times New Roman"/>
          <w:sz w:val="28"/>
          <w:szCs w:val="28"/>
        </w:rPr>
        <w:t>Противосвертывающая</w:t>
      </w:r>
      <w:proofErr w:type="spellEnd"/>
      <w:r>
        <w:rPr>
          <w:rFonts w:ascii="Times New Roman" w:hAnsi="Times New Roman"/>
          <w:sz w:val="28"/>
          <w:szCs w:val="28"/>
        </w:rPr>
        <w:t xml:space="preserve"> система. Факторы, препятствующие свертыванию крови. </w:t>
      </w:r>
      <w:proofErr w:type="spellStart"/>
      <w:r>
        <w:rPr>
          <w:rFonts w:ascii="Times New Roman" w:hAnsi="Times New Roman"/>
          <w:sz w:val="28"/>
          <w:szCs w:val="28"/>
        </w:rPr>
        <w:t>Коагуляционная</w:t>
      </w:r>
      <w:proofErr w:type="spellEnd"/>
      <w:r>
        <w:rPr>
          <w:rFonts w:ascii="Times New Roman" w:hAnsi="Times New Roman"/>
          <w:sz w:val="28"/>
          <w:szCs w:val="28"/>
        </w:rPr>
        <w:t xml:space="preserve"> и </w:t>
      </w:r>
      <w:proofErr w:type="spellStart"/>
      <w:r>
        <w:rPr>
          <w:rFonts w:ascii="Times New Roman" w:hAnsi="Times New Roman"/>
          <w:sz w:val="28"/>
          <w:szCs w:val="28"/>
        </w:rPr>
        <w:t>антикоагуляционная</w:t>
      </w:r>
      <w:proofErr w:type="spellEnd"/>
      <w:r>
        <w:rPr>
          <w:rFonts w:ascii="Times New Roman" w:hAnsi="Times New Roman"/>
          <w:sz w:val="28"/>
          <w:szCs w:val="28"/>
        </w:rPr>
        <w:t xml:space="preserve"> системы как основные элементы функциональной системы, обеспечивающей поддержание адекватного агрегатного состояния крови. Регуляция объема циркулирующей крови и ее жидкого состояния.</w:t>
      </w:r>
    </w:p>
    <w:p w:rsidR="00372B57" w:rsidRDefault="00372B57" w:rsidP="00372B57">
      <w:pPr>
        <w:tabs>
          <w:tab w:val="left" w:pos="1701"/>
        </w:tabs>
        <w:ind w:firstLine="709"/>
        <w:jc w:val="both"/>
        <w:rPr>
          <w:rFonts w:ascii="Times New Roman" w:hAnsi="Times New Roman"/>
          <w:color w:val="000000"/>
          <w:sz w:val="28"/>
          <w:szCs w:val="28"/>
        </w:rPr>
      </w:pPr>
      <w:r>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традиционная</w:t>
      </w:r>
    </w:p>
    <w:p w:rsidR="00372B57" w:rsidRDefault="00372B57" w:rsidP="00372B57">
      <w:pPr>
        <w:tabs>
          <w:tab w:val="left" w:pos="1701"/>
        </w:tabs>
        <w:spacing w:after="0" w:line="240" w:lineRule="auto"/>
        <w:ind w:firstLine="709"/>
        <w:contextualSpacing/>
        <w:jc w:val="both"/>
        <w:rPr>
          <w:rFonts w:ascii="Times New Roman" w:hAnsi="Times New Roman"/>
          <w:color w:val="000000"/>
          <w:spacing w:val="-4"/>
          <w:sz w:val="28"/>
          <w:szCs w:val="28"/>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imes New Roman" w:hAnsi="Times New Roman"/>
          <w:i/>
          <w:color w:val="000000"/>
          <w:spacing w:val="-4"/>
          <w:sz w:val="28"/>
          <w:szCs w:val="28"/>
        </w:rPr>
        <w:t xml:space="preserve"> </w:t>
      </w:r>
      <w:r>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372B57" w:rsidRDefault="00372B57" w:rsidP="00372B57">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372B57" w:rsidRDefault="00372B57" w:rsidP="00372B57">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(презентация, таблицы, схемы, плакаты)</w:t>
      </w:r>
    </w:p>
    <w:p w:rsidR="00372B57" w:rsidRDefault="00372B57" w:rsidP="00372B57">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материально-технические (мел, </w:t>
      </w:r>
      <w:proofErr w:type="gramStart"/>
      <w:r>
        <w:rPr>
          <w:rFonts w:ascii="Times New Roman" w:hAnsi="Times New Roman"/>
          <w:color w:val="000000"/>
          <w:sz w:val="28"/>
          <w:szCs w:val="28"/>
        </w:rPr>
        <w:t>доска,  мультимедийный</w:t>
      </w:r>
      <w:proofErr w:type="gramEnd"/>
      <w:r>
        <w:rPr>
          <w:rFonts w:ascii="Times New Roman" w:hAnsi="Times New Roman"/>
          <w:color w:val="000000"/>
          <w:sz w:val="28"/>
          <w:szCs w:val="28"/>
        </w:rPr>
        <w:t xml:space="preserve"> проектор).</w:t>
      </w:r>
    </w:p>
    <w:p w:rsidR="00372B57" w:rsidRDefault="00372B57" w:rsidP="00372B57">
      <w:pPr>
        <w:tabs>
          <w:tab w:val="left" w:pos="1701"/>
        </w:tabs>
        <w:spacing w:after="0" w:line="240" w:lineRule="auto"/>
        <w:ind w:firstLine="709"/>
        <w:contextualSpacing/>
        <w:jc w:val="center"/>
        <w:rPr>
          <w:rFonts w:ascii="Times New Roman" w:hAnsi="Times New Roman"/>
          <w:b/>
          <w:color w:val="000000"/>
          <w:sz w:val="28"/>
          <w:szCs w:val="28"/>
        </w:rPr>
      </w:pPr>
    </w:p>
    <w:p w:rsidR="00BA6D7E" w:rsidRPr="004F2FA4" w:rsidRDefault="00BA6D7E" w:rsidP="00BA6D7E">
      <w:pPr>
        <w:tabs>
          <w:tab w:val="left" w:pos="1701"/>
        </w:tabs>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t>Лекция №2</w:t>
      </w:r>
    </w:p>
    <w:p w:rsidR="00BA6D7E" w:rsidRPr="004F2FA4" w:rsidRDefault="00BA6D7E" w:rsidP="00BA6D7E">
      <w:pPr>
        <w:tabs>
          <w:tab w:val="left" w:pos="1701"/>
        </w:tabs>
        <w:contextualSpacing/>
        <w:rPr>
          <w:rFonts w:ascii="Times New Roman" w:hAnsi="Times New Roman"/>
          <w:sz w:val="28"/>
          <w:szCs w:val="28"/>
        </w:rPr>
      </w:pPr>
      <w:r w:rsidRPr="004F2FA4">
        <w:rPr>
          <w:rFonts w:ascii="Times New Roman" w:hAnsi="Times New Roman"/>
          <w:b/>
          <w:color w:val="000000"/>
          <w:sz w:val="28"/>
          <w:szCs w:val="28"/>
        </w:rPr>
        <w:t>Тема</w:t>
      </w:r>
      <w:r w:rsidRPr="004F2FA4">
        <w:rPr>
          <w:rFonts w:ascii="Times New Roman" w:hAnsi="Times New Roman"/>
          <w:color w:val="000000"/>
          <w:sz w:val="28"/>
          <w:szCs w:val="28"/>
        </w:rPr>
        <w:t xml:space="preserve">: </w:t>
      </w:r>
      <w:r>
        <w:rPr>
          <w:rFonts w:ascii="Times New Roman" w:hAnsi="Times New Roman"/>
          <w:sz w:val="28"/>
          <w:szCs w:val="28"/>
        </w:rPr>
        <w:t>Физиологические основы иммунитета</w:t>
      </w:r>
      <w:r w:rsidRPr="004F2FA4">
        <w:rPr>
          <w:rFonts w:ascii="Times New Roman" w:hAnsi="Times New Roman"/>
          <w:sz w:val="28"/>
          <w:szCs w:val="28"/>
        </w:rPr>
        <w:t>.</w:t>
      </w:r>
    </w:p>
    <w:p w:rsidR="00BA6D7E" w:rsidRPr="004F2FA4" w:rsidRDefault="00BA6D7E" w:rsidP="00BA6D7E">
      <w:pPr>
        <w:tabs>
          <w:tab w:val="left" w:pos="1701"/>
        </w:tabs>
        <w:spacing w:after="0" w:line="240" w:lineRule="auto"/>
        <w:contextualSpacing/>
        <w:jc w:val="both"/>
        <w:rPr>
          <w:rFonts w:ascii="Times New Roman" w:hAnsi="Times New Roman"/>
          <w:sz w:val="28"/>
          <w:szCs w:val="28"/>
        </w:rPr>
      </w:pPr>
      <w:r w:rsidRPr="004F2FA4">
        <w:rPr>
          <w:rFonts w:ascii="Times New Roman" w:hAnsi="Times New Roman"/>
          <w:b/>
          <w:color w:val="000000"/>
          <w:sz w:val="28"/>
          <w:szCs w:val="28"/>
        </w:rPr>
        <w:t xml:space="preserve">Цель: </w:t>
      </w:r>
      <w:r w:rsidRPr="004F2FA4">
        <w:rPr>
          <w:rFonts w:ascii="Times New Roman" w:hAnsi="Times New Roman"/>
          <w:sz w:val="28"/>
          <w:szCs w:val="28"/>
        </w:rPr>
        <w:t>Сформировать представление о</w:t>
      </w:r>
      <w:r>
        <w:rPr>
          <w:rFonts w:ascii="Times New Roman" w:hAnsi="Times New Roman"/>
          <w:sz w:val="28"/>
          <w:szCs w:val="28"/>
        </w:rPr>
        <w:t xml:space="preserve"> иммунитете и роли различных видов лейкоцитов в иммунной реакции</w:t>
      </w:r>
      <w:r w:rsidRPr="004F2FA4">
        <w:rPr>
          <w:rFonts w:ascii="Times New Roman" w:hAnsi="Times New Roman"/>
          <w:sz w:val="28"/>
          <w:szCs w:val="28"/>
        </w:rPr>
        <w:t>.</w:t>
      </w:r>
    </w:p>
    <w:p w:rsidR="00BA6D7E" w:rsidRPr="004F2FA4" w:rsidRDefault="00BA6D7E" w:rsidP="00BA6D7E">
      <w:pPr>
        <w:tabs>
          <w:tab w:val="left" w:pos="1701"/>
        </w:tabs>
        <w:contextualSpacing/>
        <w:jc w:val="both"/>
        <w:rPr>
          <w:rFonts w:ascii="Times New Roman" w:hAnsi="Times New Roman"/>
          <w:sz w:val="28"/>
          <w:szCs w:val="28"/>
        </w:rPr>
      </w:pPr>
      <w:r w:rsidRPr="004F2FA4">
        <w:rPr>
          <w:rFonts w:ascii="Times New Roman" w:hAnsi="Times New Roman"/>
          <w:b/>
          <w:color w:val="000000"/>
          <w:sz w:val="28"/>
          <w:szCs w:val="28"/>
        </w:rPr>
        <w:t xml:space="preserve">Аннотация лекции. </w:t>
      </w:r>
      <w:r w:rsidRPr="009F2ACC">
        <w:rPr>
          <w:rFonts w:ascii="Times New Roman" w:hAnsi="Times New Roman"/>
          <w:color w:val="000000"/>
          <w:sz w:val="28"/>
          <w:szCs w:val="28"/>
        </w:rPr>
        <w:t>Понятие об антигене</w:t>
      </w:r>
      <w:r>
        <w:rPr>
          <w:rFonts w:ascii="Times New Roman" w:hAnsi="Times New Roman"/>
          <w:sz w:val="28"/>
          <w:szCs w:val="28"/>
        </w:rPr>
        <w:t xml:space="preserve">, его свойства. Классификация антигенов. Понятие о генетической однородности как параметре гомеостаза. Понятие об иммунитете, его классификация. Понятие об иммунной системе, ее морфофункциональная характеристика. Понятие о </w:t>
      </w:r>
      <w:proofErr w:type="spellStart"/>
      <w:r>
        <w:rPr>
          <w:rFonts w:ascii="Times New Roman" w:hAnsi="Times New Roman"/>
          <w:sz w:val="28"/>
          <w:szCs w:val="28"/>
        </w:rPr>
        <w:t>лейкопоэзе</w:t>
      </w:r>
      <w:proofErr w:type="spellEnd"/>
      <w:r>
        <w:rPr>
          <w:rFonts w:ascii="Times New Roman" w:hAnsi="Times New Roman"/>
          <w:sz w:val="28"/>
          <w:szCs w:val="28"/>
        </w:rPr>
        <w:t>, центральные органы иммунной системы. Роль различных видов лейкоцитов в иммунной реакции.</w:t>
      </w:r>
      <w:r w:rsidRPr="009F2ACC">
        <w:rPr>
          <w:rFonts w:ascii="Times New Roman" w:hAnsi="Times New Roman"/>
          <w:sz w:val="28"/>
          <w:szCs w:val="28"/>
        </w:rPr>
        <w:t xml:space="preserve"> </w:t>
      </w:r>
      <w:r>
        <w:rPr>
          <w:rFonts w:ascii="Times New Roman" w:hAnsi="Times New Roman"/>
          <w:sz w:val="28"/>
          <w:szCs w:val="28"/>
        </w:rPr>
        <w:t xml:space="preserve">Понятие о лейкоцитозе и лейкопении, виды лейкоцитоза. Причины реактивного и физиологического лейкоцитоза. Понятие лейкоцитарной формулы, сдвиг лейкоцитарной формулы влево и вправо, понятие и значение расчета ядерного индекса. Лейкоцитарный профиль – понятие, значение его определения. Факторы гуморального механизма специфического и неспецифического иммунитета. Антитела – понятие, свойства, классификация. </w:t>
      </w:r>
    </w:p>
    <w:p w:rsidR="00BA6D7E" w:rsidRPr="004F2FA4" w:rsidRDefault="00BA6D7E" w:rsidP="00BA6D7E">
      <w:pPr>
        <w:tabs>
          <w:tab w:val="left" w:pos="1701"/>
        </w:tabs>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lastRenderedPageBreak/>
        <w:t xml:space="preserve">Форма организации лекции: </w:t>
      </w:r>
      <w:r w:rsidRPr="004F2FA4">
        <w:rPr>
          <w:rFonts w:ascii="Times New Roman" w:hAnsi="Times New Roman"/>
          <w:color w:val="000000"/>
          <w:sz w:val="28"/>
          <w:szCs w:val="28"/>
        </w:rPr>
        <w:t>традиционная</w:t>
      </w:r>
    </w:p>
    <w:p w:rsidR="00BA6D7E" w:rsidRPr="004F2FA4" w:rsidRDefault="00BA6D7E" w:rsidP="00BA6D7E">
      <w:pPr>
        <w:tabs>
          <w:tab w:val="left" w:pos="1701"/>
        </w:tabs>
        <w:spacing w:after="0" w:line="240" w:lineRule="auto"/>
        <w:ind w:firstLine="709"/>
        <w:contextualSpacing/>
        <w:jc w:val="both"/>
        <w:rPr>
          <w:rFonts w:ascii="Times New Roman" w:hAnsi="Times New Roman"/>
          <w:color w:val="000000"/>
          <w:spacing w:val="-4"/>
          <w:sz w:val="28"/>
          <w:szCs w:val="28"/>
        </w:rPr>
      </w:pPr>
      <w:r w:rsidRPr="004F2FA4">
        <w:rPr>
          <w:rFonts w:ascii="Times New Roman" w:hAnsi="Times New Roman"/>
          <w:b/>
          <w:color w:val="000000"/>
          <w:spacing w:val="-4"/>
          <w:sz w:val="28"/>
          <w:szCs w:val="28"/>
        </w:rPr>
        <w:t>Методы обучения, применяемые на лекции</w:t>
      </w:r>
      <w:r w:rsidRPr="004F2FA4">
        <w:rPr>
          <w:rFonts w:ascii="Times New Roman" w:hAnsi="Times New Roman"/>
          <w:color w:val="000000"/>
          <w:spacing w:val="-4"/>
          <w:sz w:val="28"/>
          <w:szCs w:val="28"/>
        </w:rPr>
        <w:t>:</w:t>
      </w:r>
      <w:r w:rsidRPr="004F2FA4">
        <w:rPr>
          <w:rFonts w:ascii="Times New Roman" w:hAnsi="Times New Roman"/>
          <w:i/>
          <w:color w:val="000000"/>
          <w:spacing w:val="-4"/>
          <w:sz w:val="28"/>
          <w:szCs w:val="28"/>
        </w:rPr>
        <w:t xml:space="preserve"> </w:t>
      </w:r>
      <w:r w:rsidRPr="004F2FA4">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BA6D7E" w:rsidRPr="004F2FA4" w:rsidRDefault="00BA6D7E" w:rsidP="00BA6D7E">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Средства обучения</w:t>
      </w:r>
      <w:r w:rsidRPr="004F2FA4">
        <w:rPr>
          <w:rFonts w:ascii="Times New Roman" w:hAnsi="Times New Roman"/>
          <w:color w:val="000000"/>
          <w:sz w:val="28"/>
          <w:szCs w:val="28"/>
        </w:rPr>
        <w:t xml:space="preserve">: </w:t>
      </w:r>
    </w:p>
    <w:p w:rsidR="00BA6D7E" w:rsidRPr="004F2FA4" w:rsidRDefault="00BA6D7E" w:rsidP="00BA6D7E">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(презентация, таблицы, схемы, плакаты)</w:t>
      </w:r>
    </w:p>
    <w:p w:rsidR="00BA6D7E" w:rsidRPr="004F2FA4" w:rsidRDefault="00BA6D7E" w:rsidP="00BA6D7E">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материально</w:t>
      </w:r>
      <w:r>
        <w:rPr>
          <w:rFonts w:ascii="Times New Roman" w:hAnsi="Times New Roman"/>
          <w:color w:val="000000"/>
          <w:sz w:val="28"/>
          <w:szCs w:val="28"/>
        </w:rPr>
        <w:t>-</w:t>
      </w:r>
      <w:r w:rsidRPr="004F2FA4">
        <w:rPr>
          <w:rFonts w:ascii="Times New Roman" w:hAnsi="Times New Roman"/>
          <w:color w:val="000000"/>
          <w:sz w:val="28"/>
          <w:szCs w:val="28"/>
        </w:rPr>
        <w:t>технические (мел, доска, мультимедийный проектор).</w:t>
      </w:r>
    </w:p>
    <w:p w:rsidR="00372B57" w:rsidRDefault="00372B57" w:rsidP="0041505A">
      <w:pPr>
        <w:tabs>
          <w:tab w:val="left" w:pos="1701"/>
        </w:tabs>
        <w:spacing w:after="0" w:line="240" w:lineRule="auto"/>
        <w:ind w:firstLine="709"/>
        <w:contextualSpacing/>
        <w:jc w:val="center"/>
        <w:rPr>
          <w:rFonts w:ascii="Times New Roman" w:hAnsi="Times New Roman"/>
          <w:b/>
          <w:color w:val="000000"/>
          <w:sz w:val="28"/>
          <w:szCs w:val="28"/>
        </w:rPr>
      </w:pPr>
    </w:p>
    <w:p w:rsidR="0041505A" w:rsidRDefault="0041505A" w:rsidP="0041505A">
      <w:pPr>
        <w:tabs>
          <w:tab w:val="left" w:pos="1701"/>
        </w:tabs>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t xml:space="preserve">Модуль № </w:t>
      </w:r>
      <w:r w:rsidR="004E2A80">
        <w:rPr>
          <w:rFonts w:ascii="Times New Roman" w:hAnsi="Times New Roman"/>
          <w:b/>
          <w:color w:val="000000"/>
          <w:sz w:val="28"/>
          <w:szCs w:val="28"/>
        </w:rPr>
        <w:t>7</w:t>
      </w:r>
      <w:r>
        <w:rPr>
          <w:rFonts w:ascii="Times New Roman" w:hAnsi="Times New Roman"/>
          <w:b/>
          <w:color w:val="000000"/>
          <w:sz w:val="28"/>
          <w:szCs w:val="28"/>
        </w:rPr>
        <w:t>.</w:t>
      </w:r>
      <w:r>
        <w:t xml:space="preserve"> </w:t>
      </w:r>
      <w:r>
        <w:rPr>
          <w:rFonts w:ascii="Times New Roman" w:hAnsi="Times New Roman"/>
          <w:b/>
          <w:color w:val="000000"/>
          <w:sz w:val="28"/>
          <w:szCs w:val="28"/>
        </w:rPr>
        <w:t>Физиология системы кровообращения</w:t>
      </w:r>
    </w:p>
    <w:p w:rsidR="0041505A" w:rsidRDefault="0041505A" w:rsidP="0041505A">
      <w:pPr>
        <w:tabs>
          <w:tab w:val="left" w:pos="1701"/>
        </w:tabs>
        <w:ind w:firstLine="709"/>
        <w:jc w:val="center"/>
        <w:rPr>
          <w:rFonts w:ascii="Times New Roman" w:hAnsi="Times New Roman"/>
          <w:sz w:val="28"/>
          <w:szCs w:val="28"/>
        </w:rPr>
      </w:pPr>
      <w:r>
        <w:rPr>
          <w:rFonts w:ascii="Times New Roman" w:hAnsi="Times New Roman"/>
          <w:b/>
          <w:color w:val="000000"/>
          <w:sz w:val="28"/>
          <w:szCs w:val="28"/>
        </w:rPr>
        <w:t>Лекция № 1.</w:t>
      </w:r>
    </w:p>
    <w:p w:rsidR="0041505A" w:rsidRDefault="0041505A" w:rsidP="0041505A">
      <w:pPr>
        <w:tabs>
          <w:tab w:val="left" w:pos="1701"/>
        </w:tabs>
        <w:rPr>
          <w:rFonts w:ascii="Times New Roman" w:hAnsi="Times New Roman"/>
          <w:sz w:val="28"/>
          <w:szCs w:val="28"/>
        </w:rPr>
      </w:pPr>
      <w:r>
        <w:rPr>
          <w:rFonts w:ascii="Times New Roman" w:hAnsi="Times New Roman"/>
          <w:b/>
          <w:color w:val="000000"/>
          <w:sz w:val="28"/>
          <w:szCs w:val="28"/>
        </w:rPr>
        <w:t>Тема</w:t>
      </w:r>
      <w:r>
        <w:rPr>
          <w:rFonts w:ascii="Times New Roman" w:hAnsi="Times New Roman"/>
          <w:color w:val="000000"/>
          <w:sz w:val="28"/>
          <w:szCs w:val="28"/>
        </w:rPr>
        <w:t xml:space="preserve">: </w:t>
      </w:r>
      <w:r>
        <w:rPr>
          <w:rFonts w:ascii="Times New Roman" w:hAnsi="Times New Roman"/>
          <w:sz w:val="28"/>
          <w:szCs w:val="28"/>
        </w:rPr>
        <w:t>Общие принципы функционирования системы кровообращения.</w:t>
      </w:r>
      <w:r w:rsidR="00514D05">
        <w:rPr>
          <w:rFonts w:ascii="Times New Roman" w:hAnsi="Times New Roman"/>
          <w:sz w:val="28"/>
          <w:szCs w:val="28"/>
        </w:rPr>
        <w:t xml:space="preserve"> Физиология сердца.</w:t>
      </w:r>
    </w:p>
    <w:p w:rsidR="0041505A" w:rsidRDefault="0041505A" w:rsidP="0041505A">
      <w:pPr>
        <w:tabs>
          <w:tab w:val="left" w:pos="1701"/>
        </w:tabs>
        <w:jc w:val="both"/>
        <w:rPr>
          <w:rFonts w:ascii="Times New Roman" w:hAnsi="Times New Roman"/>
          <w:sz w:val="28"/>
          <w:szCs w:val="28"/>
        </w:rPr>
      </w:pPr>
      <w:r>
        <w:rPr>
          <w:rFonts w:ascii="Times New Roman" w:hAnsi="Times New Roman"/>
          <w:b/>
          <w:color w:val="000000"/>
          <w:sz w:val="28"/>
          <w:szCs w:val="28"/>
        </w:rPr>
        <w:t xml:space="preserve">Цель: </w:t>
      </w:r>
      <w:r>
        <w:rPr>
          <w:rFonts w:ascii="Times New Roman" w:hAnsi="Times New Roman"/>
          <w:sz w:val="28"/>
          <w:szCs w:val="28"/>
        </w:rPr>
        <w:t>Сформировать представление о функциональном значении большого и малого кругов кровообращения. Роль сердца в системе кровообращения.</w:t>
      </w:r>
    </w:p>
    <w:p w:rsidR="0041505A" w:rsidRDefault="0041505A" w:rsidP="0041505A">
      <w:pPr>
        <w:tabs>
          <w:tab w:val="left" w:pos="1701"/>
        </w:tabs>
        <w:jc w:val="both"/>
        <w:rPr>
          <w:rFonts w:ascii="Times New Roman" w:hAnsi="Times New Roman"/>
          <w:sz w:val="28"/>
          <w:szCs w:val="28"/>
        </w:rPr>
      </w:pPr>
      <w:r>
        <w:rPr>
          <w:rFonts w:ascii="Times New Roman" w:hAnsi="Times New Roman"/>
          <w:b/>
          <w:color w:val="000000"/>
          <w:sz w:val="28"/>
          <w:szCs w:val="28"/>
        </w:rPr>
        <w:t xml:space="preserve">Аннотация лекции. </w:t>
      </w:r>
      <w:r>
        <w:rPr>
          <w:rFonts w:ascii="Times New Roman" w:hAnsi="Times New Roman"/>
          <w:sz w:val="28"/>
          <w:szCs w:val="28"/>
        </w:rPr>
        <w:t xml:space="preserve">Краткая морфофункциональная характеристика системы кровообращения. Кровообращение как обязательный компонент функциональных систем, поддерживающих параметры гомеостаза. Строение и функции сердца. Свойства сердечной мышцы. Особенности процесса возбуждения </w:t>
      </w:r>
      <w:proofErr w:type="spellStart"/>
      <w:r>
        <w:rPr>
          <w:rFonts w:ascii="Times New Roman" w:hAnsi="Times New Roman"/>
          <w:sz w:val="28"/>
          <w:szCs w:val="28"/>
        </w:rPr>
        <w:t>кардиомиоцитов</w:t>
      </w:r>
      <w:proofErr w:type="spellEnd"/>
      <w:r>
        <w:rPr>
          <w:rFonts w:ascii="Times New Roman" w:hAnsi="Times New Roman"/>
          <w:sz w:val="28"/>
          <w:szCs w:val="28"/>
        </w:rPr>
        <w:t xml:space="preserve">. Динамика возбудимости при возбуждении рабочего миокарда. Проводящая система сердца – строение, значение. Свойства атипических мышечных волокон. </w:t>
      </w:r>
      <w:proofErr w:type="spellStart"/>
      <w:r>
        <w:rPr>
          <w:rFonts w:ascii="Times New Roman" w:hAnsi="Times New Roman"/>
          <w:sz w:val="28"/>
          <w:szCs w:val="28"/>
        </w:rPr>
        <w:t>Автоматия</w:t>
      </w:r>
      <w:proofErr w:type="spellEnd"/>
      <w:r>
        <w:rPr>
          <w:rFonts w:ascii="Times New Roman" w:hAnsi="Times New Roman"/>
          <w:sz w:val="28"/>
          <w:szCs w:val="28"/>
        </w:rPr>
        <w:t>, механизмы возникновения, понятие о градиенте автоматии. Понятие о водителе ритма. Особенности проводимости в сердце. Понятие, значение и механизм развития атриовентрикулярной задержки. Понятие о функциональном синцитии, его значение. Особенности сокращения рабочего миокарда, значение одиночного вида сокращения миокарда для выполнения сердцем нагнетательной функции.</w:t>
      </w:r>
    </w:p>
    <w:p w:rsidR="0041505A" w:rsidRDefault="0041505A" w:rsidP="0041505A">
      <w:pPr>
        <w:tabs>
          <w:tab w:val="left" w:pos="1701"/>
        </w:tabs>
        <w:ind w:firstLine="709"/>
        <w:jc w:val="both"/>
        <w:rPr>
          <w:rFonts w:ascii="Times New Roman" w:hAnsi="Times New Roman"/>
          <w:color w:val="000000"/>
          <w:sz w:val="28"/>
          <w:szCs w:val="28"/>
        </w:rPr>
      </w:pPr>
      <w:r>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традиционная</w:t>
      </w:r>
    </w:p>
    <w:p w:rsidR="0041505A" w:rsidRDefault="0041505A" w:rsidP="0041505A">
      <w:pPr>
        <w:tabs>
          <w:tab w:val="left" w:pos="1701"/>
        </w:tabs>
        <w:spacing w:after="0" w:line="240" w:lineRule="auto"/>
        <w:ind w:firstLine="709"/>
        <w:contextualSpacing/>
        <w:jc w:val="both"/>
        <w:rPr>
          <w:rFonts w:ascii="Times New Roman" w:hAnsi="Times New Roman"/>
          <w:color w:val="000000"/>
          <w:spacing w:val="-4"/>
          <w:sz w:val="28"/>
          <w:szCs w:val="28"/>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imes New Roman" w:hAnsi="Times New Roman"/>
          <w:i/>
          <w:color w:val="000000"/>
          <w:spacing w:val="-4"/>
          <w:sz w:val="28"/>
          <w:szCs w:val="28"/>
        </w:rPr>
        <w:t xml:space="preserve"> </w:t>
      </w:r>
      <w:r>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(презентация, таблицы, схемы, плакаты)</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материально-технические (мел, </w:t>
      </w:r>
      <w:proofErr w:type="gramStart"/>
      <w:r>
        <w:rPr>
          <w:rFonts w:ascii="Times New Roman" w:hAnsi="Times New Roman"/>
          <w:color w:val="000000"/>
          <w:sz w:val="28"/>
          <w:szCs w:val="28"/>
        </w:rPr>
        <w:t>доска,  мультимедийный</w:t>
      </w:r>
      <w:proofErr w:type="gramEnd"/>
      <w:r>
        <w:rPr>
          <w:rFonts w:ascii="Times New Roman" w:hAnsi="Times New Roman"/>
          <w:color w:val="000000"/>
          <w:sz w:val="28"/>
          <w:szCs w:val="28"/>
        </w:rPr>
        <w:t xml:space="preserve"> проектор).</w:t>
      </w:r>
    </w:p>
    <w:p w:rsidR="0041505A" w:rsidRDefault="0041505A" w:rsidP="0041505A">
      <w:pPr>
        <w:tabs>
          <w:tab w:val="left" w:pos="1701"/>
        </w:tabs>
        <w:jc w:val="center"/>
        <w:rPr>
          <w:rFonts w:ascii="Times New Roman" w:hAnsi="Times New Roman"/>
          <w:b/>
          <w:color w:val="000000"/>
          <w:sz w:val="28"/>
          <w:szCs w:val="28"/>
        </w:rPr>
      </w:pPr>
    </w:p>
    <w:p w:rsidR="00BA6D7E" w:rsidRPr="004F2FA4" w:rsidRDefault="00BA6D7E" w:rsidP="00BA6D7E">
      <w:pPr>
        <w:tabs>
          <w:tab w:val="left" w:pos="1701"/>
        </w:tabs>
        <w:contextualSpacing/>
        <w:jc w:val="center"/>
        <w:rPr>
          <w:rFonts w:ascii="Times New Roman" w:hAnsi="Times New Roman"/>
          <w:sz w:val="28"/>
          <w:szCs w:val="28"/>
        </w:rPr>
      </w:pPr>
      <w:r w:rsidRPr="004F2FA4">
        <w:rPr>
          <w:rFonts w:ascii="Times New Roman" w:hAnsi="Times New Roman"/>
          <w:b/>
          <w:color w:val="000000"/>
          <w:sz w:val="28"/>
          <w:szCs w:val="28"/>
        </w:rPr>
        <w:t>Лекция № 2.</w:t>
      </w:r>
    </w:p>
    <w:p w:rsidR="00BA6D7E" w:rsidRPr="004F2FA4" w:rsidRDefault="00BA6D7E" w:rsidP="00BA6D7E">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Тема</w:t>
      </w:r>
      <w:r w:rsidRPr="004F2FA4">
        <w:rPr>
          <w:rFonts w:ascii="Times New Roman" w:hAnsi="Times New Roman"/>
          <w:color w:val="000000"/>
          <w:sz w:val="28"/>
          <w:szCs w:val="28"/>
        </w:rPr>
        <w:t xml:space="preserve">: </w:t>
      </w:r>
      <w:r>
        <w:rPr>
          <w:rFonts w:ascii="Times New Roman" w:hAnsi="Times New Roman"/>
          <w:sz w:val="28"/>
          <w:szCs w:val="28"/>
        </w:rPr>
        <w:t>Методы исследования нагнетательной функции сердца</w:t>
      </w:r>
      <w:r w:rsidRPr="004F2FA4">
        <w:rPr>
          <w:rFonts w:ascii="Times New Roman" w:hAnsi="Times New Roman"/>
          <w:sz w:val="28"/>
          <w:szCs w:val="28"/>
        </w:rPr>
        <w:t>.</w:t>
      </w:r>
    </w:p>
    <w:p w:rsidR="00BA6D7E" w:rsidRPr="004F2FA4" w:rsidRDefault="00BA6D7E" w:rsidP="00BA6D7E">
      <w:pPr>
        <w:tabs>
          <w:tab w:val="left" w:pos="1701"/>
        </w:tabs>
        <w:spacing w:after="0" w:line="240" w:lineRule="auto"/>
        <w:ind w:firstLine="709"/>
        <w:contextualSpacing/>
        <w:jc w:val="both"/>
        <w:rPr>
          <w:rFonts w:ascii="Times New Roman" w:hAnsi="Times New Roman"/>
          <w:i/>
          <w:color w:val="000000"/>
          <w:sz w:val="28"/>
          <w:szCs w:val="28"/>
        </w:rPr>
      </w:pPr>
      <w:r w:rsidRPr="004F2FA4">
        <w:rPr>
          <w:rFonts w:ascii="Times New Roman" w:hAnsi="Times New Roman"/>
          <w:b/>
          <w:color w:val="000000"/>
          <w:sz w:val="28"/>
          <w:szCs w:val="28"/>
        </w:rPr>
        <w:t xml:space="preserve">Цель: </w:t>
      </w:r>
      <w:r w:rsidRPr="004F2FA4">
        <w:rPr>
          <w:rFonts w:ascii="Times New Roman" w:hAnsi="Times New Roman"/>
          <w:sz w:val="28"/>
          <w:szCs w:val="28"/>
        </w:rPr>
        <w:t xml:space="preserve">Сформировать представление </w:t>
      </w:r>
      <w:r>
        <w:rPr>
          <w:rFonts w:ascii="Times New Roman" w:hAnsi="Times New Roman"/>
          <w:sz w:val="28"/>
          <w:szCs w:val="28"/>
        </w:rPr>
        <w:t>о принципах основных методик исследования нагнетательной функции сердца и их информационное значение</w:t>
      </w:r>
      <w:r w:rsidRPr="004F2FA4">
        <w:rPr>
          <w:rFonts w:ascii="Times New Roman" w:hAnsi="Times New Roman"/>
          <w:sz w:val="28"/>
          <w:szCs w:val="28"/>
        </w:rPr>
        <w:t>.</w:t>
      </w:r>
    </w:p>
    <w:p w:rsidR="00BA6D7E" w:rsidRPr="004F2FA4" w:rsidRDefault="00BA6D7E" w:rsidP="00BA6D7E">
      <w:pPr>
        <w:tabs>
          <w:tab w:val="left" w:pos="1701"/>
        </w:tabs>
        <w:contextualSpacing/>
        <w:jc w:val="both"/>
        <w:rPr>
          <w:rFonts w:ascii="Times New Roman" w:hAnsi="Times New Roman"/>
          <w:sz w:val="28"/>
          <w:szCs w:val="28"/>
        </w:rPr>
      </w:pPr>
      <w:r w:rsidRPr="004F2FA4">
        <w:rPr>
          <w:rFonts w:ascii="Times New Roman" w:hAnsi="Times New Roman"/>
          <w:b/>
          <w:color w:val="000000"/>
          <w:sz w:val="28"/>
          <w:szCs w:val="28"/>
        </w:rPr>
        <w:t xml:space="preserve">Аннотация лекции. </w:t>
      </w:r>
      <w:r w:rsidRPr="00A420D7">
        <w:rPr>
          <w:rFonts w:ascii="Times New Roman" w:hAnsi="Times New Roman"/>
          <w:sz w:val="28"/>
          <w:szCs w:val="28"/>
        </w:rPr>
        <w:t xml:space="preserve">Параметры, характеризующие нагнетательную функцию сердца: ударный объём крови - УОК, минутный объём крови - МОК, сердечный индекс - СИ, работа сердца. Основные группы проявлений нагнетательной функции сердца во время сердечного цикла. Электрические проявления сердечной </w:t>
      </w:r>
      <w:r w:rsidRPr="00A420D7">
        <w:rPr>
          <w:rFonts w:ascii="Times New Roman" w:hAnsi="Times New Roman"/>
          <w:sz w:val="28"/>
          <w:szCs w:val="28"/>
        </w:rPr>
        <w:lastRenderedPageBreak/>
        <w:t>деятельности, их информационное значение. Основные методы исследования электрических проявлений нагнетательной функции сердца – ЭКГ, ВКГ. Понятие электрокардиографии. Физиологические основы электрокардиографии. Основные элементы ЭКГ, понятие о зубцах, интервалах и сегментах, их временная и амплитудная характеристика. Генез зубцов ЭКГ. Звуковые методы исследования нагнетательной функции сердца – аускультация, ФКГ. Понятие тонов и шумов, генез тонов, места выслушивания тонов сердца. Механические проявления нагнетательной функции сердца и методы их исследования. Понятие об эхокардиографии, физические основы метода, ее информационное значение</w:t>
      </w:r>
      <w:r>
        <w:rPr>
          <w:rFonts w:ascii="Times New Roman" w:hAnsi="Times New Roman"/>
          <w:sz w:val="28"/>
          <w:szCs w:val="28"/>
        </w:rPr>
        <w:t>.</w:t>
      </w:r>
    </w:p>
    <w:p w:rsidR="00BA6D7E" w:rsidRPr="004F2FA4" w:rsidRDefault="00BA6D7E" w:rsidP="00BA6D7E">
      <w:pPr>
        <w:tabs>
          <w:tab w:val="left" w:pos="1701"/>
        </w:tabs>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Форма организации лекции: </w:t>
      </w:r>
      <w:r w:rsidRPr="004F2FA4">
        <w:rPr>
          <w:rFonts w:ascii="Times New Roman" w:hAnsi="Times New Roman"/>
          <w:color w:val="000000"/>
          <w:sz w:val="28"/>
          <w:szCs w:val="28"/>
        </w:rPr>
        <w:t>традиционная</w:t>
      </w:r>
    </w:p>
    <w:p w:rsidR="00BA6D7E" w:rsidRPr="004F2FA4" w:rsidRDefault="00BA6D7E" w:rsidP="00BA6D7E">
      <w:pPr>
        <w:tabs>
          <w:tab w:val="left" w:pos="1701"/>
        </w:tabs>
        <w:spacing w:after="0" w:line="240" w:lineRule="auto"/>
        <w:ind w:firstLine="709"/>
        <w:contextualSpacing/>
        <w:jc w:val="both"/>
        <w:rPr>
          <w:rFonts w:ascii="Times New Roman" w:hAnsi="Times New Roman"/>
          <w:color w:val="000000"/>
          <w:spacing w:val="-4"/>
          <w:sz w:val="28"/>
          <w:szCs w:val="28"/>
        </w:rPr>
      </w:pPr>
      <w:r w:rsidRPr="004F2FA4">
        <w:rPr>
          <w:rFonts w:ascii="Times New Roman" w:hAnsi="Times New Roman"/>
          <w:b/>
          <w:color w:val="000000"/>
          <w:spacing w:val="-4"/>
          <w:sz w:val="28"/>
          <w:szCs w:val="28"/>
        </w:rPr>
        <w:t>Методы обучения, применяемые на лекции</w:t>
      </w:r>
      <w:r w:rsidRPr="004F2FA4">
        <w:rPr>
          <w:rFonts w:ascii="Times New Roman" w:hAnsi="Times New Roman"/>
          <w:color w:val="000000"/>
          <w:spacing w:val="-4"/>
          <w:sz w:val="28"/>
          <w:szCs w:val="28"/>
        </w:rPr>
        <w:t>:</w:t>
      </w:r>
      <w:r w:rsidRPr="004F2FA4">
        <w:rPr>
          <w:rFonts w:ascii="Times New Roman" w:hAnsi="Times New Roman"/>
          <w:i/>
          <w:color w:val="000000"/>
          <w:spacing w:val="-4"/>
          <w:sz w:val="28"/>
          <w:szCs w:val="28"/>
        </w:rPr>
        <w:t xml:space="preserve"> </w:t>
      </w:r>
      <w:r w:rsidRPr="004F2FA4">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BA6D7E" w:rsidRPr="004F2FA4" w:rsidRDefault="00BA6D7E" w:rsidP="00BA6D7E">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Средства обучения</w:t>
      </w:r>
      <w:r w:rsidRPr="004F2FA4">
        <w:rPr>
          <w:rFonts w:ascii="Times New Roman" w:hAnsi="Times New Roman"/>
          <w:color w:val="000000"/>
          <w:sz w:val="28"/>
          <w:szCs w:val="28"/>
        </w:rPr>
        <w:t xml:space="preserve">: </w:t>
      </w:r>
    </w:p>
    <w:p w:rsidR="00BA6D7E" w:rsidRPr="004F2FA4" w:rsidRDefault="00BA6D7E" w:rsidP="00BA6D7E">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(презентация, таблицы, схемы, плакаты)</w:t>
      </w:r>
    </w:p>
    <w:p w:rsidR="00BA6D7E" w:rsidRPr="004F2FA4" w:rsidRDefault="00BA6D7E" w:rsidP="00BA6D7E">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материально</w:t>
      </w:r>
      <w:r>
        <w:rPr>
          <w:rFonts w:ascii="Times New Roman" w:hAnsi="Times New Roman"/>
          <w:color w:val="000000"/>
          <w:sz w:val="28"/>
          <w:szCs w:val="28"/>
        </w:rPr>
        <w:t>-</w:t>
      </w:r>
      <w:r w:rsidRPr="004F2FA4">
        <w:rPr>
          <w:rFonts w:ascii="Times New Roman" w:hAnsi="Times New Roman"/>
          <w:color w:val="000000"/>
          <w:sz w:val="28"/>
          <w:szCs w:val="28"/>
        </w:rPr>
        <w:t>технические (мел, доска, мультимедийный проектор).</w:t>
      </w:r>
    </w:p>
    <w:p w:rsidR="00BA6D7E" w:rsidRDefault="00BA6D7E" w:rsidP="00514D05">
      <w:pPr>
        <w:tabs>
          <w:tab w:val="left" w:pos="1701"/>
        </w:tabs>
        <w:jc w:val="center"/>
        <w:rPr>
          <w:rFonts w:ascii="Times New Roman" w:hAnsi="Times New Roman"/>
          <w:b/>
          <w:color w:val="000000"/>
          <w:sz w:val="28"/>
          <w:szCs w:val="28"/>
        </w:rPr>
      </w:pPr>
    </w:p>
    <w:p w:rsidR="00C152FC" w:rsidRPr="004F2FA4" w:rsidRDefault="00C152FC" w:rsidP="00C152FC">
      <w:pPr>
        <w:tabs>
          <w:tab w:val="left" w:pos="1701"/>
        </w:tabs>
        <w:contextualSpacing/>
        <w:jc w:val="center"/>
        <w:rPr>
          <w:rFonts w:ascii="Times New Roman" w:hAnsi="Times New Roman"/>
          <w:sz w:val="28"/>
          <w:szCs w:val="28"/>
        </w:rPr>
      </w:pPr>
      <w:r w:rsidRPr="004F2FA4">
        <w:rPr>
          <w:rFonts w:ascii="Times New Roman" w:hAnsi="Times New Roman"/>
          <w:b/>
          <w:color w:val="000000"/>
          <w:sz w:val="28"/>
          <w:szCs w:val="28"/>
        </w:rPr>
        <w:t xml:space="preserve">Лекция № </w:t>
      </w:r>
      <w:r>
        <w:rPr>
          <w:rFonts w:ascii="Times New Roman" w:hAnsi="Times New Roman"/>
          <w:b/>
          <w:color w:val="000000"/>
          <w:sz w:val="28"/>
          <w:szCs w:val="28"/>
        </w:rPr>
        <w:t>3</w:t>
      </w:r>
      <w:r w:rsidRPr="004F2FA4">
        <w:rPr>
          <w:rFonts w:ascii="Times New Roman" w:hAnsi="Times New Roman"/>
          <w:b/>
          <w:color w:val="000000"/>
          <w:sz w:val="28"/>
          <w:szCs w:val="28"/>
        </w:rPr>
        <w:t>.</w:t>
      </w:r>
    </w:p>
    <w:p w:rsidR="00C152FC" w:rsidRPr="004F2FA4" w:rsidRDefault="00C152FC" w:rsidP="00C152FC">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Тема</w:t>
      </w:r>
      <w:r w:rsidRPr="004F2FA4">
        <w:rPr>
          <w:rFonts w:ascii="Times New Roman" w:hAnsi="Times New Roman"/>
          <w:color w:val="000000"/>
          <w:sz w:val="28"/>
          <w:szCs w:val="28"/>
        </w:rPr>
        <w:t xml:space="preserve">: </w:t>
      </w:r>
      <w:r>
        <w:rPr>
          <w:rFonts w:ascii="Times New Roman" w:hAnsi="Times New Roman"/>
          <w:color w:val="000000"/>
          <w:sz w:val="28"/>
          <w:szCs w:val="28"/>
        </w:rPr>
        <w:t>Р</w:t>
      </w:r>
      <w:r w:rsidRPr="004F2FA4">
        <w:rPr>
          <w:rFonts w:ascii="Times New Roman" w:hAnsi="Times New Roman"/>
          <w:sz w:val="28"/>
          <w:szCs w:val="28"/>
        </w:rPr>
        <w:t>егуляци</w:t>
      </w:r>
      <w:r>
        <w:rPr>
          <w:rFonts w:ascii="Times New Roman" w:hAnsi="Times New Roman"/>
          <w:sz w:val="28"/>
          <w:szCs w:val="28"/>
        </w:rPr>
        <w:t>я нагнетательной функции сердца</w:t>
      </w:r>
      <w:r w:rsidRPr="004F2FA4">
        <w:rPr>
          <w:rFonts w:ascii="Times New Roman" w:hAnsi="Times New Roman"/>
          <w:sz w:val="28"/>
          <w:szCs w:val="28"/>
        </w:rPr>
        <w:t>.</w:t>
      </w:r>
    </w:p>
    <w:p w:rsidR="00C152FC" w:rsidRPr="004F2FA4" w:rsidRDefault="00C152FC" w:rsidP="00C152FC">
      <w:pPr>
        <w:tabs>
          <w:tab w:val="left" w:pos="1701"/>
        </w:tabs>
        <w:spacing w:after="0" w:line="240" w:lineRule="auto"/>
        <w:ind w:firstLine="709"/>
        <w:contextualSpacing/>
        <w:jc w:val="both"/>
        <w:rPr>
          <w:rFonts w:ascii="Times New Roman" w:hAnsi="Times New Roman"/>
          <w:i/>
          <w:color w:val="000000"/>
          <w:sz w:val="28"/>
          <w:szCs w:val="28"/>
        </w:rPr>
      </w:pPr>
      <w:r w:rsidRPr="004F2FA4">
        <w:rPr>
          <w:rFonts w:ascii="Times New Roman" w:hAnsi="Times New Roman"/>
          <w:b/>
          <w:color w:val="000000"/>
          <w:sz w:val="28"/>
          <w:szCs w:val="28"/>
        </w:rPr>
        <w:t xml:space="preserve">Цель: </w:t>
      </w:r>
      <w:r w:rsidRPr="004F2FA4">
        <w:rPr>
          <w:rFonts w:ascii="Times New Roman" w:hAnsi="Times New Roman"/>
          <w:sz w:val="28"/>
          <w:szCs w:val="28"/>
        </w:rPr>
        <w:t xml:space="preserve">Сформировать представление об уровнях и механизмах регуляции </w:t>
      </w:r>
      <w:r>
        <w:rPr>
          <w:rFonts w:ascii="Times New Roman" w:hAnsi="Times New Roman"/>
          <w:sz w:val="28"/>
          <w:szCs w:val="28"/>
        </w:rPr>
        <w:t>нагнетательной функции сердца</w:t>
      </w:r>
      <w:r w:rsidRPr="004F2FA4">
        <w:rPr>
          <w:rFonts w:ascii="Times New Roman" w:hAnsi="Times New Roman"/>
          <w:sz w:val="28"/>
          <w:szCs w:val="28"/>
        </w:rPr>
        <w:t>.</w:t>
      </w:r>
    </w:p>
    <w:p w:rsidR="00C152FC" w:rsidRPr="00A420D7" w:rsidRDefault="00C152FC" w:rsidP="00C152FC">
      <w:pPr>
        <w:ind w:firstLine="708"/>
        <w:jc w:val="both"/>
        <w:rPr>
          <w:rFonts w:ascii="Times New Roman" w:hAnsi="Times New Roman"/>
          <w:sz w:val="28"/>
          <w:szCs w:val="28"/>
        </w:rPr>
      </w:pPr>
      <w:r w:rsidRPr="004F2FA4">
        <w:rPr>
          <w:rFonts w:ascii="Times New Roman" w:hAnsi="Times New Roman"/>
          <w:b/>
          <w:color w:val="000000"/>
          <w:sz w:val="28"/>
          <w:szCs w:val="28"/>
        </w:rPr>
        <w:t xml:space="preserve">Аннотация лекции. </w:t>
      </w:r>
      <w:r w:rsidRPr="00A420D7">
        <w:rPr>
          <w:rFonts w:ascii="Times New Roman" w:hAnsi="Times New Roman"/>
          <w:sz w:val="28"/>
          <w:szCs w:val="28"/>
        </w:rPr>
        <w:t>Понятие о регуляции функций, значение регуляции сердечной деятельности. Уровни регуляции сердца (интракардиальный, экстракардиальный). Интракардиальные механизмы: миогенные (закон Франка-</w:t>
      </w:r>
      <w:proofErr w:type="spellStart"/>
      <w:r w:rsidRPr="00A420D7">
        <w:rPr>
          <w:rFonts w:ascii="Times New Roman" w:hAnsi="Times New Roman"/>
          <w:sz w:val="28"/>
          <w:szCs w:val="28"/>
        </w:rPr>
        <w:t>Старлинга</w:t>
      </w:r>
      <w:proofErr w:type="spellEnd"/>
      <w:r w:rsidRPr="00A420D7">
        <w:rPr>
          <w:rFonts w:ascii="Times New Roman" w:hAnsi="Times New Roman"/>
          <w:sz w:val="28"/>
          <w:szCs w:val="28"/>
        </w:rPr>
        <w:t xml:space="preserve">, феномен </w:t>
      </w:r>
      <w:proofErr w:type="spellStart"/>
      <w:r w:rsidRPr="00A420D7">
        <w:rPr>
          <w:rFonts w:ascii="Times New Roman" w:hAnsi="Times New Roman"/>
          <w:sz w:val="28"/>
          <w:szCs w:val="28"/>
        </w:rPr>
        <w:t>Анрепа</w:t>
      </w:r>
      <w:proofErr w:type="spellEnd"/>
      <w:r w:rsidRPr="00A420D7">
        <w:rPr>
          <w:rFonts w:ascii="Times New Roman" w:hAnsi="Times New Roman"/>
          <w:sz w:val="28"/>
          <w:szCs w:val="28"/>
        </w:rPr>
        <w:t xml:space="preserve">, лестница </w:t>
      </w:r>
      <w:proofErr w:type="spellStart"/>
      <w:r w:rsidRPr="00A420D7">
        <w:rPr>
          <w:rFonts w:ascii="Times New Roman" w:hAnsi="Times New Roman"/>
          <w:sz w:val="28"/>
          <w:szCs w:val="28"/>
        </w:rPr>
        <w:t>Боудича</w:t>
      </w:r>
      <w:proofErr w:type="spellEnd"/>
      <w:r w:rsidRPr="00A420D7">
        <w:rPr>
          <w:rFonts w:ascii="Times New Roman" w:hAnsi="Times New Roman"/>
          <w:sz w:val="28"/>
          <w:szCs w:val="28"/>
        </w:rPr>
        <w:t xml:space="preserve">), внутрисердечные рефлексы. Экстракардиальные рефлексы. Иннервация сердца, эффекты симпатических и парасимпатических нервов на сердце. Понятие о гемодинамическом центре, его строение в функциональном плане. Сосудистые рефлексогенные зоны, афферентные пути. Собственные рефлексы сердца с сосудистых рефлексогенных зон. Понятие о </w:t>
      </w:r>
      <w:proofErr w:type="spellStart"/>
      <w:r w:rsidRPr="00A420D7">
        <w:rPr>
          <w:rFonts w:ascii="Times New Roman" w:hAnsi="Times New Roman"/>
          <w:sz w:val="28"/>
          <w:szCs w:val="28"/>
        </w:rPr>
        <w:t>прессорнофункциональных</w:t>
      </w:r>
      <w:proofErr w:type="spellEnd"/>
      <w:r w:rsidRPr="00A420D7">
        <w:rPr>
          <w:rFonts w:ascii="Times New Roman" w:hAnsi="Times New Roman"/>
          <w:sz w:val="28"/>
          <w:szCs w:val="28"/>
        </w:rPr>
        <w:t xml:space="preserve"> и </w:t>
      </w:r>
      <w:proofErr w:type="spellStart"/>
      <w:r w:rsidRPr="00A420D7">
        <w:rPr>
          <w:rFonts w:ascii="Times New Roman" w:hAnsi="Times New Roman"/>
          <w:sz w:val="28"/>
          <w:szCs w:val="28"/>
        </w:rPr>
        <w:t>депрессорнофункциональных</w:t>
      </w:r>
      <w:proofErr w:type="spellEnd"/>
      <w:r w:rsidRPr="00A420D7">
        <w:rPr>
          <w:rFonts w:ascii="Times New Roman" w:hAnsi="Times New Roman"/>
          <w:sz w:val="28"/>
          <w:szCs w:val="28"/>
        </w:rPr>
        <w:t xml:space="preserve"> рефлексах. Сопряженные рефлексы в регуляции сердца, их значение. Роль высших отделов ЦНС в регуляции сердечной деятельности (гипоталамус, </w:t>
      </w:r>
      <w:proofErr w:type="spellStart"/>
      <w:r w:rsidRPr="00A420D7">
        <w:rPr>
          <w:rFonts w:ascii="Times New Roman" w:hAnsi="Times New Roman"/>
          <w:sz w:val="28"/>
          <w:szCs w:val="28"/>
        </w:rPr>
        <w:t>лимбическая</w:t>
      </w:r>
      <w:proofErr w:type="spellEnd"/>
      <w:r w:rsidRPr="00A420D7">
        <w:rPr>
          <w:rFonts w:ascii="Times New Roman" w:hAnsi="Times New Roman"/>
          <w:sz w:val="28"/>
          <w:szCs w:val="28"/>
        </w:rPr>
        <w:t xml:space="preserve"> система, кора больших полушарий). Гуморальная регуляция сердечной деятельности. Значение различных гуморальных факторов в регуляции нагнетательной функции сердца.</w:t>
      </w:r>
    </w:p>
    <w:p w:rsidR="00C152FC" w:rsidRPr="004F2FA4" w:rsidRDefault="00C152FC" w:rsidP="00C152FC">
      <w:pPr>
        <w:tabs>
          <w:tab w:val="left" w:pos="1701"/>
        </w:tabs>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Форма организации лекции: </w:t>
      </w:r>
      <w:r w:rsidRPr="004F2FA4">
        <w:rPr>
          <w:rFonts w:ascii="Times New Roman" w:hAnsi="Times New Roman"/>
          <w:color w:val="000000"/>
          <w:sz w:val="28"/>
          <w:szCs w:val="28"/>
        </w:rPr>
        <w:t>традиционная</w:t>
      </w:r>
    </w:p>
    <w:p w:rsidR="00C152FC" w:rsidRPr="004F2FA4" w:rsidRDefault="00C152FC" w:rsidP="00C152FC">
      <w:pPr>
        <w:tabs>
          <w:tab w:val="left" w:pos="1701"/>
        </w:tabs>
        <w:spacing w:after="0" w:line="240" w:lineRule="auto"/>
        <w:ind w:firstLine="709"/>
        <w:contextualSpacing/>
        <w:jc w:val="both"/>
        <w:rPr>
          <w:rFonts w:ascii="Times New Roman" w:hAnsi="Times New Roman"/>
          <w:color w:val="000000"/>
          <w:spacing w:val="-4"/>
          <w:sz w:val="28"/>
          <w:szCs w:val="28"/>
        </w:rPr>
      </w:pPr>
      <w:r w:rsidRPr="004F2FA4">
        <w:rPr>
          <w:rFonts w:ascii="Times New Roman" w:hAnsi="Times New Roman"/>
          <w:b/>
          <w:color w:val="000000"/>
          <w:spacing w:val="-4"/>
          <w:sz w:val="28"/>
          <w:szCs w:val="28"/>
        </w:rPr>
        <w:t>Методы обучения, применяемые на лекции</w:t>
      </w:r>
      <w:r w:rsidRPr="004F2FA4">
        <w:rPr>
          <w:rFonts w:ascii="Times New Roman" w:hAnsi="Times New Roman"/>
          <w:color w:val="000000"/>
          <w:spacing w:val="-4"/>
          <w:sz w:val="28"/>
          <w:szCs w:val="28"/>
        </w:rPr>
        <w:t>:</w:t>
      </w:r>
      <w:r w:rsidRPr="004F2FA4">
        <w:rPr>
          <w:rFonts w:ascii="Times New Roman" w:hAnsi="Times New Roman"/>
          <w:i/>
          <w:color w:val="000000"/>
          <w:spacing w:val="-4"/>
          <w:sz w:val="28"/>
          <w:szCs w:val="28"/>
        </w:rPr>
        <w:t xml:space="preserve"> </w:t>
      </w:r>
      <w:r w:rsidRPr="004F2FA4">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C152FC" w:rsidRPr="004F2FA4" w:rsidRDefault="00C152FC" w:rsidP="00C152FC">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Средства обучения</w:t>
      </w:r>
      <w:r w:rsidRPr="004F2FA4">
        <w:rPr>
          <w:rFonts w:ascii="Times New Roman" w:hAnsi="Times New Roman"/>
          <w:color w:val="000000"/>
          <w:sz w:val="28"/>
          <w:szCs w:val="28"/>
        </w:rPr>
        <w:t xml:space="preserve">: </w:t>
      </w:r>
    </w:p>
    <w:p w:rsidR="00C152FC" w:rsidRPr="004F2FA4" w:rsidRDefault="00C152FC" w:rsidP="00C152FC">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(презентация, таблицы, схемы, плакаты)</w:t>
      </w:r>
    </w:p>
    <w:p w:rsidR="00C152FC" w:rsidRPr="004F2FA4" w:rsidRDefault="00C152FC" w:rsidP="00C152FC">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материально</w:t>
      </w:r>
      <w:r>
        <w:rPr>
          <w:rFonts w:ascii="Times New Roman" w:hAnsi="Times New Roman"/>
          <w:color w:val="000000"/>
          <w:sz w:val="28"/>
          <w:szCs w:val="28"/>
        </w:rPr>
        <w:t>-</w:t>
      </w:r>
      <w:r w:rsidRPr="004F2FA4">
        <w:rPr>
          <w:rFonts w:ascii="Times New Roman" w:hAnsi="Times New Roman"/>
          <w:color w:val="000000"/>
          <w:sz w:val="28"/>
          <w:szCs w:val="28"/>
        </w:rPr>
        <w:t>технические (мел, доска, мультимедийный проектор).</w:t>
      </w:r>
    </w:p>
    <w:p w:rsidR="00C152FC" w:rsidRDefault="00C152FC" w:rsidP="00C152FC">
      <w:pPr>
        <w:tabs>
          <w:tab w:val="left" w:pos="1701"/>
        </w:tabs>
        <w:spacing w:after="0" w:line="240" w:lineRule="auto"/>
        <w:ind w:firstLine="709"/>
        <w:contextualSpacing/>
        <w:jc w:val="both"/>
        <w:rPr>
          <w:rFonts w:ascii="Times New Roman" w:hAnsi="Times New Roman"/>
          <w:b/>
          <w:color w:val="000000"/>
          <w:sz w:val="28"/>
          <w:szCs w:val="28"/>
        </w:rPr>
      </w:pPr>
    </w:p>
    <w:p w:rsidR="00C152FC" w:rsidRDefault="00C152FC" w:rsidP="00C152FC">
      <w:pPr>
        <w:tabs>
          <w:tab w:val="left" w:pos="1701"/>
        </w:tabs>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t>Лекция №4.</w:t>
      </w:r>
    </w:p>
    <w:p w:rsidR="00C152FC" w:rsidRPr="004F2FA4" w:rsidRDefault="00C152FC" w:rsidP="00C152FC">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lastRenderedPageBreak/>
        <w:t>Тема</w:t>
      </w:r>
      <w:r w:rsidRPr="004F2FA4">
        <w:rPr>
          <w:rFonts w:ascii="Times New Roman" w:hAnsi="Times New Roman"/>
          <w:color w:val="000000"/>
          <w:sz w:val="28"/>
          <w:szCs w:val="28"/>
        </w:rPr>
        <w:t xml:space="preserve">: </w:t>
      </w:r>
      <w:r>
        <w:rPr>
          <w:rFonts w:ascii="Times New Roman" w:hAnsi="Times New Roman"/>
          <w:sz w:val="28"/>
          <w:szCs w:val="28"/>
        </w:rPr>
        <w:t>Физиология сосудистого русла. Гемодинамика</w:t>
      </w:r>
      <w:r w:rsidRPr="004F2FA4">
        <w:rPr>
          <w:rFonts w:ascii="Times New Roman" w:hAnsi="Times New Roman"/>
          <w:sz w:val="28"/>
          <w:szCs w:val="28"/>
        </w:rPr>
        <w:t>.</w:t>
      </w:r>
    </w:p>
    <w:p w:rsidR="00C152FC" w:rsidRPr="004F2FA4" w:rsidRDefault="00C152FC" w:rsidP="00C152FC">
      <w:pPr>
        <w:tabs>
          <w:tab w:val="left" w:pos="1701"/>
        </w:tabs>
        <w:spacing w:after="0" w:line="240" w:lineRule="auto"/>
        <w:ind w:firstLine="709"/>
        <w:contextualSpacing/>
        <w:jc w:val="both"/>
        <w:rPr>
          <w:rFonts w:ascii="Times New Roman" w:hAnsi="Times New Roman"/>
          <w:i/>
          <w:color w:val="000000"/>
          <w:sz w:val="28"/>
          <w:szCs w:val="28"/>
        </w:rPr>
      </w:pPr>
      <w:r w:rsidRPr="004F2FA4">
        <w:rPr>
          <w:rFonts w:ascii="Times New Roman" w:hAnsi="Times New Roman"/>
          <w:b/>
          <w:color w:val="000000"/>
          <w:sz w:val="28"/>
          <w:szCs w:val="28"/>
        </w:rPr>
        <w:t xml:space="preserve">Цель: </w:t>
      </w:r>
      <w:r w:rsidRPr="004F2FA4">
        <w:rPr>
          <w:rFonts w:ascii="Times New Roman" w:hAnsi="Times New Roman"/>
          <w:sz w:val="28"/>
          <w:szCs w:val="28"/>
        </w:rPr>
        <w:t>Сформировать представление о</w:t>
      </w:r>
      <w:r>
        <w:rPr>
          <w:rFonts w:ascii="Times New Roman" w:hAnsi="Times New Roman"/>
          <w:sz w:val="28"/>
          <w:szCs w:val="28"/>
        </w:rPr>
        <w:t xml:space="preserve"> функциональном значении различных отделов сосудистого русла. Роль градиента давлений в обеспечении движения крови. Знать факторы, влияющие на величины объемной и линейной скоростей</w:t>
      </w:r>
      <w:r w:rsidRPr="004F2FA4">
        <w:rPr>
          <w:rFonts w:ascii="Times New Roman" w:hAnsi="Times New Roman"/>
          <w:sz w:val="28"/>
          <w:szCs w:val="28"/>
        </w:rPr>
        <w:t>.</w:t>
      </w:r>
    </w:p>
    <w:p w:rsidR="00C152FC" w:rsidRPr="004F2FA4" w:rsidRDefault="00C152FC" w:rsidP="00C152FC">
      <w:pPr>
        <w:tabs>
          <w:tab w:val="left" w:pos="1701"/>
        </w:tabs>
        <w:contextualSpacing/>
        <w:jc w:val="both"/>
        <w:rPr>
          <w:rFonts w:ascii="Times New Roman" w:hAnsi="Times New Roman"/>
          <w:sz w:val="28"/>
          <w:szCs w:val="28"/>
        </w:rPr>
      </w:pPr>
      <w:r w:rsidRPr="004F2FA4">
        <w:rPr>
          <w:rFonts w:ascii="Times New Roman" w:hAnsi="Times New Roman"/>
          <w:b/>
          <w:color w:val="000000"/>
          <w:sz w:val="28"/>
          <w:szCs w:val="28"/>
        </w:rPr>
        <w:t xml:space="preserve">Аннотация лекции. </w:t>
      </w:r>
      <w:r w:rsidRPr="00850F49">
        <w:rPr>
          <w:rFonts w:ascii="Times New Roman" w:hAnsi="Times New Roman"/>
          <w:sz w:val="28"/>
          <w:szCs w:val="28"/>
        </w:rPr>
        <w:t>Общие принципы строения и функционирования сосудистой системы. Большой круг кровообращения</w:t>
      </w:r>
      <w:bookmarkStart w:id="0" w:name="Малыйкруг"/>
      <w:r w:rsidRPr="00850F49">
        <w:rPr>
          <w:rFonts w:ascii="Times New Roman" w:hAnsi="Times New Roman"/>
          <w:sz w:val="28"/>
          <w:szCs w:val="28"/>
        </w:rPr>
        <w:t>. Малый круг кровообращения</w:t>
      </w:r>
      <w:bookmarkEnd w:id="0"/>
      <w:r w:rsidRPr="00850F49">
        <w:rPr>
          <w:rFonts w:ascii="Times New Roman" w:hAnsi="Times New Roman"/>
          <w:sz w:val="28"/>
          <w:szCs w:val="28"/>
        </w:rPr>
        <w:t>. Физические основы гемодинамики. Скорость кровотока (объемная, линейная), давление и сопротивление. Закон неразрывности потока жидкости</w:t>
      </w:r>
      <w:bookmarkStart w:id="1" w:name="Скоростькровотока"/>
      <w:r w:rsidRPr="00850F49">
        <w:rPr>
          <w:rFonts w:ascii="Times New Roman" w:hAnsi="Times New Roman"/>
          <w:sz w:val="28"/>
          <w:szCs w:val="28"/>
        </w:rPr>
        <w:t>. Скорость кровотока и площадь поперечного сечения сосудов</w:t>
      </w:r>
      <w:bookmarkEnd w:id="1"/>
      <w:r w:rsidRPr="00850F49">
        <w:rPr>
          <w:rFonts w:ascii="Times New Roman" w:hAnsi="Times New Roman"/>
          <w:sz w:val="28"/>
          <w:szCs w:val="28"/>
        </w:rPr>
        <w:t xml:space="preserve">. Основные законы гемодинамики. Закон </w:t>
      </w:r>
      <w:proofErr w:type="spellStart"/>
      <w:r w:rsidRPr="00850F49">
        <w:rPr>
          <w:rFonts w:ascii="Times New Roman" w:hAnsi="Times New Roman"/>
          <w:sz w:val="28"/>
          <w:szCs w:val="28"/>
        </w:rPr>
        <w:t>Пуазейля</w:t>
      </w:r>
      <w:proofErr w:type="spellEnd"/>
      <w:r w:rsidRPr="00850F49">
        <w:rPr>
          <w:rFonts w:ascii="Times New Roman" w:hAnsi="Times New Roman"/>
          <w:sz w:val="28"/>
          <w:szCs w:val="28"/>
        </w:rPr>
        <w:t xml:space="preserve">, формула, значение. Закон Ома. Гидродинамическое сопротивление. </w:t>
      </w:r>
      <w:bookmarkStart w:id="2" w:name="Вязкостькрови"/>
      <w:r w:rsidRPr="00850F49">
        <w:rPr>
          <w:rFonts w:ascii="Times New Roman" w:hAnsi="Times New Roman"/>
          <w:sz w:val="28"/>
          <w:szCs w:val="28"/>
        </w:rPr>
        <w:t>Вязкость крови</w:t>
      </w:r>
      <w:bookmarkEnd w:id="2"/>
      <w:r w:rsidRPr="00850F49">
        <w:rPr>
          <w:rFonts w:ascii="Times New Roman" w:hAnsi="Times New Roman"/>
          <w:sz w:val="28"/>
          <w:szCs w:val="28"/>
        </w:rPr>
        <w:t xml:space="preserve"> и факторы ее определяющие. Эффект </w:t>
      </w:r>
      <w:proofErr w:type="spellStart"/>
      <w:r w:rsidRPr="00850F49">
        <w:rPr>
          <w:rFonts w:ascii="Times New Roman" w:hAnsi="Times New Roman"/>
          <w:sz w:val="28"/>
          <w:szCs w:val="28"/>
        </w:rPr>
        <w:t>Фареуса</w:t>
      </w:r>
      <w:proofErr w:type="spellEnd"/>
      <w:r w:rsidRPr="00850F49">
        <w:rPr>
          <w:rFonts w:ascii="Times New Roman" w:hAnsi="Times New Roman"/>
          <w:sz w:val="28"/>
          <w:szCs w:val="28"/>
        </w:rPr>
        <w:t>–</w:t>
      </w:r>
      <w:proofErr w:type="spellStart"/>
      <w:r w:rsidRPr="00850F49">
        <w:rPr>
          <w:rFonts w:ascii="Times New Roman" w:hAnsi="Times New Roman"/>
          <w:sz w:val="28"/>
          <w:szCs w:val="28"/>
        </w:rPr>
        <w:t>Линдквиста</w:t>
      </w:r>
      <w:proofErr w:type="spellEnd"/>
      <w:r w:rsidRPr="00850F49">
        <w:rPr>
          <w:rFonts w:ascii="Times New Roman" w:hAnsi="Times New Roman"/>
          <w:sz w:val="28"/>
          <w:szCs w:val="28"/>
        </w:rPr>
        <w:t xml:space="preserve">. </w:t>
      </w:r>
      <w:bookmarkStart w:id="3" w:name="с202"/>
      <w:r w:rsidRPr="00850F49">
        <w:rPr>
          <w:rFonts w:ascii="Times New Roman" w:hAnsi="Times New Roman"/>
          <w:sz w:val="28"/>
          <w:szCs w:val="28"/>
        </w:rPr>
        <w:t>Упруго-вязкие свойства стенок сосудов</w:t>
      </w:r>
      <w:bookmarkEnd w:id="3"/>
      <w:r w:rsidRPr="00850F49">
        <w:rPr>
          <w:rFonts w:ascii="Times New Roman" w:hAnsi="Times New Roman"/>
          <w:sz w:val="28"/>
          <w:szCs w:val="28"/>
        </w:rPr>
        <w:t xml:space="preserve">. Функциональная характеристика коллагенового, эластического и гладкомышечного компонентов сосудистой стенки. </w:t>
      </w:r>
      <w:bookmarkStart w:id="4" w:name="Трансмуральное"/>
      <w:r w:rsidRPr="00850F49">
        <w:rPr>
          <w:rFonts w:ascii="Times New Roman" w:hAnsi="Times New Roman"/>
          <w:sz w:val="28"/>
          <w:szCs w:val="28"/>
        </w:rPr>
        <w:t>Трансмуральное давление, диаметр сосудов и напряжение в стенке</w:t>
      </w:r>
      <w:bookmarkEnd w:id="4"/>
      <w:r w:rsidRPr="00850F49">
        <w:rPr>
          <w:rFonts w:ascii="Times New Roman" w:hAnsi="Times New Roman"/>
          <w:sz w:val="28"/>
          <w:szCs w:val="28"/>
        </w:rPr>
        <w:t xml:space="preserve">. Уравнения Лапласа. Давление в сосудистом русле (артериальное, венозное, капиллярное). Влияние гидростатического давления на венозное и артериальное давление при вертикальном положении тела человека. </w:t>
      </w:r>
      <w:bookmarkStart w:id="5" w:name="Амортизирующиесосуды"/>
      <w:r w:rsidRPr="00850F49">
        <w:rPr>
          <w:rFonts w:ascii="Times New Roman" w:hAnsi="Times New Roman"/>
          <w:sz w:val="28"/>
          <w:szCs w:val="28"/>
        </w:rPr>
        <w:t xml:space="preserve">Функциональная классификация сосудов. Амортизирующие сосуды. Функция компрессионной камеры. </w:t>
      </w:r>
      <w:bookmarkEnd w:id="5"/>
      <w:r w:rsidRPr="00850F49">
        <w:rPr>
          <w:rFonts w:ascii="Times New Roman" w:hAnsi="Times New Roman"/>
          <w:sz w:val="28"/>
          <w:szCs w:val="28"/>
        </w:rPr>
        <w:t xml:space="preserve">Морфофункциональная характеристика резистивных </w:t>
      </w:r>
      <w:bookmarkStart w:id="6" w:name="Обменныесосуды"/>
      <w:r w:rsidRPr="00850F49">
        <w:rPr>
          <w:rFonts w:ascii="Times New Roman" w:hAnsi="Times New Roman"/>
          <w:sz w:val="28"/>
          <w:szCs w:val="28"/>
        </w:rPr>
        <w:t xml:space="preserve">и </w:t>
      </w:r>
      <w:bookmarkEnd w:id="6"/>
      <w:r w:rsidRPr="00850F49">
        <w:rPr>
          <w:rFonts w:ascii="Times New Roman" w:hAnsi="Times New Roman"/>
          <w:sz w:val="28"/>
          <w:szCs w:val="28"/>
        </w:rPr>
        <w:t>емкостных сосудов. Механизмы, способствующие венозному возврату (мышечный насос, дыхательный насос, присасывающее действие сердца).</w:t>
      </w:r>
    </w:p>
    <w:p w:rsidR="00C152FC" w:rsidRPr="004F2FA4" w:rsidRDefault="00C152FC" w:rsidP="00C152FC">
      <w:pPr>
        <w:tabs>
          <w:tab w:val="left" w:pos="1701"/>
        </w:tabs>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Форма организации лекции: </w:t>
      </w:r>
      <w:r w:rsidRPr="004F2FA4">
        <w:rPr>
          <w:rFonts w:ascii="Times New Roman" w:hAnsi="Times New Roman"/>
          <w:color w:val="000000"/>
          <w:sz w:val="28"/>
          <w:szCs w:val="28"/>
        </w:rPr>
        <w:t>традиционная</w:t>
      </w:r>
    </w:p>
    <w:p w:rsidR="00C152FC" w:rsidRPr="004F2FA4" w:rsidRDefault="00C152FC" w:rsidP="00C152FC">
      <w:pPr>
        <w:tabs>
          <w:tab w:val="left" w:pos="1701"/>
        </w:tabs>
        <w:spacing w:after="0" w:line="240" w:lineRule="auto"/>
        <w:ind w:firstLine="709"/>
        <w:contextualSpacing/>
        <w:jc w:val="both"/>
        <w:rPr>
          <w:rFonts w:ascii="Times New Roman" w:hAnsi="Times New Roman"/>
          <w:color w:val="000000"/>
          <w:spacing w:val="-4"/>
          <w:sz w:val="28"/>
          <w:szCs w:val="28"/>
        </w:rPr>
      </w:pPr>
      <w:r w:rsidRPr="004F2FA4">
        <w:rPr>
          <w:rFonts w:ascii="Times New Roman" w:hAnsi="Times New Roman"/>
          <w:b/>
          <w:color w:val="000000"/>
          <w:spacing w:val="-4"/>
          <w:sz w:val="28"/>
          <w:szCs w:val="28"/>
        </w:rPr>
        <w:t>Методы обучения, применяемые на лекции</w:t>
      </w:r>
      <w:r w:rsidRPr="004F2FA4">
        <w:rPr>
          <w:rFonts w:ascii="Times New Roman" w:hAnsi="Times New Roman"/>
          <w:color w:val="000000"/>
          <w:spacing w:val="-4"/>
          <w:sz w:val="28"/>
          <w:szCs w:val="28"/>
        </w:rPr>
        <w:t>:</w:t>
      </w:r>
      <w:r w:rsidRPr="004F2FA4">
        <w:rPr>
          <w:rFonts w:ascii="Times New Roman" w:hAnsi="Times New Roman"/>
          <w:i/>
          <w:color w:val="000000"/>
          <w:spacing w:val="-4"/>
          <w:sz w:val="28"/>
          <w:szCs w:val="28"/>
        </w:rPr>
        <w:t xml:space="preserve"> </w:t>
      </w:r>
      <w:r w:rsidRPr="004F2FA4">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C152FC" w:rsidRPr="004F2FA4" w:rsidRDefault="00C152FC" w:rsidP="00C152FC">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Средства обучения</w:t>
      </w:r>
      <w:r w:rsidRPr="004F2FA4">
        <w:rPr>
          <w:rFonts w:ascii="Times New Roman" w:hAnsi="Times New Roman"/>
          <w:color w:val="000000"/>
          <w:sz w:val="28"/>
          <w:szCs w:val="28"/>
        </w:rPr>
        <w:t xml:space="preserve">: </w:t>
      </w:r>
    </w:p>
    <w:p w:rsidR="00C152FC" w:rsidRPr="004F2FA4" w:rsidRDefault="00C152FC" w:rsidP="00C152FC">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(презентация, таблицы, схемы, плакаты)</w:t>
      </w:r>
    </w:p>
    <w:p w:rsidR="00C152FC" w:rsidRPr="004F2FA4" w:rsidRDefault="00C152FC" w:rsidP="00C152FC">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материально</w:t>
      </w:r>
      <w:r>
        <w:rPr>
          <w:rFonts w:ascii="Times New Roman" w:hAnsi="Times New Roman"/>
          <w:color w:val="000000"/>
          <w:sz w:val="28"/>
          <w:szCs w:val="28"/>
        </w:rPr>
        <w:t>-</w:t>
      </w:r>
      <w:r w:rsidRPr="004F2FA4">
        <w:rPr>
          <w:rFonts w:ascii="Times New Roman" w:hAnsi="Times New Roman"/>
          <w:color w:val="000000"/>
          <w:sz w:val="28"/>
          <w:szCs w:val="28"/>
        </w:rPr>
        <w:t>технические (мел, доска, мультимедийный проектор).</w:t>
      </w:r>
    </w:p>
    <w:p w:rsidR="00C152FC" w:rsidRDefault="00C152FC" w:rsidP="00C152FC">
      <w:pPr>
        <w:tabs>
          <w:tab w:val="left" w:pos="1701"/>
        </w:tabs>
        <w:spacing w:after="0" w:line="240" w:lineRule="auto"/>
        <w:ind w:firstLine="709"/>
        <w:contextualSpacing/>
        <w:jc w:val="center"/>
        <w:rPr>
          <w:rFonts w:ascii="Times New Roman" w:hAnsi="Times New Roman"/>
          <w:b/>
          <w:color w:val="000000"/>
          <w:sz w:val="28"/>
          <w:szCs w:val="28"/>
        </w:rPr>
      </w:pPr>
    </w:p>
    <w:p w:rsidR="00C152FC" w:rsidRDefault="00C152FC" w:rsidP="00C152FC">
      <w:pPr>
        <w:tabs>
          <w:tab w:val="left" w:pos="1701"/>
        </w:tabs>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t>Лекция №5.</w:t>
      </w:r>
    </w:p>
    <w:p w:rsidR="00C152FC" w:rsidRPr="004F2FA4" w:rsidRDefault="00C152FC" w:rsidP="00C152FC">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Тема</w:t>
      </w:r>
      <w:r w:rsidRPr="004F2FA4">
        <w:rPr>
          <w:rFonts w:ascii="Times New Roman" w:hAnsi="Times New Roman"/>
          <w:color w:val="000000"/>
          <w:sz w:val="28"/>
          <w:szCs w:val="28"/>
        </w:rPr>
        <w:t xml:space="preserve">: </w:t>
      </w:r>
      <w:r>
        <w:rPr>
          <w:rFonts w:ascii="Times New Roman" w:hAnsi="Times New Roman"/>
          <w:sz w:val="28"/>
          <w:szCs w:val="28"/>
        </w:rPr>
        <w:t>Физиология микроциркуляторного русла</w:t>
      </w:r>
      <w:r w:rsidRPr="004F2FA4">
        <w:rPr>
          <w:rFonts w:ascii="Times New Roman" w:hAnsi="Times New Roman"/>
          <w:sz w:val="28"/>
          <w:szCs w:val="28"/>
        </w:rPr>
        <w:t>.</w:t>
      </w:r>
    </w:p>
    <w:p w:rsidR="00C152FC" w:rsidRPr="004F2FA4" w:rsidRDefault="00C152FC" w:rsidP="00C152FC">
      <w:pPr>
        <w:tabs>
          <w:tab w:val="left" w:pos="1701"/>
        </w:tabs>
        <w:spacing w:after="0" w:line="240" w:lineRule="auto"/>
        <w:ind w:firstLine="709"/>
        <w:contextualSpacing/>
        <w:jc w:val="both"/>
        <w:rPr>
          <w:rFonts w:ascii="Times New Roman" w:hAnsi="Times New Roman"/>
          <w:i/>
          <w:color w:val="000000"/>
          <w:sz w:val="28"/>
          <w:szCs w:val="28"/>
        </w:rPr>
      </w:pPr>
      <w:r w:rsidRPr="004F2FA4">
        <w:rPr>
          <w:rFonts w:ascii="Times New Roman" w:hAnsi="Times New Roman"/>
          <w:b/>
          <w:color w:val="000000"/>
          <w:sz w:val="28"/>
          <w:szCs w:val="28"/>
        </w:rPr>
        <w:t xml:space="preserve">Цель: </w:t>
      </w:r>
      <w:r w:rsidRPr="004F2FA4">
        <w:rPr>
          <w:rFonts w:ascii="Times New Roman" w:hAnsi="Times New Roman"/>
          <w:sz w:val="28"/>
          <w:szCs w:val="28"/>
        </w:rPr>
        <w:t>Сформировать представление о</w:t>
      </w:r>
      <w:r>
        <w:rPr>
          <w:rFonts w:ascii="Times New Roman" w:hAnsi="Times New Roman"/>
          <w:sz w:val="28"/>
          <w:szCs w:val="28"/>
        </w:rPr>
        <w:t xml:space="preserve"> значении и механизмах </w:t>
      </w:r>
      <w:proofErr w:type="spellStart"/>
      <w:r>
        <w:rPr>
          <w:rFonts w:ascii="Times New Roman" w:hAnsi="Times New Roman"/>
          <w:sz w:val="28"/>
          <w:szCs w:val="28"/>
        </w:rPr>
        <w:t>транскапиллярного</w:t>
      </w:r>
      <w:proofErr w:type="spellEnd"/>
      <w:r>
        <w:rPr>
          <w:rFonts w:ascii="Times New Roman" w:hAnsi="Times New Roman"/>
          <w:sz w:val="28"/>
          <w:szCs w:val="28"/>
        </w:rPr>
        <w:t xml:space="preserve"> давления</w:t>
      </w:r>
      <w:r w:rsidRPr="004F2FA4">
        <w:rPr>
          <w:rFonts w:ascii="Times New Roman" w:hAnsi="Times New Roman"/>
          <w:sz w:val="28"/>
          <w:szCs w:val="28"/>
        </w:rPr>
        <w:t>.</w:t>
      </w:r>
    </w:p>
    <w:p w:rsidR="00C152FC" w:rsidRPr="00850F49" w:rsidRDefault="00C152FC" w:rsidP="00C152FC">
      <w:pPr>
        <w:tabs>
          <w:tab w:val="left" w:pos="284"/>
          <w:tab w:val="left" w:pos="426"/>
        </w:tabs>
        <w:jc w:val="both"/>
        <w:rPr>
          <w:rFonts w:ascii="Times New Roman" w:hAnsi="Times New Roman"/>
          <w:sz w:val="28"/>
          <w:szCs w:val="28"/>
        </w:rPr>
      </w:pPr>
      <w:r w:rsidRPr="004F2FA4">
        <w:rPr>
          <w:rFonts w:ascii="Times New Roman" w:hAnsi="Times New Roman"/>
          <w:b/>
          <w:color w:val="000000"/>
          <w:sz w:val="28"/>
          <w:szCs w:val="28"/>
        </w:rPr>
        <w:t xml:space="preserve">Аннотация лекции. </w:t>
      </w:r>
      <w:bookmarkStart w:id="7" w:name="Микроциркуляция206"/>
      <w:r w:rsidRPr="00850F49">
        <w:rPr>
          <w:rFonts w:ascii="Times New Roman" w:hAnsi="Times New Roman"/>
          <w:sz w:val="28"/>
          <w:szCs w:val="28"/>
        </w:rPr>
        <w:t>Морфофункциональная характеристика микроциркуляторного русла. Классификация капилляров. Микроциркуляция</w:t>
      </w:r>
      <w:bookmarkEnd w:id="7"/>
      <w:r w:rsidRPr="00850F49">
        <w:rPr>
          <w:rFonts w:ascii="Times New Roman" w:hAnsi="Times New Roman"/>
          <w:sz w:val="28"/>
          <w:szCs w:val="28"/>
        </w:rPr>
        <w:t xml:space="preserve">. </w:t>
      </w:r>
      <w:bookmarkStart w:id="8" w:name="Обменныепроцессывкапиллярах"/>
      <w:r w:rsidRPr="00850F49">
        <w:rPr>
          <w:rFonts w:ascii="Times New Roman" w:hAnsi="Times New Roman"/>
          <w:sz w:val="28"/>
          <w:szCs w:val="28"/>
        </w:rPr>
        <w:t xml:space="preserve">Обменные процессы в капиллярах. </w:t>
      </w:r>
      <w:bookmarkStart w:id="9" w:name="Обменпутемдиффузии"/>
      <w:bookmarkEnd w:id="8"/>
      <w:r w:rsidRPr="00850F49">
        <w:rPr>
          <w:rFonts w:ascii="Times New Roman" w:hAnsi="Times New Roman"/>
          <w:sz w:val="28"/>
          <w:szCs w:val="28"/>
        </w:rPr>
        <w:t>Пути и механизмы переноса веществ через стенку капилляров (</w:t>
      </w:r>
      <w:proofErr w:type="spellStart"/>
      <w:r w:rsidRPr="00850F49">
        <w:rPr>
          <w:rFonts w:ascii="Times New Roman" w:hAnsi="Times New Roman"/>
          <w:sz w:val="28"/>
          <w:szCs w:val="28"/>
        </w:rPr>
        <w:t>липофильные</w:t>
      </w:r>
      <w:proofErr w:type="spellEnd"/>
      <w:r w:rsidRPr="00850F49">
        <w:rPr>
          <w:rFonts w:ascii="Times New Roman" w:hAnsi="Times New Roman"/>
          <w:sz w:val="28"/>
          <w:szCs w:val="28"/>
        </w:rPr>
        <w:t xml:space="preserve"> и </w:t>
      </w:r>
      <w:proofErr w:type="spellStart"/>
      <w:r w:rsidRPr="00850F49">
        <w:rPr>
          <w:rFonts w:ascii="Times New Roman" w:hAnsi="Times New Roman"/>
          <w:sz w:val="28"/>
          <w:szCs w:val="28"/>
        </w:rPr>
        <w:t>липофобные</w:t>
      </w:r>
      <w:proofErr w:type="spellEnd"/>
      <w:r w:rsidRPr="00850F49">
        <w:rPr>
          <w:rFonts w:ascii="Times New Roman" w:hAnsi="Times New Roman"/>
          <w:sz w:val="28"/>
          <w:szCs w:val="28"/>
        </w:rPr>
        <w:t xml:space="preserve"> вещества). </w:t>
      </w:r>
      <w:bookmarkStart w:id="10" w:name="Обменпутемфильтрации"/>
      <w:bookmarkEnd w:id="9"/>
      <w:r w:rsidRPr="00850F49">
        <w:rPr>
          <w:rFonts w:ascii="Times New Roman" w:hAnsi="Times New Roman"/>
          <w:sz w:val="28"/>
          <w:szCs w:val="28"/>
        </w:rPr>
        <w:t>Обмен путем фильтрации</w:t>
      </w:r>
      <w:bookmarkEnd w:id="10"/>
      <w:r w:rsidRPr="00850F49">
        <w:rPr>
          <w:rFonts w:ascii="Times New Roman" w:hAnsi="Times New Roman"/>
          <w:sz w:val="28"/>
          <w:szCs w:val="28"/>
        </w:rPr>
        <w:t xml:space="preserve">. Обмен жидкостью между внутрисосудистым и межклеточным пространствами. Понятие о эффективном фильтрационном давление. Морфофункциональная характеристика лимфатической системы. </w:t>
      </w:r>
      <w:r w:rsidRPr="00B60060">
        <w:rPr>
          <w:rFonts w:ascii="Times New Roman" w:hAnsi="Times New Roman"/>
          <w:sz w:val="28"/>
          <w:szCs w:val="28"/>
        </w:rPr>
        <w:t xml:space="preserve">Понятие о сосудистом тонусе, его значении для реализации функций различных типов сосудов: амортизирующих, резистивных и емкостных. Базальный тонус сосудов. Значение свойств гладкомышечных элементов сосудистой стенки в его формировании. </w:t>
      </w:r>
      <w:proofErr w:type="spellStart"/>
      <w:r w:rsidRPr="00B60060">
        <w:rPr>
          <w:rFonts w:ascii="Times New Roman" w:hAnsi="Times New Roman"/>
          <w:sz w:val="28"/>
          <w:szCs w:val="28"/>
        </w:rPr>
        <w:t>Механогенный</w:t>
      </w:r>
      <w:proofErr w:type="spellEnd"/>
      <w:r w:rsidRPr="00B60060">
        <w:rPr>
          <w:rFonts w:ascii="Times New Roman" w:hAnsi="Times New Roman"/>
          <w:sz w:val="28"/>
          <w:szCs w:val="28"/>
        </w:rPr>
        <w:t xml:space="preserve"> тонус сосудов. Роль положительной </w:t>
      </w:r>
      <w:r w:rsidRPr="00B60060">
        <w:rPr>
          <w:rFonts w:ascii="Times New Roman" w:hAnsi="Times New Roman"/>
          <w:sz w:val="28"/>
          <w:szCs w:val="28"/>
        </w:rPr>
        <w:lastRenderedPageBreak/>
        <w:t>обратной связи в его регуляции. Феномен Остроумова-Бейлиса. Роль эндотелиальных механизмов в развитии реактивной и рабочей гиперемии. Влияние метаболитов на тонус сосудов (СО</w:t>
      </w:r>
      <w:r w:rsidRPr="00B60060">
        <w:rPr>
          <w:rFonts w:ascii="Times New Roman" w:hAnsi="Times New Roman"/>
          <w:sz w:val="28"/>
          <w:szCs w:val="28"/>
          <w:vertAlign w:val="subscript"/>
        </w:rPr>
        <w:t>2</w:t>
      </w:r>
      <w:r w:rsidRPr="00B60060">
        <w:rPr>
          <w:rFonts w:ascii="Times New Roman" w:hAnsi="Times New Roman"/>
          <w:sz w:val="28"/>
          <w:szCs w:val="28"/>
        </w:rPr>
        <w:t>, аденозин, Н</w:t>
      </w:r>
      <w:r w:rsidRPr="00B60060">
        <w:rPr>
          <w:rFonts w:ascii="Times New Roman" w:hAnsi="Times New Roman"/>
          <w:sz w:val="28"/>
          <w:szCs w:val="28"/>
          <w:vertAlign w:val="superscript"/>
        </w:rPr>
        <w:t>+</w:t>
      </w:r>
      <w:r w:rsidRPr="00B60060">
        <w:rPr>
          <w:rFonts w:ascii="Times New Roman" w:hAnsi="Times New Roman"/>
          <w:sz w:val="28"/>
          <w:szCs w:val="28"/>
        </w:rPr>
        <w:t>, О</w:t>
      </w:r>
      <w:r w:rsidRPr="00B60060">
        <w:rPr>
          <w:rFonts w:ascii="Times New Roman" w:hAnsi="Times New Roman"/>
          <w:sz w:val="28"/>
          <w:szCs w:val="28"/>
          <w:vertAlign w:val="subscript"/>
        </w:rPr>
        <w:t>2</w:t>
      </w:r>
      <w:r w:rsidRPr="00B60060">
        <w:rPr>
          <w:rFonts w:ascii="Times New Roman" w:hAnsi="Times New Roman"/>
          <w:sz w:val="28"/>
          <w:szCs w:val="28"/>
        </w:rPr>
        <w:t xml:space="preserve">, </w:t>
      </w:r>
      <w:proofErr w:type="gramStart"/>
      <w:r w:rsidRPr="00B60060">
        <w:rPr>
          <w:rFonts w:ascii="Times New Roman" w:hAnsi="Times New Roman"/>
          <w:sz w:val="28"/>
          <w:szCs w:val="28"/>
        </w:rPr>
        <w:t>К</w:t>
      </w:r>
      <w:proofErr w:type="gramEnd"/>
      <w:r w:rsidRPr="00B60060">
        <w:rPr>
          <w:rFonts w:ascii="Times New Roman" w:hAnsi="Times New Roman"/>
          <w:sz w:val="28"/>
          <w:szCs w:val="28"/>
          <w:vertAlign w:val="superscript"/>
        </w:rPr>
        <w:t>+</w:t>
      </w:r>
      <w:r w:rsidRPr="00B60060">
        <w:rPr>
          <w:rFonts w:ascii="Times New Roman" w:hAnsi="Times New Roman"/>
          <w:sz w:val="28"/>
          <w:szCs w:val="28"/>
        </w:rPr>
        <w:t>). Нейрогенный (симпатический) тонус сосудов, факторы, его определяющие. Гуморальная регуляция сосудистого тонуса. Основные вазоконстрикторы и вазодилататоры. Особенности регионарного кровообращения в: сердце, скелетных мышцах, органах ЖКТ, головном мозге, коже, легких, почке.</w:t>
      </w:r>
    </w:p>
    <w:p w:rsidR="00C152FC" w:rsidRPr="004F2FA4" w:rsidRDefault="00C152FC" w:rsidP="00C152FC">
      <w:pPr>
        <w:tabs>
          <w:tab w:val="left" w:pos="1701"/>
        </w:tabs>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Форма организации лекции: </w:t>
      </w:r>
      <w:r w:rsidRPr="004F2FA4">
        <w:rPr>
          <w:rFonts w:ascii="Times New Roman" w:hAnsi="Times New Roman"/>
          <w:color w:val="000000"/>
          <w:sz w:val="28"/>
          <w:szCs w:val="28"/>
        </w:rPr>
        <w:t>традиционная</w:t>
      </w:r>
    </w:p>
    <w:p w:rsidR="00C152FC" w:rsidRPr="004F2FA4" w:rsidRDefault="00C152FC" w:rsidP="00C152FC">
      <w:pPr>
        <w:tabs>
          <w:tab w:val="left" w:pos="1701"/>
        </w:tabs>
        <w:spacing w:after="0" w:line="240" w:lineRule="auto"/>
        <w:ind w:firstLine="709"/>
        <w:contextualSpacing/>
        <w:jc w:val="both"/>
        <w:rPr>
          <w:rFonts w:ascii="Times New Roman" w:hAnsi="Times New Roman"/>
          <w:color w:val="000000"/>
          <w:spacing w:val="-4"/>
          <w:sz w:val="28"/>
          <w:szCs w:val="28"/>
        </w:rPr>
      </w:pPr>
      <w:r w:rsidRPr="004F2FA4">
        <w:rPr>
          <w:rFonts w:ascii="Times New Roman" w:hAnsi="Times New Roman"/>
          <w:b/>
          <w:color w:val="000000"/>
          <w:spacing w:val="-4"/>
          <w:sz w:val="28"/>
          <w:szCs w:val="28"/>
        </w:rPr>
        <w:t>Методы обучения, применяемые на лекции</w:t>
      </w:r>
      <w:r w:rsidRPr="004F2FA4">
        <w:rPr>
          <w:rFonts w:ascii="Times New Roman" w:hAnsi="Times New Roman"/>
          <w:color w:val="000000"/>
          <w:spacing w:val="-4"/>
          <w:sz w:val="28"/>
          <w:szCs w:val="28"/>
        </w:rPr>
        <w:t>:</w:t>
      </w:r>
      <w:r w:rsidRPr="004F2FA4">
        <w:rPr>
          <w:rFonts w:ascii="Times New Roman" w:hAnsi="Times New Roman"/>
          <w:i/>
          <w:color w:val="000000"/>
          <w:spacing w:val="-4"/>
          <w:sz w:val="28"/>
          <w:szCs w:val="28"/>
        </w:rPr>
        <w:t xml:space="preserve"> </w:t>
      </w:r>
      <w:r w:rsidRPr="004F2FA4">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C152FC" w:rsidRPr="004F2FA4" w:rsidRDefault="00C152FC" w:rsidP="00C152FC">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Средства обучения</w:t>
      </w:r>
      <w:r w:rsidRPr="004F2FA4">
        <w:rPr>
          <w:rFonts w:ascii="Times New Roman" w:hAnsi="Times New Roman"/>
          <w:color w:val="000000"/>
          <w:sz w:val="28"/>
          <w:szCs w:val="28"/>
        </w:rPr>
        <w:t xml:space="preserve">: </w:t>
      </w:r>
    </w:p>
    <w:p w:rsidR="00C152FC" w:rsidRPr="004F2FA4" w:rsidRDefault="00C152FC" w:rsidP="00C152FC">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(презентация, таблицы, схемы, плакаты)</w:t>
      </w:r>
    </w:p>
    <w:p w:rsidR="00C152FC" w:rsidRPr="004F2FA4" w:rsidRDefault="00C152FC" w:rsidP="00C152FC">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материально</w:t>
      </w:r>
      <w:r>
        <w:rPr>
          <w:rFonts w:ascii="Times New Roman" w:hAnsi="Times New Roman"/>
          <w:color w:val="000000"/>
          <w:sz w:val="28"/>
          <w:szCs w:val="28"/>
        </w:rPr>
        <w:t>-</w:t>
      </w:r>
      <w:r w:rsidRPr="004F2FA4">
        <w:rPr>
          <w:rFonts w:ascii="Times New Roman" w:hAnsi="Times New Roman"/>
          <w:color w:val="000000"/>
          <w:sz w:val="28"/>
          <w:szCs w:val="28"/>
        </w:rPr>
        <w:t>технические (мел, доска, мультимедийный проектор).</w:t>
      </w:r>
    </w:p>
    <w:p w:rsidR="00C152FC" w:rsidRDefault="00C152FC" w:rsidP="00C152FC">
      <w:pPr>
        <w:tabs>
          <w:tab w:val="left" w:pos="1701"/>
        </w:tabs>
        <w:ind w:firstLine="709"/>
        <w:contextualSpacing/>
        <w:jc w:val="center"/>
        <w:rPr>
          <w:rFonts w:ascii="Times New Roman" w:hAnsi="Times New Roman"/>
          <w:b/>
          <w:color w:val="000000"/>
          <w:sz w:val="28"/>
          <w:szCs w:val="28"/>
        </w:rPr>
      </w:pPr>
    </w:p>
    <w:p w:rsidR="00C152FC" w:rsidRPr="004F2FA4" w:rsidRDefault="00C152FC" w:rsidP="00C152FC">
      <w:pPr>
        <w:tabs>
          <w:tab w:val="left" w:pos="1701"/>
        </w:tabs>
        <w:ind w:firstLine="709"/>
        <w:contextualSpacing/>
        <w:jc w:val="center"/>
        <w:rPr>
          <w:rFonts w:ascii="Times New Roman" w:hAnsi="Times New Roman"/>
          <w:b/>
          <w:color w:val="000000"/>
          <w:sz w:val="28"/>
          <w:szCs w:val="28"/>
        </w:rPr>
      </w:pPr>
      <w:r>
        <w:rPr>
          <w:rFonts w:ascii="Times New Roman" w:hAnsi="Times New Roman"/>
          <w:b/>
          <w:color w:val="000000"/>
          <w:sz w:val="28"/>
          <w:szCs w:val="28"/>
        </w:rPr>
        <w:t>Лекция №6.</w:t>
      </w:r>
    </w:p>
    <w:p w:rsidR="00C152FC" w:rsidRPr="004F2FA4" w:rsidRDefault="00C152FC" w:rsidP="00C152FC">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Тема</w:t>
      </w:r>
      <w:r w:rsidRPr="004F2FA4">
        <w:rPr>
          <w:rFonts w:ascii="Times New Roman" w:hAnsi="Times New Roman"/>
          <w:color w:val="000000"/>
          <w:sz w:val="28"/>
          <w:szCs w:val="28"/>
        </w:rPr>
        <w:t xml:space="preserve">: </w:t>
      </w:r>
      <w:r>
        <w:rPr>
          <w:rFonts w:ascii="Times New Roman" w:hAnsi="Times New Roman"/>
          <w:sz w:val="28"/>
          <w:szCs w:val="28"/>
        </w:rPr>
        <w:t>Регуляция АД</w:t>
      </w:r>
      <w:r w:rsidRPr="004F2FA4">
        <w:rPr>
          <w:rFonts w:ascii="Times New Roman" w:hAnsi="Times New Roman"/>
          <w:sz w:val="28"/>
          <w:szCs w:val="28"/>
        </w:rPr>
        <w:t>.</w:t>
      </w:r>
    </w:p>
    <w:p w:rsidR="00C152FC" w:rsidRPr="004F2FA4" w:rsidRDefault="00C152FC" w:rsidP="00C152FC">
      <w:pPr>
        <w:tabs>
          <w:tab w:val="left" w:pos="1701"/>
        </w:tabs>
        <w:spacing w:after="0" w:line="240" w:lineRule="auto"/>
        <w:ind w:firstLine="709"/>
        <w:contextualSpacing/>
        <w:jc w:val="both"/>
        <w:rPr>
          <w:rFonts w:ascii="Times New Roman" w:hAnsi="Times New Roman"/>
          <w:i/>
          <w:color w:val="000000"/>
          <w:sz w:val="28"/>
          <w:szCs w:val="28"/>
        </w:rPr>
      </w:pPr>
      <w:r w:rsidRPr="004F2FA4">
        <w:rPr>
          <w:rFonts w:ascii="Times New Roman" w:hAnsi="Times New Roman"/>
          <w:b/>
          <w:color w:val="000000"/>
          <w:sz w:val="28"/>
          <w:szCs w:val="28"/>
        </w:rPr>
        <w:t xml:space="preserve">Цель: </w:t>
      </w:r>
      <w:r w:rsidRPr="004F2FA4">
        <w:rPr>
          <w:rFonts w:ascii="Times New Roman" w:hAnsi="Times New Roman"/>
          <w:sz w:val="28"/>
          <w:szCs w:val="28"/>
        </w:rPr>
        <w:t>Сформировать представление о</w:t>
      </w:r>
      <w:r>
        <w:rPr>
          <w:rFonts w:ascii="Times New Roman" w:hAnsi="Times New Roman"/>
          <w:sz w:val="28"/>
          <w:szCs w:val="28"/>
        </w:rPr>
        <w:t xml:space="preserve"> факторах, определяющих величину АД (артериального давления)</w:t>
      </w:r>
      <w:r w:rsidRPr="004F2FA4">
        <w:rPr>
          <w:rFonts w:ascii="Times New Roman" w:hAnsi="Times New Roman"/>
          <w:sz w:val="28"/>
          <w:szCs w:val="28"/>
        </w:rPr>
        <w:t>.</w:t>
      </w:r>
    </w:p>
    <w:p w:rsidR="00C152FC" w:rsidRPr="00C152FC" w:rsidRDefault="00C152FC" w:rsidP="00C152FC">
      <w:pPr>
        <w:pStyle w:val="3"/>
        <w:spacing w:after="0"/>
        <w:ind w:left="0" w:firstLine="708"/>
        <w:jc w:val="both"/>
        <w:rPr>
          <w:rFonts w:ascii="Times New Roman" w:hAnsi="Times New Roman"/>
          <w:sz w:val="28"/>
          <w:szCs w:val="28"/>
        </w:rPr>
      </w:pPr>
      <w:r w:rsidRPr="00C152FC">
        <w:rPr>
          <w:rFonts w:ascii="Times New Roman" w:hAnsi="Times New Roman"/>
          <w:b/>
          <w:color w:val="000000"/>
          <w:sz w:val="28"/>
          <w:szCs w:val="28"/>
        </w:rPr>
        <w:t xml:space="preserve">Аннотация лекции. </w:t>
      </w:r>
      <w:r w:rsidRPr="00C152FC">
        <w:rPr>
          <w:rFonts w:ascii="Times New Roman" w:hAnsi="Times New Roman"/>
          <w:sz w:val="28"/>
          <w:szCs w:val="28"/>
        </w:rPr>
        <w:t xml:space="preserve">Значение регуляции величины системного артериального давления (АД). Параметры, характеризующие величину АД в норме. Мониторинг АД. Функциональная система поддержания АД. Ее основные элементы. Афферентный отдел функциональной системы поддержания АД. Принцип функционирования </w:t>
      </w:r>
      <w:proofErr w:type="spellStart"/>
      <w:r w:rsidRPr="00C152FC">
        <w:rPr>
          <w:rFonts w:ascii="Times New Roman" w:hAnsi="Times New Roman"/>
          <w:sz w:val="28"/>
          <w:szCs w:val="28"/>
        </w:rPr>
        <w:t>барорецепторов</w:t>
      </w:r>
      <w:proofErr w:type="spellEnd"/>
      <w:r w:rsidRPr="00C152FC">
        <w:rPr>
          <w:rFonts w:ascii="Times New Roman" w:hAnsi="Times New Roman"/>
          <w:sz w:val="28"/>
          <w:szCs w:val="28"/>
        </w:rPr>
        <w:t xml:space="preserve">. Основные </w:t>
      </w:r>
      <w:proofErr w:type="spellStart"/>
      <w:r w:rsidRPr="00C152FC">
        <w:rPr>
          <w:rFonts w:ascii="Times New Roman" w:hAnsi="Times New Roman"/>
          <w:sz w:val="28"/>
          <w:szCs w:val="28"/>
        </w:rPr>
        <w:t>барорецепторные</w:t>
      </w:r>
      <w:proofErr w:type="spellEnd"/>
      <w:r w:rsidRPr="00C152FC">
        <w:rPr>
          <w:rFonts w:ascii="Times New Roman" w:hAnsi="Times New Roman"/>
          <w:sz w:val="28"/>
          <w:szCs w:val="28"/>
        </w:rPr>
        <w:t xml:space="preserve"> зоны. Понятие о гемодинамическом центре (ГДЦ). Функциональная организация ГДЦ. Основные факторы, определяющие величину АД: МОК, ОПСС, ОЦК. Взаимосвязь этих параметров гемодинамики в </w:t>
      </w:r>
      <w:proofErr w:type="spellStart"/>
      <w:r w:rsidRPr="00C152FC">
        <w:rPr>
          <w:rFonts w:ascii="Times New Roman" w:hAnsi="Times New Roman"/>
          <w:sz w:val="28"/>
          <w:szCs w:val="28"/>
        </w:rPr>
        <w:t>прессорных</w:t>
      </w:r>
      <w:proofErr w:type="spellEnd"/>
      <w:r w:rsidRPr="00C152FC">
        <w:rPr>
          <w:rFonts w:ascii="Times New Roman" w:hAnsi="Times New Roman"/>
          <w:sz w:val="28"/>
          <w:szCs w:val="28"/>
        </w:rPr>
        <w:t xml:space="preserve"> и депрессорных реакциях. Регуляция величины МОК. Нейрогуморальные механизмы регуляции нагнетательной функции сердца, </w:t>
      </w:r>
      <w:proofErr w:type="spellStart"/>
      <w:r w:rsidRPr="00C152FC">
        <w:rPr>
          <w:rFonts w:ascii="Times New Roman" w:hAnsi="Times New Roman"/>
          <w:sz w:val="28"/>
          <w:szCs w:val="28"/>
        </w:rPr>
        <w:t>интра</w:t>
      </w:r>
      <w:proofErr w:type="spellEnd"/>
      <w:r w:rsidRPr="00C152FC">
        <w:rPr>
          <w:rFonts w:ascii="Times New Roman" w:hAnsi="Times New Roman"/>
          <w:sz w:val="28"/>
          <w:szCs w:val="28"/>
        </w:rPr>
        <w:t>- и экстракардиальные уровни. Регуляция ОПСС. Нейрогуморальные механизмы регуляции тонуса резистивных сосудов, местный и центральный уровни. Регуляция ОЦК. Нейрогуморальные механизмы регуляции состояния емкостных сосудов. Роль функции почек, ЖКТ, легких, сердца в регуляции водно-электролитного гомеостаза и объема крови в организме. Значение центров промежуточного и конечного мозга в регуляции АД.</w:t>
      </w:r>
    </w:p>
    <w:p w:rsidR="00C152FC" w:rsidRPr="004F2FA4" w:rsidRDefault="00C152FC" w:rsidP="00C152FC">
      <w:pPr>
        <w:tabs>
          <w:tab w:val="left" w:pos="1701"/>
        </w:tabs>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Форма организации лекции: </w:t>
      </w:r>
      <w:r w:rsidRPr="004F2FA4">
        <w:rPr>
          <w:rFonts w:ascii="Times New Roman" w:hAnsi="Times New Roman"/>
          <w:color w:val="000000"/>
          <w:sz w:val="28"/>
          <w:szCs w:val="28"/>
        </w:rPr>
        <w:t>традиционная</w:t>
      </w:r>
    </w:p>
    <w:p w:rsidR="00C152FC" w:rsidRPr="004F2FA4" w:rsidRDefault="00C152FC" w:rsidP="00C152FC">
      <w:pPr>
        <w:tabs>
          <w:tab w:val="left" w:pos="1701"/>
        </w:tabs>
        <w:spacing w:after="0" w:line="240" w:lineRule="auto"/>
        <w:ind w:firstLine="709"/>
        <w:contextualSpacing/>
        <w:jc w:val="both"/>
        <w:rPr>
          <w:rFonts w:ascii="Times New Roman" w:hAnsi="Times New Roman"/>
          <w:color w:val="000000"/>
          <w:spacing w:val="-4"/>
          <w:sz w:val="28"/>
          <w:szCs w:val="28"/>
        </w:rPr>
      </w:pPr>
      <w:r w:rsidRPr="004F2FA4">
        <w:rPr>
          <w:rFonts w:ascii="Times New Roman" w:hAnsi="Times New Roman"/>
          <w:b/>
          <w:color w:val="000000"/>
          <w:spacing w:val="-4"/>
          <w:sz w:val="28"/>
          <w:szCs w:val="28"/>
        </w:rPr>
        <w:t>Методы обучения, применяемые на лекции</w:t>
      </w:r>
      <w:r w:rsidRPr="004F2FA4">
        <w:rPr>
          <w:rFonts w:ascii="Times New Roman" w:hAnsi="Times New Roman"/>
          <w:color w:val="000000"/>
          <w:spacing w:val="-4"/>
          <w:sz w:val="28"/>
          <w:szCs w:val="28"/>
        </w:rPr>
        <w:t>:</w:t>
      </w:r>
      <w:r w:rsidRPr="004F2FA4">
        <w:rPr>
          <w:rFonts w:ascii="Times New Roman" w:hAnsi="Times New Roman"/>
          <w:i/>
          <w:color w:val="000000"/>
          <w:spacing w:val="-4"/>
          <w:sz w:val="28"/>
          <w:szCs w:val="28"/>
        </w:rPr>
        <w:t xml:space="preserve"> </w:t>
      </w:r>
      <w:r w:rsidRPr="004F2FA4">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C152FC" w:rsidRPr="004F2FA4" w:rsidRDefault="00C152FC" w:rsidP="00C152FC">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Средства обучения</w:t>
      </w:r>
      <w:r w:rsidRPr="004F2FA4">
        <w:rPr>
          <w:rFonts w:ascii="Times New Roman" w:hAnsi="Times New Roman"/>
          <w:color w:val="000000"/>
          <w:sz w:val="28"/>
          <w:szCs w:val="28"/>
        </w:rPr>
        <w:t xml:space="preserve">: </w:t>
      </w:r>
    </w:p>
    <w:p w:rsidR="00C152FC" w:rsidRPr="004F2FA4" w:rsidRDefault="00C152FC" w:rsidP="00C152FC">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(презентация, таблицы, схемы, плакаты)</w:t>
      </w:r>
    </w:p>
    <w:p w:rsidR="00C152FC" w:rsidRPr="004F2FA4" w:rsidRDefault="00C152FC" w:rsidP="00C152FC">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материально</w:t>
      </w:r>
      <w:r>
        <w:rPr>
          <w:rFonts w:ascii="Times New Roman" w:hAnsi="Times New Roman"/>
          <w:color w:val="000000"/>
          <w:sz w:val="28"/>
          <w:szCs w:val="28"/>
        </w:rPr>
        <w:t>-</w:t>
      </w:r>
      <w:r w:rsidRPr="004F2FA4">
        <w:rPr>
          <w:rFonts w:ascii="Times New Roman" w:hAnsi="Times New Roman"/>
          <w:color w:val="000000"/>
          <w:sz w:val="28"/>
          <w:szCs w:val="28"/>
        </w:rPr>
        <w:t>технические (мел, доска, мультимедийный проектор).</w:t>
      </w:r>
    </w:p>
    <w:p w:rsidR="00535698" w:rsidRDefault="00535698" w:rsidP="0041505A">
      <w:pPr>
        <w:tabs>
          <w:tab w:val="left" w:pos="1701"/>
        </w:tabs>
        <w:ind w:firstLine="709"/>
        <w:jc w:val="center"/>
        <w:rPr>
          <w:rFonts w:ascii="Times New Roman" w:hAnsi="Times New Roman"/>
          <w:b/>
          <w:color w:val="000000"/>
          <w:sz w:val="28"/>
          <w:szCs w:val="28"/>
        </w:rPr>
      </w:pPr>
    </w:p>
    <w:p w:rsidR="0041505A" w:rsidRDefault="0041505A" w:rsidP="0041505A">
      <w:pPr>
        <w:tabs>
          <w:tab w:val="left" w:pos="1701"/>
        </w:tabs>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lastRenderedPageBreak/>
        <w:t xml:space="preserve">Модуль № </w:t>
      </w:r>
      <w:r w:rsidR="004E2A80">
        <w:rPr>
          <w:rFonts w:ascii="Times New Roman" w:hAnsi="Times New Roman"/>
          <w:b/>
          <w:color w:val="000000"/>
          <w:sz w:val="28"/>
          <w:szCs w:val="28"/>
        </w:rPr>
        <w:t>8</w:t>
      </w:r>
      <w:r>
        <w:rPr>
          <w:rFonts w:ascii="Times New Roman" w:hAnsi="Times New Roman"/>
          <w:b/>
          <w:color w:val="000000"/>
          <w:sz w:val="28"/>
          <w:szCs w:val="28"/>
        </w:rPr>
        <w:t>.</w:t>
      </w:r>
      <w:r>
        <w:t xml:space="preserve"> </w:t>
      </w:r>
      <w:r>
        <w:rPr>
          <w:rFonts w:ascii="Times New Roman" w:hAnsi="Times New Roman"/>
          <w:b/>
          <w:color w:val="000000"/>
          <w:sz w:val="28"/>
          <w:szCs w:val="28"/>
        </w:rPr>
        <w:t>Физиология вегетативной нервной системы. Физиология эндокринной системы.</w:t>
      </w:r>
    </w:p>
    <w:p w:rsidR="0041505A" w:rsidRDefault="0041505A" w:rsidP="0041505A">
      <w:pPr>
        <w:tabs>
          <w:tab w:val="left" w:pos="1701"/>
        </w:tabs>
        <w:ind w:firstLine="709"/>
        <w:jc w:val="center"/>
        <w:rPr>
          <w:rFonts w:ascii="Times New Roman" w:hAnsi="Times New Roman"/>
          <w:sz w:val="28"/>
          <w:szCs w:val="28"/>
        </w:rPr>
      </w:pPr>
      <w:r>
        <w:rPr>
          <w:rFonts w:ascii="Times New Roman" w:hAnsi="Times New Roman"/>
          <w:b/>
          <w:color w:val="000000"/>
          <w:sz w:val="28"/>
          <w:szCs w:val="28"/>
        </w:rPr>
        <w:t>Лекция № 1.</w:t>
      </w:r>
    </w:p>
    <w:p w:rsidR="0041505A" w:rsidRDefault="0041505A" w:rsidP="0041505A">
      <w:pPr>
        <w:tabs>
          <w:tab w:val="left" w:pos="1701"/>
        </w:tabs>
        <w:rPr>
          <w:rFonts w:ascii="Times New Roman" w:hAnsi="Times New Roman"/>
          <w:sz w:val="28"/>
          <w:szCs w:val="28"/>
        </w:rPr>
      </w:pPr>
      <w:r>
        <w:rPr>
          <w:rFonts w:ascii="Times New Roman" w:hAnsi="Times New Roman"/>
          <w:b/>
          <w:color w:val="000000"/>
          <w:sz w:val="28"/>
          <w:szCs w:val="28"/>
        </w:rPr>
        <w:t>Тема</w:t>
      </w:r>
      <w:r>
        <w:rPr>
          <w:rFonts w:ascii="Times New Roman" w:hAnsi="Times New Roman"/>
          <w:color w:val="000000"/>
          <w:sz w:val="28"/>
          <w:szCs w:val="28"/>
        </w:rPr>
        <w:t xml:space="preserve">: </w:t>
      </w:r>
      <w:r>
        <w:rPr>
          <w:rFonts w:ascii="Times New Roman" w:hAnsi="Times New Roman"/>
          <w:sz w:val="28"/>
          <w:szCs w:val="28"/>
        </w:rPr>
        <w:t>Физиология вегетативной нервной системы.</w:t>
      </w:r>
    </w:p>
    <w:p w:rsidR="0041505A" w:rsidRDefault="0041505A" w:rsidP="0041505A">
      <w:pPr>
        <w:tabs>
          <w:tab w:val="left" w:pos="1701"/>
        </w:tabs>
        <w:jc w:val="both"/>
        <w:rPr>
          <w:rFonts w:ascii="Times New Roman" w:hAnsi="Times New Roman"/>
          <w:sz w:val="28"/>
          <w:szCs w:val="28"/>
        </w:rPr>
      </w:pPr>
      <w:r>
        <w:rPr>
          <w:rFonts w:ascii="Times New Roman" w:hAnsi="Times New Roman"/>
          <w:b/>
          <w:color w:val="000000"/>
          <w:sz w:val="28"/>
          <w:szCs w:val="28"/>
        </w:rPr>
        <w:t xml:space="preserve">Цель: </w:t>
      </w:r>
      <w:r>
        <w:rPr>
          <w:rFonts w:ascii="Times New Roman" w:hAnsi="Times New Roman"/>
          <w:sz w:val="28"/>
          <w:szCs w:val="28"/>
        </w:rPr>
        <w:t>Сформировать представление о роли вегетативной нервной системы в регуляции метаболических процессов, росте, развитии, дифференцировке и репродуктивных процессов в клетках и в организме в целом.</w:t>
      </w:r>
    </w:p>
    <w:p w:rsidR="0041505A" w:rsidRDefault="0041505A" w:rsidP="0041505A">
      <w:pPr>
        <w:tabs>
          <w:tab w:val="left" w:pos="1701"/>
        </w:tabs>
        <w:jc w:val="both"/>
        <w:rPr>
          <w:rFonts w:ascii="Times New Roman" w:hAnsi="Times New Roman"/>
          <w:sz w:val="28"/>
          <w:szCs w:val="28"/>
        </w:rPr>
      </w:pPr>
      <w:r>
        <w:rPr>
          <w:rFonts w:ascii="Times New Roman" w:hAnsi="Times New Roman"/>
          <w:b/>
          <w:color w:val="000000"/>
          <w:sz w:val="28"/>
          <w:szCs w:val="28"/>
        </w:rPr>
        <w:t xml:space="preserve">Аннотация лекции. </w:t>
      </w:r>
      <w:r>
        <w:rPr>
          <w:rFonts w:ascii="Times New Roman" w:hAnsi="Times New Roman"/>
          <w:sz w:val="28"/>
          <w:szCs w:val="28"/>
        </w:rPr>
        <w:t xml:space="preserve">Понятие о вегетативных процессах и их роли в целостных реакциях организма. Строение вегетативной нервной системы, понятие о центральной и периферической частях вегетативной нервной системы. Функции вегетативной нервной системы в организме человека. Сравнительная характеристика симпатического и парасимпатического отделов. Метаболические и физиологические влияния отделов ВНС. </w:t>
      </w:r>
      <w:proofErr w:type="spellStart"/>
      <w:r>
        <w:rPr>
          <w:rFonts w:ascii="Times New Roman" w:hAnsi="Times New Roman"/>
          <w:sz w:val="28"/>
          <w:szCs w:val="28"/>
        </w:rPr>
        <w:t>Эрготропные</w:t>
      </w:r>
      <w:proofErr w:type="spellEnd"/>
      <w:r>
        <w:rPr>
          <w:rFonts w:ascii="Times New Roman" w:hAnsi="Times New Roman"/>
          <w:sz w:val="28"/>
          <w:szCs w:val="28"/>
        </w:rPr>
        <w:t xml:space="preserve"> и </w:t>
      </w:r>
      <w:proofErr w:type="spellStart"/>
      <w:r>
        <w:rPr>
          <w:rFonts w:ascii="Times New Roman" w:hAnsi="Times New Roman"/>
          <w:sz w:val="28"/>
          <w:szCs w:val="28"/>
        </w:rPr>
        <w:t>трофотропные</w:t>
      </w:r>
      <w:proofErr w:type="spellEnd"/>
      <w:r>
        <w:rPr>
          <w:rFonts w:ascii="Times New Roman" w:hAnsi="Times New Roman"/>
          <w:sz w:val="28"/>
          <w:szCs w:val="28"/>
        </w:rPr>
        <w:t xml:space="preserve"> влияния ВНС. Понятие об адаптационно-трофической роли вегетативной нервной системы. Вегетативный рефлекс. Строение и функции вегетативных ганглиев. Характеристика медиаторов и </w:t>
      </w:r>
      <w:proofErr w:type="spellStart"/>
      <w:r>
        <w:rPr>
          <w:rFonts w:ascii="Times New Roman" w:hAnsi="Times New Roman"/>
          <w:sz w:val="28"/>
          <w:szCs w:val="28"/>
        </w:rPr>
        <w:t>фармакорецепторов</w:t>
      </w:r>
      <w:proofErr w:type="spellEnd"/>
      <w:r>
        <w:rPr>
          <w:rFonts w:ascii="Times New Roman" w:hAnsi="Times New Roman"/>
          <w:sz w:val="28"/>
          <w:szCs w:val="28"/>
        </w:rPr>
        <w:t xml:space="preserve"> в вегетативных ганглиях и эфферентных органах. Особенности передачи возбуждения с </w:t>
      </w:r>
      <w:proofErr w:type="spellStart"/>
      <w:r>
        <w:rPr>
          <w:rFonts w:ascii="Times New Roman" w:hAnsi="Times New Roman"/>
          <w:sz w:val="28"/>
          <w:szCs w:val="28"/>
        </w:rPr>
        <w:t>постганглионарных</w:t>
      </w:r>
      <w:proofErr w:type="spellEnd"/>
      <w:r>
        <w:rPr>
          <w:rFonts w:ascii="Times New Roman" w:hAnsi="Times New Roman"/>
          <w:sz w:val="28"/>
          <w:szCs w:val="28"/>
        </w:rPr>
        <w:t xml:space="preserve"> волокон на клетки эфферентных органов. Особенности регуляции функций отделами вегетативной нервной системы. Понятие о </w:t>
      </w:r>
      <w:proofErr w:type="spellStart"/>
      <w:r>
        <w:rPr>
          <w:rFonts w:ascii="Times New Roman" w:hAnsi="Times New Roman"/>
          <w:sz w:val="28"/>
          <w:szCs w:val="28"/>
        </w:rPr>
        <w:t>метасимпатическом</w:t>
      </w:r>
      <w:proofErr w:type="spellEnd"/>
      <w:r>
        <w:rPr>
          <w:rFonts w:ascii="Times New Roman" w:hAnsi="Times New Roman"/>
          <w:sz w:val="28"/>
          <w:szCs w:val="28"/>
        </w:rPr>
        <w:t xml:space="preserve"> отделе вегетативной нервной системе.  </w:t>
      </w:r>
    </w:p>
    <w:p w:rsidR="0041505A" w:rsidRDefault="0041505A" w:rsidP="0041505A">
      <w:pPr>
        <w:tabs>
          <w:tab w:val="left" w:pos="1701"/>
        </w:tabs>
        <w:ind w:firstLine="709"/>
        <w:jc w:val="both"/>
        <w:rPr>
          <w:rFonts w:ascii="Times New Roman" w:hAnsi="Times New Roman"/>
          <w:color w:val="000000"/>
          <w:sz w:val="28"/>
          <w:szCs w:val="28"/>
        </w:rPr>
      </w:pPr>
      <w:r>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традиционная</w:t>
      </w:r>
    </w:p>
    <w:p w:rsidR="0041505A" w:rsidRDefault="0041505A" w:rsidP="0041505A">
      <w:pPr>
        <w:tabs>
          <w:tab w:val="left" w:pos="1701"/>
        </w:tabs>
        <w:spacing w:after="0" w:line="240" w:lineRule="auto"/>
        <w:ind w:firstLine="709"/>
        <w:contextualSpacing/>
        <w:jc w:val="both"/>
        <w:rPr>
          <w:rFonts w:ascii="Times New Roman" w:hAnsi="Times New Roman"/>
          <w:color w:val="000000"/>
          <w:spacing w:val="-4"/>
          <w:sz w:val="28"/>
          <w:szCs w:val="28"/>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imes New Roman" w:hAnsi="Times New Roman"/>
          <w:i/>
          <w:color w:val="000000"/>
          <w:spacing w:val="-4"/>
          <w:sz w:val="28"/>
          <w:szCs w:val="28"/>
        </w:rPr>
        <w:t xml:space="preserve"> </w:t>
      </w:r>
      <w:r>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(презентация, таблицы, схемы, плакаты)</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материально-технические (мел, доска, мультимедийный проектор).</w:t>
      </w:r>
    </w:p>
    <w:p w:rsidR="00C152FC" w:rsidRDefault="00C152FC" w:rsidP="00DA0EF3">
      <w:pPr>
        <w:tabs>
          <w:tab w:val="left" w:pos="1701"/>
        </w:tabs>
        <w:contextualSpacing/>
        <w:jc w:val="center"/>
        <w:rPr>
          <w:rFonts w:ascii="Times New Roman" w:hAnsi="Times New Roman"/>
          <w:b/>
          <w:color w:val="000000"/>
          <w:sz w:val="28"/>
          <w:szCs w:val="28"/>
        </w:rPr>
      </w:pPr>
    </w:p>
    <w:p w:rsidR="00DA0EF3" w:rsidRPr="004F2FA4" w:rsidRDefault="00DA0EF3" w:rsidP="00DA0EF3">
      <w:pPr>
        <w:tabs>
          <w:tab w:val="left" w:pos="1701"/>
        </w:tabs>
        <w:contextualSpacing/>
        <w:jc w:val="center"/>
        <w:rPr>
          <w:rFonts w:ascii="Times New Roman" w:hAnsi="Times New Roman"/>
          <w:sz w:val="28"/>
          <w:szCs w:val="28"/>
        </w:rPr>
      </w:pPr>
      <w:r w:rsidRPr="004F2FA4">
        <w:rPr>
          <w:rFonts w:ascii="Times New Roman" w:hAnsi="Times New Roman"/>
          <w:b/>
          <w:color w:val="000000"/>
          <w:sz w:val="28"/>
          <w:szCs w:val="28"/>
        </w:rPr>
        <w:t>Лекция № 2.</w:t>
      </w:r>
    </w:p>
    <w:p w:rsidR="00DA0EF3" w:rsidRPr="004F2FA4" w:rsidRDefault="00DA0EF3" w:rsidP="00DA0EF3">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Тема</w:t>
      </w:r>
      <w:r w:rsidRPr="004F2FA4">
        <w:rPr>
          <w:rFonts w:ascii="Times New Roman" w:hAnsi="Times New Roman"/>
          <w:color w:val="000000"/>
          <w:sz w:val="28"/>
          <w:szCs w:val="28"/>
        </w:rPr>
        <w:t xml:space="preserve">: </w:t>
      </w:r>
      <w:r w:rsidRPr="004F2FA4">
        <w:rPr>
          <w:rFonts w:ascii="Times New Roman" w:hAnsi="Times New Roman"/>
          <w:sz w:val="28"/>
          <w:szCs w:val="28"/>
        </w:rPr>
        <w:t xml:space="preserve">Физиология </w:t>
      </w:r>
      <w:proofErr w:type="spellStart"/>
      <w:r>
        <w:rPr>
          <w:rFonts w:ascii="Times New Roman" w:hAnsi="Times New Roman"/>
          <w:sz w:val="28"/>
          <w:szCs w:val="28"/>
        </w:rPr>
        <w:t>гипофиззависимых</w:t>
      </w:r>
      <w:proofErr w:type="spellEnd"/>
      <w:r>
        <w:rPr>
          <w:rFonts w:ascii="Times New Roman" w:hAnsi="Times New Roman"/>
          <w:sz w:val="28"/>
          <w:szCs w:val="28"/>
        </w:rPr>
        <w:t xml:space="preserve"> желез внутренней секреции</w:t>
      </w:r>
      <w:r w:rsidRPr="004F2FA4">
        <w:rPr>
          <w:rFonts w:ascii="Times New Roman" w:hAnsi="Times New Roman"/>
          <w:sz w:val="28"/>
          <w:szCs w:val="28"/>
        </w:rPr>
        <w:t>.</w:t>
      </w:r>
    </w:p>
    <w:p w:rsidR="00DA0EF3" w:rsidRPr="004F2FA4" w:rsidRDefault="00DA0EF3" w:rsidP="00DA0EF3">
      <w:pPr>
        <w:tabs>
          <w:tab w:val="left" w:pos="1701"/>
        </w:tabs>
        <w:spacing w:after="0" w:line="240" w:lineRule="auto"/>
        <w:ind w:firstLine="709"/>
        <w:contextualSpacing/>
        <w:jc w:val="both"/>
        <w:rPr>
          <w:rFonts w:ascii="Times New Roman" w:hAnsi="Times New Roman"/>
          <w:i/>
          <w:color w:val="000000"/>
          <w:sz w:val="28"/>
          <w:szCs w:val="28"/>
        </w:rPr>
      </w:pPr>
      <w:r w:rsidRPr="004F2FA4">
        <w:rPr>
          <w:rFonts w:ascii="Times New Roman" w:hAnsi="Times New Roman"/>
          <w:b/>
          <w:color w:val="000000"/>
          <w:sz w:val="28"/>
          <w:szCs w:val="28"/>
        </w:rPr>
        <w:t xml:space="preserve">Цель: </w:t>
      </w:r>
      <w:r w:rsidRPr="004F2FA4">
        <w:rPr>
          <w:rFonts w:ascii="Times New Roman" w:hAnsi="Times New Roman"/>
          <w:sz w:val="28"/>
          <w:szCs w:val="28"/>
        </w:rPr>
        <w:t xml:space="preserve">Сформировать представление о роли эндокринной системы в регуляции метаболических процессов, росте, развитии, дифференцировке и репродуктивных процессов в клетках и в организме в целом. Добиться понимания регуляции инкреции гормонов </w:t>
      </w:r>
      <w:proofErr w:type="spellStart"/>
      <w:r w:rsidRPr="004F2FA4">
        <w:rPr>
          <w:rFonts w:ascii="Times New Roman" w:hAnsi="Times New Roman"/>
          <w:sz w:val="28"/>
          <w:szCs w:val="28"/>
        </w:rPr>
        <w:t>гипофиззависимыми</w:t>
      </w:r>
      <w:proofErr w:type="spellEnd"/>
      <w:r w:rsidRPr="004F2FA4">
        <w:rPr>
          <w:rFonts w:ascii="Times New Roman" w:hAnsi="Times New Roman"/>
          <w:sz w:val="28"/>
          <w:szCs w:val="28"/>
        </w:rPr>
        <w:t xml:space="preserve"> железами</w:t>
      </w:r>
      <w:r>
        <w:rPr>
          <w:rFonts w:ascii="Times New Roman" w:hAnsi="Times New Roman"/>
          <w:sz w:val="28"/>
          <w:szCs w:val="28"/>
        </w:rPr>
        <w:t xml:space="preserve"> внутренней секреции</w:t>
      </w:r>
      <w:r w:rsidRPr="004F2FA4">
        <w:rPr>
          <w:rFonts w:ascii="Times New Roman" w:hAnsi="Times New Roman"/>
          <w:sz w:val="28"/>
          <w:szCs w:val="28"/>
        </w:rPr>
        <w:t>.</w:t>
      </w:r>
    </w:p>
    <w:p w:rsidR="00DA0EF3" w:rsidRPr="004F2FA4" w:rsidRDefault="00DA0EF3" w:rsidP="00DA0EF3">
      <w:pPr>
        <w:tabs>
          <w:tab w:val="left" w:pos="1701"/>
        </w:tabs>
        <w:contextualSpacing/>
        <w:jc w:val="both"/>
        <w:rPr>
          <w:rFonts w:ascii="Times New Roman" w:hAnsi="Times New Roman"/>
          <w:sz w:val="28"/>
          <w:szCs w:val="28"/>
        </w:rPr>
      </w:pPr>
      <w:r w:rsidRPr="004F2FA4">
        <w:rPr>
          <w:rFonts w:ascii="Times New Roman" w:hAnsi="Times New Roman"/>
          <w:b/>
          <w:color w:val="000000"/>
          <w:sz w:val="28"/>
          <w:szCs w:val="28"/>
        </w:rPr>
        <w:t xml:space="preserve">Аннотация лекции. </w:t>
      </w:r>
      <w:r w:rsidRPr="004F2FA4">
        <w:rPr>
          <w:rFonts w:ascii="Times New Roman" w:hAnsi="Times New Roman"/>
          <w:sz w:val="28"/>
          <w:szCs w:val="28"/>
        </w:rPr>
        <w:t xml:space="preserve">Организация системы гуморальной регуляции функций, её элементы (система желез внутренней секреции, </w:t>
      </w:r>
      <w:proofErr w:type="spellStart"/>
      <w:r w:rsidRPr="004F2FA4">
        <w:rPr>
          <w:rFonts w:ascii="Times New Roman" w:hAnsi="Times New Roman"/>
          <w:sz w:val="28"/>
          <w:szCs w:val="28"/>
        </w:rPr>
        <w:t>гастроэнтериновая</w:t>
      </w:r>
      <w:proofErr w:type="spellEnd"/>
      <w:r w:rsidRPr="004F2FA4">
        <w:rPr>
          <w:rFonts w:ascii="Times New Roman" w:hAnsi="Times New Roman"/>
          <w:sz w:val="28"/>
          <w:szCs w:val="28"/>
        </w:rPr>
        <w:t xml:space="preserve"> гормональная система, нейросекреторные элементы ЦНС, тканевые системы гуморальной регуляции, действие метаболитов и электролитов). Понятие эндокринной системы, классификация ЖВС. Понятие о гормонах и их свойствах. Классификация и характеристика гормонов, </w:t>
      </w:r>
      <w:proofErr w:type="spellStart"/>
      <w:r w:rsidRPr="004F2FA4">
        <w:rPr>
          <w:rFonts w:ascii="Times New Roman" w:hAnsi="Times New Roman"/>
          <w:sz w:val="28"/>
          <w:szCs w:val="28"/>
        </w:rPr>
        <w:t>нейропептидов</w:t>
      </w:r>
      <w:proofErr w:type="spellEnd"/>
      <w:r w:rsidRPr="004F2FA4">
        <w:rPr>
          <w:rFonts w:ascii="Times New Roman" w:hAnsi="Times New Roman"/>
          <w:sz w:val="28"/>
          <w:szCs w:val="28"/>
        </w:rPr>
        <w:t xml:space="preserve">, парагормонов. Значение гормонов. Современное представление о механизмах действия гуморальных регуляторов. </w:t>
      </w:r>
      <w:r w:rsidRPr="004F2FA4">
        <w:rPr>
          <w:rFonts w:ascii="Times New Roman" w:hAnsi="Times New Roman"/>
          <w:sz w:val="28"/>
          <w:szCs w:val="28"/>
        </w:rPr>
        <w:lastRenderedPageBreak/>
        <w:t>Понятие о вторичных посредниках в реализации действия гуморальны</w:t>
      </w:r>
      <w:r>
        <w:rPr>
          <w:rFonts w:ascii="Times New Roman" w:hAnsi="Times New Roman"/>
          <w:sz w:val="28"/>
          <w:szCs w:val="28"/>
        </w:rPr>
        <w:t xml:space="preserve">х факторов (ц-АМФ, ГМФ, </w:t>
      </w:r>
      <w:proofErr w:type="spellStart"/>
      <w:r>
        <w:rPr>
          <w:rFonts w:ascii="Times New Roman" w:hAnsi="Times New Roman"/>
          <w:sz w:val="28"/>
          <w:szCs w:val="28"/>
        </w:rPr>
        <w:t>кальций</w:t>
      </w:r>
      <w:r w:rsidRPr="004F2FA4">
        <w:rPr>
          <w:rFonts w:ascii="Times New Roman" w:hAnsi="Times New Roman"/>
          <w:sz w:val="28"/>
          <w:szCs w:val="28"/>
        </w:rPr>
        <w:t>зависимый</w:t>
      </w:r>
      <w:proofErr w:type="spellEnd"/>
      <w:r w:rsidRPr="004F2FA4">
        <w:rPr>
          <w:rFonts w:ascii="Times New Roman" w:hAnsi="Times New Roman"/>
          <w:sz w:val="28"/>
          <w:szCs w:val="28"/>
        </w:rPr>
        <w:t xml:space="preserve"> </w:t>
      </w:r>
      <w:proofErr w:type="spellStart"/>
      <w:r w:rsidRPr="004F2FA4">
        <w:rPr>
          <w:rFonts w:ascii="Times New Roman" w:hAnsi="Times New Roman"/>
          <w:sz w:val="28"/>
          <w:szCs w:val="28"/>
        </w:rPr>
        <w:t>кальмодулин</w:t>
      </w:r>
      <w:proofErr w:type="spellEnd"/>
      <w:r w:rsidRPr="004F2FA4">
        <w:rPr>
          <w:rFonts w:ascii="Times New Roman" w:hAnsi="Times New Roman"/>
          <w:sz w:val="28"/>
          <w:szCs w:val="28"/>
        </w:rPr>
        <w:t>). Регуляция образования гуморальных факторов. Многоуровневая система гуморальной регуляции функций, взаимодействие нервных и гуморальных механизмов регуляции. Методы исследования ЖВС. Понятие о центральных ЖВС. Эпифиз – морфофункциональная организация, инкреторная функция, основные эффекты. Регуляция инкреции гормонов эпифиза.</w:t>
      </w:r>
    </w:p>
    <w:p w:rsidR="00DA0EF3" w:rsidRPr="004F2FA4" w:rsidRDefault="00DA0EF3" w:rsidP="00DA0EF3">
      <w:pPr>
        <w:tabs>
          <w:tab w:val="left" w:pos="1701"/>
        </w:tabs>
        <w:ind w:right="42"/>
        <w:contextualSpacing/>
        <w:jc w:val="both"/>
        <w:rPr>
          <w:rFonts w:ascii="Times New Roman" w:hAnsi="Times New Roman"/>
          <w:sz w:val="28"/>
          <w:szCs w:val="28"/>
        </w:rPr>
      </w:pPr>
      <w:r w:rsidRPr="004F2FA4">
        <w:rPr>
          <w:rFonts w:ascii="Times New Roman" w:hAnsi="Times New Roman"/>
          <w:sz w:val="28"/>
          <w:szCs w:val="28"/>
        </w:rPr>
        <w:t>Морфофункциональная характеристика гипоталамо-гипофизарной системы. Нейросекреты гипоталамуса (</w:t>
      </w:r>
      <w:proofErr w:type="spellStart"/>
      <w:r w:rsidRPr="004F2FA4">
        <w:rPr>
          <w:rFonts w:ascii="Times New Roman" w:hAnsi="Times New Roman"/>
          <w:sz w:val="28"/>
          <w:szCs w:val="28"/>
        </w:rPr>
        <w:t>либерины</w:t>
      </w:r>
      <w:proofErr w:type="spellEnd"/>
      <w:r w:rsidRPr="004F2FA4">
        <w:rPr>
          <w:rFonts w:ascii="Times New Roman" w:hAnsi="Times New Roman"/>
          <w:sz w:val="28"/>
          <w:szCs w:val="28"/>
        </w:rPr>
        <w:t xml:space="preserve"> и </w:t>
      </w:r>
      <w:proofErr w:type="spellStart"/>
      <w:r w:rsidRPr="004F2FA4">
        <w:rPr>
          <w:rFonts w:ascii="Times New Roman" w:hAnsi="Times New Roman"/>
          <w:sz w:val="28"/>
          <w:szCs w:val="28"/>
        </w:rPr>
        <w:t>статины</w:t>
      </w:r>
      <w:proofErr w:type="spellEnd"/>
      <w:r w:rsidRPr="004F2FA4">
        <w:rPr>
          <w:rFonts w:ascii="Times New Roman" w:hAnsi="Times New Roman"/>
          <w:sz w:val="28"/>
          <w:szCs w:val="28"/>
        </w:rPr>
        <w:t xml:space="preserve">), гормоны крупноклеточных ядер гипоталамуса, функциональное взаимодействия </w:t>
      </w:r>
      <w:proofErr w:type="spellStart"/>
      <w:r w:rsidRPr="004F2FA4">
        <w:rPr>
          <w:rFonts w:ascii="Times New Roman" w:hAnsi="Times New Roman"/>
          <w:sz w:val="28"/>
          <w:szCs w:val="28"/>
        </w:rPr>
        <w:t>супраоптических</w:t>
      </w:r>
      <w:proofErr w:type="spellEnd"/>
      <w:r w:rsidRPr="004F2FA4">
        <w:rPr>
          <w:rFonts w:ascii="Times New Roman" w:hAnsi="Times New Roman"/>
          <w:sz w:val="28"/>
          <w:szCs w:val="28"/>
        </w:rPr>
        <w:t xml:space="preserve"> и </w:t>
      </w:r>
      <w:proofErr w:type="spellStart"/>
      <w:r w:rsidRPr="004F2FA4">
        <w:rPr>
          <w:rFonts w:ascii="Times New Roman" w:hAnsi="Times New Roman"/>
          <w:sz w:val="28"/>
          <w:szCs w:val="28"/>
        </w:rPr>
        <w:t>паравентрикулярных</w:t>
      </w:r>
      <w:proofErr w:type="spellEnd"/>
      <w:r w:rsidRPr="004F2FA4">
        <w:rPr>
          <w:rFonts w:ascii="Times New Roman" w:hAnsi="Times New Roman"/>
          <w:sz w:val="28"/>
          <w:szCs w:val="28"/>
        </w:rPr>
        <w:t xml:space="preserve"> ядер гипоталамуса с </w:t>
      </w:r>
      <w:proofErr w:type="spellStart"/>
      <w:r w:rsidRPr="004F2FA4">
        <w:rPr>
          <w:rFonts w:ascii="Times New Roman" w:hAnsi="Times New Roman"/>
          <w:sz w:val="28"/>
          <w:szCs w:val="28"/>
        </w:rPr>
        <w:t>нейрогипофизом</w:t>
      </w:r>
      <w:proofErr w:type="spellEnd"/>
      <w:r w:rsidRPr="004F2FA4">
        <w:rPr>
          <w:rFonts w:ascii="Times New Roman" w:hAnsi="Times New Roman"/>
          <w:sz w:val="28"/>
          <w:szCs w:val="28"/>
        </w:rPr>
        <w:t xml:space="preserve">. Основные органы-мишени, механизм действия и эффекты гормонов </w:t>
      </w:r>
      <w:proofErr w:type="spellStart"/>
      <w:r w:rsidRPr="004F2FA4">
        <w:rPr>
          <w:rFonts w:ascii="Times New Roman" w:hAnsi="Times New Roman"/>
          <w:sz w:val="28"/>
          <w:szCs w:val="28"/>
        </w:rPr>
        <w:t>нейрогипофиза</w:t>
      </w:r>
      <w:proofErr w:type="spellEnd"/>
      <w:r w:rsidRPr="004F2FA4">
        <w:rPr>
          <w:rFonts w:ascii="Times New Roman" w:hAnsi="Times New Roman"/>
          <w:sz w:val="28"/>
          <w:szCs w:val="28"/>
        </w:rPr>
        <w:t xml:space="preserve">. Регуляция инкреции АДГ и окситоцина. Взаимодействие гипоталамуса с </w:t>
      </w:r>
      <w:proofErr w:type="spellStart"/>
      <w:r w:rsidRPr="004F2FA4">
        <w:rPr>
          <w:rFonts w:ascii="Times New Roman" w:hAnsi="Times New Roman"/>
          <w:sz w:val="28"/>
          <w:szCs w:val="28"/>
        </w:rPr>
        <w:t>аденогипофизом</w:t>
      </w:r>
      <w:proofErr w:type="spellEnd"/>
      <w:r w:rsidRPr="004F2FA4">
        <w:rPr>
          <w:rFonts w:ascii="Times New Roman" w:hAnsi="Times New Roman"/>
          <w:sz w:val="28"/>
          <w:szCs w:val="28"/>
        </w:rPr>
        <w:t xml:space="preserve">. Гормоны </w:t>
      </w:r>
      <w:proofErr w:type="spellStart"/>
      <w:r w:rsidRPr="004F2FA4">
        <w:rPr>
          <w:rFonts w:ascii="Times New Roman" w:hAnsi="Times New Roman"/>
          <w:sz w:val="28"/>
          <w:szCs w:val="28"/>
        </w:rPr>
        <w:t>аденогипофиза</w:t>
      </w:r>
      <w:proofErr w:type="spellEnd"/>
      <w:r w:rsidRPr="004F2FA4">
        <w:rPr>
          <w:rFonts w:ascii="Times New Roman" w:hAnsi="Times New Roman"/>
          <w:sz w:val="28"/>
          <w:szCs w:val="28"/>
        </w:rPr>
        <w:t xml:space="preserve"> (</w:t>
      </w:r>
      <w:proofErr w:type="spellStart"/>
      <w:r w:rsidRPr="004F2FA4">
        <w:rPr>
          <w:rFonts w:ascii="Times New Roman" w:hAnsi="Times New Roman"/>
          <w:sz w:val="28"/>
          <w:szCs w:val="28"/>
        </w:rPr>
        <w:t>эф</w:t>
      </w:r>
      <w:r>
        <w:rPr>
          <w:rFonts w:ascii="Times New Roman" w:hAnsi="Times New Roman"/>
          <w:sz w:val="28"/>
          <w:szCs w:val="28"/>
        </w:rPr>
        <w:t>ф</w:t>
      </w:r>
      <w:r w:rsidRPr="004F2FA4">
        <w:rPr>
          <w:rFonts w:ascii="Times New Roman" w:hAnsi="Times New Roman"/>
          <w:sz w:val="28"/>
          <w:szCs w:val="28"/>
        </w:rPr>
        <w:t>екторные</w:t>
      </w:r>
      <w:proofErr w:type="spellEnd"/>
      <w:r w:rsidRPr="004F2FA4">
        <w:rPr>
          <w:rFonts w:ascii="Times New Roman" w:hAnsi="Times New Roman"/>
          <w:sz w:val="28"/>
          <w:szCs w:val="28"/>
        </w:rPr>
        <w:t xml:space="preserve"> и </w:t>
      </w:r>
      <w:proofErr w:type="spellStart"/>
      <w:r w:rsidRPr="004F2FA4">
        <w:rPr>
          <w:rFonts w:ascii="Times New Roman" w:hAnsi="Times New Roman"/>
          <w:sz w:val="28"/>
          <w:szCs w:val="28"/>
        </w:rPr>
        <w:t>гландулотропные</w:t>
      </w:r>
      <w:proofErr w:type="spellEnd"/>
      <w:r w:rsidRPr="004F2FA4">
        <w:rPr>
          <w:rFonts w:ascii="Times New Roman" w:hAnsi="Times New Roman"/>
          <w:sz w:val="28"/>
          <w:szCs w:val="28"/>
        </w:rPr>
        <w:t xml:space="preserve">). Основные органы-мишени, механизм действия и эффекты гормонов </w:t>
      </w:r>
      <w:proofErr w:type="spellStart"/>
      <w:r w:rsidRPr="004F2FA4">
        <w:rPr>
          <w:rFonts w:ascii="Times New Roman" w:hAnsi="Times New Roman"/>
          <w:sz w:val="28"/>
          <w:szCs w:val="28"/>
        </w:rPr>
        <w:t>аденогипофиза</w:t>
      </w:r>
      <w:proofErr w:type="spellEnd"/>
      <w:r w:rsidRPr="004F2FA4">
        <w:rPr>
          <w:rFonts w:ascii="Times New Roman" w:hAnsi="Times New Roman"/>
          <w:sz w:val="28"/>
          <w:szCs w:val="28"/>
        </w:rPr>
        <w:t xml:space="preserve">. Регуляция инкреции гормонов </w:t>
      </w:r>
      <w:proofErr w:type="spellStart"/>
      <w:r w:rsidRPr="004F2FA4">
        <w:rPr>
          <w:rFonts w:ascii="Times New Roman" w:hAnsi="Times New Roman"/>
          <w:sz w:val="28"/>
          <w:szCs w:val="28"/>
        </w:rPr>
        <w:t>аденгипофиза</w:t>
      </w:r>
      <w:proofErr w:type="spellEnd"/>
      <w:r w:rsidRPr="004F2FA4">
        <w:rPr>
          <w:rFonts w:ascii="Times New Roman" w:hAnsi="Times New Roman"/>
          <w:sz w:val="28"/>
          <w:szCs w:val="28"/>
        </w:rPr>
        <w:t xml:space="preserve">. Морфофункциональная характеристика щитовидной железы. </w:t>
      </w:r>
      <w:proofErr w:type="spellStart"/>
      <w:r w:rsidRPr="004F2FA4">
        <w:rPr>
          <w:rFonts w:ascii="Times New Roman" w:hAnsi="Times New Roman"/>
          <w:sz w:val="28"/>
          <w:szCs w:val="28"/>
        </w:rPr>
        <w:t>Тиреоидные</w:t>
      </w:r>
      <w:proofErr w:type="spellEnd"/>
      <w:r w:rsidRPr="004F2FA4">
        <w:rPr>
          <w:rFonts w:ascii="Times New Roman" w:hAnsi="Times New Roman"/>
          <w:sz w:val="28"/>
          <w:szCs w:val="28"/>
        </w:rPr>
        <w:t xml:space="preserve"> гормоны и их роль в регуляции обмена веществ и энергии. Регуляция инкреции йодсодержащих гормонов щитовидной железы. </w:t>
      </w:r>
      <w:proofErr w:type="spellStart"/>
      <w:r w:rsidRPr="004F2FA4">
        <w:rPr>
          <w:rFonts w:ascii="Times New Roman" w:hAnsi="Times New Roman"/>
          <w:sz w:val="28"/>
          <w:szCs w:val="28"/>
        </w:rPr>
        <w:t>Гипофиззависимая</w:t>
      </w:r>
      <w:proofErr w:type="spellEnd"/>
      <w:r w:rsidRPr="004F2FA4">
        <w:rPr>
          <w:rFonts w:ascii="Times New Roman" w:hAnsi="Times New Roman"/>
          <w:sz w:val="28"/>
          <w:szCs w:val="28"/>
        </w:rPr>
        <w:t xml:space="preserve"> часть надпочечников. Роль гормонов пучковой и сетчатой зоны коркового вещества надпочечников, регуляция инкреции </w:t>
      </w:r>
      <w:proofErr w:type="spellStart"/>
      <w:r w:rsidRPr="004F2FA4">
        <w:rPr>
          <w:rFonts w:ascii="Times New Roman" w:hAnsi="Times New Roman"/>
          <w:sz w:val="28"/>
          <w:szCs w:val="28"/>
        </w:rPr>
        <w:t>глкокортикоидов</w:t>
      </w:r>
      <w:proofErr w:type="spellEnd"/>
      <w:r w:rsidRPr="004F2FA4">
        <w:rPr>
          <w:rFonts w:ascii="Times New Roman" w:hAnsi="Times New Roman"/>
          <w:sz w:val="28"/>
          <w:szCs w:val="28"/>
        </w:rPr>
        <w:t xml:space="preserve"> и половых гормонов. </w:t>
      </w:r>
    </w:p>
    <w:p w:rsidR="00DA0EF3" w:rsidRPr="004F2FA4" w:rsidRDefault="00DA0EF3" w:rsidP="00DA0EF3">
      <w:pPr>
        <w:tabs>
          <w:tab w:val="left" w:pos="1701"/>
        </w:tabs>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Форма организации лекции: </w:t>
      </w:r>
      <w:r w:rsidRPr="004F2FA4">
        <w:rPr>
          <w:rFonts w:ascii="Times New Roman" w:hAnsi="Times New Roman"/>
          <w:color w:val="000000"/>
          <w:sz w:val="28"/>
          <w:szCs w:val="28"/>
        </w:rPr>
        <w:t>традиционная</w:t>
      </w:r>
    </w:p>
    <w:p w:rsidR="00DA0EF3" w:rsidRPr="004F2FA4" w:rsidRDefault="00DA0EF3" w:rsidP="00DA0EF3">
      <w:pPr>
        <w:tabs>
          <w:tab w:val="left" w:pos="1701"/>
        </w:tabs>
        <w:spacing w:after="0" w:line="240" w:lineRule="auto"/>
        <w:ind w:firstLine="709"/>
        <w:contextualSpacing/>
        <w:jc w:val="both"/>
        <w:rPr>
          <w:rFonts w:ascii="Times New Roman" w:hAnsi="Times New Roman"/>
          <w:color w:val="000000"/>
          <w:spacing w:val="-4"/>
          <w:sz w:val="28"/>
          <w:szCs w:val="28"/>
        </w:rPr>
      </w:pPr>
      <w:r w:rsidRPr="004F2FA4">
        <w:rPr>
          <w:rFonts w:ascii="Times New Roman" w:hAnsi="Times New Roman"/>
          <w:b/>
          <w:color w:val="000000"/>
          <w:spacing w:val="-4"/>
          <w:sz w:val="28"/>
          <w:szCs w:val="28"/>
        </w:rPr>
        <w:t>Методы обучения, применяемые на лекции</w:t>
      </w:r>
      <w:r w:rsidRPr="004F2FA4">
        <w:rPr>
          <w:rFonts w:ascii="Times New Roman" w:hAnsi="Times New Roman"/>
          <w:color w:val="000000"/>
          <w:spacing w:val="-4"/>
          <w:sz w:val="28"/>
          <w:szCs w:val="28"/>
        </w:rPr>
        <w:t>:</w:t>
      </w:r>
      <w:r w:rsidRPr="004F2FA4">
        <w:rPr>
          <w:rFonts w:ascii="Times New Roman" w:hAnsi="Times New Roman"/>
          <w:i/>
          <w:color w:val="000000"/>
          <w:spacing w:val="-4"/>
          <w:sz w:val="28"/>
          <w:szCs w:val="28"/>
        </w:rPr>
        <w:t xml:space="preserve"> </w:t>
      </w:r>
      <w:r w:rsidRPr="004F2FA4">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DA0EF3" w:rsidRPr="004F2FA4" w:rsidRDefault="00DA0EF3" w:rsidP="00DA0EF3">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Средства обучения</w:t>
      </w:r>
      <w:r w:rsidRPr="004F2FA4">
        <w:rPr>
          <w:rFonts w:ascii="Times New Roman" w:hAnsi="Times New Roman"/>
          <w:color w:val="000000"/>
          <w:sz w:val="28"/>
          <w:szCs w:val="28"/>
        </w:rPr>
        <w:t xml:space="preserve">: </w:t>
      </w:r>
    </w:p>
    <w:p w:rsidR="00DA0EF3" w:rsidRPr="004F2FA4" w:rsidRDefault="00DA0EF3" w:rsidP="00DA0EF3">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(презентация, таблицы, схемы, плакаты)</w:t>
      </w:r>
    </w:p>
    <w:p w:rsidR="00DA0EF3" w:rsidRPr="004F2FA4" w:rsidRDefault="00DA0EF3" w:rsidP="00DA0EF3">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материально</w:t>
      </w:r>
      <w:r>
        <w:rPr>
          <w:rFonts w:ascii="Times New Roman" w:hAnsi="Times New Roman"/>
          <w:color w:val="000000"/>
          <w:sz w:val="28"/>
          <w:szCs w:val="28"/>
        </w:rPr>
        <w:t>-</w:t>
      </w:r>
      <w:r w:rsidRPr="004F2FA4">
        <w:rPr>
          <w:rFonts w:ascii="Times New Roman" w:hAnsi="Times New Roman"/>
          <w:color w:val="000000"/>
          <w:sz w:val="28"/>
          <w:szCs w:val="28"/>
        </w:rPr>
        <w:t>технические (мел, доска, мультимедийный проектор).</w:t>
      </w:r>
    </w:p>
    <w:p w:rsidR="00DA0EF3" w:rsidRDefault="00DA0EF3" w:rsidP="00DA0EF3">
      <w:pPr>
        <w:tabs>
          <w:tab w:val="left" w:pos="1701"/>
        </w:tabs>
        <w:spacing w:after="0" w:line="240" w:lineRule="auto"/>
        <w:ind w:firstLine="709"/>
        <w:contextualSpacing/>
        <w:jc w:val="center"/>
        <w:rPr>
          <w:rFonts w:ascii="Times New Roman" w:hAnsi="Times New Roman"/>
          <w:b/>
          <w:color w:val="000000"/>
          <w:sz w:val="28"/>
          <w:szCs w:val="28"/>
        </w:rPr>
      </w:pPr>
    </w:p>
    <w:p w:rsidR="00DA0EF3" w:rsidRPr="00991811" w:rsidRDefault="00DA0EF3" w:rsidP="00DA0EF3">
      <w:pPr>
        <w:tabs>
          <w:tab w:val="left" w:pos="1701"/>
        </w:tabs>
        <w:ind w:right="42"/>
        <w:contextualSpacing/>
        <w:jc w:val="center"/>
        <w:rPr>
          <w:rFonts w:ascii="Times New Roman" w:hAnsi="Times New Roman"/>
          <w:b/>
          <w:sz w:val="28"/>
          <w:szCs w:val="28"/>
        </w:rPr>
      </w:pPr>
      <w:r w:rsidRPr="00991811">
        <w:rPr>
          <w:rFonts w:ascii="Times New Roman" w:hAnsi="Times New Roman"/>
          <w:b/>
          <w:sz w:val="28"/>
          <w:szCs w:val="28"/>
        </w:rPr>
        <w:t>Лекция №3</w:t>
      </w:r>
    </w:p>
    <w:p w:rsidR="00DA0EF3" w:rsidRPr="004F2FA4" w:rsidRDefault="00DA0EF3" w:rsidP="00DA0EF3">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Тема</w:t>
      </w:r>
      <w:r w:rsidRPr="004F2FA4">
        <w:rPr>
          <w:rFonts w:ascii="Times New Roman" w:hAnsi="Times New Roman"/>
          <w:color w:val="000000"/>
          <w:sz w:val="28"/>
          <w:szCs w:val="28"/>
        </w:rPr>
        <w:t xml:space="preserve">: </w:t>
      </w:r>
      <w:r>
        <w:rPr>
          <w:rFonts w:ascii="Times New Roman" w:hAnsi="Times New Roman"/>
          <w:sz w:val="28"/>
          <w:szCs w:val="28"/>
        </w:rPr>
        <w:t xml:space="preserve">Физиология </w:t>
      </w:r>
      <w:proofErr w:type="spellStart"/>
      <w:r>
        <w:rPr>
          <w:rFonts w:ascii="Times New Roman" w:hAnsi="Times New Roman"/>
          <w:sz w:val="28"/>
          <w:szCs w:val="28"/>
        </w:rPr>
        <w:t>гипофизнезависимых</w:t>
      </w:r>
      <w:proofErr w:type="spellEnd"/>
      <w:r>
        <w:rPr>
          <w:rFonts w:ascii="Times New Roman" w:hAnsi="Times New Roman"/>
          <w:sz w:val="28"/>
          <w:szCs w:val="28"/>
        </w:rPr>
        <w:t xml:space="preserve"> желез внутренней секреции</w:t>
      </w:r>
      <w:r w:rsidRPr="004F2FA4">
        <w:rPr>
          <w:rFonts w:ascii="Times New Roman" w:hAnsi="Times New Roman"/>
          <w:sz w:val="28"/>
          <w:szCs w:val="28"/>
        </w:rPr>
        <w:t>.</w:t>
      </w:r>
    </w:p>
    <w:p w:rsidR="00DA0EF3" w:rsidRPr="004F2FA4" w:rsidRDefault="00DA0EF3" w:rsidP="00DA0EF3">
      <w:pPr>
        <w:tabs>
          <w:tab w:val="left" w:pos="1701"/>
        </w:tabs>
        <w:spacing w:after="0" w:line="240" w:lineRule="auto"/>
        <w:ind w:firstLine="709"/>
        <w:contextualSpacing/>
        <w:jc w:val="both"/>
        <w:rPr>
          <w:rFonts w:ascii="Times New Roman" w:hAnsi="Times New Roman"/>
          <w:i/>
          <w:color w:val="000000"/>
          <w:sz w:val="28"/>
          <w:szCs w:val="28"/>
        </w:rPr>
      </w:pPr>
      <w:r w:rsidRPr="004F2FA4">
        <w:rPr>
          <w:rFonts w:ascii="Times New Roman" w:hAnsi="Times New Roman"/>
          <w:b/>
          <w:color w:val="000000"/>
          <w:sz w:val="28"/>
          <w:szCs w:val="28"/>
        </w:rPr>
        <w:t xml:space="preserve">Цель: </w:t>
      </w:r>
      <w:r w:rsidRPr="004F2FA4">
        <w:rPr>
          <w:rFonts w:ascii="Times New Roman" w:hAnsi="Times New Roman"/>
          <w:sz w:val="28"/>
          <w:szCs w:val="28"/>
        </w:rPr>
        <w:t xml:space="preserve">Сформировать представление о роли </w:t>
      </w:r>
      <w:r>
        <w:rPr>
          <w:rFonts w:ascii="Times New Roman" w:hAnsi="Times New Roman"/>
          <w:sz w:val="28"/>
          <w:szCs w:val="28"/>
        </w:rPr>
        <w:t xml:space="preserve">гормонов </w:t>
      </w:r>
      <w:proofErr w:type="spellStart"/>
      <w:r>
        <w:rPr>
          <w:rFonts w:ascii="Times New Roman" w:hAnsi="Times New Roman"/>
          <w:sz w:val="28"/>
          <w:szCs w:val="28"/>
        </w:rPr>
        <w:t>гипофизнезависимых</w:t>
      </w:r>
      <w:proofErr w:type="spellEnd"/>
      <w:r>
        <w:rPr>
          <w:rFonts w:ascii="Times New Roman" w:hAnsi="Times New Roman"/>
          <w:sz w:val="28"/>
          <w:szCs w:val="28"/>
        </w:rPr>
        <w:t xml:space="preserve"> желез внутренней секреции</w:t>
      </w:r>
      <w:r w:rsidRPr="004F2FA4">
        <w:rPr>
          <w:rFonts w:ascii="Times New Roman" w:hAnsi="Times New Roman"/>
          <w:sz w:val="28"/>
          <w:szCs w:val="28"/>
        </w:rPr>
        <w:t xml:space="preserve"> в регуляции метаболических процессов. Добиться понимания регуляции инкреции гормонов </w:t>
      </w:r>
      <w:proofErr w:type="spellStart"/>
      <w:r w:rsidRPr="004F2FA4">
        <w:rPr>
          <w:rFonts w:ascii="Times New Roman" w:hAnsi="Times New Roman"/>
          <w:sz w:val="28"/>
          <w:szCs w:val="28"/>
        </w:rPr>
        <w:t>гипофиз</w:t>
      </w:r>
      <w:r>
        <w:rPr>
          <w:rFonts w:ascii="Times New Roman" w:hAnsi="Times New Roman"/>
          <w:sz w:val="28"/>
          <w:szCs w:val="28"/>
        </w:rPr>
        <w:t>не</w:t>
      </w:r>
      <w:r w:rsidRPr="004F2FA4">
        <w:rPr>
          <w:rFonts w:ascii="Times New Roman" w:hAnsi="Times New Roman"/>
          <w:sz w:val="28"/>
          <w:szCs w:val="28"/>
        </w:rPr>
        <w:t>зависимыми</w:t>
      </w:r>
      <w:proofErr w:type="spellEnd"/>
      <w:r w:rsidRPr="004F2FA4">
        <w:rPr>
          <w:rFonts w:ascii="Times New Roman" w:hAnsi="Times New Roman"/>
          <w:sz w:val="28"/>
          <w:szCs w:val="28"/>
        </w:rPr>
        <w:t xml:space="preserve"> </w:t>
      </w:r>
      <w:r>
        <w:rPr>
          <w:rFonts w:ascii="Times New Roman" w:hAnsi="Times New Roman"/>
          <w:sz w:val="28"/>
          <w:szCs w:val="28"/>
        </w:rPr>
        <w:t>железами внутренней секреции</w:t>
      </w:r>
      <w:r w:rsidRPr="004F2FA4">
        <w:rPr>
          <w:rFonts w:ascii="Times New Roman" w:hAnsi="Times New Roman"/>
          <w:sz w:val="28"/>
          <w:szCs w:val="28"/>
        </w:rPr>
        <w:t>.</w:t>
      </w:r>
    </w:p>
    <w:p w:rsidR="00DA0EF3" w:rsidRDefault="00DA0EF3" w:rsidP="00DA0EF3">
      <w:pPr>
        <w:tabs>
          <w:tab w:val="left" w:pos="1701"/>
        </w:tabs>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Аннотация лекции. </w:t>
      </w:r>
      <w:r w:rsidRPr="00EB47F8">
        <w:rPr>
          <w:rFonts w:ascii="Times New Roman" w:hAnsi="Times New Roman"/>
          <w:color w:val="000000"/>
          <w:sz w:val="28"/>
          <w:szCs w:val="28"/>
        </w:rPr>
        <w:t>Морфофунк</w:t>
      </w:r>
      <w:r>
        <w:rPr>
          <w:rFonts w:ascii="Times New Roman" w:hAnsi="Times New Roman"/>
          <w:color w:val="000000"/>
          <w:sz w:val="28"/>
          <w:szCs w:val="28"/>
        </w:rPr>
        <w:t xml:space="preserve">циональная характеристика околощитовидных желез. Основные клетки-мишени, механизм действия и эффекты </w:t>
      </w:r>
      <w:proofErr w:type="spellStart"/>
      <w:r>
        <w:rPr>
          <w:rFonts w:ascii="Times New Roman" w:hAnsi="Times New Roman"/>
          <w:color w:val="000000"/>
          <w:sz w:val="28"/>
          <w:szCs w:val="28"/>
        </w:rPr>
        <w:t>паратгормона</w:t>
      </w:r>
      <w:proofErr w:type="spellEnd"/>
      <w:r>
        <w:rPr>
          <w:rFonts w:ascii="Times New Roman" w:hAnsi="Times New Roman"/>
          <w:color w:val="000000"/>
          <w:sz w:val="28"/>
          <w:szCs w:val="28"/>
        </w:rPr>
        <w:t xml:space="preserve">. Взаимодействие </w:t>
      </w:r>
      <w:proofErr w:type="spellStart"/>
      <w:r>
        <w:rPr>
          <w:rFonts w:ascii="Times New Roman" w:hAnsi="Times New Roman"/>
          <w:color w:val="000000"/>
          <w:sz w:val="28"/>
          <w:szCs w:val="28"/>
        </w:rPr>
        <w:t>паратгормона</w:t>
      </w:r>
      <w:proofErr w:type="spellEnd"/>
      <w:r>
        <w:rPr>
          <w:rFonts w:ascii="Times New Roman" w:hAnsi="Times New Roman"/>
          <w:color w:val="000000"/>
          <w:sz w:val="28"/>
          <w:szCs w:val="28"/>
        </w:rPr>
        <w:t xml:space="preserve"> с </w:t>
      </w:r>
      <w:proofErr w:type="spellStart"/>
      <w:r>
        <w:rPr>
          <w:rFonts w:ascii="Times New Roman" w:hAnsi="Times New Roman"/>
          <w:color w:val="000000"/>
          <w:sz w:val="28"/>
          <w:szCs w:val="28"/>
        </w:rPr>
        <w:t>кальцитонином</w:t>
      </w:r>
      <w:proofErr w:type="spellEnd"/>
      <w:r>
        <w:rPr>
          <w:rFonts w:ascii="Times New Roman" w:hAnsi="Times New Roman"/>
          <w:color w:val="000000"/>
          <w:sz w:val="28"/>
          <w:szCs w:val="28"/>
        </w:rPr>
        <w:t xml:space="preserve"> в регуляции обмена кальция и фосфора в организме. Мозговое вещество надпочечников, морфофункциональная характеристика, основные гормоны, клетки-мишени, механизм действия с указанием вторичных посредников, эффекты (физиологические и метаболические). Регуляция инкреции катехоламинов, Взаимосвязь функциональной активности мозгового </w:t>
      </w:r>
      <w:r>
        <w:rPr>
          <w:rFonts w:ascii="Times New Roman" w:hAnsi="Times New Roman"/>
          <w:color w:val="000000"/>
          <w:sz w:val="28"/>
          <w:szCs w:val="28"/>
        </w:rPr>
        <w:lastRenderedPageBreak/>
        <w:t xml:space="preserve">вещества надпочечников и симпатического отела ВНС, понятие о </w:t>
      </w:r>
      <w:proofErr w:type="gramStart"/>
      <w:r>
        <w:rPr>
          <w:rFonts w:ascii="Times New Roman" w:hAnsi="Times New Roman"/>
          <w:color w:val="000000"/>
          <w:sz w:val="28"/>
          <w:szCs w:val="28"/>
        </w:rPr>
        <w:t>симпато-адреналовой</w:t>
      </w:r>
      <w:proofErr w:type="gramEnd"/>
      <w:r>
        <w:rPr>
          <w:rFonts w:ascii="Times New Roman" w:hAnsi="Times New Roman"/>
          <w:color w:val="000000"/>
          <w:sz w:val="28"/>
          <w:szCs w:val="28"/>
        </w:rPr>
        <w:t xml:space="preserve"> системе.</w:t>
      </w:r>
    </w:p>
    <w:p w:rsidR="00DA0EF3" w:rsidRPr="004F2FA4" w:rsidRDefault="00DA0EF3" w:rsidP="00DA0EF3">
      <w:pPr>
        <w:tabs>
          <w:tab w:val="left" w:pos="1701"/>
        </w:tabs>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Форма организации лекции: </w:t>
      </w:r>
      <w:r w:rsidRPr="004F2FA4">
        <w:rPr>
          <w:rFonts w:ascii="Times New Roman" w:hAnsi="Times New Roman"/>
          <w:color w:val="000000"/>
          <w:sz w:val="28"/>
          <w:szCs w:val="28"/>
        </w:rPr>
        <w:t>традиционная</w:t>
      </w:r>
    </w:p>
    <w:p w:rsidR="00DA0EF3" w:rsidRPr="004F2FA4" w:rsidRDefault="00DA0EF3" w:rsidP="00DA0EF3">
      <w:pPr>
        <w:tabs>
          <w:tab w:val="left" w:pos="1701"/>
        </w:tabs>
        <w:spacing w:after="0" w:line="240" w:lineRule="auto"/>
        <w:ind w:firstLine="709"/>
        <w:contextualSpacing/>
        <w:jc w:val="both"/>
        <w:rPr>
          <w:rFonts w:ascii="Times New Roman" w:hAnsi="Times New Roman"/>
          <w:color w:val="000000"/>
          <w:spacing w:val="-4"/>
          <w:sz w:val="28"/>
          <w:szCs w:val="28"/>
        </w:rPr>
      </w:pPr>
      <w:r w:rsidRPr="004F2FA4">
        <w:rPr>
          <w:rFonts w:ascii="Times New Roman" w:hAnsi="Times New Roman"/>
          <w:b/>
          <w:color w:val="000000"/>
          <w:spacing w:val="-4"/>
          <w:sz w:val="28"/>
          <w:szCs w:val="28"/>
        </w:rPr>
        <w:t>Методы обучения, применяемые на лекции</w:t>
      </w:r>
      <w:r w:rsidRPr="004F2FA4">
        <w:rPr>
          <w:rFonts w:ascii="Times New Roman" w:hAnsi="Times New Roman"/>
          <w:color w:val="000000"/>
          <w:spacing w:val="-4"/>
          <w:sz w:val="28"/>
          <w:szCs w:val="28"/>
        </w:rPr>
        <w:t>:</w:t>
      </w:r>
      <w:r w:rsidRPr="004F2FA4">
        <w:rPr>
          <w:rFonts w:ascii="Times New Roman" w:hAnsi="Times New Roman"/>
          <w:i/>
          <w:color w:val="000000"/>
          <w:spacing w:val="-4"/>
          <w:sz w:val="28"/>
          <w:szCs w:val="28"/>
        </w:rPr>
        <w:t xml:space="preserve"> </w:t>
      </w:r>
      <w:r w:rsidRPr="004F2FA4">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DA0EF3" w:rsidRPr="004F2FA4" w:rsidRDefault="00DA0EF3" w:rsidP="00DA0EF3">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Средства обучения</w:t>
      </w:r>
      <w:r w:rsidRPr="004F2FA4">
        <w:rPr>
          <w:rFonts w:ascii="Times New Roman" w:hAnsi="Times New Roman"/>
          <w:color w:val="000000"/>
          <w:sz w:val="28"/>
          <w:szCs w:val="28"/>
        </w:rPr>
        <w:t xml:space="preserve">: </w:t>
      </w:r>
    </w:p>
    <w:p w:rsidR="00DA0EF3" w:rsidRPr="004F2FA4" w:rsidRDefault="00DA0EF3" w:rsidP="00DA0EF3">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(презентация, таблицы, схемы, плакаты)</w:t>
      </w:r>
    </w:p>
    <w:p w:rsidR="00DA0EF3" w:rsidRPr="004F2FA4" w:rsidRDefault="00DA0EF3" w:rsidP="00DA0EF3">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материально</w:t>
      </w:r>
      <w:r>
        <w:rPr>
          <w:rFonts w:ascii="Times New Roman" w:hAnsi="Times New Roman"/>
          <w:color w:val="000000"/>
          <w:sz w:val="28"/>
          <w:szCs w:val="28"/>
        </w:rPr>
        <w:t>-</w:t>
      </w:r>
      <w:r w:rsidRPr="004F2FA4">
        <w:rPr>
          <w:rFonts w:ascii="Times New Roman" w:hAnsi="Times New Roman"/>
          <w:color w:val="000000"/>
          <w:sz w:val="28"/>
          <w:szCs w:val="28"/>
        </w:rPr>
        <w:t>технические (мел, доска, мультимедийный проектор).</w:t>
      </w:r>
    </w:p>
    <w:p w:rsidR="0041505A" w:rsidRDefault="0041505A" w:rsidP="0041505A">
      <w:pPr>
        <w:tabs>
          <w:tab w:val="left" w:pos="1701"/>
        </w:tabs>
        <w:rPr>
          <w:rFonts w:ascii="Times New Roman" w:hAnsi="Times New Roman"/>
          <w:sz w:val="28"/>
          <w:szCs w:val="28"/>
        </w:rPr>
      </w:pPr>
    </w:p>
    <w:p w:rsidR="0041505A" w:rsidRDefault="0041505A" w:rsidP="0041505A">
      <w:pPr>
        <w:tabs>
          <w:tab w:val="left" w:pos="1701"/>
        </w:tabs>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t>Модуль №</w:t>
      </w:r>
      <w:r w:rsidR="004E2A80">
        <w:rPr>
          <w:rFonts w:ascii="Times New Roman" w:hAnsi="Times New Roman"/>
          <w:b/>
          <w:color w:val="000000"/>
          <w:sz w:val="28"/>
          <w:szCs w:val="28"/>
        </w:rPr>
        <w:t xml:space="preserve"> 9</w:t>
      </w:r>
      <w:r>
        <w:rPr>
          <w:rFonts w:ascii="Times New Roman" w:hAnsi="Times New Roman"/>
          <w:b/>
          <w:color w:val="000000"/>
          <w:sz w:val="28"/>
          <w:szCs w:val="28"/>
        </w:rPr>
        <w:t>.</w:t>
      </w:r>
      <w:r>
        <w:t xml:space="preserve"> </w:t>
      </w:r>
      <w:r>
        <w:rPr>
          <w:rFonts w:ascii="Times New Roman" w:hAnsi="Times New Roman"/>
          <w:b/>
          <w:color w:val="000000"/>
          <w:sz w:val="28"/>
          <w:szCs w:val="28"/>
        </w:rPr>
        <w:t>Физиология соматической нервной системы</w:t>
      </w:r>
    </w:p>
    <w:p w:rsidR="0041505A" w:rsidRDefault="0041505A" w:rsidP="0041505A">
      <w:pPr>
        <w:tabs>
          <w:tab w:val="left" w:pos="1701"/>
        </w:tabs>
        <w:jc w:val="center"/>
        <w:rPr>
          <w:rFonts w:ascii="Times New Roman" w:hAnsi="Times New Roman"/>
          <w:sz w:val="28"/>
          <w:szCs w:val="28"/>
        </w:rPr>
      </w:pPr>
      <w:r>
        <w:rPr>
          <w:rFonts w:ascii="Times New Roman" w:hAnsi="Times New Roman"/>
          <w:b/>
          <w:color w:val="000000"/>
          <w:sz w:val="28"/>
          <w:szCs w:val="28"/>
        </w:rPr>
        <w:t>Лекция № 1.</w:t>
      </w:r>
    </w:p>
    <w:p w:rsidR="0041505A" w:rsidRDefault="0041505A" w:rsidP="00442793">
      <w:pPr>
        <w:tabs>
          <w:tab w:val="left" w:pos="1701"/>
        </w:tabs>
        <w:rPr>
          <w:rFonts w:ascii="Times New Roman" w:hAnsi="Times New Roman"/>
          <w:color w:val="000000"/>
          <w:sz w:val="28"/>
          <w:szCs w:val="28"/>
        </w:rPr>
      </w:pPr>
      <w:r>
        <w:rPr>
          <w:rFonts w:ascii="Times New Roman" w:hAnsi="Times New Roman"/>
          <w:b/>
          <w:color w:val="000000"/>
          <w:sz w:val="28"/>
          <w:szCs w:val="28"/>
        </w:rPr>
        <w:t>Тема</w:t>
      </w:r>
      <w:r>
        <w:rPr>
          <w:rFonts w:ascii="Times New Roman" w:hAnsi="Times New Roman"/>
          <w:color w:val="000000"/>
          <w:sz w:val="28"/>
          <w:szCs w:val="28"/>
        </w:rPr>
        <w:t xml:space="preserve">: </w:t>
      </w:r>
      <w:r>
        <w:rPr>
          <w:rFonts w:ascii="Times New Roman" w:hAnsi="Times New Roman"/>
          <w:sz w:val="28"/>
          <w:szCs w:val="28"/>
        </w:rPr>
        <w:t>Физиология соматической нервной системы.</w:t>
      </w:r>
      <w:r w:rsidR="000004D6">
        <w:rPr>
          <w:rFonts w:ascii="Times New Roman" w:hAnsi="Times New Roman"/>
          <w:sz w:val="28"/>
          <w:szCs w:val="28"/>
        </w:rPr>
        <w:t xml:space="preserve"> Физиология спинного мозга и мозжечка.</w:t>
      </w:r>
    </w:p>
    <w:p w:rsidR="0041505A" w:rsidRDefault="0041505A" w:rsidP="0041505A">
      <w:pPr>
        <w:tabs>
          <w:tab w:val="left" w:pos="1701"/>
        </w:tabs>
        <w:rPr>
          <w:rFonts w:ascii="Times New Roman" w:hAnsi="Times New Roman"/>
          <w:sz w:val="28"/>
          <w:szCs w:val="28"/>
        </w:rPr>
      </w:pPr>
      <w:r>
        <w:rPr>
          <w:rFonts w:ascii="Times New Roman" w:hAnsi="Times New Roman"/>
          <w:b/>
          <w:color w:val="000000"/>
          <w:sz w:val="28"/>
          <w:szCs w:val="28"/>
        </w:rPr>
        <w:t xml:space="preserve">Цель: </w:t>
      </w:r>
      <w:r>
        <w:rPr>
          <w:rFonts w:ascii="Times New Roman" w:hAnsi="Times New Roman"/>
          <w:sz w:val="28"/>
          <w:szCs w:val="28"/>
        </w:rPr>
        <w:t xml:space="preserve">Сформировать представление о соматическом отделе ЦНС. организация локомоции и манипуляции. </w:t>
      </w:r>
    </w:p>
    <w:p w:rsidR="0041505A" w:rsidRDefault="0041505A" w:rsidP="0041505A">
      <w:pPr>
        <w:tabs>
          <w:tab w:val="left" w:pos="1701"/>
        </w:tabs>
        <w:jc w:val="both"/>
        <w:rPr>
          <w:rFonts w:ascii="Times New Roman" w:hAnsi="Times New Roman"/>
          <w:sz w:val="28"/>
          <w:szCs w:val="28"/>
        </w:rPr>
      </w:pPr>
      <w:r>
        <w:rPr>
          <w:rFonts w:ascii="Times New Roman" w:hAnsi="Times New Roman"/>
          <w:b/>
          <w:color w:val="000000"/>
          <w:sz w:val="28"/>
          <w:szCs w:val="28"/>
        </w:rPr>
        <w:t xml:space="preserve">Аннотация лекции. </w:t>
      </w:r>
      <w:r>
        <w:rPr>
          <w:rFonts w:ascii="Times New Roman" w:hAnsi="Times New Roman"/>
          <w:sz w:val="28"/>
          <w:szCs w:val="28"/>
        </w:rPr>
        <w:t xml:space="preserve">Понятие о соматических функциях. Форма и виды движения. Понятие о локомоции и манипуляции, их значение. Понятие о двигательной системе. Тонические и </w:t>
      </w:r>
      <w:proofErr w:type="spellStart"/>
      <w:r>
        <w:rPr>
          <w:rFonts w:ascii="Times New Roman" w:hAnsi="Times New Roman"/>
          <w:sz w:val="28"/>
          <w:szCs w:val="28"/>
        </w:rPr>
        <w:t>фазические</w:t>
      </w:r>
      <w:proofErr w:type="spellEnd"/>
      <w:r>
        <w:rPr>
          <w:rFonts w:ascii="Times New Roman" w:hAnsi="Times New Roman"/>
          <w:sz w:val="28"/>
          <w:szCs w:val="28"/>
        </w:rPr>
        <w:t xml:space="preserve"> двигательные координации. Морфофункциональная организация спинного мозга, сегментарный принцип строения и функционирования. Функциональная организация серого вещества, пластинки </w:t>
      </w:r>
      <w:proofErr w:type="spellStart"/>
      <w:r>
        <w:rPr>
          <w:rFonts w:ascii="Times New Roman" w:hAnsi="Times New Roman"/>
          <w:sz w:val="28"/>
          <w:szCs w:val="28"/>
        </w:rPr>
        <w:t>Рекседа</w:t>
      </w:r>
      <w:proofErr w:type="spellEnd"/>
      <w:r>
        <w:rPr>
          <w:rFonts w:ascii="Times New Roman" w:hAnsi="Times New Roman"/>
          <w:sz w:val="28"/>
          <w:szCs w:val="28"/>
        </w:rPr>
        <w:t xml:space="preserve">. Рефлекторная функция спинного мозга, классификация спинальных рефлексов. Морфофункциональная характеристика </w:t>
      </w:r>
      <w:proofErr w:type="spellStart"/>
      <w:r>
        <w:rPr>
          <w:rFonts w:ascii="Times New Roman" w:hAnsi="Times New Roman"/>
          <w:sz w:val="28"/>
          <w:szCs w:val="28"/>
        </w:rPr>
        <w:t>мотонейронов</w:t>
      </w:r>
      <w:proofErr w:type="spellEnd"/>
      <w:r>
        <w:rPr>
          <w:rFonts w:ascii="Times New Roman" w:hAnsi="Times New Roman"/>
          <w:sz w:val="28"/>
          <w:szCs w:val="28"/>
        </w:rPr>
        <w:t xml:space="preserve"> спинного мозга. Понятие о двигательной единице. Механизм формирования нейрогенного тонуса. </w:t>
      </w:r>
      <w:proofErr w:type="spellStart"/>
      <w:r>
        <w:rPr>
          <w:rFonts w:ascii="Times New Roman" w:hAnsi="Times New Roman"/>
          <w:sz w:val="28"/>
          <w:szCs w:val="28"/>
        </w:rPr>
        <w:t>Миотатические</w:t>
      </w:r>
      <w:proofErr w:type="spellEnd"/>
      <w:r>
        <w:rPr>
          <w:rFonts w:ascii="Times New Roman" w:hAnsi="Times New Roman"/>
          <w:sz w:val="28"/>
          <w:szCs w:val="28"/>
        </w:rPr>
        <w:t xml:space="preserve"> рефлексы, понятие, роль. Значение гамма - петли. Рефлексы с сухожильных рецепторов. </w:t>
      </w:r>
      <w:proofErr w:type="spellStart"/>
      <w:r>
        <w:rPr>
          <w:rFonts w:ascii="Times New Roman" w:hAnsi="Times New Roman"/>
          <w:sz w:val="28"/>
          <w:szCs w:val="28"/>
        </w:rPr>
        <w:t>Фазические</w:t>
      </w:r>
      <w:proofErr w:type="spellEnd"/>
      <w:r>
        <w:rPr>
          <w:rFonts w:ascii="Times New Roman" w:hAnsi="Times New Roman"/>
          <w:sz w:val="28"/>
          <w:szCs w:val="28"/>
        </w:rPr>
        <w:t xml:space="preserve"> рефлексы спинного мозга. Понятие о спинномозговом локомоторном центре. Спинальный шок, механизм его возникновения. Проводниковая функция спинного мозга.</w:t>
      </w:r>
    </w:p>
    <w:p w:rsidR="0041505A" w:rsidRDefault="0041505A" w:rsidP="0041505A">
      <w:pPr>
        <w:tabs>
          <w:tab w:val="left" w:pos="1701"/>
        </w:tabs>
        <w:ind w:right="42"/>
        <w:contextualSpacing/>
        <w:jc w:val="both"/>
        <w:rPr>
          <w:rFonts w:ascii="Times New Roman" w:hAnsi="Times New Roman"/>
          <w:sz w:val="28"/>
          <w:szCs w:val="28"/>
        </w:rPr>
      </w:pPr>
      <w:r>
        <w:rPr>
          <w:rFonts w:ascii="Times New Roman" w:hAnsi="Times New Roman"/>
          <w:sz w:val="28"/>
          <w:szCs w:val="28"/>
        </w:rPr>
        <w:t xml:space="preserve">Физиология мозжечка. </w:t>
      </w:r>
      <w:proofErr w:type="gramStart"/>
      <w:r>
        <w:rPr>
          <w:rFonts w:ascii="Times New Roman" w:hAnsi="Times New Roman"/>
          <w:sz w:val="28"/>
          <w:szCs w:val="28"/>
        </w:rPr>
        <w:t>Морфофункциональная  организация</w:t>
      </w:r>
      <w:proofErr w:type="gramEnd"/>
      <w:r>
        <w:rPr>
          <w:rFonts w:ascii="Times New Roman" w:hAnsi="Times New Roman"/>
          <w:sz w:val="28"/>
          <w:szCs w:val="28"/>
        </w:rPr>
        <w:t xml:space="preserve"> ствола мозга. Основные двигательные центры. Морфофункциональная характеристика продолговатого мозга, понятие о ядерном (</w:t>
      </w:r>
      <w:proofErr w:type="spellStart"/>
      <w:r>
        <w:rPr>
          <w:rFonts w:ascii="Times New Roman" w:hAnsi="Times New Roman"/>
          <w:sz w:val="28"/>
          <w:szCs w:val="28"/>
        </w:rPr>
        <w:t>надсегментарном</w:t>
      </w:r>
      <w:proofErr w:type="spellEnd"/>
      <w:r>
        <w:rPr>
          <w:rFonts w:ascii="Times New Roman" w:hAnsi="Times New Roman"/>
          <w:sz w:val="28"/>
          <w:szCs w:val="28"/>
        </w:rPr>
        <w:t>) принципе строения. Связи продолговатого мозга с другими отделами ЦНС. Интегративная деятельность продолговатого мозга. Бульбарные рефлексы. Лабиринтные и шейные тонические рефлексы. Рефлексы положения, нейронные механизмы, значение. Морфофункциональная характеристика среднего мозга. Связи среднего мозга с другими отделами ЦНС. Интегративная деятельность среднего мозга. Статокинетические рефлексы, понятие, виды, значение. Ориентировочные рефлексы, структурная организация, Значение для формирования условно - рефлекторной деятельности и произвольных форм внимания. Физиология мозжечка. Структурно-</w:t>
      </w:r>
      <w:r>
        <w:rPr>
          <w:rFonts w:ascii="Times New Roman" w:hAnsi="Times New Roman"/>
          <w:sz w:val="28"/>
          <w:szCs w:val="28"/>
        </w:rPr>
        <w:lastRenderedPageBreak/>
        <w:t xml:space="preserve">функциональная организация деятельности мозжечка. Связи мозжечка с другими отделами ЦНС. Роль мозжечка в регуляции тонической и </w:t>
      </w:r>
      <w:proofErr w:type="spellStart"/>
      <w:r>
        <w:rPr>
          <w:rFonts w:ascii="Times New Roman" w:hAnsi="Times New Roman"/>
          <w:sz w:val="28"/>
          <w:szCs w:val="28"/>
        </w:rPr>
        <w:t>фазической</w:t>
      </w:r>
      <w:proofErr w:type="spellEnd"/>
      <w:r>
        <w:rPr>
          <w:rFonts w:ascii="Times New Roman" w:hAnsi="Times New Roman"/>
          <w:sz w:val="28"/>
          <w:szCs w:val="28"/>
        </w:rPr>
        <w:t xml:space="preserve"> деятельности скелетных мышц. Участие мозжечка в регуляции вегетативных функций. </w:t>
      </w:r>
    </w:p>
    <w:p w:rsidR="0041505A" w:rsidRDefault="0041505A" w:rsidP="0041505A">
      <w:pPr>
        <w:tabs>
          <w:tab w:val="left" w:pos="1701"/>
        </w:tabs>
        <w:ind w:firstLine="709"/>
        <w:jc w:val="both"/>
        <w:rPr>
          <w:rFonts w:ascii="Times New Roman" w:hAnsi="Times New Roman"/>
          <w:color w:val="000000"/>
          <w:sz w:val="28"/>
          <w:szCs w:val="28"/>
        </w:rPr>
      </w:pPr>
      <w:r>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традиционная</w:t>
      </w:r>
    </w:p>
    <w:p w:rsidR="0041505A" w:rsidRDefault="0041505A" w:rsidP="0041505A">
      <w:pPr>
        <w:tabs>
          <w:tab w:val="left" w:pos="1701"/>
        </w:tabs>
        <w:spacing w:after="0" w:line="240" w:lineRule="auto"/>
        <w:ind w:firstLine="709"/>
        <w:contextualSpacing/>
        <w:jc w:val="both"/>
        <w:rPr>
          <w:rFonts w:ascii="Times New Roman" w:hAnsi="Times New Roman"/>
          <w:color w:val="000000"/>
          <w:spacing w:val="-4"/>
          <w:sz w:val="28"/>
          <w:szCs w:val="28"/>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imes New Roman" w:hAnsi="Times New Roman"/>
          <w:i/>
          <w:color w:val="000000"/>
          <w:spacing w:val="-4"/>
          <w:sz w:val="28"/>
          <w:szCs w:val="28"/>
        </w:rPr>
        <w:t xml:space="preserve"> </w:t>
      </w:r>
      <w:r>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(презентация, таблицы, схемы, плакаты)</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материально-технические (мел, доска, мультимедийный проектор).</w:t>
      </w:r>
    </w:p>
    <w:p w:rsidR="00D55222" w:rsidRDefault="00D55222" w:rsidP="00D55222">
      <w:pPr>
        <w:tabs>
          <w:tab w:val="left" w:pos="1701"/>
        </w:tabs>
        <w:jc w:val="center"/>
        <w:rPr>
          <w:rFonts w:ascii="Times New Roman" w:hAnsi="Times New Roman"/>
          <w:b/>
          <w:color w:val="000000"/>
          <w:sz w:val="28"/>
          <w:szCs w:val="28"/>
        </w:rPr>
      </w:pPr>
    </w:p>
    <w:p w:rsidR="00D55222" w:rsidRDefault="00D55222" w:rsidP="00D55222">
      <w:pPr>
        <w:tabs>
          <w:tab w:val="left" w:pos="1701"/>
        </w:tabs>
        <w:jc w:val="center"/>
        <w:rPr>
          <w:rFonts w:ascii="Times New Roman" w:hAnsi="Times New Roman"/>
          <w:b/>
          <w:color w:val="000000"/>
          <w:sz w:val="28"/>
          <w:szCs w:val="28"/>
        </w:rPr>
      </w:pPr>
      <w:r>
        <w:rPr>
          <w:rFonts w:ascii="Times New Roman" w:hAnsi="Times New Roman"/>
          <w:b/>
          <w:color w:val="000000"/>
          <w:sz w:val="28"/>
          <w:szCs w:val="28"/>
        </w:rPr>
        <w:t>Лекция № 2.</w:t>
      </w:r>
    </w:p>
    <w:p w:rsidR="00442793" w:rsidRDefault="00442793" w:rsidP="00442793">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Тема</w:t>
      </w:r>
      <w:r w:rsidRPr="004F2FA4">
        <w:rPr>
          <w:rFonts w:ascii="Times New Roman" w:hAnsi="Times New Roman"/>
          <w:color w:val="000000"/>
          <w:sz w:val="28"/>
          <w:szCs w:val="28"/>
        </w:rPr>
        <w:t xml:space="preserve">: </w:t>
      </w:r>
      <w:r>
        <w:rPr>
          <w:rFonts w:ascii="Times New Roman" w:hAnsi="Times New Roman"/>
          <w:color w:val="000000"/>
          <w:sz w:val="28"/>
          <w:szCs w:val="28"/>
        </w:rPr>
        <w:t xml:space="preserve">Физиология </w:t>
      </w:r>
      <w:proofErr w:type="spellStart"/>
      <w:r>
        <w:rPr>
          <w:rFonts w:ascii="Times New Roman" w:hAnsi="Times New Roman"/>
          <w:color w:val="000000"/>
          <w:sz w:val="28"/>
          <w:szCs w:val="28"/>
        </w:rPr>
        <w:t>стриопаллидарной</w:t>
      </w:r>
      <w:proofErr w:type="spellEnd"/>
      <w:r>
        <w:rPr>
          <w:rFonts w:ascii="Times New Roman" w:hAnsi="Times New Roman"/>
          <w:color w:val="000000"/>
          <w:sz w:val="28"/>
          <w:szCs w:val="28"/>
        </w:rPr>
        <w:t xml:space="preserve"> системы и коры БП головного мозга.</w:t>
      </w:r>
    </w:p>
    <w:p w:rsidR="00A9126E" w:rsidRDefault="00442793" w:rsidP="00442793">
      <w:pPr>
        <w:tabs>
          <w:tab w:val="left" w:pos="1701"/>
        </w:tabs>
        <w:spacing w:after="0" w:line="240" w:lineRule="auto"/>
        <w:ind w:firstLine="709"/>
        <w:contextualSpacing/>
        <w:jc w:val="both"/>
        <w:rPr>
          <w:rFonts w:ascii="Times New Roman" w:hAnsi="Times New Roman"/>
          <w:sz w:val="28"/>
          <w:szCs w:val="28"/>
        </w:rPr>
      </w:pPr>
      <w:r w:rsidRPr="004F2FA4">
        <w:rPr>
          <w:rFonts w:ascii="Times New Roman" w:hAnsi="Times New Roman"/>
          <w:b/>
          <w:color w:val="000000"/>
          <w:sz w:val="28"/>
          <w:szCs w:val="28"/>
        </w:rPr>
        <w:t xml:space="preserve">Цель: </w:t>
      </w:r>
      <w:r w:rsidRPr="004F2FA4">
        <w:rPr>
          <w:rFonts w:ascii="Times New Roman" w:hAnsi="Times New Roman"/>
          <w:sz w:val="28"/>
          <w:szCs w:val="28"/>
        </w:rPr>
        <w:t>Сформировать представление о</w:t>
      </w:r>
      <w:r>
        <w:rPr>
          <w:rFonts w:ascii="Times New Roman" w:hAnsi="Times New Roman"/>
          <w:sz w:val="28"/>
          <w:szCs w:val="28"/>
        </w:rPr>
        <w:t xml:space="preserve"> роли </w:t>
      </w:r>
      <w:r>
        <w:rPr>
          <w:rFonts w:ascii="Times New Roman" w:hAnsi="Times New Roman"/>
          <w:color w:val="000000"/>
          <w:sz w:val="28"/>
          <w:szCs w:val="28"/>
        </w:rPr>
        <w:t xml:space="preserve">коры БП и базальных ядер </w:t>
      </w:r>
      <w:r>
        <w:rPr>
          <w:rFonts w:ascii="Times New Roman" w:hAnsi="Times New Roman"/>
          <w:sz w:val="28"/>
          <w:szCs w:val="28"/>
        </w:rPr>
        <w:t>в регуляции соматических функций. Сформировать представление о методах исследования</w:t>
      </w:r>
      <w:r w:rsidR="00A9126E">
        <w:rPr>
          <w:rFonts w:ascii="Times New Roman" w:hAnsi="Times New Roman"/>
          <w:sz w:val="28"/>
          <w:szCs w:val="28"/>
        </w:rPr>
        <w:t xml:space="preserve"> </w:t>
      </w:r>
      <w:r w:rsidR="00A9126E">
        <w:rPr>
          <w:rFonts w:ascii="Times New Roman" w:hAnsi="Times New Roman"/>
          <w:color w:val="000000"/>
          <w:sz w:val="28"/>
          <w:szCs w:val="28"/>
        </w:rPr>
        <w:t>коры БП и базальных ядер</w:t>
      </w:r>
      <w:r w:rsidR="00A9126E">
        <w:rPr>
          <w:rFonts w:ascii="Times New Roman" w:hAnsi="Times New Roman"/>
          <w:color w:val="000000"/>
          <w:sz w:val="28"/>
          <w:szCs w:val="28"/>
        </w:rPr>
        <w:t>.</w:t>
      </w:r>
      <w:r>
        <w:rPr>
          <w:rFonts w:ascii="Times New Roman" w:hAnsi="Times New Roman"/>
          <w:sz w:val="28"/>
          <w:szCs w:val="28"/>
        </w:rPr>
        <w:t xml:space="preserve"> </w:t>
      </w:r>
    </w:p>
    <w:p w:rsidR="00442793" w:rsidRPr="00D402EE" w:rsidRDefault="00442793" w:rsidP="00442793">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Аннотация лекции. </w:t>
      </w:r>
      <w:proofErr w:type="spellStart"/>
      <w:r w:rsidRPr="00D402EE">
        <w:rPr>
          <w:rFonts w:ascii="Times New Roman" w:hAnsi="Times New Roman"/>
          <w:color w:val="000000"/>
          <w:sz w:val="28"/>
          <w:szCs w:val="28"/>
        </w:rPr>
        <w:t>Стриопаллидарная</w:t>
      </w:r>
      <w:proofErr w:type="spellEnd"/>
      <w:r w:rsidRPr="00D402EE">
        <w:rPr>
          <w:rFonts w:ascii="Times New Roman" w:hAnsi="Times New Roman"/>
          <w:color w:val="000000"/>
          <w:sz w:val="28"/>
          <w:szCs w:val="28"/>
        </w:rPr>
        <w:t xml:space="preserve"> система (СПС), её строение, функции. Двигательные петли, их значение в </w:t>
      </w:r>
      <w:proofErr w:type="spellStart"/>
      <w:r>
        <w:rPr>
          <w:rFonts w:ascii="Times New Roman" w:hAnsi="Times New Roman"/>
          <w:color w:val="000000"/>
          <w:sz w:val="28"/>
          <w:szCs w:val="28"/>
        </w:rPr>
        <w:t>стриопаллидарной</w:t>
      </w:r>
      <w:proofErr w:type="spellEnd"/>
      <w:r>
        <w:rPr>
          <w:rFonts w:ascii="Times New Roman" w:hAnsi="Times New Roman"/>
          <w:color w:val="000000"/>
          <w:sz w:val="28"/>
          <w:szCs w:val="28"/>
        </w:rPr>
        <w:t xml:space="preserve"> системе. Морфо</w:t>
      </w:r>
      <w:r w:rsidRPr="00D402EE">
        <w:rPr>
          <w:rFonts w:ascii="Times New Roman" w:hAnsi="Times New Roman"/>
          <w:color w:val="000000"/>
          <w:sz w:val="28"/>
          <w:szCs w:val="28"/>
        </w:rPr>
        <w:t>функциональная организации коры больших полушарий. Особенности строения сенсорной, моторной и ассоциативной области коры. Первичные и вторичные двигательные области коры. Понятие о двигательном модуле. Роль двигательных областей коры в осуществлении поведения. Пирамидные и экстрапирамидные пути, понятие, значение. Значение ассоциативных областей коры в осуществлении соматических функций.</w:t>
      </w:r>
    </w:p>
    <w:p w:rsidR="00442793" w:rsidRPr="004F2FA4" w:rsidRDefault="00442793" w:rsidP="00442793">
      <w:pPr>
        <w:tabs>
          <w:tab w:val="left" w:pos="1701"/>
        </w:tabs>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Форма организации лекции: </w:t>
      </w:r>
      <w:r w:rsidRPr="004F2FA4">
        <w:rPr>
          <w:rFonts w:ascii="Times New Roman" w:hAnsi="Times New Roman"/>
          <w:color w:val="000000"/>
          <w:sz w:val="28"/>
          <w:szCs w:val="28"/>
        </w:rPr>
        <w:t>традиционная</w:t>
      </w:r>
    </w:p>
    <w:p w:rsidR="00442793" w:rsidRPr="004F2FA4" w:rsidRDefault="00442793" w:rsidP="00442793">
      <w:pPr>
        <w:tabs>
          <w:tab w:val="left" w:pos="1701"/>
        </w:tabs>
        <w:spacing w:after="0" w:line="240" w:lineRule="auto"/>
        <w:ind w:firstLine="709"/>
        <w:contextualSpacing/>
        <w:jc w:val="both"/>
        <w:rPr>
          <w:rFonts w:ascii="Times New Roman" w:hAnsi="Times New Roman"/>
          <w:color w:val="000000"/>
          <w:spacing w:val="-4"/>
          <w:sz w:val="28"/>
          <w:szCs w:val="28"/>
        </w:rPr>
      </w:pPr>
      <w:r w:rsidRPr="004F2FA4">
        <w:rPr>
          <w:rFonts w:ascii="Times New Roman" w:hAnsi="Times New Roman"/>
          <w:b/>
          <w:color w:val="000000"/>
          <w:spacing w:val="-4"/>
          <w:sz w:val="28"/>
          <w:szCs w:val="28"/>
        </w:rPr>
        <w:t>Методы обучения, применяемые на лекции</w:t>
      </w:r>
      <w:r w:rsidRPr="004F2FA4">
        <w:rPr>
          <w:rFonts w:ascii="Times New Roman" w:hAnsi="Times New Roman"/>
          <w:color w:val="000000"/>
          <w:spacing w:val="-4"/>
          <w:sz w:val="28"/>
          <w:szCs w:val="28"/>
        </w:rPr>
        <w:t>:</w:t>
      </w:r>
      <w:r w:rsidRPr="004F2FA4">
        <w:rPr>
          <w:rFonts w:ascii="Times New Roman" w:hAnsi="Times New Roman"/>
          <w:i/>
          <w:color w:val="000000"/>
          <w:spacing w:val="-4"/>
          <w:sz w:val="28"/>
          <w:szCs w:val="28"/>
        </w:rPr>
        <w:t xml:space="preserve"> </w:t>
      </w:r>
      <w:r w:rsidRPr="004F2FA4">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442793" w:rsidRPr="004F2FA4" w:rsidRDefault="00442793" w:rsidP="00442793">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Средства обучения</w:t>
      </w:r>
      <w:r w:rsidRPr="004F2FA4">
        <w:rPr>
          <w:rFonts w:ascii="Times New Roman" w:hAnsi="Times New Roman"/>
          <w:color w:val="000000"/>
          <w:sz w:val="28"/>
          <w:szCs w:val="28"/>
        </w:rPr>
        <w:t xml:space="preserve">: </w:t>
      </w:r>
    </w:p>
    <w:p w:rsidR="00442793" w:rsidRPr="004F2FA4" w:rsidRDefault="00442793" w:rsidP="00442793">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(презентация, таблицы, схемы, плакаты)</w:t>
      </w:r>
    </w:p>
    <w:p w:rsidR="00442793" w:rsidRPr="004F2FA4" w:rsidRDefault="00442793" w:rsidP="00442793">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материально</w:t>
      </w:r>
      <w:r>
        <w:rPr>
          <w:rFonts w:ascii="Times New Roman" w:hAnsi="Times New Roman"/>
          <w:color w:val="000000"/>
          <w:sz w:val="28"/>
          <w:szCs w:val="28"/>
        </w:rPr>
        <w:t>-</w:t>
      </w:r>
      <w:r w:rsidRPr="004F2FA4">
        <w:rPr>
          <w:rFonts w:ascii="Times New Roman" w:hAnsi="Times New Roman"/>
          <w:color w:val="000000"/>
          <w:sz w:val="28"/>
          <w:szCs w:val="28"/>
        </w:rPr>
        <w:t>технические (мел, доска, мультимедийный проектор).</w:t>
      </w:r>
    </w:p>
    <w:p w:rsidR="00442793" w:rsidRDefault="00442793" w:rsidP="00D55222">
      <w:pPr>
        <w:tabs>
          <w:tab w:val="left" w:pos="1701"/>
        </w:tabs>
        <w:jc w:val="center"/>
        <w:rPr>
          <w:rFonts w:ascii="Times New Roman" w:hAnsi="Times New Roman"/>
          <w:sz w:val="28"/>
          <w:szCs w:val="28"/>
        </w:rPr>
      </w:pPr>
    </w:p>
    <w:p w:rsidR="0041505A" w:rsidRDefault="0041505A" w:rsidP="0041505A">
      <w:pPr>
        <w:tabs>
          <w:tab w:val="left" w:pos="1701"/>
        </w:tabs>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t xml:space="preserve">Модуль № </w:t>
      </w:r>
      <w:r w:rsidR="004E2A80">
        <w:rPr>
          <w:rFonts w:ascii="Times New Roman" w:hAnsi="Times New Roman"/>
          <w:b/>
          <w:color w:val="000000"/>
          <w:sz w:val="28"/>
          <w:szCs w:val="28"/>
        </w:rPr>
        <w:t>10</w:t>
      </w:r>
      <w:r>
        <w:rPr>
          <w:rFonts w:ascii="Times New Roman" w:hAnsi="Times New Roman"/>
          <w:b/>
          <w:color w:val="000000"/>
          <w:sz w:val="28"/>
          <w:szCs w:val="28"/>
        </w:rPr>
        <w:t>.</w:t>
      </w:r>
      <w:r>
        <w:t xml:space="preserve"> </w:t>
      </w:r>
      <w:r>
        <w:rPr>
          <w:rFonts w:ascii="Times New Roman" w:hAnsi="Times New Roman"/>
          <w:b/>
          <w:color w:val="000000"/>
          <w:sz w:val="28"/>
          <w:szCs w:val="28"/>
        </w:rPr>
        <w:t>Физиология сенсорных систем</w:t>
      </w:r>
    </w:p>
    <w:p w:rsidR="0041505A" w:rsidRDefault="0041505A" w:rsidP="0041505A">
      <w:pPr>
        <w:tabs>
          <w:tab w:val="left" w:pos="1701"/>
        </w:tabs>
        <w:jc w:val="center"/>
        <w:rPr>
          <w:rFonts w:ascii="Times New Roman" w:hAnsi="Times New Roman"/>
          <w:sz w:val="28"/>
          <w:szCs w:val="28"/>
        </w:rPr>
      </w:pPr>
      <w:r>
        <w:rPr>
          <w:rFonts w:ascii="Times New Roman" w:hAnsi="Times New Roman"/>
          <w:b/>
          <w:color w:val="000000"/>
          <w:sz w:val="28"/>
          <w:szCs w:val="28"/>
        </w:rPr>
        <w:t>Лекция № 1.</w:t>
      </w:r>
    </w:p>
    <w:p w:rsidR="00CC7B2D" w:rsidRDefault="0041505A" w:rsidP="00CC7B2D">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Тема</w:t>
      </w:r>
      <w:r>
        <w:rPr>
          <w:rFonts w:ascii="Times New Roman" w:hAnsi="Times New Roman"/>
          <w:color w:val="000000"/>
          <w:sz w:val="28"/>
          <w:szCs w:val="28"/>
        </w:rPr>
        <w:t xml:space="preserve">: </w:t>
      </w:r>
      <w:r>
        <w:rPr>
          <w:rFonts w:ascii="Times New Roman" w:hAnsi="Times New Roman"/>
          <w:sz w:val="28"/>
          <w:szCs w:val="28"/>
        </w:rPr>
        <w:t>Физиология сенсорных систем.</w:t>
      </w:r>
      <w:r w:rsidR="00CC7B2D">
        <w:rPr>
          <w:rFonts w:ascii="Times New Roman" w:hAnsi="Times New Roman"/>
          <w:sz w:val="28"/>
          <w:szCs w:val="28"/>
        </w:rPr>
        <w:t xml:space="preserve"> Зрительная сенсорная система.</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i/>
          <w:color w:val="000000"/>
          <w:sz w:val="28"/>
          <w:szCs w:val="28"/>
        </w:rPr>
      </w:pPr>
      <w:r>
        <w:rPr>
          <w:rFonts w:ascii="Times New Roman" w:hAnsi="Times New Roman"/>
          <w:b/>
          <w:color w:val="000000"/>
          <w:sz w:val="28"/>
          <w:szCs w:val="28"/>
        </w:rPr>
        <w:t xml:space="preserve">Цель: </w:t>
      </w:r>
      <w:r>
        <w:rPr>
          <w:rFonts w:ascii="Times New Roman" w:hAnsi="Times New Roman"/>
          <w:sz w:val="28"/>
          <w:szCs w:val="28"/>
        </w:rPr>
        <w:t xml:space="preserve">Добиться понимания физиологических процессов, осуществляющихся в пределах сенсорных систем, их значение в формировании психики и поведения. </w:t>
      </w:r>
    </w:p>
    <w:p w:rsidR="0041505A" w:rsidRDefault="0041505A" w:rsidP="0041505A">
      <w:pPr>
        <w:tabs>
          <w:tab w:val="left" w:pos="1701"/>
        </w:tabs>
        <w:jc w:val="both"/>
        <w:rPr>
          <w:rFonts w:ascii="Times New Roman" w:hAnsi="Times New Roman"/>
          <w:sz w:val="28"/>
          <w:szCs w:val="28"/>
        </w:rPr>
      </w:pPr>
      <w:r>
        <w:rPr>
          <w:rFonts w:ascii="Times New Roman" w:hAnsi="Times New Roman"/>
          <w:b/>
          <w:color w:val="000000"/>
          <w:sz w:val="28"/>
          <w:szCs w:val="28"/>
        </w:rPr>
        <w:t>Аннотация лекции.</w:t>
      </w:r>
      <w:r>
        <w:rPr>
          <w:rFonts w:ascii="Times New Roman" w:hAnsi="Times New Roman"/>
          <w:sz w:val="28"/>
          <w:szCs w:val="28"/>
        </w:rPr>
        <w:t xml:space="preserve"> Понятие и принципы организации, функционирования анализаторных (сенсорных) систем. Строение сенсорных систем по И.П. Павлову (рецепторный, проводниковый и корковый отделы). Виды рецепторов. Классификация рецепторов (</w:t>
      </w:r>
      <w:proofErr w:type="spellStart"/>
      <w:r>
        <w:rPr>
          <w:rFonts w:ascii="Times New Roman" w:hAnsi="Times New Roman"/>
          <w:sz w:val="28"/>
          <w:szCs w:val="28"/>
        </w:rPr>
        <w:t>дистантные</w:t>
      </w:r>
      <w:proofErr w:type="spellEnd"/>
      <w:r>
        <w:rPr>
          <w:rFonts w:ascii="Times New Roman" w:hAnsi="Times New Roman"/>
          <w:sz w:val="28"/>
          <w:szCs w:val="28"/>
        </w:rPr>
        <w:t xml:space="preserve">, контактные, первично- и вторично- чувствующие). Понятие об адекватных раздражителях. Свойство </w:t>
      </w:r>
      <w:proofErr w:type="spellStart"/>
      <w:r>
        <w:rPr>
          <w:rFonts w:ascii="Times New Roman" w:hAnsi="Times New Roman"/>
          <w:sz w:val="28"/>
          <w:szCs w:val="28"/>
        </w:rPr>
        <w:t>полимодальности</w:t>
      </w:r>
      <w:proofErr w:type="spellEnd"/>
      <w:r>
        <w:rPr>
          <w:rFonts w:ascii="Times New Roman" w:hAnsi="Times New Roman"/>
          <w:sz w:val="28"/>
          <w:szCs w:val="28"/>
        </w:rPr>
        <w:t xml:space="preserve"> </w:t>
      </w:r>
      <w:r>
        <w:rPr>
          <w:rFonts w:ascii="Times New Roman" w:hAnsi="Times New Roman"/>
          <w:sz w:val="28"/>
          <w:szCs w:val="28"/>
        </w:rPr>
        <w:lastRenderedPageBreak/>
        <w:t xml:space="preserve">рецепторов. Рецепторные поля, их взаимодействия. Кодирование воспринимаемых раздражителей. Рецепторный и генераторный потенциалы. Проводниковый отдел анализаторов и его задачи. Сепарация, передаваемой информации. Закономерности проецирования передаваемой информации на кору больших полушарий. Взаимодействие корковых отделов анализаторных систем. Роль анализаторных систем в ВНД. Морфофункциональная характеристика зрительного анализатора, его значение для формирования отражательной деятельности организма. Оптические системы глаза. Зрачковый и аккомодационный рефлекс. Оптические несовершенства глаза (сферическая и хроматическая аберрация, физиологический астигматизм). Морфофункциональная характеристика сетчатки глаза. Механизмы фоторецепции. </w:t>
      </w:r>
      <w:proofErr w:type="spellStart"/>
      <w:r>
        <w:rPr>
          <w:rFonts w:ascii="Times New Roman" w:hAnsi="Times New Roman"/>
          <w:sz w:val="28"/>
          <w:szCs w:val="28"/>
        </w:rPr>
        <w:t>Скотопическое</w:t>
      </w:r>
      <w:proofErr w:type="spellEnd"/>
      <w:r>
        <w:rPr>
          <w:rFonts w:ascii="Times New Roman" w:hAnsi="Times New Roman"/>
          <w:sz w:val="28"/>
          <w:szCs w:val="28"/>
        </w:rPr>
        <w:t xml:space="preserve"> и </w:t>
      </w:r>
      <w:proofErr w:type="spellStart"/>
      <w:r>
        <w:rPr>
          <w:rFonts w:ascii="Times New Roman" w:hAnsi="Times New Roman"/>
          <w:sz w:val="28"/>
          <w:szCs w:val="28"/>
        </w:rPr>
        <w:t>фотопическое</w:t>
      </w:r>
      <w:proofErr w:type="spellEnd"/>
      <w:r>
        <w:rPr>
          <w:rFonts w:ascii="Times New Roman" w:hAnsi="Times New Roman"/>
          <w:sz w:val="28"/>
          <w:szCs w:val="28"/>
        </w:rPr>
        <w:t xml:space="preserve"> зрение. Теории </w:t>
      </w:r>
      <w:proofErr w:type="spellStart"/>
      <w:r>
        <w:rPr>
          <w:rFonts w:ascii="Times New Roman" w:hAnsi="Times New Roman"/>
          <w:sz w:val="28"/>
          <w:szCs w:val="28"/>
        </w:rPr>
        <w:t>фотопического</w:t>
      </w:r>
      <w:proofErr w:type="spellEnd"/>
      <w:r>
        <w:rPr>
          <w:rFonts w:ascii="Times New Roman" w:hAnsi="Times New Roman"/>
          <w:sz w:val="28"/>
          <w:szCs w:val="28"/>
        </w:rPr>
        <w:t xml:space="preserve"> зрения. Работа коркового отдела зрительного анализатора. Острота зрения – понятие, методы исследования. Бинокулярное зрение – понятие, значение. Движение глаз и их значение в восприятии зрительных образов. Возрастные особенности зрительного анализатора.</w:t>
      </w:r>
    </w:p>
    <w:p w:rsidR="0041505A" w:rsidRDefault="0041505A" w:rsidP="0041505A">
      <w:pPr>
        <w:tabs>
          <w:tab w:val="left" w:pos="1701"/>
        </w:tabs>
        <w:ind w:firstLine="709"/>
        <w:jc w:val="both"/>
        <w:rPr>
          <w:rFonts w:ascii="Times New Roman" w:hAnsi="Times New Roman"/>
          <w:color w:val="000000"/>
          <w:sz w:val="28"/>
          <w:szCs w:val="28"/>
        </w:rPr>
      </w:pPr>
      <w:r>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традиционная</w:t>
      </w:r>
    </w:p>
    <w:p w:rsidR="0041505A" w:rsidRDefault="0041505A" w:rsidP="0041505A">
      <w:pPr>
        <w:tabs>
          <w:tab w:val="left" w:pos="1701"/>
        </w:tabs>
        <w:spacing w:after="0" w:line="240" w:lineRule="auto"/>
        <w:ind w:firstLine="709"/>
        <w:contextualSpacing/>
        <w:jc w:val="both"/>
        <w:rPr>
          <w:rFonts w:ascii="Times New Roman" w:hAnsi="Times New Roman"/>
          <w:color w:val="000000"/>
          <w:spacing w:val="-4"/>
          <w:sz w:val="28"/>
          <w:szCs w:val="28"/>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imes New Roman" w:hAnsi="Times New Roman"/>
          <w:i/>
          <w:color w:val="000000"/>
          <w:spacing w:val="-4"/>
          <w:sz w:val="28"/>
          <w:szCs w:val="28"/>
        </w:rPr>
        <w:t xml:space="preserve"> </w:t>
      </w:r>
      <w:r>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(презентация, таблицы, схемы, плакаты)</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материально-технические (мел, доска, мультимедийный проектор).</w:t>
      </w:r>
    </w:p>
    <w:p w:rsidR="0041505A" w:rsidRDefault="0041505A" w:rsidP="0041505A">
      <w:pPr>
        <w:tabs>
          <w:tab w:val="left" w:pos="1701"/>
        </w:tabs>
        <w:ind w:firstLine="709"/>
        <w:jc w:val="center"/>
        <w:rPr>
          <w:rFonts w:ascii="Times New Roman" w:hAnsi="Times New Roman"/>
          <w:b/>
          <w:color w:val="000000"/>
          <w:sz w:val="28"/>
          <w:szCs w:val="28"/>
        </w:rPr>
      </w:pPr>
    </w:p>
    <w:p w:rsidR="000004D6" w:rsidRDefault="000004D6" w:rsidP="000004D6">
      <w:pPr>
        <w:tabs>
          <w:tab w:val="left" w:pos="1701"/>
        </w:tabs>
        <w:jc w:val="center"/>
        <w:rPr>
          <w:rFonts w:ascii="Times New Roman" w:hAnsi="Times New Roman"/>
          <w:sz w:val="28"/>
          <w:szCs w:val="28"/>
        </w:rPr>
      </w:pPr>
      <w:r>
        <w:rPr>
          <w:rFonts w:ascii="Times New Roman" w:hAnsi="Times New Roman"/>
          <w:b/>
          <w:color w:val="000000"/>
          <w:sz w:val="28"/>
          <w:szCs w:val="28"/>
        </w:rPr>
        <w:t>Лекция № 2.</w:t>
      </w:r>
    </w:p>
    <w:p w:rsidR="00A9126E" w:rsidRPr="00A9126E" w:rsidRDefault="00A9126E" w:rsidP="00A9126E">
      <w:pPr>
        <w:spacing w:after="0" w:line="240" w:lineRule="auto"/>
        <w:ind w:firstLine="709"/>
        <w:jc w:val="both"/>
        <w:rPr>
          <w:rFonts w:ascii="Times New Roman" w:hAnsi="Times New Roman"/>
          <w:b/>
          <w:color w:val="000000"/>
          <w:sz w:val="28"/>
          <w:szCs w:val="28"/>
        </w:rPr>
      </w:pPr>
      <w:r w:rsidRPr="00A9126E">
        <w:rPr>
          <w:rFonts w:ascii="Times New Roman" w:hAnsi="Times New Roman"/>
          <w:b/>
          <w:color w:val="000000"/>
          <w:sz w:val="28"/>
          <w:szCs w:val="28"/>
        </w:rPr>
        <w:t>Тема:</w:t>
      </w:r>
      <w:r w:rsidRPr="00A9126E">
        <w:rPr>
          <w:rFonts w:ascii="Times New Roman" w:hAnsi="Times New Roman"/>
          <w:color w:val="000000"/>
          <w:sz w:val="28"/>
          <w:szCs w:val="28"/>
        </w:rPr>
        <w:t xml:space="preserve"> Физиология слуховой сенсорной системы, кожной чувствительности. </w:t>
      </w:r>
      <w:proofErr w:type="spellStart"/>
      <w:r w:rsidRPr="00A9126E">
        <w:rPr>
          <w:rFonts w:ascii="Times New Roman" w:hAnsi="Times New Roman"/>
          <w:color w:val="000000"/>
          <w:sz w:val="28"/>
          <w:szCs w:val="28"/>
        </w:rPr>
        <w:t>Проприоцептивная</w:t>
      </w:r>
      <w:proofErr w:type="spellEnd"/>
      <w:r w:rsidRPr="00A9126E">
        <w:rPr>
          <w:rFonts w:ascii="Times New Roman" w:hAnsi="Times New Roman"/>
          <w:color w:val="000000"/>
          <w:sz w:val="28"/>
          <w:szCs w:val="28"/>
        </w:rPr>
        <w:t xml:space="preserve"> и вестибулярная сенсорные системы</w:t>
      </w:r>
      <w:r w:rsidRPr="00A9126E">
        <w:rPr>
          <w:rFonts w:ascii="Times New Roman" w:hAnsi="Times New Roman"/>
          <w:b/>
          <w:color w:val="000000"/>
          <w:sz w:val="28"/>
          <w:szCs w:val="28"/>
        </w:rPr>
        <w:t>.</w:t>
      </w:r>
    </w:p>
    <w:p w:rsidR="00A9126E" w:rsidRPr="00A9126E" w:rsidRDefault="00A9126E" w:rsidP="00A9126E">
      <w:pPr>
        <w:tabs>
          <w:tab w:val="left" w:pos="1701"/>
        </w:tabs>
        <w:spacing w:after="0" w:line="240" w:lineRule="auto"/>
        <w:ind w:firstLine="709"/>
        <w:contextualSpacing/>
        <w:jc w:val="both"/>
        <w:rPr>
          <w:rFonts w:ascii="Times New Roman" w:hAnsi="Times New Roman"/>
          <w:i/>
          <w:color w:val="000000"/>
          <w:sz w:val="28"/>
          <w:szCs w:val="28"/>
        </w:rPr>
      </w:pPr>
      <w:r w:rsidRPr="00A9126E">
        <w:rPr>
          <w:rFonts w:ascii="Times New Roman" w:hAnsi="Times New Roman"/>
          <w:b/>
          <w:color w:val="000000"/>
          <w:sz w:val="28"/>
          <w:szCs w:val="28"/>
        </w:rPr>
        <w:t xml:space="preserve">Цель: </w:t>
      </w:r>
      <w:r w:rsidRPr="00A9126E">
        <w:rPr>
          <w:rFonts w:ascii="Times New Roman" w:hAnsi="Times New Roman"/>
          <w:sz w:val="28"/>
          <w:szCs w:val="28"/>
        </w:rPr>
        <w:t xml:space="preserve">Сформировать представление о роли вышеуказанных </w:t>
      </w:r>
      <w:r w:rsidRPr="00A9126E">
        <w:rPr>
          <w:rFonts w:ascii="Times New Roman" w:hAnsi="Times New Roman"/>
          <w:color w:val="000000"/>
          <w:sz w:val="28"/>
          <w:szCs w:val="28"/>
        </w:rPr>
        <w:t>сенсорных систем в формировании высшей нервной деятельности и функции висцеральных органов</w:t>
      </w:r>
      <w:r w:rsidRPr="00A9126E">
        <w:rPr>
          <w:rFonts w:ascii="Times New Roman" w:hAnsi="Times New Roman"/>
          <w:sz w:val="28"/>
          <w:szCs w:val="28"/>
        </w:rPr>
        <w:t>. Сформировать представление о методах исследования слуховой сенсорной системы.</w:t>
      </w:r>
    </w:p>
    <w:p w:rsidR="00A9126E" w:rsidRPr="00A9126E" w:rsidRDefault="00A9126E" w:rsidP="00A9126E">
      <w:pPr>
        <w:tabs>
          <w:tab w:val="left" w:pos="1701"/>
        </w:tabs>
        <w:spacing w:after="0" w:line="240" w:lineRule="auto"/>
        <w:ind w:firstLine="709"/>
        <w:contextualSpacing/>
        <w:jc w:val="both"/>
        <w:rPr>
          <w:rFonts w:ascii="Times New Roman" w:hAnsi="Times New Roman"/>
          <w:sz w:val="28"/>
          <w:szCs w:val="28"/>
        </w:rPr>
      </w:pPr>
      <w:r w:rsidRPr="00A9126E">
        <w:rPr>
          <w:rFonts w:ascii="Times New Roman" w:hAnsi="Times New Roman"/>
          <w:b/>
          <w:color w:val="000000"/>
          <w:sz w:val="28"/>
          <w:szCs w:val="28"/>
        </w:rPr>
        <w:t xml:space="preserve">Аннотация лекции. </w:t>
      </w:r>
      <w:r w:rsidRPr="00A9126E">
        <w:rPr>
          <w:rFonts w:ascii="Times New Roman" w:hAnsi="Times New Roman"/>
          <w:sz w:val="28"/>
          <w:szCs w:val="28"/>
        </w:rPr>
        <w:t xml:space="preserve">Слуховая сенсорная система, структура, физиологическое значение. Строения звукопроводящего аппарата. Физиология наружного и среднего уха. Понятие о звукопроведении. Физиология внутреннего уха. Проведение звуковых колебаний. Рецепция звука. Кодирование информации по высоте и силе звука. Проводниковый и корковый отделы слуховой сенсорной системы. Понятие о бинауральном пространственном восприятии звуковых раздражений. Сенсорная система кожной чувствительности. Структура, особенности биологическое значение. Кутано-висцеральные рефлексы. </w:t>
      </w:r>
      <w:proofErr w:type="spellStart"/>
      <w:r w:rsidRPr="00A9126E">
        <w:rPr>
          <w:rFonts w:ascii="Times New Roman" w:hAnsi="Times New Roman"/>
          <w:sz w:val="28"/>
          <w:szCs w:val="28"/>
        </w:rPr>
        <w:t>Проприоцептивная</w:t>
      </w:r>
      <w:proofErr w:type="spellEnd"/>
      <w:r w:rsidRPr="00A9126E">
        <w:rPr>
          <w:rFonts w:ascii="Times New Roman" w:hAnsi="Times New Roman"/>
          <w:sz w:val="28"/>
          <w:szCs w:val="28"/>
        </w:rPr>
        <w:t xml:space="preserve"> и вестибулярная сенсорные системы. Структура и биологическое значение. Влияние продолжительной </w:t>
      </w:r>
      <w:proofErr w:type="spellStart"/>
      <w:r w:rsidRPr="00A9126E">
        <w:rPr>
          <w:rFonts w:ascii="Times New Roman" w:hAnsi="Times New Roman"/>
          <w:sz w:val="28"/>
          <w:szCs w:val="28"/>
        </w:rPr>
        <w:t>афферентации</w:t>
      </w:r>
      <w:proofErr w:type="spellEnd"/>
      <w:r w:rsidRPr="00A9126E">
        <w:rPr>
          <w:rFonts w:ascii="Times New Roman" w:hAnsi="Times New Roman"/>
          <w:sz w:val="28"/>
          <w:szCs w:val="28"/>
        </w:rPr>
        <w:t xml:space="preserve"> с </w:t>
      </w:r>
      <w:proofErr w:type="spellStart"/>
      <w:r w:rsidRPr="00A9126E">
        <w:rPr>
          <w:rFonts w:ascii="Times New Roman" w:hAnsi="Times New Roman"/>
          <w:sz w:val="28"/>
          <w:szCs w:val="28"/>
        </w:rPr>
        <w:t>вестибулорецепторов</w:t>
      </w:r>
      <w:proofErr w:type="spellEnd"/>
      <w:r w:rsidRPr="00A9126E">
        <w:rPr>
          <w:rFonts w:ascii="Times New Roman" w:hAnsi="Times New Roman"/>
          <w:sz w:val="28"/>
          <w:szCs w:val="28"/>
        </w:rPr>
        <w:t xml:space="preserve"> на функцию висцеральных систем. </w:t>
      </w:r>
    </w:p>
    <w:p w:rsidR="00A9126E" w:rsidRPr="00A9126E" w:rsidRDefault="00A9126E" w:rsidP="00A9126E">
      <w:pPr>
        <w:tabs>
          <w:tab w:val="left" w:pos="1701"/>
        </w:tabs>
        <w:contextualSpacing/>
        <w:jc w:val="both"/>
        <w:rPr>
          <w:rFonts w:ascii="Times New Roman" w:hAnsi="Times New Roman"/>
          <w:color w:val="000000"/>
          <w:sz w:val="28"/>
          <w:szCs w:val="28"/>
        </w:rPr>
      </w:pPr>
      <w:r w:rsidRPr="00A9126E">
        <w:rPr>
          <w:rFonts w:ascii="Times New Roman" w:hAnsi="Times New Roman"/>
          <w:b/>
          <w:color w:val="000000"/>
          <w:sz w:val="28"/>
          <w:szCs w:val="28"/>
        </w:rPr>
        <w:t xml:space="preserve">Форма организации лекции: </w:t>
      </w:r>
      <w:r w:rsidRPr="00A9126E">
        <w:rPr>
          <w:rFonts w:ascii="Times New Roman" w:hAnsi="Times New Roman"/>
          <w:color w:val="000000"/>
          <w:sz w:val="28"/>
          <w:szCs w:val="28"/>
        </w:rPr>
        <w:t>традиционная</w:t>
      </w:r>
    </w:p>
    <w:p w:rsidR="00A9126E" w:rsidRPr="00A9126E" w:rsidRDefault="00A9126E" w:rsidP="00A9126E">
      <w:pPr>
        <w:tabs>
          <w:tab w:val="left" w:pos="1701"/>
        </w:tabs>
        <w:spacing w:after="0" w:line="240" w:lineRule="auto"/>
        <w:ind w:firstLine="709"/>
        <w:contextualSpacing/>
        <w:jc w:val="both"/>
        <w:rPr>
          <w:rFonts w:ascii="Times New Roman" w:hAnsi="Times New Roman"/>
          <w:color w:val="000000"/>
          <w:spacing w:val="-4"/>
          <w:sz w:val="28"/>
          <w:szCs w:val="28"/>
        </w:rPr>
      </w:pPr>
      <w:r w:rsidRPr="00A9126E">
        <w:rPr>
          <w:rFonts w:ascii="Times New Roman" w:hAnsi="Times New Roman"/>
          <w:b/>
          <w:color w:val="000000"/>
          <w:spacing w:val="-4"/>
          <w:sz w:val="28"/>
          <w:szCs w:val="28"/>
        </w:rPr>
        <w:t>Методы обучения, применяемые на лекции</w:t>
      </w:r>
      <w:r w:rsidRPr="00A9126E">
        <w:rPr>
          <w:rFonts w:ascii="Times New Roman" w:hAnsi="Times New Roman"/>
          <w:color w:val="000000"/>
          <w:spacing w:val="-4"/>
          <w:sz w:val="28"/>
          <w:szCs w:val="28"/>
        </w:rPr>
        <w:t>:</w:t>
      </w:r>
      <w:r w:rsidRPr="00A9126E">
        <w:rPr>
          <w:rFonts w:ascii="Times New Roman" w:hAnsi="Times New Roman"/>
          <w:i/>
          <w:color w:val="000000"/>
          <w:spacing w:val="-4"/>
          <w:sz w:val="28"/>
          <w:szCs w:val="28"/>
        </w:rPr>
        <w:t xml:space="preserve"> </w:t>
      </w:r>
      <w:r w:rsidRPr="00A9126E">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A9126E" w:rsidRPr="00A9126E" w:rsidRDefault="00A9126E" w:rsidP="00A9126E">
      <w:pPr>
        <w:tabs>
          <w:tab w:val="left" w:pos="1701"/>
        </w:tabs>
        <w:spacing w:after="0" w:line="240" w:lineRule="auto"/>
        <w:ind w:firstLine="709"/>
        <w:contextualSpacing/>
        <w:jc w:val="both"/>
        <w:rPr>
          <w:rFonts w:ascii="Times New Roman" w:hAnsi="Times New Roman"/>
          <w:color w:val="000000"/>
          <w:sz w:val="28"/>
          <w:szCs w:val="28"/>
        </w:rPr>
      </w:pPr>
      <w:r w:rsidRPr="00A9126E">
        <w:rPr>
          <w:rFonts w:ascii="Times New Roman" w:hAnsi="Times New Roman"/>
          <w:b/>
          <w:color w:val="000000"/>
          <w:sz w:val="28"/>
          <w:szCs w:val="28"/>
        </w:rPr>
        <w:lastRenderedPageBreak/>
        <w:t>Средства обучения</w:t>
      </w:r>
      <w:r w:rsidRPr="00A9126E">
        <w:rPr>
          <w:rFonts w:ascii="Times New Roman" w:hAnsi="Times New Roman"/>
          <w:color w:val="000000"/>
          <w:sz w:val="28"/>
          <w:szCs w:val="28"/>
        </w:rPr>
        <w:t xml:space="preserve">: </w:t>
      </w:r>
    </w:p>
    <w:p w:rsidR="00A9126E" w:rsidRPr="00A9126E" w:rsidRDefault="00A9126E" w:rsidP="00A9126E">
      <w:pPr>
        <w:tabs>
          <w:tab w:val="left" w:pos="1701"/>
        </w:tabs>
        <w:spacing w:after="0" w:line="240" w:lineRule="auto"/>
        <w:ind w:firstLine="709"/>
        <w:contextualSpacing/>
        <w:jc w:val="both"/>
        <w:rPr>
          <w:rFonts w:ascii="Times New Roman" w:hAnsi="Times New Roman"/>
          <w:color w:val="000000"/>
          <w:sz w:val="28"/>
          <w:szCs w:val="28"/>
        </w:rPr>
      </w:pPr>
      <w:r w:rsidRPr="00A9126E">
        <w:rPr>
          <w:rFonts w:ascii="Times New Roman" w:hAnsi="Times New Roman"/>
          <w:color w:val="000000"/>
          <w:sz w:val="28"/>
          <w:szCs w:val="28"/>
        </w:rPr>
        <w:t>- дидактические (презентация, таблицы, схемы, плакаты)</w:t>
      </w:r>
    </w:p>
    <w:p w:rsidR="00A9126E" w:rsidRPr="00A9126E" w:rsidRDefault="00A9126E" w:rsidP="00A9126E">
      <w:pPr>
        <w:tabs>
          <w:tab w:val="left" w:pos="1701"/>
        </w:tabs>
        <w:spacing w:after="0" w:line="240" w:lineRule="auto"/>
        <w:ind w:firstLine="709"/>
        <w:contextualSpacing/>
        <w:jc w:val="both"/>
        <w:rPr>
          <w:rFonts w:ascii="Times New Roman" w:hAnsi="Times New Roman"/>
          <w:color w:val="000000"/>
          <w:sz w:val="28"/>
          <w:szCs w:val="28"/>
        </w:rPr>
      </w:pPr>
      <w:r w:rsidRPr="00A9126E">
        <w:rPr>
          <w:rFonts w:ascii="Times New Roman" w:hAnsi="Times New Roman"/>
          <w:color w:val="000000"/>
          <w:sz w:val="28"/>
          <w:szCs w:val="28"/>
        </w:rPr>
        <w:t>- материально-технические (мел, доска, мультимедийный проектор).</w:t>
      </w:r>
    </w:p>
    <w:p w:rsidR="00A9126E" w:rsidRPr="00A9126E" w:rsidRDefault="00A9126E" w:rsidP="00A9126E">
      <w:pPr>
        <w:spacing w:after="0" w:line="240" w:lineRule="auto"/>
        <w:ind w:firstLine="709"/>
        <w:jc w:val="both"/>
        <w:rPr>
          <w:rFonts w:ascii="Times New Roman" w:hAnsi="Times New Roman"/>
          <w:b/>
          <w:color w:val="000000"/>
          <w:sz w:val="28"/>
          <w:szCs w:val="28"/>
        </w:rPr>
      </w:pPr>
    </w:p>
    <w:p w:rsidR="00A9126E" w:rsidRPr="00A9126E" w:rsidRDefault="00A9126E" w:rsidP="00A9126E">
      <w:pPr>
        <w:spacing w:after="0" w:line="240" w:lineRule="auto"/>
        <w:ind w:firstLine="709"/>
        <w:jc w:val="center"/>
        <w:rPr>
          <w:rFonts w:ascii="Times New Roman" w:hAnsi="Times New Roman"/>
          <w:b/>
          <w:color w:val="000000"/>
          <w:sz w:val="28"/>
          <w:szCs w:val="28"/>
        </w:rPr>
      </w:pPr>
      <w:r w:rsidRPr="00A9126E">
        <w:rPr>
          <w:rFonts w:ascii="Times New Roman" w:hAnsi="Times New Roman"/>
          <w:b/>
          <w:color w:val="000000"/>
          <w:sz w:val="28"/>
          <w:szCs w:val="28"/>
        </w:rPr>
        <w:t>Лекция №</w:t>
      </w:r>
      <w:r>
        <w:rPr>
          <w:rFonts w:ascii="Times New Roman" w:hAnsi="Times New Roman"/>
          <w:b/>
          <w:color w:val="000000"/>
          <w:sz w:val="28"/>
          <w:szCs w:val="28"/>
        </w:rPr>
        <w:t xml:space="preserve"> </w:t>
      </w:r>
      <w:r w:rsidRPr="00A9126E">
        <w:rPr>
          <w:rFonts w:ascii="Times New Roman" w:hAnsi="Times New Roman"/>
          <w:b/>
          <w:color w:val="000000"/>
          <w:sz w:val="28"/>
          <w:szCs w:val="28"/>
        </w:rPr>
        <w:t>3</w:t>
      </w:r>
      <w:r>
        <w:rPr>
          <w:rFonts w:ascii="Times New Roman" w:hAnsi="Times New Roman"/>
          <w:b/>
          <w:color w:val="000000"/>
          <w:sz w:val="28"/>
          <w:szCs w:val="28"/>
        </w:rPr>
        <w:t>.</w:t>
      </w:r>
    </w:p>
    <w:p w:rsidR="00A9126E" w:rsidRPr="00A9126E" w:rsidRDefault="00A9126E" w:rsidP="00A9126E">
      <w:pPr>
        <w:spacing w:after="0" w:line="240" w:lineRule="auto"/>
        <w:ind w:firstLine="709"/>
        <w:jc w:val="both"/>
        <w:rPr>
          <w:rFonts w:ascii="Times New Roman" w:hAnsi="Times New Roman"/>
          <w:b/>
          <w:color w:val="000000"/>
          <w:sz w:val="28"/>
          <w:szCs w:val="28"/>
        </w:rPr>
      </w:pPr>
      <w:r w:rsidRPr="00A9126E">
        <w:rPr>
          <w:rFonts w:ascii="Times New Roman" w:hAnsi="Times New Roman"/>
          <w:b/>
          <w:color w:val="000000"/>
          <w:sz w:val="28"/>
          <w:szCs w:val="28"/>
        </w:rPr>
        <w:t>Тема:</w:t>
      </w:r>
      <w:r w:rsidRPr="00A9126E">
        <w:rPr>
          <w:rFonts w:ascii="Times New Roman" w:hAnsi="Times New Roman"/>
          <w:color w:val="000000"/>
          <w:sz w:val="28"/>
          <w:szCs w:val="28"/>
        </w:rPr>
        <w:t xml:space="preserve"> Понятие о </w:t>
      </w:r>
      <w:proofErr w:type="spellStart"/>
      <w:r w:rsidRPr="00A9126E">
        <w:rPr>
          <w:rFonts w:ascii="Times New Roman" w:hAnsi="Times New Roman"/>
          <w:color w:val="000000"/>
          <w:sz w:val="28"/>
          <w:szCs w:val="28"/>
        </w:rPr>
        <w:t>ноцицепции</w:t>
      </w:r>
      <w:proofErr w:type="spellEnd"/>
      <w:r w:rsidRPr="00A9126E">
        <w:rPr>
          <w:rFonts w:ascii="Times New Roman" w:hAnsi="Times New Roman"/>
          <w:color w:val="000000"/>
          <w:sz w:val="28"/>
          <w:szCs w:val="28"/>
        </w:rPr>
        <w:t xml:space="preserve"> и </w:t>
      </w:r>
      <w:proofErr w:type="spellStart"/>
      <w:r w:rsidRPr="00A9126E">
        <w:rPr>
          <w:rFonts w:ascii="Times New Roman" w:hAnsi="Times New Roman"/>
          <w:color w:val="000000"/>
          <w:sz w:val="28"/>
          <w:szCs w:val="28"/>
        </w:rPr>
        <w:t>антиноцицепции</w:t>
      </w:r>
      <w:proofErr w:type="spellEnd"/>
      <w:r w:rsidRPr="00A9126E">
        <w:rPr>
          <w:rFonts w:ascii="Times New Roman" w:hAnsi="Times New Roman"/>
          <w:b/>
          <w:color w:val="000000"/>
          <w:sz w:val="28"/>
          <w:szCs w:val="28"/>
        </w:rPr>
        <w:t>.</w:t>
      </w:r>
    </w:p>
    <w:p w:rsidR="00A9126E" w:rsidRPr="00A9126E" w:rsidRDefault="00A9126E" w:rsidP="00A9126E">
      <w:pPr>
        <w:tabs>
          <w:tab w:val="left" w:pos="1701"/>
        </w:tabs>
        <w:spacing w:after="0" w:line="240" w:lineRule="auto"/>
        <w:ind w:firstLine="709"/>
        <w:contextualSpacing/>
        <w:jc w:val="both"/>
        <w:rPr>
          <w:rFonts w:ascii="Times New Roman" w:hAnsi="Times New Roman"/>
          <w:i/>
          <w:color w:val="000000"/>
          <w:sz w:val="28"/>
          <w:szCs w:val="28"/>
        </w:rPr>
      </w:pPr>
      <w:r w:rsidRPr="00A9126E">
        <w:rPr>
          <w:rFonts w:ascii="Times New Roman" w:hAnsi="Times New Roman"/>
          <w:b/>
          <w:color w:val="000000"/>
          <w:sz w:val="28"/>
          <w:szCs w:val="28"/>
        </w:rPr>
        <w:t xml:space="preserve">Цель: </w:t>
      </w:r>
      <w:r w:rsidRPr="00A9126E">
        <w:rPr>
          <w:rFonts w:ascii="Times New Roman" w:hAnsi="Times New Roman"/>
          <w:sz w:val="28"/>
          <w:szCs w:val="28"/>
        </w:rPr>
        <w:t xml:space="preserve">Сформировать представление о роли </w:t>
      </w:r>
      <w:proofErr w:type="spellStart"/>
      <w:r w:rsidRPr="00A9126E">
        <w:rPr>
          <w:rFonts w:ascii="Times New Roman" w:hAnsi="Times New Roman"/>
          <w:sz w:val="28"/>
          <w:szCs w:val="28"/>
        </w:rPr>
        <w:t>ноцицепции</w:t>
      </w:r>
      <w:proofErr w:type="spellEnd"/>
      <w:r w:rsidRPr="00A9126E">
        <w:rPr>
          <w:rFonts w:ascii="Times New Roman" w:hAnsi="Times New Roman"/>
          <w:sz w:val="28"/>
          <w:szCs w:val="28"/>
        </w:rPr>
        <w:t xml:space="preserve"> в адаптации организма.</w:t>
      </w:r>
    </w:p>
    <w:p w:rsidR="00A9126E" w:rsidRPr="00A9126E" w:rsidRDefault="00A9126E" w:rsidP="00A9126E">
      <w:pPr>
        <w:numPr>
          <w:ilvl w:val="0"/>
          <w:numId w:val="48"/>
        </w:numPr>
        <w:tabs>
          <w:tab w:val="clear" w:pos="697"/>
        </w:tabs>
        <w:spacing w:after="0" w:line="240" w:lineRule="auto"/>
        <w:ind w:left="0" w:firstLine="708"/>
        <w:jc w:val="both"/>
        <w:rPr>
          <w:rFonts w:ascii="Times New Roman" w:hAnsi="Times New Roman"/>
          <w:sz w:val="28"/>
          <w:szCs w:val="28"/>
        </w:rPr>
      </w:pPr>
      <w:r w:rsidRPr="00A9126E">
        <w:rPr>
          <w:rFonts w:ascii="Times New Roman" w:hAnsi="Times New Roman"/>
          <w:b/>
          <w:color w:val="000000"/>
          <w:sz w:val="28"/>
          <w:szCs w:val="28"/>
        </w:rPr>
        <w:t xml:space="preserve">Аннотация лекции. </w:t>
      </w:r>
      <w:r w:rsidRPr="00A9126E">
        <w:rPr>
          <w:rFonts w:ascii="Times New Roman" w:hAnsi="Times New Roman"/>
          <w:sz w:val="28"/>
          <w:szCs w:val="28"/>
        </w:rPr>
        <w:t xml:space="preserve">Понятие о </w:t>
      </w:r>
      <w:proofErr w:type="spellStart"/>
      <w:r w:rsidRPr="00A9126E">
        <w:rPr>
          <w:rFonts w:ascii="Times New Roman" w:hAnsi="Times New Roman"/>
          <w:sz w:val="28"/>
          <w:szCs w:val="28"/>
        </w:rPr>
        <w:t>ноцицепции</w:t>
      </w:r>
      <w:proofErr w:type="spellEnd"/>
      <w:r w:rsidRPr="00A9126E">
        <w:rPr>
          <w:rFonts w:ascii="Times New Roman" w:hAnsi="Times New Roman"/>
          <w:sz w:val="28"/>
          <w:szCs w:val="28"/>
        </w:rPr>
        <w:t xml:space="preserve">. Физиологические основы эпикритической и протопатической боли. Пути проведения информации о эпикритической и протопатической боли. Понятие об </w:t>
      </w:r>
      <w:proofErr w:type="spellStart"/>
      <w:r w:rsidRPr="00A9126E">
        <w:rPr>
          <w:rFonts w:ascii="Times New Roman" w:hAnsi="Times New Roman"/>
          <w:sz w:val="28"/>
          <w:szCs w:val="28"/>
        </w:rPr>
        <w:t>антиноцицептивной</w:t>
      </w:r>
      <w:proofErr w:type="spellEnd"/>
      <w:r w:rsidRPr="00A9126E">
        <w:rPr>
          <w:rFonts w:ascii="Times New Roman" w:hAnsi="Times New Roman"/>
          <w:sz w:val="28"/>
          <w:szCs w:val="28"/>
        </w:rPr>
        <w:t xml:space="preserve"> системе. Механизмы </w:t>
      </w:r>
      <w:proofErr w:type="spellStart"/>
      <w:r w:rsidRPr="00A9126E">
        <w:rPr>
          <w:rFonts w:ascii="Times New Roman" w:hAnsi="Times New Roman"/>
          <w:sz w:val="28"/>
          <w:szCs w:val="28"/>
        </w:rPr>
        <w:t>антиноцицепции</w:t>
      </w:r>
      <w:proofErr w:type="spellEnd"/>
      <w:r w:rsidRPr="00A9126E">
        <w:rPr>
          <w:rFonts w:ascii="Times New Roman" w:hAnsi="Times New Roman"/>
          <w:sz w:val="28"/>
          <w:szCs w:val="28"/>
        </w:rPr>
        <w:t xml:space="preserve">, роль гуморальных факторов в </w:t>
      </w:r>
      <w:proofErr w:type="spellStart"/>
      <w:r w:rsidRPr="00A9126E">
        <w:rPr>
          <w:rFonts w:ascii="Times New Roman" w:hAnsi="Times New Roman"/>
          <w:sz w:val="28"/>
          <w:szCs w:val="28"/>
        </w:rPr>
        <w:t>антиноцицепции</w:t>
      </w:r>
      <w:proofErr w:type="spellEnd"/>
      <w:r w:rsidRPr="00A9126E">
        <w:rPr>
          <w:rFonts w:ascii="Times New Roman" w:hAnsi="Times New Roman"/>
          <w:sz w:val="28"/>
          <w:szCs w:val="28"/>
        </w:rPr>
        <w:t xml:space="preserve">. Неспецифическая и специфическая реакция на боль. Целостная реакция организма на болевое раздражение. </w:t>
      </w:r>
    </w:p>
    <w:p w:rsidR="00A9126E" w:rsidRPr="00A9126E" w:rsidRDefault="00A9126E" w:rsidP="00A9126E">
      <w:pPr>
        <w:tabs>
          <w:tab w:val="left" w:pos="1701"/>
        </w:tabs>
        <w:contextualSpacing/>
        <w:jc w:val="both"/>
        <w:rPr>
          <w:rFonts w:ascii="Times New Roman" w:hAnsi="Times New Roman"/>
          <w:color w:val="000000"/>
          <w:sz w:val="28"/>
          <w:szCs w:val="28"/>
        </w:rPr>
      </w:pPr>
      <w:r w:rsidRPr="00A9126E">
        <w:rPr>
          <w:rFonts w:ascii="Times New Roman" w:hAnsi="Times New Roman"/>
          <w:b/>
          <w:color w:val="000000"/>
          <w:sz w:val="28"/>
          <w:szCs w:val="28"/>
        </w:rPr>
        <w:t xml:space="preserve">Форма организации лекции: </w:t>
      </w:r>
      <w:r w:rsidRPr="00A9126E">
        <w:rPr>
          <w:rFonts w:ascii="Times New Roman" w:hAnsi="Times New Roman"/>
          <w:color w:val="000000"/>
          <w:sz w:val="28"/>
          <w:szCs w:val="28"/>
        </w:rPr>
        <w:t>традиционная</w:t>
      </w:r>
    </w:p>
    <w:p w:rsidR="00A9126E" w:rsidRPr="00A9126E" w:rsidRDefault="00A9126E" w:rsidP="00A9126E">
      <w:pPr>
        <w:tabs>
          <w:tab w:val="left" w:pos="1701"/>
        </w:tabs>
        <w:spacing w:after="0" w:line="240" w:lineRule="auto"/>
        <w:ind w:firstLine="709"/>
        <w:contextualSpacing/>
        <w:jc w:val="both"/>
        <w:rPr>
          <w:rFonts w:ascii="Times New Roman" w:hAnsi="Times New Roman"/>
          <w:color w:val="000000"/>
          <w:spacing w:val="-4"/>
          <w:sz w:val="28"/>
          <w:szCs w:val="28"/>
        </w:rPr>
      </w:pPr>
      <w:r w:rsidRPr="00A9126E">
        <w:rPr>
          <w:rFonts w:ascii="Times New Roman" w:hAnsi="Times New Roman"/>
          <w:b/>
          <w:color w:val="000000"/>
          <w:spacing w:val="-4"/>
          <w:sz w:val="28"/>
          <w:szCs w:val="28"/>
        </w:rPr>
        <w:t>Методы обучения, применяемые на лекции</w:t>
      </w:r>
      <w:r w:rsidRPr="00A9126E">
        <w:rPr>
          <w:rFonts w:ascii="Times New Roman" w:hAnsi="Times New Roman"/>
          <w:color w:val="000000"/>
          <w:spacing w:val="-4"/>
          <w:sz w:val="28"/>
          <w:szCs w:val="28"/>
        </w:rPr>
        <w:t>:</w:t>
      </w:r>
      <w:r w:rsidRPr="00A9126E">
        <w:rPr>
          <w:rFonts w:ascii="Times New Roman" w:hAnsi="Times New Roman"/>
          <w:i/>
          <w:color w:val="000000"/>
          <w:spacing w:val="-4"/>
          <w:sz w:val="28"/>
          <w:szCs w:val="28"/>
        </w:rPr>
        <w:t xml:space="preserve"> </w:t>
      </w:r>
      <w:r w:rsidRPr="00A9126E">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A9126E" w:rsidRPr="00A9126E" w:rsidRDefault="00A9126E" w:rsidP="00A9126E">
      <w:pPr>
        <w:tabs>
          <w:tab w:val="left" w:pos="1701"/>
        </w:tabs>
        <w:spacing w:after="0" w:line="240" w:lineRule="auto"/>
        <w:ind w:firstLine="709"/>
        <w:contextualSpacing/>
        <w:jc w:val="both"/>
        <w:rPr>
          <w:rFonts w:ascii="Times New Roman" w:hAnsi="Times New Roman"/>
          <w:color w:val="000000"/>
          <w:sz w:val="28"/>
          <w:szCs w:val="28"/>
        </w:rPr>
      </w:pPr>
      <w:r w:rsidRPr="00A9126E">
        <w:rPr>
          <w:rFonts w:ascii="Times New Roman" w:hAnsi="Times New Roman"/>
          <w:b/>
          <w:color w:val="000000"/>
          <w:sz w:val="28"/>
          <w:szCs w:val="28"/>
        </w:rPr>
        <w:t>Средства обучения</w:t>
      </w:r>
      <w:r w:rsidRPr="00A9126E">
        <w:rPr>
          <w:rFonts w:ascii="Times New Roman" w:hAnsi="Times New Roman"/>
          <w:color w:val="000000"/>
          <w:sz w:val="28"/>
          <w:szCs w:val="28"/>
        </w:rPr>
        <w:t xml:space="preserve">: </w:t>
      </w:r>
    </w:p>
    <w:p w:rsidR="00A9126E" w:rsidRPr="00A9126E" w:rsidRDefault="00A9126E" w:rsidP="00A9126E">
      <w:pPr>
        <w:tabs>
          <w:tab w:val="left" w:pos="1701"/>
        </w:tabs>
        <w:spacing w:after="0" w:line="240" w:lineRule="auto"/>
        <w:ind w:firstLine="709"/>
        <w:contextualSpacing/>
        <w:jc w:val="both"/>
        <w:rPr>
          <w:rFonts w:ascii="Times New Roman" w:hAnsi="Times New Roman"/>
          <w:color w:val="000000"/>
          <w:sz w:val="28"/>
          <w:szCs w:val="28"/>
        </w:rPr>
      </w:pPr>
      <w:r w:rsidRPr="00A9126E">
        <w:rPr>
          <w:rFonts w:ascii="Times New Roman" w:hAnsi="Times New Roman"/>
          <w:color w:val="000000"/>
          <w:sz w:val="28"/>
          <w:szCs w:val="28"/>
        </w:rPr>
        <w:t>- дидактические (презентация, таблицы, схемы, плакаты)</w:t>
      </w:r>
    </w:p>
    <w:p w:rsidR="00A9126E" w:rsidRPr="00A9126E" w:rsidRDefault="00A9126E" w:rsidP="00A9126E">
      <w:pPr>
        <w:tabs>
          <w:tab w:val="left" w:pos="1701"/>
        </w:tabs>
        <w:spacing w:after="0" w:line="240" w:lineRule="auto"/>
        <w:ind w:firstLine="709"/>
        <w:contextualSpacing/>
        <w:jc w:val="both"/>
        <w:rPr>
          <w:rFonts w:ascii="Times New Roman" w:hAnsi="Times New Roman"/>
          <w:color w:val="000000"/>
          <w:sz w:val="28"/>
          <w:szCs w:val="28"/>
        </w:rPr>
      </w:pPr>
      <w:r w:rsidRPr="00A9126E">
        <w:rPr>
          <w:rFonts w:ascii="Times New Roman" w:hAnsi="Times New Roman"/>
          <w:color w:val="000000"/>
          <w:sz w:val="28"/>
          <w:szCs w:val="28"/>
        </w:rPr>
        <w:t>- материально-технические (мел, доска, мультимедийный проектор).</w:t>
      </w:r>
    </w:p>
    <w:p w:rsidR="00D50502" w:rsidRDefault="00D50502" w:rsidP="000004D6">
      <w:pPr>
        <w:tabs>
          <w:tab w:val="left" w:pos="1701"/>
        </w:tabs>
        <w:spacing w:after="0" w:line="240" w:lineRule="auto"/>
        <w:ind w:firstLine="709"/>
        <w:contextualSpacing/>
        <w:jc w:val="center"/>
        <w:rPr>
          <w:rFonts w:ascii="Times New Roman" w:hAnsi="Times New Roman"/>
          <w:b/>
          <w:color w:val="000000"/>
          <w:sz w:val="28"/>
          <w:szCs w:val="28"/>
        </w:rPr>
      </w:pPr>
    </w:p>
    <w:p w:rsidR="00D50502" w:rsidRDefault="00D50502" w:rsidP="000004D6">
      <w:pPr>
        <w:tabs>
          <w:tab w:val="left" w:pos="1701"/>
        </w:tabs>
        <w:spacing w:after="0" w:line="240" w:lineRule="auto"/>
        <w:ind w:firstLine="709"/>
        <w:contextualSpacing/>
        <w:jc w:val="center"/>
        <w:rPr>
          <w:rFonts w:ascii="Times New Roman" w:hAnsi="Times New Roman"/>
          <w:b/>
          <w:color w:val="000000"/>
          <w:sz w:val="28"/>
          <w:szCs w:val="28"/>
        </w:rPr>
      </w:pPr>
    </w:p>
    <w:p w:rsidR="00D50502" w:rsidRDefault="00D50502" w:rsidP="00D50502">
      <w:pPr>
        <w:tabs>
          <w:tab w:val="left" w:pos="1701"/>
        </w:tabs>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t>Модуль № 11.</w:t>
      </w:r>
      <w:r>
        <w:t xml:space="preserve"> </w:t>
      </w:r>
      <w:r>
        <w:rPr>
          <w:rFonts w:ascii="Times New Roman" w:hAnsi="Times New Roman"/>
          <w:b/>
          <w:color w:val="000000"/>
          <w:sz w:val="28"/>
          <w:szCs w:val="28"/>
        </w:rPr>
        <w:t>Физиология высшей нервной деятельности.</w:t>
      </w:r>
    </w:p>
    <w:p w:rsidR="00D50502" w:rsidRDefault="00D50502" w:rsidP="00D50502">
      <w:pPr>
        <w:tabs>
          <w:tab w:val="left" w:pos="1701"/>
        </w:tabs>
        <w:jc w:val="center"/>
        <w:rPr>
          <w:rFonts w:ascii="Times New Roman" w:hAnsi="Times New Roman"/>
          <w:sz w:val="28"/>
          <w:szCs w:val="28"/>
        </w:rPr>
      </w:pPr>
      <w:r>
        <w:rPr>
          <w:rFonts w:ascii="Times New Roman" w:hAnsi="Times New Roman"/>
          <w:b/>
          <w:color w:val="000000"/>
          <w:sz w:val="28"/>
          <w:szCs w:val="28"/>
        </w:rPr>
        <w:t>Лекция № 1.</w:t>
      </w:r>
    </w:p>
    <w:p w:rsidR="00D50502" w:rsidRDefault="00D50502" w:rsidP="00A9126E">
      <w:pPr>
        <w:tabs>
          <w:tab w:val="left" w:pos="1701"/>
        </w:tabs>
        <w:spacing w:after="0" w:line="240" w:lineRule="auto"/>
        <w:ind w:firstLine="709"/>
        <w:contextualSpacing/>
        <w:rPr>
          <w:rFonts w:ascii="Times New Roman" w:hAnsi="Times New Roman"/>
          <w:b/>
          <w:color w:val="000000"/>
          <w:sz w:val="28"/>
          <w:szCs w:val="28"/>
        </w:rPr>
      </w:pPr>
      <w:r>
        <w:rPr>
          <w:rFonts w:ascii="Times New Roman" w:hAnsi="Times New Roman"/>
          <w:b/>
          <w:color w:val="000000"/>
          <w:sz w:val="28"/>
          <w:szCs w:val="28"/>
        </w:rPr>
        <w:t>Тема</w:t>
      </w:r>
      <w:r>
        <w:rPr>
          <w:rFonts w:ascii="Times New Roman" w:hAnsi="Times New Roman"/>
          <w:color w:val="000000"/>
          <w:sz w:val="28"/>
          <w:szCs w:val="28"/>
        </w:rPr>
        <w:t xml:space="preserve">: </w:t>
      </w:r>
      <w:r>
        <w:rPr>
          <w:rFonts w:ascii="Times New Roman" w:hAnsi="Times New Roman"/>
          <w:sz w:val="28"/>
          <w:szCs w:val="28"/>
        </w:rPr>
        <w:t>Физиологические основы ВНД. Особенности ВНД человека.</w:t>
      </w:r>
    </w:p>
    <w:p w:rsidR="00A9126E" w:rsidRPr="004F2FA4" w:rsidRDefault="00A9126E" w:rsidP="00A9126E">
      <w:pPr>
        <w:tabs>
          <w:tab w:val="left" w:pos="1701"/>
        </w:tabs>
        <w:spacing w:after="0" w:line="240" w:lineRule="auto"/>
        <w:ind w:firstLine="709"/>
        <w:contextualSpacing/>
        <w:jc w:val="both"/>
        <w:rPr>
          <w:rFonts w:ascii="Times New Roman" w:hAnsi="Times New Roman"/>
          <w:i/>
          <w:color w:val="000000"/>
          <w:sz w:val="28"/>
          <w:szCs w:val="28"/>
        </w:rPr>
      </w:pPr>
      <w:r w:rsidRPr="004F2FA4">
        <w:rPr>
          <w:rFonts w:ascii="Times New Roman" w:hAnsi="Times New Roman"/>
          <w:b/>
          <w:color w:val="000000"/>
          <w:sz w:val="28"/>
          <w:szCs w:val="28"/>
        </w:rPr>
        <w:t xml:space="preserve">Цель: </w:t>
      </w:r>
      <w:r>
        <w:rPr>
          <w:rFonts w:ascii="Times New Roman" w:hAnsi="Times New Roman"/>
          <w:sz w:val="28"/>
          <w:szCs w:val="28"/>
        </w:rPr>
        <w:t>сформировать у студента четкие представления о роли сенсорных систем в формировании фундаментальных психических процессов и теснейшей связью между различными психическими процессами и конкретными структурами головного мозга</w:t>
      </w:r>
      <w:r w:rsidRPr="004F2FA4">
        <w:rPr>
          <w:rFonts w:ascii="Times New Roman" w:hAnsi="Times New Roman"/>
          <w:sz w:val="28"/>
          <w:szCs w:val="28"/>
        </w:rPr>
        <w:t>.</w:t>
      </w:r>
    </w:p>
    <w:p w:rsidR="00A9126E" w:rsidRPr="00A9126E" w:rsidRDefault="00A9126E" w:rsidP="00A9126E">
      <w:pPr>
        <w:pStyle w:val="3"/>
        <w:spacing w:after="0"/>
        <w:ind w:left="0" w:firstLine="708"/>
        <w:jc w:val="both"/>
        <w:rPr>
          <w:rFonts w:ascii="Times New Roman" w:hAnsi="Times New Roman"/>
          <w:sz w:val="28"/>
          <w:szCs w:val="28"/>
        </w:rPr>
      </w:pPr>
      <w:r w:rsidRPr="00A9126E">
        <w:rPr>
          <w:rFonts w:ascii="Times New Roman" w:hAnsi="Times New Roman"/>
          <w:b/>
          <w:color w:val="000000"/>
          <w:sz w:val="28"/>
          <w:szCs w:val="28"/>
        </w:rPr>
        <w:t xml:space="preserve">Аннотация лекции. </w:t>
      </w:r>
      <w:r w:rsidRPr="00A9126E">
        <w:rPr>
          <w:rFonts w:ascii="Times New Roman" w:hAnsi="Times New Roman"/>
          <w:color w:val="000000"/>
          <w:sz w:val="28"/>
          <w:szCs w:val="28"/>
        </w:rPr>
        <w:t>Физиология ВНД как континуум психологии и нейрофизиологии, позволяющий четко связывать формирование психических процессов с функциями конкретных структур головного мозга. Вскрывается теснейшая связь между эмоциями, мотивациями, вниманием и другими психическими процессами с модулирующими системами мозга. Указывается значение сенсорных систем как структур, без которых невозможно формирование фундаментальных психических процессов. Дается характеристика процессам, проходящим в различных отделах сенсорных систем, включая высший анализ и синтез информации.</w:t>
      </w:r>
    </w:p>
    <w:p w:rsidR="00A9126E" w:rsidRPr="004F2FA4" w:rsidRDefault="00A9126E" w:rsidP="00A9126E">
      <w:pPr>
        <w:tabs>
          <w:tab w:val="left" w:pos="1701"/>
        </w:tabs>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Форма организации лекции: </w:t>
      </w:r>
      <w:r w:rsidRPr="004F2FA4">
        <w:rPr>
          <w:rFonts w:ascii="Times New Roman" w:hAnsi="Times New Roman"/>
          <w:color w:val="000000"/>
          <w:sz w:val="28"/>
          <w:szCs w:val="28"/>
        </w:rPr>
        <w:t>традиционная</w:t>
      </w:r>
    </w:p>
    <w:p w:rsidR="00A9126E" w:rsidRPr="004F2FA4" w:rsidRDefault="00A9126E" w:rsidP="00A9126E">
      <w:pPr>
        <w:tabs>
          <w:tab w:val="left" w:pos="1701"/>
        </w:tabs>
        <w:spacing w:after="0" w:line="240" w:lineRule="auto"/>
        <w:ind w:firstLine="709"/>
        <w:contextualSpacing/>
        <w:jc w:val="both"/>
        <w:rPr>
          <w:rFonts w:ascii="Times New Roman" w:hAnsi="Times New Roman"/>
          <w:color w:val="000000"/>
          <w:spacing w:val="-4"/>
          <w:sz w:val="28"/>
          <w:szCs w:val="28"/>
        </w:rPr>
      </w:pPr>
      <w:r w:rsidRPr="004F2FA4">
        <w:rPr>
          <w:rFonts w:ascii="Times New Roman" w:hAnsi="Times New Roman"/>
          <w:b/>
          <w:color w:val="000000"/>
          <w:spacing w:val="-4"/>
          <w:sz w:val="28"/>
          <w:szCs w:val="28"/>
        </w:rPr>
        <w:t>Методы обучения, применяемые на лекции</w:t>
      </w:r>
      <w:r w:rsidRPr="004F2FA4">
        <w:rPr>
          <w:rFonts w:ascii="Times New Roman" w:hAnsi="Times New Roman"/>
          <w:color w:val="000000"/>
          <w:spacing w:val="-4"/>
          <w:sz w:val="28"/>
          <w:szCs w:val="28"/>
        </w:rPr>
        <w:t>:</w:t>
      </w:r>
      <w:r w:rsidRPr="004F2FA4">
        <w:rPr>
          <w:rFonts w:ascii="Times New Roman" w:hAnsi="Times New Roman"/>
          <w:i/>
          <w:color w:val="000000"/>
          <w:spacing w:val="-4"/>
          <w:sz w:val="28"/>
          <w:szCs w:val="28"/>
        </w:rPr>
        <w:t xml:space="preserve"> </w:t>
      </w:r>
      <w:r w:rsidRPr="004F2FA4">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A9126E" w:rsidRPr="004F2FA4" w:rsidRDefault="00A9126E" w:rsidP="00A9126E">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Средства обучения</w:t>
      </w:r>
      <w:r w:rsidRPr="004F2FA4">
        <w:rPr>
          <w:rFonts w:ascii="Times New Roman" w:hAnsi="Times New Roman"/>
          <w:color w:val="000000"/>
          <w:sz w:val="28"/>
          <w:szCs w:val="28"/>
        </w:rPr>
        <w:t xml:space="preserve">: </w:t>
      </w:r>
    </w:p>
    <w:p w:rsidR="00A9126E" w:rsidRPr="004F2FA4" w:rsidRDefault="00A9126E" w:rsidP="00A9126E">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(презентация, таблицы, схемы, плакаты)</w:t>
      </w:r>
    </w:p>
    <w:p w:rsidR="00A9126E" w:rsidRPr="004F2FA4" w:rsidRDefault="00A9126E" w:rsidP="00A9126E">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материально</w:t>
      </w:r>
      <w:r>
        <w:rPr>
          <w:rFonts w:ascii="Times New Roman" w:hAnsi="Times New Roman"/>
          <w:color w:val="000000"/>
          <w:sz w:val="28"/>
          <w:szCs w:val="28"/>
        </w:rPr>
        <w:t>-</w:t>
      </w:r>
      <w:r w:rsidRPr="004F2FA4">
        <w:rPr>
          <w:rFonts w:ascii="Times New Roman" w:hAnsi="Times New Roman"/>
          <w:color w:val="000000"/>
          <w:sz w:val="28"/>
          <w:szCs w:val="28"/>
        </w:rPr>
        <w:t>технические (мел, доска, мультимедийный проектор).</w:t>
      </w:r>
    </w:p>
    <w:p w:rsidR="00A9126E" w:rsidRDefault="00A9126E" w:rsidP="00A9126E">
      <w:pPr>
        <w:spacing w:after="0" w:line="240" w:lineRule="auto"/>
        <w:ind w:firstLine="709"/>
        <w:jc w:val="both"/>
        <w:rPr>
          <w:rFonts w:ascii="Times New Roman" w:hAnsi="Times New Roman"/>
          <w:b/>
          <w:color w:val="000000"/>
          <w:sz w:val="28"/>
          <w:szCs w:val="28"/>
        </w:rPr>
      </w:pPr>
    </w:p>
    <w:p w:rsidR="00A9126E" w:rsidRPr="00A9126E" w:rsidRDefault="00A9126E" w:rsidP="00A9126E">
      <w:pPr>
        <w:tabs>
          <w:tab w:val="left" w:pos="1701"/>
        </w:tabs>
        <w:spacing w:after="0" w:line="240" w:lineRule="auto"/>
        <w:ind w:firstLine="709"/>
        <w:contextualSpacing/>
        <w:jc w:val="both"/>
        <w:rPr>
          <w:rFonts w:ascii="Times New Roman" w:hAnsi="Times New Roman"/>
          <w:i/>
          <w:color w:val="000000"/>
          <w:sz w:val="28"/>
          <w:szCs w:val="28"/>
        </w:rPr>
      </w:pPr>
      <w:r w:rsidRPr="00A9126E">
        <w:rPr>
          <w:rFonts w:ascii="Times New Roman" w:hAnsi="Times New Roman"/>
          <w:b/>
          <w:color w:val="000000"/>
          <w:sz w:val="28"/>
          <w:szCs w:val="28"/>
        </w:rPr>
        <w:t xml:space="preserve">Цель: </w:t>
      </w:r>
      <w:r w:rsidRPr="00A9126E">
        <w:rPr>
          <w:rFonts w:ascii="Times New Roman" w:hAnsi="Times New Roman"/>
          <w:sz w:val="28"/>
          <w:szCs w:val="28"/>
        </w:rPr>
        <w:t>сформировать у студента четкие представления о роли сенсорных систем в формировании фундаментальных психических процессов и теснейшей связью между различными психическими процессами и конкретными структурами головного мозга.</w:t>
      </w:r>
    </w:p>
    <w:p w:rsidR="00A9126E" w:rsidRPr="00A9126E" w:rsidRDefault="00A9126E" w:rsidP="00A9126E">
      <w:pPr>
        <w:numPr>
          <w:ilvl w:val="0"/>
          <w:numId w:val="48"/>
        </w:numPr>
        <w:tabs>
          <w:tab w:val="clear" w:pos="697"/>
        </w:tabs>
        <w:spacing w:after="0" w:line="240" w:lineRule="auto"/>
        <w:ind w:left="0" w:firstLine="708"/>
        <w:jc w:val="both"/>
        <w:rPr>
          <w:rFonts w:ascii="Times New Roman" w:hAnsi="Times New Roman"/>
          <w:sz w:val="28"/>
          <w:szCs w:val="28"/>
        </w:rPr>
      </w:pPr>
      <w:r w:rsidRPr="00A9126E">
        <w:rPr>
          <w:rFonts w:ascii="Times New Roman" w:hAnsi="Times New Roman"/>
          <w:b/>
          <w:color w:val="000000"/>
          <w:sz w:val="28"/>
          <w:szCs w:val="28"/>
        </w:rPr>
        <w:t xml:space="preserve">Аннотация лекции. </w:t>
      </w:r>
      <w:r w:rsidRPr="00A9126E">
        <w:rPr>
          <w:rFonts w:ascii="Times New Roman" w:hAnsi="Times New Roman"/>
          <w:color w:val="000000"/>
          <w:sz w:val="28"/>
          <w:szCs w:val="28"/>
        </w:rPr>
        <w:t>Физиология ВНД как континуум психологии и нейрофизиологии, позволяющий четко связывать формирование психических процессов с функциями конкретных структур головного мозга. Вскрывается теснейшая связь между эмоциями, мотивациями, вниманием и другими психическими процессами с модулирующими системами мозга. Указывается значение сенсорных систем как структур, без которых невозможно формирование фундаментальных психических процессов. Дается характеристика процессам, проходящим в различных отделах сенсорных систем, включая высший анализ и синтез информации.</w:t>
      </w:r>
    </w:p>
    <w:p w:rsidR="00A9126E" w:rsidRPr="00A9126E" w:rsidRDefault="00A9126E" w:rsidP="00A9126E">
      <w:pPr>
        <w:tabs>
          <w:tab w:val="left" w:pos="1701"/>
        </w:tabs>
        <w:contextualSpacing/>
        <w:jc w:val="both"/>
        <w:rPr>
          <w:rFonts w:ascii="Times New Roman" w:hAnsi="Times New Roman"/>
          <w:color w:val="000000"/>
          <w:sz w:val="28"/>
          <w:szCs w:val="28"/>
        </w:rPr>
      </w:pPr>
      <w:r w:rsidRPr="00A9126E">
        <w:rPr>
          <w:rFonts w:ascii="Times New Roman" w:hAnsi="Times New Roman"/>
          <w:b/>
          <w:color w:val="000000"/>
          <w:sz w:val="28"/>
          <w:szCs w:val="28"/>
        </w:rPr>
        <w:t xml:space="preserve">Форма организации лекции: </w:t>
      </w:r>
      <w:r w:rsidRPr="00A9126E">
        <w:rPr>
          <w:rFonts w:ascii="Times New Roman" w:hAnsi="Times New Roman"/>
          <w:color w:val="000000"/>
          <w:sz w:val="28"/>
          <w:szCs w:val="28"/>
        </w:rPr>
        <w:t>традиционная</w:t>
      </w:r>
    </w:p>
    <w:p w:rsidR="00A9126E" w:rsidRPr="00A9126E" w:rsidRDefault="00A9126E" w:rsidP="00A9126E">
      <w:pPr>
        <w:tabs>
          <w:tab w:val="left" w:pos="1701"/>
        </w:tabs>
        <w:spacing w:after="0" w:line="240" w:lineRule="auto"/>
        <w:ind w:firstLine="709"/>
        <w:contextualSpacing/>
        <w:jc w:val="both"/>
        <w:rPr>
          <w:rFonts w:ascii="Times New Roman" w:hAnsi="Times New Roman"/>
          <w:color w:val="000000"/>
          <w:spacing w:val="-4"/>
          <w:sz w:val="28"/>
          <w:szCs w:val="28"/>
        </w:rPr>
      </w:pPr>
      <w:r w:rsidRPr="00A9126E">
        <w:rPr>
          <w:rFonts w:ascii="Times New Roman" w:hAnsi="Times New Roman"/>
          <w:b/>
          <w:color w:val="000000"/>
          <w:spacing w:val="-4"/>
          <w:sz w:val="28"/>
          <w:szCs w:val="28"/>
        </w:rPr>
        <w:t>Методы обучения, применяемые на лекции</w:t>
      </w:r>
      <w:r w:rsidRPr="00A9126E">
        <w:rPr>
          <w:rFonts w:ascii="Times New Roman" w:hAnsi="Times New Roman"/>
          <w:color w:val="000000"/>
          <w:spacing w:val="-4"/>
          <w:sz w:val="28"/>
          <w:szCs w:val="28"/>
        </w:rPr>
        <w:t>:</w:t>
      </w:r>
      <w:r w:rsidRPr="00A9126E">
        <w:rPr>
          <w:rFonts w:ascii="Times New Roman" w:hAnsi="Times New Roman"/>
          <w:i/>
          <w:color w:val="000000"/>
          <w:spacing w:val="-4"/>
          <w:sz w:val="28"/>
          <w:szCs w:val="28"/>
        </w:rPr>
        <w:t xml:space="preserve"> </w:t>
      </w:r>
      <w:r w:rsidRPr="00A9126E">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A9126E" w:rsidRPr="00A9126E" w:rsidRDefault="00A9126E" w:rsidP="00A9126E">
      <w:pPr>
        <w:tabs>
          <w:tab w:val="left" w:pos="1701"/>
        </w:tabs>
        <w:spacing w:after="0" w:line="240" w:lineRule="auto"/>
        <w:ind w:firstLine="709"/>
        <w:contextualSpacing/>
        <w:jc w:val="both"/>
        <w:rPr>
          <w:rFonts w:ascii="Times New Roman" w:hAnsi="Times New Roman"/>
          <w:color w:val="000000"/>
          <w:sz w:val="28"/>
          <w:szCs w:val="28"/>
        </w:rPr>
      </w:pPr>
      <w:r w:rsidRPr="00A9126E">
        <w:rPr>
          <w:rFonts w:ascii="Times New Roman" w:hAnsi="Times New Roman"/>
          <w:b/>
          <w:color w:val="000000"/>
          <w:sz w:val="28"/>
          <w:szCs w:val="28"/>
        </w:rPr>
        <w:t>Средства обучения</w:t>
      </w:r>
      <w:r w:rsidRPr="00A9126E">
        <w:rPr>
          <w:rFonts w:ascii="Times New Roman" w:hAnsi="Times New Roman"/>
          <w:color w:val="000000"/>
          <w:sz w:val="28"/>
          <w:szCs w:val="28"/>
        </w:rPr>
        <w:t xml:space="preserve">: </w:t>
      </w:r>
    </w:p>
    <w:p w:rsidR="00A9126E" w:rsidRPr="00A9126E" w:rsidRDefault="00A9126E" w:rsidP="00A9126E">
      <w:pPr>
        <w:tabs>
          <w:tab w:val="left" w:pos="1701"/>
        </w:tabs>
        <w:spacing w:after="0" w:line="240" w:lineRule="auto"/>
        <w:ind w:firstLine="709"/>
        <w:contextualSpacing/>
        <w:jc w:val="both"/>
        <w:rPr>
          <w:rFonts w:ascii="Times New Roman" w:hAnsi="Times New Roman"/>
          <w:color w:val="000000"/>
          <w:sz w:val="28"/>
          <w:szCs w:val="28"/>
        </w:rPr>
      </w:pPr>
      <w:r w:rsidRPr="00A9126E">
        <w:rPr>
          <w:rFonts w:ascii="Times New Roman" w:hAnsi="Times New Roman"/>
          <w:color w:val="000000"/>
          <w:sz w:val="28"/>
          <w:szCs w:val="28"/>
        </w:rPr>
        <w:t>- дидактические (презентация, таблицы, схемы, плакаты)</w:t>
      </w:r>
    </w:p>
    <w:p w:rsidR="00A9126E" w:rsidRPr="00A9126E" w:rsidRDefault="00A9126E" w:rsidP="00A9126E">
      <w:pPr>
        <w:tabs>
          <w:tab w:val="left" w:pos="1701"/>
        </w:tabs>
        <w:spacing w:after="0" w:line="240" w:lineRule="auto"/>
        <w:ind w:firstLine="709"/>
        <w:contextualSpacing/>
        <w:jc w:val="both"/>
        <w:rPr>
          <w:rFonts w:ascii="Times New Roman" w:hAnsi="Times New Roman"/>
          <w:color w:val="000000"/>
          <w:sz w:val="28"/>
          <w:szCs w:val="28"/>
        </w:rPr>
      </w:pPr>
      <w:r w:rsidRPr="00A9126E">
        <w:rPr>
          <w:rFonts w:ascii="Times New Roman" w:hAnsi="Times New Roman"/>
          <w:color w:val="000000"/>
          <w:sz w:val="28"/>
          <w:szCs w:val="28"/>
        </w:rPr>
        <w:t>- материально-технические (мел, доска, мультимедийный проектор).</w:t>
      </w:r>
    </w:p>
    <w:p w:rsidR="00A9126E" w:rsidRPr="00A9126E" w:rsidRDefault="00A9126E" w:rsidP="00A9126E">
      <w:pPr>
        <w:spacing w:after="0" w:line="240" w:lineRule="auto"/>
        <w:ind w:firstLine="709"/>
        <w:jc w:val="both"/>
        <w:rPr>
          <w:rFonts w:ascii="Times New Roman" w:hAnsi="Times New Roman"/>
          <w:b/>
          <w:color w:val="000000"/>
          <w:sz w:val="28"/>
          <w:szCs w:val="28"/>
        </w:rPr>
      </w:pPr>
    </w:p>
    <w:p w:rsidR="00D50502" w:rsidRDefault="00D50502" w:rsidP="00D50502">
      <w:pPr>
        <w:tabs>
          <w:tab w:val="left" w:pos="1701"/>
        </w:tabs>
        <w:jc w:val="center"/>
        <w:rPr>
          <w:rFonts w:ascii="Times New Roman" w:hAnsi="Times New Roman"/>
          <w:sz w:val="28"/>
          <w:szCs w:val="28"/>
        </w:rPr>
      </w:pPr>
      <w:r>
        <w:rPr>
          <w:rFonts w:ascii="Times New Roman" w:hAnsi="Times New Roman"/>
          <w:b/>
          <w:color w:val="000000"/>
          <w:sz w:val="28"/>
          <w:szCs w:val="28"/>
        </w:rPr>
        <w:t xml:space="preserve">Лекция № </w:t>
      </w:r>
      <w:r w:rsidR="00A9126E">
        <w:rPr>
          <w:rFonts w:ascii="Times New Roman" w:hAnsi="Times New Roman"/>
          <w:b/>
          <w:color w:val="000000"/>
          <w:sz w:val="28"/>
          <w:szCs w:val="28"/>
        </w:rPr>
        <w:t>2</w:t>
      </w:r>
      <w:r>
        <w:rPr>
          <w:rFonts w:ascii="Times New Roman" w:hAnsi="Times New Roman"/>
          <w:b/>
          <w:color w:val="000000"/>
          <w:sz w:val="28"/>
          <w:szCs w:val="28"/>
        </w:rPr>
        <w:t>.</w:t>
      </w:r>
    </w:p>
    <w:p w:rsidR="00D50502" w:rsidRDefault="00D50502" w:rsidP="00D50502">
      <w:pPr>
        <w:tabs>
          <w:tab w:val="left" w:pos="1701"/>
        </w:tabs>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t>Тема</w:t>
      </w:r>
      <w:r>
        <w:rPr>
          <w:rFonts w:ascii="Times New Roman" w:hAnsi="Times New Roman"/>
          <w:color w:val="000000"/>
          <w:sz w:val="28"/>
          <w:szCs w:val="28"/>
        </w:rPr>
        <w:t xml:space="preserve">: </w:t>
      </w:r>
      <w:r w:rsidR="005D330E">
        <w:rPr>
          <w:rFonts w:ascii="Times New Roman" w:hAnsi="Times New Roman"/>
          <w:sz w:val="28"/>
          <w:szCs w:val="28"/>
        </w:rPr>
        <w:t xml:space="preserve">Функциональная система поведенческой реакции по </w:t>
      </w:r>
      <w:r w:rsidR="00A9126E">
        <w:rPr>
          <w:rFonts w:ascii="Times New Roman" w:hAnsi="Times New Roman"/>
          <w:sz w:val="28"/>
          <w:szCs w:val="28"/>
        </w:rPr>
        <w:t>П. К.</w:t>
      </w:r>
      <w:r w:rsidR="00A9126E">
        <w:rPr>
          <w:rFonts w:ascii="Times New Roman" w:hAnsi="Times New Roman"/>
          <w:sz w:val="28"/>
          <w:szCs w:val="28"/>
        </w:rPr>
        <w:t xml:space="preserve"> </w:t>
      </w:r>
      <w:r w:rsidR="005D330E">
        <w:rPr>
          <w:rFonts w:ascii="Times New Roman" w:hAnsi="Times New Roman"/>
          <w:sz w:val="28"/>
          <w:szCs w:val="28"/>
        </w:rPr>
        <w:t>Анохину</w:t>
      </w:r>
      <w:r w:rsidR="00A9126E">
        <w:rPr>
          <w:rFonts w:ascii="Times New Roman" w:hAnsi="Times New Roman"/>
          <w:sz w:val="28"/>
          <w:szCs w:val="28"/>
        </w:rPr>
        <w:t>.</w:t>
      </w:r>
      <w:r w:rsidR="005D330E">
        <w:rPr>
          <w:rFonts w:ascii="Times New Roman" w:hAnsi="Times New Roman"/>
          <w:sz w:val="28"/>
          <w:szCs w:val="28"/>
        </w:rPr>
        <w:t xml:space="preserve"> </w:t>
      </w:r>
    </w:p>
    <w:p w:rsidR="00A9126E" w:rsidRPr="004F2FA4" w:rsidRDefault="00A9126E" w:rsidP="00A9126E">
      <w:pPr>
        <w:tabs>
          <w:tab w:val="left" w:pos="1701"/>
        </w:tabs>
        <w:spacing w:after="0" w:line="240" w:lineRule="auto"/>
        <w:ind w:firstLine="709"/>
        <w:contextualSpacing/>
        <w:jc w:val="both"/>
        <w:rPr>
          <w:rFonts w:ascii="Times New Roman" w:hAnsi="Times New Roman"/>
          <w:i/>
          <w:color w:val="000000"/>
          <w:sz w:val="28"/>
          <w:szCs w:val="28"/>
        </w:rPr>
      </w:pPr>
      <w:r w:rsidRPr="004F2FA4">
        <w:rPr>
          <w:rFonts w:ascii="Times New Roman" w:hAnsi="Times New Roman"/>
          <w:b/>
          <w:color w:val="000000"/>
          <w:sz w:val="28"/>
          <w:szCs w:val="28"/>
        </w:rPr>
        <w:t xml:space="preserve">Цель: </w:t>
      </w:r>
      <w:r>
        <w:rPr>
          <w:rFonts w:ascii="Times New Roman" w:hAnsi="Times New Roman"/>
          <w:sz w:val="28"/>
          <w:szCs w:val="28"/>
        </w:rPr>
        <w:t>Сформировать представление о структуре функциональной системы поведенческой реакции по П.</w:t>
      </w:r>
      <w:r>
        <w:rPr>
          <w:rFonts w:ascii="Times New Roman" w:hAnsi="Times New Roman"/>
          <w:sz w:val="28"/>
          <w:szCs w:val="28"/>
        </w:rPr>
        <w:t xml:space="preserve"> </w:t>
      </w:r>
      <w:r>
        <w:rPr>
          <w:rFonts w:ascii="Times New Roman" w:hAnsi="Times New Roman"/>
          <w:sz w:val="28"/>
          <w:szCs w:val="28"/>
        </w:rPr>
        <w:t>К. Анохину</w:t>
      </w:r>
      <w:r w:rsidRPr="004F2FA4">
        <w:rPr>
          <w:rFonts w:ascii="Times New Roman" w:hAnsi="Times New Roman"/>
          <w:sz w:val="28"/>
          <w:szCs w:val="28"/>
        </w:rPr>
        <w:t>.</w:t>
      </w:r>
    </w:p>
    <w:p w:rsidR="00A9126E" w:rsidRPr="00DF4173" w:rsidRDefault="00A9126E" w:rsidP="00A9126E">
      <w:pPr>
        <w:tabs>
          <w:tab w:val="left" w:pos="1701"/>
        </w:tabs>
        <w:ind w:right="42"/>
        <w:contextualSpacing/>
        <w:jc w:val="both"/>
        <w:rPr>
          <w:rFonts w:ascii="Times New Roman" w:hAnsi="Times New Roman"/>
          <w:sz w:val="28"/>
          <w:szCs w:val="28"/>
        </w:rPr>
      </w:pPr>
      <w:r w:rsidRPr="004F2FA4">
        <w:rPr>
          <w:rFonts w:ascii="Times New Roman" w:hAnsi="Times New Roman"/>
          <w:b/>
          <w:color w:val="000000"/>
          <w:sz w:val="28"/>
          <w:szCs w:val="28"/>
        </w:rPr>
        <w:t xml:space="preserve">Аннотация лекции. </w:t>
      </w:r>
      <w:r w:rsidRPr="007A2CC1">
        <w:rPr>
          <w:rFonts w:ascii="Times New Roman" w:hAnsi="Times New Roman"/>
          <w:color w:val="000000"/>
          <w:sz w:val="28"/>
          <w:szCs w:val="28"/>
        </w:rPr>
        <w:t>Понятие функциональной системы, ее виды и структура.</w:t>
      </w:r>
      <w:r>
        <w:rPr>
          <w:rFonts w:ascii="Times New Roman" w:hAnsi="Times New Roman"/>
          <w:b/>
          <w:color w:val="000000"/>
          <w:sz w:val="28"/>
          <w:szCs w:val="28"/>
        </w:rPr>
        <w:t xml:space="preserve"> </w:t>
      </w:r>
      <w:r w:rsidRPr="007A2CC1">
        <w:rPr>
          <w:rFonts w:ascii="Times New Roman" w:hAnsi="Times New Roman"/>
          <w:color w:val="000000"/>
          <w:sz w:val="28"/>
          <w:szCs w:val="28"/>
        </w:rPr>
        <w:t xml:space="preserve">Понятие </w:t>
      </w:r>
      <w:r>
        <w:rPr>
          <w:rFonts w:ascii="Times New Roman" w:hAnsi="Times New Roman"/>
          <w:color w:val="000000"/>
          <w:sz w:val="28"/>
          <w:szCs w:val="28"/>
        </w:rPr>
        <w:t xml:space="preserve">поведения, поведение как внешнее проявление ВНД. Компоненты поведенческой реакции. Структура функциональной системы формирования целенаправленной поведенческой реакции по П.К. Анохину. Понятие и значение афферентного синтеза, основные потоки </w:t>
      </w:r>
      <w:proofErr w:type="spellStart"/>
      <w:r>
        <w:rPr>
          <w:rFonts w:ascii="Times New Roman" w:hAnsi="Times New Roman"/>
          <w:color w:val="000000"/>
          <w:sz w:val="28"/>
          <w:szCs w:val="28"/>
        </w:rPr>
        <w:t>афферентации</w:t>
      </w:r>
      <w:proofErr w:type="spellEnd"/>
      <w:r>
        <w:rPr>
          <w:rFonts w:ascii="Times New Roman" w:hAnsi="Times New Roman"/>
          <w:color w:val="000000"/>
          <w:sz w:val="28"/>
          <w:szCs w:val="28"/>
        </w:rPr>
        <w:t xml:space="preserve">, участвующие в афферентном синтезе, значение каждого потока </w:t>
      </w:r>
      <w:proofErr w:type="spellStart"/>
      <w:r>
        <w:rPr>
          <w:rFonts w:ascii="Times New Roman" w:hAnsi="Times New Roman"/>
          <w:color w:val="000000"/>
          <w:sz w:val="28"/>
          <w:szCs w:val="28"/>
        </w:rPr>
        <w:t>афферентации</w:t>
      </w:r>
      <w:proofErr w:type="spellEnd"/>
      <w:r>
        <w:rPr>
          <w:rFonts w:ascii="Times New Roman" w:hAnsi="Times New Roman"/>
          <w:color w:val="000000"/>
          <w:sz w:val="28"/>
          <w:szCs w:val="28"/>
        </w:rPr>
        <w:t xml:space="preserve">. Акцептор результата действия и программа действий как результат афферентного синтеза, значение этих компонентов функциональной системы в формировании целенаправленного поведенческого акта. Значение пусковой </w:t>
      </w:r>
      <w:proofErr w:type="spellStart"/>
      <w:r>
        <w:rPr>
          <w:rFonts w:ascii="Times New Roman" w:hAnsi="Times New Roman"/>
          <w:color w:val="000000"/>
          <w:sz w:val="28"/>
          <w:szCs w:val="28"/>
        </w:rPr>
        <w:t>афферентации</w:t>
      </w:r>
      <w:proofErr w:type="spellEnd"/>
      <w:r>
        <w:rPr>
          <w:rFonts w:ascii="Times New Roman" w:hAnsi="Times New Roman"/>
          <w:color w:val="000000"/>
          <w:sz w:val="28"/>
          <w:szCs w:val="28"/>
        </w:rPr>
        <w:t>. Роль обратной связи в сравнении фактического результата действия с акцептором результата действия.</w:t>
      </w:r>
    </w:p>
    <w:p w:rsidR="00A9126E" w:rsidRPr="004F2FA4" w:rsidRDefault="00A9126E" w:rsidP="00A9126E">
      <w:pPr>
        <w:tabs>
          <w:tab w:val="left" w:pos="1701"/>
        </w:tabs>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Форма организации лекции: </w:t>
      </w:r>
      <w:r w:rsidRPr="004F2FA4">
        <w:rPr>
          <w:rFonts w:ascii="Times New Roman" w:hAnsi="Times New Roman"/>
          <w:color w:val="000000"/>
          <w:sz w:val="28"/>
          <w:szCs w:val="28"/>
        </w:rPr>
        <w:t>традиционная</w:t>
      </w:r>
    </w:p>
    <w:p w:rsidR="00A9126E" w:rsidRPr="004F2FA4" w:rsidRDefault="00A9126E" w:rsidP="00A9126E">
      <w:pPr>
        <w:tabs>
          <w:tab w:val="left" w:pos="1701"/>
        </w:tabs>
        <w:spacing w:after="0" w:line="240" w:lineRule="auto"/>
        <w:ind w:firstLine="709"/>
        <w:contextualSpacing/>
        <w:jc w:val="both"/>
        <w:rPr>
          <w:rFonts w:ascii="Times New Roman" w:hAnsi="Times New Roman"/>
          <w:color w:val="000000"/>
          <w:spacing w:val="-4"/>
          <w:sz w:val="28"/>
          <w:szCs w:val="28"/>
        </w:rPr>
      </w:pPr>
      <w:r w:rsidRPr="004F2FA4">
        <w:rPr>
          <w:rFonts w:ascii="Times New Roman" w:hAnsi="Times New Roman"/>
          <w:b/>
          <w:color w:val="000000"/>
          <w:spacing w:val="-4"/>
          <w:sz w:val="28"/>
          <w:szCs w:val="28"/>
        </w:rPr>
        <w:t>Методы обучения, применяемые на лекции</w:t>
      </w:r>
      <w:r w:rsidRPr="004F2FA4">
        <w:rPr>
          <w:rFonts w:ascii="Times New Roman" w:hAnsi="Times New Roman"/>
          <w:color w:val="000000"/>
          <w:spacing w:val="-4"/>
          <w:sz w:val="28"/>
          <w:szCs w:val="28"/>
        </w:rPr>
        <w:t>:</w:t>
      </w:r>
      <w:r w:rsidRPr="004F2FA4">
        <w:rPr>
          <w:rFonts w:ascii="Times New Roman" w:hAnsi="Times New Roman"/>
          <w:i/>
          <w:color w:val="000000"/>
          <w:spacing w:val="-4"/>
          <w:sz w:val="28"/>
          <w:szCs w:val="28"/>
        </w:rPr>
        <w:t xml:space="preserve"> </w:t>
      </w:r>
      <w:r w:rsidRPr="004F2FA4">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A9126E" w:rsidRPr="004F2FA4" w:rsidRDefault="00A9126E" w:rsidP="00A9126E">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Средства обучения</w:t>
      </w:r>
      <w:r w:rsidRPr="004F2FA4">
        <w:rPr>
          <w:rFonts w:ascii="Times New Roman" w:hAnsi="Times New Roman"/>
          <w:color w:val="000000"/>
          <w:sz w:val="28"/>
          <w:szCs w:val="28"/>
        </w:rPr>
        <w:t xml:space="preserve">: </w:t>
      </w:r>
    </w:p>
    <w:p w:rsidR="00A9126E" w:rsidRPr="004F2FA4" w:rsidRDefault="00A9126E" w:rsidP="00A9126E">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(презентация, таблицы, схемы, плакаты)</w:t>
      </w:r>
    </w:p>
    <w:p w:rsidR="00A9126E" w:rsidRPr="004F2FA4" w:rsidRDefault="00A9126E" w:rsidP="00A9126E">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материально</w:t>
      </w:r>
      <w:r>
        <w:rPr>
          <w:rFonts w:ascii="Times New Roman" w:hAnsi="Times New Roman"/>
          <w:color w:val="000000"/>
          <w:sz w:val="28"/>
          <w:szCs w:val="28"/>
        </w:rPr>
        <w:t>-</w:t>
      </w:r>
      <w:r w:rsidRPr="004F2FA4">
        <w:rPr>
          <w:rFonts w:ascii="Times New Roman" w:hAnsi="Times New Roman"/>
          <w:color w:val="000000"/>
          <w:sz w:val="28"/>
          <w:szCs w:val="28"/>
        </w:rPr>
        <w:t>технические (мел, доска, мультимедийный проектор).</w:t>
      </w:r>
    </w:p>
    <w:p w:rsidR="00D50502" w:rsidRDefault="00D50502" w:rsidP="000004D6">
      <w:pPr>
        <w:tabs>
          <w:tab w:val="left" w:pos="1701"/>
        </w:tabs>
        <w:spacing w:after="0" w:line="240" w:lineRule="auto"/>
        <w:ind w:firstLine="709"/>
        <w:contextualSpacing/>
        <w:jc w:val="center"/>
        <w:rPr>
          <w:rFonts w:ascii="Times New Roman" w:hAnsi="Times New Roman"/>
          <w:b/>
          <w:color w:val="000000"/>
          <w:sz w:val="28"/>
          <w:szCs w:val="28"/>
          <w:lang w:eastAsia="en-US"/>
        </w:rPr>
      </w:pPr>
    </w:p>
    <w:p w:rsidR="00A9126E" w:rsidRDefault="00A9126E" w:rsidP="000004D6">
      <w:pPr>
        <w:tabs>
          <w:tab w:val="left" w:pos="1701"/>
        </w:tabs>
        <w:spacing w:after="0" w:line="240" w:lineRule="auto"/>
        <w:ind w:firstLine="709"/>
        <w:contextualSpacing/>
        <w:jc w:val="center"/>
        <w:rPr>
          <w:rFonts w:ascii="Times New Roman" w:hAnsi="Times New Roman"/>
          <w:b/>
          <w:color w:val="000000"/>
          <w:sz w:val="28"/>
          <w:szCs w:val="28"/>
          <w:lang w:eastAsia="en-US"/>
        </w:rPr>
      </w:pP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2. Методические рекомендации по проведению практических занятий</w:t>
      </w:r>
      <w:r>
        <w:rPr>
          <w:rFonts w:ascii="Times New Roman" w:hAnsi="Times New Roman"/>
          <w:i/>
          <w:color w:val="000000"/>
          <w:sz w:val="28"/>
          <w:szCs w:val="28"/>
        </w:rPr>
        <w:t>.</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p>
    <w:p w:rsidR="006658C2" w:rsidRPr="00CD6881" w:rsidRDefault="006658C2" w:rsidP="006658C2">
      <w:pPr>
        <w:spacing w:after="0" w:line="240" w:lineRule="auto"/>
        <w:ind w:firstLine="709"/>
        <w:jc w:val="center"/>
        <w:rPr>
          <w:rFonts w:ascii="Times New Roman" w:hAnsi="Times New Roman"/>
          <w:b/>
          <w:color w:val="000000"/>
          <w:sz w:val="28"/>
          <w:szCs w:val="28"/>
        </w:rPr>
      </w:pPr>
      <w:r>
        <w:rPr>
          <w:rFonts w:ascii="Times New Roman" w:hAnsi="Times New Roman"/>
          <w:color w:val="000000"/>
          <w:sz w:val="28"/>
          <w:szCs w:val="28"/>
        </w:rPr>
        <w:tab/>
      </w:r>
      <w:r w:rsidRPr="00321A77">
        <w:rPr>
          <w:rFonts w:ascii="Times New Roman" w:hAnsi="Times New Roman"/>
          <w:b/>
          <w:color w:val="000000"/>
          <w:sz w:val="28"/>
          <w:szCs w:val="28"/>
        </w:rPr>
        <w:t>Модуль 1</w:t>
      </w:r>
      <w:r w:rsidRPr="00CD6881">
        <w:rPr>
          <w:rFonts w:ascii="Times New Roman" w:hAnsi="Times New Roman"/>
          <w:b/>
          <w:color w:val="000000"/>
          <w:sz w:val="28"/>
          <w:szCs w:val="28"/>
        </w:rPr>
        <w:t xml:space="preserve">. </w:t>
      </w:r>
      <w:r>
        <w:rPr>
          <w:rFonts w:ascii="Times New Roman" w:hAnsi="Times New Roman"/>
          <w:b/>
          <w:color w:val="000000"/>
          <w:sz w:val="28"/>
          <w:szCs w:val="28"/>
        </w:rPr>
        <w:t>Фи</w:t>
      </w:r>
      <w:r w:rsidRPr="00CD6881">
        <w:rPr>
          <w:rFonts w:ascii="Times New Roman" w:hAnsi="Times New Roman"/>
          <w:b/>
          <w:color w:val="000000"/>
          <w:sz w:val="28"/>
          <w:szCs w:val="28"/>
        </w:rPr>
        <w:t>зиология клетки</w:t>
      </w:r>
    </w:p>
    <w:p w:rsidR="006658C2" w:rsidRPr="00321A77" w:rsidRDefault="006658C2" w:rsidP="006658C2">
      <w:pPr>
        <w:spacing w:after="0" w:line="240" w:lineRule="auto"/>
        <w:ind w:firstLine="709"/>
        <w:jc w:val="both"/>
        <w:rPr>
          <w:rFonts w:ascii="Times New Roman" w:hAnsi="Times New Roman"/>
          <w:color w:val="000000"/>
          <w:sz w:val="8"/>
          <w:szCs w:val="24"/>
        </w:rPr>
      </w:pPr>
    </w:p>
    <w:p w:rsidR="006658C2" w:rsidRPr="00CD6881" w:rsidRDefault="006658C2" w:rsidP="006658C2">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Тема 1.</w:t>
      </w:r>
      <w:r w:rsidRPr="00CD6881">
        <w:rPr>
          <w:rFonts w:ascii="Times New Roman" w:hAnsi="Times New Roman"/>
          <w:b/>
          <w:color w:val="000000"/>
          <w:sz w:val="28"/>
          <w:szCs w:val="28"/>
        </w:rPr>
        <w:t xml:space="preserve"> Вводное занятие. Биоэнергетика и метаболизм клетки</w:t>
      </w:r>
    </w:p>
    <w:p w:rsidR="006658C2" w:rsidRPr="00FB32CE" w:rsidRDefault="006658C2" w:rsidP="006658C2">
      <w:pPr>
        <w:spacing w:after="0" w:line="240" w:lineRule="auto"/>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w:t>
      </w:r>
      <w:r w:rsidRPr="00FB32CE">
        <w:rPr>
          <w:rFonts w:ascii="Times New Roman" w:hAnsi="Times New Roman"/>
          <w:color w:val="000000"/>
          <w:sz w:val="28"/>
          <w:szCs w:val="28"/>
        </w:rPr>
        <w:t xml:space="preserve"> практическое занятие.</w:t>
      </w:r>
    </w:p>
    <w:p w:rsidR="006658C2" w:rsidRPr="00321A77" w:rsidRDefault="006658C2" w:rsidP="006658C2">
      <w:pPr>
        <w:spacing w:after="0" w:line="240" w:lineRule="auto"/>
        <w:ind w:firstLine="709"/>
        <w:jc w:val="both"/>
        <w:rPr>
          <w:rFonts w:ascii="Times New Roman" w:hAnsi="Times New Roman"/>
          <w:b/>
          <w:color w:val="000000"/>
          <w:sz w:val="24"/>
          <w:szCs w:val="24"/>
        </w:rPr>
      </w:pPr>
    </w:p>
    <w:p w:rsidR="006658C2" w:rsidRPr="00FB32CE" w:rsidRDefault="006658C2" w:rsidP="006658C2">
      <w:pPr>
        <w:widowControl w:val="0"/>
        <w:tabs>
          <w:tab w:val="left" w:pos="720"/>
          <w:tab w:val="left" w:pos="2592"/>
          <w:tab w:val="left" w:pos="3600"/>
          <w:tab w:val="left" w:pos="4320"/>
          <w:tab w:val="left" w:pos="4608"/>
          <w:tab w:val="left" w:pos="6912"/>
          <w:tab w:val="left" w:pos="7200"/>
          <w:tab w:val="left" w:pos="7344"/>
        </w:tabs>
        <w:spacing w:after="0" w:line="240" w:lineRule="auto"/>
        <w:contextualSpacing/>
        <w:jc w:val="both"/>
        <w:rPr>
          <w:rFonts w:ascii="Times New Roman" w:eastAsia="Calibri" w:hAnsi="Times New Roman"/>
          <w:snapToGrid w:val="0"/>
          <w:sz w:val="28"/>
          <w:szCs w:val="28"/>
          <w:lang w:eastAsia="en-US"/>
        </w:rPr>
      </w:pPr>
      <w:r w:rsidRPr="00321A77">
        <w:rPr>
          <w:rFonts w:ascii="Times New Roman" w:hAnsi="Times New Roman"/>
          <w:b/>
          <w:color w:val="000000"/>
          <w:sz w:val="28"/>
          <w:szCs w:val="28"/>
        </w:rPr>
        <w:t>Цель:</w:t>
      </w:r>
      <w:r w:rsidRPr="00FB32CE">
        <w:rPr>
          <w:rFonts w:ascii="Times New Roman" w:eastAsia="Calibri" w:hAnsi="Times New Roman"/>
          <w:snapToGrid w:val="0"/>
          <w:sz w:val="28"/>
          <w:szCs w:val="28"/>
          <w:lang w:eastAsia="en-US"/>
        </w:rPr>
        <w:t xml:space="preserve"> 1. Ознакомить студентов с организацией учебного процесса на кафедре</w:t>
      </w:r>
    </w:p>
    <w:p w:rsidR="006658C2" w:rsidRPr="00FB32CE" w:rsidRDefault="006658C2" w:rsidP="006658C2">
      <w:pPr>
        <w:widowControl w:val="0"/>
        <w:tabs>
          <w:tab w:val="left" w:pos="720"/>
          <w:tab w:val="left" w:pos="2592"/>
          <w:tab w:val="left" w:pos="3600"/>
          <w:tab w:val="left" w:pos="4320"/>
          <w:tab w:val="left" w:pos="4608"/>
          <w:tab w:val="left" w:pos="6912"/>
          <w:tab w:val="left" w:pos="7200"/>
          <w:tab w:val="left" w:pos="7344"/>
        </w:tabs>
        <w:spacing w:after="0" w:line="240" w:lineRule="auto"/>
        <w:ind w:left="360"/>
        <w:contextualSpacing/>
        <w:jc w:val="both"/>
        <w:rPr>
          <w:rFonts w:ascii="Times New Roman" w:eastAsia="Calibri" w:hAnsi="Times New Roman"/>
          <w:snapToGrid w:val="0"/>
          <w:sz w:val="28"/>
          <w:szCs w:val="28"/>
          <w:lang w:eastAsia="en-US"/>
        </w:rPr>
      </w:pPr>
      <w:r w:rsidRPr="00FB32CE">
        <w:rPr>
          <w:rFonts w:ascii="Times New Roman" w:eastAsia="Calibri" w:hAnsi="Times New Roman"/>
          <w:snapToGrid w:val="0"/>
          <w:sz w:val="28"/>
          <w:szCs w:val="28"/>
          <w:lang w:eastAsia="en-US"/>
        </w:rPr>
        <w:t>2. Сформировать представление о предмете и основных понятиях физиологии клетки</w:t>
      </w:r>
      <w:r>
        <w:rPr>
          <w:rFonts w:ascii="Times New Roman" w:eastAsia="Calibri" w:hAnsi="Times New Roman"/>
          <w:snapToGrid w:val="0"/>
          <w:sz w:val="28"/>
          <w:szCs w:val="28"/>
          <w:lang w:eastAsia="en-US"/>
        </w:rPr>
        <w:t>,</w:t>
      </w:r>
      <w:r w:rsidRPr="00FB32CE">
        <w:rPr>
          <w:rFonts w:ascii="Times New Roman" w:eastAsia="Calibri" w:hAnsi="Times New Roman"/>
          <w:snapToGrid w:val="0"/>
          <w:sz w:val="28"/>
          <w:szCs w:val="28"/>
          <w:lang w:eastAsia="en-US"/>
        </w:rPr>
        <w:t xml:space="preserve"> как основе для понимания процессов жизнедеятельности, протекающих в целостном организме. </w:t>
      </w:r>
    </w:p>
    <w:p w:rsidR="006658C2" w:rsidRPr="00321A77" w:rsidRDefault="006658C2" w:rsidP="006658C2">
      <w:pPr>
        <w:spacing w:after="0" w:line="240" w:lineRule="auto"/>
        <w:ind w:firstLine="709"/>
        <w:jc w:val="both"/>
        <w:rPr>
          <w:rFonts w:ascii="Times New Roman" w:hAnsi="Times New Roman"/>
          <w:color w:val="000000"/>
          <w:sz w:val="8"/>
          <w:szCs w:val="24"/>
        </w:rPr>
      </w:pPr>
      <w:r w:rsidRPr="00321A77">
        <w:rPr>
          <w:rFonts w:ascii="Times New Roman" w:hAnsi="Times New Roman"/>
          <w:color w:val="000000"/>
          <w:sz w:val="8"/>
          <w:szCs w:val="24"/>
        </w:rPr>
        <w:t xml:space="preserve"> </w:t>
      </w:r>
    </w:p>
    <w:p w:rsidR="006658C2" w:rsidRDefault="006658C2" w:rsidP="006658C2">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r>
        <w:rPr>
          <w:rFonts w:ascii="Times New Roman" w:hAnsi="Times New Roman"/>
          <w:b/>
          <w:color w:val="000000"/>
          <w:sz w:val="28"/>
          <w:szCs w:val="28"/>
        </w:rPr>
        <w:t>:</w:t>
      </w:r>
    </w:p>
    <w:p w:rsidR="006658C2" w:rsidRPr="00321A77" w:rsidRDefault="006658C2" w:rsidP="006658C2">
      <w:pPr>
        <w:spacing w:after="0" w:line="240" w:lineRule="auto"/>
        <w:ind w:firstLine="709"/>
        <w:jc w:val="both"/>
        <w:rPr>
          <w:rFonts w:ascii="Times New Roman" w:hAnsi="Times New Roman"/>
          <w:b/>
          <w:color w:val="000000"/>
          <w:sz w:val="28"/>
          <w:szCs w:val="28"/>
        </w:rPr>
      </w:pPr>
    </w:p>
    <w:p w:rsidR="006658C2" w:rsidRPr="00321A77" w:rsidRDefault="006658C2" w:rsidP="006658C2">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6658C2" w:rsidRPr="00321A77" w:rsidTr="005D073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658C2" w:rsidRPr="00321A77" w:rsidRDefault="006658C2" w:rsidP="005D0739">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6658C2" w:rsidRPr="00321A77" w:rsidRDefault="006658C2" w:rsidP="005D0739">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6658C2" w:rsidRPr="00321A77" w:rsidRDefault="006658C2" w:rsidP="005D073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658C2" w:rsidRPr="00321A77" w:rsidTr="005D0739">
        <w:trPr>
          <w:jc w:val="center"/>
        </w:trPr>
        <w:tc>
          <w:tcPr>
            <w:tcW w:w="988" w:type="dxa"/>
            <w:tcBorders>
              <w:top w:val="single" w:sz="4" w:space="0" w:color="000000"/>
              <w:left w:val="single" w:sz="4" w:space="0" w:color="000000"/>
              <w:bottom w:val="single" w:sz="4" w:space="0" w:color="000000"/>
              <w:right w:val="single" w:sz="4" w:space="0" w:color="000000"/>
            </w:tcBorders>
          </w:tcPr>
          <w:p w:rsidR="006658C2" w:rsidRPr="00321A77" w:rsidRDefault="006658C2" w:rsidP="005D073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6658C2" w:rsidRPr="00321A77" w:rsidRDefault="006658C2" w:rsidP="005D0739">
            <w:pPr>
              <w:spacing w:after="0" w:line="240" w:lineRule="auto"/>
              <w:ind w:firstLine="709"/>
              <w:jc w:val="center"/>
              <w:rPr>
                <w:rFonts w:ascii="Times New Roman" w:hAnsi="Times New Roman"/>
                <w:color w:val="000000"/>
                <w:sz w:val="28"/>
                <w:szCs w:val="28"/>
              </w:rPr>
            </w:pPr>
          </w:p>
          <w:p w:rsidR="006658C2" w:rsidRPr="00321A77" w:rsidRDefault="006658C2" w:rsidP="005D0739">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6658C2" w:rsidRPr="00321A77" w:rsidRDefault="006658C2" w:rsidP="005D073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6658C2" w:rsidRDefault="006658C2" w:rsidP="005D0739">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r>
              <w:rPr>
                <w:rFonts w:ascii="Times New Roman" w:hAnsi="Times New Roman"/>
                <w:color w:val="000000"/>
                <w:sz w:val="28"/>
                <w:szCs w:val="28"/>
              </w:rPr>
              <w:t xml:space="preserve"> </w:t>
            </w:r>
          </w:p>
          <w:p w:rsidR="006658C2" w:rsidRDefault="006658C2" w:rsidP="005D0739">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Знакомство студентов с </w:t>
            </w:r>
            <w:proofErr w:type="spellStart"/>
            <w:r>
              <w:rPr>
                <w:rFonts w:ascii="Times New Roman" w:hAnsi="Times New Roman"/>
                <w:color w:val="000000"/>
                <w:sz w:val="28"/>
                <w:szCs w:val="28"/>
              </w:rPr>
              <w:t>балльно</w:t>
            </w:r>
            <w:proofErr w:type="spellEnd"/>
            <w:r>
              <w:rPr>
                <w:rFonts w:ascii="Times New Roman" w:hAnsi="Times New Roman"/>
                <w:color w:val="000000"/>
                <w:sz w:val="28"/>
                <w:szCs w:val="28"/>
              </w:rPr>
              <w:t>-рейтинговой системой, инструктаж по технике безопасности.</w:t>
            </w:r>
          </w:p>
          <w:p w:rsidR="006658C2" w:rsidRPr="00321A77" w:rsidRDefault="006658C2" w:rsidP="005D0739">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Ознакомление с методикой проведения практических занятий, рубежного контроля и промежуточной аттестации, критериями оценки знаний студентов.</w:t>
            </w:r>
          </w:p>
          <w:p w:rsidR="006658C2" w:rsidRPr="00321A77" w:rsidRDefault="006658C2" w:rsidP="005D0739">
            <w:pPr>
              <w:spacing w:after="0" w:line="240" w:lineRule="auto"/>
              <w:ind w:firstLine="709"/>
              <w:jc w:val="both"/>
              <w:rPr>
                <w:rFonts w:ascii="Times New Roman" w:hAnsi="Times New Roman"/>
                <w:color w:val="000000"/>
                <w:sz w:val="28"/>
                <w:szCs w:val="28"/>
              </w:rPr>
            </w:pPr>
            <w:r w:rsidRPr="0010618C">
              <w:rPr>
                <w:rFonts w:ascii="Times New Roman" w:hAnsi="Times New Roman"/>
                <w:b/>
                <w:color w:val="000000"/>
                <w:sz w:val="28"/>
                <w:szCs w:val="28"/>
              </w:rPr>
              <w:t>Мотивационный момент</w:t>
            </w:r>
            <w:r>
              <w:rPr>
                <w:rFonts w:ascii="Times New Roman" w:hAnsi="Times New Roman"/>
                <w:color w:val="000000"/>
                <w:sz w:val="28"/>
                <w:szCs w:val="28"/>
              </w:rPr>
              <w:t>: место физиологии клетки в подготовке врача, понимании понятия нормы и физиологических основ здорового образа жизни. Значение адаптации для жизнедеятельности организма</w:t>
            </w:r>
          </w:p>
        </w:tc>
      </w:tr>
      <w:tr w:rsidR="006658C2" w:rsidRPr="00321A77" w:rsidTr="005D073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658C2" w:rsidRPr="00321A77" w:rsidRDefault="006658C2" w:rsidP="005D073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6658C2" w:rsidRDefault="006658C2" w:rsidP="005D073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p>
          <w:p w:rsidR="006658C2" w:rsidRPr="00321A77" w:rsidRDefault="006658C2" w:rsidP="005D0739">
            <w:pPr>
              <w:spacing w:after="0" w:line="240" w:lineRule="auto"/>
              <w:ind w:firstLine="709"/>
              <w:jc w:val="both"/>
              <w:rPr>
                <w:rFonts w:ascii="Times New Roman" w:hAnsi="Times New Roman"/>
                <w:i/>
                <w:color w:val="000000"/>
                <w:sz w:val="28"/>
                <w:szCs w:val="28"/>
              </w:rPr>
            </w:pPr>
            <w:r w:rsidRPr="00F93791">
              <w:rPr>
                <w:rFonts w:ascii="Times New Roman" w:hAnsi="Times New Roman"/>
                <w:color w:val="000000"/>
                <w:sz w:val="28"/>
                <w:szCs w:val="28"/>
              </w:rPr>
              <w:t>(компьютерное тестирование, проверка домашнего задания, выполняемого письменно</w:t>
            </w:r>
            <w:r>
              <w:rPr>
                <w:rFonts w:ascii="Times New Roman" w:hAnsi="Times New Roman"/>
                <w:color w:val="000000"/>
                <w:sz w:val="28"/>
                <w:szCs w:val="28"/>
              </w:rPr>
              <w:t>, решение ситуационных задач</w:t>
            </w:r>
            <w:r w:rsidRPr="00F93791">
              <w:rPr>
                <w:rFonts w:ascii="Times New Roman" w:hAnsi="Times New Roman"/>
                <w:color w:val="000000"/>
                <w:sz w:val="28"/>
                <w:szCs w:val="28"/>
              </w:rPr>
              <w:t>)</w:t>
            </w:r>
            <w:r w:rsidRPr="00F93791">
              <w:rPr>
                <w:rFonts w:ascii="Times New Roman" w:hAnsi="Times New Roman"/>
                <w:i/>
                <w:color w:val="000000"/>
                <w:sz w:val="28"/>
                <w:szCs w:val="28"/>
              </w:rPr>
              <w:t>.</w:t>
            </w:r>
          </w:p>
        </w:tc>
      </w:tr>
      <w:tr w:rsidR="006658C2" w:rsidRPr="00321A77" w:rsidTr="005D073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658C2" w:rsidRPr="00321A77" w:rsidRDefault="006658C2" w:rsidP="005D073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6658C2" w:rsidRDefault="006658C2" w:rsidP="005D0739">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О</w:t>
            </w:r>
            <w:r w:rsidRPr="00321A77">
              <w:rPr>
                <w:rFonts w:ascii="Times New Roman" w:hAnsi="Times New Roman"/>
                <w:b/>
                <w:color w:val="000000"/>
                <w:sz w:val="28"/>
                <w:szCs w:val="28"/>
              </w:rPr>
              <w:t>сновная часть учебного занятия.</w:t>
            </w:r>
          </w:p>
          <w:p w:rsidR="006658C2" w:rsidRPr="00F93791" w:rsidRDefault="006658C2" w:rsidP="005D0739">
            <w:pPr>
              <w:spacing w:after="0" w:line="240" w:lineRule="auto"/>
              <w:jc w:val="both"/>
              <w:rPr>
                <w:rFonts w:ascii="Times New Roman" w:hAnsi="Times New Roman"/>
                <w:i/>
                <w:color w:val="000000"/>
                <w:sz w:val="28"/>
                <w:szCs w:val="28"/>
              </w:rPr>
            </w:pPr>
            <w:r w:rsidRPr="00F93791">
              <w:rPr>
                <w:rFonts w:ascii="Times New Roman" w:hAnsi="Times New Roman"/>
                <w:color w:val="000000"/>
                <w:sz w:val="28"/>
                <w:szCs w:val="28"/>
              </w:rPr>
              <w:t xml:space="preserve">Закрепление теоретического материала </w:t>
            </w:r>
            <w:r>
              <w:rPr>
                <w:rFonts w:ascii="Times New Roman" w:hAnsi="Times New Roman"/>
                <w:color w:val="000000"/>
                <w:sz w:val="28"/>
                <w:szCs w:val="28"/>
              </w:rPr>
              <w:t>У</w:t>
            </w:r>
            <w:r w:rsidRPr="00F93791">
              <w:rPr>
                <w:rFonts w:ascii="Times New Roman" w:hAnsi="Times New Roman"/>
                <w:color w:val="000000"/>
                <w:sz w:val="28"/>
                <w:szCs w:val="28"/>
              </w:rPr>
              <w:t>стный опрос индивидуальный и фронтальный</w:t>
            </w:r>
            <w:r>
              <w:rPr>
                <w:rFonts w:ascii="Times New Roman" w:hAnsi="Times New Roman"/>
                <w:i/>
                <w:color w:val="000000"/>
                <w:sz w:val="28"/>
                <w:szCs w:val="28"/>
              </w:rPr>
              <w:t xml:space="preserve"> </w:t>
            </w:r>
            <w:r w:rsidRPr="00F93791">
              <w:rPr>
                <w:rFonts w:ascii="Times New Roman" w:hAnsi="Times New Roman"/>
                <w:i/>
                <w:color w:val="000000"/>
                <w:sz w:val="28"/>
                <w:szCs w:val="28"/>
              </w:rPr>
              <w:t>(вопросы для устного опроса приводятся в ФОС)</w:t>
            </w:r>
          </w:p>
          <w:p w:rsidR="006658C2" w:rsidRPr="00321A77" w:rsidRDefault="006658C2" w:rsidP="005D0739">
            <w:pPr>
              <w:spacing w:after="0" w:line="240" w:lineRule="auto"/>
              <w:ind w:firstLine="709"/>
              <w:jc w:val="both"/>
              <w:rPr>
                <w:rFonts w:ascii="Times New Roman" w:hAnsi="Times New Roman"/>
                <w:color w:val="000000"/>
                <w:sz w:val="28"/>
                <w:szCs w:val="28"/>
                <w:u w:val="single"/>
              </w:rPr>
            </w:pPr>
            <w:r w:rsidRPr="00F93791">
              <w:rPr>
                <w:rFonts w:ascii="Times New Roman" w:hAnsi="Times New Roman"/>
                <w:color w:val="000000"/>
                <w:sz w:val="28"/>
                <w:szCs w:val="28"/>
              </w:rPr>
              <w:t xml:space="preserve">Отработка практических умений и навыков </w:t>
            </w:r>
            <w:r>
              <w:rPr>
                <w:rFonts w:ascii="Times New Roman" w:hAnsi="Times New Roman"/>
                <w:i/>
                <w:color w:val="000000"/>
                <w:sz w:val="28"/>
                <w:szCs w:val="28"/>
              </w:rPr>
              <w:t xml:space="preserve">– </w:t>
            </w:r>
            <w:r w:rsidRPr="00F93791">
              <w:rPr>
                <w:rFonts w:ascii="Times New Roman" w:hAnsi="Times New Roman"/>
                <w:color w:val="000000"/>
                <w:sz w:val="28"/>
                <w:szCs w:val="28"/>
              </w:rPr>
              <w:t>практическая работа</w:t>
            </w:r>
            <w:r>
              <w:rPr>
                <w:rFonts w:ascii="Times New Roman" w:hAnsi="Times New Roman"/>
                <w:color w:val="000000"/>
                <w:sz w:val="28"/>
                <w:szCs w:val="28"/>
              </w:rPr>
              <w:t xml:space="preserve"> </w:t>
            </w:r>
            <w:r w:rsidRPr="00F93791">
              <w:rPr>
                <w:rFonts w:ascii="Times New Roman" w:hAnsi="Times New Roman"/>
                <w:color w:val="000000"/>
                <w:sz w:val="28"/>
                <w:szCs w:val="28"/>
              </w:rPr>
              <w:t>с оформлением и обсуждением выводов по результатам работы (приводятся в ФОС).</w:t>
            </w:r>
          </w:p>
        </w:tc>
      </w:tr>
      <w:tr w:rsidR="006658C2" w:rsidRPr="00321A77" w:rsidTr="005D073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658C2" w:rsidRPr="00321A77" w:rsidRDefault="006658C2" w:rsidP="005D073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6658C2" w:rsidRPr="00321A77" w:rsidRDefault="006658C2" w:rsidP="005D073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6658C2" w:rsidRPr="00F93791" w:rsidRDefault="006658C2" w:rsidP="005D0739">
            <w:pPr>
              <w:spacing w:after="0" w:line="240" w:lineRule="auto"/>
              <w:contextualSpacing/>
              <w:jc w:val="both"/>
              <w:rPr>
                <w:rFonts w:ascii="Times New Roman" w:eastAsia="Calibri" w:hAnsi="Times New Roman"/>
                <w:color w:val="000000"/>
                <w:sz w:val="28"/>
                <w:szCs w:val="28"/>
              </w:rPr>
            </w:pPr>
            <w:r>
              <w:rPr>
                <w:rFonts w:ascii="Times New Roman" w:eastAsia="Calibri" w:hAnsi="Times New Roman"/>
                <w:color w:val="000000"/>
                <w:spacing w:val="-6"/>
                <w:sz w:val="28"/>
                <w:szCs w:val="28"/>
              </w:rPr>
              <w:t>-</w:t>
            </w:r>
            <w:r w:rsidRPr="00F93791">
              <w:rPr>
                <w:rFonts w:ascii="Times New Roman" w:eastAsia="Calibri" w:hAnsi="Times New Roman"/>
                <w:color w:val="000000"/>
                <w:spacing w:val="-6"/>
                <w:sz w:val="28"/>
                <w:szCs w:val="28"/>
              </w:rPr>
              <w:t>подведение итогов занятия;</w:t>
            </w:r>
          </w:p>
          <w:p w:rsidR="006658C2" w:rsidRPr="00F93791" w:rsidRDefault="006658C2" w:rsidP="005D0739">
            <w:pPr>
              <w:spacing w:after="0" w:line="240" w:lineRule="auto"/>
              <w:contextualSpacing/>
              <w:jc w:val="both"/>
              <w:rPr>
                <w:rFonts w:ascii="Times New Roman" w:eastAsia="Calibri" w:hAnsi="Times New Roman"/>
                <w:color w:val="000000"/>
                <w:sz w:val="28"/>
                <w:szCs w:val="28"/>
              </w:rPr>
            </w:pPr>
            <w:r>
              <w:rPr>
                <w:rFonts w:ascii="Times New Roman" w:eastAsia="Calibri" w:hAnsi="Times New Roman"/>
                <w:color w:val="000000"/>
                <w:spacing w:val="-6"/>
                <w:sz w:val="28"/>
                <w:szCs w:val="28"/>
              </w:rPr>
              <w:t>-</w:t>
            </w:r>
            <w:r w:rsidRPr="00F93791">
              <w:rPr>
                <w:rFonts w:ascii="Times New Roman" w:eastAsia="Calibri" w:hAnsi="Times New Roman"/>
                <w:color w:val="000000"/>
                <w:spacing w:val="-6"/>
                <w:sz w:val="28"/>
                <w:szCs w:val="28"/>
              </w:rPr>
              <w:t>выставление текущих оценок в учебный журнал;</w:t>
            </w:r>
          </w:p>
          <w:p w:rsidR="006658C2" w:rsidRPr="00321A77" w:rsidRDefault="006658C2" w:rsidP="005D0739">
            <w:pPr>
              <w:pStyle w:val="a3"/>
              <w:spacing w:after="0" w:line="240" w:lineRule="auto"/>
              <w:ind w:left="709"/>
              <w:jc w:val="both"/>
              <w:rPr>
                <w:rFonts w:ascii="Times New Roman" w:hAnsi="Times New Roman"/>
                <w:color w:val="000000"/>
                <w:sz w:val="28"/>
                <w:szCs w:val="28"/>
              </w:rPr>
            </w:pPr>
          </w:p>
        </w:tc>
      </w:tr>
    </w:tbl>
    <w:p w:rsidR="006658C2" w:rsidRPr="00321A77" w:rsidRDefault="006658C2" w:rsidP="006658C2">
      <w:pPr>
        <w:spacing w:after="0" w:line="240" w:lineRule="auto"/>
        <w:ind w:firstLine="709"/>
        <w:jc w:val="both"/>
        <w:rPr>
          <w:rFonts w:ascii="Times New Roman" w:hAnsi="Times New Roman"/>
          <w:i/>
          <w:color w:val="000000"/>
          <w:sz w:val="8"/>
          <w:szCs w:val="24"/>
          <w:lang w:eastAsia="en-US"/>
        </w:rPr>
      </w:pPr>
    </w:p>
    <w:p w:rsidR="006658C2" w:rsidRPr="00321A77" w:rsidRDefault="006658C2" w:rsidP="006658C2">
      <w:pPr>
        <w:spacing w:after="0" w:line="240" w:lineRule="auto"/>
        <w:ind w:firstLine="709"/>
        <w:jc w:val="both"/>
        <w:rPr>
          <w:rFonts w:ascii="Times New Roman" w:hAnsi="Times New Roman"/>
          <w:color w:val="000000"/>
          <w:sz w:val="8"/>
          <w:szCs w:val="24"/>
        </w:rPr>
      </w:pPr>
    </w:p>
    <w:p w:rsidR="006658C2" w:rsidRDefault="006658C2" w:rsidP="006658C2">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6658C2" w:rsidRPr="00F93791" w:rsidRDefault="006658C2" w:rsidP="006658C2">
      <w:pPr>
        <w:spacing w:after="0" w:line="240" w:lineRule="auto"/>
        <w:ind w:firstLine="709"/>
        <w:jc w:val="both"/>
        <w:rPr>
          <w:rFonts w:ascii="Times New Roman" w:hAnsi="Times New Roman"/>
          <w:color w:val="000000"/>
          <w:sz w:val="28"/>
          <w:szCs w:val="28"/>
        </w:rPr>
      </w:pPr>
      <w:r w:rsidRPr="00F93791">
        <w:rPr>
          <w:rFonts w:ascii="Times New Roman" w:hAnsi="Times New Roman"/>
          <w:color w:val="000000"/>
          <w:sz w:val="28"/>
          <w:szCs w:val="28"/>
        </w:rPr>
        <w:t>- дидактические</w:t>
      </w:r>
      <w:r>
        <w:rPr>
          <w:rFonts w:ascii="Times New Roman" w:hAnsi="Times New Roman"/>
          <w:color w:val="000000"/>
          <w:sz w:val="28"/>
          <w:szCs w:val="28"/>
        </w:rPr>
        <w:t>:</w:t>
      </w:r>
      <w:r w:rsidRPr="00F93791">
        <w:rPr>
          <w:rFonts w:ascii="Times New Roman" w:hAnsi="Times New Roman"/>
          <w:color w:val="000000"/>
          <w:sz w:val="28"/>
          <w:szCs w:val="28"/>
        </w:rPr>
        <w:t xml:space="preserve"> таблицы, схемы, раздаточный материал, мультимедийная презентация.</w:t>
      </w:r>
    </w:p>
    <w:p w:rsidR="006658C2" w:rsidRDefault="006658C2" w:rsidP="006658C2">
      <w:pPr>
        <w:spacing w:after="0" w:line="240" w:lineRule="auto"/>
        <w:ind w:firstLine="709"/>
        <w:jc w:val="both"/>
        <w:rPr>
          <w:rFonts w:ascii="Times New Roman" w:hAnsi="Times New Roman"/>
          <w:b/>
          <w:color w:val="000000"/>
          <w:sz w:val="28"/>
          <w:szCs w:val="28"/>
        </w:rPr>
      </w:pPr>
      <w:r w:rsidRPr="00F93791">
        <w:rPr>
          <w:rFonts w:ascii="Times New Roman" w:hAnsi="Times New Roman"/>
          <w:color w:val="000000"/>
          <w:sz w:val="28"/>
          <w:szCs w:val="28"/>
        </w:rPr>
        <w:t>- материально</w:t>
      </w:r>
      <w:r>
        <w:rPr>
          <w:rFonts w:ascii="Times New Roman" w:hAnsi="Times New Roman"/>
          <w:color w:val="000000"/>
          <w:sz w:val="28"/>
          <w:szCs w:val="28"/>
        </w:rPr>
        <w:t xml:space="preserve"> </w:t>
      </w:r>
      <w:r w:rsidRPr="00F93791">
        <w:rPr>
          <w:rFonts w:ascii="Times New Roman" w:hAnsi="Times New Roman"/>
          <w:color w:val="000000"/>
          <w:sz w:val="28"/>
          <w:szCs w:val="28"/>
        </w:rPr>
        <w:t>-</w:t>
      </w:r>
      <w:r>
        <w:rPr>
          <w:rFonts w:ascii="Times New Roman" w:hAnsi="Times New Roman"/>
          <w:color w:val="000000"/>
          <w:sz w:val="28"/>
          <w:szCs w:val="28"/>
        </w:rPr>
        <w:t xml:space="preserve"> </w:t>
      </w:r>
      <w:r w:rsidRPr="00F93791">
        <w:rPr>
          <w:rFonts w:ascii="Times New Roman" w:hAnsi="Times New Roman"/>
          <w:color w:val="000000"/>
          <w:sz w:val="28"/>
          <w:szCs w:val="28"/>
        </w:rPr>
        <w:t>технические</w:t>
      </w:r>
      <w:r>
        <w:rPr>
          <w:rFonts w:ascii="Times New Roman" w:hAnsi="Times New Roman"/>
          <w:color w:val="000000"/>
          <w:sz w:val="28"/>
          <w:szCs w:val="28"/>
        </w:rPr>
        <w:t>:</w:t>
      </w:r>
      <w:r w:rsidRPr="00F93791">
        <w:rPr>
          <w:rFonts w:ascii="Times New Roman" w:hAnsi="Times New Roman"/>
          <w:color w:val="000000"/>
          <w:sz w:val="28"/>
          <w:szCs w:val="28"/>
        </w:rPr>
        <w:t xml:space="preserve"> мел, доска, мультимедийный проектор.</w:t>
      </w:r>
    </w:p>
    <w:p w:rsidR="006658C2" w:rsidRPr="00321A77" w:rsidRDefault="006658C2" w:rsidP="006658C2">
      <w:pPr>
        <w:spacing w:after="0" w:line="240" w:lineRule="auto"/>
        <w:ind w:firstLine="709"/>
        <w:jc w:val="both"/>
        <w:rPr>
          <w:rFonts w:ascii="Times New Roman" w:hAnsi="Times New Roman"/>
          <w:b/>
          <w:color w:val="000000"/>
          <w:sz w:val="28"/>
          <w:szCs w:val="28"/>
        </w:rPr>
      </w:pPr>
    </w:p>
    <w:p w:rsidR="006658C2" w:rsidRPr="00CD6881" w:rsidRDefault="006658C2" w:rsidP="006658C2">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Тема </w:t>
      </w:r>
      <w:r>
        <w:rPr>
          <w:rFonts w:ascii="Times New Roman" w:hAnsi="Times New Roman"/>
          <w:b/>
          <w:color w:val="000000"/>
          <w:sz w:val="28"/>
          <w:szCs w:val="28"/>
        </w:rPr>
        <w:t>2</w:t>
      </w:r>
      <w:r w:rsidRPr="00321A77">
        <w:rPr>
          <w:rFonts w:ascii="Times New Roman" w:hAnsi="Times New Roman"/>
          <w:b/>
          <w:color w:val="000000"/>
          <w:sz w:val="28"/>
          <w:szCs w:val="28"/>
        </w:rPr>
        <w:t>.</w:t>
      </w:r>
      <w:r w:rsidRPr="00CD6881">
        <w:rPr>
          <w:rFonts w:ascii="Times New Roman" w:hAnsi="Times New Roman"/>
          <w:b/>
          <w:color w:val="000000"/>
          <w:sz w:val="28"/>
          <w:szCs w:val="28"/>
        </w:rPr>
        <w:t xml:space="preserve"> Транспортные системы клетки</w:t>
      </w:r>
    </w:p>
    <w:p w:rsidR="006658C2" w:rsidRPr="00CD6881" w:rsidRDefault="006658C2" w:rsidP="006658C2">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CD6881">
        <w:rPr>
          <w:rFonts w:ascii="Times New Roman" w:hAnsi="Times New Roman"/>
          <w:b/>
          <w:color w:val="000000"/>
          <w:sz w:val="28"/>
          <w:szCs w:val="28"/>
        </w:rPr>
        <w:t>практическое занятие.</w:t>
      </w:r>
    </w:p>
    <w:p w:rsidR="006658C2" w:rsidRPr="00321A77" w:rsidRDefault="006658C2" w:rsidP="006658C2">
      <w:pPr>
        <w:spacing w:after="0" w:line="240" w:lineRule="auto"/>
        <w:ind w:firstLine="709"/>
        <w:jc w:val="both"/>
        <w:rPr>
          <w:rFonts w:ascii="Times New Roman" w:hAnsi="Times New Roman"/>
          <w:b/>
          <w:color w:val="000000"/>
          <w:sz w:val="24"/>
          <w:szCs w:val="24"/>
        </w:rPr>
      </w:pPr>
    </w:p>
    <w:p w:rsidR="006658C2" w:rsidRPr="00321A77" w:rsidRDefault="006658C2" w:rsidP="006658C2">
      <w:pPr>
        <w:spacing w:after="0" w:line="240" w:lineRule="auto"/>
        <w:ind w:firstLine="709"/>
        <w:jc w:val="both"/>
        <w:rPr>
          <w:rFonts w:ascii="Times New Roman" w:hAnsi="Times New Roman"/>
          <w:color w:val="000000"/>
          <w:sz w:val="8"/>
          <w:szCs w:val="24"/>
        </w:rPr>
      </w:pPr>
      <w:r w:rsidRPr="00321A77">
        <w:rPr>
          <w:rFonts w:ascii="Times New Roman" w:hAnsi="Times New Roman"/>
          <w:b/>
          <w:color w:val="000000"/>
          <w:sz w:val="28"/>
          <w:szCs w:val="28"/>
        </w:rPr>
        <w:t>Цель:</w:t>
      </w:r>
      <w:r w:rsidRPr="00CE0F19">
        <w:t xml:space="preserve"> </w:t>
      </w:r>
      <w:r w:rsidRPr="00CE0F19">
        <w:rPr>
          <w:rFonts w:ascii="Times New Roman" w:hAnsi="Times New Roman"/>
          <w:color w:val="000000"/>
          <w:sz w:val="28"/>
          <w:szCs w:val="28"/>
        </w:rPr>
        <w:t>1.</w:t>
      </w:r>
      <w:r>
        <w:rPr>
          <w:rFonts w:ascii="Times New Roman" w:hAnsi="Times New Roman"/>
          <w:color w:val="000000"/>
          <w:sz w:val="28"/>
          <w:szCs w:val="28"/>
        </w:rPr>
        <w:t xml:space="preserve"> </w:t>
      </w:r>
      <w:r w:rsidRPr="00CE0F19">
        <w:rPr>
          <w:rFonts w:ascii="Times New Roman" w:hAnsi="Times New Roman"/>
          <w:color w:val="000000"/>
          <w:sz w:val="28"/>
          <w:szCs w:val="28"/>
        </w:rPr>
        <w:t xml:space="preserve">Получить представление о селективной проницаемости </w:t>
      </w:r>
      <w:r>
        <w:rPr>
          <w:rFonts w:ascii="Times New Roman" w:hAnsi="Times New Roman"/>
          <w:color w:val="000000"/>
          <w:sz w:val="28"/>
          <w:szCs w:val="28"/>
        </w:rPr>
        <w:t>клеточной м</w:t>
      </w:r>
      <w:r w:rsidRPr="00CE0F19">
        <w:rPr>
          <w:rFonts w:ascii="Times New Roman" w:hAnsi="Times New Roman"/>
          <w:color w:val="000000"/>
          <w:sz w:val="28"/>
          <w:szCs w:val="28"/>
        </w:rPr>
        <w:t xml:space="preserve">ембраны. </w:t>
      </w:r>
      <w:r>
        <w:rPr>
          <w:rFonts w:ascii="Times New Roman" w:hAnsi="Times New Roman"/>
          <w:color w:val="000000"/>
          <w:sz w:val="28"/>
          <w:szCs w:val="28"/>
        </w:rPr>
        <w:t>Сформировать представления о механизмах активного и пассивного транспорта веществ.</w:t>
      </w:r>
    </w:p>
    <w:p w:rsidR="006658C2" w:rsidRDefault="006658C2" w:rsidP="006658C2">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r>
        <w:rPr>
          <w:rFonts w:ascii="Times New Roman" w:hAnsi="Times New Roman"/>
          <w:b/>
          <w:color w:val="000000"/>
          <w:sz w:val="28"/>
          <w:szCs w:val="28"/>
        </w:rPr>
        <w:t>:</w:t>
      </w:r>
    </w:p>
    <w:p w:rsidR="006658C2" w:rsidRPr="00321A77" w:rsidRDefault="006658C2" w:rsidP="006658C2">
      <w:pPr>
        <w:spacing w:after="0" w:line="240" w:lineRule="auto"/>
        <w:ind w:firstLine="709"/>
        <w:jc w:val="both"/>
        <w:rPr>
          <w:rFonts w:ascii="Times New Roman" w:hAnsi="Times New Roman"/>
          <w:b/>
          <w:color w:val="000000"/>
          <w:sz w:val="28"/>
          <w:szCs w:val="28"/>
        </w:rPr>
      </w:pPr>
    </w:p>
    <w:p w:rsidR="006658C2" w:rsidRPr="00321A77" w:rsidRDefault="006658C2" w:rsidP="006658C2">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6658C2" w:rsidRPr="00321A77" w:rsidTr="005D073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658C2" w:rsidRPr="00321A77" w:rsidRDefault="006658C2" w:rsidP="005D0739">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6658C2" w:rsidRPr="00321A77" w:rsidRDefault="006658C2" w:rsidP="005D0739">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6658C2" w:rsidRPr="00321A77" w:rsidRDefault="006658C2" w:rsidP="005D073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658C2" w:rsidRPr="00321A77" w:rsidTr="005D0739">
        <w:trPr>
          <w:jc w:val="center"/>
        </w:trPr>
        <w:tc>
          <w:tcPr>
            <w:tcW w:w="988" w:type="dxa"/>
            <w:tcBorders>
              <w:top w:val="single" w:sz="4" w:space="0" w:color="000000"/>
              <w:left w:val="single" w:sz="4" w:space="0" w:color="000000"/>
              <w:bottom w:val="single" w:sz="4" w:space="0" w:color="000000"/>
              <w:right w:val="single" w:sz="4" w:space="0" w:color="000000"/>
            </w:tcBorders>
          </w:tcPr>
          <w:p w:rsidR="006658C2" w:rsidRPr="00321A77" w:rsidRDefault="006658C2" w:rsidP="005D073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6658C2" w:rsidRPr="00321A77" w:rsidRDefault="006658C2" w:rsidP="005D0739">
            <w:pPr>
              <w:spacing w:after="0" w:line="240" w:lineRule="auto"/>
              <w:ind w:firstLine="709"/>
              <w:jc w:val="center"/>
              <w:rPr>
                <w:rFonts w:ascii="Times New Roman" w:hAnsi="Times New Roman"/>
                <w:color w:val="000000"/>
                <w:sz w:val="28"/>
                <w:szCs w:val="28"/>
              </w:rPr>
            </w:pPr>
          </w:p>
          <w:p w:rsidR="006658C2" w:rsidRPr="00321A77" w:rsidRDefault="006658C2" w:rsidP="005D0739">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6658C2" w:rsidRPr="00321A77" w:rsidRDefault="006658C2" w:rsidP="005D073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6658C2" w:rsidRPr="00321A77" w:rsidRDefault="006658C2" w:rsidP="005D0739">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6658C2" w:rsidRPr="00321A77" w:rsidRDefault="006658C2" w:rsidP="005D0739">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Мотивационный момент </w:t>
            </w:r>
            <w:r>
              <w:rPr>
                <w:rFonts w:ascii="Times New Roman" w:hAnsi="Times New Roman"/>
                <w:color w:val="000000"/>
                <w:sz w:val="28"/>
                <w:szCs w:val="28"/>
              </w:rPr>
              <w:t xml:space="preserve">– значение различных механизмов </w:t>
            </w:r>
            <w:proofErr w:type="gramStart"/>
            <w:r>
              <w:rPr>
                <w:rFonts w:ascii="Times New Roman" w:hAnsi="Times New Roman"/>
                <w:color w:val="000000"/>
                <w:sz w:val="28"/>
                <w:szCs w:val="28"/>
              </w:rPr>
              <w:t>транспорта  в</w:t>
            </w:r>
            <w:proofErr w:type="gramEnd"/>
            <w:r>
              <w:rPr>
                <w:rFonts w:ascii="Times New Roman" w:hAnsi="Times New Roman"/>
                <w:color w:val="000000"/>
                <w:sz w:val="28"/>
                <w:szCs w:val="28"/>
              </w:rPr>
              <w:t xml:space="preserve"> доставке лекарственных веществ с различными физико-химическими свойствами (</w:t>
            </w:r>
            <w:proofErr w:type="spellStart"/>
            <w:r>
              <w:rPr>
                <w:rFonts w:ascii="Times New Roman" w:hAnsi="Times New Roman"/>
                <w:color w:val="000000"/>
                <w:sz w:val="28"/>
                <w:szCs w:val="28"/>
              </w:rPr>
              <w:t>липофильность</w:t>
            </w:r>
            <w:proofErr w:type="spellEnd"/>
            <w:r>
              <w:rPr>
                <w:rFonts w:ascii="Times New Roman" w:hAnsi="Times New Roman"/>
                <w:color w:val="000000"/>
                <w:sz w:val="28"/>
                <w:szCs w:val="28"/>
              </w:rPr>
              <w:t xml:space="preserve">, гидрофильность и т.д.) </w:t>
            </w:r>
          </w:p>
        </w:tc>
      </w:tr>
      <w:tr w:rsidR="006658C2" w:rsidRPr="00321A77" w:rsidTr="005D073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658C2" w:rsidRPr="00321A77" w:rsidRDefault="006658C2" w:rsidP="005D073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6658C2" w:rsidRDefault="006658C2" w:rsidP="005D073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p>
          <w:p w:rsidR="006658C2" w:rsidRPr="00321A77" w:rsidRDefault="006658C2" w:rsidP="005D0739">
            <w:pPr>
              <w:spacing w:after="0" w:line="240" w:lineRule="auto"/>
              <w:ind w:firstLine="709"/>
              <w:jc w:val="both"/>
              <w:rPr>
                <w:rFonts w:ascii="Times New Roman" w:hAnsi="Times New Roman"/>
                <w:i/>
                <w:color w:val="000000"/>
                <w:sz w:val="28"/>
                <w:szCs w:val="28"/>
              </w:rPr>
            </w:pPr>
            <w:r w:rsidRPr="00F93791">
              <w:rPr>
                <w:rFonts w:ascii="Times New Roman" w:hAnsi="Times New Roman"/>
                <w:color w:val="000000"/>
                <w:sz w:val="28"/>
                <w:szCs w:val="28"/>
              </w:rPr>
              <w:t>(компьютерное тестирование, проверка домашнего задания, выполняемого письменно</w:t>
            </w:r>
            <w:r>
              <w:rPr>
                <w:rFonts w:ascii="Times New Roman" w:hAnsi="Times New Roman"/>
                <w:color w:val="000000"/>
                <w:sz w:val="28"/>
                <w:szCs w:val="28"/>
              </w:rPr>
              <w:t>, решение ситуационных задач</w:t>
            </w:r>
            <w:r w:rsidRPr="00F93791">
              <w:rPr>
                <w:rFonts w:ascii="Times New Roman" w:hAnsi="Times New Roman"/>
                <w:color w:val="000000"/>
                <w:sz w:val="28"/>
                <w:szCs w:val="28"/>
              </w:rPr>
              <w:t>)</w:t>
            </w:r>
            <w:r w:rsidRPr="00F93791">
              <w:rPr>
                <w:rFonts w:ascii="Times New Roman" w:hAnsi="Times New Roman"/>
                <w:i/>
                <w:color w:val="000000"/>
                <w:sz w:val="28"/>
                <w:szCs w:val="28"/>
              </w:rPr>
              <w:t>.</w:t>
            </w:r>
          </w:p>
        </w:tc>
      </w:tr>
      <w:tr w:rsidR="006658C2" w:rsidRPr="00321A77" w:rsidTr="005D073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658C2" w:rsidRPr="00321A77" w:rsidRDefault="006658C2" w:rsidP="005D073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6658C2" w:rsidRDefault="006658C2" w:rsidP="005D073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p>
          <w:p w:rsidR="006658C2" w:rsidRPr="00876AB5" w:rsidRDefault="006658C2" w:rsidP="005D0739">
            <w:pPr>
              <w:spacing w:after="0" w:line="240" w:lineRule="auto"/>
              <w:jc w:val="both"/>
              <w:rPr>
                <w:rFonts w:ascii="Times New Roman" w:hAnsi="Times New Roman"/>
                <w:color w:val="000000"/>
                <w:sz w:val="28"/>
                <w:szCs w:val="28"/>
              </w:rPr>
            </w:pPr>
            <w:r w:rsidRPr="00F93791">
              <w:rPr>
                <w:rFonts w:ascii="Times New Roman" w:hAnsi="Times New Roman"/>
                <w:color w:val="000000"/>
                <w:sz w:val="28"/>
                <w:szCs w:val="28"/>
              </w:rPr>
              <w:t xml:space="preserve">Закрепление теоретического материала </w:t>
            </w:r>
            <w:r w:rsidRPr="00876AB5">
              <w:rPr>
                <w:rFonts w:ascii="Times New Roman" w:hAnsi="Times New Roman"/>
                <w:color w:val="000000"/>
                <w:sz w:val="28"/>
                <w:szCs w:val="28"/>
              </w:rPr>
              <w:t>(аудиторная форма организации учебной деятельности)</w:t>
            </w:r>
            <w:r>
              <w:rPr>
                <w:rFonts w:ascii="Times New Roman" w:hAnsi="Times New Roman"/>
                <w:i/>
                <w:color w:val="000000"/>
                <w:sz w:val="28"/>
                <w:szCs w:val="28"/>
              </w:rPr>
              <w:t xml:space="preserve"> </w:t>
            </w:r>
          </w:p>
          <w:p w:rsidR="006658C2" w:rsidRPr="00F93791" w:rsidRDefault="006658C2" w:rsidP="005D0739">
            <w:pPr>
              <w:spacing w:after="0" w:line="240" w:lineRule="auto"/>
              <w:jc w:val="both"/>
              <w:rPr>
                <w:rFonts w:ascii="Times New Roman" w:hAnsi="Times New Roman"/>
                <w:i/>
                <w:color w:val="000000"/>
                <w:sz w:val="28"/>
                <w:szCs w:val="28"/>
              </w:rPr>
            </w:pPr>
            <w:r>
              <w:rPr>
                <w:rFonts w:ascii="Times New Roman" w:hAnsi="Times New Roman"/>
                <w:color w:val="000000"/>
                <w:sz w:val="28"/>
                <w:szCs w:val="28"/>
              </w:rPr>
              <w:t>У</w:t>
            </w:r>
            <w:r w:rsidRPr="00F93791">
              <w:rPr>
                <w:rFonts w:ascii="Times New Roman" w:hAnsi="Times New Roman"/>
                <w:color w:val="000000"/>
                <w:sz w:val="28"/>
                <w:szCs w:val="28"/>
              </w:rPr>
              <w:t>стный опрос индивидуальный и фронтальный</w:t>
            </w:r>
            <w:r>
              <w:rPr>
                <w:rFonts w:ascii="Times New Roman" w:hAnsi="Times New Roman"/>
                <w:i/>
                <w:color w:val="000000"/>
                <w:sz w:val="28"/>
                <w:szCs w:val="28"/>
              </w:rPr>
              <w:t xml:space="preserve"> </w:t>
            </w:r>
            <w:r w:rsidRPr="00F93791">
              <w:rPr>
                <w:rFonts w:ascii="Times New Roman" w:hAnsi="Times New Roman"/>
                <w:i/>
                <w:color w:val="000000"/>
                <w:sz w:val="28"/>
                <w:szCs w:val="28"/>
              </w:rPr>
              <w:t>(вопросы для устного опроса приводятся в ФОС)</w:t>
            </w:r>
          </w:p>
          <w:p w:rsidR="006658C2" w:rsidRPr="00321A77" w:rsidRDefault="006658C2" w:rsidP="005D0739">
            <w:pPr>
              <w:spacing w:after="0" w:line="240" w:lineRule="auto"/>
              <w:ind w:firstLine="709"/>
              <w:jc w:val="both"/>
              <w:rPr>
                <w:rFonts w:ascii="Times New Roman" w:hAnsi="Times New Roman"/>
                <w:color w:val="000000"/>
                <w:sz w:val="28"/>
                <w:szCs w:val="28"/>
                <w:u w:val="single"/>
              </w:rPr>
            </w:pPr>
            <w:r w:rsidRPr="00F93791">
              <w:rPr>
                <w:rFonts w:ascii="Times New Roman" w:hAnsi="Times New Roman"/>
                <w:color w:val="000000"/>
                <w:sz w:val="28"/>
                <w:szCs w:val="28"/>
              </w:rPr>
              <w:t xml:space="preserve">Отработка практических умений и навыков </w:t>
            </w:r>
            <w:r>
              <w:rPr>
                <w:rFonts w:ascii="Times New Roman" w:hAnsi="Times New Roman"/>
                <w:i/>
                <w:color w:val="000000"/>
                <w:sz w:val="28"/>
                <w:szCs w:val="28"/>
              </w:rPr>
              <w:t xml:space="preserve">– </w:t>
            </w:r>
            <w:r w:rsidRPr="00F93791">
              <w:rPr>
                <w:rFonts w:ascii="Times New Roman" w:hAnsi="Times New Roman"/>
                <w:color w:val="000000"/>
                <w:sz w:val="28"/>
                <w:szCs w:val="28"/>
              </w:rPr>
              <w:t>практическая работа</w:t>
            </w:r>
            <w:r>
              <w:rPr>
                <w:rFonts w:ascii="Times New Roman" w:hAnsi="Times New Roman"/>
                <w:color w:val="000000"/>
                <w:sz w:val="28"/>
                <w:szCs w:val="28"/>
              </w:rPr>
              <w:t xml:space="preserve"> </w:t>
            </w:r>
            <w:r w:rsidRPr="00F93791">
              <w:rPr>
                <w:rFonts w:ascii="Times New Roman" w:hAnsi="Times New Roman"/>
                <w:color w:val="000000"/>
                <w:sz w:val="28"/>
                <w:szCs w:val="28"/>
              </w:rPr>
              <w:t>с оформлением и обсуждением выводов по результатам работы (приводятся в ФОС).</w:t>
            </w:r>
          </w:p>
        </w:tc>
      </w:tr>
      <w:tr w:rsidR="006658C2" w:rsidRPr="00321A77" w:rsidTr="005D073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658C2" w:rsidRPr="00321A77" w:rsidRDefault="006658C2" w:rsidP="005D073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6658C2" w:rsidRPr="00321A77" w:rsidRDefault="006658C2" w:rsidP="005D073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6658C2" w:rsidRPr="00F93791" w:rsidRDefault="006658C2" w:rsidP="005D0739">
            <w:pPr>
              <w:spacing w:after="0" w:line="240" w:lineRule="auto"/>
              <w:contextualSpacing/>
              <w:jc w:val="both"/>
              <w:rPr>
                <w:rFonts w:ascii="Times New Roman" w:eastAsia="Calibri" w:hAnsi="Times New Roman"/>
                <w:color w:val="000000"/>
                <w:sz w:val="28"/>
                <w:szCs w:val="28"/>
              </w:rPr>
            </w:pPr>
            <w:r>
              <w:rPr>
                <w:rFonts w:ascii="Times New Roman" w:eastAsia="Calibri" w:hAnsi="Times New Roman"/>
                <w:color w:val="000000"/>
                <w:spacing w:val="-6"/>
                <w:sz w:val="28"/>
                <w:szCs w:val="28"/>
              </w:rPr>
              <w:t>-</w:t>
            </w:r>
            <w:r w:rsidRPr="00F93791">
              <w:rPr>
                <w:rFonts w:ascii="Times New Roman" w:eastAsia="Calibri" w:hAnsi="Times New Roman"/>
                <w:color w:val="000000"/>
                <w:spacing w:val="-6"/>
                <w:sz w:val="28"/>
                <w:szCs w:val="28"/>
              </w:rPr>
              <w:t>подведение итогов занятия;</w:t>
            </w:r>
          </w:p>
          <w:p w:rsidR="006658C2" w:rsidRPr="00321A77" w:rsidRDefault="006658C2" w:rsidP="005D0739">
            <w:pPr>
              <w:spacing w:after="0" w:line="240" w:lineRule="auto"/>
              <w:contextualSpacing/>
              <w:jc w:val="both"/>
              <w:rPr>
                <w:rFonts w:ascii="Times New Roman" w:hAnsi="Times New Roman"/>
                <w:color w:val="000000"/>
                <w:sz w:val="28"/>
                <w:szCs w:val="28"/>
              </w:rPr>
            </w:pPr>
            <w:r>
              <w:rPr>
                <w:rFonts w:ascii="Times New Roman" w:eastAsia="Calibri" w:hAnsi="Times New Roman"/>
                <w:color w:val="000000"/>
                <w:spacing w:val="-6"/>
                <w:sz w:val="28"/>
                <w:szCs w:val="28"/>
              </w:rPr>
              <w:t>-</w:t>
            </w:r>
            <w:r w:rsidRPr="00F93791">
              <w:rPr>
                <w:rFonts w:ascii="Times New Roman" w:eastAsia="Calibri" w:hAnsi="Times New Roman"/>
                <w:color w:val="000000"/>
                <w:spacing w:val="-6"/>
                <w:sz w:val="28"/>
                <w:szCs w:val="28"/>
              </w:rPr>
              <w:t xml:space="preserve">выставление </w:t>
            </w:r>
            <w:r>
              <w:rPr>
                <w:rFonts w:ascii="Times New Roman" w:eastAsia="Calibri" w:hAnsi="Times New Roman"/>
                <w:color w:val="000000"/>
                <w:spacing w:val="-6"/>
                <w:sz w:val="28"/>
                <w:szCs w:val="28"/>
              </w:rPr>
              <w:t>текущих оценок в учебный журнал</w:t>
            </w:r>
          </w:p>
          <w:p w:rsidR="006658C2" w:rsidRPr="00321A77" w:rsidRDefault="006658C2" w:rsidP="005D0739">
            <w:pPr>
              <w:pStyle w:val="a3"/>
              <w:spacing w:after="0" w:line="240" w:lineRule="auto"/>
              <w:ind w:left="709"/>
              <w:jc w:val="both"/>
              <w:rPr>
                <w:rFonts w:ascii="Times New Roman" w:hAnsi="Times New Roman"/>
                <w:color w:val="000000"/>
                <w:sz w:val="28"/>
                <w:szCs w:val="28"/>
              </w:rPr>
            </w:pPr>
          </w:p>
        </w:tc>
      </w:tr>
    </w:tbl>
    <w:p w:rsidR="006658C2" w:rsidRPr="00321A77" w:rsidRDefault="006658C2" w:rsidP="006658C2">
      <w:pPr>
        <w:spacing w:after="0" w:line="240" w:lineRule="auto"/>
        <w:ind w:firstLine="709"/>
        <w:jc w:val="both"/>
        <w:rPr>
          <w:rFonts w:ascii="Times New Roman" w:hAnsi="Times New Roman"/>
          <w:i/>
          <w:color w:val="000000"/>
          <w:sz w:val="8"/>
          <w:szCs w:val="24"/>
          <w:lang w:eastAsia="en-US"/>
        </w:rPr>
      </w:pPr>
    </w:p>
    <w:p w:rsidR="006658C2" w:rsidRPr="00321A77" w:rsidRDefault="006658C2" w:rsidP="006658C2">
      <w:pPr>
        <w:spacing w:after="0" w:line="240" w:lineRule="auto"/>
        <w:ind w:firstLine="709"/>
        <w:jc w:val="both"/>
        <w:rPr>
          <w:rFonts w:ascii="Times New Roman" w:hAnsi="Times New Roman"/>
          <w:color w:val="000000"/>
          <w:sz w:val="8"/>
          <w:szCs w:val="24"/>
        </w:rPr>
      </w:pPr>
    </w:p>
    <w:p w:rsidR="006658C2" w:rsidRDefault="006658C2" w:rsidP="006658C2">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6658C2" w:rsidRPr="00F93791" w:rsidRDefault="006658C2" w:rsidP="006658C2">
      <w:pPr>
        <w:spacing w:after="0" w:line="240" w:lineRule="auto"/>
        <w:ind w:firstLine="709"/>
        <w:jc w:val="both"/>
        <w:rPr>
          <w:rFonts w:ascii="Times New Roman" w:hAnsi="Times New Roman"/>
          <w:color w:val="000000"/>
          <w:sz w:val="28"/>
          <w:szCs w:val="28"/>
        </w:rPr>
      </w:pPr>
      <w:r w:rsidRPr="00F93791">
        <w:rPr>
          <w:rFonts w:ascii="Times New Roman" w:hAnsi="Times New Roman"/>
          <w:color w:val="000000"/>
          <w:sz w:val="28"/>
          <w:szCs w:val="28"/>
        </w:rPr>
        <w:t>- дидактические</w:t>
      </w:r>
      <w:r>
        <w:rPr>
          <w:rFonts w:ascii="Times New Roman" w:hAnsi="Times New Roman"/>
          <w:color w:val="000000"/>
          <w:sz w:val="28"/>
          <w:szCs w:val="28"/>
        </w:rPr>
        <w:t>:</w:t>
      </w:r>
      <w:r w:rsidRPr="00F93791">
        <w:rPr>
          <w:rFonts w:ascii="Times New Roman" w:hAnsi="Times New Roman"/>
          <w:color w:val="000000"/>
          <w:sz w:val="28"/>
          <w:szCs w:val="28"/>
        </w:rPr>
        <w:t xml:space="preserve"> таблицы, схемы, раздаточный материал, мультимедийная презентация.</w:t>
      </w:r>
    </w:p>
    <w:p w:rsidR="006658C2" w:rsidRDefault="006658C2" w:rsidP="006658C2">
      <w:pPr>
        <w:spacing w:after="0" w:line="240" w:lineRule="auto"/>
        <w:ind w:firstLine="709"/>
        <w:jc w:val="both"/>
        <w:rPr>
          <w:rFonts w:ascii="Times New Roman" w:hAnsi="Times New Roman"/>
          <w:b/>
          <w:color w:val="000000"/>
          <w:sz w:val="28"/>
          <w:szCs w:val="28"/>
        </w:rPr>
      </w:pPr>
      <w:r w:rsidRPr="00F93791">
        <w:rPr>
          <w:rFonts w:ascii="Times New Roman" w:hAnsi="Times New Roman"/>
          <w:color w:val="000000"/>
          <w:sz w:val="28"/>
          <w:szCs w:val="28"/>
        </w:rPr>
        <w:t>- материально</w:t>
      </w:r>
      <w:r>
        <w:rPr>
          <w:rFonts w:ascii="Times New Roman" w:hAnsi="Times New Roman"/>
          <w:color w:val="000000"/>
          <w:sz w:val="28"/>
          <w:szCs w:val="28"/>
        </w:rPr>
        <w:t xml:space="preserve"> </w:t>
      </w:r>
      <w:r w:rsidRPr="00F93791">
        <w:rPr>
          <w:rFonts w:ascii="Times New Roman" w:hAnsi="Times New Roman"/>
          <w:color w:val="000000"/>
          <w:sz w:val="28"/>
          <w:szCs w:val="28"/>
        </w:rPr>
        <w:t>-</w:t>
      </w:r>
      <w:r>
        <w:rPr>
          <w:rFonts w:ascii="Times New Roman" w:hAnsi="Times New Roman"/>
          <w:color w:val="000000"/>
          <w:sz w:val="28"/>
          <w:szCs w:val="28"/>
        </w:rPr>
        <w:t xml:space="preserve"> </w:t>
      </w:r>
      <w:r w:rsidRPr="00F93791">
        <w:rPr>
          <w:rFonts w:ascii="Times New Roman" w:hAnsi="Times New Roman"/>
          <w:color w:val="000000"/>
          <w:sz w:val="28"/>
          <w:szCs w:val="28"/>
        </w:rPr>
        <w:t>технические</w:t>
      </w:r>
      <w:r>
        <w:rPr>
          <w:rFonts w:ascii="Times New Roman" w:hAnsi="Times New Roman"/>
          <w:color w:val="000000"/>
          <w:sz w:val="28"/>
          <w:szCs w:val="28"/>
        </w:rPr>
        <w:t>:</w:t>
      </w:r>
      <w:r w:rsidRPr="00F93791">
        <w:rPr>
          <w:rFonts w:ascii="Times New Roman" w:hAnsi="Times New Roman"/>
          <w:color w:val="000000"/>
          <w:sz w:val="28"/>
          <w:szCs w:val="28"/>
        </w:rPr>
        <w:t xml:space="preserve"> мел, доска, мультимедийный проектор.</w:t>
      </w:r>
    </w:p>
    <w:p w:rsidR="006658C2" w:rsidRPr="00321A77" w:rsidRDefault="006658C2" w:rsidP="006658C2">
      <w:pPr>
        <w:spacing w:after="0" w:line="240" w:lineRule="auto"/>
        <w:ind w:firstLine="709"/>
        <w:jc w:val="both"/>
        <w:rPr>
          <w:rFonts w:ascii="Times New Roman" w:hAnsi="Times New Roman"/>
          <w:color w:val="000000"/>
          <w:sz w:val="24"/>
          <w:szCs w:val="24"/>
        </w:rPr>
      </w:pPr>
    </w:p>
    <w:p w:rsidR="006658C2" w:rsidRDefault="006658C2" w:rsidP="006658C2">
      <w:pPr>
        <w:spacing w:after="0" w:line="240" w:lineRule="auto"/>
        <w:ind w:firstLine="709"/>
        <w:jc w:val="both"/>
        <w:rPr>
          <w:rFonts w:ascii="Times New Roman" w:hAnsi="Times New Roman"/>
          <w:b/>
          <w:color w:val="000000"/>
          <w:sz w:val="28"/>
          <w:szCs w:val="28"/>
        </w:rPr>
      </w:pPr>
    </w:p>
    <w:p w:rsidR="006658C2" w:rsidRDefault="006658C2" w:rsidP="006658C2">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Тема </w:t>
      </w:r>
      <w:r>
        <w:rPr>
          <w:rFonts w:ascii="Times New Roman" w:hAnsi="Times New Roman"/>
          <w:b/>
          <w:color w:val="000000"/>
          <w:sz w:val="28"/>
          <w:szCs w:val="28"/>
        </w:rPr>
        <w:t>3</w:t>
      </w:r>
      <w:r w:rsidRPr="00321A77">
        <w:rPr>
          <w:rFonts w:ascii="Times New Roman" w:hAnsi="Times New Roman"/>
          <w:b/>
          <w:color w:val="000000"/>
          <w:sz w:val="28"/>
          <w:szCs w:val="28"/>
        </w:rPr>
        <w:t>.</w:t>
      </w:r>
      <w:r w:rsidRPr="00CD6881">
        <w:rPr>
          <w:rFonts w:ascii="Times New Roman" w:hAnsi="Times New Roman"/>
          <w:b/>
          <w:color w:val="000000"/>
          <w:sz w:val="28"/>
          <w:szCs w:val="28"/>
        </w:rPr>
        <w:t xml:space="preserve"> Общая физиология возбудимых клеток</w:t>
      </w:r>
      <w:r>
        <w:rPr>
          <w:rFonts w:ascii="Times New Roman" w:hAnsi="Times New Roman"/>
          <w:b/>
          <w:color w:val="000000"/>
          <w:sz w:val="28"/>
          <w:szCs w:val="28"/>
        </w:rPr>
        <w:t xml:space="preserve">. </w:t>
      </w:r>
    </w:p>
    <w:p w:rsidR="006658C2" w:rsidRPr="00BC745D" w:rsidRDefault="006658C2" w:rsidP="006658C2">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BC745D">
        <w:rPr>
          <w:rFonts w:ascii="Times New Roman" w:hAnsi="Times New Roman"/>
          <w:color w:val="000000"/>
          <w:sz w:val="28"/>
          <w:szCs w:val="28"/>
        </w:rPr>
        <w:t>практическое занятие.</w:t>
      </w:r>
    </w:p>
    <w:p w:rsidR="006658C2" w:rsidRPr="00321A77" w:rsidRDefault="006658C2" w:rsidP="006658C2">
      <w:pPr>
        <w:spacing w:after="0" w:line="240" w:lineRule="auto"/>
        <w:ind w:firstLine="709"/>
        <w:jc w:val="both"/>
        <w:rPr>
          <w:rFonts w:ascii="Times New Roman" w:hAnsi="Times New Roman"/>
          <w:b/>
          <w:color w:val="000000"/>
          <w:sz w:val="24"/>
          <w:szCs w:val="24"/>
        </w:rPr>
      </w:pPr>
    </w:p>
    <w:p w:rsidR="006658C2" w:rsidRDefault="006658C2" w:rsidP="006658C2">
      <w:pPr>
        <w:spacing w:after="0" w:line="240" w:lineRule="auto"/>
        <w:jc w:val="both"/>
        <w:rPr>
          <w:rFonts w:ascii="Times New Roman" w:hAnsi="Times New Roman"/>
          <w:sz w:val="28"/>
          <w:szCs w:val="28"/>
        </w:rPr>
      </w:pPr>
      <w:r w:rsidRPr="00321A77">
        <w:rPr>
          <w:rFonts w:ascii="Times New Roman" w:hAnsi="Times New Roman"/>
          <w:b/>
          <w:color w:val="000000"/>
          <w:sz w:val="28"/>
          <w:szCs w:val="28"/>
        </w:rPr>
        <w:t>Цель:</w:t>
      </w:r>
      <w:r w:rsidRPr="00DA42AB">
        <w:rPr>
          <w:rFonts w:ascii="Times New Roman" w:hAnsi="Times New Roman"/>
          <w:color w:val="000000"/>
          <w:sz w:val="28"/>
          <w:szCs w:val="28"/>
        </w:rPr>
        <w:t xml:space="preserve"> </w:t>
      </w:r>
      <w:r w:rsidRPr="00B4264D">
        <w:rPr>
          <w:rFonts w:ascii="Times New Roman" w:hAnsi="Times New Roman"/>
          <w:color w:val="000000"/>
          <w:sz w:val="28"/>
          <w:szCs w:val="28"/>
        </w:rPr>
        <w:t>1.</w:t>
      </w:r>
      <w:r>
        <w:rPr>
          <w:rFonts w:ascii="Times New Roman" w:hAnsi="Times New Roman"/>
          <w:color w:val="000000"/>
          <w:sz w:val="28"/>
          <w:szCs w:val="28"/>
        </w:rPr>
        <w:t xml:space="preserve"> </w:t>
      </w:r>
      <w:r w:rsidRPr="00292D6F">
        <w:rPr>
          <w:rFonts w:ascii="Times New Roman" w:hAnsi="Times New Roman"/>
          <w:sz w:val="28"/>
          <w:szCs w:val="28"/>
        </w:rPr>
        <w:t>Изучить общие свойства возбудимых тканей.</w:t>
      </w:r>
    </w:p>
    <w:p w:rsidR="006658C2" w:rsidRPr="00292D6F" w:rsidRDefault="006658C2" w:rsidP="006658C2">
      <w:pPr>
        <w:spacing w:after="0" w:line="240" w:lineRule="auto"/>
        <w:jc w:val="both"/>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Сформирмировать</w:t>
      </w:r>
      <w:proofErr w:type="spellEnd"/>
      <w:r>
        <w:rPr>
          <w:rFonts w:ascii="Times New Roman" w:hAnsi="Times New Roman"/>
          <w:sz w:val="28"/>
          <w:szCs w:val="28"/>
        </w:rPr>
        <w:t xml:space="preserve"> представление о возбудимости, как основе физиологических функций возбудимых тканей.</w:t>
      </w:r>
    </w:p>
    <w:p w:rsidR="006658C2" w:rsidRPr="00292D6F" w:rsidRDefault="006658C2" w:rsidP="006658C2">
      <w:pPr>
        <w:pStyle w:val="a4"/>
        <w:ind w:left="426" w:firstLine="0"/>
        <w:rPr>
          <w:sz w:val="28"/>
          <w:szCs w:val="28"/>
        </w:rPr>
      </w:pPr>
      <w:r>
        <w:rPr>
          <w:sz w:val="28"/>
          <w:szCs w:val="28"/>
        </w:rPr>
        <w:t xml:space="preserve">3. </w:t>
      </w:r>
      <w:r w:rsidRPr="00292D6F">
        <w:rPr>
          <w:sz w:val="28"/>
          <w:szCs w:val="28"/>
        </w:rPr>
        <w:t>Добиться понимания значения и механизмов формирования мембранного потенциала покоя и потенциала действия.</w:t>
      </w:r>
      <w:r>
        <w:rPr>
          <w:sz w:val="28"/>
          <w:szCs w:val="28"/>
        </w:rPr>
        <w:t xml:space="preserve"> Мембранный потенциал покоя, как физиологическая основа возбудимости.</w:t>
      </w:r>
    </w:p>
    <w:p w:rsidR="006658C2" w:rsidRPr="00292D6F" w:rsidRDefault="006658C2" w:rsidP="006658C2">
      <w:pPr>
        <w:pStyle w:val="a4"/>
        <w:ind w:left="360" w:firstLine="0"/>
        <w:rPr>
          <w:sz w:val="28"/>
          <w:szCs w:val="28"/>
        </w:rPr>
      </w:pPr>
      <w:r>
        <w:rPr>
          <w:sz w:val="28"/>
          <w:szCs w:val="28"/>
        </w:rPr>
        <w:t xml:space="preserve">4. </w:t>
      </w:r>
      <w:r w:rsidRPr="00292D6F">
        <w:rPr>
          <w:sz w:val="28"/>
          <w:szCs w:val="28"/>
        </w:rPr>
        <w:t>Добиться понимания взаимосвязи электрических процессов мембраны с уровнем возбудимости и функции.</w:t>
      </w:r>
    </w:p>
    <w:p w:rsidR="006658C2" w:rsidRPr="00321A77" w:rsidRDefault="006658C2" w:rsidP="006658C2">
      <w:pPr>
        <w:spacing w:after="0" w:line="240" w:lineRule="auto"/>
        <w:ind w:firstLine="709"/>
        <w:jc w:val="both"/>
        <w:rPr>
          <w:rFonts w:ascii="Times New Roman" w:hAnsi="Times New Roman"/>
          <w:color w:val="000000"/>
          <w:sz w:val="24"/>
          <w:szCs w:val="24"/>
        </w:rPr>
      </w:pPr>
    </w:p>
    <w:p w:rsidR="006658C2" w:rsidRPr="00321A77" w:rsidRDefault="006658C2" w:rsidP="006658C2">
      <w:pPr>
        <w:spacing w:after="0" w:line="240" w:lineRule="auto"/>
        <w:ind w:firstLine="709"/>
        <w:jc w:val="both"/>
        <w:rPr>
          <w:rFonts w:ascii="Times New Roman" w:hAnsi="Times New Roman"/>
          <w:color w:val="000000"/>
          <w:sz w:val="8"/>
          <w:szCs w:val="24"/>
        </w:rPr>
      </w:pPr>
    </w:p>
    <w:p w:rsidR="006658C2" w:rsidRDefault="006658C2" w:rsidP="006658C2">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6658C2" w:rsidRPr="00321A77" w:rsidRDefault="006658C2" w:rsidP="006658C2">
      <w:pPr>
        <w:spacing w:after="0" w:line="240" w:lineRule="auto"/>
        <w:ind w:firstLine="709"/>
        <w:jc w:val="both"/>
        <w:rPr>
          <w:rFonts w:ascii="Times New Roman" w:hAnsi="Times New Roman"/>
          <w:b/>
          <w:color w:val="000000"/>
          <w:sz w:val="28"/>
          <w:szCs w:val="28"/>
        </w:rPr>
      </w:pPr>
    </w:p>
    <w:p w:rsidR="006658C2" w:rsidRPr="00321A77" w:rsidRDefault="006658C2" w:rsidP="006658C2">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6658C2" w:rsidRPr="00321A77" w:rsidTr="005D073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658C2" w:rsidRPr="00321A77" w:rsidRDefault="006658C2" w:rsidP="005D0739">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6658C2" w:rsidRPr="00321A77" w:rsidRDefault="006658C2" w:rsidP="005D0739">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6658C2" w:rsidRPr="00321A77" w:rsidRDefault="006658C2" w:rsidP="005D073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658C2" w:rsidRPr="00321A77" w:rsidTr="005D0739">
        <w:trPr>
          <w:jc w:val="center"/>
        </w:trPr>
        <w:tc>
          <w:tcPr>
            <w:tcW w:w="988" w:type="dxa"/>
            <w:tcBorders>
              <w:top w:val="single" w:sz="4" w:space="0" w:color="000000"/>
              <w:left w:val="single" w:sz="4" w:space="0" w:color="000000"/>
              <w:bottom w:val="single" w:sz="4" w:space="0" w:color="000000"/>
              <w:right w:val="single" w:sz="4" w:space="0" w:color="000000"/>
            </w:tcBorders>
          </w:tcPr>
          <w:p w:rsidR="006658C2" w:rsidRPr="00321A77" w:rsidRDefault="006658C2" w:rsidP="005D073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6658C2" w:rsidRPr="00321A77" w:rsidRDefault="006658C2" w:rsidP="005D0739">
            <w:pPr>
              <w:spacing w:after="0" w:line="240" w:lineRule="auto"/>
              <w:ind w:firstLine="709"/>
              <w:jc w:val="center"/>
              <w:rPr>
                <w:rFonts w:ascii="Times New Roman" w:hAnsi="Times New Roman"/>
                <w:color w:val="000000"/>
                <w:sz w:val="28"/>
                <w:szCs w:val="28"/>
              </w:rPr>
            </w:pPr>
          </w:p>
          <w:p w:rsidR="006658C2" w:rsidRPr="00321A77" w:rsidRDefault="006658C2" w:rsidP="005D0739">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6658C2" w:rsidRPr="00321A77" w:rsidRDefault="006658C2" w:rsidP="005D073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6658C2" w:rsidRPr="00321A77" w:rsidRDefault="006658C2" w:rsidP="005D0739">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6658C2" w:rsidRPr="00321A77" w:rsidRDefault="006658C2" w:rsidP="005D0739">
            <w:pPr>
              <w:spacing w:after="0" w:line="240" w:lineRule="auto"/>
              <w:ind w:firstLine="709"/>
              <w:jc w:val="both"/>
              <w:rPr>
                <w:rFonts w:ascii="Times New Roman" w:hAnsi="Times New Roman"/>
                <w:color w:val="000000"/>
                <w:sz w:val="28"/>
                <w:szCs w:val="28"/>
              </w:rPr>
            </w:pPr>
            <w:r w:rsidRPr="00BC745D">
              <w:rPr>
                <w:rFonts w:ascii="Times New Roman" w:hAnsi="Times New Roman"/>
                <w:b/>
                <w:color w:val="000000"/>
                <w:sz w:val="28"/>
                <w:szCs w:val="28"/>
              </w:rPr>
              <w:t>Мотивационный</w:t>
            </w:r>
            <w:r w:rsidRPr="00321A77">
              <w:rPr>
                <w:rFonts w:ascii="Times New Roman" w:hAnsi="Times New Roman"/>
                <w:color w:val="000000"/>
                <w:sz w:val="28"/>
                <w:szCs w:val="28"/>
              </w:rPr>
              <w:t xml:space="preserve"> </w:t>
            </w:r>
            <w:r w:rsidRPr="00BC745D">
              <w:rPr>
                <w:rFonts w:ascii="Times New Roman" w:hAnsi="Times New Roman"/>
                <w:b/>
                <w:color w:val="000000"/>
                <w:sz w:val="28"/>
                <w:szCs w:val="28"/>
              </w:rPr>
              <w:t>момент</w:t>
            </w:r>
            <w:r>
              <w:rPr>
                <w:rFonts w:ascii="Times New Roman" w:hAnsi="Times New Roman"/>
                <w:color w:val="000000"/>
                <w:sz w:val="28"/>
                <w:szCs w:val="28"/>
              </w:rPr>
              <w:t>.</w:t>
            </w:r>
            <w:r w:rsidRPr="00321A77">
              <w:rPr>
                <w:rFonts w:ascii="Times New Roman" w:hAnsi="Times New Roman"/>
                <w:color w:val="000000"/>
                <w:sz w:val="28"/>
                <w:szCs w:val="28"/>
              </w:rPr>
              <w:t xml:space="preserve"> </w:t>
            </w:r>
            <w:r>
              <w:rPr>
                <w:rFonts w:ascii="Times New Roman" w:hAnsi="Times New Roman"/>
                <w:color w:val="000000"/>
                <w:sz w:val="28"/>
                <w:szCs w:val="28"/>
              </w:rPr>
              <w:t>Возбудимость, как основа функциональной активности нервных и мышечных клеток. Возможность изменения функций возбудимых клеток через изменение величины мембранного потенциала покоя.</w:t>
            </w:r>
          </w:p>
        </w:tc>
      </w:tr>
      <w:tr w:rsidR="006658C2" w:rsidRPr="00321A77" w:rsidTr="005D073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658C2" w:rsidRPr="00321A77" w:rsidRDefault="006658C2" w:rsidP="005D073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6658C2" w:rsidRDefault="006658C2" w:rsidP="005D073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p>
          <w:p w:rsidR="006658C2" w:rsidRPr="00321A77" w:rsidRDefault="006658C2" w:rsidP="005D0739">
            <w:pPr>
              <w:spacing w:after="0" w:line="240" w:lineRule="auto"/>
              <w:ind w:firstLine="709"/>
              <w:jc w:val="both"/>
              <w:rPr>
                <w:rFonts w:ascii="Times New Roman" w:hAnsi="Times New Roman"/>
                <w:i/>
                <w:color w:val="000000"/>
                <w:sz w:val="28"/>
                <w:szCs w:val="28"/>
              </w:rPr>
            </w:pPr>
            <w:r w:rsidRPr="00F93791">
              <w:rPr>
                <w:rFonts w:ascii="Times New Roman" w:hAnsi="Times New Roman"/>
                <w:color w:val="000000"/>
                <w:sz w:val="28"/>
                <w:szCs w:val="28"/>
              </w:rPr>
              <w:t>(компьютерное тестирование, проверка домашнего задания, выполняемого письменно</w:t>
            </w:r>
            <w:r>
              <w:rPr>
                <w:rFonts w:ascii="Times New Roman" w:hAnsi="Times New Roman"/>
                <w:color w:val="000000"/>
                <w:sz w:val="28"/>
                <w:szCs w:val="28"/>
              </w:rPr>
              <w:t>, решение ситуационных задач</w:t>
            </w:r>
            <w:r w:rsidRPr="00F93791">
              <w:rPr>
                <w:rFonts w:ascii="Times New Roman" w:hAnsi="Times New Roman"/>
                <w:color w:val="000000"/>
                <w:sz w:val="28"/>
                <w:szCs w:val="28"/>
              </w:rPr>
              <w:t>)</w:t>
            </w:r>
            <w:r w:rsidRPr="00F93791">
              <w:rPr>
                <w:rFonts w:ascii="Times New Roman" w:hAnsi="Times New Roman"/>
                <w:i/>
                <w:color w:val="000000"/>
                <w:sz w:val="28"/>
                <w:szCs w:val="28"/>
              </w:rPr>
              <w:t>.</w:t>
            </w:r>
          </w:p>
        </w:tc>
      </w:tr>
      <w:tr w:rsidR="006658C2" w:rsidRPr="00321A77" w:rsidTr="005D073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658C2" w:rsidRPr="00321A77" w:rsidRDefault="006658C2" w:rsidP="005D073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6658C2" w:rsidRDefault="006658C2" w:rsidP="005D073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p>
          <w:p w:rsidR="006658C2" w:rsidRPr="00876AB5" w:rsidRDefault="006658C2" w:rsidP="005D0739">
            <w:pPr>
              <w:spacing w:after="0" w:line="240" w:lineRule="auto"/>
              <w:jc w:val="both"/>
              <w:rPr>
                <w:rFonts w:ascii="Times New Roman" w:hAnsi="Times New Roman"/>
                <w:color w:val="000000"/>
                <w:sz w:val="28"/>
                <w:szCs w:val="28"/>
              </w:rPr>
            </w:pPr>
            <w:r w:rsidRPr="00F93791">
              <w:rPr>
                <w:rFonts w:ascii="Times New Roman" w:hAnsi="Times New Roman"/>
                <w:color w:val="000000"/>
                <w:sz w:val="28"/>
                <w:szCs w:val="28"/>
              </w:rPr>
              <w:t xml:space="preserve">Закрепление теоретического материала </w:t>
            </w:r>
            <w:r w:rsidRPr="00876AB5">
              <w:rPr>
                <w:rFonts w:ascii="Times New Roman" w:hAnsi="Times New Roman"/>
                <w:color w:val="000000"/>
                <w:sz w:val="28"/>
                <w:szCs w:val="28"/>
              </w:rPr>
              <w:t>(аудиторная форма организации учебной деятельности)</w:t>
            </w:r>
            <w:r>
              <w:rPr>
                <w:rFonts w:ascii="Times New Roman" w:hAnsi="Times New Roman"/>
                <w:i/>
                <w:color w:val="000000"/>
                <w:sz w:val="28"/>
                <w:szCs w:val="28"/>
              </w:rPr>
              <w:t xml:space="preserve"> </w:t>
            </w:r>
          </w:p>
          <w:p w:rsidR="006658C2" w:rsidRPr="00F93791" w:rsidRDefault="006658C2" w:rsidP="005D0739">
            <w:pPr>
              <w:spacing w:after="0" w:line="240" w:lineRule="auto"/>
              <w:jc w:val="both"/>
              <w:rPr>
                <w:rFonts w:ascii="Times New Roman" w:hAnsi="Times New Roman"/>
                <w:i/>
                <w:color w:val="000000"/>
                <w:sz w:val="28"/>
                <w:szCs w:val="28"/>
              </w:rPr>
            </w:pPr>
            <w:r>
              <w:rPr>
                <w:rFonts w:ascii="Times New Roman" w:hAnsi="Times New Roman"/>
                <w:color w:val="000000"/>
                <w:sz w:val="28"/>
                <w:szCs w:val="28"/>
              </w:rPr>
              <w:t>У</w:t>
            </w:r>
            <w:r w:rsidRPr="00F93791">
              <w:rPr>
                <w:rFonts w:ascii="Times New Roman" w:hAnsi="Times New Roman"/>
                <w:color w:val="000000"/>
                <w:sz w:val="28"/>
                <w:szCs w:val="28"/>
              </w:rPr>
              <w:t>стный опрос индивидуальный и фронтальный</w:t>
            </w:r>
            <w:r>
              <w:rPr>
                <w:rFonts w:ascii="Times New Roman" w:hAnsi="Times New Roman"/>
                <w:i/>
                <w:color w:val="000000"/>
                <w:sz w:val="28"/>
                <w:szCs w:val="28"/>
              </w:rPr>
              <w:t xml:space="preserve"> </w:t>
            </w:r>
            <w:r w:rsidRPr="00F93791">
              <w:rPr>
                <w:rFonts w:ascii="Times New Roman" w:hAnsi="Times New Roman"/>
                <w:i/>
                <w:color w:val="000000"/>
                <w:sz w:val="28"/>
                <w:szCs w:val="28"/>
              </w:rPr>
              <w:t>(вопросы для устного опроса приводятся в ФОС)</w:t>
            </w:r>
          </w:p>
          <w:p w:rsidR="006658C2" w:rsidRPr="00321A77" w:rsidRDefault="006658C2" w:rsidP="005D0739">
            <w:pPr>
              <w:spacing w:after="0" w:line="240" w:lineRule="auto"/>
              <w:ind w:firstLine="709"/>
              <w:jc w:val="both"/>
              <w:rPr>
                <w:rFonts w:ascii="Times New Roman" w:hAnsi="Times New Roman"/>
                <w:color w:val="000000"/>
                <w:sz w:val="28"/>
                <w:szCs w:val="28"/>
                <w:u w:val="single"/>
              </w:rPr>
            </w:pPr>
            <w:r w:rsidRPr="00F93791">
              <w:rPr>
                <w:rFonts w:ascii="Times New Roman" w:hAnsi="Times New Roman"/>
                <w:color w:val="000000"/>
                <w:sz w:val="28"/>
                <w:szCs w:val="28"/>
              </w:rPr>
              <w:t xml:space="preserve">Отработка практических умений и навыков </w:t>
            </w:r>
            <w:r>
              <w:rPr>
                <w:rFonts w:ascii="Times New Roman" w:hAnsi="Times New Roman"/>
                <w:i/>
                <w:color w:val="000000"/>
                <w:sz w:val="28"/>
                <w:szCs w:val="28"/>
              </w:rPr>
              <w:t xml:space="preserve">– </w:t>
            </w:r>
            <w:r w:rsidRPr="00F93791">
              <w:rPr>
                <w:rFonts w:ascii="Times New Roman" w:hAnsi="Times New Roman"/>
                <w:color w:val="000000"/>
                <w:sz w:val="28"/>
                <w:szCs w:val="28"/>
              </w:rPr>
              <w:t>практическая работа</w:t>
            </w:r>
            <w:r>
              <w:rPr>
                <w:rFonts w:ascii="Times New Roman" w:hAnsi="Times New Roman"/>
                <w:color w:val="000000"/>
                <w:sz w:val="28"/>
                <w:szCs w:val="28"/>
              </w:rPr>
              <w:t xml:space="preserve"> </w:t>
            </w:r>
            <w:r w:rsidRPr="00F93791">
              <w:rPr>
                <w:rFonts w:ascii="Times New Roman" w:hAnsi="Times New Roman"/>
                <w:color w:val="000000"/>
                <w:sz w:val="28"/>
                <w:szCs w:val="28"/>
              </w:rPr>
              <w:t>с оформлением и обсуждением выводов по результатам работы (приводятся в ФОС).</w:t>
            </w:r>
          </w:p>
        </w:tc>
      </w:tr>
      <w:tr w:rsidR="006658C2" w:rsidRPr="00321A77" w:rsidTr="005D073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658C2" w:rsidRPr="00321A77" w:rsidRDefault="006658C2" w:rsidP="005D073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6658C2" w:rsidRPr="00321A77" w:rsidRDefault="006658C2" w:rsidP="005D073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6658C2" w:rsidRPr="00F93791" w:rsidRDefault="006658C2" w:rsidP="005D0739">
            <w:pPr>
              <w:spacing w:after="0" w:line="240" w:lineRule="auto"/>
              <w:contextualSpacing/>
              <w:jc w:val="both"/>
              <w:rPr>
                <w:rFonts w:ascii="Times New Roman" w:eastAsia="Calibri" w:hAnsi="Times New Roman"/>
                <w:color w:val="000000"/>
                <w:sz w:val="28"/>
                <w:szCs w:val="28"/>
              </w:rPr>
            </w:pPr>
            <w:r>
              <w:rPr>
                <w:rFonts w:ascii="Times New Roman" w:eastAsia="Calibri" w:hAnsi="Times New Roman"/>
                <w:color w:val="000000"/>
                <w:spacing w:val="-6"/>
                <w:sz w:val="28"/>
                <w:szCs w:val="28"/>
              </w:rPr>
              <w:t>-</w:t>
            </w:r>
            <w:r w:rsidRPr="00F93791">
              <w:rPr>
                <w:rFonts w:ascii="Times New Roman" w:eastAsia="Calibri" w:hAnsi="Times New Roman"/>
                <w:color w:val="000000"/>
                <w:spacing w:val="-6"/>
                <w:sz w:val="28"/>
                <w:szCs w:val="28"/>
              </w:rPr>
              <w:t>подведение итогов занятия;</w:t>
            </w:r>
          </w:p>
          <w:p w:rsidR="006658C2" w:rsidRPr="00321A77" w:rsidRDefault="006658C2" w:rsidP="005D0739">
            <w:pPr>
              <w:spacing w:after="0" w:line="240" w:lineRule="auto"/>
              <w:contextualSpacing/>
              <w:jc w:val="both"/>
              <w:rPr>
                <w:rFonts w:ascii="Times New Roman" w:hAnsi="Times New Roman"/>
                <w:color w:val="000000"/>
                <w:sz w:val="28"/>
                <w:szCs w:val="28"/>
              </w:rPr>
            </w:pPr>
            <w:r>
              <w:rPr>
                <w:rFonts w:ascii="Times New Roman" w:eastAsia="Calibri" w:hAnsi="Times New Roman"/>
                <w:color w:val="000000"/>
                <w:spacing w:val="-6"/>
                <w:sz w:val="28"/>
                <w:szCs w:val="28"/>
              </w:rPr>
              <w:t>-</w:t>
            </w:r>
            <w:r w:rsidRPr="00F93791">
              <w:rPr>
                <w:rFonts w:ascii="Times New Roman" w:eastAsia="Calibri" w:hAnsi="Times New Roman"/>
                <w:color w:val="000000"/>
                <w:spacing w:val="-6"/>
                <w:sz w:val="28"/>
                <w:szCs w:val="28"/>
              </w:rPr>
              <w:t xml:space="preserve">выставление </w:t>
            </w:r>
            <w:r>
              <w:rPr>
                <w:rFonts w:ascii="Times New Roman" w:eastAsia="Calibri" w:hAnsi="Times New Roman"/>
                <w:color w:val="000000"/>
                <w:spacing w:val="-6"/>
                <w:sz w:val="28"/>
                <w:szCs w:val="28"/>
              </w:rPr>
              <w:t>текущих оценок в учебный журнал</w:t>
            </w:r>
          </w:p>
        </w:tc>
      </w:tr>
    </w:tbl>
    <w:p w:rsidR="006658C2" w:rsidRPr="00321A77" w:rsidRDefault="006658C2" w:rsidP="006658C2">
      <w:pPr>
        <w:spacing w:after="0" w:line="240" w:lineRule="auto"/>
        <w:ind w:firstLine="709"/>
        <w:jc w:val="both"/>
        <w:rPr>
          <w:rFonts w:ascii="Times New Roman" w:hAnsi="Times New Roman"/>
          <w:i/>
          <w:color w:val="000000"/>
          <w:sz w:val="8"/>
          <w:szCs w:val="24"/>
          <w:lang w:eastAsia="en-US"/>
        </w:rPr>
      </w:pPr>
    </w:p>
    <w:p w:rsidR="006658C2" w:rsidRPr="00321A77" w:rsidRDefault="006658C2" w:rsidP="006658C2">
      <w:pPr>
        <w:spacing w:after="0" w:line="240" w:lineRule="auto"/>
        <w:ind w:firstLine="709"/>
        <w:jc w:val="both"/>
        <w:rPr>
          <w:rFonts w:ascii="Times New Roman" w:hAnsi="Times New Roman"/>
          <w:color w:val="000000"/>
          <w:sz w:val="8"/>
          <w:szCs w:val="24"/>
        </w:rPr>
      </w:pPr>
    </w:p>
    <w:p w:rsidR="006658C2" w:rsidRDefault="006658C2" w:rsidP="006658C2">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6658C2" w:rsidRPr="00F93791" w:rsidRDefault="006658C2" w:rsidP="006658C2">
      <w:pPr>
        <w:spacing w:after="0" w:line="240" w:lineRule="auto"/>
        <w:ind w:firstLine="709"/>
        <w:jc w:val="both"/>
        <w:rPr>
          <w:rFonts w:ascii="Times New Roman" w:hAnsi="Times New Roman"/>
          <w:color w:val="000000"/>
          <w:sz w:val="28"/>
          <w:szCs w:val="28"/>
        </w:rPr>
      </w:pPr>
      <w:r w:rsidRPr="00F93791">
        <w:rPr>
          <w:rFonts w:ascii="Times New Roman" w:hAnsi="Times New Roman"/>
          <w:color w:val="000000"/>
          <w:sz w:val="28"/>
          <w:szCs w:val="28"/>
        </w:rPr>
        <w:t>- дидактические</w:t>
      </w:r>
      <w:r>
        <w:rPr>
          <w:rFonts w:ascii="Times New Roman" w:hAnsi="Times New Roman"/>
          <w:color w:val="000000"/>
          <w:sz w:val="28"/>
          <w:szCs w:val="28"/>
        </w:rPr>
        <w:t>:</w:t>
      </w:r>
      <w:r w:rsidRPr="00F93791">
        <w:rPr>
          <w:rFonts w:ascii="Times New Roman" w:hAnsi="Times New Roman"/>
          <w:color w:val="000000"/>
          <w:sz w:val="28"/>
          <w:szCs w:val="28"/>
        </w:rPr>
        <w:t xml:space="preserve"> таблицы, схемы, раздаточный материал, мультимедийная презентация.</w:t>
      </w:r>
    </w:p>
    <w:p w:rsidR="006658C2" w:rsidRDefault="006658C2" w:rsidP="006658C2">
      <w:pPr>
        <w:spacing w:after="0" w:line="240" w:lineRule="auto"/>
        <w:ind w:firstLine="709"/>
        <w:jc w:val="both"/>
        <w:rPr>
          <w:rFonts w:ascii="Times New Roman" w:hAnsi="Times New Roman"/>
          <w:b/>
          <w:color w:val="000000"/>
          <w:sz w:val="28"/>
          <w:szCs w:val="28"/>
        </w:rPr>
      </w:pPr>
      <w:r w:rsidRPr="00F93791">
        <w:rPr>
          <w:rFonts w:ascii="Times New Roman" w:hAnsi="Times New Roman"/>
          <w:color w:val="000000"/>
          <w:sz w:val="28"/>
          <w:szCs w:val="28"/>
        </w:rPr>
        <w:t>- материально</w:t>
      </w:r>
      <w:r>
        <w:rPr>
          <w:rFonts w:ascii="Times New Roman" w:hAnsi="Times New Roman"/>
          <w:color w:val="000000"/>
          <w:sz w:val="28"/>
          <w:szCs w:val="28"/>
        </w:rPr>
        <w:t xml:space="preserve"> </w:t>
      </w:r>
      <w:r w:rsidRPr="00F93791">
        <w:rPr>
          <w:rFonts w:ascii="Times New Roman" w:hAnsi="Times New Roman"/>
          <w:color w:val="000000"/>
          <w:sz w:val="28"/>
          <w:szCs w:val="28"/>
        </w:rPr>
        <w:t>-</w:t>
      </w:r>
      <w:r>
        <w:rPr>
          <w:rFonts w:ascii="Times New Roman" w:hAnsi="Times New Roman"/>
          <w:color w:val="000000"/>
          <w:sz w:val="28"/>
          <w:szCs w:val="28"/>
        </w:rPr>
        <w:t xml:space="preserve"> </w:t>
      </w:r>
      <w:r w:rsidRPr="00F93791">
        <w:rPr>
          <w:rFonts w:ascii="Times New Roman" w:hAnsi="Times New Roman"/>
          <w:color w:val="000000"/>
          <w:sz w:val="28"/>
          <w:szCs w:val="28"/>
        </w:rPr>
        <w:t>технические</w:t>
      </w:r>
      <w:r>
        <w:rPr>
          <w:rFonts w:ascii="Times New Roman" w:hAnsi="Times New Roman"/>
          <w:color w:val="000000"/>
          <w:sz w:val="28"/>
          <w:szCs w:val="28"/>
        </w:rPr>
        <w:t>:</w:t>
      </w:r>
      <w:r w:rsidRPr="00F93791">
        <w:rPr>
          <w:rFonts w:ascii="Times New Roman" w:hAnsi="Times New Roman"/>
          <w:color w:val="000000"/>
          <w:sz w:val="28"/>
          <w:szCs w:val="28"/>
        </w:rPr>
        <w:t xml:space="preserve"> мел, доска, мультимедийный проектор.</w:t>
      </w:r>
    </w:p>
    <w:p w:rsidR="006658C2" w:rsidRDefault="006658C2" w:rsidP="006658C2">
      <w:pPr>
        <w:spacing w:after="0" w:line="240" w:lineRule="auto"/>
        <w:ind w:firstLine="709"/>
        <w:jc w:val="both"/>
        <w:rPr>
          <w:rFonts w:ascii="Times New Roman" w:hAnsi="Times New Roman"/>
          <w:b/>
          <w:color w:val="000000"/>
          <w:sz w:val="28"/>
          <w:szCs w:val="28"/>
        </w:rPr>
      </w:pPr>
    </w:p>
    <w:p w:rsidR="006658C2" w:rsidRPr="00CD6881" w:rsidRDefault="006658C2" w:rsidP="006658C2">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Тема 4. Рубежный контроль № 1 к модулю 1 «Физиология клетки». (</w:t>
      </w:r>
      <w:r w:rsidR="00FC6650">
        <w:rPr>
          <w:rFonts w:ascii="Times New Roman" w:hAnsi="Times New Roman"/>
          <w:b/>
          <w:color w:val="000000"/>
          <w:sz w:val="28"/>
          <w:szCs w:val="28"/>
        </w:rPr>
        <w:t>4</w:t>
      </w:r>
      <w:r>
        <w:rPr>
          <w:rFonts w:ascii="Times New Roman" w:hAnsi="Times New Roman"/>
          <w:b/>
          <w:color w:val="000000"/>
          <w:sz w:val="28"/>
          <w:szCs w:val="28"/>
        </w:rPr>
        <w:t>ч)</w:t>
      </w:r>
    </w:p>
    <w:p w:rsidR="006658C2" w:rsidRDefault="006658C2" w:rsidP="006658C2">
      <w:pPr>
        <w:spacing w:after="0" w:line="240" w:lineRule="auto"/>
        <w:ind w:firstLine="709"/>
        <w:jc w:val="both"/>
        <w:rPr>
          <w:rFonts w:ascii="Times New Roman" w:hAnsi="Times New Roman"/>
          <w:b/>
          <w:color w:val="000000"/>
          <w:sz w:val="28"/>
          <w:szCs w:val="28"/>
        </w:rPr>
      </w:pPr>
    </w:p>
    <w:p w:rsidR="006658C2" w:rsidRPr="00992B02" w:rsidRDefault="006658C2" w:rsidP="006658C2">
      <w:pPr>
        <w:spacing w:after="0" w:line="240" w:lineRule="auto"/>
        <w:ind w:firstLine="709"/>
        <w:jc w:val="both"/>
        <w:rPr>
          <w:rFonts w:ascii="Times New Roman" w:hAnsi="Times New Roman"/>
          <w:color w:val="000000"/>
          <w:sz w:val="28"/>
          <w:szCs w:val="28"/>
        </w:rPr>
      </w:pPr>
      <w:r w:rsidRPr="00B4264D">
        <w:rPr>
          <w:rFonts w:ascii="Times New Roman" w:hAnsi="Times New Roman"/>
          <w:b/>
          <w:color w:val="000000"/>
          <w:sz w:val="28"/>
          <w:szCs w:val="28"/>
        </w:rPr>
        <w:t>Цель</w:t>
      </w:r>
      <w:r>
        <w:rPr>
          <w:rFonts w:ascii="Times New Roman" w:hAnsi="Times New Roman"/>
          <w:color w:val="000000"/>
          <w:sz w:val="28"/>
          <w:szCs w:val="28"/>
        </w:rPr>
        <w:t xml:space="preserve">: Контроль знаний </w:t>
      </w:r>
      <w:r w:rsidRPr="003E1A3A">
        <w:rPr>
          <w:rFonts w:ascii="Times New Roman" w:hAnsi="Times New Roman"/>
          <w:color w:val="000000"/>
          <w:sz w:val="28"/>
          <w:szCs w:val="28"/>
        </w:rPr>
        <w:t>по вопросам</w:t>
      </w:r>
      <w:r>
        <w:rPr>
          <w:rFonts w:ascii="Times New Roman" w:hAnsi="Times New Roman"/>
          <w:color w:val="000000"/>
          <w:sz w:val="28"/>
          <w:szCs w:val="28"/>
        </w:rPr>
        <w:t xml:space="preserve"> общей физиологии клетки и физиологическим основам адаптации.</w:t>
      </w:r>
    </w:p>
    <w:p w:rsidR="006658C2" w:rsidRDefault="006658C2" w:rsidP="006658C2">
      <w:pPr>
        <w:spacing w:after="0" w:line="240" w:lineRule="auto"/>
        <w:jc w:val="both"/>
        <w:rPr>
          <w:rFonts w:ascii="Times New Roman" w:hAnsi="Times New Roman"/>
          <w:b/>
          <w:color w:val="000000"/>
          <w:sz w:val="28"/>
          <w:szCs w:val="28"/>
        </w:rPr>
      </w:pPr>
      <w:r w:rsidRPr="00007B60">
        <w:rPr>
          <w:rFonts w:ascii="Times New Roman" w:hAnsi="Times New Roman"/>
          <w:b/>
          <w:color w:val="000000"/>
          <w:sz w:val="28"/>
          <w:szCs w:val="28"/>
        </w:rPr>
        <w:t>План проведения учебного занятия</w:t>
      </w:r>
    </w:p>
    <w:p w:rsidR="006658C2" w:rsidRDefault="006658C2" w:rsidP="006658C2">
      <w:pPr>
        <w:spacing w:after="0" w:line="240" w:lineRule="auto"/>
        <w:ind w:firstLine="709"/>
        <w:jc w:val="center"/>
        <w:rPr>
          <w:rFonts w:ascii="Times New Roman" w:hAnsi="Times New Roman"/>
          <w:b/>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6658C2" w:rsidRPr="00503F21" w:rsidTr="005D0739">
        <w:trPr>
          <w:jc w:val="center"/>
        </w:trPr>
        <w:tc>
          <w:tcPr>
            <w:tcW w:w="937" w:type="dxa"/>
          </w:tcPr>
          <w:p w:rsidR="006658C2" w:rsidRPr="0016474F" w:rsidRDefault="006658C2" w:rsidP="005D0739">
            <w:pPr>
              <w:spacing w:after="0" w:line="240" w:lineRule="auto"/>
              <w:jc w:val="center"/>
              <w:rPr>
                <w:rFonts w:ascii="Times New Roman" w:hAnsi="Times New Roman"/>
                <w:sz w:val="28"/>
                <w:szCs w:val="28"/>
              </w:rPr>
            </w:pPr>
            <w:r w:rsidRPr="0016474F">
              <w:rPr>
                <w:rFonts w:ascii="Times New Roman" w:hAnsi="Times New Roman"/>
                <w:sz w:val="28"/>
                <w:szCs w:val="28"/>
              </w:rPr>
              <w:t>№</w:t>
            </w:r>
          </w:p>
          <w:p w:rsidR="006658C2" w:rsidRPr="0016474F" w:rsidRDefault="006658C2" w:rsidP="005D0739">
            <w:pPr>
              <w:spacing w:after="0" w:line="240" w:lineRule="auto"/>
              <w:jc w:val="center"/>
              <w:rPr>
                <w:rFonts w:ascii="Times New Roman" w:hAnsi="Times New Roman"/>
                <w:sz w:val="28"/>
                <w:szCs w:val="28"/>
              </w:rPr>
            </w:pPr>
            <w:r w:rsidRPr="0016474F">
              <w:rPr>
                <w:rFonts w:ascii="Times New Roman" w:hAnsi="Times New Roman"/>
                <w:sz w:val="28"/>
                <w:szCs w:val="28"/>
              </w:rPr>
              <w:t>п/п</w:t>
            </w:r>
          </w:p>
        </w:tc>
        <w:tc>
          <w:tcPr>
            <w:tcW w:w="8023" w:type="dxa"/>
          </w:tcPr>
          <w:p w:rsidR="006658C2" w:rsidRPr="0016474F" w:rsidRDefault="006658C2" w:rsidP="005D0739">
            <w:pPr>
              <w:spacing w:after="0" w:line="240" w:lineRule="auto"/>
              <w:jc w:val="center"/>
              <w:rPr>
                <w:rFonts w:ascii="Times New Roman" w:hAnsi="Times New Roman"/>
                <w:sz w:val="24"/>
                <w:szCs w:val="24"/>
              </w:rPr>
            </w:pPr>
            <w:r w:rsidRPr="0016474F">
              <w:rPr>
                <w:rFonts w:ascii="Times New Roman" w:hAnsi="Times New Roman"/>
                <w:sz w:val="24"/>
                <w:szCs w:val="24"/>
              </w:rPr>
              <w:t xml:space="preserve">Этапы и содержание занятия </w:t>
            </w:r>
          </w:p>
        </w:tc>
      </w:tr>
      <w:tr w:rsidR="006658C2" w:rsidRPr="00503F21" w:rsidTr="005D0739">
        <w:trPr>
          <w:jc w:val="center"/>
        </w:trPr>
        <w:tc>
          <w:tcPr>
            <w:tcW w:w="937" w:type="dxa"/>
          </w:tcPr>
          <w:p w:rsidR="006658C2" w:rsidRPr="0016474F" w:rsidRDefault="006658C2" w:rsidP="005D0739">
            <w:pPr>
              <w:spacing w:after="0" w:line="240" w:lineRule="auto"/>
              <w:jc w:val="center"/>
              <w:rPr>
                <w:rFonts w:ascii="Times New Roman" w:hAnsi="Times New Roman"/>
                <w:sz w:val="28"/>
                <w:szCs w:val="28"/>
              </w:rPr>
            </w:pPr>
            <w:r w:rsidRPr="0016474F">
              <w:rPr>
                <w:rFonts w:ascii="Times New Roman" w:hAnsi="Times New Roman"/>
                <w:sz w:val="28"/>
                <w:szCs w:val="28"/>
              </w:rPr>
              <w:t>1</w:t>
            </w:r>
          </w:p>
          <w:p w:rsidR="006658C2" w:rsidRPr="0016474F" w:rsidRDefault="006658C2" w:rsidP="005D0739">
            <w:pPr>
              <w:spacing w:after="0" w:line="240" w:lineRule="auto"/>
              <w:jc w:val="center"/>
              <w:rPr>
                <w:rFonts w:ascii="Times New Roman" w:hAnsi="Times New Roman"/>
                <w:sz w:val="28"/>
                <w:szCs w:val="28"/>
              </w:rPr>
            </w:pPr>
            <w:r w:rsidRPr="0016474F">
              <w:rPr>
                <w:rFonts w:ascii="Times New Roman" w:hAnsi="Times New Roman"/>
                <w:sz w:val="28"/>
                <w:szCs w:val="28"/>
              </w:rPr>
              <w:t xml:space="preserve"> </w:t>
            </w:r>
          </w:p>
        </w:tc>
        <w:tc>
          <w:tcPr>
            <w:tcW w:w="8023" w:type="dxa"/>
          </w:tcPr>
          <w:p w:rsidR="006658C2" w:rsidRPr="00B01825" w:rsidRDefault="006658C2" w:rsidP="005D0739">
            <w:pPr>
              <w:spacing w:after="0" w:line="240" w:lineRule="auto"/>
              <w:jc w:val="both"/>
              <w:rPr>
                <w:rFonts w:ascii="Times New Roman" w:hAnsi="Times New Roman"/>
                <w:sz w:val="28"/>
                <w:szCs w:val="28"/>
              </w:rPr>
            </w:pPr>
            <w:r w:rsidRPr="00B01825">
              <w:rPr>
                <w:rFonts w:ascii="Times New Roman" w:hAnsi="Times New Roman"/>
                <w:sz w:val="28"/>
                <w:szCs w:val="28"/>
              </w:rPr>
              <w:t>Объявление цели занятия и формы прохождения рубежного контроля.</w:t>
            </w:r>
          </w:p>
          <w:p w:rsidR="006658C2" w:rsidRPr="0016474F" w:rsidRDefault="006658C2" w:rsidP="005D0739">
            <w:pPr>
              <w:spacing w:after="0" w:line="240" w:lineRule="auto"/>
              <w:jc w:val="both"/>
              <w:rPr>
                <w:rFonts w:ascii="Times New Roman" w:hAnsi="Times New Roman"/>
                <w:sz w:val="28"/>
                <w:szCs w:val="28"/>
              </w:rPr>
            </w:pPr>
            <w:r w:rsidRPr="00BC745D">
              <w:rPr>
                <w:rFonts w:ascii="Times New Roman" w:hAnsi="Times New Roman"/>
                <w:b/>
                <w:sz w:val="28"/>
                <w:szCs w:val="28"/>
              </w:rPr>
              <w:t>Мотивационный момент.</w:t>
            </w:r>
            <w:r w:rsidRPr="0016474F">
              <w:rPr>
                <w:rFonts w:ascii="Times New Roman" w:hAnsi="Times New Roman"/>
                <w:sz w:val="28"/>
                <w:szCs w:val="28"/>
              </w:rPr>
              <w:t xml:space="preserve"> </w:t>
            </w:r>
            <w:r>
              <w:rPr>
                <w:rFonts w:ascii="Times New Roman" w:hAnsi="Times New Roman"/>
                <w:sz w:val="28"/>
                <w:szCs w:val="28"/>
              </w:rPr>
              <w:t>Получение баллов за каждый этап рубежного контроля. Систематизация знаний по основным вопросам модуля 1.</w:t>
            </w:r>
          </w:p>
        </w:tc>
      </w:tr>
      <w:tr w:rsidR="006658C2" w:rsidRPr="00503F21" w:rsidTr="005D0739">
        <w:trPr>
          <w:jc w:val="center"/>
        </w:trPr>
        <w:tc>
          <w:tcPr>
            <w:tcW w:w="937" w:type="dxa"/>
          </w:tcPr>
          <w:p w:rsidR="006658C2" w:rsidRPr="0016474F" w:rsidRDefault="006658C2" w:rsidP="005D0739">
            <w:pPr>
              <w:spacing w:after="0" w:line="240" w:lineRule="auto"/>
              <w:jc w:val="center"/>
              <w:rPr>
                <w:rFonts w:ascii="Times New Roman" w:hAnsi="Times New Roman"/>
                <w:sz w:val="28"/>
                <w:szCs w:val="28"/>
              </w:rPr>
            </w:pPr>
            <w:r w:rsidRPr="0016474F">
              <w:rPr>
                <w:rFonts w:ascii="Times New Roman" w:hAnsi="Times New Roman"/>
                <w:sz w:val="28"/>
                <w:szCs w:val="28"/>
              </w:rPr>
              <w:lastRenderedPageBreak/>
              <w:t>2</w:t>
            </w:r>
          </w:p>
        </w:tc>
        <w:tc>
          <w:tcPr>
            <w:tcW w:w="8023" w:type="dxa"/>
          </w:tcPr>
          <w:p w:rsidR="006658C2" w:rsidRPr="0016474F" w:rsidRDefault="006658C2" w:rsidP="005D0739">
            <w:pPr>
              <w:spacing w:after="0" w:line="240" w:lineRule="auto"/>
              <w:jc w:val="both"/>
              <w:rPr>
                <w:rFonts w:ascii="Times New Roman" w:hAnsi="Times New Roman"/>
                <w:i/>
                <w:sz w:val="28"/>
                <w:szCs w:val="28"/>
              </w:rPr>
            </w:pPr>
            <w:r w:rsidRPr="0016474F">
              <w:rPr>
                <w:rFonts w:ascii="Times New Roman" w:hAnsi="Times New Roman"/>
                <w:b/>
                <w:sz w:val="28"/>
                <w:szCs w:val="28"/>
              </w:rPr>
              <w:t xml:space="preserve">Входной контроль знаний, умений и навыков </w:t>
            </w:r>
            <w:proofErr w:type="gramStart"/>
            <w:r w:rsidRPr="0016474F">
              <w:rPr>
                <w:rFonts w:ascii="Times New Roman" w:hAnsi="Times New Roman"/>
                <w:b/>
                <w:sz w:val="28"/>
                <w:szCs w:val="28"/>
              </w:rPr>
              <w:t>студентов</w:t>
            </w:r>
            <w:r w:rsidRPr="0016474F">
              <w:rPr>
                <w:rFonts w:ascii="Times New Roman" w:hAnsi="Times New Roman"/>
                <w:sz w:val="28"/>
                <w:szCs w:val="28"/>
              </w:rPr>
              <w:t xml:space="preserve">  (</w:t>
            </w:r>
            <w:proofErr w:type="gramEnd"/>
            <w:r w:rsidRPr="0016474F">
              <w:rPr>
                <w:rFonts w:ascii="Times New Roman" w:hAnsi="Times New Roman"/>
                <w:sz w:val="28"/>
                <w:szCs w:val="28"/>
              </w:rPr>
              <w:t>компьютерное тестирование</w:t>
            </w:r>
            <w:r>
              <w:rPr>
                <w:rFonts w:ascii="Times New Roman" w:hAnsi="Times New Roman"/>
                <w:sz w:val="28"/>
                <w:szCs w:val="28"/>
              </w:rPr>
              <w:t>, письменная контрольная работа, устный опрос по билетам, ситуационные задачи</w:t>
            </w:r>
            <w:r w:rsidRPr="0016474F">
              <w:rPr>
                <w:rFonts w:ascii="Times New Roman" w:hAnsi="Times New Roman"/>
                <w:sz w:val="28"/>
                <w:szCs w:val="28"/>
              </w:rPr>
              <w:t>)</w:t>
            </w:r>
          </w:p>
        </w:tc>
      </w:tr>
      <w:tr w:rsidR="006658C2" w:rsidRPr="00503F21" w:rsidTr="005D0739">
        <w:trPr>
          <w:jc w:val="center"/>
        </w:trPr>
        <w:tc>
          <w:tcPr>
            <w:tcW w:w="937" w:type="dxa"/>
          </w:tcPr>
          <w:p w:rsidR="006658C2" w:rsidRPr="0016474F" w:rsidRDefault="006658C2" w:rsidP="005D0739">
            <w:pPr>
              <w:spacing w:after="0" w:line="240" w:lineRule="auto"/>
              <w:jc w:val="center"/>
              <w:rPr>
                <w:rFonts w:ascii="Times New Roman" w:hAnsi="Times New Roman"/>
                <w:sz w:val="28"/>
                <w:szCs w:val="28"/>
              </w:rPr>
            </w:pPr>
            <w:r w:rsidRPr="0016474F">
              <w:rPr>
                <w:rFonts w:ascii="Times New Roman" w:hAnsi="Times New Roman"/>
                <w:sz w:val="28"/>
                <w:szCs w:val="28"/>
              </w:rPr>
              <w:t>3</w:t>
            </w:r>
          </w:p>
        </w:tc>
        <w:tc>
          <w:tcPr>
            <w:tcW w:w="8023" w:type="dxa"/>
          </w:tcPr>
          <w:p w:rsidR="006658C2" w:rsidRPr="0016474F" w:rsidRDefault="006658C2" w:rsidP="005D0739">
            <w:pPr>
              <w:spacing w:after="0" w:line="240" w:lineRule="auto"/>
              <w:jc w:val="both"/>
              <w:rPr>
                <w:rFonts w:ascii="Times New Roman" w:hAnsi="Times New Roman"/>
                <w:b/>
                <w:sz w:val="28"/>
                <w:szCs w:val="28"/>
              </w:rPr>
            </w:pPr>
            <w:r w:rsidRPr="0016474F">
              <w:rPr>
                <w:rFonts w:ascii="Times New Roman" w:hAnsi="Times New Roman"/>
                <w:b/>
                <w:sz w:val="28"/>
                <w:szCs w:val="28"/>
              </w:rPr>
              <w:t>Основная часть учебного занятия.</w:t>
            </w:r>
          </w:p>
          <w:p w:rsidR="006658C2" w:rsidRPr="0016474F" w:rsidRDefault="006658C2" w:rsidP="005D0739">
            <w:pPr>
              <w:spacing w:after="0" w:line="240" w:lineRule="auto"/>
              <w:ind w:firstLine="709"/>
              <w:jc w:val="both"/>
              <w:rPr>
                <w:rFonts w:ascii="Times New Roman" w:hAnsi="Times New Roman"/>
                <w:sz w:val="28"/>
                <w:szCs w:val="28"/>
              </w:rPr>
            </w:pPr>
            <w:r>
              <w:rPr>
                <w:rFonts w:ascii="Times New Roman" w:hAnsi="Times New Roman"/>
                <w:sz w:val="28"/>
                <w:szCs w:val="28"/>
              </w:rPr>
              <w:t>Контроль и с</w:t>
            </w:r>
            <w:r w:rsidRPr="0016474F">
              <w:rPr>
                <w:rFonts w:ascii="Times New Roman" w:hAnsi="Times New Roman"/>
                <w:sz w:val="28"/>
                <w:szCs w:val="28"/>
              </w:rPr>
              <w:t>истематиз</w:t>
            </w:r>
            <w:r>
              <w:rPr>
                <w:rFonts w:ascii="Times New Roman" w:hAnsi="Times New Roman"/>
                <w:sz w:val="28"/>
                <w:szCs w:val="28"/>
              </w:rPr>
              <w:t>ация</w:t>
            </w:r>
            <w:r w:rsidRPr="0016474F">
              <w:rPr>
                <w:rFonts w:ascii="Times New Roman" w:hAnsi="Times New Roman"/>
                <w:sz w:val="28"/>
                <w:szCs w:val="28"/>
              </w:rPr>
              <w:t xml:space="preserve"> знани</w:t>
            </w:r>
            <w:r>
              <w:rPr>
                <w:rFonts w:ascii="Times New Roman" w:hAnsi="Times New Roman"/>
                <w:sz w:val="28"/>
                <w:szCs w:val="28"/>
              </w:rPr>
              <w:t>й</w:t>
            </w:r>
            <w:r w:rsidRPr="0016474F">
              <w:rPr>
                <w:rFonts w:ascii="Times New Roman" w:hAnsi="Times New Roman"/>
                <w:sz w:val="28"/>
                <w:szCs w:val="28"/>
              </w:rPr>
              <w:t xml:space="preserve"> по вопросам </w:t>
            </w:r>
            <w:r>
              <w:rPr>
                <w:rFonts w:ascii="Times New Roman" w:hAnsi="Times New Roman"/>
                <w:color w:val="000000"/>
                <w:sz w:val="28"/>
                <w:szCs w:val="28"/>
              </w:rPr>
              <w:t>общей физиологии клетки</w:t>
            </w:r>
            <w:r w:rsidRPr="0016474F">
              <w:rPr>
                <w:rFonts w:ascii="Times New Roman" w:hAnsi="Times New Roman"/>
                <w:sz w:val="28"/>
                <w:szCs w:val="28"/>
              </w:rPr>
              <w:t xml:space="preserve"> </w:t>
            </w:r>
            <w:r>
              <w:rPr>
                <w:rFonts w:ascii="Times New Roman" w:hAnsi="Times New Roman"/>
                <w:color w:val="000000"/>
                <w:sz w:val="28"/>
                <w:szCs w:val="28"/>
              </w:rPr>
              <w:t xml:space="preserve">и физиологическим основам адаптации. </w:t>
            </w:r>
            <w:r w:rsidRPr="0016474F">
              <w:rPr>
                <w:rFonts w:ascii="Times New Roman" w:hAnsi="Times New Roman"/>
                <w:sz w:val="28"/>
                <w:szCs w:val="28"/>
              </w:rPr>
              <w:t xml:space="preserve"> (аудиторная форма организации и проведение </w:t>
            </w:r>
            <w:r>
              <w:rPr>
                <w:rFonts w:ascii="Times New Roman" w:hAnsi="Times New Roman"/>
                <w:sz w:val="28"/>
                <w:szCs w:val="28"/>
              </w:rPr>
              <w:t xml:space="preserve">тестового и </w:t>
            </w:r>
            <w:r w:rsidRPr="0016474F">
              <w:rPr>
                <w:rFonts w:ascii="Times New Roman" w:hAnsi="Times New Roman"/>
                <w:sz w:val="28"/>
                <w:szCs w:val="28"/>
              </w:rPr>
              <w:t xml:space="preserve">письменного контроля - </w:t>
            </w:r>
            <w:r w:rsidRPr="0016474F">
              <w:rPr>
                <w:rFonts w:ascii="Times New Roman" w:hAnsi="Times New Roman"/>
                <w:i/>
                <w:sz w:val="28"/>
                <w:szCs w:val="28"/>
              </w:rPr>
              <w:t>вопросы приводятся в ФОС</w:t>
            </w:r>
            <w:r w:rsidRPr="0016474F">
              <w:rPr>
                <w:rFonts w:ascii="Times New Roman" w:hAnsi="Times New Roman"/>
                <w:sz w:val="28"/>
                <w:szCs w:val="28"/>
              </w:rPr>
              <w:t>)</w:t>
            </w:r>
          </w:p>
          <w:p w:rsidR="006658C2" w:rsidRPr="0016474F" w:rsidRDefault="006658C2" w:rsidP="005D0739">
            <w:pPr>
              <w:spacing w:after="0" w:line="240" w:lineRule="auto"/>
              <w:jc w:val="both"/>
              <w:rPr>
                <w:rFonts w:ascii="Times New Roman" w:hAnsi="Times New Roman"/>
                <w:i/>
                <w:sz w:val="28"/>
                <w:szCs w:val="28"/>
              </w:rPr>
            </w:pPr>
            <w:r w:rsidRPr="0016474F">
              <w:rPr>
                <w:rFonts w:ascii="Times New Roman" w:hAnsi="Times New Roman"/>
                <w:sz w:val="28"/>
                <w:szCs w:val="28"/>
              </w:rPr>
              <w:t xml:space="preserve">Устный опрос. </w:t>
            </w:r>
            <w:r w:rsidRPr="0016474F">
              <w:rPr>
                <w:rFonts w:ascii="Times New Roman" w:hAnsi="Times New Roman"/>
                <w:i/>
                <w:sz w:val="28"/>
                <w:szCs w:val="28"/>
              </w:rPr>
              <w:t>Вопросы для устного опроса представлены в ФОС.</w:t>
            </w:r>
          </w:p>
          <w:p w:rsidR="006658C2" w:rsidRPr="0016474F" w:rsidRDefault="006658C2" w:rsidP="005D0739">
            <w:pPr>
              <w:spacing w:after="0" w:line="240" w:lineRule="auto"/>
              <w:jc w:val="both"/>
              <w:rPr>
                <w:rFonts w:ascii="Times New Roman" w:hAnsi="Times New Roman"/>
                <w:sz w:val="28"/>
                <w:szCs w:val="28"/>
              </w:rPr>
            </w:pPr>
            <w:r>
              <w:rPr>
                <w:rFonts w:ascii="Times New Roman" w:hAnsi="Times New Roman"/>
                <w:sz w:val="28"/>
                <w:szCs w:val="28"/>
              </w:rPr>
              <w:t xml:space="preserve">Ситуационные задачи -  </w:t>
            </w:r>
            <w:r w:rsidRPr="0016474F">
              <w:rPr>
                <w:rFonts w:ascii="Times New Roman" w:hAnsi="Times New Roman"/>
                <w:i/>
                <w:sz w:val="28"/>
                <w:szCs w:val="28"/>
              </w:rPr>
              <w:t>приводятся в ФОС</w:t>
            </w:r>
            <w:r>
              <w:rPr>
                <w:rFonts w:ascii="Times New Roman" w:hAnsi="Times New Roman"/>
                <w:i/>
                <w:sz w:val="28"/>
                <w:szCs w:val="28"/>
              </w:rPr>
              <w:t>.</w:t>
            </w:r>
          </w:p>
        </w:tc>
      </w:tr>
      <w:tr w:rsidR="006658C2" w:rsidRPr="00503F21" w:rsidTr="005D0739">
        <w:trPr>
          <w:jc w:val="center"/>
        </w:trPr>
        <w:tc>
          <w:tcPr>
            <w:tcW w:w="937" w:type="dxa"/>
          </w:tcPr>
          <w:p w:rsidR="006658C2" w:rsidRPr="001C0154" w:rsidRDefault="006658C2" w:rsidP="005D0739">
            <w:pPr>
              <w:spacing w:after="0" w:line="240" w:lineRule="auto"/>
              <w:jc w:val="center"/>
              <w:rPr>
                <w:rFonts w:ascii="Times New Roman" w:hAnsi="Times New Roman"/>
                <w:sz w:val="28"/>
                <w:szCs w:val="28"/>
              </w:rPr>
            </w:pPr>
            <w:r w:rsidRPr="001C0154">
              <w:rPr>
                <w:rFonts w:ascii="Times New Roman" w:hAnsi="Times New Roman"/>
                <w:sz w:val="28"/>
                <w:szCs w:val="28"/>
              </w:rPr>
              <w:t>4</w:t>
            </w:r>
          </w:p>
        </w:tc>
        <w:tc>
          <w:tcPr>
            <w:tcW w:w="8023" w:type="dxa"/>
          </w:tcPr>
          <w:p w:rsidR="006658C2" w:rsidRPr="003E1A3A" w:rsidRDefault="006658C2" w:rsidP="005D0739">
            <w:pPr>
              <w:spacing w:after="0" w:line="240" w:lineRule="auto"/>
              <w:jc w:val="both"/>
              <w:rPr>
                <w:rFonts w:ascii="Times New Roman" w:hAnsi="Times New Roman"/>
                <w:b/>
                <w:color w:val="000000"/>
                <w:sz w:val="28"/>
                <w:szCs w:val="28"/>
              </w:rPr>
            </w:pPr>
            <w:r w:rsidRPr="003E1A3A">
              <w:rPr>
                <w:rFonts w:ascii="Times New Roman" w:hAnsi="Times New Roman"/>
                <w:b/>
                <w:color w:val="000000"/>
                <w:sz w:val="28"/>
                <w:szCs w:val="28"/>
              </w:rPr>
              <w:t>Заключительная часть занятия:</w:t>
            </w:r>
          </w:p>
          <w:p w:rsidR="006658C2" w:rsidRPr="003E1A3A" w:rsidRDefault="006658C2" w:rsidP="005D0739">
            <w:pPr>
              <w:pStyle w:val="a3"/>
              <w:spacing w:after="0" w:line="240" w:lineRule="auto"/>
              <w:ind w:left="0"/>
              <w:jc w:val="both"/>
              <w:rPr>
                <w:rFonts w:ascii="Times New Roman" w:hAnsi="Times New Roman"/>
                <w:color w:val="000000"/>
                <w:sz w:val="28"/>
                <w:szCs w:val="28"/>
              </w:rPr>
            </w:pPr>
            <w:r>
              <w:rPr>
                <w:rFonts w:ascii="Times New Roman" w:hAnsi="Times New Roman"/>
                <w:color w:val="000000"/>
                <w:spacing w:val="-6"/>
                <w:sz w:val="28"/>
                <w:szCs w:val="28"/>
              </w:rPr>
              <w:t xml:space="preserve">- </w:t>
            </w:r>
            <w:r w:rsidRPr="003E1A3A">
              <w:rPr>
                <w:rFonts w:ascii="Times New Roman" w:hAnsi="Times New Roman"/>
                <w:color w:val="000000"/>
                <w:spacing w:val="-6"/>
                <w:sz w:val="28"/>
                <w:szCs w:val="28"/>
              </w:rPr>
              <w:t>подведение итогов занятия;</w:t>
            </w:r>
          </w:p>
          <w:p w:rsidR="006658C2" w:rsidRPr="003E1A3A" w:rsidRDefault="006658C2" w:rsidP="005D0739">
            <w:pPr>
              <w:pStyle w:val="a3"/>
              <w:spacing w:after="0" w:line="240" w:lineRule="auto"/>
              <w:ind w:left="0"/>
              <w:jc w:val="both"/>
              <w:rPr>
                <w:rFonts w:ascii="Times New Roman" w:hAnsi="Times New Roman"/>
                <w:color w:val="000000"/>
                <w:sz w:val="28"/>
                <w:szCs w:val="28"/>
              </w:rPr>
            </w:pPr>
            <w:r>
              <w:rPr>
                <w:rFonts w:ascii="Times New Roman" w:hAnsi="Times New Roman"/>
                <w:color w:val="000000"/>
                <w:spacing w:val="-6"/>
                <w:sz w:val="28"/>
                <w:szCs w:val="28"/>
              </w:rPr>
              <w:t xml:space="preserve">- </w:t>
            </w:r>
            <w:r w:rsidRPr="003E1A3A">
              <w:rPr>
                <w:rFonts w:ascii="Times New Roman" w:hAnsi="Times New Roman"/>
                <w:color w:val="000000"/>
                <w:spacing w:val="-6"/>
                <w:sz w:val="28"/>
                <w:szCs w:val="28"/>
              </w:rPr>
              <w:t>выставление оценок в учебный журнал</w:t>
            </w:r>
            <w:r>
              <w:rPr>
                <w:rFonts w:ascii="Times New Roman" w:hAnsi="Times New Roman"/>
                <w:color w:val="000000"/>
                <w:spacing w:val="-6"/>
                <w:sz w:val="28"/>
                <w:szCs w:val="28"/>
              </w:rPr>
              <w:t xml:space="preserve"> за этапы рубежного контроля.</w:t>
            </w:r>
          </w:p>
          <w:p w:rsidR="006658C2" w:rsidRPr="003E1A3A" w:rsidRDefault="006658C2" w:rsidP="005D0739">
            <w:pPr>
              <w:spacing w:after="0" w:line="240" w:lineRule="auto"/>
              <w:jc w:val="both"/>
              <w:rPr>
                <w:rFonts w:ascii="Times New Roman" w:hAnsi="Times New Roman"/>
                <w:color w:val="000000"/>
                <w:sz w:val="28"/>
                <w:szCs w:val="28"/>
              </w:rPr>
            </w:pPr>
          </w:p>
        </w:tc>
      </w:tr>
    </w:tbl>
    <w:p w:rsidR="006658C2" w:rsidRDefault="006658C2" w:rsidP="006658C2">
      <w:pPr>
        <w:spacing w:after="0" w:line="240" w:lineRule="auto"/>
        <w:jc w:val="both"/>
        <w:rPr>
          <w:rFonts w:ascii="Times New Roman" w:hAnsi="Times New Roman"/>
          <w:b/>
          <w:sz w:val="28"/>
          <w:szCs w:val="28"/>
        </w:rPr>
      </w:pPr>
    </w:p>
    <w:p w:rsidR="006658C2" w:rsidRPr="0016474F" w:rsidRDefault="006658C2" w:rsidP="006658C2">
      <w:pPr>
        <w:spacing w:after="0" w:line="240" w:lineRule="auto"/>
        <w:ind w:firstLine="709"/>
        <w:jc w:val="both"/>
        <w:rPr>
          <w:rFonts w:ascii="Times New Roman" w:hAnsi="Times New Roman"/>
          <w:b/>
          <w:color w:val="000000"/>
          <w:sz w:val="28"/>
          <w:szCs w:val="28"/>
        </w:rPr>
      </w:pPr>
      <w:r w:rsidRPr="0016474F">
        <w:rPr>
          <w:rFonts w:ascii="Times New Roman" w:hAnsi="Times New Roman"/>
          <w:b/>
          <w:color w:val="000000"/>
          <w:sz w:val="28"/>
          <w:szCs w:val="28"/>
        </w:rPr>
        <w:t>Средства обучения:</w:t>
      </w:r>
    </w:p>
    <w:p w:rsidR="006658C2" w:rsidRPr="0016474F" w:rsidRDefault="006658C2" w:rsidP="006658C2">
      <w:pPr>
        <w:spacing w:after="0" w:line="240" w:lineRule="auto"/>
        <w:ind w:firstLine="709"/>
        <w:jc w:val="both"/>
        <w:rPr>
          <w:rFonts w:ascii="Times New Roman" w:hAnsi="Times New Roman"/>
          <w:i/>
          <w:color w:val="000000"/>
          <w:sz w:val="28"/>
          <w:szCs w:val="28"/>
        </w:rPr>
      </w:pPr>
      <w:r w:rsidRPr="0016474F">
        <w:rPr>
          <w:rFonts w:ascii="Times New Roman" w:hAnsi="Times New Roman"/>
          <w:color w:val="000000"/>
          <w:sz w:val="28"/>
          <w:szCs w:val="28"/>
        </w:rPr>
        <w:t xml:space="preserve">-дидактические: </w:t>
      </w:r>
      <w:r w:rsidRPr="0016474F">
        <w:rPr>
          <w:rFonts w:ascii="Times New Roman" w:hAnsi="Times New Roman"/>
          <w:i/>
          <w:color w:val="000000"/>
          <w:sz w:val="28"/>
          <w:szCs w:val="28"/>
        </w:rPr>
        <w:t>раздаточный материал</w:t>
      </w:r>
      <w:r>
        <w:rPr>
          <w:rFonts w:ascii="Times New Roman" w:hAnsi="Times New Roman"/>
          <w:i/>
          <w:color w:val="000000"/>
          <w:sz w:val="28"/>
          <w:szCs w:val="28"/>
        </w:rPr>
        <w:t>: в виде вариантов письменной контрольной работы, варианты билетов для устной беседы.</w:t>
      </w:r>
    </w:p>
    <w:p w:rsidR="006658C2" w:rsidRPr="0016474F" w:rsidRDefault="006658C2" w:rsidP="006658C2">
      <w:pPr>
        <w:spacing w:after="0" w:line="240" w:lineRule="auto"/>
        <w:ind w:firstLine="709"/>
        <w:jc w:val="both"/>
        <w:rPr>
          <w:rFonts w:ascii="Times New Roman" w:hAnsi="Times New Roman"/>
          <w:color w:val="000000"/>
          <w:sz w:val="28"/>
          <w:szCs w:val="28"/>
        </w:rPr>
      </w:pPr>
      <w:r w:rsidRPr="0016474F">
        <w:rPr>
          <w:rFonts w:ascii="Times New Roman" w:hAnsi="Times New Roman"/>
          <w:color w:val="000000"/>
          <w:sz w:val="28"/>
          <w:szCs w:val="28"/>
        </w:rPr>
        <w:t xml:space="preserve">-материально-технические: </w:t>
      </w:r>
      <w:r>
        <w:rPr>
          <w:rFonts w:ascii="Times New Roman" w:hAnsi="Times New Roman"/>
          <w:color w:val="000000"/>
          <w:sz w:val="28"/>
          <w:szCs w:val="28"/>
        </w:rPr>
        <w:t>компьютер.</w:t>
      </w:r>
    </w:p>
    <w:p w:rsidR="006658C2" w:rsidRPr="00321A77" w:rsidRDefault="006658C2" w:rsidP="006658C2">
      <w:pPr>
        <w:spacing w:after="0" w:line="240" w:lineRule="auto"/>
        <w:ind w:firstLine="709"/>
        <w:jc w:val="both"/>
        <w:rPr>
          <w:rFonts w:ascii="Times New Roman" w:hAnsi="Times New Roman"/>
          <w:b/>
          <w:color w:val="000000"/>
          <w:sz w:val="28"/>
          <w:szCs w:val="28"/>
        </w:rPr>
      </w:pPr>
    </w:p>
    <w:p w:rsidR="006658C2" w:rsidRPr="00321A77" w:rsidRDefault="006658C2" w:rsidP="006658C2">
      <w:pPr>
        <w:spacing w:after="0" w:line="240" w:lineRule="auto"/>
        <w:ind w:firstLine="709"/>
        <w:jc w:val="both"/>
        <w:rPr>
          <w:rFonts w:ascii="Times New Roman" w:hAnsi="Times New Roman"/>
          <w:color w:val="000000"/>
          <w:sz w:val="8"/>
          <w:szCs w:val="24"/>
        </w:rPr>
      </w:pPr>
    </w:p>
    <w:p w:rsidR="006658C2" w:rsidRPr="00CD6881" w:rsidRDefault="006658C2" w:rsidP="006658C2">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Тема </w:t>
      </w:r>
      <w:r>
        <w:rPr>
          <w:rFonts w:ascii="Times New Roman" w:hAnsi="Times New Roman"/>
          <w:b/>
          <w:color w:val="000000"/>
          <w:sz w:val="28"/>
          <w:szCs w:val="28"/>
        </w:rPr>
        <w:t>5</w:t>
      </w:r>
      <w:r w:rsidRPr="00321A77">
        <w:rPr>
          <w:rFonts w:ascii="Times New Roman" w:hAnsi="Times New Roman"/>
          <w:b/>
          <w:color w:val="000000"/>
          <w:sz w:val="28"/>
          <w:szCs w:val="28"/>
        </w:rPr>
        <w:t>.</w:t>
      </w:r>
      <w:r w:rsidRPr="00CD6881">
        <w:rPr>
          <w:rFonts w:ascii="Times New Roman" w:hAnsi="Times New Roman"/>
          <w:b/>
          <w:color w:val="000000"/>
          <w:sz w:val="28"/>
          <w:szCs w:val="28"/>
        </w:rPr>
        <w:t xml:space="preserve"> Молекулярные механизмы межклеточного взаимодействия</w:t>
      </w:r>
    </w:p>
    <w:p w:rsidR="006658C2" w:rsidRPr="00CD6881" w:rsidRDefault="006658C2" w:rsidP="006658C2">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CD6881">
        <w:rPr>
          <w:rFonts w:ascii="Times New Roman" w:hAnsi="Times New Roman"/>
          <w:b/>
          <w:color w:val="000000"/>
          <w:sz w:val="28"/>
          <w:szCs w:val="28"/>
        </w:rPr>
        <w:t>практическое занятие.</w:t>
      </w:r>
    </w:p>
    <w:p w:rsidR="006658C2" w:rsidRPr="00321A77" w:rsidRDefault="006658C2" w:rsidP="006658C2">
      <w:pPr>
        <w:spacing w:after="0" w:line="240" w:lineRule="auto"/>
        <w:ind w:firstLine="709"/>
        <w:jc w:val="both"/>
        <w:rPr>
          <w:rFonts w:ascii="Times New Roman" w:hAnsi="Times New Roman"/>
          <w:b/>
          <w:color w:val="000000"/>
          <w:sz w:val="24"/>
          <w:szCs w:val="24"/>
        </w:rPr>
      </w:pPr>
    </w:p>
    <w:p w:rsidR="006658C2" w:rsidRDefault="006658C2" w:rsidP="006658C2">
      <w:pPr>
        <w:spacing w:after="0" w:line="240" w:lineRule="auto"/>
        <w:ind w:left="360" w:right="-1"/>
        <w:jc w:val="both"/>
        <w:rPr>
          <w:rFonts w:ascii="Times New Roman" w:eastAsia="Calibri" w:hAnsi="Times New Roman"/>
          <w:sz w:val="28"/>
          <w:szCs w:val="28"/>
          <w:lang w:eastAsia="en-US"/>
        </w:rPr>
      </w:pPr>
      <w:r w:rsidRPr="00321A77">
        <w:rPr>
          <w:rFonts w:ascii="Times New Roman" w:hAnsi="Times New Roman"/>
          <w:b/>
          <w:color w:val="000000"/>
          <w:sz w:val="28"/>
          <w:szCs w:val="28"/>
        </w:rPr>
        <w:t>Цель:</w:t>
      </w:r>
      <w:r w:rsidRPr="00321A77">
        <w:rPr>
          <w:rFonts w:ascii="Times New Roman" w:hAnsi="Times New Roman"/>
          <w:color w:val="000000"/>
          <w:sz w:val="24"/>
          <w:szCs w:val="24"/>
        </w:rPr>
        <w:t xml:space="preserve"> </w:t>
      </w:r>
      <w:r w:rsidRPr="00E9144C">
        <w:rPr>
          <w:rFonts w:ascii="Times New Roman" w:hAnsi="Times New Roman"/>
          <w:color w:val="000000"/>
          <w:sz w:val="28"/>
          <w:szCs w:val="28"/>
        </w:rPr>
        <w:t>1.</w:t>
      </w:r>
      <w:r w:rsidRPr="00484115">
        <w:rPr>
          <w:rFonts w:ascii="Times New Roman" w:hAnsi="Times New Roman"/>
          <w:color w:val="000000"/>
          <w:sz w:val="24"/>
          <w:szCs w:val="24"/>
        </w:rPr>
        <w:t xml:space="preserve"> </w:t>
      </w:r>
      <w:r w:rsidRPr="00F90C17">
        <w:rPr>
          <w:rFonts w:ascii="Times New Roman" w:hAnsi="Times New Roman"/>
          <w:color w:val="000000"/>
          <w:sz w:val="28"/>
          <w:szCs w:val="28"/>
        </w:rPr>
        <w:t>Сформировать понятие о регуляции функций клеток и её значении в приспособлении организма к изменяющимся условиям среды.</w:t>
      </w:r>
      <w:r w:rsidRPr="00F90C17">
        <w:rPr>
          <w:rFonts w:ascii="Times New Roman" w:eastAsia="Calibri" w:hAnsi="Times New Roman"/>
          <w:sz w:val="28"/>
          <w:szCs w:val="28"/>
          <w:lang w:eastAsia="en-US"/>
        </w:rPr>
        <w:t xml:space="preserve"> </w:t>
      </w:r>
    </w:p>
    <w:p w:rsidR="006658C2" w:rsidRDefault="006658C2" w:rsidP="006658C2">
      <w:pPr>
        <w:spacing w:after="0" w:line="240" w:lineRule="auto"/>
        <w:ind w:left="360" w:right="-1"/>
        <w:jc w:val="both"/>
        <w:rPr>
          <w:rFonts w:ascii="Times New Roman" w:eastAsia="Calibri" w:hAnsi="Times New Roman"/>
          <w:sz w:val="28"/>
          <w:szCs w:val="28"/>
          <w:lang w:eastAsia="en-US"/>
        </w:rPr>
      </w:pPr>
      <w:r w:rsidRPr="00E9144C">
        <w:rPr>
          <w:rFonts w:ascii="Times New Roman" w:eastAsia="Calibri" w:hAnsi="Times New Roman"/>
          <w:sz w:val="28"/>
          <w:szCs w:val="28"/>
          <w:lang w:eastAsia="en-US"/>
        </w:rPr>
        <w:t>2.</w:t>
      </w:r>
      <w:r>
        <w:rPr>
          <w:rFonts w:ascii="Times New Roman" w:eastAsia="Calibri" w:hAnsi="Times New Roman"/>
          <w:sz w:val="28"/>
          <w:szCs w:val="28"/>
          <w:lang w:eastAsia="en-US"/>
        </w:rPr>
        <w:t xml:space="preserve"> Сформировать представление о понятии сигнальной молекулы (первичного посредника) и клетки мишени.</w:t>
      </w:r>
    </w:p>
    <w:p w:rsidR="006658C2" w:rsidRDefault="006658C2" w:rsidP="006658C2">
      <w:pPr>
        <w:spacing w:after="0" w:line="240" w:lineRule="auto"/>
        <w:ind w:left="360" w:right="-1"/>
        <w:jc w:val="both"/>
        <w:rPr>
          <w:rFonts w:ascii="Times New Roman" w:eastAsia="Calibri" w:hAnsi="Times New Roman"/>
          <w:sz w:val="28"/>
          <w:szCs w:val="28"/>
          <w:lang w:eastAsia="en-US"/>
        </w:rPr>
      </w:pPr>
      <w:r>
        <w:rPr>
          <w:rFonts w:ascii="Times New Roman" w:eastAsia="Calibri" w:hAnsi="Times New Roman"/>
          <w:sz w:val="28"/>
          <w:szCs w:val="28"/>
          <w:lang w:eastAsia="en-US"/>
        </w:rPr>
        <w:t>3. Закрепить представление об основных механизмах действии сигнальной молекулы на клетку мишень и о понятии вторичного посредника.</w:t>
      </w:r>
    </w:p>
    <w:p w:rsidR="006658C2" w:rsidRPr="00E9144C" w:rsidRDefault="006658C2" w:rsidP="006658C2">
      <w:pPr>
        <w:spacing w:after="0" w:line="240" w:lineRule="auto"/>
        <w:ind w:left="360" w:right="-1"/>
        <w:jc w:val="both"/>
        <w:rPr>
          <w:rFonts w:ascii="Times New Roman" w:eastAsia="Calibri" w:hAnsi="Times New Roman"/>
          <w:sz w:val="28"/>
          <w:szCs w:val="28"/>
          <w:lang w:eastAsia="en-US"/>
        </w:rPr>
      </w:pPr>
      <w:r w:rsidRPr="00E9144C">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4. </w:t>
      </w:r>
      <w:r w:rsidRPr="00E9144C">
        <w:rPr>
          <w:rFonts w:ascii="Times New Roman" w:eastAsia="Calibri" w:hAnsi="Times New Roman"/>
          <w:sz w:val="28"/>
          <w:szCs w:val="28"/>
          <w:lang w:eastAsia="en-US"/>
        </w:rPr>
        <w:t>Изучить основные пути межклеточного взаимодействия и способы передачи сигнальных молекул в межклеточном пространстве.</w:t>
      </w:r>
    </w:p>
    <w:p w:rsidR="006658C2" w:rsidRPr="00321A77" w:rsidRDefault="006658C2" w:rsidP="006658C2">
      <w:pPr>
        <w:spacing w:after="0" w:line="240" w:lineRule="auto"/>
        <w:ind w:firstLine="709"/>
        <w:jc w:val="both"/>
        <w:rPr>
          <w:rFonts w:ascii="Times New Roman" w:hAnsi="Times New Roman"/>
          <w:color w:val="000000"/>
          <w:sz w:val="24"/>
          <w:szCs w:val="24"/>
        </w:rPr>
      </w:pPr>
    </w:p>
    <w:p w:rsidR="006658C2" w:rsidRPr="00321A77" w:rsidRDefault="006658C2" w:rsidP="006658C2">
      <w:pPr>
        <w:spacing w:after="0" w:line="240" w:lineRule="auto"/>
        <w:ind w:firstLine="709"/>
        <w:jc w:val="both"/>
        <w:rPr>
          <w:rFonts w:ascii="Times New Roman" w:hAnsi="Times New Roman"/>
          <w:color w:val="000000"/>
          <w:sz w:val="8"/>
          <w:szCs w:val="24"/>
        </w:rPr>
      </w:pPr>
    </w:p>
    <w:p w:rsidR="006658C2" w:rsidRDefault="006658C2" w:rsidP="006658C2">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6658C2" w:rsidRPr="00321A77" w:rsidRDefault="006658C2" w:rsidP="006658C2">
      <w:pPr>
        <w:spacing w:after="0" w:line="240" w:lineRule="auto"/>
        <w:ind w:firstLine="709"/>
        <w:jc w:val="both"/>
        <w:rPr>
          <w:rFonts w:ascii="Times New Roman" w:hAnsi="Times New Roman"/>
          <w:b/>
          <w:color w:val="000000"/>
          <w:sz w:val="28"/>
          <w:szCs w:val="28"/>
        </w:rPr>
      </w:pPr>
    </w:p>
    <w:p w:rsidR="006658C2" w:rsidRPr="00321A77" w:rsidRDefault="006658C2" w:rsidP="006658C2">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6658C2" w:rsidRPr="00321A77" w:rsidTr="005D073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658C2" w:rsidRPr="00321A77" w:rsidRDefault="006658C2" w:rsidP="005D0739">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6658C2" w:rsidRPr="00321A77" w:rsidRDefault="006658C2" w:rsidP="005D0739">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6658C2" w:rsidRPr="00321A77" w:rsidRDefault="006658C2" w:rsidP="005D073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658C2" w:rsidRPr="00321A77" w:rsidTr="005D0739">
        <w:trPr>
          <w:jc w:val="center"/>
        </w:trPr>
        <w:tc>
          <w:tcPr>
            <w:tcW w:w="988" w:type="dxa"/>
            <w:tcBorders>
              <w:top w:val="single" w:sz="4" w:space="0" w:color="000000"/>
              <w:left w:val="single" w:sz="4" w:space="0" w:color="000000"/>
              <w:bottom w:val="single" w:sz="4" w:space="0" w:color="000000"/>
              <w:right w:val="single" w:sz="4" w:space="0" w:color="000000"/>
            </w:tcBorders>
          </w:tcPr>
          <w:p w:rsidR="006658C2" w:rsidRPr="00321A77" w:rsidRDefault="006658C2" w:rsidP="005D073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6658C2" w:rsidRPr="00321A77" w:rsidRDefault="006658C2" w:rsidP="005D0739">
            <w:pPr>
              <w:spacing w:after="0" w:line="240" w:lineRule="auto"/>
              <w:ind w:firstLine="709"/>
              <w:jc w:val="center"/>
              <w:rPr>
                <w:rFonts w:ascii="Times New Roman" w:hAnsi="Times New Roman"/>
                <w:color w:val="000000"/>
                <w:sz w:val="28"/>
                <w:szCs w:val="28"/>
              </w:rPr>
            </w:pPr>
          </w:p>
          <w:p w:rsidR="006658C2" w:rsidRPr="00321A77" w:rsidRDefault="006658C2" w:rsidP="005D0739">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6658C2" w:rsidRPr="00321A77" w:rsidRDefault="006658C2" w:rsidP="005D073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6658C2" w:rsidRPr="00321A77" w:rsidRDefault="006658C2" w:rsidP="005D0739">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6658C2" w:rsidRPr="00321A77" w:rsidRDefault="006658C2" w:rsidP="005D0739">
            <w:pPr>
              <w:spacing w:after="0" w:line="240" w:lineRule="auto"/>
              <w:ind w:firstLine="709"/>
              <w:jc w:val="both"/>
              <w:rPr>
                <w:rFonts w:ascii="Times New Roman" w:hAnsi="Times New Roman"/>
                <w:color w:val="000000"/>
                <w:sz w:val="28"/>
                <w:szCs w:val="28"/>
              </w:rPr>
            </w:pPr>
            <w:r w:rsidRPr="001C0154">
              <w:rPr>
                <w:rFonts w:ascii="Times New Roman" w:hAnsi="Times New Roman"/>
                <w:b/>
                <w:color w:val="000000"/>
                <w:sz w:val="28"/>
                <w:szCs w:val="28"/>
              </w:rPr>
              <w:t>Мотивационный момент</w:t>
            </w:r>
            <w:r>
              <w:rPr>
                <w:rFonts w:ascii="Times New Roman" w:hAnsi="Times New Roman"/>
                <w:color w:val="000000"/>
                <w:sz w:val="28"/>
                <w:szCs w:val="28"/>
              </w:rPr>
              <w:t>.</w:t>
            </w:r>
            <w:r w:rsidRPr="001C0154">
              <w:rPr>
                <w:rFonts w:ascii="Times New Roman" w:hAnsi="Times New Roman"/>
                <w:color w:val="000000"/>
                <w:sz w:val="28"/>
                <w:szCs w:val="28"/>
              </w:rPr>
              <w:t xml:space="preserve"> </w:t>
            </w:r>
            <w:r>
              <w:rPr>
                <w:rFonts w:ascii="Times New Roman" w:hAnsi="Times New Roman"/>
                <w:color w:val="000000"/>
                <w:sz w:val="28"/>
                <w:szCs w:val="28"/>
              </w:rPr>
              <w:t>Сформировать представление о лекарственных средствах, как разновидности сигнальных молекул.</w:t>
            </w:r>
          </w:p>
        </w:tc>
      </w:tr>
      <w:tr w:rsidR="006658C2" w:rsidRPr="00321A77" w:rsidTr="005D073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658C2" w:rsidRPr="00321A77" w:rsidRDefault="006658C2" w:rsidP="005D073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6658C2" w:rsidRDefault="006658C2" w:rsidP="005D073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p>
          <w:p w:rsidR="006658C2" w:rsidRPr="00321A77" w:rsidRDefault="006658C2" w:rsidP="005D0739">
            <w:pPr>
              <w:spacing w:after="0" w:line="240" w:lineRule="auto"/>
              <w:ind w:firstLine="709"/>
              <w:jc w:val="both"/>
              <w:rPr>
                <w:rFonts w:ascii="Times New Roman" w:hAnsi="Times New Roman"/>
                <w:i/>
                <w:color w:val="000000"/>
                <w:sz w:val="28"/>
                <w:szCs w:val="28"/>
              </w:rPr>
            </w:pPr>
            <w:r w:rsidRPr="00F93791">
              <w:rPr>
                <w:rFonts w:ascii="Times New Roman" w:hAnsi="Times New Roman"/>
                <w:color w:val="000000"/>
                <w:sz w:val="28"/>
                <w:szCs w:val="28"/>
              </w:rPr>
              <w:lastRenderedPageBreak/>
              <w:t>(компьютерное тестирование, проверка домашнего задания, выполняемого письменно</w:t>
            </w:r>
            <w:r>
              <w:rPr>
                <w:rFonts w:ascii="Times New Roman" w:hAnsi="Times New Roman"/>
                <w:color w:val="000000"/>
                <w:sz w:val="28"/>
                <w:szCs w:val="28"/>
              </w:rPr>
              <w:t>, решение ситуационных задач</w:t>
            </w:r>
            <w:r w:rsidRPr="00F93791">
              <w:rPr>
                <w:rFonts w:ascii="Times New Roman" w:hAnsi="Times New Roman"/>
                <w:color w:val="000000"/>
                <w:sz w:val="28"/>
                <w:szCs w:val="28"/>
              </w:rPr>
              <w:t>)</w:t>
            </w:r>
            <w:r w:rsidRPr="00F93791">
              <w:rPr>
                <w:rFonts w:ascii="Times New Roman" w:hAnsi="Times New Roman"/>
                <w:i/>
                <w:color w:val="000000"/>
                <w:sz w:val="28"/>
                <w:szCs w:val="28"/>
              </w:rPr>
              <w:t>.</w:t>
            </w:r>
          </w:p>
        </w:tc>
      </w:tr>
      <w:tr w:rsidR="006658C2" w:rsidRPr="00321A77" w:rsidTr="005D073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658C2" w:rsidRPr="00321A77" w:rsidRDefault="006658C2" w:rsidP="005D073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6658C2" w:rsidRDefault="006658C2" w:rsidP="005D073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p>
          <w:p w:rsidR="006658C2" w:rsidRPr="00876AB5" w:rsidRDefault="006658C2" w:rsidP="005D0739">
            <w:pPr>
              <w:spacing w:after="0" w:line="240" w:lineRule="auto"/>
              <w:jc w:val="both"/>
              <w:rPr>
                <w:rFonts w:ascii="Times New Roman" w:hAnsi="Times New Roman"/>
                <w:color w:val="000000"/>
                <w:sz w:val="28"/>
                <w:szCs w:val="28"/>
              </w:rPr>
            </w:pPr>
            <w:r w:rsidRPr="00F93791">
              <w:rPr>
                <w:rFonts w:ascii="Times New Roman" w:hAnsi="Times New Roman"/>
                <w:color w:val="000000"/>
                <w:sz w:val="28"/>
                <w:szCs w:val="28"/>
              </w:rPr>
              <w:t xml:space="preserve">Закрепление теоретического материала </w:t>
            </w:r>
            <w:r w:rsidRPr="00876AB5">
              <w:rPr>
                <w:rFonts w:ascii="Times New Roman" w:hAnsi="Times New Roman"/>
                <w:color w:val="000000"/>
                <w:sz w:val="28"/>
                <w:szCs w:val="28"/>
              </w:rPr>
              <w:t>(аудиторная форма организации учебной деятельности)</w:t>
            </w:r>
            <w:r>
              <w:rPr>
                <w:rFonts w:ascii="Times New Roman" w:hAnsi="Times New Roman"/>
                <w:i/>
                <w:color w:val="000000"/>
                <w:sz w:val="28"/>
                <w:szCs w:val="28"/>
              </w:rPr>
              <w:t xml:space="preserve"> </w:t>
            </w:r>
          </w:p>
          <w:p w:rsidR="006658C2" w:rsidRPr="00F93791" w:rsidRDefault="006658C2" w:rsidP="005D0739">
            <w:pPr>
              <w:spacing w:after="0" w:line="240" w:lineRule="auto"/>
              <w:jc w:val="both"/>
              <w:rPr>
                <w:rFonts w:ascii="Times New Roman" w:hAnsi="Times New Roman"/>
                <w:i/>
                <w:color w:val="000000"/>
                <w:sz w:val="28"/>
                <w:szCs w:val="28"/>
              </w:rPr>
            </w:pPr>
            <w:r>
              <w:rPr>
                <w:rFonts w:ascii="Times New Roman" w:hAnsi="Times New Roman"/>
                <w:color w:val="000000"/>
                <w:sz w:val="28"/>
                <w:szCs w:val="28"/>
              </w:rPr>
              <w:t>У</w:t>
            </w:r>
            <w:r w:rsidRPr="00F93791">
              <w:rPr>
                <w:rFonts w:ascii="Times New Roman" w:hAnsi="Times New Roman"/>
                <w:color w:val="000000"/>
                <w:sz w:val="28"/>
                <w:szCs w:val="28"/>
              </w:rPr>
              <w:t>стный опрос индивидуальный и фронтальный</w:t>
            </w:r>
            <w:r>
              <w:rPr>
                <w:rFonts w:ascii="Times New Roman" w:hAnsi="Times New Roman"/>
                <w:i/>
                <w:color w:val="000000"/>
                <w:sz w:val="28"/>
                <w:szCs w:val="28"/>
              </w:rPr>
              <w:t xml:space="preserve"> </w:t>
            </w:r>
            <w:r w:rsidRPr="00F93791">
              <w:rPr>
                <w:rFonts w:ascii="Times New Roman" w:hAnsi="Times New Roman"/>
                <w:i/>
                <w:color w:val="000000"/>
                <w:sz w:val="28"/>
                <w:szCs w:val="28"/>
              </w:rPr>
              <w:t>(вопросы для устного опроса приводятся в ФОС)</w:t>
            </w:r>
          </w:p>
          <w:p w:rsidR="006658C2" w:rsidRPr="00321A77" w:rsidRDefault="006658C2" w:rsidP="005D0739">
            <w:pPr>
              <w:spacing w:after="0" w:line="240" w:lineRule="auto"/>
              <w:ind w:firstLine="709"/>
              <w:jc w:val="both"/>
              <w:rPr>
                <w:rFonts w:ascii="Times New Roman" w:hAnsi="Times New Roman"/>
                <w:color w:val="000000"/>
                <w:sz w:val="28"/>
                <w:szCs w:val="28"/>
                <w:u w:val="single"/>
              </w:rPr>
            </w:pPr>
            <w:r w:rsidRPr="00F93791">
              <w:rPr>
                <w:rFonts w:ascii="Times New Roman" w:hAnsi="Times New Roman"/>
                <w:color w:val="000000"/>
                <w:sz w:val="28"/>
                <w:szCs w:val="28"/>
              </w:rPr>
              <w:t xml:space="preserve">Отработка практических умений и навыков </w:t>
            </w:r>
            <w:r>
              <w:rPr>
                <w:rFonts w:ascii="Times New Roman" w:hAnsi="Times New Roman"/>
                <w:i/>
                <w:color w:val="000000"/>
                <w:sz w:val="28"/>
                <w:szCs w:val="28"/>
              </w:rPr>
              <w:t xml:space="preserve">– </w:t>
            </w:r>
            <w:r w:rsidRPr="00F93791">
              <w:rPr>
                <w:rFonts w:ascii="Times New Roman" w:hAnsi="Times New Roman"/>
                <w:color w:val="000000"/>
                <w:sz w:val="28"/>
                <w:szCs w:val="28"/>
              </w:rPr>
              <w:t>практическая работа</w:t>
            </w:r>
            <w:r>
              <w:rPr>
                <w:rFonts w:ascii="Times New Roman" w:hAnsi="Times New Roman"/>
                <w:color w:val="000000"/>
                <w:sz w:val="28"/>
                <w:szCs w:val="28"/>
              </w:rPr>
              <w:t xml:space="preserve"> </w:t>
            </w:r>
            <w:r w:rsidRPr="00F93791">
              <w:rPr>
                <w:rFonts w:ascii="Times New Roman" w:hAnsi="Times New Roman"/>
                <w:color w:val="000000"/>
                <w:sz w:val="28"/>
                <w:szCs w:val="28"/>
              </w:rPr>
              <w:t>с оформлением и обсуждением выводов по результатам работы (приводятся в ФОС).</w:t>
            </w:r>
          </w:p>
        </w:tc>
      </w:tr>
      <w:tr w:rsidR="006658C2" w:rsidRPr="00321A77" w:rsidTr="005D073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658C2" w:rsidRPr="00321A77" w:rsidRDefault="006658C2" w:rsidP="005D073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6658C2" w:rsidRPr="00321A77" w:rsidRDefault="006658C2" w:rsidP="005D073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6658C2" w:rsidRPr="00F93791" w:rsidRDefault="006658C2" w:rsidP="005D0739">
            <w:pPr>
              <w:spacing w:after="0" w:line="240" w:lineRule="auto"/>
              <w:contextualSpacing/>
              <w:jc w:val="both"/>
              <w:rPr>
                <w:rFonts w:ascii="Times New Roman" w:eastAsia="Calibri" w:hAnsi="Times New Roman"/>
                <w:color w:val="000000"/>
                <w:sz w:val="28"/>
                <w:szCs w:val="28"/>
              </w:rPr>
            </w:pPr>
            <w:r>
              <w:rPr>
                <w:rFonts w:ascii="Times New Roman" w:eastAsia="Calibri" w:hAnsi="Times New Roman"/>
                <w:color w:val="000000"/>
                <w:spacing w:val="-6"/>
                <w:sz w:val="28"/>
                <w:szCs w:val="28"/>
              </w:rPr>
              <w:t>-</w:t>
            </w:r>
            <w:r w:rsidRPr="00F93791">
              <w:rPr>
                <w:rFonts w:ascii="Times New Roman" w:eastAsia="Calibri" w:hAnsi="Times New Roman"/>
                <w:color w:val="000000"/>
                <w:spacing w:val="-6"/>
                <w:sz w:val="28"/>
                <w:szCs w:val="28"/>
              </w:rPr>
              <w:t>подведение итогов занятия;</w:t>
            </w:r>
          </w:p>
          <w:p w:rsidR="006658C2" w:rsidRPr="00321A77" w:rsidRDefault="006658C2" w:rsidP="005D0739">
            <w:pPr>
              <w:spacing w:after="0" w:line="240" w:lineRule="auto"/>
              <w:contextualSpacing/>
              <w:jc w:val="both"/>
              <w:rPr>
                <w:rFonts w:ascii="Times New Roman" w:hAnsi="Times New Roman"/>
                <w:color w:val="000000"/>
                <w:sz w:val="28"/>
                <w:szCs w:val="28"/>
              </w:rPr>
            </w:pPr>
            <w:r>
              <w:rPr>
                <w:rFonts w:ascii="Times New Roman" w:eastAsia="Calibri" w:hAnsi="Times New Roman"/>
                <w:color w:val="000000"/>
                <w:spacing w:val="-6"/>
                <w:sz w:val="28"/>
                <w:szCs w:val="28"/>
              </w:rPr>
              <w:t>-</w:t>
            </w:r>
            <w:r w:rsidRPr="00F93791">
              <w:rPr>
                <w:rFonts w:ascii="Times New Roman" w:eastAsia="Calibri" w:hAnsi="Times New Roman"/>
                <w:color w:val="000000"/>
                <w:spacing w:val="-6"/>
                <w:sz w:val="28"/>
                <w:szCs w:val="28"/>
              </w:rPr>
              <w:t xml:space="preserve">выставление </w:t>
            </w:r>
            <w:r>
              <w:rPr>
                <w:rFonts w:ascii="Times New Roman" w:eastAsia="Calibri" w:hAnsi="Times New Roman"/>
                <w:color w:val="000000"/>
                <w:spacing w:val="-6"/>
                <w:sz w:val="28"/>
                <w:szCs w:val="28"/>
              </w:rPr>
              <w:t>текущих оценок в учебный журнал</w:t>
            </w:r>
          </w:p>
        </w:tc>
      </w:tr>
    </w:tbl>
    <w:p w:rsidR="006658C2" w:rsidRPr="00321A77" w:rsidRDefault="006658C2" w:rsidP="006658C2">
      <w:pPr>
        <w:spacing w:after="0" w:line="240" w:lineRule="auto"/>
        <w:ind w:firstLine="709"/>
        <w:jc w:val="both"/>
        <w:rPr>
          <w:rFonts w:ascii="Times New Roman" w:hAnsi="Times New Roman"/>
          <w:i/>
          <w:color w:val="000000"/>
          <w:sz w:val="8"/>
          <w:szCs w:val="24"/>
          <w:lang w:eastAsia="en-US"/>
        </w:rPr>
      </w:pPr>
    </w:p>
    <w:p w:rsidR="006658C2" w:rsidRPr="00321A77" w:rsidRDefault="006658C2" w:rsidP="006658C2">
      <w:pPr>
        <w:spacing w:after="0" w:line="240" w:lineRule="auto"/>
        <w:ind w:firstLine="709"/>
        <w:jc w:val="both"/>
        <w:rPr>
          <w:rFonts w:ascii="Times New Roman" w:hAnsi="Times New Roman"/>
          <w:color w:val="000000"/>
          <w:sz w:val="8"/>
          <w:szCs w:val="24"/>
        </w:rPr>
      </w:pPr>
    </w:p>
    <w:p w:rsidR="006658C2" w:rsidRDefault="006658C2" w:rsidP="006658C2">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6658C2" w:rsidRPr="00F93791" w:rsidRDefault="006658C2" w:rsidP="006658C2">
      <w:pPr>
        <w:spacing w:after="0" w:line="240" w:lineRule="auto"/>
        <w:ind w:firstLine="709"/>
        <w:jc w:val="both"/>
        <w:rPr>
          <w:rFonts w:ascii="Times New Roman" w:hAnsi="Times New Roman"/>
          <w:color w:val="000000"/>
          <w:sz w:val="28"/>
          <w:szCs w:val="28"/>
        </w:rPr>
      </w:pPr>
      <w:r w:rsidRPr="00F93791">
        <w:rPr>
          <w:rFonts w:ascii="Times New Roman" w:hAnsi="Times New Roman"/>
          <w:color w:val="000000"/>
          <w:sz w:val="28"/>
          <w:szCs w:val="28"/>
        </w:rPr>
        <w:t>- дидактические</w:t>
      </w:r>
      <w:r>
        <w:rPr>
          <w:rFonts w:ascii="Times New Roman" w:hAnsi="Times New Roman"/>
          <w:color w:val="000000"/>
          <w:sz w:val="28"/>
          <w:szCs w:val="28"/>
        </w:rPr>
        <w:t>:</w:t>
      </w:r>
      <w:r w:rsidRPr="00F93791">
        <w:rPr>
          <w:rFonts w:ascii="Times New Roman" w:hAnsi="Times New Roman"/>
          <w:color w:val="000000"/>
          <w:sz w:val="28"/>
          <w:szCs w:val="28"/>
        </w:rPr>
        <w:t xml:space="preserve"> таблицы, схемы, раздаточный материал, мультимедийная презентация.</w:t>
      </w:r>
    </w:p>
    <w:p w:rsidR="006658C2" w:rsidRDefault="006658C2" w:rsidP="006658C2">
      <w:pPr>
        <w:spacing w:after="0" w:line="240" w:lineRule="auto"/>
        <w:ind w:firstLine="709"/>
        <w:jc w:val="both"/>
        <w:rPr>
          <w:rFonts w:ascii="Times New Roman" w:hAnsi="Times New Roman"/>
          <w:b/>
          <w:color w:val="000000"/>
          <w:sz w:val="28"/>
          <w:szCs w:val="28"/>
        </w:rPr>
      </w:pPr>
      <w:r w:rsidRPr="00F93791">
        <w:rPr>
          <w:rFonts w:ascii="Times New Roman" w:hAnsi="Times New Roman"/>
          <w:color w:val="000000"/>
          <w:sz w:val="28"/>
          <w:szCs w:val="28"/>
        </w:rPr>
        <w:t>- материально</w:t>
      </w:r>
      <w:r>
        <w:rPr>
          <w:rFonts w:ascii="Times New Roman" w:hAnsi="Times New Roman"/>
          <w:color w:val="000000"/>
          <w:sz w:val="28"/>
          <w:szCs w:val="28"/>
        </w:rPr>
        <w:t xml:space="preserve"> </w:t>
      </w:r>
      <w:r w:rsidRPr="00F93791">
        <w:rPr>
          <w:rFonts w:ascii="Times New Roman" w:hAnsi="Times New Roman"/>
          <w:color w:val="000000"/>
          <w:sz w:val="28"/>
          <w:szCs w:val="28"/>
        </w:rPr>
        <w:t>-</w:t>
      </w:r>
      <w:r>
        <w:rPr>
          <w:rFonts w:ascii="Times New Roman" w:hAnsi="Times New Roman"/>
          <w:color w:val="000000"/>
          <w:sz w:val="28"/>
          <w:szCs w:val="28"/>
        </w:rPr>
        <w:t xml:space="preserve"> </w:t>
      </w:r>
      <w:r w:rsidRPr="00F93791">
        <w:rPr>
          <w:rFonts w:ascii="Times New Roman" w:hAnsi="Times New Roman"/>
          <w:color w:val="000000"/>
          <w:sz w:val="28"/>
          <w:szCs w:val="28"/>
        </w:rPr>
        <w:t>технические</w:t>
      </w:r>
      <w:r>
        <w:rPr>
          <w:rFonts w:ascii="Times New Roman" w:hAnsi="Times New Roman"/>
          <w:color w:val="000000"/>
          <w:sz w:val="28"/>
          <w:szCs w:val="28"/>
        </w:rPr>
        <w:t>:</w:t>
      </w:r>
      <w:r w:rsidRPr="00F93791">
        <w:rPr>
          <w:rFonts w:ascii="Times New Roman" w:hAnsi="Times New Roman"/>
          <w:color w:val="000000"/>
          <w:sz w:val="28"/>
          <w:szCs w:val="28"/>
        </w:rPr>
        <w:t xml:space="preserve"> мел, доска, мультимедийный проектор.</w:t>
      </w:r>
    </w:p>
    <w:p w:rsidR="006658C2" w:rsidRDefault="006658C2" w:rsidP="006658C2">
      <w:pPr>
        <w:spacing w:after="0" w:line="240" w:lineRule="auto"/>
        <w:ind w:firstLine="709"/>
        <w:jc w:val="both"/>
        <w:rPr>
          <w:rFonts w:ascii="Times New Roman" w:hAnsi="Times New Roman"/>
          <w:color w:val="000000"/>
          <w:sz w:val="24"/>
          <w:szCs w:val="24"/>
        </w:rPr>
      </w:pPr>
    </w:p>
    <w:p w:rsidR="006658C2" w:rsidRPr="00CD6881" w:rsidRDefault="006658C2" w:rsidP="006658C2">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Тема </w:t>
      </w:r>
      <w:r>
        <w:rPr>
          <w:rFonts w:ascii="Times New Roman" w:hAnsi="Times New Roman"/>
          <w:b/>
          <w:color w:val="000000"/>
          <w:sz w:val="28"/>
          <w:szCs w:val="28"/>
        </w:rPr>
        <w:t>5</w:t>
      </w:r>
      <w:r w:rsidRPr="00321A77">
        <w:rPr>
          <w:rFonts w:ascii="Times New Roman" w:hAnsi="Times New Roman"/>
          <w:b/>
          <w:color w:val="000000"/>
          <w:sz w:val="28"/>
          <w:szCs w:val="28"/>
        </w:rPr>
        <w:t>.</w:t>
      </w:r>
      <w:r w:rsidRPr="00CD6881">
        <w:rPr>
          <w:rFonts w:ascii="Times New Roman" w:hAnsi="Times New Roman"/>
          <w:b/>
          <w:color w:val="000000"/>
          <w:sz w:val="28"/>
          <w:szCs w:val="28"/>
        </w:rPr>
        <w:t xml:space="preserve"> Нейрон и его интегративная функция</w:t>
      </w:r>
      <w:r>
        <w:rPr>
          <w:rFonts w:ascii="Times New Roman" w:hAnsi="Times New Roman"/>
          <w:b/>
          <w:color w:val="000000"/>
          <w:sz w:val="28"/>
          <w:szCs w:val="28"/>
        </w:rPr>
        <w:t xml:space="preserve">. </w:t>
      </w:r>
      <w:r w:rsidRPr="00CD6881">
        <w:rPr>
          <w:rFonts w:ascii="Times New Roman" w:hAnsi="Times New Roman"/>
          <w:b/>
          <w:color w:val="000000"/>
          <w:sz w:val="28"/>
          <w:szCs w:val="28"/>
        </w:rPr>
        <w:t>Физиология синаптической передачи.</w:t>
      </w:r>
      <w:r>
        <w:rPr>
          <w:rFonts w:ascii="Times New Roman" w:hAnsi="Times New Roman"/>
          <w:b/>
          <w:color w:val="000000"/>
          <w:sz w:val="28"/>
          <w:szCs w:val="28"/>
        </w:rPr>
        <w:t xml:space="preserve"> Физиология нерва.</w:t>
      </w:r>
    </w:p>
    <w:p w:rsidR="006658C2" w:rsidRPr="00CD6881" w:rsidRDefault="006658C2" w:rsidP="006658C2">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CD6881">
        <w:rPr>
          <w:rFonts w:ascii="Times New Roman" w:hAnsi="Times New Roman"/>
          <w:b/>
          <w:color w:val="000000"/>
          <w:sz w:val="28"/>
          <w:szCs w:val="28"/>
        </w:rPr>
        <w:t>практическое занятие.</w:t>
      </w:r>
    </w:p>
    <w:p w:rsidR="006658C2" w:rsidRPr="00321A77" w:rsidRDefault="006658C2" w:rsidP="006658C2">
      <w:pPr>
        <w:spacing w:after="0" w:line="240" w:lineRule="auto"/>
        <w:ind w:firstLine="709"/>
        <w:jc w:val="both"/>
        <w:rPr>
          <w:rFonts w:ascii="Times New Roman" w:hAnsi="Times New Roman"/>
          <w:b/>
          <w:color w:val="000000"/>
          <w:sz w:val="24"/>
          <w:szCs w:val="24"/>
        </w:rPr>
      </w:pPr>
    </w:p>
    <w:p w:rsidR="006658C2" w:rsidRPr="00F90C17" w:rsidRDefault="006658C2" w:rsidP="006658C2">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321A77">
        <w:rPr>
          <w:rFonts w:ascii="Times New Roman" w:hAnsi="Times New Roman"/>
          <w:color w:val="000000"/>
          <w:sz w:val="24"/>
          <w:szCs w:val="24"/>
        </w:rPr>
        <w:t xml:space="preserve"> </w:t>
      </w:r>
      <w:r>
        <w:rPr>
          <w:rFonts w:ascii="Times New Roman" w:hAnsi="Times New Roman"/>
          <w:color w:val="000000"/>
          <w:sz w:val="24"/>
          <w:szCs w:val="24"/>
        </w:rPr>
        <w:t>1.</w:t>
      </w:r>
      <w:r w:rsidRPr="00F90C17">
        <w:rPr>
          <w:rFonts w:ascii="Times New Roman" w:hAnsi="Times New Roman"/>
          <w:color w:val="000000"/>
          <w:sz w:val="28"/>
          <w:szCs w:val="28"/>
        </w:rPr>
        <w:t xml:space="preserve"> Получить представление о нейроне, как морфофункциональной единице ЦНС и его интегративной функции.</w:t>
      </w:r>
    </w:p>
    <w:p w:rsidR="006658C2" w:rsidRPr="00F90C17" w:rsidRDefault="006658C2" w:rsidP="006658C2">
      <w:pPr>
        <w:spacing w:after="0" w:line="240" w:lineRule="auto"/>
        <w:ind w:left="709"/>
        <w:jc w:val="both"/>
        <w:rPr>
          <w:rFonts w:ascii="Times New Roman" w:hAnsi="Times New Roman"/>
          <w:color w:val="000000"/>
          <w:sz w:val="28"/>
          <w:szCs w:val="28"/>
        </w:rPr>
      </w:pPr>
      <w:r w:rsidRPr="00F90C17">
        <w:rPr>
          <w:rFonts w:ascii="Times New Roman" w:hAnsi="Times New Roman"/>
          <w:color w:val="000000"/>
          <w:sz w:val="28"/>
          <w:szCs w:val="28"/>
        </w:rPr>
        <w:t>2. Сформировать представление о значении и механизмах синаптической передачи возбуждения, модуляции синаптической передачи.</w:t>
      </w:r>
    </w:p>
    <w:p w:rsidR="006658C2" w:rsidRPr="00F90C17" w:rsidRDefault="006658C2" w:rsidP="006658C2">
      <w:pPr>
        <w:spacing w:after="0" w:line="240" w:lineRule="auto"/>
        <w:ind w:firstLine="709"/>
        <w:jc w:val="both"/>
        <w:rPr>
          <w:rFonts w:ascii="Times New Roman" w:eastAsia="Calibri" w:hAnsi="Times New Roman"/>
          <w:sz w:val="28"/>
          <w:szCs w:val="28"/>
          <w:lang w:eastAsia="en-US"/>
        </w:rPr>
      </w:pPr>
      <w:r>
        <w:rPr>
          <w:rFonts w:ascii="Times New Roman" w:hAnsi="Times New Roman"/>
          <w:color w:val="000000"/>
          <w:sz w:val="24"/>
          <w:szCs w:val="24"/>
        </w:rPr>
        <w:t xml:space="preserve">3. </w:t>
      </w:r>
      <w:r w:rsidRPr="001C0154">
        <w:rPr>
          <w:rFonts w:ascii="Times New Roman" w:hAnsi="Times New Roman"/>
          <w:color w:val="000000"/>
          <w:sz w:val="28"/>
          <w:szCs w:val="28"/>
        </w:rPr>
        <w:t xml:space="preserve">Изучить </w:t>
      </w:r>
      <w:r w:rsidRPr="00F90C17">
        <w:rPr>
          <w:rFonts w:ascii="Times New Roman" w:hAnsi="Times New Roman"/>
          <w:color w:val="000000"/>
          <w:sz w:val="28"/>
          <w:szCs w:val="28"/>
        </w:rPr>
        <w:t>ф</w:t>
      </w:r>
      <w:r w:rsidRPr="00F90C17">
        <w:rPr>
          <w:rFonts w:ascii="Times New Roman" w:eastAsia="Calibri" w:hAnsi="Times New Roman"/>
          <w:sz w:val="28"/>
          <w:szCs w:val="28"/>
          <w:lang w:eastAsia="en-US"/>
        </w:rPr>
        <w:t>изиологические свойства нерва, законы проведения возбуждения по нервным волокнам.</w:t>
      </w:r>
    </w:p>
    <w:p w:rsidR="006658C2" w:rsidRPr="001C0154" w:rsidRDefault="006658C2" w:rsidP="006658C2">
      <w:pPr>
        <w:spacing w:after="0" w:line="240" w:lineRule="auto"/>
        <w:ind w:left="360" w:right="-2"/>
        <w:jc w:val="both"/>
        <w:rPr>
          <w:rFonts w:ascii="Times New Roman" w:hAnsi="Times New Roman"/>
          <w:sz w:val="28"/>
          <w:szCs w:val="28"/>
        </w:rPr>
      </w:pPr>
      <w:r>
        <w:rPr>
          <w:rFonts w:ascii="Times New Roman" w:hAnsi="Times New Roman"/>
          <w:sz w:val="28"/>
          <w:szCs w:val="28"/>
        </w:rPr>
        <w:t>4.</w:t>
      </w:r>
      <w:r w:rsidRPr="001C0154">
        <w:rPr>
          <w:rFonts w:ascii="Times New Roman" w:hAnsi="Times New Roman"/>
          <w:sz w:val="28"/>
          <w:szCs w:val="28"/>
        </w:rPr>
        <w:t xml:space="preserve">Получить понятие о нейронных сетях, типах связей между нейронами в сетях. </w:t>
      </w:r>
    </w:p>
    <w:p w:rsidR="006658C2" w:rsidRDefault="006658C2" w:rsidP="006658C2">
      <w:pPr>
        <w:spacing w:after="0" w:line="240" w:lineRule="auto"/>
        <w:ind w:firstLine="709"/>
        <w:jc w:val="both"/>
        <w:rPr>
          <w:rFonts w:ascii="Times New Roman" w:hAnsi="Times New Roman"/>
          <w:color w:val="000000"/>
          <w:sz w:val="8"/>
          <w:szCs w:val="24"/>
        </w:rPr>
      </w:pPr>
    </w:p>
    <w:p w:rsidR="006658C2" w:rsidRDefault="006658C2" w:rsidP="006658C2">
      <w:pPr>
        <w:spacing w:after="0" w:line="240" w:lineRule="auto"/>
        <w:ind w:firstLine="709"/>
        <w:jc w:val="both"/>
        <w:rPr>
          <w:rFonts w:ascii="Times New Roman" w:hAnsi="Times New Roman"/>
          <w:color w:val="000000"/>
          <w:sz w:val="8"/>
          <w:szCs w:val="24"/>
        </w:rPr>
      </w:pPr>
    </w:p>
    <w:p w:rsidR="006658C2" w:rsidRPr="00321A77" w:rsidRDefault="006658C2" w:rsidP="006658C2">
      <w:pPr>
        <w:spacing w:after="0" w:line="240" w:lineRule="auto"/>
        <w:ind w:firstLine="709"/>
        <w:jc w:val="both"/>
        <w:rPr>
          <w:rFonts w:ascii="Times New Roman" w:hAnsi="Times New Roman"/>
          <w:color w:val="000000"/>
          <w:sz w:val="8"/>
          <w:szCs w:val="24"/>
        </w:rPr>
      </w:pPr>
    </w:p>
    <w:p w:rsidR="006658C2" w:rsidRDefault="006658C2" w:rsidP="006658C2">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6658C2" w:rsidRPr="00321A77" w:rsidRDefault="006658C2" w:rsidP="006658C2">
      <w:pPr>
        <w:spacing w:after="0" w:line="240" w:lineRule="auto"/>
        <w:ind w:firstLine="709"/>
        <w:jc w:val="both"/>
        <w:rPr>
          <w:rFonts w:ascii="Times New Roman" w:hAnsi="Times New Roman"/>
          <w:b/>
          <w:color w:val="000000"/>
          <w:sz w:val="28"/>
          <w:szCs w:val="28"/>
        </w:rPr>
      </w:pPr>
    </w:p>
    <w:p w:rsidR="006658C2" w:rsidRPr="00321A77" w:rsidRDefault="006658C2" w:rsidP="006658C2">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6658C2" w:rsidRPr="00321A77" w:rsidTr="005D073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658C2" w:rsidRPr="00321A77" w:rsidRDefault="006658C2" w:rsidP="005D0739">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6658C2" w:rsidRPr="00321A77" w:rsidRDefault="006658C2" w:rsidP="005D0739">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6658C2" w:rsidRPr="00321A77" w:rsidRDefault="006658C2" w:rsidP="005D073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658C2" w:rsidRPr="00321A77" w:rsidTr="005D0739">
        <w:trPr>
          <w:jc w:val="center"/>
        </w:trPr>
        <w:tc>
          <w:tcPr>
            <w:tcW w:w="988" w:type="dxa"/>
            <w:tcBorders>
              <w:top w:val="single" w:sz="4" w:space="0" w:color="000000"/>
              <w:left w:val="single" w:sz="4" w:space="0" w:color="000000"/>
              <w:bottom w:val="single" w:sz="4" w:space="0" w:color="000000"/>
              <w:right w:val="single" w:sz="4" w:space="0" w:color="000000"/>
            </w:tcBorders>
          </w:tcPr>
          <w:p w:rsidR="006658C2" w:rsidRPr="00321A77" w:rsidRDefault="006658C2" w:rsidP="005D073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6658C2" w:rsidRPr="00321A77" w:rsidRDefault="006658C2" w:rsidP="005D0739">
            <w:pPr>
              <w:spacing w:after="0" w:line="240" w:lineRule="auto"/>
              <w:ind w:firstLine="709"/>
              <w:jc w:val="center"/>
              <w:rPr>
                <w:rFonts w:ascii="Times New Roman" w:hAnsi="Times New Roman"/>
                <w:color w:val="000000"/>
                <w:sz w:val="28"/>
                <w:szCs w:val="28"/>
              </w:rPr>
            </w:pPr>
          </w:p>
          <w:p w:rsidR="006658C2" w:rsidRPr="00321A77" w:rsidRDefault="006658C2" w:rsidP="005D0739">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6658C2" w:rsidRPr="00321A77" w:rsidRDefault="006658C2" w:rsidP="005D073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6658C2" w:rsidRPr="00321A77" w:rsidRDefault="006658C2" w:rsidP="005D0739">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6658C2" w:rsidRPr="00321A77" w:rsidRDefault="006658C2" w:rsidP="005D0739">
            <w:pPr>
              <w:spacing w:after="0" w:line="240" w:lineRule="auto"/>
              <w:ind w:firstLine="709"/>
              <w:jc w:val="both"/>
              <w:rPr>
                <w:rFonts w:ascii="Times New Roman" w:hAnsi="Times New Roman"/>
                <w:color w:val="000000"/>
                <w:sz w:val="28"/>
                <w:szCs w:val="28"/>
              </w:rPr>
            </w:pPr>
            <w:r w:rsidRPr="001C0154">
              <w:rPr>
                <w:rFonts w:ascii="Times New Roman" w:hAnsi="Times New Roman"/>
                <w:b/>
                <w:color w:val="000000"/>
                <w:sz w:val="28"/>
                <w:szCs w:val="28"/>
              </w:rPr>
              <w:t>Мотивационный момент</w:t>
            </w:r>
            <w:r>
              <w:rPr>
                <w:rFonts w:ascii="Times New Roman" w:hAnsi="Times New Roman"/>
                <w:color w:val="000000"/>
                <w:sz w:val="28"/>
                <w:szCs w:val="28"/>
              </w:rPr>
              <w:t>.</w:t>
            </w:r>
            <w:r w:rsidRPr="001C0154">
              <w:rPr>
                <w:rFonts w:ascii="Times New Roman" w:hAnsi="Times New Roman"/>
                <w:color w:val="000000"/>
                <w:sz w:val="28"/>
                <w:szCs w:val="28"/>
              </w:rPr>
              <w:t xml:space="preserve"> </w:t>
            </w:r>
            <w:r>
              <w:rPr>
                <w:rFonts w:ascii="Times New Roman" w:hAnsi="Times New Roman"/>
                <w:color w:val="000000"/>
                <w:sz w:val="28"/>
                <w:szCs w:val="28"/>
              </w:rPr>
              <w:t xml:space="preserve">Сформировать представление о возможности изменения уровня активности физиологической функции с помощью модуляции синаптической передачи. Сформировать представление об антагонистах и агонистах, </w:t>
            </w:r>
            <w:proofErr w:type="spellStart"/>
            <w:r>
              <w:rPr>
                <w:rFonts w:ascii="Times New Roman" w:hAnsi="Times New Roman"/>
                <w:color w:val="000000"/>
                <w:sz w:val="28"/>
                <w:szCs w:val="28"/>
              </w:rPr>
              <w:t>литиках</w:t>
            </w:r>
            <w:proofErr w:type="spellEnd"/>
            <w:r>
              <w:rPr>
                <w:rFonts w:ascii="Times New Roman" w:hAnsi="Times New Roman"/>
                <w:color w:val="000000"/>
                <w:sz w:val="28"/>
                <w:szCs w:val="28"/>
              </w:rPr>
              <w:t xml:space="preserve"> и миметиках.</w:t>
            </w:r>
          </w:p>
        </w:tc>
      </w:tr>
      <w:tr w:rsidR="006658C2" w:rsidRPr="00321A77" w:rsidTr="005D073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658C2" w:rsidRPr="00321A77" w:rsidRDefault="006658C2" w:rsidP="005D073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6658C2" w:rsidRDefault="006658C2" w:rsidP="005D073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p>
          <w:p w:rsidR="006658C2" w:rsidRPr="00321A77" w:rsidRDefault="006658C2" w:rsidP="005D0739">
            <w:pPr>
              <w:spacing w:after="0" w:line="240" w:lineRule="auto"/>
              <w:ind w:firstLine="709"/>
              <w:jc w:val="both"/>
              <w:rPr>
                <w:rFonts w:ascii="Times New Roman" w:hAnsi="Times New Roman"/>
                <w:i/>
                <w:color w:val="000000"/>
                <w:sz w:val="28"/>
                <w:szCs w:val="28"/>
              </w:rPr>
            </w:pPr>
            <w:r w:rsidRPr="00F93791">
              <w:rPr>
                <w:rFonts w:ascii="Times New Roman" w:hAnsi="Times New Roman"/>
                <w:color w:val="000000"/>
                <w:sz w:val="28"/>
                <w:szCs w:val="28"/>
              </w:rPr>
              <w:t>(компьютерное тестирование, проверка домашнего задания, выполняемого письменно</w:t>
            </w:r>
            <w:r>
              <w:rPr>
                <w:rFonts w:ascii="Times New Roman" w:hAnsi="Times New Roman"/>
                <w:color w:val="000000"/>
                <w:sz w:val="28"/>
                <w:szCs w:val="28"/>
              </w:rPr>
              <w:t>, решение ситуационных задач</w:t>
            </w:r>
            <w:r w:rsidRPr="00F93791">
              <w:rPr>
                <w:rFonts w:ascii="Times New Roman" w:hAnsi="Times New Roman"/>
                <w:color w:val="000000"/>
                <w:sz w:val="28"/>
                <w:szCs w:val="28"/>
              </w:rPr>
              <w:t>)</w:t>
            </w:r>
            <w:r w:rsidRPr="00F93791">
              <w:rPr>
                <w:rFonts w:ascii="Times New Roman" w:hAnsi="Times New Roman"/>
                <w:i/>
                <w:color w:val="000000"/>
                <w:sz w:val="28"/>
                <w:szCs w:val="28"/>
              </w:rPr>
              <w:t>.</w:t>
            </w:r>
          </w:p>
        </w:tc>
      </w:tr>
      <w:tr w:rsidR="006658C2" w:rsidRPr="00321A77" w:rsidTr="005D073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658C2" w:rsidRPr="00321A77" w:rsidRDefault="006658C2" w:rsidP="005D073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6658C2" w:rsidRDefault="006658C2" w:rsidP="005D073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p>
          <w:p w:rsidR="006658C2" w:rsidRPr="00876AB5" w:rsidRDefault="006658C2" w:rsidP="005D0739">
            <w:pPr>
              <w:spacing w:after="0" w:line="240" w:lineRule="auto"/>
              <w:jc w:val="both"/>
              <w:rPr>
                <w:rFonts w:ascii="Times New Roman" w:hAnsi="Times New Roman"/>
                <w:color w:val="000000"/>
                <w:sz w:val="28"/>
                <w:szCs w:val="28"/>
              </w:rPr>
            </w:pPr>
            <w:r w:rsidRPr="00F93791">
              <w:rPr>
                <w:rFonts w:ascii="Times New Roman" w:hAnsi="Times New Roman"/>
                <w:color w:val="000000"/>
                <w:sz w:val="28"/>
                <w:szCs w:val="28"/>
              </w:rPr>
              <w:lastRenderedPageBreak/>
              <w:t xml:space="preserve">Закрепление теоретического материала </w:t>
            </w:r>
            <w:r w:rsidRPr="00876AB5">
              <w:rPr>
                <w:rFonts w:ascii="Times New Roman" w:hAnsi="Times New Roman"/>
                <w:color w:val="000000"/>
                <w:sz w:val="28"/>
                <w:szCs w:val="28"/>
              </w:rPr>
              <w:t>(аудиторная форма организации учебной деятельности)</w:t>
            </w:r>
            <w:r>
              <w:rPr>
                <w:rFonts w:ascii="Times New Roman" w:hAnsi="Times New Roman"/>
                <w:i/>
                <w:color w:val="000000"/>
                <w:sz w:val="28"/>
                <w:szCs w:val="28"/>
              </w:rPr>
              <w:t xml:space="preserve"> </w:t>
            </w:r>
          </w:p>
          <w:p w:rsidR="006658C2" w:rsidRPr="00F93791" w:rsidRDefault="006658C2" w:rsidP="005D0739">
            <w:pPr>
              <w:spacing w:after="0" w:line="240" w:lineRule="auto"/>
              <w:jc w:val="both"/>
              <w:rPr>
                <w:rFonts w:ascii="Times New Roman" w:hAnsi="Times New Roman"/>
                <w:i/>
                <w:color w:val="000000"/>
                <w:sz w:val="28"/>
                <w:szCs w:val="28"/>
              </w:rPr>
            </w:pPr>
            <w:r>
              <w:rPr>
                <w:rFonts w:ascii="Times New Roman" w:hAnsi="Times New Roman"/>
                <w:color w:val="000000"/>
                <w:sz w:val="28"/>
                <w:szCs w:val="28"/>
              </w:rPr>
              <w:t>У</w:t>
            </w:r>
            <w:r w:rsidRPr="00F93791">
              <w:rPr>
                <w:rFonts w:ascii="Times New Roman" w:hAnsi="Times New Roman"/>
                <w:color w:val="000000"/>
                <w:sz w:val="28"/>
                <w:szCs w:val="28"/>
              </w:rPr>
              <w:t>стный опрос индивидуальный и фронтальный</w:t>
            </w:r>
            <w:r>
              <w:rPr>
                <w:rFonts w:ascii="Times New Roman" w:hAnsi="Times New Roman"/>
                <w:i/>
                <w:color w:val="000000"/>
                <w:sz w:val="28"/>
                <w:szCs w:val="28"/>
              </w:rPr>
              <w:t xml:space="preserve"> </w:t>
            </w:r>
            <w:r w:rsidRPr="00F93791">
              <w:rPr>
                <w:rFonts w:ascii="Times New Roman" w:hAnsi="Times New Roman"/>
                <w:i/>
                <w:color w:val="000000"/>
                <w:sz w:val="28"/>
                <w:szCs w:val="28"/>
              </w:rPr>
              <w:t>(вопросы для устного опроса приводятся в ФОС)</w:t>
            </w:r>
          </w:p>
          <w:p w:rsidR="006658C2" w:rsidRPr="00321A77" w:rsidRDefault="006658C2" w:rsidP="005D0739">
            <w:pPr>
              <w:spacing w:after="0" w:line="240" w:lineRule="auto"/>
              <w:ind w:firstLine="709"/>
              <w:jc w:val="both"/>
              <w:rPr>
                <w:rFonts w:ascii="Times New Roman" w:hAnsi="Times New Roman"/>
                <w:color w:val="000000"/>
                <w:sz w:val="28"/>
                <w:szCs w:val="28"/>
                <w:u w:val="single"/>
              </w:rPr>
            </w:pPr>
            <w:r w:rsidRPr="00F93791">
              <w:rPr>
                <w:rFonts w:ascii="Times New Roman" w:hAnsi="Times New Roman"/>
                <w:color w:val="000000"/>
                <w:sz w:val="28"/>
                <w:szCs w:val="28"/>
              </w:rPr>
              <w:t xml:space="preserve">Отработка практических умений и навыков </w:t>
            </w:r>
            <w:r>
              <w:rPr>
                <w:rFonts w:ascii="Times New Roman" w:hAnsi="Times New Roman"/>
                <w:i/>
                <w:color w:val="000000"/>
                <w:sz w:val="28"/>
                <w:szCs w:val="28"/>
              </w:rPr>
              <w:t xml:space="preserve">– </w:t>
            </w:r>
            <w:r w:rsidRPr="00F93791">
              <w:rPr>
                <w:rFonts w:ascii="Times New Roman" w:hAnsi="Times New Roman"/>
                <w:color w:val="000000"/>
                <w:sz w:val="28"/>
                <w:szCs w:val="28"/>
              </w:rPr>
              <w:t>практическая работа</w:t>
            </w:r>
            <w:r>
              <w:rPr>
                <w:rFonts w:ascii="Times New Roman" w:hAnsi="Times New Roman"/>
                <w:color w:val="000000"/>
                <w:sz w:val="28"/>
                <w:szCs w:val="28"/>
              </w:rPr>
              <w:t xml:space="preserve"> </w:t>
            </w:r>
            <w:r w:rsidRPr="00F93791">
              <w:rPr>
                <w:rFonts w:ascii="Times New Roman" w:hAnsi="Times New Roman"/>
                <w:color w:val="000000"/>
                <w:sz w:val="28"/>
                <w:szCs w:val="28"/>
              </w:rPr>
              <w:t>с оформлением и обсуждением выводов по результатам работы (приводятся в ФОС).</w:t>
            </w:r>
          </w:p>
        </w:tc>
      </w:tr>
      <w:tr w:rsidR="006658C2" w:rsidRPr="00321A77" w:rsidTr="005D073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658C2" w:rsidRPr="00321A77" w:rsidRDefault="006658C2" w:rsidP="005D073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6658C2" w:rsidRPr="00321A77" w:rsidRDefault="006658C2" w:rsidP="005D073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6658C2" w:rsidRPr="00F93791" w:rsidRDefault="006658C2" w:rsidP="005D0739">
            <w:pPr>
              <w:spacing w:after="0" w:line="240" w:lineRule="auto"/>
              <w:contextualSpacing/>
              <w:jc w:val="both"/>
              <w:rPr>
                <w:rFonts w:ascii="Times New Roman" w:eastAsia="Calibri" w:hAnsi="Times New Roman"/>
                <w:color w:val="000000"/>
                <w:sz w:val="28"/>
                <w:szCs w:val="28"/>
              </w:rPr>
            </w:pPr>
            <w:r>
              <w:rPr>
                <w:rFonts w:ascii="Times New Roman" w:eastAsia="Calibri" w:hAnsi="Times New Roman"/>
                <w:color w:val="000000"/>
                <w:spacing w:val="-6"/>
                <w:sz w:val="28"/>
                <w:szCs w:val="28"/>
              </w:rPr>
              <w:t>-</w:t>
            </w:r>
            <w:r w:rsidRPr="00F93791">
              <w:rPr>
                <w:rFonts w:ascii="Times New Roman" w:eastAsia="Calibri" w:hAnsi="Times New Roman"/>
                <w:color w:val="000000"/>
                <w:spacing w:val="-6"/>
                <w:sz w:val="28"/>
                <w:szCs w:val="28"/>
              </w:rPr>
              <w:t>подведение итогов занятия;</w:t>
            </w:r>
          </w:p>
          <w:p w:rsidR="006658C2" w:rsidRPr="00321A77" w:rsidRDefault="006658C2" w:rsidP="005D0739">
            <w:pPr>
              <w:spacing w:after="0" w:line="240" w:lineRule="auto"/>
              <w:contextualSpacing/>
              <w:jc w:val="both"/>
              <w:rPr>
                <w:rFonts w:ascii="Times New Roman" w:hAnsi="Times New Roman"/>
                <w:color w:val="000000"/>
                <w:sz w:val="28"/>
                <w:szCs w:val="28"/>
              </w:rPr>
            </w:pPr>
            <w:r>
              <w:rPr>
                <w:rFonts w:ascii="Times New Roman" w:eastAsia="Calibri" w:hAnsi="Times New Roman"/>
                <w:color w:val="000000"/>
                <w:spacing w:val="-6"/>
                <w:sz w:val="28"/>
                <w:szCs w:val="28"/>
              </w:rPr>
              <w:t>-</w:t>
            </w:r>
            <w:r w:rsidRPr="00F93791">
              <w:rPr>
                <w:rFonts w:ascii="Times New Roman" w:eastAsia="Calibri" w:hAnsi="Times New Roman"/>
                <w:color w:val="000000"/>
                <w:spacing w:val="-6"/>
                <w:sz w:val="28"/>
                <w:szCs w:val="28"/>
              </w:rPr>
              <w:t xml:space="preserve">выставление </w:t>
            </w:r>
            <w:r>
              <w:rPr>
                <w:rFonts w:ascii="Times New Roman" w:eastAsia="Calibri" w:hAnsi="Times New Roman"/>
                <w:color w:val="000000"/>
                <w:spacing w:val="-6"/>
                <w:sz w:val="28"/>
                <w:szCs w:val="28"/>
              </w:rPr>
              <w:t>текущих оценок в учебный журнал</w:t>
            </w:r>
          </w:p>
        </w:tc>
      </w:tr>
    </w:tbl>
    <w:p w:rsidR="006658C2" w:rsidRPr="00321A77" w:rsidRDefault="006658C2" w:rsidP="006658C2">
      <w:pPr>
        <w:spacing w:after="0" w:line="240" w:lineRule="auto"/>
        <w:ind w:firstLine="709"/>
        <w:jc w:val="both"/>
        <w:rPr>
          <w:rFonts w:ascii="Times New Roman" w:hAnsi="Times New Roman"/>
          <w:i/>
          <w:color w:val="000000"/>
          <w:sz w:val="8"/>
          <w:szCs w:val="24"/>
          <w:lang w:eastAsia="en-US"/>
        </w:rPr>
      </w:pPr>
    </w:p>
    <w:p w:rsidR="006658C2" w:rsidRPr="00321A77" w:rsidRDefault="006658C2" w:rsidP="006658C2">
      <w:pPr>
        <w:spacing w:after="0" w:line="240" w:lineRule="auto"/>
        <w:ind w:firstLine="709"/>
        <w:jc w:val="both"/>
        <w:rPr>
          <w:rFonts w:ascii="Times New Roman" w:hAnsi="Times New Roman"/>
          <w:color w:val="000000"/>
          <w:sz w:val="8"/>
          <w:szCs w:val="24"/>
        </w:rPr>
      </w:pPr>
    </w:p>
    <w:p w:rsidR="006658C2" w:rsidRDefault="006658C2" w:rsidP="006658C2">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6658C2" w:rsidRPr="00F93791" w:rsidRDefault="006658C2" w:rsidP="006658C2">
      <w:pPr>
        <w:spacing w:after="0" w:line="240" w:lineRule="auto"/>
        <w:ind w:firstLine="709"/>
        <w:jc w:val="both"/>
        <w:rPr>
          <w:rFonts w:ascii="Times New Roman" w:hAnsi="Times New Roman"/>
          <w:color w:val="000000"/>
          <w:sz w:val="28"/>
          <w:szCs w:val="28"/>
        </w:rPr>
      </w:pPr>
      <w:r w:rsidRPr="00F93791">
        <w:rPr>
          <w:rFonts w:ascii="Times New Roman" w:hAnsi="Times New Roman"/>
          <w:color w:val="000000"/>
          <w:sz w:val="28"/>
          <w:szCs w:val="28"/>
        </w:rPr>
        <w:t>- дидактические</w:t>
      </w:r>
      <w:r>
        <w:rPr>
          <w:rFonts w:ascii="Times New Roman" w:hAnsi="Times New Roman"/>
          <w:color w:val="000000"/>
          <w:sz w:val="28"/>
          <w:szCs w:val="28"/>
        </w:rPr>
        <w:t>:</w:t>
      </w:r>
      <w:r w:rsidRPr="00F93791">
        <w:rPr>
          <w:rFonts w:ascii="Times New Roman" w:hAnsi="Times New Roman"/>
          <w:color w:val="000000"/>
          <w:sz w:val="28"/>
          <w:szCs w:val="28"/>
        </w:rPr>
        <w:t xml:space="preserve"> таблицы, схемы, раздаточный материал, мультимедийная презентация.</w:t>
      </w:r>
    </w:p>
    <w:p w:rsidR="006658C2" w:rsidRDefault="006658C2" w:rsidP="006658C2">
      <w:pPr>
        <w:spacing w:after="0" w:line="240" w:lineRule="auto"/>
        <w:ind w:firstLine="709"/>
        <w:jc w:val="both"/>
        <w:rPr>
          <w:rFonts w:ascii="Times New Roman" w:hAnsi="Times New Roman"/>
          <w:b/>
          <w:color w:val="000000"/>
          <w:sz w:val="28"/>
          <w:szCs w:val="28"/>
        </w:rPr>
      </w:pPr>
      <w:r w:rsidRPr="00F93791">
        <w:rPr>
          <w:rFonts w:ascii="Times New Roman" w:hAnsi="Times New Roman"/>
          <w:color w:val="000000"/>
          <w:sz w:val="28"/>
          <w:szCs w:val="28"/>
        </w:rPr>
        <w:t>- материально</w:t>
      </w:r>
      <w:r>
        <w:rPr>
          <w:rFonts w:ascii="Times New Roman" w:hAnsi="Times New Roman"/>
          <w:color w:val="000000"/>
          <w:sz w:val="28"/>
          <w:szCs w:val="28"/>
        </w:rPr>
        <w:t xml:space="preserve"> </w:t>
      </w:r>
      <w:r w:rsidRPr="00F93791">
        <w:rPr>
          <w:rFonts w:ascii="Times New Roman" w:hAnsi="Times New Roman"/>
          <w:color w:val="000000"/>
          <w:sz w:val="28"/>
          <w:szCs w:val="28"/>
        </w:rPr>
        <w:t>-</w:t>
      </w:r>
      <w:r>
        <w:rPr>
          <w:rFonts w:ascii="Times New Roman" w:hAnsi="Times New Roman"/>
          <w:color w:val="000000"/>
          <w:sz w:val="28"/>
          <w:szCs w:val="28"/>
        </w:rPr>
        <w:t xml:space="preserve"> </w:t>
      </w:r>
      <w:r w:rsidRPr="00F93791">
        <w:rPr>
          <w:rFonts w:ascii="Times New Roman" w:hAnsi="Times New Roman"/>
          <w:color w:val="000000"/>
          <w:sz w:val="28"/>
          <w:szCs w:val="28"/>
        </w:rPr>
        <w:t>технические</w:t>
      </w:r>
      <w:r>
        <w:rPr>
          <w:rFonts w:ascii="Times New Roman" w:hAnsi="Times New Roman"/>
          <w:color w:val="000000"/>
          <w:sz w:val="28"/>
          <w:szCs w:val="28"/>
        </w:rPr>
        <w:t>:</w:t>
      </w:r>
      <w:r w:rsidRPr="00F93791">
        <w:rPr>
          <w:rFonts w:ascii="Times New Roman" w:hAnsi="Times New Roman"/>
          <w:color w:val="000000"/>
          <w:sz w:val="28"/>
          <w:szCs w:val="28"/>
        </w:rPr>
        <w:t xml:space="preserve"> мел, доска, мультимедийный проектор.</w:t>
      </w:r>
    </w:p>
    <w:p w:rsidR="006658C2" w:rsidRDefault="006658C2" w:rsidP="006658C2">
      <w:pPr>
        <w:spacing w:after="0" w:line="240" w:lineRule="auto"/>
        <w:ind w:firstLine="709"/>
        <w:jc w:val="both"/>
        <w:rPr>
          <w:rFonts w:ascii="Times New Roman" w:hAnsi="Times New Roman"/>
          <w:color w:val="000000"/>
          <w:sz w:val="24"/>
          <w:szCs w:val="24"/>
        </w:rPr>
      </w:pPr>
    </w:p>
    <w:p w:rsidR="006658C2" w:rsidRPr="00CD6881" w:rsidRDefault="006658C2" w:rsidP="006658C2">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Тема </w:t>
      </w:r>
      <w:r>
        <w:rPr>
          <w:rFonts w:ascii="Times New Roman" w:hAnsi="Times New Roman"/>
          <w:b/>
          <w:color w:val="000000"/>
          <w:sz w:val="28"/>
          <w:szCs w:val="28"/>
        </w:rPr>
        <w:t>6</w:t>
      </w:r>
      <w:r w:rsidRPr="00321A77">
        <w:rPr>
          <w:rFonts w:ascii="Times New Roman" w:hAnsi="Times New Roman"/>
          <w:b/>
          <w:color w:val="000000"/>
          <w:sz w:val="28"/>
          <w:szCs w:val="28"/>
        </w:rPr>
        <w:t>.</w:t>
      </w:r>
      <w:r w:rsidRPr="00CD6881">
        <w:rPr>
          <w:rFonts w:ascii="Times New Roman" w:hAnsi="Times New Roman"/>
          <w:b/>
          <w:color w:val="000000"/>
          <w:sz w:val="28"/>
          <w:szCs w:val="28"/>
        </w:rPr>
        <w:t xml:space="preserve"> Физиология мышечной клетки</w:t>
      </w:r>
      <w:r>
        <w:rPr>
          <w:rFonts w:ascii="Times New Roman" w:hAnsi="Times New Roman"/>
          <w:b/>
          <w:color w:val="000000"/>
          <w:sz w:val="28"/>
          <w:szCs w:val="28"/>
        </w:rPr>
        <w:t>.</w:t>
      </w:r>
    </w:p>
    <w:p w:rsidR="006658C2" w:rsidRPr="00F90C17" w:rsidRDefault="006658C2" w:rsidP="006658C2">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F90C17">
        <w:rPr>
          <w:rFonts w:ascii="Times New Roman" w:hAnsi="Times New Roman"/>
          <w:color w:val="000000"/>
          <w:sz w:val="28"/>
          <w:szCs w:val="28"/>
        </w:rPr>
        <w:t>практическое занятие.</w:t>
      </w:r>
    </w:p>
    <w:p w:rsidR="006658C2" w:rsidRPr="00321A77" w:rsidRDefault="006658C2" w:rsidP="006658C2">
      <w:pPr>
        <w:spacing w:after="0" w:line="240" w:lineRule="auto"/>
        <w:ind w:firstLine="709"/>
        <w:jc w:val="both"/>
        <w:rPr>
          <w:rFonts w:ascii="Times New Roman" w:hAnsi="Times New Roman"/>
          <w:b/>
          <w:color w:val="000000"/>
          <w:sz w:val="24"/>
          <w:szCs w:val="24"/>
        </w:rPr>
      </w:pPr>
    </w:p>
    <w:p w:rsidR="006658C2" w:rsidRPr="00B4264D" w:rsidRDefault="006658C2" w:rsidP="006658C2">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Цель:</w:t>
      </w:r>
      <w:r w:rsidRPr="00321A77">
        <w:rPr>
          <w:rFonts w:ascii="Times New Roman" w:hAnsi="Times New Roman"/>
          <w:b/>
          <w:color w:val="000000"/>
          <w:sz w:val="8"/>
          <w:szCs w:val="24"/>
        </w:rPr>
        <w:t xml:space="preserve"> </w:t>
      </w:r>
    </w:p>
    <w:p w:rsidR="006658C2" w:rsidRPr="00B4264D" w:rsidRDefault="006658C2" w:rsidP="006658C2">
      <w:pPr>
        <w:pStyle w:val="a4"/>
        <w:numPr>
          <w:ilvl w:val="0"/>
          <w:numId w:val="14"/>
        </w:numPr>
        <w:rPr>
          <w:sz w:val="28"/>
          <w:szCs w:val="28"/>
        </w:rPr>
      </w:pPr>
      <w:r w:rsidRPr="00B4264D">
        <w:rPr>
          <w:sz w:val="28"/>
          <w:szCs w:val="28"/>
        </w:rPr>
        <w:t>Изучить морфофункциональную характеристику мышечных клеток.</w:t>
      </w:r>
    </w:p>
    <w:p w:rsidR="006658C2" w:rsidRPr="00B4264D" w:rsidRDefault="006658C2" w:rsidP="006658C2">
      <w:pPr>
        <w:pStyle w:val="a4"/>
        <w:numPr>
          <w:ilvl w:val="0"/>
          <w:numId w:val="14"/>
        </w:numPr>
        <w:rPr>
          <w:sz w:val="28"/>
          <w:szCs w:val="28"/>
        </w:rPr>
      </w:pPr>
      <w:r w:rsidRPr="00B4264D">
        <w:rPr>
          <w:sz w:val="28"/>
          <w:szCs w:val="28"/>
        </w:rPr>
        <w:t>Добиться понимания</w:t>
      </w:r>
      <w:r>
        <w:rPr>
          <w:sz w:val="28"/>
          <w:szCs w:val="28"/>
        </w:rPr>
        <w:t xml:space="preserve"> механизма мышечного сокращения его видах и режимах.</w:t>
      </w:r>
    </w:p>
    <w:p w:rsidR="006658C2" w:rsidRPr="00B4264D" w:rsidRDefault="006658C2" w:rsidP="006658C2">
      <w:pPr>
        <w:pStyle w:val="a4"/>
        <w:numPr>
          <w:ilvl w:val="0"/>
          <w:numId w:val="14"/>
        </w:numPr>
        <w:rPr>
          <w:sz w:val="28"/>
          <w:szCs w:val="28"/>
        </w:rPr>
      </w:pPr>
      <w:r>
        <w:rPr>
          <w:sz w:val="28"/>
          <w:szCs w:val="28"/>
        </w:rPr>
        <w:t>Получить представление о</w:t>
      </w:r>
      <w:r w:rsidRPr="00B4264D">
        <w:rPr>
          <w:sz w:val="28"/>
          <w:szCs w:val="28"/>
        </w:rPr>
        <w:t xml:space="preserve"> взаимосвязи электрических процессов мембраны с уровнем возбудимости и функции.</w:t>
      </w:r>
    </w:p>
    <w:p w:rsidR="006658C2" w:rsidRDefault="006658C2" w:rsidP="006658C2">
      <w:pPr>
        <w:spacing w:after="0" w:line="240" w:lineRule="auto"/>
        <w:rPr>
          <w:rFonts w:ascii="Times New Roman" w:hAnsi="Times New Roman"/>
          <w:b/>
          <w:color w:val="000000"/>
          <w:sz w:val="28"/>
          <w:szCs w:val="28"/>
        </w:rPr>
      </w:pPr>
    </w:p>
    <w:p w:rsidR="006658C2" w:rsidRPr="00321A77" w:rsidRDefault="006658C2" w:rsidP="006658C2">
      <w:pPr>
        <w:spacing w:after="0" w:line="240" w:lineRule="auto"/>
        <w:ind w:firstLine="709"/>
        <w:jc w:val="both"/>
        <w:rPr>
          <w:rFonts w:ascii="Times New Roman" w:hAnsi="Times New Roman"/>
          <w:color w:val="000000"/>
          <w:sz w:val="8"/>
          <w:szCs w:val="24"/>
        </w:rPr>
      </w:pPr>
    </w:p>
    <w:p w:rsidR="006658C2" w:rsidRDefault="006658C2" w:rsidP="006658C2">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6658C2" w:rsidRPr="00321A77" w:rsidRDefault="006658C2" w:rsidP="006658C2">
      <w:pPr>
        <w:spacing w:after="0" w:line="240" w:lineRule="auto"/>
        <w:ind w:firstLine="709"/>
        <w:jc w:val="both"/>
        <w:rPr>
          <w:rFonts w:ascii="Times New Roman" w:hAnsi="Times New Roman"/>
          <w:color w:val="000000"/>
          <w:sz w:val="24"/>
          <w:szCs w:val="24"/>
        </w:rPr>
      </w:pPr>
    </w:p>
    <w:p w:rsidR="006658C2" w:rsidRPr="00321A77" w:rsidRDefault="006658C2" w:rsidP="006658C2">
      <w:pPr>
        <w:spacing w:after="0" w:line="240" w:lineRule="auto"/>
        <w:ind w:firstLine="709"/>
        <w:jc w:val="both"/>
        <w:rPr>
          <w:rFonts w:ascii="Times New Roman" w:hAnsi="Times New Roman"/>
          <w:b/>
          <w:color w:val="000000"/>
          <w:sz w:val="28"/>
          <w:szCs w:val="28"/>
        </w:rPr>
      </w:pPr>
    </w:p>
    <w:p w:rsidR="006658C2" w:rsidRPr="00321A77" w:rsidRDefault="006658C2" w:rsidP="006658C2">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6658C2" w:rsidRPr="00321A77" w:rsidTr="005D073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658C2" w:rsidRPr="00321A77" w:rsidRDefault="006658C2" w:rsidP="005D0739">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6658C2" w:rsidRPr="00321A77" w:rsidRDefault="006658C2" w:rsidP="005D0739">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6658C2" w:rsidRPr="00321A77" w:rsidRDefault="006658C2" w:rsidP="005D073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658C2" w:rsidRPr="00321A77" w:rsidTr="005D0739">
        <w:trPr>
          <w:jc w:val="center"/>
        </w:trPr>
        <w:tc>
          <w:tcPr>
            <w:tcW w:w="988" w:type="dxa"/>
            <w:tcBorders>
              <w:top w:val="single" w:sz="4" w:space="0" w:color="000000"/>
              <w:left w:val="single" w:sz="4" w:space="0" w:color="000000"/>
              <w:bottom w:val="single" w:sz="4" w:space="0" w:color="000000"/>
              <w:right w:val="single" w:sz="4" w:space="0" w:color="000000"/>
            </w:tcBorders>
          </w:tcPr>
          <w:p w:rsidR="006658C2" w:rsidRPr="00321A77" w:rsidRDefault="006658C2" w:rsidP="005D073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6658C2" w:rsidRPr="00321A77" w:rsidRDefault="006658C2" w:rsidP="005D0739">
            <w:pPr>
              <w:spacing w:after="0" w:line="240" w:lineRule="auto"/>
              <w:ind w:firstLine="709"/>
              <w:jc w:val="center"/>
              <w:rPr>
                <w:rFonts w:ascii="Times New Roman" w:hAnsi="Times New Roman"/>
                <w:color w:val="000000"/>
                <w:sz w:val="28"/>
                <w:szCs w:val="28"/>
              </w:rPr>
            </w:pPr>
          </w:p>
          <w:p w:rsidR="006658C2" w:rsidRPr="00321A77" w:rsidRDefault="006658C2" w:rsidP="005D0739">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6658C2" w:rsidRPr="00321A77" w:rsidRDefault="006658C2" w:rsidP="005D073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6658C2" w:rsidRPr="00321A77" w:rsidRDefault="006658C2" w:rsidP="005D0739">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6658C2" w:rsidRPr="000E3EFC" w:rsidRDefault="006658C2" w:rsidP="005D0739">
            <w:pPr>
              <w:spacing w:after="0" w:line="240" w:lineRule="auto"/>
              <w:ind w:firstLine="709"/>
              <w:jc w:val="both"/>
              <w:rPr>
                <w:rFonts w:ascii="Times New Roman" w:hAnsi="Times New Roman"/>
                <w:b/>
                <w:color w:val="000000"/>
                <w:sz w:val="28"/>
                <w:szCs w:val="28"/>
              </w:rPr>
            </w:pPr>
            <w:r w:rsidRPr="000E3EFC">
              <w:rPr>
                <w:rFonts w:ascii="Times New Roman" w:hAnsi="Times New Roman"/>
                <w:b/>
                <w:color w:val="000000"/>
                <w:sz w:val="28"/>
                <w:szCs w:val="28"/>
              </w:rPr>
              <w:t>Мотивационный момент</w:t>
            </w:r>
            <w:r>
              <w:rPr>
                <w:rFonts w:ascii="Times New Roman" w:hAnsi="Times New Roman"/>
                <w:b/>
                <w:color w:val="000000"/>
                <w:sz w:val="28"/>
                <w:szCs w:val="28"/>
              </w:rPr>
              <w:t>.</w:t>
            </w:r>
            <w:r w:rsidRPr="000E3EFC">
              <w:rPr>
                <w:rFonts w:ascii="Times New Roman" w:hAnsi="Times New Roman"/>
                <w:b/>
                <w:color w:val="000000"/>
                <w:sz w:val="28"/>
                <w:szCs w:val="28"/>
              </w:rPr>
              <w:t xml:space="preserve"> </w:t>
            </w:r>
            <w:r w:rsidRPr="000E3EFC">
              <w:rPr>
                <w:rFonts w:ascii="Times New Roman" w:hAnsi="Times New Roman"/>
                <w:color w:val="000000"/>
                <w:sz w:val="28"/>
                <w:szCs w:val="28"/>
              </w:rPr>
              <w:t>Возможность изменения характеристик сокращения, через изменение количества клеточных рецепторов, величины мембранного потенциала покоя и концентрации внутриклеточн</w:t>
            </w:r>
            <w:r>
              <w:rPr>
                <w:rFonts w:ascii="Times New Roman" w:hAnsi="Times New Roman"/>
                <w:color w:val="000000"/>
                <w:sz w:val="28"/>
                <w:szCs w:val="28"/>
              </w:rPr>
              <w:t>ых ионов</w:t>
            </w:r>
            <w:r w:rsidRPr="000E3EFC">
              <w:rPr>
                <w:rFonts w:ascii="Times New Roman" w:hAnsi="Times New Roman"/>
                <w:color w:val="000000"/>
                <w:sz w:val="28"/>
                <w:szCs w:val="28"/>
              </w:rPr>
              <w:t xml:space="preserve"> кальция.</w:t>
            </w:r>
          </w:p>
        </w:tc>
      </w:tr>
      <w:tr w:rsidR="006658C2" w:rsidRPr="00321A77" w:rsidTr="005D073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658C2" w:rsidRPr="00321A77" w:rsidRDefault="006658C2" w:rsidP="005D073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6658C2" w:rsidRDefault="006658C2" w:rsidP="005D073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p>
          <w:p w:rsidR="006658C2" w:rsidRPr="00321A77" w:rsidRDefault="006658C2" w:rsidP="005D0739">
            <w:pPr>
              <w:spacing w:after="0" w:line="240" w:lineRule="auto"/>
              <w:ind w:firstLine="709"/>
              <w:jc w:val="both"/>
              <w:rPr>
                <w:rFonts w:ascii="Times New Roman" w:hAnsi="Times New Roman"/>
                <w:i/>
                <w:color w:val="000000"/>
                <w:sz w:val="28"/>
                <w:szCs w:val="28"/>
              </w:rPr>
            </w:pPr>
            <w:r w:rsidRPr="00F93791">
              <w:rPr>
                <w:rFonts w:ascii="Times New Roman" w:hAnsi="Times New Roman"/>
                <w:color w:val="000000"/>
                <w:sz w:val="28"/>
                <w:szCs w:val="28"/>
              </w:rPr>
              <w:t>(компьютерное тестирование, проверка домашнего задания, выполняемого письменно</w:t>
            </w:r>
            <w:r>
              <w:rPr>
                <w:rFonts w:ascii="Times New Roman" w:hAnsi="Times New Roman"/>
                <w:color w:val="000000"/>
                <w:sz w:val="28"/>
                <w:szCs w:val="28"/>
              </w:rPr>
              <w:t>, решение ситуационных задач</w:t>
            </w:r>
            <w:r w:rsidRPr="00F93791">
              <w:rPr>
                <w:rFonts w:ascii="Times New Roman" w:hAnsi="Times New Roman"/>
                <w:color w:val="000000"/>
                <w:sz w:val="28"/>
                <w:szCs w:val="28"/>
              </w:rPr>
              <w:t>)</w:t>
            </w:r>
            <w:r w:rsidRPr="00F93791">
              <w:rPr>
                <w:rFonts w:ascii="Times New Roman" w:hAnsi="Times New Roman"/>
                <w:i/>
                <w:color w:val="000000"/>
                <w:sz w:val="28"/>
                <w:szCs w:val="28"/>
              </w:rPr>
              <w:t>.</w:t>
            </w:r>
          </w:p>
        </w:tc>
      </w:tr>
      <w:tr w:rsidR="006658C2" w:rsidRPr="00321A77" w:rsidTr="005D073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658C2" w:rsidRPr="00321A77" w:rsidRDefault="006658C2" w:rsidP="005D073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6658C2" w:rsidRDefault="006658C2" w:rsidP="005D073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p>
          <w:p w:rsidR="006658C2" w:rsidRPr="00876AB5" w:rsidRDefault="006658C2" w:rsidP="005D0739">
            <w:pPr>
              <w:spacing w:after="0" w:line="240" w:lineRule="auto"/>
              <w:jc w:val="both"/>
              <w:rPr>
                <w:rFonts w:ascii="Times New Roman" w:hAnsi="Times New Roman"/>
                <w:color w:val="000000"/>
                <w:sz w:val="28"/>
                <w:szCs w:val="28"/>
              </w:rPr>
            </w:pPr>
            <w:r w:rsidRPr="00F93791">
              <w:rPr>
                <w:rFonts w:ascii="Times New Roman" w:hAnsi="Times New Roman"/>
                <w:color w:val="000000"/>
                <w:sz w:val="28"/>
                <w:szCs w:val="28"/>
              </w:rPr>
              <w:t xml:space="preserve">Закрепление теоретического материала </w:t>
            </w:r>
            <w:r w:rsidRPr="00876AB5">
              <w:rPr>
                <w:rFonts w:ascii="Times New Roman" w:hAnsi="Times New Roman"/>
                <w:color w:val="000000"/>
                <w:sz w:val="28"/>
                <w:szCs w:val="28"/>
              </w:rPr>
              <w:t>(аудиторная форма организации учебной деятельности)</w:t>
            </w:r>
            <w:r>
              <w:rPr>
                <w:rFonts w:ascii="Times New Roman" w:hAnsi="Times New Roman"/>
                <w:i/>
                <w:color w:val="000000"/>
                <w:sz w:val="28"/>
                <w:szCs w:val="28"/>
              </w:rPr>
              <w:t xml:space="preserve"> </w:t>
            </w:r>
          </w:p>
          <w:p w:rsidR="006658C2" w:rsidRPr="00F93791" w:rsidRDefault="006658C2" w:rsidP="005D0739">
            <w:pPr>
              <w:spacing w:after="0" w:line="240" w:lineRule="auto"/>
              <w:jc w:val="both"/>
              <w:rPr>
                <w:rFonts w:ascii="Times New Roman" w:hAnsi="Times New Roman"/>
                <w:i/>
                <w:color w:val="000000"/>
                <w:sz w:val="28"/>
                <w:szCs w:val="28"/>
              </w:rPr>
            </w:pPr>
            <w:r>
              <w:rPr>
                <w:rFonts w:ascii="Times New Roman" w:hAnsi="Times New Roman"/>
                <w:color w:val="000000"/>
                <w:sz w:val="28"/>
                <w:szCs w:val="28"/>
              </w:rPr>
              <w:t>У</w:t>
            </w:r>
            <w:r w:rsidRPr="00F93791">
              <w:rPr>
                <w:rFonts w:ascii="Times New Roman" w:hAnsi="Times New Roman"/>
                <w:color w:val="000000"/>
                <w:sz w:val="28"/>
                <w:szCs w:val="28"/>
              </w:rPr>
              <w:t>стный опрос индивидуальный и фронтальный</w:t>
            </w:r>
            <w:r>
              <w:rPr>
                <w:rFonts w:ascii="Times New Roman" w:hAnsi="Times New Roman"/>
                <w:i/>
                <w:color w:val="000000"/>
                <w:sz w:val="28"/>
                <w:szCs w:val="28"/>
              </w:rPr>
              <w:t xml:space="preserve"> </w:t>
            </w:r>
            <w:r w:rsidRPr="00F93791">
              <w:rPr>
                <w:rFonts w:ascii="Times New Roman" w:hAnsi="Times New Roman"/>
                <w:i/>
                <w:color w:val="000000"/>
                <w:sz w:val="28"/>
                <w:szCs w:val="28"/>
              </w:rPr>
              <w:t>(вопросы для устного опроса приводятся в ФОС)</w:t>
            </w:r>
          </w:p>
          <w:p w:rsidR="006658C2" w:rsidRPr="00321A77" w:rsidRDefault="006658C2" w:rsidP="005D0739">
            <w:pPr>
              <w:spacing w:after="0" w:line="240" w:lineRule="auto"/>
              <w:ind w:firstLine="709"/>
              <w:jc w:val="both"/>
              <w:rPr>
                <w:rFonts w:ascii="Times New Roman" w:hAnsi="Times New Roman"/>
                <w:color w:val="000000"/>
                <w:sz w:val="28"/>
                <w:szCs w:val="28"/>
                <w:u w:val="single"/>
              </w:rPr>
            </w:pPr>
            <w:r w:rsidRPr="00F93791">
              <w:rPr>
                <w:rFonts w:ascii="Times New Roman" w:hAnsi="Times New Roman"/>
                <w:color w:val="000000"/>
                <w:sz w:val="28"/>
                <w:szCs w:val="28"/>
              </w:rPr>
              <w:lastRenderedPageBreak/>
              <w:t xml:space="preserve">Отработка практических умений и навыков </w:t>
            </w:r>
            <w:r>
              <w:rPr>
                <w:rFonts w:ascii="Times New Roman" w:hAnsi="Times New Roman"/>
                <w:i/>
                <w:color w:val="000000"/>
                <w:sz w:val="28"/>
                <w:szCs w:val="28"/>
              </w:rPr>
              <w:t xml:space="preserve">– </w:t>
            </w:r>
            <w:r w:rsidRPr="00F93791">
              <w:rPr>
                <w:rFonts w:ascii="Times New Roman" w:hAnsi="Times New Roman"/>
                <w:color w:val="000000"/>
                <w:sz w:val="28"/>
                <w:szCs w:val="28"/>
              </w:rPr>
              <w:t>практическая работа</w:t>
            </w:r>
            <w:r>
              <w:rPr>
                <w:rFonts w:ascii="Times New Roman" w:hAnsi="Times New Roman"/>
                <w:color w:val="000000"/>
                <w:sz w:val="28"/>
                <w:szCs w:val="28"/>
              </w:rPr>
              <w:t xml:space="preserve"> </w:t>
            </w:r>
            <w:r w:rsidRPr="00F93791">
              <w:rPr>
                <w:rFonts w:ascii="Times New Roman" w:hAnsi="Times New Roman"/>
                <w:color w:val="000000"/>
                <w:sz w:val="28"/>
                <w:szCs w:val="28"/>
              </w:rPr>
              <w:t>с оформлением и обсуждением выводов по результатам работы (приводятся в ФОС).</w:t>
            </w:r>
          </w:p>
        </w:tc>
      </w:tr>
      <w:tr w:rsidR="006658C2" w:rsidRPr="00321A77" w:rsidTr="005D073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658C2" w:rsidRPr="00321A77" w:rsidRDefault="006658C2" w:rsidP="005D073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6658C2" w:rsidRPr="00321A77" w:rsidRDefault="006658C2" w:rsidP="005D073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6658C2" w:rsidRPr="00F93791" w:rsidRDefault="006658C2" w:rsidP="005D0739">
            <w:pPr>
              <w:spacing w:after="0" w:line="240" w:lineRule="auto"/>
              <w:contextualSpacing/>
              <w:jc w:val="both"/>
              <w:rPr>
                <w:rFonts w:ascii="Times New Roman" w:eastAsia="Calibri" w:hAnsi="Times New Roman"/>
                <w:color w:val="000000"/>
                <w:sz w:val="28"/>
                <w:szCs w:val="28"/>
              </w:rPr>
            </w:pPr>
            <w:r>
              <w:rPr>
                <w:rFonts w:ascii="Times New Roman" w:eastAsia="Calibri" w:hAnsi="Times New Roman"/>
                <w:color w:val="000000"/>
                <w:spacing w:val="-6"/>
                <w:sz w:val="28"/>
                <w:szCs w:val="28"/>
              </w:rPr>
              <w:t>-</w:t>
            </w:r>
            <w:r w:rsidRPr="00F93791">
              <w:rPr>
                <w:rFonts w:ascii="Times New Roman" w:eastAsia="Calibri" w:hAnsi="Times New Roman"/>
                <w:color w:val="000000"/>
                <w:spacing w:val="-6"/>
                <w:sz w:val="28"/>
                <w:szCs w:val="28"/>
              </w:rPr>
              <w:t>подведение итогов занятия;</w:t>
            </w:r>
          </w:p>
          <w:p w:rsidR="006658C2" w:rsidRPr="00321A77" w:rsidRDefault="006658C2" w:rsidP="005D0739">
            <w:pPr>
              <w:spacing w:after="0" w:line="240" w:lineRule="auto"/>
              <w:contextualSpacing/>
              <w:jc w:val="both"/>
              <w:rPr>
                <w:rFonts w:ascii="Times New Roman" w:hAnsi="Times New Roman"/>
                <w:color w:val="000000"/>
                <w:sz w:val="28"/>
                <w:szCs w:val="28"/>
              </w:rPr>
            </w:pPr>
            <w:r>
              <w:rPr>
                <w:rFonts w:ascii="Times New Roman" w:eastAsia="Calibri" w:hAnsi="Times New Roman"/>
                <w:color w:val="000000"/>
                <w:spacing w:val="-6"/>
                <w:sz w:val="28"/>
                <w:szCs w:val="28"/>
              </w:rPr>
              <w:t>-</w:t>
            </w:r>
            <w:r w:rsidRPr="00F93791">
              <w:rPr>
                <w:rFonts w:ascii="Times New Roman" w:eastAsia="Calibri" w:hAnsi="Times New Roman"/>
                <w:color w:val="000000"/>
                <w:spacing w:val="-6"/>
                <w:sz w:val="28"/>
                <w:szCs w:val="28"/>
              </w:rPr>
              <w:t xml:space="preserve">выставление </w:t>
            </w:r>
            <w:r>
              <w:rPr>
                <w:rFonts w:ascii="Times New Roman" w:eastAsia="Calibri" w:hAnsi="Times New Roman"/>
                <w:color w:val="000000"/>
                <w:spacing w:val="-6"/>
                <w:sz w:val="28"/>
                <w:szCs w:val="28"/>
              </w:rPr>
              <w:t>текущих оценок в учебный журнал.</w:t>
            </w:r>
          </w:p>
        </w:tc>
      </w:tr>
    </w:tbl>
    <w:p w:rsidR="006658C2" w:rsidRPr="00321A77" w:rsidRDefault="006658C2" w:rsidP="006658C2">
      <w:pPr>
        <w:spacing w:after="0" w:line="240" w:lineRule="auto"/>
        <w:ind w:firstLine="709"/>
        <w:jc w:val="both"/>
        <w:rPr>
          <w:rFonts w:ascii="Times New Roman" w:hAnsi="Times New Roman"/>
          <w:i/>
          <w:color w:val="000000"/>
          <w:sz w:val="8"/>
          <w:szCs w:val="24"/>
          <w:lang w:eastAsia="en-US"/>
        </w:rPr>
      </w:pPr>
    </w:p>
    <w:p w:rsidR="006658C2" w:rsidRPr="00321A77" w:rsidRDefault="006658C2" w:rsidP="006658C2">
      <w:pPr>
        <w:spacing w:after="0" w:line="240" w:lineRule="auto"/>
        <w:ind w:firstLine="709"/>
        <w:jc w:val="both"/>
        <w:rPr>
          <w:rFonts w:ascii="Times New Roman" w:hAnsi="Times New Roman"/>
          <w:color w:val="000000"/>
          <w:sz w:val="8"/>
          <w:szCs w:val="24"/>
        </w:rPr>
      </w:pPr>
    </w:p>
    <w:p w:rsidR="006658C2" w:rsidRDefault="006658C2" w:rsidP="006658C2">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6658C2" w:rsidRPr="00F93791" w:rsidRDefault="006658C2" w:rsidP="006658C2">
      <w:pPr>
        <w:spacing w:after="0" w:line="240" w:lineRule="auto"/>
        <w:ind w:firstLine="709"/>
        <w:jc w:val="both"/>
        <w:rPr>
          <w:rFonts w:ascii="Times New Roman" w:hAnsi="Times New Roman"/>
          <w:color w:val="000000"/>
          <w:sz w:val="28"/>
          <w:szCs w:val="28"/>
        </w:rPr>
      </w:pPr>
      <w:r w:rsidRPr="00F93791">
        <w:rPr>
          <w:rFonts w:ascii="Times New Roman" w:hAnsi="Times New Roman"/>
          <w:color w:val="000000"/>
          <w:sz w:val="28"/>
          <w:szCs w:val="28"/>
        </w:rPr>
        <w:t>- дидактические</w:t>
      </w:r>
      <w:r>
        <w:rPr>
          <w:rFonts w:ascii="Times New Roman" w:hAnsi="Times New Roman"/>
          <w:color w:val="000000"/>
          <w:sz w:val="28"/>
          <w:szCs w:val="28"/>
        </w:rPr>
        <w:t>:</w:t>
      </w:r>
      <w:r w:rsidRPr="00F93791">
        <w:rPr>
          <w:rFonts w:ascii="Times New Roman" w:hAnsi="Times New Roman"/>
          <w:color w:val="000000"/>
          <w:sz w:val="28"/>
          <w:szCs w:val="28"/>
        </w:rPr>
        <w:t xml:space="preserve"> таблицы, схемы, раздаточный материал, мультимедийная презентация.</w:t>
      </w:r>
    </w:p>
    <w:p w:rsidR="006658C2" w:rsidRDefault="006658C2" w:rsidP="006658C2">
      <w:pPr>
        <w:spacing w:after="0" w:line="240" w:lineRule="auto"/>
        <w:ind w:firstLine="709"/>
        <w:jc w:val="both"/>
        <w:rPr>
          <w:rFonts w:ascii="Times New Roman" w:hAnsi="Times New Roman"/>
          <w:b/>
          <w:color w:val="000000"/>
          <w:sz w:val="28"/>
          <w:szCs w:val="28"/>
        </w:rPr>
      </w:pPr>
      <w:r w:rsidRPr="00F93791">
        <w:rPr>
          <w:rFonts w:ascii="Times New Roman" w:hAnsi="Times New Roman"/>
          <w:color w:val="000000"/>
          <w:sz w:val="28"/>
          <w:szCs w:val="28"/>
        </w:rPr>
        <w:t>- материально</w:t>
      </w:r>
      <w:r>
        <w:rPr>
          <w:rFonts w:ascii="Times New Roman" w:hAnsi="Times New Roman"/>
          <w:color w:val="000000"/>
          <w:sz w:val="28"/>
          <w:szCs w:val="28"/>
        </w:rPr>
        <w:t xml:space="preserve"> </w:t>
      </w:r>
      <w:r w:rsidRPr="00F93791">
        <w:rPr>
          <w:rFonts w:ascii="Times New Roman" w:hAnsi="Times New Roman"/>
          <w:color w:val="000000"/>
          <w:sz w:val="28"/>
          <w:szCs w:val="28"/>
        </w:rPr>
        <w:t>-</w:t>
      </w:r>
      <w:r>
        <w:rPr>
          <w:rFonts w:ascii="Times New Roman" w:hAnsi="Times New Roman"/>
          <w:color w:val="000000"/>
          <w:sz w:val="28"/>
          <w:szCs w:val="28"/>
        </w:rPr>
        <w:t xml:space="preserve"> </w:t>
      </w:r>
      <w:r w:rsidRPr="00F93791">
        <w:rPr>
          <w:rFonts w:ascii="Times New Roman" w:hAnsi="Times New Roman"/>
          <w:color w:val="000000"/>
          <w:sz w:val="28"/>
          <w:szCs w:val="28"/>
        </w:rPr>
        <w:t>технические</w:t>
      </w:r>
      <w:r>
        <w:rPr>
          <w:rFonts w:ascii="Times New Roman" w:hAnsi="Times New Roman"/>
          <w:color w:val="000000"/>
          <w:sz w:val="28"/>
          <w:szCs w:val="28"/>
        </w:rPr>
        <w:t>:</w:t>
      </w:r>
      <w:r w:rsidRPr="00F93791">
        <w:rPr>
          <w:rFonts w:ascii="Times New Roman" w:hAnsi="Times New Roman"/>
          <w:color w:val="000000"/>
          <w:sz w:val="28"/>
          <w:szCs w:val="28"/>
        </w:rPr>
        <w:t xml:space="preserve"> мел, доска, мультимедийный проектор.</w:t>
      </w:r>
    </w:p>
    <w:p w:rsidR="006658C2" w:rsidRDefault="006658C2" w:rsidP="006658C2">
      <w:pPr>
        <w:ind w:firstLine="709"/>
        <w:rPr>
          <w:rFonts w:ascii="Times New Roman" w:hAnsi="Times New Roman"/>
          <w:b/>
          <w:color w:val="000000"/>
          <w:sz w:val="28"/>
          <w:szCs w:val="28"/>
        </w:rPr>
      </w:pPr>
    </w:p>
    <w:p w:rsidR="006658C2" w:rsidRPr="00CD6881" w:rsidRDefault="006658C2" w:rsidP="006658C2">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7</w:t>
      </w:r>
      <w:r w:rsidRPr="00321A77">
        <w:rPr>
          <w:rFonts w:ascii="Times New Roman" w:hAnsi="Times New Roman"/>
          <w:b/>
          <w:color w:val="000000"/>
          <w:sz w:val="28"/>
          <w:szCs w:val="28"/>
        </w:rPr>
        <w:t>.</w:t>
      </w:r>
      <w:r w:rsidRPr="00CD6881">
        <w:rPr>
          <w:rFonts w:ascii="Times New Roman" w:hAnsi="Times New Roman"/>
          <w:b/>
          <w:color w:val="000000"/>
          <w:sz w:val="28"/>
          <w:szCs w:val="28"/>
        </w:rPr>
        <w:t xml:space="preserve"> Физиология </w:t>
      </w:r>
      <w:r>
        <w:rPr>
          <w:rFonts w:ascii="Times New Roman" w:hAnsi="Times New Roman"/>
          <w:b/>
          <w:color w:val="000000"/>
          <w:sz w:val="28"/>
          <w:szCs w:val="28"/>
        </w:rPr>
        <w:t>железист</w:t>
      </w:r>
      <w:r w:rsidRPr="00CD6881">
        <w:rPr>
          <w:rFonts w:ascii="Times New Roman" w:hAnsi="Times New Roman"/>
          <w:b/>
          <w:color w:val="000000"/>
          <w:sz w:val="28"/>
          <w:szCs w:val="28"/>
        </w:rPr>
        <w:t>ой клетки</w:t>
      </w:r>
      <w:r>
        <w:rPr>
          <w:rFonts w:ascii="Times New Roman" w:hAnsi="Times New Roman"/>
          <w:b/>
          <w:color w:val="000000"/>
          <w:sz w:val="28"/>
          <w:szCs w:val="28"/>
        </w:rPr>
        <w:t xml:space="preserve"> (изучается в рамках внеаудиторной самостоятельной работы студента).</w:t>
      </w:r>
    </w:p>
    <w:p w:rsidR="006658C2" w:rsidRPr="00321A77" w:rsidRDefault="006658C2" w:rsidP="006658C2">
      <w:pPr>
        <w:spacing w:after="0"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Pr>
          <w:rFonts w:ascii="Times New Roman" w:hAnsi="Times New Roman"/>
          <w:color w:val="000000"/>
          <w:sz w:val="28"/>
          <w:szCs w:val="28"/>
        </w:rPr>
        <w:t>контроль самостоятельной работы.</w:t>
      </w:r>
      <w:r w:rsidRPr="00321A77">
        <w:rPr>
          <w:rFonts w:ascii="Times New Roman" w:hAnsi="Times New Roman"/>
          <w:b/>
          <w:color w:val="000000"/>
          <w:sz w:val="24"/>
          <w:szCs w:val="24"/>
        </w:rPr>
        <w:t xml:space="preserve"> </w:t>
      </w:r>
    </w:p>
    <w:p w:rsidR="006658C2" w:rsidRPr="0029341B" w:rsidRDefault="006658C2" w:rsidP="006658C2">
      <w:pPr>
        <w:spacing w:after="0"/>
        <w:contextualSpacing/>
        <w:rPr>
          <w:rFonts w:ascii="Times New Roman" w:eastAsia="Calibri" w:hAnsi="Times New Roman"/>
          <w:sz w:val="28"/>
          <w:szCs w:val="28"/>
          <w:lang w:eastAsia="en-US"/>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29341B">
        <w:rPr>
          <w:rFonts w:ascii="Times New Roman" w:hAnsi="Times New Roman"/>
          <w:color w:val="000000"/>
          <w:sz w:val="28"/>
          <w:szCs w:val="28"/>
        </w:rPr>
        <w:t>1.</w:t>
      </w:r>
      <w:r>
        <w:rPr>
          <w:rFonts w:ascii="Times New Roman" w:hAnsi="Times New Roman"/>
          <w:b/>
          <w:color w:val="000000"/>
          <w:sz w:val="28"/>
          <w:szCs w:val="28"/>
        </w:rPr>
        <w:t xml:space="preserve"> </w:t>
      </w:r>
      <w:r w:rsidRPr="0029341B">
        <w:rPr>
          <w:rFonts w:ascii="Times New Roman" w:eastAsia="Calibri" w:hAnsi="Times New Roman"/>
          <w:sz w:val="28"/>
          <w:szCs w:val="28"/>
          <w:lang w:eastAsia="en-US"/>
        </w:rPr>
        <w:t>Сформировать представление о понятии «секреция», значение секреции.</w:t>
      </w:r>
    </w:p>
    <w:p w:rsidR="006658C2" w:rsidRDefault="006658C2" w:rsidP="006658C2">
      <w:pPr>
        <w:spacing w:after="0"/>
        <w:contextualSpacing/>
        <w:rPr>
          <w:rFonts w:ascii="Times New Roman" w:eastAsia="Calibri" w:hAnsi="Times New Roman"/>
          <w:sz w:val="28"/>
          <w:szCs w:val="28"/>
          <w:lang w:eastAsia="en-US"/>
        </w:rPr>
      </w:pPr>
      <w:r>
        <w:rPr>
          <w:rFonts w:ascii="Times New Roman" w:eastAsia="Calibri" w:hAnsi="Times New Roman"/>
          <w:sz w:val="28"/>
          <w:szCs w:val="28"/>
          <w:lang w:eastAsia="en-US"/>
        </w:rPr>
        <w:t>2. Закрепить навыки самостоятельной внеаудиторной работы студента.</w:t>
      </w:r>
    </w:p>
    <w:p w:rsidR="006658C2" w:rsidRDefault="006658C2" w:rsidP="006658C2">
      <w:pPr>
        <w:spacing w:after="0"/>
        <w:contextualSpacing/>
        <w:rPr>
          <w:rFonts w:ascii="Times New Roman" w:eastAsia="Calibri" w:hAnsi="Times New Roman"/>
          <w:sz w:val="28"/>
          <w:szCs w:val="28"/>
          <w:lang w:eastAsia="en-US"/>
        </w:rPr>
      </w:pPr>
      <w:r>
        <w:rPr>
          <w:rFonts w:ascii="Times New Roman" w:eastAsia="Calibri" w:hAnsi="Times New Roman"/>
          <w:sz w:val="28"/>
          <w:szCs w:val="28"/>
          <w:lang w:eastAsia="en-US"/>
        </w:rPr>
        <w:t>3. Контроль самостоятельной работы студента.</w:t>
      </w:r>
    </w:p>
    <w:p w:rsidR="006658C2" w:rsidRPr="00321A77" w:rsidRDefault="006658C2" w:rsidP="006658C2">
      <w:pPr>
        <w:spacing w:after="0" w:line="240" w:lineRule="auto"/>
        <w:ind w:firstLine="709"/>
        <w:jc w:val="both"/>
        <w:rPr>
          <w:rFonts w:ascii="Times New Roman" w:hAnsi="Times New Roman"/>
          <w:b/>
          <w:color w:val="000000"/>
          <w:sz w:val="28"/>
          <w:szCs w:val="28"/>
        </w:rPr>
      </w:pPr>
    </w:p>
    <w:p w:rsidR="006658C2" w:rsidRPr="00321A77" w:rsidRDefault="006658C2" w:rsidP="006658C2">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6658C2" w:rsidRPr="00321A77" w:rsidTr="005D073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658C2" w:rsidRPr="00321A77" w:rsidRDefault="006658C2" w:rsidP="005D0739">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6658C2" w:rsidRPr="00321A77" w:rsidRDefault="006658C2" w:rsidP="005D0739">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6658C2" w:rsidRPr="00321A77" w:rsidRDefault="006658C2" w:rsidP="005D073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658C2" w:rsidRPr="00321A77" w:rsidTr="005D0739">
        <w:trPr>
          <w:jc w:val="center"/>
        </w:trPr>
        <w:tc>
          <w:tcPr>
            <w:tcW w:w="988" w:type="dxa"/>
            <w:tcBorders>
              <w:top w:val="single" w:sz="4" w:space="0" w:color="000000"/>
              <w:left w:val="single" w:sz="4" w:space="0" w:color="000000"/>
              <w:bottom w:val="single" w:sz="4" w:space="0" w:color="000000"/>
              <w:right w:val="single" w:sz="4" w:space="0" w:color="000000"/>
            </w:tcBorders>
          </w:tcPr>
          <w:p w:rsidR="006658C2" w:rsidRPr="00321A77" w:rsidRDefault="006658C2" w:rsidP="005D073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6658C2" w:rsidRPr="00321A77" w:rsidRDefault="006658C2" w:rsidP="005D0739">
            <w:pPr>
              <w:spacing w:after="0" w:line="240" w:lineRule="auto"/>
              <w:ind w:firstLine="709"/>
              <w:jc w:val="center"/>
              <w:rPr>
                <w:rFonts w:ascii="Times New Roman" w:hAnsi="Times New Roman"/>
                <w:color w:val="000000"/>
                <w:sz w:val="28"/>
                <w:szCs w:val="28"/>
              </w:rPr>
            </w:pPr>
          </w:p>
          <w:p w:rsidR="006658C2" w:rsidRPr="00321A77" w:rsidRDefault="006658C2" w:rsidP="005D0739">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6658C2" w:rsidRPr="00321A77" w:rsidRDefault="006658C2" w:rsidP="005D073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6658C2" w:rsidRDefault="006658C2" w:rsidP="005D0739">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Объяснение методики проведения и правил оформления внеаудиторной самостоятельной работы студента. </w:t>
            </w:r>
          </w:p>
          <w:p w:rsidR="006658C2" w:rsidRPr="00030EB3" w:rsidRDefault="006658C2" w:rsidP="005D0739">
            <w:pPr>
              <w:spacing w:after="0" w:line="240" w:lineRule="auto"/>
              <w:ind w:firstLine="709"/>
              <w:jc w:val="both"/>
              <w:rPr>
                <w:rFonts w:ascii="Times New Roman" w:hAnsi="Times New Roman"/>
                <w:color w:val="000000"/>
                <w:sz w:val="28"/>
                <w:szCs w:val="28"/>
              </w:rPr>
            </w:pPr>
            <w:r w:rsidRPr="00030EB3">
              <w:rPr>
                <w:rFonts w:ascii="Times New Roman" w:hAnsi="Times New Roman"/>
                <w:b/>
                <w:color w:val="000000"/>
                <w:sz w:val="28"/>
                <w:szCs w:val="28"/>
              </w:rPr>
              <w:t xml:space="preserve">Мотивационный момент. </w:t>
            </w:r>
            <w:r>
              <w:rPr>
                <w:rFonts w:ascii="Times New Roman" w:hAnsi="Times New Roman"/>
                <w:color w:val="000000"/>
                <w:sz w:val="28"/>
                <w:szCs w:val="28"/>
              </w:rPr>
              <w:t>Значение знаний механизмов секреции для изучения и оценки функций эндокринной системы железистого эпителия и других тканей.</w:t>
            </w:r>
          </w:p>
        </w:tc>
      </w:tr>
      <w:tr w:rsidR="006658C2" w:rsidRPr="00321A77" w:rsidTr="005D073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658C2" w:rsidRPr="00321A77" w:rsidRDefault="006658C2" w:rsidP="005D073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6658C2" w:rsidRDefault="006658C2" w:rsidP="005D073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p>
          <w:p w:rsidR="006658C2" w:rsidRPr="00321A77" w:rsidRDefault="006658C2" w:rsidP="005D0739">
            <w:pPr>
              <w:spacing w:after="0" w:line="240" w:lineRule="auto"/>
              <w:jc w:val="both"/>
              <w:rPr>
                <w:rFonts w:ascii="Times New Roman" w:hAnsi="Times New Roman"/>
                <w:i/>
                <w:color w:val="000000"/>
                <w:sz w:val="28"/>
                <w:szCs w:val="28"/>
              </w:rPr>
            </w:pPr>
            <w:r w:rsidRPr="00F93791">
              <w:rPr>
                <w:rFonts w:ascii="Times New Roman" w:hAnsi="Times New Roman"/>
                <w:color w:val="000000"/>
                <w:sz w:val="28"/>
                <w:szCs w:val="28"/>
              </w:rPr>
              <w:t xml:space="preserve">(компьютерное тестирование, проверка </w:t>
            </w:r>
            <w:r>
              <w:rPr>
                <w:rFonts w:ascii="Times New Roman" w:hAnsi="Times New Roman"/>
                <w:color w:val="000000"/>
                <w:sz w:val="28"/>
                <w:szCs w:val="28"/>
              </w:rPr>
              <w:t>письменного домашнего задания</w:t>
            </w:r>
            <w:r w:rsidRPr="00F93791">
              <w:rPr>
                <w:rFonts w:ascii="Times New Roman" w:hAnsi="Times New Roman"/>
                <w:color w:val="000000"/>
                <w:sz w:val="28"/>
                <w:szCs w:val="28"/>
              </w:rPr>
              <w:t>)</w:t>
            </w:r>
            <w:r w:rsidRPr="00F93791">
              <w:rPr>
                <w:rFonts w:ascii="Times New Roman" w:hAnsi="Times New Roman"/>
                <w:i/>
                <w:color w:val="000000"/>
                <w:sz w:val="28"/>
                <w:szCs w:val="28"/>
              </w:rPr>
              <w:t>.</w:t>
            </w:r>
          </w:p>
        </w:tc>
      </w:tr>
      <w:tr w:rsidR="006658C2" w:rsidRPr="00321A77" w:rsidTr="005D073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658C2" w:rsidRPr="00321A77" w:rsidRDefault="006658C2" w:rsidP="005D073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6658C2" w:rsidRDefault="006658C2" w:rsidP="005D073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p>
          <w:p w:rsidR="006658C2" w:rsidRPr="00321A77" w:rsidRDefault="006658C2" w:rsidP="005D0739">
            <w:pPr>
              <w:spacing w:after="0" w:line="240" w:lineRule="auto"/>
              <w:jc w:val="both"/>
              <w:rPr>
                <w:rFonts w:ascii="Times New Roman" w:hAnsi="Times New Roman"/>
                <w:color w:val="000000"/>
                <w:sz w:val="28"/>
                <w:szCs w:val="28"/>
                <w:u w:val="single"/>
              </w:rPr>
            </w:pPr>
            <w:r>
              <w:rPr>
                <w:rFonts w:ascii="Times New Roman" w:hAnsi="Times New Roman"/>
                <w:i/>
                <w:color w:val="000000"/>
                <w:sz w:val="28"/>
                <w:szCs w:val="28"/>
              </w:rPr>
              <w:t xml:space="preserve">Проверка </w:t>
            </w:r>
            <w:proofErr w:type="gramStart"/>
            <w:r>
              <w:rPr>
                <w:rFonts w:ascii="Times New Roman" w:hAnsi="Times New Roman"/>
                <w:i/>
                <w:color w:val="000000"/>
                <w:sz w:val="28"/>
                <w:szCs w:val="28"/>
              </w:rPr>
              <w:t>работы</w:t>
            </w:r>
            <w:proofErr w:type="gramEnd"/>
            <w:r>
              <w:rPr>
                <w:rFonts w:ascii="Times New Roman" w:hAnsi="Times New Roman"/>
                <w:i/>
                <w:color w:val="000000"/>
                <w:sz w:val="28"/>
                <w:szCs w:val="28"/>
              </w:rPr>
              <w:t xml:space="preserve"> выполненной в письменной форме </w:t>
            </w:r>
            <w:r w:rsidRPr="00F93791">
              <w:rPr>
                <w:rFonts w:ascii="Times New Roman" w:hAnsi="Times New Roman"/>
                <w:i/>
                <w:color w:val="000000"/>
                <w:sz w:val="28"/>
                <w:szCs w:val="28"/>
              </w:rPr>
              <w:t xml:space="preserve">(вопросы для </w:t>
            </w:r>
            <w:r>
              <w:rPr>
                <w:rFonts w:ascii="Times New Roman" w:hAnsi="Times New Roman"/>
                <w:i/>
                <w:color w:val="000000"/>
                <w:sz w:val="28"/>
                <w:szCs w:val="28"/>
              </w:rPr>
              <w:t xml:space="preserve">письменной работы </w:t>
            </w:r>
            <w:r w:rsidRPr="00F93791">
              <w:rPr>
                <w:rFonts w:ascii="Times New Roman" w:hAnsi="Times New Roman"/>
                <w:i/>
                <w:color w:val="000000"/>
                <w:sz w:val="28"/>
                <w:szCs w:val="28"/>
              </w:rPr>
              <w:t>приводятся в ФОС)</w:t>
            </w:r>
          </w:p>
        </w:tc>
      </w:tr>
      <w:tr w:rsidR="006658C2" w:rsidRPr="00321A77" w:rsidTr="005D073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658C2" w:rsidRPr="00321A77" w:rsidRDefault="006658C2" w:rsidP="005D073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6658C2" w:rsidRPr="00321A77" w:rsidRDefault="006658C2" w:rsidP="005D073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6658C2" w:rsidRPr="00F93791" w:rsidRDefault="006658C2" w:rsidP="005D0739">
            <w:pPr>
              <w:spacing w:after="0" w:line="240" w:lineRule="auto"/>
              <w:contextualSpacing/>
              <w:jc w:val="both"/>
              <w:rPr>
                <w:rFonts w:ascii="Times New Roman" w:eastAsia="Calibri" w:hAnsi="Times New Roman"/>
                <w:color w:val="000000"/>
                <w:sz w:val="28"/>
                <w:szCs w:val="28"/>
              </w:rPr>
            </w:pPr>
            <w:r>
              <w:rPr>
                <w:rFonts w:ascii="Times New Roman" w:eastAsia="Calibri" w:hAnsi="Times New Roman"/>
                <w:color w:val="000000"/>
                <w:spacing w:val="-6"/>
                <w:sz w:val="28"/>
                <w:szCs w:val="28"/>
              </w:rPr>
              <w:t xml:space="preserve">- </w:t>
            </w:r>
            <w:r w:rsidRPr="00F93791">
              <w:rPr>
                <w:rFonts w:ascii="Times New Roman" w:eastAsia="Calibri" w:hAnsi="Times New Roman"/>
                <w:color w:val="000000"/>
                <w:spacing w:val="-6"/>
                <w:sz w:val="28"/>
                <w:szCs w:val="28"/>
              </w:rPr>
              <w:t xml:space="preserve">подведение итогов </w:t>
            </w:r>
            <w:r>
              <w:rPr>
                <w:rFonts w:ascii="Times New Roman" w:eastAsia="Calibri" w:hAnsi="Times New Roman"/>
                <w:color w:val="000000"/>
                <w:spacing w:val="-6"/>
                <w:sz w:val="28"/>
                <w:szCs w:val="28"/>
              </w:rPr>
              <w:t>самостоятельной работы</w:t>
            </w:r>
          </w:p>
          <w:p w:rsidR="006658C2" w:rsidRPr="00321A77" w:rsidRDefault="006658C2" w:rsidP="005D0739">
            <w:pPr>
              <w:spacing w:after="0" w:line="240" w:lineRule="auto"/>
              <w:contextualSpacing/>
              <w:jc w:val="both"/>
              <w:rPr>
                <w:rFonts w:ascii="Times New Roman" w:hAnsi="Times New Roman"/>
                <w:color w:val="000000"/>
                <w:sz w:val="28"/>
                <w:szCs w:val="28"/>
              </w:rPr>
            </w:pPr>
            <w:r>
              <w:rPr>
                <w:rFonts w:ascii="Times New Roman" w:eastAsia="Calibri" w:hAnsi="Times New Roman"/>
                <w:color w:val="000000"/>
                <w:spacing w:val="-6"/>
                <w:sz w:val="28"/>
                <w:szCs w:val="28"/>
              </w:rPr>
              <w:t xml:space="preserve">- </w:t>
            </w:r>
            <w:r w:rsidRPr="00F93791">
              <w:rPr>
                <w:rFonts w:ascii="Times New Roman" w:eastAsia="Calibri" w:hAnsi="Times New Roman"/>
                <w:color w:val="000000"/>
                <w:spacing w:val="-6"/>
                <w:sz w:val="28"/>
                <w:szCs w:val="28"/>
              </w:rPr>
              <w:t xml:space="preserve">выставление </w:t>
            </w:r>
            <w:r>
              <w:rPr>
                <w:rFonts w:ascii="Times New Roman" w:eastAsia="Calibri" w:hAnsi="Times New Roman"/>
                <w:color w:val="000000"/>
                <w:spacing w:val="-6"/>
                <w:sz w:val="28"/>
                <w:szCs w:val="28"/>
              </w:rPr>
              <w:t>выполнения по самостоятельной работе в учебный журнал</w:t>
            </w:r>
          </w:p>
        </w:tc>
      </w:tr>
    </w:tbl>
    <w:p w:rsidR="006658C2" w:rsidRPr="00321A77" w:rsidRDefault="006658C2" w:rsidP="006658C2">
      <w:pPr>
        <w:spacing w:after="0" w:line="240" w:lineRule="auto"/>
        <w:ind w:firstLine="709"/>
        <w:jc w:val="both"/>
        <w:rPr>
          <w:rFonts w:ascii="Times New Roman" w:hAnsi="Times New Roman"/>
          <w:i/>
          <w:color w:val="000000"/>
          <w:sz w:val="8"/>
          <w:szCs w:val="24"/>
          <w:lang w:eastAsia="en-US"/>
        </w:rPr>
      </w:pPr>
    </w:p>
    <w:p w:rsidR="006658C2" w:rsidRPr="00321A77" w:rsidRDefault="006658C2" w:rsidP="006658C2">
      <w:pPr>
        <w:spacing w:after="0" w:line="240" w:lineRule="auto"/>
        <w:ind w:firstLine="709"/>
        <w:jc w:val="both"/>
        <w:rPr>
          <w:rFonts w:ascii="Times New Roman" w:hAnsi="Times New Roman"/>
          <w:color w:val="000000"/>
          <w:sz w:val="8"/>
          <w:szCs w:val="24"/>
        </w:rPr>
      </w:pPr>
    </w:p>
    <w:p w:rsidR="006658C2" w:rsidRDefault="006658C2" w:rsidP="006658C2">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6658C2" w:rsidRPr="00F93791" w:rsidRDefault="006658C2" w:rsidP="006658C2">
      <w:pPr>
        <w:spacing w:after="0" w:line="240" w:lineRule="auto"/>
        <w:ind w:firstLine="709"/>
        <w:jc w:val="both"/>
        <w:rPr>
          <w:rFonts w:ascii="Times New Roman" w:hAnsi="Times New Roman"/>
          <w:color w:val="000000"/>
          <w:sz w:val="28"/>
          <w:szCs w:val="28"/>
        </w:rPr>
      </w:pPr>
      <w:r w:rsidRPr="00F93791">
        <w:rPr>
          <w:rFonts w:ascii="Times New Roman" w:hAnsi="Times New Roman"/>
          <w:color w:val="000000"/>
          <w:sz w:val="28"/>
          <w:szCs w:val="28"/>
        </w:rPr>
        <w:t>- дидактические</w:t>
      </w:r>
      <w:r>
        <w:rPr>
          <w:rFonts w:ascii="Times New Roman" w:hAnsi="Times New Roman"/>
          <w:color w:val="000000"/>
          <w:sz w:val="28"/>
          <w:szCs w:val="28"/>
        </w:rPr>
        <w:t>:</w:t>
      </w:r>
      <w:r w:rsidRPr="00F93791">
        <w:rPr>
          <w:rFonts w:ascii="Times New Roman" w:hAnsi="Times New Roman"/>
          <w:color w:val="000000"/>
          <w:sz w:val="28"/>
          <w:szCs w:val="28"/>
        </w:rPr>
        <w:t xml:space="preserve"> таблицы, схемы, мультимедийная презентация.</w:t>
      </w:r>
    </w:p>
    <w:p w:rsidR="006658C2" w:rsidRDefault="006658C2" w:rsidP="006658C2">
      <w:pPr>
        <w:spacing w:after="0" w:line="240" w:lineRule="auto"/>
        <w:ind w:firstLine="709"/>
        <w:jc w:val="both"/>
        <w:rPr>
          <w:rFonts w:ascii="Times New Roman" w:hAnsi="Times New Roman"/>
          <w:b/>
          <w:color w:val="000000"/>
          <w:sz w:val="28"/>
          <w:szCs w:val="28"/>
        </w:rPr>
      </w:pPr>
      <w:r w:rsidRPr="00F93791">
        <w:rPr>
          <w:rFonts w:ascii="Times New Roman" w:hAnsi="Times New Roman"/>
          <w:color w:val="000000"/>
          <w:sz w:val="28"/>
          <w:szCs w:val="28"/>
        </w:rPr>
        <w:t>- материально</w:t>
      </w:r>
      <w:r>
        <w:rPr>
          <w:rFonts w:ascii="Times New Roman" w:hAnsi="Times New Roman"/>
          <w:color w:val="000000"/>
          <w:sz w:val="28"/>
          <w:szCs w:val="28"/>
        </w:rPr>
        <w:t xml:space="preserve"> </w:t>
      </w:r>
      <w:r w:rsidRPr="00F93791">
        <w:rPr>
          <w:rFonts w:ascii="Times New Roman" w:hAnsi="Times New Roman"/>
          <w:color w:val="000000"/>
          <w:sz w:val="28"/>
          <w:szCs w:val="28"/>
        </w:rPr>
        <w:t>-</w:t>
      </w:r>
      <w:r>
        <w:rPr>
          <w:rFonts w:ascii="Times New Roman" w:hAnsi="Times New Roman"/>
          <w:color w:val="000000"/>
          <w:sz w:val="28"/>
          <w:szCs w:val="28"/>
        </w:rPr>
        <w:t xml:space="preserve"> </w:t>
      </w:r>
      <w:r w:rsidRPr="00F93791">
        <w:rPr>
          <w:rFonts w:ascii="Times New Roman" w:hAnsi="Times New Roman"/>
          <w:color w:val="000000"/>
          <w:sz w:val="28"/>
          <w:szCs w:val="28"/>
        </w:rPr>
        <w:t>технические</w:t>
      </w:r>
      <w:r>
        <w:rPr>
          <w:rFonts w:ascii="Times New Roman" w:hAnsi="Times New Roman"/>
          <w:color w:val="000000"/>
          <w:sz w:val="28"/>
          <w:szCs w:val="28"/>
        </w:rPr>
        <w:t>:</w:t>
      </w:r>
      <w:r w:rsidRPr="00F93791">
        <w:rPr>
          <w:rFonts w:ascii="Times New Roman" w:hAnsi="Times New Roman"/>
          <w:color w:val="000000"/>
          <w:sz w:val="28"/>
          <w:szCs w:val="28"/>
        </w:rPr>
        <w:t xml:space="preserve"> мел, доска, мультимедийный проектор.</w:t>
      </w:r>
    </w:p>
    <w:p w:rsidR="006658C2" w:rsidRDefault="006658C2" w:rsidP="006658C2">
      <w:pPr>
        <w:spacing w:after="0"/>
        <w:contextualSpacing/>
        <w:rPr>
          <w:rFonts w:ascii="Times New Roman" w:eastAsia="Calibri" w:hAnsi="Times New Roman"/>
          <w:b/>
          <w:sz w:val="28"/>
          <w:szCs w:val="28"/>
          <w:highlight w:val="yellow"/>
          <w:lang w:eastAsia="en-US"/>
        </w:rPr>
      </w:pPr>
    </w:p>
    <w:p w:rsidR="006658C2" w:rsidRPr="00B67568" w:rsidRDefault="006658C2" w:rsidP="006658C2">
      <w:pPr>
        <w:spacing w:after="0"/>
        <w:contextualSpacing/>
        <w:rPr>
          <w:rFonts w:ascii="Times New Roman" w:hAnsi="Times New Roman"/>
          <w:b/>
          <w:color w:val="000000"/>
          <w:sz w:val="28"/>
          <w:szCs w:val="28"/>
        </w:rPr>
      </w:pPr>
      <w:r w:rsidRPr="002764D6">
        <w:rPr>
          <w:rFonts w:ascii="Times New Roman" w:eastAsia="Calibri" w:hAnsi="Times New Roman"/>
          <w:b/>
          <w:sz w:val="28"/>
          <w:szCs w:val="28"/>
          <w:lang w:eastAsia="en-US"/>
        </w:rPr>
        <w:t>Промежуточная аттестация студента в форме зачета по дисциплине «Физиология клетки» (2 часа).</w:t>
      </w:r>
    </w:p>
    <w:p w:rsidR="006658C2" w:rsidRPr="000A6254" w:rsidRDefault="006658C2" w:rsidP="006658C2">
      <w:pPr>
        <w:pStyle w:val="af"/>
        <w:ind w:firstLine="708"/>
        <w:jc w:val="both"/>
        <w:rPr>
          <w:rFonts w:ascii="Times New Roman" w:hAnsi="Times New Roman" w:cs="Times New Roman"/>
          <w:sz w:val="24"/>
          <w:szCs w:val="24"/>
        </w:rPr>
      </w:pPr>
      <w:r w:rsidRPr="000A6254">
        <w:rPr>
          <w:rFonts w:ascii="Times New Roman" w:hAnsi="Times New Roman" w:cs="Times New Roman"/>
          <w:sz w:val="24"/>
          <w:szCs w:val="24"/>
        </w:rPr>
        <w:lastRenderedPageBreak/>
        <w:t>Промежуточная аттестация по дисциплине «Физиология клетки» в форме зачета проводится в соответствии с расписанием составленным деканатом. Зачет проводится в несколько этапов:</w:t>
      </w:r>
    </w:p>
    <w:p w:rsidR="006658C2" w:rsidRPr="000A6254" w:rsidRDefault="006658C2" w:rsidP="006658C2">
      <w:pPr>
        <w:pStyle w:val="af"/>
        <w:numPr>
          <w:ilvl w:val="0"/>
          <w:numId w:val="16"/>
        </w:numPr>
        <w:jc w:val="both"/>
        <w:rPr>
          <w:rFonts w:ascii="Times New Roman" w:hAnsi="Times New Roman" w:cs="Times New Roman"/>
          <w:sz w:val="24"/>
          <w:szCs w:val="24"/>
        </w:rPr>
      </w:pPr>
      <w:r w:rsidRPr="000A6254">
        <w:rPr>
          <w:rFonts w:ascii="Times New Roman" w:hAnsi="Times New Roman" w:cs="Times New Roman"/>
          <w:sz w:val="24"/>
          <w:szCs w:val="24"/>
        </w:rPr>
        <w:t>Тестирование (первый этап);</w:t>
      </w:r>
    </w:p>
    <w:p w:rsidR="006658C2" w:rsidRPr="000A6254" w:rsidRDefault="006658C2" w:rsidP="006658C2">
      <w:pPr>
        <w:pStyle w:val="af"/>
        <w:numPr>
          <w:ilvl w:val="0"/>
          <w:numId w:val="16"/>
        </w:numPr>
        <w:jc w:val="both"/>
        <w:rPr>
          <w:rFonts w:ascii="Times New Roman" w:hAnsi="Times New Roman" w:cs="Times New Roman"/>
          <w:sz w:val="24"/>
          <w:szCs w:val="24"/>
        </w:rPr>
      </w:pPr>
      <w:r w:rsidRPr="000A6254">
        <w:rPr>
          <w:rFonts w:ascii="Times New Roman" w:hAnsi="Times New Roman" w:cs="Times New Roman"/>
          <w:sz w:val="24"/>
          <w:szCs w:val="24"/>
        </w:rPr>
        <w:t>Письменная работа (второй этап);</w:t>
      </w:r>
    </w:p>
    <w:p w:rsidR="006658C2" w:rsidRDefault="006658C2" w:rsidP="006658C2">
      <w:pPr>
        <w:pStyle w:val="af"/>
        <w:numPr>
          <w:ilvl w:val="0"/>
          <w:numId w:val="16"/>
        </w:numPr>
        <w:jc w:val="both"/>
        <w:rPr>
          <w:rFonts w:ascii="Times New Roman" w:hAnsi="Times New Roman" w:cs="Times New Roman"/>
          <w:sz w:val="24"/>
          <w:szCs w:val="24"/>
        </w:rPr>
      </w:pPr>
      <w:r w:rsidRPr="000A6254">
        <w:rPr>
          <w:rFonts w:ascii="Times New Roman" w:hAnsi="Times New Roman" w:cs="Times New Roman"/>
          <w:sz w:val="24"/>
          <w:szCs w:val="24"/>
        </w:rPr>
        <w:t>Собеседование по вопросам билетов (третий этап).</w:t>
      </w:r>
    </w:p>
    <w:p w:rsidR="006658C2" w:rsidRPr="000A6254" w:rsidRDefault="006658C2" w:rsidP="006658C2">
      <w:pPr>
        <w:pStyle w:val="af"/>
        <w:numPr>
          <w:ilvl w:val="0"/>
          <w:numId w:val="16"/>
        </w:numPr>
        <w:jc w:val="both"/>
        <w:rPr>
          <w:rFonts w:ascii="Times New Roman" w:hAnsi="Times New Roman" w:cs="Times New Roman"/>
          <w:sz w:val="24"/>
          <w:szCs w:val="24"/>
        </w:rPr>
      </w:pPr>
      <w:r>
        <w:rPr>
          <w:rFonts w:ascii="Times New Roman" w:hAnsi="Times New Roman" w:cs="Times New Roman"/>
          <w:sz w:val="24"/>
          <w:szCs w:val="24"/>
        </w:rPr>
        <w:t>Ситуационные задачи.</w:t>
      </w:r>
    </w:p>
    <w:p w:rsidR="006658C2" w:rsidRPr="000A6254" w:rsidRDefault="006658C2" w:rsidP="006658C2">
      <w:pPr>
        <w:pStyle w:val="af"/>
        <w:ind w:firstLine="708"/>
        <w:jc w:val="both"/>
        <w:rPr>
          <w:rFonts w:ascii="Times New Roman" w:hAnsi="Times New Roman" w:cs="Times New Roman"/>
          <w:sz w:val="24"/>
          <w:szCs w:val="24"/>
        </w:rPr>
      </w:pPr>
      <w:r w:rsidRPr="000A6254">
        <w:rPr>
          <w:rFonts w:ascii="Times New Roman" w:hAnsi="Times New Roman" w:cs="Times New Roman"/>
          <w:sz w:val="24"/>
          <w:szCs w:val="24"/>
        </w:rPr>
        <w:t>На первом этапе проводится компьютерное тестирование на базе тестов текущих занятий. Тестирование проводится в компьютерном классе кафедры с помощью программы «1С Тестирование». Каждый студент получает 100 тестовых заданий, охватывающих темы всех трех модулей дисциплины. Вариант тестовых заданий для каждого студента индивидуален, так как формируется генератором случайных чисел компьютера. Для ответа на вопросы студенту выделяется 45 минут времени. Студент должен набрать не менее 70% правильных ответов.</w:t>
      </w:r>
    </w:p>
    <w:p w:rsidR="006658C2" w:rsidRPr="000A6254" w:rsidRDefault="006658C2" w:rsidP="006658C2">
      <w:pPr>
        <w:pStyle w:val="af"/>
        <w:ind w:firstLine="708"/>
        <w:jc w:val="both"/>
        <w:rPr>
          <w:rFonts w:ascii="Times New Roman" w:hAnsi="Times New Roman" w:cs="Times New Roman"/>
          <w:sz w:val="24"/>
          <w:szCs w:val="24"/>
        </w:rPr>
      </w:pPr>
      <w:r w:rsidRPr="000A6254">
        <w:rPr>
          <w:rFonts w:ascii="Times New Roman" w:hAnsi="Times New Roman" w:cs="Times New Roman"/>
          <w:sz w:val="24"/>
          <w:szCs w:val="24"/>
        </w:rPr>
        <w:t>На втором этапе студент получает задание из 10 вопросов, требующих ответа в письменной форме. Задание строго структурировано и содержит 3 вопроса из материала первого модуля, 2 вопроса материала второго модуля и 5 вопроса материала третьего модуля. Второй этап проводится в аудиториях кафедры, каждому студенту для выполнения задания отводится 30 минут. Студент должен дать не менее 70% правильных ответов</w:t>
      </w:r>
    </w:p>
    <w:p w:rsidR="006658C2" w:rsidRDefault="006658C2" w:rsidP="006658C2">
      <w:pPr>
        <w:tabs>
          <w:tab w:val="left" w:pos="1701"/>
        </w:tabs>
        <w:spacing w:after="0" w:line="240" w:lineRule="auto"/>
        <w:ind w:firstLine="709"/>
        <w:contextualSpacing/>
        <w:jc w:val="both"/>
        <w:rPr>
          <w:rFonts w:ascii="Times New Roman" w:hAnsi="Times New Roman"/>
          <w:color w:val="000000"/>
          <w:sz w:val="28"/>
          <w:szCs w:val="28"/>
        </w:rPr>
      </w:pPr>
      <w:r w:rsidRPr="00321A77">
        <w:rPr>
          <w:rFonts w:ascii="Times New Roman" w:hAnsi="Times New Roman"/>
          <w:b/>
          <w:color w:val="000000"/>
          <w:sz w:val="28"/>
          <w:szCs w:val="28"/>
        </w:rPr>
        <w:br w:type="page"/>
      </w:r>
    </w:p>
    <w:p w:rsidR="004E2A80" w:rsidRDefault="004E2A80" w:rsidP="006658C2">
      <w:pPr>
        <w:tabs>
          <w:tab w:val="left" w:pos="2895"/>
        </w:tabs>
        <w:spacing w:after="0" w:line="240" w:lineRule="auto"/>
        <w:ind w:firstLine="709"/>
        <w:contextualSpacing/>
        <w:jc w:val="both"/>
        <w:rPr>
          <w:rFonts w:ascii="Times New Roman" w:hAnsi="Times New Roman"/>
          <w:color w:val="000000"/>
          <w:sz w:val="28"/>
          <w:szCs w:val="28"/>
        </w:rPr>
      </w:pPr>
    </w:p>
    <w:p w:rsidR="006658C2" w:rsidRDefault="006658C2" w:rsidP="0041505A">
      <w:pPr>
        <w:tabs>
          <w:tab w:val="left" w:pos="1701"/>
        </w:tabs>
        <w:spacing w:after="0" w:line="240" w:lineRule="auto"/>
        <w:ind w:firstLine="709"/>
        <w:contextualSpacing/>
        <w:jc w:val="both"/>
        <w:rPr>
          <w:rFonts w:ascii="Times New Roman" w:hAnsi="Times New Roman"/>
          <w:color w:val="000000"/>
          <w:sz w:val="28"/>
          <w:szCs w:val="28"/>
        </w:rPr>
      </w:pPr>
    </w:p>
    <w:p w:rsidR="0041505A" w:rsidRDefault="0041505A" w:rsidP="0041505A">
      <w:pPr>
        <w:tabs>
          <w:tab w:val="left" w:pos="1701"/>
        </w:tabs>
        <w:spacing w:after="0" w:line="240" w:lineRule="auto"/>
        <w:ind w:firstLine="709"/>
        <w:contextualSpacing/>
        <w:jc w:val="center"/>
        <w:rPr>
          <w:rFonts w:ascii="Times New Roman" w:hAnsi="Times New Roman"/>
          <w:color w:val="000000"/>
          <w:sz w:val="28"/>
          <w:szCs w:val="28"/>
        </w:rPr>
      </w:pPr>
      <w:r>
        <w:rPr>
          <w:rFonts w:ascii="Times New Roman" w:hAnsi="Times New Roman"/>
          <w:b/>
          <w:color w:val="000000"/>
          <w:sz w:val="28"/>
          <w:szCs w:val="28"/>
        </w:rPr>
        <w:t xml:space="preserve">Модуль </w:t>
      </w:r>
      <w:r w:rsidR="004E2A80">
        <w:rPr>
          <w:rFonts w:ascii="Times New Roman" w:hAnsi="Times New Roman"/>
          <w:b/>
          <w:color w:val="000000"/>
          <w:sz w:val="28"/>
          <w:szCs w:val="28"/>
        </w:rPr>
        <w:t>2</w:t>
      </w:r>
      <w:r>
        <w:rPr>
          <w:rFonts w:ascii="Times New Roman" w:hAnsi="Times New Roman"/>
          <w:b/>
          <w:color w:val="000000"/>
          <w:sz w:val="28"/>
          <w:szCs w:val="28"/>
        </w:rPr>
        <w:t>. Физиология дыхания.</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Тема 1. Физиология дыхания. Сущность и этапы дыхания. Внешнее дыхание.</w:t>
      </w:r>
    </w:p>
    <w:p w:rsidR="0041505A" w:rsidRDefault="0041505A" w:rsidP="0041505A">
      <w:pPr>
        <w:tabs>
          <w:tab w:val="left" w:pos="1701"/>
        </w:tabs>
        <w:spacing w:after="0" w:line="240" w:lineRule="auto"/>
        <w:contextualSpacing/>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практическое занятие.</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p>
    <w:p w:rsidR="0041505A" w:rsidRDefault="0041505A" w:rsidP="0041505A">
      <w:pPr>
        <w:widowControl w:val="0"/>
        <w:tabs>
          <w:tab w:val="left" w:pos="720"/>
          <w:tab w:val="left" w:pos="1701"/>
          <w:tab w:val="left" w:pos="2592"/>
          <w:tab w:val="left" w:pos="3600"/>
          <w:tab w:val="left" w:pos="4320"/>
          <w:tab w:val="left" w:pos="4608"/>
          <w:tab w:val="left" w:pos="6912"/>
          <w:tab w:val="left" w:pos="7200"/>
          <w:tab w:val="left" w:pos="7344"/>
        </w:tabs>
        <w:spacing w:after="0" w:line="240" w:lineRule="auto"/>
        <w:contextualSpacing/>
        <w:jc w:val="both"/>
        <w:rPr>
          <w:rFonts w:ascii="Times New Roman" w:eastAsia="Calibri" w:hAnsi="Times New Roman"/>
          <w:snapToGrid w:val="0"/>
          <w:sz w:val="28"/>
          <w:szCs w:val="28"/>
          <w:lang w:eastAsia="en-US"/>
        </w:rPr>
      </w:pPr>
      <w:r>
        <w:rPr>
          <w:rFonts w:ascii="Times New Roman" w:hAnsi="Times New Roman"/>
          <w:b/>
          <w:color w:val="000000"/>
          <w:sz w:val="28"/>
          <w:szCs w:val="28"/>
        </w:rPr>
        <w:t>Цель:</w:t>
      </w:r>
      <w:r>
        <w:rPr>
          <w:rFonts w:ascii="Times New Roman" w:eastAsia="Calibri" w:hAnsi="Times New Roman"/>
          <w:snapToGrid w:val="0"/>
          <w:sz w:val="28"/>
          <w:szCs w:val="28"/>
          <w:lang w:eastAsia="en-US"/>
        </w:rPr>
        <w:t xml:space="preserve"> 1. Сформировать понятие о клеточном дыхании, его сущности, аэробном и анаэробном дыхании.</w:t>
      </w:r>
    </w:p>
    <w:p w:rsidR="0041505A" w:rsidRDefault="0041505A" w:rsidP="0041505A">
      <w:pPr>
        <w:widowControl w:val="0"/>
        <w:tabs>
          <w:tab w:val="left" w:pos="720"/>
          <w:tab w:val="left" w:pos="1701"/>
          <w:tab w:val="left" w:pos="2592"/>
          <w:tab w:val="left" w:pos="3600"/>
          <w:tab w:val="left" w:pos="4320"/>
          <w:tab w:val="left" w:pos="4608"/>
          <w:tab w:val="left" w:pos="6912"/>
          <w:tab w:val="left" w:pos="7200"/>
          <w:tab w:val="left" w:pos="7344"/>
        </w:tabs>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2. Получить представление о прямом и опосредованном дыхании, этапах опосредованного дыхания и газотранспортной системе.</w:t>
      </w:r>
    </w:p>
    <w:p w:rsidR="0041505A" w:rsidRDefault="0041505A" w:rsidP="0041505A">
      <w:pPr>
        <w:widowControl w:val="0"/>
        <w:tabs>
          <w:tab w:val="left" w:pos="720"/>
          <w:tab w:val="left" w:pos="1701"/>
          <w:tab w:val="left" w:pos="2592"/>
          <w:tab w:val="left" w:pos="3600"/>
          <w:tab w:val="left" w:pos="4320"/>
          <w:tab w:val="left" w:pos="4608"/>
          <w:tab w:val="left" w:pos="6912"/>
          <w:tab w:val="left" w:pos="7200"/>
          <w:tab w:val="left" w:pos="7344"/>
        </w:tabs>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3. Сформировать представление о газообмене в легких и </w:t>
      </w:r>
      <w:proofErr w:type="gramStart"/>
      <w:r>
        <w:rPr>
          <w:rFonts w:ascii="Times New Roman" w:hAnsi="Times New Roman"/>
          <w:color w:val="000000"/>
          <w:sz w:val="28"/>
          <w:szCs w:val="28"/>
        </w:rPr>
        <w:t>факторах</w:t>
      </w:r>
      <w:proofErr w:type="gramEnd"/>
      <w:r>
        <w:rPr>
          <w:rFonts w:ascii="Times New Roman" w:hAnsi="Times New Roman"/>
          <w:color w:val="000000"/>
          <w:sz w:val="28"/>
          <w:szCs w:val="28"/>
        </w:rPr>
        <w:t xml:space="preserve"> влияющих на интенсивность газообмена.</w:t>
      </w:r>
    </w:p>
    <w:p w:rsidR="0041505A" w:rsidRDefault="0041505A" w:rsidP="0041505A">
      <w:pPr>
        <w:widowControl w:val="0"/>
        <w:tabs>
          <w:tab w:val="left" w:pos="720"/>
          <w:tab w:val="left" w:pos="1701"/>
          <w:tab w:val="left" w:pos="2592"/>
          <w:tab w:val="left" w:pos="3600"/>
          <w:tab w:val="left" w:pos="4320"/>
          <w:tab w:val="left" w:pos="4608"/>
          <w:tab w:val="left" w:pos="6912"/>
          <w:tab w:val="left" w:pos="7200"/>
          <w:tab w:val="left" w:pos="7344"/>
        </w:tabs>
        <w:spacing w:after="0" w:line="240" w:lineRule="auto"/>
        <w:contextualSpacing/>
        <w:jc w:val="both"/>
        <w:rPr>
          <w:rFonts w:ascii="Times New Roman" w:hAnsi="Times New Roman"/>
          <w:color w:val="000000"/>
          <w:sz w:val="28"/>
          <w:szCs w:val="28"/>
        </w:rPr>
      </w:pPr>
    </w:p>
    <w:p w:rsidR="0041505A" w:rsidRDefault="0041505A" w:rsidP="0041505A">
      <w:pPr>
        <w:widowControl w:val="0"/>
        <w:tabs>
          <w:tab w:val="left" w:pos="720"/>
          <w:tab w:val="left" w:pos="1701"/>
          <w:tab w:val="left" w:pos="2592"/>
          <w:tab w:val="left" w:pos="3600"/>
          <w:tab w:val="left" w:pos="4320"/>
          <w:tab w:val="left" w:pos="4608"/>
          <w:tab w:val="left" w:pos="6912"/>
          <w:tab w:val="left" w:pos="7200"/>
          <w:tab w:val="left" w:pos="7344"/>
        </w:tabs>
        <w:spacing w:after="0" w:line="240" w:lineRule="auto"/>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p w:rsidR="0041505A" w:rsidRDefault="0041505A" w:rsidP="0041505A">
      <w:pPr>
        <w:tabs>
          <w:tab w:val="left" w:pos="1701"/>
        </w:tabs>
        <w:spacing w:after="0" w:line="240" w:lineRule="auto"/>
        <w:ind w:firstLine="709"/>
        <w:contextualSpacing/>
        <w:jc w:val="both"/>
        <w:rPr>
          <w:rFonts w:ascii="Times New Roman" w:hAnsi="Times New Roman"/>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w:t>
            </w:r>
          </w:p>
          <w:p w:rsidR="0041505A" w:rsidRDefault="0041505A">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п/п</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Этапы и содержание занятия </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1</w:t>
            </w: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 xml:space="preserve">Организационный момент. </w:t>
            </w:r>
            <w:r>
              <w:rPr>
                <w:rFonts w:ascii="Times New Roman" w:hAnsi="Times New Roman"/>
                <w:color w:val="000000"/>
                <w:sz w:val="28"/>
                <w:szCs w:val="28"/>
                <w:lang w:eastAsia="en-US"/>
              </w:rPr>
              <w:t xml:space="preserve">Объявление темы, цели занятия. </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Мотивационный момент</w:t>
            </w:r>
            <w:r>
              <w:rPr>
                <w:rFonts w:ascii="Times New Roman" w:hAnsi="Times New Roman"/>
                <w:color w:val="000000"/>
                <w:sz w:val="28"/>
                <w:szCs w:val="28"/>
                <w:lang w:eastAsia="en-US"/>
              </w:rPr>
              <w:t xml:space="preserve">: клеточное дыхание как источник </w:t>
            </w:r>
            <w:proofErr w:type="spellStart"/>
            <w:r>
              <w:rPr>
                <w:rFonts w:ascii="Times New Roman" w:hAnsi="Times New Roman"/>
                <w:color w:val="000000"/>
                <w:sz w:val="28"/>
                <w:szCs w:val="28"/>
                <w:lang w:eastAsia="en-US"/>
              </w:rPr>
              <w:t>ресинтеза</w:t>
            </w:r>
            <w:proofErr w:type="spellEnd"/>
            <w:r>
              <w:rPr>
                <w:rFonts w:ascii="Times New Roman" w:hAnsi="Times New Roman"/>
                <w:color w:val="000000"/>
                <w:sz w:val="28"/>
                <w:szCs w:val="28"/>
                <w:lang w:eastAsia="en-US"/>
              </w:rPr>
              <w:t xml:space="preserve"> АТФ, обеспечивающего жизнедеятельность клеток. </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i/>
                <w:color w:val="000000"/>
                <w:sz w:val="28"/>
                <w:szCs w:val="28"/>
                <w:lang w:eastAsia="en-US"/>
              </w:rPr>
            </w:pPr>
            <w:r>
              <w:rPr>
                <w:rFonts w:ascii="Times New Roman" w:hAnsi="Times New Roman"/>
                <w:b/>
                <w:color w:val="000000"/>
                <w:sz w:val="28"/>
                <w:szCs w:val="28"/>
                <w:lang w:eastAsia="en-US"/>
              </w:rPr>
              <w:t xml:space="preserve">Входной контроль, актуализация опорных знаний, умений, навыков </w:t>
            </w:r>
            <w:r>
              <w:rPr>
                <w:rFonts w:ascii="Times New Roman" w:hAnsi="Times New Roman"/>
                <w:color w:val="000000"/>
                <w:sz w:val="28"/>
                <w:szCs w:val="28"/>
                <w:lang w:eastAsia="en-US"/>
              </w:rPr>
              <w:t>(компьютерное тестирование, проверка домашнего задания, выполняемого письменно, решение ситуационных задач)</w:t>
            </w:r>
            <w:r>
              <w:rPr>
                <w:rFonts w:ascii="Times New Roman" w:hAnsi="Times New Roman"/>
                <w:i/>
                <w:color w:val="000000"/>
                <w:sz w:val="28"/>
                <w:szCs w:val="28"/>
                <w:lang w:eastAsia="en-US"/>
              </w:rPr>
              <w:t>.</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Основная часть учебного занятия.</w:t>
            </w:r>
          </w:p>
          <w:p w:rsidR="0041505A" w:rsidRDefault="0041505A">
            <w:pPr>
              <w:tabs>
                <w:tab w:val="left" w:pos="1701"/>
              </w:tabs>
              <w:spacing w:after="0" w:line="240" w:lineRule="auto"/>
              <w:contextualSpacing/>
              <w:jc w:val="both"/>
              <w:rPr>
                <w:rFonts w:ascii="Times New Roman" w:hAnsi="Times New Roman"/>
                <w:i/>
                <w:color w:val="000000"/>
                <w:sz w:val="28"/>
                <w:szCs w:val="28"/>
                <w:lang w:eastAsia="en-US"/>
              </w:rPr>
            </w:pPr>
            <w:r>
              <w:rPr>
                <w:rFonts w:ascii="Times New Roman" w:hAnsi="Times New Roman"/>
                <w:color w:val="000000"/>
                <w:sz w:val="28"/>
                <w:szCs w:val="28"/>
                <w:lang w:eastAsia="en-US"/>
              </w:rPr>
              <w:t>Закрепление теоретического материала Устный опрос индивидуальный и фронтальный</w:t>
            </w:r>
            <w:r>
              <w:rPr>
                <w:rFonts w:ascii="Times New Roman" w:hAnsi="Times New Roman"/>
                <w:i/>
                <w:color w:val="000000"/>
                <w:sz w:val="28"/>
                <w:szCs w:val="28"/>
                <w:lang w:eastAsia="en-US"/>
              </w:rPr>
              <w:t xml:space="preserve"> (вопросы для устного опроса приводятся в ФОС)</w:t>
            </w:r>
          </w:p>
          <w:p w:rsidR="0041505A" w:rsidRDefault="0041505A">
            <w:pPr>
              <w:tabs>
                <w:tab w:val="left" w:pos="1701"/>
              </w:tabs>
              <w:spacing w:after="0" w:line="240" w:lineRule="auto"/>
              <w:ind w:firstLine="709"/>
              <w:contextualSpacing/>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 xml:space="preserve">Отработка практических умений и навыков </w:t>
            </w:r>
            <w:r>
              <w:rPr>
                <w:rFonts w:ascii="Times New Roman" w:hAnsi="Times New Roman"/>
                <w:i/>
                <w:color w:val="000000"/>
                <w:sz w:val="28"/>
                <w:szCs w:val="28"/>
                <w:lang w:eastAsia="en-US"/>
              </w:rPr>
              <w:t xml:space="preserve">– </w:t>
            </w:r>
            <w:r>
              <w:rPr>
                <w:rFonts w:ascii="Times New Roman" w:hAnsi="Times New Roman"/>
                <w:color w:val="000000"/>
                <w:sz w:val="28"/>
                <w:szCs w:val="28"/>
                <w:lang w:eastAsia="en-US"/>
              </w:rPr>
              <w:t>практическая работа с оформлением и обсуждением выводов по результатам работы (приводятся в ФОС).</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41505A" w:rsidRDefault="0041505A">
            <w:pPr>
              <w:tabs>
                <w:tab w:val="left" w:pos="1701"/>
              </w:tabs>
              <w:spacing w:after="0" w:line="240" w:lineRule="auto"/>
              <w:contextualSpacing/>
              <w:jc w:val="both"/>
              <w:rPr>
                <w:rFonts w:ascii="Times New Roman" w:eastAsia="Calibri" w:hAnsi="Times New Roman"/>
                <w:color w:val="000000"/>
                <w:sz w:val="28"/>
                <w:szCs w:val="28"/>
                <w:lang w:eastAsia="en-US"/>
              </w:rPr>
            </w:pPr>
            <w:r>
              <w:rPr>
                <w:rFonts w:ascii="Times New Roman" w:eastAsia="Calibri" w:hAnsi="Times New Roman"/>
                <w:color w:val="000000"/>
                <w:spacing w:val="-6"/>
                <w:sz w:val="28"/>
                <w:szCs w:val="28"/>
                <w:lang w:eastAsia="en-US"/>
              </w:rPr>
              <w:t>-подведение итогов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eastAsia="Calibri" w:hAnsi="Times New Roman"/>
                <w:color w:val="000000"/>
                <w:spacing w:val="-6"/>
                <w:sz w:val="28"/>
                <w:szCs w:val="28"/>
                <w:lang w:eastAsia="en-US"/>
              </w:rPr>
              <w:t>-выставление текущих оценок в учебный журнал</w:t>
            </w:r>
          </w:p>
        </w:tc>
      </w:tr>
    </w:tbl>
    <w:p w:rsidR="0041505A" w:rsidRDefault="0041505A" w:rsidP="0041505A">
      <w:pPr>
        <w:tabs>
          <w:tab w:val="left" w:pos="1701"/>
        </w:tabs>
        <w:spacing w:after="0" w:line="240" w:lineRule="auto"/>
        <w:ind w:firstLine="709"/>
        <w:contextualSpacing/>
        <w:jc w:val="both"/>
        <w:rPr>
          <w:rFonts w:ascii="Times New Roman" w:hAnsi="Times New Roman"/>
          <w:i/>
          <w:color w:val="000000"/>
          <w:sz w:val="28"/>
          <w:szCs w:val="28"/>
          <w:lang w:eastAsia="en-US"/>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таблицы, схемы, раздаточный материал, мультимедийная презентация.</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color w:val="000000"/>
          <w:sz w:val="28"/>
          <w:szCs w:val="28"/>
        </w:rPr>
        <w:t>- материально - технические: мел, доска, мультимедийный проектор.</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Тема 2. Физиология дыхания. Транспорт дыхательных газов кровью. Тканевое дыхание.</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 xml:space="preserve">Вид учебного занятия: </w:t>
      </w:r>
      <w:r>
        <w:rPr>
          <w:rFonts w:ascii="Times New Roman" w:hAnsi="Times New Roman"/>
          <w:color w:val="000000"/>
          <w:sz w:val="28"/>
          <w:szCs w:val="28"/>
        </w:rPr>
        <w:t>практическое занятие.</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Цель:</w:t>
      </w:r>
      <w:r>
        <w:rPr>
          <w:rFonts w:ascii="Times New Roman" w:hAnsi="Times New Roman"/>
          <w:sz w:val="28"/>
          <w:szCs w:val="28"/>
        </w:rPr>
        <w:t xml:space="preserve"> </w:t>
      </w:r>
      <w:r>
        <w:rPr>
          <w:rFonts w:ascii="Times New Roman" w:hAnsi="Times New Roman"/>
          <w:color w:val="000000"/>
          <w:sz w:val="28"/>
          <w:szCs w:val="28"/>
        </w:rPr>
        <w:t xml:space="preserve">1. Получить представление о </w:t>
      </w:r>
      <w:r>
        <w:rPr>
          <w:rFonts w:ascii="Times New Roman" w:hAnsi="Times New Roman"/>
          <w:sz w:val="28"/>
          <w:szCs w:val="28"/>
        </w:rPr>
        <w:t xml:space="preserve">транспорте дыхательных </w:t>
      </w:r>
      <w:proofErr w:type="gramStart"/>
      <w:r>
        <w:rPr>
          <w:rFonts w:ascii="Times New Roman" w:hAnsi="Times New Roman"/>
          <w:sz w:val="28"/>
          <w:szCs w:val="28"/>
        </w:rPr>
        <w:t>газов  кровью</w:t>
      </w:r>
      <w:proofErr w:type="gramEnd"/>
      <w:r>
        <w:rPr>
          <w:rFonts w:ascii="Times New Roman" w:hAnsi="Times New Roman"/>
          <w:sz w:val="28"/>
          <w:szCs w:val="28"/>
        </w:rPr>
        <w:t xml:space="preserve"> – значении, механизмах, и формах транспорта. </w:t>
      </w:r>
    </w:p>
    <w:p w:rsidR="0041505A" w:rsidRDefault="0041505A" w:rsidP="0041505A">
      <w:pPr>
        <w:tabs>
          <w:tab w:val="left" w:pos="1701"/>
        </w:tabs>
        <w:spacing w:after="0" w:line="240" w:lineRule="auto"/>
        <w:ind w:left="720"/>
        <w:jc w:val="both"/>
        <w:rPr>
          <w:rFonts w:ascii="Times New Roman" w:hAnsi="Times New Roman"/>
          <w:sz w:val="28"/>
          <w:szCs w:val="28"/>
        </w:rPr>
      </w:pPr>
      <w:r>
        <w:rPr>
          <w:rFonts w:ascii="Times New Roman" w:hAnsi="Times New Roman"/>
          <w:color w:val="000000"/>
          <w:sz w:val="28"/>
          <w:szCs w:val="28"/>
        </w:rPr>
        <w:lastRenderedPageBreak/>
        <w:t xml:space="preserve"> 2. Оценить роль</w:t>
      </w:r>
      <w:r>
        <w:rPr>
          <w:rFonts w:ascii="Times New Roman" w:hAnsi="Times New Roman"/>
          <w:sz w:val="28"/>
          <w:szCs w:val="28"/>
        </w:rPr>
        <w:t xml:space="preserve"> эритроцитов в транспорте кислорода, морфологические и физиологические свойства эритроцита, обеспечивающие выполнение дыхательной функции.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 Сформировать представления о г</w:t>
      </w:r>
      <w:r>
        <w:rPr>
          <w:rFonts w:ascii="Times New Roman" w:hAnsi="Times New Roman"/>
          <w:sz w:val="28"/>
          <w:szCs w:val="28"/>
        </w:rPr>
        <w:t xml:space="preserve">азообмене в тканях, факторах, влияющих на газообмен между артериальной кровью и тканевой жидкостью.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w:t>
            </w:r>
          </w:p>
          <w:p w:rsidR="0041505A" w:rsidRDefault="0041505A">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п/п</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Этапы и содержание занятия </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1</w:t>
            </w: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108"/>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 xml:space="preserve">Организационный момент. </w:t>
            </w:r>
            <w:r>
              <w:rPr>
                <w:rFonts w:ascii="Times New Roman" w:hAnsi="Times New Roman"/>
                <w:color w:val="000000"/>
                <w:sz w:val="28"/>
                <w:szCs w:val="28"/>
                <w:lang w:eastAsia="en-US"/>
              </w:rPr>
              <w:t>Объявление темы, цели занятия.</w:t>
            </w:r>
          </w:p>
          <w:p w:rsidR="0041505A" w:rsidRDefault="0041505A">
            <w:pPr>
              <w:tabs>
                <w:tab w:val="left" w:pos="1701"/>
              </w:tabs>
              <w:spacing w:after="0" w:line="240" w:lineRule="auto"/>
              <w:ind w:firstLine="108"/>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 xml:space="preserve">Мотивационный момент </w:t>
            </w:r>
            <w:r>
              <w:rPr>
                <w:rFonts w:ascii="Times New Roman" w:hAnsi="Times New Roman"/>
                <w:color w:val="000000"/>
                <w:sz w:val="28"/>
                <w:szCs w:val="28"/>
                <w:lang w:eastAsia="en-US"/>
              </w:rPr>
              <w:t>– формы транспорта углекислого газа с целью стабилизации рН, возможность развития алкалоза и ацидоза в зависимости о напряжения СО</w:t>
            </w:r>
            <w:r>
              <w:rPr>
                <w:rFonts w:ascii="Times New Roman" w:hAnsi="Times New Roman"/>
                <w:color w:val="000000"/>
                <w:sz w:val="28"/>
                <w:szCs w:val="28"/>
                <w:vertAlign w:val="subscript"/>
                <w:lang w:eastAsia="en-US"/>
              </w:rPr>
              <w:t xml:space="preserve">2. </w:t>
            </w:r>
            <w:r>
              <w:rPr>
                <w:rFonts w:ascii="Times New Roman" w:hAnsi="Times New Roman"/>
                <w:color w:val="000000"/>
                <w:sz w:val="28"/>
                <w:szCs w:val="28"/>
                <w:lang w:eastAsia="en-US"/>
              </w:rPr>
              <w:t>Зависимость сродства гемоглобина к кислороду в зависимости от интенсивности метаболизма и потребления кислорода.</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i/>
                <w:color w:val="000000"/>
                <w:sz w:val="28"/>
                <w:szCs w:val="28"/>
                <w:lang w:eastAsia="en-US"/>
              </w:rPr>
            </w:pPr>
            <w:r>
              <w:rPr>
                <w:rFonts w:ascii="Times New Roman" w:hAnsi="Times New Roman"/>
                <w:b/>
                <w:color w:val="000000"/>
                <w:sz w:val="28"/>
                <w:szCs w:val="28"/>
                <w:lang w:eastAsia="en-US"/>
              </w:rPr>
              <w:t xml:space="preserve">Входной контроль, актуализация опорных знаний, умений, навыков. </w:t>
            </w:r>
            <w:r>
              <w:rPr>
                <w:rFonts w:ascii="Times New Roman" w:hAnsi="Times New Roman"/>
                <w:color w:val="000000"/>
                <w:sz w:val="28"/>
                <w:szCs w:val="28"/>
                <w:lang w:eastAsia="en-US"/>
              </w:rPr>
              <w:t>(компьютерное тестирование, проверка домашнего задания, выполняемого письменно, решение ситуационных задач)</w:t>
            </w:r>
            <w:r>
              <w:rPr>
                <w:rFonts w:ascii="Times New Roman" w:hAnsi="Times New Roman"/>
                <w:i/>
                <w:color w:val="000000"/>
                <w:sz w:val="28"/>
                <w:szCs w:val="28"/>
                <w:lang w:eastAsia="en-US"/>
              </w:rPr>
              <w:t>.</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Основная часть учебного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color w:val="000000"/>
                <w:sz w:val="28"/>
                <w:szCs w:val="28"/>
                <w:lang w:eastAsia="en-US"/>
              </w:rPr>
              <w:t>Закрепление теоретического материала (аудиторная форма организации учебной деятельности)</w:t>
            </w:r>
            <w:r>
              <w:rPr>
                <w:rFonts w:ascii="Times New Roman" w:hAnsi="Times New Roman"/>
                <w:i/>
                <w:color w:val="000000"/>
                <w:sz w:val="28"/>
                <w:szCs w:val="28"/>
                <w:lang w:eastAsia="en-US"/>
              </w:rPr>
              <w:t xml:space="preserve"> </w:t>
            </w:r>
          </w:p>
          <w:p w:rsidR="0041505A" w:rsidRDefault="0041505A">
            <w:pPr>
              <w:tabs>
                <w:tab w:val="left" w:pos="1701"/>
              </w:tabs>
              <w:spacing w:after="0" w:line="240" w:lineRule="auto"/>
              <w:contextualSpacing/>
              <w:jc w:val="both"/>
              <w:rPr>
                <w:rFonts w:ascii="Times New Roman" w:hAnsi="Times New Roman"/>
                <w:i/>
                <w:color w:val="000000"/>
                <w:sz w:val="28"/>
                <w:szCs w:val="28"/>
                <w:lang w:eastAsia="en-US"/>
              </w:rPr>
            </w:pPr>
            <w:r>
              <w:rPr>
                <w:rFonts w:ascii="Times New Roman" w:hAnsi="Times New Roman"/>
                <w:color w:val="000000"/>
                <w:sz w:val="28"/>
                <w:szCs w:val="28"/>
                <w:lang w:eastAsia="en-US"/>
              </w:rPr>
              <w:t>Устный опрос индивидуальный и фронтальный</w:t>
            </w:r>
            <w:r>
              <w:rPr>
                <w:rFonts w:ascii="Times New Roman" w:hAnsi="Times New Roman"/>
                <w:i/>
                <w:color w:val="000000"/>
                <w:sz w:val="28"/>
                <w:szCs w:val="28"/>
                <w:lang w:eastAsia="en-US"/>
              </w:rPr>
              <w:t xml:space="preserve"> (вопросы для устного опроса приводятся в ФОС)</w:t>
            </w:r>
          </w:p>
          <w:p w:rsidR="0041505A" w:rsidRDefault="0041505A">
            <w:pPr>
              <w:tabs>
                <w:tab w:val="left" w:pos="1701"/>
              </w:tabs>
              <w:spacing w:after="0" w:line="240" w:lineRule="auto"/>
              <w:ind w:firstLine="709"/>
              <w:contextualSpacing/>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 xml:space="preserve">Отработка практических умений и навыков </w:t>
            </w:r>
            <w:r>
              <w:rPr>
                <w:rFonts w:ascii="Times New Roman" w:hAnsi="Times New Roman"/>
                <w:i/>
                <w:color w:val="000000"/>
                <w:sz w:val="28"/>
                <w:szCs w:val="28"/>
                <w:lang w:eastAsia="en-US"/>
              </w:rPr>
              <w:t xml:space="preserve">– </w:t>
            </w:r>
            <w:r>
              <w:rPr>
                <w:rFonts w:ascii="Times New Roman" w:hAnsi="Times New Roman"/>
                <w:color w:val="000000"/>
                <w:sz w:val="28"/>
                <w:szCs w:val="28"/>
                <w:lang w:eastAsia="en-US"/>
              </w:rPr>
              <w:t>практическая работа с оформлением и обсуждением выводов по результатам работы (приводятся в ФОС).</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41505A" w:rsidRDefault="0041505A">
            <w:pPr>
              <w:tabs>
                <w:tab w:val="left" w:pos="1701"/>
              </w:tabs>
              <w:spacing w:after="0" w:line="240" w:lineRule="auto"/>
              <w:contextualSpacing/>
              <w:jc w:val="both"/>
              <w:rPr>
                <w:rFonts w:ascii="Times New Roman" w:eastAsia="Calibri" w:hAnsi="Times New Roman"/>
                <w:color w:val="000000"/>
                <w:sz w:val="28"/>
                <w:szCs w:val="28"/>
                <w:lang w:eastAsia="en-US"/>
              </w:rPr>
            </w:pPr>
            <w:r>
              <w:rPr>
                <w:rFonts w:ascii="Times New Roman" w:eastAsia="Calibri" w:hAnsi="Times New Roman"/>
                <w:color w:val="000000"/>
                <w:spacing w:val="-6"/>
                <w:sz w:val="28"/>
                <w:szCs w:val="28"/>
                <w:lang w:eastAsia="en-US"/>
              </w:rPr>
              <w:t>-подведение итогов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eastAsia="Calibri" w:hAnsi="Times New Roman"/>
                <w:color w:val="000000"/>
                <w:spacing w:val="-6"/>
                <w:sz w:val="28"/>
                <w:szCs w:val="28"/>
                <w:lang w:eastAsia="en-US"/>
              </w:rPr>
              <w:t>-выставление текущих оценок в учебный журнал</w:t>
            </w:r>
          </w:p>
        </w:tc>
      </w:tr>
    </w:tbl>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таблицы, схемы, раздаточный материал, мультимедийная презентация.</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color w:val="000000"/>
          <w:sz w:val="28"/>
          <w:szCs w:val="28"/>
        </w:rPr>
        <w:t>- материально-технические: мел, доска, мультимедийный проектор.</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Тема 3. Физиология дыхания. Регуляция вентиляции легких. Функциональная система поддержания постоянства параметров газового гомеостаза.</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 xml:space="preserve">Вид учебного занятия: </w:t>
      </w:r>
      <w:r>
        <w:rPr>
          <w:rFonts w:ascii="Times New Roman" w:hAnsi="Times New Roman"/>
          <w:color w:val="000000"/>
          <w:sz w:val="28"/>
          <w:szCs w:val="28"/>
        </w:rPr>
        <w:t>практическое занятие.</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p>
    <w:p w:rsidR="0041505A" w:rsidRDefault="0041505A" w:rsidP="0041505A">
      <w:pPr>
        <w:tabs>
          <w:tab w:val="left" w:pos="1701"/>
        </w:tabs>
        <w:spacing w:after="0" w:line="240" w:lineRule="auto"/>
        <w:ind w:right="-2"/>
        <w:jc w:val="both"/>
        <w:rPr>
          <w:rFonts w:ascii="Times New Roman" w:hAnsi="Times New Roman"/>
          <w:sz w:val="28"/>
          <w:szCs w:val="28"/>
        </w:rPr>
      </w:pPr>
      <w:r>
        <w:rPr>
          <w:rFonts w:ascii="Times New Roman" w:hAnsi="Times New Roman"/>
          <w:b/>
          <w:color w:val="000000"/>
          <w:sz w:val="28"/>
          <w:szCs w:val="28"/>
        </w:rPr>
        <w:t>Цель:</w:t>
      </w:r>
      <w:r>
        <w:rPr>
          <w:rFonts w:ascii="Times New Roman" w:hAnsi="Times New Roman"/>
          <w:color w:val="000000"/>
          <w:sz w:val="28"/>
          <w:szCs w:val="28"/>
        </w:rPr>
        <w:t xml:space="preserve"> 1. Сформировать п</w:t>
      </w:r>
      <w:r>
        <w:rPr>
          <w:rFonts w:ascii="Times New Roman" w:hAnsi="Times New Roman"/>
          <w:sz w:val="28"/>
          <w:szCs w:val="28"/>
        </w:rPr>
        <w:t xml:space="preserve">онятие о газовом гомеостазе, его роли в обеспечении жизнедеятельности организма человека. </w:t>
      </w:r>
    </w:p>
    <w:p w:rsidR="0041505A" w:rsidRDefault="0041505A" w:rsidP="0041505A">
      <w:pPr>
        <w:tabs>
          <w:tab w:val="left" w:pos="1701"/>
        </w:tabs>
        <w:spacing w:after="0" w:line="240" w:lineRule="auto"/>
        <w:ind w:right="-2"/>
        <w:jc w:val="both"/>
        <w:rPr>
          <w:rFonts w:ascii="Times New Roman" w:hAnsi="Times New Roman"/>
          <w:sz w:val="28"/>
          <w:szCs w:val="28"/>
        </w:rPr>
      </w:pPr>
      <w:r>
        <w:rPr>
          <w:rFonts w:ascii="Times New Roman" w:eastAsia="Calibri" w:hAnsi="Times New Roman"/>
          <w:sz w:val="28"/>
          <w:szCs w:val="28"/>
          <w:lang w:eastAsia="en-US"/>
        </w:rPr>
        <w:t xml:space="preserve"> 2. Изучить ф</w:t>
      </w:r>
      <w:r>
        <w:rPr>
          <w:rFonts w:ascii="Times New Roman" w:hAnsi="Times New Roman"/>
          <w:sz w:val="28"/>
          <w:szCs w:val="28"/>
        </w:rPr>
        <w:t>ункциональную систему поддержания постоянства параметров газового гомеостаза, ее основные элементы.</w:t>
      </w:r>
    </w:p>
    <w:p w:rsidR="0041505A" w:rsidRDefault="0041505A" w:rsidP="0041505A">
      <w:pPr>
        <w:tabs>
          <w:tab w:val="left" w:pos="1701"/>
        </w:tabs>
        <w:spacing w:after="0" w:line="240" w:lineRule="auto"/>
        <w:ind w:right="-2"/>
        <w:jc w:val="both"/>
        <w:rPr>
          <w:rFonts w:ascii="Times New Roman" w:hAnsi="Times New Roman"/>
          <w:sz w:val="28"/>
          <w:szCs w:val="28"/>
        </w:rPr>
      </w:pPr>
      <w:r>
        <w:rPr>
          <w:rFonts w:ascii="Times New Roman" w:hAnsi="Times New Roman"/>
          <w:sz w:val="28"/>
          <w:szCs w:val="28"/>
        </w:rPr>
        <w:t>3. Оценить значение внешнего дыхания в формировании газового гомеостаза.</w:t>
      </w:r>
    </w:p>
    <w:p w:rsidR="0041505A" w:rsidRDefault="0041505A" w:rsidP="0041505A">
      <w:pPr>
        <w:tabs>
          <w:tab w:val="left" w:pos="1701"/>
        </w:tabs>
        <w:spacing w:after="0" w:line="240" w:lineRule="auto"/>
        <w:ind w:right="-2"/>
        <w:jc w:val="both"/>
        <w:rPr>
          <w:rFonts w:ascii="Times New Roman" w:hAnsi="Times New Roman"/>
          <w:sz w:val="28"/>
          <w:szCs w:val="28"/>
        </w:rPr>
      </w:pPr>
      <w:r>
        <w:rPr>
          <w:rFonts w:ascii="Times New Roman" w:hAnsi="Times New Roman"/>
          <w:color w:val="000000"/>
          <w:sz w:val="28"/>
          <w:szCs w:val="28"/>
        </w:rPr>
        <w:lastRenderedPageBreak/>
        <w:t xml:space="preserve">4. Сформировать </w:t>
      </w:r>
      <w:proofErr w:type="gramStart"/>
      <w:r>
        <w:rPr>
          <w:rFonts w:ascii="Times New Roman" w:hAnsi="Times New Roman"/>
          <w:color w:val="000000"/>
          <w:sz w:val="28"/>
          <w:szCs w:val="28"/>
        </w:rPr>
        <w:t>п</w:t>
      </w:r>
      <w:r>
        <w:rPr>
          <w:rFonts w:ascii="Times New Roman" w:hAnsi="Times New Roman"/>
          <w:sz w:val="28"/>
          <w:szCs w:val="28"/>
        </w:rPr>
        <w:t>онятие  о</w:t>
      </w:r>
      <w:proofErr w:type="gramEnd"/>
      <w:r>
        <w:rPr>
          <w:rFonts w:ascii="Times New Roman" w:hAnsi="Times New Roman"/>
          <w:sz w:val="28"/>
          <w:szCs w:val="28"/>
        </w:rPr>
        <w:t xml:space="preserve"> дыхательном центре. Получить представление о его структуре и локализации. </w:t>
      </w:r>
    </w:p>
    <w:p w:rsidR="0041505A" w:rsidRDefault="0041505A" w:rsidP="0041505A">
      <w:pPr>
        <w:tabs>
          <w:tab w:val="left" w:pos="1701"/>
        </w:tabs>
        <w:spacing w:after="0" w:line="240" w:lineRule="auto"/>
        <w:ind w:right="-2"/>
        <w:jc w:val="both"/>
        <w:rPr>
          <w:rFonts w:ascii="Times New Roman" w:hAnsi="Times New Roman"/>
          <w:sz w:val="28"/>
          <w:szCs w:val="28"/>
        </w:rPr>
      </w:pPr>
      <w:r>
        <w:rPr>
          <w:rFonts w:ascii="Times New Roman" w:hAnsi="Times New Roman"/>
          <w:sz w:val="28"/>
          <w:szCs w:val="28"/>
        </w:rPr>
        <w:t xml:space="preserve">5. </w:t>
      </w:r>
      <w:r>
        <w:rPr>
          <w:rFonts w:ascii="Times New Roman" w:eastAsia="Calibri" w:hAnsi="Times New Roman"/>
          <w:sz w:val="28"/>
          <w:szCs w:val="28"/>
          <w:lang w:eastAsia="en-US"/>
        </w:rPr>
        <w:t xml:space="preserve">Закрепить представление об основных механизмах </w:t>
      </w:r>
      <w:r>
        <w:rPr>
          <w:rFonts w:ascii="Times New Roman" w:hAnsi="Times New Roman"/>
          <w:sz w:val="28"/>
          <w:szCs w:val="28"/>
        </w:rPr>
        <w:t>регуляции дыхания.</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w:t>
            </w:r>
          </w:p>
          <w:p w:rsidR="0041505A" w:rsidRDefault="0041505A">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п/п</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Этапы и содержание занятия </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1</w:t>
            </w: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 xml:space="preserve">Организационный момент. </w:t>
            </w:r>
            <w:r>
              <w:rPr>
                <w:rFonts w:ascii="Times New Roman" w:hAnsi="Times New Roman"/>
                <w:color w:val="000000"/>
                <w:sz w:val="28"/>
                <w:szCs w:val="28"/>
                <w:lang w:eastAsia="en-US"/>
              </w:rPr>
              <w:t>Объявление темы, цели занятия.</w:t>
            </w:r>
          </w:p>
          <w:p w:rsidR="0041505A" w:rsidRDefault="0041505A">
            <w:pPr>
              <w:tabs>
                <w:tab w:val="left" w:pos="1701"/>
              </w:tabs>
              <w:spacing w:after="0" w:line="240" w:lineRule="auto"/>
              <w:ind w:hanging="34"/>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Мотивационный</w:t>
            </w:r>
            <w:r>
              <w:rPr>
                <w:rFonts w:ascii="Times New Roman" w:hAnsi="Times New Roman"/>
                <w:color w:val="000000"/>
                <w:sz w:val="28"/>
                <w:szCs w:val="28"/>
                <w:lang w:eastAsia="en-US"/>
              </w:rPr>
              <w:t xml:space="preserve"> </w:t>
            </w:r>
            <w:r>
              <w:rPr>
                <w:rFonts w:ascii="Times New Roman" w:hAnsi="Times New Roman"/>
                <w:b/>
                <w:color w:val="000000"/>
                <w:sz w:val="28"/>
                <w:szCs w:val="28"/>
                <w:lang w:eastAsia="en-US"/>
              </w:rPr>
              <w:t>момент</w:t>
            </w:r>
            <w:r>
              <w:rPr>
                <w:rFonts w:ascii="Times New Roman" w:hAnsi="Times New Roman"/>
                <w:color w:val="000000"/>
                <w:sz w:val="28"/>
                <w:szCs w:val="28"/>
                <w:lang w:eastAsia="en-US"/>
              </w:rPr>
              <w:t xml:space="preserve">. Зависимость вентиляции легких от автоматии бульбарного дыхательного центра (БДЦ), </w:t>
            </w:r>
            <w:proofErr w:type="gramStart"/>
            <w:r>
              <w:rPr>
                <w:rFonts w:ascii="Times New Roman" w:hAnsi="Times New Roman"/>
                <w:color w:val="000000"/>
                <w:sz w:val="28"/>
                <w:szCs w:val="28"/>
                <w:lang w:eastAsia="en-US"/>
              </w:rPr>
              <w:t>факторы</w:t>
            </w:r>
            <w:proofErr w:type="gramEnd"/>
            <w:r>
              <w:rPr>
                <w:rFonts w:ascii="Times New Roman" w:hAnsi="Times New Roman"/>
                <w:color w:val="000000"/>
                <w:sz w:val="28"/>
                <w:szCs w:val="28"/>
                <w:lang w:eastAsia="en-US"/>
              </w:rPr>
              <w:t xml:space="preserve"> определяющие </w:t>
            </w:r>
            <w:proofErr w:type="spellStart"/>
            <w:r>
              <w:rPr>
                <w:rFonts w:ascii="Times New Roman" w:hAnsi="Times New Roman"/>
                <w:color w:val="000000"/>
                <w:sz w:val="28"/>
                <w:szCs w:val="28"/>
                <w:lang w:eastAsia="en-US"/>
              </w:rPr>
              <w:t>автоматию</w:t>
            </w:r>
            <w:proofErr w:type="spellEnd"/>
            <w:r>
              <w:rPr>
                <w:rFonts w:ascii="Times New Roman" w:hAnsi="Times New Roman"/>
                <w:color w:val="000000"/>
                <w:sz w:val="28"/>
                <w:szCs w:val="28"/>
                <w:lang w:eastAsia="en-US"/>
              </w:rPr>
              <w:t xml:space="preserve"> БДЦ. Роль различных отделов ЦНС в регуляции вентиляции легких.</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hanging="34"/>
              <w:contextualSpacing/>
              <w:jc w:val="both"/>
              <w:rPr>
                <w:rFonts w:ascii="Times New Roman" w:hAnsi="Times New Roman"/>
                <w:i/>
                <w:color w:val="000000"/>
                <w:sz w:val="28"/>
                <w:szCs w:val="28"/>
                <w:lang w:eastAsia="en-US"/>
              </w:rPr>
            </w:pPr>
            <w:r>
              <w:rPr>
                <w:rFonts w:ascii="Times New Roman" w:hAnsi="Times New Roman"/>
                <w:b/>
                <w:color w:val="000000"/>
                <w:sz w:val="28"/>
                <w:szCs w:val="28"/>
                <w:lang w:eastAsia="en-US"/>
              </w:rPr>
              <w:t xml:space="preserve">Входной контроль, актуализация опорных знаний, умений, навыков. </w:t>
            </w:r>
            <w:r>
              <w:rPr>
                <w:rFonts w:ascii="Times New Roman" w:hAnsi="Times New Roman"/>
                <w:color w:val="000000"/>
                <w:sz w:val="28"/>
                <w:szCs w:val="28"/>
                <w:lang w:eastAsia="en-US"/>
              </w:rPr>
              <w:t>(компьютерное тестирование, проверка домашнего задания, выполняемого письменно, решение ситуационных задач)</w:t>
            </w:r>
            <w:r>
              <w:rPr>
                <w:rFonts w:ascii="Times New Roman" w:hAnsi="Times New Roman"/>
                <w:i/>
                <w:color w:val="000000"/>
                <w:sz w:val="28"/>
                <w:szCs w:val="28"/>
                <w:lang w:eastAsia="en-US"/>
              </w:rPr>
              <w:t>.</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Основная часть учебного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color w:val="000000"/>
                <w:sz w:val="28"/>
                <w:szCs w:val="28"/>
                <w:lang w:eastAsia="en-US"/>
              </w:rPr>
              <w:t>Закрепление теоретического материала (аудиторная форма организации учебной деятельности)</w:t>
            </w:r>
            <w:r>
              <w:rPr>
                <w:rFonts w:ascii="Times New Roman" w:hAnsi="Times New Roman"/>
                <w:i/>
                <w:color w:val="000000"/>
                <w:sz w:val="28"/>
                <w:szCs w:val="28"/>
                <w:lang w:eastAsia="en-US"/>
              </w:rPr>
              <w:t xml:space="preserve"> </w:t>
            </w:r>
          </w:p>
          <w:p w:rsidR="0041505A" w:rsidRDefault="0041505A">
            <w:pPr>
              <w:tabs>
                <w:tab w:val="left" w:pos="1701"/>
              </w:tabs>
              <w:spacing w:after="0" w:line="240" w:lineRule="auto"/>
              <w:contextualSpacing/>
              <w:jc w:val="both"/>
              <w:rPr>
                <w:rFonts w:ascii="Times New Roman" w:hAnsi="Times New Roman"/>
                <w:i/>
                <w:color w:val="000000"/>
                <w:sz w:val="28"/>
                <w:szCs w:val="28"/>
                <w:lang w:eastAsia="en-US"/>
              </w:rPr>
            </w:pPr>
            <w:r>
              <w:rPr>
                <w:rFonts w:ascii="Times New Roman" w:hAnsi="Times New Roman"/>
                <w:color w:val="000000"/>
                <w:sz w:val="28"/>
                <w:szCs w:val="28"/>
                <w:lang w:eastAsia="en-US"/>
              </w:rPr>
              <w:t>Устный опрос индивидуальный и фронтальный</w:t>
            </w:r>
            <w:r>
              <w:rPr>
                <w:rFonts w:ascii="Times New Roman" w:hAnsi="Times New Roman"/>
                <w:i/>
                <w:color w:val="000000"/>
                <w:sz w:val="28"/>
                <w:szCs w:val="28"/>
                <w:lang w:eastAsia="en-US"/>
              </w:rPr>
              <w:t xml:space="preserve"> (вопросы для устного опроса приводятся в ФОС)</w:t>
            </w:r>
          </w:p>
          <w:p w:rsidR="0041505A" w:rsidRDefault="0041505A">
            <w:pPr>
              <w:tabs>
                <w:tab w:val="left" w:pos="1701"/>
              </w:tabs>
              <w:spacing w:after="0" w:line="240" w:lineRule="auto"/>
              <w:ind w:firstLine="709"/>
              <w:contextualSpacing/>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 xml:space="preserve">Отработка практических умений и навыков </w:t>
            </w:r>
            <w:r>
              <w:rPr>
                <w:rFonts w:ascii="Times New Roman" w:hAnsi="Times New Roman"/>
                <w:i/>
                <w:color w:val="000000"/>
                <w:sz w:val="28"/>
                <w:szCs w:val="28"/>
                <w:lang w:eastAsia="en-US"/>
              </w:rPr>
              <w:t xml:space="preserve">– </w:t>
            </w:r>
            <w:r>
              <w:rPr>
                <w:rFonts w:ascii="Times New Roman" w:hAnsi="Times New Roman"/>
                <w:color w:val="000000"/>
                <w:sz w:val="28"/>
                <w:szCs w:val="28"/>
                <w:lang w:eastAsia="en-US"/>
              </w:rPr>
              <w:t>практическая работа с оформлением и обсуждением выводов по результатам работы (приводятся в ФОС).</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41505A" w:rsidRDefault="0041505A">
            <w:pPr>
              <w:tabs>
                <w:tab w:val="left" w:pos="1701"/>
              </w:tabs>
              <w:spacing w:after="0" w:line="240" w:lineRule="auto"/>
              <w:contextualSpacing/>
              <w:jc w:val="both"/>
              <w:rPr>
                <w:rFonts w:ascii="Times New Roman" w:eastAsia="Calibri" w:hAnsi="Times New Roman"/>
                <w:color w:val="000000"/>
                <w:sz w:val="28"/>
                <w:szCs w:val="28"/>
                <w:lang w:eastAsia="en-US"/>
              </w:rPr>
            </w:pPr>
            <w:r>
              <w:rPr>
                <w:rFonts w:ascii="Times New Roman" w:eastAsia="Calibri" w:hAnsi="Times New Roman"/>
                <w:color w:val="000000"/>
                <w:spacing w:val="-6"/>
                <w:sz w:val="28"/>
                <w:szCs w:val="28"/>
                <w:lang w:eastAsia="en-US"/>
              </w:rPr>
              <w:t>-подведение итогов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eastAsia="Calibri" w:hAnsi="Times New Roman"/>
                <w:color w:val="000000"/>
                <w:spacing w:val="-6"/>
                <w:sz w:val="28"/>
                <w:szCs w:val="28"/>
                <w:lang w:eastAsia="en-US"/>
              </w:rPr>
              <w:t>-выставление текущих оценок в учебный журнал</w:t>
            </w:r>
          </w:p>
        </w:tc>
      </w:tr>
    </w:tbl>
    <w:p w:rsidR="0041505A" w:rsidRDefault="0041505A" w:rsidP="0041505A">
      <w:pPr>
        <w:tabs>
          <w:tab w:val="left" w:pos="1701"/>
        </w:tabs>
        <w:spacing w:after="0" w:line="240" w:lineRule="auto"/>
        <w:ind w:firstLine="709"/>
        <w:contextualSpacing/>
        <w:jc w:val="both"/>
        <w:rPr>
          <w:rFonts w:ascii="Times New Roman" w:hAnsi="Times New Roman"/>
          <w:i/>
          <w:color w:val="000000"/>
          <w:sz w:val="28"/>
          <w:szCs w:val="28"/>
          <w:lang w:eastAsia="en-US"/>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таблицы, схемы, раздаточный материал, мультимедийная презентация.</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color w:val="000000"/>
          <w:sz w:val="28"/>
          <w:szCs w:val="28"/>
        </w:rPr>
        <w:t>- материально-технические: мел, доска, мультимедийный проектор.</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p>
    <w:p w:rsidR="0041505A" w:rsidRDefault="0041505A" w:rsidP="0041505A">
      <w:pPr>
        <w:tabs>
          <w:tab w:val="left" w:pos="1701"/>
        </w:tabs>
        <w:spacing w:after="0" w:line="240" w:lineRule="auto"/>
        <w:ind w:firstLine="709"/>
        <w:contextualSpacing/>
        <w:jc w:val="center"/>
        <w:rPr>
          <w:rFonts w:ascii="Times New Roman" w:hAnsi="Times New Roman"/>
          <w:color w:val="000000"/>
          <w:sz w:val="28"/>
          <w:szCs w:val="28"/>
        </w:rPr>
      </w:pPr>
      <w:r>
        <w:rPr>
          <w:rFonts w:ascii="Times New Roman" w:hAnsi="Times New Roman"/>
          <w:b/>
          <w:color w:val="000000"/>
          <w:sz w:val="28"/>
          <w:szCs w:val="28"/>
        </w:rPr>
        <w:t xml:space="preserve">Модуль </w:t>
      </w:r>
      <w:r w:rsidR="006658C2">
        <w:rPr>
          <w:rFonts w:ascii="Times New Roman" w:hAnsi="Times New Roman"/>
          <w:b/>
          <w:color w:val="000000"/>
          <w:sz w:val="28"/>
          <w:szCs w:val="28"/>
        </w:rPr>
        <w:t>3</w:t>
      </w:r>
      <w:r>
        <w:rPr>
          <w:rFonts w:ascii="Times New Roman" w:hAnsi="Times New Roman"/>
          <w:b/>
          <w:color w:val="000000"/>
          <w:sz w:val="28"/>
          <w:szCs w:val="28"/>
        </w:rPr>
        <w:t>. Физиология пищеварения.</w:t>
      </w:r>
    </w:p>
    <w:p w:rsidR="0041505A" w:rsidRDefault="0041505A" w:rsidP="0041505A">
      <w:pPr>
        <w:tabs>
          <w:tab w:val="left" w:pos="1701"/>
        </w:tabs>
        <w:spacing w:after="0" w:line="240" w:lineRule="auto"/>
        <w:ind w:firstLine="709"/>
        <w:contextualSpacing/>
        <w:rPr>
          <w:rFonts w:ascii="Times New Roman" w:hAnsi="Times New Roman"/>
          <w:color w:val="000000"/>
          <w:sz w:val="28"/>
          <w:szCs w:val="28"/>
        </w:rPr>
      </w:pPr>
    </w:p>
    <w:p w:rsidR="0041505A" w:rsidRDefault="0041505A" w:rsidP="0041505A">
      <w:pPr>
        <w:tabs>
          <w:tab w:val="left" w:pos="1701"/>
        </w:tabs>
        <w:spacing w:after="0" w:line="240" w:lineRule="auto"/>
        <w:ind w:firstLine="709"/>
        <w:contextualSpacing/>
        <w:rPr>
          <w:rFonts w:ascii="Times New Roman" w:hAnsi="Times New Roman"/>
          <w:color w:val="000000"/>
          <w:sz w:val="28"/>
          <w:szCs w:val="28"/>
        </w:rPr>
      </w:pPr>
      <w:r>
        <w:rPr>
          <w:rFonts w:ascii="Times New Roman" w:hAnsi="Times New Roman"/>
          <w:b/>
          <w:color w:val="000000"/>
          <w:sz w:val="28"/>
          <w:szCs w:val="28"/>
        </w:rPr>
        <w:t xml:space="preserve">Тема 1. Физиология пищеварения. Пищеварение в ротовой полости, желудке, 12- перстной кишке.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практическое занятие.</w:t>
      </w:r>
    </w:p>
    <w:p w:rsidR="0041505A" w:rsidRDefault="0041505A" w:rsidP="0041505A">
      <w:pPr>
        <w:tabs>
          <w:tab w:val="left" w:pos="1701"/>
        </w:tabs>
        <w:autoSpaceDE w:val="0"/>
        <w:autoSpaceDN w:val="0"/>
        <w:adjustRightInd w:val="0"/>
        <w:spacing w:after="0" w:line="240" w:lineRule="auto"/>
        <w:ind w:left="360"/>
        <w:rPr>
          <w:rFonts w:ascii="Times New Roman" w:eastAsia="Calibri" w:hAnsi="Times New Roman"/>
          <w:sz w:val="28"/>
          <w:szCs w:val="28"/>
          <w:lang w:eastAsia="en-US"/>
        </w:rPr>
      </w:pPr>
      <w:r>
        <w:rPr>
          <w:rFonts w:ascii="Times New Roman" w:hAnsi="Times New Roman"/>
          <w:b/>
          <w:color w:val="000000"/>
          <w:sz w:val="28"/>
          <w:szCs w:val="28"/>
        </w:rPr>
        <w:t>Цель:</w:t>
      </w:r>
      <w:r>
        <w:rPr>
          <w:rFonts w:ascii="Times New Roman" w:hAnsi="Times New Roman"/>
          <w:color w:val="000000"/>
          <w:sz w:val="28"/>
          <w:szCs w:val="28"/>
        </w:rPr>
        <w:t xml:space="preserve"> 1. Получить представление о задачах и функциях системы </w:t>
      </w:r>
      <w:proofErr w:type="gramStart"/>
      <w:r>
        <w:rPr>
          <w:rFonts w:ascii="Times New Roman" w:hAnsi="Times New Roman"/>
          <w:color w:val="000000"/>
          <w:sz w:val="28"/>
          <w:szCs w:val="28"/>
        </w:rPr>
        <w:t>пищеварения,</w:t>
      </w:r>
      <w:r>
        <w:rPr>
          <w:rFonts w:ascii="Times New Roman" w:eastAsia="Calibri" w:hAnsi="Times New Roman"/>
          <w:sz w:val="28"/>
          <w:szCs w:val="28"/>
          <w:lang w:eastAsia="en-US"/>
        </w:rPr>
        <w:t xml:space="preserve">  пищеварительно</w:t>
      </w:r>
      <w:proofErr w:type="gramEnd"/>
      <w:r>
        <w:rPr>
          <w:rFonts w:ascii="Times New Roman" w:eastAsia="Calibri" w:hAnsi="Times New Roman"/>
          <w:sz w:val="28"/>
          <w:szCs w:val="28"/>
          <w:lang w:eastAsia="en-US"/>
        </w:rPr>
        <w:t>-транспортном конвейере.</w:t>
      </w:r>
    </w:p>
    <w:p w:rsidR="0041505A" w:rsidRDefault="0041505A" w:rsidP="0041505A">
      <w:pPr>
        <w:tabs>
          <w:tab w:val="left" w:pos="1701"/>
        </w:tabs>
        <w:autoSpaceDE w:val="0"/>
        <w:autoSpaceDN w:val="0"/>
        <w:adjustRightInd w:val="0"/>
        <w:spacing w:after="0" w:line="240" w:lineRule="auto"/>
        <w:ind w:left="360"/>
        <w:rPr>
          <w:rFonts w:ascii="Times New Roman" w:eastAsia="Calibri" w:hAnsi="Times New Roman"/>
          <w:sz w:val="28"/>
          <w:szCs w:val="28"/>
          <w:lang w:eastAsia="en-US"/>
        </w:rPr>
      </w:pPr>
      <w:r>
        <w:rPr>
          <w:rFonts w:ascii="Times New Roman" w:eastAsia="Calibri" w:hAnsi="Times New Roman"/>
          <w:sz w:val="28"/>
          <w:szCs w:val="28"/>
          <w:lang w:eastAsia="en-US"/>
        </w:rPr>
        <w:t xml:space="preserve">2.  Знать характеристику </w:t>
      </w:r>
      <w:proofErr w:type="gramStart"/>
      <w:r>
        <w:rPr>
          <w:rFonts w:ascii="Times New Roman" w:eastAsia="Calibri" w:hAnsi="Times New Roman"/>
          <w:sz w:val="28"/>
          <w:szCs w:val="28"/>
          <w:lang w:eastAsia="en-US"/>
        </w:rPr>
        <w:t>механизмов</w:t>
      </w:r>
      <w:proofErr w:type="gramEnd"/>
      <w:r>
        <w:rPr>
          <w:rFonts w:ascii="Times New Roman" w:eastAsia="Calibri" w:hAnsi="Times New Roman"/>
          <w:sz w:val="28"/>
          <w:szCs w:val="28"/>
          <w:lang w:eastAsia="en-US"/>
        </w:rPr>
        <w:t xml:space="preserve"> обеспечивающих адаптацию секреторной функции, понятие о </w:t>
      </w:r>
      <w:proofErr w:type="spellStart"/>
      <w:r>
        <w:rPr>
          <w:rFonts w:ascii="Times New Roman" w:eastAsia="Calibri" w:hAnsi="Times New Roman"/>
          <w:sz w:val="28"/>
          <w:szCs w:val="28"/>
          <w:lang w:eastAsia="en-US"/>
        </w:rPr>
        <w:t>гастроинтериновой</w:t>
      </w:r>
      <w:proofErr w:type="spellEnd"/>
      <w:r>
        <w:rPr>
          <w:rFonts w:ascii="Times New Roman" w:eastAsia="Calibri" w:hAnsi="Times New Roman"/>
          <w:sz w:val="28"/>
          <w:szCs w:val="28"/>
          <w:lang w:eastAsia="en-US"/>
        </w:rPr>
        <w:t xml:space="preserve"> гормональной системе.</w:t>
      </w:r>
    </w:p>
    <w:p w:rsidR="0041505A" w:rsidRDefault="0041505A" w:rsidP="0041505A">
      <w:pPr>
        <w:tabs>
          <w:tab w:val="left" w:pos="1701"/>
        </w:tabs>
        <w:autoSpaceDE w:val="0"/>
        <w:autoSpaceDN w:val="0"/>
        <w:adjustRightInd w:val="0"/>
        <w:spacing w:after="0" w:line="240" w:lineRule="auto"/>
        <w:ind w:left="360"/>
        <w:rPr>
          <w:rFonts w:ascii="Times New Roman" w:eastAsia="Calibri" w:hAnsi="Times New Roman"/>
          <w:sz w:val="28"/>
          <w:szCs w:val="28"/>
          <w:lang w:eastAsia="en-US"/>
        </w:rPr>
      </w:pPr>
      <w:r>
        <w:rPr>
          <w:rFonts w:ascii="Times New Roman" w:eastAsia="Calibri" w:hAnsi="Times New Roman"/>
          <w:sz w:val="28"/>
          <w:szCs w:val="28"/>
          <w:lang w:eastAsia="en-US"/>
        </w:rPr>
        <w:t>3. Изучить пищеварительные функции отделов пищеварительного тракта.</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w:t>
            </w:r>
          </w:p>
          <w:p w:rsidR="0041505A" w:rsidRDefault="0041505A">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п/п</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Этапы и содержание занятия </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lastRenderedPageBreak/>
              <w:t>1</w:t>
            </w: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108"/>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 xml:space="preserve">Организационный момент. </w:t>
            </w:r>
            <w:r>
              <w:rPr>
                <w:rFonts w:ascii="Times New Roman" w:hAnsi="Times New Roman"/>
                <w:color w:val="000000"/>
                <w:sz w:val="28"/>
                <w:szCs w:val="28"/>
                <w:lang w:eastAsia="en-US"/>
              </w:rPr>
              <w:t>Объявление темы, цели занятия.</w:t>
            </w:r>
          </w:p>
          <w:p w:rsidR="0041505A" w:rsidRDefault="0041505A">
            <w:pPr>
              <w:tabs>
                <w:tab w:val="left" w:pos="1701"/>
              </w:tabs>
              <w:spacing w:after="0" w:line="240" w:lineRule="auto"/>
              <w:ind w:firstLine="108"/>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Мотивационный</w:t>
            </w:r>
            <w:r>
              <w:rPr>
                <w:rFonts w:ascii="Times New Roman" w:hAnsi="Times New Roman"/>
                <w:color w:val="000000"/>
                <w:sz w:val="28"/>
                <w:szCs w:val="28"/>
                <w:lang w:eastAsia="en-US"/>
              </w:rPr>
              <w:t xml:space="preserve"> </w:t>
            </w:r>
            <w:r>
              <w:rPr>
                <w:rFonts w:ascii="Times New Roman" w:hAnsi="Times New Roman"/>
                <w:b/>
                <w:color w:val="000000"/>
                <w:sz w:val="28"/>
                <w:szCs w:val="28"/>
                <w:lang w:eastAsia="en-US"/>
              </w:rPr>
              <w:t>момент</w:t>
            </w:r>
            <w:r>
              <w:rPr>
                <w:rFonts w:ascii="Times New Roman" w:hAnsi="Times New Roman"/>
                <w:color w:val="000000"/>
                <w:sz w:val="28"/>
                <w:szCs w:val="28"/>
                <w:lang w:eastAsia="en-US"/>
              </w:rPr>
              <w:t>. Взаимосвязь отделов ЖКТ с целью гидролиза питательных веществ, значение гидролиза до мономеров. Взаимосвязь секреторной, моторной функции и всасывания.</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i/>
                <w:color w:val="000000"/>
                <w:sz w:val="28"/>
                <w:szCs w:val="28"/>
                <w:lang w:eastAsia="en-US"/>
              </w:rPr>
            </w:pPr>
            <w:r>
              <w:rPr>
                <w:rFonts w:ascii="Times New Roman" w:hAnsi="Times New Roman"/>
                <w:b/>
                <w:color w:val="000000"/>
                <w:sz w:val="28"/>
                <w:szCs w:val="28"/>
                <w:lang w:eastAsia="en-US"/>
              </w:rPr>
              <w:t xml:space="preserve">Входной контроль, актуализация опорных знаний, умений, навыков. </w:t>
            </w:r>
            <w:r>
              <w:rPr>
                <w:rFonts w:ascii="Times New Roman" w:hAnsi="Times New Roman"/>
                <w:color w:val="000000"/>
                <w:sz w:val="28"/>
                <w:szCs w:val="28"/>
                <w:lang w:eastAsia="en-US"/>
              </w:rPr>
              <w:t>(компьютерное тестирование, проверка домашнего задания, выполняемого письменно, решение ситуационных задач)</w:t>
            </w:r>
            <w:r>
              <w:rPr>
                <w:rFonts w:ascii="Times New Roman" w:hAnsi="Times New Roman"/>
                <w:i/>
                <w:color w:val="000000"/>
                <w:sz w:val="28"/>
                <w:szCs w:val="28"/>
                <w:lang w:eastAsia="en-US"/>
              </w:rPr>
              <w:t>.</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Основная часть учебного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color w:val="000000"/>
                <w:sz w:val="28"/>
                <w:szCs w:val="28"/>
                <w:lang w:eastAsia="en-US"/>
              </w:rPr>
              <w:t>Закрепление теоретического материала (аудиторная форма организации учебной деятельности)</w:t>
            </w:r>
            <w:r>
              <w:rPr>
                <w:rFonts w:ascii="Times New Roman" w:hAnsi="Times New Roman"/>
                <w:i/>
                <w:color w:val="000000"/>
                <w:sz w:val="28"/>
                <w:szCs w:val="28"/>
                <w:lang w:eastAsia="en-US"/>
              </w:rPr>
              <w:t xml:space="preserve"> </w:t>
            </w:r>
          </w:p>
          <w:p w:rsidR="0041505A" w:rsidRDefault="0041505A">
            <w:pPr>
              <w:tabs>
                <w:tab w:val="left" w:pos="1701"/>
              </w:tabs>
              <w:spacing w:after="0" w:line="240" w:lineRule="auto"/>
              <w:contextualSpacing/>
              <w:jc w:val="both"/>
              <w:rPr>
                <w:rFonts w:ascii="Times New Roman" w:hAnsi="Times New Roman"/>
                <w:i/>
                <w:color w:val="000000"/>
                <w:sz w:val="28"/>
                <w:szCs w:val="28"/>
                <w:lang w:eastAsia="en-US"/>
              </w:rPr>
            </w:pPr>
            <w:r>
              <w:rPr>
                <w:rFonts w:ascii="Times New Roman" w:hAnsi="Times New Roman"/>
                <w:color w:val="000000"/>
                <w:sz w:val="28"/>
                <w:szCs w:val="28"/>
                <w:lang w:eastAsia="en-US"/>
              </w:rPr>
              <w:t>Устный опрос индивидуальный и фронтальный</w:t>
            </w:r>
            <w:r>
              <w:rPr>
                <w:rFonts w:ascii="Times New Roman" w:hAnsi="Times New Roman"/>
                <w:i/>
                <w:color w:val="000000"/>
                <w:sz w:val="28"/>
                <w:szCs w:val="28"/>
                <w:lang w:eastAsia="en-US"/>
              </w:rPr>
              <w:t xml:space="preserve"> (вопросы для устного опроса приводятся в ФОС)</w:t>
            </w:r>
          </w:p>
          <w:p w:rsidR="0041505A" w:rsidRDefault="0041505A">
            <w:pPr>
              <w:tabs>
                <w:tab w:val="left" w:pos="1701"/>
              </w:tabs>
              <w:spacing w:after="0" w:line="240" w:lineRule="auto"/>
              <w:ind w:firstLine="709"/>
              <w:contextualSpacing/>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 xml:space="preserve">Отработка практических умений и навыков </w:t>
            </w:r>
            <w:r>
              <w:rPr>
                <w:rFonts w:ascii="Times New Roman" w:hAnsi="Times New Roman"/>
                <w:i/>
                <w:color w:val="000000"/>
                <w:sz w:val="28"/>
                <w:szCs w:val="28"/>
                <w:lang w:eastAsia="en-US"/>
              </w:rPr>
              <w:t xml:space="preserve">– </w:t>
            </w:r>
            <w:r>
              <w:rPr>
                <w:rFonts w:ascii="Times New Roman" w:hAnsi="Times New Roman"/>
                <w:color w:val="000000"/>
                <w:sz w:val="28"/>
                <w:szCs w:val="28"/>
                <w:lang w:eastAsia="en-US"/>
              </w:rPr>
              <w:t>практическая работа с оформлением и обсуждением выводов по результатам работы (приводятся в ФОС).</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41505A" w:rsidRDefault="0041505A">
            <w:pPr>
              <w:tabs>
                <w:tab w:val="left" w:pos="1701"/>
              </w:tabs>
              <w:spacing w:after="0" w:line="240" w:lineRule="auto"/>
              <w:contextualSpacing/>
              <w:jc w:val="both"/>
              <w:rPr>
                <w:rFonts w:ascii="Times New Roman" w:eastAsia="Calibri" w:hAnsi="Times New Roman"/>
                <w:color w:val="000000"/>
                <w:sz w:val="28"/>
                <w:szCs w:val="28"/>
                <w:lang w:eastAsia="en-US"/>
              </w:rPr>
            </w:pPr>
            <w:r>
              <w:rPr>
                <w:rFonts w:ascii="Times New Roman" w:eastAsia="Calibri" w:hAnsi="Times New Roman"/>
                <w:color w:val="000000"/>
                <w:spacing w:val="-6"/>
                <w:sz w:val="28"/>
                <w:szCs w:val="28"/>
                <w:lang w:eastAsia="en-US"/>
              </w:rPr>
              <w:t>-подведение итогов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eastAsia="Calibri" w:hAnsi="Times New Roman"/>
                <w:color w:val="000000"/>
                <w:spacing w:val="-6"/>
                <w:sz w:val="28"/>
                <w:szCs w:val="28"/>
                <w:lang w:eastAsia="en-US"/>
              </w:rPr>
              <w:t>-выставление текущих оценок в учебный журнал</w:t>
            </w:r>
          </w:p>
        </w:tc>
      </w:tr>
    </w:tbl>
    <w:p w:rsidR="0041505A" w:rsidRDefault="0041505A" w:rsidP="0041505A">
      <w:pPr>
        <w:tabs>
          <w:tab w:val="left" w:pos="1701"/>
        </w:tabs>
        <w:spacing w:after="0" w:line="240" w:lineRule="auto"/>
        <w:ind w:firstLine="709"/>
        <w:contextualSpacing/>
        <w:jc w:val="both"/>
        <w:rPr>
          <w:rFonts w:ascii="Times New Roman" w:hAnsi="Times New Roman"/>
          <w:i/>
          <w:color w:val="000000"/>
          <w:sz w:val="28"/>
          <w:szCs w:val="28"/>
          <w:lang w:eastAsia="en-US"/>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таблицы, схемы, раздаточный материал, мультимедийная презентация.</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color w:val="000000"/>
          <w:sz w:val="28"/>
          <w:szCs w:val="28"/>
        </w:rPr>
        <w:t>- материально-технические: мел, доска, мультимедийный проектор.</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Тема 2. </w:t>
      </w:r>
      <w:r>
        <w:rPr>
          <w:rFonts w:ascii="Times New Roman" w:hAnsi="Times New Roman"/>
          <w:b/>
          <w:sz w:val="28"/>
          <w:szCs w:val="28"/>
        </w:rPr>
        <w:t>Пищеварение в тонкой и толстой кишке. Физиология печени. Физиология всасывания веществ в пищеварительном тракте.</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практическое занятие.</w:t>
      </w:r>
    </w:p>
    <w:p w:rsidR="0041505A" w:rsidRDefault="0041505A" w:rsidP="0041505A">
      <w:pPr>
        <w:tabs>
          <w:tab w:val="left" w:pos="567"/>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b/>
          <w:color w:val="000000"/>
          <w:sz w:val="28"/>
          <w:szCs w:val="28"/>
        </w:rPr>
        <w:t xml:space="preserve">Цель: </w:t>
      </w:r>
      <w:r>
        <w:rPr>
          <w:sz w:val="28"/>
          <w:szCs w:val="28"/>
        </w:rPr>
        <w:t>1.</w:t>
      </w:r>
      <w:r>
        <w:rPr>
          <w:rFonts w:ascii="Times New Roman" w:hAnsi="Times New Roman"/>
          <w:sz w:val="28"/>
          <w:szCs w:val="28"/>
        </w:rPr>
        <w:t xml:space="preserve"> Получить представление об э</w:t>
      </w:r>
      <w:r>
        <w:rPr>
          <w:rFonts w:ascii="Times New Roman" w:hAnsi="Times New Roman"/>
          <w:color w:val="000000"/>
          <w:sz w:val="28"/>
          <w:szCs w:val="28"/>
        </w:rPr>
        <w:t>тапах гидролиза в системе пищеварения питательных веществ до мономеров и роль отделов ЖКТ в гидролизе.</w:t>
      </w:r>
    </w:p>
    <w:p w:rsidR="0041505A" w:rsidRDefault="0041505A" w:rsidP="0041505A">
      <w:pPr>
        <w:tabs>
          <w:tab w:val="left" w:pos="1701"/>
        </w:tabs>
        <w:spacing w:after="0" w:line="240" w:lineRule="auto"/>
        <w:contextualSpacing/>
        <w:jc w:val="both"/>
        <w:rPr>
          <w:rFonts w:ascii="Times New Roman" w:hAnsi="Times New Roman"/>
          <w:sz w:val="28"/>
          <w:szCs w:val="28"/>
        </w:rPr>
      </w:pPr>
      <w:r>
        <w:rPr>
          <w:rFonts w:ascii="Times New Roman" w:hAnsi="Times New Roman"/>
          <w:sz w:val="28"/>
          <w:szCs w:val="28"/>
        </w:rPr>
        <w:t>2. Сформировать представление о роли нервных и гуморальных механизмов регуляции в согласовании секреторных и моторных функций желудка, поджелудочной железы, печени и тонкой кишки.</w:t>
      </w:r>
    </w:p>
    <w:p w:rsidR="0041505A" w:rsidRDefault="0041505A" w:rsidP="0041505A">
      <w:pPr>
        <w:tabs>
          <w:tab w:val="left" w:pos="567"/>
        </w:tabs>
        <w:spacing w:after="0" w:line="240" w:lineRule="auto"/>
        <w:jc w:val="both"/>
        <w:rPr>
          <w:rFonts w:ascii="Times New Roman" w:hAnsi="Times New Roman"/>
          <w:color w:val="000000"/>
          <w:sz w:val="28"/>
          <w:szCs w:val="28"/>
        </w:rPr>
      </w:pPr>
      <w:r>
        <w:rPr>
          <w:rFonts w:ascii="Times New Roman" w:hAnsi="Times New Roman"/>
          <w:sz w:val="28"/>
          <w:szCs w:val="28"/>
        </w:rPr>
        <w:t>3. Добиться понимания о п</w:t>
      </w:r>
      <w:r>
        <w:rPr>
          <w:rFonts w:ascii="Times New Roman" w:hAnsi="Times New Roman"/>
          <w:color w:val="000000"/>
          <w:sz w:val="28"/>
          <w:szCs w:val="28"/>
        </w:rPr>
        <w:t>ищевой мотивации, физиологических механизмах формирования голода и насыщения.</w:t>
      </w:r>
    </w:p>
    <w:p w:rsidR="0041505A" w:rsidRDefault="0041505A" w:rsidP="0041505A">
      <w:pPr>
        <w:tabs>
          <w:tab w:val="left" w:pos="567"/>
          <w:tab w:val="left" w:pos="1701"/>
        </w:tabs>
        <w:spacing w:after="0" w:line="240" w:lineRule="auto"/>
        <w:contextualSpacing/>
        <w:rPr>
          <w:rFonts w:ascii="Times New Roman" w:hAnsi="Times New Roman"/>
          <w:color w:val="000000"/>
          <w:sz w:val="28"/>
          <w:szCs w:val="28"/>
        </w:rPr>
      </w:pPr>
      <w:r>
        <w:rPr>
          <w:rFonts w:ascii="Times New Roman" w:hAnsi="Times New Roman"/>
          <w:sz w:val="28"/>
          <w:szCs w:val="28"/>
        </w:rPr>
        <w:t>4. Получить представление о пищеварении</w:t>
      </w:r>
      <w:r>
        <w:rPr>
          <w:rFonts w:ascii="TimesNewRomanPSMT" w:hAnsi="TimesNewRomanPSMT" w:cs="TimesNewRomanPSMT"/>
          <w:color w:val="000000"/>
          <w:sz w:val="16"/>
          <w:szCs w:val="16"/>
        </w:rPr>
        <w:t>,</w:t>
      </w:r>
      <w:r>
        <w:rPr>
          <w:rFonts w:ascii="Times New Roman" w:hAnsi="Times New Roman"/>
          <w:color w:val="000000"/>
          <w:sz w:val="28"/>
          <w:szCs w:val="28"/>
        </w:rPr>
        <w:t xml:space="preserve"> как главном компоненте функциональной системы поддержания на постоянном уровне концентрации питательных веществ во внутренней среде организма. </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p w:rsidR="0041505A" w:rsidRDefault="0041505A" w:rsidP="0041505A">
      <w:pPr>
        <w:tabs>
          <w:tab w:val="left" w:pos="1701"/>
        </w:tabs>
        <w:spacing w:after="0" w:line="240" w:lineRule="auto"/>
        <w:ind w:firstLine="709"/>
        <w:contextualSpacing/>
        <w:jc w:val="center"/>
        <w:rPr>
          <w:rFonts w:ascii="Times New Roman" w:hAnsi="Times New Roman"/>
          <w:b/>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w:t>
            </w:r>
          </w:p>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п/п</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 xml:space="preserve">Этапы и содержание занятия </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1</w:t>
            </w:r>
          </w:p>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 xml:space="preserve"> </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34"/>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 xml:space="preserve">Организационный момент. </w:t>
            </w:r>
            <w:r>
              <w:rPr>
                <w:rFonts w:ascii="Times New Roman" w:hAnsi="Times New Roman"/>
                <w:color w:val="000000"/>
                <w:sz w:val="28"/>
                <w:szCs w:val="28"/>
                <w:lang w:eastAsia="en-US"/>
              </w:rPr>
              <w:t>Объявление темы, цели занятия.</w:t>
            </w:r>
          </w:p>
          <w:p w:rsidR="0041505A" w:rsidRDefault="0041505A">
            <w:pPr>
              <w:tabs>
                <w:tab w:val="left" w:pos="1701"/>
              </w:tabs>
              <w:spacing w:after="0" w:line="240" w:lineRule="auto"/>
              <w:contextualSpacing/>
              <w:jc w:val="both"/>
              <w:rPr>
                <w:rFonts w:ascii="Times New Roman" w:hAnsi="Times New Roman"/>
                <w:sz w:val="28"/>
                <w:szCs w:val="28"/>
                <w:lang w:eastAsia="en-US"/>
              </w:rPr>
            </w:pPr>
            <w:r>
              <w:rPr>
                <w:rFonts w:ascii="Times New Roman" w:hAnsi="Times New Roman"/>
                <w:b/>
                <w:color w:val="000000"/>
                <w:sz w:val="28"/>
                <w:szCs w:val="28"/>
                <w:lang w:eastAsia="en-US"/>
              </w:rPr>
              <w:t xml:space="preserve">Мотивационный момент. </w:t>
            </w:r>
            <w:r>
              <w:rPr>
                <w:rFonts w:ascii="Times New Roman" w:hAnsi="Times New Roman"/>
                <w:color w:val="000000"/>
                <w:sz w:val="28"/>
                <w:szCs w:val="28"/>
                <w:lang w:eastAsia="en-US"/>
              </w:rPr>
              <w:t xml:space="preserve">Взаимодействие секреции и моторики желудка с секрецией поджелудочной железы с целью </w:t>
            </w:r>
            <w:proofErr w:type="spellStart"/>
            <w:r>
              <w:rPr>
                <w:rFonts w:ascii="Times New Roman" w:hAnsi="Times New Roman"/>
                <w:color w:val="000000"/>
                <w:sz w:val="28"/>
                <w:szCs w:val="28"/>
                <w:lang w:eastAsia="en-US"/>
              </w:rPr>
              <w:t>реуляции</w:t>
            </w:r>
            <w:proofErr w:type="spellEnd"/>
            <w:r>
              <w:rPr>
                <w:rFonts w:ascii="Times New Roman" w:hAnsi="Times New Roman"/>
                <w:color w:val="000000"/>
                <w:sz w:val="28"/>
                <w:szCs w:val="28"/>
                <w:lang w:eastAsia="en-US"/>
              </w:rPr>
              <w:t xml:space="preserve"> пищеварения в кислой и щелочной среде.</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lastRenderedPageBreak/>
              <w:t>2</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i/>
                <w:sz w:val="28"/>
                <w:szCs w:val="28"/>
                <w:lang w:eastAsia="en-US"/>
              </w:rPr>
            </w:pPr>
            <w:r>
              <w:rPr>
                <w:rFonts w:ascii="Times New Roman" w:hAnsi="Times New Roman"/>
                <w:b/>
                <w:sz w:val="28"/>
                <w:szCs w:val="28"/>
                <w:lang w:eastAsia="en-US"/>
              </w:rPr>
              <w:t xml:space="preserve">Входной контроль знаний, умений и навыков </w:t>
            </w:r>
            <w:proofErr w:type="gramStart"/>
            <w:r>
              <w:rPr>
                <w:rFonts w:ascii="Times New Roman" w:hAnsi="Times New Roman"/>
                <w:b/>
                <w:sz w:val="28"/>
                <w:szCs w:val="28"/>
                <w:lang w:eastAsia="en-US"/>
              </w:rPr>
              <w:t>студентов</w:t>
            </w:r>
            <w:r>
              <w:rPr>
                <w:rFonts w:ascii="Times New Roman" w:hAnsi="Times New Roman"/>
                <w:sz w:val="28"/>
                <w:szCs w:val="28"/>
                <w:lang w:eastAsia="en-US"/>
              </w:rPr>
              <w:t xml:space="preserve">  (</w:t>
            </w:r>
            <w:proofErr w:type="gramEnd"/>
            <w:r>
              <w:rPr>
                <w:rFonts w:ascii="Times New Roman" w:hAnsi="Times New Roman"/>
                <w:sz w:val="28"/>
                <w:szCs w:val="28"/>
                <w:lang w:eastAsia="en-US"/>
              </w:rPr>
              <w:t>компьютерное тестирование, письменная контрольная работа, устный опрос по билетам, ситуационные задачи)</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3</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sz w:val="28"/>
                <w:szCs w:val="28"/>
                <w:lang w:eastAsia="en-US"/>
              </w:rPr>
            </w:pPr>
            <w:r>
              <w:rPr>
                <w:rFonts w:ascii="Times New Roman" w:hAnsi="Times New Roman"/>
                <w:b/>
                <w:sz w:val="28"/>
                <w:szCs w:val="28"/>
                <w:lang w:eastAsia="en-US"/>
              </w:rPr>
              <w:t xml:space="preserve">Основная часть учебного занятия. </w:t>
            </w:r>
            <w:r>
              <w:rPr>
                <w:rFonts w:ascii="Times New Roman" w:hAnsi="Times New Roman"/>
                <w:sz w:val="28"/>
                <w:szCs w:val="28"/>
                <w:lang w:eastAsia="en-US"/>
              </w:rPr>
              <w:t xml:space="preserve">(аудиторная форма организации и проведение тестового и письменного контроля - </w:t>
            </w:r>
            <w:r>
              <w:rPr>
                <w:rFonts w:ascii="Times New Roman" w:hAnsi="Times New Roman"/>
                <w:i/>
                <w:sz w:val="28"/>
                <w:szCs w:val="28"/>
                <w:lang w:eastAsia="en-US"/>
              </w:rPr>
              <w:t>вопросы приводятся в ФОС</w:t>
            </w:r>
            <w:r>
              <w:rPr>
                <w:rFonts w:ascii="Times New Roman" w:hAnsi="Times New Roman"/>
                <w:sz w:val="28"/>
                <w:szCs w:val="28"/>
                <w:lang w:eastAsia="en-US"/>
              </w:rPr>
              <w:t>)</w:t>
            </w:r>
          </w:p>
          <w:p w:rsidR="0041505A" w:rsidRDefault="0041505A">
            <w:pPr>
              <w:tabs>
                <w:tab w:val="left" w:pos="1701"/>
              </w:tabs>
              <w:spacing w:after="0" w:line="240" w:lineRule="auto"/>
              <w:contextualSpacing/>
              <w:jc w:val="both"/>
              <w:rPr>
                <w:rFonts w:ascii="Times New Roman" w:hAnsi="Times New Roman"/>
                <w:i/>
                <w:sz w:val="28"/>
                <w:szCs w:val="28"/>
                <w:lang w:eastAsia="en-US"/>
              </w:rPr>
            </w:pPr>
            <w:r>
              <w:rPr>
                <w:rFonts w:ascii="Times New Roman" w:hAnsi="Times New Roman"/>
                <w:sz w:val="28"/>
                <w:szCs w:val="28"/>
                <w:lang w:eastAsia="en-US"/>
              </w:rPr>
              <w:t xml:space="preserve">Устный опрос. </w:t>
            </w:r>
            <w:r>
              <w:rPr>
                <w:rFonts w:ascii="Times New Roman" w:hAnsi="Times New Roman"/>
                <w:i/>
                <w:sz w:val="28"/>
                <w:szCs w:val="28"/>
                <w:lang w:eastAsia="en-US"/>
              </w:rPr>
              <w:t>Вопросы для устного опроса представлены в ФОС.</w:t>
            </w:r>
          </w:p>
          <w:p w:rsidR="0041505A" w:rsidRDefault="0041505A">
            <w:pPr>
              <w:tabs>
                <w:tab w:val="left" w:pos="1701"/>
              </w:tab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Ситуационные задачи -  </w:t>
            </w:r>
            <w:r>
              <w:rPr>
                <w:rFonts w:ascii="Times New Roman" w:hAnsi="Times New Roman"/>
                <w:i/>
                <w:sz w:val="28"/>
                <w:szCs w:val="28"/>
                <w:lang w:eastAsia="en-US"/>
              </w:rPr>
              <w:t>приводятся в ФОС.</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4</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41505A" w:rsidRDefault="0041505A">
            <w:pPr>
              <w:pStyle w:val="a3"/>
              <w:tabs>
                <w:tab w:val="left" w:pos="1701"/>
              </w:tabs>
              <w:spacing w:after="0" w:line="240" w:lineRule="auto"/>
              <w:ind w:left="0"/>
              <w:jc w:val="both"/>
              <w:rPr>
                <w:rFonts w:ascii="Times New Roman" w:hAnsi="Times New Roman"/>
                <w:color w:val="000000"/>
                <w:sz w:val="28"/>
                <w:szCs w:val="28"/>
              </w:rPr>
            </w:pPr>
            <w:r>
              <w:rPr>
                <w:rFonts w:ascii="Times New Roman" w:hAnsi="Times New Roman"/>
                <w:color w:val="000000"/>
                <w:spacing w:val="-6"/>
                <w:sz w:val="28"/>
                <w:szCs w:val="28"/>
              </w:rPr>
              <w:t>- подведение итогов занятия;</w:t>
            </w:r>
          </w:p>
          <w:p w:rsidR="0041505A" w:rsidRDefault="0041505A">
            <w:pPr>
              <w:pStyle w:val="a3"/>
              <w:tabs>
                <w:tab w:val="left" w:pos="1701"/>
              </w:tabs>
              <w:spacing w:after="0" w:line="240" w:lineRule="auto"/>
              <w:ind w:left="0"/>
              <w:jc w:val="both"/>
              <w:rPr>
                <w:rFonts w:ascii="Times New Roman" w:hAnsi="Times New Roman"/>
                <w:color w:val="000000"/>
                <w:sz w:val="28"/>
                <w:szCs w:val="28"/>
              </w:rPr>
            </w:pPr>
            <w:r>
              <w:rPr>
                <w:rFonts w:ascii="Times New Roman" w:hAnsi="Times New Roman"/>
                <w:color w:val="000000"/>
                <w:spacing w:val="-6"/>
                <w:sz w:val="28"/>
                <w:szCs w:val="28"/>
              </w:rPr>
              <w:t>- выставление оценок в учебный журнал за этапы рубежного контроля.</w:t>
            </w:r>
          </w:p>
        </w:tc>
      </w:tr>
    </w:tbl>
    <w:p w:rsidR="0041505A" w:rsidRDefault="0041505A" w:rsidP="0041505A">
      <w:pPr>
        <w:tabs>
          <w:tab w:val="left" w:pos="1701"/>
        </w:tabs>
        <w:spacing w:after="0" w:line="240" w:lineRule="auto"/>
        <w:contextualSpacing/>
        <w:jc w:val="both"/>
        <w:rPr>
          <w:rFonts w:ascii="Times New Roman" w:hAnsi="Times New Roman"/>
          <w:b/>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Средства обучения:</w:t>
      </w:r>
    </w:p>
    <w:p w:rsidR="0041505A" w:rsidRDefault="0041505A" w:rsidP="0041505A">
      <w:pPr>
        <w:tabs>
          <w:tab w:val="left" w:pos="1701"/>
        </w:tabs>
        <w:spacing w:after="0" w:line="240" w:lineRule="auto"/>
        <w:ind w:firstLine="709"/>
        <w:contextualSpacing/>
        <w:jc w:val="both"/>
        <w:rPr>
          <w:rFonts w:ascii="Times New Roman" w:hAnsi="Times New Roman"/>
          <w:i/>
          <w:color w:val="000000"/>
          <w:sz w:val="28"/>
          <w:szCs w:val="28"/>
        </w:rPr>
      </w:pPr>
      <w:r>
        <w:rPr>
          <w:rFonts w:ascii="Times New Roman" w:hAnsi="Times New Roman"/>
          <w:color w:val="000000"/>
          <w:sz w:val="28"/>
          <w:szCs w:val="28"/>
        </w:rPr>
        <w:t xml:space="preserve">-дидактические: </w:t>
      </w:r>
      <w:r>
        <w:rPr>
          <w:rFonts w:ascii="Times New Roman" w:hAnsi="Times New Roman"/>
          <w:i/>
          <w:color w:val="000000"/>
          <w:sz w:val="28"/>
          <w:szCs w:val="28"/>
        </w:rPr>
        <w:t>раздаточный материал: в виде вариантов письменной контрольной работы, варианты билетов для устной беседы.</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-материально-технические: компьютер.</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Модуль №</w:t>
      </w:r>
      <w:r w:rsidR="006658C2">
        <w:rPr>
          <w:rFonts w:ascii="Times New Roman" w:hAnsi="Times New Roman"/>
          <w:b/>
          <w:color w:val="000000"/>
          <w:sz w:val="28"/>
          <w:szCs w:val="28"/>
        </w:rPr>
        <w:t xml:space="preserve"> 4</w:t>
      </w:r>
      <w:r>
        <w:rPr>
          <w:rFonts w:ascii="Times New Roman" w:hAnsi="Times New Roman"/>
          <w:b/>
          <w:color w:val="000000"/>
          <w:sz w:val="28"/>
          <w:szCs w:val="28"/>
        </w:rPr>
        <w:t>. Обмен веществ и энергии. Методы исследования. Терморегуляция</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highlight w:val="yellow"/>
        </w:rPr>
      </w:pPr>
      <w:r>
        <w:rPr>
          <w:rFonts w:ascii="Times New Roman" w:hAnsi="Times New Roman"/>
          <w:b/>
          <w:color w:val="000000"/>
          <w:sz w:val="28"/>
          <w:szCs w:val="28"/>
        </w:rPr>
        <w:t xml:space="preserve">Тема 1. </w:t>
      </w:r>
      <w:r>
        <w:rPr>
          <w:rFonts w:ascii="Times New Roman" w:hAnsi="Times New Roman"/>
          <w:b/>
          <w:sz w:val="28"/>
          <w:szCs w:val="28"/>
        </w:rPr>
        <w:t>Физиологические основы обмена веществ и энергии. Принципы рационального питания. Терморегуляция. Функциональная система поддержания постоянства температуры внутренней среды</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Вид учебного занятия: контроль самостоятельной работы студента. </w:t>
      </w:r>
    </w:p>
    <w:p w:rsidR="0041505A" w:rsidRDefault="0041505A" w:rsidP="0041505A">
      <w:pPr>
        <w:tabs>
          <w:tab w:val="left" w:pos="1701"/>
        </w:tabs>
        <w:spacing w:after="0"/>
        <w:contextualSpacing/>
        <w:rPr>
          <w:rFonts w:ascii="Times New Roman" w:eastAsia="Calibri" w:hAnsi="Times New Roman"/>
          <w:sz w:val="28"/>
          <w:szCs w:val="28"/>
          <w:lang w:eastAsia="en-US"/>
        </w:rPr>
      </w:pPr>
      <w:r>
        <w:rPr>
          <w:rFonts w:ascii="Times New Roman" w:hAnsi="Times New Roman"/>
          <w:b/>
          <w:color w:val="000000"/>
          <w:sz w:val="28"/>
          <w:szCs w:val="28"/>
        </w:rPr>
        <w:t xml:space="preserve">Цель: </w:t>
      </w:r>
      <w:r>
        <w:rPr>
          <w:rFonts w:ascii="Times New Roman" w:hAnsi="Times New Roman"/>
          <w:color w:val="000000"/>
          <w:sz w:val="28"/>
          <w:szCs w:val="28"/>
        </w:rPr>
        <w:t>1.</w:t>
      </w:r>
      <w:r>
        <w:rPr>
          <w:rFonts w:ascii="Times New Roman" w:hAnsi="Times New Roman"/>
          <w:b/>
          <w:color w:val="000000"/>
          <w:sz w:val="28"/>
          <w:szCs w:val="28"/>
        </w:rPr>
        <w:t xml:space="preserve"> </w:t>
      </w:r>
      <w:r>
        <w:rPr>
          <w:rFonts w:ascii="Times New Roman" w:eastAsia="Calibri" w:hAnsi="Times New Roman"/>
          <w:sz w:val="28"/>
          <w:szCs w:val="28"/>
          <w:lang w:eastAsia="en-US"/>
        </w:rPr>
        <w:t>Сформировать представление о значении обмена веществ и энергии.</w:t>
      </w:r>
    </w:p>
    <w:p w:rsidR="0041505A" w:rsidRDefault="0041505A" w:rsidP="0041505A">
      <w:pPr>
        <w:tabs>
          <w:tab w:val="left" w:pos="1701"/>
        </w:tabs>
        <w:spacing w:after="0"/>
        <w:contextualSpacing/>
        <w:rPr>
          <w:rFonts w:ascii="Times New Roman" w:eastAsia="Calibri" w:hAnsi="Times New Roman"/>
          <w:sz w:val="28"/>
          <w:szCs w:val="28"/>
          <w:lang w:eastAsia="en-US"/>
        </w:rPr>
      </w:pPr>
      <w:r>
        <w:rPr>
          <w:rFonts w:ascii="Times New Roman" w:eastAsia="Calibri" w:hAnsi="Times New Roman"/>
          <w:sz w:val="28"/>
          <w:szCs w:val="28"/>
          <w:lang w:eastAsia="en-US"/>
        </w:rPr>
        <w:t>2. Закрепить навыки самостоятельной внеаудиторной работы студента.</w:t>
      </w:r>
    </w:p>
    <w:p w:rsidR="0041505A" w:rsidRDefault="0041505A" w:rsidP="0041505A">
      <w:pPr>
        <w:tabs>
          <w:tab w:val="left" w:pos="1701"/>
        </w:tabs>
        <w:spacing w:after="0"/>
        <w:contextualSpacing/>
        <w:rPr>
          <w:rFonts w:ascii="Times New Roman" w:eastAsia="Calibri" w:hAnsi="Times New Roman"/>
          <w:sz w:val="28"/>
          <w:szCs w:val="28"/>
          <w:lang w:eastAsia="en-US"/>
        </w:rPr>
      </w:pPr>
      <w:r>
        <w:rPr>
          <w:rFonts w:ascii="Times New Roman" w:eastAsia="Calibri" w:hAnsi="Times New Roman"/>
          <w:sz w:val="28"/>
          <w:szCs w:val="28"/>
          <w:lang w:eastAsia="en-US"/>
        </w:rPr>
        <w:t>3. Контроль самостоятельной работы студента.</w:t>
      </w:r>
    </w:p>
    <w:p w:rsidR="0041505A" w:rsidRDefault="0041505A" w:rsidP="0041505A">
      <w:pPr>
        <w:tabs>
          <w:tab w:val="left" w:pos="1701"/>
        </w:tabs>
        <w:spacing w:after="0"/>
        <w:contextualSpacing/>
        <w:rPr>
          <w:rFonts w:ascii="Times New Roman" w:eastAsia="Calibri" w:hAnsi="Times New Roman"/>
          <w:sz w:val="28"/>
          <w:szCs w:val="28"/>
          <w:lang w:eastAsia="en-US"/>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w:t>
            </w:r>
          </w:p>
          <w:p w:rsidR="0041505A" w:rsidRDefault="0041505A">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п/п</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Этапы и содержание занятия </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1</w:t>
            </w: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Организационный момент. </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Объяснение методики проведения и правил оформления внеаудиторной самостоятельной работы студента. </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 xml:space="preserve">Мотивационный момент. </w:t>
            </w:r>
            <w:r>
              <w:rPr>
                <w:rFonts w:ascii="Times New Roman" w:hAnsi="Times New Roman"/>
                <w:color w:val="000000"/>
                <w:sz w:val="28"/>
                <w:szCs w:val="28"/>
                <w:lang w:eastAsia="en-US"/>
              </w:rPr>
              <w:t>Выработка навыка анализа рациона питания, составление рациона питания в соответствии с принципами рационального питания</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i/>
                <w:color w:val="000000"/>
                <w:sz w:val="28"/>
                <w:szCs w:val="28"/>
                <w:lang w:eastAsia="en-US"/>
              </w:rPr>
            </w:pPr>
            <w:r>
              <w:rPr>
                <w:rFonts w:ascii="Times New Roman" w:hAnsi="Times New Roman"/>
                <w:b/>
                <w:color w:val="000000"/>
                <w:sz w:val="28"/>
                <w:szCs w:val="28"/>
                <w:lang w:eastAsia="en-US"/>
              </w:rPr>
              <w:t xml:space="preserve">Входной контроль, актуализация опорных знаний, умений, навыков. </w:t>
            </w:r>
            <w:r>
              <w:rPr>
                <w:rFonts w:ascii="Times New Roman" w:hAnsi="Times New Roman"/>
                <w:color w:val="000000"/>
                <w:sz w:val="28"/>
                <w:szCs w:val="28"/>
                <w:lang w:eastAsia="en-US"/>
              </w:rPr>
              <w:t>(компьютерное тестирование, проверка письменного домашнего задания)</w:t>
            </w:r>
            <w:r>
              <w:rPr>
                <w:rFonts w:ascii="Times New Roman" w:hAnsi="Times New Roman"/>
                <w:i/>
                <w:color w:val="000000"/>
                <w:sz w:val="28"/>
                <w:szCs w:val="28"/>
                <w:lang w:eastAsia="en-US"/>
              </w:rPr>
              <w:t>.</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Основная часть учебного занятия.</w:t>
            </w:r>
          </w:p>
          <w:p w:rsidR="0041505A" w:rsidRDefault="0041505A">
            <w:pPr>
              <w:tabs>
                <w:tab w:val="left" w:pos="1701"/>
              </w:tabs>
              <w:spacing w:after="0" w:line="240" w:lineRule="auto"/>
              <w:contextualSpacing/>
              <w:jc w:val="both"/>
              <w:rPr>
                <w:rFonts w:ascii="Times New Roman" w:hAnsi="Times New Roman"/>
                <w:color w:val="000000"/>
                <w:sz w:val="28"/>
                <w:szCs w:val="28"/>
                <w:u w:val="single"/>
                <w:lang w:eastAsia="en-US"/>
              </w:rPr>
            </w:pPr>
            <w:r>
              <w:rPr>
                <w:rFonts w:ascii="Times New Roman" w:hAnsi="Times New Roman"/>
                <w:i/>
                <w:color w:val="000000"/>
                <w:sz w:val="28"/>
                <w:szCs w:val="28"/>
                <w:lang w:eastAsia="en-US"/>
              </w:rPr>
              <w:t xml:space="preserve">Проверка </w:t>
            </w:r>
            <w:proofErr w:type="gramStart"/>
            <w:r>
              <w:rPr>
                <w:rFonts w:ascii="Times New Roman" w:hAnsi="Times New Roman"/>
                <w:i/>
                <w:color w:val="000000"/>
                <w:sz w:val="28"/>
                <w:szCs w:val="28"/>
                <w:lang w:eastAsia="en-US"/>
              </w:rPr>
              <w:t>работы</w:t>
            </w:r>
            <w:proofErr w:type="gramEnd"/>
            <w:r>
              <w:rPr>
                <w:rFonts w:ascii="Times New Roman" w:hAnsi="Times New Roman"/>
                <w:i/>
                <w:color w:val="000000"/>
                <w:sz w:val="28"/>
                <w:szCs w:val="28"/>
                <w:lang w:eastAsia="en-US"/>
              </w:rPr>
              <w:t xml:space="preserve"> выполненной в письменной форме (вопросы для письменной работы приводятся в ФОС)</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41505A" w:rsidRDefault="0041505A">
            <w:pPr>
              <w:tabs>
                <w:tab w:val="left" w:pos="1701"/>
              </w:tabs>
              <w:spacing w:after="0" w:line="240" w:lineRule="auto"/>
              <w:contextualSpacing/>
              <w:jc w:val="both"/>
              <w:rPr>
                <w:rFonts w:ascii="Times New Roman" w:eastAsia="Calibri" w:hAnsi="Times New Roman"/>
                <w:color w:val="000000"/>
                <w:sz w:val="28"/>
                <w:szCs w:val="28"/>
                <w:lang w:eastAsia="en-US"/>
              </w:rPr>
            </w:pPr>
            <w:r>
              <w:rPr>
                <w:rFonts w:ascii="Times New Roman" w:eastAsia="Calibri" w:hAnsi="Times New Roman"/>
                <w:color w:val="000000"/>
                <w:spacing w:val="-6"/>
                <w:sz w:val="28"/>
                <w:szCs w:val="28"/>
                <w:lang w:eastAsia="en-US"/>
              </w:rPr>
              <w:lastRenderedPageBreak/>
              <w:t>- подведение итогов самостоятельной работы</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eastAsia="Calibri" w:hAnsi="Times New Roman"/>
                <w:color w:val="000000"/>
                <w:spacing w:val="-6"/>
                <w:sz w:val="28"/>
                <w:szCs w:val="28"/>
                <w:lang w:eastAsia="en-US"/>
              </w:rPr>
              <w:t>- выставление выполнения по самостоятельной работе в учебный журнал</w:t>
            </w:r>
          </w:p>
        </w:tc>
      </w:tr>
    </w:tbl>
    <w:p w:rsidR="0041505A" w:rsidRDefault="0041505A" w:rsidP="0041505A">
      <w:pPr>
        <w:tabs>
          <w:tab w:val="left" w:pos="1701"/>
        </w:tabs>
        <w:spacing w:after="0" w:line="240" w:lineRule="auto"/>
        <w:ind w:firstLine="709"/>
        <w:contextualSpacing/>
        <w:jc w:val="both"/>
        <w:rPr>
          <w:rFonts w:ascii="Times New Roman" w:hAnsi="Times New Roman"/>
          <w:i/>
          <w:color w:val="000000"/>
          <w:sz w:val="28"/>
          <w:szCs w:val="28"/>
          <w:lang w:eastAsia="en-US"/>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таблицы, схемы, мультимедийная презентация.</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color w:val="000000"/>
          <w:sz w:val="28"/>
          <w:szCs w:val="28"/>
        </w:rPr>
        <w:t>- материально - технические: мел, доска, мультимедийный проектор.</w:t>
      </w:r>
    </w:p>
    <w:p w:rsidR="0041505A" w:rsidRDefault="0041505A" w:rsidP="0041505A">
      <w:pPr>
        <w:tabs>
          <w:tab w:val="left" w:pos="1701"/>
        </w:tabs>
        <w:spacing w:after="0"/>
        <w:contextualSpacing/>
        <w:rPr>
          <w:rFonts w:ascii="Times New Roman" w:eastAsia="Calibri" w:hAnsi="Times New Roman"/>
          <w:b/>
          <w:sz w:val="28"/>
          <w:szCs w:val="28"/>
          <w:highlight w:val="yellow"/>
          <w:lang w:eastAsia="en-US"/>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proofErr w:type="gramStart"/>
      <w:r>
        <w:rPr>
          <w:rFonts w:ascii="Times New Roman" w:hAnsi="Times New Roman"/>
          <w:b/>
          <w:color w:val="000000"/>
          <w:sz w:val="28"/>
          <w:szCs w:val="28"/>
        </w:rPr>
        <w:t>Тема .</w:t>
      </w:r>
      <w:proofErr w:type="gramEnd"/>
      <w:r>
        <w:rPr>
          <w:rFonts w:ascii="Times New Roman" w:hAnsi="Times New Roman"/>
          <w:b/>
          <w:color w:val="000000"/>
          <w:sz w:val="28"/>
          <w:szCs w:val="28"/>
        </w:rPr>
        <w:t xml:space="preserve"> Рубежный контроль № 1 к модулям «Физиология дыхания. Физиология пищеварения. Обмен веществ и энергии. Методы исследования. Терморегуляция». </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w:t>
      </w:r>
      <w:r>
        <w:rPr>
          <w:rFonts w:ascii="Times New Roman" w:hAnsi="Times New Roman"/>
          <w:b/>
          <w:color w:val="000000"/>
          <w:sz w:val="28"/>
          <w:szCs w:val="28"/>
        </w:rPr>
        <w:t>практическое занятие.</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Цель</w:t>
      </w:r>
      <w:r>
        <w:rPr>
          <w:rFonts w:ascii="Times New Roman" w:hAnsi="Times New Roman"/>
          <w:color w:val="000000"/>
          <w:sz w:val="28"/>
          <w:szCs w:val="28"/>
        </w:rPr>
        <w:t>: Контроль знаний по вопросам физиологии дыхания и пищеварения.</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p w:rsidR="0041505A" w:rsidRDefault="0041505A" w:rsidP="0041505A">
      <w:pPr>
        <w:tabs>
          <w:tab w:val="left" w:pos="1701"/>
        </w:tabs>
        <w:spacing w:after="0" w:line="240" w:lineRule="auto"/>
        <w:ind w:firstLine="709"/>
        <w:contextualSpacing/>
        <w:jc w:val="center"/>
        <w:rPr>
          <w:rFonts w:ascii="Times New Roman" w:hAnsi="Times New Roman"/>
          <w:b/>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w:t>
            </w:r>
          </w:p>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п/п</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 xml:space="preserve">Этапы и содержание занятия </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1</w:t>
            </w:r>
          </w:p>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 xml:space="preserve"> </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Объявление цели занятия и формы прохождения рубежного контроля.</w:t>
            </w:r>
          </w:p>
          <w:p w:rsidR="0041505A" w:rsidRDefault="0041505A">
            <w:pPr>
              <w:tabs>
                <w:tab w:val="left" w:pos="1701"/>
              </w:tabs>
              <w:spacing w:after="0" w:line="240" w:lineRule="auto"/>
              <w:contextualSpacing/>
              <w:jc w:val="both"/>
              <w:rPr>
                <w:rFonts w:ascii="Times New Roman" w:hAnsi="Times New Roman"/>
                <w:sz w:val="28"/>
                <w:szCs w:val="28"/>
                <w:lang w:eastAsia="en-US"/>
              </w:rPr>
            </w:pPr>
            <w:r>
              <w:rPr>
                <w:rFonts w:ascii="Times New Roman" w:hAnsi="Times New Roman"/>
                <w:b/>
                <w:sz w:val="28"/>
                <w:szCs w:val="28"/>
                <w:lang w:eastAsia="en-US"/>
              </w:rPr>
              <w:t>Мотивационный момент.</w:t>
            </w:r>
            <w:r>
              <w:rPr>
                <w:rFonts w:ascii="Times New Roman" w:hAnsi="Times New Roman"/>
                <w:sz w:val="28"/>
                <w:szCs w:val="28"/>
                <w:lang w:eastAsia="en-US"/>
              </w:rPr>
              <w:t xml:space="preserve"> Получение баллов за каждый этап рубежного контроля. Систематизация знаний по основным вопросам модулей «Физиология дыхания. Физиология пищеварения. Обмен веществ и энергии. Методы исследования. Терморегуляция». Закрепление практических навыков.</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2</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rsidP="00E86A7D">
            <w:pPr>
              <w:tabs>
                <w:tab w:val="left" w:pos="1701"/>
              </w:tabs>
              <w:rPr>
                <w:rFonts w:ascii="Times New Roman" w:hAnsi="Times New Roman"/>
                <w:i/>
                <w:sz w:val="28"/>
                <w:szCs w:val="28"/>
                <w:lang w:eastAsia="en-US"/>
              </w:rPr>
            </w:pPr>
            <w:r>
              <w:rPr>
                <w:rFonts w:ascii="Times New Roman" w:hAnsi="Times New Roman"/>
                <w:b/>
                <w:sz w:val="28"/>
                <w:szCs w:val="28"/>
                <w:lang w:eastAsia="en-US"/>
              </w:rPr>
              <w:t>Входной контроль знаний, умений и навыков студентов</w:t>
            </w:r>
            <w:r w:rsidR="00E86A7D">
              <w:rPr>
                <w:rFonts w:ascii="Times New Roman" w:hAnsi="Times New Roman"/>
                <w:b/>
                <w:sz w:val="28"/>
                <w:szCs w:val="28"/>
                <w:lang w:eastAsia="en-US"/>
              </w:rPr>
              <w:t>.</w:t>
            </w:r>
            <w:r>
              <w:rPr>
                <w:rFonts w:ascii="Times New Roman" w:hAnsi="Times New Roman"/>
                <w:sz w:val="28"/>
                <w:szCs w:val="28"/>
                <w:lang w:eastAsia="en-US"/>
              </w:rPr>
              <w:t xml:space="preserve">  (компьютерное тестирование, письменная контрольная работа, устный опрос по билетам, ситуационные задачи: «Расчет основных показателей по спирограмме», «Оценка </w:t>
            </w:r>
            <w:proofErr w:type="spellStart"/>
            <w:r>
              <w:rPr>
                <w:rFonts w:ascii="Times New Roman" w:hAnsi="Times New Roman"/>
                <w:sz w:val="28"/>
                <w:szCs w:val="28"/>
                <w:lang w:eastAsia="en-US"/>
              </w:rPr>
              <w:t>кислородотранспортной</w:t>
            </w:r>
            <w:proofErr w:type="spellEnd"/>
            <w:r>
              <w:rPr>
                <w:rFonts w:ascii="Times New Roman" w:hAnsi="Times New Roman"/>
                <w:sz w:val="28"/>
                <w:szCs w:val="28"/>
                <w:lang w:eastAsia="en-US"/>
              </w:rPr>
              <w:t xml:space="preserve"> функции крови и интенсивности </w:t>
            </w:r>
            <w:proofErr w:type="spellStart"/>
            <w:r>
              <w:rPr>
                <w:rFonts w:ascii="Times New Roman" w:hAnsi="Times New Roman"/>
                <w:sz w:val="28"/>
                <w:szCs w:val="28"/>
                <w:lang w:eastAsia="en-US"/>
              </w:rPr>
              <w:t>эритропоэза</w:t>
            </w:r>
            <w:proofErr w:type="spellEnd"/>
            <w:r>
              <w:rPr>
                <w:rFonts w:ascii="Times New Roman" w:hAnsi="Times New Roman"/>
                <w:sz w:val="28"/>
                <w:szCs w:val="28"/>
                <w:lang w:eastAsia="en-US"/>
              </w:rPr>
              <w:t>»)</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3</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rPr>
                <w:rFonts w:ascii="Times New Roman" w:hAnsi="Times New Roman"/>
                <w:sz w:val="28"/>
                <w:szCs w:val="28"/>
                <w:lang w:eastAsia="en-US"/>
              </w:rPr>
            </w:pPr>
            <w:r>
              <w:rPr>
                <w:rFonts w:ascii="Times New Roman" w:hAnsi="Times New Roman"/>
                <w:b/>
                <w:sz w:val="28"/>
                <w:szCs w:val="28"/>
                <w:lang w:eastAsia="en-US"/>
              </w:rPr>
              <w:t xml:space="preserve">Основная часть учебного занятия. </w:t>
            </w:r>
            <w:r>
              <w:rPr>
                <w:rFonts w:ascii="Times New Roman" w:hAnsi="Times New Roman"/>
                <w:sz w:val="28"/>
                <w:szCs w:val="28"/>
                <w:lang w:eastAsia="en-US"/>
              </w:rPr>
              <w:t>Контроль и систематизация знаний по вопросам</w:t>
            </w:r>
            <w:r>
              <w:rPr>
                <w:rFonts w:ascii="Times New Roman" w:hAnsi="Times New Roman"/>
                <w:color w:val="000000"/>
                <w:sz w:val="28"/>
                <w:szCs w:val="28"/>
                <w:lang w:eastAsia="en-US"/>
              </w:rPr>
              <w:t xml:space="preserve">. </w:t>
            </w:r>
            <w:r>
              <w:rPr>
                <w:rFonts w:ascii="Times New Roman" w:hAnsi="Times New Roman"/>
                <w:sz w:val="28"/>
                <w:szCs w:val="28"/>
                <w:lang w:eastAsia="en-US"/>
              </w:rPr>
              <w:t xml:space="preserve"> (аудиторная форма организации и проведение тестового и письменного контроля - </w:t>
            </w:r>
            <w:r>
              <w:rPr>
                <w:rFonts w:ascii="Times New Roman" w:hAnsi="Times New Roman"/>
                <w:i/>
                <w:sz w:val="28"/>
                <w:szCs w:val="28"/>
                <w:lang w:eastAsia="en-US"/>
              </w:rPr>
              <w:t>вопросы приводятся в ФОС</w:t>
            </w:r>
            <w:r>
              <w:rPr>
                <w:rFonts w:ascii="Times New Roman" w:hAnsi="Times New Roman"/>
                <w:sz w:val="28"/>
                <w:szCs w:val="28"/>
                <w:lang w:eastAsia="en-US"/>
              </w:rPr>
              <w:t>)</w:t>
            </w:r>
          </w:p>
          <w:p w:rsidR="0041505A" w:rsidRDefault="0041505A">
            <w:pPr>
              <w:tabs>
                <w:tab w:val="left" w:pos="1701"/>
              </w:tab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Устный опрос. </w:t>
            </w:r>
            <w:r>
              <w:rPr>
                <w:rFonts w:ascii="Times New Roman" w:hAnsi="Times New Roman"/>
                <w:i/>
                <w:sz w:val="28"/>
                <w:szCs w:val="28"/>
                <w:lang w:eastAsia="en-US"/>
              </w:rPr>
              <w:t xml:space="preserve">Вопросы для устного опроса представлены в ФОС. </w:t>
            </w:r>
            <w:r>
              <w:rPr>
                <w:rFonts w:ascii="Times New Roman" w:hAnsi="Times New Roman"/>
                <w:sz w:val="28"/>
                <w:szCs w:val="28"/>
                <w:lang w:eastAsia="en-US"/>
              </w:rPr>
              <w:t xml:space="preserve">Ситуационные задачи -  </w:t>
            </w:r>
            <w:r>
              <w:rPr>
                <w:rFonts w:ascii="Times New Roman" w:hAnsi="Times New Roman"/>
                <w:i/>
                <w:sz w:val="28"/>
                <w:szCs w:val="28"/>
                <w:lang w:eastAsia="en-US"/>
              </w:rPr>
              <w:t>приводятся в ФОС.</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4</w:t>
            </w:r>
          </w:p>
        </w:tc>
        <w:tc>
          <w:tcPr>
            <w:tcW w:w="8023" w:type="dxa"/>
            <w:tcBorders>
              <w:top w:val="single" w:sz="4" w:space="0" w:color="000000"/>
              <w:left w:val="single" w:sz="4" w:space="0" w:color="000000"/>
              <w:bottom w:val="single" w:sz="4" w:space="0" w:color="000000"/>
              <w:right w:val="single" w:sz="4" w:space="0" w:color="000000"/>
            </w:tcBorders>
          </w:tcPr>
          <w:p w:rsidR="0041505A" w:rsidRDefault="0041505A">
            <w:pPr>
              <w:tabs>
                <w:tab w:val="left" w:pos="1701"/>
              </w:tabs>
              <w:spacing w:after="0" w:line="240" w:lineRule="auto"/>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41505A" w:rsidRDefault="0041505A">
            <w:pPr>
              <w:pStyle w:val="a3"/>
              <w:tabs>
                <w:tab w:val="left" w:pos="1701"/>
              </w:tabs>
              <w:spacing w:after="0" w:line="240" w:lineRule="auto"/>
              <w:ind w:left="0"/>
              <w:jc w:val="both"/>
              <w:rPr>
                <w:rFonts w:ascii="Times New Roman" w:hAnsi="Times New Roman"/>
                <w:color w:val="000000"/>
                <w:sz w:val="28"/>
                <w:szCs w:val="28"/>
              </w:rPr>
            </w:pPr>
            <w:r>
              <w:rPr>
                <w:rFonts w:ascii="Times New Roman" w:hAnsi="Times New Roman"/>
                <w:color w:val="000000"/>
                <w:spacing w:val="-6"/>
                <w:sz w:val="28"/>
                <w:szCs w:val="28"/>
              </w:rPr>
              <w:t>- подведение итогов занятия;</w:t>
            </w:r>
          </w:p>
          <w:p w:rsidR="0041505A" w:rsidRDefault="0041505A">
            <w:pPr>
              <w:pStyle w:val="a3"/>
              <w:tabs>
                <w:tab w:val="left" w:pos="1701"/>
              </w:tabs>
              <w:spacing w:after="0" w:line="240" w:lineRule="auto"/>
              <w:ind w:left="0"/>
              <w:jc w:val="both"/>
              <w:rPr>
                <w:rFonts w:ascii="Times New Roman" w:hAnsi="Times New Roman"/>
                <w:color w:val="000000"/>
                <w:sz w:val="28"/>
                <w:szCs w:val="28"/>
              </w:rPr>
            </w:pPr>
            <w:r>
              <w:rPr>
                <w:rFonts w:ascii="Times New Roman" w:hAnsi="Times New Roman"/>
                <w:color w:val="000000"/>
                <w:spacing w:val="-6"/>
                <w:sz w:val="28"/>
                <w:szCs w:val="28"/>
              </w:rPr>
              <w:t>- выставление оценок в учебный журнал за этапы рубежного контроля.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p>
        </w:tc>
      </w:tr>
    </w:tbl>
    <w:p w:rsidR="0041505A" w:rsidRDefault="0041505A" w:rsidP="0041505A">
      <w:pPr>
        <w:tabs>
          <w:tab w:val="left" w:pos="1701"/>
        </w:tabs>
        <w:spacing w:after="0" w:line="240" w:lineRule="auto"/>
        <w:contextualSpacing/>
        <w:jc w:val="both"/>
        <w:rPr>
          <w:rFonts w:ascii="Times New Roman" w:hAnsi="Times New Roman"/>
          <w:b/>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Средства обучения:</w:t>
      </w:r>
    </w:p>
    <w:p w:rsidR="0041505A" w:rsidRDefault="0041505A" w:rsidP="0041505A">
      <w:pPr>
        <w:tabs>
          <w:tab w:val="left" w:pos="1701"/>
        </w:tabs>
        <w:spacing w:after="0" w:line="240" w:lineRule="auto"/>
        <w:ind w:firstLine="709"/>
        <w:contextualSpacing/>
        <w:jc w:val="both"/>
        <w:rPr>
          <w:rFonts w:ascii="Times New Roman" w:hAnsi="Times New Roman"/>
          <w:i/>
          <w:color w:val="000000"/>
          <w:sz w:val="28"/>
          <w:szCs w:val="28"/>
        </w:rPr>
      </w:pPr>
      <w:r>
        <w:rPr>
          <w:rFonts w:ascii="Times New Roman" w:hAnsi="Times New Roman"/>
          <w:color w:val="000000"/>
          <w:sz w:val="28"/>
          <w:szCs w:val="28"/>
        </w:rPr>
        <w:t xml:space="preserve">-дидактические: </w:t>
      </w:r>
      <w:r>
        <w:rPr>
          <w:rFonts w:ascii="Times New Roman" w:hAnsi="Times New Roman"/>
          <w:i/>
          <w:color w:val="000000"/>
          <w:sz w:val="28"/>
          <w:szCs w:val="28"/>
        </w:rPr>
        <w:t>раздаточный материал: в виде вариантов письменной контрольной работы, варианты билетов для устной беседы.</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lastRenderedPageBreak/>
        <w:t>-материально-технические: компьютер.</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p>
    <w:p w:rsidR="0041505A" w:rsidRDefault="0041505A" w:rsidP="0041505A">
      <w:pPr>
        <w:tabs>
          <w:tab w:val="left" w:pos="1701"/>
        </w:tabs>
        <w:spacing w:after="0" w:line="240" w:lineRule="auto"/>
        <w:ind w:firstLine="709"/>
        <w:contextualSpacing/>
        <w:jc w:val="center"/>
        <w:rPr>
          <w:rFonts w:ascii="Times New Roman" w:hAnsi="Times New Roman"/>
          <w:b/>
          <w:color w:val="000000"/>
          <w:sz w:val="28"/>
          <w:szCs w:val="28"/>
        </w:rPr>
      </w:pPr>
    </w:p>
    <w:p w:rsidR="0041505A" w:rsidRDefault="0041505A" w:rsidP="0041505A">
      <w:pPr>
        <w:tabs>
          <w:tab w:val="left" w:pos="1701"/>
        </w:tabs>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t xml:space="preserve">Модуль </w:t>
      </w:r>
      <w:r w:rsidR="006658C2">
        <w:rPr>
          <w:rFonts w:ascii="Times New Roman" w:hAnsi="Times New Roman"/>
          <w:b/>
          <w:color w:val="000000"/>
          <w:sz w:val="28"/>
          <w:szCs w:val="28"/>
        </w:rPr>
        <w:t>5</w:t>
      </w:r>
      <w:r>
        <w:rPr>
          <w:rFonts w:ascii="Times New Roman" w:hAnsi="Times New Roman"/>
          <w:b/>
          <w:color w:val="000000"/>
          <w:sz w:val="28"/>
          <w:szCs w:val="28"/>
        </w:rPr>
        <w:t>. Физиология выделения.</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p>
    <w:p w:rsidR="0041505A" w:rsidRDefault="0041505A" w:rsidP="0041505A">
      <w:pPr>
        <w:tabs>
          <w:tab w:val="left" w:pos="284"/>
        </w:tabs>
        <w:spacing w:after="0" w:line="240" w:lineRule="auto"/>
        <w:ind w:firstLine="284"/>
        <w:contextualSpacing/>
        <w:jc w:val="both"/>
        <w:rPr>
          <w:rFonts w:ascii="Times New Roman" w:hAnsi="Times New Roman"/>
          <w:b/>
          <w:color w:val="000000"/>
          <w:sz w:val="28"/>
          <w:szCs w:val="28"/>
        </w:rPr>
      </w:pPr>
      <w:r>
        <w:rPr>
          <w:rFonts w:ascii="Times New Roman" w:hAnsi="Times New Roman"/>
          <w:b/>
          <w:color w:val="000000"/>
          <w:sz w:val="28"/>
          <w:szCs w:val="28"/>
        </w:rPr>
        <w:t xml:space="preserve">Тема 1. </w:t>
      </w:r>
      <w:r>
        <w:rPr>
          <w:rFonts w:ascii="Times New Roman" w:hAnsi="Times New Roman"/>
          <w:b/>
          <w:sz w:val="28"/>
          <w:szCs w:val="28"/>
        </w:rPr>
        <w:t>Понятие о водно-солевом гомеостазе. Функциональная система поддержания постоянства параметров водно-солевого гомеостаза. Физиология почек. Кислотно-основное состояние.</w:t>
      </w:r>
    </w:p>
    <w:p w:rsidR="0041505A" w:rsidRDefault="0041505A" w:rsidP="0041505A">
      <w:pPr>
        <w:tabs>
          <w:tab w:val="left" w:pos="284"/>
        </w:tabs>
        <w:spacing w:after="0" w:line="240" w:lineRule="auto"/>
        <w:ind w:firstLine="284"/>
        <w:contextualSpacing/>
        <w:jc w:val="both"/>
        <w:rPr>
          <w:rFonts w:ascii="Times New Roman" w:hAnsi="Times New Roman"/>
          <w:b/>
          <w:color w:val="000000"/>
          <w:sz w:val="28"/>
          <w:szCs w:val="28"/>
        </w:rPr>
      </w:pPr>
      <w:r>
        <w:rPr>
          <w:rFonts w:ascii="Times New Roman" w:hAnsi="Times New Roman"/>
          <w:b/>
          <w:color w:val="000000"/>
          <w:sz w:val="28"/>
          <w:szCs w:val="28"/>
        </w:rPr>
        <w:t>Вид учебного занятия: практическое занятие.</w:t>
      </w:r>
    </w:p>
    <w:p w:rsidR="0041505A" w:rsidRDefault="0041505A" w:rsidP="0041505A">
      <w:pPr>
        <w:spacing w:after="0" w:line="240" w:lineRule="auto"/>
        <w:ind w:left="360"/>
        <w:jc w:val="both"/>
        <w:rPr>
          <w:rFonts w:ascii="Times New Roman" w:hAnsi="Times New Roman"/>
          <w:sz w:val="28"/>
          <w:szCs w:val="28"/>
        </w:rPr>
      </w:pPr>
      <w:r>
        <w:rPr>
          <w:rFonts w:ascii="Times New Roman" w:hAnsi="Times New Roman"/>
          <w:b/>
          <w:color w:val="000000"/>
          <w:sz w:val="28"/>
          <w:szCs w:val="28"/>
        </w:rPr>
        <w:t>Цель:</w:t>
      </w:r>
      <w:r>
        <w:rPr>
          <w:rFonts w:ascii="Times New Roman" w:hAnsi="Times New Roman"/>
          <w:color w:val="000000"/>
          <w:sz w:val="28"/>
          <w:szCs w:val="28"/>
        </w:rPr>
        <w:t xml:space="preserve"> 1. Сформировать представление о с</w:t>
      </w:r>
      <w:r>
        <w:rPr>
          <w:rFonts w:ascii="Times New Roman" w:hAnsi="Times New Roman"/>
          <w:sz w:val="28"/>
          <w:szCs w:val="28"/>
        </w:rPr>
        <w:t>истеме выделения и ее физиологическом значении.</w:t>
      </w:r>
    </w:p>
    <w:p w:rsidR="0041505A" w:rsidRDefault="0041505A" w:rsidP="0041505A">
      <w:pPr>
        <w:tabs>
          <w:tab w:val="left" w:pos="284"/>
        </w:tabs>
        <w:spacing w:after="0" w:line="240" w:lineRule="auto"/>
        <w:ind w:right="-1" w:firstLine="284"/>
        <w:contextualSpacing/>
        <w:jc w:val="both"/>
        <w:rPr>
          <w:rFonts w:ascii="Times New Roman" w:hAnsi="Times New Roman"/>
          <w:sz w:val="28"/>
          <w:szCs w:val="28"/>
        </w:rPr>
      </w:pPr>
      <w:r>
        <w:rPr>
          <w:rFonts w:ascii="Times New Roman" w:hAnsi="Times New Roman"/>
          <w:color w:val="000000"/>
          <w:sz w:val="28"/>
          <w:szCs w:val="28"/>
        </w:rPr>
        <w:t>2. Получить понятие о регуляции</w:t>
      </w:r>
      <w:r>
        <w:rPr>
          <w:rFonts w:ascii="Times New Roman" w:hAnsi="Times New Roman"/>
          <w:sz w:val="28"/>
          <w:szCs w:val="28"/>
        </w:rPr>
        <w:t xml:space="preserve"> объема внеклеточной жидкости, осмотического давления внутренней среды. </w:t>
      </w:r>
    </w:p>
    <w:p w:rsidR="0041505A" w:rsidRDefault="0041505A" w:rsidP="0041505A">
      <w:pPr>
        <w:tabs>
          <w:tab w:val="left" w:pos="284"/>
        </w:tabs>
        <w:spacing w:after="0" w:line="240" w:lineRule="auto"/>
        <w:ind w:right="-1" w:firstLine="284"/>
        <w:contextualSpacing/>
        <w:jc w:val="both"/>
        <w:rPr>
          <w:rFonts w:ascii="Times New Roman" w:hAnsi="Times New Roman"/>
          <w:sz w:val="28"/>
          <w:szCs w:val="28"/>
        </w:rPr>
      </w:pPr>
      <w:r>
        <w:rPr>
          <w:rFonts w:ascii="Times New Roman" w:eastAsia="Calibri" w:hAnsi="Times New Roman"/>
          <w:sz w:val="28"/>
          <w:szCs w:val="28"/>
          <w:lang w:eastAsia="en-US"/>
        </w:rPr>
        <w:t xml:space="preserve">3. </w:t>
      </w:r>
      <w:r>
        <w:rPr>
          <w:rFonts w:ascii="Times New Roman" w:hAnsi="Times New Roman"/>
          <w:sz w:val="28"/>
          <w:szCs w:val="28"/>
        </w:rPr>
        <w:t xml:space="preserve">Сформировать представление </w:t>
      </w:r>
      <w:proofErr w:type="gramStart"/>
      <w:r>
        <w:rPr>
          <w:rFonts w:ascii="Times New Roman" w:hAnsi="Times New Roman"/>
          <w:sz w:val="28"/>
          <w:szCs w:val="28"/>
        </w:rPr>
        <w:t>о системе</w:t>
      </w:r>
      <w:proofErr w:type="gramEnd"/>
      <w:r>
        <w:rPr>
          <w:rFonts w:ascii="Times New Roman" w:hAnsi="Times New Roman"/>
          <w:sz w:val="28"/>
          <w:szCs w:val="28"/>
        </w:rPr>
        <w:t xml:space="preserve"> обеспечивающей </w:t>
      </w:r>
      <w:proofErr w:type="spellStart"/>
      <w:r>
        <w:rPr>
          <w:rFonts w:ascii="Times New Roman" w:hAnsi="Times New Roman"/>
          <w:sz w:val="28"/>
          <w:szCs w:val="28"/>
        </w:rPr>
        <w:t>водноэлектролитный</w:t>
      </w:r>
      <w:proofErr w:type="spellEnd"/>
      <w:r>
        <w:rPr>
          <w:rFonts w:ascii="Times New Roman" w:hAnsi="Times New Roman"/>
          <w:sz w:val="28"/>
          <w:szCs w:val="28"/>
        </w:rPr>
        <w:t xml:space="preserve"> гомеостаз и почке, как о центральном органе этой системы.</w:t>
      </w:r>
    </w:p>
    <w:p w:rsidR="0041505A" w:rsidRDefault="0041505A" w:rsidP="0041505A">
      <w:pPr>
        <w:tabs>
          <w:tab w:val="left" w:pos="284"/>
        </w:tabs>
        <w:spacing w:after="0" w:line="240" w:lineRule="auto"/>
        <w:ind w:right="-1" w:firstLine="284"/>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4. Закрепить представление об основных механизмах мочеобразования.</w:t>
      </w:r>
    </w:p>
    <w:p w:rsidR="0041505A" w:rsidRDefault="0041505A" w:rsidP="0041505A">
      <w:pPr>
        <w:spacing w:after="0" w:line="240" w:lineRule="auto"/>
        <w:ind w:left="720"/>
        <w:jc w:val="both"/>
        <w:rPr>
          <w:rFonts w:ascii="Times New Roman" w:hAnsi="Times New Roman"/>
          <w:sz w:val="16"/>
          <w:szCs w:val="16"/>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w:t>
            </w:r>
          </w:p>
          <w:p w:rsidR="0041505A" w:rsidRDefault="0041505A">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п/п</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Этапы и содержание занятия </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1</w:t>
            </w: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hanging="34"/>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 xml:space="preserve">Организационный момент. </w:t>
            </w:r>
            <w:r>
              <w:rPr>
                <w:rFonts w:ascii="Times New Roman" w:hAnsi="Times New Roman"/>
                <w:color w:val="000000"/>
                <w:sz w:val="28"/>
                <w:szCs w:val="28"/>
                <w:lang w:eastAsia="en-US"/>
              </w:rPr>
              <w:t>Объявление темы, цели занятия.</w:t>
            </w:r>
          </w:p>
          <w:p w:rsidR="0041505A" w:rsidRDefault="0041505A">
            <w:pPr>
              <w:tabs>
                <w:tab w:val="left" w:pos="1701"/>
              </w:tabs>
              <w:spacing w:after="0" w:line="240" w:lineRule="auto"/>
              <w:ind w:hanging="34"/>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Мотивационный момент</w:t>
            </w:r>
            <w:r>
              <w:rPr>
                <w:rFonts w:ascii="Times New Roman" w:hAnsi="Times New Roman"/>
                <w:color w:val="000000"/>
                <w:sz w:val="28"/>
                <w:szCs w:val="28"/>
                <w:lang w:eastAsia="en-US"/>
              </w:rPr>
              <w:t>. Сформировать представление о роли почек в поддержании постоянства рН и параметров водно-солевого гомеостаза.</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i/>
                <w:color w:val="000000"/>
                <w:sz w:val="28"/>
                <w:szCs w:val="28"/>
                <w:lang w:eastAsia="en-US"/>
              </w:rPr>
            </w:pPr>
            <w:r>
              <w:rPr>
                <w:rFonts w:ascii="Times New Roman" w:hAnsi="Times New Roman"/>
                <w:b/>
                <w:color w:val="000000"/>
                <w:sz w:val="28"/>
                <w:szCs w:val="28"/>
                <w:lang w:eastAsia="en-US"/>
              </w:rPr>
              <w:t xml:space="preserve">Входной контроль, актуализация опорных знаний, умений, навыков. </w:t>
            </w:r>
            <w:r>
              <w:rPr>
                <w:rFonts w:ascii="Times New Roman" w:hAnsi="Times New Roman"/>
                <w:color w:val="000000"/>
                <w:sz w:val="28"/>
                <w:szCs w:val="28"/>
                <w:lang w:eastAsia="en-US"/>
              </w:rPr>
              <w:t>(компьютерное тестирование, проверка домашнего задания, выполняемого письменно, решение ситуационных задач)</w:t>
            </w:r>
            <w:r>
              <w:rPr>
                <w:rFonts w:ascii="Times New Roman" w:hAnsi="Times New Roman"/>
                <w:i/>
                <w:color w:val="000000"/>
                <w:sz w:val="28"/>
                <w:szCs w:val="28"/>
                <w:lang w:eastAsia="en-US"/>
              </w:rPr>
              <w:t>.</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Основная часть учебного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color w:val="000000"/>
                <w:sz w:val="28"/>
                <w:szCs w:val="28"/>
                <w:lang w:eastAsia="en-US"/>
              </w:rPr>
              <w:t>Закрепление теоретического материала (аудиторная форма организации учебной деятельности)</w:t>
            </w:r>
            <w:r>
              <w:rPr>
                <w:rFonts w:ascii="Times New Roman" w:hAnsi="Times New Roman"/>
                <w:i/>
                <w:color w:val="000000"/>
                <w:sz w:val="28"/>
                <w:szCs w:val="28"/>
                <w:lang w:eastAsia="en-US"/>
              </w:rPr>
              <w:t xml:space="preserve"> </w:t>
            </w:r>
          </w:p>
          <w:p w:rsidR="0041505A" w:rsidRDefault="0041505A">
            <w:pPr>
              <w:tabs>
                <w:tab w:val="left" w:pos="1701"/>
              </w:tabs>
              <w:spacing w:after="0" w:line="240" w:lineRule="auto"/>
              <w:contextualSpacing/>
              <w:jc w:val="both"/>
              <w:rPr>
                <w:rFonts w:ascii="Times New Roman" w:hAnsi="Times New Roman"/>
                <w:i/>
                <w:color w:val="000000"/>
                <w:sz w:val="28"/>
                <w:szCs w:val="28"/>
                <w:lang w:eastAsia="en-US"/>
              </w:rPr>
            </w:pPr>
            <w:r>
              <w:rPr>
                <w:rFonts w:ascii="Times New Roman" w:hAnsi="Times New Roman"/>
                <w:color w:val="000000"/>
                <w:sz w:val="28"/>
                <w:szCs w:val="28"/>
                <w:lang w:eastAsia="en-US"/>
              </w:rPr>
              <w:t>Устный опрос индивидуальный и фронтальный</w:t>
            </w:r>
            <w:r>
              <w:rPr>
                <w:rFonts w:ascii="Times New Roman" w:hAnsi="Times New Roman"/>
                <w:i/>
                <w:color w:val="000000"/>
                <w:sz w:val="28"/>
                <w:szCs w:val="28"/>
                <w:lang w:eastAsia="en-US"/>
              </w:rPr>
              <w:t xml:space="preserve"> (вопросы для устного опроса приводятся в ФОС)</w:t>
            </w:r>
          </w:p>
          <w:p w:rsidR="0041505A" w:rsidRDefault="0041505A">
            <w:pPr>
              <w:tabs>
                <w:tab w:val="left" w:pos="1701"/>
              </w:tabs>
              <w:spacing w:after="0" w:line="240" w:lineRule="auto"/>
              <w:ind w:firstLine="709"/>
              <w:contextualSpacing/>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 xml:space="preserve">Отработка практических умений и навыков </w:t>
            </w:r>
            <w:r>
              <w:rPr>
                <w:rFonts w:ascii="Times New Roman" w:hAnsi="Times New Roman"/>
                <w:i/>
                <w:color w:val="000000"/>
                <w:sz w:val="28"/>
                <w:szCs w:val="28"/>
                <w:lang w:eastAsia="en-US"/>
              </w:rPr>
              <w:t xml:space="preserve">– </w:t>
            </w:r>
            <w:r>
              <w:rPr>
                <w:rFonts w:ascii="Times New Roman" w:hAnsi="Times New Roman"/>
                <w:color w:val="000000"/>
                <w:sz w:val="28"/>
                <w:szCs w:val="28"/>
                <w:lang w:eastAsia="en-US"/>
              </w:rPr>
              <w:t>практическая работа с оформлением и обсуждением выводов по результатам работы (приводятся в ФОС).</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41505A" w:rsidRDefault="0041505A">
            <w:pPr>
              <w:tabs>
                <w:tab w:val="left" w:pos="1701"/>
              </w:tabs>
              <w:spacing w:after="0" w:line="240" w:lineRule="auto"/>
              <w:contextualSpacing/>
              <w:jc w:val="both"/>
              <w:rPr>
                <w:rFonts w:ascii="Times New Roman" w:eastAsia="Calibri" w:hAnsi="Times New Roman"/>
                <w:color w:val="000000"/>
                <w:sz w:val="28"/>
                <w:szCs w:val="28"/>
                <w:lang w:eastAsia="en-US"/>
              </w:rPr>
            </w:pPr>
            <w:r>
              <w:rPr>
                <w:rFonts w:ascii="Times New Roman" w:eastAsia="Calibri" w:hAnsi="Times New Roman"/>
                <w:color w:val="000000"/>
                <w:spacing w:val="-6"/>
                <w:sz w:val="28"/>
                <w:szCs w:val="28"/>
                <w:lang w:eastAsia="en-US"/>
              </w:rPr>
              <w:t>-подведение итогов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eastAsia="Calibri" w:hAnsi="Times New Roman"/>
                <w:color w:val="000000"/>
                <w:spacing w:val="-6"/>
                <w:sz w:val="28"/>
                <w:szCs w:val="28"/>
                <w:lang w:eastAsia="en-US"/>
              </w:rPr>
              <w:t>-выставление текущих оценок в учебный журнал</w:t>
            </w:r>
          </w:p>
        </w:tc>
      </w:tr>
    </w:tbl>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lang w:eastAsia="en-US"/>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таблицы, схемы, раздаточный материал, мультимедийная презентация.</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color w:val="000000"/>
          <w:sz w:val="28"/>
          <w:szCs w:val="28"/>
        </w:rPr>
        <w:t>- материально - технические: мел, доска, мультимедийный проектор.</w:t>
      </w:r>
    </w:p>
    <w:p w:rsidR="0041505A" w:rsidRDefault="0041505A" w:rsidP="0041505A">
      <w:pPr>
        <w:tabs>
          <w:tab w:val="left" w:pos="1701"/>
        </w:tabs>
        <w:spacing w:after="0" w:line="240" w:lineRule="auto"/>
        <w:ind w:firstLine="709"/>
        <w:contextualSpacing/>
        <w:jc w:val="center"/>
        <w:rPr>
          <w:rFonts w:ascii="Times New Roman" w:hAnsi="Times New Roman"/>
          <w:color w:val="000000"/>
          <w:sz w:val="28"/>
          <w:szCs w:val="28"/>
        </w:rPr>
      </w:pPr>
    </w:p>
    <w:p w:rsidR="006658C2" w:rsidRDefault="006658C2" w:rsidP="0041505A">
      <w:pPr>
        <w:tabs>
          <w:tab w:val="left" w:pos="1701"/>
        </w:tabs>
        <w:spacing w:after="0" w:line="240" w:lineRule="auto"/>
        <w:ind w:firstLine="709"/>
        <w:contextualSpacing/>
        <w:jc w:val="center"/>
        <w:rPr>
          <w:rFonts w:ascii="Times New Roman" w:hAnsi="Times New Roman"/>
          <w:color w:val="000000"/>
          <w:sz w:val="28"/>
          <w:szCs w:val="28"/>
        </w:rPr>
      </w:pPr>
    </w:p>
    <w:p w:rsidR="006658C2" w:rsidRDefault="006658C2" w:rsidP="0041505A">
      <w:pPr>
        <w:tabs>
          <w:tab w:val="left" w:pos="1701"/>
        </w:tabs>
        <w:spacing w:after="0" w:line="240" w:lineRule="auto"/>
        <w:ind w:firstLine="709"/>
        <w:contextualSpacing/>
        <w:jc w:val="center"/>
        <w:rPr>
          <w:rFonts w:ascii="Times New Roman" w:hAnsi="Times New Roman"/>
          <w:b/>
          <w:color w:val="000000"/>
          <w:sz w:val="28"/>
          <w:szCs w:val="28"/>
        </w:rPr>
      </w:pPr>
    </w:p>
    <w:p w:rsidR="0041505A" w:rsidRDefault="0041505A" w:rsidP="0041505A">
      <w:pPr>
        <w:tabs>
          <w:tab w:val="left" w:pos="1701"/>
        </w:tabs>
        <w:spacing w:after="0" w:line="240" w:lineRule="auto"/>
        <w:ind w:firstLine="709"/>
        <w:contextualSpacing/>
        <w:jc w:val="center"/>
        <w:rPr>
          <w:rFonts w:ascii="Times New Roman" w:hAnsi="Times New Roman"/>
          <w:color w:val="000000"/>
          <w:sz w:val="28"/>
          <w:szCs w:val="28"/>
        </w:rPr>
      </w:pPr>
      <w:r>
        <w:rPr>
          <w:rFonts w:ascii="Times New Roman" w:hAnsi="Times New Roman"/>
          <w:b/>
          <w:color w:val="000000"/>
          <w:sz w:val="28"/>
          <w:szCs w:val="28"/>
        </w:rPr>
        <w:lastRenderedPageBreak/>
        <w:t xml:space="preserve">Модуль </w:t>
      </w:r>
      <w:r w:rsidR="006658C2">
        <w:rPr>
          <w:rFonts w:ascii="Times New Roman" w:hAnsi="Times New Roman"/>
          <w:b/>
          <w:color w:val="000000"/>
          <w:sz w:val="28"/>
          <w:szCs w:val="28"/>
        </w:rPr>
        <w:t>6</w:t>
      </w:r>
      <w:r>
        <w:rPr>
          <w:rFonts w:ascii="Times New Roman" w:hAnsi="Times New Roman"/>
          <w:b/>
          <w:color w:val="000000"/>
          <w:sz w:val="28"/>
          <w:szCs w:val="28"/>
        </w:rPr>
        <w:t>. Физиология системы крови. Иммунная система</w:t>
      </w:r>
    </w:p>
    <w:p w:rsidR="0041505A" w:rsidRDefault="0041505A" w:rsidP="0041505A">
      <w:pPr>
        <w:tabs>
          <w:tab w:val="left" w:pos="1701"/>
        </w:tabs>
        <w:spacing w:after="0" w:line="240" w:lineRule="auto"/>
        <w:contextualSpacing/>
        <w:rPr>
          <w:rFonts w:ascii="Times New Roman" w:hAnsi="Times New Roman"/>
          <w:b/>
          <w:color w:val="000000"/>
          <w:sz w:val="28"/>
          <w:szCs w:val="28"/>
        </w:rPr>
      </w:pPr>
      <w:r>
        <w:rPr>
          <w:rFonts w:ascii="Times New Roman" w:hAnsi="Times New Roman"/>
          <w:b/>
          <w:color w:val="000000"/>
          <w:sz w:val="28"/>
          <w:szCs w:val="28"/>
        </w:rPr>
        <w:t xml:space="preserve">Тема 1. </w:t>
      </w:r>
      <w:r>
        <w:rPr>
          <w:rFonts w:ascii="Times New Roman" w:hAnsi="Times New Roman"/>
          <w:b/>
          <w:sz w:val="28"/>
          <w:szCs w:val="28"/>
        </w:rPr>
        <w:t>Жидкие среды организма. Физиология системы крови. Коагуляционно-</w:t>
      </w:r>
      <w:proofErr w:type="spellStart"/>
      <w:r>
        <w:rPr>
          <w:rFonts w:ascii="Times New Roman" w:hAnsi="Times New Roman"/>
          <w:b/>
          <w:sz w:val="28"/>
          <w:szCs w:val="28"/>
        </w:rPr>
        <w:t>антикоагуляционная</w:t>
      </w:r>
      <w:proofErr w:type="spellEnd"/>
      <w:r>
        <w:rPr>
          <w:rFonts w:ascii="Times New Roman" w:hAnsi="Times New Roman"/>
          <w:b/>
          <w:sz w:val="28"/>
          <w:szCs w:val="28"/>
        </w:rPr>
        <w:t xml:space="preserve"> система.</w:t>
      </w:r>
    </w:p>
    <w:p w:rsidR="0041505A" w:rsidRDefault="0041505A" w:rsidP="0041505A">
      <w:pPr>
        <w:tabs>
          <w:tab w:val="left" w:pos="1701"/>
        </w:tabs>
        <w:spacing w:after="0" w:line="240" w:lineRule="auto"/>
        <w:contextualSpacing/>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практическое занятие.</w:t>
      </w:r>
    </w:p>
    <w:p w:rsidR="0041505A" w:rsidRDefault="0041505A" w:rsidP="0041505A">
      <w:pPr>
        <w:tabs>
          <w:tab w:val="left" w:pos="1701"/>
        </w:tabs>
        <w:spacing w:after="0" w:line="240" w:lineRule="auto"/>
        <w:contextualSpacing/>
        <w:jc w:val="both"/>
        <w:rPr>
          <w:rFonts w:ascii="Times New Roman" w:hAnsi="Times New Roman"/>
          <w:sz w:val="28"/>
          <w:szCs w:val="28"/>
        </w:rPr>
      </w:pPr>
      <w:r>
        <w:rPr>
          <w:rFonts w:ascii="Times New Roman" w:hAnsi="Times New Roman"/>
          <w:b/>
          <w:color w:val="000000"/>
          <w:sz w:val="28"/>
          <w:szCs w:val="28"/>
        </w:rPr>
        <w:t xml:space="preserve">Цель: </w:t>
      </w:r>
      <w:r>
        <w:rPr>
          <w:rFonts w:ascii="Times New Roman" w:hAnsi="Times New Roman"/>
          <w:color w:val="000000"/>
          <w:sz w:val="28"/>
          <w:szCs w:val="28"/>
        </w:rPr>
        <w:t>1.</w:t>
      </w:r>
      <w:r>
        <w:rPr>
          <w:rFonts w:ascii="Times New Roman" w:hAnsi="Times New Roman"/>
          <w:b/>
          <w:color w:val="000000"/>
          <w:sz w:val="28"/>
          <w:szCs w:val="28"/>
        </w:rPr>
        <w:t xml:space="preserve"> </w:t>
      </w:r>
      <w:r>
        <w:rPr>
          <w:rFonts w:ascii="Times New Roman" w:hAnsi="Times New Roman"/>
          <w:sz w:val="28"/>
          <w:szCs w:val="28"/>
        </w:rPr>
        <w:t>Изучить жидкие среды организма и оценить их значение для жизнедеятельности организма.</w:t>
      </w:r>
    </w:p>
    <w:p w:rsidR="0041505A" w:rsidRDefault="0041505A" w:rsidP="0041505A">
      <w:pPr>
        <w:spacing w:after="0" w:line="240" w:lineRule="auto"/>
        <w:jc w:val="both"/>
        <w:rPr>
          <w:rFonts w:ascii="Times New Roman" w:hAnsi="Times New Roman"/>
          <w:sz w:val="28"/>
          <w:szCs w:val="28"/>
        </w:rPr>
      </w:pPr>
      <w:r>
        <w:rPr>
          <w:rFonts w:ascii="Times New Roman" w:hAnsi="Times New Roman"/>
          <w:sz w:val="28"/>
          <w:szCs w:val="28"/>
        </w:rPr>
        <w:t>2. Сформировать представление о значении постоянства физико-химических свойств жидких сред организма для нормального функционирования органов.</w:t>
      </w:r>
    </w:p>
    <w:p w:rsidR="0041505A" w:rsidRDefault="0041505A" w:rsidP="0041505A">
      <w:pPr>
        <w:spacing w:after="0" w:line="240" w:lineRule="auto"/>
        <w:jc w:val="both"/>
        <w:rPr>
          <w:rFonts w:ascii="Times New Roman" w:hAnsi="Times New Roman"/>
          <w:sz w:val="28"/>
          <w:szCs w:val="28"/>
        </w:rPr>
      </w:pPr>
      <w:r>
        <w:rPr>
          <w:rFonts w:ascii="Times New Roman" w:hAnsi="Times New Roman"/>
          <w:sz w:val="28"/>
          <w:szCs w:val="28"/>
        </w:rPr>
        <w:t xml:space="preserve">3. Иметь представление о крови как внутренней среде, ткани, системе. </w:t>
      </w:r>
    </w:p>
    <w:p w:rsidR="0041505A" w:rsidRDefault="0041505A" w:rsidP="0041505A">
      <w:pPr>
        <w:spacing w:after="0" w:line="240" w:lineRule="auto"/>
        <w:jc w:val="both"/>
        <w:rPr>
          <w:rFonts w:ascii="Times New Roman" w:hAnsi="Times New Roman"/>
          <w:sz w:val="28"/>
          <w:szCs w:val="28"/>
        </w:rPr>
      </w:pPr>
      <w:r>
        <w:rPr>
          <w:rFonts w:ascii="Times New Roman" w:hAnsi="Times New Roman"/>
          <w:sz w:val="28"/>
          <w:szCs w:val="28"/>
        </w:rPr>
        <w:t xml:space="preserve">4. Добиться </w:t>
      </w:r>
      <w:proofErr w:type="gramStart"/>
      <w:r>
        <w:rPr>
          <w:rFonts w:ascii="Times New Roman" w:hAnsi="Times New Roman"/>
          <w:sz w:val="28"/>
          <w:szCs w:val="28"/>
        </w:rPr>
        <w:t>понимания  о</w:t>
      </w:r>
      <w:proofErr w:type="gramEnd"/>
      <w:r>
        <w:rPr>
          <w:rFonts w:ascii="Times New Roman" w:hAnsi="Times New Roman"/>
          <w:sz w:val="28"/>
          <w:szCs w:val="28"/>
        </w:rPr>
        <w:t xml:space="preserve"> свертывающей и </w:t>
      </w:r>
      <w:proofErr w:type="spellStart"/>
      <w:r>
        <w:rPr>
          <w:rFonts w:ascii="Times New Roman" w:hAnsi="Times New Roman"/>
          <w:sz w:val="28"/>
          <w:szCs w:val="28"/>
        </w:rPr>
        <w:t>противосвертывающей</w:t>
      </w:r>
      <w:proofErr w:type="spellEnd"/>
      <w:r>
        <w:rPr>
          <w:rFonts w:ascii="Times New Roman" w:hAnsi="Times New Roman"/>
          <w:sz w:val="28"/>
          <w:szCs w:val="28"/>
        </w:rPr>
        <w:t xml:space="preserve"> системах крови, их взаимодействии, механизмах, этапах, факторах свертывания крови.</w:t>
      </w:r>
    </w:p>
    <w:p w:rsidR="0041505A" w:rsidRDefault="0041505A" w:rsidP="0041505A">
      <w:pPr>
        <w:pStyle w:val="a4"/>
        <w:tabs>
          <w:tab w:val="left" w:pos="1701"/>
        </w:tabs>
        <w:ind w:left="0" w:firstLine="0"/>
        <w:contextualSpacing/>
        <w:rPr>
          <w:color w:val="000000"/>
          <w:sz w:val="28"/>
          <w:szCs w:val="28"/>
        </w:rPr>
      </w:pPr>
      <w:r>
        <w:rPr>
          <w:sz w:val="28"/>
          <w:szCs w:val="28"/>
        </w:rPr>
        <w:t>5. Получить представление о системе РАСК.</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p w:rsidR="0041505A" w:rsidRDefault="0041505A" w:rsidP="0041505A">
      <w:pPr>
        <w:tabs>
          <w:tab w:val="left" w:pos="1701"/>
        </w:tabs>
        <w:spacing w:after="0" w:line="240" w:lineRule="auto"/>
        <w:ind w:firstLine="709"/>
        <w:contextualSpacing/>
        <w:jc w:val="both"/>
        <w:rPr>
          <w:rFonts w:ascii="Times New Roman" w:hAnsi="Times New Roman"/>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w:t>
            </w:r>
          </w:p>
          <w:p w:rsidR="0041505A" w:rsidRDefault="0041505A">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п/п</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Этапы и содержание занятия </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1</w:t>
            </w: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hanging="34"/>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Организационный момент. </w:t>
            </w:r>
          </w:p>
          <w:p w:rsidR="0041505A" w:rsidRDefault="0041505A">
            <w:pPr>
              <w:tabs>
                <w:tab w:val="left" w:pos="1701"/>
              </w:tabs>
              <w:spacing w:after="0" w:line="240" w:lineRule="auto"/>
              <w:ind w:hanging="34"/>
              <w:contextualSpacing/>
              <w:jc w:val="both"/>
              <w:rPr>
                <w:rFonts w:ascii="Times New Roman" w:hAnsi="Times New Roman"/>
                <w:color w:val="000000"/>
                <w:sz w:val="28"/>
                <w:szCs w:val="28"/>
                <w:lang w:eastAsia="en-US"/>
              </w:rPr>
            </w:pPr>
            <w:r>
              <w:rPr>
                <w:rFonts w:ascii="Times New Roman" w:hAnsi="Times New Roman"/>
                <w:color w:val="000000"/>
                <w:sz w:val="28"/>
                <w:szCs w:val="28"/>
                <w:lang w:eastAsia="en-US"/>
              </w:rPr>
              <w:t>Объявление темы, цели занятия.</w:t>
            </w:r>
          </w:p>
          <w:p w:rsidR="0041505A" w:rsidRDefault="0041505A">
            <w:pPr>
              <w:tabs>
                <w:tab w:val="left" w:pos="1701"/>
              </w:tabs>
              <w:spacing w:after="0" w:line="240" w:lineRule="auto"/>
              <w:ind w:hanging="34"/>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Мотивационный</w:t>
            </w:r>
            <w:r>
              <w:rPr>
                <w:rFonts w:ascii="Times New Roman" w:hAnsi="Times New Roman"/>
                <w:color w:val="000000"/>
                <w:sz w:val="28"/>
                <w:szCs w:val="28"/>
                <w:lang w:eastAsia="en-US"/>
              </w:rPr>
              <w:t xml:space="preserve"> </w:t>
            </w:r>
            <w:r>
              <w:rPr>
                <w:rFonts w:ascii="Times New Roman" w:hAnsi="Times New Roman"/>
                <w:b/>
                <w:color w:val="000000"/>
                <w:sz w:val="28"/>
                <w:szCs w:val="28"/>
                <w:lang w:eastAsia="en-US"/>
              </w:rPr>
              <w:t>момент</w:t>
            </w:r>
            <w:r>
              <w:rPr>
                <w:rFonts w:ascii="Times New Roman" w:hAnsi="Times New Roman"/>
                <w:color w:val="000000"/>
                <w:sz w:val="28"/>
                <w:szCs w:val="28"/>
                <w:lang w:eastAsia="en-US"/>
              </w:rPr>
              <w:t xml:space="preserve">. </w:t>
            </w:r>
            <w:proofErr w:type="spellStart"/>
            <w:r>
              <w:rPr>
                <w:rFonts w:ascii="Times New Roman" w:hAnsi="Times New Roman"/>
                <w:color w:val="000000"/>
                <w:sz w:val="28"/>
                <w:szCs w:val="28"/>
                <w:lang w:eastAsia="en-US"/>
              </w:rPr>
              <w:t>тромоэмболия</w:t>
            </w:r>
            <w:proofErr w:type="spellEnd"/>
            <w:r>
              <w:rPr>
                <w:rFonts w:ascii="Times New Roman" w:hAnsi="Times New Roman"/>
                <w:color w:val="000000"/>
                <w:sz w:val="28"/>
                <w:szCs w:val="28"/>
                <w:lang w:eastAsia="en-US"/>
              </w:rPr>
              <w:t xml:space="preserve"> как результат нарушения взаимодействия </w:t>
            </w:r>
            <w:r>
              <w:rPr>
                <w:rFonts w:ascii="Times New Roman" w:hAnsi="Times New Roman"/>
                <w:sz w:val="28"/>
                <w:szCs w:val="28"/>
                <w:lang w:eastAsia="en-US"/>
              </w:rPr>
              <w:t xml:space="preserve">свертывающей и </w:t>
            </w:r>
            <w:proofErr w:type="spellStart"/>
            <w:r>
              <w:rPr>
                <w:rFonts w:ascii="Times New Roman" w:hAnsi="Times New Roman"/>
                <w:sz w:val="28"/>
                <w:szCs w:val="28"/>
                <w:lang w:eastAsia="en-US"/>
              </w:rPr>
              <w:t>противосвертывающей</w:t>
            </w:r>
            <w:proofErr w:type="spellEnd"/>
            <w:r>
              <w:rPr>
                <w:rFonts w:ascii="Times New Roman" w:hAnsi="Times New Roman"/>
                <w:sz w:val="28"/>
                <w:szCs w:val="28"/>
                <w:lang w:eastAsia="en-US"/>
              </w:rPr>
              <w:t xml:space="preserve"> систем крови</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hanging="34"/>
              <w:contextualSpacing/>
              <w:jc w:val="both"/>
              <w:rPr>
                <w:rFonts w:ascii="Times New Roman" w:hAnsi="Times New Roman"/>
                <w:i/>
                <w:color w:val="000000"/>
                <w:sz w:val="28"/>
                <w:szCs w:val="28"/>
                <w:lang w:eastAsia="en-US"/>
              </w:rPr>
            </w:pPr>
            <w:r>
              <w:rPr>
                <w:rFonts w:ascii="Times New Roman" w:hAnsi="Times New Roman"/>
                <w:b/>
                <w:color w:val="000000"/>
                <w:sz w:val="28"/>
                <w:szCs w:val="28"/>
                <w:lang w:eastAsia="en-US"/>
              </w:rPr>
              <w:t xml:space="preserve">Входной контроль, актуализация опорных знаний, умений, навыков. </w:t>
            </w:r>
            <w:r>
              <w:rPr>
                <w:rFonts w:ascii="Times New Roman" w:hAnsi="Times New Roman"/>
                <w:color w:val="000000"/>
                <w:sz w:val="28"/>
                <w:szCs w:val="28"/>
                <w:lang w:eastAsia="en-US"/>
              </w:rPr>
              <w:t>(компьютерное тестирование, проверка домашнего задания, выполняемого письменно, решение ситуационных задач)</w:t>
            </w:r>
            <w:r>
              <w:rPr>
                <w:rFonts w:ascii="Times New Roman" w:hAnsi="Times New Roman"/>
                <w:i/>
                <w:color w:val="000000"/>
                <w:sz w:val="28"/>
                <w:szCs w:val="28"/>
                <w:lang w:eastAsia="en-US"/>
              </w:rPr>
              <w:t>.</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Основная часть учебного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color w:val="000000"/>
                <w:sz w:val="28"/>
                <w:szCs w:val="28"/>
                <w:lang w:eastAsia="en-US"/>
              </w:rPr>
              <w:t>Закрепление теоретического материала (аудиторная форма организации учебной деятельности)</w:t>
            </w:r>
            <w:r>
              <w:rPr>
                <w:rFonts w:ascii="Times New Roman" w:hAnsi="Times New Roman"/>
                <w:i/>
                <w:color w:val="000000"/>
                <w:sz w:val="28"/>
                <w:szCs w:val="28"/>
                <w:lang w:eastAsia="en-US"/>
              </w:rPr>
              <w:t xml:space="preserve"> </w:t>
            </w:r>
          </w:p>
          <w:p w:rsidR="0041505A" w:rsidRDefault="0041505A">
            <w:pPr>
              <w:tabs>
                <w:tab w:val="left" w:pos="1701"/>
              </w:tabs>
              <w:spacing w:after="0" w:line="240" w:lineRule="auto"/>
              <w:contextualSpacing/>
              <w:jc w:val="both"/>
              <w:rPr>
                <w:rFonts w:ascii="Times New Roman" w:hAnsi="Times New Roman"/>
                <w:i/>
                <w:color w:val="000000"/>
                <w:sz w:val="28"/>
                <w:szCs w:val="28"/>
                <w:lang w:eastAsia="en-US"/>
              </w:rPr>
            </w:pPr>
            <w:r>
              <w:rPr>
                <w:rFonts w:ascii="Times New Roman" w:hAnsi="Times New Roman"/>
                <w:color w:val="000000"/>
                <w:sz w:val="28"/>
                <w:szCs w:val="28"/>
                <w:lang w:eastAsia="en-US"/>
              </w:rPr>
              <w:t>Устный опрос индивидуальный и фронтальный</w:t>
            </w:r>
            <w:r>
              <w:rPr>
                <w:rFonts w:ascii="Times New Roman" w:hAnsi="Times New Roman"/>
                <w:i/>
                <w:color w:val="000000"/>
                <w:sz w:val="28"/>
                <w:szCs w:val="28"/>
                <w:lang w:eastAsia="en-US"/>
              </w:rPr>
              <w:t xml:space="preserve"> (вопросы для устного опроса приводятся в ФОС)</w:t>
            </w:r>
          </w:p>
          <w:p w:rsidR="0041505A" w:rsidRDefault="0041505A">
            <w:pPr>
              <w:tabs>
                <w:tab w:val="left" w:pos="1701"/>
              </w:tabs>
              <w:spacing w:after="0" w:line="240" w:lineRule="auto"/>
              <w:ind w:firstLine="709"/>
              <w:contextualSpacing/>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 xml:space="preserve">Отработка практических умений и навыков </w:t>
            </w:r>
            <w:r>
              <w:rPr>
                <w:rFonts w:ascii="Times New Roman" w:hAnsi="Times New Roman"/>
                <w:i/>
                <w:color w:val="000000"/>
                <w:sz w:val="28"/>
                <w:szCs w:val="28"/>
                <w:lang w:eastAsia="en-US"/>
              </w:rPr>
              <w:t xml:space="preserve">– </w:t>
            </w:r>
            <w:r>
              <w:rPr>
                <w:rFonts w:ascii="Times New Roman" w:hAnsi="Times New Roman"/>
                <w:color w:val="000000"/>
                <w:sz w:val="28"/>
                <w:szCs w:val="28"/>
                <w:lang w:eastAsia="en-US"/>
              </w:rPr>
              <w:t>практическая работа с оформлением и обсуждением выводов по результатам работы (приводятся в ФОС).</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41505A" w:rsidRDefault="0041505A">
            <w:pPr>
              <w:tabs>
                <w:tab w:val="left" w:pos="1701"/>
              </w:tabs>
              <w:spacing w:after="0" w:line="240" w:lineRule="auto"/>
              <w:contextualSpacing/>
              <w:jc w:val="both"/>
              <w:rPr>
                <w:rFonts w:ascii="Times New Roman" w:eastAsia="Calibri" w:hAnsi="Times New Roman"/>
                <w:color w:val="000000"/>
                <w:sz w:val="28"/>
                <w:szCs w:val="28"/>
                <w:lang w:eastAsia="en-US"/>
              </w:rPr>
            </w:pPr>
            <w:r>
              <w:rPr>
                <w:rFonts w:ascii="Times New Roman" w:eastAsia="Calibri" w:hAnsi="Times New Roman"/>
                <w:color w:val="000000"/>
                <w:spacing w:val="-6"/>
                <w:sz w:val="28"/>
                <w:szCs w:val="28"/>
                <w:lang w:eastAsia="en-US"/>
              </w:rPr>
              <w:t>-подведение итогов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eastAsia="Calibri" w:hAnsi="Times New Roman"/>
                <w:color w:val="000000"/>
                <w:spacing w:val="-6"/>
                <w:sz w:val="28"/>
                <w:szCs w:val="28"/>
                <w:lang w:eastAsia="en-US"/>
              </w:rPr>
              <w:t>-выставление текущих оценок в учебный журнал</w:t>
            </w:r>
          </w:p>
        </w:tc>
      </w:tr>
    </w:tbl>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таблицы, схемы, раздаточный материал, мультимедийная презентация.</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color w:val="000000"/>
          <w:sz w:val="28"/>
          <w:szCs w:val="28"/>
        </w:rPr>
        <w:t>- материально - технические: мел, доска, мультимедийный проектор.</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Тема 2. </w:t>
      </w:r>
      <w:r>
        <w:rPr>
          <w:rFonts w:ascii="Times New Roman" w:hAnsi="Times New Roman"/>
          <w:b/>
          <w:sz w:val="28"/>
          <w:szCs w:val="28"/>
        </w:rPr>
        <w:t>Физиология иммунной системы. Роль лейкоцитов в иммунитете.</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color w:val="000000"/>
          <w:sz w:val="28"/>
          <w:szCs w:val="28"/>
        </w:rPr>
        <w:t>: практическое занятие.</w:t>
      </w:r>
    </w:p>
    <w:p w:rsidR="0041505A" w:rsidRDefault="0041505A" w:rsidP="0041505A">
      <w:pPr>
        <w:tabs>
          <w:tab w:val="left" w:pos="1701"/>
        </w:tabs>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Цель: </w:t>
      </w:r>
    </w:p>
    <w:p w:rsidR="0041505A" w:rsidRDefault="0041505A" w:rsidP="0041505A">
      <w:pPr>
        <w:numPr>
          <w:ilvl w:val="0"/>
          <w:numId w:val="27"/>
        </w:numPr>
        <w:spacing w:after="0" w:line="240" w:lineRule="auto"/>
        <w:jc w:val="both"/>
        <w:rPr>
          <w:rFonts w:ascii="Times New Roman" w:hAnsi="Times New Roman"/>
          <w:sz w:val="28"/>
          <w:szCs w:val="28"/>
        </w:rPr>
      </w:pPr>
      <w:r>
        <w:rPr>
          <w:rFonts w:ascii="Times New Roman" w:hAnsi="Times New Roman"/>
          <w:sz w:val="28"/>
          <w:szCs w:val="28"/>
        </w:rPr>
        <w:t xml:space="preserve">Сформировать представление об иммунитете, его видах и значении. </w:t>
      </w:r>
    </w:p>
    <w:p w:rsidR="0041505A" w:rsidRDefault="0041505A" w:rsidP="0041505A">
      <w:pPr>
        <w:numPr>
          <w:ilvl w:val="0"/>
          <w:numId w:val="27"/>
        </w:numPr>
        <w:spacing w:after="0" w:line="240" w:lineRule="auto"/>
        <w:jc w:val="both"/>
        <w:rPr>
          <w:rFonts w:ascii="Times New Roman" w:hAnsi="Times New Roman"/>
          <w:sz w:val="28"/>
          <w:szCs w:val="28"/>
        </w:rPr>
      </w:pPr>
      <w:r>
        <w:rPr>
          <w:rFonts w:ascii="Times New Roman" w:hAnsi="Times New Roman"/>
          <w:sz w:val="28"/>
          <w:szCs w:val="28"/>
        </w:rPr>
        <w:lastRenderedPageBreak/>
        <w:t>Получить понятие об иммунной системе, составляющих её элементах и функции.</w:t>
      </w:r>
    </w:p>
    <w:p w:rsidR="0041505A" w:rsidRDefault="0041505A" w:rsidP="0041505A">
      <w:pPr>
        <w:pStyle w:val="a4"/>
        <w:numPr>
          <w:ilvl w:val="0"/>
          <w:numId w:val="27"/>
        </w:numPr>
        <w:tabs>
          <w:tab w:val="left" w:pos="1701"/>
        </w:tabs>
        <w:contextualSpacing/>
        <w:rPr>
          <w:sz w:val="28"/>
          <w:szCs w:val="28"/>
        </w:rPr>
      </w:pPr>
      <w:r>
        <w:rPr>
          <w:sz w:val="28"/>
          <w:szCs w:val="28"/>
        </w:rPr>
        <w:t xml:space="preserve">Изучить клеточные механизмы иммунитета. </w:t>
      </w:r>
    </w:p>
    <w:p w:rsidR="0041505A" w:rsidRDefault="0041505A" w:rsidP="0041505A">
      <w:pPr>
        <w:spacing w:after="0" w:line="240" w:lineRule="auto"/>
        <w:ind w:left="360"/>
        <w:jc w:val="both"/>
        <w:rPr>
          <w:rFonts w:ascii="Times New Roman" w:hAnsi="Times New Roman"/>
          <w:color w:val="000000"/>
          <w:sz w:val="28"/>
          <w:szCs w:val="28"/>
        </w:rPr>
      </w:pPr>
      <w:r>
        <w:rPr>
          <w:rFonts w:ascii="Times New Roman" w:hAnsi="Times New Roman"/>
          <w:sz w:val="28"/>
          <w:szCs w:val="28"/>
        </w:rPr>
        <w:t xml:space="preserve">4. Получить понятие о </w:t>
      </w:r>
      <w:proofErr w:type="spellStart"/>
      <w:r>
        <w:rPr>
          <w:rFonts w:ascii="Times New Roman" w:hAnsi="Times New Roman"/>
          <w:sz w:val="28"/>
          <w:szCs w:val="28"/>
        </w:rPr>
        <w:t>лейкоформуле</w:t>
      </w:r>
      <w:proofErr w:type="spellEnd"/>
      <w:r>
        <w:rPr>
          <w:rFonts w:ascii="Times New Roman" w:hAnsi="Times New Roman"/>
          <w:sz w:val="28"/>
          <w:szCs w:val="28"/>
        </w:rPr>
        <w:t xml:space="preserve"> и </w:t>
      </w:r>
      <w:proofErr w:type="spellStart"/>
      <w:r>
        <w:rPr>
          <w:rFonts w:ascii="Times New Roman" w:hAnsi="Times New Roman"/>
          <w:sz w:val="28"/>
          <w:szCs w:val="28"/>
        </w:rPr>
        <w:t>лейкопрофиле</w:t>
      </w:r>
      <w:proofErr w:type="spellEnd"/>
      <w:r>
        <w:rPr>
          <w:rFonts w:ascii="Times New Roman" w:hAnsi="Times New Roman"/>
          <w:sz w:val="28"/>
          <w:szCs w:val="28"/>
        </w:rPr>
        <w:t xml:space="preserve">. </w:t>
      </w:r>
    </w:p>
    <w:p w:rsidR="0041505A" w:rsidRDefault="0041505A" w:rsidP="0041505A">
      <w:pPr>
        <w:pStyle w:val="a4"/>
        <w:tabs>
          <w:tab w:val="left" w:pos="1701"/>
        </w:tabs>
        <w:ind w:left="360" w:firstLine="0"/>
        <w:contextualSpacing/>
        <w:rPr>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w:t>
            </w:r>
          </w:p>
          <w:p w:rsidR="0041505A" w:rsidRDefault="0041505A">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п/п</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Этапы и содержание занятия </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1</w:t>
            </w: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Организационный момент. </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color w:val="000000"/>
                <w:sz w:val="28"/>
                <w:szCs w:val="28"/>
                <w:lang w:eastAsia="en-US"/>
              </w:rPr>
              <w:t>Объявление темы, цели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Мотивационный</w:t>
            </w:r>
            <w:r>
              <w:rPr>
                <w:rFonts w:ascii="Times New Roman" w:hAnsi="Times New Roman"/>
                <w:color w:val="000000"/>
                <w:sz w:val="28"/>
                <w:szCs w:val="28"/>
                <w:lang w:eastAsia="en-US"/>
              </w:rPr>
              <w:t xml:space="preserve"> </w:t>
            </w:r>
            <w:r>
              <w:rPr>
                <w:rFonts w:ascii="Times New Roman" w:hAnsi="Times New Roman"/>
                <w:b/>
                <w:color w:val="000000"/>
                <w:sz w:val="28"/>
                <w:szCs w:val="28"/>
                <w:lang w:eastAsia="en-US"/>
              </w:rPr>
              <w:t>момент</w:t>
            </w:r>
            <w:r>
              <w:rPr>
                <w:rFonts w:ascii="Times New Roman" w:hAnsi="Times New Roman"/>
                <w:color w:val="000000"/>
                <w:sz w:val="28"/>
                <w:szCs w:val="28"/>
                <w:lang w:eastAsia="en-US"/>
              </w:rPr>
              <w:t xml:space="preserve">. Понятие об эндогенных и экзогенных антигенах, роль иммунной системы в борьбе с опухолями, инфекционными заболеваниями. Аллергии как </w:t>
            </w:r>
            <w:proofErr w:type="spellStart"/>
            <w:r>
              <w:rPr>
                <w:rFonts w:ascii="Times New Roman" w:hAnsi="Times New Roman"/>
                <w:color w:val="000000"/>
                <w:sz w:val="28"/>
                <w:szCs w:val="28"/>
                <w:lang w:eastAsia="en-US"/>
              </w:rPr>
              <w:t>гиперреакция</w:t>
            </w:r>
            <w:proofErr w:type="spellEnd"/>
            <w:r>
              <w:rPr>
                <w:rFonts w:ascii="Times New Roman" w:hAnsi="Times New Roman"/>
                <w:color w:val="000000"/>
                <w:sz w:val="28"/>
                <w:szCs w:val="28"/>
                <w:lang w:eastAsia="en-US"/>
              </w:rPr>
              <w:t xml:space="preserve"> иммунной системы. Иммунитет и реакции отторжения </w:t>
            </w:r>
            <w:proofErr w:type="spellStart"/>
            <w:r>
              <w:rPr>
                <w:rFonts w:ascii="Times New Roman" w:hAnsi="Times New Roman"/>
                <w:color w:val="000000"/>
                <w:sz w:val="28"/>
                <w:szCs w:val="28"/>
                <w:lang w:eastAsia="en-US"/>
              </w:rPr>
              <w:t>трансплантанта</w:t>
            </w:r>
            <w:proofErr w:type="spellEnd"/>
            <w:r>
              <w:rPr>
                <w:rFonts w:ascii="Times New Roman" w:hAnsi="Times New Roman"/>
                <w:color w:val="000000"/>
                <w:sz w:val="28"/>
                <w:szCs w:val="28"/>
                <w:lang w:eastAsia="en-US"/>
              </w:rPr>
              <w:t>. Роль медицины в формировании активного и пассивного иммунитета.</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i/>
                <w:color w:val="000000"/>
                <w:sz w:val="28"/>
                <w:szCs w:val="28"/>
                <w:lang w:eastAsia="en-US"/>
              </w:rPr>
            </w:pPr>
            <w:r>
              <w:rPr>
                <w:rFonts w:ascii="Times New Roman" w:hAnsi="Times New Roman"/>
                <w:b/>
                <w:color w:val="000000"/>
                <w:sz w:val="28"/>
                <w:szCs w:val="28"/>
                <w:lang w:eastAsia="en-US"/>
              </w:rPr>
              <w:t xml:space="preserve">Входной контроль, актуализация опорных знаний, умений, навыков. </w:t>
            </w:r>
            <w:r>
              <w:rPr>
                <w:rFonts w:ascii="Times New Roman" w:hAnsi="Times New Roman"/>
                <w:color w:val="000000"/>
                <w:sz w:val="28"/>
                <w:szCs w:val="28"/>
                <w:lang w:eastAsia="en-US"/>
              </w:rPr>
              <w:t>(компьютерное тестирование, проверка домашнего задания, выполняемого письменно, решение ситуационных задач)</w:t>
            </w:r>
            <w:r>
              <w:rPr>
                <w:rFonts w:ascii="Times New Roman" w:hAnsi="Times New Roman"/>
                <w:i/>
                <w:color w:val="000000"/>
                <w:sz w:val="28"/>
                <w:szCs w:val="28"/>
                <w:lang w:eastAsia="en-US"/>
              </w:rPr>
              <w:t>.</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Основная часть учебного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color w:val="000000"/>
                <w:sz w:val="28"/>
                <w:szCs w:val="28"/>
                <w:lang w:eastAsia="en-US"/>
              </w:rPr>
              <w:t>Закрепление теоретического материала (аудиторная форма организации учебной деятельности)</w:t>
            </w:r>
            <w:r>
              <w:rPr>
                <w:rFonts w:ascii="Times New Roman" w:hAnsi="Times New Roman"/>
                <w:i/>
                <w:color w:val="000000"/>
                <w:sz w:val="28"/>
                <w:szCs w:val="28"/>
                <w:lang w:eastAsia="en-US"/>
              </w:rPr>
              <w:t xml:space="preserve"> </w:t>
            </w:r>
          </w:p>
          <w:p w:rsidR="0041505A" w:rsidRDefault="0041505A">
            <w:pPr>
              <w:tabs>
                <w:tab w:val="left" w:pos="1701"/>
              </w:tabs>
              <w:spacing w:after="0" w:line="240" w:lineRule="auto"/>
              <w:contextualSpacing/>
              <w:jc w:val="both"/>
              <w:rPr>
                <w:rFonts w:ascii="Times New Roman" w:hAnsi="Times New Roman"/>
                <w:i/>
                <w:color w:val="000000"/>
                <w:sz w:val="28"/>
                <w:szCs w:val="28"/>
                <w:lang w:eastAsia="en-US"/>
              </w:rPr>
            </w:pPr>
            <w:r>
              <w:rPr>
                <w:rFonts w:ascii="Times New Roman" w:hAnsi="Times New Roman"/>
                <w:color w:val="000000"/>
                <w:sz w:val="28"/>
                <w:szCs w:val="28"/>
                <w:lang w:eastAsia="en-US"/>
              </w:rPr>
              <w:t>Устный опрос индивидуальный и фронтальный</w:t>
            </w:r>
            <w:r>
              <w:rPr>
                <w:rFonts w:ascii="Times New Roman" w:hAnsi="Times New Roman"/>
                <w:i/>
                <w:color w:val="000000"/>
                <w:sz w:val="28"/>
                <w:szCs w:val="28"/>
                <w:lang w:eastAsia="en-US"/>
              </w:rPr>
              <w:t xml:space="preserve"> (вопросы для устного опроса приводятся в ФОС)</w:t>
            </w:r>
          </w:p>
          <w:p w:rsidR="0041505A" w:rsidRDefault="0041505A">
            <w:pPr>
              <w:tabs>
                <w:tab w:val="left" w:pos="1701"/>
              </w:tabs>
              <w:spacing w:after="0" w:line="240" w:lineRule="auto"/>
              <w:ind w:firstLine="709"/>
              <w:contextualSpacing/>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 xml:space="preserve">Отработка практических умений и навыков </w:t>
            </w:r>
            <w:r>
              <w:rPr>
                <w:rFonts w:ascii="Times New Roman" w:hAnsi="Times New Roman"/>
                <w:i/>
                <w:color w:val="000000"/>
                <w:sz w:val="28"/>
                <w:szCs w:val="28"/>
                <w:lang w:eastAsia="en-US"/>
              </w:rPr>
              <w:t xml:space="preserve">– </w:t>
            </w:r>
            <w:r>
              <w:rPr>
                <w:rFonts w:ascii="Times New Roman" w:hAnsi="Times New Roman"/>
                <w:color w:val="000000"/>
                <w:sz w:val="28"/>
                <w:szCs w:val="28"/>
                <w:lang w:eastAsia="en-US"/>
              </w:rPr>
              <w:t>практическая работа с оформлением и обсуждением выводов по результатам работы (приводятся в ФОС).</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41505A" w:rsidRDefault="0041505A">
            <w:pPr>
              <w:tabs>
                <w:tab w:val="left" w:pos="1701"/>
              </w:tabs>
              <w:spacing w:after="0" w:line="240" w:lineRule="auto"/>
              <w:contextualSpacing/>
              <w:jc w:val="both"/>
              <w:rPr>
                <w:rFonts w:ascii="Times New Roman" w:eastAsia="Calibri" w:hAnsi="Times New Roman"/>
                <w:color w:val="000000"/>
                <w:sz w:val="28"/>
                <w:szCs w:val="28"/>
                <w:lang w:eastAsia="en-US"/>
              </w:rPr>
            </w:pPr>
            <w:r>
              <w:rPr>
                <w:rFonts w:ascii="Times New Roman" w:eastAsia="Calibri" w:hAnsi="Times New Roman"/>
                <w:color w:val="000000"/>
                <w:spacing w:val="-6"/>
                <w:sz w:val="28"/>
                <w:szCs w:val="28"/>
                <w:lang w:eastAsia="en-US"/>
              </w:rPr>
              <w:t>-подведение итогов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eastAsia="Calibri" w:hAnsi="Times New Roman"/>
                <w:color w:val="000000"/>
                <w:spacing w:val="-6"/>
                <w:sz w:val="28"/>
                <w:szCs w:val="28"/>
                <w:lang w:eastAsia="en-US"/>
              </w:rPr>
              <w:t>-выставление текущих оценок в учебный журнал</w:t>
            </w:r>
          </w:p>
        </w:tc>
      </w:tr>
    </w:tbl>
    <w:p w:rsidR="0041505A" w:rsidRDefault="0041505A" w:rsidP="0041505A">
      <w:pPr>
        <w:tabs>
          <w:tab w:val="left" w:pos="1701"/>
        </w:tabs>
        <w:spacing w:after="0" w:line="240" w:lineRule="auto"/>
        <w:ind w:firstLine="709"/>
        <w:contextualSpacing/>
        <w:jc w:val="both"/>
        <w:rPr>
          <w:rFonts w:ascii="Times New Roman" w:hAnsi="Times New Roman"/>
          <w:i/>
          <w:color w:val="000000"/>
          <w:sz w:val="28"/>
          <w:szCs w:val="28"/>
          <w:lang w:eastAsia="en-US"/>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таблицы, схемы, раздаточный материал, мультимедийная презентация.</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color w:val="000000"/>
          <w:sz w:val="28"/>
          <w:szCs w:val="28"/>
        </w:rPr>
        <w:t>- материально - технические: мел, доска, мультимедийный проектор.</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Тема 3. </w:t>
      </w:r>
      <w:r>
        <w:rPr>
          <w:rFonts w:ascii="Times New Roman" w:hAnsi="Times New Roman"/>
          <w:b/>
          <w:sz w:val="28"/>
          <w:szCs w:val="28"/>
        </w:rPr>
        <w:t>Клиническая физиология системы крови. Учение о группах крови.</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практическое занятие.</w:t>
      </w:r>
    </w:p>
    <w:p w:rsidR="0041505A" w:rsidRDefault="0041505A" w:rsidP="0041505A">
      <w:pPr>
        <w:tabs>
          <w:tab w:val="left" w:pos="1701"/>
        </w:tabs>
        <w:spacing w:after="0" w:line="240" w:lineRule="auto"/>
        <w:ind w:firstLine="709"/>
        <w:contextualSpacing/>
        <w:jc w:val="both"/>
        <w:rPr>
          <w:rFonts w:ascii="Times New Roman" w:hAnsi="Times New Roman"/>
          <w:sz w:val="28"/>
          <w:szCs w:val="28"/>
        </w:rPr>
      </w:pPr>
      <w:r>
        <w:rPr>
          <w:rFonts w:ascii="Times New Roman" w:hAnsi="Times New Roman"/>
          <w:b/>
          <w:color w:val="000000"/>
          <w:sz w:val="28"/>
          <w:szCs w:val="28"/>
        </w:rPr>
        <w:t>Цель:</w:t>
      </w:r>
      <w:r>
        <w:rPr>
          <w:rFonts w:ascii="Times New Roman" w:hAnsi="Times New Roman"/>
          <w:color w:val="000000"/>
          <w:sz w:val="28"/>
          <w:szCs w:val="28"/>
        </w:rPr>
        <w:t xml:space="preserve"> 1. Изучить </w:t>
      </w:r>
      <w:proofErr w:type="gramStart"/>
      <w:r>
        <w:rPr>
          <w:rFonts w:ascii="Times New Roman" w:hAnsi="Times New Roman"/>
          <w:color w:val="000000"/>
          <w:sz w:val="28"/>
          <w:szCs w:val="28"/>
        </w:rPr>
        <w:t>и</w:t>
      </w:r>
      <w:r>
        <w:rPr>
          <w:rFonts w:ascii="Times New Roman" w:hAnsi="Times New Roman"/>
          <w:sz w:val="28"/>
          <w:szCs w:val="28"/>
        </w:rPr>
        <w:t>сторию  учения</w:t>
      </w:r>
      <w:proofErr w:type="gramEnd"/>
      <w:r>
        <w:rPr>
          <w:rFonts w:ascii="Times New Roman" w:hAnsi="Times New Roman"/>
          <w:sz w:val="28"/>
          <w:szCs w:val="28"/>
        </w:rPr>
        <w:t xml:space="preserve"> о группах крови.</w:t>
      </w:r>
    </w:p>
    <w:p w:rsidR="0041505A" w:rsidRDefault="0041505A" w:rsidP="0041505A">
      <w:pPr>
        <w:spacing w:after="0" w:line="240" w:lineRule="auto"/>
        <w:jc w:val="both"/>
        <w:rPr>
          <w:rFonts w:ascii="Times New Roman" w:hAnsi="Times New Roman"/>
          <w:sz w:val="28"/>
          <w:szCs w:val="28"/>
        </w:rPr>
      </w:pPr>
      <w:r>
        <w:rPr>
          <w:rFonts w:ascii="Times New Roman" w:hAnsi="Times New Roman"/>
          <w:color w:val="000000"/>
          <w:sz w:val="28"/>
          <w:szCs w:val="28"/>
        </w:rPr>
        <w:t>2. Сформировать представление</w:t>
      </w:r>
      <w:r>
        <w:rPr>
          <w:rFonts w:ascii="Times New Roman" w:hAnsi="Times New Roman"/>
          <w:sz w:val="28"/>
          <w:szCs w:val="28"/>
        </w:rPr>
        <w:t xml:space="preserve"> об антигенах и антителах, реакции агглютинации.  3. Изучить основные виды антигенов крови (белковые и небелковые). </w:t>
      </w:r>
    </w:p>
    <w:p w:rsidR="0041505A" w:rsidRDefault="0041505A" w:rsidP="0041505A">
      <w:pPr>
        <w:tabs>
          <w:tab w:val="left" w:pos="1701"/>
        </w:tabs>
        <w:spacing w:after="0" w:line="240" w:lineRule="auto"/>
        <w:contextualSpacing/>
        <w:jc w:val="both"/>
        <w:rPr>
          <w:rFonts w:ascii="Times New Roman" w:hAnsi="Times New Roman"/>
          <w:sz w:val="28"/>
          <w:szCs w:val="28"/>
        </w:rPr>
      </w:pPr>
      <w:r>
        <w:rPr>
          <w:rFonts w:ascii="Times New Roman" w:hAnsi="Times New Roman"/>
          <w:color w:val="000000"/>
          <w:sz w:val="28"/>
          <w:szCs w:val="28"/>
        </w:rPr>
        <w:t xml:space="preserve">4. Получить представление </w:t>
      </w:r>
      <w:r>
        <w:rPr>
          <w:rFonts w:ascii="Times New Roman" w:hAnsi="Times New Roman"/>
          <w:sz w:val="28"/>
          <w:szCs w:val="28"/>
        </w:rPr>
        <w:t>об АВО системе, состав групп крови, особенности.</w:t>
      </w:r>
    </w:p>
    <w:p w:rsidR="0041505A" w:rsidRDefault="0041505A" w:rsidP="0041505A">
      <w:pPr>
        <w:spacing w:after="0" w:line="240" w:lineRule="auto"/>
        <w:jc w:val="both"/>
        <w:rPr>
          <w:rFonts w:ascii="Times New Roman" w:hAnsi="Times New Roman"/>
          <w:color w:val="000000"/>
          <w:sz w:val="28"/>
          <w:szCs w:val="28"/>
        </w:rPr>
      </w:pPr>
      <w:r>
        <w:rPr>
          <w:rFonts w:ascii="Times New Roman" w:hAnsi="Times New Roman"/>
          <w:sz w:val="28"/>
          <w:szCs w:val="28"/>
        </w:rPr>
        <w:t xml:space="preserve">Понятие о резус-факторе. </w:t>
      </w:r>
      <w:r>
        <w:rPr>
          <w:rFonts w:ascii="Times New Roman" w:hAnsi="Times New Roman"/>
          <w:sz w:val="28"/>
          <w:szCs w:val="28"/>
          <w:lang w:val="en-US"/>
        </w:rPr>
        <w:t>Rh</w:t>
      </w:r>
      <w:r>
        <w:rPr>
          <w:rFonts w:ascii="Times New Roman" w:hAnsi="Times New Roman"/>
          <w:sz w:val="28"/>
          <w:szCs w:val="28"/>
        </w:rPr>
        <w:t xml:space="preserve">+ и </w:t>
      </w:r>
      <w:r>
        <w:rPr>
          <w:rFonts w:ascii="Times New Roman" w:hAnsi="Times New Roman"/>
          <w:sz w:val="28"/>
          <w:szCs w:val="28"/>
          <w:lang w:val="en-US"/>
        </w:rPr>
        <w:t>Rh</w:t>
      </w:r>
      <w:r>
        <w:rPr>
          <w:rFonts w:ascii="Times New Roman" w:hAnsi="Times New Roman"/>
          <w:sz w:val="28"/>
          <w:szCs w:val="28"/>
          <w:vertAlign w:val="superscript"/>
        </w:rPr>
        <w:t xml:space="preserve">- </w:t>
      </w:r>
      <w:r>
        <w:rPr>
          <w:rFonts w:ascii="Times New Roman" w:hAnsi="Times New Roman"/>
          <w:sz w:val="28"/>
          <w:szCs w:val="28"/>
        </w:rPr>
        <w:t xml:space="preserve">группы крови. Пути иммунизации резус-антигеном. </w:t>
      </w:r>
    </w:p>
    <w:p w:rsidR="0041505A" w:rsidRDefault="0041505A" w:rsidP="0041505A">
      <w:pPr>
        <w:spacing w:after="0" w:line="240" w:lineRule="auto"/>
        <w:jc w:val="both"/>
        <w:rPr>
          <w:rFonts w:ascii="Times New Roman" w:hAnsi="Times New Roman"/>
          <w:sz w:val="28"/>
          <w:szCs w:val="28"/>
        </w:rPr>
      </w:pPr>
      <w:r>
        <w:rPr>
          <w:rFonts w:ascii="Times New Roman" w:hAnsi="Times New Roman"/>
          <w:sz w:val="28"/>
          <w:szCs w:val="28"/>
        </w:rPr>
        <w:t xml:space="preserve">5. Знать </w:t>
      </w:r>
      <w:proofErr w:type="gramStart"/>
      <w:r>
        <w:rPr>
          <w:rFonts w:ascii="Times New Roman" w:hAnsi="Times New Roman"/>
          <w:sz w:val="28"/>
          <w:szCs w:val="28"/>
        </w:rPr>
        <w:t>о  значение</w:t>
      </w:r>
      <w:proofErr w:type="gramEnd"/>
      <w:r>
        <w:rPr>
          <w:rFonts w:ascii="Times New Roman" w:hAnsi="Times New Roman"/>
          <w:sz w:val="28"/>
          <w:szCs w:val="28"/>
        </w:rPr>
        <w:t xml:space="preserve"> переливания крови в медицинской практике.</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lastRenderedPageBreak/>
              <w:t>№</w:t>
            </w:r>
          </w:p>
          <w:p w:rsidR="0041505A" w:rsidRDefault="0041505A">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п/п</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Этапы и содержание занятия </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1</w:t>
            </w: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Организационный момент. </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color w:val="000000"/>
                <w:sz w:val="28"/>
                <w:szCs w:val="28"/>
                <w:lang w:eastAsia="en-US"/>
              </w:rPr>
              <w:t>Объявление темы, цели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Мотивационный момент</w:t>
            </w:r>
            <w:r>
              <w:rPr>
                <w:rFonts w:ascii="Times New Roman" w:hAnsi="Times New Roman"/>
                <w:color w:val="000000"/>
                <w:sz w:val="28"/>
                <w:szCs w:val="28"/>
                <w:lang w:eastAsia="en-US"/>
              </w:rPr>
              <w:t xml:space="preserve">. Сформировать представление о переливании крови как разновидности пересадки тканей, необходимости учета всех антигенных систем крови, значение пробы на индивидуальную совместимость и </w:t>
            </w:r>
            <w:proofErr w:type="spellStart"/>
            <w:r>
              <w:rPr>
                <w:rFonts w:ascii="Times New Roman" w:hAnsi="Times New Roman"/>
                <w:color w:val="000000"/>
                <w:sz w:val="28"/>
                <w:szCs w:val="28"/>
                <w:lang w:eastAsia="en-US"/>
              </w:rPr>
              <w:t>биопробы</w:t>
            </w:r>
            <w:proofErr w:type="spellEnd"/>
            <w:r>
              <w:rPr>
                <w:rFonts w:ascii="Times New Roman" w:hAnsi="Times New Roman"/>
                <w:color w:val="000000"/>
                <w:sz w:val="28"/>
                <w:szCs w:val="28"/>
                <w:lang w:eastAsia="en-US"/>
              </w:rPr>
              <w:t xml:space="preserve">. </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i/>
                <w:color w:val="000000"/>
                <w:sz w:val="28"/>
                <w:szCs w:val="28"/>
                <w:lang w:eastAsia="en-US"/>
              </w:rPr>
            </w:pPr>
            <w:r>
              <w:rPr>
                <w:rFonts w:ascii="Times New Roman" w:hAnsi="Times New Roman"/>
                <w:b/>
                <w:color w:val="000000"/>
                <w:sz w:val="28"/>
                <w:szCs w:val="28"/>
                <w:lang w:eastAsia="en-US"/>
              </w:rPr>
              <w:t xml:space="preserve">Входной контроль, актуализация опорных знаний, умений, навыков. </w:t>
            </w:r>
            <w:r>
              <w:rPr>
                <w:rFonts w:ascii="Times New Roman" w:hAnsi="Times New Roman"/>
                <w:color w:val="000000"/>
                <w:sz w:val="28"/>
                <w:szCs w:val="28"/>
                <w:lang w:eastAsia="en-US"/>
              </w:rPr>
              <w:t>(компьютерное тестирование, проверка домашнего задания, выполняемого письменно, решение ситуационных задач)</w:t>
            </w:r>
            <w:r>
              <w:rPr>
                <w:rFonts w:ascii="Times New Roman" w:hAnsi="Times New Roman"/>
                <w:i/>
                <w:color w:val="000000"/>
                <w:sz w:val="28"/>
                <w:szCs w:val="28"/>
                <w:lang w:eastAsia="en-US"/>
              </w:rPr>
              <w:t>.</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Основная часть учебного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color w:val="000000"/>
                <w:sz w:val="28"/>
                <w:szCs w:val="28"/>
                <w:lang w:eastAsia="en-US"/>
              </w:rPr>
              <w:t>Закрепление теоретического материала (аудиторная форма организации учебной деятельности)</w:t>
            </w:r>
            <w:r>
              <w:rPr>
                <w:rFonts w:ascii="Times New Roman" w:hAnsi="Times New Roman"/>
                <w:i/>
                <w:color w:val="000000"/>
                <w:sz w:val="28"/>
                <w:szCs w:val="28"/>
                <w:lang w:eastAsia="en-US"/>
              </w:rPr>
              <w:t xml:space="preserve"> </w:t>
            </w:r>
          </w:p>
          <w:p w:rsidR="0041505A" w:rsidRDefault="0041505A">
            <w:pPr>
              <w:tabs>
                <w:tab w:val="left" w:pos="1701"/>
              </w:tabs>
              <w:spacing w:after="0" w:line="240" w:lineRule="auto"/>
              <w:contextualSpacing/>
              <w:jc w:val="both"/>
              <w:rPr>
                <w:rFonts w:ascii="Times New Roman" w:hAnsi="Times New Roman"/>
                <w:i/>
                <w:color w:val="000000"/>
                <w:sz w:val="28"/>
                <w:szCs w:val="28"/>
                <w:lang w:eastAsia="en-US"/>
              </w:rPr>
            </w:pPr>
            <w:r>
              <w:rPr>
                <w:rFonts w:ascii="Times New Roman" w:hAnsi="Times New Roman"/>
                <w:color w:val="000000"/>
                <w:sz w:val="28"/>
                <w:szCs w:val="28"/>
                <w:lang w:eastAsia="en-US"/>
              </w:rPr>
              <w:t>Устный опрос индивидуальный и фронтальный</w:t>
            </w:r>
            <w:r>
              <w:rPr>
                <w:rFonts w:ascii="Times New Roman" w:hAnsi="Times New Roman"/>
                <w:i/>
                <w:color w:val="000000"/>
                <w:sz w:val="28"/>
                <w:szCs w:val="28"/>
                <w:lang w:eastAsia="en-US"/>
              </w:rPr>
              <w:t xml:space="preserve"> (вопросы для устного опроса приводятся в ФОС)</w:t>
            </w:r>
          </w:p>
          <w:p w:rsidR="0041505A" w:rsidRDefault="0041505A">
            <w:pPr>
              <w:tabs>
                <w:tab w:val="left" w:pos="1701"/>
              </w:tabs>
              <w:spacing w:after="0" w:line="240" w:lineRule="auto"/>
              <w:ind w:firstLine="709"/>
              <w:contextualSpacing/>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 xml:space="preserve">Отработка практических умений и навыков </w:t>
            </w:r>
            <w:r>
              <w:rPr>
                <w:rFonts w:ascii="Times New Roman" w:hAnsi="Times New Roman"/>
                <w:i/>
                <w:color w:val="000000"/>
                <w:sz w:val="28"/>
                <w:szCs w:val="28"/>
                <w:lang w:eastAsia="en-US"/>
              </w:rPr>
              <w:t xml:space="preserve">– </w:t>
            </w:r>
            <w:r>
              <w:rPr>
                <w:rFonts w:ascii="Times New Roman" w:hAnsi="Times New Roman"/>
                <w:color w:val="000000"/>
                <w:sz w:val="28"/>
                <w:szCs w:val="28"/>
                <w:lang w:eastAsia="en-US"/>
              </w:rPr>
              <w:t>практическая работа с оформлением и обсуждением выводов по результатам работы (приводятся в ФОС).</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41505A" w:rsidRDefault="0041505A">
            <w:pPr>
              <w:tabs>
                <w:tab w:val="left" w:pos="1701"/>
              </w:tabs>
              <w:spacing w:after="0" w:line="240" w:lineRule="auto"/>
              <w:contextualSpacing/>
              <w:jc w:val="both"/>
              <w:rPr>
                <w:rFonts w:ascii="Times New Roman" w:eastAsia="Calibri" w:hAnsi="Times New Roman"/>
                <w:color w:val="000000"/>
                <w:sz w:val="28"/>
                <w:szCs w:val="28"/>
                <w:lang w:eastAsia="en-US"/>
              </w:rPr>
            </w:pPr>
            <w:r>
              <w:rPr>
                <w:rFonts w:ascii="Times New Roman" w:eastAsia="Calibri" w:hAnsi="Times New Roman"/>
                <w:color w:val="000000"/>
                <w:spacing w:val="-6"/>
                <w:sz w:val="28"/>
                <w:szCs w:val="28"/>
                <w:lang w:eastAsia="en-US"/>
              </w:rPr>
              <w:t>-подведение итогов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eastAsia="Calibri" w:hAnsi="Times New Roman"/>
                <w:color w:val="000000"/>
                <w:spacing w:val="-6"/>
                <w:sz w:val="28"/>
                <w:szCs w:val="28"/>
                <w:lang w:eastAsia="en-US"/>
              </w:rPr>
              <w:t>-выставление текущих оценок в учебный журнал</w:t>
            </w:r>
          </w:p>
        </w:tc>
      </w:tr>
    </w:tbl>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таблицы, схемы, раздаточный материал, мультимедийная презентация.</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color w:val="000000"/>
          <w:sz w:val="28"/>
          <w:szCs w:val="28"/>
        </w:rPr>
        <w:t>- материально - технические: мел, доска, мультимедийный проектор.</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Тема. Рубежный контроль № 2 к модулям «Физиология выделения. Физиология системы крови. Иммунная система».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практическое занятие.</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Цель</w:t>
      </w:r>
      <w:r>
        <w:rPr>
          <w:rFonts w:ascii="Times New Roman" w:hAnsi="Times New Roman"/>
          <w:color w:val="000000"/>
          <w:sz w:val="28"/>
          <w:szCs w:val="28"/>
        </w:rPr>
        <w:t xml:space="preserve">: Контроль знаний по вопросам физиологии выделения, системы крови, иммунной системы. </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w:t>
            </w:r>
          </w:p>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п/п</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 xml:space="preserve">Этапы и содержание занятия </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1</w:t>
            </w:r>
          </w:p>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 xml:space="preserve"> </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Объявление цели занятия и формы прохождения рубежного контроля.</w:t>
            </w:r>
          </w:p>
          <w:p w:rsidR="0041505A" w:rsidRDefault="0041505A">
            <w:pPr>
              <w:tabs>
                <w:tab w:val="left" w:pos="1701"/>
              </w:tabs>
              <w:spacing w:after="0" w:line="240" w:lineRule="auto"/>
              <w:contextualSpacing/>
              <w:jc w:val="both"/>
              <w:rPr>
                <w:rFonts w:ascii="Times New Roman" w:hAnsi="Times New Roman"/>
                <w:sz w:val="28"/>
                <w:szCs w:val="28"/>
                <w:lang w:eastAsia="en-US"/>
              </w:rPr>
            </w:pPr>
            <w:r>
              <w:rPr>
                <w:rFonts w:ascii="Times New Roman" w:hAnsi="Times New Roman"/>
                <w:b/>
                <w:sz w:val="28"/>
                <w:szCs w:val="28"/>
                <w:lang w:eastAsia="en-US"/>
              </w:rPr>
              <w:t>Мотивационный момент.</w:t>
            </w:r>
            <w:r>
              <w:rPr>
                <w:rFonts w:ascii="Times New Roman" w:hAnsi="Times New Roman"/>
                <w:sz w:val="28"/>
                <w:szCs w:val="28"/>
                <w:lang w:eastAsia="en-US"/>
              </w:rPr>
              <w:t xml:space="preserve"> Получение баллов за каждый этап рубежного контроля. Систематизация знаний по основным вопросам модулей «Физиология выделения. Физиология системы крови. Иммунная система».</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2</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rsidP="00E86A7D">
            <w:pPr>
              <w:tabs>
                <w:tab w:val="left" w:pos="1701"/>
              </w:tabs>
              <w:rPr>
                <w:rFonts w:ascii="Times New Roman" w:hAnsi="Times New Roman"/>
                <w:i/>
                <w:sz w:val="28"/>
                <w:szCs w:val="28"/>
                <w:lang w:eastAsia="en-US"/>
              </w:rPr>
            </w:pPr>
            <w:r>
              <w:rPr>
                <w:rFonts w:ascii="Times New Roman" w:hAnsi="Times New Roman"/>
                <w:b/>
                <w:sz w:val="28"/>
                <w:szCs w:val="28"/>
                <w:lang w:eastAsia="en-US"/>
              </w:rPr>
              <w:t>Входной контроль знаний, умений и навыков студентов</w:t>
            </w:r>
            <w:r>
              <w:rPr>
                <w:rFonts w:ascii="Times New Roman" w:hAnsi="Times New Roman"/>
                <w:sz w:val="28"/>
                <w:szCs w:val="28"/>
                <w:lang w:eastAsia="en-US"/>
              </w:rPr>
              <w:t xml:space="preserve"> (компьютерное тестирование, письменная контрольная работа, устный опрос по билетам, ситуационные задачи: «Определение </w:t>
            </w:r>
            <w:r>
              <w:rPr>
                <w:rFonts w:ascii="Times New Roman" w:hAnsi="Times New Roman"/>
                <w:sz w:val="28"/>
                <w:szCs w:val="28"/>
                <w:lang w:eastAsia="en-US"/>
              </w:rPr>
              <w:lastRenderedPageBreak/>
              <w:t>групповой принадлежности крови по АВО системе», «Анализ лейкоцитарной формулы»)</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lastRenderedPageBreak/>
              <w:t>3</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b/>
                <w:sz w:val="28"/>
                <w:szCs w:val="28"/>
                <w:lang w:eastAsia="en-US"/>
              </w:rPr>
            </w:pPr>
            <w:r>
              <w:rPr>
                <w:rFonts w:ascii="Times New Roman" w:hAnsi="Times New Roman"/>
                <w:b/>
                <w:sz w:val="28"/>
                <w:szCs w:val="28"/>
                <w:lang w:eastAsia="en-US"/>
              </w:rPr>
              <w:t>Основная часть учебного занятия.</w:t>
            </w:r>
          </w:p>
          <w:p w:rsidR="0041505A" w:rsidRDefault="0041505A">
            <w:pPr>
              <w:tabs>
                <w:tab w:val="left" w:pos="1701"/>
              </w:tabs>
              <w:spacing w:after="0" w:line="240" w:lineRule="auto"/>
              <w:ind w:firstLine="709"/>
              <w:contextualSpacing/>
              <w:jc w:val="both"/>
              <w:rPr>
                <w:rFonts w:ascii="Times New Roman" w:hAnsi="Times New Roman"/>
                <w:sz w:val="28"/>
                <w:szCs w:val="28"/>
                <w:lang w:eastAsia="en-US"/>
              </w:rPr>
            </w:pPr>
            <w:r>
              <w:rPr>
                <w:rFonts w:ascii="Times New Roman" w:hAnsi="Times New Roman"/>
                <w:sz w:val="28"/>
                <w:szCs w:val="28"/>
                <w:lang w:eastAsia="en-US"/>
              </w:rPr>
              <w:t xml:space="preserve">Контроль и систематизация знаний по вопросам </w:t>
            </w:r>
            <w:r>
              <w:rPr>
                <w:rFonts w:ascii="Times New Roman" w:hAnsi="Times New Roman"/>
                <w:color w:val="000000"/>
                <w:sz w:val="28"/>
                <w:szCs w:val="28"/>
                <w:lang w:eastAsia="en-US"/>
              </w:rPr>
              <w:t>общей физиологии клетки</w:t>
            </w:r>
            <w:r>
              <w:rPr>
                <w:rFonts w:ascii="Times New Roman" w:hAnsi="Times New Roman"/>
                <w:sz w:val="28"/>
                <w:szCs w:val="28"/>
                <w:lang w:eastAsia="en-US"/>
              </w:rPr>
              <w:t xml:space="preserve"> </w:t>
            </w:r>
            <w:r>
              <w:rPr>
                <w:rFonts w:ascii="Times New Roman" w:hAnsi="Times New Roman"/>
                <w:color w:val="000000"/>
                <w:sz w:val="28"/>
                <w:szCs w:val="28"/>
                <w:lang w:eastAsia="en-US"/>
              </w:rPr>
              <w:t xml:space="preserve">и физиологическим основам адаптации. </w:t>
            </w:r>
            <w:r>
              <w:rPr>
                <w:rFonts w:ascii="Times New Roman" w:hAnsi="Times New Roman"/>
                <w:sz w:val="28"/>
                <w:szCs w:val="28"/>
                <w:lang w:eastAsia="en-US"/>
              </w:rPr>
              <w:t xml:space="preserve"> (аудиторная форма организации и проведение тестового и письменного контроля - </w:t>
            </w:r>
            <w:r>
              <w:rPr>
                <w:rFonts w:ascii="Times New Roman" w:hAnsi="Times New Roman"/>
                <w:i/>
                <w:sz w:val="28"/>
                <w:szCs w:val="28"/>
                <w:lang w:eastAsia="en-US"/>
              </w:rPr>
              <w:t>вопросы приводятся в ФОС</w:t>
            </w:r>
            <w:r>
              <w:rPr>
                <w:rFonts w:ascii="Times New Roman" w:hAnsi="Times New Roman"/>
                <w:sz w:val="28"/>
                <w:szCs w:val="28"/>
                <w:lang w:eastAsia="en-US"/>
              </w:rPr>
              <w:t>)</w:t>
            </w:r>
          </w:p>
          <w:p w:rsidR="0041505A" w:rsidRDefault="0041505A">
            <w:pPr>
              <w:tabs>
                <w:tab w:val="left" w:pos="1701"/>
              </w:tabs>
              <w:spacing w:after="0" w:line="240" w:lineRule="auto"/>
              <w:contextualSpacing/>
              <w:jc w:val="both"/>
              <w:rPr>
                <w:rFonts w:ascii="Times New Roman" w:hAnsi="Times New Roman"/>
                <w:i/>
                <w:sz w:val="28"/>
                <w:szCs w:val="28"/>
                <w:lang w:eastAsia="en-US"/>
              </w:rPr>
            </w:pPr>
            <w:r>
              <w:rPr>
                <w:rFonts w:ascii="Times New Roman" w:hAnsi="Times New Roman"/>
                <w:sz w:val="28"/>
                <w:szCs w:val="28"/>
                <w:lang w:eastAsia="en-US"/>
              </w:rPr>
              <w:t xml:space="preserve">Устный опрос. </w:t>
            </w:r>
            <w:r>
              <w:rPr>
                <w:rFonts w:ascii="Times New Roman" w:hAnsi="Times New Roman"/>
                <w:i/>
                <w:sz w:val="28"/>
                <w:szCs w:val="28"/>
                <w:lang w:eastAsia="en-US"/>
              </w:rPr>
              <w:t>Вопросы для устного опроса представлены в ФОС.</w:t>
            </w:r>
          </w:p>
          <w:p w:rsidR="0041505A" w:rsidRDefault="0041505A">
            <w:pPr>
              <w:tabs>
                <w:tab w:val="left" w:pos="1701"/>
              </w:tab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Ситуационные задачи -  </w:t>
            </w:r>
            <w:r>
              <w:rPr>
                <w:rFonts w:ascii="Times New Roman" w:hAnsi="Times New Roman"/>
                <w:i/>
                <w:sz w:val="28"/>
                <w:szCs w:val="28"/>
                <w:lang w:eastAsia="en-US"/>
              </w:rPr>
              <w:t>приводятся в ФОС.</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4</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41505A" w:rsidRDefault="0041505A">
            <w:pPr>
              <w:pStyle w:val="a3"/>
              <w:tabs>
                <w:tab w:val="left" w:pos="1701"/>
              </w:tabs>
              <w:spacing w:after="0" w:line="240" w:lineRule="auto"/>
              <w:ind w:left="0"/>
              <w:jc w:val="both"/>
              <w:rPr>
                <w:rFonts w:ascii="Times New Roman" w:hAnsi="Times New Roman"/>
                <w:color w:val="000000"/>
                <w:sz w:val="28"/>
                <w:szCs w:val="28"/>
              </w:rPr>
            </w:pPr>
            <w:r>
              <w:rPr>
                <w:rFonts w:ascii="Times New Roman" w:hAnsi="Times New Roman"/>
                <w:color w:val="000000"/>
                <w:spacing w:val="-6"/>
                <w:sz w:val="28"/>
                <w:szCs w:val="28"/>
              </w:rPr>
              <w:t>- подведение итогов занятия;</w:t>
            </w:r>
          </w:p>
          <w:p w:rsidR="0041505A" w:rsidRDefault="0041505A">
            <w:pPr>
              <w:pStyle w:val="a3"/>
              <w:tabs>
                <w:tab w:val="left" w:pos="1701"/>
              </w:tabs>
              <w:spacing w:after="0" w:line="240" w:lineRule="auto"/>
              <w:ind w:left="0"/>
              <w:jc w:val="both"/>
              <w:rPr>
                <w:rFonts w:ascii="Times New Roman" w:hAnsi="Times New Roman"/>
                <w:color w:val="000000"/>
                <w:sz w:val="28"/>
                <w:szCs w:val="28"/>
              </w:rPr>
            </w:pPr>
            <w:r>
              <w:rPr>
                <w:rFonts w:ascii="Times New Roman" w:hAnsi="Times New Roman"/>
                <w:color w:val="000000"/>
                <w:spacing w:val="-6"/>
                <w:sz w:val="28"/>
                <w:szCs w:val="28"/>
              </w:rPr>
              <w:t>- выставление оценок в учебный журнал за этапы рубежного контроля.</w:t>
            </w:r>
          </w:p>
        </w:tc>
      </w:tr>
    </w:tbl>
    <w:p w:rsidR="0041505A" w:rsidRDefault="0041505A" w:rsidP="0041505A">
      <w:pPr>
        <w:tabs>
          <w:tab w:val="left" w:pos="1701"/>
        </w:tabs>
        <w:spacing w:after="0" w:line="240" w:lineRule="auto"/>
        <w:contextualSpacing/>
        <w:jc w:val="both"/>
        <w:rPr>
          <w:rFonts w:ascii="Times New Roman" w:hAnsi="Times New Roman"/>
          <w:b/>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Средства обучения:</w:t>
      </w:r>
    </w:p>
    <w:p w:rsidR="0041505A" w:rsidRDefault="0041505A" w:rsidP="0041505A">
      <w:pPr>
        <w:tabs>
          <w:tab w:val="left" w:pos="1701"/>
        </w:tabs>
        <w:spacing w:after="0" w:line="240" w:lineRule="auto"/>
        <w:ind w:firstLine="709"/>
        <w:contextualSpacing/>
        <w:jc w:val="both"/>
        <w:rPr>
          <w:rFonts w:ascii="Times New Roman" w:hAnsi="Times New Roman"/>
          <w:i/>
          <w:color w:val="000000"/>
          <w:sz w:val="28"/>
          <w:szCs w:val="28"/>
        </w:rPr>
      </w:pPr>
      <w:r>
        <w:rPr>
          <w:rFonts w:ascii="Times New Roman" w:hAnsi="Times New Roman"/>
          <w:color w:val="000000"/>
          <w:sz w:val="28"/>
          <w:szCs w:val="28"/>
        </w:rPr>
        <w:t xml:space="preserve">-дидактические: </w:t>
      </w:r>
      <w:r>
        <w:rPr>
          <w:rFonts w:ascii="Times New Roman" w:hAnsi="Times New Roman"/>
          <w:i/>
          <w:color w:val="000000"/>
          <w:sz w:val="28"/>
          <w:szCs w:val="28"/>
        </w:rPr>
        <w:t>раздаточный материал: в виде вариантов письменной контрольной работы, варианты билетов для устной беседы.</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-материально-технические: компьютер.</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p>
    <w:p w:rsidR="0041505A" w:rsidRDefault="0041505A" w:rsidP="0041505A">
      <w:pPr>
        <w:pStyle w:val="a4"/>
        <w:tabs>
          <w:tab w:val="left" w:pos="1701"/>
        </w:tabs>
        <w:ind w:left="360" w:firstLine="0"/>
        <w:contextualSpacing/>
        <w:rPr>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Модуль </w:t>
      </w:r>
      <w:r w:rsidR="006658C2">
        <w:rPr>
          <w:rFonts w:ascii="Times New Roman" w:hAnsi="Times New Roman"/>
          <w:b/>
          <w:color w:val="000000"/>
          <w:sz w:val="28"/>
          <w:szCs w:val="28"/>
        </w:rPr>
        <w:t>7</w:t>
      </w:r>
      <w:r>
        <w:rPr>
          <w:rFonts w:ascii="Times New Roman" w:hAnsi="Times New Roman"/>
          <w:b/>
          <w:color w:val="000000"/>
          <w:sz w:val="28"/>
          <w:szCs w:val="28"/>
        </w:rPr>
        <w:t>. Физиология системы кровообращения.</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p>
    <w:p w:rsidR="0041505A" w:rsidRDefault="0041505A" w:rsidP="0041505A">
      <w:pPr>
        <w:tabs>
          <w:tab w:val="left" w:pos="1701"/>
        </w:tabs>
        <w:spacing w:after="0" w:line="240" w:lineRule="auto"/>
        <w:contextualSpacing/>
        <w:jc w:val="both"/>
        <w:rPr>
          <w:rFonts w:ascii="Times New Roman" w:hAnsi="Times New Roman"/>
          <w:b/>
          <w:color w:val="000000"/>
          <w:sz w:val="28"/>
          <w:szCs w:val="28"/>
        </w:rPr>
      </w:pPr>
      <w:r>
        <w:rPr>
          <w:rFonts w:ascii="Times New Roman" w:hAnsi="Times New Roman"/>
          <w:b/>
          <w:color w:val="000000"/>
          <w:sz w:val="28"/>
          <w:szCs w:val="28"/>
        </w:rPr>
        <w:t xml:space="preserve">Тема 1. </w:t>
      </w:r>
      <w:r>
        <w:rPr>
          <w:rFonts w:ascii="Times New Roman" w:hAnsi="Times New Roman"/>
          <w:b/>
          <w:sz w:val="28"/>
          <w:szCs w:val="28"/>
        </w:rPr>
        <w:t>Физиологические свойства сердца. Фазовый анализ сердечного цикла.</w:t>
      </w:r>
    </w:p>
    <w:p w:rsidR="0041505A" w:rsidRDefault="0041505A" w:rsidP="0041505A">
      <w:pPr>
        <w:tabs>
          <w:tab w:val="left" w:pos="1701"/>
        </w:tabs>
        <w:spacing w:after="0" w:line="240" w:lineRule="auto"/>
        <w:contextualSpacing/>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практическое занятие.</w:t>
      </w:r>
    </w:p>
    <w:p w:rsidR="0041505A" w:rsidRDefault="0041505A" w:rsidP="0041505A">
      <w:pPr>
        <w:tabs>
          <w:tab w:val="left" w:pos="1701"/>
        </w:tabs>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Цель: </w:t>
      </w:r>
    </w:p>
    <w:p w:rsidR="0041505A" w:rsidRDefault="0041505A" w:rsidP="0041505A">
      <w:pPr>
        <w:spacing w:after="0" w:line="240" w:lineRule="auto"/>
        <w:jc w:val="both"/>
        <w:rPr>
          <w:rFonts w:ascii="Times New Roman" w:hAnsi="Times New Roman"/>
          <w:sz w:val="28"/>
          <w:szCs w:val="28"/>
        </w:rPr>
      </w:pPr>
      <w:r>
        <w:rPr>
          <w:rFonts w:ascii="Times New Roman" w:hAnsi="Times New Roman"/>
          <w:sz w:val="28"/>
          <w:szCs w:val="28"/>
        </w:rPr>
        <w:t xml:space="preserve">1. Изучить общий план строения системы кровообращения. Значение кровообращения для организма, кровообращение как компонент различных функциональных систем. </w:t>
      </w:r>
    </w:p>
    <w:p w:rsidR="0041505A" w:rsidRDefault="0041505A" w:rsidP="0041505A">
      <w:pPr>
        <w:spacing w:after="0" w:line="240" w:lineRule="auto"/>
        <w:jc w:val="both"/>
        <w:rPr>
          <w:rFonts w:ascii="Times New Roman" w:hAnsi="Times New Roman"/>
          <w:sz w:val="28"/>
          <w:szCs w:val="28"/>
        </w:rPr>
      </w:pPr>
      <w:r>
        <w:rPr>
          <w:rFonts w:ascii="Times New Roman" w:hAnsi="Times New Roman"/>
          <w:sz w:val="28"/>
          <w:szCs w:val="28"/>
        </w:rPr>
        <w:t>2. Получить представление о физиологические свойствах рабочего миокарда и клеток проводящей системы сердца.</w:t>
      </w:r>
    </w:p>
    <w:p w:rsidR="0041505A" w:rsidRDefault="0041505A" w:rsidP="0041505A">
      <w:pPr>
        <w:spacing w:after="0" w:line="240" w:lineRule="auto"/>
        <w:jc w:val="both"/>
        <w:rPr>
          <w:rFonts w:ascii="Times New Roman" w:hAnsi="Times New Roman"/>
          <w:sz w:val="28"/>
          <w:szCs w:val="28"/>
        </w:rPr>
      </w:pPr>
      <w:r>
        <w:rPr>
          <w:rFonts w:ascii="Times New Roman" w:hAnsi="Times New Roman"/>
          <w:sz w:val="28"/>
          <w:szCs w:val="28"/>
        </w:rPr>
        <w:t xml:space="preserve">3. Получить представление о сердечном цикле, фазовый анализ структуры сердечного цикла. </w:t>
      </w:r>
    </w:p>
    <w:p w:rsidR="0041505A" w:rsidRDefault="0041505A" w:rsidP="0041505A">
      <w:pPr>
        <w:spacing w:after="0" w:line="240" w:lineRule="auto"/>
        <w:jc w:val="both"/>
        <w:rPr>
          <w:rFonts w:ascii="Times New Roman" w:hAnsi="Times New Roman"/>
          <w:color w:val="000000"/>
          <w:sz w:val="28"/>
          <w:szCs w:val="28"/>
        </w:rPr>
      </w:pPr>
      <w:r>
        <w:rPr>
          <w:rFonts w:ascii="Times New Roman" w:hAnsi="Times New Roman"/>
          <w:sz w:val="28"/>
          <w:szCs w:val="28"/>
        </w:rPr>
        <w:t>4. Изучить параметры, характеризующие нагнетательную функцию сердца.</w:t>
      </w:r>
    </w:p>
    <w:p w:rsidR="0041505A" w:rsidRDefault="0041505A" w:rsidP="0041505A">
      <w:pPr>
        <w:tabs>
          <w:tab w:val="left" w:pos="1701"/>
        </w:tabs>
        <w:spacing w:after="0" w:line="240" w:lineRule="auto"/>
        <w:contextualSpacing/>
        <w:jc w:val="both"/>
        <w:rPr>
          <w:rFonts w:ascii="Times New Roman" w:hAnsi="Times New Roman"/>
          <w:b/>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p w:rsidR="0041505A" w:rsidRDefault="0041505A" w:rsidP="0041505A">
      <w:pPr>
        <w:tabs>
          <w:tab w:val="left" w:pos="1701"/>
        </w:tabs>
        <w:spacing w:after="0" w:line="240" w:lineRule="auto"/>
        <w:ind w:firstLine="709"/>
        <w:contextualSpacing/>
        <w:jc w:val="center"/>
        <w:rPr>
          <w:rFonts w:ascii="Times New Roman" w:hAnsi="Times New Roman"/>
          <w:b/>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w:t>
            </w:r>
          </w:p>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п/п</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 xml:space="preserve">Этапы и содержание занятия </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1</w:t>
            </w:r>
          </w:p>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 xml:space="preserve"> </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34"/>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 xml:space="preserve">Организационный момент. </w:t>
            </w:r>
            <w:r>
              <w:rPr>
                <w:rFonts w:ascii="Times New Roman" w:hAnsi="Times New Roman"/>
                <w:color w:val="000000"/>
                <w:sz w:val="28"/>
                <w:szCs w:val="28"/>
                <w:lang w:eastAsia="en-US"/>
              </w:rPr>
              <w:t>Объявление темы, цели занятия.</w:t>
            </w:r>
          </w:p>
          <w:p w:rsidR="0041505A" w:rsidRDefault="0041505A">
            <w:pPr>
              <w:tabs>
                <w:tab w:val="left" w:pos="1701"/>
              </w:tabs>
              <w:spacing w:after="0" w:line="240" w:lineRule="auto"/>
              <w:contextualSpacing/>
              <w:jc w:val="both"/>
              <w:rPr>
                <w:rFonts w:ascii="Times New Roman" w:hAnsi="Times New Roman"/>
                <w:sz w:val="28"/>
                <w:szCs w:val="28"/>
                <w:lang w:eastAsia="en-US"/>
              </w:rPr>
            </w:pPr>
            <w:r>
              <w:rPr>
                <w:rFonts w:ascii="Times New Roman" w:hAnsi="Times New Roman"/>
                <w:b/>
                <w:color w:val="000000"/>
                <w:sz w:val="28"/>
                <w:szCs w:val="28"/>
                <w:lang w:eastAsia="en-US"/>
              </w:rPr>
              <w:t xml:space="preserve">Мотивационный момент. </w:t>
            </w:r>
            <w:r>
              <w:rPr>
                <w:rFonts w:ascii="Times New Roman" w:hAnsi="Times New Roman"/>
                <w:color w:val="000000"/>
                <w:sz w:val="28"/>
                <w:szCs w:val="28"/>
                <w:lang w:eastAsia="en-US"/>
              </w:rPr>
              <w:t>взаимосвязь физиологических свойств миокарда и параметров нагнетательной функции сердца</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2</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rsidP="00E86A7D">
            <w:pPr>
              <w:tabs>
                <w:tab w:val="left" w:pos="1701"/>
              </w:tabs>
              <w:spacing w:after="0" w:line="240" w:lineRule="auto"/>
              <w:contextualSpacing/>
              <w:jc w:val="both"/>
              <w:rPr>
                <w:rFonts w:ascii="Times New Roman" w:hAnsi="Times New Roman"/>
                <w:i/>
                <w:sz w:val="28"/>
                <w:szCs w:val="28"/>
                <w:lang w:eastAsia="en-US"/>
              </w:rPr>
            </w:pPr>
            <w:r>
              <w:rPr>
                <w:rFonts w:ascii="Times New Roman" w:hAnsi="Times New Roman"/>
                <w:b/>
                <w:sz w:val="28"/>
                <w:szCs w:val="28"/>
                <w:lang w:eastAsia="en-US"/>
              </w:rPr>
              <w:t>Входной контроль знаний, умений и навыков студентов</w:t>
            </w:r>
            <w:r>
              <w:rPr>
                <w:rFonts w:ascii="Times New Roman" w:hAnsi="Times New Roman"/>
                <w:sz w:val="28"/>
                <w:szCs w:val="28"/>
                <w:lang w:eastAsia="en-US"/>
              </w:rPr>
              <w:t xml:space="preserve"> (компьютерное тестирование, письменная контрольная работа, устный опрос по билетам, ситуационные задачи)</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lastRenderedPageBreak/>
              <w:t>3</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b/>
                <w:sz w:val="28"/>
                <w:szCs w:val="28"/>
                <w:lang w:eastAsia="en-US"/>
              </w:rPr>
            </w:pPr>
            <w:r>
              <w:rPr>
                <w:rFonts w:ascii="Times New Roman" w:hAnsi="Times New Roman"/>
                <w:b/>
                <w:sz w:val="28"/>
                <w:szCs w:val="28"/>
                <w:lang w:eastAsia="en-US"/>
              </w:rPr>
              <w:t>Основная часть учебного занятия.</w:t>
            </w:r>
            <w:r w:rsidR="00E86A7D">
              <w:rPr>
                <w:rFonts w:ascii="Times New Roman" w:hAnsi="Times New Roman"/>
                <w:b/>
                <w:sz w:val="28"/>
                <w:szCs w:val="28"/>
                <w:lang w:eastAsia="en-US"/>
              </w:rPr>
              <w:t xml:space="preserve"> </w:t>
            </w:r>
            <w:r>
              <w:rPr>
                <w:rFonts w:ascii="Times New Roman" w:hAnsi="Times New Roman"/>
                <w:sz w:val="28"/>
                <w:szCs w:val="28"/>
                <w:lang w:eastAsia="en-US"/>
              </w:rPr>
              <w:t xml:space="preserve">(аудиторная форма организации и проведение тестового и письменного контроля - </w:t>
            </w:r>
            <w:r>
              <w:rPr>
                <w:rFonts w:ascii="Times New Roman" w:hAnsi="Times New Roman"/>
                <w:i/>
                <w:sz w:val="28"/>
                <w:szCs w:val="28"/>
                <w:lang w:eastAsia="en-US"/>
              </w:rPr>
              <w:t>вопросы приводятся в ФОС</w:t>
            </w:r>
            <w:r>
              <w:rPr>
                <w:rFonts w:ascii="Times New Roman" w:hAnsi="Times New Roman"/>
                <w:sz w:val="28"/>
                <w:szCs w:val="28"/>
                <w:lang w:eastAsia="en-US"/>
              </w:rPr>
              <w:t>)</w:t>
            </w:r>
          </w:p>
          <w:p w:rsidR="0041505A" w:rsidRDefault="0041505A">
            <w:pPr>
              <w:tabs>
                <w:tab w:val="left" w:pos="1701"/>
              </w:tabs>
              <w:spacing w:after="0" w:line="240" w:lineRule="auto"/>
              <w:contextualSpacing/>
              <w:jc w:val="both"/>
              <w:rPr>
                <w:rFonts w:ascii="Times New Roman" w:hAnsi="Times New Roman"/>
                <w:i/>
                <w:sz w:val="28"/>
                <w:szCs w:val="28"/>
                <w:lang w:eastAsia="en-US"/>
              </w:rPr>
            </w:pPr>
            <w:r>
              <w:rPr>
                <w:rFonts w:ascii="Times New Roman" w:hAnsi="Times New Roman"/>
                <w:sz w:val="28"/>
                <w:szCs w:val="28"/>
                <w:lang w:eastAsia="en-US"/>
              </w:rPr>
              <w:t xml:space="preserve">Устный опрос. </w:t>
            </w:r>
            <w:r>
              <w:rPr>
                <w:rFonts w:ascii="Times New Roman" w:hAnsi="Times New Roman"/>
                <w:i/>
                <w:sz w:val="28"/>
                <w:szCs w:val="28"/>
                <w:lang w:eastAsia="en-US"/>
              </w:rPr>
              <w:t>Вопросы для устного опроса представлены в ФОС.</w:t>
            </w:r>
          </w:p>
          <w:p w:rsidR="0041505A" w:rsidRDefault="0041505A">
            <w:pPr>
              <w:tabs>
                <w:tab w:val="left" w:pos="1701"/>
              </w:tab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Ситуационные задачи -  </w:t>
            </w:r>
            <w:r>
              <w:rPr>
                <w:rFonts w:ascii="Times New Roman" w:hAnsi="Times New Roman"/>
                <w:i/>
                <w:sz w:val="28"/>
                <w:szCs w:val="28"/>
                <w:lang w:eastAsia="en-US"/>
              </w:rPr>
              <w:t>приводятся в ФОС.</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4</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41505A" w:rsidRDefault="0041505A">
            <w:pPr>
              <w:pStyle w:val="a3"/>
              <w:tabs>
                <w:tab w:val="left" w:pos="1701"/>
              </w:tabs>
              <w:spacing w:after="0" w:line="240" w:lineRule="auto"/>
              <w:ind w:left="0"/>
              <w:jc w:val="both"/>
              <w:rPr>
                <w:rFonts w:ascii="Times New Roman" w:hAnsi="Times New Roman"/>
                <w:color w:val="000000"/>
                <w:sz w:val="28"/>
                <w:szCs w:val="28"/>
              </w:rPr>
            </w:pPr>
            <w:r>
              <w:rPr>
                <w:rFonts w:ascii="Times New Roman" w:hAnsi="Times New Roman"/>
                <w:color w:val="000000"/>
                <w:spacing w:val="-6"/>
                <w:sz w:val="28"/>
                <w:szCs w:val="28"/>
              </w:rPr>
              <w:t>- подведение итогов занятия;</w:t>
            </w:r>
          </w:p>
          <w:p w:rsidR="0041505A" w:rsidRDefault="0041505A">
            <w:pPr>
              <w:pStyle w:val="a3"/>
              <w:tabs>
                <w:tab w:val="left" w:pos="1701"/>
              </w:tabs>
              <w:spacing w:after="0" w:line="240" w:lineRule="auto"/>
              <w:ind w:left="0"/>
              <w:jc w:val="both"/>
              <w:rPr>
                <w:rFonts w:ascii="Times New Roman" w:hAnsi="Times New Roman"/>
                <w:color w:val="000000"/>
                <w:sz w:val="28"/>
                <w:szCs w:val="28"/>
              </w:rPr>
            </w:pPr>
            <w:r>
              <w:rPr>
                <w:rFonts w:ascii="Times New Roman" w:hAnsi="Times New Roman"/>
                <w:color w:val="000000"/>
                <w:spacing w:val="-6"/>
                <w:sz w:val="28"/>
                <w:szCs w:val="28"/>
              </w:rPr>
              <w:t>- выставление оценок в учебный журнал за этапы рубежного контроля.</w:t>
            </w:r>
          </w:p>
        </w:tc>
      </w:tr>
    </w:tbl>
    <w:p w:rsidR="0041505A" w:rsidRDefault="0041505A" w:rsidP="0041505A">
      <w:pPr>
        <w:tabs>
          <w:tab w:val="left" w:pos="1701"/>
        </w:tabs>
        <w:spacing w:after="0" w:line="240" w:lineRule="auto"/>
        <w:contextualSpacing/>
        <w:jc w:val="both"/>
        <w:rPr>
          <w:rFonts w:ascii="Times New Roman" w:hAnsi="Times New Roman"/>
          <w:b/>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Средства обучения:</w:t>
      </w:r>
    </w:p>
    <w:p w:rsidR="0041505A" w:rsidRDefault="0041505A" w:rsidP="0041505A">
      <w:pPr>
        <w:tabs>
          <w:tab w:val="left" w:pos="1701"/>
        </w:tabs>
        <w:spacing w:after="0" w:line="240" w:lineRule="auto"/>
        <w:ind w:firstLine="709"/>
        <w:contextualSpacing/>
        <w:jc w:val="both"/>
        <w:rPr>
          <w:rFonts w:ascii="Times New Roman" w:hAnsi="Times New Roman"/>
          <w:i/>
          <w:color w:val="000000"/>
          <w:sz w:val="28"/>
          <w:szCs w:val="28"/>
        </w:rPr>
      </w:pPr>
      <w:r>
        <w:rPr>
          <w:rFonts w:ascii="Times New Roman" w:hAnsi="Times New Roman"/>
          <w:color w:val="000000"/>
          <w:sz w:val="28"/>
          <w:szCs w:val="28"/>
        </w:rPr>
        <w:t xml:space="preserve">-дидактические: </w:t>
      </w:r>
      <w:r>
        <w:rPr>
          <w:rFonts w:ascii="Times New Roman" w:hAnsi="Times New Roman"/>
          <w:i/>
          <w:color w:val="000000"/>
          <w:sz w:val="28"/>
          <w:szCs w:val="28"/>
        </w:rPr>
        <w:t>раздаточный материал: в виде вариантов письменной контрольной работы, варианты билетов для устной беседы.</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-материально-технические: компьютер.</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p>
    <w:p w:rsidR="0041505A" w:rsidRDefault="0041505A" w:rsidP="0041505A">
      <w:pPr>
        <w:tabs>
          <w:tab w:val="left" w:pos="1701"/>
        </w:tabs>
        <w:spacing w:after="0" w:line="240" w:lineRule="auto"/>
        <w:contextualSpacing/>
        <w:jc w:val="both"/>
        <w:rPr>
          <w:rFonts w:ascii="Times New Roman" w:hAnsi="Times New Roman"/>
          <w:b/>
          <w:color w:val="000000"/>
          <w:sz w:val="28"/>
          <w:szCs w:val="28"/>
        </w:rPr>
      </w:pPr>
      <w:r>
        <w:rPr>
          <w:rFonts w:ascii="Times New Roman" w:hAnsi="Times New Roman"/>
          <w:b/>
          <w:color w:val="000000"/>
          <w:sz w:val="28"/>
          <w:szCs w:val="28"/>
        </w:rPr>
        <w:t xml:space="preserve">Тема 2. </w:t>
      </w:r>
      <w:r>
        <w:rPr>
          <w:rFonts w:ascii="Times New Roman" w:hAnsi="Times New Roman"/>
          <w:b/>
          <w:sz w:val="28"/>
          <w:szCs w:val="28"/>
        </w:rPr>
        <w:t>Регуляция нагнетательной функции сердца.</w:t>
      </w:r>
    </w:p>
    <w:p w:rsidR="0041505A" w:rsidRDefault="0041505A" w:rsidP="0041505A">
      <w:pPr>
        <w:tabs>
          <w:tab w:val="left" w:pos="1701"/>
        </w:tabs>
        <w:spacing w:after="0" w:line="240" w:lineRule="auto"/>
        <w:contextualSpacing/>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практическое занятие.</w:t>
      </w:r>
    </w:p>
    <w:p w:rsidR="0041505A" w:rsidRDefault="0041505A" w:rsidP="0041505A">
      <w:pPr>
        <w:tabs>
          <w:tab w:val="left" w:pos="1701"/>
        </w:tabs>
        <w:spacing w:after="0" w:line="240" w:lineRule="auto"/>
        <w:jc w:val="both"/>
        <w:rPr>
          <w:rFonts w:ascii="Times New Roman" w:hAnsi="Times New Roman"/>
          <w:sz w:val="28"/>
          <w:szCs w:val="28"/>
        </w:rPr>
      </w:pPr>
      <w:r>
        <w:rPr>
          <w:rFonts w:ascii="Times New Roman" w:hAnsi="Times New Roman"/>
          <w:b/>
          <w:color w:val="000000"/>
          <w:sz w:val="28"/>
          <w:szCs w:val="28"/>
        </w:rPr>
        <w:t xml:space="preserve">Цель: </w:t>
      </w:r>
      <w:r>
        <w:rPr>
          <w:rFonts w:ascii="Times New Roman" w:hAnsi="Times New Roman"/>
          <w:color w:val="000000"/>
          <w:sz w:val="28"/>
          <w:szCs w:val="28"/>
        </w:rPr>
        <w:t>1.</w:t>
      </w:r>
      <w:r>
        <w:rPr>
          <w:rFonts w:ascii="Times New Roman" w:hAnsi="Times New Roman"/>
          <w:sz w:val="28"/>
          <w:szCs w:val="28"/>
        </w:rPr>
        <w:t xml:space="preserve"> Изучить значение и цели регуляции нагнетательной функции сердца. Уровни регуляции (</w:t>
      </w:r>
      <w:proofErr w:type="spellStart"/>
      <w:r>
        <w:rPr>
          <w:rFonts w:ascii="Times New Roman" w:hAnsi="Times New Roman"/>
          <w:sz w:val="28"/>
          <w:szCs w:val="28"/>
        </w:rPr>
        <w:t>интра</w:t>
      </w:r>
      <w:proofErr w:type="spellEnd"/>
      <w:r>
        <w:rPr>
          <w:rFonts w:ascii="Times New Roman" w:hAnsi="Times New Roman"/>
          <w:sz w:val="28"/>
          <w:szCs w:val="28"/>
        </w:rPr>
        <w:t>- и экстракардиальные) сердечной деятельности.</w:t>
      </w:r>
    </w:p>
    <w:p w:rsidR="0041505A" w:rsidRDefault="0041505A" w:rsidP="0041505A">
      <w:pPr>
        <w:spacing w:after="0" w:line="240" w:lineRule="auto"/>
        <w:jc w:val="both"/>
        <w:rPr>
          <w:rFonts w:ascii="Times New Roman" w:hAnsi="Times New Roman"/>
          <w:sz w:val="28"/>
          <w:szCs w:val="28"/>
        </w:rPr>
      </w:pPr>
      <w:r>
        <w:rPr>
          <w:rFonts w:ascii="Times New Roman" w:hAnsi="Times New Roman"/>
          <w:sz w:val="28"/>
          <w:szCs w:val="28"/>
        </w:rPr>
        <w:t>2. Получить представление о гуморальной регуляции сердечной деятельности, о значении различных гуморальных факторов в регуляции нагнетательной функции сердца.</w:t>
      </w:r>
    </w:p>
    <w:p w:rsidR="0041505A" w:rsidRDefault="0041505A" w:rsidP="0041505A">
      <w:pPr>
        <w:tabs>
          <w:tab w:val="left" w:pos="1701"/>
        </w:tabs>
        <w:spacing w:after="0" w:line="240" w:lineRule="auto"/>
        <w:contextualSpacing/>
        <w:jc w:val="both"/>
        <w:rPr>
          <w:rFonts w:ascii="Times New Roman" w:hAnsi="Times New Roman"/>
          <w:b/>
          <w:color w:val="000000"/>
          <w:sz w:val="28"/>
          <w:szCs w:val="28"/>
        </w:rPr>
      </w:pPr>
    </w:p>
    <w:p w:rsidR="0041505A" w:rsidRDefault="0041505A" w:rsidP="0041505A">
      <w:pPr>
        <w:tabs>
          <w:tab w:val="left" w:pos="1701"/>
        </w:tabs>
        <w:spacing w:after="0" w:line="240" w:lineRule="auto"/>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p w:rsidR="0041505A" w:rsidRDefault="0041505A" w:rsidP="0041505A">
      <w:pPr>
        <w:tabs>
          <w:tab w:val="left" w:pos="1701"/>
        </w:tabs>
        <w:spacing w:after="0" w:line="240" w:lineRule="auto"/>
        <w:ind w:firstLine="709"/>
        <w:contextualSpacing/>
        <w:jc w:val="center"/>
        <w:rPr>
          <w:rFonts w:ascii="Times New Roman" w:hAnsi="Times New Roman"/>
          <w:b/>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w:t>
            </w:r>
          </w:p>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п/п</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 xml:space="preserve">Этапы и содержание занятия </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1</w:t>
            </w:r>
          </w:p>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 xml:space="preserve"> </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Организационный момент. </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color w:val="000000"/>
                <w:sz w:val="28"/>
                <w:szCs w:val="28"/>
                <w:lang w:eastAsia="en-US"/>
              </w:rPr>
              <w:t>Объявление темы, цели занятия.</w:t>
            </w:r>
          </w:p>
          <w:p w:rsidR="0041505A" w:rsidRDefault="0041505A">
            <w:pPr>
              <w:tabs>
                <w:tab w:val="left" w:pos="1701"/>
              </w:tabs>
              <w:spacing w:after="0" w:line="240" w:lineRule="auto"/>
              <w:contextualSpacing/>
              <w:jc w:val="both"/>
              <w:rPr>
                <w:rFonts w:ascii="Times New Roman" w:hAnsi="Times New Roman"/>
                <w:sz w:val="28"/>
                <w:szCs w:val="28"/>
                <w:lang w:eastAsia="en-US"/>
              </w:rPr>
            </w:pPr>
            <w:r>
              <w:rPr>
                <w:rFonts w:ascii="Times New Roman" w:hAnsi="Times New Roman"/>
                <w:b/>
                <w:color w:val="000000"/>
                <w:sz w:val="28"/>
                <w:szCs w:val="28"/>
                <w:lang w:eastAsia="en-US"/>
              </w:rPr>
              <w:t xml:space="preserve">Мотивационный момент. </w:t>
            </w:r>
            <w:r>
              <w:rPr>
                <w:rFonts w:ascii="Times New Roman" w:hAnsi="Times New Roman"/>
                <w:color w:val="000000"/>
                <w:sz w:val="28"/>
                <w:szCs w:val="28"/>
                <w:lang w:eastAsia="en-US"/>
              </w:rPr>
              <w:t>Механизмы, обеспечивающие эффекты симпатического и парасимпатического отделов ВНС на сердце. Клиническое значение некоторых сопряженных рефлексов (</w:t>
            </w:r>
            <w:proofErr w:type="spellStart"/>
            <w:r>
              <w:rPr>
                <w:rFonts w:ascii="Times New Roman" w:hAnsi="Times New Roman"/>
                <w:color w:val="000000"/>
                <w:sz w:val="28"/>
                <w:szCs w:val="28"/>
                <w:lang w:eastAsia="en-US"/>
              </w:rPr>
              <w:t>глазосердечный</w:t>
            </w:r>
            <w:proofErr w:type="spellEnd"/>
            <w:r>
              <w:rPr>
                <w:rFonts w:ascii="Times New Roman" w:hAnsi="Times New Roman"/>
                <w:color w:val="000000"/>
                <w:sz w:val="28"/>
                <w:szCs w:val="28"/>
                <w:lang w:eastAsia="en-US"/>
              </w:rPr>
              <w:t xml:space="preserve"> рефлекс, рефлекс Гольца)</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2</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i/>
                <w:sz w:val="28"/>
                <w:szCs w:val="28"/>
                <w:lang w:eastAsia="en-US"/>
              </w:rPr>
            </w:pPr>
            <w:r>
              <w:rPr>
                <w:rFonts w:ascii="Times New Roman" w:hAnsi="Times New Roman"/>
                <w:b/>
                <w:sz w:val="28"/>
                <w:szCs w:val="28"/>
                <w:lang w:eastAsia="en-US"/>
              </w:rPr>
              <w:t>Входной контроль знаний, умений и навыков студентов</w:t>
            </w:r>
            <w:r w:rsidR="00E86A7D">
              <w:rPr>
                <w:rFonts w:ascii="Times New Roman" w:hAnsi="Times New Roman"/>
                <w:b/>
                <w:sz w:val="28"/>
                <w:szCs w:val="28"/>
                <w:lang w:eastAsia="en-US"/>
              </w:rPr>
              <w:t>.</w:t>
            </w:r>
            <w:r>
              <w:rPr>
                <w:rFonts w:ascii="Times New Roman" w:hAnsi="Times New Roman"/>
                <w:sz w:val="28"/>
                <w:szCs w:val="28"/>
                <w:lang w:eastAsia="en-US"/>
              </w:rPr>
              <w:t xml:space="preserve">  </w:t>
            </w:r>
            <w:proofErr w:type="gramStart"/>
            <w:r>
              <w:rPr>
                <w:rFonts w:ascii="Times New Roman" w:hAnsi="Times New Roman"/>
                <w:sz w:val="28"/>
                <w:szCs w:val="28"/>
                <w:lang w:eastAsia="en-US"/>
              </w:rPr>
              <w:t>(</w:t>
            </w:r>
            <w:proofErr w:type="gramEnd"/>
            <w:r>
              <w:rPr>
                <w:rFonts w:ascii="Times New Roman" w:hAnsi="Times New Roman"/>
                <w:sz w:val="28"/>
                <w:szCs w:val="28"/>
                <w:lang w:eastAsia="en-US"/>
              </w:rPr>
              <w:t>компьютерное тестирование, письменная контрольная работа, устный опрос по билетам, ситуационные задачи)</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3</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sz w:val="28"/>
                <w:szCs w:val="28"/>
                <w:lang w:eastAsia="en-US"/>
              </w:rPr>
            </w:pPr>
            <w:r>
              <w:rPr>
                <w:rFonts w:ascii="Times New Roman" w:hAnsi="Times New Roman"/>
                <w:b/>
                <w:sz w:val="28"/>
                <w:szCs w:val="28"/>
                <w:lang w:eastAsia="en-US"/>
              </w:rPr>
              <w:t xml:space="preserve">Основная часть учебного занятия. </w:t>
            </w:r>
            <w:r>
              <w:rPr>
                <w:rFonts w:ascii="Times New Roman" w:hAnsi="Times New Roman"/>
                <w:sz w:val="28"/>
                <w:szCs w:val="28"/>
                <w:lang w:eastAsia="en-US"/>
              </w:rPr>
              <w:t xml:space="preserve">(аудиторная форма организации и проведение тестового и письменного контроля - </w:t>
            </w:r>
            <w:r>
              <w:rPr>
                <w:rFonts w:ascii="Times New Roman" w:hAnsi="Times New Roman"/>
                <w:i/>
                <w:sz w:val="28"/>
                <w:szCs w:val="28"/>
                <w:lang w:eastAsia="en-US"/>
              </w:rPr>
              <w:t>вопросы приводятся в ФОС</w:t>
            </w:r>
            <w:r>
              <w:rPr>
                <w:rFonts w:ascii="Times New Roman" w:hAnsi="Times New Roman"/>
                <w:sz w:val="28"/>
                <w:szCs w:val="28"/>
                <w:lang w:eastAsia="en-US"/>
              </w:rPr>
              <w:t>)</w:t>
            </w:r>
          </w:p>
          <w:p w:rsidR="0041505A" w:rsidRDefault="0041505A">
            <w:pPr>
              <w:tabs>
                <w:tab w:val="left" w:pos="1701"/>
              </w:tabs>
              <w:spacing w:after="0" w:line="240" w:lineRule="auto"/>
              <w:contextualSpacing/>
              <w:jc w:val="both"/>
              <w:rPr>
                <w:rFonts w:ascii="Times New Roman" w:hAnsi="Times New Roman"/>
                <w:i/>
                <w:sz w:val="28"/>
                <w:szCs w:val="28"/>
                <w:lang w:eastAsia="en-US"/>
              </w:rPr>
            </w:pPr>
            <w:r>
              <w:rPr>
                <w:rFonts w:ascii="Times New Roman" w:hAnsi="Times New Roman"/>
                <w:sz w:val="28"/>
                <w:szCs w:val="28"/>
                <w:lang w:eastAsia="en-US"/>
              </w:rPr>
              <w:t xml:space="preserve">Устный опрос. </w:t>
            </w:r>
            <w:r>
              <w:rPr>
                <w:rFonts w:ascii="Times New Roman" w:hAnsi="Times New Roman"/>
                <w:i/>
                <w:sz w:val="28"/>
                <w:szCs w:val="28"/>
                <w:lang w:eastAsia="en-US"/>
              </w:rPr>
              <w:t>Вопросы для устного опроса представлены в ФОС.</w:t>
            </w:r>
          </w:p>
          <w:p w:rsidR="0041505A" w:rsidRDefault="0041505A">
            <w:pPr>
              <w:tabs>
                <w:tab w:val="left" w:pos="1701"/>
              </w:tab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Ситуационные задачи -  </w:t>
            </w:r>
            <w:r>
              <w:rPr>
                <w:rFonts w:ascii="Times New Roman" w:hAnsi="Times New Roman"/>
                <w:i/>
                <w:sz w:val="28"/>
                <w:szCs w:val="28"/>
                <w:lang w:eastAsia="en-US"/>
              </w:rPr>
              <w:t>приводятся в ФОС.</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4</w:t>
            </w:r>
          </w:p>
        </w:tc>
        <w:tc>
          <w:tcPr>
            <w:tcW w:w="8023" w:type="dxa"/>
            <w:tcBorders>
              <w:top w:val="single" w:sz="4" w:space="0" w:color="000000"/>
              <w:left w:val="single" w:sz="4" w:space="0" w:color="000000"/>
              <w:bottom w:val="single" w:sz="4" w:space="0" w:color="000000"/>
              <w:right w:val="single" w:sz="4" w:space="0" w:color="000000"/>
            </w:tcBorders>
          </w:tcPr>
          <w:p w:rsidR="0041505A" w:rsidRDefault="0041505A">
            <w:pPr>
              <w:tabs>
                <w:tab w:val="left" w:pos="1701"/>
              </w:tabs>
              <w:spacing w:after="0" w:line="240" w:lineRule="auto"/>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41505A" w:rsidRDefault="0041505A">
            <w:pPr>
              <w:pStyle w:val="a3"/>
              <w:tabs>
                <w:tab w:val="left" w:pos="1701"/>
              </w:tabs>
              <w:spacing w:after="0" w:line="240" w:lineRule="auto"/>
              <w:ind w:left="0"/>
              <w:jc w:val="both"/>
              <w:rPr>
                <w:rFonts w:ascii="Times New Roman" w:hAnsi="Times New Roman"/>
                <w:color w:val="000000"/>
                <w:sz w:val="28"/>
                <w:szCs w:val="28"/>
              </w:rPr>
            </w:pPr>
            <w:r>
              <w:rPr>
                <w:rFonts w:ascii="Times New Roman" w:hAnsi="Times New Roman"/>
                <w:color w:val="000000"/>
                <w:spacing w:val="-6"/>
                <w:sz w:val="28"/>
                <w:szCs w:val="28"/>
              </w:rPr>
              <w:t>- подведение итогов занятия;</w:t>
            </w:r>
          </w:p>
          <w:p w:rsidR="0041505A" w:rsidRDefault="0041505A">
            <w:pPr>
              <w:pStyle w:val="a3"/>
              <w:tabs>
                <w:tab w:val="left" w:pos="1701"/>
              </w:tabs>
              <w:spacing w:after="0" w:line="240" w:lineRule="auto"/>
              <w:ind w:left="0"/>
              <w:jc w:val="both"/>
              <w:rPr>
                <w:rFonts w:ascii="Times New Roman" w:hAnsi="Times New Roman"/>
                <w:color w:val="000000"/>
                <w:sz w:val="28"/>
                <w:szCs w:val="28"/>
              </w:rPr>
            </w:pPr>
            <w:r>
              <w:rPr>
                <w:rFonts w:ascii="Times New Roman" w:hAnsi="Times New Roman"/>
                <w:color w:val="000000"/>
                <w:spacing w:val="-6"/>
                <w:sz w:val="28"/>
                <w:szCs w:val="28"/>
              </w:rPr>
              <w:lastRenderedPageBreak/>
              <w:t>- выставление оценок в учебный журнал за этапы рубежного контроля.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p>
        </w:tc>
      </w:tr>
    </w:tbl>
    <w:p w:rsidR="0041505A" w:rsidRDefault="0041505A" w:rsidP="0041505A">
      <w:pPr>
        <w:tabs>
          <w:tab w:val="left" w:pos="1701"/>
        </w:tabs>
        <w:spacing w:after="0" w:line="240" w:lineRule="auto"/>
        <w:contextualSpacing/>
        <w:jc w:val="both"/>
        <w:rPr>
          <w:rFonts w:ascii="Times New Roman" w:hAnsi="Times New Roman"/>
          <w:b/>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Средства обучения:</w:t>
      </w:r>
    </w:p>
    <w:p w:rsidR="0041505A" w:rsidRDefault="0041505A" w:rsidP="0041505A">
      <w:pPr>
        <w:tabs>
          <w:tab w:val="left" w:pos="1701"/>
        </w:tabs>
        <w:spacing w:after="0" w:line="240" w:lineRule="auto"/>
        <w:ind w:firstLine="709"/>
        <w:contextualSpacing/>
        <w:jc w:val="both"/>
        <w:rPr>
          <w:rFonts w:ascii="Times New Roman" w:hAnsi="Times New Roman"/>
          <w:i/>
          <w:color w:val="000000"/>
          <w:sz w:val="28"/>
          <w:szCs w:val="28"/>
        </w:rPr>
      </w:pPr>
      <w:r>
        <w:rPr>
          <w:rFonts w:ascii="Times New Roman" w:hAnsi="Times New Roman"/>
          <w:color w:val="000000"/>
          <w:sz w:val="28"/>
          <w:szCs w:val="28"/>
        </w:rPr>
        <w:t xml:space="preserve">-дидактические: </w:t>
      </w:r>
      <w:r>
        <w:rPr>
          <w:rFonts w:ascii="Times New Roman" w:hAnsi="Times New Roman"/>
          <w:i/>
          <w:color w:val="000000"/>
          <w:sz w:val="28"/>
          <w:szCs w:val="28"/>
        </w:rPr>
        <w:t>раздаточный материал: в виде вариантов письменной контрольной работы, варианты билетов для устной беседы.</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-материально-технические: компьютер.</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Тема 3. Физиология кровообращения. Гемодинамика.</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практическое занятие.</w:t>
      </w:r>
    </w:p>
    <w:p w:rsidR="0041505A" w:rsidRDefault="0041505A" w:rsidP="0041505A">
      <w:pPr>
        <w:tabs>
          <w:tab w:val="left" w:pos="1701"/>
        </w:tabs>
        <w:spacing w:after="0" w:line="240" w:lineRule="auto"/>
        <w:contextualSpacing/>
        <w:jc w:val="both"/>
        <w:rPr>
          <w:rFonts w:ascii="Times New Roman" w:hAnsi="Times New Roman"/>
          <w:sz w:val="28"/>
          <w:szCs w:val="28"/>
        </w:rPr>
      </w:pPr>
      <w:r>
        <w:rPr>
          <w:rFonts w:ascii="Times New Roman" w:hAnsi="Times New Roman"/>
          <w:b/>
          <w:color w:val="000000"/>
          <w:sz w:val="28"/>
          <w:szCs w:val="28"/>
        </w:rPr>
        <w:t xml:space="preserve">Цель: </w:t>
      </w:r>
      <w:r>
        <w:rPr>
          <w:rFonts w:ascii="Times New Roman" w:hAnsi="Times New Roman"/>
          <w:color w:val="000000"/>
          <w:sz w:val="28"/>
          <w:szCs w:val="28"/>
        </w:rPr>
        <w:t xml:space="preserve">1. </w:t>
      </w:r>
      <w:r>
        <w:rPr>
          <w:rFonts w:ascii="Times New Roman" w:hAnsi="Times New Roman"/>
          <w:sz w:val="28"/>
          <w:szCs w:val="28"/>
        </w:rPr>
        <w:t xml:space="preserve"> Сформировать понятие об общих принципах строения и функционирования сосудистой системы.</w:t>
      </w:r>
      <w:bookmarkStart w:id="11" w:name="Большойкру"/>
      <w:r>
        <w:rPr>
          <w:rFonts w:ascii="Times New Roman" w:hAnsi="Times New Roman"/>
          <w:sz w:val="28"/>
          <w:szCs w:val="28"/>
        </w:rPr>
        <w:t xml:space="preserve"> </w:t>
      </w:r>
      <w:bookmarkStart w:id="12" w:name="Физическиеосновы"/>
      <w:bookmarkEnd w:id="11"/>
      <w:r>
        <w:rPr>
          <w:rFonts w:ascii="Times New Roman" w:hAnsi="Times New Roman"/>
          <w:sz w:val="28"/>
          <w:szCs w:val="28"/>
        </w:rPr>
        <w:t xml:space="preserve"> </w:t>
      </w:r>
      <w:bookmarkEnd w:id="12"/>
    </w:p>
    <w:p w:rsidR="0041505A" w:rsidRDefault="0041505A" w:rsidP="0041505A">
      <w:pPr>
        <w:tabs>
          <w:tab w:val="left" w:pos="1701"/>
        </w:tabs>
        <w:spacing w:after="0" w:line="240" w:lineRule="auto"/>
        <w:contextualSpacing/>
        <w:jc w:val="both"/>
        <w:rPr>
          <w:rFonts w:ascii="Times New Roman" w:hAnsi="Times New Roman"/>
          <w:sz w:val="28"/>
          <w:szCs w:val="28"/>
        </w:rPr>
      </w:pPr>
      <w:r>
        <w:rPr>
          <w:rFonts w:ascii="Times New Roman" w:hAnsi="Times New Roman"/>
          <w:sz w:val="28"/>
          <w:szCs w:val="28"/>
        </w:rPr>
        <w:t xml:space="preserve">2. </w:t>
      </w:r>
      <w:bookmarkStart w:id="13" w:name="Резистивныесосуды"/>
      <w:r>
        <w:rPr>
          <w:rFonts w:ascii="Times New Roman" w:hAnsi="Times New Roman"/>
          <w:sz w:val="28"/>
          <w:szCs w:val="28"/>
        </w:rPr>
        <w:t xml:space="preserve">Изучить морфофункциональную характеристику </w:t>
      </w:r>
      <w:bookmarkStart w:id="14" w:name="Емкостныесосуды"/>
      <w:bookmarkEnd w:id="13"/>
      <w:r>
        <w:rPr>
          <w:rFonts w:ascii="Times New Roman" w:hAnsi="Times New Roman"/>
          <w:sz w:val="28"/>
          <w:szCs w:val="28"/>
        </w:rPr>
        <w:t>сосуд</w:t>
      </w:r>
      <w:bookmarkEnd w:id="14"/>
      <w:r>
        <w:rPr>
          <w:rFonts w:ascii="Times New Roman" w:hAnsi="Times New Roman"/>
          <w:sz w:val="28"/>
          <w:szCs w:val="28"/>
        </w:rPr>
        <w:t>ов</w:t>
      </w:r>
      <w:bookmarkStart w:id="15" w:name="Функциональная203"/>
      <w:bookmarkStart w:id="16" w:name="Механизмывв"/>
      <w:bookmarkEnd w:id="15"/>
      <w:r>
        <w:rPr>
          <w:rFonts w:ascii="Times New Roman" w:hAnsi="Times New Roman"/>
          <w:sz w:val="28"/>
          <w:szCs w:val="28"/>
        </w:rPr>
        <w:t xml:space="preserve"> и законы гемодинамики.</w:t>
      </w:r>
    </w:p>
    <w:p w:rsidR="0041505A" w:rsidRDefault="0041505A" w:rsidP="0041505A">
      <w:pPr>
        <w:tabs>
          <w:tab w:val="left" w:pos="284"/>
          <w:tab w:val="left" w:pos="426"/>
        </w:tabs>
        <w:spacing w:after="0" w:line="240" w:lineRule="auto"/>
        <w:ind w:right="-2"/>
        <w:rPr>
          <w:sz w:val="28"/>
          <w:szCs w:val="28"/>
        </w:rPr>
      </w:pPr>
      <w:r>
        <w:rPr>
          <w:rFonts w:ascii="Times New Roman" w:hAnsi="Times New Roman"/>
          <w:sz w:val="28"/>
          <w:szCs w:val="28"/>
        </w:rPr>
        <w:t xml:space="preserve">3. Добиться понимания механизмов, способствующих </w:t>
      </w:r>
      <w:bookmarkEnd w:id="16"/>
      <w:proofErr w:type="spellStart"/>
      <w:r>
        <w:rPr>
          <w:rFonts w:ascii="Times New Roman" w:hAnsi="Times New Roman"/>
          <w:sz w:val="28"/>
          <w:szCs w:val="28"/>
        </w:rPr>
        <w:t>транскапиллярному</w:t>
      </w:r>
      <w:proofErr w:type="spellEnd"/>
      <w:r>
        <w:rPr>
          <w:rFonts w:ascii="Times New Roman" w:hAnsi="Times New Roman"/>
          <w:sz w:val="28"/>
          <w:szCs w:val="28"/>
        </w:rPr>
        <w:t xml:space="preserve"> обмену.</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p w:rsidR="0041505A" w:rsidRDefault="0041505A" w:rsidP="0041505A">
      <w:pPr>
        <w:tabs>
          <w:tab w:val="left" w:pos="1701"/>
        </w:tabs>
        <w:spacing w:after="0" w:line="240" w:lineRule="auto"/>
        <w:ind w:firstLine="709"/>
        <w:contextualSpacing/>
        <w:jc w:val="center"/>
        <w:rPr>
          <w:rFonts w:ascii="Times New Roman" w:hAnsi="Times New Roman"/>
          <w:b/>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w:t>
            </w:r>
          </w:p>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п/п</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 xml:space="preserve">Этапы и содержание занятия </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1</w:t>
            </w:r>
          </w:p>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 xml:space="preserve"> </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34"/>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Организационный момент. </w:t>
            </w:r>
          </w:p>
          <w:p w:rsidR="0041505A" w:rsidRDefault="0041505A">
            <w:pPr>
              <w:tabs>
                <w:tab w:val="left" w:pos="1701"/>
              </w:tabs>
              <w:spacing w:after="0" w:line="240" w:lineRule="auto"/>
              <w:ind w:firstLine="34"/>
              <w:contextualSpacing/>
              <w:jc w:val="both"/>
              <w:rPr>
                <w:rFonts w:ascii="Times New Roman" w:hAnsi="Times New Roman"/>
                <w:color w:val="000000"/>
                <w:sz w:val="28"/>
                <w:szCs w:val="28"/>
                <w:lang w:eastAsia="en-US"/>
              </w:rPr>
            </w:pPr>
            <w:r>
              <w:rPr>
                <w:rFonts w:ascii="Times New Roman" w:hAnsi="Times New Roman"/>
                <w:color w:val="000000"/>
                <w:sz w:val="28"/>
                <w:szCs w:val="28"/>
                <w:lang w:eastAsia="en-US"/>
              </w:rPr>
              <w:t>Объявление темы, цели занятия.</w:t>
            </w:r>
          </w:p>
          <w:p w:rsidR="0041505A" w:rsidRDefault="0041505A">
            <w:pPr>
              <w:tabs>
                <w:tab w:val="left" w:pos="1701"/>
              </w:tabs>
              <w:spacing w:after="0" w:line="240" w:lineRule="auto"/>
              <w:contextualSpacing/>
              <w:jc w:val="both"/>
              <w:rPr>
                <w:rFonts w:ascii="Times New Roman" w:hAnsi="Times New Roman"/>
                <w:sz w:val="28"/>
                <w:szCs w:val="28"/>
                <w:lang w:eastAsia="en-US"/>
              </w:rPr>
            </w:pPr>
            <w:r>
              <w:rPr>
                <w:rFonts w:ascii="Times New Roman" w:hAnsi="Times New Roman"/>
                <w:b/>
                <w:color w:val="000000"/>
                <w:sz w:val="28"/>
                <w:szCs w:val="28"/>
                <w:lang w:eastAsia="en-US"/>
              </w:rPr>
              <w:t xml:space="preserve">Мотивационный момент. </w:t>
            </w:r>
            <w:proofErr w:type="spellStart"/>
            <w:r>
              <w:rPr>
                <w:rFonts w:ascii="Times New Roman" w:hAnsi="Times New Roman"/>
                <w:color w:val="000000"/>
                <w:sz w:val="28"/>
                <w:szCs w:val="28"/>
                <w:lang w:eastAsia="en-US"/>
              </w:rPr>
              <w:t>Транскапиллярный</w:t>
            </w:r>
            <w:proofErr w:type="spellEnd"/>
            <w:r>
              <w:rPr>
                <w:rFonts w:ascii="Times New Roman" w:hAnsi="Times New Roman"/>
                <w:color w:val="000000"/>
                <w:sz w:val="28"/>
                <w:szCs w:val="28"/>
                <w:lang w:eastAsia="en-US"/>
              </w:rPr>
              <w:t xml:space="preserve"> обмен как основная цель системы кровообращения. Значение </w:t>
            </w:r>
            <w:proofErr w:type="spellStart"/>
            <w:r>
              <w:rPr>
                <w:rFonts w:ascii="Times New Roman" w:hAnsi="Times New Roman"/>
                <w:color w:val="000000"/>
                <w:sz w:val="28"/>
                <w:szCs w:val="28"/>
                <w:lang w:eastAsia="en-US"/>
              </w:rPr>
              <w:t>транскапиллярного</w:t>
            </w:r>
            <w:proofErr w:type="spellEnd"/>
            <w:r>
              <w:rPr>
                <w:rFonts w:ascii="Times New Roman" w:hAnsi="Times New Roman"/>
                <w:color w:val="000000"/>
                <w:sz w:val="28"/>
                <w:szCs w:val="28"/>
                <w:lang w:eastAsia="en-US"/>
              </w:rPr>
              <w:t xml:space="preserve"> обмена в обеспечении метаболизма.</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2</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i/>
                <w:sz w:val="28"/>
                <w:szCs w:val="28"/>
                <w:lang w:eastAsia="en-US"/>
              </w:rPr>
            </w:pPr>
            <w:r>
              <w:rPr>
                <w:rFonts w:ascii="Times New Roman" w:hAnsi="Times New Roman"/>
                <w:b/>
                <w:sz w:val="28"/>
                <w:szCs w:val="28"/>
                <w:lang w:eastAsia="en-US"/>
              </w:rPr>
              <w:t>Входной контроль знаний, умений и навыков студентов</w:t>
            </w:r>
            <w:r w:rsidR="00E86A7D">
              <w:rPr>
                <w:rFonts w:ascii="Times New Roman" w:hAnsi="Times New Roman"/>
                <w:b/>
                <w:sz w:val="28"/>
                <w:szCs w:val="28"/>
                <w:lang w:eastAsia="en-US"/>
              </w:rPr>
              <w:t>.</w:t>
            </w:r>
            <w:r>
              <w:rPr>
                <w:rFonts w:ascii="Times New Roman" w:hAnsi="Times New Roman"/>
                <w:sz w:val="28"/>
                <w:szCs w:val="28"/>
                <w:lang w:eastAsia="en-US"/>
              </w:rPr>
              <w:t xml:space="preserve">  </w:t>
            </w:r>
            <w:proofErr w:type="gramStart"/>
            <w:r>
              <w:rPr>
                <w:rFonts w:ascii="Times New Roman" w:hAnsi="Times New Roman"/>
                <w:sz w:val="28"/>
                <w:szCs w:val="28"/>
                <w:lang w:eastAsia="en-US"/>
              </w:rPr>
              <w:t>(</w:t>
            </w:r>
            <w:proofErr w:type="gramEnd"/>
            <w:r>
              <w:rPr>
                <w:rFonts w:ascii="Times New Roman" w:hAnsi="Times New Roman"/>
                <w:sz w:val="28"/>
                <w:szCs w:val="28"/>
                <w:lang w:eastAsia="en-US"/>
              </w:rPr>
              <w:t>компьютерное тестирование, письменная контрольная работа, устный опрос по билетам, ситуационные задачи)</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3</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sz w:val="28"/>
                <w:szCs w:val="28"/>
                <w:lang w:eastAsia="en-US"/>
              </w:rPr>
            </w:pPr>
            <w:r>
              <w:rPr>
                <w:rFonts w:ascii="Times New Roman" w:hAnsi="Times New Roman"/>
                <w:b/>
                <w:sz w:val="28"/>
                <w:szCs w:val="28"/>
                <w:lang w:eastAsia="en-US"/>
              </w:rPr>
              <w:t xml:space="preserve">Основная часть учебного занятия. </w:t>
            </w:r>
            <w:r>
              <w:rPr>
                <w:rFonts w:ascii="Times New Roman" w:hAnsi="Times New Roman"/>
                <w:sz w:val="28"/>
                <w:szCs w:val="28"/>
                <w:lang w:eastAsia="en-US"/>
              </w:rPr>
              <w:t xml:space="preserve">(аудиторная форма организации и проведение тестового и письменного контроля - </w:t>
            </w:r>
            <w:r>
              <w:rPr>
                <w:rFonts w:ascii="Times New Roman" w:hAnsi="Times New Roman"/>
                <w:i/>
                <w:sz w:val="28"/>
                <w:szCs w:val="28"/>
                <w:lang w:eastAsia="en-US"/>
              </w:rPr>
              <w:t>вопросы приводятся в ФОС</w:t>
            </w:r>
            <w:r>
              <w:rPr>
                <w:rFonts w:ascii="Times New Roman" w:hAnsi="Times New Roman"/>
                <w:sz w:val="28"/>
                <w:szCs w:val="28"/>
                <w:lang w:eastAsia="en-US"/>
              </w:rPr>
              <w:t>)</w:t>
            </w:r>
          </w:p>
          <w:p w:rsidR="0041505A" w:rsidRDefault="0041505A">
            <w:pPr>
              <w:tabs>
                <w:tab w:val="left" w:pos="1701"/>
              </w:tab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Устный опрос. </w:t>
            </w:r>
            <w:r>
              <w:rPr>
                <w:rFonts w:ascii="Times New Roman" w:hAnsi="Times New Roman"/>
                <w:i/>
                <w:sz w:val="28"/>
                <w:szCs w:val="28"/>
                <w:lang w:eastAsia="en-US"/>
              </w:rPr>
              <w:t xml:space="preserve">Вопросы для устного опроса представлены в </w:t>
            </w:r>
            <w:proofErr w:type="spellStart"/>
            <w:r>
              <w:rPr>
                <w:rFonts w:ascii="Times New Roman" w:hAnsi="Times New Roman"/>
                <w:i/>
                <w:sz w:val="28"/>
                <w:szCs w:val="28"/>
                <w:lang w:eastAsia="en-US"/>
              </w:rPr>
              <w:t>ФОС.</w:t>
            </w:r>
            <w:r>
              <w:rPr>
                <w:rFonts w:ascii="Times New Roman" w:hAnsi="Times New Roman"/>
                <w:sz w:val="28"/>
                <w:szCs w:val="28"/>
                <w:lang w:eastAsia="en-US"/>
              </w:rPr>
              <w:t>Ситуационные</w:t>
            </w:r>
            <w:proofErr w:type="spellEnd"/>
            <w:r>
              <w:rPr>
                <w:rFonts w:ascii="Times New Roman" w:hAnsi="Times New Roman"/>
                <w:sz w:val="28"/>
                <w:szCs w:val="28"/>
                <w:lang w:eastAsia="en-US"/>
              </w:rPr>
              <w:t xml:space="preserve"> задачи -  </w:t>
            </w:r>
            <w:r>
              <w:rPr>
                <w:rFonts w:ascii="Times New Roman" w:hAnsi="Times New Roman"/>
                <w:i/>
                <w:sz w:val="28"/>
                <w:szCs w:val="28"/>
                <w:lang w:eastAsia="en-US"/>
              </w:rPr>
              <w:t>приводятся в ФОС.</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4</w:t>
            </w:r>
          </w:p>
        </w:tc>
        <w:tc>
          <w:tcPr>
            <w:tcW w:w="8023" w:type="dxa"/>
            <w:tcBorders>
              <w:top w:val="single" w:sz="4" w:space="0" w:color="000000"/>
              <w:left w:val="single" w:sz="4" w:space="0" w:color="000000"/>
              <w:bottom w:val="single" w:sz="4" w:space="0" w:color="000000"/>
              <w:right w:val="single" w:sz="4" w:space="0" w:color="000000"/>
            </w:tcBorders>
          </w:tcPr>
          <w:p w:rsidR="0041505A" w:rsidRDefault="0041505A">
            <w:pPr>
              <w:tabs>
                <w:tab w:val="left" w:pos="1701"/>
              </w:tabs>
              <w:spacing w:after="0" w:line="240" w:lineRule="auto"/>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41505A" w:rsidRDefault="0041505A">
            <w:pPr>
              <w:pStyle w:val="a3"/>
              <w:tabs>
                <w:tab w:val="left" w:pos="1701"/>
              </w:tabs>
              <w:spacing w:after="0" w:line="240" w:lineRule="auto"/>
              <w:ind w:left="0"/>
              <w:jc w:val="both"/>
              <w:rPr>
                <w:rFonts w:ascii="Times New Roman" w:hAnsi="Times New Roman"/>
                <w:color w:val="000000"/>
                <w:sz w:val="28"/>
                <w:szCs w:val="28"/>
              </w:rPr>
            </w:pPr>
            <w:r>
              <w:rPr>
                <w:rFonts w:ascii="Times New Roman" w:hAnsi="Times New Roman"/>
                <w:color w:val="000000"/>
                <w:spacing w:val="-6"/>
                <w:sz w:val="28"/>
                <w:szCs w:val="28"/>
              </w:rPr>
              <w:t>- подведение итогов занятия;</w:t>
            </w:r>
          </w:p>
          <w:p w:rsidR="0041505A" w:rsidRDefault="0041505A">
            <w:pPr>
              <w:pStyle w:val="a3"/>
              <w:tabs>
                <w:tab w:val="left" w:pos="1701"/>
              </w:tabs>
              <w:spacing w:after="0" w:line="240" w:lineRule="auto"/>
              <w:ind w:left="0"/>
              <w:jc w:val="both"/>
              <w:rPr>
                <w:rFonts w:ascii="Times New Roman" w:hAnsi="Times New Roman"/>
                <w:color w:val="000000"/>
                <w:sz w:val="28"/>
                <w:szCs w:val="28"/>
              </w:rPr>
            </w:pPr>
            <w:r>
              <w:rPr>
                <w:rFonts w:ascii="Times New Roman" w:hAnsi="Times New Roman"/>
                <w:color w:val="000000"/>
                <w:spacing w:val="-6"/>
                <w:sz w:val="28"/>
                <w:szCs w:val="28"/>
              </w:rPr>
              <w:t>- выставление оценок в учебный журнал за этапы рубежного контроля.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p>
        </w:tc>
      </w:tr>
    </w:tbl>
    <w:p w:rsidR="0041505A" w:rsidRDefault="0041505A" w:rsidP="0041505A">
      <w:pPr>
        <w:tabs>
          <w:tab w:val="left" w:pos="1701"/>
        </w:tabs>
        <w:spacing w:after="0" w:line="240" w:lineRule="auto"/>
        <w:contextualSpacing/>
        <w:jc w:val="both"/>
        <w:rPr>
          <w:rFonts w:ascii="Times New Roman" w:hAnsi="Times New Roman"/>
          <w:b/>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Средства обучения:</w:t>
      </w:r>
    </w:p>
    <w:p w:rsidR="0041505A" w:rsidRDefault="0041505A" w:rsidP="0041505A">
      <w:pPr>
        <w:tabs>
          <w:tab w:val="left" w:pos="1701"/>
        </w:tabs>
        <w:spacing w:after="0" w:line="240" w:lineRule="auto"/>
        <w:ind w:firstLine="709"/>
        <w:contextualSpacing/>
        <w:jc w:val="both"/>
        <w:rPr>
          <w:rFonts w:ascii="Times New Roman" w:hAnsi="Times New Roman"/>
          <w:i/>
          <w:color w:val="000000"/>
          <w:sz w:val="28"/>
          <w:szCs w:val="28"/>
        </w:rPr>
      </w:pPr>
      <w:r>
        <w:rPr>
          <w:rFonts w:ascii="Times New Roman" w:hAnsi="Times New Roman"/>
          <w:color w:val="000000"/>
          <w:sz w:val="28"/>
          <w:szCs w:val="28"/>
        </w:rPr>
        <w:t xml:space="preserve">-дидактические: </w:t>
      </w:r>
      <w:r>
        <w:rPr>
          <w:rFonts w:ascii="Times New Roman" w:hAnsi="Times New Roman"/>
          <w:i/>
          <w:color w:val="000000"/>
          <w:sz w:val="28"/>
          <w:szCs w:val="28"/>
        </w:rPr>
        <w:t>раздаточный материал: в виде вариантов письменной контрольной работы, варианты билетов для устной беседы.</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-материально-технические: компьютер.</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Тема 4. </w:t>
      </w:r>
      <w:r>
        <w:rPr>
          <w:rFonts w:ascii="Times New Roman" w:hAnsi="Times New Roman"/>
          <w:b/>
          <w:sz w:val="28"/>
          <w:szCs w:val="28"/>
        </w:rPr>
        <w:t>Физиология сосудистого русла. Особенности регионального кровообращения.</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lastRenderedPageBreak/>
        <w:t>Вид учебного занятия:</w:t>
      </w:r>
      <w:r>
        <w:rPr>
          <w:rFonts w:ascii="Times New Roman" w:hAnsi="Times New Roman"/>
          <w:color w:val="000000"/>
          <w:sz w:val="28"/>
          <w:szCs w:val="28"/>
        </w:rPr>
        <w:t xml:space="preserve"> практическое занятие.</w:t>
      </w:r>
    </w:p>
    <w:p w:rsidR="0041505A" w:rsidRDefault="0041505A" w:rsidP="0041505A">
      <w:pPr>
        <w:tabs>
          <w:tab w:val="left" w:pos="1701"/>
        </w:tabs>
        <w:spacing w:after="0" w:line="240" w:lineRule="auto"/>
        <w:contextualSpacing/>
        <w:jc w:val="both"/>
        <w:rPr>
          <w:rFonts w:ascii="Times New Roman" w:hAnsi="Times New Roman"/>
          <w:b/>
          <w:color w:val="000000"/>
          <w:sz w:val="28"/>
          <w:szCs w:val="28"/>
        </w:rPr>
      </w:pPr>
      <w:r>
        <w:rPr>
          <w:rFonts w:ascii="Times New Roman" w:hAnsi="Times New Roman"/>
          <w:b/>
          <w:color w:val="000000"/>
          <w:sz w:val="28"/>
          <w:szCs w:val="28"/>
        </w:rPr>
        <w:t xml:space="preserve">Цель: </w:t>
      </w:r>
    </w:p>
    <w:p w:rsidR="0041505A" w:rsidRDefault="0041505A" w:rsidP="0041505A">
      <w:pPr>
        <w:spacing w:after="0" w:line="240" w:lineRule="auto"/>
        <w:ind w:right="-2"/>
        <w:jc w:val="both"/>
        <w:rPr>
          <w:rFonts w:ascii="Times New Roman" w:hAnsi="Times New Roman"/>
          <w:sz w:val="28"/>
          <w:szCs w:val="28"/>
        </w:rPr>
      </w:pPr>
      <w:r>
        <w:rPr>
          <w:rFonts w:ascii="Times New Roman" w:hAnsi="Times New Roman"/>
          <w:sz w:val="28"/>
          <w:szCs w:val="28"/>
        </w:rPr>
        <w:t>1. Получит понятие о сосудистом тонусе, его значении для реализации функций различных типов сосудов.</w:t>
      </w:r>
    </w:p>
    <w:p w:rsidR="0041505A" w:rsidRDefault="0041505A" w:rsidP="0041505A">
      <w:pPr>
        <w:spacing w:after="0" w:line="240" w:lineRule="auto"/>
        <w:ind w:right="-2"/>
        <w:jc w:val="both"/>
        <w:rPr>
          <w:rFonts w:ascii="Times New Roman" w:hAnsi="Times New Roman"/>
          <w:sz w:val="28"/>
          <w:szCs w:val="28"/>
        </w:rPr>
      </w:pPr>
      <w:r>
        <w:rPr>
          <w:rFonts w:ascii="Times New Roman" w:hAnsi="Times New Roman"/>
          <w:sz w:val="28"/>
          <w:szCs w:val="28"/>
        </w:rPr>
        <w:t>2. Изучить регуляцию сократительной способности гладких мышц сосудистой стенки.</w:t>
      </w:r>
    </w:p>
    <w:p w:rsidR="0041505A" w:rsidRDefault="0041505A" w:rsidP="0041505A">
      <w:pPr>
        <w:spacing w:after="0" w:line="240" w:lineRule="auto"/>
        <w:ind w:right="-2"/>
        <w:jc w:val="both"/>
        <w:rPr>
          <w:rFonts w:ascii="Times New Roman" w:hAnsi="Times New Roman"/>
          <w:sz w:val="28"/>
          <w:szCs w:val="28"/>
        </w:rPr>
      </w:pPr>
      <w:r>
        <w:rPr>
          <w:rFonts w:ascii="Times New Roman" w:hAnsi="Times New Roman"/>
          <w:sz w:val="28"/>
          <w:szCs w:val="28"/>
        </w:rPr>
        <w:t>3. Сформировать представления о нейрогенном тонусе сосудов, факторах, его определяющих.</w:t>
      </w:r>
    </w:p>
    <w:p w:rsidR="0041505A" w:rsidRDefault="0041505A" w:rsidP="0041505A">
      <w:pPr>
        <w:spacing w:after="0" w:line="240" w:lineRule="auto"/>
        <w:ind w:right="-2"/>
        <w:jc w:val="both"/>
        <w:rPr>
          <w:rFonts w:ascii="Times New Roman" w:hAnsi="Times New Roman"/>
          <w:sz w:val="28"/>
          <w:szCs w:val="28"/>
        </w:rPr>
      </w:pPr>
      <w:r>
        <w:rPr>
          <w:rFonts w:ascii="Times New Roman" w:hAnsi="Times New Roman"/>
          <w:sz w:val="28"/>
          <w:szCs w:val="28"/>
        </w:rPr>
        <w:t xml:space="preserve">4. Получить представление о гуморальной регуляции сосудистого тонуса. </w:t>
      </w:r>
    </w:p>
    <w:p w:rsidR="0041505A" w:rsidRDefault="0041505A" w:rsidP="0041505A">
      <w:pPr>
        <w:pStyle w:val="a4"/>
        <w:tabs>
          <w:tab w:val="left" w:pos="1701"/>
        </w:tabs>
        <w:ind w:left="0" w:firstLine="0"/>
        <w:contextualSpacing/>
        <w:rPr>
          <w:sz w:val="28"/>
          <w:szCs w:val="28"/>
        </w:rPr>
      </w:pPr>
      <w:r>
        <w:rPr>
          <w:sz w:val="28"/>
          <w:szCs w:val="28"/>
        </w:rPr>
        <w:t>5. Получить представление об особенностях регионарного кровообращения в различных органах.</w:t>
      </w:r>
    </w:p>
    <w:p w:rsidR="0041505A" w:rsidRDefault="0041505A" w:rsidP="0041505A">
      <w:pPr>
        <w:pStyle w:val="a4"/>
        <w:tabs>
          <w:tab w:val="left" w:pos="1701"/>
        </w:tabs>
        <w:ind w:left="0" w:firstLine="0"/>
        <w:contextualSpacing/>
        <w:rPr>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p w:rsidR="0041505A" w:rsidRDefault="0041505A" w:rsidP="0041505A">
      <w:pPr>
        <w:tabs>
          <w:tab w:val="left" w:pos="1701"/>
        </w:tabs>
        <w:spacing w:after="0" w:line="240" w:lineRule="auto"/>
        <w:ind w:firstLine="709"/>
        <w:contextualSpacing/>
        <w:jc w:val="center"/>
        <w:rPr>
          <w:rFonts w:ascii="Times New Roman" w:hAnsi="Times New Roman"/>
          <w:b/>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w:t>
            </w:r>
          </w:p>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п/п</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 xml:space="preserve">Этапы и содержание занятия </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1</w:t>
            </w:r>
          </w:p>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 xml:space="preserve"> </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Организационный момент. </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color w:val="000000"/>
                <w:sz w:val="28"/>
                <w:szCs w:val="28"/>
                <w:lang w:eastAsia="en-US"/>
              </w:rPr>
              <w:t>Объявление темы, цели занятия.</w:t>
            </w:r>
          </w:p>
          <w:p w:rsidR="0041505A" w:rsidRDefault="0041505A">
            <w:pPr>
              <w:tabs>
                <w:tab w:val="left" w:pos="1701"/>
              </w:tabs>
              <w:spacing w:after="0" w:line="240" w:lineRule="auto"/>
              <w:contextualSpacing/>
              <w:jc w:val="both"/>
              <w:rPr>
                <w:rFonts w:ascii="Times New Roman" w:hAnsi="Times New Roman"/>
                <w:sz w:val="28"/>
                <w:szCs w:val="28"/>
                <w:lang w:eastAsia="en-US"/>
              </w:rPr>
            </w:pPr>
            <w:r>
              <w:rPr>
                <w:rFonts w:ascii="Times New Roman" w:hAnsi="Times New Roman"/>
                <w:b/>
                <w:color w:val="000000"/>
                <w:sz w:val="28"/>
                <w:szCs w:val="28"/>
                <w:lang w:eastAsia="en-US"/>
              </w:rPr>
              <w:t xml:space="preserve">Мотивационный момент. </w:t>
            </w:r>
            <w:r>
              <w:rPr>
                <w:rFonts w:ascii="Times New Roman" w:hAnsi="Times New Roman"/>
                <w:color w:val="000000"/>
                <w:sz w:val="28"/>
                <w:szCs w:val="28"/>
                <w:lang w:eastAsia="en-US"/>
              </w:rPr>
              <w:t xml:space="preserve">Взаимосвязь регионального кровотока и уровня метаболизма, механизмы, обеспечивающие </w:t>
            </w:r>
            <w:proofErr w:type="spellStart"/>
            <w:r>
              <w:rPr>
                <w:rFonts w:ascii="Times New Roman" w:hAnsi="Times New Roman"/>
                <w:color w:val="000000"/>
                <w:sz w:val="28"/>
                <w:szCs w:val="28"/>
                <w:lang w:eastAsia="en-US"/>
              </w:rPr>
              <w:t>этк</w:t>
            </w:r>
            <w:proofErr w:type="spellEnd"/>
            <w:r>
              <w:rPr>
                <w:rFonts w:ascii="Times New Roman" w:hAnsi="Times New Roman"/>
                <w:color w:val="000000"/>
                <w:sz w:val="28"/>
                <w:szCs w:val="28"/>
                <w:lang w:eastAsia="en-US"/>
              </w:rPr>
              <w:t xml:space="preserve"> взаимосвязь.</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2</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i/>
                <w:sz w:val="28"/>
                <w:szCs w:val="28"/>
                <w:lang w:eastAsia="en-US"/>
              </w:rPr>
            </w:pPr>
            <w:r>
              <w:rPr>
                <w:rFonts w:ascii="Times New Roman" w:hAnsi="Times New Roman"/>
                <w:b/>
                <w:sz w:val="28"/>
                <w:szCs w:val="28"/>
                <w:lang w:eastAsia="en-US"/>
              </w:rPr>
              <w:t>Входной контроль знаний, умений и навыков студентов</w:t>
            </w:r>
            <w:r w:rsidR="00E86A7D">
              <w:rPr>
                <w:rFonts w:ascii="Times New Roman" w:hAnsi="Times New Roman"/>
                <w:b/>
                <w:sz w:val="28"/>
                <w:szCs w:val="28"/>
                <w:lang w:eastAsia="en-US"/>
              </w:rPr>
              <w:t>.</w:t>
            </w:r>
            <w:r>
              <w:rPr>
                <w:rFonts w:ascii="Times New Roman" w:hAnsi="Times New Roman"/>
                <w:sz w:val="28"/>
                <w:szCs w:val="28"/>
                <w:lang w:eastAsia="en-US"/>
              </w:rPr>
              <w:t xml:space="preserve">  </w:t>
            </w:r>
            <w:proofErr w:type="gramStart"/>
            <w:r>
              <w:rPr>
                <w:rFonts w:ascii="Times New Roman" w:hAnsi="Times New Roman"/>
                <w:sz w:val="28"/>
                <w:szCs w:val="28"/>
                <w:lang w:eastAsia="en-US"/>
              </w:rPr>
              <w:t>(</w:t>
            </w:r>
            <w:proofErr w:type="gramEnd"/>
            <w:r>
              <w:rPr>
                <w:rFonts w:ascii="Times New Roman" w:hAnsi="Times New Roman"/>
                <w:sz w:val="28"/>
                <w:szCs w:val="28"/>
                <w:lang w:eastAsia="en-US"/>
              </w:rPr>
              <w:t>компьютерное тестирование, письменная контрольная работа, устный опрос по билетам, ситуационные задачи)</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3</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b/>
                <w:sz w:val="28"/>
                <w:szCs w:val="28"/>
                <w:lang w:eastAsia="en-US"/>
              </w:rPr>
            </w:pPr>
            <w:r>
              <w:rPr>
                <w:rFonts w:ascii="Times New Roman" w:hAnsi="Times New Roman"/>
                <w:b/>
                <w:sz w:val="28"/>
                <w:szCs w:val="28"/>
                <w:lang w:eastAsia="en-US"/>
              </w:rPr>
              <w:t>Основная часть учебного занятия.</w:t>
            </w:r>
          </w:p>
          <w:p w:rsidR="0041505A" w:rsidRDefault="0041505A">
            <w:pPr>
              <w:tabs>
                <w:tab w:val="left" w:pos="1701"/>
              </w:tabs>
              <w:spacing w:after="0" w:line="240" w:lineRule="auto"/>
              <w:ind w:firstLine="709"/>
              <w:contextualSpacing/>
              <w:jc w:val="both"/>
              <w:rPr>
                <w:rFonts w:ascii="Times New Roman" w:hAnsi="Times New Roman"/>
                <w:sz w:val="28"/>
                <w:szCs w:val="28"/>
                <w:lang w:eastAsia="en-US"/>
              </w:rPr>
            </w:pPr>
            <w:r>
              <w:rPr>
                <w:rFonts w:ascii="Times New Roman" w:hAnsi="Times New Roman"/>
                <w:color w:val="000000"/>
                <w:sz w:val="28"/>
                <w:szCs w:val="28"/>
                <w:lang w:eastAsia="en-US"/>
              </w:rPr>
              <w:t xml:space="preserve"> </w:t>
            </w:r>
            <w:r>
              <w:rPr>
                <w:rFonts w:ascii="Times New Roman" w:hAnsi="Times New Roman"/>
                <w:sz w:val="28"/>
                <w:szCs w:val="28"/>
                <w:lang w:eastAsia="en-US"/>
              </w:rPr>
              <w:t xml:space="preserve"> (аудиторная форма организации и проведение тестового и письменного контроля - </w:t>
            </w:r>
            <w:r>
              <w:rPr>
                <w:rFonts w:ascii="Times New Roman" w:hAnsi="Times New Roman"/>
                <w:i/>
                <w:sz w:val="28"/>
                <w:szCs w:val="28"/>
                <w:lang w:eastAsia="en-US"/>
              </w:rPr>
              <w:t>вопросы приводятся в ФОС</w:t>
            </w:r>
            <w:r>
              <w:rPr>
                <w:rFonts w:ascii="Times New Roman" w:hAnsi="Times New Roman"/>
                <w:sz w:val="28"/>
                <w:szCs w:val="28"/>
                <w:lang w:eastAsia="en-US"/>
              </w:rPr>
              <w:t>)</w:t>
            </w:r>
          </w:p>
          <w:p w:rsidR="0041505A" w:rsidRDefault="0041505A">
            <w:pPr>
              <w:tabs>
                <w:tab w:val="left" w:pos="1701"/>
              </w:tabs>
              <w:spacing w:after="0" w:line="240" w:lineRule="auto"/>
              <w:contextualSpacing/>
              <w:jc w:val="both"/>
              <w:rPr>
                <w:rFonts w:ascii="Times New Roman" w:hAnsi="Times New Roman"/>
                <w:i/>
                <w:sz w:val="28"/>
                <w:szCs w:val="28"/>
                <w:lang w:eastAsia="en-US"/>
              </w:rPr>
            </w:pPr>
            <w:r>
              <w:rPr>
                <w:rFonts w:ascii="Times New Roman" w:hAnsi="Times New Roman"/>
                <w:sz w:val="28"/>
                <w:szCs w:val="28"/>
                <w:lang w:eastAsia="en-US"/>
              </w:rPr>
              <w:t xml:space="preserve">Устный опрос. </w:t>
            </w:r>
            <w:r>
              <w:rPr>
                <w:rFonts w:ascii="Times New Roman" w:hAnsi="Times New Roman"/>
                <w:i/>
                <w:sz w:val="28"/>
                <w:szCs w:val="28"/>
                <w:lang w:eastAsia="en-US"/>
              </w:rPr>
              <w:t>Вопросы для устного опроса представлены в ФОС.</w:t>
            </w:r>
          </w:p>
          <w:p w:rsidR="0041505A" w:rsidRDefault="0041505A">
            <w:pPr>
              <w:tabs>
                <w:tab w:val="left" w:pos="1701"/>
              </w:tab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Ситуационные задачи -  </w:t>
            </w:r>
            <w:r>
              <w:rPr>
                <w:rFonts w:ascii="Times New Roman" w:hAnsi="Times New Roman"/>
                <w:i/>
                <w:sz w:val="28"/>
                <w:szCs w:val="28"/>
                <w:lang w:eastAsia="en-US"/>
              </w:rPr>
              <w:t>приводятся в ФОС.</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4</w:t>
            </w:r>
          </w:p>
        </w:tc>
        <w:tc>
          <w:tcPr>
            <w:tcW w:w="8023" w:type="dxa"/>
            <w:tcBorders>
              <w:top w:val="single" w:sz="4" w:space="0" w:color="000000"/>
              <w:left w:val="single" w:sz="4" w:space="0" w:color="000000"/>
              <w:bottom w:val="single" w:sz="4" w:space="0" w:color="000000"/>
              <w:right w:val="single" w:sz="4" w:space="0" w:color="000000"/>
            </w:tcBorders>
          </w:tcPr>
          <w:p w:rsidR="0041505A" w:rsidRDefault="0041505A">
            <w:pPr>
              <w:tabs>
                <w:tab w:val="left" w:pos="1701"/>
              </w:tabs>
              <w:spacing w:after="0" w:line="240" w:lineRule="auto"/>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41505A" w:rsidRDefault="0041505A">
            <w:pPr>
              <w:pStyle w:val="a3"/>
              <w:tabs>
                <w:tab w:val="left" w:pos="1701"/>
              </w:tabs>
              <w:spacing w:after="0" w:line="240" w:lineRule="auto"/>
              <w:ind w:left="0"/>
              <w:jc w:val="both"/>
              <w:rPr>
                <w:rFonts w:ascii="Times New Roman" w:hAnsi="Times New Roman"/>
                <w:color w:val="000000"/>
                <w:sz w:val="28"/>
                <w:szCs w:val="28"/>
              </w:rPr>
            </w:pPr>
            <w:r>
              <w:rPr>
                <w:rFonts w:ascii="Times New Roman" w:hAnsi="Times New Roman"/>
                <w:color w:val="000000"/>
                <w:spacing w:val="-6"/>
                <w:sz w:val="28"/>
                <w:szCs w:val="28"/>
              </w:rPr>
              <w:t>- подведение итогов занятия;</w:t>
            </w:r>
          </w:p>
          <w:p w:rsidR="0041505A" w:rsidRDefault="0041505A">
            <w:pPr>
              <w:pStyle w:val="a3"/>
              <w:tabs>
                <w:tab w:val="left" w:pos="1701"/>
              </w:tabs>
              <w:spacing w:after="0" w:line="240" w:lineRule="auto"/>
              <w:ind w:left="0"/>
              <w:jc w:val="both"/>
              <w:rPr>
                <w:rFonts w:ascii="Times New Roman" w:hAnsi="Times New Roman"/>
                <w:color w:val="000000"/>
                <w:sz w:val="28"/>
                <w:szCs w:val="28"/>
              </w:rPr>
            </w:pPr>
            <w:r>
              <w:rPr>
                <w:rFonts w:ascii="Times New Roman" w:hAnsi="Times New Roman"/>
                <w:color w:val="000000"/>
                <w:spacing w:val="-6"/>
                <w:sz w:val="28"/>
                <w:szCs w:val="28"/>
              </w:rPr>
              <w:t>- выставление оценок в учебный журнал за этапы рубежного контроля.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p>
        </w:tc>
      </w:tr>
    </w:tbl>
    <w:p w:rsidR="0041505A" w:rsidRDefault="0041505A" w:rsidP="0041505A">
      <w:pPr>
        <w:tabs>
          <w:tab w:val="left" w:pos="1701"/>
        </w:tabs>
        <w:spacing w:after="0" w:line="240" w:lineRule="auto"/>
        <w:contextualSpacing/>
        <w:jc w:val="both"/>
        <w:rPr>
          <w:rFonts w:ascii="Times New Roman" w:hAnsi="Times New Roman"/>
          <w:b/>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Средства обучения:</w:t>
      </w:r>
    </w:p>
    <w:p w:rsidR="0041505A" w:rsidRDefault="0041505A" w:rsidP="0041505A">
      <w:pPr>
        <w:tabs>
          <w:tab w:val="left" w:pos="1701"/>
        </w:tabs>
        <w:spacing w:after="0" w:line="240" w:lineRule="auto"/>
        <w:ind w:firstLine="709"/>
        <w:contextualSpacing/>
        <w:jc w:val="both"/>
        <w:rPr>
          <w:rFonts w:ascii="Times New Roman" w:hAnsi="Times New Roman"/>
          <w:i/>
          <w:color w:val="000000"/>
          <w:sz w:val="28"/>
          <w:szCs w:val="28"/>
        </w:rPr>
      </w:pPr>
      <w:r>
        <w:rPr>
          <w:rFonts w:ascii="Times New Roman" w:hAnsi="Times New Roman"/>
          <w:color w:val="000000"/>
          <w:sz w:val="28"/>
          <w:szCs w:val="28"/>
        </w:rPr>
        <w:t xml:space="preserve">- дидактические: </w:t>
      </w:r>
      <w:r>
        <w:rPr>
          <w:rFonts w:ascii="Times New Roman" w:hAnsi="Times New Roman"/>
          <w:i/>
          <w:color w:val="000000"/>
          <w:sz w:val="28"/>
          <w:szCs w:val="28"/>
        </w:rPr>
        <w:t>раздаточный материал: в виде вариантов письменной контрольной работы, варианты билетов для устной беседы.</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материально-технические: компьютер.</w:t>
      </w:r>
    </w:p>
    <w:p w:rsidR="0041505A" w:rsidRDefault="0041505A" w:rsidP="0041505A">
      <w:pPr>
        <w:tabs>
          <w:tab w:val="left" w:pos="1701"/>
        </w:tabs>
        <w:spacing w:after="0" w:line="240" w:lineRule="auto"/>
        <w:contextualSpacing/>
        <w:jc w:val="both"/>
        <w:rPr>
          <w:rFonts w:ascii="Times New Roman" w:hAnsi="Times New Roman"/>
          <w:b/>
          <w:color w:val="000000"/>
          <w:sz w:val="28"/>
          <w:szCs w:val="28"/>
        </w:rPr>
      </w:pPr>
    </w:p>
    <w:p w:rsidR="0041505A" w:rsidRDefault="0041505A" w:rsidP="0041505A">
      <w:pPr>
        <w:tabs>
          <w:tab w:val="left" w:pos="1701"/>
        </w:tabs>
        <w:spacing w:after="0" w:line="240" w:lineRule="auto"/>
        <w:contextualSpacing/>
        <w:jc w:val="both"/>
        <w:rPr>
          <w:rFonts w:ascii="Times New Roman" w:hAnsi="Times New Roman"/>
          <w:b/>
          <w:color w:val="000000"/>
          <w:sz w:val="28"/>
          <w:szCs w:val="28"/>
        </w:rPr>
      </w:pPr>
      <w:r>
        <w:rPr>
          <w:rFonts w:ascii="Times New Roman" w:hAnsi="Times New Roman"/>
          <w:b/>
          <w:color w:val="000000"/>
          <w:sz w:val="28"/>
          <w:szCs w:val="28"/>
        </w:rPr>
        <w:t xml:space="preserve">Тема 5. </w:t>
      </w:r>
      <w:r>
        <w:rPr>
          <w:rFonts w:ascii="Times New Roman" w:hAnsi="Times New Roman"/>
          <w:b/>
          <w:sz w:val="28"/>
          <w:szCs w:val="28"/>
        </w:rPr>
        <w:t>Регуляция системы кровообращения. Функциональная система поддержания на оптимальном уровне величины артериального давления.</w:t>
      </w:r>
    </w:p>
    <w:p w:rsidR="0041505A" w:rsidRDefault="0041505A" w:rsidP="0041505A">
      <w:pPr>
        <w:tabs>
          <w:tab w:val="left" w:pos="1701"/>
        </w:tabs>
        <w:spacing w:after="0" w:line="240" w:lineRule="auto"/>
        <w:contextualSpacing/>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практическое занятие.</w:t>
      </w:r>
    </w:p>
    <w:p w:rsidR="0041505A" w:rsidRDefault="0041505A" w:rsidP="0041505A">
      <w:pPr>
        <w:tabs>
          <w:tab w:val="left" w:pos="1701"/>
        </w:tabs>
        <w:spacing w:after="0" w:line="240" w:lineRule="auto"/>
        <w:jc w:val="both"/>
        <w:rPr>
          <w:rFonts w:ascii="Times New Roman" w:hAnsi="Times New Roman"/>
          <w:sz w:val="28"/>
          <w:szCs w:val="28"/>
        </w:rPr>
      </w:pPr>
      <w:r>
        <w:rPr>
          <w:rFonts w:ascii="Times New Roman" w:hAnsi="Times New Roman"/>
          <w:b/>
          <w:color w:val="000000"/>
          <w:sz w:val="28"/>
          <w:szCs w:val="28"/>
        </w:rPr>
        <w:t xml:space="preserve">Цель: </w:t>
      </w:r>
      <w:r>
        <w:rPr>
          <w:rFonts w:ascii="Times New Roman" w:hAnsi="Times New Roman"/>
          <w:sz w:val="28"/>
          <w:szCs w:val="28"/>
        </w:rPr>
        <w:t>1. Изучить механизмы регуляции системного артериального давления (АД).</w:t>
      </w:r>
    </w:p>
    <w:p w:rsidR="0041505A" w:rsidRDefault="0041505A" w:rsidP="0041505A">
      <w:pPr>
        <w:spacing w:after="0" w:line="240" w:lineRule="auto"/>
        <w:ind w:right="-2"/>
        <w:jc w:val="both"/>
        <w:rPr>
          <w:rFonts w:ascii="Times New Roman" w:hAnsi="Times New Roman"/>
          <w:sz w:val="28"/>
          <w:szCs w:val="28"/>
        </w:rPr>
      </w:pPr>
      <w:r>
        <w:rPr>
          <w:rFonts w:ascii="Times New Roman" w:hAnsi="Times New Roman"/>
          <w:sz w:val="28"/>
          <w:szCs w:val="28"/>
        </w:rPr>
        <w:lastRenderedPageBreak/>
        <w:t xml:space="preserve">2. Получить представление о параметрах, характеризующих величину АД в норме. Функциональной системе поддержания АД. </w:t>
      </w:r>
    </w:p>
    <w:p w:rsidR="0041505A" w:rsidRDefault="0041505A" w:rsidP="0041505A">
      <w:pPr>
        <w:spacing w:after="0" w:line="240" w:lineRule="auto"/>
        <w:ind w:right="-2"/>
        <w:jc w:val="both"/>
        <w:rPr>
          <w:rFonts w:ascii="Times New Roman" w:hAnsi="Times New Roman"/>
          <w:sz w:val="28"/>
          <w:szCs w:val="28"/>
        </w:rPr>
      </w:pPr>
      <w:r>
        <w:rPr>
          <w:rFonts w:ascii="Times New Roman" w:hAnsi="Times New Roman"/>
          <w:sz w:val="28"/>
          <w:szCs w:val="28"/>
        </w:rPr>
        <w:t>3. Получить понятие о гемодинамическом центре и его функциональной организации.</w:t>
      </w:r>
    </w:p>
    <w:p w:rsidR="0041505A" w:rsidRDefault="0041505A" w:rsidP="0041505A">
      <w:pPr>
        <w:spacing w:after="0" w:line="240" w:lineRule="auto"/>
        <w:ind w:right="-2"/>
        <w:jc w:val="both"/>
        <w:rPr>
          <w:rFonts w:ascii="Times New Roman" w:hAnsi="Times New Roman"/>
          <w:sz w:val="28"/>
          <w:szCs w:val="28"/>
        </w:rPr>
      </w:pPr>
      <w:r>
        <w:rPr>
          <w:rFonts w:ascii="Times New Roman" w:hAnsi="Times New Roman"/>
          <w:sz w:val="28"/>
          <w:szCs w:val="28"/>
        </w:rPr>
        <w:t xml:space="preserve">4. Получить представление о нейрогуморальных механизмах регуляции нагнетательной функции сердца, </w:t>
      </w:r>
      <w:proofErr w:type="spellStart"/>
      <w:r>
        <w:rPr>
          <w:rFonts w:ascii="Times New Roman" w:hAnsi="Times New Roman"/>
          <w:sz w:val="28"/>
          <w:szCs w:val="28"/>
        </w:rPr>
        <w:t>интра</w:t>
      </w:r>
      <w:proofErr w:type="spellEnd"/>
      <w:r>
        <w:rPr>
          <w:rFonts w:ascii="Times New Roman" w:hAnsi="Times New Roman"/>
          <w:sz w:val="28"/>
          <w:szCs w:val="28"/>
        </w:rPr>
        <w:t>- и экстракардиальные уровни, нейрогуморальных механизмах регуляции тонуса резистивных сосудов, местный и центральный уровни.</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p w:rsidR="0041505A" w:rsidRDefault="0041505A" w:rsidP="0041505A">
      <w:pPr>
        <w:tabs>
          <w:tab w:val="left" w:pos="1701"/>
        </w:tabs>
        <w:spacing w:after="0" w:line="240" w:lineRule="auto"/>
        <w:ind w:firstLine="709"/>
        <w:contextualSpacing/>
        <w:jc w:val="center"/>
        <w:rPr>
          <w:rFonts w:ascii="Times New Roman" w:hAnsi="Times New Roman"/>
          <w:b/>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w:t>
            </w:r>
          </w:p>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п/п</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 xml:space="preserve">Этапы и содержание занятия </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1</w:t>
            </w:r>
          </w:p>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 xml:space="preserve"> </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34"/>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 xml:space="preserve">Организационный момент. </w:t>
            </w:r>
            <w:r>
              <w:rPr>
                <w:rFonts w:ascii="Times New Roman" w:hAnsi="Times New Roman"/>
                <w:color w:val="000000"/>
                <w:sz w:val="28"/>
                <w:szCs w:val="28"/>
                <w:lang w:eastAsia="en-US"/>
              </w:rPr>
              <w:t>Объявление темы, цели занятия.</w:t>
            </w:r>
          </w:p>
          <w:p w:rsidR="0041505A" w:rsidRDefault="0041505A">
            <w:pPr>
              <w:tabs>
                <w:tab w:val="left" w:pos="1701"/>
              </w:tabs>
              <w:spacing w:after="0" w:line="240" w:lineRule="auto"/>
              <w:contextualSpacing/>
              <w:jc w:val="both"/>
              <w:rPr>
                <w:rFonts w:ascii="Times New Roman" w:hAnsi="Times New Roman"/>
                <w:sz w:val="28"/>
                <w:szCs w:val="28"/>
                <w:lang w:eastAsia="en-US"/>
              </w:rPr>
            </w:pPr>
            <w:r>
              <w:rPr>
                <w:rFonts w:ascii="Times New Roman" w:hAnsi="Times New Roman"/>
                <w:b/>
                <w:color w:val="000000"/>
                <w:sz w:val="28"/>
                <w:szCs w:val="28"/>
                <w:lang w:eastAsia="en-US"/>
              </w:rPr>
              <w:t xml:space="preserve">Мотивационный момент. </w:t>
            </w:r>
            <w:r>
              <w:rPr>
                <w:rFonts w:ascii="Times New Roman" w:hAnsi="Times New Roman"/>
                <w:color w:val="000000"/>
                <w:sz w:val="28"/>
                <w:szCs w:val="28"/>
                <w:lang w:eastAsia="en-US"/>
              </w:rPr>
              <w:t xml:space="preserve">Роль артериального давления, его значение в осуществлении </w:t>
            </w:r>
            <w:proofErr w:type="spellStart"/>
            <w:r>
              <w:rPr>
                <w:rFonts w:ascii="Times New Roman" w:hAnsi="Times New Roman"/>
                <w:color w:val="000000"/>
                <w:sz w:val="28"/>
                <w:szCs w:val="28"/>
                <w:lang w:eastAsia="en-US"/>
              </w:rPr>
              <w:t>транскапиллярного</w:t>
            </w:r>
            <w:proofErr w:type="spellEnd"/>
            <w:r>
              <w:rPr>
                <w:rFonts w:ascii="Times New Roman" w:hAnsi="Times New Roman"/>
                <w:color w:val="000000"/>
                <w:sz w:val="28"/>
                <w:szCs w:val="28"/>
                <w:lang w:eastAsia="en-US"/>
              </w:rPr>
              <w:t xml:space="preserve"> обмена. Значение параметров гемодинамики (МОК, ОПСС, ОЦК) в регуляции АД. Возможность оценки нагнетательной функции сердца и тонуса сосудов по величине систолического, диастолического и пульсового давления.</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2</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i/>
                <w:sz w:val="28"/>
                <w:szCs w:val="28"/>
                <w:lang w:eastAsia="en-US"/>
              </w:rPr>
            </w:pPr>
            <w:r>
              <w:rPr>
                <w:rFonts w:ascii="Times New Roman" w:hAnsi="Times New Roman"/>
                <w:b/>
                <w:sz w:val="28"/>
                <w:szCs w:val="28"/>
                <w:lang w:eastAsia="en-US"/>
              </w:rPr>
              <w:t>Входной контроль знаний, умений и навыков студентов</w:t>
            </w:r>
            <w:r w:rsidR="00E86A7D">
              <w:rPr>
                <w:rFonts w:ascii="Times New Roman" w:hAnsi="Times New Roman"/>
                <w:b/>
                <w:sz w:val="28"/>
                <w:szCs w:val="28"/>
                <w:lang w:eastAsia="en-US"/>
              </w:rPr>
              <w:t>.</w:t>
            </w:r>
            <w:r>
              <w:rPr>
                <w:rFonts w:ascii="Times New Roman" w:hAnsi="Times New Roman"/>
                <w:sz w:val="28"/>
                <w:szCs w:val="28"/>
                <w:lang w:eastAsia="en-US"/>
              </w:rPr>
              <w:t xml:space="preserve">  </w:t>
            </w:r>
            <w:proofErr w:type="gramStart"/>
            <w:r>
              <w:rPr>
                <w:rFonts w:ascii="Times New Roman" w:hAnsi="Times New Roman"/>
                <w:sz w:val="28"/>
                <w:szCs w:val="28"/>
                <w:lang w:eastAsia="en-US"/>
              </w:rPr>
              <w:t>(</w:t>
            </w:r>
            <w:proofErr w:type="gramEnd"/>
            <w:r>
              <w:rPr>
                <w:rFonts w:ascii="Times New Roman" w:hAnsi="Times New Roman"/>
                <w:sz w:val="28"/>
                <w:szCs w:val="28"/>
                <w:lang w:eastAsia="en-US"/>
              </w:rPr>
              <w:t>компьютерное тестирование, письменная контрольная работа, устный опрос по билетам, ситуационные задачи)</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3</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b/>
                <w:sz w:val="28"/>
                <w:szCs w:val="28"/>
                <w:lang w:eastAsia="en-US"/>
              </w:rPr>
            </w:pPr>
            <w:r>
              <w:rPr>
                <w:rFonts w:ascii="Times New Roman" w:hAnsi="Times New Roman"/>
                <w:b/>
                <w:sz w:val="28"/>
                <w:szCs w:val="28"/>
                <w:lang w:eastAsia="en-US"/>
              </w:rPr>
              <w:t>Основная часть учебного занятия.</w:t>
            </w:r>
          </w:p>
          <w:p w:rsidR="0041505A" w:rsidRDefault="0041505A">
            <w:pPr>
              <w:tabs>
                <w:tab w:val="left" w:pos="1701"/>
              </w:tabs>
              <w:spacing w:after="0" w:line="240" w:lineRule="auto"/>
              <w:ind w:firstLine="709"/>
              <w:contextualSpacing/>
              <w:jc w:val="both"/>
              <w:rPr>
                <w:rFonts w:ascii="Times New Roman" w:hAnsi="Times New Roman"/>
                <w:sz w:val="28"/>
                <w:szCs w:val="28"/>
                <w:lang w:eastAsia="en-US"/>
              </w:rPr>
            </w:pPr>
            <w:r>
              <w:rPr>
                <w:rFonts w:ascii="Times New Roman" w:hAnsi="Times New Roman"/>
                <w:sz w:val="28"/>
                <w:szCs w:val="28"/>
                <w:lang w:eastAsia="en-US"/>
              </w:rPr>
              <w:t xml:space="preserve">Контроль и систематизация знаний по вопросам </w:t>
            </w:r>
            <w:r>
              <w:rPr>
                <w:rFonts w:ascii="Times New Roman" w:hAnsi="Times New Roman"/>
                <w:color w:val="000000"/>
                <w:sz w:val="28"/>
                <w:szCs w:val="28"/>
                <w:lang w:eastAsia="en-US"/>
              </w:rPr>
              <w:t>общей физиологии клетки</w:t>
            </w:r>
            <w:r>
              <w:rPr>
                <w:rFonts w:ascii="Times New Roman" w:hAnsi="Times New Roman"/>
                <w:sz w:val="28"/>
                <w:szCs w:val="28"/>
                <w:lang w:eastAsia="en-US"/>
              </w:rPr>
              <w:t xml:space="preserve"> </w:t>
            </w:r>
            <w:r>
              <w:rPr>
                <w:rFonts w:ascii="Times New Roman" w:hAnsi="Times New Roman"/>
                <w:color w:val="000000"/>
                <w:sz w:val="28"/>
                <w:szCs w:val="28"/>
                <w:lang w:eastAsia="en-US"/>
              </w:rPr>
              <w:t xml:space="preserve">и физиологическим основам адаптации. </w:t>
            </w:r>
            <w:r>
              <w:rPr>
                <w:rFonts w:ascii="Times New Roman" w:hAnsi="Times New Roman"/>
                <w:sz w:val="28"/>
                <w:szCs w:val="28"/>
                <w:lang w:eastAsia="en-US"/>
              </w:rPr>
              <w:t xml:space="preserve"> (аудиторная форма организации и проведение тестового и письменного контроля - </w:t>
            </w:r>
            <w:r>
              <w:rPr>
                <w:rFonts w:ascii="Times New Roman" w:hAnsi="Times New Roman"/>
                <w:i/>
                <w:sz w:val="28"/>
                <w:szCs w:val="28"/>
                <w:lang w:eastAsia="en-US"/>
              </w:rPr>
              <w:t>вопросы приводятся в ФОС</w:t>
            </w:r>
            <w:r>
              <w:rPr>
                <w:rFonts w:ascii="Times New Roman" w:hAnsi="Times New Roman"/>
                <w:sz w:val="28"/>
                <w:szCs w:val="28"/>
                <w:lang w:eastAsia="en-US"/>
              </w:rPr>
              <w:t>)</w:t>
            </w:r>
          </w:p>
          <w:p w:rsidR="0041505A" w:rsidRDefault="0041505A">
            <w:pPr>
              <w:tabs>
                <w:tab w:val="left" w:pos="1701"/>
              </w:tabs>
              <w:spacing w:after="0" w:line="240" w:lineRule="auto"/>
              <w:contextualSpacing/>
              <w:jc w:val="both"/>
              <w:rPr>
                <w:rFonts w:ascii="Times New Roman" w:hAnsi="Times New Roman"/>
                <w:i/>
                <w:sz w:val="28"/>
                <w:szCs w:val="28"/>
                <w:lang w:eastAsia="en-US"/>
              </w:rPr>
            </w:pPr>
            <w:r>
              <w:rPr>
                <w:rFonts w:ascii="Times New Roman" w:hAnsi="Times New Roman"/>
                <w:sz w:val="28"/>
                <w:szCs w:val="28"/>
                <w:lang w:eastAsia="en-US"/>
              </w:rPr>
              <w:t xml:space="preserve">Устный опрос. </w:t>
            </w:r>
            <w:r>
              <w:rPr>
                <w:rFonts w:ascii="Times New Roman" w:hAnsi="Times New Roman"/>
                <w:i/>
                <w:sz w:val="28"/>
                <w:szCs w:val="28"/>
                <w:lang w:eastAsia="en-US"/>
              </w:rPr>
              <w:t>Вопросы для устного опроса представлены в ФОС.</w:t>
            </w:r>
          </w:p>
          <w:p w:rsidR="0041505A" w:rsidRDefault="0041505A">
            <w:pPr>
              <w:tabs>
                <w:tab w:val="left" w:pos="1701"/>
              </w:tab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Ситуационные задачи -  </w:t>
            </w:r>
            <w:r>
              <w:rPr>
                <w:rFonts w:ascii="Times New Roman" w:hAnsi="Times New Roman"/>
                <w:i/>
                <w:sz w:val="28"/>
                <w:szCs w:val="28"/>
                <w:lang w:eastAsia="en-US"/>
              </w:rPr>
              <w:t>приводятся в ФОС.</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4</w:t>
            </w:r>
          </w:p>
        </w:tc>
        <w:tc>
          <w:tcPr>
            <w:tcW w:w="8023" w:type="dxa"/>
            <w:tcBorders>
              <w:top w:val="single" w:sz="4" w:space="0" w:color="000000"/>
              <w:left w:val="single" w:sz="4" w:space="0" w:color="000000"/>
              <w:bottom w:val="single" w:sz="4" w:space="0" w:color="000000"/>
              <w:right w:val="single" w:sz="4" w:space="0" w:color="000000"/>
            </w:tcBorders>
          </w:tcPr>
          <w:p w:rsidR="0041505A" w:rsidRDefault="0041505A">
            <w:pPr>
              <w:tabs>
                <w:tab w:val="left" w:pos="1701"/>
              </w:tabs>
              <w:spacing w:after="0" w:line="240" w:lineRule="auto"/>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41505A" w:rsidRDefault="0041505A">
            <w:pPr>
              <w:pStyle w:val="a3"/>
              <w:tabs>
                <w:tab w:val="left" w:pos="1701"/>
              </w:tabs>
              <w:spacing w:after="0" w:line="240" w:lineRule="auto"/>
              <w:ind w:left="0"/>
              <w:jc w:val="both"/>
              <w:rPr>
                <w:rFonts w:ascii="Times New Roman" w:hAnsi="Times New Roman"/>
                <w:color w:val="000000"/>
                <w:sz w:val="28"/>
                <w:szCs w:val="28"/>
              </w:rPr>
            </w:pPr>
            <w:r>
              <w:rPr>
                <w:rFonts w:ascii="Times New Roman" w:hAnsi="Times New Roman"/>
                <w:color w:val="000000"/>
                <w:spacing w:val="-6"/>
                <w:sz w:val="28"/>
                <w:szCs w:val="28"/>
              </w:rPr>
              <w:t>- подведение итогов занятия;</w:t>
            </w:r>
          </w:p>
          <w:p w:rsidR="0041505A" w:rsidRDefault="0041505A">
            <w:pPr>
              <w:pStyle w:val="a3"/>
              <w:tabs>
                <w:tab w:val="left" w:pos="1701"/>
              </w:tabs>
              <w:spacing w:after="0" w:line="240" w:lineRule="auto"/>
              <w:ind w:left="0"/>
              <w:jc w:val="both"/>
              <w:rPr>
                <w:rFonts w:ascii="Times New Roman" w:hAnsi="Times New Roman"/>
                <w:color w:val="000000"/>
                <w:sz w:val="28"/>
                <w:szCs w:val="28"/>
              </w:rPr>
            </w:pPr>
            <w:r>
              <w:rPr>
                <w:rFonts w:ascii="Times New Roman" w:hAnsi="Times New Roman"/>
                <w:color w:val="000000"/>
                <w:spacing w:val="-6"/>
                <w:sz w:val="28"/>
                <w:szCs w:val="28"/>
              </w:rPr>
              <w:t>- выставление оценок в учебный журнал за этапы рубежного контроля.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p>
        </w:tc>
      </w:tr>
    </w:tbl>
    <w:p w:rsidR="0041505A" w:rsidRDefault="0041505A" w:rsidP="0041505A">
      <w:pPr>
        <w:tabs>
          <w:tab w:val="left" w:pos="1701"/>
        </w:tabs>
        <w:spacing w:after="0" w:line="240" w:lineRule="auto"/>
        <w:contextualSpacing/>
        <w:jc w:val="both"/>
        <w:rPr>
          <w:rFonts w:ascii="Times New Roman" w:hAnsi="Times New Roman"/>
          <w:b/>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Средства обучения:</w:t>
      </w:r>
    </w:p>
    <w:p w:rsidR="0041505A" w:rsidRDefault="0041505A" w:rsidP="0041505A">
      <w:pPr>
        <w:tabs>
          <w:tab w:val="left" w:pos="1701"/>
        </w:tabs>
        <w:spacing w:after="0" w:line="240" w:lineRule="auto"/>
        <w:ind w:firstLine="709"/>
        <w:contextualSpacing/>
        <w:jc w:val="both"/>
        <w:rPr>
          <w:rFonts w:ascii="Times New Roman" w:hAnsi="Times New Roman"/>
          <w:i/>
          <w:color w:val="000000"/>
          <w:sz w:val="28"/>
          <w:szCs w:val="28"/>
        </w:rPr>
      </w:pPr>
      <w:r>
        <w:rPr>
          <w:rFonts w:ascii="Times New Roman" w:hAnsi="Times New Roman"/>
          <w:color w:val="000000"/>
          <w:sz w:val="28"/>
          <w:szCs w:val="28"/>
        </w:rPr>
        <w:t xml:space="preserve">-дидактические: </w:t>
      </w:r>
      <w:r>
        <w:rPr>
          <w:rFonts w:ascii="Times New Roman" w:hAnsi="Times New Roman"/>
          <w:i/>
          <w:color w:val="000000"/>
          <w:sz w:val="28"/>
          <w:szCs w:val="28"/>
        </w:rPr>
        <w:t>раздаточный материал: в виде вариантов письменной контрольной работы, варианты билетов для устной беседы.</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-материально-технические: компьютер.</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Тема. Рубежный контроль № 3 к модулю «Физиология системы кровообращения».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практическое занятие.</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Цель</w:t>
      </w:r>
      <w:r>
        <w:rPr>
          <w:rFonts w:ascii="Times New Roman" w:hAnsi="Times New Roman"/>
          <w:color w:val="000000"/>
          <w:sz w:val="28"/>
          <w:szCs w:val="28"/>
        </w:rPr>
        <w:t>: Контроль знаний по вопросам физиологии системы кровообращения.</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w:t>
            </w:r>
          </w:p>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lastRenderedPageBreak/>
              <w:t>п/п</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lastRenderedPageBreak/>
              <w:t xml:space="preserve">Этапы и содержание занятия </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1</w:t>
            </w:r>
          </w:p>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 xml:space="preserve"> </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Объявление цели занятия и формы прохождения рубежного контроля.</w:t>
            </w:r>
          </w:p>
          <w:p w:rsidR="0041505A" w:rsidRDefault="0041505A">
            <w:pPr>
              <w:tabs>
                <w:tab w:val="left" w:pos="1701"/>
              </w:tabs>
              <w:spacing w:after="0" w:line="240" w:lineRule="auto"/>
              <w:contextualSpacing/>
              <w:jc w:val="both"/>
              <w:rPr>
                <w:rFonts w:ascii="Times New Roman" w:hAnsi="Times New Roman"/>
                <w:sz w:val="28"/>
                <w:szCs w:val="28"/>
                <w:lang w:eastAsia="en-US"/>
              </w:rPr>
            </w:pPr>
            <w:r>
              <w:rPr>
                <w:rFonts w:ascii="Times New Roman" w:hAnsi="Times New Roman"/>
                <w:b/>
                <w:sz w:val="28"/>
                <w:szCs w:val="28"/>
                <w:lang w:eastAsia="en-US"/>
              </w:rPr>
              <w:t>Мотивационный момент.</w:t>
            </w:r>
            <w:r>
              <w:rPr>
                <w:rFonts w:ascii="Times New Roman" w:hAnsi="Times New Roman"/>
                <w:sz w:val="28"/>
                <w:szCs w:val="28"/>
                <w:lang w:eastAsia="en-US"/>
              </w:rPr>
              <w:t xml:space="preserve"> Получение баллов за каждый этап рубежного контроля. Систематизация знаний по основным вопросам модуля «Физиология системы кровообращения».</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2</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spacing w:after="0"/>
              <w:contextualSpacing/>
              <w:rPr>
                <w:rFonts w:ascii="Times New Roman" w:hAnsi="Times New Roman"/>
                <w:i/>
                <w:sz w:val="28"/>
                <w:szCs w:val="28"/>
                <w:lang w:eastAsia="en-US"/>
              </w:rPr>
            </w:pPr>
            <w:r>
              <w:rPr>
                <w:rFonts w:ascii="Times New Roman" w:hAnsi="Times New Roman"/>
                <w:b/>
                <w:sz w:val="28"/>
                <w:szCs w:val="28"/>
                <w:lang w:eastAsia="en-US"/>
              </w:rPr>
              <w:t>Входной контроль знаний, умений и навыков студентов</w:t>
            </w:r>
            <w:r w:rsidR="00E86A7D">
              <w:rPr>
                <w:rFonts w:ascii="Times New Roman" w:hAnsi="Times New Roman"/>
                <w:b/>
                <w:sz w:val="28"/>
                <w:szCs w:val="28"/>
                <w:lang w:eastAsia="en-US"/>
              </w:rPr>
              <w:t>.</w:t>
            </w:r>
            <w:r>
              <w:rPr>
                <w:rFonts w:ascii="Times New Roman" w:hAnsi="Times New Roman"/>
                <w:sz w:val="28"/>
                <w:szCs w:val="28"/>
                <w:lang w:eastAsia="en-US"/>
              </w:rPr>
              <w:t xml:space="preserve">  </w:t>
            </w:r>
            <w:proofErr w:type="gramStart"/>
            <w:r>
              <w:rPr>
                <w:rFonts w:ascii="Times New Roman" w:hAnsi="Times New Roman"/>
                <w:sz w:val="28"/>
                <w:szCs w:val="28"/>
                <w:lang w:eastAsia="en-US"/>
              </w:rPr>
              <w:t>(</w:t>
            </w:r>
            <w:proofErr w:type="gramEnd"/>
            <w:r>
              <w:rPr>
                <w:rFonts w:ascii="Times New Roman" w:hAnsi="Times New Roman"/>
                <w:sz w:val="28"/>
                <w:szCs w:val="28"/>
                <w:lang w:eastAsia="en-US"/>
              </w:rPr>
              <w:t>компьютерное тестирование, письменная контрольная работа, устный опрос по билетам, ситуационные задачи: Запись и анализ электрокардиограммы , измерение артериального давления у человека,  пальпация артериального пульса и его характеристики.)</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3</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b/>
                <w:sz w:val="28"/>
                <w:szCs w:val="28"/>
                <w:lang w:eastAsia="en-US"/>
              </w:rPr>
            </w:pPr>
            <w:r>
              <w:rPr>
                <w:rFonts w:ascii="Times New Roman" w:hAnsi="Times New Roman"/>
                <w:b/>
                <w:sz w:val="28"/>
                <w:szCs w:val="28"/>
                <w:lang w:eastAsia="en-US"/>
              </w:rPr>
              <w:t>Основная часть учебного занятия.</w:t>
            </w:r>
          </w:p>
          <w:p w:rsidR="0041505A" w:rsidRDefault="0041505A">
            <w:pPr>
              <w:tabs>
                <w:tab w:val="left" w:pos="1701"/>
              </w:tabs>
              <w:spacing w:after="0" w:line="240" w:lineRule="auto"/>
              <w:ind w:firstLine="709"/>
              <w:contextualSpacing/>
              <w:jc w:val="both"/>
              <w:rPr>
                <w:rFonts w:ascii="Times New Roman" w:hAnsi="Times New Roman"/>
                <w:sz w:val="28"/>
                <w:szCs w:val="28"/>
                <w:lang w:eastAsia="en-US"/>
              </w:rPr>
            </w:pPr>
            <w:r>
              <w:rPr>
                <w:rFonts w:ascii="Times New Roman" w:hAnsi="Times New Roman"/>
                <w:sz w:val="28"/>
                <w:szCs w:val="28"/>
                <w:lang w:eastAsia="en-US"/>
              </w:rPr>
              <w:t xml:space="preserve">Контроль и систематизация знаний по вопросам </w:t>
            </w:r>
            <w:r>
              <w:rPr>
                <w:rFonts w:ascii="Times New Roman" w:hAnsi="Times New Roman"/>
                <w:color w:val="000000"/>
                <w:sz w:val="28"/>
                <w:szCs w:val="28"/>
                <w:lang w:eastAsia="en-US"/>
              </w:rPr>
              <w:t>общей физиологии клетки</w:t>
            </w:r>
            <w:r>
              <w:rPr>
                <w:rFonts w:ascii="Times New Roman" w:hAnsi="Times New Roman"/>
                <w:sz w:val="28"/>
                <w:szCs w:val="28"/>
                <w:lang w:eastAsia="en-US"/>
              </w:rPr>
              <w:t xml:space="preserve"> </w:t>
            </w:r>
            <w:r>
              <w:rPr>
                <w:rFonts w:ascii="Times New Roman" w:hAnsi="Times New Roman"/>
                <w:color w:val="000000"/>
                <w:sz w:val="28"/>
                <w:szCs w:val="28"/>
                <w:lang w:eastAsia="en-US"/>
              </w:rPr>
              <w:t xml:space="preserve">и физиологическим основам адаптации. </w:t>
            </w:r>
            <w:r>
              <w:rPr>
                <w:rFonts w:ascii="Times New Roman" w:hAnsi="Times New Roman"/>
                <w:sz w:val="28"/>
                <w:szCs w:val="28"/>
                <w:lang w:eastAsia="en-US"/>
              </w:rPr>
              <w:t xml:space="preserve"> (аудиторная форма организации и проведение тестового и письменного контроля - </w:t>
            </w:r>
            <w:r>
              <w:rPr>
                <w:rFonts w:ascii="Times New Roman" w:hAnsi="Times New Roman"/>
                <w:i/>
                <w:sz w:val="28"/>
                <w:szCs w:val="28"/>
                <w:lang w:eastAsia="en-US"/>
              </w:rPr>
              <w:t>вопросы приводятся в ФОС</w:t>
            </w:r>
            <w:r>
              <w:rPr>
                <w:rFonts w:ascii="Times New Roman" w:hAnsi="Times New Roman"/>
                <w:sz w:val="28"/>
                <w:szCs w:val="28"/>
                <w:lang w:eastAsia="en-US"/>
              </w:rPr>
              <w:t>)</w:t>
            </w:r>
          </w:p>
          <w:p w:rsidR="0041505A" w:rsidRDefault="0041505A">
            <w:pPr>
              <w:tabs>
                <w:tab w:val="left" w:pos="1701"/>
              </w:tabs>
              <w:spacing w:after="0" w:line="240" w:lineRule="auto"/>
              <w:contextualSpacing/>
              <w:jc w:val="both"/>
              <w:rPr>
                <w:rFonts w:ascii="Times New Roman" w:hAnsi="Times New Roman"/>
                <w:i/>
                <w:sz w:val="28"/>
                <w:szCs w:val="28"/>
                <w:lang w:eastAsia="en-US"/>
              </w:rPr>
            </w:pPr>
            <w:r>
              <w:rPr>
                <w:rFonts w:ascii="Times New Roman" w:hAnsi="Times New Roman"/>
                <w:sz w:val="28"/>
                <w:szCs w:val="28"/>
                <w:lang w:eastAsia="en-US"/>
              </w:rPr>
              <w:t xml:space="preserve">Устный опрос. </w:t>
            </w:r>
            <w:r>
              <w:rPr>
                <w:rFonts w:ascii="Times New Roman" w:hAnsi="Times New Roman"/>
                <w:i/>
                <w:sz w:val="28"/>
                <w:szCs w:val="28"/>
                <w:lang w:eastAsia="en-US"/>
              </w:rPr>
              <w:t>Вопросы для устного опроса представлены в ФОС.</w:t>
            </w:r>
          </w:p>
          <w:p w:rsidR="0041505A" w:rsidRDefault="0041505A">
            <w:pPr>
              <w:tabs>
                <w:tab w:val="left" w:pos="1701"/>
              </w:tab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Ситуационные задачи -  </w:t>
            </w:r>
            <w:r>
              <w:rPr>
                <w:rFonts w:ascii="Times New Roman" w:hAnsi="Times New Roman"/>
                <w:i/>
                <w:sz w:val="28"/>
                <w:szCs w:val="28"/>
                <w:lang w:eastAsia="en-US"/>
              </w:rPr>
              <w:t>приводятся в ФОС.</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4</w:t>
            </w:r>
          </w:p>
        </w:tc>
        <w:tc>
          <w:tcPr>
            <w:tcW w:w="8023" w:type="dxa"/>
            <w:tcBorders>
              <w:top w:val="single" w:sz="4" w:space="0" w:color="000000"/>
              <w:left w:val="single" w:sz="4" w:space="0" w:color="000000"/>
              <w:bottom w:val="single" w:sz="4" w:space="0" w:color="000000"/>
              <w:right w:val="single" w:sz="4" w:space="0" w:color="000000"/>
            </w:tcBorders>
          </w:tcPr>
          <w:p w:rsidR="0041505A" w:rsidRDefault="0041505A">
            <w:pPr>
              <w:tabs>
                <w:tab w:val="left" w:pos="1701"/>
              </w:tabs>
              <w:spacing w:after="0" w:line="240" w:lineRule="auto"/>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41505A" w:rsidRDefault="0041505A">
            <w:pPr>
              <w:pStyle w:val="a3"/>
              <w:tabs>
                <w:tab w:val="left" w:pos="1701"/>
              </w:tabs>
              <w:spacing w:after="0" w:line="240" w:lineRule="auto"/>
              <w:ind w:left="0"/>
              <w:jc w:val="both"/>
              <w:rPr>
                <w:rFonts w:ascii="Times New Roman" w:hAnsi="Times New Roman"/>
                <w:color w:val="000000"/>
                <w:sz w:val="28"/>
                <w:szCs w:val="28"/>
              </w:rPr>
            </w:pPr>
            <w:r>
              <w:rPr>
                <w:rFonts w:ascii="Times New Roman" w:hAnsi="Times New Roman"/>
                <w:color w:val="000000"/>
                <w:spacing w:val="-6"/>
                <w:sz w:val="28"/>
                <w:szCs w:val="28"/>
              </w:rPr>
              <w:t>- подведение итогов занятия;</w:t>
            </w:r>
          </w:p>
          <w:p w:rsidR="0041505A" w:rsidRDefault="0041505A">
            <w:pPr>
              <w:pStyle w:val="a3"/>
              <w:tabs>
                <w:tab w:val="left" w:pos="1701"/>
              </w:tabs>
              <w:spacing w:after="0" w:line="240" w:lineRule="auto"/>
              <w:ind w:left="0"/>
              <w:jc w:val="both"/>
              <w:rPr>
                <w:rFonts w:ascii="Times New Roman" w:hAnsi="Times New Roman"/>
                <w:color w:val="000000"/>
                <w:sz w:val="28"/>
                <w:szCs w:val="28"/>
              </w:rPr>
            </w:pPr>
            <w:r>
              <w:rPr>
                <w:rFonts w:ascii="Times New Roman" w:hAnsi="Times New Roman"/>
                <w:color w:val="000000"/>
                <w:spacing w:val="-6"/>
                <w:sz w:val="28"/>
                <w:szCs w:val="28"/>
              </w:rPr>
              <w:t>- выставление оценок в учебный журнал за этапы рубежного контроля.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p>
        </w:tc>
      </w:tr>
    </w:tbl>
    <w:p w:rsidR="0041505A" w:rsidRDefault="0041505A" w:rsidP="0041505A">
      <w:pPr>
        <w:tabs>
          <w:tab w:val="left" w:pos="1701"/>
        </w:tabs>
        <w:spacing w:after="0" w:line="240" w:lineRule="auto"/>
        <w:contextualSpacing/>
        <w:jc w:val="both"/>
        <w:rPr>
          <w:rFonts w:ascii="Times New Roman" w:hAnsi="Times New Roman"/>
          <w:b/>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Средства обучения:</w:t>
      </w:r>
    </w:p>
    <w:p w:rsidR="0041505A" w:rsidRDefault="0041505A" w:rsidP="0041505A">
      <w:pPr>
        <w:tabs>
          <w:tab w:val="left" w:pos="1701"/>
        </w:tabs>
        <w:spacing w:after="0" w:line="240" w:lineRule="auto"/>
        <w:ind w:firstLine="709"/>
        <w:contextualSpacing/>
        <w:jc w:val="both"/>
        <w:rPr>
          <w:rFonts w:ascii="Times New Roman" w:hAnsi="Times New Roman"/>
          <w:i/>
          <w:color w:val="000000"/>
          <w:sz w:val="28"/>
          <w:szCs w:val="28"/>
        </w:rPr>
      </w:pPr>
      <w:r>
        <w:rPr>
          <w:rFonts w:ascii="Times New Roman" w:hAnsi="Times New Roman"/>
          <w:color w:val="000000"/>
          <w:sz w:val="28"/>
          <w:szCs w:val="28"/>
        </w:rPr>
        <w:t xml:space="preserve">- дидактические: </w:t>
      </w:r>
      <w:r>
        <w:rPr>
          <w:rFonts w:ascii="Times New Roman" w:hAnsi="Times New Roman"/>
          <w:i/>
          <w:color w:val="000000"/>
          <w:sz w:val="28"/>
          <w:szCs w:val="28"/>
        </w:rPr>
        <w:t>раздаточный материал: в виде вариантов письменной контрольной работы, варианты билетов для устной беседы.</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материально-технические: компьютер.</w:t>
      </w:r>
    </w:p>
    <w:p w:rsidR="0041505A" w:rsidRDefault="0041505A" w:rsidP="0041505A">
      <w:pPr>
        <w:tabs>
          <w:tab w:val="left" w:pos="1701"/>
        </w:tabs>
        <w:spacing w:after="0" w:line="240" w:lineRule="auto"/>
        <w:ind w:firstLine="709"/>
        <w:contextualSpacing/>
        <w:jc w:val="center"/>
        <w:rPr>
          <w:rFonts w:ascii="Times New Roman" w:hAnsi="Times New Roman"/>
          <w:b/>
          <w:color w:val="000000"/>
          <w:sz w:val="28"/>
          <w:szCs w:val="28"/>
          <w:highlight w:val="yellow"/>
        </w:rPr>
      </w:pPr>
    </w:p>
    <w:p w:rsidR="0041505A" w:rsidRDefault="0041505A" w:rsidP="0041505A">
      <w:pPr>
        <w:tabs>
          <w:tab w:val="left" w:pos="1701"/>
        </w:tabs>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t xml:space="preserve">Модуль </w:t>
      </w:r>
      <w:r w:rsidR="006658C2">
        <w:rPr>
          <w:rFonts w:ascii="Times New Roman" w:hAnsi="Times New Roman"/>
          <w:b/>
          <w:color w:val="000000"/>
          <w:sz w:val="28"/>
          <w:szCs w:val="28"/>
        </w:rPr>
        <w:t>8</w:t>
      </w:r>
      <w:r>
        <w:rPr>
          <w:rFonts w:ascii="Times New Roman" w:hAnsi="Times New Roman"/>
          <w:b/>
          <w:color w:val="000000"/>
          <w:sz w:val="28"/>
          <w:szCs w:val="28"/>
        </w:rPr>
        <w:t>. Физиология вегетативной нервной системы. Физиология эндокринной системы.</w:t>
      </w:r>
    </w:p>
    <w:p w:rsidR="0041505A" w:rsidRDefault="0041505A" w:rsidP="0041505A">
      <w:pPr>
        <w:tabs>
          <w:tab w:val="left" w:pos="1701"/>
        </w:tabs>
        <w:spacing w:after="0" w:line="240" w:lineRule="auto"/>
        <w:ind w:firstLine="709"/>
        <w:contextualSpacing/>
        <w:jc w:val="center"/>
        <w:rPr>
          <w:rFonts w:ascii="Times New Roman" w:hAnsi="Times New Roman"/>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Тема 1. Физиология вегетативной нервной системы.</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практическое занятие.</w:t>
      </w:r>
    </w:p>
    <w:p w:rsidR="0041505A" w:rsidRDefault="0041505A" w:rsidP="0041505A">
      <w:pPr>
        <w:tabs>
          <w:tab w:val="left" w:pos="1701"/>
        </w:tabs>
        <w:spacing w:after="0" w:line="240" w:lineRule="auto"/>
        <w:contextualSpacing/>
        <w:jc w:val="both"/>
        <w:rPr>
          <w:rFonts w:ascii="Times New Roman" w:hAnsi="Times New Roman"/>
          <w:b/>
          <w:color w:val="000000"/>
          <w:sz w:val="28"/>
          <w:szCs w:val="28"/>
        </w:rPr>
      </w:pPr>
      <w:r>
        <w:rPr>
          <w:rFonts w:ascii="Times New Roman" w:hAnsi="Times New Roman"/>
          <w:b/>
          <w:color w:val="000000"/>
          <w:sz w:val="28"/>
          <w:szCs w:val="28"/>
        </w:rPr>
        <w:t xml:space="preserve">Цель: </w:t>
      </w:r>
    </w:p>
    <w:p w:rsidR="0041505A" w:rsidRDefault="0041505A" w:rsidP="0041505A">
      <w:pPr>
        <w:pStyle w:val="a4"/>
        <w:tabs>
          <w:tab w:val="left" w:pos="1701"/>
        </w:tabs>
        <w:ind w:left="0" w:firstLine="0"/>
        <w:contextualSpacing/>
        <w:rPr>
          <w:rFonts w:eastAsia="Times New Roman"/>
          <w:sz w:val="28"/>
          <w:szCs w:val="28"/>
        </w:rPr>
      </w:pPr>
      <w:r>
        <w:rPr>
          <w:sz w:val="28"/>
          <w:szCs w:val="28"/>
        </w:rPr>
        <w:t>1. Получить п</w:t>
      </w:r>
      <w:r>
        <w:rPr>
          <w:rFonts w:eastAsia="Times New Roman"/>
          <w:sz w:val="28"/>
          <w:szCs w:val="28"/>
        </w:rPr>
        <w:t>онятие о вегетативных процессах и их роли в целостных реакциях организма.</w:t>
      </w:r>
    </w:p>
    <w:p w:rsidR="0041505A" w:rsidRDefault="0041505A" w:rsidP="0041505A">
      <w:pPr>
        <w:spacing w:after="0" w:line="240" w:lineRule="auto"/>
        <w:ind w:left="60" w:right="-2"/>
        <w:jc w:val="both"/>
        <w:rPr>
          <w:rFonts w:ascii="Times New Roman" w:hAnsi="Times New Roman"/>
          <w:sz w:val="28"/>
          <w:szCs w:val="28"/>
        </w:rPr>
      </w:pPr>
      <w:r>
        <w:rPr>
          <w:rFonts w:ascii="Times New Roman" w:hAnsi="Times New Roman"/>
          <w:sz w:val="28"/>
          <w:szCs w:val="28"/>
        </w:rPr>
        <w:t xml:space="preserve">2. Изучить морфофункциональную организацию симпатического, парасимпатического и </w:t>
      </w:r>
      <w:proofErr w:type="spellStart"/>
      <w:r>
        <w:rPr>
          <w:rFonts w:ascii="Times New Roman" w:hAnsi="Times New Roman"/>
          <w:sz w:val="28"/>
          <w:szCs w:val="28"/>
        </w:rPr>
        <w:t>метасимпатического</w:t>
      </w:r>
      <w:proofErr w:type="spellEnd"/>
      <w:r>
        <w:rPr>
          <w:rFonts w:ascii="Times New Roman" w:hAnsi="Times New Roman"/>
          <w:sz w:val="28"/>
          <w:szCs w:val="28"/>
        </w:rPr>
        <w:t xml:space="preserve"> отделов ЦНС. Характеристика медиаторов и </w:t>
      </w:r>
      <w:proofErr w:type="spellStart"/>
      <w:r>
        <w:rPr>
          <w:rFonts w:ascii="Times New Roman" w:hAnsi="Times New Roman"/>
          <w:sz w:val="28"/>
          <w:szCs w:val="28"/>
        </w:rPr>
        <w:t>фармакорецепторов</w:t>
      </w:r>
      <w:proofErr w:type="spellEnd"/>
      <w:r>
        <w:rPr>
          <w:rFonts w:ascii="Times New Roman" w:hAnsi="Times New Roman"/>
          <w:sz w:val="28"/>
          <w:szCs w:val="28"/>
        </w:rPr>
        <w:t xml:space="preserve"> в вегетативных ганглиях и эфферентных органах.</w:t>
      </w:r>
    </w:p>
    <w:p w:rsidR="0041505A" w:rsidRDefault="0041505A" w:rsidP="0041505A">
      <w:pPr>
        <w:spacing w:after="0" w:line="240" w:lineRule="auto"/>
        <w:ind w:left="60" w:right="-2"/>
        <w:jc w:val="both"/>
        <w:rPr>
          <w:rFonts w:ascii="Times New Roman" w:hAnsi="Times New Roman"/>
          <w:sz w:val="28"/>
          <w:szCs w:val="28"/>
        </w:rPr>
      </w:pPr>
      <w:r>
        <w:rPr>
          <w:rFonts w:ascii="Times New Roman" w:hAnsi="Times New Roman"/>
          <w:sz w:val="28"/>
          <w:szCs w:val="28"/>
        </w:rPr>
        <w:t>3.</w:t>
      </w:r>
      <w:r w:rsidR="00E86A7D">
        <w:rPr>
          <w:rFonts w:ascii="Times New Roman" w:hAnsi="Times New Roman"/>
          <w:sz w:val="28"/>
          <w:szCs w:val="28"/>
        </w:rPr>
        <w:t xml:space="preserve"> Сформировать понятие о симпато</w:t>
      </w:r>
      <w:r>
        <w:rPr>
          <w:rFonts w:ascii="Times New Roman" w:hAnsi="Times New Roman"/>
          <w:sz w:val="28"/>
          <w:szCs w:val="28"/>
        </w:rPr>
        <w:t xml:space="preserve">адреналовой и </w:t>
      </w:r>
      <w:proofErr w:type="spellStart"/>
      <w:r>
        <w:rPr>
          <w:rFonts w:ascii="Times New Roman" w:hAnsi="Times New Roman"/>
          <w:sz w:val="28"/>
          <w:szCs w:val="28"/>
        </w:rPr>
        <w:t>парасимпато</w:t>
      </w:r>
      <w:proofErr w:type="spellEnd"/>
      <w:r>
        <w:rPr>
          <w:rFonts w:ascii="Times New Roman" w:hAnsi="Times New Roman"/>
          <w:sz w:val="28"/>
          <w:szCs w:val="28"/>
        </w:rPr>
        <w:t>-инсулиновой системах.</w:t>
      </w:r>
    </w:p>
    <w:p w:rsidR="0041505A" w:rsidRDefault="0041505A" w:rsidP="0041505A">
      <w:pPr>
        <w:spacing w:after="0" w:line="240" w:lineRule="auto"/>
        <w:ind w:left="60" w:right="-2"/>
        <w:jc w:val="both"/>
        <w:rPr>
          <w:rFonts w:ascii="Times New Roman" w:hAnsi="Times New Roman"/>
          <w:sz w:val="28"/>
          <w:szCs w:val="28"/>
        </w:rPr>
      </w:pPr>
      <w:r>
        <w:rPr>
          <w:rFonts w:ascii="Times New Roman" w:hAnsi="Times New Roman"/>
          <w:sz w:val="28"/>
          <w:szCs w:val="28"/>
        </w:rPr>
        <w:lastRenderedPageBreak/>
        <w:t>4. Получить представление об участии спинного мозга и стволовых структур в регуляции вегетативных функций, роли гипоталамуса в регуляции вегетативных функций. Понятие о гипоталамо-гипофизарном нейросекреторном комплексе.</w:t>
      </w:r>
    </w:p>
    <w:p w:rsidR="0041505A" w:rsidRDefault="0041505A" w:rsidP="0041505A">
      <w:pPr>
        <w:spacing w:after="0" w:line="240" w:lineRule="auto"/>
        <w:ind w:left="60" w:right="-2"/>
        <w:jc w:val="both"/>
        <w:rPr>
          <w:rFonts w:ascii="Times New Roman" w:hAnsi="Times New Roman"/>
          <w:sz w:val="28"/>
          <w:szCs w:val="28"/>
        </w:rPr>
      </w:pPr>
      <w:r>
        <w:rPr>
          <w:rFonts w:ascii="Times New Roman" w:hAnsi="Times New Roman"/>
          <w:sz w:val="28"/>
          <w:szCs w:val="28"/>
        </w:rPr>
        <w:t xml:space="preserve">Участие </w:t>
      </w:r>
      <w:proofErr w:type="spellStart"/>
      <w:r>
        <w:rPr>
          <w:rFonts w:ascii="Times New Roman" w:hAnsi="Times New Roman"/>
          <w:sz w:val="28"/>
          <w:szCs w:val="28"/>
        </w:rPr>
        <w:t>лимбической</w:t>
      </w:r>
      <w:proofErr w:type="spellEnd"/>
      <w:r>
        <w:rPr>
          <w:rFonts w:ascii="Times New Roman" w:hAnsi="Times New Roman"/>
          <w:sz w:val="28"/>
          <w:szCs w:val="28"/>
        </w:rPr>
        <w:t xml:space="preserve"> системы, базальных ядер и коры больших полушарий в регуляции вегетативных функций.</w:t>
      </w:r>
    </w:p>
    <w:p w:rsidR="0041505A" w:rsidRDefault="0041505A" w:rsidP="0041505A">
      <w:pPr>
        <w:tabs>
          <w:tab w:val="left" w:pos="1701"/>
        </w:tabs>
        <w:spacing w:after="0" w:line="240" w:lineRule="auto"/>
        <w:ind w:left="709"/>
        <w:contextualSpacing/>
        <w:jc w:val="both"/>
        <w:rPr>
          <w:rFonts w:ascii="Times New Roman" w:hAnsi="Times New Roman"/>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p w:rsidR="0041505A" w:rsidRDefault="0041505A" w:rsidP="0041505A">
      <w:pPr>
        <w:tabs>
          <w:tab w:val="left" w:pos="1701"/>
        </w:tabs>
        <w:spacing w:after="0" w:line="240" w:lineRule="auto"/>
        <w:ind w:firstLine="709"/>
        <w:contextualSpacing/>
        <w:jc w:val="center"/>
        <w:rPr>
          <w:rFonts w:ascii="Times New Roman" w:hAnsi="Times New Roman"/>
          <w:b/>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w:t>
            </w:r>
          </w:p>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п/п</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 xml:space="preserve">Этапы и содержание занятия </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1</w:t>
            </w:r>
          </w:p>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 xml:space="preserve"> </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34"/>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 xml:space="preserve">Организационный момент. </w:t>
            </w:r>
            <w:r>
              <w:rPr>
                <w:rFonts w:ascii="Times New Roman" w:hAnsi="Times New Roman"/>
                <w:color w:val="000000"/>
                <w:sz w:val="28"/>
                <w:szCs w:val="28"/>
                <w:lang w:eastAsia="en-US"/>
              </w:rPr>
              <w:t>Объявление темы, цели занятия.</w:t>
            </w:r>
          </w:p>
          <w:p w:rsidR="0041505A" w:rsidRDefault="0041505A">
            <w:pPr>
              <w:tabs>
                <w:tab w:val="left" w:pos="1701"/>
              </w:tabs>
              <w:spacing w:after="0" w:line="240" w:lineRule="auto"/>
              <w:contextualSpacing/>
              <w:jc w:val="both"/>
              <w:rPr>
                <w:rFonts w:ascii="Times New Roman" w:hAnsi="Times New Roman"/>
                <w:sz w:val="28"/>
                <w:szCs w:val="28"/>
                <w:lang w:eastAsia="en-US"/>
              </w:rPr>
            </w:pPr>
            <w:r>
              <w:rPr>
                <w:rFonts w:ascii="Times New Roman" w:hAnsi="Times New Roman"/>
                <w:b/>
                <w:color w:val="000000"/>
                <w:sz w:val="28"/>
                <w:szCs w:val="28"/>
                <w:lang w:eastAsia="en-US"/>
              </w:rPr>
              <w:t xml:space="preserve">Мотивационный момент. </w:t>
            </w:r>
            <w:r>
              <w:rPr>
                <w:rFonts w:ascii="Times New Roman" w:hAnsi="Times New Roman"/>
                <w:color w:val="000000"/>
                <w:sz w:val="28"/>
                <w:szCs w:val="28"/>
                <w:lang w:eastAsia="en-US"/>
              </w:rPr>
              <w:t xml:space="preserve">Роль </w:t>
            </w:r>
            <w:proofErr w:type="spellStart"/>
            <w:r>
              <w:rPr>
                <w:rFonts w:ascii="Times New Roman" w:hAnsi="Times New Roman"/>
                <w:color w:val="000000"/>
                <w:sz w:val="28"/>
                <w:szCs w:val="28"/>
                <w:lang w:eastAsia="en-US"/>
              </w:rPr>
              <w:t>метасимпатического</w:t>
            </w:r>
            <w:proofErr w:type="spellEnd"/>
            <w:r>
              <w:rPr>
                <w:rFonts w:ascii="Times New Roman" w:hAnsi="Times New Roman"/>
                <w:color w:val="000000"/>
                <w:sz w:val="28"/>
                <w:szCs w:val="28"/>
                <w:lang w:eastAsia="en-US"/>
              </w:rPr>
              <w:t xml:space="preserve"> отдела ВНС в функционировании отделов толстой кишки. Регуляция функций висцеральных систем через модуляцию синаптической передачи в вегетативных ганглиях и органах-мишенях</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2</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i/>
                <w:sz w:val="28"/>
                <w:szCs w:val="28"/>
                <w:lang w:eastAsia="en-US"/>
              </w:rPr>
            </w:pPr>
            <w:r>
              <w:rPr>
                <w:rFonts w:ascii="Times New Roman" w:hAnsi="Times New Roman"/>
                <w:b/>
                <w:sz w:val="28"/>
                <w:szCs w:val="28"/>
                <w:lang w:eastAsia="en-US"/>
              </w:rPr>
              <w:t>Входной контроль знаний, умений и навыков студентов</w:t>
            </w:r>
            <w:r w:rsidR="00E86A7D">
              <w:rPr>
                <w:rFonts w:ascii="Times New Roman" w:hAnsi="Times New Roman"/>
                <w:b/>
                <w:sz w:val="28"/>
                <w:szCs w:val="28"/>
                <w:lang w:eastAsia="en-US"/>
              </w:rPr>
              <w:t>.</w:t>
            </w:r>
            <w:r>
              <w:rPr>
                <w:rFonts w:ascii="Times New Roman" w:hAnsi="Times New Roman"/>
                <w:sz w:val="28"/>
                <w:szCs w:val="28"/>
                <w:lang w:eastAsia="en-US"/>
              </w:rPr>
              <w:t xml:space="preserve">  </w:t>
            </w:r>
            <w:proofErr w:type="gramStart"/>
            <w:r>
              <w:rPr>
                <w:rFonts w:ascii="Times New Roman" w:hAnsi="Times New Roman"/>
                <w:sz w:val="28"/>
                <w:szCs w:val="28"/>
                <w:lang w:eastAsia="en-US"/>
              </w:rPr>
              <w:t>(</w:t>
            </w:r>
            <w:proofErr w:type="gramEnd"/>
            <w:r>
              <w:rPr>
                <w:rFonts w:ascii="Times New Roman" w:hAnsi="Times New Roman"/>
                <w:sz w:val="28"/>
                <w:szCs w:val="28"/>
                <w:lang w:eastAsia="en-US"/>
              </w:rPr>
              <w:t>компьютерное тестирование, письменная контрольная работа, устный опрос по билетам, ситуационные задачи)</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3</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b/>
                <w:sz w:val="28"/>
                <w:szCs w:val="28"/>
                <w:lang w:eastAsia="en-US"/>
              </w:rPr>
            </w:pPr>
            <w:r>
              <w:rPr>
                <w:rFonts w:ascii="Times New Roman" w:hAnsi="Times New Roman"/>
                <w:b/>
                <w:sz w:val="28"/>
                <w:szCs w:val="28"/>
                <w:lang w:eastAsia="en-US"/>
              </w:rPr>
              <w:t>Основная часть учебного занятия.</w:t>
            </w:r>
          </w:p>
          <w:p w:rsidR="0041505A" w:rsidRDefault="0041505A">
            <w:pPr>
              <w:tabs>
                <w:tab w:val="left" w:pos="1701"/>
              </w:tabs>
              <w:spacing w:after="0" w:line="240" w:lineRule="auto"/>
              <w:ind w:firstLine="34"/>
              <w:contextualSpacing/>
              <w:jc w:val="both"/>
              <w:rPr>
                <w:rFonts w:ascii="Times New Roman" w:hAnsi="Times New Roman"/>
                <w:sz w:val="28"/>
                <w:szCs w:val="28"/>
                <w:lang w:eastAsia="en-US"/>
              </w:rPr>
            </w:pPr>
            <w:r>
              <w:rPr>
                <w:rFonts w:ascii="Times New Roman" w:hAnsi="Times New Roman"/>
                <w:sz w:val="28"/>
                <w:szCs w:val="28"/>
                <w:lang w:eastAsia="en-US"/>
              </w:rPr>
              <w:t xml:space="preserve">Контроль и систематизация знаний по вопросам </w:t>
            </w:r>
            <w:r>
              <w:rPr>
                <w:rFonts w:ascii="Times New Roman" w:hAnsi="Times New Roman"/>
                <w:color w:val="000000"/>
                <w:sz w:val="28"/>
                <w:szCs w:val="28"/>
                <w:lang w:eastAsia="en-US"/>
              </w:rPr>
              <w:t>общей физиологии клетки</w:t>
            </w:r>
            <w:r>
              <w:rPr>
                <w:rFonts w:ascii="Times New Roman" w:hAnsi="Times New Roman"/>
                <w:sz w:val="28"/>
                <w:szCs w:val="28"/>
                <w:lang w:eastAsia="en-US"/>
              </w:rPr>
              <w:t xml:space="preserve"> </w:t>
            </w:r>
            <w:r>
              <w:rPr>
                <w:rFonts w:ascii="Times New Roman" w:hAnsi="Times New Roman"/>
                <w:color w:val="000000"/>
                <w:sz w:val="28"/>
                <w:szCs w:val="28"/>
                <w:lang w:eastAsia="en-US"/>
              </w:rPr>
              <w:t xml:space="preserve">и физиологическим основам адаптации. </w:t>
            </w:r>
            <w:r>
              <w:rPr>
                <w:rFonts w:ascii="Times New Roman" w:hAnsi="Times New Roman"/>
                <w:sz w:val="28"/>
                <w:szCs w:val="28"/>
                <w:lang w:eastAsia="en-US"/>
              </w:rPr>
              <w:t xml:space="preserve"> (аудиторная форма организации и проведение тестового и письменного контроля - </w:t>
            </w:r>
            <w:r>
              <w:rPr>
                <w:rFonts w:ascii="Times New Roman" w:hAnsi="Times New Roman"/>
                <w:i/>
                <w:sz w:val="28"/>
                <w:szCs w:val="28"/>
                <w:lang w:eastAsia="en-US"/>
              </w:rPr>
              <w:t>вопросы приводятся в ФОС</w:t>
            </w:r>
            <w:r>
              <w:rPr>
                <w:rFonts w:ascii="Times New Roman" w:hAnsi="Times New Roman"/>
                <w:sz w:val="28"/>
                <w:szCs w:val="28"/>
                <w:lang w:eastAsia="en-US"/>
              </w:rPr>
              <w:t>)</w:t>
            </w:r>
          </w:p>
          <w:p w:rsidR="0041505A" w:rsidRDefault="0041505A">
            <w:pPr>
              <w:tabs>
                <w:tab w:val="left" w:pos="1701"/>
              </w:tab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Устный опрос. </w:t>
            </w:r>
            <w:r>
              <w:rPr>
                <w:rFonts w:ascii="Times New Roman" w:hAnsi="Times New Roman"/>
                <w:i/>
                <w:sz w:val="28"/>
                <w:szCs w:val="28"/>
                <w:lang w:eastAsia="en-US"/>
              </w:rPr>
              <w:t xml:space="preserve">Вопросы для устного опроса представлены в ФОС. </w:t>
            </w:r>
            <w:r>
              <w:rPr>
                <w:rFonts w:ascii="Times New Roman" w:hAnsi="Times New Roman"/>
                <w:sz w:val="28"/>
                <w:szCs w:val="28"/>
                <w:lang w:eastAsia="en-US"/>
              </w:rPr>
              <w:t xml:space="preserve">Ситуационные задачи -  </w:t>
            </w:r>
            <w:r>
              <w:rPr>
                <w:rFonts w:ascii="Times New Roman" w:hAnsi="Times New Roman"/>
                <w:i/>
                <w:sz w:val="28"/>
                <w:szCs w:val="28"/>
                <w:lang w:eastAsia="en-US"/>
              </w:rPr>
              <w:t>приводятся в ФОС.</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4</w:t>
            </w:r>
          </w:p>
        </w:tc>
        <w:tc>
          <w:tcPr>
            <w:tcW w:w="8023" w:type="dxa"/>
            <w:tcBorders>
              <w:top w:val="single" w:sz="4" w:space="0" w:color="000000"/>
              <w:left w:val="single" w:sz="4" w:space="0" w:color="000000"/>
              <w:bottom w:val="single" w:sz="4" w:space="0" w:color="000000"/>
              <w:right w:val="single" w:sz="4" w:space="0" w:color="000000"/>
            </w:tcBorders>
          </w:tcPr>
          <w:p w:rsidR="0041505A" w:rsidRDefault="0041505A">
            <w:pPr>
              <w:tabs>
                <w:tab w:val="left" w:pos="1701"/>
              </w:tabs>
              <w:spacing w:after="0" w:line="240" w:lineRule="auto"/>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41505A" w:rsidRDefault="0041505A">
            <w:pPr>
              <w:pStyle w:val="a3"/>
              <w:tabs>
                <w:tab w:val="left" w:pos="1701"/>
              </w:tabs>
              <w:spacing w:after="0" w:line="240" w:lineRule="auto"/>
              <w:ind w:left="0"/>
              <w:jc w:val="both"/>
              <w:rPr>
                <w:rFonts w:ascii="Times New Roman" w:hAnsi="Times New Roman"/>
                <w:color w:val="000000"/>
                <w:sz w:val="28"/>
                <w:szCs w:val="28"/>
              </w:rPr>
            </w:pPr>
            <w:r>
              <w:rPr>
                <w:rFonts w:ascii="Times New Roman" w:hAnsi="Times New Roman"/>
                <w:color w:val="000000"/>
                <w:spacing w:val="-6"/>
                <w:sz w:val="28"/>
                <w:szCs w:val="28"/>
              </w:rPr>
              <w:t>- подведение итогов занятия;</w:t>
            </w:r>
          </w:p>
          <w:p w:rsidR="0041505A" w:rsidRDefault="0041505A">
            <w:pPr>
              <w:pStyle w:val="a3"/>
              <w:tabs>
                <w:tab w:val="left" w:pos="1701"/>
              </w:tabs>
              <w:spacing w:after="0" w:line="240" w:lineRule="auto"/>
              <w:ind w:left="0"/>
              <w:jc w:val="both"/>
              <w:rPr>
                <w:rFonts w:ascii="Times New Roman" w:hAnsi="Times New Roman"/>
                <w:color w:val="000000"/>
                <w:sz w:val="28"/>
                <w:szCs w:val="28"/>
              </w:rPr>
            </w:pPr>
            <w:r>
              <w:rPr>
                <w:rFonts w:ascii="Times New Roman" w:hAnsi="Times New Roman"/>
                <w:color w:val="000000"/>
                <w:spacing w:val="-6"/>
                <w:sz w:val="28"/>
                <w:szCs w:val="28"/>
              </w:rPr>
              <w:t>- выставление оценок в учебный журнал за этапы рубежного контроля.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p>
        </w:tc>
      </w:tr>
    </w:tbl>
    <w:p w:rsidR="0041505A" w:rsidRDefault="0041505A" w:rsidP="0041505A">
      <w:pPr>
        <w:tabs>
          <w:tab w:val="left" w:pos="1701"/>
        </w:tabs>
        <w:spacing w:after="0" w:line="240" w:lineRule="auto"/>
        <w:contextualSpacing/>
        <w:jc w:val="both"/>
        <w:rPr>
          <w:rFonts w:ascii="Times New Roman" w:hAnsi="Times New Roman"/>
          <w:b/>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Средства обучения:</w:t>
      </w:r>
    </w:p>
    <w:p w:rsidR="0041505A" w:rsidRDefault="0041505A" w:rsidP="0041505A">
      <w:pPr>
        <w:tabs>
          <w:tab w:val="left" w:pos="1701"/>
        </w:tabs>
        <w:spacing w:after="0" w:line="240" w:lineRule="auto"/>
        <w:ind w:firstLine="709"/>
        <w:contextualSpacing/>
        <w:jc w:val="both"/>
        <w:rPr>
          <w:rFonts w:ascii="Times New Roman" w:hAnsi="Times New Roman"/>
          <w:i/>
          <w:color w:val="000000"/>
          <w:sz w:val="28"/>
          <w:szCs w:val="28"/>
        </w:rPr>
      </w:pPr>
      <w:r>
        <w:rPr>
          <w:rFonts w:ascii="Times New Roman" w:hAnsi="Times New Roman"/>
          <w:color w:val="000000"/>
          <w:sz w:val="28"/>
          <w:szCs w:val="28"/>
        </w:rPr>
        <w:t xml:space="preserve">-дидактические: </w:t>
      </w:r>
      <w:r>
        <w:rPr>
          <w:rFonts w:ascii="Times New Roman" w:hAnsi="Times New Roman"/>
          <w:i/>
          <w:color w:val="000000"/>
          <w:sz w:val="28"/>
          <w:szCs w:val="28"/>
        </w:rPr>
        <w:t>раздаточный материал: в виде вариантов письменной контрольной работы, варианты билетов для устной беседы.</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-материально-технические: компьютер.</w:t>
      </w:r>
    </w:p>
    <w:p w:rsidR="0041505A" w:rsidRDefault="0041505A" w:rsidP="0041505A">
      <w:pPr>
        <w:tabs>
          <w:tab w:val="left" w:pos="1701"/>
        </w:tabs>
        <w:spacing w:after="0" w:line="240" w:lineRule="auto"/>
        <w:ind w:firstLine="709"/>
        <w:contextualSpacing/>
        <w:rPr>
          <w:rFonts w:ascii="Times New Roman" w:hAnsi="Times New Roman"/>
          <w:b/>
          <w:color w:val="000000"/>
          <w:sz w:val="28"/>
          <w:szCs w:val="28"/>
          <w:highlight w:val="yellow"/>
        </w:rPr>
      </w:pPr>
    </w:p>
    <w:p w:rsidR="0041505A" w:rsidRDefault="0041505A" w:rsidP="0041505A">
      <w:pPr>
        <w:tabs>
          <w:tab w:val="left" w:pos="1701"/>
        </w:tabs>
        <w:spacing w:after="0" w:line="240" w:lineRule="auto"/>
        <w:ind w:firstLine="709"/>
        <w:contextualSpacing/>
        <w:rPr>
          <w:rFonts w:ascii="Times New Roman" w:hAnsi="Times New Roman"/>
          <w:color w:val="000000"/>
          <w:sz w:val="28"/>
          <w:szCs w:val="28"/>
        </w:rPr>
      </w:pPr>
      <w:r>
        <w:rPr>
          <w:rFonts w:ascii="Times New Roman" w:hAnsi="Times New Roman"/>
          <w:b/>
          <w:color w:val="000000"/>
          <w:sz w:val="28"/>
          <w:szCs w:val="28"/>
        </w:rPr>
        <w:t>Тема 2. Физиология эндокринной системы.</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практическое занятие.</w:t>
      </w:r>
    </w:p>
    <w:p w:rsidR="0041505A" w:rsidRDefault="0041505A" w:rsidP="0041505A">
      <w:pPr>
        <w:tabs>
          <w:tab w:val="left" w:pos="1701"/>
        </w:tabs>
        <w:spacing w:after="0" w:line="240" w:lineRule="auto"/>
        <w:ind w:left="360"/>
        <w:jc w:val="both"/>
        <w:rPr>
          <w:rFonts w:ascii="Times New Roman" w:hAnsi="Times New Roman"/>
          <w:sz w:val="28"/>
          <w:szCs w:val="28"/>
        </w:rPr>
      </w:pPr>
      <w:r>
        <w:rPr>
          <w:rFonts w:ascii="Times New Roman" w:hAnsi="Times New Roman"/>
          <w:b/>
          <w:color w:val="000000"/>
          <w:sz w:val="28"/>
          <w:szCs w:val="28"/>
        </w:rPr>
        <w:t>Цель:</w:t>
      </w:r>
      <w:r>
        <w:rPr>
          <w:rFonts w:ascii="Times New Roman" w:hAnsi="Times New Roman"/>
          <w:color w:val="000000"/>
          <w:sz w:val="28"/>
          <w:szCs w:val="28"/>
        </w:rPr>
        <w:t xml:space="preserve"> 1. Получить п</w:t>
      </w:r>
      <w:r>
        <w:rPr>
          <w:rFonts w:ascii="Times New Roman" w:hAnsi="Times New Roman"/>
          <w:sz w:val="28"/>
          <w:szCs w:val="28"/>
        </w:rPr>
        <w:t>онятие о гуморальной регуляции физиологических функций в организме.  Понятие об эндокринной системе.</w:t>
      </w:r>
    </w:p>
    <w:p w:rsidR="0041505A" w:rsidRDefault="0041505A" w:rsidP="0041505A">
      <w:pPr>
        <w:spacing w:after="0" w:line="240" w:lineRule="auto"/>
        <w:ind w:left="360" w:right="-2"/>
        <w:jc w:val="both"/>
        <w:rPr>
          <w:rFonts w:ascii="Times New Roman" w:hAnsi="Times New Roman"/>
          <w:sz w:val="28"/>
          <w:szCs w:val="28"/>
        </w:rPr>
      </w:pPr>
      <w:r>
        <w:rPr>
          <w:rFonts w:ascii="Times New Roman" w:hAnsi="Times New Roman"/>
          <w:color w:val="000000"/>
          <w:sz w:val="28"/>
          <w:szCs w:val="28"/>
        </w:rPr>
        <w:t>2. Получить представление о с</w:t>
      </w:r>
      <w:r>
        <w:rPr>
          <w:rFonts w:ascii="Times New Roman" w:hAnsi="Times New Roman"/>
          <w:sz w:val="28"/>
          <w:szCs w:val="28"/>
        </w:rPr>
        <w:t xml:space="preserve">труктурно-функциональная организации эндокринной системы, её </w:t>
      </w:r>
      <w:proofErr w:type="spellStart"/>
      <w:r>
        <w:rPr>
          <w:rFonts w:ascii="Times New Roman" w:hAnsi="Times New Roman"/>
          <w:sz w:val="28"/>
          <w:szCs w:val="28"/>
        </w:rPr>
        <w:t>саморегуляции</w:t>
      </w:r>
      <w:proofErr w:type="spellEnd"/>
      <w:r>
        <w:rPr>
          <w:rFonts w:ascii="Times New Roman" w:hAnsi="Times New Roman"/>
          <w:sz w:val="28"/>
          <w:szCs w:val="28"/>
        </w:rPr>
        <w:t xml:space="preserve">, связи с нервной системой. </w:t>
      </w:r>
    </w:p>
    <w:p w:rsidR="0041505A" w:rsidRDefault="0041505A" w:rsidP="0041505A">
      <w:pPr>
        <w:tabs>
          <w:tab w:val="left" w:pos="1701"/>
        </w:tabs>
        <w:spacing w:after="0" w:line="240" w:lineRule="auto"/>
        <w:ind w:left="360"/>
        <w:jc w:val="both"/>
        <w:rPr>
          <w:rFonts w:ascii="Times New Roman" w:hAnsi="Times New Roman"/>
          <w:sz w:val="28"/>
          <w:szCs w:val="28"/>
        </w:rPr>
      </w:pPr>
      <w:r>
        <w:rPr>
          <w:rFonts w:ascii="Times New Roman" w:hAnsi="Times New Roman"/>
          <w:color w:val="000000"/>
          <w:sz w:val="28"/>
          <w:szCs w:val="28"/>
        </w:rPr>
        <w:t>3. Сформировать п</w:t>
      </w:r>
      <w:r>
        <w:rPr>
          <w:rFonts w:ascii="Times New Roman" w:hAnsi="Times New Roman"/>
          <w:sz w:val="28"/>
          <w:szCs w:val="28"/>
        </w:rPr>
        <w:t xml:space="preserve">онятие о гипоталамо-гипофизарной системе, связи гипоталамуса с </w:t>
      </w:r>
      <w:proofErr w:type="spellStart"/>
      <w:r>
        <w:rPr>
          <w:rFonts w:ascii="Times New Roman" w:hAnsi="Times New Roman"/>
          <w:sz w:val="28"/>
          <w:szCs w:val="28"/>
        </w:rPr>
        <w:t>аденогипофизом</w:t>
      </w:r>
      <w:proofErr w:type="spellEnd"/>
      <w:r>
        <w:rPr>
          <w:rFonts w:ascii="Times New Roman" w:hAnsi="Times New Roman"/>
          <w:sz w:val="28"/>
          <w:szCs w:val="28"/>
        </w:rPr>
        <w:t xml:space="preserve"> и </w:t>
      </w:r>
      <w:proofErr w:type="spellStart"/>
      <w:r>
        <w:rPr>
          <w:rFonts w:ascii="Times New Roman" w:hAnsi="Times New Roman"/>
          <w:sz w:val="28"/>
          <w:szCs w:val="28"/>
        </w:rPr>
        <w:t>нейрогипофизом</w:t>
      </w:r>
      <w:proofErr w:type="spellEnd"/>
      <w:r>
        <w:rPr>
          <w:rFonts w:ascii="Times New Roman" w:hAnsi="Times New Roman"/>
          <w:sz w:val="28"/>
          <w:szCs w:val="28"/>
        </w:rPr>
        <w:t>.</w:t>
      </w:r>
    </w:p>
    <w:p w:rsidR="0041505A" w:rsidRDefault="0041505A" w:rsidP="0041505A">
      <w:pPr>
        <w:tabs>
          <w:tab w:val="left" w:pos="1701"/>
        </w:tabs>
        <w:spacing w:after="0" w:line="240" w:lineRule="auto"/>
        <w:ind w:left="360"/>
        <w:contextualSpacing/>
        <w:jc w:val="both"/>
        <w:rPr>
          <w:rFonts w:ascii="Times New Roman" w:hAnsi="Times New Roman"/>
          <w:color w:val="000000"/>
          <w:sz w:val="28"/>
          <w:szCs w:val="28"/>
        </w:rPr>
      </w:pPr>
    </w:p>
    <w:p w:rsidR="0041505A" w:rsidRDefault="0041505A" w:rsidP="0041505A">
      <w:pPr>
        <w:tabs>
          <w:tab w:val="left" w:pos="1701"/>
        </w:tabs>
        <w:spacing w:after="0" w:line="240" w:lineRule="auto"/>
        <w:ind w:left="360"/>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lastRenderedPageBreak/>
              <w:t>№</w:t>
            </w:r>
          </w:p>
          <w:p w:rsidR="0041505A" w:rsidRDefault="0041505A">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п/п</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Этапы и содержание занятия </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1</w:t>
            </w: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Организационный момент. </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color w:val="000000"/>
                <w:sz w:val="28"/>
                <w:szCs w:val="28"/>
                <w:lang w:eastAsia="en-US"/>
              </w:rPr>
              <w:t>Объявление темы, цели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Мотивационный момент</w:t>
            </w:r>
            <w:r>
              <w:rPr>
                <w:rFonts w:ascii="Times New Roman" w:hAnsi="Times New Roman"/>
                <w:color w:val="000000"/>
                <w:sz w:val="28"/>
                <w:szCs w:val="28"/>
                <w:lang w:eastAsia="en-US"/>
              </w:rPr>
              <w:t xml:space="preserve">. Сформировать представление о роли и значении гормонов в жизнедеятельности. Применение знаний о длинной и короткой обратной связи в оценке функции </w:t>
            </w:r>
            <w:proofErr w:type="spellStart"/>
            <w:r>
              <w:rPr>
                <w:rFonts w:ascii="Times New Roman" w:hAnsi="Times New Roman"/>
                <w:color w:val="000000"/>
                <w:sz w:val="28"/>
                <w:szCs w:val="28"/>
                <w:lang w:eastAsia="en-US"/>
              </w:rPr>
              <w:t>гипофиззависимых</w:t>
            </w:r>
            <w:proofErr w:type="spellEnd"/>
            <w:r>
              <w:rPr>
                <w:rFonts w:ascii="Times New Roman" w:hAnsi="Times New Roman"/>
                <w:color w:val="000000"/>
                <w:sz w:val="28"/>
                <w:szCs w:val="28"/>
                <w:lang w:eastAsia="en-US"/>
              </w:rPr>
              <w:t xml:space="preserve"> ЖВС и гипоталамо-гипофизарной системы</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i/>
                <w:color w:val="000000"/>
                <w:sz w:val="28"/>
                <w:szCs w:val="28"/>
                <w:lang w:eastAsia="en-US"/>
              </w:rPr>
            </w:pPr>
            <w:r>
              <w:rPr>
                <w:rFonts w:ascii="Times New Roman" w:hAnsi="Times New Roman"/>
                <w:b/>
                <w:color w:val="000000"/>
                <w:sz w:val="28"/>
                <w:szCs w:val="28"/>
                <w:lang w:eastAsia="en-US"/>
              </w:rPr>
              <w:t xml:space="preserve">Входной контроль, актуализация опорных знаний, умений, навыков. </w:t>
            </w:r>
            <w:r>
              <w:rPr>
                <w:rFonts w:ascii="Times New Roman" w:hAnsi="Times New Roman"/>
                <w:color w:val="000000"/>
                <w:sz w:val="28"/>
                <w:szCs w:val="28"/>
                <w:lang w:eastAsia="en-US"/>
              </w:rPr>
              <w:t>(компьютерное тестирование, проверка домашнего задания, выполняемого письменно, решение ситуационных задач)</w:t>
            </w:r>
            <w:r>
              <w:rPr>
                <w:rFonts w:ascii="Times New Roman" w:hAnsi="Times New Roman"/>
                <w:i/>
                <w:color w:val="000000"/>
                <w:sz w:val="28"/>
                <w:szCs w:val="28"/>
                <w:lang w:eastAsia="en-US"/>
              </w:rPr>
              <w:t>.</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Основная часть учебного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color w:val="000000"/>
                <w:sz w:val="28"/>
                <w:szCs w:val="28"/>
                <w:lang w:eastAsia="en-US"/>
              </w:rPr>
              <w:t>Закрепление теоретического материала (аудиторная форма организации учебной деятельности)</w:t>
            </w:r>
            <w:r>
              <w:rPr>
                <w:rFonts w:ascii="Times New Roman" w:hAnsi="Times New Roman"/>
                <w:i/>
                <w:color w:val="000000"/>
                <w:sz w:val="28"/>
                <w:szCs w:val="28"/>
                <w:lang w:eastAsia="en-US"/>
              </w:rPr>
              <w:t xml:space="preserve"> </w:t>
            </w:r>
          </w:p>
          <w:p w:rsidR="0041505A" w:rsidRDefault="0041505A">
            <w:pPr>
              <w:tabs>
                <w:tab w:val="left" w:pos="1701"/>
              </w:tabs>
              <w:spacing w:after="0" w:line="240" w:lineRule="auto"/>
              <w:contextualSpacing/>
              <w:jc w:val="both"/>
              <w:rPr>
                <w:rFonts w:ascii="Times New Roman" w:hAnsi="Times New Roman"/>
                <w:i/>
                <w:color w:val="000000"/>
                <w:sz w:val="28"/>
                <w:szCs w:val="28"/>
                <w:lang w:eastAsia="en-US"/>
              </w:rPr>
            </w:pPr>
            <w:r>
              <w:rPr>
                <w:rFonts w:ascii="Times New Roman" w:hAnsi="Times New Roman"/>
                <w:color w:val="000000"/>
                <w:sz w:val="28"/>
                <w:szCs w:val="28"/>
                <w:lang w:eastAsia="en-US"/>
              </w:rPr>
              <w:t>Устный опрос индивидуальный и фронтальный</w:t>
            </w:r>
            <w:r>
              <w:rPr>
                <w:rFonts w:ascii="Times New Roman" w:hAnsi="Times New Roman"/>
                <w:i/>
                <w:color w:val="000000"/>
                <w:sz w:val="28"/>
                <w:szCs w:val="28"/>
                <w:lang w:eastAsia="en-US"/>
              </w:rPr>
              <w:t xml:space="preserve"> (вопросы для устного опроса приводятся в ФОС)</w:t>
            </w:r>
          </w:p>
          <w:p w:rsidR="0041505A" w:rsidRDefault="0041505A">
            <w:pPr>
              <w:tabs>
                <w:tab w:val="left" w:pos="1701"/>
              </w:tabs>
              <w:spacing w:after="0" w:line="240" w:lineRule="auto"/>
              <w:ind w:firstLine="709"/>
              <w:contextualSpacing/>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 xml:space="preserve">Отработка практических умений и навыков </w:t>
            </w:r>
            <w:r>
              <w:rPr>
                <w:rFonts w:ascii="Times New Roman" w:hAnsi="Times New Roman"/>
                <w:i/>
                <w:color w:val="000000"/>
                <w:sz w:val="28"/>
                <w:szCs w:val="28"/>
                <w:lang w:eastAsia="en-US"/>
              </w:rPr>
              <w:t xml:space="preserve">– </w:t>
            </w:r>
            <w:r>
              <w:rPr>
                <w:rFonts w:ascii="Times New Roman" w:hAnsi="Times New Roman"/>
                <w:color w:val="000000"/>
                <w:sz w:val="28"/>
                <w:szCs w:val="28"/>
                <w:lang w:eastAsia="en-US"/>
              </w:rPr>
              <w:t>практическая работа с оформлением и обсуждением выводов по результатам работы (приводятся в ФОС).</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41505A" w:rsidRDefault="0041505A">
            <w:pPr>
              <w:tabs>
                <w:tab w:val="left" w:pos="1701"/>
              </w:tabs>
              <w:spacing w:after="0" w:line="240" w:lineRule="auto"/>
              <w:contextualSpacing/>
              <w:jc w:val="both"/>
              <w:rPr>
                <w:rFonts w:ascii="Times New Roman" w:eastAsia="Calibri" w:hAnsi="Times New Roman"/>
                <w:color w:val="000000"/>
                <w:sz w:val="28"/>
                <w:szCs w:val="28"/>
                <w:lang w:eastAsia="en-US"/>
              </w:rPr>
            </w:pPr>
            <w:r>
              <w:rPr>
                <w:rFonts w:ascii="Times New Roman" w:eastAsia="Calibri" w:hAnsi="Times New Roman"/>
                <w:color w:val="000000"/>
                <w:spacing w:val="-6"/>
                <w:sz w:val="28"/>
                <w:szCs w:val="28"/>
                <w:lang w:eastAsia="en-US"/>
              </w:rPr>
              <w:t>-подведение итогов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eastAsia="Calibri" w:hAnsi="Times New Roman"/>
                <w:color w:val="000000"/>
                <w:spacing w:val="-6"/>
                <w:sz w:val="28"/>
                <w:szCs w:val="28"/>
                <w:lang w:eastAsia="en-US"/>
              </w:rPr>
              <w:t>-выставление текущих оценок в учебный журнал</w:t>
            </w:r>
          </w:p>
        </w:tc>
      </w:tr>
    </w:tbl>
    <w:p w:rsidR="0041505A" w:rsidRDefault="0041505A" w:rsidP="0041505A">
      <w:pPr>
        <w:tabs>
          <w:tab w:val="left" w:pos="1701"/>
        </w:tabs>
        <w:spacing w:after="0" w:line="240" w:lineRule="auto"/>
        <w:ind w:firstLine="709"/>
        <w:contextualSpacing/>
        <w:jc w:val="both"/>
        <w:rPr>
          <w:rFonts w:ascii="Times New Roman" w:hAnsi="Times New Roman"/>
          <w:i/>
          <w:color w:val="000000"/>
          <w:sz w:val="28"/>
          <w:szCs w:val="28"/>
          <w:lang w:eastAsia="en-US"/>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таблицы, схемы, раздаточный материал, мультимедийная презентация.</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color w:val="000000"/>
          <w:sz w:val="28"/>
          <w:szCs w:val="28"/>
        </w:rPr>
        <w:t>- материально - технические: мел, доска, мультимедийный проектор.</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Тема. Рубежный контроль № 4 к модулю «Физиология вегетативной нервной системы. Физиология эндокринной системы».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практическое занятие.</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Цель</w:t>
      </w:r>
      <w:r>
        <w:rPr>
          <w:rFonts w:ascii="Times New Roman" w:hAnsi="Times New Roman"/>
          <w:color w:val="000000"/>
          <w:sz w:val="28"/>
          <w:szCs w:val="28"/>
        </w:rPr>
        <w:t>: Контроль знаний по вопросам физиологии вегетативной нервной системы и эндокринной системы.</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p w:rsidR="0041505A" w:rsidRDefault="0041505A" w:rsidP="0041505A">
      <w:pPr>
        <w:tabs>
          <w:tab w:val="left" w:pos="1701"/>
        </w:tabs>
        <w:spacing w:after="0" w:line="240" w:lineRule="auto"/>
        <w:ind w:firstLine="709"/>
        <w:contextualSpacing/>
        <w:jc w:val="center"/>
        <w:rPr>
          <w:rFonts w:ascii="Times New Roman" w:hAnsi="Times New Roman"/>
          <w:b/>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w:t>
            </w:r>
          </w:p>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п/п</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 xml:space="preserve">Этапы и содержание занятия </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1</w:t>
            </w:r>
          </w:p>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 xml:space="preserve"> </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Объявление цели занятия и формы прохождения рубежного контроля.</w:t>
            </w:r>
          </w:p>
          <w:p w:rsidR="0041505A" w:rsidRDefault="0041505A">
            <w:pPr>
              <w:tabs>
                <w:tab w:val="left" w:pos="1701"/>
              </w:tabs>
              <w:spacing w:after="0" w:line="240" w:lineRule="auto"/>
              <w:contextualSpacing/>
              <w:jc w:val="both"/>
              <w:rPr>
                <w:rFonts w:ascii="Times New Roman" w:hAnsi="Times New Roman"/>
                <w:sz w:val="28"/>
                <w:szCs w:val="28"/>
                <w:lang w:eastAsia="en-US"/>
              </w:rPr>
            </w:pPr>
            <w:r>
              <w:rPr>
                <w:rFonts w:ascii="Times New Roman" w:hAnsi="Times New Roman"/>
                <w:b/>
                <w:sz w:val="28"/>
                <w:szCs w:val="28"/>
                <w:lang w:eastAsia="en-US"/>
              </w:rPr>
              <w:t>Мотивационный момент.</w:t>
            </w:r>
            <w:r>
              <w:rPr>
                <w:rFonts w:ascii="Times New Roman" w:hAnsi="Times New Roman"/>
                <w:sz w:val="28"/>
                <w:szCs w:val="28"/>
                <w:lang w:eastAsia="en-US"/>
              </w:rPr>
              <w:t xml:space="preserve"> Получение баллов за каждый этап рубежного контроля. Систематизация знаний по основным вопросам модуля «Физиология вегетативной нервной системы. Физиология эндокринной системы».</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2</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pStyle w:val="a3"/>
              <w:tabs>
                <w:tab w:val="left" w:pos="1701"/>
              </w:tabs>
              <w:spacing w:after="0" w:line="240" w:lineRule="auto"/>
              <w:ind w:left="0"/>
              <w:rPr>
                <w:rFonts w:ascii="Times New Roman" w:hAnsi="Times New Roman"/>
                <w:i/>
                <w:sz w:val="28"/>
                <w:szCs w:val="28"/>
              </w:rPr>
            </w:pPr>
            <w:r>
              <w:rPr>
                <w:rFonts w:ascii="Times New Roman" w:hAnsi="Times New Roman"/>
                <w:b/>
                <w:sz w:val="28"/>
                <w:szCs w:val="28"/>
              </w:rPr>
              <w:t>Входной контроль знаний, умений и навыков студентов</w:t>
            </w:r>
            <w:r w:rsidR="00E86A7D">
              <w:rPr>
                <w:rFonts w:ascii="Times New Roman" w:hAnsi="Times New Roman"/>
                <w:b/>
                <w:sz w:val="28"/>
                <w:szCs w:val="28"/>
              </w:rPr>
              <w:t>.</w:t>
            </w:r>
            <w:r>
              <w:rPr>
                <w:rFonts w:ascii="Times New Roman" w:hAnsi="Times New Roman"/>
                <w:sz w:val="28"/>
                <w:szCs w:val="28"/>
              </w:rPr>
              <w:t xml:space="preserve">  </w:t>
            </w:r>
            <w:proofErr w:type="gramStart"/>
            <w:r>
              <w:rPr>
                <w:rFonts w:ascii="Times New Roman" w:hAnsi="Times New Roman"/>
                <w:sz w:val="28"/>
                <w:szCs w:val="28"/>
              </w:rPr>
              <w:t>(</w:t>
            </w:r>
            <w:proofErr w:type="gramEnd"/>
            <w:r>
              <w:rPr>
                <w:rFonts w:ascii="Times New Roman" w:hAnsi="Times New Roman"/>
                <w:sz w:val="28"/>
                <w:szCs w:val="28"/>
              </w:rPr>
              <w:t>компьютерное тестирование, письменная контрольная работа, устный опрос по билетам, ситуационные задачи</w:t>
            </w:r>
            <w:r>
              <w:rPr>
                <w:rFonts w:ascii="Times New Roman" w:hAnsi="Times New Roman"/>
                <w:b/>
                <w:sz w:val="28"/>
                <w:szCs w:val="28"/>
              </w:rPr>
              <w:t xml:space="preserve"> «Исследование </w:t>
            </w:r>
            <w:r>
              <w:rPr>
                <w:rFonts w:ascii="Times New Roman" w:hAnsi="Times New Roman"/>
                <w:b/>
                <w:sz w:val="28"/>
                <w:szCs w:val="28"/>
              </w:rPr>
              <w:lastRenderedPageBreak/>
              <w:t>ЖВС», «Оценка адаптивных способностей человека при помощи пробы с повторными физическими нагрузками»)</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lastRenderedPageBreak/>
              <w:t>3</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b/>
                <w:sz w:val="28"/>
                <w:szCs w:val="28"/>
                <w:lang w:eastAsia="en-US"/>
              </w:rPr>
            </w:pPr>
            <w:r>
              <w:rPr>
                <w:rFonts w:ascii="Times New Roman" w:hAnsi="Times New Roman"/>
                <w:b/>
                <w:sz w:val="28"/>
                <w:szCs w:val="28"/>
                <w:lang w:eastAsia="en-US"/>
              </w:rPr>
              <w:t>Основная часть учебного занятия.</w:t>
            </w:r>
          </w:p>
          <w:p w:rsidR="0041505A" w:rsidRDefault="0041505A" w:rsidP="00E86A7D">
            <w:pPr>
              <w:tabs>
                <w:tab w:val="left" w:pos="1701"/>
              </w:tab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Контроль и систематизация знаний по вопросам</w:t>
            </w:r>
            <w:proofErr w:type="gramStart"/>
            <w:r>
              <w:rPr>
                <w:rFonts w:ascii="Times New Roman" w:hAnsi="Times New Roman"/>
                <w:sz w:val="28"/>
                <w:szCs w:val="28"/>
                <w:lang w:eastAsia="en-US"/>
              </w:rPr>
              <w:t xml:space="preserve"> </w:t>
            </w:r>
            <w:r>
              <w:rPr>
                <w:rFonts w:ascii="Times New Roman" w:hAnsi="Times New Roman"/>
                <w:color w:val="000000"/>
                <w:sz w:val="28"/>
                <w:szCs w:val="28"/>
                <w:lang w:eastAsia="en-US"/>
              </w:rPr>
              <w:t xml:space="preserve"> </w:t>
            </w:r>
            <w:r>
              <w:rPr>
                <w:rFonts w:ascii="Times New Roman" w:hAnsi="Times New Roman"/>
                <w:sz w:val="28"/>
                <w:szCs w:val="28"/>
                <w:lang w:eastAsia="en-US"/>
              </w:rPr>
              <w:t xml:space="preserve"> (</w:t>
            </w:r>
            <w:proofErr w:type="gramEnd"/>
            <w:r>
              <w:rPr>
                <w:rFonts w:ascii="Times New Roman" w:hAnsi="Times New Roman"/>
                <w:sz w:val="28"/>
                <w:szCs w:val="28"/>
                <w:lang w:eastAsia="en-US"/>
              </w:rPr>
              <w:t xml:space="preserve">аудиторная форма организации и проведение тестового и письменного контроля - </w:t>
            </w:r>
            <w:r>
              <w:rPr>
                <w:rFonts w:ascii="Times New Roman" w:hAnsi="Times New Roman"/>
                <w:i/>
                <w:sz w:val="28"/>
                <w:szCs w:val="28"/>
                <w:lang w:eastAsia="en-US"/>
              </w:rPr>
              <w:t>вопросы приводятся в ФОС</w:t>
            </w:r>
            <w:r>
              <w:rPr>
                <w:rFonts w:ascii="Times New Roman" w:hAnsi="Times New Roman"/>
                <w:sz w:val="28"/>
                <w:szCs w:val="28"/>
                <w:lang w:eastAsia="en-US"/>
              </w:rPr>
              <w:t>)</w:t>
            </w:r>
          </w:p>
          <w:p w:rsidR="0041505A" w:rsidRDefault="0041505A">
            <w:pPr>
              <w:tabs>
                <w:tab w:val="left" w:pos="1701"/>
              </w:tabs>
              <w:spacing w:after="0" w:line="240" w:lineRule="auto"/>
              <w:contextualSpacing/>
              <w:jc w:val="both"/>
              <w:rPr>
                <w:rFonts w:ascii="Times New Roman" w:hAnsi="Times New Roman"/>
                <w:i/>
                <w:sz w:val="28"/>
                <w:szCs w:val="28"/>
                <w:lang w:eastAsia="en-US"/>
              </w:rPr>
            </w:pPr>
            <w:r>
              <w:rPr>
                <w:rFonts w:ascii="Times New Roman" w:hAnsi="Times New Roman"/>
                <w:sz w:val="28"/>
                <w:szCs w:val="28"/>
                <w:lang w:eastAsia="en-US"/>
              </w:rPr>
              <w:t xml:space="preserve">Устный опрос. </w:t>
            </w:r>
            <w:r>
              <w:rPr>
                <w:rFonts w:ascii="Times New Roman" w:hAnsi="Times New Roman"/>
                <w:i/>
                <w:sz w:val="28"/>
                <w:szCs w:val="28"/>
                <w:lang w:eastAsia="en-US"/>
              </w:rPr>
              <w:t>Вопросы для устного опроса представлены в ФОС.</w:t>
            </w:r>
          </w:p>
          <w:p w:rsidR="0041505A" w:rsidRDefault="0041505A">
            <w:pPr>
              <w:tabs>
                <w:tab w:val="left" w:pos="1701"/>
              </w:tab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Ситуационные задачи -  </w:t>
            </w:r>
            <w:r>
              <w:rPr>
                <w:rFonts w:ascii="Times New Roman" w:hAnsi="Times New Roman"/>
                <w:i/>
                <w:sz w:val="28"/>
                <w:szCs w:val="28"/>
                <w:lang w:eastAsia="en-US"/>
              </w:rPr>
              <w:t>приводятся в ФОС.</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4</w:t>
            </w:r>
          </w:p>
        </w:tc>
        <w:tc>
          <w:tcPr>
            <w:tcW w:w="8023" w:type="dxa"/>
            <w:tcBorders>
              <w:top w:val="single" w:sz="4" w:space="0" w:color="000000"/>
              <w:left w:val="single" w:sz="4" w:space="0" w:color="000000"/>
              <w:bottom w:val="single" w:sz="4" w:space="0" w:color="000000"/>
              <w:right w:val="single" w:sz="4" w:space="0" w:color="000000"/>
            </w:tcBorders>
          </w:tcPr>
          <w:p w:rsidR="0041505A" w:rsidRDefault="0041505A">
            <w:pPr>
              <w:tabs>
                <w:tab w:val="left" w:pos="1701"/>
              </w:tabs>
              <w:spacing w:after="0" w:line="240" w:lineRule="auto"/>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41505A" w:rsidRDefault="0041505A">
            <w:pPr>
              <w:pStyle w:val="a3"/>
              <w:tabs>
                <w:tab w:val="left" w:pos="1701"/>
              </w:tabs>
              <w:spacing w:after="0" w:line="240" w:lineRule="auto"/>
              <w:ind w:left="0"/>
              <w:jc w:val="both"/>
              <w:rPr>
                <w:rFonts w:ascii="Times New Roman" w:hAnsi="Times New Roman"/>
                <w:color w:val="000000"/>
                <w:sz w:val="28"/>
                <w:szCs w:val="28"/>
              </w:rPr>
            </w:pPr>
            <w:r>
              <w:rPr>
                <w:rFonts w:ascii="Times New Roman" w:hAnsi="Times New Roman"/>
                <w:color w:val="000000"/>
                <w:spacing w:val="-6"/>
                <w:sz w:val="28"/>
                <w:szCs w:val="28"/>
              </w:rPr>
              <w:t>- подведение итогов занятия;</w:t>
            </w:r>
          </w:p>
          <w:p w:rsidR="0041505A" w:rsidRDefault="0041505A">
            <w:pPr>
              <w:pStyle w:val="a3"/>
              <w:tabs>
                <w:tab w:val="left" w:pos="1701"/>
              </w:tabs>
              <w:spacing w:after="0" w:line="240" w:lineRule="auto"/>
              <w:ind w:left="0"/>
              <w:jc w:val="both"/>
              <w:rPr>
                <w:rFonts w:ascii="Times New Roman" w:hAnsi="Times New Roman"/>
                <w:color w:val="000000"/>
                <w:sz w:val="28"/>
                <w:szCs w:val="28"/>
              </w:rPr>
            </w:pPr>
            <w:r>
              <w:rPr>
                <w:rFonts w:ascii="Times New Roman" w:hAnsi="Times New Roman"/>
                <w:color w:val="000000"/>
                <w:spacing w:val="-6"/>
                <w:sz w:val="28"/>
                <w:szCs w:val="28"/>
              </w:rPr>
              <w:t>- выставление оценок в учебный журнал за этапы рубежного контроля.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p>
        </w:tc>
      </w:tr>
    </w:tbl>
    <w:p w:rsidR="0041505A" w:rsidRDefault="0041505A" w:rsidP="0041505A">
      <w:pPr>
        <w:tabs>
          <w:tab w:val="left" w:pos="1701"/>
        </w:tabs>
        <w:spacing w:after="0" w:line="240" w:lineRule="auto"/>
        <w:contextualSpacing/>
        <w:jc w:val="both"/>
        <w:rPr>
          <w:rFonts w:ascii="Times New Roman" w:hAnsi="Times New Roman"/>
          <w:b/>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Средства обучения:</w:t>
      </w:r>
    </w:p>
    <w:p w:rsidR="0041505A" w:rsidRDefault="0041505A" w:rsidP="0041505A">
      <w:pPr>
        <w:tabs>
          <w:tab w:val="left" w:pos="1701"/>
        </w:tabs>
        <w:spacing w:after="0" w:line="240" w:lineRule="auto"/>
        <w:ind w:firstLine="709"/>
        <w:contextualSpacing/>
        <w:jc w:val="both"/>
        <w:rPr>
          <w:rFonts w:ascii="Times New Roman" w:hAnsi="Times New Roman"/>
          <w:i/>
          <w:color w:val="000000"/>
          <w:sz w:val="28"/>
          <w:szCs w:val="28"/>
        </w:rPr>
      </w:pPr>
      <w:r>
        <w:rPr>
          <w:rFonts w:ascii="Times New Roman" w:hAnsi="Times New Roman"/>
          <w:color w:val="000000"/>
          <w:sz w:val="28"/>
          <w:szCs w:val="28"/>
        </w:rPr>
        <w:t xml:space="preserve">-дидактические: </w:t>
      </w:r>
      <w:r>
        <w:rPr>
          <w:rFonts w:ascii="Times New Roman" w:hAnsi="Times New Roman"/>
          <w:i/>
          <w:color w:val="000000"/>
          <w:sz w:val="28"/>
          <w:szCs w:val="28"/>
        </w:rPr>
        <w:t>раздаточный материал: в виде вариантов письменной контрольной работы, варианты билетов для устной беседы.</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-материально-технические: компьютер.</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p>
    <w:p w:rsidR="0041505A" w:rsidRDefault="0041505A" w:rsidP="0041505A">
      <w:pPr>
        <w:tabs>
          <w:tab w:val="left" w:pos="1701"/>
        </w:tabs>
        <w:spacing w:after="0" w:line="240" w:lineRule="auto"/>
        <w:ind w:firstLine="709"/>
        <w:contextualSpacing/>
        <w:jc w:val="center"/>
        <w:rPr>
          <w:rFonts w:ascii="Times New Roman" w:hAnsi="Times New Roman"/>
          <w:color w:val="000000"/>
          <w:sz w:val="28"/>
          <w:szCs w:val="28"/>
        </w:rPr>
      </w:pPr>
      <w:r>
        <w:rPr>
          <w:rFonts w:ascii="Times New Roman" w:hAnsi="Times New Roman"/>
          <w:b/>
          <w:color w:val="000000"/>
          <w:sz w:val="28"/>
          <w:szCs w:val="28"/>
        </w:rPr>
        <w:t xml:space="preserve">Модуль </w:t>
      </w:r>
      <w:r w:rsidR="006658C2">
        <w:rPr>
          <w:rFonts w:ascii="Times New Roman" w:hAnsi="Times New Roman"/>
          <w:b/>
          <w:color w:val="000000"/>
          <w:sz w:val="28"/>
          <w:szCs w:val="28"/>
        </w:rPr>
        <w:t>9</w:t>
      </w:r>
      <w:r>
        <w:rPr>
          <w:rFonts w:ascii="Times New Roman" w:hAnsi="Times New Roman"/>
          <w:b/>
          <w:color w:val="000000"/>
          <w:sz w:val="28"/>
          <w:szCs w:val="28"/>
        </w:rPr>
        <w:t>. Физиология соматической нервной системы.</w:t>
      </w:r>
    </w:p>
    <w:p w:rsidR="0041505A" w:rsidRDefault="0041505A" w:rsidP="0041505A">
      <w:pPr>
        <w:tabs>
          <w:tab w:val="left" w:pos="1701"/>
        </w:tabs>
        <w:spacing w:after="0" w:line="240" w:lineRule="auto"/>
        <w:contextualSpacing/>
        <w:jc w:val="both"/>
        <w:rPr>
          <w:rFonts w:ascii="Times New Roman" w:hAnsi="Times New Roman"/>
          <w:b/>
          <w:color w:val="000000"/>
          <w:sz w:val="28"/>
          <w:szCs w:val="28"/>
        </w:rPr>
      </w:pPr>
      <w:r>
        <w:rPr>
          <w:rFonts w:ascii="Times New Roman" w:hAnsi="Times New Roman"/>
          <w:b/>
          <w:color w:val="000000"/>
          <w:sz w:val="28"/>
          <w:szCs w:val="28"/>
        </w:rPr>
        <w:t xml:space="preserve">Тема 1. </w:t>
      </w:r>
      <w:r>
        <w:rPr>
          <w:rFonts w:ascii="Times New Roman" w:hAnsi="Times New Roman"/>
          <w:b/>
          <w:sz w:val="28"/>
          <w:szCs w:val="28"/>
        </w:rPr>
        <w:t>Общие принципы локомоции. Двигательные системы спинного мозга и ствола мозга.</w:t>
      </w:r>
    </w:p>
    <w:p w:rsidR="0041505A" w:rsidRDefault="0041505A" w:rsidP="0041505A">
      <w:pPr>
        <w:tabs>
          <w:tab w:val="left" w:pos="1701"/>
        </w:tabs>
        <w:spacing w:after="0" w:line="240" w:lineRule="auto"/>
        <w:contextualSpacing/>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практическое занятие.</w:t>
      </w:r>
    </w:p>
    <w:p w:rsidR="0041505A" w:rsidRDefault="0041505A" w:rsidP="0041505A">
      <w:pPr>
        <w:tabs>
          <w:tab w:val="left" w:pos="1701"/>
        </w:tabs>
        <w:spacing w:after="0" w:line="240" w:lineRule="auto"/>
        <w:contextualSpacing/>
        <w:jc w:val="both"/>
        <w:rPr>
          <w:rFonts w:ascii="Times New Roman" w:hAnsi="Times New Roman"/>
          <w:color w:val="000000"/>
          <w:sz w:val="28"/>
          <w:szCs w:val="28"/>
        </w:rPr>
      </w:pPr>
      <w:r>
        <w:rPr>
          <w:rFonts w:ascii="Times New Roman" w:hAnsi="Times New Roman"/>
          <w:b/>
          <w:color w:val="000000"/>
          <w:sz w:val="28"/>
          <w:szCs w:val="28"/>
        </w:rPr>
        <w:t>Цель:</w:t>
      </w:r>
      <w:r>
        <w:rPr>
          <w:rFonts w:ascii="Times New Roman" w:hAnsi="Times New Roman"/>
          <w:color w:val="000000"/>
          <w:sz w:val="28"/>
          <w:szCs w:val="28"/>
        </w:rPr>
        <w:t xml:space="preserve"> </w:t>
      </w:r>
    </w:p>
    <w:p w:rsidR="0041505A" w:rsidRDefault="0041505A" w:rsidP="0041505A">
      <w:pPr>
        <w:spacing w:after="0" w:line="240" w:lineRule="auto"/>
        <w:ind w:right="-2"/>
        <w:jc w:val="both"/>
        <w:rPr>
          <w:rFonts w:ascii="Times New Roman" w:hAnsi="Times New Roman"/>
          <w:sz w:val="28"/>
          <w:szCs w:val="28"/>
        </w:rPr>
      </w:pPr>
      <w:r>
        <w:rPr>
          <w:rFonts w:ascii="Times New Roman" w:hAnsi="Times New Roman"/>
          <w:color w:val="000000"/>
          <w:sz w:val="28"/>
          <w:szCs w:val="28"/>
        </w:rPr>
        <w:t>1. Получить представление о з</w:t>
      </w:r>
      <w:r>
        <w:rPr>
          <w:rFonts w:ascii="Times New Roman" w:hAnsi="Times New Roman"/>
          <w:sz w:val="28"/>
          <w:szCs w:val="28"/>
        </w:rPr>
        <w:t>начении ЦНС в жизнедеятельности организма.  Морфофункциональной организация ЦНС.</w:t>
      </w:r>
    </w:p>
    <w:p w:rsidR="0041505A" w:rsidRDefault="0041505A" w:rsidP="0041505A">
      <w:pPr>
        <w:tabs>
          <w:tab w:val="left" w:pos="1701"/>
        </w:tabs>
        <w:spacing w:after="0" w:line="240" w:lineRule="auto"/>
        <w:contextualSpacing/>
        <w:jc w:val="both"/>
        <w:rPr>
          <w:rFonts w:ascii="Times New Roman" w:hAnsi="Times New Roman"/>
          <w:sz w:val="28"/>
          <w:szCs w:val="28"/>
        </w:rPr>
      </w:pPr>
      <w:r>
        <w:rPr>
          <w:rFonts w:ascii="Times New Roman" w:hAnsi="Times New Roman"/>
          <w:color w:val="000000"/>
          <w:sz w:val="28"/>
          <w:szCs w:val="28"/>
        </w:rPr>
        <w:t xml:space="preserve">2. </w:t>
      </w:r>
      <w:r>
        <w:rPr>
          <w:rFonts w:ascii="Times New Roman" w:hAnsi="Times New Roman"/>
          <w:sz w:val="28"/>
          <w:szCs w:val="28"/>
        </w:rPr>
        <w:t xml:space="preserve">Получить понятие о нервном центре и значении интегративно-координирующей функции ЦНС. </w:t>
      </w:r>
    </w:p>
    <w:p w:rsidR="0041505A" w:rsidRDefault="0041505A" w:rsidP="0041505A">
      <w:pPr>
        <w:tabs>
          <w:tab w:val="left" w:pos="1701"/>
        </w:tabs>
        <w:spacing w:after="0" w:line="240" w:lineRule="auto"/>
        <w:contextualSpacing/>
        <w:rPr>
          <w:rFonts w:ascii="Times New Roman" w:hAnsi="Times New Roman"/>
          <w:sz w:val="28"/>
          <w:szCs w:val="28"/>
        </w:rPr>
      </w:pPr>
      <w:r>
        <w:rPr>
          <w:rFonts w:ascii="Times New Roman" w:hAnsi="Times New Roman"/>
          <w:color w:val="000000"/>
          <w:sz w:val="28"/>
          <w:szCs w:val="28"/>
        </w:rPr>
        <w:t>3. Сформировать представление о т</w:t>
      </w:r>
      <w:r>
        <w:rPr>
          <w:rFonts w:ascii="Times New Roman" w:hAnsi="Times New Roman"/>
          <w:sz w:val="28"/>
          <w:szCs w:val="28"/>
        </w:rPr>
        <w:t>орможении его видах, механизмах центрального торможения.</w:t>
      </w:r>
    </w:p>
    <w:p w:rsidR="0041505A" w:rsidRDefault="0041505A" w:rsidP="0041505A">
      <w:pPr>
        <w:tabs>
          <w:tab w:val="left" w:pos="1701"/>
        </w:tabs>
        <w:spacing w:after="0" w:line="240" w:lineRule="auto"/>
        <w:contextualSpacing/>
        <w:jc w:val="both"/>
        <w:rPr>
          <w:rFonts w:ascii="Times New Roman" w:hAnsi="Times New Roman"/>
          <w:sz w:val="28"/>
          <w:szCs w:val="28"/>
        </w:rPr>
      </w:pPr>
      <w:r>
        <w:rPr>
          <w:rFonts w:ascii="Times New Roman" w:hAnsi="Times New Roman"/>
          <w:sz w:val="28"/>
          <w:szCs w:val="28"/>
        </w:rPr>
        <w:t xml:space="preserve">4. Получить понятие о соматических функциях. Понятие о двигательной системе. </w:t>
      </w:r>
    </w:p>
    <w:p w:rsidR="0041505A" w:rsidRDefault="0041505A" w:rsidP="0041505A">
      <w:pPr>
        <w:spacing w:after="0" w:line="240" w:lineRule="auto"/>
        <w:ind w:right="-2"/>
        <w:jc w:val="both"/>
        <w:rPr>
          <w:rFonts w:ascii="Times New Roman" w:hAnsi="Times New Roman"/>
          <w:sz w:val="28"/>
          <w:szCs w:val="28"/>
        </w:rPr>
      </w:pPr>
      <w:r>
        <w:rPr>
          <w:rFonts w:ascii="Times New Roman" w:hAnsi="Times New Roman"/>
          <w:color w:val="000000"/>
          <w:sz w:val="28"/>
          <w:szCs w:val="28"/>
        </w:rPr>
        <w:t xml:space="preserve"> 5. Изучить м</w:t>
      </w:r>
      <w:r>
        <w:rPr>
          <w:rFonts w:ascii="Times New Roman" w:hAnsi="Times New Roman"/>
          <w:sz w:val="28"/>
          <w:szCs w:val="28"/>
        </w:rPr>
        <w:t>орфофункциональную организация спинного мозга. Механизм формирования нейрогенного тонуса.</w:t>
      </w:r>
    </w:p>
    <w:p w:rsidR="0041505A" w:rsidRDefault="0041505A" w:rsidP="0041505A">
      <w:pPr>
        <w:tabs>
          <w:tab w:val="left" w:pos="1701"/>
        </w:tabs>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6. Изучить рефлексы спинного мозга и ствола. Понятие о спинальном шоке.</w:t>
      </w:r>
    </w:p>
    <w:p w:rsidR="0041505A" w:rsidRDefault="0041505A" w:rsidP="0041505A">
      <w:pPr>
        <w:tabs>
          <w:tab w:val="left" w:pos="1701"/>
        </w:tabs>
        <w:spacing w:after="0" w:line="240" w:lineRule="auto"/>
        <w:contextualSpacing/>
        <w:jc w:val="both"/>
        <w:rPr>
          <w:rFonts w:ascii="Times New Roman" w:hAnsi="Times New Roman"/>
          <w:color w:val="000000"/>
          <w:sz w:val="28"/>
          <w:szCs w:val="28"/>
        </w:rPr>
      </w:pPr>
    </w:p>
    <w:p w:rsidR="0041505A" w:rsidRDefault="0041505A" w:rsidP="0041505A">
      <w:pPr>
        <w:tabs>
          <w:tab w:val="left" w:pos="1701"/>
        </w:tabs>
        <w:spacing w:after="0" w:line="240" w:lineRule="auto"/>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w:t>
            </w:r>
          </w:p>
          <w:p w:rsidR="0041505A" w:rsidRDefault="0041505A">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п/п</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Этапы и содержание занятия </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1</w:t>
            </w: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 xml:space="preserve">Организационный момент. </w:t>
            </w:r>
            <w:r>
              <w:rPr>
                <w:rFonts w:ascii="Times New Roman" w:hAnsi="Times New Roman"/>
                <w:color w:val="000000"/>
                <w:sz w:val="28"/>
                <w:szCs w:val="28"/>
                <w:lang w:eastAsia="en-US"/>
              </w:rPr>
              <w:t>Объявление темы, цели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Мотивационный момент</w:t>
            </w:r>
            <w:r>
              <w:rPr>
                <w:rFonts w:ascii="Times New Roman" w:hAnsi="Times New Roman"/>
                <w:color w:val="000000"/>
                <w:sz w:val="28"/>
                <w:szCs w:val="28"/>
                <w:lang w:eastAsia="en-US"/>
              </w:rPr>
              <w:t>. Сформировать представление о спинальном шоке как результате прекращения тонического влияния головного мозга на спинной мозг</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Входной контроль, актуализация опорных знаний, умений, навыков.</w:t>
            </w:r>
          </w:p>
          <w:p w:rsidR="0041505A" w:rsidRDefault="0041505A">
            <w:pPr>
              <w:tabs>
                <w:tab w:val="left" w:pos="1701"/>
              </w:tabs>
              <w:spacing w:after="0" w:line="240" w:lineRule="auto"/>
              <w:contextualSpacing/>
              <w:jc w:val="both"/>
              <w:rPr>
                <w:rFonts w:ascii="Times New Roman" w:hAnsi="Times New Roman"/>
                <w:i/>
                <w:color w:val="000000"/>
                <w:sz w:val="28"/>
                <w:szCs w:val="28"/>
                <w:lang w:eastAsia="en-US"/>
              </w:rPr>
            </w:pPr>
            <w:r>
              <w:rPr>
                <w:rFonts w:ascii="Times New Roman" w:hAnsi="Times New Roman"/>
                <w:color w:val="000000"/>
                <w:sz w:val="28"/>
                <w:szCs w:val="28"/>
                <w:lang w:eastAsia="en-US"/>
              </w:rPr>
              <w:lastRenderedPageBreak/>
              <w:t>(компьютерное тестирование, проверка домашнего задания, выполняемого письменно, решение ситуационных задач)</w:t>
            </w:r>
            <w:r>
              <w:rPr>
                <w:rFonts w:ascii="Times New Roman" w:hAnsi="Times New Roman"/>
                <w:i/>
                <w:color w:val="000000"/>
                <w:sz w:val="28"/>
                <w:szCs w:val="28"/>
                <w:lang w:eastAsia="en-US"/>
              </w:rPr>
              <w:t>.</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Основная часть учебного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color w:val="000000"/>
                <w:sz w:val="28"/>
                <w:szCs w:val="28"/>
                <w:lang w:eastAsia="en-US"/>
              </w:rPr>
              <w:t>Закрепление теоретического материала (аудиторная форма организации учебной деятельности)</w:t>
            </w:r>
            <w:r>
              <w:rPr>
                <w:rFonts w:ascii="Times New Roman" w:hAnsi="Times New Roman"/>
                <w:i/>
                <w:color w:val="000000"/>
                <w:sz w:val="28"/>
                <w:szCs w:val="28"/>
                <w:lang w:eastAsia="en-US"/>
              </w:rPr>
              <w:t xml:space="preserve"> </w:t>
            </w:r>
          </w:p>
          <w:p w:rsidR="0041505A" w:rsidRDefault="0041505A">
            <w:pPr>
              <w:tabs>
                <w:tab w:val="left" w:pos="1701"/>
              </w:tabs>
              <w:spacing w:after="0" w:line="240" w:lineRule="auto"/>
              <w:contextualSpacing/>
              <w:jc w:val="both"/>
              <w:rPr>
                <w:rFonts w:ascii="Times New Roman" w:hAnsi="Times New Roman"/>
                <w:i/>
                <w:color w:val="000000"/>
                <w:sz w:val="28"/>
                <w:szCs w:val="28"/>
                <w:lang w:eastAsia="en-US"/>
              </w:rPr>
            </w:pPr>
            <w:r>
              <w:rPr>
                <w:rFonts w:ascii="Times New Roman" w:hAnsi="Times New Roman"/>
                <w:color w:val="000000"/>
                <w:sz w:val="28"/>
                <w:szCs w:val="28"/>
                <w:lang w:eastAsia="en-US"/>
              </w:rPr>
              <w:t>Устный опрос индивидуальный и фронтальный</w:t>
            </w:r>
            <w:r>
              <w:rPr>
                <w:rFonts w:ascii="Times New Roman" w:hAnsi="Times New Roman"/>
                <w:i/>
                <w:color w:val="000000"/>
                <w:sz w:val="28"/>
                <w:szCs w:val="28"/>
                <w:lang w:eastAsia="en-US"/>
              </w:rPr>
              <w:t xml:space="preserve"> (вопросы для устного опроса приводятся в ФОС)</w:t>
            </w:r>
          </w:p>
          <w:p w:rsidR="0041505A" w:rsidRDefault="0041505A">
            <w:pPr>
              <w:tabs>
                <w:tab w:val="left" w:pos="1701"/>
              </w:tabs>
              <w:spacing w:after="0" w:line="240" w:lineRule="auto"/>
              <w:ind w:firstLine="709"/>
              <w:contextualSpacing/>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 xml:space="preserve">Отработка практических умений и навыков </w:t>
            </w:r>
            <w:r>
              <w:rPr>
                <w:rFonts w:ascii="Times New Roman" w:hAnsi="Times New Roman"/>
                <w:i/>
                <w:color w:val="000000"/>
                <w:sz w:val="28"/>
                <w:szCs w:val="28"/>
                <w:lang w:eastAsia="en-US"/>
              </w:rPr>
              <w:t xml:space="preserve">– </w:t>
            </w:r>
            <w:r>
              <w:rPr>
                <w:rFonts w:ascii="Times New Roman" w:hAnsi="Times New Roman"/>
                <w:color w:val="000000"/>
                <w:sz w:val="28"/>
                <w:szCs w:val="28"/>
                <w:lang w:eastAsia="en-US"/>
              </w:rPr>
              <w:t>практическая работа с оформлением и обсуждением выводов по результатам работы (приводятся в ФОС).</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41505A" w:rsidRDefault="0041505A">
            <w:pPr>
              <w:tabs>
                <w:tab w:val="left" w:pos="1701"/>
              </w:tabs>
              <w:spacing w:after="0" w:line="240" w:lineRule="auto"/>
              <w:contextualSpacing/>
              <w:jc w:val="both"/>
              <w:rPr>
                <w:rFonts w:ascii="Times New Roman" w:eastAsia="Calibri" w:hAnsi="Times New Roman"/>
                <w:color w:val="000000"/>
                <w:sz w:val="28"/>
                <w:szCs w:val="28"/>
                <w:lang w:eastAsia="en-US"/>
              </w:rPr>
            </w:pPr>
            <w:r>
              <w:rPr>
                <w:rFonts w:ascii="Times New Roman" w:eastAsia="Calibri" w:hAnsi="Times New Roman"/>
                <w:color w:val="000000"/>
                <w:spacing w:val="-6"/>
                <w:sz w:val="28"/>
                <w:szCs w:val="28"/>
                <w:lang w:eastAsia="en-US"/>
              </w:rPr>
              <w:t>-подведение итогов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eastAsia="Calibri" w:hAnsi="Times New Roman"/>
                <w:color w:val="000000"/>
                <w:spacing w:val="-6"/>
                <w:sz w:val="28"/>
                <w:szCs w:val="28"/>
                <w:lang w:eastAsia="en-US"/>
              </w:rPr>
              <w:t>-выставление текущих оценок в учебный журнал</w:t>
            </w:r>
          </w:p>
        </w:tc>
      </w:tr>
    </w:tbl>
    <w:p w:rsidR="0041505A" w:rsidRDefault="0041505A" w:rsidP="0041505A">
      <w:pPr>
        <w:tabs>
          <w:tab w:val="left" w:pos="1701"/>
        </w:tabs>
        <w:spacing w:after="0" w:line="240" w:lineRule="auto"/>
        <w:ind w:firstLine="709"/>
        <w:contextualSpacing/>
        <w:jc w:val="both"/>
        <w:rPr>
          <w:rFonts w:ascii="Times New Roman" w:hAnsi="Times New Roman"/>
          <w:i/>
          <w:color w:val="000000"/>
          <w:sz w:val="28"/>
          <w:szCs w:val="28"/>
          <w:lang w:eastAsia="en-US"/>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таблицы, схемы, раздаточный материал, мультимедийная презентация.</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color w:val="000000"/>
          <w:sz w:val="28"/>
          <w:szCs w:val="28"/>
        </w:rPr>
        <w:t>- материально - технические: мел, доска, мультимедийный проектор.</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Тема 2. </w:t>
      </w:r>
      <w:r>
        <w:rPr>
          <w:rFonts w:ascii="Times New Roman" w:hAnsi="Times New Roman"/>
          <w:b/>
          <w:sz w:val="28"/>
          <w:szCs w:val="28"/>
        </w:rPr>
        <w:t>Физиология мозжечка, моторных областей коры больших полушарий и базальных ганглиев.</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практическое занятие.</w:t>
      </w:r>
    </w:p>
    <w:p w:rsidR="0041505A" w:rsidRDefault="0041505A" w:rsidP="0041505A">
      <w:pPr>
        <w:tabs>
          <w:tab w:val="left" w:pos="1701"/>
        </w:tabs>
        <w:spacing w:after="0" w:line="240" w:lineRule="auto"/>
        <w:ind w:firstLine="709"/>
        <w:contextualSpacing/>
        <w:rPr>
          <w:rFonts w:ascii="Times New Roman" w:hAnsi="Times New Roman"/>
          <w:sz w:val="28"/>
          <w:szCs w:val="28"/>
        </w:rPr>
      </w:pPr>
      <w:r>
        <w:rPr>
          <w:rFonts w:ascii="Times New Roman" w:hAnsi="Times New Roman"/>
          <w:b/>
          <w:color w:val="000000"/>
          <w:sz w:val="28"/>
          <w:szCs w:val="28"/>
        </w:rPr>
        <w:t>Цель:</w:t>
      </w:r>
      <w:r>
        <w:rPr>
          <w:rFonts w:ascii="Times New Roman" w:hAnsi="Times New Roman"/>
          <w:color w:val="000000"/>
          <w:sz w:val="28"/>
          <w:szCs w:val="28"/>
        </w:rPr>
        <w:t xml:space="preserve"> </w:t>
      </w:r>
      <w:r>
        <w:rPr>
          <w:rFonts w:ascii="Times New Roman" w:hAnsi="Times New Roman"/>
          <w:sz w:val="28"/>
          <w:szCs w:val="28"/>
        </w:rPr>
        <w:t>1. Получить понятие о роли мозжечка в функционировании двигательной системы. Нейронная организация коры мозжечка. Функциональные связи коры мозжечка с другими отделами ЦНС.</w:t>
      </w:r>
    </w:p>
    <w:p w:rsidR="0041505A" w:rsidRDefault="0041505A" w:rsidP="0041505A">
      <w:pPr>
        <w:spacing w:after="0" w:line="240" w:lineRule="auto"/>
        <w:rPr>
          <w:rFonts w:ascii="Times New Roman" w:hAnsi="Times New Roman"/>
          <w:sz w:val="28"/>
          <w:szCs w:val="28"/>
        </w:rPr>
      </w:pPr>
      <w:r>
        <w:rPr>
          <w:rFonts w:ascii="Times New Roman" w:hAnsi="Times New Roman"/>
          <w:sz w:val="28"/>
          <w:szCs w:val="28"/>
        </w:rPr>
        <w:t xml:space="preserve">2. Сформировать представление о </w:t>
      </w:r>
      <w:proofErr w:type="spellStart"/>
      <w:r>
        <w:rPr>
          <w:rFonts w:ascii="Times New Roman" w:hAnsi="Times New Roman"/>
          <w:sz w:val="28"/>
          <w:szCs w:val="28"/>
        </w:rPr>
        <w:t>стриопаллидарной</w:t>
      </w:r>
      <w:proofErr w:type="spellEnd"/>
      <w:r>
        <w:rPr>
          <w:rFonts w:ascii="Times New Roman" w:hAnsi="Times New Roman"/>
          <w:sz w:val="28"/>
          <w:szCs w:val="28"/>
        </w:rPr>
        <w:t xml:space="preserve"> системе, её строении и</w:t>
      </w:r>
      <w:r w:rsidR="00E86A7D">
        <w:rPr>
          <w:rFonts w:ascii="Times New Roman" w:hAnsi="Times New Roman"/>
          <w:sz w:val="28"/>
          <w:szCs w:val="28"/>
        </w:rPr>
        <w:t xml:space="preserve"> </w:t>
      </w:r>
      <w:r>
        <w:rPr>
          <w:rFonts w:ascii="Times New Roman" w:hAnsi="Times New Roman"/>
          <w:sz w:val="28"/>
          <w:szCs w:val="28"/>
        </w:rPr>
        <w:t xml:space="preserve">  функции. </w:t>
      </w:r>
    </w:p>
    <w:p w:rsidR="0041505A" w:rsidRDefault="0041505A" w:rsidP="0041505A">
      <w:pPr>
        <w:spacing w:after="0" w:line="240" w:lineRule="auto"/>
        <w:rPr>
          <w:rFonts w:ascii="Times New Roman" w:hAnsi="Times New Roman"/>
          <w:sz w:val="28"/>
          <w:szCs w:val="28"/>
        </w:rPr>
      </w:pPr>
      <w:r>
        <w:rPr>
          <w:rFonts w:ascii="Times New Roman" w:hAnsi="Times New Roman"/>
          <w:sz w:val="28"/>
          <w:szCs w:val="28"/>
        </w:rPr>
        <w:t>3. Изучить морфофункциональную организацию коры больших полушарий. Особенности строения сенсорной, моторной и ассоциативной области коры.</w:t>
      </w:r>
    </w:p>
    <w:p w:rsidR="0041505A" w:rsidRDefault="0041505A" w:rsidP="0041505A">
      <w:pPr>
        <w:spacing w:after="0" w:line="240" w:lineRule="auto"/>
        <w:rPr>
          <w:rFonts w:ascii="Times New Roman" w:hAnsi="Times New Roman"/>
          <w:sz w:val="28"/>
          <w:szCs w:val="28"/>
        </w:rPr>
      </w:pPr>
      <w:r>
        <w:rPr>
          <w:rFonts w:ascii="Times New Roman" w:hAnsi="Times New Roman"/>
          <w:sz w:val="28"/>
          <w:szCs w:val="28"/>
        </w:rPr>
        <w:t>4. Получить представление о роли двигательных областей коры в осуществлении поведения.</w:t>
      </w:r>
    </w:p>
    <w:p w:rsidR="0041505A" w:rsidRDefault="0041505A" w:rsidP="0041505A">
      <w:pPr>
        <w:tabs>
          <w:tab w:val="left" w:pos="1701"/>
        </w:tabs>
        <w:spacing w:after="0" w:line="240" w:lineRule="auto"/>
        <w:ind w:left="709"/>
        <w:contextualSpacing/>
        <w:jc w:val="both"/>
        <w:rPr>
          <w:rFonts w:ascii="Times New Roman" w:hAnsi="Times New Roman"/>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w:t>
            </w:r>
          </w:p>
          <w:p w:rsidR="0041505A" w:rsidRDefault="0041505A">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п/п</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Этапы и содержание занятия </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1</w:t>
            </w: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hanging="34"/>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Организационный момент. </w:t>
            </w:r>
          </w:p>
          <w:p w:rsidR="0041505A" w:rsidRDefault="0041505A">
            <w:pPr>
              <w:tabs>
                <w:tab w:val="left" w:pos="1701"/>
              </w:tabs>
              <w:spacing w:after="0" w:line="240" w:lineRule="auto"/>
              <w:ind w:hanging="34"/>
              <w:contextualSpacing/>
              <w:jc w:val="both"/>
              <w:rPr>
                <w:rFonts w:ascii="Times New Roman" w:hAnsi="Times New Roman"/>
                <w:color w:val="000000"/>
                <w:sz w:val="28"/>
                <w:szCs w:val="28"/>
                <w:lang w:eastAsia="en-US"/>
              </w:rPr>
            </w:pPr>
            <w:r>
              <w:rPr>
                <w:rFonts w:ascii="Times New Roman" w:hAnsi="Times New Roman"/>
                <w:color w:val="000000"/>
                <w:sz w:val="28"/>
                <w:szCs w:val="28"/>
                <w:lang w:eastAsia="en-US"/>
              </w:rPr>
              <w:t>Объявление темы, цели занятия.</w:t>
            </w:r>
          </w:p>
          <w:p w:rsidR="0041505A" w:rsidRDefault="0041505A">
            <w:pPr>
              <w:tabs>
                <w:tab w:val="left" w:pos="1701"/>
              </w:tabs>
              <w:spacing w:after="0" w:line="240" w:lineRule="auto"/>
              <w:ind w:hanging="34"/>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Мотивационный момент</w:t>
            </w:r>
            <w:r>
              <w:rPr>
                <w:rFonts w:ascii="Times New Roman" w:hAnsi="Times New Roman"/>
                <w:color w:val="000000"/>
                <w:sz w:val="28"/>
                <w:szCs w:val="28"/>
                <w:lang w:eastAsia="en-US"/>
              </w:rPr>
              <w:t>. Сформировать представление о роли различных отделов головного мозга в регуляции мышечного тонуса, локомоции и манипуляции</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hanging="34"/>
              <w:contextualSpacing/>
              <w:jc w:val="both"/>
              <w:rPr>
                <w:rFonts w:ascii="Times New Roman" w:hAnsi="Times New Roman"/>
                <w:i/>
                <w:color w:val="000000"/>
                <w:sz w:val="28"/>
                <w:szCs w:val="28"/>
                <w:lang w:eastAsia="en-US"/>
              </w:rPr>
            </w:pPr>
            <w:r>
              <w:rPr>
                <w:rFonts w:ascii="Times New Roman" w:hAnsi="Times New Roman"/>
                <w:b/>
                <w:color w:val="000000"/>
                <w:sz w:val="28"/>
                <w:szCs w:val="28"/>
                <w:lang w:eastAsia="en-US"/>
              </w:rPr>
              <w:t xml:space="preserve">Входной контроль, актуализация опорных знаний, умений, навыков. </w:t>
            </w:r>
            <w:r>
              <w:rPr>
                <w:rFonts w:ascii="Times New Roman" w:hAnsi="Times New Roman"/>
                <w:color w:val="000000"/>
                <w:sz w:val="28"/>
                <w:szCs w:val="28"/>
                <w:lang w:eastAsia="en-US"/>
              </w:rPr>
              <w:t>(компьютерное тестирование, проверка домашнего задания, выполняемого письменно, решение ситуационных задач)</w:t>
            </w:r>
            <w:r>
              <w:rPr>
                <w:rFonts w:ascii="Times New Roman" w:hAnsi="Times New Roman"/>
                <w:i/>
                <w:color w:val="000000"/>
                <w:sz w:val="28"/>
                <w:szCs w:val="28"/>
                <w:lang w:eastAsia="en-US"/>
              </w:rPr>
              <w:t>.</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Основная часть учебного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color w:val="000000"/>
                <w:sz w:val="28"/>
                <w:szCs w:val="28"/>
                <w:lang w:eastAsia="en-US"/>
              </w:rPr>
              <w:t>Закрепление теоретического материала (аудиторная форма организации учебной деятельности)</w:t>
            </w:r>
            <w:r>
              <w:rPr>
                <w:rFonts w:ascii="Times New Roman" w:hAnsi="Times New Roman"/>
                <w:i/>
                <w:color w:val="000000"/>
                <w:sz w:val="28"/>
                <w:szCs w:val="28"/>
                <w:lang w:eastAsia="en-US"/>
              </w:rPr>
              <w:t xml:space="preserve"> </w:t>
            </w:r>
          </w:p>
          <w:p w:rsidR="0041505A" w:rsidRDefault="0041505A">
            <w:pPr>
              <w:tabs>
                <w:tab w:val="left" w:pos="1701"/>
              </w:tabs>
              <w:spacing w:after="0" w:line="240" w:lineRule="auto"/>
              <w:contextualSpacing/>
              <w:jc w:val="both"/>
              <w:rPr>
                <w:rFonts w:ascii="Times New Roman" w:hAnsi="Times New Roman"/>
                <w:i/>
                <w:color w:val="000000"/>
                <w:sz w:val="28"/>
                <w:szCs w:val="28"/>
                <w:lang w:eastAsia="en-US"/>
              </w:rPr>
            </w:pPr>
            <w:r>
              <w:rPr>
                <w:rFonts w:ascii="Times New Roman" w:hAnsi="Times New Roman"/>
                <w:color w:val="000000"/>
                <w:sz w:val="28"/>
                <w:szCs w:val="28"/>
                <w:lang w:eastAsia="en-US"/>
              </w:rPr>
              <w:lastRenderedPageBreak/>
              <w:t>Устный опрос индивидуальный и фронтальный</w:t>
            </w:r>
            <w:r>
              <w:rPr>
                <w:rFonts w:ascii="Times New Roman" w:hAnsi="Times New Roman"/>
                <w:i/>
                <w:color w:val="000000"/>
                <w:sz w:val="28"/>
                <w:szCs w:val="28"/>
                <w:lang w:eastAsia="en-US"/>
              </w:rPr>
              <w:t xml:space="preserve"> (вопросы для устного опроса приводятся в ФОС)</w:t>
            </w:r>
          </w:p>
          <w:p w:rsidR="0041505A" w:rsidRDefault="0041505A">
            <w:pPr>
              <w:tabs>
                <w:tab w:val="left" w:pos="1701"/>
              </w:tabs>
              <w:spacing w:after="0" w:line="240" w:lineRule="auto"/>
              <w:ind w:firstLine="709"/>
              <w:contextualSpacing/>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 xml:space="preserve">Отработка практических умений и навыков </w:t>
            </w:r>
            <w:r>
              <w:rPr>
                <w:rFonts w:ascii="Times New Roman" w:hAnsi="Times New Roman"/>
                <w:i/>
                <w:color w:val="000000"/>
                <w:sz w:val="28"/>
                <w:szCs w:val="28"/>
                <w:lang w:eastAsia="en-US"/>
              </w:rPr>
              <w:t xml:space="preserve">– </w:t>
            </w:r>
            <w:r>
              <w:rPr>
                <w:rFonts w:ascii="Times New Roman" w:hAnsi="Times New Roman"/>
                <w:color w:val="000000"/>
                <w:sz w:val="28"/>
                <w:szCs w:val="28"/>
                <w:lang w:eastAsia="en-US"/>
              </w:rPr>
              <w:t>практическая работа с оформлением и обсуждением выводов по результатам работы (приводятся в ФОС).</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41505A" w:rsidRDefault="0041505A">
            <w:pPr>
              <w:tabs>
                <w:tab w:val="left" w:pos="1701"/>
              </w:tabs>
              <w:spacing w:after="0" w:line="240" w:lineRule="auto"/>
              <w:contextualSpacing/>
              <w:jc w:val="both"/>
              <w:rPr>
                <w:rFonts w:ascii="Times New Roman" w:eastAsia="Calibri" w:hAnsi="Times New Roman"/>
                <w:color w:val="000000"/>
                <w:sz w:val="28"/>
                <w:szCs w:val="28"/>
                <w:lang w:eastAsia="en-US"/>
              </w:rPr>
            </w:pPr>
            <w:r>
              <w:rPr>
                <w:rFonts w:ascii="Times New Roman" w:eastAsia="Calibri" w:hAnsi="Times New Roman"/>
                <w:color w:val="000000"/>
                <w:spacing w:val="-6"/>
                <w:sz w:val="28"/>
                <w:szCs w:val="28"/>
                <w:lang w:eastAsia="en-US"/>
              </w:rPr>
              <w:t>-подведение итогов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eastAsia="Calibri" w:hAnsi="Times New Roman"/>
                <w:color w:val="000000"/>
                <w:spacing w:val="-6"/>
                <w:sz w:val="28"/>
                <w:szCs w:val="28"/>
                <w:lang w:eastAsia="en-US"/>
              </w:rPr>
              <w:t>-выставление текущих оценок в учебный журнал</w:t>
            </w:r>
          </w:p>
        </w:tc>
      </w:tr>
    </w:tbl>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таблицы, схемы, раздаточный материал, мультимедийная презентация.</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color w:val="000000"/>
          <w:sz w:val="28"/>
          <w:szCs w:val="28"/>
        </w:rPr>
        <w:t>- материально - технические: мел, доска, мультимедийный проектор.</w:t>
      </w:r>
    </w:p>
    <w:p w:rsidR="0041505A" w:rsidRDefault="0041505A" w:rsidP="0041505A">
      <w:pPr>
        <w:tabs>
          <w:tab w:val="left" w:pos="1701"/>
        </w:tabs>
        <w:ind w:firstLine="709"/>
        <w:rPr>
          <w:rFonts w:ascii="Times New Roman" w:hAnsi="Times New Roman"/>
          <w:b/>
          <w:color w:val="000000"/>
          <w:sz w:val="28"/>
          <w:szCs w:val="28"/>
        </w:rPr>
      </w:pPr>
    </w:p>
    <w:p w:rsidR="0041505A" w:rsidRDefault="0041505A" w:rsidP="0041505A">
      <w:pPr>
        <w:tabs>
          <w:tab w:val="left" w:pos="1701"/>
        </w:tabs>
        <w:spacing w:after="0" w:line="240" w:lineRule="auto"/>
        <w:ind w:firstLine="709"/>
        <w:contextualSpacing/>
        <w:jc w:val="center"/>
        <w:rPr>
          <w:rFonts w:ascii="Times New Roman" w:hAnsi="Times New Roman"/>
          <w:color w:val="000000"/>
          <w:sz w:val="28"/>
          <w:szCs w:val="28"/>
        </w:rPr>
      </w:pPr>
      <w:r>
        <w:rPr>
          <w:rFonts w:ascii="Times New Roman" w:hAnsi="Times New Roman"/>
          <w:b/>
          <w:color w:val="000000"/>
          <w:sz w:val="28"/>
          <w:szCs w:val="28"/>
        </w:rPr>
        <w:t xml:space="preserve">Модуль </w:t>
      </w:r>
      <w:r w:rsidR="006658C2">
        <w:rPr>
          <w:rFonts w:ascii="Times New Roman" w:hAnsi="Times New Roman"/>
          <w:b/>
          <w:color w:val="000000"/>
          <w:sz w:val="28"/>
          <w:szCs w:val="28"/>
        </w:rPr>
        <w:t>10</w:t>
      </w:r>
      <w:r>
        <w:rPr>
          <w:rFonts w:ascii="Times New Roman" w:hAnsi="Times New Roman"/>
          <w:b/>
          <w:color w:val="000000"/>
          <w:sz w:val="28"/>
          <w:szCs w:val="28"/>
        </w:rPr>
        <w:t>. Физиология сенсорных систем.</w:t>
      </w:r>
    </w:p>
    <w:p w:rsidR="0041505A" w:rsidRDefault="0041505A" w:rsidP="0041505A">
      <w:pPr>
        <w:tabs>
          <w:tab w:val="left" w:pos="1701"/>
        </w:tabs>
        <w:spacing w:after="0" w:line="240" w:lineRule="auto"/>
        <w:ind w:firstLine="709"/>
        <w:contextualSpacing/>
        <w:rPr>
          <w:rFonts w:ascii="Times New Roman" w:hAnsi="Times New Roman"/>
          <w:b/>
          <w:sz w:val="28"/>
          <w:szCs w:val="28"/>
        </w:rPr>
      </w:pPr>
      <w:r>
        <w:rPr>
          <w:rFonts w:ascii="Times New Roman" w:hAnsi="Times New Roman"/>
          <w:b/>
          <w:color w:val="000000"/>
          <w:sz w:val="28"/>
          <w:szCs w:val="28"/>
        </w:rPr>
        <w:t xml:space="preserve">Тема 1. </w:t>
      </w:r>
      <w:r>
        <w:rPr>
          <w:rFonts w:ascii="Times New Roman" w:hAnsi="Times New Roman"/>
          <w:b/>
          <w:sz w:val="28"/>
          <w:szCs w:val="28"/>
        </w:rPr>
        <w:t>Общая физиология сенсорных систем. Физиология зрительной, слуховой сенсорных систем.</w:t>
      </w:r>
    </w:p>
    <w:p w:rsidR="0041505A" w:rsidRDefault="0041505A" w:rsidP="0041505A">
      <w:pPr>
        <w:tabs>
          <w:tab w:val="left" w:pos="1701"/>
        </w:tabs>
        <w:spacing w:after="0" w:line="240" w:lineRule="auto"/>
        <w:ind w:firstLine="709"/>
        <w:contextualSpacing/>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практическое занятие.</w:t>
      </w:r>
    </w:p>
    <w:p w:rsidR="0041505A" w:rsidRDefault="0041505A" w:rsidP="0041505A">
      <w:pPr>
        <w:tabs>
          <w:tab w:val="left" w:pos="1701"/>
        </w:tabs>
        <w:spacing w:after="0" w:line="240" w:lineRule="auto"/>
        <w:ind w:firstLine="709"/>
        <w:contextualSpacing/>
        <w:jc w:val="both"/>
        <w:rPr>
          <w:rFonts w:ascii="Times New Roman" w:hAnsi="Times New Roman"/>
          <w:sz w:val="28"/>
          <w:szCs w:val="28"/>
        </w:rPr>
      </w:pPr>
      <w:r>
        <w:rPr>
          <w:rFonts w:ascii="Times New Roman" w:hAnsi="Times New Roman"/>
          <w:b/>
          <w:color w:val="000000"/>
          <w:sz w:val="28"/>
          <w:szCs w:val="28"/>
        </w:rPr>
        <w:t>Цель:</w:t>
      </w:r>
      <w:r>
        <w:rPr>
          <w:rFonts w:ascii="Times New Roman" w:hAnsi="Times New Roman"/>
          <w:color w:val="000000"/>
          <w:sz w:val="28"/>
          <w:szCs w:val="28"/>
        </w:rPr>
        <w:t xml:space="preserve"> 1. Получить </w:t>
      </w:r>
      <w:r>
        <w:rPr>
          <w:rFonts w:ascii="Times New Roman" w:hAnsi="Times New Roman"/>
          <w:sz w:val="28"/>
          <w:szCs w:val="28"/>
        </w:rPr>
        <w:t>понятие о сенсорной системе, её строении, роли сенсорных систем в формировании ВНД.</w:t>
      </w:r>
    </w:p>
    <w:p w:rsidR="0041505A" w:rsidRDefault="0041505A" w:rsidP="0041505A">
      <w:pPr>
        <w:spacing w:after="0" w:line="240" w:lineRule="auto"/>
        <w:ind w:right="-2"/>
        <w:rPr>
          <w:rFonts w:ascii="Times New Roman" w:hAnsi="Times New Roman"/>
          <w:sz w:val="28"/>
          <w:szCs w:val="28"/>
        </w:rPr>
      </w:pPr>
      <w:r>
        <w:rPr>
          <w:rFonts w:ascii="Times New Roman" w:hAnsi="Times New Roman"/>
          <w:sz w:val="28"/>
          <w:szCs w:val="28"/>
        </w:rPr>
        <w:t xml:space="preserve">2. </w:t>
      </w:r>
      <w:r>
        <w:rPr>
          <w:rFonts w:ascii="Times New Roman" w:hAnsi="Times New Roman"/>
          <w:color w:val="000000"/>
          <w:sz w:val="28"/>
          <w:szCs w:val="28"/>
        </w:rPr>
        <w:t>Сформировать представление об о</w:t>
      </w:r>
      <w:r>
        <w:rPr>
          <w:rFonts w:ascii="Times New Roman" w:hAnsi="Times New Roman"/>
          <w:sz w:val="28"/>
          <w:szCs w:val="28"/>
        </w:rPr>
        <w:t xml:space="preserve">собенностях строения сенсорной коры. Понятие о корковых колонках. Топическая организация сенсорной коры. </w:t>
      </w:r>
    </w:p>
    <w:p w:rsidR="0041505A" w:rsidRDefault="0041505A" w:rsidP="0041505A">
      <w:pPr>
        <w:spacing w:after="0" w:line="240" w:lineRule="auto"/>
        <w:ind w:right="-2"/>
        <w:rPr>
          <w:rFonts w:ascii="Times New Roman" w:hAnsi="Times New Roman"/>
          <w:sz w:val="28"/>
          <w:szCs w:val="28"/>
        </w:rPr>
      </w:pPr>
      <w:r>
        <w:rPr>
          <w:rFonts w:ascii="Times New Roman" w:hAnsi="Times New Roman"/>
          <w:sz w:val="28"/>
          <w:szCs w:val="28"/>
        </w:rPr>
        <w:t>3. Изучить функциональную структуру зрительной, слуховой сенсорных систем.</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w:t>
            </w:r>
          </w:p>
          <w:p w:rsidR="0041505A" w:rsidRDefault="0041505A">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п/п</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Этапы и содержание занятия </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1</w:t>
            </w: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Организационный момент. </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color w:val="000000"/>
                <w:sz w:val="28"/>
                <w:szCs w:val="28"/>
                <w:lang w:eastAsia="en-US"/>
              </w:rPr>
              <w:t>Объявление темы, цели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Мотивационный момент</w:t>
            </w:r>
            <w:r>
              <w:rPr>
                <w:rFonts w:ascii="Times New Roman" w:hAnsi="Times New Roman"/>
                <w:color w:val="000000"/>
                <w:sz w:val="28"/>
                <w:szCs w:val="28"/>
                <w:lang w:eastAsia="en-US"/>
              </w:rPr>
              <w:t>. Сформировать представление о роли сенсорных систем в формировании высшей нервной деятельности. Взаимодействие сенсорных систем.</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Входной контроль, актуализация опорных знаний, умений, навыков.</w:t>
            </w:r>
          </w:p>
          <w:p w:rsidR="0041505A" w:rsidRDefault="0041505A">
            <w:pPr>
              <w:tabs>
                <w:tab w:val="left" w:pos="1701"/>
              </w:tabs>
              <w:spacing w:after="0" w:line="240" w:lineRule="auto"/>
              <w:contextualSpacing/>
              <w:jc w:val="both"/>
              <w:rPr>
                <w:rFonts w:ascii="Times New Roman" w:hAnsi="Times New Roman"/>
                <w:i/>
                <w:color w:val="000000"/>
                <w:sz w:val="28"/>
                <w:szCs w:val="28"/>
                <w:lang w:eastAsia="en-US"/>
              </w:rPr>
            </w:pPr>
            <w:r>
              <w:rPr>
                <w:rFonts w:ascii="Times New Roman" w:hAnsi="Times New Roman"/>
                <w:color w:val="000000"/>
                <w:sz w:val="28"/>
                <w:szCs w:val="28"/>
                <w:lang w:eastAsia="en-US"/>
              </w:rPr>
              <w:t>(компьютерное тестирование, проверка домашнего задания, выполняемого письменно, решение ситуационных задач)</w:t>
            </w:r>
            <w:r>
              <w:rPr>
                <w:rFonts w:ascii="Times New Roman" w:hAnsi="Times New Roman"/>
                <w:i/>
                <w:color w:val="000000"/>
                <w:sz w:val="28"/>
                <w:szCs w:val="28"/>
                <w:lang w:eastAsia="en-US"/>
              </w:rPr>
              <w:t>.</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Основная часть учебного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color w:val="000000"/>
                <w:sz w:val="28"/>
                <w:szCs w:val="28"/>
                <w:lang w:eastAsia="en-US"/>
              </w:rPr>
              <w:t>Закрепление теоретического материала (аудиторная форма организации учебной деятельности)</w:t>
            </w:r>
            <w:r>
              <w:rPr>
                <w:rFonts w:ascii="Times New Roman" w:hAnsi="Times New Roman"/>
                <w:i/>
                <w:color w:val="000000"/>
                <w:sz w:val="28"/>
                <w:szCs w:val="28"/>
                <w:lang w:eastAsia="en-US"/>
              </w:rPr>
              <w:t xml:space="preserve"> </w:t>
            </w:r>
          </w:p>
          <w:p w:rsidR="0041505A" w:rsidRDefault="0041505A">
            <w:pPr>
              <w:tabs>
                <w:tab w:val="left" w:pos="1701"/>
              </w:tabs>
              <w:spacing w:after="0" w:line="240" w:lineRule="auto"/>
              <w:contextualSpacing/>
              <w:jc w:val="both"/>
              <w:rPr>
                <w:rFonts w:ascii="Times New Roman" w:hAnsi="Times New Roman"/>
                <w:i/>
                <w:color w:val="000000"/>
                <w:sz w:val="28"/>
                <w:szCs w:val="28"/>
                <w:lang w:eastAsia="en-US"/>
              </w:rPr>
            </w:pPr>
            <w:r>
              <w:rPr>
                <w:rFonts w:ascii="Times New Roman" w:hAnsi="Times New Roman"/>
                <w:color w:val="000000"/>
                <w:sz w:val="28"/>
                <w:szCs w:val="28"/>
                <w:lang w:eastAsia="en-US"/>
              </w:rPr>
              <w:t>Устный опрос индивидуальный и фронтальный</w:t>
            </w:r>
            <w:r>
              <w:rPr>
                <w:rFonts w:ascii="Times New Roman" w:hAnsi="Times New Roman"/>
                <w:i/>
                <w:color w:val="000000"/>
                <w:sz w:val="28"/>
                <w:szCs w:val="28"/>
                <w:lang w:eastAsia="en-US"/>
              </w:rPr>
              <w:t xml:space="preserve"> (вопросы для устного опроса приводятся в ФОС)</w:t>
            </w:r>
          </w:p>
          <w:p w:rsidR="0041505A" w:rsidRDefault="0041505A">
            <w:pPr>
              <w:tabs>
                <w:tab w:val="left" w:pos="1701"/>
              </w:tabs>
              <w:spacing w:after="0" w:line="240" w:lineRule="auto"/>
              <w:ind w:firstLine="709"/>
              <w:contextualSpacing/>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 xml:space="preserve">Отработка практических умений и навыков </w:t>
            </w:r>
            <w:r>
              <w:rPr>
                <w:rFonts w:ascii="Times New Roman" w:hAnsi="Times New Roman"/>
                <w:i/>
                <w:color w:val="000000"/>
                <w:sz w:val="28"/>
                <w:szCs w:val="28"/>
                <w:lang w:eastAsia="en-US"/>
              </w:rPr>
              <w:t xml:space="preserve">– </w:t>
            </w:r>
            <w:r>
              <w:rPr>
                <w:rFonts w:ascii="Times New Roman" w:hAnsi="Times New Roman"/>
                <w:color w:val="000000"/>
                <w:sz w:val="28"/>
                <w:szCs w:val="28"/>
                <w:lang w:eastAsia="en-US"/>
              </w:rPr>
              <w:t>практическая работа с оформлением и обсуждением выводов по результатам работы (приводятся в ФОС).</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41505A" w:rsidRDefault="0041505A">
            <w:pPr>
              <w:tabs>
                <w:tab w:val="left" w:pos="1701"/>
              </w:tabs>
              <w:spacing w:after="0" w:line="240" w:lineRule="auto"/>
              <w:contextualSpacing/>
              <w:jc w:val="both"/>
              <w:rPr>
                <w:rFonts w:ascii="Times New Roman" w:eastAsia="Calibri" w:hAnsi="Times New Roman"/>
                <w:color w:val="000000"/>
                <w:sz w:val="28"/>
                <w:szCs w:val="28"/>
                <w:lang w:eastAsia="en-US"/>
              </w:rPr>
            </w:pPr>
            <w:r>
              <w:rPr>
                <w:rFonts w:ascii="Times New Roman" w:eastAsia="Calibri" w:hAnsi="Times New Roman"/>
                <w:color w:val="000000"/>
                <w:spacing w:val="-6"/>
                <w:sz w:val="28"/>
                <w:szCs w:val="28"/>
                <w:lang w:eastAsia="en-US"/>
              </w:rPr>
              <w:lastRenderedPageBreak/>
              <w:t>-подведение итогов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eastAsia="Calibri" w:hAnsi="Times New Roman"/>
                <w:color w:val="000000"/>
                <w:spacing w:val="-6"/>
                <w:sz w:val="28"/>
                <w:szCs w:val="28"/>
                <w:lang w:eastAsia="en-US"/>
              </w:rPr>
              <w:t>-выставление текущих оценок в учебный журнал</w:t>
            </w:r>
          </w:p>
        </w:tc>
      </w:tr>
    </w:tbl>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таблицы, схемы, раздаточный материал, мультимедийная презентация.</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color w:val="000000"/>
          <w:sz w:val="28"/>
          <w:szCs w:val="28"/>
        </w:rPr>
        <w:t>- материально - технические: мел, доска, мультимедийный проектор.</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sz w:val="28"/>
          <w:szCs w:val="28"/>
        </w:rPr>
      </w:pPr>
      <w:r>
        <w:rPr>
          <w:rFonts w:ascii="Times New Roman" w:hAnsi="Times New Roman"/>
          <w:b/>
          <w:color w:val="000000"/>
          <w:sz w:val="28"/>
          <w:szCs w:val="28"/>
        </w:rPr>
        <w:t xml:space="preserve">Тема 2. </w:t>
      </w:r>
      <w:r>
        <w:rPr>
          <w:rFonts w:ascii="Times New Roman" w:hAnsi="Times New Roman"/>
          <w:b/>
          <w:sz w:val="28"/>
          <w:szCs w:val="28"/>
        </w:rPr>
        <w:t xml:space="preserve">Физиология двигательной, </w:t>
      </w:r>
      <w:proofErr w:type="spellStart"/>
      <w:r>
        <w:rPr>
          <w:rFonts w:ascii="Times New Roman" w:hAnsi="Times New Roman"/>
          <w:b/>
          <w:sz w:val="28"/>
          <w:szCs w:val="28"/>
        </w:rPr>
        <w:t>интероцептивной</w:t>
      </w:r>
      <w:proofErr w:type="spellEnd"/>
      <w:r>
        <w:rPr>
          <w:rFonts w:ascii="Times New Roman" w:hAnsi="Times New Roman"/>
          <w:b/>
          <w:sz w:val="28"/>
          <w:szCs w:val="28"/>
        </w:rPr>
        <w:t xml:space="preserve">, обонятельной, вкусовой сенсорных систем. Физиология сенсорной системы кожной чувствительности. </w:t>
      </w:r>
      <w:proofErr w:type="spellStart"/>
      <w:r>
        <w:rPr>
          <w:rFonts w:ascii="Times New Roman" w:hAnsi="Times New Roman"/>
          <w:b/>
          <w:sz w:val="28"/>
          <w:szCs w:val="28"/>
        </w:rPr>
        <w:t>Ноцицепция</w:t>
      </w:r>
      <w:proofErr w:type="spellEnd"/>
      <w:r>
        <w:rPr>
          <w:rFonts w:ascii="Times New Roman" w:hAnsi="Times New Roman"/>
          <w:b/>
          <w:sz w:val="28"/>
          <w:szCs w:val="28"/>
        </w:rPr>
        <w:t>.</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практическое занятие.</w:t>
      </w:r>
    </w:p>
    <w:p w:rsidR="0041505A" w:rsidRDefault="0041505A" w:rsidP="0041505A">
      <w:pPr>
        <w:tabs>
          <w:tab w:val="left" w:pos="1701"/>
        </w:tabs>
        <w:spacing w:after="0" w:line="240" w:lineRule="auto"/>
        <w:ind w:firstLine="709"/>
        <w:contextualSpacing/>
        <w:jc w:val="both"/>
        <w:rPr>
          <w:rFonts w:ascii="Times New Roman" w:hAnsi="Times New Roman"/>
          <w:sz w:val="28"/>
          <w:szCs w:val="28"/>
        </w:rPr>
      </w:pPr>
      <w:r>
        <w:rPr>
          <w:rFonts w:ascii="Times New Roman" w:hAnsi="Times New Roman"/>
          <w:b/>
          <w:color w:val="000000"/>
          <w:sz w:val="28"/>
          <w:szCs w:val="28"/>
        </w:rPr>
        <w:t>Цель:</w:t>
      </w:r>
      <w:r>
        <w:rPr>
          <w:rFonts w:ascii="Times New Roman" w:hAnsi="Times New Roman"/>
          <w:color w:val="000000"/>
          <w:sz w:val="28"/>
          <w:szCs w:val="28"/>
        </w:rPr>
        <w:t xml:space="preserve"> </w:t>
      </w:r>
      <w:r>
        <w:rPr>
          <w:rFonts w:ascii="Times New Roman" w:hAnsi="Times New Roman"/>
          <w:sz w:val="28"/>
          <w:szCs w:val="28"/>
        </w:rPr>
        <w:t xml:space="preserve">1. Изучить структуру </w:t>
      </w:r>
      <w:proofErr w:type="spellStart"/>
      <w:r>
        <w:rPr>
          <w:rFonts w:ascii="Times New Roman" w:hAnsi="Times New Roman"/>
          <w:sz w:val="28"/>
          <w:szCs w:val="28"/>
        </w:rPr>
        <w:t>интероцептивной</w:t>
      </w:r>
      <w:proofErr w:type="spellEnd"/>
      <w:r>
        <w:rPr>
          <w:rFonts w:ascii="Times New Roman" w:hAnsi="Times New Roman"/>
          <w:sz w:val="28"/>
          <w:szCs w:val="28"/>
        </w:rPr>
        <w:t xml:space="preserve"> сенсорной системы, ее особенности биологическое значение. Висцерокортикальные и </w:t>
      </w:r>
      <w:proofErr w:type="spellStart"/>
      <w:r>
        <w:rPr>
          <w:rFonts w:ascii="Times New Roman" w:hAnsi="Times New Roman"/>
          <w:sz w:val="28"/>
          <w:szCs w:val="28"/>
        </w:rPr>
        <w:t>кортиковисцеральные</w:t>
      </w:r>
      <w:proofErr w:type="spellEnd"/>
      <w:r>
        <w:rPr>
          <w:rFonts w:ascii="Times New Roman" w:hAnsi="Times New Roman"/>
          <w:sz w:val="28"/>
          <w:szCs w:val="28"/>
        </w:rPr>
        <w:t xml:space="preserve"> отношения и их значение для функции внутренних органов.</w:t>
      </w:r>
    </w:p>
    <w:p w:rsidR="0041505A" w:rsidRDefault="0041505A" w:rsidP="0041505A">
      <w:pPr>
        <w:spacing w:after="0" w:line="240" w:lineRule="auto"/>
        <w:ind w:right="-2"/>
        <w:rPr>
          <w:rFonts w:ascii="Times New Roman" w:hAnsi="Times New Roman"/>
          <w:sz w:val="28"/>
          <w:szCs w:val="28"/>
        </w:rPr>
      </w:pPr>
      <w:r>
        <w:rPr>
          <w:rFonts w:ascii="Times New Roman" w:hAnsi="Times New Roman"/>
          <w:sz w:val="28"/>
          <w:szCs w:val="28"/>
        </w:rPr>
        <w:t>2. Изучить структуру сенсорной системы кожной чувствительности, ее биологическое значение.</w:t>
      </w:r>
    </w:p>
    <w:p w:rsidR="0041505A" w:rsidRDefault="0041505A" w:rsidP="0041505A">
      <w:pPr>
        <w:spacing w:after="0" w:line="240" w:lineRule="auto"/>
        <w:ind w:right="-2"/>
        <w:rPr>
          <w:rFonts w:ascii="Times New Roman" w:hAnsi="Times New Roman"/>
          <w:sz w:val="28"/>
          <w:szCs w:val="28"/>
        </w:rPr>
      </w:pPr>
      <w:r>
        <w:rPr>
          <w:rFonts w:ascii="Times New Roman" w:hAnsi="Times New Roman"/>
          <w:sz w:val="28"/>
          <w:szCs w:val="28"/>
        </w:rPr>
        <w:t>3. Изучить структуру двигательной сенсорной системы (</w:t>
      </w:r>
      <w:proofErr w:type="spellStart"/>
      <w:r>
        <w:rPr>
          <w:rFonts w:ascii="Times New Roman" w:hAnsi="Times New Roman"/>
          <w:sz w:val="28"/>
          <w:szCs w:val="28"/>
        </w:rPr>
        <w:t>проприоцептивной</w:t>
      </w:r>
      <w:proofErr w:type="spellEnd"/>
      <w:r>
        <w:rPr>
          <w:rFonts w:ascii="Times New Roman" w:hAnsi="Times New Roman"/>
          <w:sz w:val="28"/>
          <w:szCs w:val="28"/>
        </w:rPr>
        <w:t xml:space="preserve"> и вестибулярной сенсорных систем), ее физиологическое значение.</w:t>
      </w:r>
    </w:p>
    <w:p w:rsidR="0041505A" w:rsidRDefault="0041505A" w:rsidP="0041505A">
      <w:pPr>
        <w:spacing w:after="0" w:line="240" w:lineRule="auto"/>
        <w:ind w:right="-2"/>
        <w:rPr>
          <w:rFonts w:ascii="Times New Roman" w:hAnsi="Times New Roman"/>
          <w:sz w:val="28"/>
          <w:szCs w:val="28"/>
        </w:rPr>
      </w:pPr>
      <w:r>
        <w:rPr>
          <w:rFonts w:ascii="Times New Roman" w:hAnsi="Times New Roman"/>
          <w:sz w:val="28"/>
          <w:szCs w:val="28"/>
        </w:rPr>
        <w:t>4. Изучить структуру вкусовой и обонятельной сенсорных систем. Биологическое значение.</w:t>
      </w:r>
    </w:p>
    <w:p w:rsidR="0041505A" w:rsidRDefault="0041505A" w:rsidP="0041505A">
      <w:pPr>
        <w:spacing w:after="0" w:line="240" w:lineRule="auto"/>
        <w:ind w:right="-2"/>
        <w:rPr>
          <w:rFonts w:ascii="Times New Roman" w:hAnsi="Times New Roman"/>
          <w:sz w:val="28"/>
          <w:szCs w:val="28"/>
        </w:rPr>
      </w:pPr>
      <w:r>
        <w:rPr>
          <w:rFonts w:ascii="Times New Roman" w:hAnsi="Times New Roman"/>
          <w:sz w:val="28"/>
          <w:szCs w:val="28"/>
        </w:rPr>
        <w:t xml:space="preserve">5. Получить понятие о </w:t>
      </w:r>
      <w:proofErr w:type="spellStart"/>
      <w:r>
        <w:rPr>
          <w:rFonts w:ascii="Times New Roman" w:hAnsi="Times New Roman"/>
          <w:sz w:val="28"/>
          <w:szCs w:val="28"/>
        </w:rPr>
        <w:t>ноцицепции</w:t>
      </w:r>
      <w:proofErr w:type="spellEnd"/>
      <w:r>
        <w:rPr>
          <w:rFonts w:ascii="Times New Roman" w:hAnsi="Times New Roman"/>
          <w:sz w:val="28"/>
          <w:szCs w:val="28"/>
        </w:rPr>
        <w:t xml:space="preserve">, </w:t>
      </w:r>
      <w:proofErr w:type="spellStart"/>
      <w:r>
        <w:rPr>
          <w:rFonts w:ascii="Times New Roman" w:hAnsi="Times New Roman"/>
          <w:sz w:val="28"/>
          <w:szCs w:val="28"/>
        </w:rPr>
        <w:t>физиологическиех</w:t>
      </w:r>
      <w:proofErr w:type="spellEnd"/>
      <w:r>
        <w:rPr>
          <w:rFonts w:ascii="Times New Roman" w:hAnsi="Times New Roman"/>
          <w:sz w:val="28"/>
          <w:szCs w:val="28"/>
        </w:rPr>
        <w:t xml:space="preserve"> основах эпикритической и протопатической боли. Понятие об </w:t>
      </w:r>
      <w:proofErr w:type="spellStart"/>
      <w:r>
        <w:rPr>
          <w:rFonts w:ascii="Times New Roman" w:hAnsi="Times New Roman"/>
          <w:sz w:val="28"/>
          <w:szCs w:val="28"/>
        </w:rPr>
        <w:t>антиноцицептивной</w:t>
      </w:r>
      <w:proofErr w:type="spellEnd"/>
      <w:r>
        <w:rPr>
          <w:rFonts w:ascii="Times New Roman" w:hAnsi="Times New Roman"/>
          <w:sz w:val="28"/>
          <w:szCs w:val="28"/>
        </w:rPr>
        <w:t xml:space="preserve"> системе.</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w:t>
            </w:r>
          </w:p>
          <w:p w:rsidR="0041505A" w:rsidRDefault="0041505A">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п/п</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Этапы и содержание занятия </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1</w:t>
            </w: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Организационный момент. </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color w:val="000000"/>
                <w:sz w:val="28"/>
                <w:szCs w:val="28"/>
                <w:lang w:eastAsia="en-US"/>
              </w:rPr>
              <w:t>Объявление темы, цели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Мотивационный момент</w:t>
            </w:r>
            <w:r>
              <w:rPr>
                <w:rFonts w:ascii="Times New Roman" w:hAnsi="Times New Roman"/>
                <w:color w:val="000000"/>
                <w:sz w:val="28"/>
                <w:szCs w:val="28"/>
                <w:lang w:eastAsia="en-US"/>
              </w:rPr>
              <w:t>. Боль как сигнал о травме или существенном сдвиге параметров гомеостаза. Боль как разновидность мотивации, формирующей поведенческую реакцию, направленную на устранение болевого раздражителя и восстановление поврежденной ткани. Роль различных сенсорных систем в формировании болевых ощущений</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Входной контроль, актуализация опорных знаний, умений, навыков.</w:t>
            </w:r>
          </w:p>
          <w:p w:rsidR="0041505A" w:rsidRDefault="0041505A">
            <w:pPr>
              <w:tabs>
                <w:tab w:val="left" w:pos="1701"/>
              </w:tabs>
              <w:spacing w:after="0" w:line="240" w:lineRule="auto"/>
              <w:contextualSpacing/>
              <w:jc w:val="both"/>
              <w:rPr>
                <w:rFonts w:ascii="Times New Roman" w:hAnsi="Times New Roman"/>
                <w:i/>
                <w:color w:val="000000"/>
                <w:sz w:val="28"/>
                <w:szCs w:val="28"/>
                <w:lang w:eastAsia="en-US"/>
              </w:rPr>
            </w:pPr>
            <w:r>
              <w:rPr>
                <w:rFonts w:ascii="Times New Roman" w:hAnsi="Times New Roman"/>
                <w:color w:val="000000"/>
                <w:sz w:val="28"/>
                <w:szCs w:val="28"/>
                <w:lang w:eastAsia="en-US"/>
              </w:rPr>
              <w:t>(компьютерное тестирование, проверка домашнего задания, выполняемого письменно, решение ситуационных задач)</w:t>
            </w:r>
            <w:r>
              <w:rPr>
                <w:rFonts w:ascii="Times New Roman" w:hAnsi="Times New Roman"/>
                <w:i/>
                <w:color w:val="000000"/>
                <w:sz w:val="28"/>
                <w:szCs w:val="28"/>
                <w:lang w:eastAsia="en-US"/>
              </w:rPr>
              <w:t>.</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Основная часть учебного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color w:val="000000"/>
                <w:sz w:val="28"/>
                <w:szCs w:val="28"/>
                <w:lang w:eastAsia="en-US"/>
              </w:rPr>
              <w:t>Закрепление теоретического материала (аудиторная форма организации учебной деятельности)</w:t>
            </w:r>
            <w:r>
              <w:rPr>
                <w:rFonts w:ascii="Times New Roman" w:hAnsi="Times New Roman"/>
                <w:i/>
                <w:color w:val="000000"/>
                <w:sz w:val="28"/>
                <w:szCs w:val="28"/>
                <w:lang w:eastAsia="en-US"/>
              </w:rPr>
              <w:t xml:space="preserve"> </w:t>
            </w:r>
          </w:p>
          <w:p w:rsidR="0041505A" w:rsidRDefault="0041505A">
            <w:pPr>
              <w:tabs>
                <w:tab w:val="left" w:pos="1701"/>
              </w:tabs>
              <w:spacing w:after="0" w:line="240" w:lineRule="auto"/>
              <w:contextualSpacing/>
              <w:jc w:val="both"/>
              <w:rPr>
                <w:rFonts w:ascii="Times New Roman" w:hAnsi="Times New Roman"/>
                <w:i/>
                <w:color w:val="000000"/>
                <w:sz w:val="28"/>
                <w:szCs w:val="28"/>
                <w:lang w:eastAsia="en-US"/>
              </w:rPr>
            </w:pPr>
            <w:r>
              <w:rPr>
                <w:rFonts w:ascii="Times New Roman" w:hAnsi="Times New Roman"/>
                <w:color w:val="000000"/>
                <w:sz w:val="28"/>
                <w:szCs w:val="28"/>
                <w:lang w:eastAsia="en-US"/>
              </w:rPr>
              <w:t>Устный опрос индивидуальный и фронтальный</w:t>
            </w:r>
            <w:r>
              <w:rPr>
                <w:rFonts w:ascii="Times New Roman" w:hAnsi="Times New Roman"/>
                <w:i/>
                <w:color w:val="000000"/>
                <w:sz w:val="28"/>
                <w:szCs w:val="28"/>
                <w:lang w:eastAsia="en-US"/>
              </w:rPr>
              <w:t xml:space="preserve"> (вопросы для устного опроса приводятся в ФОС)</w:t>
            </w:r>
          </w:p>
          <w:p w:rsidR="0041505A" w:rsidRDefault="0041505A">
            <w:pPr>
              <w:tabs>
                <w:tab w:val="left" w:pos="1701"/>
              </w:tabs>
              <w:spacing w:after="0" w:line="240" w:lineRule="auto"/>
              <w:ind w:firstLine="709"/>
              <w:contextualSpacing/>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 xml:space="preserve">Отработка практических умений и навыков </w:t>
            </w:r>
            <w:r>
              <w:rPr>
                <w:rFonts w:ascii="Times New Roman" w:hAnsi="Times New Roman"/>
                <w:i/>
                <w:color w:val="000000"/>
                <w:sz w:val="28"/>
                <w:szCs w:val="28"/>
                <w:lang w:eastAsia="en-US"/>
              </w:rPr>
              <w:t xml:space="preserve">– </w:t>
            </w:r>
            <w:r>
              <w:rPr>
                <w:rFonts w:ascii="Times New Roman" w:hAnsi="Times New Roman"/>
                <w:color w:val="000000"/>
                <w:sz w:val="28"/>
                <w:szCs w:val="28"/>
                <w:lang w:eastAsia="en-US"/>
              </w:rPr>
              <w:t>практическая работа с оформлением и обсуждением выводов по результатам работы (приводятся в ФОС).</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41505A" w:rsidRDefault="0041505A">
            <w:pPr>
              <w:tabs>
                <w:tab w:val="left" w:pos="1701"/>
              </w:tabs>
              <w:spacing w:after="0" w:line="240" w:lineRule="auto"/>
              <w:contextualSpacing/>
              <w:jc w:val="both"/>
              <w:rPr>
                <w:rFonts w:ascii="Times New Roman" w:eastAsia="Calibri" w:hAnsi="Times New Roman"/>
                <w:color w:val="000000"/>
                <w:sz w:val="28"/>
                <w:szCs w:val="28"/>
                <w:lang w:eastAsia="en-US"/>
              </w:rPr>
            </w:pPr>
            <w:r>
              <w:rPr>
                <w:rFonts w:ascii="Times New Roman" w:eastAsia="Calibri" w:hAnsi="Times New Roman"/>
                <w:color w:val="000000"/>
                <w:spacing w:val="-6"/>
                <w:sz w:val="28"/>
                <w:szCs w:val="28"/>
                <w:lang w:eastAsia="en-US"/>
              </w:rPr>
              <w:t>-подведение итогов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eastAsia="Calibri" w:hAnsi="Times New Roman"/>
                <w:color w:val="000000"/>
                <w:spacing w:val="-6"/>
                <w:sz w:val="28"/>
                <w:szCs w:val="28"/>
                <w:lang w:eastAsia="en-US"/>
              </w:rPr>
              <w:t>-выставление текущих оценок в учебный журнал</w:t>
            </w:r>
          </w:p>
        </w:tc>
      </w:tr>
    </w:tbl>
    <w:p w:rsidR="0041505A" w:rsidRDefault="0041505A" w:rsidP="0041505A">
      <w:pPr>
        <w:tabs>
          <w:tab w:val="left" w:pos="1701"/>
        </w:tabs>
        <w:spacing w:after="0" w:line="240" w:lineRule="auto"/>
        <w:ind w:firstLine="709"/>
        <w:contextualSpacing/>
        <w:jc w:val="both"/>
        <w:rPr>
          <w:rFonts w:ascii="Times New Roman" w:hAnsi="Times New Roman"/>
          <w:i/>
          <w:color w:val="000000"/>
          <w:sz w:val="28"/>
          <w:szCs w:val="28"/>
          <w:lang w:eastAsia="en-US"/>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таблицы, схемы, раздаточный материал, мультимедийная презентация.</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color w:val="000000"/>
          <w:sz w:val="28"/>
          <w:szCs w:val="28"/>
        </w:rPr>
        <w:t>- материально - технические: мел, доска, мультимедийный проектор.</w:t>
      </w:r>
    </w:p>
    <w:p w:rsidR="0041505A" w:rsidRDefault="0041505A" w:rsidP="0041505A">
      <w:pPr>
        <w:tabs>
          <w:tab w:val="left" w:pos="1701"/>
        </w:tabs>
        <w:ind w:firstLine="709"/>
        <w:rPr>
          <w:rFonts w:ascii="Times New Roman" w:hAnsi="Times New Roman"/>
          <w:b/>
          <w:color w:val="000000"/>
          <w:sz w:val="28"/>
          <w:szCs w:val="28"/>
        </w:rPr>
      </w:pPr>
    </w:p>
    <w:p w:rsidR="0041505A" w:rsidRDefault="0041505A" w:rsidP="0041505A">
      <w:pPr>
        <w:tabs>
          <w:tab w:val="left" w:pos="1701"/>
        </w:tabs>
        <w:spacing w:after="0" w:line="240" w:lineRule="auto"/>
        <w:ind w:firstLine="709"/>
        <w:contextualSpacing/>
        <w:jc w:val="center"/>
        <w:rPr>
          <w:rFonts w:ascii="Times New Roman" w:hAnsi="Times New Roman"/>
          <w:color w:val="000000"/>
          <w:sz w:val="28"/>
          <w:szCs w:val="28"/>
        </w:rPr>
      </w:pPr>
      <w:r>
        <w:rPr>
          <w:rFonts w:ascii="Times New Roman" w:hAnsi="Times New Roman"/>
          <w:b/>
          <w:color w:val="000000"/>
          <w:sz w:val="28"/>
          <w:szCs w:val="28"/>
        </w:rPr>
        <w:t>Модуль 1</w:t>
      </w:r>
      <w:r w:rsidR="006658C2">
        <w:rPr>
          <w:rFonts w:ascii="Times New Roman" w:hAnsi="Times New Roman"/>
          <w:b/>
          <w:color w:val="000000"/>
          <w:sz w:val="28"/>
          <w:szCs w:val="28"/>
        </w:rPr>
        <w:t>1</w:t>
      </w:r>
      <w:r>
        <w:rPr>
          <w:rFonts w:ascii="Times New Roman" w:hAnsi="Times New Roman"/>
          <w:b/>
          <w:color w:val="000000"/>
          <w:sz w:val="28"/>
          <w:szCs w:val="28"/>
        </w:rPr>
        <w:t>. Физиология высшей нервной деятельности.</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Тема 1. </w:t>
      </w:r>
      <w:r>
        <w:rPr>
          <w:rFonts w:ascii="Times New Roman" w:hAnsi="Times New Roman"/>
          <w:sz w:val="28"/>
          <w:szCs w:val="28"/>
        </w:rPr>
        <w:t>Физиологические основы высшей нервной деятельности. Условные рефлексы.</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практическое занятие.</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Цель:</w:t>
      </w:r>
      <w:r>
        <w:rPr>
          <w:rFonts w:ascii="Times New Roman" w:hAnsi="Times New Roman"/>
          <w:color w:val="000000"/>
          <w:sz w:val="28"/>
          <w:szCs w:val="28"/>
        </w:rPr>
        <w:t xml:space="preserve"> </w:t>
      </w:r>
    </w:p>
    <w:p w:rsidR="0041505A" w:rsidRDefault="0041505A" w:rsidP="0041505A">
      <w:pPr>
        <w:shd w:val="clear" w:color="auto" w:fill="FFFFFF"/>
        <w:tabs>
          <w:tab w:val="left" w:pos="1104"/>
        </w:tabs>
        <w:spacing w:after="0" w:line="240" w:lineRule="auto"/>
        <w:jc w:val="both"/>
        <w:rPr>
          <w:rFonts w:ascii="Times New Roman" w:hAnsi="Times New Roman"/>
          <w:color w:val="000000"/>
          <w:spacing w:val="-23"/>
          <w:sz w:val="28"/>
          <w:szCs w:val="28"/>
        </w:rPr>
      </w:pPr>
      <w:r>
        <w:rPr>
          <w:rFonts w:ascii="Times New Roman" w:hAnsi="Times New Roman"/>
          <w:color w:val="000000"/>
          <w:spacing w:val="-1"/>
          <w:sz w:val="28"/>
          <w:szCs w:val="28"/>
        </w:rPr>
        <w:t xml:space="preserve">1. Получить представление о понятии высшей нервной деятельности, ее физиологических </w:t>
      </w:r>
      <w:r>
        <w:rPr>
          <w:rFonts w:ascii="Times New Roman" w:hAnsi="Times New Roman"/>
          <w:color w:val="000000"/>
          <w:spacing w:val="-4"/>
          <w:sz w:val="28"/>
          <w:szCs w:val="28"/>
        </w:rPr>
        <w:t>основах.</w:t>
      </w:r>
    </w:p>
    <w:p w:rsidR="0041505A" w:rsidRDefault="0041505A" w:rsidP="0041505A">
      <w:pPr>
        <w:shd w:val="clear" w:color="auto" w:fill="FFFFFF"/>
        <w:tabs>
          <w:tab w:val="left" w:pos="1104"/>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2. Сформировать представление об условном рефлексе, как основе ВНД. </w:t>
      </w:r>
    </w:p>
    <w:p w:rsidR="0041505A" w:rsidRDefault="0041505A" w:rsidP="0041505A">
      <w:pPr>
        <w:shd w:val="clear" w:color="auto" w:fill="FFFFFF"/>
        <w:tabs>
          <w:tab w:val="left" w:pos="1104"/>
        </w:tabs>
        <w:spacing w:after="0" w:line="240" w:lineRule="auto"/>
        <w:jc w:val="both"/>
        <w:rPr>
          <w:rFonts w:ascii="Times New Roman" w:hAnsi="Times New Roman"/>
          <w:color w:val="000000"/>
          <w:spacing w:val="-14"/>
          <w:sz w:val="28"/>
          <w:szCs w:val="28"/>
        </w:rPr>
      </w:pPr>
      <w:r>
        <w:rPr>
          <w:rFonts w:ascii="Times New Roman" w:hAnsi="Times New Roman"/>
          <w:color w:val="000000"/>
          <w:sz w:val="28"/>
          <w:szCs w:val="28"/>
        </w:rPr>
        <w:t>3. Изучить условия выработки и механизмы формирования условных рефлексов и</w:t>
      </w:r>
    </w:p>
    <w:p w:rsidR="0041505A" w:rsidRDefault="0041505A" w:rsidP="0041505A">
      <w:pPr>
        <w:shd w:val="clear" w:color="auto" w:fill="FFFFFF"/>
        <w:tabs>
          <w:tab w:val="left" w:pos="1104"/>
        </w:tabs>
        <w:spacing w:after="0" w:line="240" w:lineRule="auto"/>
        <w:jc w:val="both"/>
        <w:rPr>
          <w:rFonts w:ascii="Times New Roman" w:hAnsi="Times New Roman"/>
          <w:color w:val="000000"/>
          <w:spacing w:val="-11"/>
          <w:sz w:val="28"/>
          <w:szCs w:val="28"/>
        </w:rPr>
      </w:pPr>
      <w:r>
        <w:rPr>
          <w:rFonts w:ascii="Times New Roman" w:hAnsi="Times New Roman"/>
          <w:color w:val="000000"/>
          <w:spacing w:val="7"/>
          <w:sz w:val="28"/>
          <w:szCs w:val="28"/>
        </w:rPr>
        <w:t>торможения условных рефлексов</w:t>
      </w:r>
      <w:r>
        <w:rPr>
          <w:rFonts w:ascii="Times New Roman" w:hAnsi="Times New Roman"/>
          <w:color w:val="000000"/>
          <w:spacing w:val="-1"/>
          <w:sz w:val="28"/>
          <w:szCs w:val="28"/>
        </w:rPr>
        <w:t>.</w:t>
      </w:r>
    </w:p>
    <w:p w:rsidR="0041505A" w:rsidRDefault="0041505A" w:rsidP="0041505A">
      <w:pPr>
        <w:shd w:val="clear" w:color="auto" w:fill="FFFFFF"/>
        <w:tabs>
          <w:tab w:val="left" w:pos="1104"/>
        </w:tabs>
        <w:spacing w:after="0" w:line="240" w:lineRule="auto"/>
        <w:jc w:val="both"/>
        <w:rPr>
          <w:rFonts w:ascii="Times New Roman" w:hAnsi="Times New Roman"/>
          <w:color w:val="000000"/>
          <w:spacing w:val="-19"/>
          <w:sz w:val="28"/>
          <w:szCs w:val="28"/>
        </w:rPr>
      </w:pPr>
      <w:r>
        <w:rPr>
          <w:rFonts w:ascii="Times New Roman" w:hAnsi="Times New Roman"/>
          <w:color w:val="000000"/>
          <w:spacing w:val="-2"/>
          <w:sz w:val="28"/>
          <w:szCs w:val="28"/>
        </w:rPr>
        <w:t>4. Получить представление об особенностях условно-рефлекторной деятельности человека.</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w:t>
            </w:r>
          </w:p>
          <w:p w:rsidR="0041505A" w:rsidRDefault="0041505A">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п/п</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Этапы и содержание занятия </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1</w:t>
            </w: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Организационный момент. </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color w:val="000000"/>
                <w:sz w:val="28"/>
                <w:szCs w:val="28"/>
                <w:lang w:eastAsia="en-US"/>
              </w:rPr>
              <w:t>Объявление темы, цели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Мотивационный момент</w:t>
            </w:r>
            <w:r>
              <w:rPr>
                <w:rFonts w:ascii="Times New Roman" w:hAnsi="Times New Roman"/>
                <w:color w:val="000000"/>
                <w:sz w:val="28"/>
                <w:szCs w:val="28"/>
                <w:lang w:eastAsia="en-US"/>
              </w:rPr>
              <w:t xml:space="preserve">. Значение соблюдения правил выработки условных рефлексов в формировании практических навыков и динамических стереотипов </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i/>
                <w:color w:val="000000"/>
                <w:sz w:val="28"/>
                <w:szCs w:val="28"/>
                <w:lang w:eastAsia="en-US"/>
              </w:rPr>
            </w:pPr>
            <w:r>
              <w:rPr>
                <w:rFonts w:ascii="Times New Roman" w:hAnsi="Times New Roman"/>
                <w:b/>
                <w:color w:val="000000"/>
                <w:sz w:val="28"/>
                <w:szCs w:val="28"/>
                <w:lang w:eastAsia="en-US"/>
              </w:rPr>
              <w:t xml:space="preserve">Входной контроль, актуализация опорных знаний, умений, навыков. </w:t>
            </w:r>
            <w:r>
              <w:rPr>
                <w:rFonts w:ascii="Times New Roman" w:hAnsi="Times New Roman"/>
                <w:color w:val="000000"/>
                <w:sz w:val="28"/>
                <w:szCs w:val="28"/>
                <w:lang w:eastAsia="en-US"/>
              </w:rPr>
              <w:t>(компьютерное тестирование, проверка домашнего задания, выполняемого письменно, решение ситуационных задач)</w:t>
            </w:r>
            <w:r>
              <w:rPr>
                <w:rFonts w:ascii="Times New Roman" w:hAnsi="Times New Roman"/>
                <w:i/>
                <w:color w:val="000000"/>
                <w:sz w:val="28"/>
                <w:szCs w:val="28"/>
                <w:lang w:eastAsia="en-US"/>
              </w:rPr>
              <w:t>.</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Основная часть учебного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color w:val="000000"/>
                <w:sz w:val="28"/>
                <w:szCs w:val="28"/>
                <w:lang w:eastAsia="en-US"/>
              </w:rPr>
              <w:t>Закрепление теоретического материала (аудиторная форма организации учебной деятельности)</w:t>
            </w:r>
            <w:r>
              <w:rPr>
                <w:rFonts w:ascii="Times New Roman" w:hAnsi="Times New Roman"/>
                <w:i/>
                <w:color w:val="000000"/>
                <w:sz w:val="28"/>
                <w:szCs w:val="28"/>
                <w:lang w:eastAsia="en-US"/>
              </w:rPr>
              <w:t xml:space="preserve"> </w:t>
            </w:r>
          </w:p>
          <w:p w:rsidR="0041505A" w:rsidRDefault="0041505A">
            <w:pPr>
              <w:tabs>
                <w:tab w:val="left" w:pos="1701"/>
              </w:tabs>
              <w:spacing w:after="0" w:line="240" w:lineRule="auto"/>
              <w:contextualSpacing/>
              <w:jc w:val="both"/>
              <w:rPr>
                <w:rFonts w:ascii="Times New Roman" w:hAnsi="Times New Roman"/>
                <w:i/>
                <w:color w:val="000000"/>
                <w:sz w:val="28"/>
                <w:szCs w:val="28"/>
                <w:lang w:eastAsia="en-US"/>
              </w:rPr>
            </w:pPr>
            <w:r>
              <w:rPr>
                <w:rFonts w:ascii="Times New Roman" w:hAnsi="Times New Roman"/>
                <w:color w:val="000000"/>
                <w:sz w:val="28"/>
                <w:szCs w:val="28"/>
                <w:lang w:eastAsia="en-US"/>
              </w:rPr>
              <w:t>Устный опрос индивидуальный и фронтальный</w:t>
            </w:r>
            <w:r>
              <w:rPr>
                <w:rFonts w:ascii="Times New Roman" w:hAnsi="Times New Roman"/>
                <w:i/>
                <w:color w:val="000000"/>
                <w:sz w:val="28"/>
                <w:szCs w:val="28"/>
                <w:lang w:eastAsia="en-US"/>
              </w:rPr>
              <w:t xml:space="preserve"> (вопросы для устного опроса приводятся в ФОС)</w:t>
            </w:r>
          </w:p>
          <w:p w:rsidR="0041505A" w:rsidRDefault="0041505A">
            <w:pPr>
              <w:tabs>
                <w:tab w:val="left" w:pos="1701"/>
              </w:tabs>
              <w:spacing w:after="0" w:line="240" w:lineRule="auto"/>
              <w:ind w:firstLine="709"/>
              <w:contextualSpacing/>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 xml:space="preserve">Отработка практических умений и навыков </w:t>
            </w:r>
            <w:r>
              <w:rPr>
                <w:rFonts w:ascii="Times New Roman" w:hAnsi="Times New Roman"/>
                <w:i/>
                <w:color w:val="000000"/>
                <w:sz w:val="28"/>
                <w:szCs w:val="28"/>
                <w:lang w:eastAsia="en-US"/>
              </w:rPr>
              <w:t xml:space="preserve">– </w:t>
            </w:r>
            <w:r>
              <w:rPr>
                <w:rFonts w:ascii="Times New Roman" w:hAnsi="Times New Roman"/>
                <w:color w:val="000000"/>
                <w:sz w:val="28"/>
                <w:szCs w:val="28"/>
                <w:lang w:eastAsia="en-US"/>
              </w:rPr>
              <w:t>практическая работа с оформлением и обсуждением выводов по результатам работы (приводятся в ФОС).</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41505A" w:rsidRDefault="0041505A">
            <w:pPr>
              <w:tabs>
                <w:tab w:val="left" w:pos="1701"/>
              </w:tabs>
              <w:spacing w:after="0" w:line="240" w:lineRule="auto"/>
              <w:contextualSpacing/>
              <w:jc w:val="both"/>
              <w:rPr>
                <w:rFonts w:ascii="Times New Roman" w:eastAsia="Calibri" w:hAnsi="Times New Roman"/>
                <w:color w:val="000000"/>
                <w:sz w:val="28"/>
                <w:szCs w:val="28"/>
                <w:lang w:eastAsia="en-US"/>
              </w:rPr>
            </w:pPr>
            <w:r>
              <w:rPr>
                <w:rFonts w:ascii="Times New Roman" w:eastAsia="Calibri" w:hAnsi="Times New Roman"/>
                <w:color w:val="000000"/>
                <w:spacing w:val="-6"/>
                <w:sz w:val="28"/>
                <w:szCs w:val="28"/>
                <w:lang w:eastAsia="en-US"/>
              </w:rPr>
              <w:t>-подведение итогов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eastAsia="Calibri" w:hAnsi="Times New Roman"/>
                <w:color w:val="000000"/>
                <w:spacing w:val="-6"/>
                <w:sz w:val="28"/>
                <w:szCs w:val="28"/>
                <w:lang w:eastAsia="en-US"/>
              </w:rPr>
              <w:t>-выставление текущих оценок в учебный журнал</w:t>
            </w:r>
          </w:p>
        </w:tc>
      </w:tr>
    </w:tbl>
    <w:p w:rsidR="0041505A" w:rsidRDefault="0041505A" w:rsidP="0041505A">
      <w:pPr>
        <w:tabs>
          <w:tab w:val="left" w:pos="1701"/>
        </w:tabs>
        <w:spacing w:after="0" w:line="240" w:lineRule="auto"/>
        <w:ind w:firstLine="709"/>
        <w:contextualSpacing/>
        <w:jc w:val="both"/>
        <w:rPr>
          <w:rFonts w:ascii="Times New Roman" w:hAnsi="Times New Roman"/>
          <w:i/>
          <w:color w:val="000000"/>
          <w:sz w:val="28"/>
          <w:szCs w:val="28"/>
          <w:lang w:eastAsia="en-US"/>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lastRenderedPageBreak/>
        <w:t xml:space="preserve">Средства обучения: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таблицы, схемы, раздаточный материал, мультимедийная презентация.</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color w:val="000000"/>
          <w:sz w:val="28"/>
          <w:szCs w:val="28"/>
        </w:rPr>
        <w:t>- материально - технические: мел, доска, мультимедийный проектор.</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highlight w:val="yellow"/>
        </w:rPr>
      </w:pPr>
      <w:r>
        <w:rPr>
          <w:rFonts w:ascii="Times New Roman" w:hAnsi="Times New Roman"/>
          <w:b/>
          <w:color w:val="000000"/>
          <w:sz w:val="28"/>
          <w:szCs w:val="28"/>
        </w:rPr>
        <w:t xml:space="preserve">Тема 2. </w:t>
      </w:r>
      <w:r>
        <w:rPr>
          <w:rFonts w:ascii="Times New Roman" w:hAnsi="Times New Roman"/>
          <w:b/>
          <w:sz w:val="28"/>
          <w:szCs w:val="28"/>
        </w:rPr>
        <w:t>Физиологические основы высшей нервной деятельности. Типы ВНД. Особенности ВНД человека.</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Вид учебного занятия: контроль самостоятельной работы студента. </w:t>
      </w:r>
    </w:p>
    <w:p w:rsidR="0041505A" w:rsidRDefault="0041505A" w:rsidP="0041505A">
      <w:pPr>
        <w:tabs>
          <w:tab w:val="left" w:pos="1701"/>
        </w:tabs>
        <w:spacing w:after="0"/>
        <w:contextualSpacing/>
        <w:rPr>
          <w:rFonts w:ascii="Times New Roman" w:eastAsia="Calibri" w:hAnsi="Times New Roman"/>
          <w:sz w:val="28"/>
          <w:szCs w:val="28"/>
          <w:lang w:eastAsia="en-US"/>
        </w:rPr>
      </w:pPr>
      <w:r>
        <w:rPr>
          <w:rFonts w:ascii="Times New Roman" w:hAnsi="Times New Roman"/>
          <w:b/>
          <w:color w:val="000000"/>
          <w:sz w:val="28"/>
          <w:szCs w:val="28"/>
        </w:rPr>
        <w:t xml:space="preserve">Цель: </w:t>
      </w:r>
      <w:r>
        <w:rPr>
          <w:rFonts w:ascii="Times New Roman" w:hAnsi="Times New Roman"/>
          <w:color w:val="000000"/>
          <w:sz w:val="28"/>
          <w:szCs w:val="28"/>
        </w:rPr>
        <w:t>1.</w:t>
      </w:r>
      <w:r>
        <w:rPr>
          <w:rFonts w:ascii="Times New Roman" w:hAnsi="Times New Roman"/>
          <w:b/>
          <w:color w:val="000000"/>
          <w:sz w:val="28"/>
          <w:szCs w:val="28"/>
        </w:rPr>
        <w:t xml:space="preserve"> </w:t>
      </w:r>
      <w:r>
        <w:rPr>
          <w:rFonts w:ascii="Times New Roman" w:eastAsia="Calibri" w:hAnsi="Times New Roman"/>
          <w:sz w:val="28"/>
          <w:szCs w:val="28"/>
          <w:lang w:eastAsia="en-US"/>
        </w:rPr>
        <w:t>Сформировать представление о физиологических основах высшей нервной деятельности.</w:t>
      </w:r>
    </w:p>
    <w:p w:rsidR="0041505A" w:rsidRDefault="0041505A" w:rsidP="0041505A">
      <w:pPr>
        <w:tabs>
          <w:tab w:val="left" w:pos="1701"/>
        </w:tabs>
        <w:spacing w:after="0"/>
        <w:contextualSpacing/>
        <w:rPr>
          <w:rFonts w:ascii="Times New Roman" w:eastAsia="Calibri" w:hAnsi="Times New Roman"/>
          <w:sz w:val="28"/>
          <w:szCs w:val="28"/>
          <w:lang w:eastAsia="en-US"/>
        </w:rPr>
      </w:pPr>
      <w:r>
        <w:rPr>
          <w:rFonts w:ascii="Times New Roman" w:eastAsia="Calibri" w:hAnsi="Times New Roman"/>
          <w:sz w:val="28"/>
          <w:szCs w:val="28"/>
          <w:lang w:eastAsia="en-US"/>
        </w:rPr>
        <w:t>2. Закрепить навыки самостоятельной внеаудиторной работы студента.</w:t>
      </w:r>
    </w:p>
    <w:p w:rsidR="0041505A" w:rsidRDefault="0041505A" w:rsidP="0041505A">
      <w:pPr>
        <w:tabs>
          <w:tab w:val="left" w:pos="1701"/>
        </w:tabs>
        <w:spacing w:after="0"/>
        <w:contextualSpacing/>
        <w:rPr>
          <w:rFonts w:ascii="Times New Roman" w:eastAsia="Calibri" w:hAnsi="Times New Roman"/>
          <w:sz w:val="28"/>
          <w:szCs w:val="28"/>
          <w:lang w:eastAsia="en-US"/>
        </w:rPr>
      </w:pPr>
      <w:r>
        <w:rPr>
          <w:rFonts w:ascii="Times New Roman" w:eastAsia="Calibri" w:hAnsi="Times New Roman"/>
          <w:sz w:val="28"/>
          <w:szCs w:val="28"/>
          <w:lang w:eastAsia="en-US"/>
        </w:rPr>
        <w:t>3. Контроль самостоятельной работы студента.</w:t>
      </w:r>
    </w:p>
    <w:p w:rsidR="0041505A" w:rsidRDefault="0041505A" w:rsidP="0041505A">
      <w:pPr>
        <w:tabs>
          <w:tab w:val="left" w:pos="1701"/>
        </w:tabs>
        <w:spacing w:after="0"/>
        <w:contextualSpacing/>
        <w:rPr>
          <w:rFonts w:ascii="Times New Roman" w:eastAsia="Calibri" w:hAnsi="Times New Roman"/>
          <w:sz w:val="28"/>
          <w:szCs w:val="28"/>
          <w:lang w:eastAsia="en-US"/>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788"/>
      </w:tblGrid>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w:t>
            </w:r>
          </w:p>
          <w:p w:rsidR="0041505A" w:rsidRDefault="0041505A">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п/п</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Этапы и содержание занятия </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1</w:t>
            </w: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Организационный момент. </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Объяснение методики проведения и правил оформления внеаудиторной самостоятельной работы студента. </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 xml:space="preserve">Мотивационный момент. </w:t>
            </w:r>
            <w:r>
              <w:rPr>
                <w:rFonts w:ascii="Times New Roman" w:hAnsi="Times New Roman"/>
                <w:color w:val="000000"/>
                <w:sz w:val="28"/>
                <w:szCs w:val="28"/>
                <w:lang w:eastAsia="en-US"/>
              </w:rPr>
              <w:t>Значение знаний механизмов кратковременной и долговременной памяти в процессе обучения. Особенности поведения людей с различным темпераментом</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i/>
                <w:color w:val="000000"/>
                <w:sz w:val="28"/>
                <w:szCs w:val="28"/>
                <w:lang w:eastAsia="en-US"/>
              </w:rPr>
            </w:pPr>
            <w:r>
              <w:rPr>
                <w:rFonts w:ascii="Times New Roman" w:hAnsi="Times New Roman"/>
                <w:b/>
                <w:color w:val="000000"/>
                <w:sz w:val="28"/>
                <w:szCs w:val="28"/>
                <w:lang w:eastAsia="en-US"/>
              </w:rPr>
              <w:t xml:space="preserve">Входной контроль, актуализация опорных знаний, умений, навыков. </w:t>
            </w:r>
            <w:r>
              <w:rPr>
                <w:rFonts w:ascii="Times New Roman" w:hAnsi="Times New Roman"/>
                <w:color w:val="000000"/>
                <w:sz w:val="28"/>
                <w:szCs w:val="28"/>
                <w:lang w:eastAsia="en-US"/>
              </w:rPr>
              <w:t>(компьютерное тестирование, проверка письменного домашнего задания)</w:t>
            </w:r>
            <w:r>
              <w:rPr>
                <w:rFonts w:ascii="Times New Roman" w:hAnsi="Times New Roman"/>
                <w:i/>
                <w:color w:val="000000"/>
                <w:sz w:val="28"/>
                <w:szCs w:val="28"/>
                <w:lang w:eastAsia="en-US"/>
              </w:rPr>
              <w:t>.</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Основная часть учебного занятия.</w:t>
            </w:r>
          </w:p>
          <w:p w:rsidR="0041505A" w:rsidRDefault="0041505A">
            <w:pPr>
              <w:tabs>
                <w:tab w:val="left" w:pos="1701"/>
              </w:tabs>
              <w:spacing w:after="0" w:line="240" w:lineRule="auto"/>
              <w:contextualSpacing/>
              <w:jc w:val="both"/>
              <w:rPr>
                <w:rFonts w:ascii="Times New Roman" w:hAnsi="Times New Roman"/>
                <w:color w:val="000000"/>
                <w:sz w:val="28"/>
                <w:szCs w:val="28"/>
                <w:u w:val="single"/>
                <w:lang w:eastAsia="en-US"/>
              </w:rPr>
            </w:pPr>
            <w:r>
              <w:rPr>
                <w:rFonts w:ascii="Times New Roman" w:hAnsi="Times New Roman"/>
                <w:i/>
                <w:color w:val="000000"/>
                <w:sz w:val="28"/>
                <w:szCs w:val="28"/>
                <w:lang w:eastAsia="en-US"/>
              </w:rPr>
              <w:t xml:space="preserve">Проверка </w:t>
            </w:r>
            <w:proofErr w:type="gramStart"/>
            <w:r>
              <w:rPr>
                <w:rFonts w:ascii="Times New Roman" w:hAnsi="Times New Roman"/>
                <w:i/>
                <w:color w:val="000000"/>
                <w:sz w:val="28"/>
                <w:szCs w:val="28"/>
                <w:lang w:eastAsia="en-US"/>
              </w:rPr>
              <w:t>работы</w:t>
            </w:r>
            <w:proofErr w:type="gramEnd"/>
            <w:r>
              <w:rPr>
                <w:rFonts w:ascii="Times New Roman" w:hAnsi="Times New Roman"/>
                <w:i/>
                <w:color w:val="000000"/>
                <w:sz w:val="28"/>
                <w:szCs w:val="28"/>
                <w:lang w:eastAsia="en-US"/>
              </w:rPr>
              <w:t xml:space="preserve"> выполненной в письменной форме (вопросы для письменной работы приводятся в ФОС)</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41505A" w:rsidRDefault="0041505A">
            <w:pPr>
              <w:tabs>
                <w:tab w:val="left" w:pos="1701"/>
              </w:tabs>
              <w:spacing w:after="0" w:line="240" w:lineRule="auto"/>
              <w:contextualSpacing/>
              <w:jc w:val="both"/>
              <w:rPr>
                <w:rFonts w:ascii="Times New Roman" w:eastAsia="Calibri" w:hAnsi="Times New Roman"/>
                <w:color w:val="000000"/>
                <w:sz w:val="28"/>
                <w:szCs w:val="28"/>
                <w:lang w:eastAsia="en-US"/>
              </w:rPr>
            </w:pPr>
            <w:r>
              <w:rPr>
                <w:rFonts w:ascii="Times New Roman" w:eastAsia="Calibri" w:hAnsi="Times New Roman"/>
                <w:color w:val="000000"/>
                <w:spacing w:val="-6"/>
                <w:sz w:val="28"/>
                <w:szCs w:val="28"/>
                <w:lang w:eastAsia="en-US"/>
              </w:rPr>
              <w:t>- подведение итогов самостоятельной работы</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eastAsia="Calibri" w:hAnsi="Times New Roman"/>
                <w:color w:val="000000"/>
                <w:spacing w:val="-6"/>
                <w:sz w:val="28"/>
                <w:szCs w:val="28"/>
                <w:lang w:eastAsia="en-US"/>
              </w:rPr>
              <w:t>- выставление выполнения по самостоятельной работе в учебный журнал</w:t>
            </w:r>
          </w:p>
        </w:tc>
      </w:tr>
    </w:tbl>
    <w:p w:rsidR="0041505A" w:rsidRDefault="0041505A" w:rsidP="0041505A">
      <w:pPr>
        <w:tabs>
          <w:tab w:val="left" w:pos="1701"/>
        </w:tabs>
        <w:spacing w:after="0" w:line="240" w:lineRule="auto"/>
        <w:ind w:firstLine="709"/>
        <w:contextualSpacing/>
        <w:jc w:val="both"/>
        <w:rPr>
          <w:rFonts w:ascii="Times New Roman" w:hAnsi="Times New Roman"/>
          <w:i/>
          <w:color w:val="000000"/>
          <w:sz w:val="28"/>
          <w:szCs w:val="28"/>
          <w:lang w:eastAsia="en-US"/>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таблицы, схемы, мультимедийная презентация.</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color w:val="000000"/>
          <w:sz w:val="28"/>
          <w:szCs w:val="28"/>
        </w:rPr>
        <w:t>- материально - технические: мел, доска, мультимедийный проектор.</w:t>
      </w:r>
    </w:p>
    <w:p w:rsidR="0041505A" w:rsidRDefault="0041505A" w:rsidP="0041505A">
      <w:pPr>
        <w:tabs>
          <w:tab w:val="left" w:pos="1701"/>
        </w:tabs>
        <w:spacing w:after="0"/>
        <w:contextualSpacing/>
        <w:rPr>
          <w:rFonts w:ascii="Times New Roman" w:eastAsia="Calibri" w:hAnsi="Times New Roman"/>
          <w:b/>
          <w:sz w:val="28"/>
          <w:szCs w:val="28"/>
          <w:highlight w:val="yellow"/>
          <w:lang w:eastAsia="en-US"/>
        </w:rPr>
      </w:pPr>
    </w:p>
    <w:p w:rsidR="0041505A" w:rsidRDefault="0041505A" w:rsidP="0041505A">
      <w:pPr>
        <w:tabs>
          <w:tab w:val="left" w:pos="1701"/>
        </w:tabs>
        <w:spacing w:after="0" w:line="240" w:lineRule="auto"/>
        <w:ind w:firstLine="709"/>
        <w:contextualSpacing/>
        <w:jc w:val="both"/>
        <w:rPr>
          <w:rFonts w:ascii="Times New Roman" w:hAnsi="Times New Roman"/>
          <w:b/>
          <w:sz w:val="28"/>
          <w:szCs w:val="28"/>
        </w:rPr>
      </w:pPr>
      <w:r>
        <w:rPr>
          <w:rFonts w:ascii="Times New Roman" w:hAnsi="Times New Roman"/>
          <w:b/>
          <w:color w:val="000000"/>
          <w:sz w:val="28"/>
          <w:szCs w:val="28"/>
        </w:rPr>
        <w:t xml:space="preserve">Тема 3. Рубежный контроль № 5 к модулям </w:t>
      </w:r>
      <w:r>
        <w:rPr>
          <w:rFonts w:ascii="Times New Roman" w:hAnsi="Times New Roman"/>
          <w:b/>
          <w:sz w:val="28"/>
          <w:szCs w:val="28"/>
        </w:rPr>
        <w:t>«Физиология соматической нервной системы, физиология сенсорных систем, физиология высшей нервной деятельности».</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практическое занятие.</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Цель</w:t>
      </w:r>
      <w:r>
        <w:rPr>
          <w:rFonts w:ascii="Times New Roman" w:hAnsi="Times New Roman"/>
          <w:color w:val="000000"/>
          <w:sz w:val="28"/>
          <w:szCs w:val="28"/>
        </w:rPr>
        <w:t>: Контроль знаний по вопросам модулей.</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p w:rsidR="0041505A" w:rsidRDefault="0041505A" w:rsidP="0041505A">
      <w:pPr>
        <w:tabs>
          <w:tab w:val="left" w:pos="1701"/>
        </w:tabs>
        <w:spacing w:after="0" w:line="240" w:lineRule="auto"/>
        <w:ind w:firstLine="709"/>
        <w:contextualSpacing/>
        <w:jc w:val="center"/>
        <w:rPr>
          <w:rFonts w:ascii="Times New Roman" w:hAnsi="Times New Roman"/>
          <w:b/>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w:t>
            </w:r>
          </w:p>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п/п</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 xml:space="preserve">Этапы и содержание занятия </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lastRenderedPageBreak/>
              <w:t>1</w:t>
            </w:r>
          </w:p>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 xml:space="preserve"> </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Объявление цели занятия и формы прохождения рубежного контроля.</w:t>
            </w:r>
          </w:p>
          <w:p w:rsidR="0041505A" w:rsidRDefault="0041505A">
            <w:pPr>
              <w:tabs>
                <w:tab w:val="left" w:pos="1701"/>
              </w:tabs>
              <w:spacing w:after="0" w:line="240" w:lineRule="auto"/>
              <w:contextualSpacing/>
              <w:jc w:val="both"/>
              <w:rPr>
                <w:rFonts w:ascii="Times New Roman" w:hAnsi="Times New Roman"/>
                <w:sz w:val="28"/>
                <w:szCs w:val="28"/>
                <w:lang w:eastAsia="en-US"/>
              </w:rPr>
            </w:pPr>
            <w:r>
              <w:rPr>
                <w:rFonts w:ascii="Times New Roman" w:hAnsi="Times New Roman"/>
                <w:b/>
                <w:sz w:val="28"/>
                <w:szCs w:val="28"/>
                <w:lang w:eastAsia="en-US"/>
              </w:rPr>
              <w:t>Мотивационный момент.</w:t>
            </w:r>
            <w:r>
              <w:rPr>
                <w:rFonts w:ascii="Times New Roman" w:hAnsi="Times New Roman"/>
                <w:sz w:val="28"/>
                <w:szCs w:val="28"/>
                <w:lang w:eastAsia="en-US"/>
              </w:rPr>
              <w:t xml:space="preserve"> Получение баллов за каждый этап рубежного контроля. Систематизация знаний по основным вопросам модулей «Физиология соматической нервной системы, физиология сенсорных систем, физиология высшей нервной деятельности».</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2</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i/>
                <w:sz w:val="28"/>
                <w:szCs w:val="28"/>
                <w:lang w:eastAsia="en-US"/>
              </w:rPr>
            </w:pPr>
            <w:r>
              <w:rPr>
                <w:rFonts w:ascii="Times New Roman" w:hAnsi="Times New Roman"/>
                <w:b/>
                <w:sz w:val="28"/>
                <w:szCs w:val="28"/>
                <w:lang w:eastAsia="en-US"/>
              </w:rPr>
              <w:t>Входной контроль знаний, умений и навыков студентов</w:t>
            </w:r>
            <w:r w:rsidR="00E86A7D">
              <w:rPr>
                <w:rFonts w:ascii="Times New Roman" w:hAnsi="Times New Roman"/>
                <w:b/>
                <w:sz w:val="28"/>
                <w:szCs w:val="28"/>
                <w:lang w:eastAsia="en-US"/>
              </w:rPr>
              <w:t>.</w:t>
            </w:r>
            <w:r>
              <w:rPr>
                <w:rFonts w:ascii="Times New Roman" w:hAnsi="Times New Roman"/>
                <w:sz w:val="28"/>
                <w:szCs w:val="28"/>
                <w:lang w:eastAsia="en-US"/>
              </w:rPr>
              <w:t xml:space="preserve">  </w:t>
            </w:r>
            <w:proofErr w:type="gramStart"/>
            <w:r>
              <w:rPr>
                <w:rFonts w:ascii="Times New Roman" w:hAnsi="Times New Roman"/>
                <w:sz w:val="28"/>
                <w:szCs w:val="28"/>
                <w:lang w:eastAsia="en-US"/>
              </w:rPr>
              <w:t>(</w:t>
            </w:r>
            <w:proofErr w:type="gramEnd"/>
            <w:r>
              <w:rPr>
                <w:rFonts w:ascii="Times New Roman" w:hAnsi="Times New Roman"/>
                <w:sz w:val="28"/>
                <w:szCs w:val="28"/>
                <w:lang w:eastAsia="en-US"/>
              </w:rPr>
              <w:t xml:space="preserve">компьютерное тестирование, письменная контрольная работа, устный опрос по билетам, ситуационные задачи: «Исследование </w:t>
            </w:r>
            <w:proofErr w:type="spellStart"/>
            <w:r>
              <w:rPr>
                <w:rFonts w:ascii="Times New Roman" w:hAnsi="Times New Roman"/>
                <w:sz w:val="28"/>
                <w:szCs w:val="28"/>
                <w:lang w:eastAsia="en-US"/>
              </w:rPr>
              <w:t>миотатических</w:t>
            </w:r>
            <w:proofErr w:type="spellEnd"/>
            <w:r>
              <w:rPr>
                <w:rFonts w:ascii="Times New Roman" w:hAnsi="Times New Roman"/>
                <w:sz w:val="28"/>
                <w:szCs w:val="28"/>
                <w:lang w:eastAsia="en-US"/>
              </w:rPr>
              <w:t xml:space="preserve"> рефлексов»)</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3</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b/>
                <w:sz w:val="28"/>
                <w:szCs w:val="28"/>
                <w:lang w:eastAsia="en-US"/>
              </w:rPr>
            </w:pPr>
            <w:r>
              <w:rPr>
                <w:rFonts w:ascii="Times New Roman" w:hAnsi="Times New Roman"/>
                <w:b/>
                <w:sz w:val="28"/>
                <w:szCs w:val="28"/>
                <w:lang w:eastAsia="en-US"/>
              </w:rPr>
              <w:t>Основная часть учебного занятия.</w:t>
            </w:r>
          </w:p>
          <w:p w:rsidR="0041505A" w:rsidRDefault="0041505A" w:rsidP="00E86A7D">
            <w:pPr>
              <w:tabs>
                <w:tab w:val="left" w:pos="1701"/>
              </w:tab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Контроль и систематизация знаний по вопросам</w:t>
            </w:r>
            <w:proofErr w:type="gramStart"/>
            <w:r>
              <w:rPr>
                <w:rFonts w:ascii="Times New Roman" w:hAnsi="Times New Roman"/>
                <w:sz w:val="28"/>
                <w:szCs w:val="28"/>
                <w:lang w:eastAsia="en-US"/>
              </w:rPr>
              <w:t xml:space="preserve"> </w:t>
            </w:r>
            <w:r>
              <w:rPr>
                <w:rFonts w:ascii="Times New Roman" w:hAnsi="Times New Roman"/>
                <w:color w:val="000000"/>
                <w:sz w:val="28"/>
                <w:szCs w:val="28"/>
                <w:lang w:eastAsia="en-US"/>
              </w:rPr>
              <w:t xml:space="preserve"> </w:t>
            </w:r>
            <w:r>
              <w:rPr>
                <w:rFonts w:ascii="Times New Roman" w:hAnsi="Times New Roman"/>
                <w:sz w:val="28"/>
                <w:szCs w:val="28"/>
                <w:lang w:eastAsia="en-US"/>
              </w:rPr>
              <w:t xml:space="preserve"> (</w:t>
            </w:r>
            <w:proofErr w:type="gramEnd"/>
            <w:r>
              <w:rPr>
                <w:rFonts w:ascii="Times New Roman" w:hAnsi="Times New Roman"/>
                <w:sz w:val="28"/>
                <w:szCs w:val="28"/>
                <w:lang w:eastAsia="en-US"/>
              </w:rPr>
              <w:t xml:space="preserve">аудиторная форма организации и проведение тестового и письменного контроля - </w:t>
            </w:r>
            <w:r>
              <w:rPr>
                <w:rFonts w:ascii="Times New Roman" w:hAnsi="Times New Roman"/>
                <w:i/>
                <w:sz w:val="28"/>
                <w:szCs w:val="28"/>
                <w:lang w:eastAsia="en-US"/>
              </w:rPr>
              <w:t>вопросы приводятся в ФОС</w:t>
            </w:r>
            <w:r>
              <w:rPr>
                <w:rFonts w:ascii="Times New Roman" w:hAnsi="Times New Roman"/>
                <w:sz w:val="28"/>
                <w:szCs w:val="28"/>
                <w:lang w:eastAsia="en-US"/>
              </w:rPr>
              <w:t>)</w:t>
            </w:r>
          </w:p>
          <w:p w:rsidR="0041505A" w:rsidRDefault="0041505A">
            <w:pPr>
              <w:tabs>
                <w:tab w:val="left" w:pos="1701"/>
              </w:tabs>
              <w:spacing w:after="0" w:line="240" w:lineRule="auto"/>
              <w:contextualSpacing/>
              <w:jc w:val="both"/>
              <w:rPr>
                <w:rFonts w:ascii="Times New Roman" w:hAnsi="Times New Roman"/>
                <w:i/>
                <w:sz w:val="28"/>
                <w:szCs w:val="28"/>
                <w:lang w:eastAsia="en-US"/>
              </w:rPr>
            </w:pPr>
            <w:r>
              <w:rPr>
                <w:rFonts w:ascii="Times New Roman" w:hAnsi="Times New Roman"/>
                <w:sz w:val="28"/>
                <w:szCs w:val="28"/>
                <w:lang w:eastAsia="en-US"/>
              </w:rPr>
              <w:t xml:space="preserve">Устный опрос. </w:t>
            </w:r>
            <w:r>
              <w:rPr>
                <w:rFonts w:ascii="Times New Roman" w:hAnsi="Times New Roman"/>
                <w:i/>
                <w:sz w:val="28"/>
                <w:szCs w:val="28"/>
                <w:lang w:eastAsia="en-US"/>
              </w:rPr>
              <w:t>Вопросы для устного опроса представлены в ФОС.</w:t>
            </w:r>
          </w:p>
          <w:p w:rsidR="0041505A" w:rsidRDefault="0041505A">
            <w:pPr>
              <w:tabs>
                <w:tab w:val="left" w:pos="1701"/>
              </w:tab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Ситуационные задачи -  </w:t>
            </w:r>
            <w:r>
              <w:rPr>
                <w:rFonts w:ascii="Times New Roman" w:hAnsi="Times New Roman"/>
                <w:i/>
                <w:sz w:val="28"/>
                <w:szCs w:val="28"/>
                <w:lang w:eastAsia="en-US"/>
              </w:rPr>
              <w:t>приводятся в ФОС.</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4</w:t>
            </w:r>
          </w:p>
        </w:tc>
        <w:tc>
          <w:tcPr>
            <w:tcW w:w="8023" w:type="dxa"/>
            <w:tcBorders>
              <w:top w:val="single" w:sz="4" w:space="0" w:color="000000"/>
              <w:left w:val="single" w:sz="4" w:space="0" w:color="000000"/>
              <w:bottom w:val="single" w:sz="4" w:space="0" w:color="000000"/>
              <w:right w:val="single" w:sz="4" w:space="0" w:color="000000"/>
            </w:tcBorders>
          </w:tcPr>
          <w:p w:rsidR="0041505A" w:rsidRDefault="0041505A">
            <w:pPr>
              <w:tabs>
                <w:tab w:val="left" w:pos="1701"/>
              </w:tabs>
              <w:spacing w:after="0" w:line="240" w:lineRule="auto"/>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41505A" w:rsidRDefault="0041505A">
            <w:pPr>
              <w:pStyle w:val="a3"/>
              <w:tabs>
                <w:tab w:val="left" w:pos="1701"/>
              </w:tabs>
              <w:spacing w:after="0" w:line="240" w:lineRule="auto"/>
              <w:ind w:left="0"/>
              <w:jc w:val="both"/>
              <w:rPr>
                <w:rFonts w:ascii="Times New Roman" w:hAnsi="Times New Roman"/>
                <w:color w:val="000000"/>
                <w:sz w:val="28"/>
                <w:szCs w:val="28"/>
              </w:rPr>
            </w:pPr>
            <w:r>
              <w:rPr>
                <w:rFonts w:ascii="Times New Roman" w:hAnsi="Times New Roman"/>
                <w:color w:val="000000"/>
                <w:spacing w:val="-6"/>
                <w:sz w:val="28"/>
                <w:szCs w:val="28"/>
              </w:rPr>
              <w:t>- подведение итогов занятия;</w:t>
            </w:r>
          </w:p>
          <w:p w:rsidR="0041505A" w:rsidRDefault="0041505A">
            <w:pPr>
              <w:pStyle w:val="a3"/>
              <w:tabs>
                <w:tab w:val="left" w:pos="1701"/>
              </w:tabs>
              <w:spacing w:after="0" w:line="240" w:lineRule="auto"/>
              <w:ind w:left="0"/>
              <w:jc w:val="both"/>
              <w:rPr>
                <w:rFonts w:ascii="Times New Roman" w:hAnsi="Times New Roman"/>
                <w:color w:val="000000"/>
                <w:sz w:val="28"/>
                <w:szCs w:val="28"/>
              </w:rPr>
            </w:pPr>
            <w:r>
              <w:rPr>
                <w:rFonts w:ascii="Times New Roman" w:hAnsi="Times New Roman"/>
                <w:color w:val="000000"/>
                <w:spacing w:val="-6"/>
                <w:sz w:val="28"/>
                <w:szCs w:val="28"/>
              </w:rPr>
              <w:t>- выставление оценок в учебный журнал за этапы рубежного контроля.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p>
        </w:tc>
      </w:tr>
    </w:tbl>
    <w:p w:rsidR="0041505A" w:rsidRDefault="0041505A" w:rsidP="0041505A">
      <w:pPr>
        <w:tabs>
          <w:tab w:val="left" w:pos="1701"/>
        </w:tabs>
        <w:spacing w:after="0" w:line="240" w:lineRule="auto"/>
        <w:contextualSpacing/>
        <w:jc w:val="both"/>
        <w:rPr>
          <w:rFonts w:ascii="Times New Roman" w:hAnsi="Times New Roman"/>
          <w:b/>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Средства обучения:</w:t>
      </w:r>
    </w:p>
    <w:p w:rsidR="0041505A" w:rsidRDefault="0041505A" w:rsidP="0041505A">
      <w:pPr>
        <w:tabs>
          <w:tab w:val="left" w:pos="1701"/>
        </w:tabs>
        <w:spacing w:after="0" w:line="240" w:lineRule="auto"/>
        <w:ind w:firstLine="709"/>
        <w:contextualSpacing/>
        <w:jc w:val="both"/>
        <w:rPr>
          <w:rFonts w:ascii="Times New Roman" w:hAnsi="Times New Roman"/>
          <w:i/>
          <w:color w:val="000000"/>
          <w:sz w:val="28"/>
          <w:szCs w:val="28"/>
        </w:rPr>
      </w:pPr>
      <w:r>
        <w:rPr>
          <w:rFonts w:ascii="Times New Roman" w:hAnsi="Times New Roman"/>
          <w:color w:val="000000"/>
          <w:sz w:val="28"/>
          <w:szCs w:val="28"/>
        </w:rPr>
        <w:t xml:space="preserve">-дидактические: </w:t>
      </w:r>
      <w:r>
        <w:rPr>
          <w:rFonts w:ascii="Times New Roman" w:hAnsi="Times New Roman"/>
          <w:i/>
          <w:color w:val="000000"/>
          <w:sz w:val="28"/>
          <w:szCs w:val="28"/>
        </w:rPr>
        <w:t>раздаточный материал: в виде вариантов письменной контрольной работы, варианты билетов для устной беседы.</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-материально-технические: компьютер.</w:t>
      </w:r>
    </w:p>
    <w:p w:rsidR="0041505A" w:rsidRDefault="0041505A" w:rsidP="0041505A">
      <w:pPr>
        <w:tabs>
          <w:tab w:val="left" w:pos="1701"/>
        </w:tabs>
        <w:spacing w:after="0"/>
        <w:contextualSpacing/>
        <w:rPr>
          <w:rFonts w:ascii="Times New Roman" w:eastAsia="Calibri" w:hAnsi="Times New Roman"/>
          <w:b/>
          <w:sz w:val="28"/>
          <w:szCs w:val="28"/>
          <w:highlight w:val="yellow"/>
          <w:lang w:eastAsia="en-US"/>
        </w:rPr>
      </w:pPr>
    </w:p>
    <w:p w:rsidR="0041505A" w:rsidRDefault="0041505A" w:rsidP="0041505A">
      <w:pPr>
        <w:tabs>
          <w:tab w:val="left" w:pos="1701"/>
        </w:tabs>
        <w:spacing w:after="0"/>
        <w:contextualSpacing/>
        <w:jc w:val="center"/>
        <w:rPr>
          <w:rFonts w:ascii="Times New Roman" w:hAnsi="Times New Roman"/>
          <w:b/>
          <w:color w:val="000000"/>
          <w:sz w:val="28"/>
          <w:szCs w:val="28"/>
        </w:rPr>
      </w:pPr>
      <w:r>
        <w:rPr>
          <w:rFonts w:ascii="Times New Roman" w:eastAsia="Calibri" w:hAnsi="Times New Roman"/>
          <w:b/>
          <w:sz w:val="28"/>
          <w:szCs w:val="28"/>
          <w:lang w:eastAsia="en-US"/>
        </w:rPr>
        <w:t xml:space="preserve">Промежуточная аттестация студента в форме экзамена </w:t>
      </w:r>
      <w:bookmarkStart w:id="17" w:name="_GoBack"/>
      <w:bookmarkEnd w:id="17"/>
      <w:r>
        <w:rPr>
          <w:rFonts w:ascii="Times New Roman" w:eastAsia="Calibri" w:hAnsi="Times New Roman"/>
          <w:b/>
          <w:sz w:val="28"/>
          <w:szCs w:val="28"/>
          <w:lang w:eastAsia="en-US"/>
        </w:rPr>
        <w:t>по дисциплине «Нормальная физиология».</w:t>
      </w:r>
    </w:p>
    <w:p w:rsidR="0041505A" w:rsidRDefault="0041505A" w:rsidP="0041505A">
      <w:pPr>
        <w:pStyle w:val="af"/>
        <w:tabs>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Промежуточная аттестация по дисциплине «Нормальная физиология» в форме экзамена проводится в соответствии с расписанием составленным деканатом. Экзамен проводится в несколько этапов:</w:t>
      </w:r>
    </w:p>
    <w:p w:rsidR="0041505A" w:rsidRDefault="0041505A" w:rsidP="0041505A">
      <w:pPr>
        <w:pStyle w:val="af"/>
        <w:numPr>
          <w:ilvl w:val="0"/>
          <w:numId w:val="50"/>
        </w:numPr>
        <w:tabs>
          <w:tab w:val="left" w:pos="1701"/>
        </w:tabs>
        <w:contextualSpacing/>
        <w:jc w:val="both"/>
        <w:rPr>
          <w:rFonts w:ascii="Times New Roman" w:hAnsi="Times New Roman" w:cs="Times New Roman"/>
          <w:sz w:val="28"/>
          <w:szCs w:val="28"/>
        </w:rPr>
      </w:pPr>
      <w:r>
        <w:rPr>
          <w:rFonts w:ascii="Times New Roman" w:hAnsi="Times New Roman" w:cs="Times New Roman"/>
          <w:sz w:val="28"/>
          <w:szCs w:val="28"/>
        </w:rPr>
        <w:t>Тестирование (первый этап);</w:t>
      </w:r>
    </w:p>
    <w:p w:rsidR="0041505A" w:rsidRDefault="0041505A" w:rsidP="0041505A">
      <w:pPr>
        <w:pStyle w:val="af"/>
        <w:numPr>
          <w:ilvl w:val="0"/>
          <w:numId w:val="50"/>
        </w:numPr>
        <w:tabs>
          <w:tab w:val="left" w:pos="1701"/>
        </w:tabs>
        <w:contextualSpacing/>
        <w:jc w:val="both"/>
        <w:rPr>
          <w:rFonts w:ascii="Times New Roman" w:hAnsi="Times New Roman" w:cs="Times New Roman"/>
          <w:sz w:val="28"/>
          <w:szCs w:val="28"/>
        </w:rPr>
      </w:pPr>
      <w:r>
        <w:rPr>
          <w:rFonts w:ascii="Times New Roman" w:hAnsi="Times New Roman" w:cs="Times New Roman"/>
          <w:sz w:val="28"/>
          <w:szCs w:val="28"/>
        </w:rPr>
        <w:t>Собеседование по вопросам билетов (третий этап).</w:t>
      </w:r>
    </w:p>
    <w:p w:rsidR="0041505A" w:rsidRDefault="0041505A" w:rsidP="0041505A">
      <w:pPr>
        <w:pStyle w:val="af"/>
        <w:numPr>
          <w:ilvl w:val="0"/>
          <w:numId w:val="50"/>
        </w:numPr>
        <w:tabs>
          <w:tab w:val="left" w:pos="1701"/>
        </w:tabs>
        <w:contextualSpacing/>
        <w:jc w:val="both"/>
        <w:rPr>
          <w:rFonts w:ascii="Times New Roman" w:hAnsi="Times New Roman" w:cs="Times New Roman"/>
          <w:sz w:val="28"/>
          <w:szCs w:val="28"/>
        </w:rPr>
      </w:pPr>
      <w:r>
        <w:rPr>
          <w:rFonts w:ascii="Times New Roman" w:hAnsi="Times New Roman" w:cs="Times New Roman"/>
          <w:sz w:val="28"/>
          <w:szCs w:val="28"/>
        </w:rPr>
        <w:t>Практические навыки (решение ситуационных задач).</w:t>
      </w:r>
    </w:p>
    <w:p w:rsidR="0041505A" w:rsidRDefault="0041505A" w:rsidP="0041505A">
      <w:pPr>
        <w:pStyle w:val="af"/>
        <w:tabs>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На первом этапе проводится компьютерное тестирование на базе тестов текущих занятий. Тестирование проводится в компьютерном классе кафедры с помощью программы «1С Тестирование». Каждый студент получает 100 тестовых заданий, охватывающих темы всех модулей дисциплины. Вариант тестовых заданий для каждого студента индивидуален, так как формируется генератором случайных чисел компьютера. Для ответа на вопросы студенту выделяется 45 минут времени. Студент должен набрать не менее 70% правильных ответов.</w:t>
      </w:r>
    </w:p>
    <w:p w:rsidR="0041505A" w:rsidRDefault="0041505A" w:rsidP="0041505A">
      <w:pPr>
        <w:pStyle w:val="af"/>
        <w:tabs>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 xml:space="preserve">На втором этапе используются экзаменационные билеты, в каждом из которых по 2 вопроса </w:t>
      </w:r>
      <w:r>
        <w:rPr>
          <w:rFonts w:ascii="Times New Roman" w:hAnsi="Times New Roman"/>
          <w:i/>
          <w:color w:val="000000"/>
          <w:sz w:val="28"/>
          <w:szCs w:val="28"/>
        </w:rPr>
        <w:t xml:space="preserve">(перечень экзаменационных вопросов и образцы экзаменационных </w:t>
      </w:r>
      <w:r>
        <w:rPr>
          <w:rFonts w:ascii="Times New Roman" w:hAnsi="Times New Roman"/>
          <w:i/>
          <w:color w:val="000000"/>
          <w:sz w:val="28"/>
          <w:szCs w:val="28"/>
        </w:rPr>
        <w:lastRenderedPageBreak/>
        <w:t>билетов приводятся в ФОС)</w:t>
      </w:r>
      <w:r>
        <w:rPr>
          <w:rFonts w:ascii="Times New Roman" w:hAnsi="Times New Roman"/>
          <w:color w:val="000000"/>
          <w:sz w:val="28"/>
          <w:szCs w:val="28"/>
        </w:rPr>
        <w:t>. На подготовку к ответу по билету отводится не менее 45 минут. Время ответа по билету не более 30 минут.</w:t>
      </w:r>
    </w:p>
    <w:p w:rsidR="0041505A" w:rsidRDefault="0041505A" w:rsidP="0041505A">
      <w:pPr>
        <w:pStyle w:val="85"/>
        <w:numPr>
          <w:ilvl w:val="0"/>
          <w:numId w:val="0"/>
        </w:numPr>
        <w:ind w:left="697"/>
        <w:rPr>
          <w:sz w:val="28"/>
          <w:szCs w:val="28"/>
        </w:rPr>
      </w:pPr>
      <w:r>
        <w:rPr>
          <w:sz w:val="28"/>
          <w:szCs w:val="28"/>
        </w:rPr>
        <w:t>В качестве практического навыка используются задачи по двум практическим работам:</w:t>
      </w:r>
    </w:p>
    <w:p w:rsidR="0041505A" w:rsidRDefault="0041505A" w:rsidP="0041505A">
      <w:pPr>
        <w:pStyle w:val="85"/>
        <w:numPr>
          <w:ilvl w:val="0"/>
          <w:numId w:val="0"/>
        </w:numPr>
        <w:ind w:left="697"/>
        <w:rPr>
          <w:sz w:val="28"/>
          <w:szCs w:val="28"/>
        </w:rPr>
      </w:pPr>
      <w:r>
        <w:rPr>
          <w:sz w:val="28"/>
          <w:szCs w:val="28"/>
        </w:rPr>
        <w:t>- анализ лейкоцитарной формулы;</w:t>
      </w:r>
    </w:p>
    <w:p w:rsidR="0041505A" w:rsidRDefault="0041505A" w:rsidP="0041505A">
      <w:pPr>
        <w:pStyle w:val="85"/>
        <w:numPr>
          <w:ilvl w:val="0"/>
          <w:numId w:val="0"/>
        </w:numPr>
        <w:ind w:left="697"/>
        <w:rPr>
          <w:sz w:val="28"/>
          <w:szCs w:val="28"/>
        </w:rPr>
      </w:pPr>
      <w:r>
        <w:rPr>
          <w:sz w:val="28"/>
          <w:szCs w:val="28"/>
        </w:rPr>
        <w:t xml:space="preserve">- определение группы крови по АВО-системе с помощью </w:t>
      </w:r>
      <w:proofErr w:type="spellStart"/>
      <w:r>
        <w:rPr>
          <w:sz w:val="28"/>
          <w:szCs w:val="28"/>
        </w:rPr>
        <w:t>цоликлонов</w:t>
      </w:r>
      <w:proofErr w:type="spellEnd"/>
      <w:r>
        <w:rPr>
          <w:sz w:val="28"/>
          <w:szCs w:val="28"/>
        </w:rPr>
        <w:t>.</w:t>
      </w:r>
    </w:p>
    <w:p w:rsidR="0041505A" w:rsidRDefault="0041505A" w:rsidP="0041505A">
      <w:pPr>
        <w:pStyle w:val="af"/>
        <w:tabs>
          <w:tab w:val="left" w:pos="1701"/>
        </w:tabs>
        <w:ind w:firstLine="708"/>
        <w:jc w:val="both"/>
        <w:rPr>
          <w:rFonts w:ascii="Times New Roman" w:hAnsi="Times New Roman"/>
          <w:b/>
          <w:color w:val="000000"/>
          <w:sz w:val="28"/>
          <w:szCs w:val="28"/>
        </w:rPr>
      </w:pPr>
      <w:r>
        <w:rPr>
          <w:rFonts w:ascii="Times New Roman" w:hAnsi="Times New Roman"/>
          <w:i/>
          <w:color w:val="000000"/>
          <w:sz w:val="28"/>
          <w:szCs w:val="28"/>
        </w:rPr>
        <w:t>(образцы ситуационных задач приводятся в ФОС)</w:t>
      </w:r>
    </w:p>
    <w:p w:rsidR="00136B7E" w:rsidRPr="004F2FA4" w:rsidRDefault="00136B7E" w:rsidP="0041505A">
      <w:pPr>
        <w:tabs>
          <w:tab w:val="left" w:pos="1701"/>
        </w:tabs>
        <w:spacing w:after="0" w:line="240" w:lineRule="auto"/>
        <w:contextualSpacing/>
        <w:jc w:val="center"/>
        <w:rPr>
          <w:rFonts w:ascii="Times New Roman" w:hAnsi="Times New Roman"/>
          <w:b/>
          <w:color w:val="000000"/>
          <w:sz w:val="28"/>
          <w:szCs w:val="28"/>
        </w:rPr>
      </w:pPr>
    </w:p>
    <w:sectPr w:rsidR="00136B7E" w:rsidRPr="004F2FA4" w:rsidSect="00CF7355">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1B6" w:rsidRDefault="00FA21B6" w:rsidP="00CF7355">
      <w:pPr>
        <w:spacing w:after="0" w:line="240" w:lineRule="auto"/>
      </w:pPr>
      <w:r>
        <w:separator/>
      </w:r>
    </w:p>
  </w:endnote>
  <w:endnote w:type="continuationSeparator" w:id="0">
    <w:p w:rsidR="00FA21B6" w:rsidRDefault="00FA21B6"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993077"/>
    </w:sdtPr>
    <w:sdtContent>
      <w:p w:rsidR="00FA21B6" w:rsidRDefault="00FA21B6">
        <w:pPr>
          <w:pStyle w:val="aa"/>
          <w:jc w:val="right"/>
        </w:pPr>
        <w:r>
          <w:rPr>
            <w:noProof/>
          </w:rPr>
          <w:fldChar w:fldCharType="begin"/>
        </w:r>
        <w:r>
          <w:rPr>
            <w:noProof/>
          </w:rPr>
          <w:instrText>PAGE   \* MERGEFORMAT</w:instrText>
        </w:r>
        <w:r>
          <w:rPr>
            <w:noProof/>
          </w:rPr>
          <w:fldChar w:fldCharType="separate"/>
        </w:r>
        <w:r w:rsidR="00E86A7D">
          <w:rPr>
            <w:noProof/>
          </w:rPr>
          <w:t>54</w:t>
        </w:r>
        <w:r>
          <w:rPr>
            <w:noProof/>
          </w:rPr>
          <w:fldChar w:fldCharType="end"/>
        </w:r>
      </w:p>
    </w:sdtContent>
  </w:sdt>
  <w:p w:rsidR="00FA21B6" w:rsidRDefault="00FA21B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1B6" w:rsidRDefault="00FA21B6" w:rsidP="00CF7355">
      <w:pPr>
        <w:spacing w:after="0" w:line="240" w:lineRule="auto"/>
      </w:pPr>
      <w:r>
        <w:separator/>
      </w:r>
    </w:p>
  </w:footnote>
  <w:footnote w:type="continuationSeparator" w:id="0">
    <w:p w:rsidR="00FA21B6" w:rsidRDefault="00FA21B6" w:rsidP="00CF7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8D87370"/>
    <w:multiLevelType w:val="singleLevel"/>
    <w:tmpl w:val="0419000F"/>
    <w:lvl w:ilvl="0">
      <w:start w:val="1"/>
      <w:numFmt w:val="decimal"/>
      <w:lvlText w:val="%1."/>
      <w:lvlJc w:val="left"/>
      <w:pPr>
        <w:ind w:left="720" w:hanging="360"/>
      </w:pPr>
    </w:lvl>
  </w:abstractNum>
  <w:abstractNum w:abstractNumId="2" w15:restartNumberingAfterBreak="0">
    <w:nsid w:val="0B491417"/>
    <w:multiLevelType w:val="hybridMultilevel"/>
    <w:tmpl w:val="B30EA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546978"/>
    <w:multiLevelType w:val="singleLevel"/>
    <w:tmpl w:val="0419000F"/>
    <w:lvl w:ilvl="0">
      <w:start w:val="1"/>
      <w:numFmt w:val="decimal"/>
      <w:lvlText w:val="%1."/>
      <w:lvlJc w:val="left"/>
      <w:pPr>
        <w:ind w:left="720" w:hanging="360"/>
      </w:pPr>
      <w:rPr>
        <w:rFonts w:hint="default"/>
      </w:rPr>
    </w:lvl>
  </w:abstractNum>
  <w:abstractNum w:abstractNumId="4" w15:restartNumberingAfterBreak="0">
    <w:nsid w:val="11FA5B9E"/>
    <w:multiLevelType w:val="multilevel"/>
    <w:tmpl w:val="26BE95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3F30925"/>
    <w:multiLevelType w:val="hybridMultilevel"/>
    <w:tmpl w:val="E57A2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1F00A5"/>
    <w:multiLevelType w:val="singleLevel"/>
    <w:tmpl w:val="0419000F"/>
    <w:lvl w:ilvl="0">
      <w:start w:val="1"/>
      <w:numFmt w:val="decimal"/>
      <w:lvlText w:val="%1."/>
      <w:lvlJc w:val="left"/>
      <w:pPr>
        <w:ind w:left="720" w:hanging="360"/>
      </w:pPr>
    </w:lvl>
  </w:abstractNum>
  <w:abstractNum w:abstractNumId="7" w15:restartNumberingAfterBreak="0">
    <w:nsid w:val="1DC305E0"/>
    <w:multiLevelType w:val="singleLevel"/>
    <w:tmpl w:val="0C0814E2"/>
    <w:lvl w:ilvl="0">
      <w:start w:val="1"/>
      <w:numFmt w:val="decimal"/>
      <w:lvlText w:val="%1."/>
      <w:lvlJc w:val="left"/>
      <w:pPr>
        <w:tabs>
          <w:tab w:val="num" w:pos="360"/>
        </w:tabs>
        <w:ind w:left="360" w:hanging="360"/>
      </w:pPr>
    </w:lvl>
  </w:abstractNum>
  <w:abstractNum w:abstractNumId="8" w15:restartNumberingAfterBreak="0">
    <w:nsid w:val="1DD51D09"/>
    <w:multiLevelType w:val="hybridMultilevel"/>
    <w:tmpl w:val="38CAF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762C25"/>
    <w:multiLevelType w:val="hybridMultilevel"/>
    <w:tmpl w:val="6462723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21805CD5"/>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243C5B0E"/>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27E11383"/>
    <w:multiLevelType w:val="hybridMultilevel"/>
    <w:tmpl w:val="A5AC2344"/>
    <w:lvl w:ilvl="0" w:tplc="41187FBA">
      <w:start w:val="1"/>
      <w:numFmt w:val="decimal"/>
      <w:lvlText w:val="%1."/>
      <w:lvlJc w:val="left"/>
      <w:pPr>
        <w:ind w:left="1695" w:hanging="1635"/>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15:restartNumberingAfterBreak="0">
    <w:nsid w:val="29AB3507"/>
    <w:multiLevelType w:val="singleLevel"/>
    <w:tmpl w:val="B99623F0"/>
    <w:lvl w:ilvl="0">
      <w:start w:val="1"/>
      <w:numFmt w:val="decimal"/>
      <w:lvlText w:val="%1."/>
      <w:lvlJc w:val="left"/>
      <w:pPr>
        <w:tabs>
          <w:tab w:val="num" w:pos="360"/>
        </w:tabs>
        <w:ind w:left="360" w:hanging="360"/>
      </w:pPr>
      <w:rPr>
        <w:rFonts w:hint="default"/>
        <w:sz w:val="28"/>
        <w:szCs w:val="28"/>
      </w:rPr>
    </w:lvl>
  </w:abstractNum>
  <w:abstractNum w:abstractNumId="15" w15:restartNumberingAfterBreak="0">
    <w:nsid w:val="2BC13560"/>
    <w:multiLevelType w:val="hybridMultilevel"/>
    <w:tmpl w:val="D66EEA60"/>
    <w:lvl w:ilvl="0" w:tplc="41187FBA">
      <w:start w:val="1"/>
      <w:numFmt w:val="decimal"/>
      <w:lvlText w:val="%1."/>
      <w:lvlJc w:val="left"/>
      <w:pPr>
        <w:ind w:left="1695" w:hanging="163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585B64"/>
    <w:multiLevelType w:val="hybridMultilevel"/>
    <w:tmpl w:val="FD16F76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8A4BB3"/>
    <w:multiLevelType w:val="hybridMultilevel"/>
    <w:tmpl w:val="4B14B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DF1D3C"/>
    <w:multiLevelType w:val="hybridMultilevel"/>
    <w:tmpl w:val="E73693C0"/>
    <w:lvl w:ilvl="0" w:tplc="A25A0A1A">
      <w:start w:val="1"/>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5012F1"/>
    <w:multiLevelType w:val="hybridMultilevel"/>
    <w:tmpl w:val="9132B4F4"/>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5E023C2"/>
    <w:multiLevelType w:val="hybridMultilevel"/>
    <w:tmpl w:val="28524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A905F02"/>
    <w:multiLevelType w:val="hybridMultilevel"/>
    <w:tmpl w:val="2B3C1E3A"/>
    <w:lvl w:ilvl="0" w:tplc="5E4603F2">
      <w:start w:val="1"/>
      <w:numFmt w:val="decimal"/>
      <w:lvlText w:val="%1."/>
      <w:lvlJc w:val="left"/>
      <w:pPr>
        <w:tabs>
          <w:tab w:val="num" w:pos="360"/>
        </w:tabs>
        <w:ind w:left="360" w:hanging="360"/>
      </w:pPr>
      <w:rPr>
        <w:rFonts w:ascii="Times New Roman" w:hAnsi="Times New Roman" w:cs="Times New Roman" w:hint="default"/>
        <w:b w:val="0"/>
        <w:i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17C71"/>
    <w:multiLevelType w:val="hybridMultilevel"/>
    <w:tmpl w:val="B0C63E70"/>
    <w:lvl w:ilvl="0" w:tplc="41187FBA">
      <w:start w:val="1"/>
      <w:numFmt w:val="decimal"/>
      <w:lvlText w:val="%1."/>
      <w:lvlJc w:val="left"/>
      <w:pPr>
        <w:ind w:left="1695" w:hanging="16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51310A"/>
    <w:multiLevelType w:val="hybridMultilevel"/>
    <w:tmpl w:val="36060B42"/>
    <w:lvl w:ilvl="0" w:tplc="5E4603F2">
      <w:start w:val="1"/>
      <w:numFmt w:val="decimal"/>
      <w:lvlText w:val="%1."/>
      <w:lvlJc w:val="left"/>
      <w:pPr>
        <w:tabs>
          <w:tab w:val="num" w:pos="360"/>
        </w:tabs>
        <w:ind w:left="360" w:hanging="360"/>
      </w:pPr>
      <w:rPr>
        <w:rFonts w:ascii="Times New Roman" w:hAnsi="Times New Roman" w:cs="Times New Roman" w:hint="default"/>
        <w:b w:val="0"/>
        <w:i w:val="0"/>
        <w:sz w:val="16"/>
        <w:szCs w:val="1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13555D"/>
    <w:multiLevelType w:val="singleLevel"/>
    <w:tmpl w:val="0419000F"/>
    <w:lvl w:ilvl="0">
      <w:start w:val="1"/>
      <w:numFmt w:val="decimal"/>
      <w:lvlText w:val="%1."/>
      <w:lvlJc w:val="left"/>
      <w:pPr>
        <w:ind w:left="720" w:hanging="360"/>
      </w:pPr>
    </w:lvl>
  </w:abstractNum>
  <w:abstractNum w:abstractNumId="26" w15:restartNumberingAfterBreak="0">
    <w:nsid w:val="48675BE7"/>
    <w:multiLevelType w:val="singleLevel"/>
    <w:tmpl w:val="0419000F"/>
    <w:lvl w:ilvl="0">
      <w:start w:val="1"/>
      <w:numFmt w:val="decimal"/>
      <w:lvlText w:val="%1."/>
      <w:lvlJc w:val="left"/>
      <w:pPr>
        <w:tabs>
          <w:tab w:val="num" w:pos="360"/>
        </w:tabs>
        <w:ind w:left="360" w:hanging="360"/>
      </w:pPr>
    </w:lvl>
  </w:abstractNum>
  <w:abstractNum w:abstractNumId="27" w15:restartNumberingAfterBreak="0">
    <w:nsid w:val="49255679"/>
    <w:multiLevelType w:val="hybridMultilevel"/>
    <w:tmpl w:val="45764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406EB5"/>
    <w:multiLevelType w:val="singleLevel"/>
    <w:tmpl w:val="0419000F"/>
    <w:lvl w:ilvl="0">
      <w:start w:val="1"/>
      <w:numFmt w:val="decimal"/>
      <w:lvlText w:val="%1."/>
      <w:lvlJc w:val="left"/>
      <w:pPr>
        <w:tabs>
          <w:tab w:val="num" w:pos="360"/>
        </w:tabs>
        <w:ind w:left="360" w:hanging="360"/>
      </w:pPr>
    </w:lvl>
  </w:abstractNum>
  <w:abstractNum w:abstractNumId="29" w15:restartNumberingAfterBreak="0">
    <w:nsid w:val="4D67342F"/>
    <w:multiLevelType w:val="hybridMultilevel"/>
    <w:tmpl w:val="6BF4F2A0"/>
    <w:lvl w:ilvl="0" w:tplc="5E4603F2">
      <w:start w:val="1"/>
      <w:numFmt w:val="decimal"/>
      <w:lvlText w:val="%1."/>
      <w:lvlJc w:val="left"/>
      <w:pPr>
        <w:tabs>
          <w:tab w:val="num" w:pos="360"/>
        </w:tabs>
        <w:ind w:left="360" w:hanging="360"/>
      </w:pPr>
      <w:rPr>
        <w:rFonts w:ascii="Times New Roman" w:hAnsi="Times New Roman" w:cs="Times New Roman" w:hint="default"/>
        <w:b w:val="0"/>
        <w:i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C50328"/>
    <w:multiLevelType w:val="hybridMultilevel"/>
    <w:tmpl w:val="8DBC12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54476D13"/>
    <w:multiLevelType w:val="hybridMultilevel"/>
    <w:tmpl w:val="95265D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AF75DB"/>
    <w:multiLevelType w:val="multilevel"/>
    <w:tmpl w:val="C7A6B5B6"/>
    <w:lvl w:ilvl="0">
      <w:start w:val="1"/>
      <w:numFmt w:val="decimal"/>
      <w:pStyle w:val="8"/>
      <w:lvlText w:val="%1."/>
      <w:lvlJc w:val="left"/>
      <w:pPr>
        <w:tabs>
          <w:tab w:val="num" w:pos="697"/>
        </w:tabs>
        <w:ind w:left="697" w:hanging="55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E8C6111"/>
    <w:multiLevelType w:val="hybridMultilevel"/>
    <w:tmpl w:val="4880C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2A3076"/>
    <w:multiLevelType w:val="singleLevel"/>
    <w:tmpl w:val="0419000F"/>
    <w:lvl w:ilvl="0">
      <w:start w:val="1"/>
      <w:numFmt w:val="decimal"/>
      <w:lvlText w:val="%1."/>
      <w:lvlJc w:val="left"/>
      <w:pPr>
        <w:ind w:left="720" w:hanging="360"/>
      </w:pPr>
      <w:rPr>
        <w:rFonts w:hint="default"/>
      </w:rPr>
    </w:lvl>
  </w:abstractNum>
  <w:abstractNum w:abstractNumId="35" w15:restartNumberingAfterBreak="0">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667E344B"/>
    <w:multiLevelType w:val="hybridMultilevel"/>
    <w:tmpl w:val="C428E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6C6B0C"/>
    <w:multiLevelType w:val="hybridMultilevel"/>
    <w:tmpl w:val="D1240BBC"/>
    <w:lvl w:ilvl="0" w:tplc="FFFFFFF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69D30AE6"/>
    <w:multiLevelType w:val="hybridMultilevel"/>
    <w:tmpl w:val="A040540C"/>
    <w:lvl w:ilvl="0" w:tplc="FFFFFFFF">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6A476CC8"/>
    <w:multiLevelType w:val="hybridMultilevel"/>
    <w:tmpl w:val="72827E3E"/>
    <w:lvl w:ilvl="0" w:tplc="32D817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70937E9E"/>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72F033EA"/>
    <w:multiLevelType w:val="hybridMultilevel"/>
    <w:tmpl w:val="D22A23E2"/>
    <w:lvl w:ilvl="0" w:tplc="FD9CE53C">
      <w:start w:val="1"/>
      <w:numFmt w:val="decimal"/>
      <w:lvlText w:val="%1."/>
      <w:lvlJc w:val="left"/>
      <w:pPr>
        <w:ind w:left="705" w:hanging="7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75145B63"/>
    <w:multiLevelType w:val="singleLevel"/>
    <w:tmpl w:val="5E4603F2"/>
    <w:lvl w:ilvl="0">
      <w:start w:val="1"/>
      <w:numFmt w:val="decimal"/>
      <w:lvlText w:val="%1."/>
      <w:lvlJc w:val="left"/>
      <w:pPr>
        <w:tabs>
          <w:tab w:val="num" w:pos="360"/>
        </w:tabs>
        <w:ind w:left="360" w:hanging="360"/>
      </w:pPr>
      <w:rPr>
        <w:rFonts w:ascii="Times New Roman" w:hAnsi="Times New Roman" w:cs="Times New Roman" w:hint="default"/>
        <w:b w:val="0"/>
        <w:i w:val="0"/>
        <w:sz w:val="16"/>
        <w:szCs w:val="16"/>
      </w:rPr>
    </w:lvl>
  </w:abstractNum>
  <w:abstractNum w:abstractNumId="43" w15:restartNumberingAfterBreak="0">
    <w:nsid w:val="7D905A63"/>
    <w:multiLevelType w:val="hybridMultilevel"/>
    <w:tmpl w:val="127A10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E236B5C"/>
    <w:multiLevelType w:val="singleLevel"/>
    <w:tmpl w:val="62E44D8A"/>
    <w:lvl w:ilvl="0">
      <w:start w:val="1"/>
      <w:numFmt w:val="decimal"/>
      <w:lvlText w:val="%1."/>
      <w:lvlJc w:val="left"/>
      <w:pPr>
        <w:tabs>
          <w:tab w:val="num" w:pos="390"/>
        </w:tabs>
        <w:ind w:left="390" w:hanging="390"/>
      </w:pPr>
    </w:lvl>
  </w:abstractNum>
  <w:num w:numId="1">
    <w:abstractNumId w:val="10"/>
  </w:num>
  <w:num w:numId="2">
    <w:abstractNumId w:val="0"/>
  </w:num>
  <w:num w:numId="3">
    <w:abstractNumId w:val="21"/>
  </w:num>
  <w:num w:numId="4">
    <w:abstractNumId w:val="35"/>
  </w:num>
  <w:num w:numId="5">
    <w:abstractNumId w:val="14"/>
  </w:num>
  <w:num w:numId="6">
    <w:abstractNumId w:val="33"/>
  </w:num>
  <w:num w:numId="7">
    <w:abstractNumId w:val="11"/>
  </w:num>
  <w:num w:numId="8">
    <w:abstractNumId w:val="34"/>
  </w:num>
  <w:num w:numId="9">
    <w:abstractNumId w:val="25"/>
  </w:num>
  <w:num w:numId="10">
    <w:abstractNumId w:val="9"/>
  </w:num>
  <w:num w:numId="11">
    <w:abstractNumId w:val="5"/>
  </w:num>
  <w:num w:numId="12">
    <w:abstractNumId w:val="16"/>
  </w:num>
  <w:num w:numId="13">
    <w:abstractNumId w:val="3"/>
  </w:num>
  <w:num w:numId="14">
    <w:abstractNumId w:val="30"/>
  </w:num>
  <w:num w:numId="15">
    <w:abstractNumId w:val="17"/>
  </w:num>
  <w:num w:numId="16">
    <w:abstractNumId w:val="39"/>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1"/>
    </w:lvlOverride>
  </w:num>
  <w:num w:numId="25">
    <w:abstractNumId w:val="20"/>
  </w:num>
  <w:num w:numId="26">
    <w:abstractNumId w:val="1"/>
  </w:num>
  <w:num w:numId="27">
    <w:abstractNumId w:val="1"/>
    <w:lvlOverride w:ilvl="0">
      <w:startOverride w:val="1"/>
    </w:lvlOverride>
  </w:num>
  <w:num w:numId="28">
    <w:abstractNumId w:val="12"/>
    <w:lvlOverride w:ilvl="0">
      <w:startOverride w:val="1"/>
    </w:lvlOverride>
  </w:num>
  <w:num w:numId="29">
    <w:abstractNumId w:val="28"/>
    <w:lvlOverride w:ilvl="0">
      <w:startOverride w:val="1"/>
    </w:lvlOverride>
  </w:num>
  <w:num w:numId="30">
    <w:abstractNumId w:val="31"/>
  </w:num>
  <w:num w:numId="31">
    <w:abstractNumId w:val="2"/>
  </w:num>
  <w:num w:numId="32">
    <w:abstractNumId w:val="40"/>
    <w:lvlOverride w:ilvl="0">
      <w:startOverride w:val="1"/>
    </w:lvlOverride>
  </w:num>
  <w:num w:numId="33">
    <w:abstractNumId w:val="27"/>
  </w:num>
  <w:num w:numId="34">
    <w:abstractNumId w:val="42"/>
    <w:lvlOverride w:ilvl="0">
      <w:startOverride w:val="1"/>
    </w:lvlOverride>
  </w:num>
  <w:num w:numId="35">
    <w:abstractNumId w:val="36"/>
  </w:num>
  <w:num w:numId="36">
    <w:abstractNumId w:val="29"/>
  </w:num>
  <w:num w:numId="37">
    <w:abstractNumId w:val="26"/>
    <w:lvlOverride w:ilvl="0">
      <w:startOverride w:val="1"/>
    </w:lvlOverride>
  </w:num>
  <w:num w:numId="38">
    <w:abstractNumId w:val="7"/>
    <w:lvlOverride w:ilvl="0">
      <w:startOverride w:val="1"/>
    </w:lvlOverride>
  </w:num>
  <w:num w:numId="39">
    <w:abstractNumId w:val="22"/>
  </w:num>
  <w:num w:numId="40">
    <w:abstractNumId w:val="24"/>
  </w:num>
  <w:num w:numId="41">
    <w:abstractNumId w:val="13"/>
  </w:num>
  <w:num w:numId="42">
    <w:abstractNumId w:val="15"/>
  </w:num>
  <w:num w:numId="43">
    <w:abstractNumId w:val="4"/>
  </w:num>
  <w:num w:numId="44">
    <w:abstractNumId w:val="23"/>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num>
  <w:num w:numId="47">
    <w:abstractNumId w:val="18"/>
  </w:num>
  <w:num w:numId="48">
    <w:abstractNumId w:val="32"/>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A55"/>
    <w:rsid w:val="000004D6"/>
    <w:rsid w:val="0000640F"/>
    <w:rsid w:val="00023978"/>
    <w:rsid w:val="00030EB3"/>
    <w:rsid w:val="0009731B"/>
    <w:rsid w:val="000C42B2"/>
    <w:rsid w:val="000E27F0"/>
    <w:rsid w:val="000E3EFC"/>
    <w:rsid w:val="000E5AC5"/>
    <w:rsid w:val="000F56C4"/>
    <w:rsid w:val="00104C6C"/>
    <w:rsid w:val="0010618C"/>
    <w:rsid w:val="00112D81"/>
    <w:rsid w:val="00132645"/>
    <w:rsid w:val="00133F38"/>
    <w:rsid w:val="00136B7E"/>
    <w:rsid w:val="001817BE"/>
    <w:rsid w:val="001B5C86"/>
    <w:rsid w:val="001C0154"/>
    <w:rsid w:val="001C4E48"/>
    <w:rsid w:val="001C5729"/>
    <w:rsid w:val="001E53E0"/>
    <w:rsid w:val="002125C9"/>
    <w:rsid w:val="00261926"/>
    <w:rsid w:val="002648DD"/>
    <w:rsid w:val="002749B5"/>
    <w:rsid w:val="002764D6"/>
    <w:rsid w:val="0028179B"/>
    <w:rsid w:val="00282527"/>
    <w:rsid w:val="0029341B"/>
    <w:rsid w:val="002A53B7"/>
    <w:rsid w:val="002B5FA7"/>
    <w:rsid w:val="00305C98"/>
    <w:rsid w:val="00320AE5"/>
    <w:rsid w:val="00321A77"/>
    <w:rsid w:val="003220E1"/>
    <w:rsid w:val="003314E4"/>
    <w:rsid w:val="0033155F"/>
    <w:rsid w:val="00340008"/>
    <w:rsid w:val="00372B57"/>
    <w:rsid w:val="003802F4"/>
    <w:rsid w:val="003A3EEF"/>
    <w:rsid w:val="003A7817"/>
    <w:rsid w:val="003B5E29"/>
    <w:rsid w:val="003D37A9"/>
    <w:rsid w:val="003F2C09"/>
    <w:rsid w:val="003F71AD"/>
    <w:rsid w:val="0041505A"/>
    <w:rsid w:val="00442793"/>
    <w:rsid w:val="004711E5"/>
    <w:rsid w:val="00484115"/>
    <w:rsid w:val="004D6E81"/>
    <w:rsid w:val="004E2A80"/>
    <w:rsid w:val="004F2FA4"/>
    <w:rsid w:val="004F3F9B"/>
    <w:rsid w:val="004F4FF5"/>
    <w:rsid w:val="004F5A11"/>
    <w:rsid w:val="00511905"/>
    <w:rsid w:val="00514D05"/>
    <w:rsid w:val="00535698"/>
    <w:rsid w:val="005362A0"/>
    <w:rsid w:val="00543531"/>
    <w:rsid w:val="00554E32"/>
    <w:rsid w:val="00586A55"/>
    <w:rsid w:val="005913A0"/>
    <w:rsid w:val="005D0739"/>
    <w:rsid w:val="005D330E"/>
    <w:rsid w:val="005D7183"/>
    <w:rsid w:val="005E5623"/>
    <w:rsid w:val="005E6B8E"/>
    <w:rsid w:val="00616B40"/>
    <w:rsid w:val="006307CA"/>
    <w:rsid w:val="00662439"/>
    <w:rsid w:val="006658C2"/>
    <w:rsid w:val="00687CEE"/>
    <w:rsid w:val="006A347B"/>
    <w:rsid w:val="006D1F04"/>
    <w:rsid w:val="0075623B"/>
    <w:rsid w:val="0076721D"/>
    <w:rsid w:val="00774A23"/>
    <w:rsid w:val="00787E65"/>
    <w:rsid w:val="0079240F"/>
    <w:rsid w:val="0079716A"/>
    <w:rsid w:val="0082602E"/>
    <w:rsid w:val="008515BE"/>
    <w:rsid w:val="00856FF3"/>
    <w:rsid w:val="008A7E07"/>
    <w:rsid w:val="008D3361"/>
    <w:rsid w:val="00924BF2"/>
    <w:rsid w:val="00927691"/>
    <w:rsid w:val="00935B2D"/>
    <w:rsid w:val="00951144"/>
    <w:rsid w:val="009A4E1F"/>
    <w:rsid w:val="00A008FF"/>
    <w:rsid w:val="00A2378C"/>
    <w:rsid w:val="00A23F75"/>
    <w:rsid w:val="00A45FDC"/>
    <w:rsid w:val="00A9126E"/>
    <w:rsid w:val="00A96D4B"/>
    <w:rsid w:val="00AB04F5"/>
    <w:rsid w:val="00AB1408"/>
    <w:rsid w:val="00AD2C2E"/>
    <w:rsid w:val="00AE0C24"/>
    <w:rsid w:val="00AE75A9"/>
    <w:rsid w:val="00B6693A"/>
    <w:rsid w:val="00B67568"/>
    <w:rsid w:val="00B74A36"/>
    <w:rsid w:val="00B8631E"/>
    <w:rsid w:val="00BA6D7E"/>
    <w:rsid w:val="00BB2E84"/>
    <w:rsid w:val="00BC745D"/>
    <w:rsid w:val="00BD0D2F"/>
    <w:rsid w:val="00BD661B"/>
    <w:rsid w:val="00BF1BCB"/>
    <w:rsid w:val="00C05E63"/>
    <w:rsid w:val="00C100EB"/>
    <w:rsid w:val="00C152FC"/>
    <w:rsid w:val="00C33FB9"/>
    <w:rsid w:val="00CC6532"/>
    <w:rsid w:val="00CC7B2D"/>
    <w:rsid w:val="00CD6881"/>
    <w:rsid w:val="00CE0F19"/>
    <w:rsid w:val="00CF0760"/>
    <w:rsid w:val="00CF7355"/>
    <w:rsid w:val="00D00E36"/>
    <w:rsid w:val="00D01F32"/>
    <w:rsid w:val="00D40277"/>
    <w:rsid w:val="00D50502"/>
    <w:rsid w:val="00D53D13"/>
    <w:rsid w:val="00D55222"/>
    <w:rsid w:val="00D65773"/>
    <w:rsid w:val="00D90751"/>
    <w:rsid w:val="00DA0EF3"/>
    <w:rsid w:val="00DA1FE4"/>
    <w:rsid w:val="00DA42AB"/>
    <w:rsid w:val="00DA4CF4"/>
    <w:rsid w:val="00DB3687"/>
    <w:rsid w:val="00DD21F2"/>
    <w:rsid w:val="00DD534A"/>
    <w:rsid w:val="00DD650E"/>
    <w:rsid w:val="00DE17A7"/>
    <w:rsid w:val="00DF0DB3"/>
    <w:rsid w:val="00DF5531"/>
    <w:rsid w:val="00E460C3"/>
    <w:rsid w:val="00E47BEC"/>
    <w:rsid w:val="00E72595"/>
    <w:rsid w:val="00E75094"/>
    <w:rsid w:val="00E754D4"/>
    <w:rsid w:val="00E85881"/>
    <w:rsid w:val="00E86A7D"/>
    <w:rsid w:val="00E9144C"/>
    <w:rsid w:val="00E933BC"/>
    <w:rsid w:val="00EA07D4"/>
    <w:rsid w:val="00EC4FFF"/>
    <w:rsid w:val="00EC756D"/>
    <w:rsid w:val="00F156F8"/>
    <w:rsid w:val="00F5531A"/>
    <w:rsid w:val="00F67E9B"/>
    <w:rsid w:val="00F90C17"/>
    <w:rsid w:val="00FA21B6"/>
    <w:rsid w:val="00FA5D02"/>
    <w:rsid w:val="00FB32CE"/>
    <w:rsid w:val="00FB40BA"/>
    <w:rsid w:val="00FC6650"/>
    <w:rsid w:val="00FD268C"/>
    <w:rsid w:val="00FF5B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FCF069-F274-4DA2-8980-8DE5573C0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A55"/>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paragraph" w:styleId="af">
    <w:name w:val="No Spacing"/>
    <w:uiPriority w:val="1"/>
    <w:qFormat/>
    <w:rsid w:val="00856FF3"/>
    <w:pPr>
      <w:spacing w:after="0" w:line="240" w:lineRule="auto"/>
    </w:pPr>
  </w:style>
  <w:style w:type="paragraph" w:customStyle="1" w:styleId="8">
    <w:name w:val="8"/>
    <w:basedOn w:val="a"/>
    <w:uiPriority w:val="99"/>
    <w:rsid w:val="0041505A"/>
    <w:pPr>
      <w:numPr>
        <w:numId w:val="48"/>
      </w:numPr>
      <w:tabs>
        <w:tab w:val="clear" w:pos="697"/>
        <w:tab w:val="left" w:pos="284"/>
        <w:tab w:val="left" w:pos="426"/>
        <w:tab w:val="num" w:pos="709"/>
        <w:tab w:val="left" w:pos="4820"/>
        <w:tab w:val="left" w:pos="8222"/>
        <w:tab w:val="left" w:pos="8306"/>
      </w:tabs>
      <w:spacing w:after="0" w:line="240" w:lineRule="auto"/>
      <w:ind w:left="142" w:right="42" w:hanging="141"/>
      <w:jc w:val="both"/>
    </w:pPr>
    <w:rPr>
      <w:rFonts w:ascii="Times New Roman" w:hAnsi="Times New Roman"/>
      <w:sz w:val="15"/>
      <w:szCs w:val="15"/>
    </w:rPr>
  </w:style>
  <w:style w:type="paragraph" w:customStyle="1" w:styleId="85">
    <w:name w:val="8.5"/>
    <w:basedOn w:val="8"/>
    <w:uiPriority w:val="99"/>
    <w:rsid w:val="0041505A"/>
    <w:pPr>
      <w:tabs>
        <w:tab w:val="clear" w:pos="709"/>
        <w:tab w:val="num" w:pos="697"/>
      </w:tabs>
      <w:ind w:left="697" w:hanging="555"/>
    </w:pPr>
  </w:style>
  <w:style w:type="paragraph" w:styleId="3">
    <w:name w:val="Body Text Indent 3"/>
    <w:basedOn w:val="a"/>
    <w:link w:val="30"/>
    <w:uiPriority w:val="99"/>
    <w:semiHidden/>
    <w:unhideWhenUsed/>
    <w:rsid w:val="00C152FC"/>
    <w:pPr>
      <w:spacing w:after="120"/>
      <w:ind w:left="283"/>
    </w:pPr>
    <w:rPr>
      <w:sz w:val="16"/>
      <w:szCs w:val="16"/>
    </w:rPr>
  </w:style>
  <w:style w:type="character" w:customStyle="1" w:styleId="30">
    <w:name w:val="Основной текст с отступом 3 Знак"/>
    <w:basedOn w:val="a0"/>
    <w:link w:val="3"/>
    <w:uiPriority w:val="99"/>
    <w:semiHidden/>
    <w:rsid w:val="00C152FC"/>
    <w:rPr>
      <w:rFonts w:ascii="Calibri" w:eastAsia="Times New Roman" w:hAnsi="Calibri"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93349">
      <w:bodyDiv w:val="1"/>
      <w:marLeft w:val="0"/>
      <w:marRight w:val="0"/>
      <w:marTop w:val="0"/>
      <w:marBottom w:val="0"/>
      <w:divBdr>
        <w:top w:val="none" w:sz="0" w:space="0" w:color="auto"/>
        <w:left w:val="none" w:sz="0" w:space="0" w:color="auto"/>
        <w:bottom w:val="none" w:sz="0" w:space="0" w:color="auto"/>
        <w:right w:val="none" w:sz="0" w:space="0" w:color="auto"/>
      </w:divBdr>
    </w:div>
    <w:div w:id="100489394">
      <w:bodyDiv w:val="1"/>
      <w:marLeft w:val="0"/>
      <w:marRight w:val="0"/>
      <w:marTop w:val="0"/>
      <w:marBottom w:val="0"/>
      <w:divBdr>
        <w:top w:val="none" w:sz="0" w:space="0" w:color="auto"/>
        <w:left w:val="none" w:sz="0" w:space="0" w:color="auto"/>
        <w:bottom w:val="none" w:sz="0" w:space="0" w:color="auto"/>
        <w:right w:val="none" w:sz="0" w:space="0" w:color="auto"/>
      </w:divBdr>
    </w:div>
    <w:div w:id="108013967">
      <w:bodyDiv w:val="1"/>
      <w:marLeft w:val="0"/>
      <w:marRight w:val="0"/>
      <w:marTop w:val="0"/>
      <w:marBottom w:val="0"/>
      <w:divBdr>
        <w:top w:val="none" w:sz="0" w:space="0" w:color="auto"/>
        <w:left w:val="none" w:sz="0" w:space="0" w:color="auto"/>
        <w:bottom w:val="none" w:sz="0" w:space="0" w:color="auto"/>
        <w:right w:val="none" w:sz="0" w:space="0" w:color="auto"/>
      </w:divBdr>
    </w:div>
    <w:div w:id="256058388">
      <w:bodyDiv w:val="1"/>
      <w:marLeft w:val="0"/>
      <w:marRight w:val="0"/>
      <w:marTop w:val="0"/>
      <w:marBottom w:val="0"/>
      <w:divBdr>
        <w:top w:val="none" w:sz="0" w:space="0" w:color="auto"/>
        <w:left w:val="none" w:sz="0" w:space="0" w:color="auto"/>
        <w:bottom w:val="none" w:sz="0" w:space="0" w:color="auto"/>
        <w:right w:val="none" w:sz="0" w:space="0" w:color="auto"/>
      </w:divBdr>
    </w:div>
    <w:div w:id="344602984">
      <w:bodyDiv w:val="1"/>
      <w:marLeft w:val="0"/>
      <w:marRight w:val="0"/>
      <w:marTop w:val="0"/>
      <w:marBottom w:val="0"/>
      <w:divBdr>
        <w:top w:val="none" w:sz="0" w:space="0" w:color="auto"/>
        <w:left w:val="none" w:sz="0" w:space="0" w:color="auto"/>
        <w:bottom w:val="none" w:sz="0" w:space="0" w:color="auto"/>
        <w:right w:val="none" w:sz="0" w:space="0" w:color="auto"/>
      </w:divBdr>
    </w:div>
    <w:div w:id="373652830">
      <w:bodyDiv w:val="1"/>
      <w:marLeft w:val="0"/>
      <w:marRight w:val="0"/>
      <w:marTop w:val="0"/>
      <w:marBottom w:val="0"/>
      <w:divBdr>
        <w:top w:val="none" w:sz="0" w:space="0" w:color="auto"/>
        <w:left w:val="none" w:sz="0" w:space="0" w:color="auto"/>
        <w:bottom w:val="none" w:sz="0" w:space="0" w:color="auto"/>
        <w:right w:val="none" w:sz="0" w:space="0" w:color="auto"/>
      </w:divBdr>
    </w:div>
    <w:div w:id="665865420">
      <w:bodyDiv w:val="1"/>
      <w:marLeft w:val="0"/>
      <w:marRight w:val="0"/>
      <w:marTop w:val="0"/>
      <w:marBottom w:val="0"/>
      <w:divBdr>
        <w:top w:val="none" w:sz="0" w:space="0" w:color="auto"/>
        <w:left w:val="none" w:sz="0" w:space="0" w:color="auto"/>
        <w:bottom w:val="none" w:sz="0" w:space="0" w:color="auto"/>
        <w:right w:val="none" w:sz="0" w:space="0" w:color="auto"/>
      </w:divBdr>
    </w:div>
    <w:div w:id="723022867">
      <w:bodyDiv w:val="1"/>
      <w:marLeft w:val="0"/>
      <w:marRight w:val="0"/>
      <w:marTop w:val="0"/>
      <w:marBottom w:val="0"/>
      <w:divBdr>
        <w:top w:val="none" w:sz="0" w:space="0" w:color="auto"/>
        <w:left w:val="none" w:sz="0" w:space="0" w:color="auto"/>
        <w:bottom w:val="none" w:sz="0" w:space="0" w:color="auto"/>
        <w:right w:val="none" w:sz="0" w:space="0" w:color="auto"/>
      </w:divBdr>
    </w:div>
    <w:div w:id="953827433">
      <w:bodyDiv w:val="1"/>
      <w:marLeft w:val="0"/>
      <w:marRight w:val="0"/>
      <w:marTop w:val="0"/>
      <w:marBottom w:val="0"/>
      <w:divBdr>
        <w:top w:val="none" w:sz="0" w:space="0" w:color="auto"/>
        <w:left w:val="none" w:sz="0" w:space="0" w:color="auto"/>
        <w:bottom w:val="none" w:sz="0" w:space="0" w:color="auto"/>
        <w:right w:val="none" w:sz="0" w:space="0" w:color="auto"/>
      </w:divBdr>
    </w:div>
    <w:div w:id="1014453012">
      <w:bodyDiv w:val="1"/>
      <w:marLeft w:val="0"/>
      <w:marRight w:val="0"/>
      <w:marTop w:val="0"/>
      <w:marBottom w:val="0"/>
      <w:divBdr>
        <w:top w:val="none" w:sz="0" w:space="0" w:color="auto"/>
        <w:left w:val="none" w:sz="0" w:space="0" w:color="auto"/>
        <w:bottom w:val="none" w:sz="0" w:space="0" w:color="auto"/>
        <w:right w:val="none" w:sz="0" w:space="0" w:color="auto"/>
      </w:divBdr>
    </w:div>
    <w:div w:id="1078480179">
      <w:bodyDiv w:val="1"/>
      <w:marLeft w:val="0"/>
      <w:marRight w:val="0"/>
      <w:marTop w:val="0"/>
      <w:marBottom w:val="0"/>
      <w:divBdr>
        <w:top w:val="none" w:sz="0" w:space="0" w:color="auto"/>
        <w:left w:val="none" w:sz="0" w:space="0" w:color="auto"/>
        <w:bottom w:val="none" w:sz="0" w:space="0" w:color="auto"/>
        <w:right w:val="none" w:sz="0" w:space="0" w:color="auto"/>
      </w:divBdr>
    </w:div>
    <w:div w:id="1214272674">
      <w:bodyDiv w:val="1"/>
      <w:marLeft w:val="0"/>
      <w:marRight w:val="0"/>
      <w:marTop w:val="0"/>
      <w:marBottom w:val="0"/>
      <w:divBdr>
        <w:top w:val="none" w:sz="0" w:space="0" w:color="auto"/>
        <w:left w:val="none" w:sz="0" w:space="0" w:color="auto"/>
        <w:bottom w:val="none" w:sz="0" w:space="0" w:color="auto"/>
        <w:right w:val="none" w:sz="0" w:space="0" w:color="auto"/>
      </w:divBdr>
    </w:div>
    <w:div w:id="1408116847">
      <w:bodyDiv w:val="1"/>
      <w:marLeft w:val="0"/>
      <w:marRight w:val="0"/>
      <w:marTop w:val="0"/>
      <w:marBottom w:val="0"/>
      <w:divBdr>
        <w:top w:val="none" w:sz="0" w:space="0" w:color="auto"/>
        <w:left w:val="none" w:sz="0" w:space="0" w:color="auto"/>
        <w:bottom w:val="none" w:sz="0" w:space="0" w:color="auto"/>
        <w:right w:val="none" w:sz="0" w:space="0" w:color="auto"/>
      </w:divBdr>
    </w:div>
    <w:div w:id="1453473393">
      <w:bodyDiv w:val="1"/>
      <w:marLeft w:val="0"/>
      <w:marRight w:val="0"/>
      <w:marTop w:val="0"/>
      <w:marBottom w:val="0"/>
      <w:divBdr>
        <w:top w:val="none" w:sz="0" w:space="0" w:color="auto"/>
        <w:left w:val="none" w:sz="0" w:space="0" w:color="auto"/>
        <w:bottom w:val="none" w:sz="0" w:space="0" w:color="auto"/>
        <w:right w:val="none" w:sz="0" w:space="0" w:color="auto"/>
      </w:divBdr>
    </w:div>
    <w:div w:id="1600987597">
      <w:bodyDiv w:val="1"/>
      <w:marLeft w:val="0"/>
      <w:marRight w:val="0"/>
      <w:marTop w:val="0"/>
      <w:marBottom w:val="0"/>
      <w:divBdr>
        <w:top w:val="none" w:sz="0" w:space="0" w:color="auto"/>
        <w:left w:val="none" w:sz="0" w:space="0" w:color="auto"/>
        <w:bottom w:val="none" w:sz="0" w:space="0" w:color="auto"/>
        <w:right w:val="none" w:sz="0" w:space="0" w:color="auto"/>
      </w:divBdr>
    </w:div>
    <w:div w:id="1604453106">
      <w:bodyDiv w:val="1"/>
      <w:marLeft w:val="0"/>
      <w:marRight w:val="0"/>
      <w:marTop w:val="0"/>
      <w:marBottom w:val="0"/>
      <w:divBdr>
        <w:top w:val="none" w:sz="0" w:space="0" w:color="auto"/>
        <w:left w:val="none" w:sz="0" w:space="0" w:color="auto"/>
        <w:bottom w:val="none" w:sz="0" w:space="0" w:color="auto"/>
        <w:right w:val="none" w:sz="0" w:space="0" w:color="auto"/>
      </w:divBdr>
    </w:div>
    <w:div w:id="1624575350">
      <w:bodyDiv w:val="1"/>
      <w:marLeft w:val="0"/>
      <w:marRight w:val="0"/>
      <w:marTop w:val="0"/>
      <w:marBottom w:val="0"/>
      <w:divBdr>
        <w:top w:val="none" w:sz="0" w:space="0" w:color="auto"/>
        <w:left w:val="none" w:sz="0" w:space="0" w:color="auto"/>
        <w:bottom w:val="none" w:sz="0" w:space="0" w:color="auto"/>
        <w:right w:val="none" w:sz="0" w:space="0" w:color="auto"/>
      </w:divBdr>
    </w:div>
    <w:div w:id="1660768184">
      <w:bodyDiv w:val="1"/>
      <w:marLeft w:val="0"/>
      <w:marRight w:val="0"/>
      <w:marTop w:val="0"/>
      <w:marBottom w:val="0"/>
      <w:divBdr>
        <w:top w:val="none" w:sz="0" w:space="0" w:color="auto"/>
        <w:left w:val="none" w:sz="0" w:space="0" w:color="auto"/>
        <w:bottom w:val="none" w:sz="0" w:space="0" w:color="auto"/>
        <w:right w:val="none" w:sz="0" w:space="0" w:color="auto"/>
      </w:divBdr>
    </w:div>
    <w:div w:id="1696421659">
      <w:bodyDiv w:val="1"/>
      <w:marLeft w:val="0"/>
      <w:marRight w:val="0"/>
      <w:marTop w:val="0"/>
      <w:marBottom w:val="0"/>
      <w:divBdr>
        <w:top w:val="none" w:sz="0" w:space="0" w:color="auto"/>
        <w:left w:val="none" w:sz="0" w:space="0" w:color="auto"/>
        <w:bottom w:val="none" w:sz="0" w:space="0" w:color="auto"/>
        <w:right w:val="none" w:sz="0" w:space="0" w:color="auto"/>
      </w:divBdr>
    </w:div>
    <w:div w:id="1719625255">
      <w:bodyDiv w:val="1"/>
      <w:marLeft w:val="0"/>
      <w:marRight w:val="0"/>
      <w:marTop w:val="0"/>
      <w:marBottom w:val="0"/>
      <w:divBdr>
        <w:top w:val="none" w:sz="0" w:space="0" w:color="auto"/>
        <w:left w:val="none" w:sz="0" w:space="0" w:color="auto"/>
        <w:bottom w:val="none" w:sz="0" w:space="0" w:color="auto"/>
        <w:right w:val="none" w:sz="0" w:space="0" w:color="auto"/>
      </w:divBdr>
    </w:div>
    <w:div w:id="1795558208">
      <w:bodyDiv w:val="1"/>
      <w:marLeft w:val="0"/>
      <w:marRight w:val="0"/>
      <w:marTop w:val="0"/>
      <w:marBottom w:val="0"/>
      <w:divBdr>
        <w:top w:val="none" w:sz="0" w:space="0" w:color="auto"/>
        <w:left w:val="none" w:sz="0" w:space="0" w:color="auto"/>
        <w:bottom w:val="none" w:sz="0" w:space="0" w:color="auto"/>
        <w:right w:val="none" w:sz="0" w:space="0" w:color="auto"/>
      </w:divBdr>
    </w:div>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 w:id="2051611055">
      <w:bodyDiv w:val="1"/>
      <w:marLeft w:val="0"/>
      <w:marRight w:val="0"/>
      <w:marTop w:val="0"/>
      <w:marBottom w:val="0"/>
      <w:divBdr>
        <w:top w:val="none" w:sz="0" w:space="0" w:color="auto"/>
        <w:left w:val="none" w:sz="0" w:space="0" w:color="auto"/>
        <w:bottom w:val="none" w:sz="0" w:space="0" w:color="auto"/>
        <w:right w:val="none" w:sz="0" w:space="0" w:color="auto"/>
      </w:divBdr>
    </w:div>
    <w:div w:id="2052849953">
      <w:bodyDiv w:val="1"/>
      <w:marLeft w:val="0"/>
      <w:marRight w:val="0"/>
      <w:marTop w:val="0"/>
      <w:marBottom w:val="0"/>
      <w:divBdr>
        <w:top w:val="none" w:sz="0" w:space="0" w:color="auto"/>
        <w:left w:val="none" w:sz="0" w:space="0" w:color="auto"/>
        <w:bottom w:val="none" w:sz="0" w:space="0" w:color="auto"/>
        <w:right w:val="none" w:sz="0" w:space="0" w:color="auto"/>
      </w:divBdr>
    </w:div>
    <w:div w:id="212260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55</Pages>
  <Words>16496</Words>
  <Characters>94030</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Константин Нарыжнев</cp:lastModifiedBy>
  <cp:revision>11</cp:revision>
  <cp:lastPrinted>2019-02-05T10:00:00Z</cp:lastPrinted>
  <dcterms:created xsi:type="dcterms:W3CDTF">2022-01-15T08:17:00Z</dcterms:created>
  <dcterms:modified xsi:type="dcterms:W3CDTF">2022-01-20T14:15:00Z</dcterms:modified>
</cp:coreProperties>
</file>