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F6" w:rsidRDefault="00407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72DF6" w:rsidRDefault="00407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872DF6" w:rsidRDefault="00407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72DF6" w:rsidRDefault="00407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DF6" w:rsidRDefault="00407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72DF6" w:rsidRDefault="00407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72DF6" w:rsidRDefault="00407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DF6" w:rsidRDefault="00407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НЕВРОЛОГИЯ</w:t>
      </w: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72DF6" w:rsidRDefault="0040787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72DF6" w:rsidRPr="00341BAC" w:rsidRDefault="0040787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41BAC">
        <w:rPr>
          <w:rFonts w:ascii="Times New Roman" w:hAnsi="Times New Roman"/>
          <w:sz w:val="28"/>
          <w:szCs w:val="20"/>
        </w:rPr>
        <w:t>31.08.42 Неврология</w:t>
      </w:r>
    </w:p>
    <w:p w:rsidR="00872DF6" w:rsidRPr="00341BAC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DF6" w:rsidRDefault="004078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rFonts w:ascii="Times New Roman" w:hAnsi="Times New Roman"/>
          <w:i/>
          <w:color w:val="000000"/>
          <w:sz w:val="24"/>
          <w:szCs w:val="24"/>
        </w:rPr>
        <w:t>31.08.42 Неврология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DF6" w:rsidRDefault="0040787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872DF6" w:rsidRDefault="00872D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72DF6" w:rsidRDefault="00872D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72DF6" w:rsidRDefault="00872D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72DF6" w:rsidRDefault="004078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872DF6" w:rsidRDefault="00872DF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2DF6" w:rsidRPr="00DE655B" w:rsidRDefault="00407874" w:rsidP="00DE65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55B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E655B" w:rsidRDefault="00DE655B" w:rsidP="00DE655B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655B" w:rsidRPr="00DE655B" w:rsidRDefault="00DE655B" w:rsidP="00DE655B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55B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Pr="00D00B5F">
        <w:rPr>
          <w:rFonts w:ascii="Times New Roman" w:hAnsi="Times New Roman"/>
          <w:b/>
          <w:color w:val="000000"/>
          <w:sz w:val="28"/>
          <w:szCs w:val="28"/>
        </w:rPr>
        <w:t>Анатомо-физиологические особенности нервной системы. Топографическая диагностика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Анатомо-физиологические особенности в неврологии. Методика неврологического осмотра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у слушателей представления о</w:t>
      </w:r>
      <w:r w:rsidRPr="00341BAC">
        <w:rPr>
          <w:rFonts w:ascii="Times New Roman" w:hAnsi="Times New Roman"/>
          <w:color w:val="000000"/>
          <w:sz w:val="28"/>
          <w:szCs w:val="28"/>
        </w:rPr>
        <w:t>б анатомо-физиологических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особенност</w:t>
      </w:r>
      <w:r w:rsidRPr="00341BAC">
        <w:rPr>
          <w:rFonts w:ascii="Times New Roman" w:hAnsi="Times New Roman"/>
          <w:color w:val="000000"/>
          <w:sz w:val="28"/>
          <w:szCs w:val="28"/>
        </w:rPr>
        <w:t>ей нервной системы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DF6" w:rsidRPr="00824ED1" w:rsidRDefault="00407874" w:rsidP="00BD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sz w:val="28"/>
          <w:szCs w:val="28"/>
        </w:rPr>
        <w:t xml:space="preserve">В лекции освещаются современные представления о </w:t>
      </w:r>
      <w:r w:rsidRPr="00341BAC">
        <w:rPr>
          <w:rFonts w:ascii="Times New Roman" w:hAnsi="Times New Roman"/>
          <w:sz w:val="28"/>
          <w:szCs w:val="28"/>
        </w:rPr>
        <w:t>функциональных свойствах</w:t>
      </w:r>
      <w:r w:rsidR="008F3977">
        <w:rPr>
          <w:rFonts w:ascii="Times New Roman" w:hAnsi="Times New Roman"/>
          <w:sz w:val="28"/>
          <w:szCs w:val="28"/>
        </w:rPr>
        <w:t xml:space="preserve"> нейрона, с</w:t>
      </w:r>
      <w:r>
        <w:rPr>
          <w:rFonts w:ascii="Times New Roman" w:hAnsi="Times New Roman"/>
          <w:sz w:val="28"/>
          <w:szCs w:val="28"/>
        </w:rPr>
        <w:t>войства</w:t>
      </w:r>
      <w:r w:rsidR="008F3977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="008F3977">
        <w:rPr>
          <w:rFonts w:ascii="Times New Roman" w:hAnsi="Times New Roman"/>
          <w:sz w:val="28"/>
          <w:szCs w:val="28"/>
        </w:rPr>
        <w:t>глии</w:t>
      </w:r>
      <w:proofErr w:type="spellEnd"/>
      <w:r w:rsidR="008F3977">
        <w:rPr>
          <w:rFonts w:ascii="Times New Roman" w:hAnsi="Times New Roman"/>
          <w:sz w:val="28"/>
          <w:szCs w:val="28"/>
        </w:rPr>
        <w:t>, постсинаптических потенциалах, поляризации  и деполяризации</w:t>
      </w:r>
      <w:r>
        <w:rPr>
          <w:rFonts w:ascii="Times New Roman" w:hAnsi="Times New Roman"/>
          <w:sz w:val="28"/>
          <w:szCs w:val="28"/>
        </w:rPr>
        <w:t xml:space="preserve"> нейронов. Потенциал действия, потоки нервных импульсов. Критический уровень деполяризации.  Возбуждающие и тормозные синапсы. Медиаторы и модуляторы проведения нервных импульсов (эндорфины). Образование миелина. Гематоэнцефалический барьер. Нейросекреция (</w:t>
      </w:r>
      <w:proofErr w:type="spellStart"/>
      <w:r>
        <w:rPr>
          <w:rFonts w:ascii="Times New Roman" w:hAnsi="Times New Roman"/>
          <w:sz w:val="28"/>
          <w:szCs w:val="28"/>
        </w:rPr>
        <w:t>нейрокриния</w:t>
      </w:r>
      <w:proofErr w:type="spellEnd"/>
      <w:r>
        <w:rPr>
          <w:rFonts w:ascii="Times New Roman" w:hAnsi="Times New Roman"/>
          <w:sz w:val="28"/>
          <w:szCs w:val="28"/>
        </w:rPr>
        <w:t>). Дегенерация и регенерация нейронов и нервного волокна. Макроскопические структуры центральной нервной системы относительно отделов черепа и позвоночника.</w:t>
      </w:r>
      <w:r w:rsidR="00300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Структурно-функциональная организация нервной системы. Учение о проводящих путях. Конвергентно-дивергентная организация функций нервной системы.  Сенсорные системы. Самоорганизация (упорядочивание) потоков нервных импульсов. Относительная предопределенность нарушения функций нервной системы. Кодирование и считывание информации. Голографическая модель восприятия и памяти. Свойства нейрональной системы. Полушария головного мозга: доли, кора, извилины, борозды. Основные комиссуры. Подкорковое белое вещество (лучистый венец, внутренняя сумка), подкорковые ядра (хвостатое ядро, чечевичное, диэнцефальные). Системная организация функций. Локализация функций.  Представления о «доминантности» в мозге. Вербальная коммуникация. «Замыкательная» теория обучения и мышления. </w:t>
      </w:r>
      <w:proofErr w:type="spellStart"/>
      <w:r>
        <w:rPr>
          <w:rFonts w:ascii="Times New Roman" w:hAnsi="Times New Roman"/>
          <w:sz w:val="28"/>
          <w:szCs w:val="28"/>
        </w:rPr>
        <w:t>Соматотопика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правого полушария. Интегративная функция мозговых систем на примере эпилепсии. Системы реципрокного контроля в нервной системе. Механизмы боли. Части ствола мозга: по </w:t>
      </w:r>
      <w:proofErr w:type="spellStart"/>
      <w:r>
        <w:rPr>
          <w:rFonts w:ascii="Times New Roman" w:hAnsi="Times New Roman"/>
          <w:sz w:val="28"/>
          <w:szCs w:val="28"/>
        </w:rPr>
        <w:t>длиннику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(средний мозг, мост, продолговатый мозг), по поперечнику (основание, покрышка, кровля). Черная субстанция, красные ядра, ядра черепных </w:t>
      </w:r>
      <w:proofErr w:type="spellStart"/>
      <w:r>
        <w:rPr>
          <w:rFonts w:ascii="Times New Roman" w:hAnsi="Times New Roman"/>
          <w:sz w:val="28"/>
          <w:szCs w:val="28"/>
        </w:rPr>
        <w:t>нервов.Мозжечок</w:t>
      </w:r>
      <w:proofErr w:type="spellEnd"/>
      <w:r>
        <w:rPr>
          <w:rFonts w:ascii="Times New Roman" w:hAnsi="Times New Roman"/>
          <w:sz w:val="28"/>
          <w:szCs w:val="28"/>
        </w:rPr>
        <w:t xml:space="preserve">. Ножки мозжечка. Отделы спинного мозга по </w:t>
      </w:r>
      <w:proofErr w:type="spellStart"/>
      <w:r>
        <w:rPr>
          <w:rFonts w:ascii="Times New Roman" w:hAnsi="Times New Roman"/>
          <w:sz w:val="28"/>
          <w:szCs w:val="28"/>
        </w:rPr>
        <w:t>длиннику</w:t>
      </w:r>
      <w:proofErr w:type="spellEnd"/>
      <w:r>
        <w:rPr>
          <w:rFonts w:ascii="Times New Roman" w:hAnsi="Times New Roman"/>
          <w:sz w:val="28"/>
          <w:szCs w:val="28"/>
        </w:rPr>
        <w:t>. Сегменты. Серое вещество, канатики. Оболочки мозга. Желудочки. Субарахноидальные пространства. Цереброспинальная жидкость</w:t>
      </w:r>
      <w:r w:rsidR="00824ED1">
        <w:t xml:space="preserve"> (</w:t>
      </w:r>
      <w:r w:rsidR="00824ED1"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872DF6" w:rsidRDefault="00300EC6" w:rsidP="00BD5CB1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407874"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872DF6" w:rsidRDefault="00300EC6" w:rsidP="003544B7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</w:t>
      </w:r>
      <w:r w:rsidR="0040787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407874"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proofErr w:type="spellStart"/>
      <w:r w:rsidR="00407874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proofErr w:type="spellEnd"/>
      <w:r w:rsidR="00407874"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 w:rsidR="00300EC6" w:rsidRDefault="00300EC6" w:rsidP="003544B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07874">
        <w:rPr>
          <w:rFonts w:ascii="Times New Roman" w:hAnsi="Times New Roman"/>
          <w:color w:val="000000"/>
          <w:sz w:val="28"/>
          <w:szCs w:val="28"/>
        </w:rPr>
        <w:t>: - дидактические: мультимедийная презентация, включающая текст, таблицы, схемы, графики, рисунки, фотографии, видеофайлы.</w:t>
      </w:r>
    </w:p>
    <w:p w:rsidR="00872DF6" w:rsidRDefault="00407874" w:rsidP="003544B7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(ноутбук, мультимедийный проектор, экран, дистанционный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презентер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D5CB1" w:rsidRPr="00DD19F6" w:rsidRDefault="00BD5CB1" w:rsidP="00D00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5CB1" w:rsidRPr="00DD19F6" w:rsidRDefault="00BD5CB1" w:rsidP="00D00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0B5F" w:rsidRDefault="00D00B5F" w:rsidP="00D00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№2.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№2. Цереброваскулярные заболевания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Цереброваскулярная заболевания. Классификация цереброваскулярных заболеваний. Хроническая ишемия мозга.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 слушателей представления о </w:t>
      </w:r>
      <w:r w:rsidRPr="00341BAC">
        <w:rPr>
          <w:rFonts w:ascii="Times New Roman" w:hAnsi="Times New Roman"/>
          <w:color w:val="000000"/>
          <w:sz w:val="28"/>
          <w:szCs w:val="28"/>
        </w:rPr>
        <w:t>клинике, 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диагностики и лечения </w:t>
      </w:r>
      <w:r w:rsidRPr="00341BAC">
        <w:rPr>
          <w:rFonts w:ascii="Times New Roman" w:hAnsi="Times New Roman"/>
          <w:color w:val="000000"/>
          <w:sz w:val="28"/>
          <w:szCs w:val="28"/>
        </w:rPr>
        <w:t>цереброваскулярные заболеваниях.</w:t>
      </w:r>
    </w:p>
    <w:p w:rsidR="00824ED1" w:rsidRPr="00824ED1" w:rsidRDefault="00407874" w:rsidP="00BD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sz w:val="28"/>
          <w:szCs w:val="28"/>
        </w:rPr>
        <w:t>Классификация сосудистых заболе</w:t>
      </w:r>
      <w:r w:rsidR="00BD5CB1">
        <w:rPr>
          <w:rFonts w:ascii="Times New Roman" w:hAnsi="Times New Roman"/>
          <w:sz w:val="28"/>
          <w:szCs w:val="28"/>
        </w:rPr>
        <w:t>ваний головного мозга. К</w:t>
      </w:r>
      <w:r>
        <w:rPr>
          <w:rFonts w:ascii="Times New Roman" w:hAnsi="Times New Roman"/>
          <w:sz w:val="28"/>
          <w:szCs w:val="28"/>
        </w:rPr>
        <w:t>ровоснабжени</w:t>
      </w:r>
      <w:r w:rsidR="00BD5CB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головного мозга. Варианты строения </w:t>
      </w:r>
      <w:proofErr w:type="spellStart"/>
      <w:r>
        <w:rPr>
          <w:rFonts w:ascii="Times New Roman" w:hAnsi="Times New Roman"/>
          <w:sz w:val="28"/>
          <w:szCs w:val="28"/>
        </w:rPr>
        <w:t>виллизиева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круга. Патофизиология и клиника острых, преходящих и хронических нарушений мозгового кровообращения. Этиология и патогенез.  Значение патологии </w:t>
      </w:r>
      <w:proofErr w:type="spellStart"/>
      <w:r>
        <w:rPr>
          <w:rFonts w:ascii="Times New Roman" w:hAnsi="Times New Roman"/>
          <w:sz w:val="28"/>
          <w:szCs w:val="28"/>
        </w:rPr>
        <w:t>экстракортикальных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магистралях сосудов. Роль спазма сосудов мозга и сосудистой мозговой недостаточности.  Причины острых нарушений мозгового </w:t>
      </w:r>
      <w:proofErr w:type="gramStart"/>
      <w:r>
        <w:rPr>
          <w:rFonts w:ascii="Times New Roman" w:hAnsi="Times New Roman"/>
          <w:sz w:val="28"/>
          <w:szCs w:val="28"/>
        </w:rPr>
        <w:t>кровообращения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различные  возрастные  периоды  - аневризмы сосудов мозга, заболевания крови, коллагенозы, инфекции и другое.  Характеристика сосудистых церебральных  нарушений  при родовой травме. Переходящие нарушения мозгового кровообращения - общие и регионарные. Клинические проявления - общемозговые и локальные  церебральные симптомы.  Обратимость очаговых органических симптомов при переходящих нарушениях. Симптомы поражения сосудов спинного мозга.</w:t>
      </w:r>
      <w:r w:rsidR="00BD5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 поражения сосудов головного мозга. Симптомы поражения внутренней сонной артерии. Симптомы поражения позвоночной артерии</w:t>
      </w:r>
      <w:r w:rsidR="00824ED1">
        <w:rPr>
          <w:rFonts w:ascii="Times New Roman" w:hAnsi="Times New Roman"/>
          <w:sz w:val="28"/>
          <w:szCs w:val="28"/>
        </w:rPr>
        <w:t xml:space="preserve"> </w:t>
      </w:r>
      <w:r w:rsidR="00824ED1">
        <w:t>(</w:t>
      </w:r>
      <w:r w:rsidR="00824ED1"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872DF6" w:rsidRDefault="00407874" w:rsidP="00BD5CB1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872DF6" w:rsidRDefault="00407874" w:rsidP="001C7A25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 w:rsidR="00872DF6" w:rsidRDefault="00407874" w:rsidP="001C7A25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72DF6" w:rsidRDefault="00407874" w:rsidP="001C7A25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</w:p>
    <w:p w:rsidR="00872DF6" w:rsidRDefault="00407874" w:rsidP="001C7A2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(ноутбук, мультимедийный проектор, экран, дистанционный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презентер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C7A25" w:rsidRDefault="001C7A25" w:rsidP="001C7A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872DF6" w:rsidRPr="001C7A25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7A25">
        <w:rPr>
          <w:rFonts w:ascii="Times New Roman" w:hAnsi="Times New Roman"/>
          <w:b/>
          <w:color w:val="000000"/>
          <w:sz w:val="28"/>
          <w:szCs w:val="28"/>
        </w:rPr>
        <w:t xml:space="preserve">Модуль №3. Заболевания периферической нервной системы 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C2D95">
        <w:rPr>
          <w:rFonts w:ascii="Times New Roman" w:hAnsi="Times New Roman"/>
          <w:color w:val="000000"/>
          <w:sz w:val="28"/>
          <w:szCs w:val="28"/>
        </w:rPr>
        <w:t>: З</w:t>
      </w:r>
      <w:r>
        <w:rPr>
          <w:rFonts w:ascii="Times New Roman" w:hAnsi="Times New Roman"/>
          <w:color w:val="000000"/>
          <w:sz w:val="28"/>
          <w:szCs w:val="28"/>
        </w:rPr>
        <w:t xml:space="preserve">аболевания </w:t>
      </w:r>
      <w:r w:rsidR="000C2D95">
        <w:rPr>
          <w:rFonts w:ascii="Times New Roman" w:hAnsi="Times New Roman"/>
          <w:color w:val="000000"/>
          <w:sz w:val="28"/>
          <w:szCs w:val="28"/>
        </w:rPr>
        <w:t xml:space="preserve">периферической </w:t>
      </w:r>
      <w:r>
        <w:rPr>
          <w:rFonts w:ascii="Times New Roman" w:hAnsi="Times New Roman"/>
          <w:color w:val="000000"/>
          <w:sz w:val="28"/>
          <w:szCs w:val="28"/>
        </w:rPr>
        <w:t>нервной системы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слушателей представления о </w:t>
      </w:r>
      <w:r w:rsidRPr="00341BAC">
        <w:rPr>
          <w:rFonts w:ascii="Times New Roman" w:hAnsi="Times New Roman"/>
          <w:color w:val="000000"/>
          <w:sz w:val="28"/>
          <w:szCs w:val="28"/>
        </w:rPr>
        <w:t>клинике, 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диагностики и лечения </w:t>
      </w:r>
      <w:r w:rsidR="00B51A40">
        <w:rPr>
          <w:rFonts w:ascii="Times New Roman" w:hAnsi="Times New Roman"/>
          <w:color w:val="000000"/>
          <w:sz w:val="28"/>
          <w:szCs w:val="28"/>
        </w:rPr>
        <w:t>з</w:t>
      </w:r>
      <w:r w:rsidRPr="00341BAC">
        <w:rPr>
          <w:rFonts w:ascii="Times New Roman" w:hAnsi="Times New Roman"/>
          <w:color w:val="000000"/>
          <w:sz w:val="28"/>
          <w:szCs w:val="28"/>
        </w:rPr>
        <w:t xml:space="preserve">аболеваниях </w:t>
      </w:r>
      <w:r w:rsidR="00B51A40">
        <w:rPr>
          <w:rFonts w:ascii="Times New Roman" w:hAnsi="Times New Roman"/>
          <w:color w:val="000000"/>
          <w:sz w:val="28"/>
          <w:szCs w:val="28"/>
        </w:rPr>
        <w:t xml:space="preserve">периферической </w:t>
      </w:r>
      <w:r w:rsidRPr="00341BAC">
        <w:rPr>
          <w:rFonts w:ascii="Times New Roman" w:hAnsi="Times New Roman"/>
          <w:color w:val="000000"/>
          <w:sz w:val="28"/>
          <w:szCs w:val="28"/>
        </w:rPr>
        <w:t>нервной системы.</w:t>
      </w:r>
    </w:p>
    <w:p w:rsidR="00872DF6" w:rsidRDefault="00407874" w:rsidP="00BD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sz w:val="28"/>
          <w:szCs w:val="28"/>
        </w:rPr>
        <w:t>Анатоми</w:t>
      </w:r>
      <w:r w:rsidR="00BD5CB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периферической нервной систем</w:t>
      </w:r>
      <w:r w:rsidR="00BD5CB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  <w:r w:rsidR="00BD5CB1">
        <w:rPr>
          <w:rFonts w:ascii="Times New Roman" w:hAnsi="Times New Roman"/>
          <w:sz w:val="28"/>
          <w:szCs w:val="28"/>
        </w:rPr>
        <w:t>Строение</w:t>
      </w:r>
      <w:r w:rsidR="00CD1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17C3">
        <w:rPr>
          <w:rFonts w:ascii="Times New Roman" w:hAnsi="Times New Roman"/>
          <w:sz w:val="28"/>
          <w:szCs w:val="28"/>
        </w:rPr>
        <w:t>спинно-мозговых</w:t>
      </w:r>
      <w:proofErr w:type="gramEnd"/>
      <w:r w:rsidR="00CD17C3">
        <w:rPr>
          <w:rFonts w:ascii="Times New Roman" w:hAnsi="Times New Roman"/>
          <w:sz w:val="28"/>
          <w:szCs w:val="28"/>
        </w:rPr>
        <w:t xml:space="preserve"> нервов</w:t>
      </w:r>
      <w:r>
        <w:rPr>
          <w:rFonts w:ascii="Times New Roman" w:hAnsi="Times New Roman"/>
          <w:sz w:val="28"/>
          <w:szCs w:val="28"/>
        </w:rPr>
        <w:t xml:space="preserve">.  Патологические процессы в нерве при воспалении и травме нерва. </w:t>
      </w:r>
      <w:proofErr w:type="spellStart"/>
      <w:r>
        <w:rPr>
          <w:rFonts w:ascii="Times New Roman" w:hAnsi="Times New Roman"/>
          <w:sz w:val="28"/>
          <w:szCs w:val="28"/>
        </w:rPr>
        <w:t>Периаксональный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процесс, </w:t>
      </w:r>
      <w:proofErr w:type="spellStart"/>
      <w:r w:rsidR="00BD5CB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аллеровское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перерождение.  Процессы дегенерации и регенерации нерва. Роль </w:t>
      </w:r>
      <w:proofErr w:type="spellStart"/>
      <w:r>
        <w:rPr>
          <w:rFonts w:ascii="Times New Roman" w:hAnsi="Times New Roman"/>
          <w:sz w:val="28"/>
          <w:szCs w:val="28"/>
        </w:rPr>
        <w:t>швановских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клеток. Классификация поражения нервов - невриты и невралгии, моно- и полиневриты. Этиологические факторы - инфекции - острые и </w:t>
      </w:r>
      <w:proofErr w:type="gramStart"/>
      <w:r>
        <w:rPr>
          <w:rFonts w:ascii="Times New Roman" w:hAnsi="Times New Roman"/>
          <w:sz w:val="28"/>
          <w:szCs w:val="28"/>
        </w:rPr>
        <w:t>хронические,  интоксикации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авитаминозы, </w:t>
      </w:r>
      <w:proofErr w:type="spellStart"/>
      <w:r>
        <w:rPr>
          <w:rFonts w:ascii="Times New Roman" w:hAnsi="Times New Roman"/>
          <w:sz w:val="28"/>
          <w:szCs w:val="28"/>
        </w:rPr>
        <w:t>спондилогенные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причины,  травмы и др. Общая симптоматология поражения периферических нервов  -  двигательные,  чувствительные,  вегетативно-трофические расстройства.</w:t>
      </w:r>
    </w:p>
    <w:p w:rsidR="00872DF6" w:rsidRDefault="00407874" w:rsidP="00BD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Полиневропатии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полирадикулоневриты</w:t>
      </w:r>
      <w:proofErr w:type="spellEnd"/>
      <w:r>
        <w:rPr>
          <w:rFonts w:ascii="Times New Roman" w:hAnsi="Times New Roman"/>
          <w:sz w:val="28"/>
          <w:szCs w:val="28"/>
        </w:rPr>
        <w:t xml:space="preserve"> (обменные, интоксикационные). Основные этиологические факторы - инфекции,  интоксикации,  авитаминозы. </w:t>
      </w:r>
      <w:r>
        <w:rPr>
          <w:rFonts w:ascii="Times New Roman" w:hAnsi="Times New Roman"/>
          <w:sz w:val="28"/>
          <w:szCs w:val="28"/>
        </w:rPr>
        <w:lastRenderedPageBreak/>
        <w:t xml:space="preserve">Значение фактора аллергии в развитии </w:t>
      </w:r>
      <w:proofErr w:type="spellStart"/>
      <w:r>
        <w:rPr>
          <w:rFonts w:ascii="Times New Roman" w:hAnsi="Times New Roman"/>
          <w:sz w:val="28"/>
          <w:szCs w:val="28"/>
        </w:rPr>
        <w:t>полирадикулоневритов</w:t>
      </w:r>
      <w:proofErr w:type="spellEnd"/>
      <w:r>
        <w:rPr>
          <w:rFonts w:ascii="Times New Roman" w:hAnsi="Times New Roman"/>
          <w:sz w:val="28"/>
          <w:szCs w:val="28"/>
        </w:rPr>
        <w:t xml:space="preserve">.  Опоясывающий лишай. Этиология. Понятие о </w:t>
      </w:r>
      <w:proofErr w:type="spellStart"/>
      <w:r>
        <w:rPr>
          <w:rFonts w:ascii="Times New Roman" w:hAnsi="Times New Roman"/>
          <w:sz w:val="28"/>
          <w:szCs w:val="28"/>
        </w:rPr>
        <w:t>ганглионеврите</w:t>
      </w:r>
      <w:proofErr w:type="spellEnd"/>
      <w:r>
        <w:rPr>
          <w:rFonts w:ascii="Times New Roman" w:hAnsi="Times New Roman"/>
          <w:sz w:val="28"/>
          <w:szCs w:val="28"/>
        </w:rPr>
        <w:t xml:space="preserve">. Наиболее частые локализации. Лечение: </w:t>
      </w:r>
      <w:proofErr w:type="spellStart"/>
      <w:r>
        <w:rPr>
          <w:rFonts w:ascii="Times New Roman" w:hAnsi="Times New Roman"/>
          <w:sz w:val="28"/>
          <w:szCs w:val="28"/>
        </w:rPr>
        <w:t>дегидратирующая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терапия, аналгетики, противовирусные средства. Лечение рецидивирующего </w:t>
      </w:r>
      <w:proofErr w:type="spellStart"/>
      <w:r>
        <w:rPr>
          <w:rFonts w:ascii="Times New Roman" w:hAnsi="Times New Roman"/>
          <w:sz w:val="28"/>
          <w:szCs w:val="28"/>
        </w:rPr>
        <w:t>ганглионеврита</w:t>
      </w:r>
      <w:proofErr w:type="spellEnd"/>
      <w:r>
        <w:rPr>
          <w:rFonts w:ascii="Times New Roman" w:hAnsi="Times New Roman"/>
          <w:sz w:val="28"/>
          <w:szCs w:val="28"/>
        </w:rPr>
        <w:t xml:space="preserve">. Восходящая форма </w:t>
      </w:r>
      <w:proofErr w:type="spellStart"/>
      <w:r>
        <w:rPr>
          <w:rFonts w:ascii="Times New Roman" w:hAnsi="Times New Roman"/>
          <w:sz w:val="28"/>
          <w:szCs w:val="28"/>
        </w:rPr>
        <w:t>полирадикулоневрита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Ландри</w:t>
      </w:r>
      <w:proofErr w:type="spellEnd"/>
      <w:r>
        <w:rPr>
          <w:rFonts w:ascii="Times New Roman" w:hAnsi="Times New Roman"/>
          <w:sz w:val="28"/>
          <w:szCs w:val="28"/>
        </w:rPr>
        <w:t xml:space="preserve">.  Форма  </w:t>
      </w:r>
      <w:proofErr w:type="spellStart"/>
      <w:r>
        <w:rPr>
          <w:rFonts w:ascii="Times New Roman" w:hAnsi="Times New Roman"/>
          <w:sz w:val="28"/>
          <w:szCs w:val="28"/>
        </w:rPr>
        <w:t>Гийена-Барре</w:t>
      </w:r>
      <w:proofErr w:type="spellEnd"/>
      <w:r>
        <w:rPr>
          <w:rFonts w:ascii="Times New Roman" w:hAnsi="Times New Roman"/>
          <w:sz w:val="28"/>
          <w:szCs w:val="28"/>
        </w:rPr>
        <w:t xml:space="preserve">. История. Патогенез. Клиника. </w:t>
      </w:r>
      <w:proofErr w:type="spellStart"/>
      <w:r>
        <w:rPr>
          <w:rFonts w:ascii="Times New Roman" w:hAnsi="Times New Roman"/>
          <w:sz w:val="28"/>
          <w:szCs w:val="28"/>
        </w:rPr>
        <w:t>Ликвородиагностика</w:t>
      </w:r>
      <w:proofErr w:type="spellEnd"/>
      <w:r>
        <w:rPr>
          <w:rFonts w:ascii="Times New Roman" w:hAnsi="Times New Roman"/>
          <w:sz w:val="28"/>
          <w:szCs w:val="28"/>
        </w:rPr>
        <w:t>. Лечение. Стероидная терапия. Дыхательная реанимация. Плекситы. Краткие данные о клинике поражений шейного (патогенез синдрома Горнера),  плечевого,  поясничного, крестцового сплетений, конского хвоста.  Характеристика основных клинических проявлений, поражений нерва,  плечевого сплетения (</w:t>
      </w:r>
      <w:proofErr w:type="spellStart"/>
      <w:r>
        <w:rPr>
          <w:rFonts w:ascii="Times New Roman" w:hAnsi="Times New Roman"/>
          <w:sz w:val="28"/>
          <w:szCs w:val="28"/>
        </w:rPr>
        <w:t>Эрба-Дюшена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Дежерина-Клюмпке</w:t>
      </w:r>
      <w:proofErr w:type="spellEnd"/>
      <w:r>
        <w:rPr>
          <w:rFonts w:ascii="Times New Roman" w:hAnsi="Times New Roman"/>
          <w:sz w:val="28"/>
          <w:szCs w:val="28"/>
        </w:rPr>
        <w:t xml:space="preserve">),  седалищного нерва. Дифференциальный  диагноз с сирингомиелией, поражением плечевого сустава, спинальной </w:t>
      </w:r>
      <w:proofErr w:type="spellStart"/>
      <w:r>
        <w:rPr>
          <w:rFonts w:ascii="Times New Roman" w:hAnsi="Times New Roman"/>
          <w:sz w:val="28"/>
          <w:szCs w:val="28"/>
        </w:rPr>
        <w:t>амиотрофией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Ландузи-Дежерина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Лечение. Основной механизм родовых повреждений.  Наиболее частые  заболевания  периферических нервов у детей. </w:t>
      </w:r>
    </w:p>
    <w:p w:rsidR="00824ED1" w:rsidRPr="00824ED1" w:rsidRDefault="00407874" w:rsidP="00BD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Опоясывающий лишай. Этиология, патогенез </w:t>
      </w:r>
      <w:proofErr w:type="spellStart"/>
      <w:r>
        <w:rPr>
          <w:rFonts w:ascii="Times New Roman" w:hAnsi="Times New Roman"/>
          <w:sz w:val="28"/>
          <w:szCs w:val="28"/>
        </w:rPr>
        <w:t>ганглионеврита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наиболее частые локализации. Лечение рецидивирующего </w:t>
      </w:r>
      <w:proofErr w:type="spellStart"/>
      <w:r>
        <w:rPr>
          <w:rFonts w:ascii="Times New Roman" w:hAnsi="Times New Roman"/>
          <w:sz w:val="28"/>
          <w:szCs w:val="28"/>
        </w:rPr>
        <w:t>ганглионеврита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дегидратирующая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терапия, аналгетики, противовирусные средства. Симптомы поражения </w:t>
      </w:r>
      <w:proofErr w:type="gramStart"/>
      <w:r>
        <w:rPr>
          <w:rFonts w:ascii="Times New Roman" w:hAnsi="Times New Roman"/>
          <w:sz w:val="28"/>
          <w:szCs w:val="28"/>
        </w:rPr>
        <w:t>спинно-мозговых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корешков. Клиника поражения шейных </w:t>
      </w:r>
      <w:proofErr w:type="gramStart"/>
      <w:r>
        <w:rPr>
          <w:rFonts w:ascii="Times New Roman" w:hAnsi="Times New Roman"/>
          <w:sz w:val="28"/>
          <w:szCs w:val="28"/>
        </w:rPr>
        <w:t>спинно-мозговых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нервов. Симптомы поражения шейных нервов, шейного сплетения и его ветвей. Симптомы поражения поясничного, крестцового и копчикового сплетений и их нервов. Лечение болезней периферических нервов - этиологическое, симптоматическое. Санаторно-курортное лечение</w:t>
      </w:r>
      <w:r w:rsidR="00824ED1">
        <w:rPr>
          <w:rFonts w:ascii="Times New Roman" w:hAnsi="Times New Roman"/>
          <w:sz w:val="28"/>
          <w:szCs w:val="28"/>
        </w:rPr>
        <w:t xml:space="preserve"> </w:t>
      </w:r>
      <w:r w:rsidR="00824ED1">
        <w:t>(</w:t>
      </w:r>
      <w:r w:rsidR="00824ED1"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872DF6" w:rsidRDefault="00407874" w:rsidP="00C21D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872DF6" w:rsidRDefault="00407874" w:rsidP="00C21D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 w:rsidR="00872DF6" w:rsidRDefault="00407874" w:rsidP="00C21D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72DF6" w:rsidRDefault="00407874" w:rsidP="00C21D1C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</w:p>
    <w:p w:rsidR="00872DF6" w:rsidRDefault="00407874" w:rsidP="00C21D1C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(ноутбук, мультимедийный проектор, экран, дистанционный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презентер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72DF6" w:rsidRDefault="00872DF6" w:rsidP="00C21D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72DF6" w:rsidRDefault="00407874" w:rsidP="00CE3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CE3065" w:rsidRDefault="00CE3065" w:rsidP="00DB0D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3065">
        <w:rPr>
          <w:rFonts w:ascii="Times New Roman" w:hAnsi="Times New Roman"/>
          <w:b/>
          <w:color w:val="000000"/>
          <w:sz w:val="28"/>
          <w:szCs w:val="28"/>
        </w:rPr>
        <w:t xml:space="preserve">Модуль №4. </w:t>
      </w:r>
      <w:proofErr w:type="spellStart"/>
      <w:r w:rsidRPr="00CE3065">
        <w:rPr>
          <w:rFonts w:ascii="Times New Roman" w:hAnsi="Times New Roman"/>
          <w:b/>
          <w:color w:val="000000"/>
          <w:sz w:val="28"/>
          <w:szCs w:val="28"/>
        </w:rPr>
        <w:t>Нейроинфекции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872DF6" w:rsidRDefault="00407874" w:rsidP="00BD5C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Менингиты (серозные и бактериальные)</w:t>
      </w:r>
    </w:p>
    <w:p w:rsidR="00872DF6" w:rsidRDefault="00407874" w:rsidP="00BD5CB1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слушателей представления о </w:t>
      </w:r>
      <w:r w:rsidRPr="00341BAC">
        <w:rPr>
          <w:rFonts w:ascii="Times New Roman" w:hAnsi="Times New Roman"/>
          <w:color w:val="000000"/>
          <w:sz w:val="28"/>
          <w:szCs w:val="28"/>
        </w:rPr>
        <w:t>клинике, 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диагностики и лечения </w:t>
      </w:r>
      <w:r w:rsidRPr="00341BAC">
        <w:rPr>
          <w:rFonts w:ascii="Times New Roman" w:hAnsi="Times New Roman"/>
          <w:color w:val="000000"/>
          <w:sz w:val="28"/>
          <w:szCs w:val="28"/>
        </w:rPr>
        <w:t>инфекционных заболеваниях нервной системы.</w:t>
      </w:r>
    </w:p>
    <w:p w:rsidR="004F1BDA" w:rsidRPr="00824ED1" w:rsidRDefault="00407874" w:rsidP="00BD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sz w:val="28"/>
          <w:szCs w:val="28"/>
        </w:rPr>
        <w:t>Понятие о менингитах.  Деление менингитов по этиологии. Выделение острых, подострых форм. Общие характерные признаки процесса - общемозговые,  менингеальные симптомы.  Характеристика ликвора при менингитах.  Использование для диагностики менингитов  эпидемиологических,  клинических,  лабораторных /серологических, вирусологических/ данных.  Этиология и патогенез менингитов - группа вирусных, инфекционных и туберкулезных менингитов. Лече</w:t>
      </w:r>
      <w:r w:rsidR="004F1BDA">
        <w:rPr>
          <w:rFonts w:ascii="Times New Roman" w:hAnsi="Times New Roman"/>
          <w:sz w:val="28"/>
          <w:szCs w:val="28"/>
        </w:rPr>
        <w:t xml:space="preserve">ние менингита в остром периоде </w:t>
      </w:r>
      <w:r w:rsidR="004F1BDA">
        <w:t>(</w:t>
      </w:r>
      <w:r w:rsidR="004F1BDA"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872DF6" w:rsidRDefault="00DB0D73" w:rsidP="00DB0D7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407874"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872DF6" w:rsidRDefault="00407874" w:rsidP="00DB0D7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 w:rsidR="00872DF6" w:rsidRDefault="00407874" w:rsidP="00DB0D7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72DF6" w:rsidRDefault="00407874" w:rsidP="00DB0D7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</w:p>
    <w:p w:rsidR="00872DF6" w:rsidRDefault="00407874" w:rsidP="00DB0D7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(ноутбук, мультимедийный проектор, экран, дистанционный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презентер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72DF6" w:rsidRDefault="00872DF6">
      <w:pPr>
        <w:suppressAutoHyphens/>
        <w:spacing w:after="0" w:line="240" w:lineRule="auto"/>
        <w:ind w:left="709"/>
        <w:jc w:val="both"/>
        <w:rPr>
          <w:color w:val="000000"/>
        </w:rPr>
      </w:pPr>
    </w:p>
    <w:p w:rsidR="00A32C98" w:rsidRDefault="00A32C98" w:rsidP="00A32C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>Модуль №5. Травмы нервной системы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32C98">
        <w:rPr>
          <w:rFonts w:ascii="Times New Roman" w:hAnsi="Times New Roman"/>
          <w:color w:val="000000"/>
          <w:sz w:val="28"/>
          <w:szCs w:val="28"/>
        </w:rPr>
        <w:t>: Черепно-мозговая травма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32C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2C98">
        <w:rPr>
          <w:rFonts w:ascii="Times New Roman" w:hAnsi="Times New Roman"/>
          <w:color w:val="000000"/>
          <w:sz w:val="28"/>
          <w:szCs w:val="28"/>
        </w:rPr>
        <w:t>сформировать у слушателей представления о клинике, принципах диагностики и лечения травматических заболеваниях нервной системы.</w:t>
      </w:r>
    </w:p>
    <w:p w:rsidR="000F4735" w:rsidRPr="00824ED1" w:rsidRDefault="00407874" w:rsidP="00BD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32C98">
        <w:rPr>
          <w:rFonts w:ascii="Times New Roman" w:hAnsi="Times New Roman"/>
          <w:sz w:val="28"/>
          <w:szCs w:val="28"/>
        </w:rPr>
        <w:t>Патогенез ушибов головного мозга  со сдавлением и без сдавления. Клиника ушибов головного мозга со сдавлением. Клиника ушибов головного мозга без сдавления. Принципы лечения больных с тяжелой черепно-мозговой без сдавления. Принципы лечения больных с ушибом головного мозга со сдавлением. Вопросы хирургического  лечения  последствий  черепно-мозговой травмы</w:t>
      </w:r>
      <w:r w:rsidR="000F4735">
        <w:rPr>
          <w:rFonts w:ascii="Times New Roman" w:hAnsi="Times New Roman"/>
          <w:sz w:val="28"/>
          <w:szCs w:val="28"/>
        </w:rPr>
        <w:t xml:space="preserve"> </w:t>
      </w:r>
      <w:r w:rsidR="000F4735">
        <w:t>(</w:t>
      </w:r>
      <w:r w:rsidR="000F4735"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872DF6" w:rsidRPr="00A32C98" w:rsidRDefault="00407874" w:rsidP="00BD5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32C98"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2C98"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proofErr w:type="spellStart"/>
      <w:r w:rsidRPr="00A32C98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proofErr w:type="spellEnd"/>
      <w:r w:rsidRPr="00A32C98"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32C9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(ноутбук, мультимедийный проектор, экран, дистанционный </w:t>
      </w:r>
      <w:proofErr w:type="spellStart"/>
      <w:r w:rsidRPr="00A32C98">
        <w:rPr>
          <w:rFonts w:ascii="Times New Roman" w:hAnsi="Times New Roman"/>
          <w:color w:val="000000"/>
          <w:sz w:val="28"/>
          <w:szCs w:val="28"/>
        </w:rPr>
        <w:t>презентер</w:t>
      </w:r>
      <w:proofErr w:type="spellEnd"/>
      <w:r w:rsidRPr="00A32C98">
        <w:rPr>
          <w:rFonts w:ascii="Times New Roman" w:hAnsi="Times New Roman"/>
          <w:color w:val="000000"/>
          <w:sz w:val="28"/>
          <w:szCs w:val="28"/>
        </w:rPr>
        <w:t>).</w:t>
      </w:r>
    </w:p>
    <w:p w:rsidR="00407874" w:rsidRDefault="00407874" w:rsidP="004078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7874" w:rsidRDefault="00407874" w:rsidP="004078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407874" w:rsidRPr="00407874" w:rsidRDefault="00407874" w:rsidP="00C06CF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07874">
        <w:rPr>
          <w:rFonts w:ascii="Times New Roman" w:hAnsi="Times New Roman"/>
          <w:b/>
          <w:color w:val="000000"/>
          <w:sz w:val="28"/>
          <w:szCs w:val="28"/>
        </w:rPr>
        <w:t xml:space="preserve">Модуль №6. </w:t>
      </w:r>
      <w:proofErr w:type="spellStart"/>
      <w:r w:rsidRPr="00407874">
        <w:rPr>
          <w:rFonts w:ascii="Times New Roman" w:hAnsi="Times New Roman"/>
          <w:b/>
          <w:color w:val="000000"/>
          <w:sz w:val="28"/>
          <w:szCs w:val="28"/>
        </w:rPr>
        <w:t>Соматоневрология</w:t>
      </w:r>
      <w:proofErr w:type="spellEnd"/>
      <w:r w:rsidR="00C06CF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32C98">
        <w:rPr>
          <w:rFonts w:ascii="Times New Roman" w:hAnsi="Times New Roman"/>
          <w:color w:val="000000"/>
          <w:sz w:val="28"/>
          <w:szCs w:val="28"/>
        </w:rPr>
        <w:t>: Печеночная и уремическая энцефалопатия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32C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2C98">
        <w:rPr>
          <w:rFonts w:ascii="Times New Roman" w:hAnsi="Times New Roman"/>
          <w:color w:val="000000"/>
          <w:sz w:val="28"/>
          <w:szCs w:val="28"/>
        </w:rPr>
        <w:t xml:space="preserve">сформировать у слушателей представления о клинике, принципах диагностики и лечения печеночной и уремической энцефалопатий. </w:t>
      </w:r>
    </w:p>
    <w:p w:rsidR="006578B9" w:rsidRPr="00824ED1" w:rsidRDefault="00407874" w:rsidP="003A5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32C98">
        <w:rPr>
          <w:rFonts w:ascii="Times New Roman" w:hAnsi="Times New Roman"/>
          <w:sz w:val="28"/>
          <w:szCs w:val="28"/>
        </w:rPr>
        <w:t>Определение</w:t>
      </w:r>
      <w:r w:rsidR="00BD5CB1">
        <w:rPr>
          <w:rFonts w:ascii="Times New Roman" w:hAnsi="Times New Roman"/>
          <w:sz w:val="28"/>
          <w:szCs w:val="28"/>
        </w:rPr>
        <w:t>, э</w:t>
      </w:r>
      <w:r w:rsidRPr="00A32C98">
        <w:rPr>
          <w:rFonts w:ascii="Times New Roman" w:hAnsi="Times New Roman"/>
          <w:sz w:val="28"/>
          <w:szCs w:val="28"/>
        </w:rPr>
        <w:t>тиология</w:t>
      </w:r>
      <w:r w:rsidR="00BD5CB1">
        <w:rPr>
          <w:rFonts w:ascii="Times New Roman" w:hAnsi="Times New Roman"/>
          <w:sz w:val="28"/>
          <w:szCs w:val="28"/>
        </w:rPr>
        <w:t>,</w:t>
      </w:r>
      <w:r w:rsidRPr="00A32C98">
        <w:rPr>
          <w:rFonts w:ascii="Times New Roman" w:hAnsi="Times New Roman"/>
          <w:sz w:val="28"/>
          <w:szCs w:val="28"/>
        </w:rPr>
        <w:t xml:space="preserve"> патогенез </w:t>
      </w:r>
      <w:r w:rsidR="00BD5CB1">
        <w:rPr>
          <w:rFonts w:ascii="Times New Roman" w:hAnsi="Times New Roman"/>
          <w:sz w:val="28"/>
          <w:szCs w:val="28"/>
        </w:rPr>
        <w:t>печеночной энцефалопатии (</w:t>
      </w:r>
      <w:r w:rsidRPr="00A32C98">
        <w:rPr>
          <w:rFonts w:ascii="Times New Roman" w:hAnsi="Times New Roman"/>
          <w:sz w:val="28"/>
          <w:szCs w:val="28"/>
        </w:rPr>
        <w:t>ПЭ</w:t>
      </w:r>
      <w:r w:rsidR="00BD5CB1">
        <w:rPr>
          <w:rFonts w:ascii="Times New Roman" w:hAnsi="Times New Roman"/>
          <w:sz w:val="28"/>
          <w:szCs w:val="28"/>
        </w:rPr>
        <w:t>)</w:t>
      </w:r>
      <w:r w:rsidRPr="00A32C98">
        <w:rPr>
          <w:rFonts w:ascii="Times New Roman" w:hAnsi="Times New Roman"/>
          <w:sz w:val="28"/>
          <w:szCs w:val="28"/>
        </w:rPr>
        <w:t xml:space="preserve">. Два пути синтеза аммиака в организме. Роль ароматических аминокислот в отеке головного мозга и изменении </w:t>
      </w:r>
      <w:proofErr w:type="spellStart"/>
      <w:r w:rsidRPr="00A32C98">
        <w:rPr>
          <w:rFonts w:ascii="Times New Roman" w:hAnsi="Times New Roman"/>
          <w:sz w:val="28"/>
          <w:szCs w:val="28"/>
        </w:rPr>
        <w:t>астроглии</w:t>
      </w:r>
      <w:proofErr w:type="spellEnd"/>
      <w:r w:rsidRPr="00A32C9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2C98">
        <w:rPr>
          <w:rFonts w:ascii="Times New Roman" w:hAnsi="Times New Roman"/>
          <w:sz w:val="28"/>
          <w:szCs w:val="28"/>
        </w:rPr>
        <w:t>нейротрансмиссии</w:t>
      </w:r>
      <w:proofErr w:type="spellEnd"/>
      <w:r w:rsidRPr="00A32C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2C98">
        <w:rPr>
          <w:rFonts w:ascii="Times New Roman" w:hAnsi="Times New Roman"/>
          <w:sz w:val="28"/>
          <w:szCs w:val="28"/>
        </w:rPr>
        <w:t>Гипераммониемия</w:t>
      </w:r>
      <w:proofErr w:type="spellEnd"/>
      <w:r w:rsidRPr="00A32C98">
        <w:rPr>
          <w:rFonts w:ascii="Times New Roman" w:hAnsi="Times New Roman"/>
          <w:sz w:val="28"/>
          <w:szCs w:val="28"/>
        </w:rPr>
        <w:t xml:space="preserve"> при различных вариантах печеночной недостаточности. Синдром Рейе. Врожденная </w:t>
      </w:r>
      <w:proofErr w:type="spellStart"/>
      <w:r w:rsidRPr="00A32C98">
        <w:rPr>
          <w:rFonts w:ascii="Times New Roman" w:hAnsi="Times New Roman"/>
          <w:sz w:val="28"/>
          <w:szCs w:val="28"/>
        </w:rPr>
        <w:t>гипераммониемия</w:t>
      </w:r>
      <w:proofErr w:type="spellEnd"/>
      <w:r w:rsidRPr="00A32C98">
        <w:rPr>
          <w:rFonts w:ascii="Times New Roman" w:hAnsi="Times New Roman"/>
          <w:sz w:val="28"/>
          <w:szCs w:val="28"/>
        </w:rPr>
        <w:t xml:space="preserve">, наследственные варианты </w:t>
      </w:r>
      <w:proofErr w:type="gramStart"/>
      <w:r w:rsidRPr="00A32C98">
        <w:rPr>
          <w:rFonts w:ascii="Times New Roman" w:hAnsi="Times New Roman"/>
          <w:sz w:val="28"/>
          <w:szCs w:val="28"/>
        </w:rPr>
        <w:t>заболевания</w:t>
      </w:r>
      <w:proofErr w:type="gramEnd"/>
      <w:r w:rsidRPr="00A32C98">
        <w:rPr>
          <w:rFonts w:ascii="Times New Roman" w:hAnsi="Times New Roman"/>
          <w:sz w:val="28"/>
          <w:szCs w:val="28"/>
        </w:rPr>
        <w:t xml:space="preserve"> связанные с дефектным геном </w:t>
      </w:r>
      <w:proofErr w:type="spellStart"/>
      <w:r w:rsidRPr="00A32C98">
        <w:rPr>
          <w:rFonts w:ascii="Times New Roman" w:hAnsi="Times New Roman"/>
          <w:sz w:val="28"/>
          <w:szCs w:val="28"/>
        </w:rPr>
        <w:t>орнитинового</w:t>
      </w:r>
      <w:proofErr w:type="spellEnd"/>
      <w:r w:rsidRPr="00A32C98">
        <w:rPr>
          <w:rFonts w:ascii="Times New Roman" w:hAnsi="Times New Roman"/>
          <w:sz w:val="28"/>
          <w:szCs w:val="28"/>
        </w:rPr>
        <w:t xml:space="preserve"> цикла. Клинические проявления печеночной энцефалопатии. Нейропсихологические тесты в диагностике латентной ПЭ. Стадии ПЭ. Принципы лечения ПЭ. Примеры. Схема неврологических </w:t>
      </w:r>
      <w:r w:rsidRPr="00A32C98">
        <w:rPr>
          <w:rFonts w:ascii="Times New Roman" w:hAnsi="Times New Roman"/>
          <w:sz w:val="28"/>
          <w:szCs w:val="28"/>
        </w:rPr>
        <w:lastRenderedPageBreak/>
        <w:t>р</w:t>
      </w:r>
      <w:r w:rsidR="006578B9">
        <w:rPr>
          <w:rFonts w:ascii="Times New Roman" w:hAnsi="Times New Roman"/>
          <w:sz w:val="28"/>
          <w:szCs w:val="28"/>
        </w:rPr>
        <w:t xml:space="preserve">асстройств при патологии печени </w:t>
      </w:r>
      <w:r w:rsidR="006578B9">
        <w:t>(</w:t>
      </w:r>
      <w:r w:rsidR="006578B9"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872DF6" w:rsidRPr="00A32C98" w:rsidRDefault="00407874" w:rsidP="003A59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32C98"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2C98"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proofErr w:type="spellStart"/>
      <w:r w:rsidRPr="00A32C98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proofErr w:type="spellEnd"/>
      <w:r w:rsidRPr="00A32C98"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 w:rsidR="00872DF6" w:rsidRPr="00A32C98" w:rsidRDefault="00407874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2C9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32C9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72DF6" w:rsidRPr="00A32C98" w:rsidRDefault="001E6645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07874" w:rsidRPr="00A32C98">
        <w:rPr>
          <w:rFonts w:ascii="Times New Roman" w:hAnsi="Times New Roman"/>
          <w:color w:val="000000"/>
          <w:sz w:val="28"/>
          <w:szCs w:val="28"/>
        </w:rPr>
        <w:t>дидактические: мультимедийная презентация, включающая текст, таблицы, схемы, графики, рисунки, фотографии, видеофайлы.</w:t>
      </w:r>
    </w:p>
    <w:p w:rsidR="00872DF6" w:rsidRPr="00A32C98" w:rsidRDefault="001E6645" w:rsidP="00A32C9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07874" w:rsidRPr="00A32C98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(ноутбук, мультимедийный проектор, экран, дистанционный </w:t>
      </w:r>
      <w:proofErr w:type="spellStart"/>
      <w:r w:rsidR="00407874" w:rsidRPr="00A32C98">
        <w:rPr>
          <w:rFonts w:ascii="Times New Roman" w:hAnsi="Times New Roman"/>
          <w:color w:val="000000"/>
          <w:sz w:val="28"/>
          <w:szCs w:val="28"/>
        </w:rPr>
        <w:t>презентер</w:t>
      </w:r>
      <w:proofErr w:type="spellEnd"/>
      <w:r w:rsidR="00407874" w:rsidRPr="00A32C98">
        <w:rPr>
          <w:rFonts w:ascii="Times New Roman" w:hAnsi="Times New Roman"/>
          <w:color w:val="000000"/>
          <w:sz w:val="28"/>
          <w:szCs w:val="28"/>
        </w:rPr>
        <w:t>).</w:t>
      </w:r>
    </w:p>
    <w:p w:rsidR="00407874" w:rsidRDefault="00407874" w:rsidP="004078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872DF6" w:rsidRPr="00407874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7874">
        <w:rPr>
          <w:rFonts w:ascii="Times New Roman" w:hAnsi="Times New Roman"/>
          <w:b/>
          <w:color w:val="000000"/>
          <w:sz w:val="28"/>
          <w:szCs w:val="28"/>
        </w:rPr>
        <w:t>Модуль №7. Наследственные нервно-мышечные и дегенеративные заболевания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Наследственные заболевания нервной системы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слушателей представления о </w:t>
      </w:r>
      <w:r w:rsidRPr="00341BAC">
        <w:rPr>
          <w:rFonts w:ascii="Times New Roman" w:hAnsi="Times New Roman"/>
          <w:color w:val="000000"/>
          <w:sz w:val="28"/>
          <w:szCs w:val="28"/>
        </w:rPr>
        <w:t>клинике, 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диагностики и лечения </w:t>
      </w:r>
      <w:r w:rsidRPr="00341BAC">
        <w:rPr>
          <w:rFonts w:ascii="Times New Roman" w:hAnsi="Times New Roman"/>
          <w:color w:val="000000"/>
          <w:sz w:val="28"/>
          <w:szCs w:val="28"/>
        </w:rPr>
        <w:t>наследственных заболеваниях нервной системы.</w:t>
      </w:r>
    </w:p>
    <w:p w:rsidR="002C206A" w:rsidRPr="00824ED1" w:rsidRDefault="00407874" w:rsidP="003A5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sz w:val="28"/>
          <w:szCs w:val="28"/>
        </w:rPr>
        <w:t xml:space="preserve">Экспрессивность и пенетрантность генов, понятие о мутациях. Понятие с преимущественным поражением </w:t>
      </w:r>
      <w:proofErr w:type="spellStart"/>
      <w:r>
        <w:rPr>
          <w:rFonts w:ascii="Times New Roman" w:hAnsi="Times New Roman"/>
          <w:sz w:val="28"/>
          <w:szCs w:val="28"/>
        </w:rPr>
        <w:t>координаторных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и  пирамидных систем.  Болезни с преимущественным поражением </w:t>
      </w:r>
      <w:proofErr w:type="spellStart"/>
      <w:r>
        <w:rPr>
          <w:rFonts w:ascii="Times New Roman" w:hAnsi="Times New Roman"/>
          <w:sz w:val="28"/>
          <w:szCs w:val="28"/>
        </w:rPr>
        <w:t>координаторных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и  пирамидных систем.  Болезни с преимущественным поражением экстрапирамидных систем. Наследственные бо</w:t>
      </w:r>
      <w:r w:rsidR="002C206A">
        <w:rPr>
          <w:rFonts w:ascii="Times New Roman" w:hAnsi="Times New Roman"/>
          <w:sz w:val="28"/>
          <w:szCs w:val="28"/>
        </w:rPr>
        <w:t xml:space="preserve">лезни двигательного мотонейрона </w:t>
      </w:r>
      <w:r w:rsidR="002C206A">
        <w:t>(</w:t>
      </w:r>
      <w:r w:rsidR="002C206A"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872DF6" w:rsidRDefault="00407874" w:rsidP="003A59A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872DF6" w:rsidRDefault="00407874" w:rsidP="00E45AF6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 w:rsidR="00872DF6" w:rsidRDefault="00407874" w:rsidP="00E45AF6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72DF6" w:rsidRDefault="00407874" w:rsidP="00E45AF6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</w:p>
    <w:p w:rsidR="00872DF6" w:rsidRDefault="00407874" w:rsidP="00E45AF6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(ноутбук, мультимедийный проектор, экран, дистанционный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презентер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61DCF" w:rsidRDefault="00061DCF" w:rsidP="00FB0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056C" w:rsidRDefault="00FB056C" w:rsidP="00FB0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№8.</w:t>
      </w:r>
    </w:p>
    <w:p w:rsidR="00872DF6" w:rsidRPr="00061DCF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1DCF">
        <w:rPr>
          <w:rFonts w:ascii="Times New Roman" w:hAnsi="Times New Roman"/>
          <w:b/>
          <w:color w:val="000000"/>
          <w:sz w:val="28"/>
          <w:szCs w:val="28"/>
        </w:rPr>
        <w:t>Модуль №8. Методы диагностика нервной системы</w:t>
      </w:r>
    </w:p>
    <w:p w:rsidR="00872DF6" w:rsidRPr="00061DCF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1DC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61DC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061DCF">
        <w:rPr>
          <w:rFonts w:ascii="Times New Roman" w:hAnsi="Times New Roman"/>
          <w:color w:val="000000"/>
          <w:sz w:val="28"/>
          <w:szCs w:val="28"/>
        </w:rPr>
        <w:t>Нейрофизилогические</w:t>
      </w:r>
      <w:proofErr w:type="spellEnd"/>
      <w:r w:rsidRPr="00061DCF">
        <w:rPr>
          <w:rFonts w:ascii="Times New Roman" w:hAnsi="Times New Roman"/>
          <w:color w:val="000000"/>
          <w:sz w:val="28"/>
          <w:szCs w:val="28"/>
        </w:rPr>
        <w:t xml:space="preserve"> методы диагностики</w:t>
      </w:r>
    </w:p>
    <w:p w:rsidR="00872DF6" w:rsidRPr="00061DCF" w:rsidRDefault="004078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61DC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1D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1DCF">
        <w:rPr>
          <w:rFonts w:ascii="Times New Roman" w:hAnsi="Times New Roman"/>
          <w:color w:val="000000"/>
          <w:sz w:val="28"/>
          <w:szCs w:val="28"/>
        </w:rPr>
        <w:t>сформировать у слушателей представления о принципах диагностики нейрофизиологических методов  неврологии.</w:t>
      </w:r>
    </w:p>
    <w:p w:rsidR="005661A0" w:rsidRPr="00824ED1" w:rsidRDefault="00407874" w:rsidP="00336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C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061DCF">
        <w:rPr>
          <w:rFonts w:ascii="Times New Roman" w:hAnsi="Times New Roman"/>
          <w:sz w:val="28"/>
          <w:szCs w:val="28"/>
        </w:rPr>
        <w:t xml:space="preserve">Значение </w:t>
      </w:r>
      <w:r w:rsidR="003A59AC">
        <w:rPr>
          <w:rFonts w:ascii="Times New Roman" w:hAnsi="Times New Roman"/>
          <w:sz w:val="28"/>
          <w:szCs w:val="28"/>
        </w:rPr>
        <w:t>электроэнцефалографии (</w:t>
      </w:r>
      <w:r w:rsidRPr="00061DCF">
        <w:rPr>
          <w:rFonts w:ascii="Times New Roman" w:hAnsi="Times New Roman"/>
          <w:sz w:val="28"/>
          <w:szCs w:val="28"/>
        </w:rPr>
        <w:t>ЭЭГ</w:t>
      </w:r>
      <w:r w:rsidR="003A59AC">
        <w:rPr>
          <w:rFonts w:ascii="Times New Roman" w:hAnsi="Times New Roman"/>
          <w:sz w:val="28"/>
          <w:szCs w:val="28"/>
        </w:rPr>
        <w:t>)</w:t>
      </w:r>
      <w:r w:rsidRPr="00061DCF">
        <w:rPr>
          <w:rFonts w:ascii="Times New Roman" w:hAnsi="Times New Roman"/>
          <w:sz w:val="28"/>
          <w:szCs w:val="28"/>
        </w:rPr>
        <w:t xml:space="preserve"> в диагностике заболеваний головного мозга у детей и взрослых. Методика и техника ЭЭГ. Аппаратура. Основные параметры ЭЭГ и способы расшифровки электроэнцефалограмм. Классификация ЭЭГ по </w:t>
      </w:r>
      <w:proofErr w:type="spellStart"/>
      <w:r w:rsidRPr="00061DCF">
        <w:rPr>
          <w:rFonts w:ascii="Times New Roman" w:hAnsi="Times New Roman"/>
          <w:sz w:val="28"/>
          <w:szCs w:val="28"/>
        </w:rPr>
        <w:t>Жирмунской</w:t>
      </w:r>
      <w:proofErr w:type="spellEnd"/>
      <w:r w:rsidRPr="00061DCF">
        <w:rPr>
          <w:rFonts w:ascii="Times New Roman" w:hAnsi="Times New Roman"/>
          <w:sz w:val="28"/>
          <w:szCs w:val="28"/>
        </w:rPr>
        <w:t xml:space="preserve">-Егорову. ЭЭГ при парциальной и генерализованной эпилепсии. Синдромы эпилепсии до одного года Веста, </w:t>
      </w:r>
      <w:proofErr w:type="spellStart"/>
      <w:r w:rsidRPr="00061DCF">
        <w:rPr>
          <w:rFonts w:ascii="Times New Roman" w:hAnsi="Times New Roman"/>
          <w:sz w:val="28"/>
          <w:szCs w:val="28"/>
        </w:rPr>
        <w:t>Ленокса-Гаста</w:t>
      </w:r>
      <w:proofErr w:type="spellEnd"/>
      <w:r w:rsidRPr="00061DCF">
        <w:rPr>
          <w:rFonts w:ascii="Times New Roman" w:hAnsi="Times New Roman"/>
          <w:sz w:val="28"/>
          <w:szCs w:val="28"/>
        </w:rPr>
        <w:t xml:space="preserve"> и др. ЭЭГ при опухолях головного мозга. ЭЭГ при </w:t>
      </w:r>
      <w:proofErr w:type="spellStart"/>
      <w:r w:rsidRPr="00061DCF">
        <w:rPr>
          <w:rFonts w:ascii="Times New Roman" w:hAnsi="Times New Roman"/>
          <w:sz w:val="28"/>
          <w:szCs w:val="28"/>
        </w:rPr>
        <w:t>нейроинфекциях</w:t>
      </w:r>
      <w:proofErr w:type="spellEnd"/>
      <w:r w:rsidRPr="00061DCF">
        <w:rPr>
          <w:rFonts w:ascii="Times New Roman" w:hAnsi="Times New Roman"/>
          <w:sz w:val="28"/>
          <w:szCs w:val="28"/>
        </w:rPr>
        <w:t xml:space="preserve">. ЭЭГ при хронических сосудистых заболеваниях головного мозга. ЭЭГ в экспертизе профессий требующих быстроты реакции – водителей, летчиков, </w:t>
      </w:r>
      <w:r w:rsidRPr="00061DCF">
        <w:rPr>
          <w:rFonts w:ascii="Times New Roman" w:hAnsi="Times New Roman"/>
          <w:sz w:val="28"/>
          <w:szCs w:val="28"/>
        </w:rPr>
        <w:lastRenderedPageBreak/>
        <w:t xml:space="preserve">машинистов поездов. </w:t>
      </w:r>
      <w:proofErr w:type="spellStart"/>
      <w:r w:rsidRPr="00061DCF">
        <w:rPr>
          <w:rFonts w:ascii="Times New Roman" w:hAnsi="Times New Roman"/>
          <w:sz w:val="28"/>
          <w:szCs w:val="28"/>
        </w:rPr>
        <w:t>Эхоэнцефалография</w:t>
      </w:r>
      <w:proofErr w:type="spellEnd"/>
      <w:r w:rsidRPr="00061DCF">
        <w:rPr>
          <w:rFonts w:ascii="Times New Roman" w:hAnsi="Times New Roman"/>
          <w:sz w:val="28"/>
          <w:szCs w:val="28"/>
        </w:rPr>
        <w:t>. Аппаратура. Техника проведения. Оценка результатов.</w:t>
      </w:r>
      <w:r w:rsidR="008567B2">
        <w:rPr>
          <w:rFonts w:ascii="Times New Roman" w:hAnsi="Times New Roman"/>
          <w:sz w:val="28"/>
          <w:szCs w:val="28"/>
        </w:rPr>
        <w:t xml:space="preserve"> </w:t>
      </w:r>
      <w:r w:rsidRPr="008567B2">
        <w:rPr>
          <w:rFonts w:ascii="Times New Roman" w:hAnsi="Times New Roman"/>
          <w:sz w:val="28"/>
          <w:szCs w:val="28"/>
        </w:rPr>
        <w:t xml:space="preserve">Принцип метода ЭМГ. Техника выполнения. Н и М- ответ. Миогенные, </w:t>
      </w:r>
      <w:proofErr w:type="spellStart"/>
      <w:r w:rsidRPr="008567B2">
        <w:rPr>
          <w:rFonts w:ascii="Times New Roman" w:hAnsi="Times New Roman"/>
          <w:sz w:val="28"/>
          <w:szCs w:val="28"/>
        </w:rPr>
        <w:t>невральные</w:t>
      </w:r>
      <w:proofErr w:type="spellEnd"/>
      <w:r w:rsidRPr="008567B2">
        <w:rPr>
          <w:rFonts w:ascii="Times New Roman" w:hAnsi="Times New Roman"/>
          <w:sz w:val="28"/>
          <w:szCs w:val="28"/>
        </w:rPr>
        <w:t xml:space="preserve"> и спинальные поражения. ЭМГ в диагностике нервно-мышечных заболеваний. ЭМГ и вызванные потенциалы. Параметры соматосенсорных, слуховых и зрительных ВП. Потенциал Р 300 в диагностике когнитивных функций у больных с начальными формами энцефалопатии. Роль возвратного торможения в диагностике центральных двигательных нарушений</w:t>
      </w:r>
      <w:r w:rsidR="005661A0">
        <w:rPr>
          <w:sz w:val="28"/>
          <w:szCs w:val="28"/>
        </w:rPr>
        <w:t xml:space="preserve"> </w:t>
      </w:r>
      <w:r w:rsidR="005661A0">
        <w:t>(</w:t>
      </w:r>
      <w:r w:rsidR="005661A0"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872DF6" w:rsidRDefault="00407874" w:rsidP="00336DB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872DF6" w:rsidRDefault="00407874" w:rsidP="009401F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 w:rsidR="00872DF6" w:rsidRDefault="00407874" w:rsidP="009401F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72DF6" w:rsidRDefault="00407874" w:rsidP="009401F5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</w:p>
    <w:p w:rsidR="00872DF6" w:rsidRDefault="00BA06A8" w:rsidP="009401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0787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(ноутбук, мультимедийный проектор, экран, дистанционный </w:t>
      </w:r>
      <w:proofErr w:type="spellStart"/>
      <w:r w:rsidR="00407874">
        <w:rPr>
          <w:rFonts w:ascii="Times New Roman" w:hAnsi="Times New Roman"/>
          <w:color w:val="000000"/>
          <w:sz w:val="28"/>
          <w:szCs w:val="28"/>
        </w:rPr>
        <w:t>презентер</w:t>
      </w:r>
      <w:proofErr w:type="spellEnd"/>
      <w:r w:rsidR="00407874">
        <w:rPr>
          <w:rFonts w:ascii="Times New Roman" w:hAnsi="Times New Roman"/>
          <w:color w:val="000000"/>
          <w:sz w:val="28"/>
          <w:szCs w:val="28"/>
        </w:rPr>
        <w:t>).</w:t>
      </w:r>
    </w:p>
    <w:p w:rsidR="00872DF6" w:rsidRDefault="00872D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D19F6" w:rsidRDefault="00DD19F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72DF6" w:rsidRDefault="00407874" w:rsidP="003C3A2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</w:p>
    <w:p w:rsidR="00534092" w:rsidRDefault="005340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2C66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7B30">
        <w:rPr>
          <w:rFonts w:ascii="Times New Roman" w:hAnsi="Times New Roman"/>
          <w:b/>
          <w:color w:val="000000"/>
          <w:sz w:val="28"/>
          <w:szCs w:val="28"/>
        </w:rPr>
        <w:t xml:space="preserve">Модуль 1. Анатомо-физиологические особенности нервной системы. </w:t>
      </w:r>
      <w:r w:rsidR="007F2C6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872DF6" w:rsidRPr="00A57B30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7B30">
        <w:rPr>
          <w:rFonts w:ascii="Times New Roman" w:hAnsi="Times New Roman"/>
          <w:b/>
          <w:color w:val="000000"/>
          <w:sz w:val="28"/>
          <w:szCs w:val="28"/>
        </w:rPr>
        <w:t>Топографическая диагностика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341BAC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в неврологии. Методика неврологического осмотра</w:t>
      </w:r>
      <w:r w:rsidR="00990FF3">
        <w:rPr>
          <w:rFonts w:ascii="Times New Roman" w:hAnsi="Times New Roman"/>
          <w:color w:val="000000"/>
          <w:sz w:val="28"/>
          <w:szCs w:val="28"/>
        </w:rPr>
        <w:t>.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872DF6" w:rsidRPr="00990FF3" w:rsidRDefault="0040787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FF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90FF3">
        <w:rPr>
          <w:rFonts w:ascii="Times New Roman" w:hAnsi="Times New Roman"/>
          <w:color w:val="000000"/>
          <w:sz w:val="28"/>
          <w:szCs w:val="28"/>
        </w:rPr>
        <w:t xml:space="preserve"> детализация полученных на лекции знаний по анатомо-физиологическим особенностям нервной систем</w:t>
      </w:r>
      <w:r w:rsidR="0018372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990F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FF3" w:rsidRPr="00990FF3">
        <w:rPr>
          <w:rFonts w:ascii="Times New Roman" w:hAnsi="Times New Roman"/>
          <w:color w:val="000000"/>
          <w:sz w:val="28"/>
          <w:szCs w:val="28"/>
        </w:rPr>
        <w:t>формирование практических навыков по методикам неврологического осмотра</w:t>
      </w:r>
      <w:r w:rsidR="00241207">
        <w:rPr>
          <w:rFonts w:ascii="Times New Roman" w:hAnsi="Times New Roman"/>
          <w:color w:val="000000"/>
          <w:sz w:val="28"/>
          <w:szCs w:val="28"/>
        </w:rPr>
        <w:t>.</w:t>
      </w:r>
    </w:p>
    <w:p w:rsidR="00872DF6" w:rsidRDefault="00407874" w:rsidP="00FE5EB7">
      <w:pPr>
        <w:spacing w:line="240" w:lineRule="auto"/>
        <w:ind w:firstLine="709"/>
        <w:jc w:val="center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F818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872DF6" w:rsidRDefault="00407874" w:rsidP="00F818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F818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232BD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3336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2DF6" w:rsidRPr="00333683" w:rsidRDefault="00407874" w:rsidP="0053409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3368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872DF6" w:rsidRDefault="00407874" w:rsidP="005340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53409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Default="00407874" w:rsidP="00B2730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1. Структурно-функциональная организация нервной системы. Учение о проводящих путях.</w:t>
            </w:r>
          </w:p>
          <w:p w:rsidR="00872DF6" w:rsidRDefault="00407874" w:rsidP="00091DE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Полушария головного мозга: доли, кора, извилины, борозды. Основные комиссуры. Подкорковое белое вещество (лучистый венец, внутренняя сумка), подкорковые ядра (хвостатое ядро, чечевичное, диэнцефальные). </w:t>
            </w:r>
          </w:p>
          <w:p w:rsidR="00872DF6" w:rsidRDefault="00407874" w:rsidP="00091DE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Системная организация функций. Локализация функций.  Представления о «доминантности» в мозге. Вербальная коммуникация. «Замыкательная» теория обучения и мышления.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Соматотопика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правого полушария. Интегративная функция мозговых систем на примере эпилепсии. </w:t>
            </w:r>
          </w:p>
          <w:p w:rsidR="00872DF6" w:rsidRDefault="00407874" w:rsidP="00091DE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Части ствола мозга: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(средний мозг, мост, продолговатый мозг), по поперечнику (основание, покрышка, кровля). Черная субстанция, красные ядра, ядра черепных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нервов.Мозжечок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Ножки мозжечка. Отделы спинного мозга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Сегменты.</w:t>
            </w:r>
          </w:p>
          <w:p w:rsidR="002D430A" w:rsidRDefault="00407874" w:rsidP="00B27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Серое вещество, канатики. Оболочки мозга. Желудочки. Субарахноидальные пространства. Цереброспинальная жидкость.</w:t>
            </w:r>
          </w:p>
          <w:p w:rsidR="00990FF3" w:rsidRPr="002D430A" w:rsidRDefault="00990FF3" w:rsidP="00B2730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6. Методика неврологического осмотра.</w:t>
            </w:r>
          </w:p>
          <w:p w:rsidR="00CF7071" w:rsidRDefault="0008031E" w:rsidP="005212B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07874" w:rsidRPr="00CF707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реферата:</w:t>
            </w:r>
          </w:p>
          <w:p w:rsidR="00872DF6" w:rsidRPr="00CF7071" w:rsidRDefault="00407874" w:rsidP="00F76B89">
            <w:pPr>
              <w:spacing w:after="0" w:line="240" w:lineRule="auto"/>
              <w:rPr>
                <w:rFonts w:ascii="Times New Roman" w:hAnsi="Times New Roman"/>
              </w:rPr>
            </w:pPr>
            <w:r w:rsidRPr="00CF707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CF7071">
              <w:rPr>
                <w:rFonts w:ascii="Times New Roman" w:hAnsi="Times New Roman"/>
                <w:sz w:val="28"/>
                <w:szCs w:val="28"/>
              </w:rPr>
              <w:t xml:space="preserve"> Анатомия и организация структур  головного мозга в процессе </w:t>
            </w:r>
            <w:proofErr w:type="spellStart"/>
            <w:r w:rsidRPr="00CF7071">
              <w:rPr>
                <w:rFonts w:ascii="Times New Roman" w:hAnsi="Times New Roman"/>
                <w:sz w:val="28"/>
                <w:szCs w:val="28"/>
              </w:rPr>
              <w:t>эмриогенеза</w:t>
            </w:r>
            <w:proofErr w:type="spellEnd"/>
            <w:r w:rsidRPr="00CF70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CF7071" w:rsidRDefault="00407874" w:rsidP="00F76B89">
            <w:pPr>
              <w:spacing w:after="0" w:line="240" w:lineRule="auto"/>
              <w:rPr>
                <w:rFonts w:ascii="Times New Roman" w:hAnsi="Times New Roman"/>
              </w:rPr>
            </w:pPr>
            <w:r w:rsidRPr="00CF707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CF7071">
              <w:rPr>
                <w:rFonts w:ascii="Times New Roman" w:hAnsi="Times New Roman"/>
                <w:sz w:val="28"/>
                <w:szCs w:val="28"/>
              </w:rPr>
              <w:t>Валлеровское</w:t>
            </w:r>
            <w:proofErr w:type="spellEnd"/>
            <w:r w:rsidRPr="00CF7071">
              <w:rPr>
                <w:rFonts w:ascii="Times New Roman" w:hAnsi="Times New Roman"/>
                <w:sz w:val="28"/>
                <w:szCs w:val="28"/>
              </w:rPr>
              <w:t xml:space="preserve"> перерождение нервного волокна.</w:t>
            </w:r>
          </w:p>
          <w:p w:rsidR="00872DF6" w:rsidRPr="00CF7071" w:rsidRDefault="00407874" w:rsidP="00F76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071">
              <w:rPr>
                <w:rFonts w:ascii="Times New Roman" w:hAnsi="Times New Roman"/>
                <w:sz w:val="28"/>
                <w:szCs w:val="28"/>
              </w:rPr>
              <w:t>3.Медиаторы центральной и периферической нервной системы</w:t>
            </w:r>
          </w:p>
          <w:p w:rsidR="00872DF6" w:rsidRPr="00097D24" w:rsidRDefault="00407874" w:rsidP="0009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D24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097D24" w:rsidRDefault="004F7C47" w:rsidP="0009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описание</w:t>
            </w:r>
            <w:r w:rsidR="00407874" w:rsidRPr="00097D24">
              <w:rPr>
                <w:rFonts w:ascii="Times New Roman" w:hAnsi="Times New Roman"/>
                <w:sz w:val="28"/>
                <w:szCs w:val="28"/>
              </w:rPr>
              <w:t xml:space="preserve"> неврологического статуса; </w:t>
            </w:r>
          </w:p>
          <w:p w:rsidR="00872DF6" w:rsidRPr="00990FF3" w:rsidRDefault="00407874" w:rsidP="0009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D2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0FF3">
              <w:rPr>
                <w:rFonts w:ascii="Times New Roman" w:hAnsi="Times New Roman"/>
                <w:sz w:val="28"/>
                <w:szCs w:val="28"/>
              </w:rPr>
              <w:t>методика неврологического осмотра.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5212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5A699D" w:rsidRDefault="005A699D" w:rsidP="005A6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5A69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5A699D" w:rsidRDefault="005A699D" w:rsidP="005A6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5A69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5A699D" w:rsidRDefault="005A699D" w:rsidP="005A6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5A69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5A69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8E595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 w:rsidRPr="00EF3B53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EF3B53"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EF3B53" w:rsidRPr="00EF3B53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</w:t>
      </w:r>
      <w:r w:rsidR="00587D9F" w:rsidRPr="00EF3B53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r w:rsidRPr="00EF3B53"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DF6" w:rsidRPr="00B86CB9" w:rsidRDefault="00407874" w:rsidP="005212B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86CB9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B86C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6CB9">
        <w:rPr>
          <w:rFonts w:ascii="Times New Roman" w:hAnsi="Times New Roman"/>
          <w:b/>
          <w:color w:val="000000"/>
          <w:sz w:val="28"/>
          <w:szCs w:val="28"/>
        </w:rPr>
        <w:t>Топическая диагностика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534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41BAC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41207" w:rsidRPr="00990FF3" w:rsidRDefault="00407874" w:rsidP="0024120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120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41207">
        <w:rPr>
          <w:rFonts w:ascii="Times New Roman" w:hAnsi="Times New Roman"/>
          <w:color w:val="000000"/>
          <w:sz w:val="28"/>
          <w:szCs w:val="28"/>
        </w:rPr>
        <w:t xml:space="preserve">детализация полученных на лекции знаний </w:t>
      </w:r>
      <w:r w:rsidR="00241207" w:rsidRPr="00241207">
        <w:rPr>
          <w:rFonts w:ascii="Times New Roman" w:hAnsi="Times New Roman"/>
          <w:color w:val="000000"/>
          <w:sz w:val="28"/>
          <w:szCs w:val="28"/>
        </w:rPr>
        <w:t>и формирование практических</w:t>
      </w:r>
      <w:r w:rsidR="00241207">
        <w:rPr>
          <w:rFonts w:ascii="Times New Roman" w:hAnsi="Times New Roman"/>
          <w:color w:val="000000"/>
          <w:sz w:val="28"/>
          <w:szCs w:val="28"/>
        </w:rPr>
        <w:t xml:space="preserve"> навыков по топической диагностике.</w:t>
      </w:r>
    </w:p>
    <w:p w:rsidR="00872DF6" w:rsidRDefault="00872DF6" w:rsidP="00534092">
      <w:pPr>
        <w:spacing w:after="0" w:line="240" w:lineRule="auto"/>
        <w:ind w:firstLine="709"/>
        <w:jc w:val="both"/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4945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F60E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F60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F60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F60E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996758" w:rsidRDefault="00407874" w:rsidP="00EE58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67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4A673D" w:rsidRDefault="00407874" w:rsidP="005212B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A673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 w:rsidR="004A673D" w:rsidRPr="004A673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материала.</w:t>
            </w:r>
          </w:p>
          <w:p w:rsidR="00872DF6" w:rsidRPr="00996758" w:rsidRDefault="00407874" w:rsidP="005212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758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2D298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1.Синдромы поражения ствола мозга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2.Синдромы поражения продолговатого мозга</w:t>
            </w:r>
          </w:p>
          <w:p w:rsidR="00872DF6" w:rsidRPr="00996758" w:rsidRDefault="00407874" w:rsidP="00091DEA">
            <w:pPr>
              <w:spacing w:after="0" w:line="240" w:lineRule="auto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3.Синдромы поражения моста. Синдромы поражения среднего мозга.</w:t>
            </w:r>
          </w:p>
          <w:p w:rsidR="00872DF6" w:rsidRPr="00996758" w:rsidRDefault="00407874" w:rsidP="00091DEA">
            <w:pPr>
              <w:spacing w:after="0" w:line="240" w:lineRule="auto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4.Синдромы поражения мозжечка. Поражение полушарий.  Поражение червя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5.Синдромы поражения гипоталамуса и гипоталамо-гипофизарной системы </w:t>
            </w:r>
          </w:p>
          <w:p w:rsidR="00091DEA" w:rsidRDefault="00407874" w:rsidP="0009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6.Нейроэндокринно-обменные синдромы. Мотивационно-поведенческие нарушения. Нарушения терморегуляции. Нарушения сна и бодрствования. </w:t>
            </w:r>
          </w:p>
          <w:p w:rsidR="00872DF6" w:rsidRPr="00996758" w:rsidRDefault="00407874" w:rsidP="00091DEA">
            <w:pPr>
              <w:spacing w:after="0" w:line="240" w:lineRule="auto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7.Особенности клинической картины при остром и хроническом поражении различных отделов гипоталамуса (передних, задних) 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8.Синдромы поражения таламуса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9.Двигательные нарушения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10.Сенсорные нарушения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11.Нарушения когнитивных функций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12.Синдромы поражения 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эпиталамуса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 xml:space="preserve"> и эпифиза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lastRenderedPageBreak/>
              <w:t>13.Синдромы поражения базальных ганглиев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14.Акинетико-ригидный синдром (паркинсонизм)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15.Экстрапирамидные гиперкинезы (тремор, дистония, атетоз, хорея, 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баллизм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миоклония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 xml:space="preserve">, тики, 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акатизия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16.Синдромы поражения внутренней капсулы (переднего бедра,  колена,  заднего бедра) 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17.Синдромы поражения больших полушарий (лобной доли,  височной доли,  теменной доли,  затылочной доли)</w:t>
            </w:r>
          </w:p>
          <w:p w:rsidR="00872DF6" w:rsidRPr="00996758" w:rsidRDefault="00407874" w:rsidP="00091DEA">
            <w:pPr>
              <w:spacing w:after="0" w:line="240" w:lineRule="auto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18.Поражение спинного мозга. Полное поперечное поражение спинного мозга; спинальный шок.  Половинное поражение (синдром Броун-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Секара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19.Передний, центральный  и задний спинальный синдромы</w:t>
            </w:r>
          </w:p>
          <w:p w:rsidR="00872DF6" w:rsidRPr="00996758" w:rsidRDefault="00407874" w:rsidP="00091DEA">
            <w:pPr>
              <w:spacing w:after="0" w:line="240" w:lineRule="auto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20.Мононевропатии, множественные 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мононевропатии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полиневропатии</w:t>
            </w:r>
            <w:proofErr w:type="spellEnd"/>
          </w:p>
          <w:p w:rsidR="00872DF6" w:rsidRPr="00996758" w:rsidRDefault="00407874" w:rsidP="00091DEA">
            <w:pPr>
              <w:spacing w:after="0" w:line="240" w:lineRule="auto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21.Плексопатии.   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Радикулопатии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Нейронопатии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ганглиопатии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212B4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22.Синдромы поражения  конского хвоста (конуса и </w:t>
            </w:r>
            <w:proofErr w:type="spellStart"/>
            <w:r w:rsidRPr="00996758">
              <w:rPr>
                <w:rFonts w:ascii="Times New Roman" w:hAnsi="Times New Roman"/>
                <w:sz w:val="28"/>
                <w:szCs w:val="28"/>
              </w:rPr>
              <w:t>эпиконуса</w:t>
            </w:r>
            <w:proofErr w:type="spellEnd"/>
            <w:r w:rsidRPr="0099675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72DF6" w:rsidRPr="005212B4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758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996758" w:rsidRDefault="00407874" w:rsidP="009967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5479EA" w:rsidRDefault="00407874" w:rsidP="00091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58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</w:t>
            </w:r>
            <w:r w:rsidR="005479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5212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883750" w:rsidRDefault="00883750" w:rsidP="00883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88375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883750" w:rsidRDefault="00883750" w:rsidP="00883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88375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883750" w:rsidRDefault="00883750" w:rsidP="00883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88375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8837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FF5C11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 w:rsidP="00FF5C11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 w:rsidP="00FF5C11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 w:rsidRPr="00EF3B53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5C11" w:rsidRDefault="00FF5C1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E6251A" w:rsidRDefault="00407874" w:rsidP="005212B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6251A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E625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251A">
        <w:rPr>
          <w:rFonts w:ascii="Times New Roman" w:hAnsi="Times New Roman"/>
          <w:b/>
          <w:color w:val="000000"/>
          <w:sz w:val="28"/>
          <w:szCs w:val="28"/>
        </w:rPr>
        <w:t>Патология движения и чувствительности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5479E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41BAC">
        <w:rPr>
          <w:rFonts w:ascii="Times New Roman" w:hAnsi="Times New Roman"/>
          <w:b/>
          <w:color w:val="000000"/>
          <w:sz w:val="24"/>
          <w:szCs w:val="24"/>
        </w:rPr>
        <w:t>:</w:t>
      </w:r>
      <w:r w:rsidR="00FF5C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5479EA">
        <w:rPr>
          <w:rFonts w:ascii="Times New Roman" w:hAnsi="Times New Roman"/>
          <w:color w:val="000000"/>
          <w:sz w:val="28"/>
          <w:szCs w:val="28"/>
        </w:rPr>
        <w:t>.</w:t>
      </w:r>
    </w:p>
    <w:p w:rsidR="005479EA" w:rsidRPr="00990FF3" w:rsidRDefault="00407874" w:rsidP="005479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9E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479EA">
        <w:rPr>
          <w:rFonts w:ascii="Times New Roman" w:hAnsi="Times New Roman"/>
          <w:color w:val="000000"/>
          <w:sz w:val="28"/>
          <w:szCs w:val="28"/>
        </w:rPr>
        <w:t xml:space="preserve">детализация полученных на лекции знаний </w:t>
      </w:r>
      <w:r w:rsidR="005479EA" w:rsidRPr="005479EA">
        <w:rPr>
          <w:rFonts w:ascii="Times New Roman" w:hAnsi="Times New Roman"/>
          <w:color w:val="000000"/>
          <w:sz w:val="28"/>
          <w:szCs w:val="28"/>
        </w:rPr>
        <w:t>и формирование п</w:t>
      </w:r>
      <w:r w:rsidR="005479EA">
        <w:rPr>
          <w:rFonts w:ascii="Times New Roman" w:hAnsi="Times New Roman"/>
          <w:color w:val="000000"/>
          <w:sz w:val="28"/>
          <w:szCs w:val="28"/>
        </w:rPr>
        <w:t>рактических навыков по методам диагностики патологии движения и чувствительности.</w:t>
      </w:r>
    </w:p>
    <w:p w:rsidR="00872DF6" w:rsidRDefault="00407874" w:rsidP="00FF5C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456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8456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456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4564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FE27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34791B" w:rsidRDefault="00407874" w:rsidP="005212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479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 w:rsidR="003479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материала.</w:t>
            </w:r>
            <w:r w:rsidRPr="003479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872DF6" w:rsidRDefault="00407874" w:rsidP="00521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76244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76244E" w:rsidRDefault="00407874" w:rsidP="00091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244E">
              <w:rPr>
                <w:rFonts w:ascii="Times New Roman" w:hAnsi="Times New Roman"/>
                <w:sz w:val="28"/>
                <w:szCs w:val="28"/>
              </w:rPr>
              <w:t xml:space="preserve">1.Симптомы поражения центрального двигательного нейрона. Пирамидный синдром. Признаки центрального паралича: </w:t>
            </w:r>
            <w:proofErr w:type="spellStart"/>
            <w:r w:rsidRPr="0076244E">
              <w:rPr>
                <w:rFonts w:ascii="Times New Roman" w:hAnsi="Times New Roman"/>
                <w:sz w:val="28"/>
                <w:szCs w:val="28"/>
              </w:rPr>
              <w:t>гиперрефлексия</w:t>
            </w:r>
            <w:proofErr w:type="spellEnd"/>
            <w:r w:rsidRPr="0076244E">
              <w:rPr>
                <w:rFonts w:ascii="Times New Roman" w:hAnsi="Times New Roman"/>
                <w:sz w:val="28"/>
                <w:szCs w:val="28"/>
              </w:rPr>
              <w:t xml:space="preserve">, патологические и защитные рефлексы, клонусы, патологические </w:t>
            </w:r>
            <w:proofErr w:type="spellStart"/>
            <w:r w:rsidRPr="0076244E">
              <w:rPr>
                <w:rFonts w:ascii="Times New Roman" w:hAnsi="Times New Roman"/>
                <w:sz w:val="28"/>
                <w:szCs w:val="28"/>
              </w:rPr>
              <w:t>синкинезии</w:t>
            </w:r>
            <w:proofErr w:type="spellEnd"/>
            <w:r w:rsidRPr="0076244E">
              <w:rPr>
                <w:rFonts w:ascii="Times New Roman" w:hAnsi="Times New Roman"/>
                <w:sz w:val="28"/>
                <w:szCs w:val="28"/>
              </w:rPr>
              <w:t xml:space="preserve">, спастическая гипертония мышц. </w:t>
            </w:r>
          </w:p>
          <w:p w:rsidR="00872DF6" w:rsidRPr="0076244E" w:rsidRDefault="000F31A0" w:rsidP="00091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76244E">
              <w:rPr>
                <w:rFonts w:ascii="Times New Roman" w:hAnsi="Times New Roman"/>
                <w:sz w:val="28"/>
                <w:szCs w:val="28"/>
              </w:rPr>
              <w:t>Симптомокомплекс поражения корково-мышечного пути на различных уровнях: поражение коры больших полушарий, поражение по ходу пирамидного тракта от коры до внутренней капсулы (</w:t>
            </w:r>
            <w:proofErr w:type="spellStart"/>
            <w:r w:rsidR="00407874" w:rsidRPr="0076244E">
              <w:rPr>
                <w:rFonts w:ascii="Times New Roman" w:hAnsi="Times New Roman"/>
                <w:sz w:val="28"/>
                <w:szCs w:val="28"/>
              </w:rPr>
              <w:t>семиовальный</w:t>
            </w:r>
            <w:proofErr w:type="spellEnd"/>
            <w:r w:rsidR="00407874" w:rsidRPr="0076244E">
              <w:rPr>
                <w:rFonts w:ascii="Times New Roman" w:hAnsi="Times New Roman"/>
                <w:sz w:val="28"/>
                <w:szCs w:val="28"/>
              </w:rPr>
              <w:t xml:space="preserve"> центр), </w:t>
            </w:r>
            <w:proofErr w:type="spellStart"/>
            <w:r w:rsidR="00407874" w:rsidRPr="0076244E">
              <w:rPr>
                <w:rFonts w:ascii="Times New Roman" w:hAnsi="Times New Roman"/>
                <w:sz w:val="28"/>
                <w:szCs w:val="28"/>
              </w:rPr>
              <w:t>капсулярное</w:t>
            </w:r>
            <w:proofErr w:type="spellEnd"/>
            <w:r w:rsidR="00407874" w:rsidRPr="0076244E">
              <w:rPr>
                <w:rFonts w:ascii="Times New Roman" w:hAnsi="Times New Roman"/>
                <w:sz w:val="28"/>
                <w:szCs w:val="28"/>
              </w:rPr>
              <w:t xml:space="preserve"> поражение, поражение на уровне мозгового ствола (ножка мозга, мост, продолговатый мозг). </w:t>
            </w:r>
          </w:p>
          <w:p w:rsidR="00872DF6" w:rsidRPr="0076244E" w:rsidRDefault="000F31A0" w:rsidP="00EC3C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76244E">
              <w:rPr>
                <w:rFonts w:ascii="Times New Roman" w:hAnsi="Times New Roman"/>
                <w:sz w:val="28"/>
                <w:szCs w:val="28"/>
              </w:rPr>
              <w:t>Поражение спинного мозга (боковой канатик,  шейный, грудной отделы).</w:t>
            </w:r>
          </w:p>
          <w:p w:rsidR="00872DF6" w:rsidRPr="0076244E" w:rsidRDefault="000F5CCC" w:rsidP="00EC3C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76244E">
              <w:rPr>
                <w:rFonts w:ascii="Times New Roman" w:hAnsi="Times New Roman"/>
                <w:sz w:val="28"/>
                <w:szCs w:val="28"/>
              </w:rPr>
              <w:t xml:space="preserve">Двигательные периферические нарушения. Признаки периферического паралича, симптомы поражения мышц, периферического нерва, нервно-мышечного </w:t>
            </w:r>
            <w:proofErr w:type="gramStart"/>
            <w:r w:rsidR="00407874" w:rsidRPr="0076244E">
              <w:rPr>
                <w:rFonts w:ascii="Times New Roman" w:hAnsi="Times New Roman"/>
                <w:sz w:val="28"/>
                <w:szCs w:val="28"/>
              </w:rPr>
              <w:t>синапса .</w:t>
            </w:r>
            <w:proofErr w:type="gramEnd"/>
          </w:p>
          <w:p w:rsidR="00872DF6" w:rsidRPr="0076244E" w:rsidRDefault="00407874" w:rsidP="00EC3C05">
            <w:pPr>
              <w:spacing w:after="0" w:line="240" w:lineRule="auto"/>
              <w:rPr>
                <w:rFonts w:ascii="Times New Roman" w:hAnsi="Times New Roman"/>
              </w:rPr>
            </w:pPr>
            <w:r w:rsidRPr="0076244E">
              <w:rPr>
                <w:rFonts w:ascii="Times New Roman" w:hAnsi="Times New Roman"/>
                <w:sz w:val="28"/>
                <w:szCs w:val="28"/>
              </w:rPr>
              <w:t>5.Признаки поражения стволов сплетений,  переднего корешка, переднего рога, двигательных ядер черепных нервов, самих черепных нервов.</w:t>
            </w:r>
          </w:p>
          <w:p w:rsidR="00872DF6" w:rsidRPr="0076244E" w:rsidRDefault="00407874" w:rsidP="00EC3C05">
            <w:pPr>
              <w:spacing w:after="0" w:line="240" w:lineRule="auto"/>
              <w:rPr>
                <w:rFonts w:ascii="Times New Roman" w:hAnsi="Times New Roman"/>
              </w:rPr>
            </w:pPr>
            <w:r w:rsidRPr="0076244E">
              <w:rPr>
                <w:rFonts w:ascii="Times New Roman" w:hAnsi="Times New Roman"/>
                <w:sz w:val="28"/>
                <w:szCs w:val="28"/>
              </w:rPr>
              <w:t>6. Виды расстройств чувствительности.  Поверхностная (тактильная, температурная, болевая) чувствительность.  Глубокая (вибрационная, суставно-мышечное чувство) чувствительность; Сложные виды чувствительности.</w:t>
            </w:r>
          </w:p>
          <w:p w:rsidR="00872DF6" w:rsidRPr="0076244E" w:rsidRDefault="00407874" w:rsidP="00EC3C05">
            <w:pPr>
              <w:spacing w:after="0" w:line="240" w:lineRule="auto"/>
              <w:rPr>
                <w:rFonts w:ascii="Times New Roman" w:hAnsi="Times New Roman"/>
              </w:rPr>
            </w:pPr>
            <w:r w:rsidRPr="0076244E">
              <w:rPr>
                <w:rFonts w:ascii="Times New Roman" w:hAnsi="Times New Roman"/>
                <w:sz w:val="28"/>
                <w:szCs w:val="28"/>
              </w:rPr>
              <w:t xml:space="preserve">7.Типы расстройств чувствительности. Периферический тип расстройства чувствительности: </w:t>
            </w:r>
            <w:proofErr w:type="spellStart"/>
            <w:r w:rsidRPr="0076244E">
              <w:rPr>
                <w:rFonts w:ascii="Times New Roman" w:hAnsi="Times New Roman"/>
                <w:sz w:val="28"/>
                <w:szCs w:val="28"/>
              </w:rPr>
              <w:t>невральный</w:t>
            </w:r>
            <w:proofErr w:type="spellEnd"/>
            <w:r w:rsidRPr="0076244E">
              <w:rPr>
                <w:rFonts w:ascii="Times New Roman" w:hAnsi="Times New Roman"/>
                <w:sz w:val="28"/>
                <w:szCs w:val="28"/>
              </w:rPr>
              <w:t xml:space="preserve">, корешковый, </w:t>
            </w:r>
            <w:proofErr w:type="spellStart"/>
            <w:r w:rsidRPr="0076244E">
              <w:rPr>
                <w:rFonts w:ascii="Times New Roman" w:hAnsi="Times New Roman"/>
                <w:sz w:val="28"/>
                <w:szCs w:val="28"/>
              </w:rPr>
              <w:t>полинейропатический</w:t>
            </w:r>
            <w:proofErr w:type="spellEnd"/>
            <w:r w:rsidRPr="0076244E">
              <w:rPr>
                <w:rFonts w:ascii="Times New Roman" w:hAnsi="Times New Roman"/>
                <w:sz w:val="28"/>
                <w:szCs w:val="28"/>
              </w:rPr>
              <w:t xml:space="preserve">. Спинальный тип расстройства чувствительности: проводниковый и сегментарный типы. Церебральный тип расстройства чувствительности. </w:t>
            </w:r>
          </w:p>
          <w:p w:rsidR="00872DF6" w:rsidRPr="0076244E" w:rsidRDefault="00407874" w:rsidP="00EC3C05">
            <w:pPr>
              <w:spacing w:after="0" w:line="240" w:lineRule="auto"/>
              <w:rPr>
                <w:rFonts w:ascii="Times New Roman" w:hAnsi="Times New Roman"/>
              </w:rPr>
            </w:pPr>
            <w:r w:rsidRPr="0076244E">
              <w:rPr>
                <w:rFonts w:ascii="Times New Roman" w:hAnsi="Times New Roman"/>
                <w:sz w:val="28"/>
                <w:szCs w:val="28"/>
              </w:rPr>
              <w:t>8.Понятие сенсорной атаксии.</w:t>
            </w:r>
          </w:p>
          <w:p w:rsidR="005212B4" w:rsidRDefault="000F31A0" w:rsidP="00EC3C0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407874" w:rsidRPr="0076244E">
              <w:rPr>
                <w:rFonts w:ascii="Times New Roman" w:hAnsi="Times New Roman"/>
                <w:sz w:val="28"/>
                <w:szCs w:val="28"/>
              </w:rPr>
              <w:t xml:space="preserve">Боль. </w:t>
            </w:r>
            <w:proofErr w:type="spellStart"/>
            <w:r w:rsidR="00407874" w:rsidRPr="0076244E">
              <w:rPr>
                <w:rFonts w:ascii="Times New Roman" w:hAnsi="Times New Roman"/>
                <w:sz w:val="28"/>
                <w:szCs w:val="28"/>
              </w:rPr>
              <w:t>Ноцицептивные</w:t>
            </w:r>
            <w:proofErr w:type="spellEnd"/>
            <w:r w:rsidR="00407874" w:rsidRPr="0076244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407874" w:rsidRPr="0076244E">
              <w:rPr>
                <w:rFonts w:ascii="Times New Roman" w:hAnsi="Times New Roman"/>
                <w:sz w:val="28"/>
                <w:szCs w:val="28"/>
              </w:rPr>
              <w:t>антиноцицептивные</w:t>
            </w:r>
            <w:proofErr w:type="spellEnd"/>
            <w:r w:rsidR="00407874" w:rsidRPr="0076244E">
              <w:rPr>
                <w:rFonts w:ascii="Times New Roman" w:hAnsi="Times New Roman"/>
                <w:sz w:val="28"/>
                <w:szCs w:val="28"/>
              </w:rPr>
              <w:t xml:space="preserve"> системы мозга.</w:t>
            </w:r>
            <w:r w:rsidR="00407874" w:rsidRPr="007624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7874" w:rsidRPr="0076244E">
              <w:rPr>
                <w:rFonts w:ascii="Times New Roman" w:hAnsi="Times New Roman"/>
                <w:sz w:val="28"/>
                <w:szCs w:val="28"/>
              </w:rPr>
              <w:t xml:space="preserve">Нейромедиаторы, участвующие в контроле боли. Теория воротного контроля боли. Патогенетическая классификация боли. Невропатическая боль, </w:t>
            </w:r>
            <w:proofErr w:type="spellStart"/>
            <w:r w:rsidR="00407874" w:rsidRPr="0076244E">
              <w:rPr>
                <w:rFonts w:ascii="Times New Roman" w:hAnsi="Times New Roman"/>
                <w:sz w:val="28"/>
                <w:szCs w:val="28"/>
              </w:rPr>
              <w:t>ноцицептивная</w:t>
            </w:r>
            <w:proofErr w:type="spellEnd"/>
            <w:r w:rsidR="00407874" w:rsidRPr="0076244E">
              <w:rPr>
                <w:rFonts w:ascii="Times New Roman" w:hAnsi="Times New Roman"/>
                <w:sz w:val="28"/>
                <w:szCs w:val="28"/>
              </w:rPr>
              <w:t xml:space="preserve"> боль, смешанная. КРБС. Острая и хроническая боль. Висцеральные боли. Отраженные боли. Психогенные боли. Методы оценки боли. Принципы лечения острых и хронических болевых синдромов</w:t>
            </w:r>
          </w:p>
          <w:p w:rsidR="00872DF6" w:rsidRPr="005212B4" w:rsidRDefault="002402DD" w:rsidP="00091DE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07874" w:rsidRPr="000D48AA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0D48AA" w:rsidRDefault="00407874" w:rsidP="00091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8AA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0D48AA" w:rsidRDefault="00407874" w:rsidP="000D48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8AA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0D48AA" w:rsidRDefault="00407874" w:rsidP="000D48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8AA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1957C4" w:rsidRDefault="00407874" w:rsidP="000D48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8AA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</w:t>
            </w:r>
            <w:r w:rsidR="001957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0D48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0D48AA" w:rsidRDefault="000D48AA" w:rsidP="000D48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0D48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0D48AA" w:rsidRDefault="000D48AA" w:rsidP="000D48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0D48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0D48AA" w:rsidRDefault="000D48AA" w:rsidP="000D48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="00407874" w:rsidRPr="000D48A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0D48A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34678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 w:rsidRPr="00EF3B53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434678" w:rsidRDefault="00407874" w:rsidP="005212B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34678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4346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4678">
        <w:rPr>
          <w:rFonts w:ascii="Times New Roman" w:hAnsi="Times New Roman"/>
          <w:b/>
          <w:color w:val="000000"/>
          <w:sz w:val="28"/>
          <w:szCs w:val="28"/>
        </w:rPr>
        <w:t>Экс</w:t>
      </w:r>
      <w:r w:rsidRPr="00563E58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434678">
        <w:rPr>
          <w:rFonts w:ascii="Times New Roman" w:hAnsi="Times New Roman"/>
          <w:b/>
          <w:color w:val="000000"/>
          <w:sz w:val="28"/>
          <w:szCs w:val="28"/>
        </w:rPr>
        <w:t>рапирамидная система.</w:t>
      </w:r>
    </w:p>
    <w:p w:rsidR="00872DF6" w:rsidRPr="00434678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407874" w:rsidP="002937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3263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29376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теоретических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>иагностике и лечени</w:t>
      </w:r>
      <w:r w:rsidRPr="00341BAC">
        <w:rPr>
          <w:rFonts w:ascii="Times New Roman" w:hAnsi="Times New Roman"/>
          <w:sz w:val="28"/>
          <w:szCs w:val="28"/>
        </w:rPr>
        <w:t>ю заболеваний экстрапирамидной системы.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563E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D00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ED0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ED0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D004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D004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915385" w:rsidRDefault="00407874" w:rsidP="005212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1538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</w:t>
            </w:r>
            <w:r w:rsidR="0091538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кого материала.</w:t>
            </w:r>
          </w:p>
          <w:p w:rsidR="00872DF6" w:rsidRDefault="00407874" w:rsidP="00521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1D03D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1.Экстрапирамидные нарушения. Подкорковые узлы, синдромы их поражения; 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2.Расстройство мышечного тонуса: ригидность (пластичность), гипотония, дистония. 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3.Расстройство движений: гипокинезия (олиго- и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брадикинезия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), гиперкинезы. 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4.Акинетико-ригидный синдром и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гипотонико-гиперкинетический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. Синдром паркинсонизма. 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5.Гиперкинезы. Дрожание, тики миоклонии, хореический  гиперкинез. Атетоз,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гемибаллизм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>, дистония.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6.Строение коры и белого вещества. Локализация функций в коре. 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>Доли мозга и симптомы их поражения.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>7.Расстройства высших психических функций.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8.Речь и ее расстройства.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Импрессивная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 и экспрессивная речь. Афазии: афферентные, эфферентные (моторная, сенсорная, семантическая, тотальная и другие).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Мутизм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>. Алалия. Дизартрия. Алексия. Аграфия.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9.Гнозис и его расстройства. Агнозии </w:t>
            </w:r>
            <w:proofErr w:type="gramStart"/>
            <w:r w:rsidRPr="001D03DC">
              <w:rPr>
                <w:rFonts w:ascii="Times New Roman" w:hAnsi="Times New Roman"/>
                <w:sz w:val="28"/>
                <w:szCs w:val="28"/>
              </w:rPr>
              <w:t>( зрительная</w:t>
            </w:r>
            <w:proofErr w:type="gram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, слуховая,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сензитивная,анозогнозия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>, обонятельная и вкусовая агнозия).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10.Праксис и его расстройства. Апраксия </w:t>
            </w:r>
            <w:proofErr w:type="gramStart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идеаторная</w:t>
            </w:r>
            <w:proofErr w:type="spellEnd"/>
            <w:proofErr w:type="gramEnd"/>
            <w:r w:rsidRPr="001D03DC">
              <w:rPr>
                <w:rFonts w:ascii="Times New Roman" w:hAnsi="Times New Roman"/>
                <w:sz w:val="28"/>
                <w:szCs w:val="28"/>
              </w:rPr>
              <w:t>, конструктивная, моторная, кинестетическая).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11.Память и ее расстройства. Амнезия </w:t>
            </w:r>
            <w:proofErr w:type="gramStart"/>
            <w:r w:rsidRPr="001D03DC">
              <w:rPr>
                <w:rFonts w:ascii="Times New Roman" w:hAnsi="Times New Roman"/>
                <w:sz w:val="28"/>
                <w:szCs w:val="28"/>
              </w:rPr>
              <w:t>( фиксационная</w:t>
            </w:r>
            <w:proofErr w:type="gram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 ( кратковременная), долговременная, прогрессирующая, ретроградная,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антеградная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, специфическая, неспецифическая)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Корсаковский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lastRenderedPageBreak/>
              <w:t>амнестический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 синдром. Транзиторная глобальная амнезия.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Гипомнезия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>. Псевдореминисценции.</w:t>
            </w:r>
          </w:p>
          <w:p w:rsidR="00872DF6" w:rsidRPr="001D03DC" w:rsidRDefault="00407874" w:rsidP="0045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3DC">
              <w:rPr>
                <w:rFonts w:ascii="Times New Roman" w:hAnsi="Times New Roman"/>
                <w:sz w:val="28"/>
                <w:szCs w:val="28"/>
              </w:rPr>
              <w:t xml:space="preserve">12.Мышление и его расстройства. Врожденное слабоумие. Задержка умственного развития.  Степени: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идиотия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имбецильность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, дебильность. Понятие о деменции и </w:t>
            </w:r>
            <w:proofErr w:type="spellStart"/>
            <w:r w:rsidRPr="001D03DC">
              <w:rPr>
                <w:rFonts w:ascii="Times New Roman" w:hAnsi="Times New Roman"/>
                <w:sz w:val="28"/>
                <w:szCs w:val="28"/>
              </w:rPr>
              <w:t>псевдодеменции</w:t>
            </w:r>
            <w:proofErr w:type="spellEnd"/>
            <w:r w:rsidRPr="001D03DC">
              <w:rPr>
                <w:rFonts w:ascii="Times New Roman" w:hAnsi="Times New Roman"/>
                <w:sz w:val="28"/>
                <w:szCs w:val="28"/>
              </w:rPr>
              <w:t xml:space="preserve">. Корковая и подкорковая деменция. </w:t>
            </w:r>
          </w:p>
          <w:p w:rsidR="00872DF6" w:rsidRPr="00F17413" w:rsidRDefault="00407874" w:rsidP="00F17413">
            <w:pPr>
              <w:spacing w:after="0" w:line="240" w:lineRule="auto"/>
              <w:rPr>
                <w:rFonts w:ascii="Times New Roman" w:hAnsi="Times New Roman"/>
              </w:rPr>
            </w:pPr>
            <w:r w:rsidRPr="00F1741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F17413" w:rsidRDefault="00407874" w:rsidP="00F17413">
            <w:pPr>
              <w:spacing w:after="0" w:line="240" w:lineRule="auto"/>
              <w:rPr>
                <w:rFonts w:ascii="Times New Roman" w:hAnsi="Times New Roman"/>
              </w:rPr>
            </w:pPr>
            <w:r w:rsidRPr="00F17413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F17413" w:rsidRDefault="00407874" w:rsidP="00F17413">
            <w:pPr>
              <w:spacing w:after="0" w:line="240" w:lineRule="auto"/>
              <w:rPr>
                <w:rFonts w:ascii="Times New Roman" w:hAnsi="Times New Roman"/>
              </w:rPr>
            </w:pPr>
            <w:r w:rsidRPr="00F17413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F17413" w:rsidRDefault="00407874" w:rsidP="00F17413">
            <w:pPr>
              <w:spacing w:after="0" w:line="240" w:lineRule="auto"/>
              <w:rPr>
                <w:rFonts w:ascii="Times New Roman" w:hAnsi="Times New Roman"/>
              </w:rPr>
            </w:pPr>
            <w:r w:rsidRPr="00F17413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F17413" w:rsidRDefault="00407874" w:rsidP="00F17413">
            <w:pPr>
              <w:spacing w:after="0" w:line="240" w:lineRule="auto"/>
              <w:rPr>
                <w:rFonts w:ascii="Times New Roman" w:hAnsi="Times New Roman"/>
              </w:rPr>
            </w:pPr>
            <w:r w:rsidRPr="00F17413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Default="00407874" w:rsidP="00F174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1741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FF2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7413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F17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413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F17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413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F174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413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5212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3E6614" w:rsidRDefault="003E6614" w:rsidP="003E6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3E661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3E6614" w:rsidRDefault="003E6614" w:rsidP="003E6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3E661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3E6614" w:rsidRDefault="003E6614" w:rsidP="003E6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3E661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3E66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E72441" w:rsidRDefault="00407874" w:rsidP="00E7244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72441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E72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441">
        <w:rPr>
          <w:rFonts w:ascii="Times New Roman" w:hAnsi="Times New Roman"/>
          <w:b/>
          <w:color w:val="000000"/>
          <w:sz w:val="28"/>
          <w:szCs w:val="28"/>
        </w:rPr>
        <w:t>Черепно-мозговые нервы I-VI пары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345F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345FDF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теоретических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>иагностике и лечени</w:t>
      </w:r>
      <w:r w:rsidRPr="00341BAC">
        <w:rPr>
          <w:rFonts w:ascii="Times New Roman" w:hAnsi="Times New Roman"/>
          <w:sz w:val="28"/>
          <w:szCs w:val="28"/>
        </w:rPr>
        <w:t>ю заболеваний черепно-мозговых нервов.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E724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CC42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CC4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CC4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CC42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CC42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FC49A4" w:rsidRDefault="00407874" w:rsidP="005212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C49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 w:rsidR="00FC49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</w:t>
            </w:r>
          </w:p>
          <w:p w:rsidR="00872DF6" w:rsidRDefault="00407874" w:rsidP="00521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FC49A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88028C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88028C">
              <w:rPr>
                <w:rFonts w:ascii="Times New Roman" w:hAnsi="Times New Roman"/>
                <w:sz w:val="28"/>
                <w:szCs w:val="28"/>
              </w:rPr>
              <w:t xml:space="preserve">1. Обонятельный нерв.  Строение и функции обонятельного анализатора, симптомы поражения. Аносмия, </w:t>
            </w:r>
            <w:proofErr w:type="spellStart"/>
            <w:r w:rsidRPr="0088028C">
              <w:rPr>
                <w:rFonts w:ascii="Times New Roman" w:hAnsi="Times New Roman"/>
                <w:sz w:val="28"/>
                <w:szCs w:val="28"/>
              </w:rPr>
              <w:t>гипосмия</w:t>
            </w:r>
            <w:proofErr w:type="spellEnd"/>
            <w:r w:rsidRPr="008802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028C">
              <w:rPr>
                <w:rFonts w:ascii="Times New Roman" w:hAnsi="Times New Roman"/>
                <w:sz w:val="28"/>
                <w:szCs w:val="28"/>
              </w:rPr>
              <w:t>гиперосмия</w:t>
            </w:r>
            <w:proofErr w:type="spellEnd"/>
            <w:r w:rsidRPr="008802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88028C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88028C">
              <w:rPr>
                <w:rFonts w:ascii="Times New Roman" w:hAnsi="Times New Roman"/>
                <w:sz w:val="28"/>
                <w:szCs w:val="28"/>
              </w:rPr>
              <w:t xml:space="preserve"> 2. Зрительный нерв. Строение и функции зрительного анализатора, симптомы поражения. Острота зрения, </w:t>
            </w:r>
            <w:proofErr w:type="spellStart"/>
            <w:r w:rsidRPr="0088028C">
              <w:rPr>
                <w:rFonts w:ascii="Times New Roman" w:hAnsi="Times New Roman"/>
                <w:sz w:val="28"/>
                <w:szCs w:val="28"/>
              </w:rPr>
              <w:t>амавроз</w:t>
            </w:r>
            <w:proofErr w:type="spellEnd"/>
            <w:r w:rsidRPr="008802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028C">
              <w:rPr>
                <w:rFonts w:ascii="Times New Roman" w:hAnsi="Times New Roman"/>
                <w:sz w:val="28"/>
                <w:szCs w:val="28"/>
              </w:rPr>
              <w:t>амблиопия</w:t>
            </w:r>
            <w:proofErr w:type="spellEnd"/>
            <w:r w:rsidRPr="0088028C">
              <w:rPr>
                <w:rFonts w:ascii="Times New Roman" w:hAnsi="Times New Roman"/>
                <w:sz w:val="28"/>
                <w:szCs w:val="28"/>
              </w:rPr>
              <w:t>. Нарушения полей зрения (скотомы, виды гемианопсий и другие нарушения полей зрения). Изменения на глазном дне.</w:t>
            </w:r>
          </w:p>
          <w:p w:rsidR="00872DF6" w:rsidRPr="0088028C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88028C">
              <w:rPr>
                <w:rFonts w:ascii="Times New Roman" w:hAnsi="Times New Roman"/>
                <w:sz w:val="28"/>
                <w:szCs w:val="28"/>
              </w:rPr>
              <w:t xml:space="preserve">3. Глазодвигательные нервы.  Строение и </w:t>
            </w:r>
            <w:proofErr w:type="gramStart"/>
            <w:r w:rsidRPr="0088028C">
              <w:rPr>
                <w:rFonts w:ascii="Times New Roman" w:hAnsi="Times New Roman"/>
                <w:sz w:val="28"/>
                <w:szCs w:val="28"/>
              </w:rPr>
              <w:t>функции ,</w:t>
            </w:r>
            <w:proofErr w:type="gramEnd"/>
            <w:r w:rsidRPr="0088028C">
              <w:rPr>
                <w:rFonts w:ascii="Times New Roman" w:hAnsi="Times New Roman"/>
                <w:sz w:val="28"/>
                <w:szCs w:val="28"/>
              </w:rPr>
              <w:t xml:space="preserve"> симптомы </w:t>
            </w:r>
            <w:r w:rsidRPr="008802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поражения. Глазодвигательный Ш пара; Блоковый –1У пара; Отводящий У1 пара. </w:t>
            </w:r>
          </w:p>
          <w:p w:rsidR="00872DF6" w:rsidRPr="0088028C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88028C">
              <w:rPr>
                <w:rFonts w:ascii="Times New Roman" w:hAnsi="Times New Roman"/>
                <w:sz w:val="28"/>
                <w:szCs w:val="28"/>
              </w:rPr>
              <w:t xml:space="preserve">4.Нарушения движения глазных </w:t>
            </w:r>
            <w:proofErr w:type="spellStart"/>
            <w:proofErr w:type="gramStart"/>
            <w:r w:rsidRPr="0088028C">
              <w:rPr>
                <w:rFonts w:ascii="Times New Roman" w:hAnsi="Times New Roman"/>
                <w:sz w:val="28"/>
                <w:szCs w:val="28"/>
              </w:rPr>
              <w:t>яблок,птоз</w:t>
            </w:r>
            <w:proofErr w:type="spellEnd"/>
            <w:proofErr w:type="gramEnd"/>
            <w:r w:rsidRPr="0088028C">
              <w:rPr>
                <w:rFonts w:ascii="Times New Roman" w:hAnsi="Times New Roman"/>
                <w:sz w:val="28"/>
                <w:szCs w:val="28"/>
              </w:rPr>
              <w:t xml:space="preserve">, сходящееся и расходящееся косоглазие, диплопия, расстройства конвергенции, паралич аккомодации, прямая и </w:t>
            </w:r>
            <w:proofErr w:type="spellStart"/>
            <w:r w:rsidRPr="0088028C">
              <w:rPr>
                <w:rFonts w:ascii="Times New Roman" w:hAnsi="Times New Roman"/>
                <w:sz w:val="28"/>
                <w:szCs w:val="28"/>
              </w:rPr>
              <w:t>содружественная</w:t>
            </w:r>
            <w:proofErr w:type="spellEnd"/>
            <w:r w:rsidRPr="0088028C">
              <w:rPr>
                <w:rFonts w:ascii="Times New Roman" w:hAnsi="Times New Roman"/>
                <w:sz w:val="28"/>
                <w:szCs w:val="28"/>
              </w:rPr>
              <w:t xml:space="preserve"> реакция зрачков на свет, </w:t>
            </w:r>
            <w:proofErr w:type="spellStart"/>
            <w:r w:rsidRPr="0088028C">
              <w:rPr>
                <w:rFonts w:ascii="Times New Roman" w:hAnsi="Times New Roman"/>
                <w:sz w:val="28"/>
                <w:szCs w:val="28"/>
              </w:rPr>
              <w:t>миоз</w:t>
            </w:r>
            <w:proofErr w:type="spellEnd"/>
            <w:r w:rsidRPr="008802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028C">
              <w:rPr>
                <w:rFonts w:ascii="Times New Roman" w:hAnsi="Times New Roman"/>
                <w:sz w:val="28"/>
                <w:szCs w:val="28"/>
              </w:rPr>
              <w:t>мидриаз</w:t>
            </w:r>
            <w:proofErr w:type="spellEnd"/>
            <w:r w:rsidRPr="0088028C">
              <w:rPr>
                <w:rFonts w:ascii="Times New Roman" w:hAnsi="Times New Roman"/>
                <w:sz w:val="28"/>
                <w:szCs w:val="28"/>
              </w:rPr>
              <w:t xml:space="preserve">, экзофтальм, виды анизокории. </w:t>
            </w:r>
          </w:p>
          <w:p w:rsidR="00872DF6" w:rsidRPr="0088028C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88028C">
              <w:rPr>
                <w:rFonts w:ascii="Times New Roman" w:hAnsi="Times New Roman"/>
                <w:sz w:val="28"/>
                <w:szCs w:val="28"/>
              </w:rPr>
              <w:t xml:space="preserve">5.Синдром Горнера. Синдром Аргайла Робертсона, синдром Эйди. Понятия полной и частичной; наружной и внутренней офтальмоплегии. Система заднего продольного пучка. </w:t>
            </w:r>
          </w:p>
          <w:p w:rsidR="00872DF6" w:rsidRPr="0088028C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88028C">
              <w:rPr>
                <w:rFonts w:ascii="Times New Roman" w:hAnsi="Times New Roman"/>
                <w:sz w:val="28"/>
                <w:szCs w:val="28"/>
              </w:rPr>
              <w:t>6.Содружественные движения глаз. Нарушения взора.</w:t>
            </w:r>
          </w:p>
          <w:p w:rsidR="00872DF6" w:rsidRPr="0088028C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88028C">
              <w:rPr>
                <w:rFonts w:ascii="Times New Roman" w:hAnsi="Times New Roman"/>
                <w:sz w:val="28"/>
                <w:szCs w:val="28"/>
              </w:rPr>
              <w:t xml:space="preserve">7. Нервы </w:t>
            </w:r>
            <w:proofErr w:type="spellStart"/>
            <w:proofErr w:type="gramStart"/>
            <w:r w:rsidRPr="0088028C">
              <w:rPr>
                <w:rFonts w:ascii="Times New Roman" w:hAnsi="Times New Roman"/>
                <w:sz w:val="28"/>
                <w:szCs w:val="28"/>
              </w:rPr>
              <w:t>мосто</w:t>
            </w:r>
            <w:proofErr w:type="spellEnd"/>
            <w:r w:rsidRPr="0088028C">
              <w:rPr>
                <w:rFonts w:ascii="Times New Roman" w:hAnsi="Times New Roman"/>
                <w:sz w:val="28"/>
                <w:szCs w:val="28"/>
              </w:rPr>
              <w:t>-мозжечкового</w:t>
            </w:r>
            <w:proofErr w:type="gramEnd"/>
            <w:r w:rsidRPr="0088028C">
              <w:rPr>
                <w:rFonts w:ascii="Times New Roman" w:hAnsi="Times New Roman"/>
                <w:sz w:val="28"/>
                <w:szCs w:val="28"/>
              </w:rPr>
              <w:t xml:space="preserve"> угла. </w:t>
            </w:r>
          </w:p>
          <w:p w:rsidR="00872DF6" w:rsidRPr="0088028C" w:rsidRDefault="00407874" w:rsidP="00DC4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28C">
              <w:rPr>
                <w:rFonts w:ascii="Times New Roman" w:hAnsi="Times New Roman"/>
                <w:sz w:val="28"/>
                <w:szCs w:val="28"/>
              </w:rPr>
              <w:t xml:space="preserve">8.Тройничный нерв – У пара Строение и функции, симптомы поражения; Невралгия тройничного нерва. </w:t>
            </w:r>
          </w:p>
          <w:p w:rsidR="00872DF6" w:rsidRPr="00614DE9" w:rsidRDefault="00407874" w:rsidP="005212B4">
            <w:pPr>
              <w:spacing w:after="0" w:line="240" w:lineRule="auto"/>
              <w:rPr>
                <w:rFonts w:ascii="Times New Roman" w:hAnsi="Times New Roman"/>
              </w:rPr>
            </w:pPr>
            <w:r w:rsidRPr="00614DE9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614DE9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614DE9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614DE9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614DE9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614DE9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614DE9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614DE9" w:rsidRDefault="00407874" w:rsidP="00DC401D">
            <w:pPr>
              <w:spacing w:after="0" w:line="240" w:lineRule="auto"/>
              <w:rPr>
                <w:rFonts w:ascii="Times New Roman" w:hAnsi="Times New Roman"/>
              </w:rPr>
            </w:pPr>
            <w:r w:rsidRPr="00614DE9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Default="00407874" w:rsidP="00DC40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14DE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FF2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E9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614D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4DE9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614D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4DE9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614D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4DE9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C09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Default="00133CDC" w:rsidP="00133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Default="00133CDC" w:rsidP="00133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Default="00133CDC" w:rsidP="00133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D93C90" w:rsidP="00D93C90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2DF6" w:rsidRDefault="00407874" w:rsidP="00D93C90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 w:rsidP="00D93C90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bookmarkStart w:id="0" w:name="_GoBack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bookmarkEnd w:id="0"/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353DB7" w:rsidRDefault="00407874" w:rsidP="005212B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53DB7">
        <w:rPr>
          <w:rFonts w:ascii="Times New Roman" w:hAnsi="Times New Roman"/>
          <w:b/>
          <w:color w:val="000000"/>
          <w:sz w:val="28"/>
          <w:szCs w:val="28"/>
        </w:rPr>
        <w:t>Тема 6.</w:t>
      </w:r>
      <w:r w:rsidRPr="00353D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3DB7">
        <w:rPr>
          <w:rFonts w:ascii="Times New Roman" w:hAnsi="Times New Roman"/>
          <w:b/>
          <w:color w:val="000000"/>
          <w:sz w:val="28"/>
          <w:szCs w:val="28"/>
        </w:rPr>
        <w:t>Черепно-мозговые нервы VI-XII пары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6847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D54110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684738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теоретических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>иагностике и лечени</w:t>
      </w:r>
      <w:r w:rsidRPr="00341BAC">
        <w:rPr>
          <w:rFonts w:ascii="Times New Roman" w:hAnsi="Times New Roman"/>
          <w:sz w:val="28"/>
          <w:szCs w:val="28"/>
        </w:rPr>
        <w:t>ю заболеваний черепно-мозговых нервов.</w:t>
      </w:r>
    </w:p>
    <w:p w:rsidR="00872DF6" w:rsidRDefault="00872DF6" w:rsidP="00684738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 w:rsidP="0068473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D541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387F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387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387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387F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387F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Default="00407874" w:rsidP="005212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35C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872DF6" w:rsidRDefault="00407874" w:rsidP="00521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1435C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1435CE" w:rsidRDefault="00407874" w:rsidP="004D705E">
            <w:pPr>
              <w:spacing w:after="0" w:line="240" w:lineRule="auto"/>
              <w:rPr>
                <w:rFonts w:ascii="Times New Roman" w:hAnsi="Times New Roman"/>
              </w:rPr>
            </w:pPr>
            <w:r w:rsidRPr="001435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1.Лицевой нерв и промежуточный нерв – УП пара Строение и </w:t>
            </w:r>
            <w:proofErr w:type="gramStart"/>
            <w:r w:rsidRPr="001435CE">
              <w:rPr>
                <w:rFonts w:ascii="Times New Roman" w:hAnsi="Times New Roman"/>
                <w:sz w:val="28"/>
                <w:szCs w:val="28"/>
              </w:rPr>
              <w:t>функции ,</w:t>
            </w:r>
            <w:proofErr w:type="gram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симптомы поражения. Периферический паралич мимической мускулатуры. Симптомы поражения отдельных сегментов. Феномен Белла. Надбровный и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корнеальные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рефлексы. Слезотечение и сухость глаза. Нарушение вкуса,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гиперакузия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1435CE" w:rsidRDefault="00407874" w:rsidP="004D705E">
            <w:pPr>
              <w:spacing w:after="0" w:line="240" w:lineRule="auto"/>
              <w:rPr>
                <w:rFonts w:ascii="Times New Roman" w:hAnsi="Times New Roman"/>
              </w:rPr>
            </w:pPr>
            <w:r w:rsidRPr="001435CE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Вестибуло-кохлеарный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– УШ пара Строение и </w:t>
            </w:r>
            <w:proofErr w:type="gramStart"/>
            <w:r w:rsidRPr="001435CE">
              <w:rPr>
                <w:rFonts w:ascii="Times New Roman" w:hAnsi="Times New Roman"/>
                <w:sz w:val="28"/>
                <w:szCs w:val="28"/>
              </w:rPr>
              <w:t>функции ,</w:t>
            </w:r>
            <w:proofErr w:type="gram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симптомы поражения. Снижение слуха,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кондуктивная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невральная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глухота. Вестибулярный нистагм, вестибулярное головокружение, вестибулярная атаксия. Синдром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Меньера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72DF6" w:rsidRPr="001435CE" w:rsidRDefault="00407874" w:rsidP="004D705E">
            <w:pPr>
              <w:spacing w:after="0" w:line="240" w:lineRule="auto"/>
              <w:rPr>
                <w:rFonts w:ascii="Times New Roman" w:hAnsi="Times New Roman"/>
              </w:rPr>
            </w:pPr>
            <w:r w:rsidRPr="001435CE">
              <w:rPr>
                <w:rFonts w:ascii="Times New Roman" w:hAnsi="Times New Roman"/>
                <w:sz w:val="28"/>
                <w:szCs w:val="28"/>
              </w:rPr>
              <w:t>3.   Каудальная группа нервов. Языкоглоточный нерв –1Х строение и функции, симптомы поражения; блуждающий нерв – Х строение и функции, симптомы поражения; добавочный нерв – Х1 строение и функции, симптомы поражения</w:t>
            </w:r>
            <w:proofErr w:type="gramStart"/>
            <w:r w:rsidRPr="001435CE">
              <w:rPr>
                <w:rFonts w:ascii="Times New Roman" w:hAnsi="Times New Roman"/>
                <w:sz w:val="28"/>
                <w:szCs w:val="28"/>
              </w:rPr>
              <w:t>; .подъязычный</w:t>
            </w:r>
            <w:proofErr w:type="gram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нерв – ХП строение и функции, симптомы поражения; </w:t>
            </w:r>
          </w:p>
          <w:p w:rsidR="00872DF6" w:rsidRPr="001435CE" w:rsidRDefault="00407874" w:rsidP="004D705E">
            <w:pPr>
              <w:spacing w:after="0" w:line="240" w:lineRule="auto"/>
              <w:rPr>
                <w:rFonts w:ascii="Times New Roman" w:hAnsi="Times New Roman"/>
              </w:rPr>
            </w:pPr>
            <w:r w:rsidRPr="001435CE">
              <w:rPr>
                <w:rFonts w:ascii="Times New Roman" w:hAnsi="Times New Roman"/>
                <w:sz w:val="28"/>
                <w:szCs w:val="28"/>
              </w:rPr>
              <w:t xml:space="preserve">4.Дизартрия, дисфагия,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дисфония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назолалия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агейзия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>. Бульбарный синдром.  Дифференциальная диагностика с псевдобульбарным синдромом.</w:t>
            </w:r>
          </w:p>
          <w:p w:rsidR="00872DF6" w:rsidRPr="001435CE" w:rsidRDefault="00407874" w:rsidP="004D705E">
            <w:pPr>
              <w:spacing w:after="0" w:line="240" w:lineRule="auto"/>
              <w:rPr>
                <w:rFonts w:ascii="Times New Roman" w:hAnsi="Times New Roman"/>
              </w:rPr>
            </w:pPr>
            <w:r w:rsidRPr="001435CE">
              <w:rPr>
                <w:rFonts w:ascii="Times New Roman" w:hAnsi="Times New Roman"/>
                <w:sz w:val="28"/>
                <w:szCs w:val="28"/>
              </w:rPr>
              <w:t xml:space="preserve">5. Синдромы зрачковых и глазодвигательных расстройств. </w:t>
            </w:r>
          </w:p>
          <w:p w:rsidR="00872DF6" w:rsidRPr="001435CE" w:rsidRDefault="00407874" w:rsidP="004D705E">
            <w:pPr>
              <w:spacing w:after="0" w:line="240" w:lineRule="auto"/>
              <w:rPr>
                <w:rFonts w:ascii="Times New Roman" w:hAnsi="Times New Roman"/>
              </w:rPr>
            </w:pPr>
            <w:r w:rsidRPr="001435CE">
              <w:rPr>
                <w:rFonts w:ascii="Times New Roman" w:hAnsi="Times New Roman"/>
                <w:sz w:val="28"/>
                <w:szCs w:val="28"/>
              </w:rPr>
              <w:t xml:space="preserve">6.Синдромы нарушений бодрствования и сознания (выключение сознания,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гиперсомнические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и коматозные расстройства). </w:t>
            </w:r>
          </w:p>
          <w:p w:rsidR="00872DF6" w:rsidRPr="001435CE" w:rsidRDefault="00407874" w:rsidP="004D705E">
            <w:pPr>
              <w:spacing w:after="0" w:line="240" w:lineRule="auto"/>
              <w:rPr>
                <w:rFonts w:ascii="Times New Roman" w:hAnsi="Times New Roman"/>
              </w:rPr>
            </w:pPr>
            <w:r w:rsidRPr="001435CE">
              <w:rPr>
                <w:rFonts w:ascii="Times New Roman" w:hAnsi="Times New Roman"/>
                <w:sz w:val="28"/>
                <w:szCs w:val="28"/>
              </w:rPr>
              <w:t xml:space="preserve">7.Альтернирующие синдромы. </w:t>
            </w:r>
          </w:p>
          <w:p w:rsidR="00872DF6" w:rsidRPr="001435CE" w:rsidRDefault="00407874" w:rsidP="004D705E">
            <w:pPr>
              <w:spacing w:after="0" w:line="240" w:lineRule="auto"/>
              <w:rPr>
                <w:rFonts w:ascii="Times New Roman" w:hAnsi="Times New Roman"/>
              </w:rPr>
            </w:pPr>
            <w:r w:rsidRPr="001435CE">
              <w:rPr>
                <w:rFonts w:ascii="Times New Roman" w:hAnsi="Times New Roman"/>
                <w:sz w:val="28"/>
                <w:szCs w:val="28"/>
              </w:rPr>
              <w:t xml:space="preserve">8.Латеральный и медиальный синдром ствола мозга. </w:t>
            </w:r>
            <w:proofErr w:type="gramStart"/>
            <w:r w:rsidRPr="001435CE">
              <w:rPr>
                <w:rFonts w:ascii="Times New Roman" w:hAnsi="Times New Roman"/>
                <w:sz w:val="28"/>
                <w:szCs w:val="28"/>
              </w:rPr>
              <w:t>.Бульбарный</w:t>
            </w:r>
            <w:proofErr w:type="gram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и псевдобульбарный синдром.  «Задний» синдром акинетического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мутизма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Стартл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-синдром. Синдром </w:t>
            </w:r>
            <w:proofErr w:type="spellStart"/>
            <w:proofErr w:type="gramStart"/>
            <w:r w:rsidRPr="001435CE">
              <w:rPr>
                <w:rFonts w:ascii="Times New Roman" w:hAnsi="Times New Roman"/>
                <w:sz w:val="28"/>
                <w:szCs w:val="28"/>
              </w:rPr>
              <w:t>мосто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>-мозжечкового</w:t>
            </w:r>
            <w:proofErr w:type="gram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угла. Стволовой вестибулярный синдром. Синдром запертого человека. Синдром Брунса. Синдром дислокации и ущемления ствола мозга в области отверстия мозжечкового намета и большого затылочного отверстия. Синдром центральных апноэ. Другие синдромы дыхательных расстройств у больных в коме. Синдром острых постуральных расстройств («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дроп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>-атака»).</w:t>
            </w:r>
          </w:p>
          <w:p w:rsidR="00872DF6" w:rsidRPr="001435CE" w:rsidRDefault="00407874" w:rsidP="004D7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5CE">
              <w:rPr>
                <w:rFonts w:ascii="Times New Roman" w:hAnsi="Times New Roman"/>
                <w:sz w:val="28"/>
                <w:szCs w:val="28"/>
              </w:rPr>
              <w:t xml:space="preserve">9.Синдромы сочетанного поражения черепных нервов. Синдром </w:t>
            </w:r>
            <w:proofErr w:type="spellStart"/>
            <w:proofErr w:type="gramStart"/>
            <w:r w:rsidRPr="001435CE">
              <w:rPr>
                <w:rFonts w:ascii="Times New Roman" w:hAnsi="Times New Roman"/>
                <w:sz w:val="28"/>
                <w:szCs w:val="28"/>
              </w:rPr>
              <w:t>мосто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>-мозжечкового</w:t>
            </w:r>
            <w:proofErr w:type="gram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угла. Синдром внутреннего слухового прохода (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Ляница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), Синдром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Градениго-Ланнуа</w:t>
            </w:r>
            <w:proofErr w:type="spellEnd"/>
            <w:r w:rsidRPr="001435CE">
              <w:rPr>
                <w:rFonts w:ascii="Times New Roman" w:hAnsi="Times New Roman"/>
                <w:sz w:val="28"/>
                <w:szCs w:val="28"/>
              </w:rPr>
              <w:t xml:space="preserve"> (верхушки пирамиды височной кости). Синдром </w:t>
            </w:r>
            <w:proofErr w:type="spellStart"/>
            <w:r w:rsidRPr="001435CE">
              <w:rPr>
                <w:rFonts w:ascii="Times New Roman" w:hAnsi="Times New Roman"/>
                <w:sz w:val="28"/>
                <w:szCs w:val="28"/>
              </w:rPr>
              <w:t>Гарсена</w:t>
            </w:r>
            <w:proofErr w:type="spellEnd"/>
          </w:p>
          <w:p w:rsidR="00872DF6" w:rsidRDefault="00407874" w:rsidP="00A54A97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Default="00407874" w:rsidP="00A54A9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Default="00407874" w:rsidP="00A54A9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Default="00407874" w:rsidP="00A54A9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Default="00407874" w:rsidP="00A54A9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156E0A" w:rsidRDefault="004078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56E0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156E0A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156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6E0A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156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6E0A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156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6E0A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0570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Default="00156E0A" w:rsidP="00156E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Default="00156E0A" w:rsidP="00156E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Default="00156E0A" w:rsidP="00156E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482A5A" w:rsidRDefault="00407874" w:rsidP="00387FB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2A5A">
        <w:rPr>
          <w:rFonts w:ascii="Times New Roman" w:hAnsi="Times New Roman"/>
          <w:b/>
          <w:color w:val="000000"/>
          <w:sz w:val="28"/>
          <w:szCs w:val="28"/>
        </w:rPr>
        <w:t>Тема 7.</w:t>
      </w:r>
      <w:r w:rsidRPr="00482A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2A5A">
        <w:rPr>
          <w:rFonts w:ascii="Times New Roman" w:hAnsi="Times New Roman"/>
          <w:b/>
          <w:color w:val="000000"/>
          <w:sz w:val="28"/>
          <w:szCs w:val="28"/>
        </w:rPr>
        <w:t>Ликвор. Мозговые оболочки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387F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387FB2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теоретических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>иагностике и лечени</w:t>
      </w:r>
      <w:r w:rsidRPr="00341BAC">
        <w:rPr>
          <w:rFonts w:ascii="Times New Roman" w:hAnsi="Times New Roman"/>
          <w:sz w:val="28"/>
          <w:szCs w:val="28"/>
        </w:rPr>
        <w:t>ю ликвородинамических нарушений.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387FB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20A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820A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20A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20A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 w:rsidTr="007F4F13">
        <w:trPr>
          <w:trHeight w:val="32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A5A" w:rsidRDefault="00482A5A" w:rsidP="00820A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82A5A" w:rsidRDefault="00482A5A" w:rsidP="005212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35C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82A5A" w:rsidRDefault="00482A5A" w:rsidP="00521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482A5A" w:rsidRDefault="00407874" w:rsidP="00D00669">
            <w:pPr>
              <w:spacing w:after="0" w:line="240" w:lineRule="auto"/>
              <w:rPr>
                <w:rFonts w:ascii="Times New Roman" w:hAnsi="Times New Roman"/>
              </w:rPr>
            </w:pPr>
            <w:r w:rsidRPr="00482A5A">
              <w:rPr>
                <w:rFonts w:ascii="Times New Roman" w:hAnsi="Times New Roman"/>
                <w:sz w:val="28"/>
                <w:szCs w:val="28"/>
              </w:rPr>
              <w:t xml:space="preserve">1.Строение мозговых оболочек.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Ликворная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система.Твердая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, паутинная и мягкая мозговые оболочки. Субарахноидальное пространство. Базальные цистерны. </w:t>
            </w:r>
          </w:p>
          <w:p w:rsidR="00872DF6" w:rsidRPr="00482A5A" w:rsidRDefault="00407874" w:rsidP="00D00669">
            <w:pPr>
              <w:spacing w:after="0" w:line="240" w:lineRule="auto"/>
              <w:rPr>
                <w:rFonts w:ascii="Times New Roman" w:hAnsi="Times New Roman"/>
              </w:rPr>
            </w:pPr>
            <w:r w:rsidRPr="00482A5A">
              <w:rPr>
                <w:rFonts w:ascii="Times New Roman" w:hAnsi="Times New Roman"/>
                <w:sz w:val="28"/>
                <w:szCs w:val="28"/>
              </w:rPr>
              <w:t xml:space="preserve">2.Желудочковая система.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Ликвородинамика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. Желудочки мозга,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сильвиев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 водопровод, отверстия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Мажанди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Лушка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. Сосудистые сплетения. </w:t>
            </w:r>
          </w:p>
          <w:p w:rsidR="00872DF6" w:rsidRPr="00482A5A" w:rsidRDefault="00407874" w:rsidP="00D00669">
            <w:pPr>
              <w:spacing w:after="0" w:line="240" w:lineRule="auto"/>
              <w:rPr>
                <w:rFonts w:ascii="Times New Roman" w:hAnsi="Times New Roman"/>
              </w:rPr>
            </w:pPr>
            <w:r w:rsidRPr="00482A5A">
              <w:rPr>
                <w:rFonts w:ascii="Times New Roman" w:hAnsi="Times New Roman"/>
                <w:sz w:val="28"/>
                <w:szCs w:val="28"/>
              </w:rPr>
              <w:t xml:space="preserve">3. Менингеальный синдром.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Менингизм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482A5A" w:rsidRDefault="00407874" w:rsidP="00D00669">
            <w:pPr>
              <w:spacing w:after="0" w:line="240" w:lineRule="auto"/>
              <w:rPr>
                <w:rFonts w:ascii="Times New Roman" w:hAnsi="Times New Roman"/>
              </w:rPr>
            </w:pPr>
            <w:r w:rsidRPr="00482A5A">
              <w:rPr>
                <w:rFonts w:ascii="Times New Roman" w:hAnsi="Times New Roman"/>
                <w:sz w:val="28"/>
                <w:szCs w:val="28"/>
              </w:rPr>
              <w:t xml:space="preserve">4.Люмбальная пункция. </w:t>
            </w:r>
          </w:p>
          <w:p w:rsidR="00872DF6" w:rsidRPr="00482A5A" w:rsidRDefault="00407874" w:rsidP="00D00669">
            <w:pPr>
              <w:spacing w:after="0" w:line="240" w:lineRule="auto"/>
              <w:rPr>
                <w:rFonts w:ascii="Times New Roman" w:hAnsi="Times New Roman"/>
              </w:rPr>
            </w:pPr>
            <w:r w:rsidRPr="00482A5A">
              <w:rPr>
                <w:rFonts w:ascii="Times New Roman" w:hAnsi="Times New Roman"/>
                <w:sz w:val="28"/>
                <w:szCs w:val="28"/>
              </w:rPr>
              <w:t xml:space="preserve">5. Состав ликвора в норме и при основных патологических состояниях. Бактериологическое исследование. Вирусологическое исследование. Иммунологические реакции Вассермана и осадочные реакции.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Гиперпротеидоз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>. Плеоцитоз. Белково-клеточная диссоциация. Клеточно-белковая диссоциация. Примесь крови. «Путевая кровь».</w:t>
            </w:r>
          </w:p>
          <w:p w:rsidR="00872DF6" w:rsidRPr="00482A5A" w:rsidRDefault="00407874" w:rsidP="00D00669">
            <w:pPr>
              <w:spacing w:after="0" w:line="240" w:lineRule="auto"/>
              <w:rPr>
                <w:rFonts w:ascii="Times New Roman" w:hAnsi="Times New Roman"/>
              </w:rPr>
            </w:pPr>
            <w:r w:rsidRPr="00482A5A">
              <w:rPr>
                <w:rFonts w:ascii="Times New Roman" w:hAnsi="Times New Roman"/>
                <w:sz w:val="28"/>
                <w:szCs w:val="28"/>
              </w:rPr>
              <w:t xml:space="preserve"> 6. Измерение давления ликвора и ликвородинамические пробы: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Квеккенштедта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Пуссепа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Стукея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Субокципитальная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 пункция. Синдром повышения внутричерепного давления. </w:t>
            </w:r>
          </w:p>
          <w:p w:rsidR="005212B4" w:rsidRDefault="00407874" w:rsidP="00D00669">
            <w:pPr>
              <w:spacing w:after="0" w:line="240" w:lineRule="auto"/>
              <w:rPr>
                <w:rFonts w:ascii="Times New Roman" w:hAnsi="Times New Roman"/>
              </w:rPr>
            </w:pPr>
            <w:r w:rsidRPr="00482A5A">
              <w:rPr>
                <w:rFonts w:ascii="Times New Roman" w:hAnsi="Times New Roman"/>
                <w:sz w:val="28"/>
                <w:szCs w:val="28"/>
              </w:rPr>
              <w:t xml:space="preserve">7. Дислокационный синдром. Синдром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тенториального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 намета Бурденко-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Крамера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. Гидроцефалия внутренняя и наружная, открытая и </w:t>
            </w:r>
            <w:proofErr w:type="spellStart"/>
            <w:r w:rsidRPr="00482A5A">
              <w:rPr>
                <w:rFonts w:ascii="Times New Roman" w:hAnsi="Times New Roman"/>
                <w:sz w:val="28"/>
                <w:szCs w:val="28"/>
              </w:rPr>
              <w:t>окклюзионная</w:t>
            </w:r>
            <w:proofErr w:type="spellEnd"/>
            <w:r w:rsidRPr="00482A5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72DF6" w:rsidRPr="00C23570" w:rsidRDefault="00407874" w:rsidP="005212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3570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C23570" w:rsidRDefault="00407874" w:rsidP="00C23570">
            <w:pPr>
              <w:spacing w:after="0" w:line="240" w:lineRule="auto"/>
              <w:rPr>
                <w:rFonts w:ascii="Times New Roman" w:hAnsi="Times New Roman"/>
              </w:rPr>
            </w:pPr>
            <w:r w:rsidRPr="00C23570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C23570" w:rsidRDefault="00407874" w:rsidP="00C23570">
            <w:pPr>
              <w:spacing w:after="0" w:line="240" w:lineRule="auto"/>
              <w:rPr>
                <w:rFonts w:ascii="Times New Roman" w:hAnsi="Times New Roman"/>
              </w:rPr>
            </w:pPr>
            <w:r w:rsidRPr="00C23570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C23570" w:rsidRDefault="00407874" w:rsidP="00C23570">
            <w:pPr>
              <w:spacing w:after="0" w:line="240" w:lineRule="auto"/>
              <w:rPr>
                <w:rFonts w:ascii="Times New Roman" w:hAnsi="Times New Roman"/>
              </w:rPr>
            </w:pPr>
            <w:r w:rsidRPr="00C23570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C23570" w:rsidRDefault="00407874" w:rsidP="00C23570">
            <w:pPr>
              <w:spacing w:after="0" w:line="240" w:lineRule="auto"/>
              <w:rPr>
                <w:rFonts w:ascii="Times New Roman" w:hAnsi="Times New Roman"/>
              </w:rPr>
            </w:pPr>
            <w:r w:rsidRPr="00C23570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Default="00407874" w:rsidP="00091D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2357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C23570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C235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3570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C235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3570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C235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3570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5212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7F4F13" w:rsidRDefault="007F4F13" w:rsidP="007F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7F4F1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7F4F13" w:rsidRDefault="007F4F13" w:rsidP="007F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7F4F1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7F4F13" w:rsidRDefault="007F4F13" w:rsidP="007F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7F4F1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7F4F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D86B2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7786" w:rsidRDefault="003C77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0E3784" w:rsidRDefault="00407874" w:rsidP="003C778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E3784">
        <w:rPr>
          <w:rFonts w:ascii="Times New Roman" w:hAnsi="Times New Roman"/>
          <w:b/>
          <w:color w:val="000000"/>
          <w:sz w:val="28"/>
          <w:szCs w:val="28"/>
        </w:rPr>
        <w:t>Тема 8.</w:t>
      </w:r>
      <w:r w:rsidRPr="000E37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E3784">
        <w:rPr>
          <w:rFonts w:ascii="Times New Roman" w:hAnsi="Times New Roman"/>
          <w:b/>
          <w:color w:val="000000"/>
          <w:sz w:val="28"/>
          <w:szCs w:val="28"/>
        </w:rPr>
        <w:t xml:space="preserve">Вегетативная нервная система. </w:t>
      </w:r>
      <w:proofErr w:type="spellStart"/>
      <w:r w:rsidRPr="000E3784">
        <w:rPr>
          <w:rFonts w:ascii="Times New Roman" w:hAnsi="Times New Roman"/>
          <w:b/>
          <w:color w:val="000000"/>
          <w:sz w:val="28"/>
          <w:szCs w:val="28"/>
        </w:rPr>
        <w:t>Надсегментарные</w:t>
      </w:r>
      <w:proofErr w:type="spellEnd"/>
      <w:r w:rsidRPr="000E3784">
        <w:rPr>
          <w:rFonts w:ascii="Times New Roman" w:hAnsi="Times New Roman"/>
          <w:b/>
          <w:color w:val="000000"/>
          <w:sz w:val="28"/>
          <w:szCs w:val="28"/>
        </w:rPr>
        <w:t xml:space="preserve"> и сегментарные нарушения</w:t>
      </w:r>
      <w:r w:rsidRPr="000E3784">
        <w:rPr>
          <w:rFonts w:ascii="Times New Roman" w:hAnsi="Times New Roman"/>
          <w:b/>
          <w:color w:val="000000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теоретических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>иагностике и лечени</w:t>
      </w:r>
      <w:r w:rsidRPr="00DE655B">
        <w:rPr>
          <w:rFonts w:ascii="Times New Roman" w:hAnsi="Times New Roman"/>
          <w:sz w:val="28"/>
          <w:szCs w:val="28"/>
        </w:rPr>
        <w:t>ю заболеваний вегетативной нервной системы.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3C77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872DF6" w:rsidRPr="00B60FBF" w:rsidTr="00B60FB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B60FBF" w:rsidRDefault="00407874" w:rsidP="00B60FB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B60FBF">
              <w:rPr>
                <w:rFonts w:ascii="Times New Roman" w:hAnsi="Times New Roman"/>
                <w:sz w:val="28"/>
              </w:rPr>
              <w:t>№</w:t>
            </w:r>
          </w:p>
          <w:p w:rsidR="00872DF6" w:rsidRPr="00B60FBF" w:rsidRDefault="00407874" w:rsidP="00B60FBF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B60FBF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B60FBF" w:rsidRDefault="00407874" w:rsidP="00B60FBF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60FBF">
              <w:rPr>
                <w:rFonts w:ascii="Times New Roman" w:hAnsi="Times New Roman"/>
                <w:color w:val="000000"/>
                <w:sz w:val="28"/>
              </w:rPr>
              <w:t>Этапы и содержание занятия</w:t>
            </w:r>
          </w:p>
        </w:tc>
      </w:tr>
      <w:tr w:rsidR="00872DF6" w:rsidTr="00B60FB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Pr="00B60FBF" w:rsidRDefault="00407874" w:rsidP="00B60FBF">
            <w:pPr>
              <w:rPr>
                <w:rFonts w:ascii="Times New Roman" w:hAnsi="Times New Roman"/>
                <w:sz w:val="28"/>
                <w:szCs w:val="28"/>
              </w:rPr>
            </w:pPr>
            <w:r w:rsidRPr="00B6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3C77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3C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3C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 w:rsidTr="00B60FB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B60FBF" w:rsidRDefault="00407874" w:rsidP="00B60FBF">
            <w:pPr>
              <w:rPr>
                <w:rFonts w:ascii="Times New Roman" w:hAnsi="Times New Roman"/>
                <w:sz w:val="28"/>
                <w:szCs w:val="28"/>
              </w:rPr>
            </w:pPr>
            <w:r w:rsidRPr="00B6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3C778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 w:rsidTr="00B60FB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B60FBF" w:rsidRDefault="00407874" w:rsidP="00B60FBF">
            <w:pPr>
              <w:rPr>
                <w:rFonts w:ascii="Times New Roman" w:hAnsi="Times New Roman"/>
                <w:sz w:val="28"/>
                <w:szCs w:val="28"/>
              </w:rPr>
            </w:pPr>
            <w:r w:rsidRPr="00B6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3C778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7D3E4A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D3E4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 w:rsidR="007D3E4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материала.</w:t>
            </w:r>
          </w:p>
          <w:p w:rsidR="00872DF6" w:rsidRPr="005F2571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571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7D3E4A" w:rsidRPr="005F2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5F2571" w:rsidRDefault="00407874" w:rsidP="005F25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571">
              <w:rPr>
                <w:rFonts w:ascii="Times New Roman" w:hAnsi="Times New Roman"/>
                <w:sz w:val="28"/>
                <w:szCs w:val="28"/>
              </w:rPr>
              <w:t xml:space="preserve">1.Синдромы поражения вегетативной нервной  системы на различных уровнях. </w:t>
            </w:r>
            <w:proofErr w:type="spellStart"/>
            <w:r w:rsidRPr="005F2571">
              <w:rPr>
                <w:rFonts w:ascii="Times New Roman" w:hAnsi="Times New Roman"/>
                <w:sz w:val="28"/>
                <w:szCs w:val="28"/>
              </w:rPr>
              <w:t>Надсегментарные</w:t>
            </w:r>
            <w:proofErr w:type="spellEnd"/>
            <w:r w:rsidRPr="005F2571">
              <w:rPr>
                <w:rFonts w:ascii="Times New Roman" w:hAnsi="Times New Roman"/>
                <w:sz w:val="28"/>
                <w:szCs w:val="28"/>
              </w:rPr>
              <w:t xml:space="preserve"> вегетативные нарушения органического и функционального характера.</w:t>
            </w:r>
          </w:p>
          <w:p w:rsidR="00872DF6" w:rsidRPr="005F2571" w:rsidRDefault="00114E39" w:rsidP="005F25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5F2571">
              <w:rPr>
                <w:rFonts w:ascii="Times New Roman" w:hAnsi="Times New Roman"/>
                <w:sz w:val="28"/>
                <w:szCs w:val="28"/>
              </w:rPr>
              <w:t xml:space="preserve">Симптомы поражения </w:t>
            </w:r>
            <w:proofErr w:type="spellStart"/>
            <w:r w:rsidR="00407874" w:rsidRPr="005F2571">
              <w:rPr>
                <w:rFonts w:ascii="Times New Roman" w:hAnsi="Times New Roman"/>
                <w:sz w:val="28"/>
                <w:szCs w:val="28"/>
              </w:rPr>
              <w:t>лимбической</w:t>
            </w:r>
            <w:proofErr w:type="spellEnd"/>
            <w:r w:rsidR="00407874" w:rsidRPr="005F257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FF2E2F">
              <w:rPr>
                <w:rFonts w:ascii="Times New Roman" w:hAnsi="Times New Roman"/>
                <w:sz w:val="28"/>
                <w:szCs w:val="28"/>
              </w:rPr>
              <w:t>истемы,  ретикулярной  формации</w:t>
            </w:r>
            <w:r w:rsidR="00407874" w:rsidRPr="005F2571">
              <w:rPr>
                <w:rFonts w:ascii="Times New Roman" w:hAnsi="Times New Roman"/>
                <w:sz w:val="28"/>
                <w:szCs w:val="28"/>
              </w:rPr>
              <w:t xml:space="preserve">.  Поражение  </w:t>
            </w:r>
            <w:proofErr w:type="spellStart"/>
            <w:r w:rsidR="00407874" w:rsidRPr="005F2571">
              <w:rPr>
                <w:rFonts w:ascii="Times New Roman" w:hAnsi="Times New Roman"/>
                <w:sz w:val="28"/>
                <w:szCs w:val="28"/>
              </w:rPr>
              <w:t>гипоталямической</w:t>
            </w:r>
            <w:proofErr w:type="spellEnd"/>
            <w:r w:rsidR="00407874" w:rsidRPr="005F2571">
              <w:rPr>
                <w:rFonts w:ascii="Times New Roman" w:hAnsi="Times New Roman"/>
                <w:sz w:val="28"/>
                <w:szCs w:val="28"/>
              </w:rPr>
              <w:t xml:space="preserve"> области. Синдром вегетативной дистонии. Вегетативно-сосудистые пароксизмы: симпато-</w:t>
            </w:r>
            <w:proofErr w:type="gramStart"/>
            <w:r w:rsidR="00407874" w:rsidRPr="005F2571">
              <w:rPr>
                <w:rFonts w:ascii="Times New Roman" w:hAnsi="Times New Roman"/>
                <w:sz w:val="28"/>
                <w:szCs w:val="28"/>
              </w:rPr>
              <w:t xml:space="preserve">адреналовый,  </w:t>
            </w:r>
            <w:proofErr w:type="spellStart"/>
            <w:r w:rsidR="00407874" w:rsidRPr="005F2571">
              <w:rPr>
                <w:rFonts w:ascii="Times New Roman" w:hAnsi="Times New Roman"/>
                <w:sz w:val="28"/>
                <w:szCs w:val="28"/>
              </w:rPr>
              <w:t>ваго</w:t>
            </w:r>
            <w:proofErr w:type="spellEnd"/>
            <w:proofErr w:type="gramEnd"/>
            <w:r w:rsidR="00407874" w:rsidRPr="005F2571">
              <w:rPr>
                <w:rFonts w:ascii="Times New Roman" w:hAnsi="Times New Roman"/>
                <w:sz w:val="28"/>
                <w:szCs w:val="28"/>
              </w:rPr>
              <w:t>-инсулярный, смешанный.</w:t>
            </w:r>
          </w:p>
          <w:p w:rsidR="00872DF6" w:rsidRPr="005F2571" w:rsidRDefault="00114E39" w:rsidP="005F25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5F2571">
              <w:rPr>
                <w:rFonts w:ascii="Times New Roman" w:hAnsi="Times New Roman"/>
                <w:sz w:val="28"/>
                <w:szCs w:val="28"/>
              </w:rPr>
              <w:t xml:space="preserve">Нарушения терморегуляции, сна-бодрствования, потребностей в пище </w:t>
            </w:r>
            <w:r w:rsidR="00407874" w:rsidRPr="005F2571">
              <w:rPr>
                <w:rFonts w:ascii="Times New Roman" w:hAnsi="Times New Roman"/>
                <w:sz w:val="28"/>
                <w:szCs w:val="28"/>
              </w:rPr>
              <w:lastRenderedPageBreak/>
              <w:t>и питье (</w:t>
            </w:r>
            <w:proofErr w:type="spellStart"/>
            <w:r w:rsidR="00407874" w:rsidRPr="005F2571">
              <w:rPr>
                <w:rFonts w:ascii="Times New Roman" w:hAnsi="Times New Roman"/>
                <w:sz w:val="28"/>
                <w:szCs w:val="28"/>
              </w:rPr>
              <w:t>булемия</w:t>
            </w:r>
            <w:proofErr w:type="spellEnd"/>
            <w:r w:rsidR="00407874" w:rsidRPr="005F2571">
              <w:rPr>
                <w:rFonts w:ascii="Times New Roman" w:hAnsi="Times New Roman"/>
                <w:sz w:val="28"/>
                <w:szCs w:val="28"/>
              </w:rPr>
              <w:t>, анорексия, полидипсия). Эмоциональные дисфункции. Психо-вегетативные симптомы. Дифференциальный диагноз с эндокринными заболеваниями и неврозами.</w:t>
            </w:r>
          </w:p>
          <w:p w:rsidR="00872DF6" w:rsidRPr="005F2571" w:rsidRDefault="00407874" w:rsidP="005F25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571">
              <w:rPr>
                <w:rFonts w:ascii="Times New Roman" w:hAnsi="Times New Roman"/>
                <w:sz w:val="28"/>
                <w:szCs w:val="28"/>
              </w:rPr>
              <w:t xml:space="preserve">4.Поражение ствола головного мозга, рогов спинного мозга, ганглиев пограничного ствола, сплетений нервной и висцеральные синдромы. Расстройства тазовых функций. Поражение нервов, корешков, отдельных симпатических узлов и сегментов спинного мозга. </w:t>
            </w:r>
          </w:p>
          <w:p w:rsidR="00872DF6" w:rsidRPr="005F2571" w:rsidRDefault="00407874" w:rsidP="005F25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571">
              <w:rPr>
                <w:rFonts w:ascii="Times New Roman" w:hAnsi="Times New Roman"/>
                <w:sz w:val="28"/>
                <w:szCs w:val="28"/>
              </w:rPr>
              <w:t xml:space="preserve">5.Локальные вегетативно-сосудистые, вегетативно-трофические, мышечно-тонические нарушения (нарушения трофики кожи, вазомоторные расстройства, явления </w:t>
            </w:r>
            <w:proofErr w:type="spellStart"/>
            <w:r w:rsidRPr="005F2571">
              <w:rPr>
                <w:rFonts w:ascii="Times New Roman" w:hAnsi="Times New Roman"/>
                <w:sz w:val="28"/>
                <w:szCs w:val="28"/>
              </w:rPr>
              <w:t>периартроза</w:t>
            </w:r>
            <w:proofErr w:type="spellEnd"/>
            <w:r w:rsidRPr="005F2571">
              <w:rPr>
                <w:rFonts w:ascii="Times New Roman" w:hAnsi="Times New Roman"/>
                <w:sz w:val="28"/>
                <w:szCs w:val="28"/>
              </w:rPr>
              <w:t xml:space="preserve">, локальные спазмы некоторых мышц: косой затылочной, передней лестничной, грудных, грушевидной и других). </w:t>
            </w:r>
          </w:p>
          <w:p w:rsidR="00872DF6" w:rsidRPr="005F2571" w:rsidRDefault="00407874" w:rsidP="005F25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571">
              <w:rPr>
                <w:rFonts w:ascii="Times New Roman" w:hAnsi="Times New Roman"/>
                <w:sz w:val="28"/>
                <w:szCs w:val="28"/>
              </w:rPr>
              <w:t xml:space="preserve">6.Нейродистрофические синдромы лица. </w:t>
            </w:r>
            <w:proofErr w:type="spellStart"/>
            <w:r w:rsidRPr="005F2571">
              <w:rPr>
                <w:rFonts w:ascii="Times New Roman" w:hAnsi="Times New Roman"/>
                <w:sz w:val="28"/>
                <w:szCs w:val="28"/>
              </w:rPr>
              <w:t>Ангиотрофоневрозы</w:t>
            </w:r>
            <w:proofErr w:type="spellEnd"/>
            <w:r w:rsidRPr="005F25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72DF6" w:rsidRPr="005F2571" w:rsidRDefault="00407874" w:rsidP="005F25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571">
              <w:rPr>
                <w:rFonts w:ascii="Times New Roman" w:hAnsi="Times New Roman"/>
                <w:sz w:val="28"/>
                <w:szCs w:val="28"/>
              </w:rPr>
              <w:t xml:space="preserve">7.Лицевые </w:t>
            </w:r>
            <w:proofErr w:type="spellStart"/>
            <w:r w:rsidRPr="005F2571">
              <w:rPr>
                <w:rFonts w:ascii="Times New Roman" w:hAnsi="Times New Roman"/>
                <w:sz w:val="28"/>
                <w:szCs w:val="28"/>
              </w:rPr>
              <w:t>симпталгии</w:t>
            </w:r>
            <w:proofErr w:type="spellEnd"/>
            <w:r w:rsidRPr="005F2571">
              <w:rPr>
                <w:rFonts w:ascii="Times New Roman" w:hAnsi="Times New Roman"/>
                <w:sz w:val="28"/>
                <w:szCs w:val="28"/>
              </w:rPr>
              <w:t xml:space="preserve"> и другие симптомы нарушения вегетативной иннервации лица.  Отек Квинке.  </w:t>
            </w:r>
            <w:proofErr w:type="spellStart"/>
            <w:r w:rsidRPr="005F2571">
              <w:rPr>
                <w:rFonts w:ascii="Times New Roman" w:hAnsi="Times New Roman"/>
                <w:sz w:val="28"/>
                <w:szCs w:val="28"/>
              </w:rPr>
              <w:t>Трофедема</w:t>
            </w:r>
            <w:proofErr w:type="spellEnd"/>
            <w:r w:rsidRPr="005F2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2571">
              <w:rPr>
                <w:rFonts w:ascii="Times New Roman" w:hAnsi="Times New Roman"/>
                <w:sz w:val="28"/>
                <w:szCs w:val="28"/>
              </w:rPr>
              <w:t>Мейжа</w:t>
            </w:r>
            <w:proofErr w:type="spellEnd"/>
            <w:r w:rsidRPr="005F2571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Pr="005F2571">
              <w:rPr>
                <w:rFonts w:ascii="Times New Roman" w:hAnsi="Times New Roman"/>
                <w:sz w:val="28"/>
                <w:szCs w:val="28"/>
              </w:rPr>
              <w:t>Глоссалгия</w:t>
            </w:r>
            <w:proofErr w:type="spellEnd"/>
            <w:r w:rsidRPr="005F25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F2571">
              <w:rPr>
                <w:rFonts w:ascii="Times New Roman" w:hAnsi="Times New Roman"/>
                <w:sz w:val="28"/>
                <w:szCs w:val="28"/>
              </w:rPr>
              <w:t>Гемиатрофия</w:t>
            </w:r>
            <w:proofErr w:type="spellEnd"/>
            <w:r w:rsidRPr="005F2571">
              <w:rPr>
                <w:rFonts w:ascii="Times New Roman" w:hAnsi="Times New Roman"/>
                <w:sz w:val="28"/>
                <w:szCs w:val="28"/>
              </w:rPr>
              <w:t xml:space="preserve"> лица. </w:t>
            </w:r>
          </w:p>
          <w:p w:rsidR="00872DF6" w:rsidRPr="005F2571" w:rsidRDefault="00407874" w:rsidP="005F2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71">
              <w:rPr>
                <w:rFonts w:ascii="Times New Roman" w:hAnsi="Times New Roman"/>
                <w:sz w:val="28"/>
                <w:szCs w:val="28"/>
              </w:rPr>
              <w:t>8.</w:t>
            </w:r>
            <w:proofErr w:type="gramStart"/>
            <w:r w:rsidRPr="005F2571">
              <w:rPr>
                <w:rFonts w:ascii="Times New Roman" w:hAnsi="Times New Roman"/>
                <w:sz w:val="28"/>
                <w:szCs w:val="28"/>
              </w:rPr>
              <w:t>Вестибуло-вегетативные</w:t>
            </w:r>
            <w:proofErr w:type="gramEnd"/>
            <w:r w:rsidRPr="005F2571">
              <w:rPr>
                <w:rFonts w:ascii="Times New Roman" w:hAnsi="Times New Roman"/>
                <w:sz w:val="28"/>
                <w:szCs w:val="28"/>
              </w:rPr>
              <w:t xml:space="preserve"> синдромы при функциональном органическом поражении головного мозга.</w:t>
            </w:r>
          </w:p>
          <w:p w:rsidR="00872DF6" w:rsidRPr="00E30762" w:rsidRDefault="00A34F18" w:rsidP="00284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="00407874" w:rsidRPr="00E30762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E30762" w:rsidRDefault="00407874" w:rsidP="00284C72">
            <w:pPr>
              <w:spacing w:after="0" w:line="240" w:lineRule="auto"/>
              <w:rPr>
                <w:rFonts w:ascii="Times New Roman" w:hAnsi="Times New Roman"/>
              </w:rPr>
            </w:pPr>
            <w:r w:rsidRPr="00E30762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E30762" w:rsidRDefault="00407874" w:rsidP="00284C72">
            <w:pPr>
              <w:spacing w:after="0" w:line="240" w:lineRule="auto"/>
              <w:rPr>
                <w:rFonts w:ascii="Times New Roman" w:hAnsi="Times New Roman"/>
              </w:rPr>
            </w:pPr>
            <w:r w:rsidRPr="00E30762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E30762" w:rsidRDefault="00407874" w:rsidP="00284C72">
            <w:pPr>
              <w:spacing w:after="0" w:line="240" w:lineRule="auto"/>
              <w:rPr>
                <w:rFonts w:ascii="Times New Roman" w:hAnsi="Times New Roman"/>
              </w:rPr>
            </w:pPr>
            <w:r w:rsidRPr="00E30762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E30762" w:rsidRDefault="00407874" w:rsidP="00284C72">
            <w:pPr>
              <w:spacing w:after="0" w:line="240" w:lineRule="auto"/>
              <w:rPr>
                <w:rFonts w:ascii="Times New Roman" w:hAnsi="Times New Roman"/>
              </w:rPr>
            </w:pPr>
            <w:r w:rsidRPr="00E30762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Default="00407874" w:rsidP="00284C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3076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E30762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E307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0762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E307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0762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E307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0762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 w:rsidTr="00B60FB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B60FBF" w:rsidRDefault="00407874" w:rsidP="00B60FBF">
            <w:pPr>
              <w:rPr>
                <w:rFonts w:ascii="Times New Roman" w:hAnsi="Times New Roman"/>
                <w:sz w:val="28"/>
                <w:szCs w:val="28"/>
              </w:rPr>
            </w:pPr>
            <w:r w:rsidRPr="00B60FB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4D7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4C74D7" w:rsidRDefault="004C74D7" w:rsidP="004C7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="00407874" w:rsidRPr="004C74D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4C74D7" w:rsidRDefault="004C74D7" w:rsidP="004C7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4C74D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4C74D7" w:rsidRDefault="004C74D7" w:rsidP="004C7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4C74D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4C7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1E670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A55BE6" w:rsidRDefault="00407874" w:rsidP="00E355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E6">
        <w:rPr>
          <w:rFonts w:ascii="Times New Roman" w:hAnsi="Times New Roman"/>
          <w:b/>
          <w:color w:val="000000"/>
          <w:sz w:val="28"/>
          <w:szCs w:val="28"/>
        </w:rPr>
        <w:t>Модуль 2. Цереброваскулярные заболевания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DF6" w:rsidRDefault="00407874" w:rsidP="00E3556E">
      <w:pPr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Цереброваскулярная заболевания. Классификация цереброваскулярных заболеваний. Хроническая ишемия мозга.</w:t>
      </w:r>
    </w:p>
    <w:p w:rsidR="00872DF6" w:rsidRDefault="00407874" w:rsidP="00E355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86E3D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E3556E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цереброваскулярные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A55B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196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196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196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196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196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E633EF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633E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 w:rsidR="00E633E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материала.</w:t>
            </w:r>
          </w:p>
          <w:p w:rsidR="00872DF6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DE655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E633EF" w:rsidRDefault="00A741F5" w:rsidP="00E6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E633EF">
              <w:rPr>
                <w:rFonts w:ascii="Times New Roman" w:hAnsi="Times New Roman"/>
                <w:sz w:val="28"/>
                <w:szCs w:val="28"/>
              </w:rPr>
              <w:t xml:space="preserve">Анатомия кровоснабжения головного мозга. Варианты строения </w:t>
            </w:r>
            <w:proofErr w:type="spellStart"/>
            <w:r w:rsidR="00407874" w:rsidRPr="00E633EF">
              <w:rPr>
                <w:rFonts w:ascii="Times New Roman" w:hAnsi="Times New Roman"/>
                <w:sz w:val="28"/>
                <w:szCs w:val="28"/>
              </w:rPr>
              <w:t>виллизиева</w:t>
            </w:r>
            <w:proofErr w:type="spellEnd"/>
            <w:r w:rsidR="00407874" w:rsidRPr="00E633EF">
              <w:rPr>
                <w:rFonts w:ascii="Times New Roman" w:hAnsi="Times New Roman"/>
                <w:sz w:val="28"/>
                <w:szCs w:val="28"/>
              </w:rPr>
              <w:t xml:space="preserve"> круга, их клиническое значение. Патофизиология нарушений мозгового кровообращения. Значение патологии </w:t>
            </w:r>
            <w:proofErr w:type="spellStart"/>
            <w:r w:rsidR="00407874" w:rsidRPr="00E633EF">
              <w:rPr>
                <w:rFonts w:ascii="Times New Roman" w:hAnsi="Times New Roman"/>
                <w:sz w:val="28"/>
                <w:szCs w:val="28"/>
              </w:rPr>
              <w:t>экстракортикальных</w:t>
            </w:r>
            <w:proofErr w:type="spellEnd"/>
            <w:r w:rsidR="00407874" w:rsidRPr="00E633EF">
              <w:rPr>
                <w:rFonts w:ascii="Times New Roman" w:hAnsi="Times New Roman"/>
                <w:sz w:val="28"/>
                <w:szCs w:val="28"/>
              </w:rPr>
              <w:t xml:space="preserve"> магистралях сосудов. Роль спазма сосудов мозга и сосудистой мозговой недостаточности.  </w:t>
            </w:r>
          </w:p>
          <w:p w:rsidR="00872DF6" w:rsidRPr="00E633EF" w:rsidRDefault="00407874" w:rsidP="00E6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sz w:val="28"/>
                <w:szCs w:val="28"/>
              </w:rPr>
              <w:t xml:space="preserve">2.Классификация сосудистых заболеваний головного мозга. Этиология и патогенез.  Причины острых нарушений мозгового </w:t>
            </w:r>
            <w:proofErr w:type="gramStart"/>
            <w:r w:rsidRPr="00E633EF">
              <w:rPr>
                <w:rFonts w:ascii="Times New Roman" w:hAnsi="Times New Roman"/>
                <w:sz w:val="28"/>
                <w:szCs w:val="28"/>
              </w:rPr>
              <w:t>кровообращения  в</w:t>
            </w:r>
            <w:proofErr w:type="gramEnd"/>
            <w:r w:rsidRPr="00E633EF">
              <w:rPr>
                <w:rFonts w:ascii="Times New Roman" w:hAnsi="Times New Roman"/>
                <w:sz w:val="28"/>
                <w:szCs w:val="28"/>
              </w:rPr>
              <w:t xml:space="preserve"> различные  возрастные  периоды  - аневризмы сосудов мозга, заболевания крови, коллагенозы, инфекции и другое.  Характеристика сосудистых церебральных  нарушений  при родовой травме. Симптомы поражения сосудов головного мозга. Симптомы поражения внутренней сонной артерии. Симптомы поражения позвоночной артерии</w:t>
            </w:r>
          </w:p>
          <w:p w:rsidR="00872DF6" w:rsidRPr="00E633EF" w:rsidRDefault="00407874" w:rsidP="00E6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sz w:val="28"/>
                <w:szCs w:val="28"/>
              </w:rPr>
              <w:t>3.Переходящие нарушения мозгового кровообращения - общие и регионарные. Клинические проявления - общемозговые и локальные  церебральные симптомы.  Обратимость очаговых органических симптомов при переходящих нарушениях. 4.Хроническая ишемия мозга.</w:t>
            </w:r>
          </w:p>
          <w:p w:rsidR="00872DF6" w:rsidRPr="00E633EF" w:rsidRDefault="00407874" w:rsidP="00E63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3EF">
              <w:rPr>
                <w:rFonts w:ascii="Times New Roman" w:hAnsi="Times New Roman"/>
                <w:sz w:val="28"/>
                <w:szCs w:val="28"/>
              </w:rPr>
              <w:t>5.Симптомы поражения сосудов спинного мозга.</w:t>
            </w:r>
          </w:p>
          <w:p w:rsidR="00872DF6" w:rsidRPr="00DD70A4" w:rsidRDefault="00407874" w:rsidP="00E633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70A4">
              <w:rPr>
                <w:rFonts w:ascii="Times New Roman" w:hAnsi="Times New Roman"/>
                <w:b/>
                <w:sz w:val="28"/>
                <w:szCs w:val="28"/>
              </w:rPr>
              <w:t>Защита рефератов:</w:t>
            </w:r>
          </w:p>
          <w:p w:rsidR="00872DF6" w:rsidRPr="00E633EF" w:rsidRDefault="00407874" w:rsidP="00E6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1.Сосудистая мозговая недостаточность. Начальные проявления недостаточности мозгового кровообращения. </w:t>
            </w:r>
          </w:p>
          <w:p w:rsidR="00872DF6" w:rsidRPr="00E633EF" w:rsidRDefault="00407874" w:rsidP="00E6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2.Хроническая ишемия мозга или дисциркуляторная энцефалопатия.</w:t>
            </w:r>
          </w:p>
          <w:p w:rsidR="00872DF6" w:rsidRPr="00E633EF" w:rsidRDefault="00407874" w:rsidP="00E6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Болезнь </w:t>
            </w:r>
            <w:proofErr w:type="spellStart"/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Бинсвангера</w:t>
            </w:r>
            <w:proofErr w:type="spellEnd"/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E633EF" w:rsidRDefault="00407874" w:rsidP="00E6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4. Когнитивные нарушения при цереброваскулярных заболеваниях.</w:t>
            </w:r>
          </w:p>
          <w:p w:rsidR="00872DF6" w:rsidRPr="00A2273D" w:rsidRDefault="002D79DB" w:rsidP="00A22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="00407874" w:rsidRPr="00A2273D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A2273D" w:rsidRDefault="00407874" w:rsidP="00A22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A2273D" w:rsidRDefault="00407874" w:rsidP="00A22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A2273D" w:rsidRDefault="00407874" w:rsidP="00A22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A2273D" w:rsidRDefault="00407874" w:rsidP="00A22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Default="00407874" w:rsidP="00091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0D" w:rsidRDefault="0092110D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110D" w:rsidRPr="004C74D7" w:rsidRDefault="0092110D" w:rsidP="009211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4C74D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110D" w:rsidRPr="004C74D7" w:rsidRDefault="0092110D" w:rsidP="009211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4C74D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92110D" w:rsidRDefault="0092110D" w:rsidP="00921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C74D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Default="00407874" w:rsidP="005842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685B4C">
        <w:rPr>
          <w:rFonts w:ascii="Times New Roman" w:hAnsi="Times New Roman"/>
          <w:b/>
          <w:color w:val="000000"/>
          <w:sz w:val="28"/>
          <w:szCs w:val="28"/>
        </w:rPr>
        <w:t>ема 2.</w:t>
      </w:r>
      <w:r w:rsidRPr="00685B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5B4C">
        <w:rPr>
          <w:rFonts w:ascii="Times New Roman" w:hAnsi="Times New Roman"/>
          <w:b/>
          <w:color w:val="000000"/>
          <w:sz w:val="28"/>
          <w:szCs w:val="28"/>
        </w:rPr>
        <w:t>Ишемический инсульт</w:t>
      </w:r>
    </w:p>
    <w:p w:rsidR="00872DF6" w:rsidRDefault="00407874" w:rsidP="005842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8373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5842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>иагностике, дифференциальной диагностике и лечению  ишемического инсульта.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1837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5842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58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58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58426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F47658" w:rsidRDefault="00407874" w:rsidP="0058426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F47658" w:rsidRDefault="00407874" w:rsidP="00ED2CC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 w:rsidR="0067497F" w:rsidRPr="00F476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</w:t>
            </w:r>
          </w:p>
          <w:p w:rsidR="00872DF6" w:rsidRPr="00F47658" w:rsidRDefault="00407874" w:rsidP="00ED2C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67497F"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F47658" w:rsidRDefault="0058426E" w:rsidP="00584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1.Тромботические 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407874" w:rsidRPr="00F47658">
              <w:rPr>
                <w:rFonts w:ascii="Times New Roman" w:hAnsi="Times New Roman"/>
                <w:sz w:val="28"/>
                <w:szCs w:val="28"/>
              </w:rPr>
              <w:t>тромботические</w:t>
            </w:r>
            <w:proofErr w:type="spellEnd"/>
            <w:r w:rsidR="00407874" w:rsidRPr="00F47658">
              <w:rPr>
                <w:rFonts w:ascii="Times New Roman" w:hAnsi="Times New Roman"/>
                <w:sz w:val="28"/>
                <w:szCs w:val="28"/>
              </w:rPr>
              <w:t xml:space="preserve">  ишемические  инсульты.  Основные факторы, ведущие к тромбообразованию. </w:t>
            </w:r>
          </w:p>
          <w:p w:rsidR="00872DF6" w:rsidRPr="00F47658" w:rsidRDefault="00407874" w:rsidP="00584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2.Особенности клиники мозговых расстройств в зависимости  от  локализации  тромбоза.  </w:t>
            </w:r>
          </w:p>
          <w:p w:rsidR="00872DF6" w:rsidRPr="00F47658" w:rsidRDefault="00407874" w:rsidP="00584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3.Клинические проявления эмболии мозга. </w:t>
            </w:r>
          </w:p>
          <w:p w:rsidR="00872DF6" w:rsidRPr="00F47658" w:rsidRDefault="00407874" w:rsidP="00584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4.Возможности лечения ишемических инсультов.</w:t>
            </w:r>
          </w:p>
          <w:p w:rsidR="00872DF6" w:rsidRPr="00F47658" w:rsidRDefault="00407874" w:rsidP="00584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5.Геморрагические инсульты -  паренхиматозные,  субарахноидальные. Клинические различия внутримозговых и субарахноидальных геморрагий. </w:t>
            </w:r>
          </w:p>
          <w:p w:rsidR="00872DF6" w:rsidRPr="00F47658" w:rsidRDefault="00407874" w:rsidP="00584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6.Дифференциальная диагностика   геморрагических  инсультов. </w:t>
            </w:r>
          </w:p>
          <w:p w:rsidR="00872DF6" w:rsidRPr="00F47658" w:rsidRDefault="00407874" w:rsidP="00584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7.Методы экспресс-диагностики инсультов. Приемы исследования функций черепных нервов,  нарушений двигательной, чувствительной сферы у больных инсультом при нарушении сознания. Частота проявления и выраженность 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</w:rPr>
              <w:t>менингиальных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</w:rPr>
              <w:t xml:space="preserve"> симптомов.</w:t>
            </w:r>
          </w:p>
          <w:p w:rsidR="00872DF6" w:rsidRPr="00F47658" w:rsidRDefault="00407874" w:rsidP="00584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8.Значение  дополнительных методов обследования больных для дифференциального диагноза в остром периоде инсульта.</w:t>
            </w:r>
          </w:p>
          <w:p w:rsidR="00872DF6" w:rsidRPr="00F47658" w:rsidRDefault="00407874" w:rsidP="00584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9.Принципы лечения  острых  нарушений мозгового кровообращения. Место хирургических способов лечения инсультов.</w:t>
            </w:r>
          </w:p>
          <w:p w:rsidR="00872DF6" w:rsidRPr="0058426E" w:rsidRDefault="00407874" w:rsidP="00ED2C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26E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F47658" w:rsidRDefault="00407874" w:rsidP="00697575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1.Эмболический инсульт в левой средней мозговой артерии.</w:t>
            </w:r>
          </w:p>
          <w:p w:rsidR="00872DF6" w:rsidRPr="00F47658" w:rsidRDefault="00407874" w:rsidP="00697575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2. Ишемические стволовые инсульты.</w:t>
            </w:r>
          </w:p>
          <w:p w:rsidR="00872DF6" w:rsidRPr="00F47658" w:rsidRDefault="00407874" w:rsidP="00697575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3. Ишемический инсульт в наружной сонной артерии.</w:t>
            </w:r>
          </w:p>
          <w:p w:rsidR="00872DF6" w:rsidRPr="00F47658" w:rsidRDefault="00407874" w:rsidP="006975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4. Подтипы ишемического инсульта. Принципы терапии.</w:t>
            </w:r>
          </w:p>
          <w:p w:rsidR="00872DF6" w:rsidRPr="00F47658" w:rsidRDefault="00407874" w:rsidP="00B7139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F47658" w:rsidRDefault="00407874" w:rsidP="00A741F5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F47658" w:rsidRDefault="00407874" w:rsidP="00B71398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F47658" w:rsidRDefault="00407874" w:rsidP="00B71398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F47658" w:rsidRDefault="00407874" w:rsidP="00B71398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F47658" w:rsidRDefault="00407874" w:rsidP="00091D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F47658" w:rsidRDefault="00407874" w:rsidP="00B713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F47658" w:rsidRDefault="00A741F5" w:rsidP="00A741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F4765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F47658" w:rsidRDefault="00A741F5" w:rsidP="00A741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F4765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F47658" w:rsidRDefault="00A741F5" w:rsidP="00A741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F476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C1592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C1592F" w:rsidRDefault="00407874" w:rsidP="00011F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C1592F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C159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592F">
        <w:rPr>
          <w:rFonts w:ascii="Times New Roman" w:hAnsi="Times New Roman"/>
          <w:b/>
          <w:color w:val="000000"/>
          <w:sz w:val="28"/>
          <w:szCs w:val="28"/>
        </w:rPr>
        <w:t>Геморрагический инсульт</w:t>
      </w:r>
    </w:p>
    <w:p w:rsidR="00872DF6" w:rsidRDefault="00407874" w:rsidP="00011F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E114D6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011F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 xml:space="preserve">геморрагического </w:t>
      </w:r>
      <w:proofErr w:type="gramStart"/>
      <w:r w:rsidRPr="00DE655B">
        <w:rPr>
          <w:rFonts w:ascii="Times New Roman" w:hAnsi="Times New Roman"/>
          <w:sz w:val="28"/>
          <w:szCs w:val="28"/>
        </w:rPr>
        <w:t>инсульта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4D1F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011F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011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011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011F9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011F9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A957C7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957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 w:rsidR="00A957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материала.</w:t>
            </w:r>
          </w:p>
          <w:p w:rsidR="00872DF6" w:rsidRDefault="00407874" w:rsidP="00011F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A957C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Default="00407874" w:rsidP="00011F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Геморрагические инсульты -  паренхиматозные,  субарахноидальные. Клинические различия внутримозговых и субарахноидальных геморрагий. </w:t>
            </w:r>
          </w:p>
          <w:p w:rsidR="00872DF6" w:rsidRDefault="00407874" w:rsidP="00011F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Дифференциальная диагностика   геморрагических  инсультов. </w:t>
            </w:r>
          </w:p>
          <w:p w:rsidR="00872DF6" w:rsidRDefault="00407874" w:rsidP="00011F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Методы экспресс-диагностики инсультов. Приемы исследования функций черепных нервов,  нарушений двигательной, чувствительной сферы у больных инсультом при нарушении сознания. Частота проявления и выраженность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менингиальных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симптомов.</w:t>
            </w:r>
          </w:p>
          <w:p w:rsidR="00872DF6" w:rsidRDefault="00091DEA" w:rsidP="00011F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</w:t>
            </w:r>
            <w:r w:rsidR="00407874">
              <w:rPr>
                <w:rFonts w:ascii="Times New Roman" w:hAnsi="Times New Roman"/>
                <w:sz w:val="28"/>
                <w:szCs w:val="28"/>
              </w:rPr>
              <w:t>етод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407874">
              <w:rPr>
                <w:rFonts w:ascii="Times New Roman" w:hAnsi="Times New Roman"/>
                <w:sz w:val="28"/>
                <w:szCs w:val="28"/>
              </w:rPr>
              <w:t xml:space="preserve"> обследования больных для дифференциального диагноза в остром периоде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геморрагического</w:t>
            </w:r>
            <w:r w:rsidR="00407874">
              <w:rPr>
                <w:rFonts w:ascii="Times New Roman" w:hAnsi="Times New Roman"/>
                <w:sz w:val="28"/>
                <w:szCs w:val="28"/>
              </w:rPr>
              <w:t xml:space="preserve"> инсульта.</w:t>
            </w:r>
          </w:p>
          <w:p w:rsidR="00872DF6" w:rsidRDefault="00407874" w:rsidP="00011F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Принципы лечения  острых  нарушений мозгового кровообращения.  </w:t>
            </w:r>
            <w:r w:rsidR="00091DEA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ирургически</w:t>
            </w:r>
            <w:r w:rsidR="00091DE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DEA">
              <w:rPr>
                <w:rFonts w:ascii="Times New Roman" w:hAnsi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лечения инсультов.</w:t>
            </w:r>
          </w:p>
          <w:p w:rsidR="00872DF6" w:rsidRPr="005228BD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228BD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553AAE" w:rsidRDefault="00407874" w:rsidP="00011F9B">
            <w:pPr>
              <w:spacing w:after="0" w:line="240" w:lineRule="auto"/>
              <w:rPr>
                <w:rFonts w:ascii="Times New Roman" w:hAnsi="Times New Roman"/>
              </w:rPr>
            </w:pPr>
            <w:r w:rsidRPr="00553AAE">
              <w:rPr>
                <w:rFonts w:ascii="Times New Roman" w:hAnsi="Times New Roman"/>
                <w:color w:val="000000"/>
                <w:sz w:val="28"/>
                <w:szCs w:val="28"/>
              </w:rPr>
              <w:t>1.Комы при геморрагическом инсульте.</w:t>
            </w:r>
          </w:p>
          <w:p w:rsidR="00872DF6" w:rsidRPr="00553AAE" w:rsidRDefault="00407874" w:rsidP="00011F9B">
            <w:pPr>
              <w:spacing w:after="0" w:line="240" w:lineRule="auto"/>
              <w:rPr>
                <w:rFonts w:ascii="Times New Roman" w:hAnsi="Times New Roman"/>
              </w:rPr>
            </w:pPr>
            <w:r w:rsidRPr="00553A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Лечение отека мозга при геморрагическом инсульте.</w:t>
            </w:r>
          </w:p>
          <w:p w:rsidR="00872DF6" w:rsidRDefault="00407874" w:rsidP="00011F9B">
            <w:pPr>
              <w:spacing w:after="0" w:line="240" w:lineRule="auto"/>
            </w:pPr>
            <w:r w:rsidRPr="00553AAE">
              <w:rPr>
                <w:rFonts w:ascii="Times New Roman" w:hAnsi="Times New Roman"/>
                <w:color w:val="000000"/>
                <w:sz w:val="28"/>
                <w:szCs w:val="28"/>
              </w:rPr>
              <w:t>3.Виды хирургического лечения при геморрагическом инсульте. Показания и противопоказания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72DF6" w:rsidRPr="00671523" w:rsidRDefault="00407874" w:rsidP="00671523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671523" w:rsidRDefault="00407874" w:rsidP="00671523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671523" w:rsidRDefault="00407874" w:rsidP="00671523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671523" w:rsidRDefault="00407874" w:rsidP="00671523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671523" w:rsidRDefault="00407874" w:rsidP="00671523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091DEA" w:rsidRDefault="00407874" w:rsidP="00091D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091D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D2C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6874DA" w:rsidRDefault="006874DA" w:rsidP="006874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6874D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6874DA" w:rsidRDefault="006874DA" w:rsidP="006874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6874D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6874DA" w:rsidRDefault="006874DA" w:rsidP="006874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6874D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6874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E773B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1DEA" w:rsidRDefault="00091DEA" w:rsidP="001307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13075B" w:rsidRDefault="00407874" w:rsidP="001307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13075B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13075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075B">
        <w:rPr>
          <w:rFonts w:ascii="Times New Roman" w:hAnsi="Times New Roman"/>
          <w:b/>
          <w:color w:val="000000"/>
          <w:sz w:val="28"/>
          <w:szCs w:val="28"/>
        </w:rPr>
        <w:t>Субарахноидальное кровоизлияние</w:t>
      </w:r>
    </w:p>
    <w:p w:rsidR="00872DF6" w:rsidRDefault="00407874" w:rsidP="00011F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3075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011F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 xml:space="preserve">субарахноидального </w:t>
      </w:r>
      <w:r w:rsidR="0088496C" w:rsidRPr="00DE655B">
        <w:rPr>
          <w:rFonts w:ascii="Times New Roman" w:hAnsi="Times New Roman"/>
          <w:sz w:val="28"/>
          <w:szCs w:val="28"/>
        </w:rPr>
        <w:t>кровоизлияния</w:t>
      </w:r>
      <w:r w:rsidR="0088496C">
        <w:rPr>
          <w:rFonts w:ascii="Times New Roman" w:hAnsi="Times New Roman"/>
          <w:sz w:val="28"/>
          <w:szCs w:val="28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766B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81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E81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E81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814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814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1600D3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600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 w:rsidR="001600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материала.</w:t>
            </w:r>
          </w:p>
          <w:p w:rsidR="00872DF6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1600D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1.Этиология и патогенез первичного и вторичного субарахноидального кровоизлияния. 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2. Клиника субарахноидального кровоизлияния. Шкала тяжести состояния. Ханта-</w:t>
            </w:r>
            <w:proofErr w:type="spellStart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Хейса</w:t>
            </w:r>
            <w:proofErr w:type="spellEnd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3.Дифференциальный диагноз субарахноидального кровоизлияния. 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4.Методы диагностики субарахноидального кровоизлияния. 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5.Роль церебрального спазма при субарахноидальном кровоизлиянии. 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Принципы терапии субарахноидального кровоизлияния. Ведение больного.   </w:t>
            </w:r>
          </w:p>
          <w:p w:rsidR="00872DF6" w:rsidRPr="00F31D99" w:rsidRDefault="00407874" w:rsidP="00ED2CC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31D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Защита рефератов: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1.Диагностика и лечение артериальных и </w:t>
            </w:r>
            <w:proofErr w:type="gramStart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артерио-венозных</w:t>
            </w:r>
            <w:proofErr w:type="gramEnd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мальформаций.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Церебральный ангиоспазм при субарахноидальном кровоизлиянии. Методы диагностики и лечения. Протокол ведения больного </w:t>
            </w:r>
            <w:proofErr w:type="gramStart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с субарахноидальном кровоизлиянии</w:t>
            </w:r>
            <w:proofErr w:type="gramEnd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D912C6" w:rsidRDefault="00407874" w:rsidP="00ED2CC7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D912C6" w:rsidRDefault="00407874" w:rsidP="00E814FA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Default="00407874" w:rsidP="00091D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091D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81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Default="00734D5E" w:rsidP="00734D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Default="00734D5E" w:rsidP="00734D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Default="00734D5E" w:rsidP="00734D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F31D99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5F2347" w:rsidRDefault="00407874" w:rsidP="005F23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5F2347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5F23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2347">
        <w:rPr>
          <w:rFonts w:ascii="Times New Roman" w:hAnsi="Times New Roman"/>
          <w:b/>
          <w:color w:val="000000"/>
          <w:sz w:val="28"/>
          <w:szCs w:val="28"/>
        </w:rPr>
        <w:t>Вегетативная дистония</w:t>
      </w:r>
    </w:p>
    <w:p w:rsidR="00872DF6" w:rsidRDefault="00407874" w:rsidP="006C00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EE0C07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6C00A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вегетативной дистонии</w:t>
      </w:r>
      <w:r>
        <w:rPr>
          <w:rFonts w:ascii="Times New Roman" w:hAnsi="Times New Roman"/>
          <w:sz w:val="28"/>
          <w:szCs w:val="28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343F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6C00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6C00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6C00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6C00A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6C00A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5B2D97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B2D9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 w:rsidR="005B2D9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материала.</w:t>
            </w:r>
          </w:p>
          <w:p w:rsidR="00872DF6" w:rsidRDefault="00407874" w:rsidP="00ED2C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5B2D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1.Синдром вегетативной дистонии. Клинические формы вегетативной дистонии. 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2.Формы вегетативной дистонии: гипертензивная,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</w:rPr>
              <w:t>гипертензивно-гидроцефальная</w:t>
            </w:r>
            <w:proofErr w:type="spellEnd"/>
            <w:r w:rsidRPr="00381453">
              <w:rPr>
                <w:rFonts w:ascii="Times New Roman" w:hAnsi="Times New Roman"/>
                <w:sz w:val="28"/>
                <w:szCs w:val="28"/>
              </w:rPr>
              <w:t xml:space="preserve">, гипотензивная. 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3.Ортостатическая гипотензия. 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4.Прогрессирующая вегетативная недостаточность. </w:t>
            </w:r>
            <w:r w:rsidRPr="003814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Кардиоваскулярная дистония. Психовегетативный синдром. Соматогенная вегетативная дистония. Осложнения. 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5.Особенности вегетативной дистонии у детей. 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6.</w:t>
            </w:r>
            <w:proofErr w:type="gramStart"/>
            <w:r w:rsidRPr="00381453">
              <w:rPr>
                <w:rFonts w:ascii="Times New Roman" w:hAnsi="Times New Roman"/>
                <w:sz w:val="28"/>
                <w:szCs w:val="28"/>
              </w:rPr>
              <w:t>Вестибуло-вегетативные</w:t>
            </w:r>
            <w:proofErr w:type="gramEnd"/>
            <w:r w:rsidRPr="00381453">
              <w:rPr>
                <w:rFonts w:ascii="Times New Roman" w:hAnsi="Times New Roman"/>
                <w:sz w:val="28"/>
                <w:szCs w:val="28"/>
              </w:rPr>
              <w:t xml:space="preserve"> синдромы при функциональном органическом поражении головного мозга. 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7.Вегетативные пароксизмы. Терминология. Классификация. Симпато-</w:t>
            </w:r>
            <w:proofErr w:type="gramStart"/>
            <w:r w:rsidRPr="00381453">
              <w:rPr>
                <w:rFonts w:ascii="Times New Roman" w:hAnsi="Times New Roman"/>
                <w:sz w:val="28"/>
                <w:szCs w:val="28"/>
              </w:rPr>
              <w:t xml:space="preserve">адреналовый, 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</w:rPr>
              <w:t>ваго</w:t>
            </w:r>
            <w:proofErr w:type="spellEnd"/>
            <w:proofErr w:type="gramEnd"/>
            <w:r w:rsidRPr="00381453">
              <w:rPr>
                <w:rFonts w:ascii="Times New Roman" w:hAnsi="Times New Roman"/>
                <w:sz w:val="28"/>
                <w:szCs w:val="28"/>
              </w:rPr>
              <w:t>-инсулярный, смешанный вегетативные кризы. Панические атаки.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8.Дополнительные методы диагностики. 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9.Принципы немедикаментозного и медикаментозного лечения.</w:t>
            </w:r>
          </w:p>
          <w:p w:rsidR="00872DF6" w:rsidRPr="0007651D" w:rsidRDefault="00407874" w:rsidP="00ED2CC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651D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>1.Периферичкская вегетативная недостаточность в кардиоваскулярной системе.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>2.Вегетативное обеспечение и реактивность.</w:t>
            </w:r>
          </w:p>
          <w:p w:rsidR="00872DF6" w:rsidRPr="00381453" w:rsidRDefault="00407874" w:rsidP="006C00AF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>3.Панические атаки.</w:t>
            </w:r>
          </w:p>
          <w:p w:rsidR="00872DF6" w:rsidRPr="00381453" w:rsidRDefault="00407874" w:rsidP="0038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381453" w:rsidRDefault="00407874" w:rsidP="0038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381453" w:rsidRDefault="00407874" w:rsidP="0038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381453" w:rsidRDefault="00407874" w:rsidP="0038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381453" w:rsidRDefault="00407874" w:rsidP="0038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Default="00407874" w:rsidP="00091D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091D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D2C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2E56FB" w:rsidRDefault="002E56FB" w:rsidP="002E56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2E56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2E56FB" w:rsidRDefault="002E56FB" w:rsidP="002E56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2E56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2E56FB" w:rsidRDefault="002E56FB" w:rsidP="002E56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2E56F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2E56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EC6EA8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2DF6" w:rsidRPr="00561ED6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1ED6">
        <w:rPr>
          <w:rFonts w:ascii="Times New Roman" w:hAnsi="Times New Roman"/>
          <w:b/>
          <w:color w:val="000000"/>
          <w:sz w:val="28"/>
          <w:szCs w:val="28"/>
        </w:rPr>
        <w:t>Модуль 3. Заболевания периферической нервной системы</w:t>
      </w:r>
    </w:p>
    <w:p w:rsidR="00872DF6" w:rsidRPr="00D2571E" w:rsidRDefault="00407874" w:rsidP="001B56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D2571E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D257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2571E">
        <w:rPr>
          <w:rFonts w:ascii="Times New Roman" w:hAnsi="Times New Roman"/>
          <w:b/>
          <w:color w:val="000000"/>
          <w:sz w:val="28"/>
          <w:szCs w:val="28"/>
        </w:rPr>
        <w:t>Периферические заболевания нервной системы</w:t>
      </w:r>
    </w:p>
    <w:p w:rsidR="00872DF6" w:rsidRDefault="00407874" w:rsidP="001B56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1B563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заболеваний периферической нервной системы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2952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1B56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1B56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1B56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1B563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0617AA" w:rsidRDefault="00407874" w:rsidP="001B563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0617AA" w:rsidRDefault="00407874" w:rsidP="00ED2CC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 w:rsidR="0017504D" w:rsidRPr="000617A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материала.</w:t>
            </w:r>
          </w:p>
          <w:p w:rsidR="00872DF6" w:rsidRPr="000617AA" w:rsidRDefault="00407874" w:rsidP="00FA3C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0617AA" w:rsidRDefault="00FA3CB9" w:rsidP="00FA3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Нейропатии и </w:t>
            </w:r>
            <w:proofErr w:type="spellStart"/>
            <w:r w:rsidR="00407874" w:rsidRPr="000617AA">
              <w:rPr>
                <w:rFonts w:ascii="Times New Roman" w:hAnsi="Times New Roman"/>
                <w:sz w:val="28"/>
                <w:szCs w:val="28"/>
              </w:rPr>
              <w:t>плексопатии</w:t>
            </w:r>
            <w:proofErr w:type="spellEnd"/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72DF6" w:rsidRPr="000617AA" w:rsidRDefault="00FA3CB9" w:rsidP="00FA3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Нейропатии: сенсорные, моторные, вегетативные, смешанные. </w:t>
            </w:r>
            <w:proofErr w:type="spellStart"/>
            <w:r w:rsidR="00407874" w:rsidRPr="000617AA">
              <w:rPr>
                <w:rFonts w:ascii="Times New Roman" w:hAnsi="Times New Roman"/>
                <w:sz w:val="28"/>
                <w:szCs w:val="28"/>
              </w:rPr>
              <w:t>Аксонопатии</w:t>
            </w:r>
            <w:proofErr w:type="spellEnd"/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07874" w:rsidRPr="000617AA">
              <w:rPr>
                <w:rFonts w:ascii="Times New Roman" w:hAnsi="Times New Roman"/>
                <w:sz w:val="28"/>
                <w:szCs w:val="28"/>
              </w:rPr>
              <w:t>миелинопатии</w:t>
            </w:r>
            <w:proofErr w:type="spellEnd"/>
            <w:r w:rsidR="00407874" w:rsidRPr="000617AA">
              <w:rPr>
                <w:rFonts w:ascii="Times New Roman" w:hAnsi="Times New Roman"/>
                <w:sz w:val="28"/>
                <w:szCs w:val="28"/>
              </w:rPr>
              <w:t>. Принципы ЭНМГ-диагностики.</w:t>
            </w:r>
          </w:p>
          <w:p w:rsidR="00872DF6" w:rsidRPr="000617AA" w:rsidRDefault="00445271" w:rsidP="00FA3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>Плексопатии. Этиология.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>Патогенез</w:t>
            </w:r>
          </w:p>
          <w:p w:rsidR="00872DF6" w:rsidRPr="000617AA" w:rsidRDefault="00445271" w:rsidP="004452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Плечевая </w:t>
            </w:r>
            <w:proofErr w:type="spellStart"/>
            <w:r w:rsidR="00407874" w:rsidRPr="000617AA">
              <w:rPr>
                <w:rFonts w:ascii="Times New Roman" w:hAnsi="Times New Roman"/>
                <w:sz w:val="28"/>
                <w:szCs w:val="28"/>
              </w:rPr>
              <w:t>плексопатия</w:t>
            </w:r>
            <w:proofErr w:type="spellEnd"/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 (травматическая, неопластическая, лучевая). Синдром </w:t>
            </w:r>
            <w:proofErr w:type="spellStart"/>
            <w:r w:rsidR="00407874" w:rsidRPr="000617AA">
              <w:rPr>
                <w:rFonts w:ascii="Times New Roman" w:hAnsi="Times New Roman"/>
                <w:sz w:val="28"/>
                <w:szCs w:val="28"/>
              </w:rPr>
              <w:t>Персонейджа</w:t>
            </w:r>
            <w:proofErr w:type="spellEnd"/>
            <w:r w:rsidR="00407874" w:rsidRPr="000617AA">
              <w:rPr>
                <w:rFonts w:ascii="Times New Roman" w:hAnsi="Times New Roman"/>
                <w:sz w:val="28"/>
                <w:szCs w:val="28"/>
              </w:rPr>
              <w:t>-Тернера. Синдром верхней апертуры грудной клетки.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>Пояснично-крестцовая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раниальные невропатии.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Множественная краниальная невропатия. Синдром болевой офтальмоплегии. Синдром </w:t>
            </w:r>
            <w:proofErr w:type="spellStart"/>
            <w:r w:rsidR="00407874" w:rsidRPr="000617AA">
              <w:rPr>
                <w:rFonts w:ascii="Times New Roman" w:hAnsi="Times New Roman"/>
                <w:sz w:val="28"/>
                <w:szCs w:val="28"/>
              </w:rPr>
              <w:t>Гарсена</w:t>
            </w:r>
            <w:proofErr w:type="spellEnd"/>
            <w:r w:rsidR="00407874" w:rsidRPr="000617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0617AA" w:rsidRDefault="00445271" w:rsidP="004452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>Боль  при поражении периферической нервной системы.</w:t>
            </w:r>
          </w:p>
          <w:p w:rsidR="00872DF6" w:rsidRPr="000617AA" w:rsidRDefault="00445271" w:rsidP="004452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>Постгерпетическая невралгия.</w:t>
            </w:r>
          </w:p>
          <w:p w:rsidR="00872DF6" w:rsidRPr="000617AA" w:rsidRDefault="00445271" w:rsidP="004452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Хроническая компрессия </w:t>
            </w:r>
            <w:proofErr w:type="gramStart"/>
            <w:r w:rsidR="00407874" w:rsidRPr="000617AA">
              <w:rPr>
                <w:rFonts w:ascii="Times New Roman" w:hAnsi="Times New Roman"/>
                <w:sz w:val="28"/>
                <w:szCs w:val="28"/>
              </w:rPr>
              <w:t>спинно-мозговых</w:t>
            </w:r>
            <w:proofErr w:type="gramEnd"/>
            <w:r w:rsidR="00407874" w:rsidRPr="000617AA">
              <w:rPr>
                <w:rFonts w:ascii="Times New Roman" w:hAnsi="Times New Roman"/>
                <w:sz w:val="28"/>
                <w:szCs w:val="28"/>
              </w:rPr>
              <w:t xml:space="preserve"> корешков.</w:t>
            </w:r>
          </w:p>
          <w:p w:rsidR="00872DF6" w:rsidRPr="000617AA" w:rsidRDefault="00407874" w:rsidP="00A42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0617AA" w:rsidRDefault="00407874" w:rsidP="001B563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1.Миофасциальный синдром.</w:t>
            </w:r>
          </w:p>
          <w:p w:rsidR="00872DF6" w:rsidRPr="000617AA" w:rsidRDefault="00407874" w:rsidP="001B563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2.Боль в культе. Фантомные боли.</w:t>
            </w:r>
          </w:p>
          <w:p w:rsidR="00872DF6" w:rsidRPr="000617AA" w:rsidRDefault="00407874" w:rsidP="001B563E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3.Рефлекторная симпатическая дистрофия.</w:t>
            </w:r>
          </w:p>
          <w:p w:rsidR="00872DF6" w:rsidRPr="000617AA" w:rsidRDefault="00407874" w:rsidP="00A4283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0617AA" w:rsidRDefault="00407874" w:rsidP="005D0345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0617AA" w:rsidRDefault="00407874" w:rsidP="005D0345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0617AA" w:rsidRDefault="00407874" w:rsidP="005D0345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0617AA" w:rsidRDefault="00407874" w:rsidP="005D0345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0617AA" w:rsidRDefault="00407874" w:rsidP="00E82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E825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0617AA" w:rsidRDefault="00407874" w:rsidP="00F66F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0617AA" w:rsidRDefault="005D0345" w:rsidP="005D03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0617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0617AA" w:rsidRDefault="005D0345" w:rsidP="005D03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0617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0617AA" w:rsidRDefault="005D0345" w:rsidP="005D03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0617A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99284F" w:rsidRDefault="00407874" w:rsidP="00613A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99284F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992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9284F">
        <w:rPr>
          <w:rFonts w:ascii="Times New Roman" w:hAnsi="Times New Roman"/>
          <w:b/>
          <w:color w:val="000000"/>
          <w:sz w:val="28"/>
          <w:szCs w:val="28"/>
        </w:rPr>
        <w:t>Дорсопатии</w:t>
      </w:r>
      <w:proofErr w:type="spellEnd"/>
      <w:r w:rsidR="00E8258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proofErr w:type="spellStart"/>
      <w:r w:rsidRPr="00DE655B">
        <w:rPr>
          <w:rFonts w:ascii="Times New Roman" w:hAnsi="Times New Roman"/>
          <w:sz w:val="28"/>
          <w:szCs w:val="28"/>
        </w:rPr>
        <w:t>дорсопатий</w:t>
      </w:r>
      <w:proofErr w:type="spellEnd"/>
      <w:r w:rsidR="00E82583">
        <w:rPr>
          <w:rFonts w:ascii="Times New Roman" w:hAnsi="Times New Roman"/>
          <w:sz w:val="28"/>
          <w:szCs w:val="28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9928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613A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613A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613A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613A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 w:rsidRPr="009928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99284F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99284F" w:rsidRDefault="00407874" w:rsidP="00613A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99284F" w:rsidRDefault="00407874" w:rsidP="003447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 w:rsidR="0099284F" w:rsidRPr="009928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материала.</w:t>
            </w:r>
          </w:p>
          <w:p w:rsidR="00872DF6" w:rsidRPr="0099284F" w:rsidRDefault="00407874" w:rsidP="00344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99284F"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99284F" w:rsidRDefault="00026325" w:rsidP="000263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99284F">
              <w:rPr>
                <w:rFonts w:ascii="Times New Roman" w:hAnsi="Times New Roman"/>
                <w:sz w:val="28"/>
                <w:szCs w:val="28"/>
              </w:rPr>
              <w:t xml:space="preserve">Вертеброгенные поражения периферической нервной системы. </w:t>
            </w:r>
          </w:p>
          <w:p w:rsidR="00872DF6" w:rsidRPr="0099284F" w:rsidRDefault="00026325" w:rsidP="000263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99284F">
              <w:rPr>
                <w:rFonts w:ascii="Times New Roman" w:hAnsi="Times New Roman"/>
                <w:sz w:val="28"/>
                <w:szCs w:val="28"/>
              </w:rPr>
              <w:t xml:space="preserve">Рефлекторные мышечно-тонические, компрессионно-ишемические </w:t>
            </w:r>
            <w:proofErr w:type="spellStart"/>
            <w:r w:rsidR="00407874" w:rsidRPr="0099284F">
              <w:rPr>
                <w:rFonts w:ascii="Times New Roman" w:hAnsi="Times New Roman"/>
                <w:sz w:val="28"/>
                <w:szCs w:val="28"/>
              </w:rPr>
              <w:t>радикуло-миелопатические</w:t>
            </w:r>
            <w:proofErr w:type="spellEnd"/>
            <w:r w:rsidR="00407874" w:rsidRPr="0099284F">
              <w:rPr>
                <w:rFonts w:ascii="Times New Roman" w:hAnsi="Times New Roman"/>
                <w:sz w:val="28"/>
                <w:szCs w:val="28"/>
              </w:rPr>
              <w:t xml:space="preserve"> синдромы. </w:t>
            </w:r>
          </w:p>
          <w:p w:rsidR="00872DF6" w:rsidRPr="0099284F" w:rsidRDefault="00026325" w:rsidP="000263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99284F">
              <w:rPr>
                <w:rFonts w:ascii="Times New Roman" w:hAnsi="Times New Roman"/>
                <w:sz w:val="28"/>
                <w:szCs w:val="28"/>
              </w:rPr>
              <w:t>Миофасциальный болевой синдром.  Комплексный регионарный болевой синдром (рефлекторной симпатической дистрофии).</w:t>
            </w:r>
          </w:p>
          <w:p w:rsidR="00872DF6" w:rsidRPr="0099284F" w:rsidRDefault="00026325" w:rsidP="000263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99284F">
              <w:rPr>
                <w:rFonts w:ascii="Times New Roman" w:hAnsi="Times New Roman"/>
                <w:sz w:val="28"/>
                <w:szCs w:val="28"/>
              </w:rPr>
              <w:t>Острая и хроническая боль  в спине.</w:t>
            </w:r>
          </w:p>
          <w:p w:rsidR="00344700" w:rsidRDefault="00026325" w:rsidP="000263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407874"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Стеноз позвоночного канала. Поясничный </w:t>
            </w:r>
            <w:proofErr w:type="spellStart"/>
            <w:r w:rsidR="00407874"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спондилолистез</w:t>
            </w:r>
            <w:proofErr w:type="spellEnd"/>
            <w:r w:rsidR="00407874"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Острая и хроническая </w:t>
            </w:r>
            <w:proofErr w:type="spellStart"/>
            <w:r w:rsidR="00407874"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цервикалгия</w:t>
            </w:r>
            <w:proofErr w:type="spellEnd"/>
            <w:r w:rsidR="00407874"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344700" w:rsidRDefault="00407874" w:rsidP="003447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7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872DF6" w:rsidRPr="0099284F" w:rsidRDefault="00407874" w:rsidP="00344700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1.Инвазивное лечение </w:t>
            </w:r>
            <w:proofErr w:type="spellStart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дорсопатий</w:t>
            </w:r>
            <w:proofErr w:type="spellEnd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99284F" w:rsidRDefault="00407874" w:rsidP="00344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2.Медикаментозное лечение </w:t>
            </w:r>
            <w:proofErr w:type="spellStart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дорсопатий</w:t>
            </w:r>
            <w:proofErr w:type="spellEnd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E6F8E" w:rsidRDefault="00407874" w:rsidP="003E6F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99284F" w:rsidRDefault="00407874" w:rsidP="003E6F8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99284F" w:rsidRDefault="00407874" w:rsidP="003E6F8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99284F" w:rsidRDefault="00407874" w:rsidP="003E6F8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99284F" w:rsidRDefault="00407874" w:rsidP="003E6F8E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99284F" w:rsidRDefault="00407874" w:rsidP="00E82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E825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 w:rsidRPr="009928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99284F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99284F" w:rsidRDefault="00407874" w:rsidP="00613A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99284F" w:rsidRDefault="0088304F" w:rsidP="008830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9928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99284F" w:rsidRDefault="0088304F" w:rsidP="008830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9928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99284F" w:rsidRDefault="0088304F" w:rsidP="008830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9928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Pr="0099284F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Pr="0099284F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Pr="0099284F" w:rsidRDefault="004078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28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Pr="0099284F" w:rsidRDefault="004078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284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9284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Pr="0099284F" w:rsidRDefault="004078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284F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 w:rsidRPr="0099284F"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99284F"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 w:rsidRPr="009928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748E" w:rsidRDefault="0037748E" w:rsidP="003774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37748E" w:rsidRDefault="00407874" w:rsidP="003774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37748E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3774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7748E">
        <w:rPr>
          <w:rFonts w:ascii="Times New Roman" w:hAnsi="Times New Roman"/>
          <w:b/>
          <w:color w:val="000000"/>
          <w:sz w:val="28"/>
          <w:szCs w:val="28"/>
        </w:rPr>
        <w:t>Туннельные синдромы</w:t>
      </w:r>
    </w:p>
    <w:p w:rsidR="0037748E" w:rsidRDefault="003774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Default="00407874" w:rsidP="002A09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7748E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2A0912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туннельных синдромов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3774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2A09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2A09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2A09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2A09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2A09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Default="00407874" w:rsidP="00394E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08A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872DF6" w:rsidRDefault="00407874" w:rsidP="00394E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394EE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7A08A7" w:rsidRDefault="009E0193" w:rsidP="009E01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7A08A7">
              <w:rPr>
                <w:rFonts w:ascii="Times New Roman" w:hAnsi="Times New Roman"/>
                <w:sz w:val="28"/>
                <w:szCs w:val="28"/>
              </w:rPr>
              <w:t>Туннельные невропатии. Клиническая картина и диагностика туннельных невропатий отдельных нервов. Синдромы мышечных лож.</w:t>
            </w:r>
          </w:p>
          <w:p w:rsidR="00872DF6" w:rsidRPr="007A08A7" w:rsidRDefault="009E0193" w:rsidP="009E01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7A08A7">
              <w:rPr>
                <w:rFonts w:ascii="Times New Roman" w:hAnsi="Times New Roman"/>
                <w:sz w:val="28"/>
                <w:szCs w:val="28"/>
              </w:rPr>
              <w:t>Синдромы поражения лопаточного, грудного, диафрагмального нервов.</w:t>
            </w:r>
          </w:p>
          <w:p w:rsidR="00872DF6" w:rsidRPr="007A08A7" w:rsidRDefault="009E0193" w:rsidP="009E01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7A08A7">
              <w:rPr>
                <w:rFonts w:ascii="Times New Roman" w:hAnsi="Times New Roman"/>
                <w:sz w:val="28"/>
                <w:szCs w:val="28"/>
              </w:rPr>
              <w:t>Туннельные синдромы верхних конечностей.</w:t>
            </w:r>
          </w:p>
          <w:p w:rsidR="00872DF6" w:rsidRPr="007A08A7" w:rsidRDefault="009E0193" w:rsidP="009E01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7A08A7">
              <w:rPr>
                <w:rFonts w:ascii="Times New Roman" w:hAnsi="Times New Roman"/>
                <w:sz w:val="28"/>
                <w:szCs w:val="28"/>
              </w:rPr>
              <w:t>Туннельные синдромы нижних конечностей.</w:t>
            </w:r>
          </w:p>
          <w:p w:rsidR="00872DF6" w:rsidRPr="007A08A7" w:rsidRDefault="009E0193" w:rsidP="009E01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07874" w:rsidRPr="007A08A7">
              <w:rPr>
                <w:rFonts w:ascii="Times New Roman" w:hAnsi="Times New Roman"/>
                <w:sz w:val="28"/>
                <w:szCs w:val="28"/>
              </w:rPr>
              <w:t>Поражение запирательного и наружного кожного нерва бедра.</w:t>
            </w:r>
          </w:p>
          <w:p w:rsidR="00394EEB" w:rsidRPr="00394EEB" w:rsidRDefault="009E0193" w:rsidP="009E01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07874" w:rsidRPr="007A08A7">
              <w:rPr>
                <w:rFonts w:ascii="Times New Roman" w:hAnsi="Times New Roman"/>
                <w:sz w:val="28"/>
                <w:szCs w:val="28"/>
              </w:rPr>
              <w:t>Принципы диагностики, консервативное лечение и показания к хирургическому лечению.</w:t>
            </w:r>
          </w:p>
          <w:p w:rsidR="00872DF6" w:rsidRPr="00394EEB" w:rsidRDefault="00407874" w:rsidP="00394E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4EEB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7A08A7" w:rsidRDefault="00407874" w:rsidP="002A0912">
            <w:pPr>
              <w:spacing w:after="0" w:line="240" w:lineRule="auto"/>
              <w:rPr>
                <w:rFonts w:ascii="Times New Roman" w:hAnsi="Times New Roman"/>
              </w:rPr>
            </w:pPr>
            <w:r w:rsidRPr="007A08A7">
              <w:rPr>
                <w:rFonts w:ascii="Times New Roman" w:hAnsi="Times New Roman"/>
                <w:color w:val="000000"/>
                <w:sz w:val="28"/>
                <w:szCs w:val="28"/>
              </w:rPr>
              <w:t>1.Региональный болевой синдром.</w:t>
            </w:r>
          </w:p>
          <w:p w:rsidR="00872DF6" w:rsidRPr="007A08A7" w:rsidRDefault="00407874" w:rsidP="002A0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8A7">
              <w:rPr>
                <w:rFonts w:ascii="Times New Roman" w:hAnsi="Times New Roman"/>
                <w:color w:val="000000"/>
                <w:sz w:val="28"/>
                <w:szCs w:val="28"/>
              </w:rPr>
              <w:t>2.Комплексная терапия туннельных синдромов.</w:t>
            </w:r>
          </w:p>
          <w:p w:rsidR="00872DF6" w:rsidRDefault="00407874" w:rsidP="009E0193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1075C4" w:rsidRDefault="00407874" w:rsidP="009E01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5C4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задач; </w:t>
            </w:r>
          </w:p>
          <w:p w:rsidR="00872DF6" w:rsidRPr="001075C4" w:rsidRDefault="00407874" w:rsidP="009E0193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1075C4" w:rsidRDefault="00407874" w:rsidP="009E0193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1075C4" w:rsidRDefault="00407874" w:rsidP="009E0193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Default="00407874" w:rsidP="00E82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E825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C60E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Default="009E0193" w:rsidP="009E01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Default="009E0193" w:rsidP="009E01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Default="009E0193" w:rsidP="009E01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2DF6" w:rsidRPr="004775D8" w:rsidRDefault="00407874" w:rsidP="004775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4775D8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4775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775D8">
        <w:rPr>
          <w:rFonts w:ascii="Times New Roman" w:hAnsi="Times New Roman"/>
          <w:b/>
          <w:color w:val="000000"/>
          <w:sz w:val="28"/>
          <w:szCs w:val="28"/>
        </w:rPr>
        <w:t>Полинейропатии</w:t>
      </w:r>
    </w:p>
    <w:p w:rsidR="00872DF6" w:rsidRDefault="00407874" w:rsidP="00C60E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4775D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C60E1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полинейропатий</w:t>
      </w:r>
      <w:r w:rsidR="00E82583">
        <w:rPr>
          <w:rFonts w:ascii="Times New Roman" w:hAnsi="Times New Roman"/>
          <w:sz w:val="28"/>
          <w:szCs w:val="28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4775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4C0A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4C0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4C0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4C0A3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4C0A3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2DF6" w:rsidRPr="004775D8" w:rsidRDefault="00407874" w:rsidP="00394E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775D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 w:rsidR="004775D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</w:t>
            </w:r>
          </w:p>
          <w:p w:rsidR="00872DF6" w:rsidRDefault="00407874" w:rsidP="00394E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="004775D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DF6" w:rsidRPr="00B75B19" w:rsidRDefault="00AD032D" w:rsidP="00AD03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B75B19">
              <w:rPr>
                <w:rFonts w:ascii="Times New Roman" w:hAnsi="Times New Roman"/>
                <w:sz w:val="28"/>
                <w:szCs w:val="28"/>
              </w:rPr>
              <w:t>Полиневропатии: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874" w:rsidRPr="00B75B19">
              <w:rPr>
                <w:rFonts w:ascii="Times New Roman" w:hAnsi="Times New Roman"/>
                <w:sz w:val="28"/>
                <w:szCs w:val="28"/>
              </w:rPr>
              <w:t>наследственные (НМСН Шарко-Мари-</w:t>
            </w:r>
            <w:proofErr w:type="spellStart"/>
            <w:r w:rsidR="00407874" w:rsidRPr="00B75B19">
              <w:rPr>
                <w:rFonts w:ascii="Times New Roman" w:hAnsi="Times New Roman"/>
                <w:sz w:val="28"/>
                <w:szCs w:val="28"/>
              </w:rPr>
              <w:t>Тутс</w:t>
            </w:r>
            <w:proofErr w:type="spellEnd"/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, со склонностью к параличам от давления, синдром </w:t>
            </w:r>
            <w:proofErr w:type="spellStart"/>
            <w:r w:rsidR="00407874" w:rsidRPr="00B75B19">
              <w:rPr>
                <w:rFonts w:ascii="Times New Roman" w:hAnsi="Times New Roman"/>
                <w:sz w:val="28"/>
                <w:szCs w:val="28"/>
              </w:rPr>
              <w:t>Русси</w:t>
            </w:r>
            <w:proofErr w:type="spellEnd"/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-Леви, сенсорно-вегетативные, болезнь Фабри, </w:t>
            </w:r>
            <w:proofErr w:type="spellStart"/>
            <w:r w:rsidR="00407874" w:rsidRPr="00B75B19">
              <w:rPr>
                <w:rFonts w:ascii="Times New Roman" w:hAnsi="Times New Roman"/>
                <w:sz w:val="28"/>
                <w:szCs w:val="28"/>
              </w:rPr>
              <w:t>порфирийная</w:t>
            </w:r>
            <w:proofErr w:type="spellEnd"/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идиопатические воспалительные (синдромы </w:t>
            </w:r>
            <w:proofErr w:type="spellStart"/>
            <w:r w:rsidR="00407874" w:rsidRPr="00B75B19">
              <w:rPr>
                <w:rFonts w:ascii="Times New Roman" w:hAnsi="Times New Roman"/>
                <w:sz w:val="28"/>
                <w:szCs w:val="28"/>
              </w:rPr>
              <w:t>Гийена-Барре</w:t>
            </w:r>
            <w:proofErr w:type="spellEnd"/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 и Фишера, ХВДП, мультифокальная с блоками проведения)</w:t>
            </w:r>
          </w:p>
          <w:p w:rsidR="00394EEB" w:rsidRPr="00113D01" w:rsidRDefault="00AD032D" w:rsidP="00113D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</w:t>
            </w:r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олиневропатии при соматических заболеваниях (диабетическая, уремическая, парапротеинемическая, при коллагенозах и </w:t>
            </w:r>
            <w:proofErr w:type="spellStart"/>
            <w:r w:rsidR="00407874" w:rsidRPr="00B75B19">
              <w:rPr>
                <w:rFonts w:ascii="Times New Roman" w:hAnsi="Times New Roman"/>
                <w:sz w:val="28"/>
                <w:szCs w:val="28"/>
              </w:rPr>
              <w:t>васкулитах</w:t>
            </w:r>
            <w:proofErr w:type="spellEnd"/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07874" w:rsidRPr="00B75B19">
              <w:rPr>
                <w:rFonts w:ascii="Times New Roman" w:hAnsi="Times New Roman"/>
                <w:sz w:val="28"/>
                <w:szCs w:val="28"/>
              </w:rPr>
              <w:t>паранеопластическая</w:t>
            </w:r>
            <w:proofErr w:type="spellEnd"/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, критических </w:t>
            </w:r>
            <w:proofErr w:type="gramStart"/>
            <w:r w:rsidR="00407874" w:rsidRPr="00B75B19">
              <w:rPr>
                <w:rFonts w:ascii="Times New Roman" w:hAnsi="Times New Roman"/>
                <w:sz w:val="28"/>
                <w:szCs w:val="28"/>
              </w:rPr>
              <w:t>состояний)токсические</w:t>
            </w:r>
            <w:proofErr w:type="gramEnd"/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 (алкогольная, мышьяковая, при отравлении ФОС, свинцовая, </w:t>
            </w:r>
            <w:proofErr w:type="spellStart"/>
            <w:r w:rsidR="00407874" w:rsidRPr="00B75B19">
              <w:rPr>
                <w:rFonts w:ascii="Times New Roman" w:hAnsi="Times New Roman"/>
                <w:sz w:val="28"/>
                <w:szCs w:val="28"/>
              </w:rPr>
              <w:t>изониазидная</w:t>
            </w:r>
            <w:proofErr w:type="spellEnd"/>
            <w:r w:rsidR="00407874" w:rsidRPr="00B75B19">
              <w:rPr>
                <w:rFonts w:ascii="Times New Roman" w:hAnsi="Times New Roman"/>
                <w:sz w:val="28"/>
                <w:szCs w:val="28"/>
              </w:rPr>
              <w:t xml:space="preserve"> и др.).</w:t>
            </w:r>
          </w:p>
          <w:p w:rsidR="00872DF6" w:rsidRPr="00394EEB" w:rsidRDefault="004C0A36" w:rsidP="00394E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94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07874" w:rsidRPr="00394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 рефератов:</w:t>
            </w:r>
          </w:p>
          <w:p w:rsidR="00872DF6" w:rsidRPr="004C0A36" w:rsidRDefault="00113D01" w:rsidP="00113D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407874"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>Диабетичекая полинейропатия. Лечение, диагностика.</w:t>
            </w:r>
          </w:p>
          <w:p w:rsidR="00872DF6" w:rsidRPr="004C0A36" w:rsidRDefault="00113D01" w:rsidP="00113D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kern w:val="24"/>
                <w:sz w:val="28"/>
                <w:szCs w:val="28"/>
              </w:rPr>
              <w:t>2.</w:t>
            </w:r>
            <w:r w:rsidR="00407874" w:rsidRPr="004C0A36">
              <w:rPr>
                <w:rFonts w:ascii="Times New Roman" w:hAnsi="Times New Roman"/>
                <w:spacing w:val="2"/>
                <w:kern w:val="24"/>
                <w:sz w:val="28"/>
                <w:szCs w:val="28"/>
              </w:rPr>
              <w:t>Полинейропатия при экзогенной интоксикации</w:t>
            </w:r>
          </w:p>
          <w:p w:rsidR="00872DF6" w:rsidRPr="004C0A36" w:rsidRDefault="00113D01" w:rsidP="00113D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407874"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Демиелинизирующие </w:t>
            </w:r>
            <w:proofErr w:type="spellStart"/>
            <w:r w:rsidR="00407874"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>полинейропати</w:t>
            </w:r>
            <w:proofErr w:type="spellEnd"/>
          </w:p>
          <w:p w:rsidR="00872DF6" w:rsidRPr="00B75B19" w:rsidRDefault="00407874" w:rsidP="00B7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B75B19" w:rsidRDefault="00407874" w:rsidP="00B7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B75B19" w:rsidRDefault="00407874" w:rsidP="00B7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B75B19" w:rsidRDefault="00407874" w:rsidP="00B7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B75B19" w:rsidRDefault="00407874" w:rsidP="00B7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E82583" w:rsidRDefault="00407874" w:rsidP="00B75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E825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E3" w:rsidRDefault="00407874" w:rsidP="005259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5259E3" w:rsidRDefault="005259E3" w:rsidP="005259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="00407874" w:rsidRPr="005259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5259E3" w:rsidRDefault="005259E3" w:rsidP="005259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5259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5259E3" w:rsidRDefault="005259E3" w:rsidP="005259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5259E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5259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4F0DA8" w:rsidRDefault="00407874" w:rsidP="004F0D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0DA8"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proofErr w:type="spellStart"/>
      <w:r w:rsidRPr="004F0DA8">
        <w:rPr>
          <w:rFonts w:ascii="Times New Roman" w:hAnsi="Times New Roman"/>
          <w:b/>
          <w:color w:val="000000"/>
          <w:sz w:val="28"/>
          <w:szCs w:val="28"/>
        </w:rPr>
        <w:t>Нейроинфекции</w:t>
      </w:r>
      <w:proofErr w:type="spellEnd"/>
    </w:p>
    <w:p w:rsidR="00872DF6" w:rsidRDefault="00407874" w:rsidP="004C0A36">
      <w:pPr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Менингиты (серозные и бактериальные)</w:t>
      </w:r>
    </w:p>
    <w:p w:rsidR="00872DF6" w:rsidRDefault="00407874" w:rsidP="004C0A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4F0DA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4C0A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>
        <w:rPr>
          <w:rFonts w:ascii="Times New Roman" w:hAnsi="Times New Roman"/>
          <w:color w:val="000000"/>
          <w:sz w:val="28"/>
          <w:szCs w:val="28"/>
        </w:rPr>
        <w:t>менингитов</w:t>
      </w:r>
      <w:r w:rsidR="00E82583">
        <w:rPr>
          <w:rFonts w:ascii="Times New Roman" w:hAnsi="Times New Roman"/>
          <w:color w:val="000000"/>
          <w:sz w:val="28"/>
          <w:szCs w:val="28"/>
        </w:rPr>
        <w:t>.</w:t>
      </w:r>
    </w:p>
    <w:p w:rsidR="00872DF6" w:rsidRDefault="00872DF6" w:rsidP="004C0A36">
      <w:pPr>
        <w:spacing w:after="0" w:line="240" w:lineRule="auto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 w:rsidP="004C0A36">
      <w:pPr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4F0D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4C0A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4C0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4C0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4C0A3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EF2C34" w:rsidRDefault="00407874" w:rsidP="00EF2C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F2C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4EEB" w:rsidRDefault="004775D8" w:rsidP="00EF2C3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F2C3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 w:rsidR="00394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</w:t>
            </w:r>
          </w:p>
          <w:p w:rsidR="004775D8" w:rsidRPr="00394EEB" w:rsidRDefault="001F0F31" w:rsidP="00EF2C3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775D8" w:rsidRPr="00EF2C3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EF2C34" w:rsidRDefault="00D32BA5" w:rsidP="00D32B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="00407874" w:rsidRPr="00EF2C34">
              <w:rPr>
                <w:rFonts w:ascii="Times New Roman" w:hAnsi="Times New Roman"/>
                <w:sz w:val="28"/>
                <w:szCs w:val="28"/>
              </w:rPr>
              <w:t xml:space="preserve">Менингеальный синдром, </w:t>
            </w:r>
            <w:proofErr w:type="spellStart"/>
            <w:r w:rsidR="00407874" w:rsidRPr="00EF2C34">
              <w:rPr>
                <w:rFonts w:ascii="Times New Roman" w:hAnsi="Times New Roman"/>
                <w:sz w:val="28"/>
                <w:szCs w:val="28"/>
              </w:rPr>
              <w:t>ликвородиагностика</w:t>
            </w:r>
            <w:proofErr w:type="spellEnd"/>
            <w:r w:rsidR="00407874" w:rsidRPr="00EF2C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EF2C34" w:rsidRDefault="00D32BA5" w:rsidP="00D32B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EF2C34">
              <w:rPr>
                <w:rFonts w:ascii="Times New Roman" w:hAnsi="Times New Roman"/>
                <w:sz w:val="28"/>
                <w:szCs w:val="28"/>
              </w:rPr>
              <w:t>Менингиты: гнойные и серозные.</w:t>
            </w:r>
          </w:p>
          <w:p w:rsidR="00872DF6" w:rsidRPr="00EF2C34" w:rsidRDefault="00D32BA5" w:rsidP="00D32B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EF2C34">
              <w:rPr>
                <w:rFonts w:ascii="Times New Roman" w:hAnsi="Times New Roman"/>
                <w:sz w:val="28"/>
                <w:szCs w:val="28"/>
              </w:rPr>
              <w:t>Этиология, патогенез. Клиника. Лечение серозных менингитов.</w:t>
            </w:r>
          </w:p>
          <w:p w:rsidR="00872DF6" w:rsidRPr="00EF2C34" w:rsidRDefault="00D32BA5" w:rsidP="00D32B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EF2C34">
              <w:rPr>
                <w:rFonts w:ascii="Times New Roman" w:hAnsi="Times New Roman"/>
                <w:sz w:val="28"/>
                <w:szCs w:val="28"/>
              </w:rPr>
              <w:t>Этиология, патогенез. Клиника. Лечение гнойных менингитов.</w:t>
            </w:r>
          </w:p>
          <w:p w:rsidR="00394EEB" w:rsidRPr="00394EEB" w:rsidRDefault="00D32BA5" w:rsidP="00D32B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07874" w:rsidRPr="00EF2C34">
              <w:rPr>
                <w:rFonts w:ascii="Times New Roman" w:hAnsi="Times New Roman"/>
                <w:sz w:val="28"/>
                <w:szCs w:val="28"/>
              </w:rPr>
              <w:t xml:space="preserve">Дифференциальная </w:t>
            </w:r>
            <w:proofErr w:type="spellStart"/>
            <w:r w:rsidR="00407874" w:rsidRPr="00EF2C34">
              <w:rPr>
                <w:rFonts w:ascii="Times New Roman" w:hAnsi="Times New Roman"/>
                <w:sz w:val="28"/>
                <w:szCs w:val="28"/>
              </w:rPr>
              <w:t>диагнозника</w:t>
            </w:r>
            <w:proofErr w:type="spellEnd"/>
            <w:r w:rsidR="00407874" w:rsidRPr="00EF2C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394EEB" w:rsidRDefault="00EF2C34" w:rsidP="00394E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4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07874" w:rsidRPr="00394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 рефератов:</w:t>
            </w:r>
          </w:p>
          <w:p w:rsidR="00872DF6" w:rsidRPr="00EF2C34" w:rsidRDefault="00015949" w:rsidP="00015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407874" w:rsidRPr="00EF2C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Гипертензионный и </w:t>
            </w:r>
            <w:proofErr w:type="spellStart"/>
            <w:r w:rsidR="00407874" w:rsidRPr="00EF2C34">
              <w:rPr>
                <w:rFonts w:ascii="Times New Roman" w:hAnsi="Times New Roman"/>
                <w:color w:val="000000"/>
                <w:sz w:val="28"/>
                <w:szCs w:val="28"/>
              </w:rPr>
              <w:t>гипотензионный</w:t>
            </w:r>
            <w:proofErr w:type="spellEnd"/>
            <w:r w:rsidR="00407874" w:rsidRPr="00EF2C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синдромы при менингитах.</w:t>
            </w:r>
          </w:p>
          <w:p w:rsidR="00872DF6" w:rsidRPr="00EF2C34" w:rsidRDefault="00015949" w:rsidP="00015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407874" w:rsidRPr="00EF2C34">
              <w:rPr>
                <w:rFonts w:ascii="Times New Roman" w:hAnsi="Times New Roman"/>
                <w:color w:val="000000"/>
                <w:sz w:val="28"/>
                <w:szCs w:val="28"/>
              </w:rPr>
              <w:t>Базальный менингит.</w:t>
            </w:r>
          </w:p>
          <w:p w:rsidR="00872DF6" w:rsidRPr="00EF2C34" w:rsidRDefault="00015949" w:rsidP="00015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407874" w:rsidRPr="00EF2C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Менингоз. </w:t>
            </w:r>
            <w:proofErr w:type="spellStart"/>
            <w:r w:rsidR="00407874" w:rsidRPr="00EF2C34">
              <w:rPr>
                <w:rFonts w:ascii="Times New Roman" w:hAnsi="Times New Roman"/>
                <w:color w:val="000000"/>
                <w:sz w:val="28"/>
                <w:szCs w:val="28"/>
              </w:rPr>
              <w:t>Канцероматозы</w:t>
            </w:r>
            <w:proofErr w:type="spellEnd"/>
            <w:r w:rsidR="00407874" w:rsidRPr="00EF2C3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EF2C34" w:rsidRDefault="001F0F31" w:rsidP="00EF2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07874" w:rsidRPr="00EF2C34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EF2C34" w:rsidRDefault="00407874" w:rsidP="00EF2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C34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EF2C34" w:rsidRDefault="00407874" w:rsidP="00EF2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C34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EF2C34" w:rsidRDefault="00407874" w:rsidP="00EF2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C34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EF2C34" w:rsidRDefault="00407874" w:rsidP="00EF2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C34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EF2C34" w:rsidRDefault="00407874" w:rsidP="00EF2C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F2C3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EF2C34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EF2C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C34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EF2C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C34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EF2C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C34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EF2C34" w:rsidRDefault="00407874" w:rsidP="00EF2C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F2C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EF2C34" w:rsidRDefault="00015949" w:rsidP="00015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EF2C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EF2C34" w:rsidRDefault="00015949" w:rsidP="00015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EF2C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EF2C34" w:rsidRDefault="00015949" w:rsidP="00015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EF2C3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EF2C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4912" w:rsidRDefault="003D49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3D4912" w:rsidRDefault="00407874" w:rsidP="003D491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3D4912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3D49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4912">
        <w:rPr>
          <w:rFonts w:ascii="Times New Roman" w:hAnsi="Times New Roman"/>
          <w:b/>
          <w:color w:val="000000"/>
          <w:sz w:val="28"/>
          <w:szCs w:val="28"/>
        </w:rPr>
        <w:t>Энцефалиты. Болезнь Лайма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D4912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>
        <w:rPr>
          <w:rFonts w:ascii="Times New Roman" w:hAnsi="Times New Roman"/>
          <w:color w:val="000000"/>
          <w:sz w:val="28"/>
          <w:szCs w:val="28"/>
        </w:rPr>
        <w:t>энцефалитов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3D491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1F0F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1F0F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1F0F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1F0F3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3D4912" w:rsidRDefault="00407874" w:rsidP="001F0F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4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A6285" w:rsidRDefault="004775D8" w:rsidP="003D491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D491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775D8" w:rsidRPr="006A6285" w:rsidRDefault="004775D8" w:rsidP="003D491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D4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:rsidR="00872DF6" w:rsidRPr="003D4912" w:rsidRDefault="008522BC" w:rsidP="008522BC">
            <w:pPr>
              <w:pStyle w:val="a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874" w:rsidRPr="003D4912">
              <w:rPr>
                <w:rFonts w:ascii="Times New Roman" w:hAnsi="Times New Roman"/>
                <w:sz w:val="28"/>
                <w:szCs w:val="28"/>
              </w:rPr>
              <w:t xml:space="preserve">Энцефалиты. Классификация энцефалитов. Этиология. Патогенез. </w:t>
            </w:r>
          </w:p>
          <w:p w:rsidR="00E82583" w:rsidRDefault="008522BC" w:rsidP="00852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3D4912">
              <w:rPr>
                <w:rFonts w:ascii="Times New Roman" w:hAnsi="Times New Roman"/>
                <w:sz w:val="28"/>
                <w:szCs w:val="28"/>
              </w:rPr>
              <w:t>Герпетический энцефалит</w:t>
            </w:r>
          </w:p>
          <w:p w:rsidR="00872DF6" w:rsidRPr="003D4912" w:rsidRDefault="00E82583" w:rsidP="00852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3D4912">
              <w:rPr>
                <w:rFonts w:ascii="Times New Roman" w:hAnsi="Times New Roman"/>
                <w:sz w:val="28"/>
                <w:szCs w:val="28"/>
              </w:rPr>
              <w:t>Клещевой энцефалит</w:t>
            </w:r>
          </w:p>
          <w:p w:rsidR="00872DF6" w:rsidRPr="003D4912" w:rsidRDefault="00E82583" w:rsidP="00852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22BC">
              <w:rPr>
                <w:rFonts w:ascii="Times New Roman" w:hAnsi="Times New Roman"/>
                <w:sz w:val="28"/>
                <w:szCs w:val="28"/>
              </w:rPr>
              <w:t>.</w:t>
            </w:r>
            <w:r w:rsidR="00407874" w:rsidRPr="003D4912">
              <w:rPr>
                <w:rFonts w:ascii="Times New Roman" w:hAnsi="Times New Roman"/>
                <w:sz w:val="28"/>
                <w:szCs w:val="28"/>
              </w:rPr>
              <w:t>Туберкулезные поражения нервной системы (</w:t>
            </w:r>
            <w:proofErr w:type="spellStart"/>
            <w:r w:rsidR="00407874" w:rsidRPr="003D4912">
              <w:rPr>
                <w:rFonts w:ascii="Times New Roman" w:hAnsi="Times New Roman"/>
                <w:sz w:val="28"/>
                <w:szCs w:val="28"/>
              </w:rPr>
              <w:t>энцефаломиелиты</w:t>
            </w:r>
            <w:proofErr w:type="spellEnd"/>
            <w:r w:rsidR="00407874" w:rsidRPr="003D49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07874" w:rsidRPr="003D4912">
              <w:rPr>
                <w:rFonts w:ascii="Times New Roman" w:hAnsi="Times New Roman"/>
                <w:sz w:val="28"/>
                <w:szCs w:val="28"/>
              </w:rPr>
              <w:t>менинго</w:t>
            </w:r>
            <w:proofErr w:type="spellEnd"/>
            <w:r w:rsidR="00407874" w:rsidRPr="003D4912">
              <w:rPr>
                <w:rFonts w:ascii="Times New Roman" w:hAnsi="Times New Roman"/>
                <w:sz w:val="28"/>
                <w:szCs w:val="28"/>
              </w:rPr>
              <w:t xml:space="preserve">-миелиты, </w:t>
            </w:r>
            <w:proofErr w:type="spellStart"/>
            <w:r w:rsidR="00407874" w:rsidRPr="003D4912">
              <w:rPr>
                <w:rFonts w:ascii="Times New Roman" w:hAnsi="Times New Roman"/>
                <w:sz w:val="28"/>
                <w:szCs w:val="28"/>
              </w:rPr>
              <w:t>туберкулема</w:t>
            </w:r>
            <w:proofErr w:type="spellEnd"/>
            <w:r w:rsidR="00407874" w:rsidRPr="003D4912">
              <w:rPr>
                <w:rFonts w:ascii="Times New Roman" w:hAnsi="Times New Roman"/>
                <w:sz w:val="28"/>
                <w:szCs w:val="28"/>
              </w:rPr>
              <w:t xml:space="preserve">), поражение позвоночника. </w:t>
            </w:r>
          </w:p>
          <w:p w:rsidR="00872DF6" w:rsidRPr="003D4912" w:rsidRDefault="00E82583" w:rsidP="00852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522BC">
              <w:rPr>
                <w:rFonts w:ascii="Times New Roman" w:hAnsi="Times New Roman"/>
                <w:sz w:val="28"/>
                <w:szCs w:val="28"/>
              </w:rPr>
              <w:t>.</w:t>
            </w:r>
            <w:r w:rsidR="00407874" w:rsidRPr="003D4912">
              <w:rPr>
                <w:rFonts w:ascii="Times New Roman" w:hAnsi="Times New Roman"/>
                <w:sz w:val="28"/>
                <w:szCs w:val="28"/>
              </w:rPr>
              <w:t>Нейроборрелиоз (болезнь Лайма).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22BC">
              <w:rPr>
                <w:rFonts w:ascii="Times New Roman" w:hAnsi="Times New Roman"/>
                <w:sz w:val="28"/>
                <w:szCs w:val="28"/>
              </w:rPr>
              <w:t>Этиология, патогенез, клиника, диагностика.</w:t>
            </w:r>
          </w:p>
          <w:p w:rsidR="00872DF6" w:rsidRPr="003D4912" w:rsidRDefault="001F0F31" w:rsidP="003D4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07874" w:rsidRPr="003D4912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8522BC" w:rsidRDefault="008522BC" w:rsidP="008522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8522BC">
              <w:rPr>
                <w:rFonts w:ascii="Times New Roman" w:hAnsi="Times New Roman"/>
                <w:sz w:val="28"/>
                <w:szCs w:val="28"/>
              </w:rPr>
              <w:t>Грибковые поражения нервной системы.</w:t>
            </w:r>
          </w:p>
          <w:p w:rsidR="00872DF6" w:rsidRPr="008522BC" w:rsidRDefault="008522BC" w:rsidP="008522BC">
            <w:pPr>
              <w:spacing w:after="0" w:line="240" w:lineRule="auto"/>
              <w:rPr>
                <w:rFonts w:ascii="Times New Roman" w:hAnsi="Times New Roman"/>
              </w:rPr>
            </w:pPr>
            <w:r w:rsidRPr="008522BC"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8522BC">
              <w:rPr>
                <w:rFonts w:ascii="Times New Roman" w:hAnsi="Times New Roman"/>
                <w:sz w:val="28"/>
                <w:szCs w:val="28"/>
              </w:rPr>
              <w:t>Паразитарные заболевания нервной системы (цистицеркоз, эхинококкоз, токсоплазмоз).</w:t>
            </w:r>
          </w:p>
          <w:p w:rsidR="006A6285" w:rsidRPr="008522BC" w:rsidRDefault="008522BC" w:rsidP="008522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407874" w:rsidRPr="008522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Энцефалит </w:t>
            </w:r>
            <w:proofErr w:type="spellStart"/>
            <w:r w:rsidR="00407874" w:rsidRPr="008522BC">
              <w:rPr>
                <w:rFonts w:ascii="Times New Roman" w:hAnsi="Times New Roman"/>
                <w:color w:val="000000"/>
                <w:sz w:val="28"/>
                <w:szCs w:val="28"/>
              </w:rPr>
              <w:t>Рассмуссена</w:t>
            </w:r>
            <w:proofErr w:type="spellEnd"/>
            <w:r w:rsidR="00407874" w:rsidRPr="008522B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6A6285" w:rsidRDefault="001F0F31" w:rsidP="006A6285">
            <w:pPr>
              <w:spacing w:after="0" w:line="240" w:lineRule="auto"/>
              <w:rPr>
                <w:rFonts w:ascii="Times New Roman" w:hAnsi="Times New Roman"/>
              </w:rPr>
            </w:pPr>
            <w:r w:rsidRPr="006A62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07874" w:rsidRPr="006A6285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3D4912" w:rsidRDefault="00407874" w:rsidP="003D4912">
            <w:pPr>
              <w:spacing w:after="0" w:line="240" w:lineRule="auto"/>
              <w:rPr>
                <w:rFonts w:ascii="Times New Roman" w:hAnsi="Times New Roman"/>
              </w:rPr>
            </w:pPr>
            <w:r w:rsidRPr="003D4912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3D4912" w:rsidRDefault="00407874" w:rsidP="003D4912">
            <w:pPr>
              <w:spacing w:after="0" w:line="240" w:lineRule="auto"/>
              <w:rPr>
                <w:rFonts w:ascii="Times New Roman" w:hAnsi="Times New Roman"/>
              </w:rPr>
            </w:pPr>
            <w:r w:rsidRPr="003D4912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3D4912" w:rsidRDefault="00407874" w:rsidP="003D4912">
            <w:pPr>
              <w:spacing w:after="0" w:line="240" w:lineRule="auto"/>
              <w:rPr>
                <w:rFonts w:ascii="Times New Roman" w:hAnsi="Times New Roman"/>
              </w:rPr>
            </w:pPr>
            <w:r w:rsidRPr="003D4912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3D4912" w:rsidRDefault="00407874" w:rsidP="003D4912">
            <w:pPr>
              <w:spacing w:after="0" w:line="240" w:lineRule="auto"/>
              <w:rPr>
                <w:rFonts w:ascii="Times New Roman" w:hAnsi="Times New Roman"/>
              </w:rPr>
            </w:pPr>
            <w:r w:rsidRPr="003D4912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E82583" w:rsidRDefault="00407874" w:rsidP="003D49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491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3D4912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3D49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4912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3D49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4912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3D49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4912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E825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3D4912" w:rsidRDefault="00407874" w:rsidP="003D49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4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3D4912" w:rsidRDefault="008522BC" w:rsidP="00852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3D491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3D4912" w:rsidRDefault="008522BC" w:rsidP="00852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3D491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3D4912" w:rsidRDefault="008522BC" w:rsidP="00852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3D491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3D49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28AE" w:rsidRDefault="007628AE" w:rsidP="007628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7628AE" w:rsidRDefault="00407874" w:rsidP="007628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7628AE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7628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28AE">
        <w:rPr>
          <w:rFonts w:ascii="Times New Roman" w:hAnsi="Times New Roman"/>
          <w:b/>
          <w:color w:val="000000"/>
          <w:sz w:val="28"/>
          <w:szCs w:val="28"/>
        </w:rPr>
        <w:t>Нейроспид</w:t>
      </w:r>
      <w:proofErr w:type="spellEnd"/>
      <w:r w:rsidRPr="007628AE">
        <w:rPr>
          <w:rFonts w:ascii="Times New Roman" w:hAnsi="Times New Roman"/>
          <w:b/>
          <w:color w:val="000000"/>
          <w:sz w:val="28"/>
          <w:szCs w:val="28"/>
        </w:rPr>
        <w:t>. Нейросифилис</w:t>
      </w:r>
    </w:p>
    <w:p w:rsidR="00872DF6" w:rsidRDefault="00407874" w:rsidP="003A3D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628AE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3A3DA6">
      <w:pPr>
        <w:spacing w:after="0" w:line="240" w:lineRule="auto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proofErr w:type="spellStart"/>
      <w:r w:rsidRPr="00DE655B">
        <w:rPr>
          <w:rFonts w:ascii="Times New Roman" w:hAnsi="Times New Roman"/>
          <w:sz w:val="28"/>
          <w:szCs w:val="28"/>
        </w:rPr>
        <w:t>нейроспида</w:t>
      </w:r>
      <w:proofErr w:type="spellEnd"/>
      <w:r w:rsidRPr="00DE65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55B">
        <w:rPr>
          <w:rFonts w:ascii="Times New Roman" w:hAnsi="Times New Roman"/>
          <w:sz w:val="28"/>
          <w:szCs w:val="28"/>
        </w:rPr>
        <w:t>нейросифилиса</w:t>
      </w:r>
      <w:proofErr w:type="spellEnd"/>
      <w:r w:rsidRPr="00DE655B">
        <w:rPr>
          <w:rFonts w:ascii="Times New Roman" w:hAnsi="Times New Roman"/>
          <w:sz w:val="28"/>
          <w:szCs w:val="28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7628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3A3D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3A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3A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3A3D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85" w:rsidRDefault="00407874" w:rsidP="006A6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42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6A6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4775D8" w:rsidRPr="006A6285" w:rsidRDefault="004775D8" w:rsidP="006A62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420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775D8" w:rsidRPr="00434204" w:rsidRDefault="004775D8" w:rsidP="004342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20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2F133E" w:rsidRDefault="002F133E" w:rsidP="002F1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="00407874" w:rsidRPr="002F133E">
              <w:rPr>
                <w:rFonts w:ascii="Times New Roman" w:hAnsi="Times New Roman"/>
                <w:sz w:val="28"/>
                <w:szCs w:val="28"/>
              </w:rPr>
              <w:t>Гемато-энцефалический</w:t>
            </w:r>
            <w:proofErr w:type="gramEnd"/>
            <w:r w:rsidR="00407874" w:rsidRPr="002F133E">
              <w:rPr>
                <w:rFonts w:ascii="Times New Roman" w:hAnsi="Times New Roman"/>
                <w:sz w:val="28"/>
                <w:szCs w:val="28"/>
              </w:rPr>
              <w:t xml:space="preserve"> барьер и его проницаемость. </w:t>
            </w:r>
          </w:p>
          <w:p w:rsidR="00872DF6" w:rsidRPr="002F133E" w:rsidRDefault="002F133E" w:rsidP="002F1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407874" w:rsidRPr="002F133E">
              <w:rPr>
                <w:rFonts w:ascii="Times New Roman" w:hAnsi="Times New Roman"/>
                <w:sz w:val="28"/>
                <w:szCs w:val="28"/>
              </w:rPr>
              <w:t xml:space="preserve">Типы возбудителей (бактериальные, вирусные, спирохеты, грибы, паразитарные, </w:t>
            </w:r>
            <w:proofErr w:type="spellStart"/>
            <w:r w:rsidR="00407874" w:rsidRPr="002F133E">
              <w:rPr>
                <w:rFonts w:ascii="Times New Roman" w:hAnsi="Times New Roman"/>
                <w:sz w:val="28"/>
                <w:szCs w:val="28"/>
              </w:rPr>
              <w:t>ретровирусные</w:t>
            </w:r>
            <w:proofErr w:type="spellEnd"/>
            <w:r w:rsidR="00407874" w:rsidRPr="002F133E">
              <w:rPr>
                <w:rFonts w:ascii="Times New Roman" w:hAnsi="Times New Roman"/>
                <w:sz w:val="28"/>
                <w:szCs w:val="28"/>
              </w:rPr>
              <w:t xml:space="preserve"> (СПИД), </w:t>
            </w:r>
            <w:proofErr w:type="spellStart"/>
            <w:r w:rsidR="00407874" w:rsidRPr="002F133E">
              <w:rPr>
                <w:rFonts w:ascii="Times New Roman" w:hAnsi="Times New Roman"/>
                <w:sz w:val="28"/>
                <w:szCs w:val="28"/>
              </w:rPr>
              <w:t>прионовые</w:t>
            </w:r>
            <w:proofErr w:type="spellEnd"/>
            <w:r w:rsidR="00407874" w:rsidRPr="002F133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72DF6" w:rsidRPr="002F133E" w:rsidRDefault="002F133E" w:rsidP="002F1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2F133E">
              <w:rPr>
                <w:rFonts w:ascii="Times New Roman" w:hAnsi="Times New Roman"/>
                <w:sz w:val="28"/>
                <w:szCs w:val="28"/>
              </w:rPr>
              <w:t>СПИД и нервная система.</w:t>
            </w:r>
          </w:p>
          <w:p w:rsidR="00872DF6" w:rsidRPr="002F133E" w:rsidRDefault="002F133E" w:rsidP="002F1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2F133E">
              <w:rPr>
                <w:rFonts w:ascii="Times New Roman" w:hAnsi="Times New Roman"/>
                <w:sz w:val="28"/>
                <w:szCs w:val="28"/>
              </w:rPr>
              <w:t xml:space="preserve">Патогенез СПИДа и </w:t>
            </w:r>
            <w:proofErr w:type="spellStart"/>
            <w:r w:rsidR="00407874" w:rsidRPr="002F133E">
              <w:rPr>
                <w:rFonts w:ascii="Times New Roman" w:hAnsi="Times New Roman"/>
                <w:sz w:val="28"/>
                <w:szCs w:val="28"/>
              </w:rPr>
              <w:t>нейроСПИДа</w:t>
            </w:r>
            <w:proofErr w:type="spellEnd"/>
            <w:r w:rsidR="00407874" w:rsidRPr="002F13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2F133E" w:rsidRDefault="002F133E" w:rsidP="002F1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07874" w:rsidRPr="002F133E">
              <w:rPr>
                <w:rFonts w:ascii="Times New Roman" w:hAnsi="Times New Roman"/>
                <w:sz w:val="28"/>
                <w:szCs w:val="28"/>
              </w:rPr>
              <w:t>Классификация неврологических синдромов при ВИЧ-инфекции.</w:t>
            </w:r>
          </w:p>
          <w:p w:rsidR="00872DF6" w:rsidRPr="002F133E" w:rsidRDefault="002F133E" w:rsidP="002F1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07874" w:rsidRPr="002F133E">
              <w:rPr>
                <w:rFonts w:ascii="Times New Roman" w:hAnsi="Times New Roman"/>
                <w:sz w:val="28"/>
                <w:szCs w:val="28"/>
              </w:rPr>
              <w:t xml:space="preserve">Первичный </w:t>
            </w:r>
            <w:proofErr w:type="spellStart"/>
            <w:r w:rsidR="00407874" w:rsidRPr="002F133E">
              <w:rPr>
                <w:rFonts w:ascii="Times New Roman" w:hAnsi="Times New Roman"/>
                <w:sz w:val="28"/>
                <w:szCs w:val="28"/>
              </w:rPr>
              <w:t>нейроСПИД</w:t>
            </w:r>
            <w:proofErr w:type="spellEnd"/>
          </w:p>
          <w:p w:rsidR="00872DF6" w:rsidRPr="002F133E" w:rsidRDefault="002F133E" w:rsidP="002F1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407874" w:rsidRPr="002F133E">
              <w:rPr>
                <w:rFonts w:ascii="Times New Roman" w:hAnsi="Times New Roman"/>
                <w:sz w:val="28"/>
                <w:szCs w:val="28"/>
              </w:rPr>
              <w:t xml:space="preserve">Вторичный </w:t>
            </w:r>
            <w:proofErr w:type="spellStart"/>
            <w:r w:rsidR="00407874" w:rsidRPr="002F133E">
              <w:rPr>
                <w:rFonts w:ascii="Times New Roman" w:hAnsi="Times New Roman"/>
                <w:sz w:val="28"/>
                <w:szCs w:val="28"/>
              </w:rPr>
              <w:t>нейроСПИД</w:t>
            </w:r>
            <w:proofErr w:type="spellEnd"/>
            <w:r w:rsidR="00407874" w:rsidRPr="002F133E">
              <w:rPr>
                <w:rFonts w:ascii="Times New Roman" w:hAnsi="Times New Roman"/>
                <w:sz w:val="28"/>
                <w:szCs w:val="28"/>
              </w:rPr>
              <w:t xml:space="preserve">. Лечение </w:t>
            </w:r>
            <w:proofErr w:type="spellStart"/>
            <w:r w:rsidR="00407874" w:rsidRPr="002F133E">
              <w:rPr>
                <w:rFonts w:ascii="Times New Roman" w:hAnsi="Times New Roman"/>
                <w:sz w:val="28"/>
                <w:szCs w:val="28"/>
              </w:rPr>
              <w:t>нейроСПИДа</w:t>
            </w:r>
            <w:proofErr w:type="spellEnd"/>
          </w:p>
          <w:p w:rsidR="00872DF6" w:rsidRPr="002F133E" w:rsidRDefault="002F133E" w:rsidP="002F1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407874" w:rsidRPr="002F133E">
              <w:rPr>
                <w:rFonts w:ascii="Times New Roman" w:hAnsi="Times New Roman"/>
                <w:sz w:val="28"/>
                <w:szCs w:val="28"/>
              </w:rPr>
              <w:t xml:space="preserve">Нейросифилис. Виды. Причины и провоцирующие факторы. Симптомы и проявления.   Диагностика </w:t>
            </w:r>
            <w:proofErr w:type="spellStart"/>
            <w:r w:rsidR="00407874" w:rsidRPr="002F133E">
              <w:rPr>
                <w:rFonts w:ascii="Times New Roman" w:hAnsi="Times New Roman"/>
                <w:sz w:val="28"/>
                <w:szCs w:val="28"/>
              </w:rPr>
              <w:t>нейросифилиса.Лечение</w:t>
            </w:r>
            <w:proofErr w:type="spellEnd"/>
          </w:p>
          <w:p w:rsidR="00872DF6" w:rsidRPr="00045FF2" w:rsidRDefault="006A6285" w:rsidP="0043420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407874" w:rsidRPr="00045FF2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2D68E7" w:rsidRDefault="002D68E7" w:rsidP="002D68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2D68E7">
              <w:rPr>
                <w:rFonts w:ascii="Times New Roman" w:hAnsi="Times New Roman"/>
                <w:sz w:val="28"/>
                <w:szCs w:val="28"/>
              </w:rPr>
              <w:t xml:space="preserve">Острый сифилитический менингит. Менинговаскулярный нейросифилис. Сифилитический </w:t>
            </w:r>
            <w:proofErr w:type="spellStart"/>
            <w:r w:rsidR="00407874" w:rsidRPr="002D68E7">
              <w:rPr>
                <w:rFonts w:ascii="Times New Roman" w:hAnsi="Times New Roman"/>
                <w:sz w:val="28"/>
                <w:szCs w:val="28"/>
              </w:rPr>
              <w:t>менингомиелит</w:t>
            </w:r>
            <w:proofErr w:type="spellEnd"/>
            <w:r w:rsidR="00407874" w:rsidRPr="002D68E7">
              <w:rPr>
                <w:rFonts w:ascii="Times New Roman" w:hAnsi="Times New Roman"/>
                <w:sz w:val="28"/>
                <w:szCs w:val="28"/>
              </w:rPr>
              <w:t xml:space="preserve">. Спинная сухотка.                 </w:t>
            </w:r>
            <w:r w:rsidR="00407874" w:rsidRPr="002D6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2DF6" w:rsidRPr="002D68E7" w:rsidRDefault="002D68E7" w:rsidP="002D68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407874" w:rsidRPr="002D6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Прионные </w:t>
            </w:r>
            <w:proofErr w:type="spellStart"/>
            <w:r w:rsidR="00407874" w:rsidRPr="002D68E7">
              <w:rPr>
                <w:rFonts w:ascii="Times New Roman" w:hAnsi="Times New Roman"/>
                <w:color w:val="000000"/>
                <w:sz w:val="28"/>
                <w:szCs w:val="28"/>
              </w:rPr>
              <w:t>нейроинфекции</w:t>
            </w:r>
            <w:proofErr w:type="spellEnd"/>
          </w:p>
          <w:p w:rsidR="00872DF6" w:rsidRPr="00434204" w:rsidRDefault="006A6285" w:rsidP="00434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07874" w:rsidRPr="00434204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434204" w:rsidRDefault="00407874" w:rsidP="00434204">
            <w:pPr>
              <w:spacing w:after="0" w:line="240" w:lineRule="auto"/>
              <w:rPr>
                <w:rFonts w:ascii="Times New Roman" w:hAnsi="Times New Roman"/>
              </w:rPr>
            </w:pPr>
            <w:r w:rsidRPr="00434204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434204" w:rsidRDefault="00407874" w:rsidP="00434204">
            <w:pPr>
              <w:spacing w:after="0" w:line="240" w:lineRule="auto"/>
              <w:rPr>
                <w:rFonts w:ascii="Times New Roman" w:hAnsi="Times New Roman"/>
              </w:rPr>
            </w:pPr>
            <w:r w:rsidRPr="00434204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434204" w:rsidRDefault="00407874" w:rsidP="00434204">
            <w:pPr>
              <w:spacing w:after="0" w:line="240" w:lineRule="auto"/>
              <w:rPr>
                <w:rFonts w:ascii="Times New Roman" w:hAnsi="Times New Roman"/>
              </w:rPr>
            </w:pPr>
            <w:r w:rsidRPr="00434204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434204" w:rsidRDefault="00407874" w:rsidP="00434204">
            <w:pPr>
              <w:spacing w:after="0" w:line="240" w:lineRule="auto"/>
              <w:rPr>
                <w:rFonts w:ascii="Times New Roman" w:hAnsi="Times New Roman"/>
              </w:rPr>
            </w:pPr>
            <w:r w:rsidRPr="00434204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434204" w:rsidRDefault="00407874" w:rsidP="004342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420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434204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4342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4204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4342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4204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4342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4204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434204" w:rsidRDefault="00407874" w:rsidP="004342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42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434204" w:rsidRDefault="001D2218" w:rsidP="001D22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43420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434204" w:rsidRDefault="001D2218" w:rsidP="001D22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43420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434204" w:rsidRDefault="001D2218" w:rsidP="001D22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43420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4342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5121" w:rsidRDefault="007C5121" w:rsidP="007C51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7C5121" w:rsidRDefault="00407874" w:rsidP="007C51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7C5121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7C51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C5121">
        <w:rPr>
          <w:rFonts w:ascii="Times New Roman" w:hAnsi="Times New Roman"/>
          <w:b/>
          <w:color w:val="000000"/>
          <w:sz w:val="28"/>
          <w:szCs w:val="28"/>
        </w:rPr>
        <w:t xml:space="preserve">Рассеянный склероз и другие </w:t>
      </w:r>
      <w:proofErr w:type="spellStart"/>
      <w:r w:rsidRPr="007C5121">
        <w:rPr>
          <w:rFonts w:ascii="Times New Roman" w:hAnsi="Times New Roman"/>
          <w:b/>
          <w:color w:val="000000"/>
          <w:sz w:val="28"/>
          <w:szCs w:val="28"/>
        </w:rPr>
        <w:t>демиелинизирующие</w:t>
      </w:r>
      <w:proofErr w:type="spellEnd"/>
      <w:r w:rsidRPr="007C5121">
        <w:rPr>
          <w:rFonts w:ascii="Times New Roman" w:hAnsi="Times New Roman"/>
          <w:b/>
          <w:color w:val="000000"/>
          <w:sz w:val="28"/>
          <w:szCs w:val="28"/>
        </w:rPr>
        <w:t xml:space="preserve"> заболевания.</w:t>
      </w:r>
    </w:p>
    <w:p w:rsidR="00872DF6" w:rsidRDefault="00407874" w:rsidP="003A3D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C512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3A3DA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proofErr w:type="spellStart"/>
      <w:r w:rsidRPr="00DE655B">
        <w:rPr>
          <w:rFonts w:ascii="Times New Roman" w:hAnsi="Times New Roman"/>
          <w:sz w:val="28"/>
          <w:szCs w:val="28"/>
        </w:rPr>
        <w:t>демиелинизирующих</w:t>
      </w:r>
      <w:proofErr w:type="spellEnd"/>
      <w:r w:rsidRPr="00DE655B">
        <w:rPr>
          <w:rFonts w:ascii="Times New Roman" w:hAnsi="Times New Roman"/>
          <w:sz w:val="28"/>
          <w:szCs w:val="28"/>
        </w:rPr>
        <w:t xml:space="preserve"> заболеваний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7C51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FC77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FC77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FC77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FC77C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7C5121" w:rsidRDefault="00407874" w:rsidP="007C51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51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775D8" w:rsidRPr="007C5121" w:rsidRDefault="004775D8" w:rsidP="006A628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C512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775D8" w:rsidRPr="007C5121" w:rsidRDefault="00FC77C9" w:rsidP="007C5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775D8" w:rsidRPr="007C5121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986DA5" w:rsidRDefault="0019523B" w:rsidP="001952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407874" w:rsidRPr="00986DA5">
              <w:rPr>
                <w:rFonts w:ascii="Times New Roman" w:hAnsi="Times New Roman"/>
                <w:sz w:val="28"/>
                <w:szCs w:val="28"/>
              </w:rPr>
              <w:t>Рассеянный склероз. Варианты течения (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ремиттирующее</w:t>
            </w:r>
            <w:proofErr w:type="spellEnd"/>
            <w:r w:rsidR="00407874" w:rsidRPr="00986DA5">
              <w:rPr>
                <w:rFonts w:ascii="Times New Roman" w:hAnsi="Times New Roman"/>
                <w:sz w:val="28"/>
                <w:szCs w:val="28"/>
              </w:rPr>
              <w:t>, первично-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прогредиентное</w:t>
            </w:r>
            <w:proofErr w:type="spellEnd"/>
            <w:r w:rsidR="00407874" w:rsidRPr="00986DA5">
              <w:rPr>
                <w:rFonts w:ascii="Times New Roman" w:hAnsi="Times New Roman"/>
                <w:sz w:val="28"/>
                <w:szCs w:val="28"/>
              </w:rPr>
              <w:t>, вторично-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прогредиентное</w:t>
            </w:r>
            <w:proofErr w:type="spellEnd"/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, прогрессирующее течение с обострениями). </w:t>
            </w:r>
          </w:p>
          <w:p w:rsidR="00872DF6" w:rsidRPr="00986DA5" w:rsidRDefault="0019523B" w:rsidP="001952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Оптикомиелит 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Девика</w:t>
            </w:r>
            <w:proofErr w:type="spellEnd"/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. Концентрический склероз 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Бало</w:t>
            </w:r>
            <w:proofErr w:type="spellEnd"/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72DF6" w:rsidRPr="00986DA5" w:rsidRDefault="0019523B" w:rsidP="001952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Клинические критерии диагностики рассеянного склероза  по Позеру  и 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McDonald</w:t>
            </w:r>
            <w:proofErr w:type="spellEnd"/>
          </w:p>
          <w:p w:rsidR="00872DF6" w:rsidRPr="00986DA5" w:rsidRDefault="0019523B" w:rsidP="001952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Шкалы 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инвалидизации</w:t>
            </w:r>
            <w:proofErr w:type="spellEnd"/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Куртцке</w:t>
            </w:r>
            <w:proofErr w:type="spellEnd"/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72DF6" w:rsidRPr="00986DA5" w:rsidRDefault="0019523B" w:rsidP="001952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Параклинические критерии диагностики– МРТ, 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иммуно-ликвородиагностика</w:t>
            </w:r>
            <w:proofErr w:type="spellEnd"/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, вызванные потенциалы. </w:t>
            </w:r>
          </w:p>
          <w:p w:rsidR="00373624" w:rsidRDefault="0019523B" w:rsidP="003736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07874" w:rsidRPr="00986DA5">
              <w:rPr>
                <w:rFonts w:ascii="Times New Roman" w:hAnsi="Times New Roman"/>
                <w:sz w:val="28"/>
                <w:szCs w:val="28"/>
              </w:rPr>
              <w:t>.Методы  лечения рассеянного склероза (глюкокортикоиды, ПИТРС)</w:t>
            </w:r>
          </w:p>
          <w:p w:rsidR="00872DF6" w:rsidRPr="00986DA5" w:rsidRDefault="00373624" w:rsidP="003736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Симптоматическое лечение </w:t>
            </w:r>
            <w:proofErr w:type="spellStart"/>
            <w:r w:rsidR="00407874" w:rsidRPr="00986DA5">
              <w:rPr>
                <w:rFonts w:ascii="Times New Roman" w:hAnsi="Times New Roman"/>
                <w:sz w:val="28"/>
                <w:szCs w:val="28"/>
              </w:rPr>
              <w:t>спастичности</w:t>
            </w:r>
            <w:proofErr w:type="spellEnd"/>
            <w:r w:rsidR="00407874" w:rsidRPr="00986DA5">
              <w:rPr>
                <w:rFonts w:ascii="Times New Roman" w:hAnsi="Times New Roman"/>
                <w:sz w:val="28"/>
                <w:szCs w:val="28"/>
              </w:rPr>
              <w:t xml:space="preserve">, боли, тазовых расстройств, тремора, пароксизмальных, эмоциональных и других проявлений. </w:t>
            </w:r>
          </w:p>
          <w:p w:rsidR="00872DF6" w:rsidRPr="007C5121" w:rsidRDefault="00373624" w:rsidP="00373624">
            <w:pPr>
              <w:pStyle w:val="a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407874" w:rsidRPr="007C5121">
              <w:rPr>
                <w:rFonts w:ascii="Times New Roman" w:hAnsi="Times New Roman"/>
                <w:sz w:val="28"/>
                <w:szCs w:val="28"/>
              </w:rPr>
              <w:t xml:space="preserve">Дифференциальный диагноз рассеянного склероза. </w:t>
            </w:r>
          </w:p>
          <w:p w:rsidR="00872DF6" w:rsidRPr="00986DA5" w:rsidRDefault="00FC77C9" w:rsidP="007C512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07874" w:rsidRPr="00986DA5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373624" w:rsidRDefault="00373624" w:rsidP="00373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373624">
              <w:rPr>
                <w:rFonts w:ascii="Times New Roman" w:hAnsi="Times New Roman"/>
                <w:sz w:val="28"/>
                <w:szCs w:val="28"/>
              </w:rPr>
              <w:t>Острые рассеянные энцефаломиелиты (первичный и вакцинальный)</w:t>
            </w:r>
          </w:p>
          <w:p w:rsidR="00872DF6" w:rsidRPr="00373624" w:rsidRDefault="00373624" w:rsidP="00373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373624">
              <w:rPr>
                <w:rFonts w:ascii="Times New Roman" w:hAnsi="Times New Roman"/>
                <w:sz w:val="28"/>
                <w:szCs w:val="28"/>
              </w:rPr>
              <w:t>Лейкоэнцефалиты (</w:t>
            </w:r>
            <w:proofErr w:type="spellStart"/>
            <w:r w:rsidR="00407874" w:rsidRPr="00373624">
              <w:rPr>
                <w:rFonts w:ascii="Times New Roman" w:hAnsi="Times New Roman"/>
                <w:sz w:val="28"/>
                <w:szCs w:val="28"/>
              </w:rPr>
              <w:t>лейкоэнцефалит</w:t>
            </w:r>
            <w:proofErr w:type="spellEnd"/>
            <w:r w:rsidR="00407874" w:rsidRPr="00373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7874" w:rsidRPr="00373624">
              <w:rPr>
                <w:rFonts w:ascii="Times New Roman" w:hAnsi="Times New Roman"/>
                <w:sz w:val="28"/>
                <w:szCs w:val="28"/>
              </w:rPr>
              <w:t>Шильдера</w:t>
            </w:r>
            <w:proofErr w:type="spellEnd"/>
            <w:r w:rsidR="00407874" w:rsidRPr="0037362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72DF6" w:rsidRPr="00373624" w:rsidRDefault="00373624" w:rsidP="00373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373624">
              <w:rPr>
                <w:rFonts w:ascii="Times New Roman" w:hAnsi="Times New Roman"/>
                <w:sz w:val="28"/>
                <w:szCs w:val="28"/>
              </w:rPr>
              <w:t>Панэнцефалит (Ван-</w:t>
            </w:r>
            <w:proofErr w:type="spellStart"/>
            <w:r w:rsidR="00407874" w:rsidRPr="00373624">
              <w:rPr>
                <w:rFonts w:ascii="Times New Roman" w:hAnsi="Times New Roman"/>
                <w:sz w:val="28"/>
                <w:szCs w:val="28"/>
              </w:rPr>
              <w:t>Богарта</w:t>
            </w:r>
            <w:proofErr w:type="spellEnd"/>
            <w:r w:rsidR="00407874" w:rsidRPr="0037362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72DF6" w:rsidRPr="00373624" w:rsidRDefault="00373624" w:rsidP="00373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373624">
              <w:rPr>
                <w:rFonts w:ascii="Times New Roman" w:hAnsi="Times New Roman"/>
                <w:sz w:val="28"/>
                <w:szCs w:val="28"/>
              </w:rPr>
              <w:t xml:space="preserve">Лейкодистрофии и </w:t>
            </w:r>
            <w:proofErr w:type="spellStart"/>
            <w:r w:rsidR="00407874" w:rsidRPr="00373624">
              <w:rPr>
                <w:rFonts w:ascii="Times New Roman" w:hAnsi="Times New Roman"/>
                <w:sz w:val="28"/>
                <w:szCs w:val="28"/>
              </w:rPr>
              <w:t>лейкоэнцефалопатии</w:t>
            </w:r>
            <w:proofErr w:type="spellEnd"/>
          </w:p>
          <w:p w:rsidR="00872DF6" w:rsidRPr="007C5121" w:rsidRDefault="00407874" w:rsidP="007C5121">
            <w:pPr>
              <w:spacing w:after="0" w:line="240" w:lineRule="auto"/>
              <w:rPr>
                <w:rFonts w:ascii="Times New Roman" w:hAnsi="Times New Roman"/>
              </w:rPr>
            </w:pPr>
            <w:r w:rsidRPr="007C5121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7C5121" w:rsidRDefault="00407874" w:rsidP="007C5121">
            <w:pPr>
              <w:spacing w:after="0" w:line="240" w:lineRule="auto"/>
              <w:rPr>
                <w:rFonts w:ascii="Times New Roman" w:hAnsi="Times New Roman"/>
              </w:rPr>
            </w:pPr>
            <w:r w:rsidRPr="007C5121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7C5121" w:rsidRDefault="00407874" w:rsidP="007C5121">
            <w:pPr>
              <w:spacing w:after="0" w:line="240" w:lineRule="auto"/>
              <w:rPr>
                <w:rFonts w:ascii="Times New Roman" w:hAnsi="Times New Roman"/>
              </w:rPr>
            </w:pPr>
            <w:r w:rsidRPr="007C5121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7C5121" w:rsidRDefault="00407874" w:rsidP="007C5121">
            <w:pPr>
              <w:spacing w:after="0" w:line="240" w:lineRule="auto"/>
              <w:rPr>
                <w:rFonts w:ascii="Times New Roman" w:hAnsi="Times New Roman"/>
              </w:rPr>
            </w:pPr>
            <w:r w:rsidRPr="007C5121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7C5121" w:rsidRDefault="00407874" w:rsidP="007C5121">
            <w:pPr>
              <w:spacing w:after="0" w:line="240" w:lineRule="auto"/>
              <w:rPr>
                <w:rFonts w:ascii="Times New Roman" w:hAnsi="Times New Roman"/>
              </w:rPr>
            </w:pPr>
            <w:r w:rsidRPr="007C5121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7C5121" w:rsidRDefault="00407874" w:rsidP="007C5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C512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C5121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7C51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5121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7C51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5121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7C51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5121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7C5121" w:rsidRDefault="00407874" w:rsidP="007C5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51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7C5121" w:rsidRDefault="002D47FC" w:rsidP="002D47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7C512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7C5121" w:rsidRDefault="002D47FC" w:rsidP="002D47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7C512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7C5121" w:rsidRDefault="002D47FC" w:rsidP="002D47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7C512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7C512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7806F0" w:rsidRDefault="00407874" w:rsidP="007806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06F0">
        <w:rPr>
          <w:rFonts w:ascii="Times New Roman" w:hAnsi="Times New Roman"/>
          <w:b/>
          <w:color w:val="000000"/>
          <w:sz w:val="28"/>
          <w:szCs w:val="28"/>
        </w:rPr>
        <w:t>Модуль 5. Травмы нервной системы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Черепно-мозговая травма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806F0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="00C61727">
        <w:rPr>
          <w:rFonts w:ascii="Times New Roman" w:hAnsi="Times New Roman"/>
          <w:sz w:val="28"/>
          <w:szCs w:val="28"/>
        </w:rPr>
        <w:t>черепно-моз</w:t>
      </w:r>
      <w:r w:rsidRPr="00DE655B">
        <w:rPr>
          <w:rFonts w:ascii="Times New Roman" w:hAnsi="Times New Roman"/>
          <w:sz w:val="28"/>
          <w:szCs w:val="28"/>
        </w:rPr>
        <w:t>говой травмы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7806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9B5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9B54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9B54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9B542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B37C04" w:rsidRDefault="00407874" w:rsidP="00B37C04">
            <w:pPr>
              <w:spacing w:after="0" w:line="240" w:lineRule="auto"/>
              <w:rPr>
                <w:rFonts w:ascii="Times New Roman" w:hAnsi="Times New Roman"/>
              </w:rPr>
            </w:pPr>
            <w:r w:rsidRPr="00B37C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775D8" w:rsidRPr="00B37C04" w:rsidRDefault="004775D8" w:rsidP="006A628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37C0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775D8" w:rsidRPr="00B37C04" w:rsidRDefault="009B5421" w:rsidP="00B3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775D8" w:rsidRPr="00B37C0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5E1E7E" w:rsidRPr="004204B4" w:rsidRDefault="00957154" w:rsidP="005E1E7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E1E7E" w:rsidRPr="004204B4">
              <w:rPr>
                <w:rFonts w:ascii="Times New Roman" w:hAnsi="Times New Roman"/>
                <w:sz w:val="28"/>
                <w:szCs w:val="28"/>
              </w:rPr>
              <w:t xml:space="preserve"> Класси</w:t>
            </w:r>
            <w:r w:rsidR="005E1E7E">
              <w:rPr>
                <w:rFonts w:ascii="Times New Roman" w:hAnsi="Times New Roman"/>
                <w:sz w:val="28"/>
                <w:szCs w:val="28"/>
              </w:rPr>
              <w:t xml:space="preserve">фикация черепно-мозговых травм 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>(ЧМТ)</w:t>
            </w:r>
            <w:r w:rsidR="005E1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 xml:space="preserve">закрытая, открытая; проникающая и непроникающая. </w:t>
            </w:r>
            <w:r w:rsidR="005E1E7E" w:rsidRPr="004204B4">
              <w:rPr>
                <w:rFonts w:ascii="Times New Roman" w:hAnsi="Times New Roman"/>
                <w:sz w:val="28"/>
                <w:szCs w:val="28"/>
              </w:rPr>
              <w:t xml:space="preserve">Сотрясение мозга. Ушиб мозга легкой степени. Ушиб мозга средней степени. Тяжелый ушиб головного мозга. </w:t>
            </w:r>
          </w:p>
          <w:p w:rsidR="005E1E7E" w:rsidRDefault="00957154" w:rsidP="0095715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 xml:space="preserve">Основные факторы патогенеза (прямой удар, </w:t>
            </w:r>
            <w:r w:rsidR="005E1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4B4">
              <w:rPr>
                <w:rFonts w:ascii="Times New Roman" w:hAnsi="Times New Roman"/>
                <w:sz w:val="28"/>
                <w:szCs w:val="28"/>
              </w:rPr>
              <w:t>противоудар</w:t>
            </w:r>
            <w:proofErr w:type="spellEnd"/>
            <w:r w:rsidRPr="004204B4">
              <w:rPr>
                <w:rFonts w:ascii="Times New Roman" w:hAnsi="Times New Roman"/>
                <w:sz w:val="28"/>
                <w:szCs w:val="28"/>
              </w:rPr>
              <w:t xml:space="preserve">, гидродинамический удар, диффузное аксональное повреждение, отек и набухание головного мозга, гипоксия, иммунологические нарушения, внутричерепная гипертензия, дислокация и ущемление). </w:t>
            </w:r>
          </w:p>
          <w:p w:rsidR="00957154" w:rsidRPr="004204B4" w:rsidRDefault="00957154" w:rsidP="0095715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>Сдавление мозга на фоне его ушиба. Сдавление мозга без сопутствующего ушиба. Периодизация ЧМТ (острый период, промежуточный, период отдаленных последст</w:t>
            </w:r>
            <w:r w:rsidR="005E1E7E">
              <w:rPr>
                <w:rFonts w:ascii="Times New Roman" w:hAnsi="Times New Roman"/>
                <w:sz w:val="28"/>
                <w:szCs w:val="28"/>
              </w:rPr>
              <w:t>вий). Тяжесть ЧМТ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57154" w:rsidRPr="004204B4" w:rsidRDefault="00957154" w:rsidP="0095715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>Градации состояния сознания при ЧМТ (сознание ясное, умеренное оглушение, глубокое оглушение, сопор, умеренная кома, глубокая кома, запредельная кома).</w:t>
            </w:r>
          </w:p>
          <w:p w:rsidR="00957154" w:rsidRPr="004204B4" w:rsidRDefault="00957154" w:rsidP="0095715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>Тяжесть состояния больного (удовлетворительное, средней тяжести, тяжелое, крайне тяжелое, терминальное) и критерии ее оценки (состояние сознания, степень нарушения витальных функций, выраженность неврологической симптоматики).</w:t>
            </w:r>
          </w:p>
          <w:p w:rsidR="00957154" w:rsidRPr="004204B4" w:rsidRDefault="00957154" w:rsidP="0095715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 xml:space="preserve">Неврологические проявления периода отдаленных последствий. </w:t>
            </w:r>
          </w:p>
          <w:p w:rsidR="00957154" w:rsidRPr="004204B4" w:rsidRDefault="00957154" w:rsidP="0095715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>Постравматическая энцефалопатия</w:t>
            </w:r>
            <w:r w:rsidR="005E1E7E">
              <w:rPr>
                <w:rFonts w:ascii="Times New Roman" w:hAnsi="Times New Roman"/>
                <w:sz w:val="28"/>
                <w:szCs w:val="28"/>
              </w:rPr>
              <w:t>-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 xml:space="preserve"> критерии диагностики. </w:t>
            </w:r>
          </w:p>
          <w:p w:rsidR="00957154" w:rsidRPr="004204B4" w:rsidRDefault="00957154" w:rsidP="0095715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 xml:space="preserve">Последствия легкой ЧМТ. </w:t>
            </w:r>
            <w:proofErr w:type="spellStart"/>
            <w:r w:rsidRPr="004204B4">
              <w:rPr>
                <w:rFonts w:ascii="Times New Roman" w:hAnsi="Times New Roman"/>
                <w:sz w:val="28"/>
                <w:szCs w:val="28"/>
              </w:rPr>
              <w:t>Посткоммоционный</w:t>
            </w:r>
            <w:proofErr w:type="spellEnd"/>
            <w:r w:rsidRPr="004204B4">
              <w:rPr>
                <w:rFonts w:ascii="Times New Roman" w:hAnsi="Times New Roman"/>
                <w:sz w:val="28"/>
                <w:szCs w:val="28"/>
              </w:rPr>
              <w:t xml:space="preserve"> синдром (клиника и диагностика</w:t>
            </w:r>
            <w:r w:rsidR="005E1E7E">
              <w:rPr>
                <w:rFonts w:ascii="Times New Roman" w:hAnsi="Times New Roman"/>
                <w:sz w:val="28"/>
                <w:szCs w:val="28"/>
              </w:rPr>
              <w:t>,  лечение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957154" w:rsidRPr="004204B4" w:rsidRDefault="00957154" w:rsidP="0095715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204B4">
              <w:rPr>
                <w:rFonts w:ascii="Times New Roman" w:hAnsi="Times New Roman"/>
                <w:sz w:val="28"/>
                <w:szCs w:val="28"/>
              </w:rPr>
              <w:t>Лечение основных форм ЧМТ в остром периоде и в периоде отдаленных последствий ЧМТ.</w:t>
            </w:r>
          </w:p>
          <w:p w:rsidR="00872DF6" w:rsidRPr="00B37C04" w:rsidRDefault="00407874" w:rsidP="00B37C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37C04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7D1EB7" w:rsidRPr="007D1EB7" w:rsidRDefault="007D1EB7" w:rsidP="007D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D1EB7">
              <w:rPr>
                <w:rFonts w:ascii="Times New Roman" w:hAnsi="Times New Roman"/>
                <w:color w:val="000000"/>
                <w:sz w:val="28"/>
                <w:szCs w:val="28"/>
              </w:rPr>
              <w:t>Хлыстовая травма шеи.</w:t>
            </w:r>
          </w:p>
          <w:p w:rsidR="007D1EB7" w:rsidRPr="007D1EB7" w:rsidRDefault="007D1EB7" w:rsidP="007D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7D1EB7">
              <w:rPr>
                <w:rFonts w:ascii="Times New Roman" w:hAnsi="Times New Roman"/>
                <w:color w:val="000000"/>
                <w:sz w:val="28"/>
                <w:szCs w:val="28"/>
              </w:rPr>
              <w:t>Ушиб спинного мозга.</w:t>
            </w:r>
          </w:p>
          <w:p w:rsidR="00ED4BA4" w:rsidRPr="00ED4BA4" w:rsidRDefault="007D1EB7" w:rsidP="007D1EB7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A2460F">
              <w:rPr>
                <w:rFonts w:ascii="Times New Roman" w:hAnsi="Times New Roman"/>
                <w:color w:val="000000"/>
                <w:sz w:val="28"/>
                <w:szCs w:val="28"/>
              </w:rPr>
              <w:t>Травма периферических нервов</w:t>
            </w:r>
          </w:p>
          <w:p w:rsidR="00872DF6" w:rsidRPr="00B37C04" w:rsidRDefault="00407874" w:rsidP="00B37C04">
            <w:pPr>
              <w:spacing w:after="0" w:line="240" w:lineRule="auto"/>
              <w:rPr>
                <w:rFonts w:ascii="Times New Roman" w:hAnsi="Times New Roman"/>
              </w:rPr>
            </w:pPr>
            <w:r w:rsidRPr="00B37C04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B37C04" w:rsidRDefault="00407874" w:rsidP="00B37C04">
            <w:pPr>
              <w:spacing w:after="0" w:line="240" w:lineRule="auto"/>
              <w:rPr>
                <w:rFonts w:ascii="Times New Roman" w:hAnsi="Times New Roman"/>
              </w:rPr>
            </w:pPr>
            <w:r w:rsidRPr="00B37C04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B37C04" w:rsidRDefault="00407874" w:rsidP="00B37C04">
            <w:pPr>
              <w:spacing w:after="0" w:line="240" w:lineRule="auto"/>
              <w:rPr>
                <w:rFonts w:ascii="Times New Roman" w:hAnsi="Times New Roman"/>
              </w:rPr>
            </w:pPr>
            <w:r w:rsidRPr="00B37C04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B37C04" w:rsidRDefault="00407874" w:rsidP="00B37C04">
            <w:pPr>
              <w:spacing w:after="0" w:line="240" w:lineRule="auto"/>
              <w:rPr>
                <w:rFonts w:ascii="Times New Roman" w:hAnsi="Times New Roman"/>
              </w:rPr>
            </w:pPr>
            <w:r w:rsidRPr="00B37C04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B37C04" w:rsidRDefault="00407874" w:rsidP="00B37C04">
            <w:pPr>
              <w:spacing w:after="0" w:line="240" w:lineRule="auto"/>
              <w:rPr>
                <w:rFonts w:ascii="Times New Roman" w:hAnsi="Times New Roman"/>
              </w:rPr>
            </w:pPr>
            <w:r w:rsidRPr="00B37C04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B37C04" w:rsidRDefault="00407874" w:rsidP="00B3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37C0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B37C04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B37C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7C04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B37C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7C04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B37C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7C04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B37C04" w:rsidRDefault="00407874" w:rsidP="00B37C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C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B37C04" w:rsidRDefault="00837296" w:rsidP="008372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B37C0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B37C04" w:rsidRDefault="00837296" w:rsidP="008372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B37C0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B37C04" w:rsidRDefault="00837296" w:rsidP="008372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B37C0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B37C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59AB" w:rsidRDefault="007259AB" w:rsidP="007259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5561" w:rsidRPr="00A45561" w:rsidRDefault="00407874" w:rsidP="005E1E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5561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A45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94AAC" w:rsidRPr="00194AAC">
        <w:rPr>
          <w:rFonts w:ascii="Times New Roman" w:hAnsi="Times New Roman"/>
          <w:b/>
          <w:color w:val="000000"/>
          <w:sz w:val="28"/>
          <w:szCs w:val="28"/>
        </w:rPr>
        <w:t>Посттравматическая э</w:t>
      </w:r>
      <w:r w:rsidR="00194AAC" w:rsidRPr="00194AAC">
        <w:rPr>
          <w:rFonts w:ascii="Times New Roman" w:hAnsi="Times New Roman"/>
          <w:b/>
          <w:sz w:val="28"/>
          <w:szCs w:val="28"/>
        </w:rPr>
        <w:t>пилепсия.</w:t>
      </w:r>
    </w:p>
    <w:p w:rsidR="00872DF6" w:rsidRDefault="00407874" w:rsidP="005E1E7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259A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>
        <w:rPr>
          <w:rFonts w:ascii="Times New Roman" w:hAnsi="Times New Roman"/>
          <w:color w:val="000000"/>
          <w:sz w:val="28"/>
          <w:szCs w:val="28"/>
        </w:rPr>
        <w:t>эпилепсии</w:t>
      </w:r>
      <w:r w:rsidR="005E1E7E">
        <w:rPr>
          <w:rFonts w:ascii="Times New Roman" w:hAnsi="Times New Roman"/>
          <w:color w:val="000000"/>
          <w:sz w:val="28"/>
          <w:szCs w:val="28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7259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9B5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9B54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9B54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9B542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A7788C" w:rsidRDefault="00407874" w:rsidP="00A7788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778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775D8" w:rsidRPr="00A7788C" w:rsidRDefault="004775D8" w:rsidP="00A7788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78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775D8" w:rsidRPr="00A7788C" w:rsidRDefault="004775D8" w:rsidP="00A778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8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957154" w:rsidRDefault="00957154" w:rsidP="00957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407874" w:rsidRPr="00957154">
              <w:rPr>
                <w:rFonts w:ascii="Times New Roman" w:hAnsi="Times New Roman"/>
                <w:color w:val="000000"/>
                <w:sz w:val="28"/>
                <w:szCs w:val="28"/>
              </w:rPr>
              <w:t>Посттравматическая э</w:t>
            </w:r>
            <w:r w:rsidR="00407874" w:rsidRPr="00957154">
              <w:rPr>
                <w:rFonts w:ascii="Times New Roman" w:hAnsi="Times New Roman"/>
                <w:sz w:val="28"/>
                <w:szCs w:val="28"/>
              </w:rPr>
              <w:t xml:space="preserve">пилепсия. Основные механизмы </w:t>
            </w:r>
            <w:proofErr w:type="spellStart"/>
            <w:r w:rsidR="00407874" w:rsidRPr="00957154">
              <w:rPr>
                <w:rFonts w:ascii="Times New Roman" w:hAnsi="Times New Roman"/>
                <w:sz w:val="28"/>
                <w:szCs w:val="28"/>
              </w:rPr>
              <w:t>эпилептогенеза</w:t>
            </w:r>
            <w:proofErr w:type="spellEnd"/>
            <w:r w:rsidR="00407874" w:rsidRPr="00957154">
              <w:rPr>
                <w:rFonts w:ascii="Times New Roman" w:hAnsi="Times New Roman"/>
                <w:sz w:val="28"/>
                <w:szCs w:val="28"/>
              </w:rPr>
              <w:t>. Эпилептические припадки (</w:t>
            </w:r>
            <w:proofErr w:type="spellStart"/>
            <w:r w:rsidR="00407874" w:rsidRPr="00957154">
              <w:rPr>
                <w:rFonts w:ascii="Times New Roman" w:hAnsi="Times New Roman"/>
                <w:sz w:val="28"/>
                <w:szCs w:val="28"/>
              </w:rPr>
              <w:t>генерализованные</w:t>
            </w:r>
            <w:proofErr w:type="spellEnd"/>
            <w:r w:rsidR="00407874" w:rsidRPr="009571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07874" w:rsidRPr="00957154">
              <w:rPr>
                <w:rFonts w:ascii="Times New Roman" w:hAnsi="Times New Roman"/>
                <w:sz w:val="28"/>
                <w:szCs w:val="28"/>
              </w:rPr>
              <w:t>локализационно</w:t>
            </w:r>
            <w:proofErr w:type="spellEnd"/>
            <w:r w:rsidR="00407874" w:rsidRPr="00957154">
              <w:rPr>
                <w:rFonts w:ascii="Times New Roman" w:hAnsi="Times New Roman"/>
                <w:sz w:val="28"/>
                <w:szCs w:val="28"/>
              </w:rPr>
              <w:t>-обусловленные). Классификация эпилептических припадков</w:t>
            </w:r>
          </w:p>
          <w:p w:rsidR="00872DF6" w:rsidRPr="00957154" w:rsidRDefault="00957154" w:rsidP="00957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957154">
              <w:rPr>
                <w:rFonts w:ascii="Times New Roman" w:hAnsi="Times New Roman"/>
                <w:sz w:val="28"/>
                <w:szCs w:val="28"/>
              </w:rPr>
              <w:t xml:space="preserve">Классификация эпилепсии. </w:t>
            </w:r>
            <w:proofErr w:type="spellStart"/>
            <w:r w:rsidR="00407874" w:rsidRPr="00957154">
              <w:rPr>
                <w:rFonts w:ascii="Times New Roman" w:hAnsi="Times New Roman"/>
                <w:sz w:val="28"/>
                <w:szCs w:val="28"/>
              </w:rPr>
              <w:t>Локализационно</w:t>
            </w:r>
            <w:proofErr w:type="spellEnd"/>
            <w:r w:rsidR="00407874" w:rsidRPr="00957154">
              <w:rPr>
                <w:rFonts w:ascii="Times New Roman" w:hAnsi="Times New Roman"/>
                <w:sz w:val="28"/>
                <w:szCs w:val="28"/>
              </w:rPr>
              <w:t xml:space="preserve">-обусловленные эпилепсии (симптоматические, идиопатические, криптогенные). </w:t>
            </w:r>
          </w:p>
          <w:p w:rsidR="00872DF6" w:rsidRPr="00957154" w:rsidRDefault="00957154" w:rsidP="00957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957154">
              <w:rPr>
                <w:rFonts w:ascii="Times New Roman" w:hAnsi="Times New Roman"/>
                <w:sz w:val="28"/>
                <w:szCs w:val="28"/>
              </w:rPr>
              <w:t xml:space="preserve">Генерализованные (идиопатические, симптоматические, криптогенные) </w:t>
            </w:r>
          </w:p>
          <w:p w:rsidR="00872DF6" w:rsidRPr="00957154" w:rsidRDefault="00957154" w:rsidP="00957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957154">
              <w:rPr>
                <w:rFonts w:ascii="Times New Roman" w:hAnsi="Times New Roman"/>
                <w:sz w:val="28"/>
                <w:szCs w:val="28"/>
              </w:rPr>
              <w:t xml:space="preserve">Эпилепсия и деторождение. Эпилептический статус. </w:t>
            </w:r>
          </w:p>
          <w:p w:rsidR="00872DF6" w:rsidRPr="00957154" w:rsidRDefault="00957154" w:rsidP="00957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07874" w:rsidRPr="00957154">
              <w:rPr>
                <w:rFonts w:ascii="Times New Roman" w:hAnsi="Times New Roman"/>
                <w:sz w:val="28"/>
                <w:szCs w:val="28"/>
              </w:rPr>
              <w:t>Неэпилептические пароксизмы, дифференциальный диагноз с эпилепсией.</w:t>
            </w:r>
          </w:p>
          <w:p w:rsidR="00872DF6" w:rsidRPr="00957154" w:rsidRDefault="00957154" w:rsidP="00957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07874" w:rsidRPr="00957154">
              <w:rPr>
                <w:rFonts w:ascii="Times New Roman" w:hAnsi="Times New Roman"/>
                <w:sz w:val="28"/>
                <w:szCs w:val="28"/>
              </w:rPr>
              <w:t>Факторы риска п</w:t>
            </w:r>
            <w:r w:rsidR="00407874" w:rsidRPr="00957154">
              <w:rPr>
                <w:rFonts w:ascii="Times New Roman" w:hAnsi="Times New Roman"/>
                <w:color w:val="000000"/>
                <w:sz w:val="28"/>
                <w:szCs w:val="28"/>
              </w:rPr>
              <w:t>осттравматической э</w:t>
            </w:r>
            <w:r w:rsidR="00407874" w:rsidRPr="00957154">
              <w:rPr>
                <w:rFonts w:ascii="Times New Roman" w:hAnsi="Times New Roman"/>
                <w:sz w:val="28"/>
                <w:szCs w:val="28"/>
              </w:rPr>
              <w:t xml:space="preserve">пилепсии. Принципы фармакологического лечения эпилепсии. </w:t>
            </w:r>
          </w:p>
          <w:p w:rsidR="00872DF6" w:rsidRPr="005E1E7E" w:rsidRDefault="005E1E7E" w:rsidP="005E1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407874" w:rsidRPr="005E1E7E">
              <w:rPr>
                <w:rFonts w:ascii="Times New Roman" w:hAnsi="Times New Roman"/>
                <w:sz w:val="28"/>
                <w:szCs w:val="28"/>
              </w:rPr>
              <w:t>Хирургическ</w:t>
            </w:r>
            <w:r>
              <w:rPr>
                <w:rFonts w:ascii="Times New Roman" w:hAnsi="Times New Roman"/>
                <w:sz w:val="28"/>
                <w:szCs w:val="28"/>
              </w:rPr>
              <w:t>ое лечение</w:t>
            </w:r>
            <w:r w:rsidR="00407874" w:rsidRPr="005E1E7E">
              <w:rPr>
                <w:rFonts w:ascii="Times New Roman" w:hAnsi="Times New Roman"/>
                <w:sz w:val="28"/>
                <w:szCs w:val="28"/>
              </w:rPr>
              <w:t xml:space="preserve"> эпилеп</w:t>
            </w:r>
            <w:r>
              <w:rPr>
                <w:rFonts w:ascii="Times New Roman" w:hAnsi="Times New Roman"/>
                <w:sz w:val="28"/>
                <w:szCs w:val="28"/>
              </w:rPr>
              <w:t>сии</w:t>
            </w:r>
            <w:r w:rsidR="00407874" w:rsidRPr="005E1E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73785F" w:rsidRDefault="00407874" w:rsidP="00A778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785F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A7788C" w:rsidRDefault="00407874" w:rsidP="00A7788C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A7788C">
              <w:rPr>
                <w:rFonts w:ascii="Times New Roman" w:hAnsi="Times New Roman"/>
                <w:kern w:val="36"/>
                <w:sz w:val="28"/>
                <w:szCs w:val="28"/>
              </w:rPr>
              <w:t>1.Алгоритм диагностики и лечения посттравматической эпилепсии</w:t>
            </w:r>
          </w:p>
          <w:p w:rsidR="00872DF6" w:rsidRPr="00A7788C" w:rsidRDefault="00407874" w:rsidP="00A7788C">
            <w:pPr>
              <w:spacing w:after="0" w:line="240" w:lineRule="auto"/>
              <w:rPr>
                <w:rFonts w:ascii="Times New Roman" w:hAnsi="Times New Roman"/>
              </w:rPr>
            </w:pPr>
            <w:r w:rsidRPr="00A7788C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A7788C" w:rsidRDefault="00407874" w:rsidP="00A7788C">
            <w:pPr>
              <w:spacing w:after="0" w:line="240" w:lineRule="auto"/>
              <w:rPr>
                <w:rFonts w:ascii="Times New Roman" w:hAnsi="Times New Roman"/>
              </w:rPr>
            </w:pPr>
            <w:r w:rsidRPr="00A7788C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A7788C" w:rsidRDefault="00407874" w:rsidP="00A7788C">
            <w:pPr>
              <w:spacing w:after="0" w:line="240" w:lineRule="auto"/>
              <w:rPr>
                <w:rFonts w:ascii="Times New Roman" w:hAnsi="Times New Roman"/>
              </w:rPr>
            </w:pPr>
            <w:r w:rsidRPr="00A7788C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A7788C" w:rsidRDefault="00407874" w:rsidP="00A7788C">
            <w:pPr>
              <w:spacing w:after="0" w:line="240" w:lineRule="auto"/>
              <w:rPr>
                <w:rFonts w:ascii="Times New Roman" w:hAnsi="Times New Roman"/>
              </w:rPr>
            </w:pPr>
            <w:r w:rsidRPr="00A7788C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A7788C" w:rsidRDefault="00407874" w:rsidP="00A7788C">
            <w:pPr>
              <w:spacing w:after="0" w:line="240" w:lineRule="auto"/>
              <w:rPr>
                <w:rFonts w:ascii="Times New Roman" w:hAnsi="Times New Roman"/>
              </w:rPr>
            </w:pPr>
            <w:r w:rsidRPr="00A7788C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A7788C" w:rsidRDefault="00407874" w:rsidP="00F903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7788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A7788C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A7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788C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A7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788C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A7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788C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F9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A7788C" w:rsidRDefault="00407874" w:rsidP="00A778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78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A7788C" w:rsidRDefault="00D27E5D" w:rsidP="00D27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A7788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A7788C" w:rsidRDefault="00D27E5D" w:rsidP="00D27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A7788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A7788C" w:rsidRDefault="00D27E5D" w:rsidP="00D27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="00407874" w:rsidRPr="00A7788C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A778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4F5110" w:rsidRDefault="00407874" w:rsidP="004F51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5110">
        <w:rPr>
          <w:rFonts w:ascii="Times New Roman" w:hAnsi="Times New Roman"/>
          <w:b/>
          <w:color w:val="000000"/>
          <w:sz w:val="28"/>
          <w:szCs w:val="28"/>
        </w:rPr>
        <w:t xml:space="preserve">Модуль 6. </w:t>
      </w:r>
      <w:proofErr w:type="spellStart"/>
      <w:r w:rsidRPr="004F5110">
        <w:rPr>
          <w:rFonts w:ascii="Times New Roman" w:hAnsi="Times New Roman"/>
          <w:b/>
          <w:color w:val="000000"/>
          <w:sz w:val="28"/>
          <w:szCs w:val="28"/>
        </w:rPr>
        <w:t>Соматоневрология</w:t>
      </w:r>
      <w:proofErr w:type="spellEnd"/>
      <w:r w:rsidR="00F9033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Печеночная и уремическая энцефалопатия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4F5110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печеночной и уремической энцефалопатии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4F51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773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E77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E77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773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775D8" w:rsidRPr="004F5110" w:rsidRDefault="004775D8" w:rsidP="004F511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775D8" w:rsidRPr="004F5110" w:rsidRDefault="004775D8" w:rsidP="004F51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1. Этиология и патогенез ПЭ. Два пути синтеза аммиака в организме. Роль ароматических аминокислот в отеке головного мозга и изменении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астроглии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нейротрансмиссии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Гипераммониемия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 при различных вариантах печеночной недостаточности. 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2. Синдром Рейе. Врожденная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гипераммониемия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, наследственные варианты </w:t>
            </w:r>
            <w:proofErr w:type="gramStart"/>
            <w:r w:rsidRPr="004F5110">
              <w:rPr>
                <w:rFonts w:ascii="Times New Roman" w:hAnsi="Times New Roman"/>
                <w:sz w:val="28"/>
                <w:szCs w:val="28"/>
              </w:rPr>
              <w:t>заболевания</w:t>
            </w:r>
            <w:proofErr w:type="gram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 связанные с дефектным геном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орнитинового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 цикла. 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3. Клинические проявления печеночной энцефалопатии. Нейропсихологические тесты в диагностике латентной ПЭ. 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4. Стадии ПЭ. Принципы лечения ПЭ. Примеры. 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>5. Схема неврологических расстройств при патологии печени.</w:t>
            </w:r>
          </w:p>
          <w:p w:rsidR="00872DF6" w:rsidRPr="00F07E6A" w:rsidRDefault="00407874" w:rsidP="004F511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7E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1.Синдром Рейе. 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>2.Энцефалопатия Вернике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4F5110" w:rsidRDefault="00407874" w:rsidP="004F51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4F5110" w:rsidRDefault="00F4101E" w:rsidP="00F410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4F511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4F5110" w:rsidRDefault="00F4101E" w:rsidP="00F410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-</w:t>
            </w:r>
            <w:r w:rsidR="00407874" w:rsidRPr="004F511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4F5110" w:rsidRDefault="00F4101E" w:rsidP="00F410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4F511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4718" w:rsidRDefault="004D47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4D4718" w:rsidRDefault="00407874" w:rsidP="004D47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4D4718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4D47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D4718">
        <w:rPr>
          <w:rFonts w:ascii="Times New Roman" w:hAnsi="Times New Roman"/>
          <w:b/>
          <w:color w:val="000000"/>
          <w:sz w:val="28"/>
          <w:szCs w:val="28"/>
        </w:rPr>
        <w:t>Синкопальные</w:t>
      </w:r>
      <w:proofErr w:type="spellEnd"/>
      <w:r w:rsidRPr="004D4718">
        <w:rPr>
          <w:rFonts w:ascii="Times New Roman" w:hAnsi="Times New Roman"/>
          <w:b/>
          <w:color w:val="000000"/>
          <w:sz w:val="28"/>
          <w:szCs w:val="28"/>
        </w:rPr>
        <w:t xml:space="preserve"> состояния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4D471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proofErr w:type="spellStart"/>
      <w:r w:rsidRPr="00DE655B">
        <w:rPr>
          <w:rFonts w:ascii="Times New Roman" w:hAnsi="Times New Roman"/>
          <w:sz w:val="28"/>
          <w:szCs w:val="28"/>
        </w:rPr>
        <w:t>синкопальных</w:t>
      </w:r>
      <w:proofErr w:type="spellEnd"/>
      <w:r w:rsidRPr="00DE655B">
        <w:rPr>
          <w:rFonts w:ascii="Times New Roman" w:hAnsi="Times New Roman"/>
          <w:sz w:val="28"/>
          <w:szCs w:val="28"/>
        </w:rPr>
        <w:t xml:space="preserve"> состояний</w:t>
      </w:r>
      <w:r w:rsidR="00F9033B">
        <w:rPr>
          <w:rFonts w:ascii="Times New Roman" w:hAnsi="Times New Roman"/>
          <w:sz w:val="28"/>
          <w:szCs w:val="28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AC6A9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773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E77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E77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E773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AC6A9F" w:rsidRDefault="00407874" w:rsidP="00AC6A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775D8" w:rsidRPr="00AC6A9F" w:rsidRDefault="004775D8" w:rsidP="00AC6A9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775D8" w:rsidRPr="00AC6A9F" w:rsidRDefault="004775D8" w:rsidP="00AC6A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Классификация,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этиопатогенез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клиника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синкопальных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состояний.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Дифференциальный диагноз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синкопальных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состояний с истерией, эпилепсией, периферической вегетативной недостаточностью в кардиоваскулярной системе.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A9F">
              <w:rPr>
                <w:rFonts w:ascii="Times New Roman" w:hAnsi="Times New Roman"/>
                <w:sz w:val="28"/>
                <w:szCs w:val="28"/>
              </w:rPr>
              <w:t>Синкопальные</w:t>
            </w:r>
            <w:proofErr w:type="spellEnd"/>
            <w:r w:rsidRPr="00AC6A9F">
              <w:rPr>
                <w:rFonts w:ascii="Times New Roman" w:hAnsi="Times New Roman"/>
                <w:sz w:val="28"/>
                <w:szCs w:val="28"/>
              </w:rPr>
              <w:t xml:space="preserve"> состояния в кардиологической практике.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Неврологические синдромы</w:t>
            </w:r>
            <w:proofErr w:type="gram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ассоциированные с пролапсом митрального клапана. Принципы лечения.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Общегемодинамические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, цереброваскулярные и коагуляционно-реологические нарушения при пролапсе митрального клапана.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Виды обморочных и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синкопальных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состояний при пролапсе митрального клапана.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Вегетодистонические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расстройства при врожденной дисплазии соединительной ткани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Марфана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Элерса-Данлоса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. Клиника, диагностика, лечение.</w:t>
            </w:r>
          </w:p>
          <w:p w:rsidR="00872DF6" w:rsidRDefault="00407874" w:rsidP="00AC6A9F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Изменения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глазосердечного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синокаротидного рефлексов при пролапсе митрального клапана и митральной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регургитации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5204D6" w:rsidRPr="00F07E6A" w:rsidRDefault="005204D6" w:rsidP="005204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7E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5204D6" w:rsidRPr="00AC6A9F" w:rsidRDefault="005204D6" w:rsidP="005204D6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204D6">
              <w:rPr>
                <w:rFonts w:ascii="Times New Roman" w:hAnsi="Times New Roman"/>
                <w:color w:val="000000"/>
                <w:sz w:val="28"/>
                <w:szCs w:val="28"/>
              </w:rPr>
              <w:t>Липотимические состояния.</w:t>
            </w:r>
          </w:p>
          <w:p w:rsidR="00872DF6" w:rsidRPr="00AC6A9F" w:rsidRDefault="00407874" w:rsidP="00AC6A9F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AC6A9F" w:rsidRDefault="00407874" w:rsidP="00AC6A9F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AC6A9F" w:rsidRDefault="00407874" w:rsidP="00AC6A9F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AC6A9F" w:rsidRDefault="00407874" w:rsidP="00AC6A9F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выделения основных симптомов (синдромов); </w:t>
            </w:r>
          </w:p>
          <w:p w:rsidR="00872DF6" w:rsidRPr="00AC6A9F" w:rsidRDefault="00407874" w:rsidP="00AC6A9F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AC6A9F" w:rsidRDefault="00407874" w:rsidP="00F903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F9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AC6A9F" w:rsidRDefault="00407874" w:rsidP="00AC6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AC6A9F" w:rsidRDefault="00407874" w:rsidP="00AC6A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AC6A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4EFF" w:rsidRDefault="00407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014EFF" w:rsidRDefault="00407874" w:rsidP="00014E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4EFF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014E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4EFF">
        <w:rPr>
          <w:rFonts w:ascii="Times New Roman" w:hAnsi="Times New Roman"/>
          <w:b/>
          <w:color w:val="000000"/>
          <w:sz w:val="28"/>
          <w:szCs w:val="28"/>
        </w:rPr>
        <w:t>Неврологические синдромы при заболеваниях внутренних органов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14EFF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неврологических синдромов при заболеваниях внутренних органов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014E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532E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532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532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532E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775D8" w:rsidRPr="00014EFF" w:rsidRDefault="004775D8" w:rsidP="00014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775D8" w:rsidRPr="00014EFF" w:rsidRDefault="004775D8" w:rsidP="00014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014EFF" w:rsidRDefault="00407874" w:rsidP="00014EFF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1.Нейроэндокриннообменные синдромы. </w:t>
            </w:r>
          </w:p>
          <w:p w:rsidR="00872DF6" w:rsidRPr="00014EFF" w:rsidRDefault="00407874" w:rsidP="00014EFF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>2.Классификация. Болезнь Иценко-</w:t>
            </w:r>
            <w:proofErr w:type="spellStart"/>
            <w:r w:rsidRPr="00014EFF">
              <w:rPr>
                <w:sz w:val="28"/>
                <w:szCs w:val="28"/>
              </w:rPr>
              <w:t>Кушинга</w:t>
            </w:r>
            <w:proofErr w:type="spellEnd"/>
            <w:r w:rsidRPr="00014EFF">
              <w:rPr>
                <w:sz w:val="28"/>
                <w:szCs w:val="28"/>
              </w:rPr>
              <w:t xml:space="preserve">, акромегалия, </w:t>
            </w:r>
            <w:proofErr w:type="spellStart"/>
            <w:r w:rsidRPr="00014EFF">
              <w:rPr>
                <w:sz w:val="28"/>
                <w:szCs w:val="28"/>
              </w:rPr>
              <w:t>гиперпролактинемия</w:t>
            </w:r>
            <w:proofErr w:type="spellEnd"/>
            <w:r w:rsidRPr="00014EFF">
              <w:rPr>
                <w:sz w:val="28"/>
                <w:szCs w:val="28"/>
              </w:rPr>
              <w:t xml:space="preserve">, гипоталамический </w:t>
            </w:r>
            <w:proofErr w:type="spellStart"/>
            <w:r w:rsidRPr="00014EFF">
              <w:rPr>
                <w:sz w:val="28"/>
                <w:szCs w:val="28"/>
              </w:rPr>
              <w:t>гипогонадизм</w:t>
            </w:r>
            <w:proofErr w:type="spellEnd"/>
            <w:r w:rsidRPr="00014EFF">
              <w:rPr>
                <w:sz w:val="28"/>
                <w:szCs w:val="28"/>
              </w:rPr>
              <w:t xml:space="preserve">, </w:t>
            </w:r>
            <w:proofErr w:type="spellStart"/>
            <w:r w:rsidRPr="00014EFF">
              <w:rPr>
                <w:sz w:val="28"/>
                <w:szCs w:val="28"/>
              </w:rPr>
              <w:t>гипопитуитаризм</w:t>
            </w:r>
            <w:proofErr w:type="spellEnd"/>
            <w:r w:rsidRPr="00014EFF">
              <w:rPr>
                <w:sz w:val="28"/>
                <w:szCs w:val="28"/>
              </w:rPr>
              <w:t xml:space="preserve">. </w:t>
            </w:r>
          </w:p>
          <w:p w:rsidR="00872DF6" w:rsidRPr="00014EFF" w:rsidRDefault="00407874" w:rsidP="00014EFF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>3.Преждевременное половое созревание, несахарный диабет. Синдром неадекватной секреции АДГ.</w:t>
            </w:r>
          </w:p>
          <w:p w:rsidR="00872DF6" w:rsidRPr="00014EFF" w:rsidRDefault="00407874" w:rsidP="00014EFF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4. Синдром пустого турецкого седла. </w:t>
            </w:r>
          </w:p>
          <w:p w:rsidR="00872DF6" w:rsidRPr="00014EFF" w:rsidRDefault="00407874" w:rsidP="00014EFF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5.Церебральное ожирение, </w:t>
            </w:r>
            <w:proofErr w:type="spellStart"/>
            <w:r w:rsidRPr="00014EFF">
              <w:rPr>
                <w:sz w:val="28"/>
                <w:szCs w:val="28"/>
              </w:rPr>
              <w:t>липодистрофии</w:t>
            </w:r>
            <w:proofErr w:type="spellEnd"/>
            <w:r w:rsidRPr="00014EFF">
              <w:rPr>
                <w:sz w:val="28"/>
                <w:szCs w:val="28"/>
              </w:rPr>
              <w:t xml:space="preserve">, синдром </w:t>
            </w:r>
            <w:proofErr w:type="spellStart"/>
            <w:r w:rsidRPr="00014EFF">
              <w:rPr>
                <w:sz w:val="28"/>
                <w:szCs w:val="28"/>
              </w:rPr>
              <w:t>Морганьи</w:t>
            </w:r>
            <w:proofErr w:type="spellEnd"/>
            <w:r w:rsidRPr="00014EFF">
              <w:rPr>
                <w:sz w:val="28"/>
                <w:szCs w:val="28"/>
              </w:rPr>
              <w:t>-Стюарта-</w:t>
            </w:r>
            <w:proofErr w:type="spellStart"/>
            <w:r w:rsidRPr="00014EFF">
              <w:rPr>
                <w:sz w:val="28"/>
                <w:szCs w:val="28"/>
              </w:rPr>
              <w:t>Мореля</w:t>
            </w:r>
            <w:proofErr w:type="spellEnd"/>
            <w:r w:rsidRPr="00014EFF">
              <w:rPr>
                <w:sz w:val="28"/>
                <w:szCs w:val="28"/>
              </w:rPr>
              <w:t xml:space="preserve">. Нервная </w:t>
            </w:r>
            <w:proofErr w:type="spellStart"/>
            <w:r w:rsidRPr="00014EFF">
              <w:rPr>
                <w:sz w:val="28"/>
                <w:szCs w:val="28"/>
              </w:rPr>
              <w:t>булемия</w:t>
            </w:r>
            <w:proofErr w:type="spellEnd"/>
            <w:r w:rsidRPr="00014EFF">
              <w:rPr>
                <w:sz w:val="28"/>
                <w:szCs w:val="28"/>
              </w:rPr>
              <w:t xml:space="preserve">, анорексия. </w:t>
            </w:r>
          </w:p>
          <w:p w:rsidR="00872DF6" w:rsidRPr="00014EFF" w:rsidRDefault="00407874" w:rsidP="00014EFF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6.Лечение НЭО синдромов. </w:t>
            </w:r>
          </w:p>
          <w:p w:rsidR="00872DF6" w:rsidRPr="00014EFF" w:rsidRDefault="00407874" w:rsidP="00014EFF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>7.Классификация, этиопатогенез, клиника, диагностика и лечение нарушений нервной системы при диабете.</w:t>
            </w:r>
          </w:p>
          <w:p w:rsidR="00014EFF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872DF6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1.Центральный </w:t>
            </w:r>
            <w:proofErr w:type="spellStart"/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понтинный</w:t>
            </w:r>
            <w:proofErr w:type="spellEnd"/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миелинолиз</w:t>
            </w:r>
            <w:proofErr w:type="spellEnd"/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2.Диабетическая энцефалопатия.</w:t>
            </w:r>
          </w:p>
          <w:p w:rsidR="00872DF6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решение ситуационных задач; </w:t>
            </w:r>
          </w:p>
          <w:p w:rsidR="00872DF6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014EFF" w:rsidRDefault="00407874" w:rsidP="00F903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F9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014EFF" w:rsidRDefault="00407874" w:rsidP="00014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014EFF" w:rsidRDefault="00C57817" w:rsidP="00C578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014E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014EFF" w:rsidRDefault="00C57817" w:rsidP="00C578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014E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014EFF" w:rsidRDefault="00C57817" w:rsidP="00C578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014E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62629C" w:rsidRDefault="00407874" w:rsidP="006262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629C">
        <w:rPr>
          <w:rFonts w:ascii="Times New Roman" w:hAnsi="Times New Roman"/>
          <w:b/>
          <w:color w:val="000000"/>
          <w:sz w:val="28"/>
          <w:szCs w:val="28"/>
        </w:rPr>
        <w:t>Модуль 7. Наследственные нервно-мышечные и дегенеративные заболевания.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Наследственные заболевания нервной системы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2629C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F24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неврологических синдромов при наследственных заболеваниях нервной системы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6262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CB67F2" w:rsidRDefault="00407874" w:rsidP="00CB67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B67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775D8" w:rsidRPr="00CB67F2" w:rsidRDefault="004775D8" w:rsidP="00CB67F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B67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775D8" w:rsidRPr="00CB67F2" w:rsidRDefault="004775D8" w:rsidP="00CB6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7F2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>Современные представления о клинической генетике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 xml:space="preserve">Предмет и задачи медицинской генетики. Место наследственной </w:t>
            </w:r>
          </w:p>
          <w:p w:rsidR="00872DF6" w:rsidRPr="00CB67F2" w:rsidRDefault="00407874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67F2">
              <w:rPr>
                <w:rFonts w:ascii="Times New Roman" w:hAnsi="Times New Roman"/>
                <w:sz w:val="28"/>
                <w:szCs w:val="28"/>
              </w:rPr>
              <w:t>патологии в структуре заболеваемости и смертности.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 xml:space="preserve">Понятия о мутациях, как причине наследственных болезней. 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>Хромосомные, геномные и генные мутации.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 xml:space="preserve">Свойства генов (пенетрантность, экспрессивность гена, феномен </w:t>
            </w:r>
          </w:p>
          <w:p w:rsidR="00872DF6" w:rsidRPr="00CB67F2" w:rsidRDefault="00407874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67F2">
              <w:rPr>
                <w:rFonts w:ascii="Times New Roman" w:hAnsi="Times New Roman"/>
                <w:sz w:val="28"/>
                <w:szCs w:val="28"/>
              </w:rPr>
              <w:t xml:space="preserve">антиципации, </w:t>
            </w:r>
            <w:proofErr w:type="spellStart"/>
            <w:r w:rsidRPr="00CB67F2">
              <w:rPr>
                <w:rFonts w:ascii="Times New Roman" w:hAnsi="Times New Roman"/>
                <w:sz w:val="28"/>
                <w:szCs w:val="28"/>
              </w:rPr>
              <w:t>плейотропное</w:t>
            </w:r>
            <w:proofErr w:type="spellEnd"/>
            <w:r w:rsidRPr="00CB67F2">
              <w:rPr>
                <w:rFonts w:ascii="Times New Roman" w:hAnsi="Times New Roman"/>
                <w:sz w:val="28"/>
                <w:szCs w:val="28"/>
              </w:rPr>
              <w:t xml:space="preserve"> действие).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>Классификация наследственных заболеваний.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>Основные методы медицинской генетики и их применение в клинической медицине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8.Клинико–генеалогический метод. 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>Цитогенетический метод</w:t>
            </w:r>
            <w:r>
              <w:rPr>
                <w:rFonts w:ascii="Times New Roman" w:hAnsi="Times New Roman"/>
                <w:sz w:val="28"/>
                <w:szCs w:val="28"/>
              </w:rPr>
              <w:t>.  Цитохимический метод. Близнецовый метод. Популяционный метод.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>Метод рекомбинантной ДНК.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 xml:space="preserve">Болезни с наследственной предрасположенностью. </w:t>
            </w:r>
          </w:p>
          <w:p w:rsidR="00872DF6" w:rsidRPr="00CB67F2" w:rsidRDefault="00B77BF8" w:rsidP="00B77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 xml:space="preserve">Генеалогический анализ. </w:t>
            </w:r>
            <w:r w:rsidR="00407874" w:rsidRPr="00CB67F2">
              <w:rPr>
                <w:rFonts w:ascii="Times New Roman" w:hAnsi="Times New Roman"/>
              </w:rPr>
              <w:tab/>
            </w:r>
            <w:r w:rsidR="00407874" w:rsidRPr="00CB67F2">
              <w:rPr>
                <w:rFonts w:ascii="Times New Roman" w:hAnsi="Times New Roman"/>
                <w:sz w:val="28"/>
                <w:szCs w:val="28"/>
              </w:rPr>
              <w:t>Методы профилактики болезней с наследственной предрасположенностью.</w:t>
            </w:r>
          </w:p>
          <w:p w:rsidR="00872DF6" w:rsidRPr="00CB67F2" w:rsidRDefault="00407874" w:rsidP="00CB67F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B67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872DF6" w:rsidRPr="00CE6482" w:rsidRDefault="00CE6482" w:rsidP="00CE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407874" w:rsidRPr="00CE64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Хромосомные мутации. </w:t>
            </w:r>
            <w:proofErr w:type="spellStart"/>
            <w:r w:rsidR="00407874" w:rsidRPr="00CE6482">
              <w:rPr>
                <w:rFonts w:ascii="Times New Roman" w:hAnsi="Times New Roman"/>
                <w:color w:val="000000"/>
                <w:sz w:val="28"/>
                <w:szCs w:val="28"/>
              </w:rPr>
              <w:t>Клиника.Диагностика</w:t>
            </w:r>
            <w:proofErr w:type="spellEnd"/>
            <w:r w:rsidR="00407874" w:rsidRPr="00CE64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CE6482" w:rsidRDefault="00CE6482" w:rsidP="00CE6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407874" w:rsidRPr="00CE6482">
              <w:rPr>
                <w:rFonts w:ascii="Times New Roman" w:hAnsi="Times New Roman"/>
                <w:color w:val="000000"/>
                <w:sz w:val="28"/>
                <w:szCs w:val="28"/>
              </w:rPr>
              <w:t>Тератогенные заболевания.</w:t>
            </w:r>
          </w:p>
          <w:p w:rsidR="00872DF6" w:rsidRPr="00CB67F2" w:rsidRDefault="00407874" w:rsidP="00CB67F2">
            <w:pPr>
              <w:spacing w:after="0" w:line="240" w:lineRule="auto"/>
              <w:rPr>
                <w:rFonts w:ascii="Times New Roman" w:hAnsi="Times New Roman"/>
              </w:rPr>
            </w:pPr>
            <w:r w:rsidRPr="00CB67F2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CB67F2" w:rsidRDefault="00407874" w:rsidP="00CB67F2">
            <w:pPr>
              <w:spacing w:after="0" w:line="240" w:lineRule="auto"/>
              <w:rPr>
                <w:rFonts w:ascii="Times New Roman" w:hAnsi="Times New Roman"/>
              </w:rPr>
            </w:pPr>
            <w:r w:rsidRPr="00CB67F2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CB67F2" w:rsidRDefault="00407874" w:rsidP="00CB67F2">
            <w:pPr>
              <w:spacing w:after="0" w:line="240" w:lineRule="auto"/>
              <w:rPr>
                <w:rFonts w:ascii="Times New Roman" w:hAnsi="Times New Roman"/>
              </w:rPr>
            </w:pPr>
            <w:r w:rsidRPr="00CB67F2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CB67F2" w:rsidRDefault="00407874" w:rsidP="00CB67F2">
            <w:pPr>
              <w:spacing w:after="0" w:line="240" w:lineRule="auto"/>
              <w:rPr>
                <w:rFonts w:ascii="Times New Roman" w:hAnsi="Times New Roman"/>
              </w:rPr>
            </w:pPr>
            <w:r w:rsidRPr="00CB67F2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CB67F2" w:rsidRDefault="00407874" w:rsidP="00CB67F2">
            <w:pPr>
              <w:spacing w:after="0" w:line="240" w:lineRule="auto"/>
              <w:rPr>
                <w:rFonts w:ascii="Times New Roman" w:hAnsi="Times New Roman"/>
              </w:rPr>
            </w:pPr>
            <w:r w:rsidRPr="00CB67F2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F9033B" w:rsidRDefault="00407874" w:rsidP="00CB6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B67F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CB67F2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CB67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7F2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CB67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7F2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CB67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7F2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F9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CB67F2" w:rsidRDefault="00407874" w:rsidP="00CB67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67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CB67F2" w:rsidRDefault="00C50190" w:rsidP="00C501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CB67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CB67F2" w:rsidRDefault="00C50190" w:rsidP="00C501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CB67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CB67F2" w:rsidRDefault="00C50190" w:rsidP="00C501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CB67F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CB67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2F8B" w:rsidRDefault="00532F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532F8B" w:rsidRDefault="00407874" w:rsidP="00532F8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F8B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532F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32F8B">
        <w:rPr>
          <w:rFonts w:ascii="Times New Roman" w:hAnsi="Times New Roman"/>
          <w:b/>
          <w:color w:val="000000"/>
          <w:sz w:val="28"/>
          <w:szCs w:val="28"/>
        </w:rPr>
        <w:t>Детский церебральный паралич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32F8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05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детского церебрального паралича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532F8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D2FDD" w:rsidRPr="000F2F14" w:rsidRDefault="008D2FDD" w:rsidP="000F2F1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8D2FDD" w:rsidRPr="000F2F14" w:rsidRDefault="008D2FDD" w:rsidP="000F2F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>1. Детский церебральный паралич.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 xml:space="preserve">2. Этиология, патогенез ДЦП. Роль церебральной гипоксии-ишемии и внутриутробной </w:t>
            </w:r>
            <w:proofErr w:type="spellStart"/>
            <w:r w:rsidRPr="000F2F14">
              <w:rPr>
                <w:rFonts w:ascii="Times New Roman" w:hAnsi="Times New Roman"/>
                <w:sz w:val="28"/>
                <w:szCs w:val="28"/>
              </w:rPr>
              <w:t>нейроинфекции</w:t>
            </w:r>
            <w:proofErr w:type="spellEnd"/>
            <w:r w:rsidRPr="000F2F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 xml:space="preserve">3. Классификация клинических форм детского церебрального </w:t>
            </w:r>
            <w:proofErr w:type="gramStart"/>
            <w:r w:rsidRPr="000F2F14">
              <w:rPr>
                <w:rFonts w:ascii="Times New Roman" w:hAnsi="Times New Roman"/>
                <w:sz w:val="28"/>
                <w:szCs w:val="28"/>
              </w:rPr>
              <w:t>паралича( болезнь</w:t>
            </w:r>
            <w:proofErr w:type="gramEnd"/>
            <w:r w:rsidRPr="000F2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F14">
              <w:rPr>
                <w:rFonts w:ascii="Times New Roman" w:hAnsi="Times New Roman"/>
                <w:sz w:val="28"/>
                <w:szCs w:val="28"/>
              </w:rPr>
              <w:t>Литтля</w:t>
            </w:r>
            <w:proofErr w:type="spellEnd"/>
            <w:r w:rsidRPr="000F2F14">
              <w:rPr>
                <w:rFonts w:ascii="Times New Roman" w:hAnsi="Times New Roman"/>
                <w:sz w:val="28"/>
                <w:szCs w:val="28"/>
              </w:rPr>
              <w:t xml:space="preserve">, гемиплегическая, двойная гемиплегическая, </w:t>
            </w:r>
            <w:proofErr w:type="spellStart"/>
            <w:r w:rsidRPr="000F2F14">
              <w:rPr>
                <w:rFonts w:ascii="Times New Roman" w:hAnsi="Times New Roman"/>
                <w:sz w:val="28"/>
                <w:szCs w:val="28"/>
              </w:rPr>
              <w:t>гиперкинетическая</w:t>
            </w:r>
            <w:proofErr w:type="spellEnd"/>
            <w:r w:rsidRPr="000F2F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2F14">
              <w:rPr>
                <w:rFonts w:ascii="Times New Roman" w:hAnsi="Times New Roman"/>
                <w:sz w:val="28"/>
                <w:szCs w:val="28"/>
              </w:rPr>
              <w:t>атонико</w:t>
            </w:r>
            <w:proofErr w:type="spellEnd"/>
            <w:r w:rsidRPr="000F2F14">
              <w:rPr>
                <w:rFonts w:ascii="Times New Roman" w:hAnsi="Times New Roman"/>
                <w:sz w:val="28"/>
                <w:szCs w:val="28"/>
              </w:rPr>
              <w:t>-атактическая)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lastRenderedPageBreak/>
              <w:t>4. Клиника ранних симптомов ДЦП. Диагностика задержки редукции безусловных рефлексов новорожденных.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>5. Дополнительные методы диагностики ДЦП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>6. Медикаментозная терапия детского церебрального паралича.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>7. Немедикаментозные методы коррекции ДЦП.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>8. Нейрохирургические методы лечения детского церебрального паралича.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2F14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3059B8" w:rsidRDefault="003059B8" w:rsidP="003059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407874" w:rsidRPr="003059B8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Дифференциальный диагноз ДЦП с фенокопиями наследственных болезней.</w:t>
            </w:r>
          </w:p>
          <w:p w:rsidR="00872DF6" w:rsidRPr="003059B8" w:rsidRDefault="003059B8" w:rsidP="00305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407874" w:rsidRPr="003059B8">
              <w:rPr>
                <w:rFonts w:ascii="Times New Roman" w:hAnsi="Times New Roman"/>
                <w:color w:val="000000"/>
                <w:sz w:val="28"/>
                <w:szCs w:val="28"/>
              </w:rPr>
              <w:t>Инвазивные и неинвазивные методы лечения.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</w:rPr>
            </w:pPr>
            <w:r w:rsidRPr="000F2F14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</w:rPr>
            </w:pPr>
            <w:r w:rsidRPr="000F2F14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F9033B" w:rsidRDefault="00407874" w:rsidP="000F2F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F2F1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0F2F14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0F2F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2F14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0F2F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2F14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0F2F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2F14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F9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0F2F14" w:rsidRDefault="00407874" w:rsidP="000F2F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2F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0F2F14" w:rsidRDefault="003059B8" w:rsidP="003059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0F2F1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0F2F14" w:rsidRDefault="003059B8" w:rsidP="003059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0F2F1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0F2F14" w:rsidRDefault="003059B8" w:rsidP="003059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0F2F1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0F2F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2E78" w:rsidRDefault="00982E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982E78" w:rsidRDefault="00407874" w:rsidP="00982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982E78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982E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82E78">
        <w:rPr>
          <w:rFonts w:ascii="Times New Roman" w:hAnsi="Times New Roman"/>
          <w:b/>
          <w:color w:val="000000"/>
          <w:sz w:val="28"/>
          <w:szCs w:val="28"/>
        </w:rPr>
        <w:t>Паркинсонизм. БАС.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82E7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A25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паркинсонизма, БАС.</w:t>
      </w:r>
    </w:p>
    <w:p w:rsidR="00872DF6" w:rsidRDefault="00872DF6" w:rsidP="00982E78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982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 w:rsidRPr="009F0B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9F0B93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9F0B93" w:rsidRDefault="00407874" w:rsidP="009F0B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62E1" w:rsidRPr="009F0B93" w:rsidRDefault="00D262E1" w:rsidP="009F0B9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262E1" w:rsidRPr="009F0B93" w:rsidRDefault="00D262E1" w:rsidP="009F0B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9F0B93" w:rsidRDefault="00407874" w:rsidP="009F0B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Этиология, 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паркинсонизма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болезни Паркинсона.</w:t>
            </w:r>
          </w:p>
          <w:p w:rsidR="00872DF6" w:rsidRPr="009F0B93" w:rsidRDefault="00407874" w:rsidP="009F0B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Факторы риска болезни Паркинсона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872DF6" w:rsidRPr="009F0B93" w:rsidRDefault="00407874" w:rsidP="009F0B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 Клиническая картина, диагностика 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вторичного 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паркинсонизма. </w:t>
            </w:r>
          </w:p>
          <w:p w:rsidR="00872DF6" w:rsidRDefault="00407874" w:rsidP="009F0B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Принципы л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>ечени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я болезни Паркинсона и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паркинсонизма. </w:t>
            </w:r>
          </w:p>
          <w:p w:rsidR="00CA25CA" w:rsidRPr="009F0B93" w:rsidRDefault="00CA25CA" w:rsidP="009F0B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Этиология, патогенез, клиника, лечение акинетического криза.</w:t>
            </w:r>
          </w:p>
          <w:p w:rsidR="00872DF6" w:rsidRPr="009F0B93" w:rsidRDefault="00407874" w:rsidP="009F0B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Этиология, 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факторы риска 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бокового амиотрофического склероза (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>БАС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9F0B93" w:rsidRDefault="00407874" w:rsidP="009F0B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Клиническая картина 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достоверные критерии 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>БАС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9F0B93" w:rsidRDefault="00407874" w:rsidP="009F0B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Методы д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>иагностик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лечени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БАС</w:t>
            </w:r>
            <w:r w:rsidR="00CA25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DF6" w:rsidRPr="009F0B93" w:rsidRDefault="00407874" w:rsidP="009F0B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872DF6" w:rsidRPr="005B2A2B" w:rsidRDefault="005B2A2B" w:rsidP="005B2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407874" w:rsidRPr="005B2A2B">
              <w:rPr>
                <w:rFonts w:ascii="Times New Roman" w:hAnsi="Times New Roman"/>
                <w:color w:val="000000"/>
                <w:sz w:val="28"/>
                <w:szCs w:val="28"/>
              </w:rPr>
              <w:t>Вторичный паркинсонизм.</w:t>
            </w:r>
          </w:p>
          <w:p w:rsidR="00872DF6" w:rsidRPr="005B2A2B" w:rsidRDefault="005B2A2B" w:rsidP="005B2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407874" w:rsidRPr="005B2A2B">
              <w:rPr>
                <w:rFonts w:ascii="Times New Roman" w:hAnsi="Times New Roman"/>
                <w:color w:val="000000"/>
                <w:sz w:val="28"/>
                <w:szCs w:val="28"/>
              </w:rPr>
              <w:t>Акинетические кризы.</w:t>
            </w:r>
          </w:p>
          <w:p w:rsidR="00872DF6" w:rsidRPr="005B2A2B" w:rsidRDefault="005B2A2B" w:rsidP="005B2A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407874" w:rsidRPr="005B2A2B">
              <w:rPr>
                <w:rFonts w:ascii="Times New Roman" w:hAnsi="Times New Roman"/>
                <w:color w:val="000000"/>
                <w:sz w:val="28"/>
                <w:szCs w:val="28"/>
              </w:rPr>
              <w:t>Сосудистый паркинсонизм.</w:t>
            </w:r>
          </w:p>
          <w:p w:rsidR="00872DF6" w:rsidRPr="009F0B93" w:rsidRDefault="00407874" w:rsidP="009F0B93">
            <w:pPr>
              <w:spacing w:after="0" w:line="240" w:lineRule="auto"/>
              <w:rPr>
                <w:rFonts w:ascii="Times New Roman" w:hAnsi="Times New Roman"/>
              </w:rPr>
            </w:pPr>
            <w:r w:rsidRPr="009F0B9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9F0B93" w:rsidRDefault="00407874" w:rsidP="009F0B93">
            <w:pPr>
              <w:spacing w:after="0" w:line="240" w:lineRule="auto"/>
              <w:rPr>
                <w:rFonts w:ascii="Times New Roman" w:hAnsi="Times New Roman"/>
              </w:rPr>
            </w:pPr>
            <w:r w:rsidRPr="009F0B93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9F0B93" w:rsidRDefault="00407874" w:rsidP="009F0B93">
            <w:pPr>
              <w:spacing w:after="0" w:line="240" w:lineRule="auto"/>
              <w:rPr>
                <w:rFonts w:ascii="Times New Roman" w:hAnsi="Times New Roman"/>
              </w:rPr>
            </w:pPr>
            <w:r w:rsidRPr="009F0B93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9F0B93" w:rsidRDefault="00407874" w:rsidP="009F0B93">
            <w:pPr>
              <w:spacing w:after="0" w:line="240" w:lineRule="auto"/>
              <w:rPr>
                <w:rFonts w:ascii="Times New Roman" w:hAnsi="Times New Roman"/>
              </w:rPr>
            </w:pPr>
            <w:r w:rsidRPr="009F0B93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9F0B93" w:rsidRDefault="00407874" w:rsidP="009F0B93">
            <w:pPr>
              <w:spacing w:after="0" w:line="240" w:lineRule="auto"/>
              <w:rPr>
                <w:rFonts w:ascii="Times New Roman" w:hAnsi="Times New Roman"/>
              </w:rPr>
            </w:pPr>
            <w:r w:rsidRPr="009F0B93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195638" w:rsidRDefault="00407874" w:rsidP="009F0B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F0B9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9F0B93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9F0B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0B93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9F0B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0B93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9F0B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0B93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1956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 w:rsidRPr="009F0B9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9F0B93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9F0B93" w:rsidRDefault="00407874" w:rsidP="009F0B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B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9F0B93" w:rsidRDefault="005B2A2B" w:rsidP="005B2A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9F0B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9F0B93" w:rsidRDefault="005B2A2B" w:rsidP="005B2A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9F0B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9F0B93" w:rsidRDefault="005B2A2B" w:rsidP="005B2A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9F0B9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9F0B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Pr="009F0B93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Pr="009F0B93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6222" w:rsidRDefault="00786222" w:rsidP="009C5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9C5BFD" w:rsidRDefault="00407874" w:rsidP="009C5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9C5BFD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9C5B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C5BFD">
        <w:rPr>
          <w:rFonts w:ascii="Times New Roman" w:hAnsi="Times New Roman"/>
          <w:b/>
          <w:color w:val="000000"/>
          <w:sz w:val="28"/>
          <w:szCs w:val="28"/>
        </w:rPr>
        <w:t>Миопатии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86222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миопатии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78622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799A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786222" w:rsidRDefault="00407874" w:rsidP="0078622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62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62E1" w:rsidRPr="00786222" w:rsidRDefault="00D262E1" w:rsidP="0078622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62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262E1" w:rsidRPr="00786222" w:rsidRDefault="00D262E1" w:rsidP="007862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222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CF0F5C" w:rsidRDefault="00CF0F5C" w:rsidP="00CF0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CF0F5C">
              <w:rPr>
                <w:rFonts w:ascii="Times New Roman" w:hAnsi="Times New Roman"/>
                <w:sz w:val="28"/>
                <w:szCs w:val="28"/>
              </w:rPr>
              <w:t xml:space="preserve">Миопатии, </w:t>
            </w:r>
            <w:proofErr w:type="spellStart"/>
            <w:r w:rsidR="00407874" w:rsidRPr="00CF0F5C">
              <w:rPr>
                <w:rFonts w:ascii="Times New Roman" w:hAnsi="Times New Roman"/>
                <w:sz w:val="28"/>
                <w:szCs w:val="28"/>
              </w:rPr>
              <w:t>миотонии</w:t>
            </w:r>
            <w:proofErr w:type="spellEnd"/>
            <w:r w:rsidR="00407874" w:rsidRPr="00CF0F5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Этиология, патогенез, клиника, диагностика, лечение.</w:t>
            </w:r>
          </w:p>
          <w:p w:rsidR="00872DF6" w:rsidRPr="00CF0F5C" w:rsidRDefault="00CF0F5C" w:rsidP="00CF0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407874" w:rsidRPr="00CF0F5C">
              <w:rPr>
                <w:rFonts w:ascii="Times New Roman" w:hAnsi="Times New Roman"/>
                <w:sz w:val="28"/>
                <w:szCs w:val="28"/>
              </w:rPr>
              <w:t>Классификация наследственных заболеваний нервно-мышечной системы. Дифференциальная диагностика миогенных и неврогенных форм.</w:t>
            </w:r>
          </w:p>
          <w:p w:rsidR="00872DF6" w:rsidRPr="00CF0F5C" w:rsidRDefault="00CF0F5C" w:rsidP="00CF0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CF0F5C">
              <w:rPr>
                <w:rFonts w:ascii="Times New Roman" w:hAnsi="Times New Roman"/>
                <w:sz w:val="28"/>
                <w:szCs w:val="28"/>
              </w:rPr>
              <w:t xml:space="preserve">Миодистрофия </w:t>
            </w:r>
            <w:proofErr w:type="spellStart"/>
            <w:r w:rsidR="00407874" w:rsidRPr="00CF0F5C">
              <w:rPr>
                <w:rFonts w:ascii="Times New Roman" w:hAnsi="Times New Roman"/>
                <w:sz w:val="28"/>
                <w:szCs w:val="28"/>
              </w:rPr>
              <w:t>Дюшенна</w:t>
            </w:r>
            <w:proofErr w:type="spellEnd"/>
            <w:r w:rsidR="00407874" w:rsidRPr="00CF0F5C">
              <w:rPr>
                <w:rFonts w:ascii="Times New Roman" w:hAnsi="Times New Roman"/>
                <w:sz w:val="28"/>
                <w:szCs w:val="28"/>
              </w:rPr>
              <w:t>-Беккера. Клиника, течение, прогноз ДНК- диагностика и основные принципы профилактики в семьях больных.</w:t>
            </w:r>
          </w:p>
          <w:p w:rsidR="00872DF6" w:rsidRPr="00CF0F5C" w:rsidRDefault="00CF0F5C" w:rsidP="00CF0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CF0F5C">
              <w:rPr>
                <w:rFonts w:ascii="Times New Roman" w:hAnsi="Times New Roman"/>
                <w:sz w:val="28"/>
                <w:szCs w:val="28"/>
              </w:rPr>
              <w:t>Детские спинальные амиотрофии. Клиника, течение прогноз. ДНК- диагностика и основные принципы профилактики в семьях больных.</w:t>
            </w:r>
          </w:p>
          <w:p w:rsidR="00872DF6" w:rsidRPr="00CF0F5C" w:rsidRDefault="00CF0F5C" w:rsidP="00CF0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07874" w:rsidRPr="00CF0F5C">
              <w:rPr>
                <w:rFonts w:ascii="Times New Roman" w:hAnsi="Times New Roman"/>
                <w:sz w:val="28"/>
                <w:szCs w:val="28"/>
              </w:rPr>
              <w:t>Наследственные моторно-сенсорные полинейропатии. Клиника, течение, прогноз. ДНК- диагностика и основные принципы профилактики в семьях больных.</w:t>
            </w:r>
          </w:p>
          <w:p w:rsidR="00872DF6" w:rsidRPr="00CF0F5C" w:rsidRDefault="00CF0F5C" w:rsidP="00CF0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07874" w:rsidRPr="00CF0F5C">
              <w:rPr>
                <w:rFonts w:ascii="Times New Roman" w:hAnsi="Times New Roman"/>
                <w:sz w:val="28"/>
                <w:szCs w:val="28"/>
              </w:rPr>
              <w:t>Параклинические методы исследования в диагностике нервно-мышечных заболеваний: ЭМГ, биопсия мышц, исследование КФК в сыворотке крови.</w:t>
            </w:r>
          </w:p>
          <w:p w:rsidR="00872DF6" w:rsidRPr="00786222" w:rsidRDefault="00407874" w:rsidP="00786222">
            <w:pPr>
              <w:tabs>
                <w:tab w:val="left" w:pos="6204"/>
                <w:tab w:val="left" w:pos="6771"/>
                <w:tab w:val="left" w:pos="7338"/>
                <w:tab w:val="left" w:pos="7930"/>
                <w:tab w:val="left" w:pos="852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6222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CF0F5C" w:rsidRDefault="00CF0F5C" w:rsidP="00CF0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CF0F5C">
              <w:rPr>
                <w:rFonts w:ascii="Times New Roman" w:hAnsi="Times New Roman"/>
                <w:sz w:val="28"/>
                <w:szCs w:val="28"/>
              </w:rPr>
              <w:t>Детские спинальные амиотрофии. Клиника, течение прогноз.</w:t>
            </w:r>
          </w:p>
          <w:p w:rsidR="00872DF6" w:rsidRPr="00CF0F5C" w:rsidRDefault="00CF0F5C" w:rsidP="00CF0F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CF0F5C">
              <w:rPr>
                <w:rFonts w:ascii="Times New Roman" w:hAnsi="Times New Roman"/>
                <w:sz w:val="28"/>
                <w:szCs w:val="28"/>
              </w:rPr>
              <w:t xml:space="preserve">ДНК- диагностика и основные принципы профилактики в семьях больных спинальными </w:t>
            </w:r>
            <w:proofErr w:type="spellStart"/>
            <w:r w:rsidR="00407874" w:rsidRPr="00CF0F5C">
              <w:rPr>
                <w:rFonts w:ascii="Times New Roman" w:hAnsi="Times New Roman"/>
                <w:sz w:val="28"/>
                <w:szCs w:val="28"/>
              </w:rPr>
              <w:t>амиотрофиями</w:t>
            </w:r>
            <w:proofErr w:type="spellEnd"/>
            <w:r w:rsidR="00407874" w:rsidRPr="00CF0F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786222" w:rsidRDefault="00407874" w:rsidP="00786222">
            <w:pPr>
              <w:spacing w:after="0" w:line="240" w:lineRule="auto"/>
              <w:rPr>
                <w:rFonts w:ascii="Times New Roman" w:hAnsi="Times New Roman"/>
              </w:rPr>
            </w:pPr>
            <w:r w:rsidRPr="00786222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786222" w:rsidRDefault="00407874" w:rsidP="00786222">
            <w:pPr>
              <w:spacing w:after="0" w:line="240" w:lineRule="auto"/>
              <w:rPr>
                <w:rFonts w:ascii="Times New Roman" w:hAnsi="Times New Roman"/>
              </w:rPr>
            </w:pPr>
            <w:r w:rsidRPr="00786222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786222" w:rsidRDefault="00407874" w:rsidP="00786222">
            <w:pPr>
              <w:spacing w:after="0" w:line="240" w:lineRule="auto"/>
              <w:rPr>
                <w:rFonts w:ascii="Times New Roman" w:hAnsi="Times New Roman"/>
              </w:rPr>
            </w:pPr>
            <w:r w:rsidRPr="00786222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786222" w:rsidRDefault="00407874" w:rsidP="00786222">
            <w:pPr>
              <w:spacing w:after="0" w:line="240" w:lineRule="auto"/>
              <w:rPr>
                <w:rFonts w:ascii="Times New Roman" w:hAnsi="Times New Roman"/>
              </w:rPr>
            </w:pPr>
            <w:r w:rsidRPr="00786222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786222" w:rsidRDefault="00407874" w:rsidP="00786222">
            <w:pPr>
              <w:spacing w:after="0" w:line="240" w:lineRule="auto"/>
              <w:rPr>
                <w:rFonts w:ascii="Times New Roman" w:hAnsi="Times New Roman"/>
              </w:rPr>
            </w:pPr>
            <w:r w:rsidRPr="00786222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195638" w:rsidRDefault="00407874" w:rsidP="007862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8622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86222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7862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222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7862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222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7862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222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1956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5C" w:rsidRDefault="00407874" w:rsidP="00CF0F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62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CF0F5C" w:rsidRDefault="00CF0F5C" w:rsidP="00CF0F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="00407874" w:rsidRPr="0078622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786222" w:rsidRDefault="00CF0F5C" w:rsidP="00CF0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78622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786222" w:rsidRDefault="00CF0F5C" w:rsidP="00CF0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78622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78622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E47954" w:rsidRDefault="00407874" w:rsidP="00E47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7954">
        <w:rPr>
          <w:rFonts w:ascii="Times New Roman" w:hAnsi="Times New Roman"/>
          <w:b/>
          <w:color w:val="000000"/>
          <w:sz w:val="28"/>
          <w:szCs w:val="28"/>
        </w:rPr>
        <w:t>Модуль 8. Методы диагностика нервной системы</w:t>
      </w:r>
      <w:r w:rsidR="00CF668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2DF6" w:rsidRDefault="00407874" w:rsidP="00195638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Нейрофизилогические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методы диагностики</w:t>
      </w:r>
      <w:r w:rsidR="00195638">
        <w:rPr>
          <w:rFonts w:ascii="Times New Roman" w:hAnsi="Times New Roman"/>
          <w:color w:val="000000"/>
          <w:sz w:val="28"/>
          <w:szCs w:val="28"/>
        </w:rPr>
        <w:t>.</w:t>
      </w:r>
    </w:p>
    <w:p w:rsidR="00872DF6" w:rsidRDefault="001956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40787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E4795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078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0787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DF6" w:rsidRDefault="00407874">
      <w:pPr>
        <w:spacing w:line="240" w:lineRule="auto"/>
        <w:ind w:left="284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углубление знаний и формирование умений и навыков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иагностике  методов</w:t>
      </w:r>
      <w:proofErr w:type="gramEnd"/>
      <w:r>
        <w:rPr>
          <w:rFonts w:ascii="Times New Roman" w:hAnsi="Times New Roman"/>
          <w:sz w:val="28"/>
          <w:szCs w:val="28"/>
        </w:rPr>
        <w:t xml:space="preserve">  электро-</w:t>
      </w:r>
      <w:r w:rsidR="004421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эхоэнцефалографии, электромиографии, вызванных потенциалов.</w:t>
      </w:r>
    </w:p>
    <w:p w:rsidR="00872DF6" w:rsidRDefault="00407874" w:rsidP="00E47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E47954" w:rsidRDefault="00407874" w:rsidP="00E4795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79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62E1" w:rsidRPr="00E47954" w:rsidRDefault="00D262E1" w:rsidP="00E4795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4795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262E1" w:rsidRPr="00E47954" w:rsidRDefault="00D262E1" w:rsidP="00E47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442129" w:rsidRDefault="00407874" w:rsidP="00E47954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E47954">
              <w:rPr>
                <w:sz w:val="28"/>
                <w:szCs w:val="28"/>
              </w:rPr>
              <w:t>1.</w:t>
            </w:r>
            <w:r w:rsidR="00442129">
              <w:rPr>
                <w:sz w:val="28"/>
                <w:szCs w:val="28"/>
              </w:rPr>
              <w:t>Электроэнцефалография (</w:t>
            </w:r>
            <w:r w:rsidRPr="00E47954">
              <w:rPr>
                <w:sz w:val="28"/>
                <w:szCs w:val="28"/>
              </w:rPr>
              <w:t>ЭЭГ</w:t>
            </w:r>
            <w:r w:rsidR="00442129">
              <w:rPr>
                <w:sz w:val="28"/>
                <w:szCs w:val="28"/>
              </w:rPr>
              <w:t>)</w:t>
            </w:r>
            <w:r w:rsidRPr="00E47954">
              <w:rPr>
                <w:sz w:val="28"/>
                <w:szCs w:val="28"/>
              </w:rPr>
              <w:t xml:space="preserve"> в диагностике заболеваний головного мозга у детей и взрослых. </w:t>
            </w:r>
          </w:p>
          <w:p w:rsidR="00872DF6" w:rsidRPr="00E47954" w:rsidRDefault="00407874" w:rsidP="00E47954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E47954">
              <w:rPr>
                <w:sz w:val="28"/>
                <w:szCs w:val="28"/>
              </w:rPr>
              <w:t xml:space="preserve">2.Методика и техника ЭЭГ. Аппаратура. </w:t>
            </w:r>
          </w:p>
          <w:p w:rsidR="00442129" w:rsidRDefault="00407874" w:rsidP="00E47954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E47954">
              <w:rPr>
                <w:sz w:val="28"/>
                <w:szCs w:val="28"/>
              </w:rPr>
              <w:t xml:space="preserve">3.Основные параметры ЭЭГ и способы расшифровки электроэнцефалограмм. </w:t>
            </w:r>
          </w:p>
          <w:p w:rsidR="00872DF6" w:rsidRPr="00E47954" w:rsidRDefault="00407874" w:rsidP="00E47954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E47954">
              <w:rPr>
                <w:sz w:val="28"/>
                <w:szCs w:val="28"/>
              </w:rPr>
              <w:t xml:space="preserve">4.Классификация ЭЭГ по </w:t>
            </w:r>
            <w:proofErr w:type="spellStart"/>
            <w:r w:rsidRPr="00E47954">
              <w:rPr>
                <w:sz w:val="28"/>
                <w:szCs w:val="28"/>
              </w:rPr>
              <w:t>Жирмунской</w:t>
            </w:r>
            <w:proofErr w:type="spellEnd"/>
            <w:r w:rsidRPr="00E47954">
              <w:rPr>
                <w:sz w:val="28"/>
                <w:szCs w:val="28"/>
              </w:rPr>
              <w:t xml:space="preserve">. ЭЭГ при парциальной и генерализованной эпилепсии. </w:t>
            </w:r>
          </w:p>
          <w:p w:rsidR="00442129" w:rsidRDefault="00407874" w:rsidP="00E47954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E47954">
              <w:rPr>
                <w:sz w:val="28"/>
                <w:szCs w:val="28"/>
              </w:rPr>
              <w:t xml:space="preserve">5.Синдромы эпилепсии до одного года Веста, </w:t>
            </w:r>
            <w:proofErr w:type="spellStart"/>
            <w:r w:rsidRPr="00E47954">
              <w:rPr>
                <w:sz w:val="28"/>
                <w:szCs w:val="28"/>
              </w:rPr>
              <w:t>Ленокса-Гаста</w:t>
            </w:r>
            <w:proofErr w:type="spellEnd"/>
            <w:r w:rsidRPr="00E47954">
              <w:rPr>
                <w:sz w:val="28"/>
                <w:szCs w:val="28"/>
              </w:rPr>
              <w:t xml:space="preserve"> и др. ЭЭГ при опухолях головного мозга. ЭЭГ при </w:t>
            </w:r>
            <w:proofErr w:type="spellStart"/>
            <w:r w:rsidRPr="00E47954">
              <w:rPr>
                <w:sz w:val="28"/>
                <w:szCs w:val="28"/>
              </w:rPr>
              <w:t>нейроинфекциях</w:t>
            </w:r>
            <w:proofErr w:type="spellEnd"/>
            <w:r w:rsidRPr="00E47954">
              <w:rPr>
                <w:sz w:val="28"/>
                <w:szCs w:val="28"/>
              </w:rPr>
              <w:t>. ЭЭГ при хронических сосудистых заболеваниях головного мозга. ЭЭГ в экспертизе профессий требующих быстроты реакции – водителей, летчиков, машинистов поездов.</w:t>
            </w:r>
          </w:p>
          <w:p w:rsidR="00872DF6" w:rsidRPr="00E47954" w:rsidRDefault="00442129" w:rsidP="00E47954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07874" w:rsidRPr="00E47954">
              <w:rPr>
                <w:sz w:val="28"/>
                <w:szCs w:val="28"/>
              </w:rPr>
              <w:t xml:space="preserve"> </w:t>
            </w:r>
            <w:proofErr w:type="spellStart"/>
            <w:r w:rsidR="00407874" w:rsidRPr="00E47954">
              <w:rPr>
                <w:sz w:val="28"/>
                <w:szCs w:val="28"/>
              </w:rPr>
              <w:t>Эхоэнцефалография</w:t>
            </w:r>
            <w:proofErr w:type="spellEnd"/>
            <w:r w:rsidR="00407874" w:rsidRPr="00E47954">
              <w:rPr>
                <w:sz w:val="28"/>
                <w:szCs w:val="28"/>
              </w:rPr>
              <w:t>. Аппаратура. Техника проведения. Оценка результатов.</w:t>
            </w:r>
            <w:r w:rsidR="00B05B65">
              <w:rPr>
                <w:sz w:val="28"/>
                <w:szCs w:val="28"/>
              </w:rPr>
              <w:t xml:space="preserve"> Заключение.</w:t>
            </w:r>
          </w:p>
          <w:p w:rsidR="00442129" w:rsidRDefault="00407874" w:rsidP="00E47954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E47954">
              <w:rPr>
                <w:sz w:val="28"/>
                <w:szCs w:val="28"/>
              </w:rPr>
              <w:t xml:space="preserve">7.Принцип метода ЭМГ. Техника выполнения. Н и М- ответ. Миогенные, </w:t>
            </w:r>
            <w:proofErr w:type="spellStart"/>
            <w:r w:rsidRPr="00E47954">
              <w:rPr>
                <w:sz w:val="28"/>
                <w:szCs w:val="28"/>
              </w:rPr>
              <w:t>невральные</w:t>
            </w:r>
            <w:proofErr w:type="spellEnd"/>
            <w:r w:rsidRPr="00E47954">
              <w:rPr>
                <w:sz w:val="28"/>
                <w:szCs w:val="28"/>
              </w:rPr>
              <w:t xml:space="preserve"> и спинальные поражения. ЭМГ в диагностике нервно-мышечных заболеваний. </w:t>
            </w:r>
          </w:p>
          <w:p w:rsidR="00442129" w:rsidRDefault="00442129" w:rsidP="00E47954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</w:t>
            </w:r>
            <w:r w:rsidR="00407874" w:rsidRPr="00E47954">
              <w:rPr>
                <w:sz w:val="28"/>
                <w:szCs w:val="28"/>
              </w:rPr>
              <w:t>ызванные потенциалы</w:t>
            </w:r>
            <w:r>
              <w:rPr>
                <w:sz w:val="28"/>
                <w:szCs w:val="28"/>
              </w:rPr>
              <w:t xml:space="preserve"> (ВП)</w:t>
            </w:r>
            <w:r w:rsidR="00407874" w:rsidRPr="00E4795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Методика, п</w:t>
            </w:r>
            <w:r w:rsidR="00407874" w:rsidRPr="00E47954">
              <w:rPr>
                <w:sz w:val="28"/>
                <w:szCs w:val="28"/>
              </w:rPr>
              <w:t xml:space="preserve">араметры соматосенсорных, слуховых и зрительных ВП. </w:t>
            </w:r>
          </w:p>
          <w:p w:rsidR="00872DF6" w:rsidRPr="00E47954" w:rsidRDefault="00442129" w:rsidP="00E47954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7874" w:rsidRPr="00E47954">
              <w:rPr>
                <w:sz w:val="28"/>
                <w:szCs w:val="28"/>
              </w:rPr>
              <w:t xml:space="preserve">.Потенциал Р 300 в диагностике когнитивных </w:t>
            </w:r>
            <w:r>
              <w:rPr>
                <w:sz w:val="28"/>
                <w:szCs w:val="28"/>
              </w:rPr>
              <w:t>нарушений</w:t>
            </w:r>
            <w:r w:rsidR="00407874" w:rsidRPr="00E47954">
              <w:rPr>
                <w:sz w:val="28"/>
                <w:szCs w:val="28"/>
              </w:rPr>
              <w:t xml:space="preserve"> у больных с начальными формами энцефалопатии. </w:t>
            </w:r>
          </w:p>
          <w:p w:rsidR="00872DF6" w:rsidRPr="00E47954" w:rsidRDefault="00407874" w:rsidP="00E4795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4795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872DF6" w:rsidRPr="001B70C7" w:rsidRDefault="001B70C7" w:rsidP="001B70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407874" w:rsidRPr="001B70C7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Компьютерная электроэнцефалография в диагностике головного мозга</w:t>
            </w:r>
          </w:p>
          <w:p w:rsidR="00872DF6" w:rsidRPr="001B70C7" w:rsidRDefault="001B70C7" w:rsidP="001B70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407874" w:rsidRPr="001B70C7">
              <w:rPr>
                <w:rFonts w:ascii="Times New Roman" w:hAnsi="Times New Roman"/>
                <w:color w:val="000000"/>
                <w:sz w:val="28"/>
                <w:szCs w:val="28"/>
              </w:rPr>
              <w:t>Допплеровское исследование кровотока при стенозах сосудах головного мозга.</w:t>
            </w:r>
          </w:p>
          <w:p w:rsidR="00872DF6" w:rsidRPr="001B70C7" w:rsidRDefault="001B70C7" w:rsidP="001B70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407874" w:rsidRPr="001B70C7">
              <w:rPr>
                <w:rFonts w:ascii="Times New Roman" w:hAnsi="Times New Roman"/>
                <w:color w:val="000000"/>
                <w:sz w:val="28"/>
                <w:szCs w:val="28"/>
              </w:rPr>
              <w:t>ЭНМГ в диагностике периферических и центральных нарушений в нервной системе</w:t>
            </w:r>
          </w:p>
          <w:p w:rsidR="00872DF6" w:rsidRPr="00E47954" w:rsidRDefault="00407874" w:rsidP="00E47954">
            <w:pPr>
              <w:spacing w:after="0" w:line="240" w:lineRule="auto"/>
              <w:rPr>
                <w:rFonts w:ascii="Times New Roman" w:hAnsi="Times New Roman"/>
              </w:rPr>
            </w:pPr>
            <w:r w:rsidRPr="00E47954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E47954" w:rsidRDefault="00407874" w:rsidP="00E47954">
            <w:pPr>
              <w:spacing w:after="0" w:line="240" w:lineRule="auto"/>
              <w:rPr>
                <w:rFonts w:ascii="Times New Roman" w:hAnsi="Times New Roman"/>
              </w:rPr>
            </w:pPr>
            <w:r w:rsidRPr="00E47954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E47954" w:rsidRDefault="00407874" w:rsidP="00E47954">
            <w:pPr>
              <w:spacing w:after="0" w:line="240" w:lineRule="auto"/>
              <w:rPr>
                <w:rFonts w:ascii="Times New Roman" w:hAnsi="Times New Roman"/>
              </w:rPr>
            </w:pPr>
            <w:r w:rsidRPr="00E47954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E47954" w:rsidRDefault="00407874" w:rsidP="00E47954">
            <w:pPr>
              <w:spacing w:after="0" w:line="240" w:lineRule="auto"/>
              <w:rPr>
                <w:rFonts w:ascii="Times New Roman" w:hAnsi="Times New Roman"/>
              </w:rPr>
            </w:pPr>
            <w:r w:rsidRPr="00E47954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E47954" w:rsidRDefault="00407874" w:rsidP="00E47954">
            <w:pPr>
              <w:spacing w:after="0" w:line="240" w:lineRule="auto"/>
              <w:rPr>
                <w:rFonts w:ascii="Times New Roman" w:hAnsi="Times New Roman"/>
              </w:rPr>
            </w:pPr>
            <w:r w:rsidRPr="00E47954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B05B65" w:rsidRDefault="00407874" w:rsidP="00E47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4795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E47954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E479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954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E479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954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E479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954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B05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E47954" w:rsidRDefault="00407874" w:rsidP="00E479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79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E47954" w:rsidRDefault="007D2EFA" w:rsidP="007D2E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E4795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E47954" w:rsidRDefault="007D2EFA" w:rsidP="007D2E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E4795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E47954" w:rsidRDefault="007D2EFA" w:rsidP="007D2E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E4795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B05B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07874" w:rsidRPr="00E479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DF6" w:rsidRDefault="00872DF6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2DF6" w:rsidRPr="00DB13B3" w:rsidRDefault="00407874" w:rsidP="00DB13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DB13B3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DB13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B13B3">
        <w:rPr>
          <w:rFonts w:ascii="Times New Roman" w:hAnsi="Times New Roman"/>
          <w:b/>
          <w:color w:val="000000"/>
          <w:sz w:val="28"/>
          <w:szCs w:val="28"/>
        </w:rPr>
        <w:t>Нейровизуализационные</w:t>
      </w:r>
      <w:proofErr w:type="spellEnd"/>
      <w:r w:rsidRPr="00DB13B3">
        <w:rPr>
          <w:rFonts w:ascii="Times New Roman" w:hAnsi="Times New Roman"/>
          <w:b/>
          <w:color w:val="000000"/>
          <w:sz w:val="28"/>
          <w:szCs w:val="28"/>
        </w:rPr>
        <w:t xml:space="preserve"> методы диагностики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DB13B3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B05B65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 методов  </w:t>
      </w:r>
      <w:r w:rsidR="00B05B65">
        <w:rPr>
          <w:rFonts w:ascii="Times New Roman" w:hAnsi="Times New Roman"/>
          <w:sz w:val="28"/>
          <w:szCs w:val="28"/>
        </w:rPr>
        <w:t>компьютерной (</w:t>
      </w:r>
      <w:r>
        <w:rPr>
          <w:rFonts w:ascii="Times New Roman" w:hAnsi="Times New Roman"/>
          <w:sz w:val="28"/>
          <w:szCs w:val="28"/>
        </w:rPr>
        <w:t>КТ</w:t>
      </w:r>
      <w:r w:rsidR="00B05B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05B65">
        <w:rPr>
          <w:rFonts w:ascii="Times New Roman" w:hAnsi="Times New Roman"/>
          <w:sz w:val="28"/>
          <w:szCs w:val="28"/>
        </w:rPr>
        <w:t>магнитно-резонансной (</w:t>
      </w:r>
      <w:r>
        <w:rPr>
          <w:rFonts w:ascii="Times New Roman" w:hAnsi="Times New Roman"/>
          <w:sz w:val="28"/>
          <w:szCs w:val="28"/>
        </w:rPr>
        <w:t>МРТ</w:t>
      </w:r>
      <w:r w:rsidR="00B05B65">
        <w:rPr>
          <w:rFonts w:ascii="Times New Roman" w:hAnsi="Times New Roman"/>
          <w:sz w:val="28"/>
          <w:szCs w:val="28"/>
        </w:rPr>
        <w:t>) томографии.</w:t>
      </w:r>
    </w:p>
    <w:p w:rsidR="00872DF6" w:rsidRDefault="00872DF6" w:rsidP="00B05B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872DF6" w:rsidP="00B05B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 w:rsidP="00B05B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DB13B3" w:rsidRDefault="00407874" w:rsidP="00DB13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B13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62E1" w:rsidRPr="00DB13B3" w:rsidRDefault="00D262E1" w:rsidP="00DB13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13B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262E1" w:rsidRPr="00DB13B3" w:rsidRDefault="00D262E1" w:rsidP="00DB13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3B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DB13B3" w:rsidRDefault="00AC7A76" w:rsidP="00AC7A7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07874" w:rsidRPr="00DB13B3">
              <w:rPr>
                <w:rFonts w:ascii="Times New Roman" w:hAnsi="Times New Roman"/>
                <w:sz w:val="28"/>
                <w:szCs w:val="28"/>
              </w:rPr>
              <w:t xml:space="preserve">Патологические изменения на </w:t>
            </w:r>
            <w:r w:rsidR="00B05B65">
              <w:rPr>
                <w:rFonts w:ascii="Times New Roman" w:hAnsi="Times New Roman"/>
                <w:sz w:val="28"/>
                <w:szCs w:val="28"/>
              </w:rPr>
              <w:t>томограммах головного мозга</w:t>
            </w:r>
            <w:r w:rsidR="00407874" w:rsidRPr="00DB13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DB13B3" w:rsidRDefault="00AC7A76" w:rsidP="00AC7A7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05B65">
              <w:rPr>
                <w:rFonts w:ascii="Times New Roman" w:hAnsi="Times New Roman"/>
                <w:sz w:val="28"/>
                <w:szCs w:val="28"/>
              </w:rPr>
              <w:t>КТ и МРТ диагностика аномалий краниовертебрального перехода</w:t>
            </w:r>
            <w:r w:rsidR="00407874" w:rsidRPr="00DB1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B65">
              <w:rPr>
                <w:rFonts w:ascii="Times New Roman" w:hAnsi="Times New Roman"/>
                <w:sz w:val="28"/>
                <w:szCs w:val="28"/>
              </w:rPr>
              <w:t>(</w:t>
            </w:r>
            <w:r w:rsidR="00407874" w:rsidRPr="00DB13B3">
              <w:rPr>
                <w:rFonts w:ascii="Times New Roman" w:hAnsi="Times New Roman"/>
                <w:sz w:val="28"/>
                <w:szCs w:val="28"/>
              </w:rPr>
              <w:t>атланто-</w:t>
            </w:r>
            <w:proofErr w:type="spellStart"/>
            <w:r w:rsidR="00407874" w:rsidRPr="00DB13B3">
              <w:rPr>
                <w:rFonts w:ascii="Times New Roman" w:hAnsi="Times New Roman"/>
                <w:sz w:val="28"/>
                <w:szCs w:val="28"/>
              </w:rPr>
              <w:t>окципитального</w:t>
            </w:r>
            <w:proofErr w:type="spellEnd"/>
            <w:r w:rsidR="00407874" w:rsidRPr="00DB13B3">
              <w:rPr>
                <w:rFonts w:ascii="Times New Roman" w:hAnsi="Times New Roman"/>
                <w:sz w:val="28"/>
                <w:szCs w:val="28"/>
              </w:rPr>
              <w:t xml:space="preserve"> сочленения</w:t>
            </w:r>
            <w:r w:rsidR="00B05B65">
              <w:rPr>
                <w:rFonts w:ascii="Times New Roman" w:hAnsi="Times New Roman"/>
                <w:sz w:val="28"/>
                <w:szCs w:val="28"/>
              </w:rPr>
              <w:t>)</w:t>
            </w:r>
            <w:r w:rsidR="00407874" w:rsidRPr="00DB13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4E90" w:rsidRDefault="00304E90" w:rsidP="0030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304E90">
              <w:rPr>
                <w:rFonts w:ascii="Times New Roman" w:hAnsi="Times New Roman"/>
                <w:color w:val="000000"/>
                <w:sz w:val="28"/>
                <w:szCs w:val="28"/>
              </w:rPr>
              <w:t>Артефакты изображений в компьютерной томографии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при спиральном сканировании структур ЦНС. Трехмерные реконструкции.</w:t>
            </w:r>
          </w:p>
          <w:p w:rsidR="00304E90" w:rsidRPr="00304E90" w:rsidRDefault="00304E90" w:rsidP="0030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04E90">
              <w:rPr>
                <w:rFonts w:ascii="Times New Roman" w:hAnsi="Times New Roman"/>
                <w:color w:val="000000"/>
                <w:sz w:val="28"/>
                <w:szCs w:val="28"/>
              </w:rPr>
              <w:t>Этапы развития МРТ. Физические основы МРТ. Основные блоки МР-томографа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04E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04E90" w:rsidRDefault="00304E90" w:rsidP="0030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304E9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МРТ головного и спинного мозга. Построение изображения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Основные импульсные последовательности. Последовательность быстрое спин-эхо</w:t>
            </w:r>
            <w:r w:rsidR="00A46AC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инверсия-восстановление</w:t>
            </w:r>
            <w:r w:rsidR="00A46AC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градиентное эхо</w:t>
            </w:r>
            <w:r w:rsidR="00A46A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04E90" w:rsidRPr="00A46AC2" w:rsidRDefault="00A46AC2" w:rsidP="00A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304E90" w:rsidRPr="00A46AC2">
              <w:rPr>
                <w:rFonts w:ascii="Times New Roman" w:hAnsi="Times New Roman"/>
                <w:color w:val="000000"/>
                <w:sz w:val="28"/>
                <w:szCs w:val="28"/>
              </w:rPr>
              <w:t>Магнитно-резонансная томография позвоночно-двигательных сегментов и спинного мозга.</w:t>
            </w:r>
          </w:p>
          <w:p w:rsidR="00304E90" w:rsidRPr="00A46AC2" w:rsidRDefault="00A46AC2" w:rsidP="00A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304E90" w:rsidRPr="00A46AC2">
              <w:rPr>
                <w:rFonts w:ascii="Times New Roman" w:hAnsi="Times New Roman"/>
                <w:color w:val="000000"/>
                <w:sz w:val="28"/>
                <w:szCs w:val="28"/>
              </w:rPr>
              <w:t>Магнитно-резонансная ангиография. Виды изображений</w:t>
            </w:r>
          </w:p>
          <w:p w:rsidR="00872DF6" w:rsidRPr="00302F95" w:rsidRDefault="00407874" w:rsidP="00DB13B3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F95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872DF6" w:rsidRPr="00DB13B3" w:rsidRDefault="00AC7A76" w:rsidP="00DB1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A46AC2">
              <w:rPr>
                <w:rFonts w:ascii="Times New Roman" w:hAnsi="Times New Roman"/>
                <w:color w:val="000000"/>
                <w:sz w:val="28"/>
                <w:szCs w:val="28"/>
              </w:rPr>
              <w:t>КТ и МРТ</w:t>
            </w:r>
            <w:r w:rsidR="00407874" w:rsidRPr="00DB1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диагностика опухолей ЦНС.</w:t>
            </w:r>
          </w:p>
          <w:p w:rsidR="00872DF6" w:rsidRPr="00DB13B3" w:rsidRDefault="00407874" w:rsidP="00DB13B3">
            <w:pPr>
              <w:spacing w:after="0" w:line="240" w:lineRule="auto"/>
              <w:rPr>
                <w:rFonts w:ascii="Times New Roman" w:hAnsi="Times New Roman"/>
              </w:rPr>
            </w:pPr>
            <w:r w:rsidRPr="00DB13B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DB13B3" w:rsidRDefault="00407874" w:rsidP="00DB13B3">
            <w:pPr>
              <w:spacing w:after="0" w:line="240" w:lineRule="auto"/>
              <w:rPr>
                <w:rFonts w:ascii="Times New Roman" w:hAnsi="Times New Roman"/>
              </w:rPr>
            </w:pPr>
            <w:r w:rsidRPr="00DB13B3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DB13B3" w:rsidRDefault="00407874" w:rsidP="00DB13B3">
            <w:pPr>
              <w:spacing w:after="0" w:line="240" w:lineRule="auto"/>
              <w:rPr>
                <w:rFonts w:ascii="Times New Roman" w:hAnsi="Times New Roman"/>
              </w:rPr>
            </w:pPr>
            <w:r w:rsidRPr="00DB13B3">
              <w:rPr>
                <w:rFonts w:ascii="Times New Roman" w:hAnsi="Times New Roman"/>
                <w:sz w:val="28"/>
                <w:szCs w:val="28"/>
              </w:rPr>
              <w:t>- оформление результатов клинического наблюдения в форме описания неврологического статуса</w:t>
            </w:r>
            <w:r w:rsidR="006E7BE8">
              <w:rPr>
                <w:rFonts w:ascii="Times New Roman" w:hAnsi="Times New Roman"/>
                <w:sz w:val="28"/>
                <w:szCs w:val="28"/>
              </w:rPr>
              <w:t xml:space="preserve"> и нейровизуализационных изображений</w:t>
            </w:r>
            <w:r w:rsidRPr="00DB13B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72DF6" w:rsidRPr="00DB13B3" w:rsidRDefault="00407874" w:rsidP="00DB13B3">
            <w:pPr>
              <w:spacing w:after="0" w:line="240" w:lineRule="auto"/>
              <w:rPr>
                <w:rFonts w:ascii="Times New Roman" w:hAnsi="Times New Roman"/>
              </w:rPr>
            </w:pPr>
            <w:r w:rsidRPr="00DB13B3">
              <w:rPr>
                <w:rFonts w:ascii="Times New Roman" w:hAnsi="Times New Roman"/>
                <w:sz w:val="28"/>
                <w:szCs w:val="28"/>
              </w:rPr>
              <w:t>- выделени</w:t>
            </w:r>
            <w:r w:rsidR="008B75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B13B3">
              <w:rPr>
                <w:rFonts w:ascii="Times New Roman" w:hAnsi="Times New Roman"/>
                <w:sz w:val="28"/>
                <w:szCs w:val="28"/>
              </w:rPr>
              <w:t xml:space="preserve"> основных </w:t>
            </w:r>
            <w:r w:rsidR="006E7BE8">
              <w:rPr>
                <w:rFonts w:ascii="Times New Roman" w:hAnsi="Times New Roman"/>
                <w:sz w:val="28"/>
                <w:szCs w:val="28"/>
              </w:rPr>
              <w:t>патологических признаков на КТ и МРТ</w:t>
            </w:r>
            <w:r w:rsidRPr="00DB13B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72DF6" w:rsidRPr="00DB13B3" w:rsidRDefault="00407874" w:rsidP="00DB13B3">
            <w:pPr>
              <w:spacing w:after="0" w:line="240" w:lineRule="auto"/>
              <w:rPr>
                <w:rFonts w:ascii="Times New Roman" w:hAnsi="Times New Roman"/>
              </w:rPr>
            </w:pPr>
            <w:r w:rsidRPr="00DB13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E7BE8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Pr="00DB13B3">
              <w:rPr>
                <w:rFonts w:ascii="Times New Roman" w:hAnsi="Times New Roman"/>
                <w:sz w:val="28"/>
                <w:szCs w:val="28"/>
              </w:rPr>
              <w:t xml:space="preserve"> диагно</w:t>
            </w:r>
            <w:r w:rsidR="006E7BE8">
              <w:rPr>
                <w:rFonts w:ascii="Times New Roman" w:hAnsi="Times New Roman"/>
                <w:sz w:val="28"/>
                <w:szCs w:val="28"/>
              </w:rPr>
              <w:t>стического заключения</w:t>
            </w:r>
            <w:r w:rsidRPr="00DB13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2DF6" w:rsidRPr="006E7BE8" w:rsidRDefault="00407874" w:rsidP="008B75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BE8">
              <w:rPr>
                <w:rFonts w:ascii="Times New Roman" w:hAnsi="Times New Roman"/>
                <w:sz w:val="28"/>
                <w:szCs w:val="28"/>
              </w:rPr>
              <w:t>-</w:t>
            </w:r>
            <w:r w:rsidR="006E7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BE8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6E7BE8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6E7BE8">
              <w:rPr>
                <w:rFonts w:ascii="Times New Roman" w:hAnsi="Times New Roman"/>
                <w:sz w:val="28"/>
                <w:szCs w:val="28"/>
              </w:rPr>
              <w:t xml:space="preserve"> тактик</w:t>
            </w:r>
            <w:r w:rsidR="006E7BE8">
              <w:rPr>
                <w:rFonts w:ascii="Times New Roman" w:hAnsi="Times New Roman"/>
                <w:sz w:val="28"/>
                <w:szCs w:val="28"/>
              </w:rPr>
              <w:t>и</w:t>
            </w:r>
            <w:r w:rsidR="008B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BE8">
              <w:rPr>
                <w:rFonts w:ascii="Times New Roman" w:hAnsi="Times New Roman"/>
                <w:sz w:val="28"/>
                <w:szCs w:val="28"/>
              </w:rPr>
              <w:t>лечения пациента</w:t>
            </w:r>
            <w:r w:rsidR="006E7B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DB13B3" w:rsidRDefault="00407874" w:rsidP="00DB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13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DB13B3" w:rsidRDefault="00302F95" w:rsidP="00302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DB13B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DB13B3" w:rsidRDefault="00302F95" w:rsidP="00302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-</w:t>
            </w:r>
            <w:r w:rsidR="00407874" w:rsidRPr="00DB13B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DB13B3" w:rsidRDefault="00302F95" w:rsidP="00302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DB13B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DB13B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72E8" w:rsidRDefault="004572E8" w:rsidP="00A64C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A64C3B" w:rsidRDefault="00407874" w:rsidP="00A64C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4C3B">
        <w:rPr>
          <w:rFonts w:ascii="Times New Roman" w:hAnsi="Times New Roman"/>
          <w:b/>
          <w:color w:val="000000"/>
          <w:sz w:val="28"/>
          <w:szCs w:val="28"/>
        </w:rPr>
        <w:t>Модуль 9. Опухоли нервной системы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Опухоли головного мозга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64C3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613FE0">
      <w:pPr>
        <w:spacing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>иагностике и лечению  опухолей головного мозга</w:t>
      </w:r>
      <w:r w:rsidR="00613FE0">
        <w:rPr>
          <w:rFonts w:ascii="Times New Roman" w:hAnsi="Times New Roman"/>
          <w:sz w:val="28"/>
          <w:szCs w:val="28"/>
        </w:rPr>
        <w:t>.</w:t>
      </w: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72DF6" w:rsidRDefault="00407874" w:rsidP="00A64C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A64C3B" w:rsidRDefault="00407874" w:rsidP="00A64C3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64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83E31" w:rsidRPr="00A64C3B" w:rsidRDefault="00583E31" w:rsidP="00A64C3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64C3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583E31" w:rsidRPr="00A64C3B" w:rsidRDefault="00583E31" w:rsidP="00A64C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3B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A64C3B" w:rsidRDefault="00407874" w:rsidP="00A64C3B">
            <w:pPr>
              <w:shd w:val="clear" w:color="FFFFFF" w:fill="FFFFFF"/>
              <w:spacing w:after="0" w:line="240" w:lineRule="auto"/>
              <w:rPr>
                <w:rFonts w:ascii="Times New Roman" w:hAnsi="Times New Roman"/>
              </w:rPr>
            </w:pPr>
            <w:r w:rsidRPr="00A64C3B">
              <w:rPr>
                <w:rFonts w:ascii="Times New Roman" w:hAnsi="Times New Roman"/>
                <w:sz w:val="28"/>
                <w:szCs w:val="28"/>
              </w:rPr>
              <w:t>1</w:t>
            </w:r>
            <w:r w:rsidR="00A64C3B">
              <w:rPr>
                <w:rFonts w:ascii="Times New Roman" w:hAnsi="Times New Roman"/>
                <w:sz w:val="28"/>
                <w:szCs w:val="28"/>
              </w:rPr>
              <w:t>.</w:t>
            </w:r>
            <w:r w:rsidRPr="00A64C3B">
              <w:rPr>
                <w:rFonts w:ascii="Times New Roman" w:hAnsi="Times New Roman"/>
                <w:sz w:val="28"/>
                <w:szCs w:val="28"/>
              </w:rPr>
              <w:t xml:space="preserve"> Классификация опухолей головного мозга.</w:t>
            </w:r>
          </w:p>
          <w:p w:rsidR="00872DF6" w:rsidRPr="00A64C3B" w:rsidRDefault="00A64C3B" w:rsidP="00A64C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07874" w:rsidRPr="00A64C3B">
              <w:rPr>
                <w:rFonts w:ascii="Times New Roman" w:hAnsi="Times New Roman"/>
                <w:sz w:val="28"/>
                <w:szCs w:val="28"/>
              </w:rPr>
              <w:t xml:space="preserve"> Этиология </w:t>
            </w:r>
            <w:r w:rsidR="00023D89">
              <w:rPr>
                <w:rFonts w:ascii="Times New Roman" w:hAnsi="Times New Roman"/>
                <w:sz w:val="28"/>
                <w:szCs w:val="28"/>
              </w:rPr>
              <w:t xml:space="preserve">и патогенез </w:t>
            </w:r>
            <w:r w:rsidR="00407874" w:rsidRPr="00A64C3B">
              <w:rPr>
                <w:rFonts w:ascii="Times New Roman" w:hAnsi="Times New Roman"/>
                <w:sz w:val="28"/>
                <w:szCs w:val="28"/>
              </w:rPr>
              <w:t>развития опухолей головного мозга.</w:t>
            </w:r>
          </w:p>
          <w:p w:rsidR="00872DF6" w:rsidRPr="00A64C3B" w:rsidRDefault="00A64C3B" w:rsidP="00A64C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07874" w:rsidRPr="00A64C3B">
              <w:rPr>
                <w:rFonts w:ascii="Times New Roman" w:hAnsi="Times New Roman"/>
                <w:sz w:val="28"/>
                <w:szCs w:val="28"/>
              </w:rPr>
              <w:t xml:space="preserve"> Топографическая диагностика опухолей головного мозга.</w:t>
            </w:r>
          </w:p>
          <w:p w:rsidR="00872DF6" w:rsidRPr="00A64C3B" w:rsidRDefault="00A64C3B" w:rsidP="00A64C3B">
            <w:pPr>
              <w:shd w:val="clear" w:color="FFFFFF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07874" w:rsidRPr="00A64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D89">
              <w:rPr>
                <w:rFonts w:ascii="Times New Roman" w:hAnsi="Times New Roman"/>
                <w:sz w:val="28"/>
                <w:szCs w:val="28"/>
              </w:rPr>
              <w:t>Параклиническая</w:t>
            </w:r>
            <w:proofErr w:type="spellEnd"/>
            <w:r w:rsidR="00407874" w:rsidRPr="00A64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874" w:rsidRPr="00A64C3B">
              <w:rPr>
                <w:rFonts w:ascii="Times New Roman" w:hAnsi="Times New Roman"/>
                <w:sz w:val="28"/>
                <w:szCs w:val="28"/>
              </w:rPr>
              <w:t>диагностика опухолей головного мозга.</w:t>
            </w:r>
          </w:p>
          <w:p w:rsidR="00872DF6" w:rsidRPr="00A64C3B" w:rsidRDefault="00A64C3B" w:rsidP="00A64C3B">
            <w:pPr>
              <w:shd w:val="clear" w:color="FFFFFF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07874" w:rsidRPr="00A64C3B">
              <w:rPr>
                <w:rFonts w:ascii="Times New Roman" w:hAnsi="Times New Roman"/>
                <w:sz w:val="28"/>
                <w:szCs w:val="28"/>
              </w:rPr>
              <w:t xml:space="preserve"> Особенности клинической картины опухолей </w:t>
            </w:r>
            <w:r w:rsidR="00023D89">
              <w:rPr>
                <w:rFonts w:ascii="Times New Roman" w:hAnsi="Times New Roman"/>
                <w:sz w:val="28"/>
                <w:szCs w:val="28"/>
              </w:rPr>
              <w:t xml:space="preserve">долей </w:t>
            </w:r>
            <w:r w:rsidR="00407874" w:rsidRPr="00A64C3B">
              <w:rPr>
                <w:rFonts w:ascii="Times New Roman" w:hAnsi="Times New Roman"/>
                <w:sz w:val="28"/>
                <w:szCs w:val="28"/>
              </w:rPr>
              <w:t>головного мозга</w:t>
            </w:r>
            <w:r w:rsidR="00023D89">
              <w:rPr>
                <w:rFonts w:ascii="Times New Roman" w:hAnsi="Times New Roman"/>
                <w:sz w:val="28"/>
                <w:szCs w:val="28"/>
              </w:rPr>
              <w:t xml:space="preserve"> и задней черепной ямки</w:t>
            </w:r>
            <w:r w:rsidR="00407874" w:rsidRPr="00A64C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A64C3B" w:rsidRDefault="00A64C3B" w:rsidP="00A64C3B">
            <w:pPr>
              <w:shd w:val="clear" w:color="FFFFFF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07874" w:rsidRPr="00A64C3B">
              <w:rPr>
                <w:rFonts w:ascii="Times New Roman" w:hAnsi="Times New Roman"/>
                <w:sz w:val="28"/>
                <w:szCs w:val="28"/>
              </w:rPr>
              <w:t xml:space="preserve"> Методы лечения опухолей головного мозга</w:t>
            </w:r>
            <w:r w:rsidR="00023D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DF6" w:rsidRPr="00A64C3B" w:rsidRDefault="00407874" w:rsidP="00A64C3B">
            <w:pPr>
              <w:spacing w:after="0" w:line="240" w:lineRule="auto"/>
              <w:rPr>
                <w:rFonts w:ascii="Times New Roman" w:hAnsi="Times New Roman"/>
              </w:rPr>
            </w:pPr>
            <w:r w:rsidRPr="00A64C3B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A64C3B" w:rsidRDefault="00407874" w:rsidP="00A64C3B">
            <w:pPr>
              <w:spacing w:after="0" w:line="240" w:lineRule="auto"/>
              <w:rPr>
                <w:rFonts w:ascii="Times New Roman" w:hAnsi="Times New Roman"/>
              </w:rPr>
            </w:pPr>
            <w:r w:rsidRPr="00A64C3B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A64C3B" w:rsidRDefault="00407874" w:rsidP="00A64C3B">
            <w:pPr>
              <w:spacing w:after="0" w:line="240" w:lineRule="auto"/>
              <w:rPr>
                <w:rFonts w:ascii="Times New Roman" w:hAnsi="Times New Roman"/>
              </w:rPr>
            </w:pPr>
            <w:r w:rsidRPr="00A64C3B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A64C3B" w:rsidRDefault="00407874" w:rsidP="00A64C3B">
            <w:pPr>
              <w:spacing w:after="0" w:line="240" w:lineRule="auto"/>
              <w:rPr>
                <w:rFonts w:ascii="Times New Roman" w:hAnsi="Times New Roman"/>
              </w:rPr>
            </w:pPr>
            <w:r w:rsidRPr="00A64C3B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A64C3B" w:rsidRDefault="00407874" w:rsidP="00A64C3B">
            <w:pPr>
              <w:spacing w:after="0" w:line="240" w:lineRule="auto"/>
              <w:rPr>
                <w:rFonts w:ascii="Times New Roman" w:hAnsi="Times New Roman"/>
              </w:rPr>
            </w:pPr>
            <w:r w:rsidRPr="00A64C3B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023D89" w:rsidRDefault="00407874" w:rsidP="00A64C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64C3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A64C3B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A64C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4C3B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A64C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4C3B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A64C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4C3B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023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A64C3B" w:rsidRDefault="00407874" w:rsidP="00A64C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64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A64C3B" w:rsidRDefault="00302F95" w:rsidP="00302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A64C3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A64C3B" w:rsidRDefault="00302F95" w:rsidP="00302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A64C3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A64C3B" w:rsidRDefault="00302F95" w:rsidP="00302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A64C3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407874" w:rsidRPr="00A64C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21CE" w:rsidRDefault="004721CE" w:rsidP="004721C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DF6" w:rsidRPr="004721CE" w:rsidRDefault="00407874" w:rsidP="004721C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4721CE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4721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721CE">
        <w:rPr>
          <w:rFonts w:ascii="Times New Roman" w:hAnsi="Times New Roman"/>
          <w:b/>
          <w:color w:val="000000"/>
          <w:sz w:val="28"/>
          <w:szCs w:val="28"/>
        </w:rPr>
        <w:t>Опухоли спинного мозга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4721CE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2DF6" w:rsidRDefault="00407874" w:rsidP="00C17477">
      <w:pPr>
        <w:spacing w:line="240" w:lineRule="auto"/>
        <w:ind w:left="284" w:firstLine="424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>иагностике и лечению  опухолей спинного мозга</w:t>
      </w:r>
      <w:r w:rsidR="00C17477">
        <w:rPr>
          <w:rFonts w:ascii="Times New Roman" w:hAnsi="Times New Roman"/>
          <w:sz w:val="28"/>
          <w:szCs w:val="28"/>
        </w:rPr>
        <w:t>.</w:t>
      </w:r>
    </w:p>
    <w:p w:rsidR="00872DF6" w:rsidRDefault="00407874" w:rsidP="004721C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2DF6" w:rsidRDefault="00407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2DF6" w:rsidRDefault="00407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2DF6" w:rsidRDefault="00872D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 w:rsidP="008679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4721CE" w:rsidRDefault="00407874" w:rsidP="004721C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112DA" w:rsidRPr="004721CE" w:rsidRDefault="003112DA" w:rsidP="004721CE">
            <w:pPr>
              <w:spacing w:after="12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12DA" w:rsidRPr="004721CE" w:rsidRDefault="003112DA" w:rsidP="005212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72DF6" w:rsidRPr="004721CE" w:rsidRDefault="00407874" w:rsidP="005212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color w:val="000000"/>
                <w:sz w:val="28"/>
                <w:szCs w:val="28"/>
              </w:rPr>
              <w:t>1. Классификация опухолей спинного мозга</w:t>
            </w:r>
          </w:p>
          <w:p w:rsidR="00872DF6" w:rsidRPr="004721CE" w:rsidRDefault="00407874" w:rsidP="005212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color w:val="000000"/>
                <w:sz w:val="28"/>
                <w:szCs w:val="28"/>
              </w:rPr>
              <w:t>2. Гистологическая структура</w:t>
            </w:r>
          </w:p>
          <w:p w:rsidR="00872DF6" w:rsidRPr="004721CE" w:rsidRDefault="00407874" w:rsidP="005212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color w:val="000000"/>
                <w:sz w:val="28"/>
                <w:szCs w:val="28"/>
              </w:rPr>
              <w:t>3. Патогенез развития опухолей спинного мозга</w:t>
            </w:r>
          </w:p>
          <w:p w:rsidR="00872DF6" w:rsidRPr="004721CE" w:rsidRDefault="00407874" w:rsidP="005212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color w:val="000000"/>
                <w:sz w:val="28"/>
                <w:szCs w:val="28"/>
              </w:rPr>
              <w:t>4. Клиническая картина опухолей спинного мозга</w:t>
            </w:r>
          </w:p>
          <w:p w:rsidR="00872DF6" w:rsidRPr="004721CE" w:rsidRDefault="00407874" w:rsidP="005212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color w:val="000000"/>
                <w:sz w:val="28"/>
                <w:szCs w:val="28"/>
              </w:rPr>
              <w:t>5. Диагностика</w:t>
            </w:r>
            <w:r w:rsidR="00302F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опухолей спинного мозга.</w:t>
            </w:r>
          </w:p>
          <w:p w:rsidR="00872DF6" w:rsidRPr="004721CE" w:rsidRDefault="00407874" w:rsidP="005212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color w:val="000000"/>
                <w:sz w:val="28"/>
                <w:szCs w:val="28"/>
              </w:rPr>
              <w:t>6. Лечение</w:t>
            </w:r>
            <w:r w:rsidR="00302F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опухолей спинного мозга.</w:t>
            </w:r>
          </w:p>
          <w:p w:rsidR="00872DF6" w:rsidRPr="004721CE" w:rsidRDefault="00407874" w:rsidP="00C17477">
            <w:pPr>
              <w:spacing w:after="0" w:line="240" w:lineRule="auto"/>
              <w:rPr>
                <w:rFonts w:ascii="Times New Roman" w:hAnsi="Times New Roman"/>
              </w:rPr>
            </w:pPr>
            <w:r w:rsidRPr="004721CE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872DF6" w:rsidRPr="004721CE" w:rsidRDefault="00407874" w:rsidP="00C17477">
            <w:pPr>
              <w:spacing w:after="0" w:line="240" w:lineRule="auto"/>
              <w:rPr>
                <w:rFonts w:ascii="Times New Roman" w:hAnsi="Times New Roman"/>
              </w:rPr>
            </w:pPr>
            <w:r w:rsidRPr="004721CE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872DF6" w:rsidRPr="004721CE" w:rsidRDefault="00407874" w:rsidP="00302F95">
            <w:pPr>
              <w:spacing w:after="0" w:line="240" w:lineRule="auto"/>
              <w:rPr>
                <w:rFonts w:ascii="Times New Roman" w:hAnsi="Times New Roman"/>
              </w:rPr>
            </w:pPr>
            <w:r w:rsidRPr="004721CE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872DF6" w:rsidRPr="004721CE" w:rsidRDefault="00407874" w:rsidP="00302F95">
            <w:pPr>
              <w:spacing w:after="0" w:line="240" w:lineRule="auto"/>
              <w:rPr>
                <w:rFonts w:ascii="Times New Roman" w:hAnsi="Times New Roman"/>
              </w:rPr>
            </w:pPr>
            <w:r w:rsidRPr="004721CE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872DF6" w:rsidRPr="004721CE" w:rsidRDefault="00407874" w:rsidP="00302F95">
            <w:pPr>
              <w:spacing w:after="0" w:line="240" w:lineRule="auto"/>
              <w:rPr>
                <w:rFonts w:ascii="Times New Roman" w:hAnsi="Times New Roman"/>
              </w:rPr>
            </w:pPr>
            <w:r w:rsidRPr="004721CE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872DF6" w:rsidRPr="00C17477" w:rsidRDefault="00407874" w:rsidP="00302F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721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4721CE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4721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1CE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4721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1CE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4721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1CE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  <w:r w:rsidR="00C17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D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Default="004078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F6" w:rsidRPr="004721CE" w:rsidRDefault="00407874" w:rsidP="00C174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21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2DF6" w:rsidRPr="004721CE" w:rsidRDefault="00302F95" w:rsidP="00C174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4721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2DF6" w:rsidRPr="004721CE" w:rsidRDefault="00302F95" w:rsidP="00302F95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07874" w:rsidRPr="004721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2DF6" w:rsidRPr="004721CE" w:rsidRDefault="00302F95" w:rsidP="00C17477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07874" w:rsidRPr="004721C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C1747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2DF6" w:rsidRDefault="00872D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2DF6" w:rsidRDefault="0040787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872DF6" w:rsidRPr="00DD19F6" w:rsidRDefault="00407874" w:rsidP="00DD19F6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</w:t>
      </w:r>
      <w:proofErr w:type="gramEnd"/>
      <w:r w:rsidR="0079661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872DF6" w:rsidRPr="00DD19F6" w:rsidSect="0084635F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0F" w:rsidRDefault="00BC560F">
      <w:pPr>
        <w:spacing w:after="0" w:line="240" w:lineRule="auto"/>
      </w:pPr>
      <w:r>
        <w:separator/>
      </w:r>
    </w:p>
  </w:endnote>
  <w:endnote w:type="continuationSeparator" w:id="0">
    <w:p w:rsidR="00BC560F" w:rsidRDefault="00BC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F3" w:rsidRDefault="00BC560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96610">
      <w:rPr>
        <w:noProof/>
      </w:rPr>
      <w:t>46</w:t>
    </w:r>
    <w:r>
      <w:rPr>
        <w:noProof/>
      </w:rPr>
      <w:fldChar w:fldCharType="end"/>
    </w:r>
  </w:p>
  <w:p w:rsidR="00990FF3" w:rsidRDefault="00990F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0F" w:rsidRDefault="00BC560F">
      <w:pPr>
        <w:spacing w:after="0" w:line="240" w:lineRule="auto"/>
      </w:pPr>
      <w:r>
        <w:separator/>
      </w:r>
    </w:p>
  </w:footnote>
  <w:footnote w:type="continuationSeparator" w:id="0">
    <w:p w:rsidR="00BC560F" w:rsidRDefault="00BC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cs="Times New Roman"/>
        <w:b/>
        <w:sz w:val="32"/>
        <w:szCs w:val="32"/>
      </w:rPr>
    </w:lvl>
  </w:abstractNum>
  <w:abstractNum w:abstractNumId="1" w15:restartNumberingAfterBreak="0">
    <w:nsid w:val="00000002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65BC47EA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left" w:pos="141"/>
        </w:tabs>
        <w:ind w:left="424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2D"/>
    <w:multiLevelType w:val="hybridMultilevel"/>
    <w:tmpl w:val="7884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F5BCF"/>
    <w:multiLevelType w:val="hybridMultilevel"/>
    <w:tmpl w:val="A6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7060BA"/>
    <w:multiLevelType w:val="hybridMultilevel"/>
    <w:tmpl w:val="39FA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86D10"/>
    <w:multiLevelType w:val="hybridMultilevel"/>
    <w:tmpl w:val="AA0E4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70966"/>
    <w:multiLevelType w:val="hybridMultilevel"/>
    <w:tmpl w:val="9DD8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77FCB"/>
    <w:multiLevelType w:val="hybridMultilevel"/>
    <w:tmpl w:val="ABF2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435DA"/>
    <w:multiLevelType w:val="hybridMultilevel"/>
    <w:tmpl w:val="5E14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887C7B"/>
    <w:multiLevelType w:val="hybridMultilevel"/>
    <w:tmpl w:val="88E2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91D3A"/>
    <w:multiLevelType w:val="hybridMultilevel"/>
    <w:tmpl w:val="C7C2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1255D"/>
    <w:multiLevelType w:val="hybridMultilevel"/>
    <w:tmpl w:val="1166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2B86"/>
    <w:multiLevelType w:val="hybridMultilevel"/>
    <w:tmpl w:val="316A13BC"/>
    <w:lvl w:ilvl="0" w:tplc="A1468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B443E8C"/>
    <w:multiLevelType w:val="hybridMultilevel"/>
    <w:tmpl w:val="7C2A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F0CE9"/>
    <w:multiLevelType w:val="hybridMultilevel"/>
    <w:tmpl w:val="0D94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4E3B19"/>
    <w:multiLevelType w:val="hybridMultilevel"/>
    <w:tmpl w:val="E690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06CE3"/>
    <w:multiLevelType w:val="hybridMultilevel"/>
    <w:tmpl w:val="12221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E663B0D"/>
    <w:multiLevelType w:val="hybridMultilevel"/>
    <w:tmpl w:val="4ACC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100F5"/>
    <w:multiLevelType w:val="hybridMultilevel"/>
    <w:tmpl w:val="A542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61C5C"/>
    <w:multiLevelType w:val="hybridMultilevel"/>
    <w:tmpl w:val="738E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05B1C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29" w15:restartNumberingAfterBreak="0">
    <w:nsid w:val="545B6F01"/>
    <w:multiLevelType w:val="hybridMultilevel"/>
    <w:tmpl w:val="6B8A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D604B"/>
    <w:multiLevelType w:val="hybridMultilevel"/>
    <w:tmpl w:val="E4FA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61B65"/>
    <w:multiLevelType w:val="hybridMultilevel"/>
    <w:tmpl w:val="6592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94B1F"/>
    <w:multiLevelType w:val="hybridMultilevel"/>
    <w:tmpl w:val="6C24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C2A16"/>
    <w:multiLevelType w:val="hybridMultilevel"/>
    <w:tmpl w:val="72B4C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E4AAF"/>
    <w:multiLevelType w:val="hybridMultilevel"/>
    <w:tmpl w:val="DCA4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A5FAC"/>
    <w:multiLevelType w:val="hybridMultilevel"/>
    <w:tmpl w:val="251A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E2925"/>
    <w:multiLevelType w:val="hybridMultilevel"/>
    <w:tmpl w:val="6D86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40A"/>
    <w:multiLevelType w:val="hybridMultilevel"/>
    <w:tmpl w:val="09C04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63C01"/>
    <w:multiLevelType w:val="hybridMultilevel"/>
    <w:tmpl w:val="645A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278D4"/>
    <w:multiLevelType w:val="hybridMultilevel"/>
    <w:tmpl w:val="8458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28"/>
  </w:num>
  <w:num w:numId="9">
    <w:abstractNumId w:val="7"/>
  </w:num>
  <w:num w:numId="10">
    <w:abstractNumId w:val="6"/>
  </w:num>
  <w:num w:numId="11">
    <w:abstractNumId w:val="8"/>
  </w:num>
  <w:num w:numId="12">
    <w:abstractNumId w:val="20"/>
  </w:num>
  <w:num w:numId="13">
    <w:abstractNumId w:val="17"/>
  </w:num>
  <w:num w:numId="14">
    <w:abstractNumId w:val="30"/>
  </w:num>
  <w:num w:numId="15">
    <w:abstractNumId w:val="12"/>
  </w:num>
  <w:num w:numId="16">
    <w:abstractNumId w:val="15"/>
  </w:num>
  <w:num w:numId="17">
    <w:abstractNumId w:val="24"/>
  </w:num>
  <w:num w:numId="18">
    <w:abstractNumId w:val="19"/>
  </w:num>
  <w:num w:numId="19">
    <w:abstractNumId w:val="34"/>
  </w:num>
  <w:num w:numId="20">
    <w:abstractNumId w:val="39"/>
  </w:num>
  <w:num w:numId="21">
    <w:abstractNumId w:val="32"/>
  </w:num>
  <w:num w:numId="22">
    <w:abstractNumId w:val="38"/>
  </w:num>
  <w:num w:numId="23">
    <w:abstractNumId w:val="31"/>
  </w:num>
  <w:num w:numId="24">
    <w:abstractNumId w:val="22"/>
  </w:num>
  <w:num w:numId="25">
    <w:abstractNumId w:val="11"/>
  </w:num>
  <w:num w:numId="26">
    <w:abstractNumId w:val="23"/>
  </w:num>
  <w:num w:numId="27">
    <w:abstractNumId w:val="21"/>
  </w:num>
  <w:num w:numId="28">
    <w:abstractNumId w:val="18"/>
  </w:num>
  <w:num w:numId="29">
    <w:abstractNumId w:val="27"/>
  </w:num>
  <w:num w:numId="30">
    <w:abstractNumId w:val="26"/>
  </w:num>
  <w:num w:numId="31">
    <w:abstractNumId w:val="14"/>
  </w:num>
  <w:num w:numId="32">
    <w:abstractNumId w:val="25"/>
  </w:num>
  <w:num w:numId="33">
    <w:abstractNumId w:val="37"/>
  </w:num>
  <w:num w:numId="34">
    <w:abstractNumId w:val="13"/>
  </w:num>
  <w:num w:numId="35">
    <w:abstractNumId w:val="29"/>
  </w:num>
  <w:num w:numId="36">
    <w:abstractNumId w:val="36"/>
  </w:num>
  <w:num w:numId="37">
    <w:abstractNumId w:val="33"/>
  </w:num>
  <w:num w:numId="38">
    <w:abstractNumId w:val="16"/>
  </w:num>
  <w:num w:numId="39">
    <w:abstractNumId w:val="3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DF6"/>
    <w:rsid w:val="00011F9B"/>
    <w:rsid w:val="00014EFF"/>
    <w:rsid w:val="00015949"/>
    <w:rsid w:val="00023D89"/>
    <w:rsid w:val="00026325"/>
    <w:rsid w:val="00032631"/>
    <w:rsid w:val="00045FF2"/>
    <w:rsid w:val="0005704C"/>
    <w:rsid w:val="000617AA"/>
    <w:rsid w:val="00061DCF"/>
    <w:rsid w:val="00075B98"/>
    <w:rsid w:val="0007651D"/>
    <w:rsid w:val="0008031E"/>
    <w:rsid w:val="00091DEA"/>
    <w:rsid w:val="00097D24"/>
    <w:rsid w:val="000C2D95"/>
    <w:rsid w:val="000D48AA"/>
    <w:rsid w:val="000E1B9B"/>
    <w:rsid w:val="000E3784"/>
    <w:rsid w:val="000F2F14"/>
    <w:rsid w:val="000F31A0"/>
    <w:rsid w:val="000F4735"/>
    <w:rsid w:val="000F5CCC"/>
    <w:rsid w:val="001075C4"/>
    <w:rsid w:val="00113D01"/>
    <w:rsid w:val="00114E39"/>
    <w:rsid w:val="0013075B"/>
    <w:rsid w:val="00133CDC"/>
    <w:rsid w:val="001435CE"/>
    <w:rsid w:val="00156E0A"/>
    <w:rsid w:val="001600D3"/>
    <w:rsid w:val="001658B2"/>
    <w:rsid w:val="0017504D"/>
    <w:rsid w:val="0018372C"/>
    <w:rsid w:val="00183738"/>
    <w:rsid w:val="00186E3D"/>
    <w:rsid w:val="00194AAC"/>
    <w:rsid w:val="0019523B"/>
    <w:rsid w:val="00195638"/>
    <w:rsid w:val="001957C4"/>
    <w:rsid w:val="00196CF9"/>
    <w:rsid w:val="001B563E"/>
    <w:rsid w:val="001B70C7"/>
    <w:rsid w:val="001C0AE8"/>
    <w:rsid w:val="001C3F06"/>
    <w:rsid w:val="001C7A25"/>
    <w:rsid w:val="001D03DC"/>
    <w:rsid w:val="001D2218"/>
    <w:rsid w:val="001E6645"/>
    <w:rsid w:val="001E670D"/>
    <w:rsid w:val="001F0F31"/>
    <w:rsid w:val="00232BD0"/>
    <w:rsid w:val="002402DD"/>
    <w:rsid w:val="00241207"/>
    <w:rsid w:val="00245D0D"/>
    <w:rsid w:val="00245EFB"/>
    <w:rsid w:val="00284C72"/>
    <w:rsid w:val="00293760"/>
    <w:rsid w:val="002952BB"/>
    <w:rsid w:val="002A0912"/>
    <w:rsid w:val="002A2219"/>
    <w:rsid w:val="002A7934"/>
    <w:rsid w:val="002C206A"/>
    <w:rsid w:val="002D298A"/>
    <w:rsid w:val="002D430A"/>
    <w:rsid w:val="002D47FC"/>
    <w:rsid w:val="002D68E7"/>
    <w:rsid w:val="002D79DB"/>
    <w:rsid w:val="002E56FB"/>
    <w:rsid w:val="002F133E"/>
    <w:rsid w:val="00300EC6"/>
    <w:rsid w:val="00302F95"/>
    <w:rsid w:val="00304E90"/>
    <w:rsid w:val="003059B8"/>
    <w:rsid w:val="003071D0"/>
    <w:rsid w:val="003112DA"/>
    <w:rsid w:val="00333683"/>
    <w:rsid w:val="00336DBC"/>
    <w:rsid w:val="00341BAC"/>
    <w:rsid w:val="00343F49"/>
    <w:rsid w:val="00344700"/>
    <w:rsid w:val="00345FDF"/>
    <w:rsid w:val="0034791B"/>
    <w:rsid w:val="003517B3"/>
    <w:rsid w:val="00353DB7"/>
    <w:rsid w:val="003544B7"/>
    <w:rsid w:val="003653CD"/>
    <w:rsid w:val="00373624"/>
    <w:rsid w:val="0037748E"/>
    <w:rsid w:val="00381453"/>
    <w:rsid w:val="00382386"/>
    <w:rsid w:val="00387FB2"/>
    <w:rsid w:val="00394EEB"/>
    <w:rsid w:val="003A12EC"/>
    <w:rsid w:val="003A3DA6"/>
    <w:rsid w:val="003A59AC"/>
    <w:rsid w:val="003B174B"/>
    <w:rsid w:val="003C3A28"/>
    <w:rsid w:val="003C7786"/>
    <w:rsid w:val="003D4912"/>
    <w:rsid w:val="003E6614"/>
    <w:rsid w:val="003E6F8E"/>
    <w:rsid w:val="00407874"/>
    <w:rsid w:val="00434204"/>
    <w:rsid w:val="00434678"/>
    <w:rsid w:val="00442129"/>
    <w:rsid w:val="00445271"/>
    <w:rsid w:val="00452B5F"/>
    <w:rsid w:val="004572E8"/>
    <w:rsid w:val="004721CE"/>
    <w:rsid w:val="004775D8"/>
    <w:rsid w:val="00482A5A"/>
    <w:rsid w:val="00494551"/>
    <w:rsid w:val="004A673D"/>
    <w:rsid w:val="004C0A36"/>
    <w:rsid w:val="004C74D7"/>
    <w:rsid w:val="004D1F9B"/>
    <w:rsid w:val="004D4718"/>
    <w:rsid w:val="004D705E"/>
    <w:rsid w:val="004F0DA8"/>
    <w:rsid w:val="004F1BDA"/>
    <w:rsid w:val="004F5110"/>
    <w:rsid w:val="004F7C47"/>
    <w:rsid w:val="005204D6"/>
    <w:rsid w:val="005212B4"/>
    <w:rsid w:val="005228BD"/>
    <w:rsid w:val="005259E3"/>
    <w:rsid w:val="00532E73"/>
    <w:rsid w:val="00532F8B"/>
    <w:rsid w:val="00534092"/>
    <w:rsid w:val="005479EA"/>
    <w:rsid w:val="00553AAE"/>
    <w:rsid w:val="00561ED6"/>
    <w:rsid w:val="00563E58"/>
    <w:rsid w:val="005661A0"/>
    <w:rsid w:val="005726F7"/>
    <w:rsid w:val="00583E31"/>
    <w:rsid w:val="0058426E"/>
    <w:rsid w:val="00587D9F"/>
    <w:rsid w:val="005A22AE"/>
    <w:rsid w:val="005A699D"/>
    <w:rsid w:val="005B2A2B"/>
    <w:rsid w:val="005B2D97"/>
    <w:rsid w:val="005D0345"/>
    <w:rsid w:val="005E1E7E"/>
    <w:rsid w:val="005F2347"/>
    <w:rsid w:val="005F2424"/>
    <w:rsid w:val="005F2571"/>
    <w:rsid w:val="00613A4B"/>
    <w:rsid w:val="00613FE0"/>
    <w:rsid w:val="00614DE9"/>
    <w:rsid w:val="0062629C"/>
    <w:rsid w:val="006578B9"/>
    <w:rsid w:val="0066364E"/>
    <w:rsid w:val="00671523"/>
    <w:rsid w:val="0067497F"/>
    <w:rsid w:val="00684738"/>
    <w:rsid w:val="00685B4C"/>
    <w:rsid w:val="006874DA"/>
    <w:rsid w:val="00697575"/>
    <w:rsid w:val="006A6285"/>
    <w:rsid w:val="006C00AF"/>
    <w:rsid w:val="006E7BE8"/>
    <w:rsid w:val="007259AB"/>
    <w:rsid w:val="00734D5E"/>
    <w:rsid w:val="0073785F"/>
    <w:rsid w:val="0076244E"/>
    <w:rsid w:val="007628AE"/>
    <w:rsid w:val="00766B1D"/>
    <w:rsid w:val="00776EA5"/>
    <w:rsid w:val="007806F0"/>
    <w:rsid w:val="00786222"/>
    <w:rsid w:val="00796610"/>
    <w:rsid w:val="007A08A7"/>
    <w:rsid w:val="007C5121"/>
    <w:rsid w:val="007D1EB7"/>
    <w:rsid w:val="007D2EFA"/>
    <w:rsid w:val="007D3E4A"/>
    <w:rsid w:val="007F2C66"/>
    <w:rsid w:val="007F4F13"/>
    <w:rsid w:val="00806503"/>
    <w:rsid w:val="00820A76"/>
    <w:rsid w:val="00821168"/>
    <w:rsid w:val="00824ED1"/>
    <w:rsid w:val="008324E8"/>
    <w:rsid w:val="00835B62"/>
    <w:rsid w:val="00837296"/>
    <w:rsid w:val="0084564A"/>
    <w:rsid w:val="0084635F"/>
    <w:rsid w:val="008522BC"/>
    <w:rsid w:val="008567B2"/>
    <w:rsid w:val="0086799A"/>
    <w:rsid w:val="00872DF6"/>
    <w:rsid w:val="0088028C"/>
    <w:rsid w:val="0088304F"/>
    <w:rsid w:val="00883750"/>
    <w:rsid w:val="0088496C"/>
    <w:rsid w:val="008B758A"/>
    <w:rsid w:val="008D2FDD"/>
    <w:rsid w:val="008E5955"/>
    <w:rsid w:val="008F3977"/>
    <w:rsid w:val="00915385"/>
    <w:rsid w:val="0092110D"/>
    <w:rsid w:val="009401F5"/>
    <w:rsid w:val="00957154"/>
    <w:rsid w:val="00982E78"/>
    <w:rsid w:val="00986DA5"/>
    <w:rsid w:val="00990FF3"/>
    <w:rsid w:val="0099284F"/>
    <w:rsid w:val="00996758"/>
    <w:rsid w:val="009B5421"/>
    <w:rsid w:val="009C5BFD"/>
    <w:rsid w:val="009E0193"/>
    <w:rsid w:val="009E3C3E"/>
    <w:rsid w:val="009F0B93"/>
    <w:rsid w:val="00A2273D"/>
    <w:rsid w:val="00A32C98"/>
    <w:rsid w:val="00A34F18"/>
    <w:rsid w:val="00A4283B"/>
    <w:rsid w:val="00A45561"/>
    <w:rsid w:val="00A46AC2"/>
    <w:rsid w:val="00A54A97"/>
    <w:rsid w:val="00A54E4C"/>
    <w:rsid w:val="00A55BE6"/>
    <w:rsid w:val="00A57B30"/>
    <w:rsid w:val="00A60ABC"/>
    <w:rsid w:val="00A64C3B"/>
    <w:rsid w:val="00A741F5"/>
    <w:rsid w:val="00A7788C"/>
    <w:rsid w:val="00A957C7"/>
    <w:rsid w:val="00AC6A9F"/>
    <w:rsid w:val="00AC7A76"/>
    <w:rsid w:val="00AD032D"/>
    <w:rsid w:val="00B05B65"/>
    <w:rsid w:val="00B27307"/>
    <w:rsid w:val="00B320CB"/>
    <w:rsid w:val="00B37C04"/>
    <w:rsid w:val="00B51A40"/>
    <w:rsid w:val="00B60FBF"/>
    <w:rsid w:val="00B71398"/>
    <w:rsid w:val="00B75B19"/>
    <w:rsid w:val="00B77BF8"/>
    <w:rsid w:val="00B86CB9"/>
    <w:rsid w:val="00BA06A8"/>
    <w:rsid w:val="00BC560F"/>
    <w:rsid w:val="00BC6ADD"/>
    <w:rsid w:val="00BD5CB1"/>
    <w:rsid w:val="00BE4BBE"/>
    <w:rsid w:val="00C06CFA"/>
    <w:rsid w:val="00C12014"/>
    <w:rsid w:val="00C1592F"/>
    <w:rsid w:val="00C17477"/>
    <w:rsid w:val="00C21D1C"/>
    <w:rsid w:val="00C23570"/>
    <w:rsid w:val="00C32405"/>
    <w:rsid w:val="00C50190"/>
    <w:rsid w:val="00C53303"/>
    <w:rsid w:val="00C57817"/>
    <w:rsid w:val="00C60E1F"/>
    <w:rsid w:val="00C61727"/>
    <w:rsid w:val="00C61A56"/>
    <w:rsid w:val="00C73A0D"/>
    <w:rsid w:val="00CA25CA"/>
    <w:rsid w:val="00CB67F2"/>
    <w:rsid w:val="00CC4239"/>
    <w:rsid w:val="00CD03EB"/>
    <w:rsid w:val="00CD17C3"/>
    <w:rsid w:val="00CE3065"/>
    <w:rsid w:val="00CE6482"/>
    <w:rsid w:val="00CF0F5C"/>
    <w:rsid w:val="00CF668D"/>
    <w:rsid w:val="00CF7071"/>
    <w:rsid w:val="00D00669"/>
    <w:rsid w:val="00D00B5F"/>
    <w:rsid w:val="00D2571E"/>
    <w:rsid w:val="00D262E1"/>
    <w:rsid w:val="00D27E5D"/>
    <w:rsid w:val="00D32BA5"/>
    <w:rsid w:val="00D54110"/>
    <w:rsid w:val="00D86B2F"/>
    <w:rsid w:val="00D912C6"/>
    <w:rsid w:val="00D93C90"/>
    <w:rsid w:val="00D94AB8"/>
    <w:rsid w:val="00DB0D73"/>
    <w:rsid w:val="00DB13B3"/>
    <w:rsid w:val="00DC401D"/>
    <w:rsid w:val="00DD19F6"/>
    <w:rsid w:val="00DD70A4"/>
    <w:rsid w:val="00DE655B"/>
    <w:rsid w:val="00E114D6"/>
    <w:rsid w:val="00E25AB5"/>
    <w:rsid w:val="00E30762"/>
    <w:rsid w:val="00E3556E"/>
    <w:rsid w:val="00E45AF6"/>
    <w:rsid w:val="00E47954"/>
    <w:rsid w:val="00E536DD"/>
    <w:rsid w:val="00E6251A"/>
    <w:rsid w:val="00E633EF"/>
    <w:rsid w:val="00E72441"/>
    <w:rsid w:val="00E77307"/>
    <w:rsid w:val="00E773B4"/>
    <w:rsid w:val="00E814FA"/>
    <w:rsid w:val="00E82583"/>
    <w:rsid w:val="00EC099D"/>
    <w:rsid w:val="00EC3C05"/>
    <w:rsid w:val="00EC6EA8"/>
    <w:rsid w:val="00ED004A"/>
    <w:rsid w:val="00ED2CC7"/>
    <w:rsid w:val="00ED4BA4"/>
    <w:rsid w:val="00EE0C07"/>
    <w:rsid w:val="00EE583F"/>
    <w:rsid w:val="00EF2C34"/>
    <w:rsid w:val="00EF3B53"/>
    <w:rsid w:val="00F07E6A"/>
    <w:rsid w:val="00F17413"/>
    <w:rsid w:val="00F31D99"/>
    <w:rsid w:val="00F36070"/>
    <w:rsid w:val="00F4101E"/>
    <w:rsid w:val="00F454D7"/>
    <w:rsid w:val="00F47658"/>
    <w:rsid w:val="00F60EBA"/>
    <w:rsid w:val="00F63929"/>
    <w:rsid w:val="00F66F9C"/>
    <w:rsid w:val="00F76B89"/>
    <w:rsid w:val="00F818F9"/>
    <w:rsid w:val="00F9033B"/>
    <w:rsid w:val="00FA3CB9"/>
    <w:rsid w:val="00FB056C"/>
    <w:rsid w:val="00FB5B8B"/>
    <w:rsid w:val="00FC49A4"/>
    <w:rsid w:val="00FC77C9"/>
    <w:rsid w:val="00FE275D"/>
    <w:rsid w:val="00FE3E94"/>
    <w:rsid w:val="00FE5EB7"/>
    <w:rsid w:val="00FF2E2F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8005D-26AF-4E56-8C89-14DC806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5F"/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4635F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5F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rsid w:val="0084635F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84635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63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rsid w:val="0084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4635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8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35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8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35F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rsid w:val="0084635F"/>
  </w:style>
  <w:style w:type="paragraph" w:styleId="ac">
    <w:name w:val="Normal (Web)"/>
    <w:basedOn w:val="a"/>
    <w:rsid w:val="0084635F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84635F"/>
    <w:rPr>
      <w:rFonts w:cs="Times New Roman"/>
      <w:b/>
      <w:bCs/>
    </w:rPr>
  </w:style>
  <w:style w:type="character" w:customStyle="1" w:styleId="postbody">
    <w:name w:val="postbody"/>
    <w:rsid w:val="0084635F"/>
    <w:rPr>
      <w:rFonts w:cs="Times New Roman"/>
    </w:rPr>
  </w:style>
  <w:style w:type="character" w:styleId="ae">
    <w:name w:val="page number"/>
    <w:basedOn w:val="a0"/>
    <w:rsid w:val="0084635F"/>
  </w:style>
  <w:style w:type="paragraph" w:styleId="af">
    <w:name w:val="Body Text"/>
    <w:basedOn w:val="a"/>
    <w:link w:val="af0"/>
    <w:uiPriority w:val="99"/>
    <w:rsid w:val="008463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4635F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rsid w:val="0084635F"/>
    <w:rPr>
      <w:color w:val="0563C1"/>
      <w:u w:val="single"/>
    </w:rPr>
  </w:style>
  <w:style w:type="paragraph" w:styleId="af2">
    <w:name w:val="No Spacing"/>
    <w:uiPriority w:val="1"/>
    <w:qFormat/>
    <w:rsid w:val="00B60FBF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46</Pages>
  <Words>13019</Words>
  <Characters>74211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339</cp:revision>
  <cp:lastPrinted>2019-02-05T10:00:00Z</cp:lastPrinted>
  <dcterms:created xsi:type="dcterms:W3CDTF">2019-04-04T15:02:00Z</dcterms:created>
  <dcterms:modified xsi:type="dcterms:W3CDTF">2019-04-09T13:58:00Z</dcterms:modified>
</cp:coreProperties>
</file>