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E0" w:rsidRDefault="007943E0" w:rsidP="0080448C">
      <w:pPr>
        <w:jc w:val="center"/>
        <w:rPr>
          <w:sz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высшего образования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«Оренбургский государственный медицинский университет»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Министерства здравоохранения Российской Федерации</w:t>
      </w: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Неврология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___________________________________________________________________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(наименование дисциплины)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по направлению подготовки (специальности)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37.05.01 Клиническая психология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___________________________________________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(код, наименование направления подготовки (специальности))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  <w:r w:rsidRPr="00F2016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sz w:val="28"/>
          <w:szCs w:val="28"/>
        </w:rPr>
        <w:t>37.05.01 Клиническая психология</w:t>
      </w:r>
    </w:p>
    <w:p w:rsidR="007943E0" w:rsidRPr="00F20165" w:rsidRDefault="007943E0" w:rsidP="007943E0">
      <w:pPr>
        <w:jc w:val="center"/>
        <w:rPr>
          <w:color w:val="000000"/>
          <w:sz w:val="28"/>
          <w:szCs w:val="28"/>
        </w:rPr>
      </w:pPr>
      <w:r w:rsidRPr="00F2016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color w:val="000000"/>
          <w:sz w:val="28"/>
          <w:szCs w:val="28"/>
        </w:rPr>
        <w:t>ОрГМУ</w:t>
      </w:r>
      <w:proofErr w:type="spellEnd"/>
      <w:r w:rsidRPr="00F20165">
        <w:rPr>
          <w:color w:val="000000"/>
          <w:sz w:val="28"/>
          <w:szCs w:val="28"/>
        </w:rPr>
        <w:t xml:space="preserve"> Минздрава России</w:t>
      </w:r>
    </w:p>
    <w:p w:rsidR="007943E0" w:rsidRPr="00F20165" w:rsidRDefault="007943E0" w:rsidP="007943E0">
      <w:pPr>
        <w:ind w:firstLine="709"/>
        <w:jc w:val="center"/>
        <w:rPr>
          <w:color w:val="000000"/>
          <w:sz w:val="28"/>
          <w:szCs w:val="28"/>
        </w:rPr>
      </w:pPr>
      <w:r w:rsidRPr="00F20165">
        <w:rPr>
          <w:color w:val="000000"/>
          <w:sz w:val="28"/>
          <w:szCs w:val="28"/>
        </w:rPr>
        <w:t>протокол № 2  от «28» октября 2016 г.</w:t>
      </w: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</w:p>
    <w:p w:rsidR="007943E0" w:rsidRPr="00F20165" w:rsidRDefault="007943E0" w:rsidP="007943E0">
      <w:pPr>
        <w:ind w:firstLine="709"/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Оренбург</w:t>
      </w:r>
    </w:p>
    <w:p w:rsidR="007943E0" w:rsidRDefault="007943E0" w:rsidP="0080448C">
      <w:pPr>
        <w:jc w:val="center"/>
        <w:rPr>
          <w:sz w:val="28"/>
        </w:rPr>
      </w:pPr>
    </w:p>
    <w:p w:rsidR="007943E0" w:rsidRDefault="007943E0" w:rsidP="0080448C">
      <w:pPr>
        <w:jc w:val="center"/>
        <w:rPr>
          <w:sz w:val="28"/>
        </w:rPr>
      </w:pPr>
    </w:p>
    <w:p w:rsidR="007943E0" w:rsidRDefault="007943E0" w:rsidP="0080448C">
      <w:pPr>
        <w:jc w:val="center"/>
        <w:rPr>
          <w:sz w:val="28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B47F8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</w:t>
      </w:r>
      <w:bookmarkStart w:id="1" w:name="_GoBack"/>
      <w:bookmarkEnd w:id="1"/>
      <w:r w:rsidRPr="00E836D2">
        <w:rPr>
          <w:rFonts w:ascii="Times New Roman" w:hAnsi="Times New Roman"/>
          <w:color w:val="000000"/>
          <w:sz w:val="28"/>
          <w:szCs w:val="28"/>
        </w:rPr>
        <w:t>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D4C5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ОК-1 </w:t>
      </w:r>
      <w:r w:rsidR="004D4C52">
        <w:rPr>
          <w:rFonts w:ascii="Times New Roman" w:hAnsi="Times New Roman"/>
          <w:color w:val="000000"/>
          <w:sz w:val="28"/>
          <w:szCs w:val="28"/>
        </w:rPr>
        <w:t>способность к абстрактному мышлению, анализу и синтезу</w:t>
      </w:r>
    </w:p>
    <w:p w:rsidR="007E7400" w:rsidRPr="004D4C52" w:rsidRDefault="004D4C5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4D4C52">
        <w:rPr>
          <w:rFonts w:ascii="Times New Roman" w:hAnsi="Times New Roman"/>
          <w:sz w:val="28"/>
          <w:szCs w:val="28"/>
        </w:rPr>
        <w:t xml:space="preserve">способность планировать и самостоятельно проводить психодиагностическое обследование пациента в соответствии с конкретными задачами и </w:t>
      </w:r>
      <w:proofErr w:type="spellStart"/>
      <w:r w:rsidRPr="004D4C52">
        <w:rPr>
          <w:rFonts w:ascii="Times New Roman" w:hAnsi="Times New Roman"/>
          <w:sz w:val="28"/>
          <w:szCs w:val="28"/>
        </w:rPr>
        <w:t>этико-деонтологическими</w:t>
      </w:r>
      <w:proofErr w:type="spellEnd"/>
      <w:r w:rsidRPr="004D4C52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4D4C52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4D4C52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3803C8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3803C8">
            <w:pPr>
              <w:pStyle w:val="a5"/>
              <w:ind w:left="0"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ED3651" w:rsidRPr="00E836D2" w:rsidTr="007E7400">
        <w:tc>
          <w:tcPr>
            <w:tcW w:w="4649" w:type="dxa"/>
            <w:vMerge w:val="restart"/>
          </w:tcPr>
          <w:p w:rsidR="00ED3651" w:rsidRPr="00E836D2" w:rsidRDefault="00ED3651" w:rsidP="00457A0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ОК-1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абстрактному мышлению, анализу и синтезу</w:t>
            </w:r>
          </w:p>
        </w:tc>
        <w:tc>
          <w:tcPr>
            <w:tcW w:w="4985" w:type="dxa"/>
          </w:tcPr>
          <w:p w:rsidR="00ED3651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Знать о</w:t>
            </w:r>
            <w:r w:rsidR="00ED3651" w:rsidRPr="00ED3651">
              <w:rPr>
                <w:rFonts w:ascii="Times New Roman" w:hAnsi="Times New Roman"/>
                <w:color w:val="000000"/>
                <w:sz w:val="28"/>
                <w:szCs w:val="28"/>
              </w:rPr>
              <w:t>сновы смежных медицинских дисциплин. Объективные методы исследования нервной системы. Основные симптомы и синдромы поражения нервной системы. Этиологию, патогенез, клинику и диагностику основных заболеваний нервной</w:t>
            </w:r>
            <w:r w:rsidR="00360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  <w:r w:rsidR="00ED3651" w:rsidRPr="00ED36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3651" w:rsidRPr="00E836D2" w:rsidTr="007E7400">
        <w:tc>
          <w:tcPr>
            <w:tcW w:w="4649" w:type="dxa"/>
            <w:vMerge/>
          </w:tcPr>
          <w:p w:rsidR="00ED3651" w:rsidRPr="00E836D2" w:rsidRDefault="00ED365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ED3651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Уметь о</w:t>
            </w:r>
            <w:r w:rsidR="00ED3651" w:rsidRPr="00ED3651">
              <w:rPr>
                <w:rFonts w:ascii="Times New Roman" w:hAnsi="Times New Roman"/>
                <w:color w:val="000000"/>
                <w:sz w:val="28"/>
                <w:szCs w:val="28"/>
              </w:rPr>
              <w:t>ценить результаты основных и дополнительных методов исследования. Определить топику поражения.</w:t>
            </w:r>
          </w:p>
        </w:tc>
      </w:tr>
      <w:tr w:rsidR="00457A04" w:rsidRPr="00E836D2" w:rsidTr="009B14D2">
        <w:trPr>
          <w:trHeight w:val="2586"/>
        </w:trPr>
        <w:tc>
          <w:tcPr>
            <w:tcW w:w="4649" w:type="dxa"/>
            <w:vMerge/>
          </w:tcPr>
          <w:p w:rsidR="00457A04" w:rsidRPr="00E836D2" w:rsidRDefault="00457A0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57A04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Владеть м</w:t>
            </w:r>
            <w:r w:rsidRPr="00457A04">
              <w:rPr>
                <w:rFonts w:ascii="Times New Roman" w:hAnsi="Times New Roman"/>
                <w:color w:val="000000"/>
                <w:sz w:val="28"/>
                <w:szCs w:val="28"/>
              </w:rPr>
              <w:t>етодикой проведения опроса и собора анамнеза у неврологического больного, оценки неврологического статуса, выявления симптомов поражения нервной системы, установления неврологических синдромов.</w:t>
            </w:r>
          </w:p>
        </w:tc>
      </w:tr>
      <w:tr w:rsidR="00457A04" w:rsidRPr="00E836D2" w:rsidTr="007E7400">
        <w:tc>
          <w:tcPr>
            <w:tcW w:w="4649" w:type="dxa"/>
            <w:vMerge w:val="restart"/>
          </w:tcPr>
          <w:p w:rsidR="00457A04" w:rsidRPr="00E836D2" w:rsidRDefault="00457A04" w:rsidP="00457A04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 w:rsidRPr="00457A04">
              <w:rPr>
                <w:rFonts w:ascii="Times New Roman" w:hAnsi="Times New Roman"/>
                <w:sz w:val="28"/>
                <w:szCs w:val="28"/>
              </w:rPr>
              <w:t xml:space="preserve">способность планировать и </w:t>
            </w:r>
            <w:r w:rsidRPr="00457A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проводить психодиагностическое обследование пациента в соответствии с конкретными задачами и </w:t>
            </w:r>
            <w:proofErr w:type="spellStart"/>
            <w:r w:rsidRPr="00457A04">
              <w:rPr>
                <w:rFonts w:ascii="Times New Roman" w:hAnsi="Times New Roman"/>
                <w:sz w:val="28"/>
                <w:szCs w:val="28"/>
              </w:rPr>
              <w:t>этико-деонтологическими</w:t>
            </w:r>
            <w:proofErr w:type="spellEnd"/>
            <w:r w:rsidRPr="00457A04">
              <w:rPr>
                <w:rFonts w:ascii="Times New Roman" w:hAnsi="Times New Roman"/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457A04">
              <w:rPr>
                <w:rFonts w:ascii="Times New Roman" w:hAnsi="Times New Roman"/>
                <w:sz w:val="28"/>
                <w:szCs w:val="28"/>
              </w:rPr>
              <w:t>культуральных</w:t>
            </w:r>
            <w:proofErr w:type="spellEnd"/>
            <w:r w:rsidRPr="00457A04">
              <w:rPr>
                <w:rFonts w:ascii="Times New Roman" w:hAnsi="Times New Roman"/>
                <w:sz w:val="28"/>
                <w:szCs w:val="28"/>
              </w:rPr>
              <w:t xml:space="preserve"> и индивидуально-психологических характеристик</w:t>
            </w:r>
          </w:p>
        </w:tc>
        <w:tc>
          <w:tcPr>
            <w:tcW w:w="4985" w:type="dxa"/>
          </w:tcPr>
          <w:p w:rsidR="00457A04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 м</w:t>
            </w:r>
            <w:r w:rsidRPr="00457A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етоды изучения функций </w:t>
            </w:r>
            <w:r w:rsidRPr="00457A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головного мозга, анализа возникших нарушений психической деятельности, уточнения места повреждения головного мозга.</w:t>
            </w:r>
          </w:p>
        </w:tc>
      </w:tr>
      <w:tr w:rsidR="00457A04" w:rsidRPr="00E836D2" w:rsidTr="007E7400">
        <w:tc>
          <w:tcPr>
            <w:tcW w:w="4649" w:type="dxa"/>
            <w:vMerge/>
          </w:tcPr>
          <w:p w:rsidR="00457A04" w:rsidRPr="00E836D2" w:rsidRDefault="00457A0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57A04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Уметь и</w:t>
            </w:r>
            <w:r w:rsidRPr="00457A04">
              <w:rPr>
                <w:rFonts w:ascii="Times New Roman" w:hAnsi="Times New Roman"/>
                <w:color w:val="000000"/>
                <w:sz w:val="28"/>
                <w:szCs w:val="28"/>
              </w:rPr>
              <w:t>спользовать приобретенные знания по анатомии и физиологии, основным диагностическим алгоритмам в неврологии для применения в практике клинического психолога.</w:t>
            </w:r>
          </w:p>
        </w:tc>
      </w:tr>
      <w:tr w:rsidR="00457A04" w:rsidRPr="00E836D2" w:rsidTr="007E7400">
        <w:tc>
          <w:tcPr>
            <w:tcW w:w="4649" w:type="dxa"/>
            <w:vMerge/>
          </w:tcPr>
          <w:p w:rsidR="00457A04" w:rsidRPr="00E836D2" w:rsidRDefault="00457A04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457A04" w:rsidRPr="00E836D2" w:rsidRDefault="00457A04" w:rsidP="00457A04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Владеть м</w:t>
            </w:r>
            <w:r w:rsidRPr="00457A04">
              <w:rPr>
                <w:rFonts w:ascii="Times New Roman" w:hAnsi="Times New Roman"/>
                <w:color w:val="000000"/>
                <w:sz w:val="28"/>
                <w:szCs w:val="28"/>
              </w:rPr>
              <w:t>етодами психологической диагностики и коррекции нарушенных функций центральной нервной системы.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360375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36037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36037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68A6">
        <w:rPr>
          <w:rFonts w:ascii="Times New Roman" w:hAnsi="Times New Roman"/>
          <w:color w:val="000000"/>
          <w:sz w:val="28"/>
          <w:szCs w:val="28"/>
        </w:rPr>
        <w:t>Форм</w:t>
      </w:r>
      <w:r w:rsidR="00360375">
        <w:rPr>
          <w:rFonts w:ascii="Times New Roman" w:hAnsi="Times New Roman"/>
          <w:color w:val="000000"/>
          <w:sz w:val="28"/>
          <w:szCs w:val="28"/>
        </w:rPr>
        <w:t>ы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текущего контроля успеваемости по дисциплине «Неврология»</w:t>
      </w:r>
      <w:r w:rsidR="00360375">
        <w:rPr>
          <w:rFonts w:ascii="Times New Roman" w:hAnsi="Times New Roman"/>
          <w:color w:val="000000"/>
          <w:sz w:val="28"/>
          <w:szCs w:val="28"/>
        </w:rPr>
        <w:t>: итоговое тестирование,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зачет. </w:t>
      </w:r>
    </w:p>
    <w:p w:rsidR="007E7400" w:rsidRPr="00E836D2" w:rsidRDefault="007E7400" w:rsidP="0036037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Default="007E7400" w:rsidP="0036037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3C24">
        <w:rPr>
          <w:rFonts w:ascii="Times New Roman" w:hAnsi="Times New Roman"/>
          <w:b/>
          <w:color w:val="000000"/>
          <w:sz w:val="28"/>
          <w:szCs w:val="28"/>
        </w:rPr>
        <w:t>«Неврология»</w:t>
      </w:r>
    </w:p>
    <w:p w:rsidR="00163C24" w:rsidRDefault="00163C24" w:rsidP="00360375">
      <w:pPr>
        <w:jc w:val="both"/>
        <w:rPr>
          <w:b/>
          <w:color w:val="000000"/>
          <w:sz w:val="28"/>
          <w:szCs w:val="28"/>
        </w:rPr>
      </w:pPr>
    </w:p>
    <w:p w:rsidR="00C64EFB" w:rsidRPr="00C64EFB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163C24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="00C64EFB">
        <w:rPr>
          <w:color w:val="000000"/>
          <w:sz w:val="28"/>
          <w:szCs w:val="28"/>
        </w:rPr>
        <w:t xml:space="preserve">Введение </w:t>
      </w:r>
      <w:proofErr w:type="gramStart"/>
      <w:r w:rsidR="00C64EFB">
        <w:rPr>
          <w:color w:val="000000"/>
          <w:sz w:val="28"/>
          <w:szCs w:val="28"/>
        </w:rPr>
        <w:t>в</w:t>
      </w:r>
      <w:proofErr w:type="gramEnd"/>
      <w:r w:rsidR="00C64EFB">
        <w:rPr>
          <w:color w:val="000000"/>
          <w:sz w:val="28"/>
          <w:szCs w:val="28"/>
        </w:rPr>
        <w:t xml:space="preserve"> неврология.</w:t>
      </w:r>
    </w:p>
    <w:p w:rsidR="007E7400" w:rsidRPr="00E836D2" w:rsidRDefault="007E7400" w:rsidP="00360375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C64EFB">
        <w:rPr>
          <w:b/>
          <w:color w:val="000000"/>
          <w:sz w:val="28"/>
          <w:szCs w:val="28"/>
        </w:rPr>
        <w:t xml:space="preserve">: </w:t>
      </w:r>
      <w:r w:rsidR="00C64EFB">
        <w:rPr>
          <w:color w:val="000000"/>
          <w:sz w:val="28"/>
          <w:szCs w:val="28"/>
        </w:rPr>
        <w:t>устный опрос.</w:t>
      </w:r>
    </w:p>
    <w:p w:rsidR="00C64EFB" w:rsidRDefault="007E7400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64EFB">
        <w:rPr>
          <w:b/>
          <w:color w:val="000000"/>
          <w:sz w:val="28"/>
          <w:szCs w:val="28"/>
        </w:rPr>
        <w:t>:</w:t>
      </w:r>
    </w:p>
    <w:p w:rsidR="00360375" w:rsidRDefault="00C64EFB" w:rsidP="00360375">
      <w:pPr>
        <w:pStyle w:val="a5"/>
        <w:widowControl/>
        <w:autoSpaceDE/>
        <w:autoSpaceDN/>
        <w:adjustRightInd/>
        <w:ind w:left="682" w:firstLine="0"/>
        <w:rPr>
          <w:rFonts w:ascii="Times New Roman" w:hAnsi="Times New Roman"/>
          <w:color w:val="000000"/>
          <w:sz w:val="28"/>
          <w:szCs w:val="28"/>
        </w:rPr>
      </w:pPr>
      <w:r w:rsidRPr="00360375">
        <w:rPr>
          <w:rFonts w:ascii="Times New Roman" w:hAnsi="Times New Roman"/>
          <w:color w:val="000000"/>
          <w:sz w:val="28"/>
          <w:szCs w:val="28"/>
        </w:rPr>
        <w:t>Вопросы для устного опроса</w:t>
      </w:r>
      <w:r w:rsidR="00360375">
        <w:rPr>
          <w:rFonts w:ascii="Times New Roman" w:hAnsi="Times New Roman"/>
          <w:color w:val="000000"/>
          <w:sz w:val="28"/>
          <w:szCs w:val="28"/>
        </w:rPr>
        <w:t>: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360375">
        <w:rPr>
          <w:sz w:val="28"/>
          <w:szCs w:val="28"/>
        </w:rPr>
        <w:t xml:space="preserve"> </w:t>
      </w:r>
      <w:r w:rsidRPr="00F20165">
        <w:rPr>
          <w:rFonts w:ascii="Times New Roman" w:hAnsi="Times New Roman"/>
          <w:sz w:val="28"/>
          <w:szCs w:val="28"/>
        </w:rPr>
        <w:t>Определение</w:t>
      </w:r>
      <w:r w:rsidRPr="00F20165">
        <w:rPr>
          <w:rFonts w:ascii="Times New Roman" w:hAnsi="Times New Roman"/>
        </w:rPr>
        <w:t xml:space="preserve"> </w:t>
      </w:r>
      <w:r w:rsidRPr="00F20165">
        <w:rPr>
          <w:rFonts w:ascii="Times New Roman" w:hAnsi="Times New Roman"/>
          <w:sz w:val="28"/>
          <w:szCs w:val="28"/>
        </w:rPr>
        <w:t>неврологии как раздела медицины.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Задачи неврологии как науки и предмет неврологии. 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Функции головного мозга (движения, чувствительность, зрение, слух и т. д., психическая деятельность человека). 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Представления о психических функциях человека как сложной многоуровневой системе, опирающейся на большое количество нервных структур, социальной по своему происхождению и сознательной, произвольной, по способу своего осуществления.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Понятие о локализации функций в головном мозге.</w:t>
      </w:r>
    </w:p>
    <w:p w:rsidR="00360375" w:rsidRPr="00F2016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Механизмы формирования неврологических симптомов и синдромов.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Неврологические методы обследования</w:t>
      </w:r>
      <w:r>
        <w:rPr>
          <w:rFonts w:ascii="Times New Roman" w:hAnsi="Times New Roman"/>
          <w:sz w:val="28"/>
          <w:szCs w:val="28"/>
        </w:rPr>
        <w:t>, применяемые для выявления нарушений функции нервной системы</w:t>
      </w:r>
      <w:r w:rsidRPr="00F20165">
        <w:rPr>
          <w:rFonts w:ascii="Times New Roman" w:hAnsi="Times New Roman"/>
          <w:sz w:val="28"/>
          <w:szCs w:val="28"/>
        </w:rPr>
        <w:t>.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Роль психологических методов в неврологии. </w:t>
      </w:r>
    </w:p>
    <w:p w:rsidR="0036037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Способы изучения функций головного мозга  и определения места повреждения головного мозга.  </w:t>
      </w:r>
    </w:p>
    <w:p w:rsidR="00360375" w:rsidRPr="00F20165" w:rsidRDefault="00360375" w:rsidP="00360375">
      <w:pPr>
        <w:pStyle w:val="a5"/>
        <w:widowControl/>
        <w:numPr>
          <w:ilvl w:val="0"/>
          <w:numId w:val="5"/>
        </w:numPr>
        <w:autoSpaceDE/>
        <w:autoSpaceDN/>
        <w:adjustRightInd/>
        <w:ind w:left="0" w:right="5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0165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ы</w:t>
      </w:r>
      <w:r w:rsidRPr="00F20165">
        <w:rPr>
          <w:rFonts w:ascii="Times New Roman" w:hAnsi="Times New Roman"/>
          <w:sz w:val="28"/>
          <w:szCs w:val="28"/>
        </w:rPr>
        <w:t xml:space="preserve"> анализа возникших нарушений психической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64EFB" w:rsidRDefault="00C64EFB" w:rsidP="00360375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360375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360375" w:rsidRPr="00360375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360375">
        <w:rPr>
          <w:b/>
          <w:color w:val="000000"/>
          <w:sz w:val="28"/>
          <w:szCs w:val="28"/>
        </w:rPr>
        <w:t xml:space="preserve">. </w:t>
      </w:r>
      <w:r w:rsidR="00360375" w:rsidRPr="00360375">
        <w:rPr>
          <w:color w:val="000000"/>
          <w:sz w:val="28"/>
          <w:szCs w:val="28"/>
        </w:rPr>
        <w:t>Высшие корковые функции и их нарушения.</w:t>
      </w:r>
    </w:p>
    <w:p w:rsidR="007E7400" w:rsidRPr="00360375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6037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 w:rsidR="00360375"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Вопросы для устного опроса:</w:t>
      </w:r>
    </w:p>
    <w:p w:rsidR="00360375" w:rsidRPr="006E35E7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34" w:firstLine="392"/>
        <w:rPr>
          <w:rFonts w:ascii="Times New Roman" w:hAnsi="Times New Roman"/>
          <w:sz w:val="28"/>
          <w:szCs w:val="28"/>
        </w:rPr>
      </w:pPr>
      <w:r w:rsidRPr="006E35E7">
        <w:rPr>
          <w:rFonts w:ascii="Times New Roman" w:hAnsi="Times New Roman"/>
          <w:sz w:val="28"/>
          <w:szCs w:val="28"/>
        </w:rPr>
        <w:t>Понятие о речевой функции</w:t>
      </w:r>
      <w:r>
        <w:rPr>
          <w:rFonts w:ascii="Times New Roman" w:hAnsi="Times New Roman"/>
          <w:sz w:val="28"/>
          <w:szCs w:val="28"/>
        </w:rPr>
        <w:t>, корковые центры речи</w:t>
      </w:r>
      <w:r w:rsidRPr="006E35E7">
        <w:rPr>
          <w:rFonts w:ascii="Times New Roman" w:hAnsi="Times New Roman"/>
          <w:sz w:val="28"/>
          <w:szCs w:val="28"/>
        </w:rPr>
        <w:t xml:space="preserve"> (речь </w:t>
      </w:r>
      <w:proofErr w:type="spellStart"/>
      <w:r w:rsidRPr="006E35E7">
        <w:rPr>
          <w:rFonts w:ascii="Times New Roman" w:hAnsi="Times New Roman"/>
          <w:sz w:val="28"/>
          <w:szCs w:val="28"/>
        </w:rPr>
        <w:t>импрессивная</w:t>
      </w:r>
      <w:proofErr w:type="spellEnd"/>
      <w:r w:rsidRPr="006E35E7">
        <w:rPr>
          <w:rFonts w:ascii="Times New Roman" w:hAnsi="Times New Roman"/>
          <w:sz w:val="28"/>
          <w:szCs w:val="28"/>
        </w:rPr>
        <w:t>, экспрессивная).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афазий и их дифференциальная диагностика (моторная, сенсорная, </w:t>
      </w:r>
      <w:proofErr w:type="spellStart"/>
      <w:r>
        <w:rPr>
          <w:rFonts w:ascii="Times New Roman" w:hAnsi="Times New Roman"/>
          <w:sz w:val="28"/>
          <w:szCs w:val="28"/>
        </w:rPr>
        <w:t>амнестическая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семантическая). 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 xml:space="preserve">. Виды </w:t>
      </w:r>
      <w:proofErr w:type="spellStart"/>
      <w:r>
        <w:rPr>
          <w:rFonts w:ascii="Times New Roman" w:hAnsi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sz w:val="28"/>
          <w:szCs w:val="28"/>
        </w:rPr>
        <w:t>, локализация в коре мозга. Агнозии (зрительная, слуховая, сенсорная, вестибулярная, вкусовая, обонятельная).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>
        <w:rPr>
          <w:rFonts w:ascii="Times New Roman" w:hAnsi="Times New Roman"/>
          <w:sz w:val="28"/>
          <w:szCs w:val="28"/>
        </w:rPr>
        <w:t>апраксий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моторная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идеаторная</w:t>
      </w:r>
      <w:proofErr w:type="spellEnd"/>
      <w:r>
        <w:rPr>
          <w:rFonts w:ascii="Times New Roman" w:hAnsi="Times New Roman"/>
          <w:sz w:val="28"/>
          <w:szCs w:val="28"/>
        </w:rPr>
        <w:t>, конструктивная).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памяти. Виды амнезий (</w:t>
      </w:r>
      <w:proofErr w:type="spellStart"/>
      <w:r>
        <w:rPr>
          <w:rFonts w:ascii="Times New Roman" w:hAnsi="Times New Roman"/>
          <w:sz w:val="28"/>
          <w:szCs w:val="28"/>
        </w:rPr>
        <w:t>антероградная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конградная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ретроградная</w:t>
      </w:r>
      <w:proofErr w:type="gramEnd"/>
      <w:r>
        <w:rPr>
          <w:rFonts w:ascii="Times New Roman" w:hAnsi="Times New Roman"/>
          <w:sz w:val="28"/>
          <w:szCs w:val="28"/>
        </w:rPr>
        <w:t>, фиксационная, прогрессирующая).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угловой извилины доминантного полушария мозга и их нарушения (</w:t>
      </w:r>
      <w:proofErr w:type="spellStart"/>
      <w:r>
        <w:rPr>
          <w:rFonts w:ascii="Times New Roman" w:hAnsi="Times New Roman"/>
          <w:sz w:val="28"/>
          <w:szCs w:val="28"/>
        </w:rPr>
        <w:t>акалькулия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амузия</w:t>
      </w:r>
      <w:proofErr w:type="spellEnd"/>
      <w:r>
        <w:rPr>
          <w:rFonts w:ascii="Times New Roman" w:hAnsi="Times New Roman"/>
          <w:sz w:val="28"/>
          <w:szCs w:val="28"/>
        </w:rPr>
        <w:t>, алексия).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Синдромы угнетения и помрачения сознания. Шкала комы Глазго.</w:t>
      </w:r>
    </w:p>
    <w:p w:rsidR="00360375" w:rsidRDefault="00360375" w:rsidP="00360375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392"/>
        <w:rPr>
          <w:rFonts w:ascii="Times New Roman" w:hAnsi="Times New Roman"/>
          <w:sz w:val="28"/>
          <w:szCs w:val="28"/>
        </w:rPr>
      </w:pPr>
      <w:proofErr w:type="spellStart"/>
      <w:r w:rsidRPr="00360375">
        <w:rPr>
          <w:rFonts w:ascii="Times New Roman" w:hAnsi="Times New Roman"/>
          <w:sz w:val="28"/>
          <w:szCs w:val="28"/>
        </w:rPr>
        <w:t>Посткоматозные</w:t>
      </w:r>
      <w:proofErr w:type="spellEnd"/>
      <w:r w:rsidRPr="00360375">
        <w:rPr>
          <w:rFonts w:ascii="Times New Roman" w:hAnsi="Times New Roman"/>
          <w:sz w:val="28"/>
          <w:szCs w:val="28"/>
        </w:rPr>
        <w:t xml:space="preserve"> состояния, дифференциальная диагностика</w:t>
      </w:r>
      <w:r>
        <w:rPr>
          <w:rFonts w:ascii="Times New Roman" w:hAnsi="Times New Roman"/>
          <w:sz w:val="28"/>
          <w:szCs w:val="28"/>
        </w:rPr>
        <w:t>.</w:t>
      </w:r>
    </w:p>
    <w:p w:rsidR="00360375" w:rsidRDefault="00360375" w:rsidP="00360375">
      <w:pPr>
        <w:pStyle w:val="a5"/>
        <w:widowControl/>
        <w:autoSpaceDE/>
        <w:autoSpaceDN/>
        <w:adjustRightInd/>
        <w:ind w:left="392" w:firstLine="0"/>
        <w:rPr>
          <w:rFonts w:ascii="Times New Roman" w:hAnsi="Times New Roman"/>
          <w:sz w:val="28"/>
          <w:szCs w:val="28"/>
        </w:rPr>
      </w:pP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Двигательная система и чувствительная сфера</w:t>
      </w:r>
      <w:r w:rsidRPr="00360375">
        <w:rPr>
          <w:color w:val="000000"/>
          <w:sz w:val="28"/>
          <w:szCs w:val="28"/>
        </w:rPr>
        <w:t>.</w:t>
      </w: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7E7400" w:rsidP="00360375">
      <w:pPr>
        <w:jc w:val="both"/>
        <w:rPr>
          <w:color w:val="000000"/>
          <w:sz w:val="28"/>
          <w:szCs w:val="28"/>
        </w:rPr>
      </w:pPr>
      <w:r w:rsidRPr="00360375">
        <w:rPr>
          <w:i/>
          <w:color w:val="000000"/>
          <w:sz w:val="28"/>
          <w:szCs w:val="28"/>
        </w:rPr>
        <w:t xml:space="preserve"> </w:t>
      </w:r>
      <w:r w:rsidR="00360375">
        <w:rPr>
          <w:i/>
          <w:color w:val="000000"/>
          <w:sz w:val="28"/>
          <w:szCs w:val="28"/>
        </w:rPr>
        <w:t xml:space="preserve">                  </w:t>
      </w:r>
      <w:r w:rsidR="00360375">
        <w:rPr>
          <w:color w:val="000000"/>
          <w:sz w:val="28"/>
          <w:szCs w:val="28"/>
        </w:rPr>
        <w:t>Вопросы для устного опроса:</w:t>
      </w:r>
    </w:p>
    <w:p w:rsidR="00360375" w:rsidRPr="00F20165" w:rsidRDefault="00C10843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0375" w:rsidRPr="00F20165">
        <w:rPr>
          <w:sz w:val="28"/>
          <w:szCs w:val="28"/>
        </w:rPr>
        <w:t xml:space="preserve">Клиническая анатомия и физиология двигательного анализатора (необходимо обратить внимание на особенности хода пирамидного пути в головном и спинном мозге, виды </w:t>
      </w:r>
      <w:proofErr w:type="spellStart"/>
      <w:r w:rsidR="00360375" w:rsidRPr="00F20165">
        <w:rPr>
          <w:sz w:val="28"/>
          <w:szCs w:val="28"/>
        </w:rPr>
        <w:t>мотонейронов</w:t>
      </w:r>
      <w:proofErr w:type="spellEnd"/>
      <w:r w:rsidR="00360375" w:rsidRPr="00F20165">
        <w:rPr>
          <w:sz w:val="28"/>
          <w:szCs w:val="28"/>
        </w:rPr>
        <w:t xml:space="preserve"> и их функции).</w:t>
      </w:r>
    </w:p>
    <w:p w:rsidR="00360375" w:rsidRPr="00F2016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0165">
        <w:rPr>
          <w:sz w:val="28"/>
          <w:szCs w:val="28"/>
        </w:rPr>
        <w:t xml:space="preserve">Безусловные рефлексы и их изменение (сухожильные, периостальные, кожные рефлексы и их оценка). 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0165">
        <w:rPr>
          <w:sz w:val="28"/>
          <w:szCs w:val="28"/>
        </w:rPr>
        <w:t xml:space="preserve">Тонус мышц и его изменения (обратить внимание на характерное изменение мышечного тонуса при поражении пирамидного пути). 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0165">
        <w:rPr>
          <w:sz w:val="28"/>
          <w:szCs w:val="28"/>
        </w:rPr>
        <w:t xml:space="preserve">Активные целенаправленные движения и их изменения (обратить внимание на пяти балльную оценку выраженности пареза). </w:t>
      </w:r>
    </w:p>
    <w:p w:rsidR="00360375" w:rsidRPr="00F2016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0165">
        <w:rPr>
          <w:sz w:val="28"/>
          <w:szCs w:val="28"/>
        </w:rPr>
        <w:t xml:space="preserve">Трофика мышц и ее изменение. </w:t>
      </w:r>
    </w:p>
    <w:p w:rsidR="00360375" w:rsidRPr="00F2016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20165">
        <w:rPr>
          <w:sz w:val="28"/>
          <w:szCs w:val="28"/>
        </w:rPr>
        <w:t xml:space="preserve">Патологические рефлексы (обратить внимание на механизм возникновения патологических рефлексов и наиболее постоянные кистевые и стопные патологические рефлексы). </w:t>
      </w:r>
    </w:p>
    <w:p w:rsidR="00360375" w:rsidRPr="00F2016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20165">
        <w:rPr>
          <w:sz w:val="28"/>
          <w:szCs w:val="28"/>
        </w:rPr>
        <w:t xml:space="preserve">Клинические варианты синкинезий. 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Защитные рефлексы. </w:t>
      </w:r>
    </w:p>
    <w:p w:rsidR="00360375" w:rsidRPr="00F2016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20165">
        <w:rPr>
          <w:sz w:val="28"/>
          <w:szCs w:val="28"/>
        </w:rPr>
        <w:t xml:space="preserve">Клинические признаки периферического </w:t>
      </w:r>
      <w:r>
        <w:rPr>
          <w:sz w:val="28"/>
          <w:szCs w:val="28"/>
        </w:rPr>
        <w:t xml:space="preserve">и центрального </w:t>
      </w:r>
      <w:r w:rsidRPr="00F20165">
        <w:rPr>
          <w:sz w:val="28"/>
          <w:szCs w:val="28"/>
        </w:rPr>
        <w:t xml:space="preserve">паралича (обратить внимание на состояние рефлексов, тонуса, трофики мышц). 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 w:rsidRPr="00F20165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r w:rsidRPr="00F20165">
        <w:rPr>
          <w:sz w:val="28"/>
          <w:szCs w:val="28"/>
        </w:rPr>
        <w:t xml:space="preserve">Симптомокомплексы при поражении корково-мышечного пути на различных уровнях (корковый, подкорковый, стволовой, спинальный на </w:t>
      </w:r>
      <w:proofErr w:type="spellStart"/>
      <w:r w:rsidRPr="00F20165">
        <w:rPr>
          <w:sz w:val="28"/>
          <w:szCs w:val="28"/>
        </w:rPr>
        <w:t>верхне-небном</w:t>
      </w:r>
      <w:proofErr w:type="spellEnd"/>
      <w:r w:rsidRPr="00F20165">
        <w:rPr>
          <w:sz w:val="28"/>
          <w:szCs w:val="28"/>
        </w:rPr>
        <w:t xml:space="preserve"> уровне, на уровне шейного утолщения, на грудном уровне, на уровне поясничного утолщения, корешков конского хвоста, невральный).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Клиническая анатомия проводников поверхностной и глубокой чувствительности (болевой, температурной, </w:t>
      </w:r>
      <w:proofErr w:type="spellStart"/>
      <w:r>
        <w:rPr>
          <w:sz w:val="28"/>
          <w:szCs w:val="28"/>
        </w:rPr>
        <w:t>проприоцептивной</w:t>
      </w:r>
      <w:proofErr w:type="spellEnd"/>
      <w:r>
        <w:rPr>
          <w:sz w:val="28"/>
          <w:szCs w:val="28"/>
        </w:rPr>
        <w:t xml:space="preserve">). 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Методы исследования поверхностной чувствительности.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Методы исследования глубокой чувствительности.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Методы исследования сложных видов чувствительности.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Периферический тип расстройства чувствительности (</w:t>
      </w:r>
      <w:proofErr w:type="spellStart"/>
      <w:r>
        <w:rPr>
          <w:sz w:val="28"/>
          <w:szCs w:val="28"/>
        </w:rPr>
        <w:t>невральный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полиневретический</w:t>
      </w:r>
      <w:proofErr w:type="spellEnd"/>
      <w:r>
        <w:rPr>
          <w:sz w:val="28"/>
          <w:szCs w:val="28"/>
        </w:rPr>
        <w:t xml:space="preserve">, корешковый, </w:t>
      </w:r>
      <w:proofErr w:type="spellStart"/>
      <w:r>
        <w:rPr>
          <w:sz w:val="28"/>
          <w:szCs w:val="28"/>
        </w:rPr>
        <w:t>плексалгический</w:t>
      </w:r>
      <w:proofErr w:type="spellEnd"/>
      <w:r>
        <w:rPr>
          <w:sz w:val="28"/>
          <w:szCs w:val="28"/>
        </w:rPr>
        <w:t>).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Спинальный тип расстройства чувствительности (сегментарный, проводниковый).</w:t>
      </w:r>
    </w:p>
    <w:p w:rsidR="00360375" w:rsidRDefault="00360375" w:rsidP="00360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Церебральный тип расстройства чувствительности (подкорковый, корковый).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r w:rsidRPr="00360375">
        <w:rPr>
          <w:color w:val="000000"/>
          <w:sz w:val="28"/>
          <w:szCs w:val="28"/>
        </w:rPr>
        <w:t>Методы исследования в неврологии и нейрохирургии.</w:t>
      </w: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  <w:r w:rsidRPr="0036037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Вопросы для устного опроса:</w:t>
      </w:r>
    </w:p>
    <w:p w:rsidR="00360375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Рентгенологические методы исследования</w:t>
      </w:r>
      <w:r>
        <w:rPr>
          <w:rFonts w:ascii="Times New Roman" w:hAnsi="Times New Roman"/>
          <w:sz w:val="28"/>
          <w:szCs w:val="28"/>
        </w:rPr>
        <w:t>:</w:t>
      </w:r>
      <w:r w:rsidRPr="0064370A">
        <w:rPr>
          <w:rFonts w:ascii="Times New Roman" w:hAnsi="Times New Roman"/>
          <w:sz w:val="28"/>
          <w:szCs w:val="28"/>
        </w:rPr>
        <w:t xml:space="preserve"> краниография,  </w:t>
      </w:r>
      <w:proofErr w:type="spellStart"/>
      <w:r w:rsidRPr="0064370A">
        <w:rPr>
          <w:rFonts w:ascii="Times New Roman" w:hAnsi="Times New Roman"/>
          <w:sz w:val="28"/>
          <w:szCs w:val="28"/>
        </w:rPr>
        <w:t>спондилография</w:t>
      </w:r>
      <w:proofErr w:type="spellEnd"/>
      <w:r w:rsidRPr="006437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370A">
        <w:rPr>
          <w:rFonts w:ascii="Times New Roman" w:hAnsi="Times New Roman"/>
          <w:sz w:val="28"/>
          <w:szCs w:val="28"/>
        </w:rPr>
        <w:t>миелография</w:t>
      </w:r>
      <w:proofErr w:type="spellEnd"/>
      <w:r w:rsidRPr="006437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4370A">
        <w:rPr>
          <w:rFonts w:ascii="Times New Roman" w:hAnsi="Times New Roman"/>
          <w:sz w:val="28"/>
          <w:szCs w:val="28"/>
        </w:rPr>
        <w:t>вентрикулография</w:t>
      </w:r>
      <w:proofErr w:type="spellEnd"/>
      <w:r w:rsidRPr="0064370A">
        <w:rPr>
          <w:rFonts w:ascii="Times New Roman" w:hAnsi="Times New Roman"/>
          <w:sz w:val="28"/>
          <w:szCs w:val="28"/>
        </w:rPr>
        <w:t xml:space="preserve">, компьютерная  томография, </w:t>
      </w:r>
      <w:proofErr w:type="spellStart"/>
      <w:r w:rsidRPr="0064370A">
        <w:rPr>
          <w:rFonts w:ascii="Times New Roman" w:hAnsi="Times New Roman"/>
          <w:sz w:val="28"/>
          <w:szCs w:val="28"/>
        </w:rPr>
        <w:t>позитронно-эмиссионная</w:t>
      </w:r>
      <w:proofErr w:type="spellEnd"/>
      <w:r w:rsidRPr="0064370A">
        <w:rPr>
          <w:rFonts w:ascii="Times New Roman" w:hAnsi="Times New Roman"/>
          <w:sz w:val="28"/>
          <w:szCs w:val="28"/>
        </w:rPr>
        <w:t xml:space="preserve"> томография, церебральная ангиография</w:t>
      </w:r>
      <w:r>
        <w:rPr>
          <w:rFonts w:ascii="Times New Roman" w:hAnsi="Times New Roman"/>
          <w:sz w:val="28"/>
          <w:szCs w:val="28"/>
        </w:rPr>
        <w:t>.</w:t>
      </w:r>
      <w:r w:rsidRPr="0064370A">
        <w:rPr>
          <w:rFonts w:ascii="Times New Roman" w:hAnsi="Times New Roman"/>
          <w:sz w:val="28"/>
          <w:szCs w:val="28"/>
        </w:rPr>
        <w:t xml:space="preserve"> </w:t>
      </w:r>
    </w:p>
    <w:p w:rsidR="00360375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Магнитно-резонансная томография.</w:t>
      </w:r>
    </w:p>
    <w:p w:rsidR="00360375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 xml:space="preserve">Ультразвуковые методы исследования головного мозга и его сосудов: </w:t>
      </w:r>
      <w:proofErr w:type="spellStart"/>
      <w:r w:rsidRPr="0064370A">
        <w:rPr>
          <w:rFonts w:ascii="Times New Roman" w:hAnsi="Times New Roman"/>
          <w:sz w:val="28"/>
          <w:szCs w:val="28"/>
        </w:rPr>
        <w:t>эхоэнцефалоскопия</w:t>
      </w:r>
      <w:proofErr w:type="spellEnd"/>
      <w:r w:rsidRPr="006437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370A">
        <w:rPr>
          <w:rFonts w:ascii="Times New Roman" w:hAnsi="Times New Roman"/>
          <w:sz w:val="28"/>
          <w:szCs w:val="28"/>
        </w:rPr>
        <w:t>ультрасонография</w:t>
      </w:r>
      <w:proofErr w:type="spellEnd"/>
      <w:r w:rsidRPr="0064370A">
        <w:rPr>
          <w:rFonts w:ascii="Times New Roman" w:hAnsi="Times New Roman"/>
          <w:sz w:val="28"/>
          <w:szCs w:val="28"/>
        </w:rPr>
        <w:t>, д</w:t>
      </w:r>
      <w:r w:rsidRPr="00643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уплексное сканирование сосудов,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допплер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60375" w:rsidRPr="0064370A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color w:val="000000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Функциональные методы исследования: электроэнцефалография, регистрация в</w:t>
      </w:r>
      <w:r w:rsidRPr="0064370A">
        <w:rPr>
          <w:rFonts w:ascii="Times New Roman" w:hAnsi="Times New Roman"/>
          <w:sz w:val="28"/>
          <w:szCs w:val="28"/>
          <w:shd w:val="clear" w:color="auto" w:fill="FFFFFF"/>
        </w:rPr>
        <w:t>ызванных потенциалов мозга, э</w:t>
      </w:r>
      <w:r w:rsidRPr="00643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лектромиография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437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0375" w:rsidRPr="0064370A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color w:val="000000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 xml:space="preserve">Комплекс дополнительных методов исследования у больных с черепно-мозговой </w:t>
      </w:r>
      <w:r>
        <w:rPr>
          <w:rFonts w:ascii="Times New Roman" w:hAnsi="Times New Roman"/>
          <w:sz w:val="28"/>
          <w:szCs w:val="28"/>
        </w:rPr>
        <w:t>и позвоночно-спинальной травмой.</w:t>
      </w:r>
      <w:r w:rsidRPr="0064370A">
        <w:rPr>
          <w:rFonts w:ascii="Times New Roman" w:hAnsi="Times New Roman"/>
          <w:sz w:val="28"/>
          <w:szCs w:val="28"/>
        </w:rPr>
        <w:t xml:space="preserve"> </w:t>
      </w:r>
    </w:p>
    <w:p w:rsidR="00360375" w:rsidRPr="0064370A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color w:val="000000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Комплекс дополнительных методов исследования у</w:t>
      </w:r>
      <w:r>
        <w:rPr>
          <w:rFonts w:ascii="Times New Roman" w:hAnsi="Times New Roman"/>
          <w:sz w:val="28"/>
          <w:szCs w:val="28"/>
        </w:rPr>
        <w:t xml:space="preserve"> больных с судорожным синдромом.</w:t>
      </w:r>
      <w:r w:rsidRPr="0064370A">
        <w:rPr>
          <w:rFonts w:ascii="Times New Roman" w:hAnsi="Times New Roman"/>
          <w:sz w:val="28"/>
          <w:szCs w:val="28"/>
        </w:rPr>
        <w:t xml:space="preserve"> </w:t>
      </w:r>
    </w:p>
    <w:p w:rsidR="00360375" w:rsidRPr="0064370A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color w:val="000000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Комплекс дополнительных методов исследования у больных с сосудистой патоло</w:t>
      </w:r>
      <w:r>
        <w:rPr>
          <w:rFonts w:ascii="Times New Roman" w:hAnsi="Times New Roman"/>
          <w:sz w:val="28"/>
          <w:szCs w:val="28"/>
        </w:rPr>
        <w:t>гией головного и спинного мозга.</w:t>
      </w:r>
      <w:r w:rsidRPr="0064370A">
        <w:rPr>
          <w:rFonts w:ascii="Times New Roman" w:hAnsi="Times New Roman"/>
          <w:sz w:val="28"/>
          <w:szCs w:val="28"/>
        </w:rPr>
        <w:t xml:space="preserve"> </w:t>
      </w:r>
    </w:p>
    <w:p w:rsidR="00360375" w:rsidRPr="0064370A" w:rsidRDefault="00360375" w:rsidP="00360375">
      <w:pPr>
        <w:pStyle w:val="a5"/>
        <w:widowControl/>
        <w:numPr>
          <w:ilvl w:val="0"/>
          <w:numId w:val="7"/>
        </w:numPr>
        <w:autoSpaceDE/>
        <w:autoSpaceDN/>
        <w:adjustRightInd/>
        <w:ind w:left="34" w:right="57" w:firstLine="709"/>
        <w:rPr>
          <w:rFonts w:ascii="Times New Roman" w:hAnsi="Times New Roman"/>
          <w:color w:val="000000"/>
          <w:sz w:val="28"/>
          <w:szCs w:val="28"/>
        </w:rPr>
      </w:pPr>
      <w:r w:rsidRPr="0064370A">
        <w:rPr>
          <w:rFonts w:ascii="Times New Roman" w:hAnsi="Times New Roman"/>
          <w:sz w:val="28"/>
          <w:szCs w:val="28"/>
        </w:rPr>
        <w:t>Комплекс дополнительных методов исследования у больных с наличием объемного процесса головного и спинного мозга.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Острые и хронические нарушения мозгового кровообращения</w:t>
      </w:r>
      <w:r w:rsidRPr="00360375">
        <w:rPr>
          <w:color w:val="000000"/>
          <w:sz w:val="28"/>
          <w:szCs w:val="28"/>
        </w:rPr>
        <w:t>.</w:t>
      </w: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  <w:r w:rsidRPr="0036037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Вопросы для устного опроса: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Клиническая анатомия сосудов каротидного 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вертебробазиллярного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бассейна.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Патоморфологическая классификация геморрагических инсультов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Факторы риска развития инсульта.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Клиника геморрагического инсульта.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Степени тяжести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субарахноидально-паренхиматозного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кровоизлияния по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Ханту-Хессу</w:t>
      </w:r>
      <w:proofErr w:type="spellEnd"/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360375" w:rsidRPr="001E66FD" w:rsidRDefault="00360375" w:rsidP="00360375">
      <w:pPr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Отек мозга и дислокационный синдром, клиника и КТ-диагностика.</w:t>
      </w:r>
    </w:p>
    <w:p w:rsidR="00360375" w:rsidRPr="001E66FD" w:rsidRDefault="00360375" w:rsidP="00360375">
      <w:pPr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Показания к оперативному лечению и методы оперативных вмешатель</w:t>
      </w:r>
      <w:proofErr w:type="gram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ств пр</w:t>
      </w:r>
      <w:proofErr w:type="gramEnd"/>
      <w:r>
        <w:rPr>
          <w:rFonts w:ascii="TimesNewRomanPSMT Cyr" w:hAnsi="TimesNewRomanPSMT Cyr" w:cs="TimesNewRomanPSMT Cyr"/>
          <w:color w:val="000000"/>
          <w:sz w:val="28"/>
          <w:szCs w:val="28"/>
        </w:rPr>
        <w:t>и спонтанных церебральных кровоизлияниях.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Классификация острых 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>церебральных ишемий.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Факторы риска развития 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ишемического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инсульта.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lastRenderedPageBreak/>
        <w:t>Клиника ишемического инсульта 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каротидном 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NewRomanPSMT Cyr" w:hAnsi="TimesNewRomanPSMT Cyr" w:cs="TimesNewRomanPSMT Cyr"/>
          <w:color w:val="000000"/>
          <w:sz w:val="28"/>
          <w:szCs w:val="28"/>
        </w:rPr>
        <w:t>вертебро-базилярном</w:t>
      </w:r>
      <w:proofErr w:type="spellEnd"/>
      <w:proofErr w:type="gram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бассейне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360375" w:rsidRPr="004D088E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Степени тяжести ишемического инсульта.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Патогенетические п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одтипы ишемического инсульта 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 xml:space="preserve">Этиология </w:t>
      </w:r>
      <w:r>
        <w:rPr>
          <w:color w:val="000000"/>
          <w:sz w:val="28"/>
          <w:szCs w:val="28"/>
        </w:rPr>
        <w:t xml:space="preserve">и патогенез </w:t>
      </w:r>
      <w:r w:rsidRPr="00680E70">
        <w:rPr>
          <w:color w:val="000000"/>
          <w:sz w:val="28"/>
          <w:szCs w:val="28"/>
        </w:rPr>
        <w:t>дисциркуляторной энцефалопатии (гипертоническая, атеросклеротическая).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>Клиника дисциркуляторной энцефалопатии.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 xml:space="preserve">Клиническая, нейропсихологическая и </w:t>
      </w:r>
      <w:proofErr w:type="spellStart"/>
      <w:r w:rsidRPr="00680E70">
        <w:rPr>
          <w:color w:val="000000"/>
          <w:sz w:val="28"/>
          <w:szCs w:val="28"/>
        </w:rPr>
        <w:t>МРТ-диагностика</w:t>
      </w:r>
      <w:proofErr w:type="spellEnd"/>
      <w:r w:rsidRPr="00680E70">
        <w:rPr>
          <w:color w:val="000000"/>
          <w:sz w:val="28"/>
          <w:szCs w:val="28"/>
        </w:rPr>
        <w:t xml:space="preserve"> </w:t>
      </w:r>
      <w:proofErr w:type="spellStart"/>
      <w:r w:rsidRPr="00680E70">
        <w:rPr>
          <w:color w:val="000000"/>
          <w:sz w:val="28"/>
          <w:szCs w:val="28"/>
        </w:rPr>
        <w:t>дисциркуляторной</w:t>
      </w:r>
      <w:proofErr w:type="spellEnd"/>
      <w:r w:rsidRPr="00680E70">
        <w:rPr>
          <w:color w:val="000000"/>
          <w:sz w:val="28"/>
          <w:szCs w:val="28"/>
        </w:rPr>
        <w:t xml:space="preserve"> энцефалопатии.</w:t>
      </w:r>
    </w:p>
    <w:p w:rsidR="00360375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>Дифференциальная диагностика дисциркуляторной энцефалопатии.</w:t>
      </w:r>
    </w:p>
    <w:p w:rsidR="00360375" w:rsidRPr="00680E70" w:rsidRDefault="00360375" w:rsidP="00360375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 xml:space="preserve">Основные подходы к лечению и психологической </w:t>
      </w:r>
      <w:proofErr w:type="gramStart"/>
      <w:r w:rsidRPr="00680E70">
        <w:rPr>
          <w:color w:val="000000"/>
          <w:sz w:val="28"/>
          <w:szCs w:val="28"/>
        </w:rPr>
        <w:t>помощи</w:t>
      </w:r>
      <w:proofErr w:type="gramEnd"/>
      <w:r w:rsidRPr="00680E70">
        <w:rPr>
          <w:color w:val="000000"/>
          <w:sz w:val="28"/>
          <w:szCs w:val="28"/>
        </w:rPr>
        <w:t xml:space="preserve"> больным с дисциркуляторной энцефалопатией.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Опухоли головного и спинного мозга.</w:t>
      </w: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  <w:r w:rsidRPr="0036037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Вопросы для устного опроса:</w:t>
      </w:r>
    </w:p>
    <w:p w:rsidR="00AA7DB8" w:rsidRDefault="00360375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A7DB8">
        <w:rPr>
          <w:rFonts w:ascii="Times New Roman" w:hAnsi="Times New Roman"/>
          <w:color w:val="000000"/>
          <w:sz w:val="28"/>
          <w:szCs w:val="28"/>
        </w:rPr>
        <w:t>М</w:t>
      </w:r>
      <w:r w:rsidR="00AA7DB8" w:rsidRPr="00D0610E">
        <w:rPr>
          <w:rFonts w:ascii="Times New Roman" w:hAnsi="Times New Roman"/>
          <w:color w:val="000000"/>
          <w:sz w:val="28"/>
          <w:szCs w:val="28"/>
        </w:rPr>
        <w:t>еханизм</w:t>
      </w:r>
      <w:r w:rsidR="00AA7DB8">
        <w:rPr>
          <w:rFonts w:ascii="Times New Roman" w:hAnsi="Times New Roman"/>
          <w:color w:val="000000"/>
          <w:sz w:val="28"/>
          <w:szCs w:val="28"/>
        </w:rPr>
        <w:t>ы</w:t>
      </w:r>
      <w:r w:rsidR="00AA7DB8" w:rsidRPr="00D0610E">
        <w:rPr>
          <w:rFonts w:ascii="Times New Roman" w:hAnsi="Times New Roman"/>
          <w:color w:val="000000"/>
          <w:sz w:val="28"/>
          <w:szCs w:val="28"/>
        </w:rPr>
        <w:t xml:space="preserve"> онкогенеза и</w:t>
      </w:r>
      <w:r w:rsidR="00AA7DB8">
        <w:rPr>
          <w:rFonts w:ascii="Times New Roman" w:hAnsi="Times New Roman"/>
          <w:color w:val="000000"/>
          <w:sz w:val="28"/>
          <w:szCs w:val="28"/>
        </w:rPr>
        <w:t xml:space="preserve"> факторы риска развития опухолей ЦНС.</w:t>
      </w:r>
    </w:p>
    <w:p w:rsidR="00AA7DB8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D0610E">
        <w:rPr>
          <w:rFonts w:ascii="Times New Roman" w:hAnsi="Times New Roman"/>
          <w:color w:val="000000"/>
          <w:sz w:val="28"/>
          <w:szCs w:val="28"/>
        </w:rPr>
        <w:t>пидемиологии опухолей головного и спинного мозга.</w:t>
      </w:r>
    </w:p>
    <w:p w:rsidR="00AA7DB8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ринципы классификации опухолей головного и спинного мозга (по локализации, </w:t>
      </w:r>
      <w:proofErr w:type="gramStart"/>
      <w:r w:rsidRPr="00D0610E">
        <w:rPr>
          <w:rFonts w:ascii="Times New Roman" w:hAnsi="Times New Roman"/>
          <w:color w:val="000000"/>
          <w:sz w:val="28"/>
          <w:szCs w:val="28"/>
        </w:rPr>
        <w:t>гистологическая</w:t>
      </w:r>
      <w:proofErr w:type="gramEnd"/>
      <w:r w:rsidRPr="00D0610E">
        <w:rPr>
          <w:rFonts w:ascii="Times New Roman" w:hAnsi="Times New Roman"/>
          <w:color w:val="000000"/>
          <w:sz w:val="28"/>
          <w:szCs w:val="28"/>
        </w:rPr>
        <w:t>, по степени злокач</w:t>
      </w:r>
      <w:r>
        <w:rPr>
          <w:rFonts w:ascii="Times New Roman" w:hAnsi="Times New Roman"/>
          <w:color w:val="000000"/>
          <w:sz w:val="28"/>
          <w:szCs w:val="28"/>
        </w:rPr>
        <w:t>ественности).</w:t>
      </w:r>
    </w:p>
    <w:p w:rsidR="00AA7DB8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0610E">
        <w:rPr>
          <w:rFonts w:ascii="Times New Roman" w:hAnsi="Times New Roman"/>
          <w:color w:val="000000"/>
          <w:sz w:val="28"/>
          <w:szCs w:val="28"/>
        </w:rPr>
        <w:t>сновны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звенья патогенеза опухолей головного мозга и механизм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/>
          <w:color w:val="000000"/>
          <w:sz w:val="28"/>
          <w:szCs w:val="28"/>
        </w:rPr>
        <w:t>ирования клинических синдромов.</w:t>
      </w:r>
    </w:p>
    <w:p w:rsidR="00AA7DB8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D0610E">
        <w:rPr>
          <w:rFonts w:ascii="Times New Roman" w:hAnsi="Times New Roman"/>
          <w:color w:val="000000"/>
          <w:sz w:val="28"/>
          <w:szCs w:val="28"/>
        </w:rPr>
        <w:t>линическая картина опухолей головного мозга (</w:t>
      </w:r>
      <w:proofErr w:type="spellStart"/>
      <w:r w:rsidRPr="00D0610E">
        <w:rPr>
          <w:rFonts w:ascii="Times New Roman" w:hAnsi="Times New Roman"/>
          <w:color w:val="000000"/>
          <w:sz w:val="28"/>
          <w:szCs w:val="28"/>
        </w:rPr>
        <w:t>общемозговые</w:t>
      </w:r>
      <w:proofErr w:type="spellEnd"/>
      <w:r w:rsidRPr="00D0610E">
        <w:rPr>
          <w:rFonts w:ascii="Times New Roman" w:hAnsi="Times New Roman"/>
          <w:color w:val="000000"/>
          <w:sz w:val="28"/>
          <w:szCs w:val="28"/>
        </w:rPr>
        <w:t>, первично-очаговые, вторично-очаговые симптомы) и спинного мозга (корешковый синдром и прово</w:t>
      </w:r>
      <w:r>
        <w:rPr>
          <w:rFonts w:ascii="Times New Roman" w:hAnsi="Times New Roman"/>
          <w:color w:val="000000"/>
          <w:sz w:val="28"/>
          <w:szCs w:val="28"/>
        </w:rPr>
        <w:t>дниковые расстройства).</w:t>
      </w:r>
    </w:p>
    <w:p w:rsidR="00AA7DB8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овременные </w:t>
      </w:r>
      <w:r>
        <w:rPr>
          <w:rFonts w:ascii="Times New Roman" w:hAnsi="Times New Roman"/>
          <w:color w:val="000000"/>
          <w:sz w:val="28"/>
          <w:szCs w:val="28"/>
        </w:rPr>
        <w:t>методы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опухолей головного и спинного мозга (КТ, МРТ, ПЭТ, </w:t>
      </w:r>
      <w:proofErr w:type="spellStart"/>
      <w:r w:rsidRPr="00D0610E">
        <w:rPr>
          <w:rFonts w:ascii="Times New Roman" w:hAnsi="Times New Roman"/>
          <w:color w:val="000000"/>
          <w:sz w:val="28"/>
          <w:szCs w:val="28"/>
        </w:rPr>
        <w:t>иммуногистохимия</w:t>
      </w:r>
      <w:proofErr w:type="spellEnd"/>
      <w:r w:rsidRPr="00D0610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AA7DB8" w:rsidRPr="00D0610E" w:rsidRDefault="00AA7DB8" w:rsidP="00AA7DB8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D0610E">
        <w:rPr>
          <w:rFonts w:ascii="Times New Roman" w:hAnsi="Times New Roman"/>
          <w:color w:val="000000"/>
          <w:sz w:val="28"/>
          <w:szCs w:val="28"/>
        </w:rPr>
        <w:t>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хирургического лечения нейроонкологических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(способы операций, </w:t>
      </w:r>
      <w:r w:rsidRPr="00D0610E">
        <w:rPr>
          <w:rFonts w:ascii="Times New Roman" w:hAnsi="Times New Roman"/>
          <w:color w:val="000000"/>
          <w:sz w:val="28"/>
          <w:szCs w:val="28"/>
        </w:rPr>
        <w:t>лучев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и химиотерапи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 w:rsidRPr="00D0610E">
        <w:rPr>
          <w:rFonts w:ascii="Times New Roman" w:hAnsi="Times New Roman"/>
          <w:color w:val="000000"/>
          <w:sz w:val="28"/>
          <w:szCs w:val="28"/>
        </w:rPr>
        <w:t>.</w:t>
      </w:r>
    </w:p>
    <w:p w:rsidR="00360375" w:rsidRPr="0034752D" w:rsidRDefault="00360375" w:rsidP="00AA7DB8">
      <w:pPr>
        <w:pStyle w:val="af1"/>
        <w:tabs>
          <w:tab w:val="left" w:pos="0"/>
        </w:tabs>
        <w:spacing w:after="0"/>
        <w:ind w:left="284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A7D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Черепно-мозговая и позвоночно-спинномозговая травма</w:t>
      </w:r>
      <w:r w:rsidRPr="00AA7DB8">
        <w:rPr>
          <w:rFonts w:ascii="Times New Roman" w:hAnsi="Times New Roman"/>
          <w:color w:val="000000"/>
          <w:sz w:val="28"/>
          <w:szCs w:val="28"/>
        </w:rPr>
        <w:t>.</w:t>
      </w: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AA7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  <w:r w:rsidRPr="00AA7D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A7DB8" w:rsidRDefault="00AA7DB8" w:rsidP="00AA7DB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color w:val="000000"/>
          <w:sz w:val="28"/>
          <w:szCs w:val="28"/>
        </w:rPr>
        <w:t>Вопросы для устного опроса:</w:t>
      </w:r>
    </w:p>
    <w:p w:rsidR="00AA7DB8" w:rsidRPr="00AA7DB8" w:rsidRDefault="00AA7DB8" w:rsidP="00AA7DB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Основные механизмы ЧМТ и ПСМТ и звенья </w:t>
      </w:r>
      <w:r w:rsidRPr="0034752D">
        <w:rPr>
          <w:rFonts w:ascii="Times New Roman" w:hAnsi="Times New Roman"/>
          <w:snapToGrid w:val="0"/>
          <w:sz w:val="28"/>
          <w:szCs w:val="28"/>
        </w:rPr>
        <w:t>патогенез</w:t>
      </w:r>
      <w:r>
        <w:rPr>
          <w:rFonts w:ascii="Times New Roman" w:hAnsi="Times New Roman"/>
          <w:snapToGrid w:val="0"/>
          <w:sz w:val="28"/>
          <w:szCs w:val="28"/>
        </w:rPr>
        <w:t>а.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</w:t>
      </w:r>
      <w:r w:rsidRPr="0034752D">
        <w:rPr>
          <w:rFonts w:ascii="Times New Roman" w:hAnsi="Times New Roman"/>
          <w:snapToGrid w:val="0"/>
          <w:sz w:val="28"/>
          <w:szCs w:val="28"/>
        </w:rPr>
        <w:t>лассификация ЧМТ по тяжести повреждения мозга</w:t>
      </w:r>
      <w:r>
        <w:rPr>
          <w:rFonts w:ascii="Times New Roman" w:hAnsi="Times New Roman"/>
          <w:snapToGrid w:val="0"/>
          <w:sz w:val="28"/>
          <w:szCs w:val="28"/>
        </w:rPr>
        <w:t xml:space="preserve"> (сотрясение, ушиб) и ПСМТ по тяжести повреждения спинного мозга (сотрясение, ушиб, частичный или полный перерыв), уровню повреждения и стабильности позвоночника (стабильные и нестабильные)</w:t>
      </w:r>
      <w:r w:rsidRPr="0034752D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Классификация и механизмы образования травматических оболочечных гематом, повреждений черепа.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Особенности клинической картины различных повреждений и н</w:t>
      </w:r>
      <w:r w:rsidRPr="0034752D">
        <w:rPr>
          <w:rFonts w:ascii="Times New Roman" w:hAnsi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 высших корковых функций при контузии головного мозга.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Современные подходы к диагностике, маршрутизации и лечению больных с ЧМТ и ПСМТ.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Психологическая помощь пострадавшим в остром периоде и  комплексной терапии последствий ЧМТ и ПСМТ.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AA7DB8" w:rsidRDefault="00AA7DB8" w:rsidP="00AA7D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7DB8" w:rsidRDefault="00AA7DB8" w:rsidP="00AA7D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тестовых вопросов для итогового тестирования по дисциплине «неврология»:</w:t>
      </w:r>
    </w:p>
    <w:p w:rsidR="00AA7DB8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Мышечный тонус при поражении периферического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снижается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повышается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не изменяется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Мышечный тонус при поражении центрального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снижается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повышается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не изменяется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К патологическим пирамидным знакам на верхней конечности не относится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 xml:space="preserve">+ </w:t>
      </w:r>
      <w:proofErr w:type="spellStart"/>
      <w:r w:rsidRPr="00D51ED5">
        <w:rPr>
          <w:sz w:val="28"/>
          <w:szCs w:val="28"/>
        </w:rPr>
        <w:t>Бабинского</w:t>
      </w:r>
      <w:proofErr w:type="spellEnd"/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Оппенгейма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Россолимо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Шеффера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Гипотрофия мышц характерна для поражения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центрального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периферического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мозжечка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Появление патологических рефлексов характерно для поражения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периферического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центрального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мозжечка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Глубокие рефлексы при поражении центрального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повышаются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не изменяются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понижаются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Глубокие рефлексы при поражении периферического двигательного нейрона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lastRenderedPageBreak/>
        <w:t>+ повышаются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снижаются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не изменяются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 поражении периферического двигательного нейрона отмечается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гипотрофия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гипертрофия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трофика мышц не изменена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 xml:space="preserve"># При поражении центрального двигательного нейрона </w:t>
      </w:r>
      <w:proofErr w:type="spellStart"/>
      <w:r w:rsidRPr="00D51ED5">
        <w:rPr>
          <w:sz w:val="28"/>
          <w:szCs w:val="28"/>
        </w:rPr>
        <w:t>синкинезии</w:t>
      </w:r>
      <w:proofErr w:type="spellEnd"/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могут наблюдаться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наблюдаются всегда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не наблюдаются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внутренней капсулы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гемипарез</w:t>
      </w:r>
    </w:p>
    <w:p w:rsidR="00AA7DB8" w:rsidRPr="00D51ED5" w:rsidRDefault="00AA7DB8" w:rsidP="00AA7DB8">
      <w:pPr>
        <w:rPr>
          <w:sz w:val="28"/>
          <w:szCs w:val="28"/>
        </w:rPr>
      </w:pPr>
      <w:proofErr w:type="spellStart"/>
      <w:r w:rsidRPr="00D51ED5">
        <w:rPr>
          <w:sz w:val="28"/>
          <w:szCs w:val="28"/>
        </w:rPr>
        <w:t>парапарез</w:t>
      </w:r>
      <w:proofErr w:type="spellEnd"/>
    </w:p>
    <w:p w:rsidR="00AA7DB8" w:rsidRPr="00D51ED5" w:rsidRDefault="00AA7DB8" w:rsidP="00AA7DB8">
      <w:pPr>
        <w:rPr>
          <w:sz w:val="28"/>
          <w:szCs w:val="28"/>
        </w:rPr>
      </w:pPr>
      <w:proofErr w:type="spellStart"/>
      <w:r w:rsidRPr="00D51ED5">
        <w:rPr>
          <w:sz w:val="28"/>
          <w:szCs w:val="28"/>
        </w:rPr>
        <w:t>моноплегия</w:t>
      </w:r>
      <w:proofErr w:type="spellEnd"/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центрального двигательного нейрона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фибрилляция мышц</w:t>
      </w:r>
    </w:p>
    <w:p w:rsidR="00AA7DB8" w:rsidRPr="00D51ED5" w:rsidRDefault="00AA7DB8" w:rsidP="00AA7DB8">
      <w:pPr>
        <w:rPr>
          <w:sz w:val="28"/>
          <w:szCs w:val="28"/>
        </w:rPr>
      </w:pPr>
      <w:proofErr w:type="spellStart"/>
      <w:r w:rsidRPr="00D51ED5">
        <w:rPr>
          <w:sz w:val="28"/>
          <w:szCs w:val="28"/>
        </w:rPr>
        <w:t>гипорефлексия</w:t>
      </w:r>
      <w:proofErr w:type="spellEnd"/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атония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патологические рефлексы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периферического двигательного нейрона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спастический тонус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гипотония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повышение сухожильных рефлексов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периферического нерва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патологические рефлексы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защитные рефлексы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арефлексия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пирамидного пути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гемипарез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 xml:space="preserve">+ повышение мышечного тонуса в </w:t>
      </w:r>
      <w:proofErr w:type="spellStart"/>
      <w:r w:rsidRPr="00D51ED5">
        <w:rPr>
          <w:sz w:val="28"/>
          <w:szCs w:val="28"/>
        </w:rPr>
        <w:t>паретичных</w:t>
      </w:r>
      <w:proofErr w:type="spellEnd"/>
      <w:r w:rsidRPr="00D51ED5">
        <w:rPr>
          <w:sz w:val="28"/>
          <w:szCs w:val="28"/>
        </w:rPr>
        <w:t xml:space="preserve"> мышцах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снижение мышечного тонуса</w:t>
      </w:r>
    </w:p>
    <w:p w:rsidR="00AA7DB8" w:rsidRPr="00D51ED5" w:rsidRDefault="00AA7DB8" w:rsidP="00AA7DB8">
      <w:pPr>
        <w:rPr>
          <w:sz w:val="28"/>
          <w:szCs w:val="28"/>
        </w:rPr>
      </w:pP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# Признаком поражения передних рогов спинного мозга является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гипотония мышц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+ фибриллярные подергивания</w:t>
      </w:r>
    </w:p>
    <w:p w:rsidR="00AA7DB8" w:rsidRPr="00D51ED5" w:rsidRDefault="00AA7DB8" w:rsidP="00AA7DB8">
      <w:pPr>
        <w:rPr>
          <w:sz w:val="28"/>
          <w:szCs w:val="28"/>
        </w:rPr>
      </w:pPr>
      <w:r w:rsidRPr="00D51ED5">
        <w:rPr>
          <w:sz w:val="28"/>
          <w:szCs w:val="28"/>
        </w:rPr>
        <w:t>патологические рефлексы</w:t>
      </w:r>
    </w:p>
    <w:p w:rsidR="00AA7DB8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46"/>
          <w:sz w:val="28"/>
          <w:szCs w:val="28"/>
        </w:rPr>
      </w:pPr>
      <w:r w:rsidRPr="008956A6">
        <w:rPr>
          <w:color w:val="000000"/>
          <w:sz w:val="28"/>
          <w:szCs w:val="28"/>
        </w:rPr>
        <w:t># К глубокой чувствительности относят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lastRenderedPageBreak/>
        <w:t>болевую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+чувство давления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температурную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1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</w:t>
      </w:r>
      <w:proofErr w:type="spellStart"/>
      <w:r w:rsidRPr="008956A6">
        <w:rPr>
          <w:color w:val="000000"/>
          <w:sz w:val="28"/>
          <w:szCs w:val="28"/>
        </w:rPr>
        <w:t>Стереогноз</w:t>
      </w:r>
      <w:proofErr w:type="spellEnd"/>
      <w:r w:rsidRPr="008956A6">
        <w:rPr>
          <w:color w:val="000000"/>
          <w:sz w:val="28"/>
          <w:szCs w:val="28"/>
        </w:rPr>
        <w:t xml:space="preserve"> исследуют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при помощи кисточки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рисуют сложные фигуры на коже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+дают в руку знакомый предмет</w:t>
      </w:r>
    </w:p>
    <w:p w:rsidR="00AA7DB8" w:rsidRPr="008956A6" w:rsidRDefault="00AA7DB8" w:rsidP="00AA7DB8">
      <w:pPr>
        <w:shd w:val="clear" w:color="auto" w:fill="FFFFFF"/>
        <w:tabs>
          <w:tab w:val="left" w:pos="662"/>
        </w:tabs>
        <w:rPr>
          <w:color w:val="000000"/>
          <w:spacing w:val="-43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color w:val="000000"/>
          <w:spacing w:val="-2"/>
          <w:sz w:val="28"/>
          <w:szCs w:val="28"/>
        </w:rPr>
      </w:pPr>
      <w:r w:rsidRPr="008956A6">
        <w:rPr>
          <w:color w:val="000000"/>
          <w:spacing w:val="9"/>
          <w:sz w:val="28"/>
          <w:szCs w:val="28"/>
        </w:rPr>
        <w:t># Полиневритический тип расстройства проявляется</w:t>
      </w:r>
      <w:r w:rsidRPr="008956A6">
        <w:rPr>
          <w:color w:val="000000"/>
          <w:spacing w:val="9"/>
          <w:sz w:val="28"/>
          <w:szCs w:val="28"/>
        </w:rPr>
        <w:br/>
      </w:r>
      <w:r w:rsidRPr="008956A6">
        <w:rPr>
          <w:color w:val="000000"/>
          <w:spacing w:val="-2"/>
          <w:sz w:val="28"/>
          <w:szCs w:val="28"/>
        </w:rPr>
        <w:t xml:space="preserve">+снижением всех видов чувствительности в дистальных отделах       </w:t>
      </w: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color w:val="000000"/>
          <w:spacing w:val="-2"/>
          <w:sz w:val="28"/>
          <w:szCs w:val="28"/>
        </w:rPr>
      </w:pPr>
      <w:r w:rsidRPr="008956A6">
        <w:rPr>
          <w:color w:val="000000"/>
          <w:spacing w:val="-2"/>
          <w:sz w:val="28"/>
          <w:szCs w:val="28"/>
        </w:rPr>
        <w:t>конечностей</w:t>
      </w: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sz w:val="28"/>
          <w:szCs w:val="28"/>
        </w:rPr>
      </w:pPr>
      <w:r w:rsidRPr="008956A6">
        <w:rPr>
          <w:sz w:val="28"/>
          <w:szCs w:val="28"/>
        </w:rPr>
        <w:t>исчезновением глубокой чувствительности в руках</w:t>
      </w: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sz w:val="28"/>
          <w:szCs w:val="28"/>
        </w:rPr>
      </w:pPr>
      <w:r w:rsidRPr="008956A6">
        <w:rPr>
          <w:sz w:val="28"/>
          <w:szCs w:val="28"/>
        </w:rPr>
        <w:t>снижением поверхностной чувствительности в дистальных отделах</w:t>
      </w: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sz w:val="28"/>
          <w:szCs w:val="28"/>
        </w:rPr>
      </w:pPr>
      <w:r w:rsidRPr="008956A6">
        <w:rPr>
          <w:sz w:val="28"/>
          <w:szCs w:val="28"/>
        </w:rPr>
        <w:t>конечностей</w:t>
      </w:r>
    </w:p>
    <w:p w:rsidR="00AA7DB8" w:rsidRPr="008956A6" w:rsidRDefault="00AA7DB8" w:rsidP="00AA7DB8">
      <w:pPr>
        <w:shd w:val="clear" w:color="auto" w:fill="FFFFFF"/>
        <w:tabs>
          <w:tab w:val="left" w:pos="797"/>
        </w:tabs>
        <w:spacing w:before="19"/>
        <w:rPr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6"/>
          <w:sz w:val="28"/>
          <w:szCs w:val="28"/>
        </w:rPr>
        <w:t xml:space="preserve"># Перекрест проводников </w:t>
      </w:r>
      <w:r w:rsidRPr="008956A6">
        <w:rPr>
          <w:i/>
          <w:iCs/>
          <w:color w:val="000000"/>
          <w:spacing w:val="6"/>
          <w:sz w:val="28"/>
          <w:szCs w:val="28"/>
        </w:rPr>
        <w:t xml:space="preserve">– </w:t>
      </w:r>
      <w:r w:rsidRPr="008956A6">
        <w:rPr>
          <w:color w:val="000000"/>
          <w:spacing w:val="6"/>
          <w:sz w:val="28"/>
          <w:szCs w:val="28"/>
        </w:rPr>
        <w:t xml:space="preserve">глубокой и </w:t>
      </w:r>
      <w:r w:rsidRPr="008956A6">
        <w:rPr>
          <w:color w:val="000000"/>
          <w:spacing w:val="-3"/>
          <w:sz w:val="28"/>
          <w:szCs w:val="28"/>
        </w:rPr>
        <w:t>тактильной ч</w:t>
      </w:r>
      <w:r w:rsidRPr="008956A6">
        <w:rPr>
          <w:color w:val="000000"/>
          <w:spacing w:val="-4"/>
          <w:sz w:val="28"/>
          <w:szCs w:val="28"/>
        </w:rPr>
        <w:t xml:space="preserve">увствительности 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находится на уровне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спинного мозга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+продолговатого мозга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подкорковых структур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1"/>
          <w:sz w:val="28"/>
          <w:szCs w:val="28"/>
        </w:rPr>
        <w:t xml:space="preserve"># Церебральный   тип   расстройства </w:t>
      </w:r>
      <w:r w:rsidRPr="008956A6">
        <w:rPr>
          <w:color w:val="000000"/>
          <w:spacing w:val="-4"/>
          <w:sz w:val="28"/>
          <w:szCs w:val="28"/>
        </w:rPr>
        <w:t xml:space="preserve">чувствительности возникает 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при повреждении спинного мозга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+при повреждении таламуса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>при повреждении периферического нерва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ind w:left="14"/>
        <w:rPr>
          <w:color w:val="000000"/>
          <w:spacing w:val="-4"/>
          <w:sz w:val="28"/>
          <w:szCs w:val="28"/>
        </w:rPr>
      </w:pPr>
      <w:r w:rsidRPr="008956A6">
        <w:rPr>
          <w:color w:val="000000"/>
          <w:spacing w:val="-4"/>
          <w:sz w:val="28"/>
          <w:szCs w:val="28"/>
        </w:rPr>
        <w:t xml:space="preserve"> 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 xml:space="preserve"># Чувствительность это способность организма воспринимать 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любые раздражители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+внешние и внутренние раздражители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pacing w:val="-1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раздражители внешней среды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pacing w:val="-1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pacing w:val="-1"/>
          <w:sz w:val="28"/>
          <w:szCs w:val="28"/>
        </w:rPr>
        <w:t># Т</w:t>
      </w:r>
      <w:r w:rsidRPr="008956A6">
        <w:rPr>
          <w:color w:val="000000"/>
          <w:sz w:val="28"/>
          <w:szCs w:val="28"/>
        </w:rPr>
        <w:t xml:space="preserve">ельце </w:t>
      </w:r>
      <w:proofErr w:type="spellStart"/>
      <w:r w:rsidRPr="008956A6">
        <w:rPr>
          <w:color w:val="000000"/>
          <w:sz w:val="28"/>
          <w:szCs w:val="28"/>
        </w:rPr>
        <w:t>Мейсснера</w:t>
      </w:r>
      <w:proofErr w:type="spellEnd"/>
      <w:r w:rsidRPr="008956A6">
        <w:rPr>
          <w:color w:val="000000"/>
          <w:sz w:val="28"/>
          <w:szCs w:val="28"/>
        </w:rPr>
        <w:t xml:space="preserve"> воспринимает раздражение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давление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+прикосновение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температура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Волокна длинных проводников чувствительности расположены в пределах канатика спинного мозга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 центре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внутри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+кнаружи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К поверхностной чувствительности относят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проприоцептивную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lastRenderedPageBreak/>
        <w:t>+температурную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стереогноз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Д</w:t>
      </w:r>
      <w:r w:rsidRPr="008956A6">
        <w:rPr>
          <w:color w:val="000000"/>
          <w:spacing w:val="-1"/>
          <w:sz w:val="28"/>
          <w:szCs w:val="28"/>
        </w:rPr>
        <w:t>искриминационное чувство</w:t>
      </w:r>
      <w:r w:rsidRPr="008956A6">
        <w:rPr>
          <w:color w:val="000000"/>
          <w:sz w:val="28"/>
          <w:szCs w:val="28"/>
        </w:rPr>
        <w:t xml:space="preserve"> </w:t>
      </w:r>
      <w:r w:rsidRPr="008956A6">
        <w:rPr>
          <w:color w:val="000000"/>
          <w:spacing w:val="-1"/>
          <w:sz w:val="28"/>
          <w:szCs w:val="28"/>
        </w:rPr>
        <w:t>исследуют п</w:t>
      </w:r>
      <w:r w:rsidRPr="008956A6">
        <w:rPr>
          <w:color w:val="000000"/>
          <w:sz w:val="28"/>
          <w:szCs w:val="28"/>
        </w:rPr>
        <w:t>ри помощи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карандаша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иглы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+циркуля Вебера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При поражении спинномозгового корешка возникает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нарушение болевой чувствительности в зоне иннервации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+нарушение всех видов чувствительности в </w:t>
      </w:r>
      <w:proofErr w:type="spellStart"/>
      <w:r w:rsidRPr="008956A6">
        <w:rPr>
          <w:color w:val="000000"/>
          <w:sz w:val="28"/>
          <w:szCs w:val="28"/>
        </w:rPr>
        <w:t>дерматоме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выпадение глубокой чувствительности в </w:t>
      </w:r>
      <w:proofErr w:type="spellStart"/>
      <w:r w:rsidRPr="008956A6">
        <w:rPr>
          <w:color w:val="000000"/>
          <w:sz w:val="28"/>
          <w:szCs w:val="28"/>
        </w:rPr>
        <w:t>дерматоме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Интерорецепторы расположены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 стенке сосудов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 слизистой оболочке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+во внутренних органах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Тактильную чувствительность исследуют при помощи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+кисточки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иглы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камертона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Какие симптомы не относят к симптомам натяжения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Нери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Ласега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</w:t>
      </w:r>
      <w:proofErr w:type="spellStart"/>
      <w:r w:rsidRPr="008956A6">
        <w:rPr>
          <w:color w:val="000000"/>
          <w:sz w:val="28"/>
          <w:szCs w:val="28"/>
        </w:rPr>
        <w:t>Бабинского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Медиальная петля состоит из проводников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болевой и температурной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глубокой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+всех видов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При поражении ствола мозга характерен тип расстройства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+проводниковый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корешковый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сегментарный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Анализатор состоит из частей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+рецепторной, проводниковой, корковой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периферической, сегментарной, корковой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периферической, подкорковой, корковой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</w:t>
      </w:r>
      <w:proofErr w:type="spellStart"/>
      <w:r w:rsidRPr="008956A6">
        <w:rPr>
          <w:color w:val="000000"/>
          <w:sz w:val="28"/>
          <w:szCs w:val="28"/>
        </w:rPr>
        <w:t>Симпаталгия</w:t>
      </w:r>
      <w:proofErr w:type="spellEnd"/>
      <w:r w:rsidRPr="008956A6">
        <w:rPr>
          <w:color w:val="000000"/>
          <w:sz w:val="28"/>
          <w:szCs w:val="28"/>
        </w:rPr>
        <w:t xml:space="preserve"> развивается при повреждении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периферического нерва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lastRenderedPageBreak/>
        <w:t>+нервного сплетения</w:t>
      </w:r>
    </w:p>
    <w:p w:rsidR="00AA7DB8" w:rsidRPr="008956A6" w:rsidRDefault="00AA7DB8" w:rsidP="00AA7DB8">
      <w:pPr>
        <w:shd w:val="clear" w:color="auto" w:fill="FFFFFF"/>
        <w:tabs>
          <w:tab w:val="left" w:pos="778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спинного мозга 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При повреждении периферического нерва развивается тип расстройства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проводниковый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+невральный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сегментарный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К сложным видам чувствительности не относится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стереогноз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</w:t>
      </w:r>
      <w:proofErr w:type="spellStart"/>
      <w:r w:rsidRPr="008956A6">
        <w:rPr>
          <w:color w:val="000000"/>
          <w:sz w:val="28"/>
          <w:szCs w:val="28"/>
        </w:rPr>
        <w:t>топанестезия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двухмерно-пространственное чувство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Фантомная боль это 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боль в </w:t>
      </w:r>
      <w:proofErr w:type="spellStart"/>
      <w:r w:rsidRPr="008956A6">
        <w:rPr>
          <w:color w:val="000000"/>
          <w:sz w:val="28"/>
          <w:szCs w:val="28"/>
        </w:rPr>
        <w:t>дерматоме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+боль в отсутствующей конечности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боль в дистальном отделе конечности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Перекрест проводников болевой и температурной чувствительности происходят на уровне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+спинного мозга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продолговатого мозга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медиальной петли 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Восходящий тип расстройства чувствительности развивается при повреждении проводников в отделах канатика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наружных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+внутренних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центральных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Перекрест проводников глубокой чувствительности происходит на уровне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спинного мозга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+продолговатого мозга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среднего мозга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Для церебрального типа расстройства чувствительности не </w:t>
      </w:r>
      <w:proofErr w:type="gramStart"/>
      <w:r w:rsidRPr="008956A6">
        <w:rPr>
          <w:color w:val="000000"/>
          <w:sz w:val="28"/>
          <w:szCs w:val="28"/>
        </w:rPr>
        <w:t>характерна</w:t>
      </w:r>
      <w:proofErr w:type="gram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+гемианестезия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псевдомелия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астереогноз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Каузалгия это 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+приступообразные боли жгучего характера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тянущие боли в конечности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боли в конечности с высыпаниями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 xml:space="preserve">#  Синдром </w:t>
      </w:r>
      <w:proofErr w:type="spellStart"/>
      <w:r w:rsidRPr="008956A6">
        <w:rPr>
          <w:color w:val="000000"/>
          <w:spacing w:val="-6"/>
          <w:sz w:val="28"/>
          <w:szCs w:val="28"/>
        </w:rPr>
        <w:t>Броун-Секара</w:t>
      </w:r>
      <w:proofErr w:type="spellEnd"/>
      <w:r w:rsidRPr="008956A6">
        <w:rPr>
          <w:color w:val="000000"/>
          <w:spacing w:val="-6"/>
          <w:sz w:val="28"/>
          <w:szCs w:val="28"/>
        </w:rPr>
        <w:t xml:space="preserve"> характеризуется расстройствами чувствительности по типу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proofErr w:type="spellStart"/>
      <w:r w:rsidRPr="008956A6">
        <w:rPr>
          <w:color w:val="000000"/>
          <w:spacing w:val="-6"/>
          <w:sz w:val="28"/>
          <w:szCs w:val="28"/>
        </w:rPr>
        <w:t>плексалгическому</w:t>
      </w:r>
      <w:proofErr w:type="spellEnd"/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+проводниковому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сегментарному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# Нисхо</w:t>
      </w:r>
      <w:r w:rsidRPr="008956A6">
        <w:rPr>
          <w:color w:val="000000"/>
          <w:sz w:val="28"/>
          <w:szCs w:val="28"/>
        </w:rPr>
        <w:t>дящий тип расстройства чувствительности развивается при повреждении проводников в отделах канатика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центральных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+наружных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внутренних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Проприорецепторы расположены </w:t>
      </w:r>
      <w:proofErr w:type="gramStart"/>
      <w:r w:rsidRPr="008956A6">
        <w:rPr>
          <w:color w:val="000000"/>
          <w:sz w:val="28"/>
          <w:szCs w:val="28"/>
        </w:rPr>
        <w:t>в</w:t>
      </w:r>
      <w:proofErr w:type="gram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коже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</w:t>
      </w:r>
      <w:proofErr w:type="gramStart"/>
      <w:r w:rsidRPr="008956A6">
        <w:rPr>
          <w:color w:val="000000"/>
          <w:sz w:val="28"/>
          <w:szCs w:val="28"/>
        </w:rPr>
        <w:t>связках</w:t>
      </w:r>
      <w:proofErr w:type="gramEnd"/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слизистых оболочках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Диссоциация расстройств чувствительности это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+выпадение одних видов чувствительности при сохранности других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изолированное выпадение вибрационной чувствительности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расстройство чувствительности на разных участках кожи конечности</w:t>
      </w:r>
    </w:p>
    <w:p w:rsidR="00AA7DB8" w:rsidRPr="008956A6" w:rsidRDefault="00AA7DB8" w:rsidP="00AA7DB8">
      <w:pPr>
        <w:shd w:val="clear" w:color="auto" w:fill="FFFFFF"/>
        <w:tabs>
          <w:tab w:val="left" w:pos="595"/>
        </w:tabs>
        <w:spacing w:before="5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 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# Сегментарный тип расстройства чувствительности характеризуется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выпадением всех видов чувствительности в дистальных отделах конечностей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>+</w:t>
      </w:r>
      <w:proofErr w:type="spellStart"/>
      <w:r w:rsidRPr="008956A6">
        <w:rPr>
          <w:color w:val="000000"/>
          <w:spacing w:val="-6"/>
          <w:sz w:val="28"/>
          <w:szCs w:val="28"/>
        </w:rPr>
        <w:t>диссоциированным</w:t>
      </w:r>
      <w:proofErr w:type="spellEnd"/>
      <w:r w:rsidRPr="008956A6">
        <w:rPr>
          <w:color w:val="000000"/>
          <w:spacing w:val="-6"/>
          <w:sz w:val="28"/>
          <w:szCs w:val="28"/>
        </w:rPr>
        <w:t xml:space="preserve"> расстройством чувствительности на симметричных участках кожи грудной клетки и конечностей</w:t>
      </w:r>
    </w:p>
    <w:p w:rsidR="00AA7DB8" w:rsidRPr="008956A6" w:rsidRDefault="00AA7DB8" w:rsidP="00AA7DB8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8956A6">
        <w:rPr>
          <w:color w:val="000000"/>
          <w:spacing w:val="-6"/>
          <w:sz w:val="28"/>
          <w:szCs w:val="28"/>
        </w:rPr>
        <w:t xml:space="preserve">выпадением глубоких видов чувствительности на коже симметричных участков грудной клетки </w:t>
      </w:r>
    </w:p>
    <w:p w:rsidR="00AA7DB8" w:rsidRPr="008956A6" w:rsidRDefault="00AA7DB8" w:rsidP="00AA7DB8">
      <w:pPr>
        <w:pStyle w:val="af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Экспрессивная речь это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понимание устной и письменной речи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активная устная речь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+активная устная речь и письмо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</w:t>
      </w:r>
      <w:proofErr w:type="spellStart"/>
      <w:r w:rsidRPr="008956A6">
        <w:rPr>
          <w:color w:val="000000"/>
          <w:sz w:val="28"/>
          <w:szCs w:val="28"/>
        </w:rPr>
        <w:t>Амнестическая</w:t>
      </w:r>
      <w:proofErr w:type="spellEnd"/>
      <w:r w:rsidRPr="008956A6">
        <w:rPr>
          <w:color w:val="000000"/>
          <w:sz w:val="28"/>
          <w:szCs w:val="28"/>
        </w:rPr>
        <w:t xml:space="preserve"> афазия развивается при повреждении участков коры мозга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лобной доли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затылочной доли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+задних отделов височной доли</w:t>
      </w:r>
    </w:p>
    <w:p w:rsidR="00AA7DB8" w:rsidRPr="008956A6" w:rsidRDefault="00AA7DB8" w:rsidP="00AA7DB8">
      <w:pPr>
        <w:shd w:val="clear" w:color="auto" w:fill="FFFFFF"/>
        <w:tabs>
          <w:tab w:val="left" w:pos="538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Фиксационная амнезия это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нарушение запоминания прошедших событий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+нарушение запоминания текущих событий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нарушение памяти на события перед утратой сознания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Аграфия развивается при повреждении участков коры мозга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верхней височной извилины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lastRenderedPageBreak/>
        <w:t>+задних отделов второй лобной извилины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задних отделов нижней лобной извилины </w:t>
      </w:r>
      <w:r w:rsidRPr="008956A6">
        <w:rPr>
          <w:color w:val="000000"/>
          <w:sz w:val="28"/>
          <w:szCs w:val="28"/>
        </w:rPr>
        <w:br/>
      </w: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Моторная афазия развивается при повреждении участка коры мозга</w:t>
      </w: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верхней височной извилины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второй лобной извилины</w:t>
      </w: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+задних отделов нижней лобной извилины</w:t>
      </w:r>
    </w:p>
    <w:p w:rsidR="00AA7DB8" w:rsidRPr="008956A6" w:rsidRDefault="00AA7DB8" w:rsidP="00AA7DB8">
      <w:pPr>
        <w:shd w:val="clear" w:color="auto" w:fill="FFFFFF"/>
        <w:rPr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</w:t>
      </w:r>
      <w:proofErr w:type="spellStart"/>
      <w:r w:rsidRPr="008956A6">
        <w:rPr>
          <w:color w:val="000000"/>
          <w:sz w:val="28"/>
          <w:szCs w:val="28"/>
        </w:rPr>
        <w:t>Акалькулия</w:t>
      </w:r>
      <w:proofErr w:type="spellEnd"/>
      <w:r w:rsidRPr="008956A6">
        <w:rPr>
          <w:color w:val="000000"/>
          <w:sz w:val="28"/>
          <w:szCs w:val="28"/>
        </w:rPr>
        <w:t xml:space="preserve"> развивается при повреждении участков коры мозга?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верхней височной извилины</w:t>
      </w:r>
    </w:p>
    <w:p w:rsidR="00AA7DB8" w:rsidRPr="008956A6" w:rsidRDefault="00AA7DB8" w:rsidP="00AA7DB8">
      <w:pPr>
        <w:shd w:val="clear" w:color="auto" w:fill="FFFFFF"/>
        <w:tabs>
          <w:tab w:val="left" w:pos="686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+задних отделов второй лобной извилины</w:t>
      </w: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нижней лобной извилины</w:t>
      </w:r>
    </w:p>
    <w:p w:rsidR="00AA7DB8" w:rsidRPr="008956A6" w:rsidRDefault="00AA7DB8" w:rsidP="00AA7DB8">
      <w:pPr>
        <w:shd w:val="clear" w:color="auto" w:fill="FFFFFF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06"/>
        </w:tabs>
        <w:spacing w:before="19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Сенсорная афазия характеризуется</w:t>
      </w:r>
    </w:p>
    <w:p w:rsidR="00AA7DB8" w:rsidRPr="008956A6" w:rsidRDefault="00AA7DB8" w:rsidP="00AA7DB8">
      <w:pPr>
        <w:shd w:val="clear" w:color="auto" w:fill="FFFFFF"/>
        <w:tabs>
          <w:tab w:val="left" w:pos="706"/>
        </w:tabs>
        <w:spacing w:before="19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нарушением восприятия устной речи</w:t>
      </w:r>
    </w:p>
    <w:p w:rsidR="00AA7DB8" w:rsidRPr="008956A6" w:rsidRDefault="00AA7DB8" w:rsidP="00AA7DB8">
      <w:pPr>
        <w:shd w:val="clear" w:color="auto" w:fill="FFFFFF"/>
        <w:tabs>
          <w:tab w:val="left" w:pos="706"/>
        </w:tabs>
        <w:spacing w:before="19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+нарушением восприятия устной речи окружающих и своей</w:t>
      </w:r>
    </w:p>
    <w:p w:rsidR="00AA7DB8" w:rsidRPr="008956A6" w:rsidRDefault="00AA7DB8" w:rsidP="00AA7DB8">
      <w:pPr>
        <w:shd w:val="clear" w:color="auto" w:fill="FFFFFF"/>
        <w:tabs>
          <w:tab w:val="left" w:pos="706"/>
        </w:tabs>
        <w:spacing w:before="19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нарушением восприятия устной речи и письма</w:t>
      </w:r>
    </w:p>
    <w:p w:rsidR="00AA7DB8" w:rsidRPr="008956A6" w:rsidRDefault="00AA7DB8" w:rsidP="00AA7DB8">
      <w:pPr>
        <w:shd w:val="clear" w:color="auto" w:fill="FFFFFF"/>
        <w:tabs>
          <w:tab w:val="left" w:pos="706"/>
        </w:tabs>
        <w:spacing w:before="19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При повреждении  центра  </w:t>
      </w:r>
      <w:proofErr w:type="spellStart"/>
      <w:r w:rsidRPr="008956A6">
        <w:rPr>
          <w:color w:val="000000"/>
          <w:sz w:val="28"/>
          <w:szCs w:val="28"/>
        </w:rPr>
        <w:t>Вернике</w:t>
      </w:r>
      <w:proofErr w:type="spellEnd"/>
      <w:r w:rsidRPr="008956A6">
        <w:rPr>
          <w:color w:val="000000"/>
          <w:sz w:val="28"/>
          <w:szCs w:val="28"/>
        </w:rPr>
        <w:t xml:space="preserve"> возникает афазия</w:t>
      </w:r>
    </w:p>
    <w:p w:rsidR="00AA7DB8" w:rsidRPr="008956A6" w:rsidRDefault="00AA7DB8" w:rsidP="00AA7DB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моторная </w:t>
      </w:r>
    </w:p>
    <w:p w:rsidR="00AA7DB8" w:rsidRPr="008956A6" w:rsidRDefault="00AA7DB8" w:rsidP="00AA7DB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амнестическая</w:t>
      </w:r>
      <w:proofErr w:type="spellEnd"/>
    </w:p>
    <w:p w:rsidR="00AA7DB8" w:rsidRPr="008956A6" w:rsidRDefault="00AA7DB8" w:rsidP="00AA7DB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+сенсорная </w:t>
      </w:r>
    </w:p>
    <w:p w:rsidR="00AA7DB8" w:rsidRPr="008956A6" w:rsidRDefault="00AA7DB8" w:rsidP="00AA7DB8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 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При </w:t>
      </w:r>
      <w:proofErr w:type="spellStart"/>
      <w:r w:rsidRPr="008956A6">
        <w:rPr>
          <w:color w:val="000000"/>
          <w:sz w:val="28"/>
          <w:szCs w:val="28"/>
        </w:rPr>
        <w:t>идеаторной</w:t>
      </w:r>
      <w:proofErr w:type="spellEnd"/>
      <w:r w:rsidRPr="008956A6">
        <w:rPr>
          <w:color w:val="000000"/>
          <w:sz w:val="28"/>
          <w:szCs w:val="28"/>
        </w:rPr>
        <w:t xml:space="preserve"> апраксии страдает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+замысел сложных действий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направление действий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воспроизведение действий по заданию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sz w:val="28"/>
          <w:szCs w:val="28"/>
        </w:rPr>
        <w:t xml:space="preserve"># К синдромам </w:t>
      </w:r>
      <w:r w:rsidRPr="008956A6">
        <w:rPr>
          <w:color w:val="000000"/>
          <w:sz w:val="28"/>
          <w:szCs w:val="28"/>
        </w:rPr>
        <w:t>помрачения сознания не относится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делирий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транс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+сопор</w:t>
      </w:r>
    </w:p>
    <w:p w:rsidR="00AA7DB8" w:rsidRPr="008956A6" w:rsidRDefault="00AA7DB8" w:rsidP="00AA7DB8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sz w:val="28"/>
          <w:szCs w:val="28"/>
        </w:rPr>
        <w:t xml:space="preserve"># </w:t>
      </w:r>
      <w:r w:rsidRPr="008956A6">
        <w:rPr>
          <w:color w:val="000000"/>
          <w:sz w:val="28"/>
          <w:szCs w:val="28"/>
        </w:rPr>
        <w:t>Апраксия это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утрата плана сложных действий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+утрата навыков, выработанных в процессе индивидуального опыта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утрата правильного направления сложных действий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 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Конструктивная апраксия характеризуется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утратой плана сложных действий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утратой навыков, выработанных в процессе индивидуального опыта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+утратой правильного направления сложных действий</w:t>
      </w:r>
    </w:p>
    <w:p w:rsidR="00AA7DB8" w:rsidRPr="008956A6" w:rsidRDefault="00AA7DB8" w:rsidP="00AA7DB8">
      <w:pPr>
        <w:shd w:val="clear" w:color="auto" w:fill="FFFFFF"/>
        <w:tabs>
          <w:tab w:val="left" w:pos="653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Моторная афазия характеризуется нарушением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+всех компонентов экспрессивной речи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восприятия устной речи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lastRenderedPageBreak/>
        <w:t>восприятия сложных речевых конструкций</w:t>
      </w:r>
    </w:p>
    <w:p w:rsidR="00AA7DB8" w:rsidRPr="008956A6" w:rsidRDefault="00AA7DB8" w:rsidP="00AA7DB8">
      <w:pPr>
        <w:shd w:val="clear" w:color="auto" w:fill="FFFFFF"/>
        <w:tabs>
          <w:tab w:val="left" w:pos="605"/>
        </w:tabs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Расстройство  чтения  и  понимания прочитанного называется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аграфия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афазия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+алексия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sz w:val="28"/>
          <w:szCs w:val="28"/>
        </w:rPr>
        <w:t># С</w:t>
      </w:r>
      <w:r w:rsidRPr="008956A6">
        <w:rPr>
          <w:color w:val="000000"/>
          <w:sz w:val="28"/>
          <w:szCs w:val="28"/>
        </w:rPr>
        <w:t>емантическая афазия характеризуется нарушением восприятия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устной и письменной речи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импрессивной</w:t>
      </w:r>
      <w:proofErr w:type="spellEnd"/>
      <w:r w:rsidRPr="008956A6">
        <w:rPr>
          <w:color w:val="000000"/>
          <w:sz w:val="28"/>
          <w:szCs w:val="28"/>
        </w:rPr>
        <w:t xml:space="preserve"> речи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+сложных смысловых конструкций</w:t>
      </w:r>
    </w:p>
    <w:p w:rsidR="00AA7DB8" w:rsidRPr="008956A6" w:rsidRDefault="00AA7DB8" w:rsidP="00AA7DB8">
      <w:pPr>
        <w:shd w:val="clear" w:color="auto" w:fill="FFFFFF"/>
        <w:tabs>
          <w:tab w:val="left" w:pos="787"/>
        </w:tabs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 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# Слуховая агнозия развивается при повреждении участков коры мозга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+верхней височной извилины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задних отделов лобной извилины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затылочной доли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 xml:space="preserve"># При повреждении  коркового  центра  </w:t>
      </w:r>
      <w:proofErr w:type="spellStart"/>
      <w:r w:rsidRPr="008956A6">
        <w:rPr>
          <w:color w:val="000000"/>
          <w:sz w:val="28"/>
          <w:szCs w:val="28"/>
        </w:rPr>
        <w:t>Брока</w:t>
      </w:r>
      <w:proofErr w:type="spellEnd"/>
      <w:r w:rsidRPr="008956A6">
        <w:rPr>
          <w:color w:val="000000"/>
          <w:sz w:val="28"/>
          <w:szCs w:val="28"/>
        </w:rPr>
        <w:t xml:space="preserve"> возникает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семантическая афазия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r w:rsidRPr="008956A6">
        <w:rPr>
          <w:color w:val="000000"/>
          <w:sz w:val="28"/>
          <w:szCs w:val="28"/>
        </w:rPr>
        <w:t>+моторная афазия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  <w:proofErr w:type="spellStart"/>
      <w:r w:rsidRPr="008956A6">
        <w:rPr>
          <w:color w:val="000000"/>
          <w:sz w:val="28"/>
          <w:szCs w:val="28"/>
        </w:rPr>
        <w:t>амнестическая</w:t>
      </w:r>
      <w:proofErr w:type="spellEnd"/>
      <w:r w:rsidRPr="008956A6">
        <w:rPr>
          <w:color w:val="000000"/>
          <w:sz w:val="28"/>
          <w:szCs w:val="28"/>
        </w:rPr>
        <w:t xml:space="preserve"> афазия</w:t>
      </w:r>
    </w:p>
    <w:p w:rsidR="00AA7DB8" w:rsidRPr="008956A6" w:rsidRDefault="00AA7DB8" w:rsidP="00AA7DB8">
      <w:pPr>
        <w:shd w:val="clear" w:color="auto" w:fill="FFFFFF"/>
        <w:tabs>
          <w:tab w:val="left" w:pos="533"/>
          <w:tab w:val="left" w:leader="underscore" w:pos="3792"/>
          <w:tab w:val="left" w:leader="underscore" w:pos="6235"/>
          <w:tab w:val="left" w:leader="underscore" w:pos="9706"/>
        </w:tabs>
        <w:spacing w:before="10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F67">
        <w:rPr>
          <w:color w:val="000000"/>
          <w:sz w:val="28"/>
          <w:szCs w:val="28"/>
        </w:rPr>
        <w:t># Классификация сосудистых поражений головного и спинного мозга по Шмидту не содержит пункт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заболевания и патологические состояния, приводящие к нарушениям кровообращения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 нарушений мозгового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локализация очага поражения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 и локализация изменений сосудов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состояние трудоспособности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+степень тяжести нарушения мозгового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характеристика клинических синдромов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Какое заболевание является главной причиной нарушений кровообращения мозга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+атеросклероз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гипертоническая болезнь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артериальная гипотония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инфекционные и аллергические </w:t>
      </w:r>
      <w:proofErr w:type="spellStart"/>
      <w:r w:rsidRPr="00885F67">
        <w:rPr>
          <w:color w:val="000000"/>
          <w:sz w:val="28"/>
          <w:szCs w:val="28"/>
        </w:rPr>
        <w:t>васкулиты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аномалии </w:t>
      </w:r>
      <w:proofErr w:type="spellStart"/>
      <w:proofErr w:type="gramStart"/>
      <w:r w:rsidRPr="00885F67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885F67">
        <w:rPr>
          <w:color w:val="000000"/>
          <w:sz w:val="28"/>
          <w:szCs w:val="28"/>
        </w:rPr>
        <w:t xml:space="preserve"> системы.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болезни крови и изменения ее физико-химических свойств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заболевания эндокринной системы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Наиболее частым из </w:t>
      </w:r>
      <w:proofErr w:type="spellStart"/>
      <w:r w:rsidRPr="00885F67">
        <w:rPr>
          <w:color w:val="000000"/>
          <w:sz w:val="28"/>
          <w:szCs w:val="28"/>
        </w:rPr>
        <w:t>общемозговых</w:t>
      </w:r>
      <w:proofErr w:type="spellEnd"/>
      <w:r w:rsidRPr="00885F67">
        <w:rPr>
          <w:color w:val="000000"/>
          <w:sz w:val="28"/>
          <w:szCs w:val="28"/>
        </w:rPr>
        <w:t xml:space="preserve"> симптомов при геморрагическом инсульте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+снижение уровня бодрствования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головная боль.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тошнота, рвота.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афазия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нарушение памяти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судорожный припадок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Какие симптомы преобладают в клинической картине ишемического инсульта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общемозговые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+очаговые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менингеальные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Какая степень тяжести ишемического инсульта не включена в классификацию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малый инсульт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+ишемический инсульт легкой степени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ишемический инсульт средней тяжести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тяжелый инсульт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Регресс очаговой неврологической симптоматики при малом инсульте наступает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через 2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через 4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+через 3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 патогенетическим подтипам ишемического инсульта не относится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гемодинамический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лакунарный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кардиоэмболический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+атеросклеротический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В классификацию субарахноидальных кровоизлияний не </w:t>
      </w:r>
      <w:proofErr w:type="gramStart"/>
      <w:r w:rsidRPr="00885F67">
        <w:rPr>
          <w:color w:val="000000"/>
          <w:sz w:val="28"/>
          <w:szCs w:val="28"/>
        </w:rPr>
        <w:t>включены</w:t>
      </w:r>
      <w:proofErr w:type="gram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спонтанные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травматические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+базальные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Наиболее частой причиной субарахноидальных кровоизлияний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гипертоническая болезнь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атеросклероз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инфекции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травмы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+аневризмы сосудов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 базисной терапии инсультов не относиться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коррекция функции внешнего дыхания;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коррекция </w:t>
      </w:r>
      <w:proofErr w:type="spellStart"/>
      <w:proofErr w:type="gramStart"/>
      <w:r w:rsidRPr="00885F67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885F67">
        <w:rPr>
          <w:color w:val="000000"/>
          <w:sz w:val="28"/>
          <w:szCs w:val="28"/>
        </w:rPr>
        <w:t xml:space="preserve"> нарушений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+стимуляция гемостаза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коррекция водно-солевого и энергетического баланса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борьба с отеком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 первичным </w:t>
      </w:r>
      <w:proofErr w:type="spellStart"/>
      <w:r w:rsidRPr="00885F67">
        <w:rPr>
          <w:color w:val="000000"/>
          <w:sz w:val="28"/>
          <w:szCs w:val="28"/>
        </w:rPr>
        <w:t>нейропротективным</w:t>
      </w:r>
      <w:proofErr w:type="spellEnd"/>
      <w:r w:rsidRPr="00885F67">
        <w:rPr>
          <w:color w:val="000000"/>
          <w:sz w:val="28"/>
          <w:szCs w:val="28"/>
        </w:rPr>
        <w:t xml:space="preserve"> средствам относят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магния сульфат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аминалон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+глицин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пирацетам</w:t>
      </w:r>
      <w:proofErr w:type="spellEnd"/>
      <w:r w:rsidRPr="00885F67">
        <w:rPr>
          <w:color w:val="000000"/>
          <w:sz w:val="28"/>
          <w:szCs w:val="28"/>
        </w:rPr>
        <w:t xml:space="preserve"> (</w:t>
      </w:r>
      <w:proofErr w:type="spellStart"/>
      <w:r w:rsidRPr="00885F67">
        <w:rPr>
          <w:color w:val="000000"/>
          <w:sz w:val="28"/>
          <w:szCs w:val="28"/>
        </w:rPr>
        <w:t>ноотропил</w:t>
      </w:r>
      <w:proofErr w:type="spellEnd"/>
      <w:r w:rsidRPr="00885F67">
        <w:rPr>
          <w:color w:val="000000"/>
          <w:sz w:val="28"/>
          <w:szCs w:val="28"/>
        </w:rPr>
        <w:t>)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пикамилон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 патологоанатомическим вариантам инфаркта мозга не относят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белые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красные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+серые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Наиболее часто встречаются артериальные аневризмы 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+мешотчатые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блистерные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фузиформные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клиническом течении аневризм не выделяют период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догеморрагический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геморрагический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постгеморрагический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+восстановительный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Ведущую роль в диагностике субарахноидального кровоизлияния играет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серийная ангиография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ЭХО-энцефалография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МР-ангиография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+исследование ликвора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Наиболее эффективной считается госпитализация больных с инсультом в течение первых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6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+4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8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Показанием к хирургическому лечению внутримозгового кровоизлияния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+сдавление мозга внутримозговой гематомой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предагональное</w:t>
      </w:r>
      <w:proofErr w:type="spellEnd"/>
      <w:r w:rsidRPr="00885F67">
        <w:rPr>
          <w:color w:val="000000"/>
          <w:sz w:val="28"/>
          <w:szCs w:val="28"/>
        </w:rPr>
        <w:t xml:space="preserve"> состояние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нарастающий перифокальный отек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В клинической картине поражений сонных артерий наиболее часто встречается синдром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эпилептический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вестибуло-атактический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+оптико-пирамидный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# Показанием к хирургическому лечению ишемических поражений головного мозга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временный эффект от консервативной терапии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+прогрессирующий отек мозга 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неполноценность коллатерального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Для определения степени тяжести больных с субарахноидальным кровоизлиянием используют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шкалу Глазго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+шкалу </w:t>
      </w:r>
      <w:proofErr w:type="spellStart"/>
      <w:r w:rsidRPr="00885F67">
        <w:rPr>
          <w:color w:val="000000"/>
          <w:sz w:val="28"/>
          <w:szCs w:val="28"/>
        </w:rPr>
        <w:t>Ханта-Хесса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шкалу </w:t>
      </w:r>
      <w:proofErr w:type="spellStart"/>
      <w:r w:rsidRPr="00885F67">
        <w:rPr>
          <w:color w:val="000000"/>
          <w:sz w:val="28"/>
          <w:szCs w:val="28"/>
        </w:rPr>
        <w:t>Orgogozo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14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Укажите преимущественную локализацию </w:t>
      </w:r>
      <w:proofErr w:type="spellStart"/>
      <w:r w:rsidRPr="00AA7DB8">
        <w:rPr>
          <w:color w:val="000000"/>
          <w:sz w:val="28"/>
          <w:szCs w:val="28"/>
        </w:rPr>
        <w:t>медуллобластомы</w:t>
      </w:r>
      <w:proofErr w:type="spellEnd"/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полушария большого мозга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ствол мозга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+червь мозжечка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 xml:space="preserve"># Для узловых опухолей головного мозга характерны эпилептические припадки 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spellStart"/>
      <w:r w:rsidRPr="00AA7DB8">
        <w:rPr>
          <w:color w:val="000000"/>
          <w:sz w:val="28"/>
          <w:szCs w:val="28"/>
        </w:rPr>
        <w:t>генерализованные</w:t>
      </w:r>
      <w:proofErr w:type="spellEnd"/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+очаговые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полиморфные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  <w:tab w:val="left" w:pos="595"/>
          <w:tab w:val="left" w:pos="629"/>
        </w:tabs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 xml:space="preserve"># По частоте встречаемости </w:t>
      </w:r>
      <w:proofErr w:type="spellStart"/>
      <w:r w:rsidRPr="00885F67">
        <w:rPr>
          <w:rFonts w:ascii="Times New Roman" w:hAnsi="Times New Roman"/>
          <w:color w:val="000000"/>
          <w:sz w:val="28"/>
          <w:szCs w:val="28"/>
        </w:rPr>
        <w:t>общемозговые</w:t>
      </w:r>
      <w:proofErr w:type="spellEnd"/>
      <w:r w:rsidRPr="00885F67">
        <w:rPr>
          <w:rFonts w:ascii="Times New Roman" w:hAnsi="Times New Roman"/>
          <w:color w:val="000000"/>
          <w:sz w:val="28"/>
          <w:szCs w:val="28"/>
        </w:rPr>
        <w:t xml:space="preserve"> симптомы опухолей головного мозга распределяются следующим образом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тошнота, рвота, головокружение, головная боль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головокружение, головная боль, тошнота, рвота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+головная боль, тошнота, рвота, головокружение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sz w:val="28"/>
          <w:szCs w:val="28"/>
        </w:rPr>
      </w:pPr>
      <w:r w:rsidRPr="00AA7DB8">
        <w:rPr>
          <w:color w:val="000000"/>
          <w:sz w:val="28"/>
          <w:szCs w:val="28"/>
        </w:rPr>
        <w:t># Какая опухоль головного мозга имеют капсулу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астроцитома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+невринома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sz w:val="28"/>
          <w:szCs w:val="28"/>
        </w:rPr>
      </w:pPr>
      <w:r w:rsidRPr="00AA7DB8">
        <w:rPr>
          <w:sz w:val="28"/>
          <w:szCs w:val="28"/>
        </w:rPr>
        <w:t>глиобластома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 xml:space="preserve"># Темп нарастания симптомов опухоли головного мозга в большей степени зависит </w:t>
      </w:r>
      <w:proofErr w:type="gramStart"/>
      <w:r w:rsidRPr="00885F67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размеров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локализации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+гистологического варианта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характера роста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</w:t>
      </w:r>
      <w:proofErr w:type="spellStart"/>
      <w:r w:rsidRPr="00885F67">
        <w:rPr>
          <w:color w:val="000000"/>
          <w:sz w:val="28"/>
          <w:szCs w:val="28"/>
        </w:rPr>
        <w:t>Внутрижелудочковую</w:t>
      </w:r>
      <w:proofErr w:type="spellEnd"/>
      <w:r w:rsidRPr="00885F67">
        <w:rPr>
          <w:color w:val="000000"/>
          <w:sz w:val="28"/>
          <w:szCs w:val="28"/>
        </w:rPr>
        <w:t xml:space="preserve"> локализацию имеет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</w:t>
      </w:r>
      <w:proofErr w:type="spellStart"/>
      <w:r w:rsidRPr="00885F67">
        <w:rPr>
          <w:color w:val="000000"/>
          <w:sz w:val="28"/>
          <w:szCs w:val="28"/>
        </w:rPr>
        <w:t>эпендимома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# Первично-очаговые симптомы при опухолях головного мозга обусловлены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размерами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+локализацией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характером роста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Укажите наиболее злокачественную  опухоль  головного  мозга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+глиобластома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клинической картине экстрамедуллярной опухоли нет стадии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паралитической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корешковой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синдрома </w:t>
      </w:r>
      <w:proofErr w:type="spellStart"/>
      <w:r w:rsidRPr="00885F67">
        <w:rPr>
          <w:color w:val="000000"/>
          <w:sz w:val="28"/>
          <w:szCs w:val="28"/>
        </w:rPr>
        <w:t>Броун-Секара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+синдрома </w:t>
      </w:r>
      <w:proofErr w:type="spellStart"/>
      <w:r w:rsidRPr="00885F67">
        <w:rPr>
          <w:color w:val="000000"/>
          <w:sz w:val="28"/>
          <w:szCs w:val="28"/>
        </w:rPr>
        <w:t>Фовиля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Наиболее частая локализация </w:t>
      </w:r>
      <w:proofErr w:type="spellStart"/>
      <w:r w:rsidRPr="00AA7DB8">
        <w:rPr>
          <w:color w:val="000000"/>
          <w:sz w:val="28"/>
          <w:szCs w:val="28"/>
        </w:rPr>
        <w:t>олигодендроглиомы</w:t>
      </w:r>
      <w:proofErr w:type="spellEnd"/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височная доля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мозжечок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+лобная доля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затылочная доля</w:t>
      </w:r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По </w:t>
      </w:r>
      <w:proofErr w:type="spellStart"/>
      <w:r w:rsidRPr="00AA7DB8">
        <w:rPr>
          <w:color w:val="000000"/>
          <w:sz w:val="28"/>
          <w:szCs w:val="28"/>
        </w:rPr>
        <w:t>ликворным</w:t>
      </w:r>
      <w:proofErr w:type="spellEnd"/>
      <w:r w:rsidRPr="00AA7DB8">
        <w:rPr>
          <w:color w:val="000000"/>
          <w:sz w:val="28"/>
          <w:szCs w:val="28"/>
        </w:rPr>
        <w:t xml:space="preserve"> путям способна </w:t>
      </w:r>
      <w:proofErr w:type="spellStart"/>
      <w:r w:rsidRPr="00AA7DB8">
        <w:rPr>
          <w:color w:val="000000"/>
          <w:sz w:val="28"/>
          <w:szCs w:val="28"/>
        </w:rPr>
        <w:t>метастазировать</w:t>
      </w:r>
      <w:proofErr w:type="spellEnd"/>
      <w:r w:rsidRPr="00AA7DB8">
        <w:rPr>
          <w:color w:val="000000"/>
          <w:sz w:val="28"/>
          <w:szCs w:val="28"/>
        </w:rPr>
        <w:t xml:space="preserve"> опухоль головного мозга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астроцитома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AA7DB8">
        <w:rPr>
          <w:color w:val="000000"/>
          <w:sz w:val="28"/>
          <w:szCs w:val="28"/>
        </w:rPr>
        <w:t>эпендимома</w:t>
      </w:r>
      <w:proofErr w:type="spellEnd"/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</w:t>
      </w:r>
      <w:proofErr w:type="spellStart"/>
      <w:r w:rsidRPr="00AA7DB8">
        <w:rPr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Хиазмальный синдром характерен в клинической картине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менингиомы площадки основной кости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+аденомы гипофиза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глиомы лобной доли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К доброкачественным опухолям головного и спинного мозга относится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анапластическая астроцитома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+менингиома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глиобластома</w:t>
      </w:r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Первой клинической стадией аденомы гипофиза является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рентгенологическая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+эндокринологическая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офтальмологическая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Синдром четверохолмия встречается при опухоли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ствола мозга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четвертого желудочка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lastRenderedPageBreak/>
        <w:t>+шишковидной железы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намета мозжечка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Наиболее характерным симптомом при опухоли теменной доли головного мозга является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85F67">
        <w:rPr>
          <w:rFonts w:ascii="Times New Roman" w:hAnsi="Times New Roman"/>
          <w:sz w:val="28"/>
          <w:szCs w:val="28"/>
        </w:rPr>
        <w:t>анизорефлексия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+сенсорные очаговые </w:t>
      </w:r>
      <w:proofErr w:type="spellStart"/>
      <w:r w:rsidRPr="00885F67">
        <w:rPr>
          <w:rFonts w:ascii="Times New Roman" w:hAnsi="Times New Roman"/>
          <w:sz w:val="28"/>
          <w:szCs w:val="28"/>
        </w:rPr>
        <w:t>эпиприступы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гемипарез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85F67">
        <w:rPr>
          <w:rFonts w:ascii="Times New Roman" w:hAnsi="Times New Roman"/>
          <w:sz w:val="28"/>
          <w:szCs w:val="28"/>
        </w:rPr>
        <w:t>астереогноз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Вероятную локализацию экстрамедуллярной опухоли спинного мозга определяют </w:t>
      </w:r>
      <w:proofErr w:type="gramStart"/>
      <w:r w:rsidRPr="00885F67">
        <w:rPr>
          <w:rFonts w:ascii="Times New Roman" w:hAnsi="Times New Roman"/>
          <w:sz w:val="28"/>
          <w:szCs w:val="28"/>
        </w:rPr>
        <w:t>по</w:t>
      </w:r>
      <w:proofErr w:type="gramEnd"/>
      <w:r w:rsidRPr="00885F67">
        <w:rPr>
          <w:rFonts w:ascii="Times New Roman" w:hAnsi="Times New Roman"/>
          <w:sz w:val="28"/>
          <w:szCs w:val="28"/>
        </w:rPr>
        <w:t xml:space="preserve">  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распределению пареза в конечностях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диссоциации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+границе проводниковых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нисходящему проводниковому типу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В клинической картине интрамедуллярной опухоли чаще встречается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+нисходящий проводниковый тип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корешковый болевой синдром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85F67">
        <w:rPr>
          <w:rFonts w:ascii="Times New Roman" w:hAnsi="Times New Roman"/>
          <w:sz w:val="28"/>
          <w:szCs w:val="28"/>
        </w:rPr>
        <w:t>Броун-Секара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Развитие в клинической картине сенсорной афазии наиболее вероятно при локализации опухоли </w:t>
      </w:r>
      <w:proofErr w:type="gramStart"/>
      <w:r w:rsidRPr="00885F67">
        <w:rPr>
          <w:rFonts w:ascii="Times New Roman" w:hAnsi="Times New Roman"/>
          <w:sz w:val="28"/>
          <w:szCs w:val="28"/>
        </w:rPr>
        <w:t>в</w:t>
      </w:r>
      <w:proofErr w:type="gram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+левой лобной доле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затылочной доле доминантного полушария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височной доле доминантного полушария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Укажите </w:t>
      </w:r>
      <w:r w:rsidRPr="00885F67">
        <w:rPr>
          <w:rFonts w:ascii="Times New Roman" w:hAnsi="Times New Roman"/>
          <w:color w:val="000000"/>
          <w:sz w:val="28"/>
          <w:szCs w:val="28"/>
        </w:rPr>
        <w:t>опухоль головного мозга с высоким темпом роста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</w:t>
      </w:r>
      <w:proofErr w:type="spellStart"/>
      <w:r w:rsidRPr="00885F67">
        <w:rPr>
          <w:rFonts w:ascii="Times New Roman" w:hAnsi="Times New Roman"/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Астроцитома  по  гистологической классификации входит в группу опухолей  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оболочек мозга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эмбриональных опухолей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+глиом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Синдром </w:t>
      </w:r>
      <w:proofErr w:type="spellStart"/>
      <w:r w:rsidRPr="00885F67">
        <w:rPr>
          <w:color w:val="000000"/>
          <w:sz w:val="28"/>
          <w:szCs w:val="28"/>
        </w:rPr>
        <w:t>Фостера-Кеннеди</w:t>
      </w:r>
      <w:proofErr w:type="spellEnd"/>
      <w:r w:rsidRPr="00885F67">
        <w:rPr>
          <w:color w:val="000000"/>
          <w:sz w:val="28"/>
          <w:szCs w:val="28"/>
        </w:rPr>
        <w:t xml:space="preserve"> характерен для опухоли </w:t>
      </w: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основания лобной доли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+бугорка турецкого седла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задней черепной ямки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крыла основной кости</w:t>
      </w: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клиническую картину гипертензионного синдрома не входит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застойный диск зрительного нерва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головная боль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рвота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+анизокория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7E7400" w:rsidRPr="00360375" w:rsidRDefault="007E7400" w:rsidP="00360375">
      <w:pPr>
        <w:pStyle w:val="a5"/>
        <w:widowControl/>
        <w:autoSpaceDE/>
        <w:autoSpaceDN/>
        <w:adjustRightInd/>
        <w:ind w:left="392" w:firstLine="0"/>
        <w:rPr>
          <w:rFonts w:ascii="Times New Roman" w:hAnsi="Times New Roman"/>
          <w:sz w:val="28"/>
          <w:szCs w:val="28"/>
        </w:rPr>
      </w:pP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D108B2" w:rsidRPr="00E836D2" w:rsidRDefault="00D108B2" w:rsidP="00D108B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D108B2" w:rsidRPr="00BB5E74" w:rsidRDefault="00D108B2" w:rsidP="00D108B2">
      <w:pPr>
        <w:ind w:firstLine="709"/>
        <w:jc w:val="center"/>
        <w:rPr>
          <w:b/>
          <w:color w:val="000000"/>
          <w:sz w:val="28"/>
          <w:szCs w:val="28"/>
        </w:rPr>
      </w:pPr>
      <w:r w:rsidRPr="00BB5E74">
        <w:rPr>
          <w:b/>
          <w:color w:val="00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7058"/>
      </w:tblGrid>
      <w:tr w:rsidR="00D108B2" w:rsidRPr="00BB5E74" w:rsidTr="00C468A6">
        <w:tc>
          <w:tcPr>
            <w:tcW w:w="3256" w:type="dxa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5E74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</w:t>
            </w:r>
            <w:r w:rsidRPr="00BB5E74">
              <w:rPr>
                <w:color w:val="000000"/>
                <w:sz w:val="28"/>
                <w:szCs w:val="28"/>
              </w:rPr>
              <w:lastRenderedPageBreak/>
              <w:t>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 Оценка «ОТЛИЧНО» выставляется если обучающимся </w:t>
            </w:r>
            <w:r>
              <w:rPr>
                <w:sz w:val="28"/>
                <w:szCs w:val="28"/>
              </w:rPr>
              <w:t xml:space="preserve">в полном объеме представлена информация по теме, соблюдена логика изложения материала, слайды оформлены качественно, содержат </w:t>
            </w:r>
            <w:proofErr w:type="gramStart"/>
            <w:r>
              <w:rPr>
                <w:sz w:val="28"/>
                <w:szCs w:val="28"/>
              </w:rPr>
              <w:t>информацию</w:t>
            </w:r>
            <w:proofErr w:type="gramEnd"/>
            <w:r>
              <w:rPr>
                <w:sz w:val="28"/>
                <w:szCs w:val="28"/>
              </w:rPr>
              <w:t xml:space="preserve"> сбалансированную в текстовом и графическом формате, демонстрируется свободное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и </w:t>
            </w:r>
            <w:r w:rsidRPr="00BB5E74">
              <w:rPr>
                <w:sz w:val="28"/>
                <w:szCs w:val="28"/>
              </w:rPr>
              <w:t>терминологией</w:t>
            </w:r>
            <w:r>
              <w:rPr>
                <w:sz w:val="28"/>
                <w:szCs w:val="28"/>
              </w:rPr>
              <w:t xml:space="preserve">, соблюден регламент, </w:t>
            </w:r>
            <w:r w:rsidRPr="00BB5E74">
              <w:rPr>
                <w:sz w:val="28"/>
                <w:szCs w:val="28"/>
              </w:rPr>
              <w:t>ответы на вопросы верные, четкие.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Оценка «ХОРОШО» выставляется если </w:t>
            </w:r>
            <w:r w:rsidRPr="00BB5E74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информация по теме представлена не в полном объеме, изложение материала недостаточно логичное, слайды оформлены качественно, но содержат информацию не сбалансированную в текстовом и графическом формате, демонстрируется хорошее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и </w:t>
            </w:r>
            <w:r w:rsidRPr="00BB5E74">
              <w:rPr>
                <w:sz w:val="28"/>
                <w:szCs w:val="28"/>
              </w:rPr>
              <w:lastRenderedPageBreak/>
              <w:t>терминологией</w:t>
            </w:r>
            <w:r>
              <w:rPr>
                <w:sz w:val="28"/>
                <w:szCs w:val="28"/>
              </w:rPr>
              <w:t xml:space="preserve">,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>ответы на вопросы верные, но недостаточно четкие.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>Оценка «УДОВЛЕТВОРИТЕЛЬНО»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</w:t>
            </w:r>
            <w:r w:rsidRPr="00BB5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информация по теме представлена  не в полном объеме, не соблюдена логика изложения материала, слайды оформлены недостаточно качественно и содержат информацию, не сбалансированную в текстовом и графическом формате, </w:t>
            </w:r>
            <w:r w:rsidRPr="00BB5E74">
              <w:rPr>
                <w:sz w:val="28"/>
                <w:szCs w:val="28"/>
              </w:rPr>
              <w:t xml:space="preserve">владение </w:t>
            </w:r>
            <w:r>
              <w:rPr>
                <w:sz w:val="28"/>
                <w:szCs w:val="28"/>
              </w:rPr>
              <w:t xml:space="preserve">материалом недостаточно свободное, некоторые термины интерпретируются ошибочно, не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>ответы на вопросы недостаточно четкие, с ошибками в деталях.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Оценка «НЕУДОВЛЕТВОРИТЕЛЬНО» выставляется если </w:t>
            </w:r>
            <w:r>
              <w:rPr>
                <w:sz w:val="28"/>
                <w:szCs w:val="28"/>
              </w:rPr>
              <w:t xml:space="preserve">информация по теме представлена  однобоко, не соблюдена логика изложения материала, слайды оформлены не качественно и содержат </w:t>
            </w:r>
            <w:proofErr w:type="gramStart"/>
            <w:r>
              <w:rPr>
                <w:sz w:val="28"/>
                <w:szCs w:val="28"/>
              </w:rPr>
              <w:t>информацию</w:t>
            </w:r>
            <w:proofErr w:type="gramEnd"/>
            <w:r>
              <w:rPr>
                <w:sz w:val="28"/>
                <w:szCs w:val="28"/>
              </w:rPr>
              <w:t xml:space="preserve"> не сбалансированную в текстовом и графическом формате,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поверхностное, термины интерпретируются ошибочно, не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 xml:space="preserve">ответы на вопросы </w:t>
            </w:r>
            <w:r>
              <w:rPr>
                <w:sz w:val="28"/>
                <w:szCs w:val="28"/>
                <w:shd w:val="clear" w:color="auto" w:fill="FFFFFF"/>
              </w:rPr>
              <w:t xml:space="preserve"> не </w:t>
            </w:r>
            <w:r w:rsidRPr="00BB5E74">
              <w:rPr>
                <w:sz w:val="28"/>
                <w:szCs w:val="28"/>
                <w:shd w:val="clear" w:color="auto" w:fill="FFFFFF"/>
              </w:rPr>
              <w:t>четкие, с ошибками</w:t>
            </w:r>
            <w:r>
              <w:rPr>
                <w:sz w:val="28"/>
                <w:szCs w:val="28"/>
                <w:shd w:val="clear" w:color="auto" w:fill="FFFFFF"/>
              </w:rPr>
              <w:t>, или отсутствуют</w:t>
            </w:r>
            <w:r w:rsidRPr="00BB5E74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108B2" w:rsidRPr="00E836D2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2A420D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108B2" w:rsidRDefault="00D108B2" w:rsidP="00E836D2">
      <w:pPr>
        <w:ind w:firstLine="709"/>
        <w:jc w:val="center"/>
        <w:rPr>
          <w:i/>
          <w:color w:val="000000"/>
          <w:sz w:val="28"/>
          <w:szCs w:val="28"/>
          <w:highlight w:val="red"/>
        </w:rPr>
      </w:pPr>
    </w:p>
    <w:p w:rsidR="00D108B2" w:rsidRDefault="00D108B2" w:rsidP="00E836D2">
      <w:pPr>
        <w:ind w:firstLine="709"/>
        <w:jc w:val="center"/>
        <w:rPr>
          <w:i/>
          <w:color w:val="000000"/>
          <w:sz w:val="28"/>
          <w:szCs w:val="28"/>
          <w:highlight w:val="red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63C24">
        <w:rPr>
          <w:rFonts w:ascii="Times New Roman" w:hAnsi="Times New Roman"/>
          <w:color w:val="000000"/>
          <w:sz w:val="28"/>
          <w:szCs w:val="28"/>
        </w:rPr>
        <w:t xml:space="preserve">письменной форме по зачетным билетам.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  <w:r w:rsidR="00C1084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C10843" w:rsidRDefault="00AA41C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0843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C10843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sz w:val="28"/>
          <w:szCs w:val="28"/>
        </w:rPr>
        <w:t>Рд=Рт</w:t>
      </w:r>
      <w:r w:rsidR="00AA41C0" w:rsidRPr="00C10843">
        <w:rPr>
          <w:rFonts w:ascii="Times New Roman" w:hAnsi="Times New Roman"/>
          <w:sz w:val="28"/>
          <w:szCs w:val="28"/>
        </w:rPr>
        <w:t>+Рб+Рз</w:t>
      </w:r>
      <w:proofErr w:type="spellEnd"/>
      <w:r w:rsidR="004C1CF6" w:rsidRPr="00C10843">
        <w:rPr>
          <w:rFonts w:ascii="Times New Roman" w:hAnsi="Times New Roman"/>
          <w:sz w:val="28"/>
          <w:szCs w:val="28"/>
        </w:rPr>
        <w:t>,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Рб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бонусный рейтинг;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дисциплинарны</w:t>
      </w:r>
      <w:r w:rsidR="000D2EBE">
        <w:rPr>
          <w:rFonts w:ascii="Times New Roman" w:hAnsi="Times New Roman"/>
          <w:sz w:val="28"/>
          <w:szCs w:val="28"/>
        </w:rPr>
        <w:t>й</w:t>
      </w:r>
      <w:r w:rsidRPr="00C10843">
        <w:rPr>
          <w:rFonts w:ascii="Times New Roman" w:hAnsi="Times New Roman"/>
          <w:sz w:val="28"/>
          <w:szCs w:val="28"/>
        </w:rPr>
        <w:t xml:space="preserve"> рейтинг;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4C1CF6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="004C1CF6"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="004C1CF6" w:rsidRPr="00C10843">
        <w:rPr>
          <w:rFonts w:ascii="Times New Roman" w:hAnsi="Times New Roman"/>
          <w:sz w:val="28"/>
          <w:szCs w:val="28"/>
        </w:rPr>
        <w:t xml:space="preserve"> </w:t>
      </w:r>
      <w:r w:rsidRPr="00C10843">
        <w:rPr>
          <w:rFonts w:ascii="Times New Roman" w:hAnsi="Times New Roman"/>
          <w:sz w:val="28"/>
          <w:szCs w:val="28"/>
        </w:rPr>
        <w:t>текущий</w:t>
      </w:r>
      <w:r w:rsidR="004C1CF6" w:rsidRPr="00C10843">
        <w:rPr>
          <w:rFonts w:ascii="Times New Roman" w:hAnsi="Times New Roman"/>
          <w:sz w:val="28"/>
          <w:szCs w:val="28"/>
        </w:rPr>
        <w:t xml:space="preserve"> рейтинг;</w:t>
      </w:r>
    </w:p>
    <w:p w:rsidR="000D2EBE" w:rsidRDefault="000D2EBE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D2EBE" w:rsidRDefault="000D2EBE" w:rsidP="000D2EBE">
      <w:pPr>
        <w:jc w:val="center"/>
        <w:rPr>
          <w:b/>
          <w:sz w:val="28"/>
          <w:szCs w:val="28"/>
        </w:rPr>
      </w:pPr>
      <w:r w:rsidRPr="007C4129">
        <w:rPr>
          <w:b/>
          <w:sz w:val="28"/>
          <w:szCs w:val="28"/>
        </w:rPr>
        <w:t>Правила формирования текущего фактического рейтинга обучающегося</w:t>
      </w:r>
    </w:p>
    <w:p w:rsidR="000D2EBE" w:rsidRDefault="000D2EBE" w:rsidP="000D2EBE">
      <w:pPr>
        <w:jc w:val="center"/>
        <w:rPr>
          <w:b/>
          <w:sz w:val="28"/>
          <w:szCs w:val="28"/>
        </w:rPr>
      </w:pPr>
    </w:p>
    <w:p w:rsidR="000D2EBE" w:rsidRDefault="000D2EBE" w:rsidP="000D2EBE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Дисциплинарный рейтинг по дисциплине «неврология, нейрохирургия, медицинская генетика» (максимально 100 баллов) складывается из суммы баллов:</w:t>
      </w:r>
      <w:r w:rsidRPr="00BE2BD0">
        <w:rPr>
          <w:sz w:val="28"/>
          <w:szCs w:val="28"/>
        </w:rPr>
        <w:t xml:space="preserve"> </w:t>
      </w:r>
    </w:p>
    <w:p w:rsidR="000D2EBE" w:rsidRDefault="000D2EBE" w:rsidP="000D2EBE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текущего фактического рейтинга (максимально 70 баллов);</w:t>
      </w:r>
    </w:p>
    <w:p w:rsidR="000D2EBE" w:rsidRDefault="000D2EBE" w:rsidP="000D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бонусного фактического рейтинга по дисциплине (максимально 15 баллов); </w:t>
      </w:r>
    </w:p>
    <w:p w:rsidR="000D2EBE" w:rsidRDefault="000D2EBE" w:rsidP="000D2E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зачетного или экзаменационного рейтинга (максимально 15 баллов).</w:t>
      </w:r>
    </w:p>
    <w:p w:rsidR="000D2EBE" w:rsidRDefault="000D2EBE" w:rsidP="000D2EBE">
      <w:pPr>
        <w:jc w:val="both"/>
        <w:rPr>
          <w:sz w:val="28"/>
          <w:szCs w:val="28"/>
        </w:rPr>
      </w:pPr>
    </w:p>
    <w:p w:rsidR="000D2EBE" w:rsidRDefault="000D2EBE" w:rsidP="000D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складывается из текущего контроля успеваемости по каждому практическому занятию (устный опрос, тестирование, решение практических заданий). </w:t>
      </w:r>
    </w:p>
    <w:p w:rsidR="000D2EBE" w:rsidRPr="006339C9" w:rsidRDefault="000D2EBE" w:rsidP="000D2EBE">
      <w:pPr>
        <w:jc w:val="center"/>
        <w:rPr>
          <w:b/>
          <w:sz w:val="28"/>
          <w:szCs w:val="28"/>
        </w:rPr>
      </w:pPr>
      <w:r w:rsidRPr="006339C9">
        <w:rPr>
          <w:b/>
          <w:sz w:val="28"/>
          <w:szCs w:val="28"/>
        </w:rPr>
        <w:t>Определение бонусного фактического рейтинга</w:t>
      </w:r>
    </w:p>
    <w:p w:rsidR="000D2EBE" w:rsidRDefault="000D2EBE" w:rsidP="000D2EB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литературного обзора по заданной тематике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обзора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НИРС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создании учебных пособий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презентации  на заданную тему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учебного кинофильма 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0D2EBE" w:rsidTr="00081D27"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конференциях </w:t>
            </w:r>
            <w:r>
              <w:rPr>
                <w:sz w:val="28"/>
                <w:szCs w:val="28"/>
              </w:rPr>
              <w:lastRenderedPageBreak/>
              <w:t>разного уровня</w:t>
            </w:r>
          </w:p>
        </w:tc>
        <w:tc>
          <w:tcPr>
            <w:tcW w:w="3190" w:type="dxa"/>
          </w:tcPr>
          <w:p w:rsidR="000D2EBE" w:rsidRDefault="000D2EBE" w:rsidP="0008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отчета</w:t>
            </w:r>
          </w:p>
        </w:tc>
        <w:tc>
          <w:tcPr>
            <w:tcW w:w="3191" w:type="dxa"/>
          </w:tcPr>
          <w:p w:rsidR="000D2EBE" w:rsidRDefault="000D2EBE" w:rsidP="0008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</w:tbl>
    <w:p w:rsidR="000D2EBE" w:rsidRPr="007C4129" w:rsidRDefault="000D2EBE" w:rsidP="000D2EBE">
      <w:pPr>
        <w:jc w:val="both"/>
        <w:rPr>
          <w:sz w:val="28"/>
          <w:szCs w:val="28"/>
        </w:rPr>
      </w:pPr>
    </w:p>
    <w:p w:rsidR="000D2EBE" w:rsidRDefault="000D2EBE" w:rsidP="000D2E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Зачетный или экзаменационный рейтинг складывается по результатам: </w:t>
      </w:r>
    </w:p>
    <w:p w:rsidR="000D2EBE" w:rsidRDefault="000D2EBE" w:rsidP="000D2E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практического задания (0 – 6 баллов);</w:t>
      </w:r>
    </w:p>
    <w:p w:rsidR="000D2EBE" w:rsidRDefault="000D2EBE" w:rsidP="000D2EBE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результатов тестирования (70% правильных ответов – 1 балл; 80% - 2 </w:t>
      </w:r>
      <w:proofErr w:type="gramEnd"/>
    </w:p>
    <w:p w:rsidR="000D2EBE" w:rsidRDefault="000D2EBE" w:rsidP="000D2E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балла; 90% - 3 балла);</w:t>
      </w:r>
    </w:p>
    <w:p w:rsidR="000D2EBE" w:rsidRDefault="000D2EBE" w:rsidP="000D2EBE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ответ по билету (правильный ответ на 2 вопроса – 6 баллов; правильный</w:t>
      </w:r>
      <w:proofErr w:type="gramEnd"/>
    </w:p>
    <w:p w:rsidR="000D2EBE" w:rsidRDefault="000D2EBE" w:rsidP="000D2E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 на 1 вопрос – 3 балла). </w:t>
      </w:r>
    </w:p>
    <w:p w:rsidR="000D2EBE" w:rsidRPr="00C10843" w:rsidRDefault="000D2EBE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E836D2" w:rsidRDefault="00AA41C0" w:rsidP="00C1084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Неврология как раздела медицины,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10843">
        <w:rPr>
          <w:rFonts w:ascii="Times New Roman" w:hAnsi="Times New Roman"/>
          <w:sz w:val="28"/>
          <w:szCs w:val="28"/>
        </w:rPr>
        <w:t xml:space="preserve">адачи неврологии как науки и предмет неврологии. 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 xml:space="preserve">Функции головного мозга (движения, чувствительность, зрение, слух и т. д., психическая деятельность человека). 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Психические функции человека, локализации функций в головном мозге.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Механизмы формирования неврологических симптомов и синдромов.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Неврологические методы обследования, применяемые для выявления нарушений функции нервной системы.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Способы изучения функций головного мозга  и определения места повреждения головного мозга.</w:t>
      </w:r>
    </w:p>
    <w:p w:rsidR="00C10843" w:rsidRPr="006E35E7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E35E7">
        <w:rPr>
          <w:rFonts w:ascii="Times New Roman" w:hAnsi="Times New Roman"/>
          <w:sz w:val="28"/>
          <w:szCs w:val="28"/>
        </w:rPr>
        <w:t>Понятие о речевой функции</w:t>
      </w:r>
      <w:r>
        <w:rPr>
          <w:rFonts w:ascii="Times New Roman" w:hAnsi="Times New Roman"/>
          <w:sz w:val="28"/>
          <w:szCs w:val="28"/>
        </w:rPr>
        <w:t>, корковые центры речи</w:t>
      </w:r>
      <w:r w:rsidRPr="006E35E7">
        <w:rPr>
          <w:rFonts w:ascii="Times New Roman" w:hAnsi="Times New Roman"/>
          <w:sz w:val="28"/>
          <w:szCs w:val="28"/>
        </w:rPr>
        <w:t xml:space="preserve"> (речь </w:t>
      </w:r>
      <w:proofErr w:type="spellStart"/>
      <w:r w:rsidRPr="006E35E7">
        <w:rPr>
          <w:rFonts w:ascii="Times New Roman" w:hAnsi="Times New Roman"/>
          <w:sz w:val="28"/>
          <w:szCs w:val="28"/>
        </w:rPr>
        <w:t>импрессивная</w:t>
      </w:r>
      <w:proofErr w:type="spellEnd"/>
      <w:r w:rsidRPr="006E35E7">
        <w:rPr>
          <w:rFonts w:ascii="Times New Roman" w:hAnsi="Times New Roman"/>
          <w:sz w:val="28"/>
          <w:szCs w:val="28"/>
        </w:rPr>
        <w:t>, экспрессивная).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афазий и их дифференциальная диагностика (моторная, сенсорная, </w:t>
      </w:r>
      <w:proofErr w:type="spellStart"/>
      <w:r>
        <w:rPr>
          <w:rFonts w:ascii="Times New Roman" w:hAnsi="Times New Roman"/>
          <w:sz w:val="28"/>
          <w:szCs w:val="28"/>
        </w:rPr>
        <w:t>амнестическая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семантическая). 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 xml:space="preserve">. Виды </w:t>
      </w:r>
      <w:proofErr w:type="spellStart"/>
      <w:r>
        <w:rPr>
          <w:rFonts w:ascii="Times New Roman" w:hAnsi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sz w:val="28"/>
          <w:szCs w:val="28"/>
        </w:rPr>
        <w:t>, локализация в коре мозга. Агнозии (зрительная, слуховая, сенсорная, вестибулярная, вкусовая, обонятельная).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>
        <w:rPr>
          <w:rFonts w:ascii="Times New Roman" w:hAnsi="Times New Roman"/>
          <w:sz w:val="28"/>
          <w:szCs w:val="28"/>
        </w:rPr>
        <w:t>апраксий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моторная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идеаторная</w:t>
      </w:r>
      <w:proofErr w:type="spellEnd"/>
      <w:r>
        <w:rPr>
          <w:rFonts w:ascii="Times New Roman" w:hAnsi="Times New Roman"/>
          <w:sz w:val="28"/>
          <w:szCs w:val="28"/>
        </w:rPr>
        <w:t>, конструктивная).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памяти. Виды амнезий (</w:t>
      </w:r>
      <w:proofErr w:type="spellStart"/>
      <w:r>
        <w:rPr>
          <w:rFonts w:ascii="Times New Roman" w:hAnsi="Times New Roman"/>
          <w:sz w:val="28"/>
          <w:szCs w:val="28"/>
        </w:rPr>
        <w:t>антероградная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конградная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ретроградная</w:t>
      </w:r>
      <w:proofErr w:type="gramEnd"/>
      <w:r>
        <w:rPr>
          <w:rFonts w:ascii="Times New Roman" w:hAnsi="Times New Roman"/>
          <w:sz w:val="28"/>
          <w:szCs w:val="28"/>
        </w:rPr>
        <w:t>, фиксационная, прогрессирующая).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угловой извилины доминантного полушария мозга и их нарушения (</w:t>
      </w:r>
      <w:proofErr w:type="spellStart"/>
      <w:r>
        <w:rPr>
          <w:rFonts w:ascii="Times New Roman" w:hAnsi="Times New Roman"/>
          <w:sz w:val="28"/>
          <w:szCs w:val="28"/>
        </w:rPr>
        <w:t>акалькулия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амузия</w:t>
      </w:r>
      <w:proofErr w:type="spellEnd"/>
      <w:r>
        <w:rPr>
          <w:rFonts w:ascii="Times New Roman" w:hAnsi="Times New Roman"/>
          <w:sz w:val="28"/>
          <w:szCs w:val="28"/>
        </w:rPr>
        <w:t>, алексия).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Синдромы угнетения и помрачения сознания. Шкала комы Глазго.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360375">
        <w:rPr>
          <w:rFonts w:ascii="Times New Roman" w:hAnsi="Times New Roman"/>
          <w:sz w:val="28"/>
          <w:szCs w:val="28"/>
        </w:rPr>
        <w:t>Посткоматозные</w:t>
      </w:r>
      <w:proofErr w:type="spellEnd"/>
      <w:r w:rsidRPr="00360375">
        <w:rPr>
          <w:rFonts w:ascii="Times New Roman" w:hAnsi="Times New Roman"/>
          <w:sz w:val="28"/>
          <w:szCs w:val="28"/>
        </w:rPr>
        <w:t xml:space="preserve"> состояния, дифференциальная диагностика</w:t>
      </w:r>
      <w:r>
        <w:rPr>
          <w:rFonts w:ascii="Times New Roman" w:hAnsi="Times New Roman"/>
          <w:sz w:val="28"/>
          <w:szCs w:val="28"/>
        </w:rPr>
        <w:t>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Клиническая анатомия и физиология двигательного анализатора.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 xml:space="preserve">Клинические признаки периферического и центрального паралича (обратить внимание на состояние рефлексов, тонуса, трофики мышц). </w:t>
      </w:r>
    </w:p>
    <w:p w:rsid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 xml:space="preserve">Клиническая анатомия проводников поверхностной и глубокой чувствительности (болевой, температурной, </w:t>
      </w:r>
      <w:proofErr w:type="spellStart"/>
      <w:r w:rsidRPr="00C10843">
        <w:rPr>
          <w:rFonts w:ascii="Times New Roman" w:hAnsi="Times New Roman"/>
          <w:sz w:val="28"/>
          <w:szCs w:val="28"/>
        </w:rPr>
        <w:t>проприоцептивной</w:t>
      </w:r>
      <w:proofErr w:type="spellEnd"/>
      <w:r w:rsidRPr="00C10843">
        <w:rPr>
          <w:rFonts w:ascii="Times New Roman" w:hAnsi="Times New Roman"/>
          <w:sz w:val="28"/>
          <w:szCs w:val="28"/>
        </w:rPr>
        <w:t>).</w:t>
      </w:r>
    </w:p>
    <w:p w:rsidR="00C10843" w:rsidRP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Типы расстройства чувствительности (периферический, спинальный, церебральный).</w:t>
      </w:r>
    </w:p>
    <w:p w:rsidR="00C10843" w:rsidRP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Объективные методы исследования структуры головного и спинного мозга, мозгового кровообращения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8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МРТ, КТ, ПЭТ, </w:t>
      </w:r>
      <w:r w:rsidRPr="00C10843">
        <w:rPr>
          <w:rFonts w:ascii="Times New Roman" w:hAnsi="Times New Roman"/>
          <w:sz w:val="28"/>
          <w:szCs w:val="28"/>
        </w:rPr>
        <w:t xml:space="preserve">церебральная ангиография, </w:t>
      </w:r>
      <w:r>
        <w:rPr>
          <w:rFonts w:ascii="Times New Roman" w:hAnsi="Times New Roman"/>
          <w:sz w:val="28"/>
          <w:szCs w:val="28"/>
        </w:rPr>
        <w:t xml:space="preserve">УСГ, ДС, УЗДГ). </w:t>
      </w:r>
      <w:r w:rsidRPr="00C10843">
        <w:rPr>
          <w:rFonts w:ascii="Times New Roman" w:hAnsi="Times New Roman"/>
          <w:sz w:val="28"/>
          <w:szCs w:val="28"/>
        </w:rPr>
        <w:t xml:space="preserve"> </w:t>
      </w:r>
    </w:p>
    <w:p w:rsidR="00C10843" w:rsidRPr="0064370A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color w:val="000000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Методы исследования функции центральной и периферической нервной системы</w:t>
      </w:r>
      <w:r>
        <w:rPr>
          <w:rFonts w:ascii="Times New Roman" w:hAnsi="Times New Roman"/>
          <w:sz w:val="28"/>
          <w:szCs w:val="28"/>
        </w:rPr>
        <w:t xml:space="preserve"> (ЭЭГ, ВП, ЭМГ).</w:t>
      </w:r>
      <w:r w:rsidRPr="00C10843">
        <w:rPr>
          <w:rFonts w:ascii="Times New Roman" w:hAnsi="Times New Roman"/>
          <w:sz w:val="28"/>
          <w:szCs w:val="28"/>
        </w:rPr>
        <w:t xml:space="preserve"> 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lastRenderedPageBreak/>
        <w:t>Патоморфологическая классификация геморрагических инсультов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Клиника геморрагического инсульта.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Степени тяжести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субарахноидально-паренхиматозного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кровоизлияния по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Ханту-Хессу</w:t>
      </w:r>
      <w:proofErr w:type="spellEnd"/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Классификация острых 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>церебральных ишемий.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Клиника ишемического инсульта 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каротидном 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NewRomanPSMT Cyr" w:hAnsi="TimesNewRomanPSMT Cyr" w:cs="TimesNewRomanPSMT Cyr"/>
          <w:color w:val="000000"/>
          <w:sz w:val="28"/>
          <w:szCs w:val="28"/>
        </w:rPr>
        <w:t>вертебро-базилярном</w:t>
      </w:r>
      <w:proofErr w:type="spellEnd"/>
      <w:proofErr w:type="gram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бассейне</w:t>
      </w:r>
      <w:r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Патогенетические п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одтипы ишемического инсульта </w:t>
      </w:r>
    </w:p>
    <w:p w:rsidR="00C10843" w:rsidRP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proofErr w:type="spellStart"/>
      <w:r w:rsidRPr="00C10843">
        <w:rPr>
          <w:color w:val="000000"/>
          <w:sz w:val="28"/>
          <w:szCs w:val="28"/>
        </w:rPr>
        <w:t>Дисциркуляторная</w:t>
      </w:r>
      <w:proofErr w:type="spellEnd"/>
      <w:r w:rsidRPr="00C10843">
        <w:rPr>
          <w:color w:val="000000"/>
          <w:sz w:val="28"/>
          <w:szCs w:val="28"/>
        </w:rPr>
        <w:t xml:space="preserve"> энцефалопатия. Клиническая, нейропсихологическая и </w:t>
      </w:r>
      <w:proofErr w:type="spellStart"/>
      <w:r w:rsidRPr="00C10843">
        <w:rPr>
          <w:color w:val="000000"/>
          <w:sz w:val="28"/>
          <w:szCs w:val="28"/>
        </w:rPr>
        <w:t>МРТ-диагностика</w:t>
      </w:r>
      <w:proofErr w:type="spellEnd"/>
      <w:r w:rsidRPr="00C10843">
        <w:rPr>
          <w:color w:val="000000"/>
          <w:sz w:val="28"/>
          <w:szCs w:val="28"/>
        </w:rPr>
        <w:t xml:space="preserve"> </w:t>
      </w:r>
      <w:proofErr w:type="spellStart"/>
      <w:r w:rsidRPr="00C10843">
        <w:rPr>
          <w:color w:val="000000"/>
          <w:sz w:val="28"/>
          <w:szCs w:val="28"/>
        </w:rPr>
        <w:t>дисциркуляторной</w:t>
      </w:r>
      <w:proofErr w:type="spellEnd"/>
      <w:r w:rsidRPr="00C10843">
        <w:rPr>
          <w:color w:val="000000"/>
          <w:sz w:val="28"/>
          <w:szCs w:val="28"/>
        </w:rPr>
        <w:t xml:space="preserve"> энцефалопатии.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680E70">
        <w:rPr>
          <w:color w:val="000000"/>
          <w:sz w:val="28"/>
          <w:szCs w:val="28"/>
        </w:rPr>
        <w:t xml:space="preserve">Основные подходы к лечению и психологической </w:t>
      </w:r>
      <w:proofErr w:type="gramStart"/>
      <w:r w:rsidRPr="00680E70">
        <w:rPr>
          <w:color w:val="000000"/>
          <w:sz w:val="28"/>
          <w:szCs w:val="28"/>
        </w:rPr>
        <w:t>помощи</w:t>
      </w:r>
      <w:proofErr w:type="gramEnd"/>
      <w:r w:rsidRPr="00680E70">
        <w:rPr>
          <w:color w:val="000000"/>
          <w:sz w:val="28"/>
          <w:szCs w:val="28"/>
        </w:rPr>
        <w:t xml:space="preserve"> больным с дисциркуляторной энцефалопатией.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 xml:space="preserve">Принципы классификации опухолей головного и спинного мозга (по локализации, </w:t>
      </w:r>
      <w:proofErr w:type="gramStart"/>
      <w:r w:rsidRPr="00C10843">
        <w:rPr>
          <w:color w:val="000000"/>
          <w:sz w:val="28"/>
          <w:szCs w:val="28"/>
        </w:rPr>
        <w:t>гистологическая</w:t>
      </w:r>
      <w:proofErr w:type="gramEnd"/>
      <w:r w:rsidRPr="00C10843">
        <w:rPr>
          <w:color w:val="000000"/>
          <w:sz w:val="28"/>
          <w:szCs w:val="28"/>
        </w:rPr>
        <w:t>, по степени злокачественности).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 xml:space="preserve">Клиническая картина опухолей головного </w:t>
      </w:r>
      <w:r>
        <w:rPr>
          <w:color w:val="000000"/>
          <w:sz w:val="28"/>
          <w:szCs w:val="28"/>
        </w:rPr>
        <w:t xml:space="preserve">и спинного мозга. </w:t>
      </w:r>
    </w:p>
    <w:p w:rsidR="00C10843" w:rsidRP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>Методы лечения нейроонкологических больных (способы операций, лучевая и химиотерапия).</w:t>
      </w:r>
    </w:p>
    <w:p w:rsidR="00C10843" w:rsidRP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C10843">
        <w:rPr>
          <w:rFonts w:ascii="Times New Roman" w:hAnsi="Times New Roman"/>
          <w:snapToGrid w:val="0"/>
          <w:sz w:val="28"/>
          <w:szCs w:val="28"/>
        </w:rPr>
        <w:t xml:space="preserve">Классификация ЧМТ по тяжести повреждения </w:t>
      </w:r>
      <w:r>
        <w:rPr>
          <w:rFonts w:ascii="Times New Roman" w:hAnsi="Times New Roman"/>
          <w:snapToGrid w:val="0"/>
          <w:sz w:val="28"/>
          <w:szCs w:val="28"/>
        </w:rPr>
        <w:t>головного и спинного мозга</w:t>
      </w:r>
      <w:r w:rsidRPr="00C10843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Классификация и механизмы образования травматических оболочечных гематом, повреждений черепа. </w:t>
      </w:r>
    </w:p>
    <w:p w:rsid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Особенности клинической картины различных повреждений и н</w:t>
      </w:r>
      <w:r w:rsidRPr="0034752D">
        <w:rPr>
          <w:rFonts w:ascii="Times New Roman" w:hAnsi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 высших корковых функций при контузии головного мозга.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C10843" w:rsidRP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Психологическая помощь пострадавшим в остром периоде и  комплексной терапии последствий ЧМТ и ПСМТ.</w:t>
      </w:r>
    </w:p>
    <w:p w:rsidR="00C10843" w:rsidRDefault="00C10843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6037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  <w:proofErr w:type="gramEnd"/>
    </w:p>
    <w:p w:rsidR="00876450" w:rsidRPr="00876450" w:rsidRDefault="00876450" w:rsidP="008764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</w:t>
      </w:r>
      <w:r w:rsidRPr="00876450">
        <w:rPr>
          <w:b/>
          <w:color w:val="000000"/>
          <w:sz w:val="28"/>
          <w:szCs w:val="28"/>
        </w:rPr>
        <w:t>___________________________________________________________________</w:t>
      </w:r>
    </w:p>
    <w:p w:rsidR="00876450" w:rsidRPr="00876450" w:rsidRDefault="00876450" w:rsidP="00876450">
      <w:pPr>
        <w:pStyle w:val="a5"/>
        <w:ind w:left="0" w:firstLine="709"/>
        <w:jc w:val="center"/>
        <w:rPr>
          <w:rFonts w:ascii="Times New Roman" w:hAnsi="Times New Roman"/>
          <w:color w:val="000000"/>
        </w:rPr>
      </w:pPr>
      <w:r w:rsidRPr="00876450">
        <w:rPr>
          <w:rFonts w:ascii="Times New Roman" w:hAnsi="Times New Roman"/>
          <w:color w:val="000000"/>
        </w:rPr>
        <w:t>(на бумажных носителях, в информационной системе Университета)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C10843" w:rsidRDefault="00C10843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056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2D0569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5108E6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неврологии, медицинской генетики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2D0569">
        <w:rPr>
          <w:sz w:val="28"/>
          <w:szCs w:val="28"/>
        </w:rPr>
        <w:t>: клиническая психология</w:t>
      </w:r>
      <w:r w:rsidRPr="00E836D2">
        <w:rPr>
          <w:sz w:val="28"/>
          <w:szCs w:val="28"/>
        </w:rPr>
        <w:t xml:space="preserve">   </w:t>
      </w:r>
    </w:p>
    <w:p w:rsidR="005108E6" w:rsidRPr="00E836D2" w:rsidRDefault="002D0569" w:rsidP="005108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5108E6" w:rsidRPr="00E836D2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: неврология 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2D0569">
        <w:rPr>
          <w:b/>
          <w:sz w:val="28"/>
          <w:szCs w:val="28"/>
        </w:rPr>
        <w:t>ЗАЧЕТНЫЙ  БИЛЕТ №</w:t>
      </w:r>
      <w:r w:rsidR="002D0569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9B14D2" w:rsidRDefault="002D0569" w:rsidP="005108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14D2">
        <w:rPr>
          <w:rFonts w:ascii="Times New Roman" w:hAnsi="Times New Roman"/>
          <w:sz w:val="28"/>
          <w:szCs w:val="28"/>
        </w:rPr>
        <w:t>Локализация функций в головном мозге.</w:t>
      </w:r>
    </w:p>
    <w:p w:rsidR="005108E6" w:rsidRPr="009B14D2" w:rsidRDefault="009B14D2" w:rsidP="005108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14D2">
        <w:rPr>
          <w:rFonts w:ascii="Times New Roman" w:hAnsi="Times New Roman"/>
          <w:sz w:val="28"/>
          <w:szCs w:val="28"/>
        </w:rPr>
        <w:t>Классификация острых церебральных ишемий.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r w:rsidR="009B14D2">
        <w:rPr>
          <w:sz w:val="28"/>
          <w:szCs w:val="28"/>
        </w:rPr>
        <w:t>:                                                      проф. А.М. Долгов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9B14D2" w:rsidRDefault="009B14D2" w:rsidP="005108E6">
      <w:pPr>
        <w:ind w:firstLine="709"/>
        <w:rPr>
          <w:bCs/>
          <w:sz w:val="28"/>
          <w:szCs w:val="28"/>
          <w:shd w:val="clear" w:color="auto" w:fill="FFFFFF"/>
        </w:rPr>
      </w:pPr>
      <w:r w:rsidRPr="009B14D2">
        <w:rPr>
          <w:sz w:val="28"/>
          <w:szCs w:val="28"/>
        </w:rPr>
        <w:t xml:space="preserve">Декан </w:t>
      </w:r>
      <w:r w:rsidR="005108E6" w:rsidRPr="009B14D2">
        <w:rPr>
          <w:sz w:val="28"/>
          <w:szCs w:val="28"/>
        </w:rPr>
        <w:t>факультета</w:t>
      </w:r>
      <w:r w:rsidRPr="009B14D2">
        <w:rPr>
          <w:sz w:val="28"/>
          <w:szCs w:val="28"/>
        </w:rPr>
        <w:t xml:space="preserve"> </w:t>
      </w:r>
      <w:r w:rsidRPr="009B14D2">
        <w:rPr>
          <w:bCs/>
          <w:sz w:val="28"/>
          <w:szCs w:val="28"/>
          <w:shd w:val="clear" w:color="auto" w:fill="FFFFFF"/>
        </w:rPr>
        <w:t>фармацевтического, высшего сестринского образования,</w:t>
      </w:r>
    </w:p>
    <w:p w:rsidR="005108E6" w:rsidRPr="009B14D2" w:rsidRDefault="009B14D2" w:rsidP="005108E6">
      <w:pPr>
        <w:ind w:firstLine="709"/>
        <w:rPr>
          <w:sz w:val="28"/>
          <w:szCs w:val="28"/>
        </w:rPr>
      </w:pPr>
      <w:r w:rsidRPr="009B14D2">
        <w:rPr>
          <w:bCs/>
          <w:sz w:val="28"/>
          <w:szCs w:val="28"/>
          <w:shd w:val="clear" w:color="auto" w:fill="FFFFFF"/>
        </w:rPr>
        <w:t>клинической психологии</w:t>
      </w:r>
      <w:r>
        <w:rPr>
          <w:sz w:val="28"/>
          <w:szCs w:val="28"/>
        </w:rPr>
        <w:t xml:space="preserve">:                                       </w:t>
      </w:r>
      <w:r w:rsidR="005108E6" w:rsidRPr="009B14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доц. И.В. Михайлова</w:t>
      </w:r>
      <w:r w:rsidR="005108E6" w:rsidRPr="009B14D2">
        <w:rPr>
          <w:sz w:val="28"/>
          <w:szCs w:val="28"/>
        </w:rPr>
        <w:t xml:space="preserve">                                   </w:t>
      </w:r>
    </w:p>
    <w:p w:rsidR="005108E6" w:rsidRDefault="00163C24" w:rsidP="00163C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108E6"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9B14D2" w:rsidRDefault="009B14D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9B14D2" w:rsidRDefault="009B14D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E7400" w:rsidRPr="00E836D2" w:rsidTr="005108E6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ОК-1 </w:t>
            </w:r>
            <w:r>
              <w:rPr>
                <w:color w:val="000000"/>
                <w:sz w:val="28"/>
                <w:szCs w:val="28"/>
              </w:rPr>
              <w:t>способность к абстрактному мышлению, анализу и синтезу</w:t>
            </w:r>
            <w:r w:rsidRPr="00E836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о</w:t>
            </w:r>
            <w:r w:rsidRPr="00ED3651">
              <w:rPr>
                <w:color w:val="000000"/>
                <w:sz w:val="28"/>
                <w:szCs w:val="28"/>
              </w:rPr>
              <w:t>сновы смежных медицинских дисциплин. Объективные методы исследования нервной системы. Основные симптомы и синдромы поражения нервной системы. Этиологию, патогенез, клинику и диагностику основных заболеваний нервной</w:t>
            </w:r>
            <w:r>
              <w:rPr>
                <w:color w:val="000000"/>
                <w:sz w:val="28"/>
                <w:szCs w:val="28"/>
              </w:rPr>
              <w:t xml:space="preserve"> системы.</w:t>
            </w:r>
            <w:r w:rsidRPr="00ED36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7E7400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E7400"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>1-6; 21-34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ED3651">
              <w:rPr>
                <w:color w:val="000000"/>
                <w:sz w:val="28"/>
                <w:szCs w:val="28"/>
              </w:rPr>
              <w:t>ценить результаты основных и дополнительных методов исследования. Определить топику поражения.</w:t>
            </w:r>
          </w:p>
        </w:tc>
        <w:tc>
          <w:tcPr>
            <w:tcW w:w="3200" w:type="dxa"/>
          </w:tcPr>
          <w:p w:rsidR="007E7400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E7400"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19</w:t>
            </w:r>
            <w:r w:rsidR="007E7400"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Pr="00457A04">
              <w:rPr>
                <w:color w:val="000000"/>
                <w:sz w:val="28"/>
                <w:szCs w:val="28"/>
              </w:rPr>
              <w:t>етодикой проведения опроса и собора анамнеза у неврологического больного, оценки неврологического статуса, выявления симптомов поражения нервной системы, установления неврологических синдромов.</w:t>
            </w:r>
          </w:p>
        </w:tc>
        <w:tc>
          <w:tcPr>
            <w:tcW w:w="3200" w:type="dxa"/>
          </w:tcPr>
          <w:p w:rsidR="007E7400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E7400"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1-14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7E7400" w:rsidRPr="00E836D2" w:rsidRDefault="00360375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r w:rsidRPr="00457A04">
              <w:rPr>
                <w:sz w:val="28"/>
                <w:szCs w:val="28"/>
              </w:rPr>
              <w:t xml:space="preserve">способность планировать и самостоятельно проводить психодиагностическое обследование пациента в соответствии с конкретными задачами и </w:t>
            </w:r>
            <w:proofErr w:type="spellStart"/>
            <w:r w:rsidRPr="00457A04">
              <w:rPr>
                <w:sz w:val="28"/>
                <w:szCs w:val="28"/>
              </w:rPr>
              <w:t>этико-деонтологическими</w:t>
            </w:r>
            <w:proofErr w:type="spellEnd"/>
            <w:r w:rsidRPr="00457A04">
              <w:rPr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457A04">
              <w:rPr>
                <w:sz w:val="28"/>
                <w:szCs w:val="28"/>
              </w:rPr>
              <w:t>культуральных</w:t>
            </w:r>
            <w:proofErr w:type="spellEnd"/>
            <w:r w:rsidRPr="00457A04">
              <w:rPr>
                <w:sz w:val="28"/>
                <w:szCs w:val="28"/>
              </w:rPr>
              <w:t xml:space="preserve"> и индивидуально-психологических характеристик</w:t>
            </w:r>
          </w:p>
        </w:tc>
        <w:tc>
          <w:tcPr>
            <w:tcW w:w="2359" w:type="dxa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м</w:t>
            </w:r>
            <w:r w:rsidRPr="00457A04">
              <w:rPr>
                <w:color w:val="000000"/>
                <w:sz w:val="28"/>
                <w:szCs w:val="28"/>
              </w:rPr>
              <w:t>етоды изучения функций головного мозга, анализа возникших нарушений психической деятельности, уточнения места повреждения головного мозга.</w:t>
            </w:r>
          </w:p>
        </w:tc>
        <w:tc>
          <w:tcPr>
            <w:tcW w:w="3200" w:type="dxa"/>
          </w:tcPr>
          <w:p w:rsidR="007E7400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E7400" w:rsidRPr="00E836D2">
              <w:rPr>
                <w:color w:val="000000"/>
                <w:sz w:val="28"/>
                <w:szCs w:val="28"/>
              </w:rPr>
              <w:t>опрос №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и</w:t>
            </w:r>
            <w:r w:rsidRPr="00457A04">
              <w:rPr>
                <w:color w:val="000000"/>
                <w:sz w:val="28"/>
                <w:szCs w:val="28"/>
              </w:rPr>
              <w:t>спользовать приобретенные знания по анатомии и физиологии, основным диагностическим алгоритмам в неврологии для применения в практике клинического психолога.</w:t>
            </w:r>
          </w:p>
        </w:tc>
        <w:tc>
          <w:tcPr>
            <w:tcW w:w="3200" w:type="dxa"/>
          </w:tcPr>
          <w:p w:rsidR="007E7400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</w:t>
            </w:r>
            <w:r w:rsidR="007E7400"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27</w:t>
            </w:r>
            <w:r w:rsidR="007E7400"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360375" w:rsidRPr="00E836D2" w:rsidTr="00F75BD4">
        <w:trPr>
          <w:trHeight w:val="2898"/>
        </w:trPr>
        <w:tc>
          <w:tcPr>
            <w:tcW w:w="988" w:type="dxa"/>
            <w:vMerge/>
          </w:tcPr>
          <w:p w:rsidR="00360375" w:rsidRPr="00E836D2" w:rsidRDefault="0036037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60375" w:rsidRPr="00E836D2" w:rsidRDefault="0036037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60375" w:rsidRPr="00E836D2" w:rsidRDefault="00360375" w:rsidP="003603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Pr="00457A04">
              <w:rPr>
                <w:color w:val="000000"/>
                <w:sz w:val="28"/>
                <w:szCs w:val="28"/>
              </w:rPr>
              <w:t>етодами психологической диагностики и коррекции нарушенных функций центральной нервной системы.</w:t>
            </w:r>
          </w:p>
        </w:tc>
        <w:tc>
          <w:tcPr>
            <w:tcW w:w="3200" w:type="dxa"/>
          </w:tcPr>
          <w:p w:rsidR="00360375" w:rsidRPr="00E836D2" w:rsidRDefault="00C10843" w:rsidP="00C108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360375"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27,34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0A" w:rsidRDefault="00190E0A" w:rsidP="007E7400">
      <w:r>
        <w:separator/>
      </w:r>
    </w:p>
  </w:endnote>
  <w:endnote w:type="continuationSeparator" w:id="0">
    <w:p w:rsidR="00190E0A" w:rsidRDefault="00190E0A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B14D2" w:rsidRDefault="008E701B">
        <w:pPr>
          <w:pStyle w:val="ab"/>
          <w:jc w:val="right"/>
        </w:pPr>
        <w:fldSimple w:instr="PAGE   \* MERGEFORMAT">
          <w:r w:rsidR="000D2EBE">
            <w:rPr>
              <w:noProof/>
            </w:rPr>
            <w:t>23</w:t>
          </w:r>
        </w:fldSimple>
      </w:p>
    </w:sdtContent>
  </w:sdt>
  <w:p w:rsidR="009B14D2" w:rsidRDefault="009B14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0A" w:rsidRDefault="00190E0A" w:rsidP="007E7400">
      <w:r>
        <w:separator/>
      </w:r>
    </w:p>
  </w:footnote>
  <w:footnote w:type="continuationSeparator" w:id="0">
    <w:p w:rsidR="00190E0A" w:rsidRDefault="00190E0A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6636C0"/>
    <w:lvl w:ilvl="0">
      <w:numFmt w:val="decimal"/>
      <w:lvlText w:val="*"/>
      <w:lvlJc w:val="left"/>
    </w:lvl>
  </w:abstractNum>
  <w:abstractNum w:abstractNumId="1">
    <w:nsid w:val="005E3656"/>
    <w:multiLevelType w:val="hybridMultilevel"/>
    <w:tmpl w:val="F39E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55CFC"/>
    <w:multiLevelType w:val="hybridMultilevel"/>
    <w:tmpl w:val="90463B4C"/>
    <w:lvl w:ilvl="0" w:tplc="250E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F0B"/>
    <w:multiLevelType w:val="hybridMultilevel"/>
    <w:tmpl w:val="960017A6"/>
    <w:lvl w:ilvl="0" w:tplc="7DD82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A0B29"/>
    <w:multiLevelType w:val="hybridMultilevel"/>
    <w:tmpl w:val="16D2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2F6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F7375"/>
    <w:multiLevelType w:val="hybridMultilevel"/>
    <w:tmpl w:val="37A88A78"/>
    <w:lvl w:ilvl="0" w:tplc="A0BCF3F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>
    <w:nsid w:val="16FB51C6"/>
    <w:multiLevelType w:val="hybridMultilevel"/>
    <w:tmpl w:val="8F0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732A"/>
    <w:multiLevelType w:val="singleLevel"/>
    <w:tmpl w:val="D82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9AA4422"/>
    <w:multiLevelType w:val="hybridMultilevel"/>
    <w:tmpl w:val="CA64E2BE"/>
    <w:lvl w:ilvl="0" w:tplc="5E9025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C6C4C"/>
    <w:multiLevelType w:val="hybridMultilevel"/>
    <w:tmpl w:val="1AF6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03140"/>
    <w:multiLevelType w:val="hybridMultilevel"/>
    <w:tmpl w:val="1E16B4D2"/>
    <w:lvl w:ilvl="0" w:tplc="05FE570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1">
    <w:nsid w:val="2C0623CA"/>
    <w:multiLevelType w:val="singleLevel"/>
    <w:tmpl w:val="2E3899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CF85F4A"/>
    <w:multiLevelType w:val="hybridMultilevel"/>
    <w:tmpl w:val="CD000F24"/>
    <w:lvl w:ilvl="0" w:tplc="DDCEB530">
      <w:start w:val="1"/>
      <w:numFmt w:val="decimal"/>
      <w:lvlText w:val="%1."/>
      <w:lvlJc w:val="left"/>
      <w:pPr>
        <w:ind w:left="888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834AF"/>
    <w:multiLevelType w:val="hybridMultilevel"/>
    <w:tmpl w:val="A3A6998C"/>
    <w:lvl w:ilvl="0" w:tplc="8FF66A7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2FA21837"/>
    <w:multiLevelType w:val="singleLevel"/>
    <w:tmpl w:val="387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0113C73"/>
    <w:multiLevelType w:val="hybridMultilevel"/>
    <w:tmpl w:val="D9FAEF50"/>
    <w:lvl w:ilvl="0" w:tplc="8654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75677"/>
    <w:multiLevelType w:val="hybridMultilevel"/>
    <w:tmpl w:val="C9BE203E"/>
    <w:lvl w:ilvl="0" w:tplc="B3822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20232E2"/>
    <w:multiLevelType w:val="singleLevel"/>
    <w:tmpl w:val="8BBAE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AC25D12"/>
    <w:multiLevelType w:val="hybridMultilevel"/>
    <w:tmpl w:val="5AF6FC4E"/>
    <w:lvl w:ilvl="0" w:tplc="41F84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3FFE47C8"/>
    <w:multiLevelType w:val="singleLevel"/>
    <w:tmpl w:val="34D09C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43E20986"/>
    <w:multiLevelType w:val="singleLevel"/>
    <w:tmpl w:val="34D09C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AD878F2"/>
    <w:multiLevelType w:val="multilevel"/>
    <w:tmpl w:val="81F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046B2"/>
    <w:multiLevelType w:val="singleLevel"/>
    <w:tmpl w:val="5836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>
    <w:nsid w:val="521F3803"/>
    <w:multiLevelType w:val="hybridMultilevel"/>
    <w:tmpl w:val="22FCA11A"/>
    <w:lvl w:ilvl="0" w:tplc="F9106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082F"/>
    <w:multiLevelType w:val="hybridMultilevel"/>
    <w:tmpl w:val="4206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23440"/>
    <w:multiLevelType w:val="hybridMultilevel"/>
    <w:tmpl w:val="1AB2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C13BE"/>
    <w:multiLevelType w:val="singleLevel"/>
    <w:tmpl w:val="3EA255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58EA6373"/>
    <w:multiLevelType w:val="hybridMultilevel"/>
    <w:tmpl w:val="E6BAF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BE70105"/>
    <w:multiLevelType w:val="hybridMultilevel"/>
    <w:tmpl w:val="88F46698"/>
    <w:lvl w:ilvl="0" w:tplc="939E9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4340DD"/>
    <w:multiLevelType w:val="hybridMultilevel"/>
    <w:tmpl w:val="729A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68CA6D3E"/>
    <w:multiLevelType w:val="singleLevel"/>
    <w:tmpl w:val="40F4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E336CD2"/>
    <w:multiLevelType w:val="multilevel"/>
    <w:tmpl w:val="0910FCEC"/>
    <w:lvl w:ilvl="0">
      <w:start w:val="1"/>
      <w:numFmt w:val="decimal"/>
      <w:lvlText w:val="%1."/>
      <w:legacy w:legacy="1" w:legacySpace="0" w:legacyIndent="429"/>
      <w:lvlJc w:val="left"/>
      <w:rPr>
        <w:rFonts w:ascii="Courier New" w:hAnsi="Courier New" w:cs="Courier New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E557F25"/>
    <w:multiLevelType w:val="hybridMultilevel"/>
    <w:tmpl w:val="42BE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81B27"/>
    <w:multiLevelType w:val="hybridMultilevel"/>
    <w:tmpl w:val="B76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33491"/>
    <w:multiLevelType w:val="hybridMultilevel"/>
    <w:tmpl w:val="D19E353A"/>
    <w:lvl w:ilvl="0" w:tplc="454833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331AC6"/>
    <w:multiLevelType w:val="hybridMultilevel"/>
    <w:tmpl w:val="C5C46FAC"/>
    <w:lvl w:ilvl="0" w:tplc="D3482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A1771"/>
    <w:multiLevelType w:val="hybridMultilevel"/>
    <w:tmpl w:val="9DB48A24"/>
    <w:lvl w:ilvl="0" w:tplc="813A0434">
      <w:start w:val="1"/>
      <w:numFmt w:val="decimal"/>
      <w:lvlText w:val="%1."/>
      <w:lvlJc w:val="left"/>
      <w:pPr>
        <w:ind w:left="10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23328"/>
    <w:multiLevelType w:val="hybridMultilevel"/>
    <w:tmpl w:val="4A667B0A"/>
    <w:lvl w:ilvl="0" w:tplc="F7F07356">
      <w:start w:val="1"/>
      <w:numFmt w:val="decimal"/>
      <w:lvlText w:val="%1."/>
      <w:lvlJc w:val="left"/>
      <w:pPr>
        <w:ind w:left="15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>
    <w:nsid w:val="76C70BB4"/>
    <w:multiLevelType w:val="hybridMultilevel"/>
    <w:tmpl w:val="771851D8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381BE8"/>
    <w:multiLevelType w:val="hybridMultilevel"/>
    <w:tmpl w:val="AB5C9B78"/>
    <w:lvl w:ilvl="0" w:tplc="EB5E0FE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31"/>
  </w:num>
  <w:num w:numId="2">
    <w:abstractNumId w:val="39"/>
  </w:num>
  <w:num w:numId="3">
    <w:abstractNumId w:val="18"/>
  </w:num>
  <w:num w:numId="4">
    <w:abstractNumId w:val="37"/>
  </w:num>
  <w:num w:numId="5">
    <w:abstractNumId w:val="3"/>
  </w:num>
  <w:num w:numId="6">
    <w:abstractNumId w:val="8"/>
  </w:num>
  <w:num w:numId="7">
    <w:abstractNumId w:val="19"/>
  </w:num>
  <w:num w:numId="8">
    <w:abstractNumId w:val="25"/>
  </w:num>
  <w:num w:numId="9">
    <w:abstractNumId w:val="30"/>
  </w:num>
  <w:num w:numId="10">
    <w:abstractNumId w:val="27"/>
  </w:num>
  <w:num w:numId="11">
    <w:abstractNumId w:val="20"/>
  </w:num>
  <w:num w:numId="12">
    <w:abstractNumId w:val="21"/>
  </w:num>
  <w:num w:numId="13">
    <w:abstractNumId w:val="11"/>
  </w:num>
  <w:num w:numId="14">
    <w:abstractNumId w:val="24"/>
  </w:num>
  <w:num w:numId="15">
    <w:abstractNumId w:val="2"/>
  </w:num>
  <w:num w:numId="16">
    <w:abstractNumId w:val="23"/>
  </w:num>
  <w:num w:numId="17">
    <w:abstractNumId w:val="17"/>
  </w:num>
  <w:num w:numId="18">
    <w:abstractNumId w:val="32"/>
  </w:num>
  <w:num w:numId="19">
    <w:abstractNumId w:val="7"/>
  </w:num>
  <w:num w:numId="20">
    <w:abstractNumId w:val="14"/>
  </w:num>
  <w:num w:numId="21">
    <w:abstractNumId w:val="15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34"/>
  </w:num>
  <w:num w:numId="25">
    <w:abstractNumId w:val="9"/>
  </w:num>
  <w:num w:numId="26">
    <w:abstractNumId w:val="1"/>
  </w:num>
  <w:num w:numId="27">
    <w:abstractNumId w:val="26"/>
  </w:num>
  <w:num w:numId="28">
    <w:abstractNumId w:val="35"/>
  </w:num>
  <w:num w:numId="29">
    <w:abstractNumId w:val="33"/>
  </w:num>
  <w:num w:numId="30">
    <w:abstractNumId w:val="36"/>
  </w:num>
  <w:num w:numId="31">
    <w:abstractNumId w:val="28"/>
  </w:num>
  <w:num w:numId="32">
    <w:abstractNumId w:val="6"/>
  </w:num>
  <w:num w:numId="33">
    <w:abstractNumId w:val="13"/>
  </w:num>
  <w:num w:numId="34">
    <w:abstractNumId w:val="42"/>
  </w:num>
  <w:num w:numId="35">
    <w:abstractNumId w:val="40"/>
  </w:num>
  <w:num w:numId="36">
    <w:abstractNumId w:val="10"/>
  </w:num>
  <w:num w:numId="37">
    <w:abstractNumId w:val="38"/>
  </w:num>
  <w:num w:numId="38">
    <w:abstractNumId w:val="5"/>
  </w:num>
  <w:num w:numId="39">
    <w:abstractNumId w:val="22"/>
  </w:num>
  <w:num w:numId="40">
    <w:abstractNumId w:val="12"/>
  </w:num>
  <w:num w:numId="41">
    <w:abstractNumId w:val="41"/>
  </w:num>
  <w:num w:numId="42">
    <w:abstractNumId w:val="1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65CD5"/>
    <w:rsid w:val="000B070B"/>
    <w:rsid w:val="000B1ACC"/>
    <w:rsid w:val="000D2EBE"/>
    <w:rsid w:val="00112D09"/>
    <w:rsid w:val="00163C24"/>
    <w:rsid w:val="00183033"/>
    <w:rsid w:val="00190E0A"/>
    <w:rsid w:val="001A6E38"/>
    <w:rsid w:val="001F3DC2"/>
    <w:rsid w:val="002A7905"/>
    <w:rsid w:val="002D0569"/>
    <w:rsid w:val="002F1CA2"/>
    <w:rsid w:val="002F7B4A"/>
    <w:rsid w:val="00360375"/>
    <w:rsid w:val="00365D8C"/>
    <w:rsid w:val="003735B0"/>
    <w:rsid w:val="003803C8"/>
    <w:rsid w:val="003964CD"/>
    <w:rsid w:val="004338C5"/>
    <w:rsid w:val="00457A04"/>
    <w:rsid w:val="004A5C19"/>
    <w:rsid w:val="004C1CF6"/>
    <w:rsid w:val="004D4C52"/>
    <w:rsid w:val="00500CF6"/>
    <w:rsid w:val="005108E6"/>
    <w:rsid w:val="005349AA"/>
    <w:rsid w:val="0057199B"/>
    <w:rsid w:val="005D2A35"/>
    <w:rsid w:val="00605973"/>
    <w:rsid w:val="00680408"/>
    <w:rsid w:val="006F10CE"/>
    <w:rsid w:val="00724E26"/>
    <w:rsid w:val="007943E0"/>
    <w:rsid w:val="007A3A71"/>
    <w:rsid w:val="007E7400"/>
    <w:rsid w:val="0080448C"/>
    <w:rsid w:val="00876450"/>
    <w:rsid w:val="008B47F8"/>
    <w:rsid w:val="008D23E6"/>
    <w:rsid w:val="008E701B"/>
    <w:rsid w:val="00984163"/>
    <w:rsid w:val="009B14D2"/>
    <w:rsid w:val="009D0344"/>
    <w:rsid w:val="00A30436"/>
    <w:rsid w:val="00A7058B"/>
    <w:rsid w:val="00A76E7B"/>
    <w:rsid w:val="00AA41C0"/>
    <w:rsid w:val="00AA7DB8"/>
    <w:rsid w:val="00AF5CC3"/>
    <w:rsid w:val="00C10843"/>
    <w:rsid w:val="00C13FFD"/>
    <w:rsid w:val="00C468A6"/>
    <w:rsid w:val="00C64EFB"/>
    <w:rsid w:val="00C924C2"/>
    <w:rsid w:val="00D108B2"/>
    <w:rsid w:val="00D43A25"/>
    <w:rsid w:val="00DA2565"/>
    <w:rsid w:val="00DA698A"/>
    <w:rsid w:val="00DE43C7"/>
    <w:rsid w:val="00DE668A"/>
    <w:rsid w:val="00E205C6"/>
    <w:rsid w:val="00E52D64"/>
    <w:rsid w:val="00E653D7"/>
    <w:rsid w:val="00E836D2"/>
    <w:rsid w:val="00ED3651"/>
    <w:rsid w:val="00F175D9"/>
    <w:rsid w:val="00F42A37"/>
    <w:rsid w:val="00F5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unhideWhenUsed/>
    <w:rsid w:val="0036037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6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f"/>
    <w:link w:val="af2"/>
    <w:uiPriority w:val="99"/>
    <w:unhideWhenUsed/>
    <w:rsid w:val="00360375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2">
    <w:name w:val="Красная строка Знак"/>
    <w:basedOn w:val="af0"/>
    <w:link w:val="af1"/>
    <w:uiPriority w:val="99"/>
    <w:rsid w:val="00360375"/>
    <w:rPr>
      <w:rFonts w:ascii="Calibri" w:hAnsi="Calibri"/>
    </w:rPr>
  </w:style>
  <w:style w:type="paragraph" w:styleId="af3">
    <w:name w:val="Body Text Indent"/>
    <w:basedOn w:val="a"/>
    <w:link w:val="af4"/>
    <w:semiHidden/>
    <w:unhideWhenUsed/>
    <w:rsid w:val="00AA7DB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AA7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AA7DB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A7D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7DB8"/>
  </w:style>
  <w:style w:type="character" w:customStyle="1" w:styleId="a6">
    <w:name w:val="Абзац списка Знак"/>
    <w:basedOn w:val="a0"/>
    <w:link w:val="a5"/>
    <w:uiPriority w:val="34"/>
    <w:rsid w:val="00AA7DB8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7DB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7DB8"/>
    <w:rPr>
      <w:rFonts w:ascii="Calibri" w:eastAsia="Times New Roman" w:hAnsi="Calibri" w:cs="Times New Roman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AA7DB8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ArialUnicodeMS">
    <w:name w:val="Основной текст + Arial Unicode MS"/>
    <w:aliases w:val="7,5 pt8,Основной текст + Arial"/>
    <w:uiPriority w:val="99"/>
    <w:rsid w:val="00AA7DB8"/>
    <w:rPr>
      <w:rFonts w:ascii="Arial Unicode MS" w:eastAsia="Arial Unicode MS"/>
      <w:spacing w:val="0"/>
      <w:sz w:val="15"/>
    </w:rPr>
  </w:style>
  <w:style w:type="paragraph" w:customStyle="1" w:styleId="220">
    <w:name w:val="Заголовок №2 (2)"/>
    <w:basedOn w:val="a"/>
    <w:link w:val="22"/>
    <w:uiPriority w:val="99"/>
    <w:rsid w:val="00AA7DB8"/>
    <w:pPr>
      <w:shd w:val="clear" w:color="auto" w:fill="FFFFFF"/>
      <w:spacing w:before="900" w:after="300" w:line="240" w:lineRule="atLeast"/>
      <w:outlineLvl w:val="1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2ArialUnicodeMS">
    <w:name w:val="Основной текст (2) + Arial Unicode MS"/>
    <w:aliases w:val="8,5 pt,Не полужирный"/>
    <w:basedOn w:val="a0"/>
    <w:uiPriority w:val="99"/>
    <w:rsid w:val="00AA7DB8"/>
    <w:rPr>
      <w:rFonts w:ascii="Arial Unicode MS" w:eastAsia="Arial Unicode MS" w:cs="Arial Unicode MS"/>
      <w:spacing w:val="0"/>
      <w:sz w:val="17"/>
      <w:szCs w:val="17"/>
    </w:rPr>
  </w:style>
  <w:style w:type="character" w:customStyle="1" w:styleId="ArialUnicodeMS2">
    <w:name w:val="Основной текст + Arial Unicode MS2"/>
    <w:aliases w:val="72,5 pt3"/>
    <w:uiPriority w:val="99"/>
    <w:rsid w:val="00AA7DB8"/>
    <w:rPr>
      <w:rFonts w:ascii="Arial Unicode MS" w:eastAsia="Arial Unicode MS"/>
      <w:spacing w:val="0"/>
      <w:sz w:val="15"/>
    </w:rPr>
  </w:style>
  <w:style w:type="character" w:customStyle="1" w:styleId="ArialUnicodeMS3">
    <w:name w:val="Основной текст + Arial Unicode MS3"/>
    <w:aliases w:val="73,5 pt4,Интервал 0 pt"/>
    <w:uiPriority w:val="99"/>
    <w:rsid w:val="00AA7DB8"/>
    <w:rPr>
      <w:rFonts w:ascii="Arial Unicode MS" w:eastAsia="Arial Unicode MS"/>
      <w:spacing w:val="-10"/>
      <w:sz w:val="15"/>
    </w:rPr>
  </w:style>
  <w:style w:type="character" w:customStyle="1" w:styleId="ArialUnicodeMS1">
    <w:name w:val="Основной текст + Arial Unicode MS1"/>
    <w:aliases w:val="71,5 pt1,Основной текст + Arial2,Колонтитул + Arial,9,Полужирный"/>
    <w:uiPriority w:val="99"/>
    <w:rsid w:val="00AA7DB8"/>
    <w:rPr>
      <w:rFonts w:ascii="Arial Unicode MS" w:eastAsia="Arial Unicode MS"/>
      <w:spacing w:val="0"/>
      <w:sz w:val="15"/>
    </w:rPr>
  </w:style>
  <w:style w:type="character" w:customStyle="1" w:styleId="Arial1">
    <w:name w:val="Основной текст + Arial1"/>
    <w:aliases w:val="7 pt"/>
    <w:basedOn w:val="a0"/>
    <w:uiPriority w:val="99"/>
    <w:rsid w:val="00AA7DB8"/>
    <w:rPr>
      <w:rFonts w:ascii="Arial" w:hAnsi="Arial" w:cs="Arial"/>
      <w:spacing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D079-E5DE-49CB-8C12-1A3A7B5B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cp:lastPrinted>2019-01-16T06:19:00Z</cp:lastPrinted>
  <dcterms:created xsi:type="dcterms:W3CDTF">2019-03-27T05:30:00Z</dcterms:created>
  <dcterms:modified xsi:type="dcterms:W3CDTF">2021-04-28T04:25:00Z</dcterms:modified>
</cp:coreProperties>
</file>