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F" w:rsidRPr="00752951" w:rsidRDefault="00DC4A6F" w:rsidP="00DC4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951">
        <w:rPr>
          <w:rFonts w:ascii="Times New Roman" w:hAnsi="Times New Roman" w:cs="Times New Roman"/>
          <w:b/>
          <w:sz w:val="28"/>
          <w:szCs w:val="28"/>
        </w:rPr>
        <w:t>Практическое занятие № 1.</w:t>
      </w:r>
    </w:p>
    <w:p w:rsidR="00DC4A6F" w:rsidRPr="00752951" w:rsidRDefault="00DC4A6F" w:rsidP="00DC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36D">
        <w:rPr>
          <w:rFonts w:ascii="Times New Roman" w:hAnsi="Times New Roman" w:cs="Times New Roman"/>
          <w:b/>
          <w:sz w:val="28"/>
          <w:szCs w:val="28"/>
        </w:rPr>
        <w:t>Тема:</w:t>
      </w:r>
      <w:r w:rsidRPr="00752951">
        <w:rPr>
          <w:rFonts w:ascii="Times New Roman" w:hAnsi="Times New Roman" w:cs="Times New Roman"/>
          <w:sz w:val="28"/>
          <w:szCs w:val="28"/>
        </w:rPr>
        <w:t xml:space="preserve"> Заболевания системы тройничного нерва. </w:t>
      </w:r>
      <w:proofErr w:type="spellStart"/>
      <w:r w:rsidRPr="00752951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  <w:r w:rsidRPr="00752951">
        <w:rPr>
          <w:rFonts w:ascii="Times New Roman" w:hAnsi="Times New Roman" w:cs="Times New Roman"/>
          <w:sz w:val="28"/>
          <w:szCs w:val="28"/>
        </w:rPr>
        <w:t xml:space="preserve"> тройничного нерва. Дентальная </w:t>
      </w:r>
      <w:proofErr w:type="spellStart"/>
      <w:r w:rsidRPr="00752951">
        <w:rPr>
          <w:rFonts w:ascii="Times New Roman" w:hAnsi="Times New Roman" w:cs="Times New Roman"/>
          <w:sz w:val="28"/>
          <w:szCs w:val="28"/>
        </w:rPr>
        <w:t>плексалгия</w:t>
      </w:r>
      <w:proofErr w:type="spellEnd"/>
      <w:r w:rsidRPr="00752951">
        <w:rPr>
          <w:rFonts w:ascii="Times New Roman" w:hAnsi="Times New Roman" w:cs="Times New Roman"/>
          <w:sz w:val="28"/>
          <w:szCs w:val="28"/>
        </w:rPr>
        <w:t>.</w:t>
      </w:r>
    </w:p>
    <w:p w:rsidR="00DC4A6F" w:rsidRPr="00752951" w:rsidRDefault="00DC4A6F" w:rsidP="00DC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36D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752951">
        <w:rPr>
          <w:rFonts w:ascii="Times New Roman" w:hAnsi="Times New Roman" w:cs="Times New Roman"/>
          <w:sz w:val="28"/>
          <w:szCs w:val="28"/>
        </w:rPr>
        <w:t xml:space="preserve"> Закрепление у студентов основных представлений о причинах возникновения, основных клинических проявлениях, диагностике и лечении заболеваний системы тройничного нерва. </w:t>
      </w:r>
    </w:p>
    <w:p w:rsidR="00DC4A6F" w:rsidRPr="00F6036D" w:rsidRDefault="00DC4A6F" w:rsidP="00DC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4A6F" w:rsidRPr="00752951" w:rsidRDefault="00DC4A6F" w:rsidP="00DC4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>Обучающая:</w:t>
      </w:r>
    </w:p>
    <w:p w:rsidR="00DC4A6F" w:rsidRPr="00752951" w:rsidRDefault="00DC4A6F" w:rsidP="00DC4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>- усвоить этиологию и клинику  заболеваний системы тройничного нерва.</w:t>
      </w:r>
    </w:p>
    <w:p w:rsidR="00DC4A6F" w:rsidRPr="00F6036D" w:rsidRDefault="00DC4A6F" w:rsidP="00DC4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>- усвоить принципы лечения заболеваний системы тройничного нерва.</w:t>
      </w:r>
    </w:p>
    <w:p w:rsidR="00DC4A6F" w:rsidRPr="00752951" w:rsidRDefault="00DC4A6F" w:rsidP="00DC4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DC4A6F" w:rsidRPr="00F6036D" w:rsidRDefault="00DC4A6F" w:rsidP="00DC4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>- научиться осуществлять симптоматическое и патогенетическое лечение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тройничного нерва.</w:t>
      </w:r>
    </w:p>
    <w:p w:rsidR="00DC4A6F" w:rsidRPr="00F6036D" w:rsidRDefault="00DC4A6F" w:rsidP="00DC4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51">
        <w:rPr>
          <w:rFonts w:ascii="Times New Roman" w:hAnsi="Times New Roman" w:cs="Times New Roman"/>
          <w:sz w:val="28"/>
          <w:szCs w:val="28"/>
        </w:rPr>
        <w:t xml:space="preserve">Воспитывающая: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2951">
        <w:rPr>
          <w:rFonts w:ascii="Times New Roman" w:hAnsi="Times New Roman" w:cs="Times New Roman"/>
          <w:sz w:val="28"/>
          <w:szCs w:val="28"/>
        </w:rPr>
        <w:t>оспитывать профессиональную ответственность за свою будущую медицинскую деятельность.</w:t>
      </w:r>
      <w:proofErr w:type="gramEnd"/>
    </w:p>
    <w:p w:rsidR="00DC4A6F" w:rsidRPr="00F6036D" w:rsidRDefault="00DC4A6F" w:rsidP="00DC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6D">
        <w:rPr>
          <w:rFonts w:ascii="Times New Roman" w:hAnsi="Times New Roman" w:cs="Times New Roman"/>
          <w:b/>
          <w:sz w:val="28"/>
          <w:szCs w:val="28"/>
        </w:rPr>
        <w:t>Вопросы для рассмотрения:</w:t>
      </w:r>
    </w:p>
    <w:p w:rsidR="00DC4A6F" w:rsidRPr="00752951" w:rsidRDefault="00DC4A6F" w:rsidP="00DC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951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  <w:r w:rsidRPr="00752951">
        <w:rPr>
          <w:rFonts w:ascii="Times New Roman" w:hAnsi="Times New Roman" w:cs="Times New Roman"/>
          <w:sz w:val="28"/>
          <w:szCs w:val="28"/>
        </w:rPr>
        <w:t xml:space="preserve"> тройничного нерва и его ветвей. Причины, клиника.</w:t>
      </w:r>
    </w:p>
    <w:p w:rsidR="00DC4A6F" w:rsidRPr="00752951" w:rsidRDefault="00DC4A6F" w:rsidP="00DC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51">
        <w:rPr>
          <w:rFonts w:ascii="Times New Roman" w:hAnsi="Times New Roman" w:cs="Times New Roman"/>
          <w:sz w:val="28"/>
          <w:szCs w:val="28"/>
        </w:rPr>
        <w:t>Травматическая</w:t>
      </w:r>
      <w:proofErr w:type="gramEnd"/>
      <w:r w:rsidRPr="00752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51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  <w:r w:rsidRPr="00752951">
        <w:rPr>
          <w:rFonts w:ascii="Times New Roman" w:hAnsi="Times New Roman" w:cs="Times New Roman"/>
          <w:sz w:val="28"/>
          <w:szCs w:val="28"/>
        </w:rPr>
        <w:t xml:space="preserve">  тройничного нерва. Этиология, клиника, диагностика.</w:t>
      </w:r>
    </w:p>
    <w:p w:rsidR="00DC4A6F" w:rsidRPr="00752951" w:rsidRDefault="00DC4A6F" w:rsidP="00DC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 xml:space="preserve">Ятрогенная </w:t>
      </w:r>
      <w:proofErr w:type="spellStart"/>
      <w:r w:rsidRPr="00752951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  <w:r w:rsidRPr="00752951">
        <w:rPr>
          <w:rFonts w:ascii="Times New Roman" w:hAnsi="Times New Roman" w:cs="Times New Roman"/>
          <w:sz w:val="28"/>
          <w:szCs w:val="28"/>
        </w:rPr>
        <w:t xml:space="preserve"> тройничного нерва. Причины, клиника.</w:t>
      </w:r>
    </w:p>
    <w:p w:rsidR="00DC4A6F" w:rsidRPr="00752951" w:rsidRDefault="00DC4A6F" w:rsidP="00DC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752951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Pr="00752951">
        <w:rPr>
          <w:rFonts w:ascii="Times New Roman" w:hAnsi="Times New Roman" w:cs="Times New Roman"/>
          <w:sz w:val="28"/>
          <w:szCs w:val="28"/>
        </w:rPr>
        <w:t xml:space="preserve"> тройничного нерва.</w:t>
      </w:r>
    </w:p>
    <w:p w:rsidR="00DC4A6F" w:rsidRPr="00752951" w:rsidRDefault="00DC4A6F" w:rsidP="00DC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 xml:space="preserve">Дентальная </w:t>
      </w:r>
      <w:proofErr w:type="spellStart"/>
      <w:r w:rsidRPr="00752951">
        <w:rPr>
          <w:rFonts w:ascii="Times New Roman" w:hAnsi="Times New Roman" w:cs="Times New Roman"/>
          <w:sz w:val="28"/>
          <w:szCs w:val="28"/>
        </w:rPr>
        <w:t>плексалгия</w:t>
      </w:r>
      <w:proofErr w:type="spellEnd"/>
      <w:r w:rsidRPr="00752951">
        <w:rPr>
          <w:rFonts w:ascii="Times New Roman" w:hAnsi="Times New Roman" w:cs="Times New Roman"/>
          <w:sz w:val="28"/>
          <w:szCs w:val="28"/>
        </w:rPr>
        <w:t>. Этиология, патогенез, клиника, лечение.</w:t>
      </w:r>
    </w:p>
    <w:p w:rsidR="00DC4A6F" w:rsidRPr="00752951" w:rsidRDefault="00DC4A6F" w:rsidP="00DC4A6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C4A6F" w:rsidRPr="00F6036D" w:rsidRDefault="00DC4A6F" w:rsidP="00DC4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6D">
        <w:rPr>
          <w:rFonts w:ascii="Times New Roman" w:hAnsi="Times New Roman" w:cs="Times New Roman"/>
          <w:b/>
          <w:sz w:val="28"/>
          <w:szCs w:val="28"/>
        </w:rPr>
        <w:t>5.  Основные понятия темы</w:t>
      </w:r>
    </w:p>
    <w:p w:rsidR="00DC4A6F" w:rsidRPr="00752951" w:rsidRDefault="00DC4A6F" w:rsidP="00DC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951">
        <w:rPr>
          <w:rFonts w:ascii="Times New Roman" w:hAnsi="Times New Roman" w:cs="Times New Roman"/>
          <w:sz w:val="28"/>
          <w:szCs w:val="28"/>
        </w:rPr>
        <w:t>1.</w:t>
      </w:r>
      <w:r w:rsidRPr="0075295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52951">
        <w:rPr>
          <w:rFonts w:ascii="Times New Roman" w:hAnsi="Times New Roman" w:cs="Times New Roman"/>
          <w:sz w:val="28"/>
          <w:szCs w:val="28"/>
          <w:shd w:val="clear" w:color="auto" w:fill="FFFFFF"/>
        </w:rPr>
        <w:t>Под системой</w:t>
      </w:r>
      <w:r w:rsidRPr="007529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29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тройничного нерва</w:t>
      </w:r>
      <w:r w:rsidRPr="007529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2951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понимать его рецепторный аппарат, проводящие пути, ядра, корковые отделы, а также все структурные образования нервной системы, с которыми нерв связан как в процессе функционирования, в норме, так и при различных патологических состояниях.</w:t>
      </w:r>
      <w:r w:rsidRPr="00752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295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52951">
        <w:rPr>
          <w:b/>
          <w:sz w:val="28"/>
          <w:szCs w:val="28"/>
        </w:rPr>
        <w:t>Нейропатия</w:t>
      </w:r>
      <w:proofErr w:type="spellEnd"/>
      <w:r w:rsidRPr="00752951">
        <w:rPr>
          <w:b/>
          <w:sz w:val="28"/>
          <w:szCs w:val="28"/>
        </w:rPr>
        <w:t xml:space="preserve"> тройничного нерва</w:t>
      </w:r>
      <w:r w:rsidRPr="00752951">
        <w:rPr>
          <w:sz w:val="28"/>
          <w:szCs w:val="28"/>
        </w:rPr>
        <w:t xml:space="preserve"> - это поражение </w:t>
      </w:r>
      <w:proofErr w:type="spellStart"/>
      <w:r w:rsidRPr="00752951">
        <w:rPr>
          <w:sz w:val="28"/>
          <w:szCs w:val="28"/>
        </w:rPr>
        <w:t>тригеминальной</w:t>
      </w:r>
      <w:proofErr w:type="spellEnd"/>
      <w:r w:rsidRPr="00752951">
        <w:rPr>
          <w:sz w:val="28"/>
          <w:szCs w:val="28"/>
        </w:rPr>
        <w:t xml:space="preserve"> систе</w:t>
      </w:r>
      <w:r w:rsidRPr="00752951">
        <w:rPr>
          <w:sz w:val="28"/>
          <w:szCs w:val="28"/>
        </w:rPr>
        <w:softHyphen/>
        <w:t xml:space="preserve">мы, которое характеризуется изменениями интерстициальной ткани, </w:t>
      </w:r>
      <w:proofErr w:type="spellStart"/>
      <w:proofErr w:type="gramStart"/>
      <w:r w:rsidRPr="00752951">
        <w:rPr>
          <w:sz w:val="28"/>
          <w:szCs w:val="28"/>
        </w:rPr>
        <w:t>мие-линовой</w:t>
      </w:r>
      <w:proofErr w:type="spellEnd"/>
      <w:proofErr w:type="gramEnd"/>
      <w:r w:rsidRPr="00752951">
        <w:rPr>
          <w:sz w:val="28"/>
          <w:szCs w:val="28"/>
        </w:rPr>
        <w:t xml:space="preserve"> оболочки, осевых цилиндров и проявляется болью, парестезиями и расстройствами чувствительности в зонах иннервации его основных ветвей. Если в патологический процесс вовлекается нижнечелюстной нерв, наблю</w:t>
      </w:r>
      <w:r w:rsidRPr="00752951">
        <w:rPr>
          <w:sz w:val="28"/>
          <w:szCs w:val="28"/>
        </w:rPr>
        <w:softHyphen/>
        <w:t>дается нарушение функции жевания.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 xml:space="preserve">Среди этиологических факторов </w:t>
      </w:r>
      <w:proofErr w:type="spellStart"/>
      <w:r w:rsidRPr="00752951">
        <w:rPr>
          <w:sz w:val="28"/>
          <w:szCs w:val="28"/>
        </w:rPr>
        <w:t>нейропатии</w:t>
      </w:r>
      <w:proofErr w:type="spellEnd"/>
      <w:r w:rsidRPr="00752951">
        <w:rPr>
          <w:sz w:val="28"/>
          <w:szCs w:val="28"/>
        </w:rPr>
        <w:t xml:space="preserve"> тройничного нерва выде</w:t>
      </w:r>
      <w:r w:rsidRPr="00752951">
        <w:rPr>
          <w:sz w:val="28"/>
          <w:szCs w:val="28"/>
        </w:rPr>
        <w:softHyphen/>
        <w:t>ляют следующие: инфекционные (при малярии, вирусном гепатите, сифи</w:t>
      </w:r>
      <w:r w:rsidRPr="00752951">
        <w:rPr>
          <w:sz w:val="28"/>
          <w:szCs w:val="28"/>
        </w:rPr>
        <w:softHyphen/>
        <w:t xml:space="preserve">лисе, </w:t>
      </w:r>
      <w:r w:rsidRPr="00752951">
        <w:rPr>
          <w:sz w:val="28"/>
          <w:szCs w:val="28"/>
        </w:rPr>
        <w:lastRenderedPageBreak/>
        <w:t>тонзиллите, синуситах), ятрогенные (как следствие деструктивной терапии); травматические; ишемические и интоксикационные.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 xml:space="preserve">Чаще всего определяется </w:t>
      </w:r>
      <w:proofErr w:type="spellStart"/>
      <w:r w:rsidRPr="00752951">
        <w:rPr>
          <w:sz w:val="28"/>
          <w:szCs w:val="28"/>
        </w:rPr>
        <w:t>нейропатия</w:t>
      </w:r>
      <w:proofErr w:type="spellEnd"/>
      <w:r w:rsidRPr="00752951">
        <w:rPr>
          <w:sz w:val="28"/>
          <w:szCs w:val="28"/>
        </w:rPr>
        <w:t xml:space="preserve"> отдельных ветвей тройничного нерва.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proofErr w:type="spellStart"/>
      <w:r w:rsidRPr="00752951">
        <w:rPr>
          <w:b/>
          <w:sz w:val="28"/>
          <w:szCs w:val="28"/>
        </w:rPr>
        <w:t>Нейропатия</w:t>
      </w:r>
      <w:proofErr w:type="spellEnd"/>
      <w:r w:rsidRPr="00752951">
        <w:rPr>
          <w:b/>
          <w:sz w:val="28"/>
          <w:szCs w:val="28"/>
        </w:rPr>
        <w:t xml:space="preserve"> нижнего альвеолярного нерва</w:t>
      </w:r>
      <w:r w:rsidRPr="00752951">
        <w:rPr>
          <w:sz w:val="28"/>
          <w:szCs w:val="28"/>
        </w:rPr>
        <w:t xml:space="preserve"> возникает при инфекционных заболеваниях, диффузном остеомиелите, стоматологических манипуляциях (введение избыточной массы пломбировочного материала за верхушку зуба при лечении </w:t>
      </w:r>
      <w:proofErr w:type="spellStart"/>
      <w:r w:rsidRPr="00752951">
        <w:rPr>
          <w:sz w:val="28"/>
          <w:szCs w:val="28"/>
        </w:rPr>
        <w:t>премоляров</w:t>
      </w:r>
      <w:proofErr w:type="spellEnd"/>
      <w:r w:rsidRPr="00752951">
        <w:rPr>
          <w:sz w:val="28"/>
          <w:szCs w:val="28"/>
        </w:rPr>
        <w:t xml:space="preserve"> и моляров нижней челюсти, травматическое уда</w:t>
      </w:r>
      <w:r w:rsidRPr="00752951">
        <w:rPr>
          <w:sz w:val="28"/>
          <w:szCs w:val="28"/>
        </w:rPr>
        <w:softHyphen/>
        <w:t xml:space="preserve">ление зубов, в особенности третьих нижних моляров, выполнение </w:t>
      </w:r>
      <w:proofErr w:type="spellStart"/>
      <w:r w:rsidRPr="00752951">
        <w:rPr>
          <w:sz w:val="28"/>
          <w:szCs w:val="28"/>
        </w:rPr>
        <w:t>мандибу-лярной</w:t>
      </w:r>
      <w:proofErr w:type="spellEnd"/>
      <w:r w:rsidRPr="00752951">
        <w:rPr>
          <w:sz w:val="28"/>
          <w:szCs w:val="28"/>
        </w:rPr>
        <w:t xml:space="preserve"> анестезии), токсического периодонтита.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>Клиника</w:t>
      </w:r>
      <w:r w:rsidRPr="00752951">
        <w:rPr>
          <w:sz w:val="28"/>
          <w:szCs w:val="28"/>
        </w:rPr>
        <w:t>. Ведущими симптомами являются боль и онемение в обла</w:t>
      </w:r>
      <w:r w:rsidRPr="00752951">
        <w:rPr>
          <w:sz w:val="28"/>
          <w:szCs w:val="28"/>
        </w:rPr>
        <w:softHyphen/>
        <w:t>сти нижней челюсти, подбородка, десны и нижней губы. При объективном исследовании наблюдается выпадение или снижение всех видов чувстви</w:t>
      </w:r>
      <w:r w:rsidRPr="00752951">
        <w:rPr>
          <w:sz w:val="28"/>
          <w:szCs w:val="28"/>
        </w:rPr>
        <w:softHyphen/>
        <w:t>тельности в области десны нижней челюсти, нижней губы и подбородка на стороне поражения. В острой стадии может наблюдаться мучительное све</w:t>
      </w:r>
      <w:r w:rsidRPr="00752951">
        <w:rPr>
          <w:sz w:val="28"/>
          <w:szCs w:val="28"/>
        </w:rPr>
        <w:softHyphen/>
        <w:t>дение челюстей (тризм) в сочетании с парезом жевательных мышц.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 xml:space="preserve">В стоматологической практике  иногда бывает </w:t>
      </w:r>
      <w:proofErr w:type="gramStart"/>
      <w:r w:rsidRPr="00752951">
        <w:rPr>
          <w:sz w:val="28"/>
          <w:szCs w:val="28"/>
        </w:rPr>
        <w:t>острая</w:t>
      </w:r>
      <w:proofErr w:type="gramEnd"/>
      <w:r w:rsidRPr="00752951">
        <w:rPr>
          <w:sz w:val="28"/>
          <w:szCs w:val="28"/>
        </w:rPr>
        <w:t xml:space="preserve"> токсико-травматическая </w:t>
      </w:r>
      <w:proofErr w:type="spellStart"/>
      <w:r w:rsidRPr="00752951">
        <w:rPr>
          <w:sz w:val="28"/>
          <w:szCs w:val="28"/>
        </w:rPr>
        <w:t>нейропатия</w:t>
      </w:r>
      <w:proofErr w:type="spellEnd"/>
      <w:r w:rsidRPr="00752951">
        <w:rPr>
          <w:sz w:val="28"/>
          <w:szCs w:val="28"/>
        </w:rPr>
        <w:t xml:space="preserve"> нижнего альвеолярного нерва, подбородочного, возникающая в случае попадания пломбировочного материала в нижнече</w:t>
      </w:r>
      <w:r w:rsidRPr="00752951">
        <w:rPr>
          <w:sz w:val="28"/>
          <w:szCs w:val="28"/>
        </w:rPr>
        <w:softHyphen/>
        <w:t xml:space="preserve">люстной канал во время лечения пульпита I и II </w:t>
      </w:r>
      <w:proofErr w:type="spellStart"/>
      <w:r w:rsidRPr="00752951">
        <w:rPr>
          <w:sz w:val="28"/>
          <w:szCs w:val="28"/>
        </w:rPr>
        <w:t>премоляра</w:t>
      </w:r>
      <w:proofErr w:type="spellEnd"/>
      <w:r w:rsidRPr="00752951">
        <w:rPr>
          <w:sz w:val="28"/>
          <w:szCs w:val="28"/>
        </w:rPr>
        <w:t xml:space="preserve"> на нижней че</w:t>
      </w:r>
      <w:r w:rsidRPr="00752951">
        <w:rPr>
          <w:sz w:val="28"/>
          <w:szCs w:val="28"/>
        </w:rPr>
        <w:softHyphen/>
        <w:t xml:space="preserve">люсти. Во время пломбирования каналов у больного остро возникает очень интенсивная боль в области нижней челюсти с онемением нижней губы и подбородка. В случае возникновения такой ситуации проводят неотложные мероприятия - декомпрессию канала: </w:t>
      </w:r>
      <w:proofErr w:type="spellStart"/>
      <w:r w:rsidRPr="00752951">
        <w:rPr>
          <w:sz w:val="28"/>
          <w:szCs w:val="28"/>
        </w:rPr>
        <w:t>дексаметазон</w:t>
      </w:r>
      <w:proofErr w:type="spellEnd"/>
      <w:r w:rsidRPr="00752951">
        <w:rPr>
          <w:sz w:val="28"/>
          <w:szCs w:val="28"/>
        </w:rPr>
        <w:t xml:space="preserve"> 8 мг + 5 мл 2,0 % раство</w:t>
      </w:r>
      <w:r w:rsidRPr="00752951">
        <w:rPr>
          <w:sz w:val="28"/>
          <w:szCs w:val="28"/>
        </w:rPr>
        <w:softHyphen/>
        <w:t xml:space="preserve">ра эуфиллина + 20 мл 40 % раствора глюкозы внутривенно </w:t>
      </w:r>
      <w:proofErr w:type="spellStart"/>
      <w:r w:rsidRPr="00752951">
        <w:rPr>
          <w:sz w:val="28"/>
          <w:szCs w:val="28"/>
        </w:rPr>
        <w:t>струйно</w:t>
      </w:r>
      <w:proofErr w:type="spellEnd"/>
      <w:r w:rsidRPr="00752951">
        <w:rPr>
          <w:sz w:val="28"/>
          <w:szCs w:val="28"/>
        </w:rPr>
        <w:t>. Одно</w:t>
      </w:r>
      <w:r w:rsidRPr="00752951">
        <w:rPr>
          <w:sz w:val="28"/>
          <w:szCs w:val="28"/>
        </w:rPr>
        <w:softHyphen/>
        <w:t xml:space="preserve">временно назначают димедрол по 1 мл внутримышечно, фуросемид по 40 мг внутримышечно. В дальнейшем используют средства, которые улучшают </w:t>
      </w:r>
      <w:proofErr w:type="spellStart"/>
      <w:r w:rsidRPr="00752951">
        <w:rPr>
          <w:sz w:val="28"/>
          <w:szCs w:val="28"/>
        </w:rPr>
        <w:t>микрогемоциркуляцию</w:t>
      </w:r>
      <w:proofErr w:type="spellEnd"/>
      <w:r w:rsidRPr="00752951">
        <w:rPr>
          <w:sz w:val="28"/>
          <w:szCs w:val="28"/>
        </w:rPr>
        <w:t xml:space="preserve"> (никотиновая кислота, </w:t>
      </w:r>
      <w:proofErr w:type="spellStart"/>
      <w:r w:rsidRPr="00752951">
        <w:rPr>
          <w:sz w:val="28"/>
          <w:szCs w:val="28"/>
        </w:rPr>
        <w:t>пентоксифиллин</w:t>
      </w:r>
      <w:proofErr w:type="spellEnd"/>
      <w:r w:rsidRPr="00752951">
        <w:rPr>
          <w:sz w:val="28"/>
          <w:szCs w:val="28"/>
        </w:rPr>
        <w:t xml:space="preserve">), а также </w:t>
      </w:r>
      <w:proofErr w:type="spellStart"/>
      <w:r w:rsidRPr="00752951">
        <w:rPr>
          <w:sz w:val="28"/>
          <w:szCs w:val="28"/>
        </w:rPr>
        <w:t>нейропротекторы</w:t>
      </w:r>
      <w:proofErr w:type="spellEnd"/>
      <w:r w:rsidRPr="00752951">
        <w:rPr>
          <w:sz w:val="28"/>
          <w:szCs w:val="28"/>
        </w:rPr>
        <w:t xml:space="preserve"> (</w:t>
      </w:r>
      <w:proofErr w:type="spellStart"/>
      <w:r w:rsidRPr="00752951">
        <w:rPr>
          <w:sz w:val="28"/>
          <w:szCs w:val="28"/>
        </w:rPr>
        <w:t>ноотропил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церебролизин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актовегин</w:t>
      </w:r>
      <w:proofErr w:type="spellEnd"/>
      <w:r w:rsidRPr="00752951">
        <w:rPr>
          <w:sz w:val="28"/>
          <w:szCs w:val="28"/>
        </w:rPr>
        <w:t>), десенсибилизи</w:t>
      </w:r>
      <w:r w:rsidRPr="00752951">
        <w:rPr>
          <w:sz w:val="28"/>
          <w:szCs w:val="28"/>
        </w:rPr>
        <w:softHyphen/>
        <w:t xml:space="preserve">рующие препараты (димедрол, супрастин, </w:t>
      </w:r>
      <w:proofErr w:type="spellStart"/>
      <w:r w:rsidRPr="00752951">
        <w:rPr>
          <w:sz w:val="28"/>
          <w:szCs w:val="28"/>
        </w:rPr>
        <w:t>диазолин</w:t>
      </w:r>
      <w:proofErr w:type="spellEnd"/>
      <w:r w:rsidRPr="00752951">
        <w:rPr>
          <w:sz w:val="28"/>
          <w:szCs w:val="28"/>
        </w:rPr>
        <w:t>).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proofErr w:type="spellStart"/>
      <w:r w:rsidRPr="00752951">
        <w:rPr>
          <w:b/>
          <w:sz w:val="28"/>
          <w:szCs w:val="28"/>
        </w:rPr>
        <w:t>Нейропатия</w:t>
      </w:r>
      <w:proofErr w:type="spellEnd"/>
      <w:r w:rsidRPr="00752951">
        <w:rPr>
          <w:b/>
          <w:sz w:val="28"/>
          <w:szCs w:val="28"/>
        </w:rPr>
        <w:t xml:space="preserve"> щечного нерва</w:t>
      </w:r>
      <w:r w:rsidRPr="00752951">
        <w:rPr>
          <w:sz w:val="28"/>
          <w:szCs w:val="28"/>
        </w:rPr>
        <w:t>. Причинами возникновения заболевания могут быть периостит, воспалительные заболевания зубов и десен, травма</w:t>
      </w:r>
      <w:r w:rsidRPr="00752951">
        <w:rPr>
          <w:sz w:val="28"/>
          <w:szCs w:val="28"/>
        </w:rPr>
        <w:softHyphen/>
        <w:t>тическое удаление зубов на нижней челюсти.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Клиника. Боль возникает подостро, носит постоянный характер, интенсивность ее постепенно возрастает. Сначала возникает на передней поверхности десны, переходной складки, а затем распространяется на всю переднюю поверхность зубов нижней челюсти и захватывает весь участок иннервации щечного нерва. Онемение нехарактерно, при объективном ис</w:t>
      </w:r>
      <w:r w:rsidRPr="00752951">
        <w:rPr>
          <w:sz w:val="28"/>
          <w:szCs w:val="28"/>
        </w:rPr>
        <w:softHyphen/>
        <w:t>следовании определяют снижение всех видов чувствительности в области иннервации слизистой оболочки щеки и вестибулярной поверхности десен, а также кожи угла рта.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proofErr w:type="spellStart"/>
      <w:r w:rsidRPr="00752951">
        <w:rPr>
          <w:b/>
          <w:sz w:val="28"/>
          <w:szCs w:val="28"/>
        </w:rPr>
        <w:lastRenderedPageBreak/>
        <w:t>Нейропатия</w:t>
      </w:r>
      <w:proofErr w:type="spellEnd"/>
      <w:r w:rsidRPr="00752951">
        <w:rPr>
          <w:b/>
          <w:sz w:val="28"/>
          <w:szCs w:val="28"/>
        </w:rPr>
        <w:t xml:space="preserve"> верхнего альвеолярного нерва.</w:t>
      </w:r>
      <w:r w:rsidRPr="00752951">
        <w:rPr>
          <w:sz w:val="28"/>
          <w:szCs w:val="28"/>
        </w:rPr>
        <w:t xml:space="preserve"> Причинами возникновения заболевания могут быть хронический пульпит и периодонтит, поражение нерва в случае сложного удаления зубов, синусит, хирургическое вмеша</w:t>
      </w:r>
      <w:r w:rsidRPr="00752951">
        <w:rPr>
          <w:sz w:val="28"/>
          <w:szCs w:val="28"/>
        </w:rPr>
        <w:softHyphen/>
        <w:t>тельство при гайморите.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Проявляется болью и ощущением онемения в зубах верхней челюсти. Объективно наблюдается снижение или отсутствие чувствительности в об</w:t>
      </w:r>
      <w:r w:rsidRPr="00752951">
        <w:rPr>
          <w:sz w:val="28"/>
          <w:szCs w:val="28"/>
        </w:rPr>
        <w:softHyphen/>
        <w:t>ласти десны верхней челюсти, а также прилежащего участка слизистой обо</w:t>
      </w:r>
      <w:r w:rsidRPr="00752951">
        <w:rPr>
          <w:sz w:val="28"/>
          <w:szCs w:val="28"/>
        </w:rPr>
        <w:softHyphen/>
        <w:t xml:space="preserve">лочки щеки. </w:t>
      </w:r>
      <w:proofErr w:type="spellStart"/>
      <w:r w:rsidRPr="00752951">
        <w:rPr>
          <w:sz w:val="28"/>
          <w:szCs w:val="28"/>
        </w:rPr>
        <w:t>Электровозбудимость</w:t>
      </w:r>
      <w:proofErr w:type="spellEnd"/>
      <w:r w:rsidRPr="00752951">
        <w:rPr>
          <w:sz w:val="28"/>
          <w:szCs w:val="28"/>
        </w:rPr>
        <w:t xml:space="preserve"> пульпы в соответствующих зубах верх</w:t>
      </w:r>
      <w:r w:rsidRPr="00752951">
        <w:rPr>
          <w:sz w:val="28"/>
          <w:szCs w:val="28"/>
        </w:rPr>
        <w:softHyphen/>
        <w:t xml:space="preserve">ней челюсти </w:t>
      </w:r>
      <w:proofErr w:type="gramStart"/>
      <w:r w:rsidRPr="00752951">
        <w:rPr>
          <w:sz w:val="28"/>
          <w:szCs w:val="28"/>
        </w:rPr>
        <w:t>снижена</w:t>
      </w:r>
      <w:proofErr w:type="gramEnd"/>
      <w:r w:rsidRPr="00752951">
        <w:rPr>
          <w:sz w:val="28"/>
          <w:szCs w:val="28"/>
        </w:rPr>
        <w:t xml:space="preserve"> или отсутствует.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Если причиной заболевания является стеноз подглазного канала, то больные будут жаловаться на боль и онемение кожи в области иннервации подглазного нерва (крыло носа, участок над клыковой ямкой, верхняя губа).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 xml:space="preserve">2. Травматическая </w:t>
      </w:r>
      <w:proofErr w:type="spellStart"/>
      <w:r w:rsidRPr="00752951">
        <w:rPr>
          <w:b/>
          <w:sz w:val="28"/>
          <w:szCs w:val="28"/>
        </w:rPr>
        <w:t>нейропатия</w:t>
      </w:r>
      <w:proofErr w:type="spellEnd"/>
      <w:r w:rsidRPr="00752951">
        <w:rPr>
          <w:b/>
          <w:sz w:val="28"/>
          <w:szCs w:val="28"/>
        </w:rPr>
        <w:t>.</w:t>
      </w:r>
      <w:r w:rsidRPr="00752951">
        <w:rPr>
          <w:sz w:val="28"/>
          <w:szCs w:val="28"/>
        </w:rPr>
        <w:t xml:space="preserve"> 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>Этиология.</w:t>
      </w:r>
      <w:r w:rsidRPr="00752951">
        <w:rPr>
          <w:sz w:val="28"/>
          <w:szCs w:val="28"/>
        </w:rPr>
        <w:t xml:space="preserve"> </w:t>
      </w:r>
      <w:proofErr w:type="gramStart"/>
      <w:r w:rsidRPr="00752951">
        <w:rPr>
          <w:sz w:val="28"/>
          <w:szCs w:val="28"/>
        </w:rPr>
        <w:t>Травматическая</w:t>
      </w:r>
      <w:proofErr w:type="gramEnd"/>
      <w:r w:rsidRPr="00752951">
        <w:rPr>
          <w:sz w:val="28"/>
          <w:szCs w:val="28"/>
        </w:rPr>
        <w:t xml:space="preserve"> </w:t>
      </w:r>
      <w:proofErr w:type="spellStart"/>
      <w:r w:rsidRPr="00752951">
        <w:rPr>
          <w:sz w:val="28"/>
          <w:szCs w:val="28"/>
        </w:rPr>
        <w:t>нейро</w:t>
      </w:r>
      <w:r w:rsidRPr="00752951">
        <w:rPr>
          <w:sz w:val="28"/>
          <w:szCs w:val="28"/>
        </w:rPr>
        <w:softHyphen/>
        <w:t>патия</w:t>
      </w:r>
      <w:proofErr w:type="spellEnd"/>
      <w:r w:rsidRPr="00752951">
        <w:rPr>
          <w:sz w:val="28"/>
          <w:szCs w:val="28"/>
        </w:rPr>
        <w:t xml:space="preserve"> чаще всего возникает в случае оперативных вмешательств на зубах (травматическое удаление зубов, вывод пломбировочного материала за вер</w:t>
      </w:r>
      <w:r w:rsidRPr="00752951">
        <w:rPr>
          <w:sz w:val="28"/>
          <w:szCs w:val="28"/>
        </w:rPr>
        <w:softHyphen/>
        <w:t xml:space="preserve">хушку корня зуба, проведение анестезии с </w:t>
      </w:r>
      <w:proofErr w:type="spellStart"/>
      <w:r w:rsidRPr="00752951">
        <w:rPr>
          <w:sz w:val="28"/>
          <w:szCs w:val="28"/>
        </w:rPr>
        <w:t>травмированием</w:t>
      </w:r>
      <w:proofErr w:type="spellEnd"/>
      <w:r w:rsidRPr="00752951">
        <w:rPr>
          <w:sz w:val="28"/>
          <w:szCs w:val="28"/>
        </w:rPr>
        <w:t xml:space="preserve"> нервных ство</w:t>
      </w:r>
      <w:r w:rsidRPr="00752951">
        <w:rPr>
          <w:sz w:val="28"/>
          <w:szCs w:val="28"/>
        </w:rPr>
        <w:softHyphen/>
        <w:t>лов, удаление кости или опухоли челюстей), а также в случаях хирургиче</w:t>
      </w:r>
      <w:r w:rsidRPr="00752951">
        <w:rPr>
          <w:sz w:val="28"/>
          <w:szCs w:val="28"/>
        </w:rPr>
        <w:softHyphen/>
        <w:t>ских вмешательств на придаточных пазухах и подглазничном канале.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Поражение I ветви тройничного нерва, как правило, практически не на</w:t>
      </w:r>
      <w:r w:rsidRPr="00752951">
        <w:rPr>
          <w:sz w:val="28"/>
          <w:szCs w:val="28"/>
        </w:rPr>
        <w:softHyphen/>
        <w:t>блюдается. Чаще всего поражается III ветвь тройничного нерва, что связа</w:t>
      </w:r>
      <w:r w:rsidRPr="00752951">
        <w:rPr>
          <w:sz w:val="28"/>
          <w:szCs w:val="28"/>
        </w:rPr>
        <w:softHyphen/>
        <w:t>но, по-видимому, с анатомическим расположением нижнего альвеолярного нерва, делающим его легко доступным при разнообразных травматических стоматологических манипуляциях. В особенности это касается стоматоло</w:t>
      </w:r>
      <w:r w:rsidRPr="00752951">
        <w:rPr>
          <w:sz w:val="28"/>
          <w:szCs w:val="28"/>
        </w:rPr>
        <w:softHyphen/>
        <w:t>гических вмешательств на третьих молярах. Причиной травматической не</w:t>
      </w:r>
      <w:r w:rsidRPr="00752951">
        <w:rPr>
          <w:sz w:val="28"/>
          <w:szCs w:val="28"/>
        </w:rPr>
        <w:softHyphen/>
        <w:t>вропатии нижнего альвеолярного нерва также может быть пломбирование ментального канала во время лечения пульпита 4 и 5 зубов нижней челюсти.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Объединенное поражение I и II ветвей тройничного нерва может воз</w:t>
      </w:r>
      <w:r w:rsidRPr="00752951">
        <w:rPr>
          <w:sz w:val="28"/>
          <w:szCs w:val="28"/>
        </w:rPr>
        <w:softHyphen/>
        <w:t>никать после воспалительных заболеваний головного мозга с развитием спаечного процесса или в случае синусита, когда в воспалительный проце</w:t>
      </w:r>
      <w:proofErr w:type="gramStart"/>
      <w:r w:rsidRPr="00752951">
        <w:rPr>
          <w:sz w:val="28"/>
          <w:szCs w:val="28"/>
        </w:rPr>
        <w:t>сс вкл</w:t>
      </w:r>
      <w:proofErr w:type="gramEnd"/>
      <w:r w:rsidRPr="00752951">
        <w:rPr>
          <w:sz w:val="28"/>
          <w:szCs w:val="28"/>
        </w:rPr>
        <w:t>ючаются одновременно верхнечелюстная и лобная пазухи.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>Клиника</w:t>
      </w:r>
      <w:r w:rsidRPr="00752951">
        <w:rPr>
          <w:sz w:val="28"/>
          <w:szCs w:val="28"/>
        </w:rPr>
        <w:t>. Больные жалуются на постоянную ноющую, иногда пуль</w:t>
      </w:r>
      <w:r w:rsidRPr="00752951">
        <w:rPr>
          <w:sz w:val="28"/>
          <w:szCs w:val="28"/>
        </w:rPr>
        <w:softHyphen/>
        <w:t xml:space="preserve">сирующую боль в участке иннервации травмированного нерва, ощущение онемения и «ползания мурашек». В случае </w:t>
      </w:r>
      <w:proofErr w:type="spellStart"/>
      <w:r w:rsidRPr="00752951">
        <w:rPr>
          <w:sz w:val="28"/>
          <w:szCs w:val="28"/>
        </w:rPr>
        <w:t>травмирования</w:t>
      </w:r>
      <w:proofErr w:type="spellEnd"/>
      <w:r w:rsidRPr="00752951">
        <w:rPr>
          <w:sz w:val="28"/>
          <w:szCs w:val="28"/>
        </w:rPr>
        <w:t xml:space="preserve"> нижнечелюст</w:t>
      </w:r>
      <w:r w:rsidRPr="00752951">
        <w:rPr>
          <w:sz w:val="28"/>
          <w:szCs w:val="28"/>
        </w:rPr>
        <w:softHyphen/>
        <w:t>ного нерва возникает сведение зубов, которые связаны с поражением дви</w:t>
      </w:r>
      <w:r w:rsidRPr="00752951">
        <w:rPr>
          <w:sz w:val="28"/>
          <w:szCs w:val="28"/>
        </w:rPr>
        <w:softHyphen/>
        <w:t>гательной части нерва, больные не могут принимать пищу, разговаривать. Триггерные зоны на лице и в полости рта не определяются.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Во время объективного обследования обнаруживают гипестезию или анестезию (</w:t>
      </w:r>
      <w:proofErr w:type="gramStart"/>
      <w:r w:rsidRPr="00752951">
        <w:rPr>
          <w:sz w:val="28"/>
          <w:szCs w:val="28"/>
        </w:rPr>
        <w:t>возможна</w:t>
      </w:r>
      <w:proofErr w:type="gramEnd"/>
      <w:r w:rsidRPr="00752951">
        <w:rPr>
          <w:sz w:val="28"/>
          <w:szCs w:val="28"/>
        </w:rPr>
        <w:t xml:space="preserve"> и </w:t>
      </w:r>
      <w:proofErr w:type="spellStart"/>
      <w:r w:rsidRPr="00752951">
        <w:rPr>
          <w:sz w:val="28"/>
          <w:szCs w:val="28"/>
        </w:rPr>
        <w:t>гиперпатия</w:t>
      </w:r>
      <w:proofErr w:type="spellEnd"/>
      <w:r w:rsidRPr="00752951">
        <w:rPr>
          <w:sz w:val="28"/>
          <w:szCs w:val="28"/>
        </w:rPr>
        <w:t>) кожи и слизистой оболочки в области иннервации нерва. При пальпации отмечают болезненность точек выхода II и III ветвей тройничного нерва, а также в случае вертикальной перкуссии зубов и глубокой пальпации нижней челюсти.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lastRenderedPageBreak/>
        <w:t>Диагностика.</w:t>
      </w:r>
      <w:r w:rsidRPr="00752951">
        <w:rPr>
          <w:sz w:val="28"/>
          <w:szCs w:val="28"/>
        </w:rPr>
        <w:t xml:space="preserve"> Основным диагностическим критерием является воз</w:t>
      </w:r>
      <w:r w:rsidRPr="00752951">
        <w:rPr>
          <w:sz w:val="28"/>
          <w:szCs w:val="28"/>
        </w:rPr>
        <w:softHyphen/>
        <w:t>никновение болевого синдрома после вмешательств на зубочелюстной си</w:t>
      </w:r>
      <w:r w:rsidRPr="00752951">
        <w:rPr>
          <w:sz w:val="28"/>
          <w:szCs w:val="28"/>
        </w:rPr>
        <w:softHyphen/>
        <w:t>стеме. Заболевание характеризуется клиническим полиморфизмом и зна</w:t>
      </w:r>
      <w:r w:rsidRPr="00752951">
        <w:rPr>
          <w:sz w:val="28"/>
          <w:szCs w:val="28"/>
        </w:rPr>
        <w:softHyphen/>
        <w:t>чительной продолжительностью. Во время изменения погоды, стрессовых ситуаций и при наличии соматических заболеваний может возникать обо</w:t>
      </w:r>
      <w:r w:rsidRPr="00752951">
        <w:rPr>
          <w:sz w:val="28"/>
          <w:szCs w:val="28"/>
        </w:rPr>
        <w:softHyphen/>
        <w:t>стрение болевого синдрома.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В случае возникновения Рубцовых изменений в нервах или втягивания нерва в рубец мягких тканей (после огнестрельных ранений, в случае де</w:t>
      </w:r>
      <w:r w:rsidRPr="00752951">
        <w:rPr>
          <w:sz w:val="28"/>
          <w:szCs w:val="28"/>
        </w:rPr>
        <w:softHyphen/>
        <w:t>фектов мягких и костных тканей после резекции челюстей) наблюдается постоянная ноющая боль невыраженной интенсивности со стойкими нару</w:t>
      </w:r>
      <w:r w:rsidRPr="00752951">
        <w:rPr>
          <w:sz w:val="28"/>
          <w:szCs w:val="28"/>
        </w:rPr>
        <w:softHyphen/>
        <w:t>шениями чувствительности.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 xml:space="preserve">3.Ятрогенная </w:t>
      </w:r>
      <w:proofErr w:type="spellStart"/>
      <w:r w:rsidRPr="00752951">
        <w:rPr>
          <w:b/>
          <w:sz w:val="28"/>
          <w:szCs w:val="28"/>
        </w:rPr>
        <w:t>нейропатия</w:t>
      </w:r>
      <w:proofErr w:type="spellEnd"/>
      <w:r w:rsidRPr="00752951">
        <w:rPr>
          <w:b/>
          <w:sz w:val="28"/>
          <w:szCs w:val="28"/>
        </w:rPr>
        <w:t xml:space="preserve"> тройничного нерва</w:t>
      </w:r>
      <w:r w:rsidRPr="00752951">
        <w:rPr>
          <w:sz w:val="28"/>
          <w:szCs w:val="28"/>
        </w:rPr>
        <w:t xml:space="preserve">. 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Эта нозологическая едини</w:t>
      </w:r>
      <w:r w:rsidRPr="00752951">
        <w:rPr>
          <w:sz w:val="28"/>
          <w:szCs w:val="28"/>
        </w:rPr>
        <w:softHyphen/>
        <w:t>ца возникла в связи с тем, что лечение невралгии тройничного нерва в боль</w:t>
      </w:r>
      <w:r w:rsidRPr="00752951">
        <w:rPr>
          <w:sz w:val="28"/>
          <w:szCs w:val="28"/>
        </w:rPr>
        <w:softHyphen/>
        <w:t xml:space="preserve">шинстве случаев начинали с проведения </w:t>
      </w:r>
      <w:proofErr w:type="spellStart"/>
      <w:r w:rsidRPr="00752951">
        <w:rPr>
          <w:sz w:val="28"/>
          <w:szCs w:val="28"/>
        </w:rPr>
        <w:t>нейродеструктивных</w:t>
      </w:r>
      <w:proofErr w:type="spellEnd"/>
      <w:r w:rsidRPr="00752951">
        <w:rPr>
          <w:sz w:val="28"/>
          <w:szCs w:val="28"/>
        </w:rPr>
        <w:t xml:space="preserve"> операций (спиртово-</w:t>
      </w:r>
      <w:proofErr w:type="spellStart"/>
      <w:r w:rsidRPr="00752951">
        <w:rPr>
          <w:sz w:val="28"/>
          <w:szCs w:val="28"/>
        </w:rPr>
        <w:t>лидокаиновые</w:t>
      </w:r>
      <w:proofErr w:type="spellEnd"/>
      <w:r w:rsidRPr="00752951">
        <w:rPr>
          <w:sz w:val="28"/>
          <w:szCs w:val="28"/>
        </w:rPr>
        <w:t xml:space="preserve"> блокады, </w:t>
      </w:r>
      <w:proofErr w:type="spellStart"/>
      <w:r w:rsidRPr="00752951">
        <w:rPr>
          <w:sz w:val="28"/>
          <w:szCs w:val="28"/>
        </w:rPr>
        <w:t>нейроэкзерез</w:t>
      </w:r>
      <w:proofErr w:type="spellEnd"/>
      <w:r w:rsidRPr="00752951">
        <w:rPr>
          <w:sz w:val="28"/>
          <w:szCs w:val="28"/>
        </w:rPr>
        <w:t>, деструкция узла тройнич</w:t>
      </w:r>
      <w:r w:rsidRPr="00752951">
        <w:rPr>
          <w:sz w:val="28"/>
          <w:szCs w:val="28"/>
        </w:rPr>
        <w:softHyphen/>
        <w:t xml:space="preserve">ного нерва). </w:t>
      </w:r>
      <w:proofErr w:type="gramStart"/>
      <w:r w:rsidRPr="00752951">
        <w:rPr>
          <w:sz w:val="28"/>
          <w:szCs w:val="28"/>
        </w:rPr>
        <w:t xml:space="preserve">Вследствие этого у значительного числа больных наблюдались ятрогенные травматические или токсико-травматические </w:t>
      </w:r>
      <w:proofErr w:type="spellStart"/>
      <w:r w:rsidRPr="00752951">
        <w:rPr>
          <w:sz w:val="28"/>
          <w:szCs w:val="28"/>
        </w:rPr>
        <w:t>нейропатии</w:t>
      </w:r>
      <w:proofErr w:type="spellEnd"/>
      <w:r w:rsidRPr="00752951">
        <w:rPr>
          <w:sz w:val="28"/>
          <w:szCs w:val="28"/>
        </w:rPr>
        <w:t xml:space="preserve"> трой</w:t>
      </w:r>
      <w:r w:rsidRPr="00752951">
        <w:rPr>
          <w:sz w:val="28"/>
          <w:szCs w:val="28"/>
        </w:rPr>
        <w:softHyphen/>
        <w:t>ничного нерва.</w:t>
      </w:r>
      <w:proofErr w:type="gramEnd"/>
      <w:r w:rsidRPr="00752951">
        <w:rPr>
          <w:sz w:val="28"/>
          <w:szCs w:val="28"/>
        </w:rPr>
        <w:t xml:space="preserve"> Чаще всего поражались верхне- и </w:t>
      </w:r>
      <w:proofErr w:type="gramStart"/>
      <w:r w:rsidRPr="00752951">
        <w:rPr>
          <w:sz w:val="28"/>
          <w:szCs w:val="28"/>
        </w:rPr>
        <w:t>нижнечелюстной</w:t>
      </w:r>
      <w:proofErr w:type="gramEnd"/>
      <w:r w:rsidRPr="00752951">
        <w:rPr>
          <w:sz w:val="28"/>
          <w:szCs w:val="28"/>
        </w:rPr>
        <w:t xml:space="preserve"> нервы.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Во многих пособиях по неврологии предлагается в случае неврал</w:t>
      </w:r>
      <w:r w:rsidRPr="00752951">
        <w:rPr>
          <w:sz w:val="28"/>
          <w:szCs w:val="28"/>
        </w:rPr>
        <w:softHyphen/>
        <w:t>гии тройничного нерва проводить спиртово-новокаиновые и спиртово-</w:t>
      </w:r>
      <w:proofErr w:type="spellStart"/>
      <w:r w:rsidRPr="00752951">
        <w:rPr>
          <w:sz w:val="28"/>
          <w:szCs w:val="28"/>
        </w:rPr>
        <w:t>лидокаиновые</w:t>
      </w:r>
      <w:proofErr w:type="spellEnd"/>
      <w:r w:rsidRPr="00752951">
        <w:rPr>
          <w:sz w:val="28"/>
          <w:szCs w:val="28"/>
        </w:rPr>
        <w:t xml:space="preserve"> блокады периферических его ветвей или узла - так называе</w:t>
      </w:r>
      <w:r w:rsidRPr="00752951">
        <w:rPr>
          <w:sz w:val="28"/>
          <w:szCs w:val="28"/>
        </w:rPr>
        <w:softHyphen/>
        <w:t>мая алкоголизация. Обезболивающий эффект в этом случае достигается в среднем после второй-третьей процедуры, но объясняется он тем, что насту</w:t>
      </w:r>
      <w:r w:rsidRPr="00752951">
        <w:rPr>
          <w:sz w:val="28"/>
          <w:szCs w:val="28"/>
        </w:rPr>
        <w:softHyphen/>
        <w:t>пает онемение вследствие развития деструктивных изменений в стволе не</w:t>
      </w:r>
      <w:r w:rsidRPr="00752951">
        <w:rPr>
          <w:sz w:val="28"/>
          <w:szCs w:val="28"/>
        </w:rPr>
        <w:softHyphen/>
        <w:t xml:space="preserve">рва. С течением времени развивается токсико-травматическая </w:t>
      </w:r>
      <w:proofErr w:type="spellStart"/>
      <w:r w:rsidRPr="00752951">
        <w:rPr>
          <w:sz w:val="28"/>
          <w:szCs w:val="28"/>
        </w:rPr>
        <w:t>нейропатия</w:t>
      </w:r>
      <w:proofErr w:type="spellEnd"/>
      <w:r w:rsidRPr="00752951">
        <w:rPr>
          <w:sz w:val="28"/>
          <w:szCs w:val="28"/>
        </w:rPr>
        <w:t>, практически резистентная к лечению, поэтому больному необходимо прово</w:t>
      </w:r>
      <w:r w:rsidRPr="00752951">
        <w:rPr>
          <w:sz w:val="28"/>
          <w:szCs w:val="28"/>
        </w:rPr>
        <w:softHyphen/>
        <w:t>дить и дальше блокады, эффективность которых уменьшается пропорцио</w:t>
      </w:r>
      <w:r w:rsidRPr="00752951">
        <w:rPr>
          <w:sz w:val="28"/>
          <w:szCs w:val="28"/>
        </w:rPr>
        <w:softHyphen/>
        <w:t>нально к их количеству.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 xml:space="preserve">Таким образом, </w:t>
      </w:r>
      <w:proofErr w:type="spellStart"/>
      <w:r w:rsidRPr="00752951">
        <w:rPr>
          <w:sz w:val="28"/>
          <w:szCs w:val="28"/>
        </w:rPr>
        <w:t>нейродеструктивные</w:t>
      </w:r>
      <w:proofErr w:type="spellEnd"/>
      <w:r w:rsidRPr="00752951">
        <w:rPr>
          <w:sz w:val="28"/>
          <w:szCs w:val="28"/>
        </w:rPr>
        <w:t xml:space="preserve"> операции, которые проводятся при лечении невралгии, приводят к развитию токсико-травматической </w:t>
      </w:r>
      <w:proofErr w:type="spellStart"/>
      <w:r w:rsidRPr="00752951">
        <w:rPr>
          <w:sz w:val="28"/>
          <w:szCs w:val="28"/>
        </w:rPr>
        <w:t>нейропа</w:t>
      </w:r>
      <w:r w:rsidRPr="00752951">
        <w:rPr>
          <w:sz w:val="28"/>
          <w:szCs w:val="28"/>
        </w:rPr>
        <w:softHyphen/>
        <w:t>тии</w:t>
      </w:r>
      <w:proofErr w:type="spellEnd"/>
      <w:r w:rsidRPr="00752951">
        <w:rPr>
          <w:sz w:val="28"/>
          <w:szCs w:val="28"/>
        </w:rPr>
        <w:t>. Этим и обусловлен характер болевого синдрома.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>Клиника</w:t>
      </w:r>
      <w:r w:rsidRPr="00752951">
        <w:rPr>
          <w:sz w:val="28"/>
          <w:szCs w:val="28"/>
        </w:rPr>
        <w:t xml:space="preserve">. Клиническая картина представлена, как правило, наличием постоянной ноющей, жгучей или тупой </w:t>
      </w:r>
      <w:proofErr w:type="spellStart"/>
      <w:r w:rsidRPr="00752951">
        <w:rPr>
          <w:sz w:val="28"/>
          <w:szCs w:val="28"/>
        </w:rPr>
        <w:t>нейропатической</w:t>
      </w:r>
      <w:proofErr w:type="spellEnd"/>
      <w:r w:rsidRPr="00752951">
        <w:rPr>
          <w:sz w:val="28"/>
          <w:szCs w:val="28"/>
        </w:rPr>
        <w:t xml:space="preserve"> боли в участке ин</w:t>
      </w:r>
      <w:r w:rsidRPr="00752951">
        <w:rPr>
          <w:sz w:val="28"/>
          <w:szCs w:val="28"/>
        </w:rPr>
        <w:softHyphen/>
        <w:t>нервации пораженного нерва, на фоне которой возникают невралгические па</w:t>
      </w:r>
      <w:r w:rsidRPr="00752951">
        <w:rPr>
          <w:sz w:val="28"/>
          <w:szCs w:val="28"/>
        </w:rPr>
        <w:softHyphen/>
        <w:t>роксизмы с иррадиацией боли соответственно в сегментарные зоны лица (сег</w:t>
      </w:r>
      <w:r w:rsidRPr="00752951">
        <w:rPr>
          <w:sz w:val="28"/>
          <w:szCs w:val="28"/>
        </w:rPr>
        <w:softHyphen/>
        <w:t xml:space="preserve">менты </w:t>
      </w:r>
      <w:proofErr w:type="spellStart"/>
      <w:r w:rsidRPr="00752951">
        <w:rPr>
          <w:sz w:val="28"/>
          <w:szCs w:val="28"/>
        </w:rPr>
        <w:t>Зельдера</w:t>
      </w:r>
      <w:proofErr w:type="spellEnd"/>
      <w:r w:rsidRPr="00752951">
        <w:rPr>
          <w:sz w:val="28"/>
          <w:szCs w:val="28"/>
        </w:rPr>
        <w:t xml:space="preserve">). У больных наблюдаются разнообразные виды парестезии (онемение, «ползание мурашек», жжение) и расстройства чувствительности (гипестезия с явлениями </w:t>
      </w:r>
      <w:proofErr w:type="spellStart"/>
      <w:r w:rsidRPr="00752951">
        <w:rPr>
          <w:sz w:val="28"/>
          <w:szCs w:val="28"/>
        </w:rPr>
        <w:t>гиперпатии</w:t>
      </w:r>
      <w:proofErr w:type="spellEnd"/>
      <w:r w:rsidRPr="00752951">
        <w:rPr>
          <w:sz w:val="28"/>
          <w:szCs w:val="28"/>
        </w:rPr>
        <w:t xml:space="preserve"> или гиперестезии), которые иногда рас</w:t>
      </w:r>
      <w:r w:rsidRPr="00752951">
        <w:rPr>
          <w:sz w:val="28"/>
          <w:szCs w:val="28"/>
        </w:rPr>
        <w:softHyphen/>
        <w:t>пространяются за пределы иннервации одной из ветвей тройничного нерва.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lastRenderedPageBreak/>
        <w:t>Во многих случаях в процесс втягиваются вегетативные волокна, что приводит к трофическим изменениям слизистой оболочки полости рта (гингивит), зубочелюстной системы (прогрессирующий пародонтит) и кожи лица (пигментация или депигментация, сухость, шелушение, атрофия мягких тканей). В таких случаях боль становится невыносимо жгучей, раз</w:t>
      </w:r>
      <w:r w:rsidRPr="00752951">
        <w:rPr>
          <w:sz w:val="28"/>
          <w:szCs w:val="28"/>
        </w:rPr>
        <w:softHyphen/>
        <w:t>рывной, сверлящей, сопровождается вегетативными реакциями (покрасне</w:t>
      </w:r>
      <w:r w:rsidRPr="00752951">
        <w:rPr>
          <w:sz w:val="28"/>
          <w:szCs w:val="28"/>
        </w:rPr>
        <w:softHyphen/>
        <w:t>нием и отеком кожи лица, местным повышением температуры тела, слезоте</w:t>
      </w:r>
      <w:r w:rsidRPr="00752951">
        <w:rPr>
          <w:sz w:val="28"/>
          <w:szCs w:val="28"/>
        </w:rPr>
        <w:softHyphen/>
        <w:t>чением, слюнотечением).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 xml:space="preserve">Во время проведения </w:t>
      </w:r>
      <w:proofErr w:type="spellStart"/>
      <w:r w:rsidRPr="00752951">
        <w:rPr>
          <w:sz w:val="28"/>
          <w:szCs w:val="28"/>
        </w:rPr>
        <w:t>нейродеструктивных</w:t>
      </w:r>
      <w:proofErr w:type="spellEnd"/>
      <w:r w:rsidRPr="00752951">
        <w:rPr>
          <w:sz w:val="28"/>
          <w:szCs w:val="28"/>
        </w:rPr>
        <w:t xml:space="preserve"> манипуляций на нижнече</w:t>
      </w:r>
      <w:r w:rsidRPr="00752951">
        <w:rPr>
          <w:sz w:val="28"/>
          <w:szCs w:val="28"/>
        </w:rPr>
        <w:softHyphen/>
        <w:t>люстном нерве может возникать болевое сведение зубов (больные вынужде</w:t>
      </w:r>
      <w:r w:rsidRPr="00752951">
        <w:rPr>
          <w:sz w:val="28"/>
          <w:szCs w:val="28"/>
        </w:rPr>
        <w:softHyphen/>
        <w:t>ны принимать пищу через соломинку, не могут разговаривать и открывать рот). С каждой последующей алкоголизацией характер болевого синдрома изменяется: невралгические пароксизмы становятся более длительными, частыми, может формироваться невралгический статус, на коже лица воз</w:t>
      </w:r>
      <w:r w:rsidRPr="00752951">
        <w:rPr>
          <w:sz w:val="28"/>
          <w:szCs w:val="28"/>
        </w:rPr>
        <w:softHyphen/>
        <w:t>никают незначительно выраженные триггерные участки. Боль провоцируют погодные условия (холод или жара), обострение соматической патологии, употребление пищи, физические нагрузки. Точки выхода тройничного не</w:t>
      </w:r>
      <w:r w:rsidRPr="00752951">
        <w:rPr>
          <w:sz w:val="28"/>
          <w:szCs w:val="28"/>
        </w:rPr>
        <w:softHyphen/>
        <w:t>рва болезненны во время пальпации приблизительно у 2/3 больных.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Приведенные данные убедительно свидетельствуют о том, что про</w:t>
      </w:r>
      <w:r w:rsidRPr="00752951">
        <w:rPr>
          <w:sz w:val="28"/>
          <w:szCs w:val="28"/>
        </w:rPr>
        <w:softHyphen/>
        <w:t xml:space="preserve">ведение </w:t>
      </w:r>
      <w:proofErr w:type="spellStart"/>
      <w:r w:rsidRPr="00752951">
        <w:rPr>
          <w:sz w:val="28"/>
          <w:szCs w:val="28"/>
        </w:rPr>
        <w:t>нейродеструктивных</w:t>
      </w:r>
      <w:proofErr w:type="spellEnd"/>
      <w:r w:rsidRPr="00752951">
        <w:rPr>
          <w:sz w:val="28"/>
          <w:szCs w:val="28"/>
        </w:rPr>
        <w:t xml:space="preserve"> манипуляций не является методом выбора лечения невралгии тройничного нерва, поскольку в большинстве случаев достигается непродолжительный эффект. Вместе с тем такая терапия при</w:t>
      </w:r>
      <w:r w:rsidRPr="00752951">
        <w:rPr>
          <w:sz w:val="28"/>
          <w:szCs w:val="28"/>
        </w:rPr>
        <w:softHyphen/>
        <w:t xml:space="preserve">водит к развитию токсической </w:t>
      </w:r>
      <w:proofErr w:type="spellStart"/>
      <w:r w:rsidRPr="00752951">
        <w:rPr>
          <w:sz w:val="28"/>
          <w:szCs w:val="28"/>
        </w:rPr>
        <w:t>нейропатии</w:t>
      </w:r>
      <w:proofErr w:type="spellEnd"/>
      <w:r w:rsidRPr="00752951">
        <w:rPr>
          <w:sz w:val="28"/>
          <w:szCs w:val="28"/>
        </w:rPr>
        <w:t>, прогрессированию заболевания и развитию резистентности к консервативным методам лечения. Лишь в том случае, когда все использованные методы лечения невралгии являются не</w:t>
      </w:r>
      <w:r w:rsidRPr="00752951">
        <w:rPr>
          <w:sz w:val="28"/>
          <w:szCs w:val="28"/>
        </w:rPr>
        <w:softHyphen/>
        <w:t xml:space="preserve">эффективными, а интенсивность болевого синдрома остается выраженной, можно использовать </w:t>
      </w:r>
      <w:proofErr w:type="spellStart"/>
      <w:r w:rsidRPr="00752951">
        <w:rPr>
          <w:sz w:val="28"/>
          <w:szCs w:val="28"/>
        </w:rPr>
        <w:t>нейродеструктивные</w:t>
      </w:r>
      <w:proofErr w:type="spellEnd"/>
      <w:r w:rsidRPr="00752951">
        <w:rPr>
          <w:sz w:val="28"/>
          <w:szCs w:val="28"/>
        </w:rPr>
        <w:t xml:space="preserve"> операции, разработанные в по</w:t>
      </w:r>
      <w:r w:rsidRPr="00752951">
        <w:rPr>
          <w:sz w:val="28"/>
          <w:szCs w:val="28"/>
        </w:rPr>
        <w:softHyphen/>
        <w:t>следнее время нейрохирургами.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>4.Лечение</w:t>
      </w:r>
      <w:r w:rsidRPr="00752951">
        <w:rPr>
          <w:sz w:val="28"/>
          <w:szCs w:val="28"/>
        </w:rPr>
        <w:t xml:space="preserve">. В зависимости от причины развития </w:t>
      </w:r>
      <w:proofErr w:type="spellStart"/>
      <w:r w:rsidRPr="00752951">
        <w:rPr>
          <w:sz w:val="28"/>
          <w:szCs w:val="28"/>
        </w:rPr>
        <w:t>нейропатии</w:t>
      </w:r>
      <w:proofErr w:type="spellEnd"/>
      <w:r w:rsidRPr="00752951">
        <w:rPr>
          <w:sz w:val="28"/>
          <w:szCs w:val="28"/>
        </w:rPr>
        <w:t xml:space="preserve"> тройнич</w:t>
      </w:r>
      <w:r w:rsidRPr="00752951">
        <w:rPr>
          <w:sz w:val="28"/>
          <w:szCs w:val="28"/>
        </w:rPr>
        <w:softHyphen/>
        <w:t>ного нерва и его отдельных веток используют антибиотики, нестероидные противовоспалительные средства (</w:t>
      </w:r>
      <w:proofErr w:type="spellStart"/>
      <w:r w:rsidRPr="00752951">
        <w:rPr>
          <w:sz w:val="28"/>
          <w:szCs w:val="28"/>
        </w:rPr>
        <w:t>нимесулид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мелоксикам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диклофенак</w:t>
      </w:r>
      <w:proofErr w:type="spellEnd"/>
      <w:r w:rsidRPr="00752951">
        <w:rPr>
          <w:sz w:val="28"/>
          <w:szCs w:val="28"/>
        </w:rPr>
        <w:t>-натрий, ибупрофен в средних терапевтических дозах).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 xml:space="preserve">Для улучшения процессов </w:t>
      </w:r>
      <w:proofErr w:type="spellStart"/>
      <w:r w:rsidRPr="00752951">
        <w:rPr>
          <w:sz w:val="28"/>
          <w:szCs w:val="28"/>
        </w:rPr>
        <w:t>миелинизации</w:t>
      </w:r>
      <w:proofErr w:type="spellEnd"/>
      <w:r w:rsidRPr="00752951">
        <w:rPr>
          <w:sz w:val="28"/>
          <w:szCs w:val="28"/>
        </w:rPr>
        <w:t xml:space="preserve"> и обезболивающего действия применяют нейротрофические препараты витамины группы</w:t>
      </w:r>
      <w:proofErr w:type="gramStart"/>
      <w:r w:rsidRPr="00752951">
        <w:rPr>
          <w:sz w:val="28"/>
          <w:szCs w:val="28"/>
        </w:rPr>
        <w:t xml:space="preserve"> В</w:t>
      </w:r>
      <w:proofErr w:type="gramEnd"/>
      <w:r w:rsidRPr="00752951">
        <w:rPr>
          <w:sz w:val="28"/>
          <w:szCs w:val="28"/>
        </w:rPr>
        <w:t xml:space="preserve"> (тиамин, рибофлавин, </w:t>
      </w:r>
      <w:proofErr w:type="spellStart"/>
      <w:r w:rsidRPr="00752951">
        <w:rPr>
          <w:sz w:val="28"/>
          <w:szCs w:val="28"/>
        </w:rPr>
        <w:t>цианокобаламин</w:t>
      </w:r>
      <w:proofErr w:type="spellEnd"/>
      <w:r w:rsidRPr="00752951">
        <w:rPr>
          <w:sz w:val="28"/>
          <w:szCs w:val="28"/>
        </w:rPr>
        <w:t>) или их комплексные препараты (</w:t>
      </w:r>
      <w:proofErr w:type="spellStart"/>
      <w:r w:rsidRPr="00752951">
        <w:rPr>
          <w:sz w:val="28"/>
          <w:szCs w:val="28"/>
        </w:rPr>
        <w:t>нейрови-тан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нейрорубин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нервиплекс</w:t>
      </w:r>
      <w:proofErr w:type="spellEnd"/>
      <w:r w:rsidRPr="00752951">
        <w:rPr>
          <w:sz w:val="28"/>
          <w:szCs w:val="28"/>
        </w:rPr>
        <w:t>), аскорбиновую кислоту.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 xml:space="preserve">С целью улучшения обратного аксонального транспорта и </w:t>
      </w:r>
      <w:proofErr w:type="spellStart"/>
      <w:r w:rsidRPr="00752951">
        <w:rPr>
          <w:sz w:val="28"/>
          <w:szCs w:val="28"/>
        </w:rPr>
        <w:t>нейромета-болических</w:t>
      </w:r>
      <w:proofErr w:type="spellEnd"/>
      <w:r w:rsidRPr="00752951">
        <w:rPr>
          <w:sz w:val="28"/>
          <w:szCs w:val="28"/>
        </w:rPr>
        <w:t xml:space="preserve"> процессов в пораженном нерве используют </w:t>
      </w:r>
      <w:proofErr w:type="spellStart"/>
      <w:r w:rsidRPr="00752951">
        <w:rPr>
          <w:sz w:val="28"/>
          <w:szCs w:val="28"/>
        </w:rPr>
        <w:t>нейропротекторы</w:t>
      </w:r>
      <w:proofErr w:type="spellEnd"/>
      <w:r w:rsidRPr="00752951">
        <w:rPr>
          <w:sz w:val="28"/>
          <w:szCs w:val="28"/>
        </w:rPr>
        <w:t xml:space="preserve"> (</w:t>
      </w:r>
      <w:proofErr w:type="spellStart"/>
      <w:r w:rsidRPr="00752951">
        <w:rPr>
          <w:sz w:val="28"/>
          <w:szCs w:val="28"/>
        </w:rPr>
        <w:t>ноотропил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пирацетам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энцефабол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глутаминовую</w:t>
      </w:r>
      <w:proofErr w:type="spellEnd"/>
      <w:r w:rsidRPr="00752951">
        <w:rPr>
          <w:sz w:val="28"/>
          <w:szCs w:val="28"/>
        </w:rPr>
        <w:t xml:space="preserve"> кислоту), </w:t>
      </w:r>
      <w:proofErr w:type="spellStart"/>
      <w:r w:rsidRPr="00752951">
        <w:rPr>
          <w:sz w:val="28"/>
          <w:szCs w:val="28"/>
        </w:rPr>
        <w:t>нейтрофи-ческие</w:t>
      </w:r>
      <w:proofErr w:type="spellEnd"/>
      <w:r w:rsidRPr="00752951">
        <w:rPr>
          <w:sz w:val="28"/>
          <w:szCs w:val="28"/>
        </w:rPr>
        <w:t xml:space="preserve"> средства (</w:t>
      </w:r>
      <w:proofErr w:type="spellStart"/>
      <w:r w:rsidRPr="00752951">
        <w:rPr>
          <w:sz w:val="28"/>
          <w:szCs w:val="28"/>
        </w:rPr>
        <w:t>церебролизин</w:t>
      </w:r>
      <w:proofErr w:type="spellEnd"/>
      <w:r w:rsidRPr="00752951">
        <w:rPr>
          <w:sz w:val="28"/>
          <w:szCs w:val="28"/>
        </w:rPr>
        <w:t>), активаторы энергетических метаболиче</w:t>
      </w:r>
      <w:r w:rsidRPr="00752951">
        <w:rPr>
          <w:sz w:val="28"/>
          <w:szCs w:val="28"/>
        </w:rPr>
        <w:softHyphen/>
        <w:t>ских процессов (</w:t>
      </w:r>
      <w:proofErr w:type="spellStart"/>
      <w:r w:rsidRPr="00752951">
        <w:rPr>
          <w:sz w:val="28"/>
          <w:szCs w:val="28"/>
        </w:rPr>
        <w:t>рибоксин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милдронат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актовегин</w:t>
      </w:r>
      <w:proofErr w:type="spellEnd"/>
      <w:r w:rsidRPr="00752951">
        <w:rPr>
          <w:sz w:val="28"/>
          <w:szCs w:val="28"/>
        </w:rPr>
        <w:t>). Обоснованным явля</w:t>
      </w:r>
      <w:r w:rsidRPr="00752951">
        <w:rPr>
          <w:sz w:val="28"/>
          <w:szCs w:val="28"/>
        </w:rPr>
        <w:softHyphen/>
        <w:t>ется назначение десенсибилизирующих препаратов (</w:t>
      </w:r>
      <w:proofErr w:type="spellStart"/>
      <w:r w:rsidRPr="00752951">
        <w:rPr>
          <w:sz w:val="28"/>
          <w:szCs w:val="28"/>
        </w:rPr>
        <w:t>фенкарол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диазолин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цетрин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лоратидин</w:t>
      </w:r>
      <w:proofErr w:type="spellEnd"/>
      <w:r w:rsidRPr="00752951">
        <w:rPr>
          <w:sz w:val="28"/>
          <w:szCs w:val="28"/>
        </w:rPr>
        <w:t xml:space="preserve">) в лечении токсичных и инфекционно-аллергических </w:t>
      </w:r>
      <w:proofErr w:type="spellStart"/>
      <w:r w:rsidRPr="00752951">
        <w:rPr>
          <w:sz w:val="28"/>
          <w:szCs w:val="28"/>
        </w:rPr>
        <w:t>нейропатии</w:t>
      </w:r>
      <w:proofErr w:type="spellEnd"/>
      <w:r w:rsidRPr="00752951">
        <w:rPr>
          <w:sz w:val="28"/>
          <w:szCs w:val="28"/>
        </w:rPr>
        <w:t xml:space="preserve">. </w:t>
      </w:r>
      <w:r w:rsidRPr="00752951">
        <w:rPr>
          <w:sz w:val="28"/>
          <w:szCs w:val="28"/>
        </w:rPr>
        <w:lastRenderedPageBreak/>
        <w:t>В случае продолжительного болевого синдрома назначают обезболивающие средства (анальгин, баралгин), антидепрессанты (</w:t>
      </w:r>
      <w:proofErr w:type="spellStart"/>
      <w:r w:rsidRPr="00752951">
        <w:rPr>
          <w:sz w:val="28"/>
          <w:szCs w:val="28"/>
        </w:rPr>
        <w:t>ами-триптилин</w:t>
      </w:r>
      <w:proofErr w:type="spellEnd"/>
      <w:r w:rsidRPr="00752951">
        <w:rPr>
          <w:sz w:val="28"/>
          <w:szCs w:val="28"/>
        </w:rPr>
        <w:t>), седативные препараты и транквилизаторы (</w:t>
      </w:r>
      <w:proofErr w:type="spellStart"/>
      <w:r w:rsidRPr="00752951">
        <w:rPr>
          <w:sz w:val="28"/>
          <w:szCs w:val="28"/>
        </w:rPr>
        <w:t>ноофен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феназе-пам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гидазепам</w:t>
      </w:r>
      <w:proofErr w:type="spellEnd"/>
      <w:r w:rsidRPr="00752951">
        <w:rPr>
          <w:sz w:val="28"/>
          <w:szCs w:val="28"/>
        </w:rPr>
        <w:t>).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Для улучшения регенераторных процессов в нерве целесообразно при</w:t>
      </w:r>
      <w:r w:rsidRPr="00752951">
        <w:rPr>
          <w:sz w:val="28"/>
          <w:szCs w:val="28"/>
        </w:rPr>
        <w:softHyphen/>
        <w:t xml:space="preserve">менять вазоактивные препараты никотиновую кислоту, </w:t>
      </w:r>
      <w:proofErr w:type="spellStart"/>
      <w:r w:rsidRPr="00752951">
        <w:rPr>
          <w:sz w:val="28"/>
          <w:szCs w:val="28"/>
        </w:rPr>
        <w:t>дипиридамол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трентал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реополиглюкин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реосорбилакт</w:t>
      </w:r>
      <w:proofErr w:type="spellEnd"/>
      <w:r w:rsidRPr="00752951">
        <w:rPr>
          <w:sz w:val="28"/>
          <w:szCs w:val="28"/>
        </w:rPr>
        <w:t>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 xml:space="preserve">Составной частью терапии является физиотерапевтическое лечение: в острый период - УФО пораженной половины лица, УВЧ, диадинамические токи, </w:t>
      </w:r>
      <w:proofErr w:type="spellStart"/>
      <w:r w:rsidRPr="00752951">
        <w:rPr>
          <w:sz w:val="28"/>
          <w:szCs w:val="28"/>
        </w:rPr>
        <w:t>фонофорез</w:t>
      </w:r>
      <w:proofErr w:type="spellEnd"/>
      <w:r w:rsidRPr="00752951">
        <w:rPr>
          <w:sz w:val="28"/>
          <w:szCs w:val="28"/>
        </w:rPr>
        <w:t xml:space="preserve"> </w:t>
      </w:r>
      <w:proofErr w:type="spellStart"/>
      <w:r w:rsidRPr="00752951">
        <w:rPr>
          <w:sz w:val="28"/>
          <w:szCs w:val="28"/>
        </w:rPr>
        <w:t>лидокаина</w:t>
      </w:r>
      <w:proofErr w:type="spellEnd"/>
      <w:r w:rsidRPr="00752951">
        <w:rPr>
          <w:sz w:val="28"/>
          <w:szCs w:val="28"/>
        </w:rPr>
        <w:t xml:space="preserve">, никотиновой кислоты. Проводят сеансы </w:t>
      </w:r>
      <w:proofErr w:type="spellStart"/>
      <w:proofErr w:type="gramStart"/>
      <w:r w:rsidRPr="00752951">
        <w:rPr>
          <w:sz w:val="28"/>
          <w:szCs w:val="28"/>
        </w:rPr>
        <w:t>игло</w:t>
      </w:r>
      <w:proofErr w:type="spellEnd"/>
      <w:r w:rsidRPr="00752951">
        <w:rPr>
          <w:sz w:val="28"/>
          <w:szCs w:val="28"/>
        </w:rPr>
        <w:t>-рефлексотерапии</w:t>
      </w:r>
      <w:proofErr w:type="gramEnd"/>
      <w:r w:rsidRPr="00752951">
        <w:rPr>
          <w:sz w:val="28"/>
          <w:szCs w:val="28"/>
        </w:rPr>
        <w:t>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sz w:val="28"/>
          <w:szCs w:val="28"/>
        </w:rPr>
        <w:t>При неэффективности консервативного лечения в условиях нейрохи</w:t>
      </w:r>
      <w:r w:rsidRPr="00752951">
        <w:rPr>
          <w:sz w:val="28"/>
          <w:szCs w:val="28"/>
        </w:rPr>
        <w:softHyphen/>
        <w:t>рургического стационара проводят оперативные вмешательства на нервах.</w:t>
      </w:r>
    </w:p>
    <w:p w:rsidR="00DC4A6F" w:rsidRPr="00752951" w:rsidRDefault="00DC4A6F" w:rsidP="00DC4A6F">
      <w:pPr>
        <w:pStyle w:val="a4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 w:rsidRPr="00752951">
        <w:rPr>
          <w:b/>
          <w:sz w:val="28"/>
          <w:szCs w:val="28"/>
        </w:rPr>
        <w:t>Дентальная</w:t>
      </w:r>
      <w:proofErr w:type="gramEnd"/>
      <w:r w:rsidRPr="00752951">
        <w:rPr>
          <w:b/>
          <w:sz w:val="28"/>
          <w:szCs w:val="28"/>
        </w:rPr>
        <w:t xml:space="preserve"> </w:t>
      </w:r>
      <w:proofErr w:type="spellStart"/>
      <w:r w:rsidRPr="00752951">
        <w:rPr>
          <w:b/>
          <w:sz w:val="28"/>
          <w:szCs w:val="28"/>
        </w:rPr>
        <w:t>плексалгия</w:t>
      </w:r>
      <w:proofErr w:type="spellEnd"/>
      <w:r w:rsidRPr="00752951">
        <w:rPr>
          <w:sz w:val="28"/>
          <w:szCs w:val="28"/>
        </w:rPr>
        <w:t xml:space="preserve"> болевой синдром в области верхней и нижней челюстей, обусловленный поражением зубных сплетений.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>Этиология, патогенез</w:t>
      </w:r>
      <w:r w:rsidRPr="00752951">
        <w:rPr>
          <w:sz w:val="28"/>
          <w:szCs w:val="28"/>
        </w:rPr>
        <w:t xml:space="preserve">. Основными причинами возникновения </w:t>
      </w:r>
      <w:proofErr w:type="spellStart"/>
      <w:r w:rsidRPr="00752951">
        <w:rPr>
          <w:sz w:val="28"/>
          <w:szCs w:val="28"/>
        </w:rPr>
        <w:t>одонтогенной</w:t>
      </w:r>
      <w:proofErr w:type="spellEnd"/>
      <w:r w:rsidRPr="00752951">
        <w:rPr>
          <w:sz w:val="28"/>
          <w:szCs w:val="28"/>
        </w:rPr>
        <w:t xml:space="preserve"> дентальной </w:t>
      </w:r>
      <w:proofErr w:type="spellStart"/>
      <w:r w:rsidRPr="00752951">
        <w:rPr>
          <w:sz w:val="28"/>
          <w:szCs w:val="28"/>
        </w:rPr>
        <w:t>плексалгии</w:t>
      </w:r>
      <w:proofErr w:type="spellEnd"/>
      <w:r w:rsidRPr="00752951">
        <w:rPr>
          <w:sz w:val="28"/>
          <w:szCs w:val="28"/>
        </w:rPr>
        <w:t xml:space="preserve"> являются: </w:t>
      </w:r>
      <w:proofErr w:type="spellStart"/>
      <w:r w:rsidRPr="00752951">
        <w:rPr>
          <w:sz w:val="28"/>
          <w:szCs w:val="28"/>
        </w:rPr>
        <w:t>альвеолит</w:t>
      </w:r>
      <w:proofErr w:type="spellEnd"/>
      <w:r w:rsidRPr="00752951">
        <w:rPr>
          <w:sz w:val="28"/>
          <w:szCs w:val="28"/>
        </w:rPr>
        <w:t>, пульпит, пе</w:t>
      </w:r>
      <w:r w:rsidRPr="00752951">
        <w:rPr>
          <w:sz w:val="28"/>
          <w:szCs w:val="28"/>
        </w:rPr>
        <w:softHyphen/>
        <w:t xml:space="preserve">риодонтит, попадания пломбирующего вещества за верхушку корня зуба, </w:t>
      </w:r>
      <w:proofErr w:type="spellStart"/>
      <w:r w:rsidRPr="00752951">
        <w:rPr>
          <w:sz w:val="28"/>
          <w:szCs w:val="28"/>
        </w:rPr>
        <w:t>одонтогенная</w:t>
      </w:r>
      <w:proofErr w:type="spellEnd"/>
      <w:r w:rsidRPr="00752951">
        <w:rPr>
          <w:sz w:val="28"/>
          <w:szCs w:val="28"/>
        </w:rPr>
        <w:t xml:space="preserve"> киста, некачественно изготовленные протезы. Поражаются преимущественно вегетативные структуры зубного сплетения по меха</w:t>
      </w:r>
      <w:r w:rsidRPr="00752951">
        <w:rPr>
          <w:sz w:val="28"/>
          <w:szCs w:val="28"/>
        </w:rPr>
        <w:softHyphen/>
        <w:t>низму аутоиммунных реакций в случае влияния разнообразных факторов внешней среды.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>Клиника.</w:t>
      </w:r>
      <w:r w:rsidRPr="00752951">
        <w:rPr>
          <w:sz w:val="28"/>
          <w:szCs w:val="28"/>
        </w:rPr>
        <w:t xml:space="preserve"> Заболевание проявляется невыносимой болью с паретическим компонентом в участке пораженного зубного сплетения. Время от времени боль лавинообразно усиливается, продолжительность приступа - от 30 мин до нескольких часов. Во время болевого криза возникает гиперемия кожных покровов. Принятие пищи уменьшает боль (это важный диагности</w:t>
      </w:r>
      <w:r w:rsidRPr="00752951">
        <w:rPr>
          <w:sz w:val="28"/>
          <w:szCs w:val="28"/>
        </w:rPr>
        <w:softHyphen/>
        <w:t>ческий признак). Отсутству</w:t>
      </w:r>
      <w:bookmarkStart w:id="0" w:name="_GoBack"/>
      <w:bookmarkEnd w:id="0"/>
      <w:r w:rsidRPr="00752951">
        <w:rPr>
          <w:sz w:val="28"/>
          <w:szCs w:val="28"/>
        </w:rPr>
        <w:t xml:space="preserve">ют триггерные зоны. </w:t>
      </w:r>
      <w:proofErr w:type="gramStart"/>
      <w:r w:rsidRPr="00752951">
        <w:rPr>
          <w:sz w:val="28"/>
          <w:szCs w:val="28"/>
        </w:rPr>
        <w:t>При</w:t>
      </w:r>
      <w:proofErr w:type="gramEnd"/>
      <w:r w:rsidRPr="00752951">
        <w:rPr>
          <w:sz w:val="28"/>
          <w:szCs w:val="28"/>
        </w:rPr>
        <w:t xml:space="preserve"> дентальной </w:t>
      </w:r>
      <w:proofErr w:type="spellStart"/>
      <w:r w:rsidRPr="00752951">
        <w:rPr>
          <w:sz w:val="28"/>
          <w:szCs w:val="28"/>
        </w:rPr>
        <w:t>плексалгии</w:t>
      </w:r>
      <w:proofErr w:type="spellEnd"/>
      <w:r w:rsidRPr="00752951">
        <w:rPr>
          <w:sz w:val="28"/>
          <w:szCs w:val="28"/>
        </w:rPr>
        <w:t xml:space="preserve"> типичной является гиперестезия в участке пораженного сплетения.</w:t>
      </w:r>
    </w:p>
    <w:p w:rsidR="00DC4A6F" w:rsidRPr="00752951" w:rsidRDefault="00DC4A6F" w:rsidP="00DC4A6F">
      <w:pPr>
        <w:pStyle w:val="a4"/>
        <w:shd w:val="clear" w:color="auto" w:fill="FFFFFF"/>
        <w:spacing w:before="120" w:beforeAutospacing="0" w:after="0" w:afterAutospacing="0"/>
        <w:ind w:firstLine="375"/>
        <w:jc w:val="both"/>
        <w:rPr>
          <w:sz w:val="28"/>
          <w:szCs w:val="28"/>
        </w:rPr>
      </w:pPr>
      <w:r w:rsidRPr="00752951">
        <w:rPr>
          <w:b/>
          <w:sz w:val="28"/>
          <w:szCs w:val="28"/>
        </w:rPr>
        <w:t>Лечение.</w:t>
      </w:r>
      <w:r w:rsidRPr="00752951">
        <w:rPr>
          <w:sz w:val="28"/>
          <w:szCs w:val="28"/>
        </w:rPr>
        <w:t xml:space="preserve"> Терапию дентальной </w:t>
      </w:r>
      <w:proofErr w:type="spellStart"/>
      <w:proofErr w:type="gramStart"/>
      <w:r w:rsidRPr="00752951">
        <w:rPr>
          <w:sz w:val="28"/>
          <w:szCs w:val="28"/>
        </w:rPr>
        <w:t>плексалгии</w:t>
      </w:r>
      <w:proofErr w:type="spellEnd"/>
      <w:proofErr w:type="gramEnd"/>
      <w:r w:rsidRPr="00752951">
        <w:rPr>
          <w:sz w:val="28"/>
          <w:szCs w:val="28"/>
        </w:rPr>
        <w:t xml:space="preserve"> прежде всего необходимо начинать со стоматологического лечения и санации полости рта. Из меди</w:t>
      </w:r>
      <w:r w:rsidRPr="00752951">
        <w:rPr>
          <w:sz w:val="28"/>
          <w:szCs w:val="28"/>
        </w:rPr>
        <w:softHyphen/>
        <w:t>каментозных сре</w:t>
      </w:r>
      <w:proofErr w:type="gramStart"/>
      <w:r w:rsidRPr="00752951">
        <w:rPr>
          <w:sz w:val="28"/>
          <w:szCs w:val="28"/>
        </w:rPr>
        <w:t>дств пр</w:t>
      </w:r>
      <w:proofErr w:type="gramEnd"/>
      <w:r w:rsidRPr="00752951">
        <w:rPr>
          <w:sz w:val="28"/>
          <w:szCs w:val="28"/>
        </w:rPr>
        <w:t>именяют нестероидные противовоспалительные средства (</w:t>
      </w:r>
      <w:proofErr w:type="spellStart"/>
      <w:r w:rsidRPr="00752951">
        <w:rPr>
          <w:sz w:val="28"/>
          <w:szCs w:val="28"/>
        </w:rPr>
        <w:t>нимесулид</w:t>
      </w:r>
      <w:proofErr w:type="spellEnd"/>
      <w:r w:rsidRPr="00752951">
        <w:rPr>
          <w:sz w:val="28"/>
          <w:szCs w:val="28"/>
        </w:rPr>
        <w:t xml:space="preserve">, </w:t>
      </w:r>
      <w:proofErr w:type="spellStart"/>
      <w:r w:rsidRPr="00752951">
        <w:rPr>
          <w:sz w:val="28"/>
          <w:szCs w:val="28"/>
        </w:rPr>
        <w:t>диклофенак</w:t>
      </w:r>
      <w:proofErr w:type="spellEnd"/>
      <w:r w:rsidRPr="00752951">
        <w:rPr>
          <w:sz w:val="28"/>
          <w:szCs w:val="28"/>
        </w:rPr>
        <w:t xml:space="preserve">-натрий, </w:t>
      </w:r>
      <w:proofErr w:type="spellStart"/>
      <w:r w:rsidRPr="00752951">
        <w:rPr>
          <w:sz w:val="28"/>
          <w:szCs w:val="28"/>
        </w:rPr>
        <w:t>мелоксикам</w:t>
      </w:r>
      <w:proofErr w:type="spellEnd"/>
      <w:r w:rsidRPr="00752951">
        <w:rPr>
          <w:sz w:val="28"/>
          <w:szCs w:val="28"/>
        </w:rPr>
        <w:t>, ибупрофен), аналь</w:t>
      </w:r>
      <w:r w:rsidRPr="00752951">
        <w:rPr>
          <w:sz w:val="28"/>
          <w:szCs w:val="28"/>
        </w:rPr>
        <w:softHyphen/>
        <w:t xml:space="preserve">гетики, нейролептические средства, транквилизаторы, витамины группы В. Одним из методов лечения является акупунктура. Всем больным показаны аэрозоль 10 % раствора </w:t>
      </w:r>
      <w:proofErr w:type="spellStart"/>
      <w:r w:rsidRPr="00752951">
        <w:rPr>
          <w:sz w:val="28"/>
          <w:szCs w:val="28"/>
        </w:rPr>
        <w:t>лидокаина</w:t>
      </w:r>
      <w:proofErr w:type="spellEnd"/>
      <w:r w:rsidRPr="00752951">
        <w:rPr>
          <w:sz w:val="28"/>
          <w:szCs w:val="28"/>
        </w:rPr>
        <w:t xml:space="preserve"> на участок локализации боли или местно-анестезирующие мази.</w:t>
      </w:r>
    </w:p>
    <w:p w:rsidR="00CB5F72" w:rsidRDefault="00CB5F72"/>
    <w:sectPr w:rsidR="00CB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0177"/>
    <w:multiLevelType w:val="hybridMultilevel"/>
    <w:tmpl w:val="8B084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21E18"/>
    <w:multiLevelType w:val="hybridMultilevel"/>
    <w:tmpl w:val="E4AA0148"/>
    <w:lvl w:ilvl="0" w:tplc="13644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6F"/>
    <w:rsid w:val="00CB5F72"/>
    <w:rsid w:val="00D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2016-02-03T07:48:00Z</dcterms:created>
  <dcterms:modified xsi:type="dcterms:W3CDTF">2016-02-03T07:49:00Z</dcterms:modified>
</cp:coreProperties>
</file>