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B4855" w:rsidRDefault="00E836D2" w:rsidP="0080448C">
      <w:pPr>
        <w:jc w:val="center"/>
        <w:rPr>
          <w:b/>
          <w:color w:val="000000"/>
          <w:sz w:val="28"/>
          <w:szCs w:val="28"/>
        </w:rPr>
      </w:pPr>
      <w:proofErr w:type="gramStart"/>
      <w:r w:rsidRPr="00EB4855">
        <w:rPr>
          <w:b/>
          <w:color w:val="000000"/>
          <w:sz w:val="28"/>
          <w:szCs w:val="28"/>
        </w:rPr>
        <w:t>ОБУЧАЮЩИХСЯ</w:t>
      </w:r>
      <w:proofErr w:type="gramEnd"/>
      <w:r w:rsidRPr="00EB4855">
        <w:rPr>
          <w:b/>
          <w:color w:val="000000"/>
          <w:sz w:val="28"/>
          <w:szCs w:val="28"/>
        </w:rPr>
        <w:t xml:space="preserve"> ПО ДИСЦИПЛИНЕ</w:t>
      </w:r>
    </w:p>
    <w:p w:rsidR="00E836D2" w:rsidRPr="00EB4855" w:rsidRDefault="00E836D2" w:rsidP="0080448C">
      <w:pPr>
        <w:jc w:val="center"/>
        <w:rPr>
          <w:b/>
          <w:sz w:val="28"/>
        </w:rPr>
      </w:pPr>
    </w:p>
    <w:p w:rsidR="00E836D2" w:rsidRPr="00EB4855" w:rsidRDefault="00EB4855" w:rsidP="0080448C">
      <w:pPr>
        <w:jc w:val="center"/>
        <w:rPr>
          <w:b/>
          <w:sz w:val="28"/>
        </w:rPr>
      </w:pPr>
      <w:r w:rsidRPr="00EB4855">
        <w:rPr>
          <w:b/>
          <w:sz w:val="28"/>
        </w:rPr>
        <w:t>МИКРОБИОЛОГИЯ, ВИРУСОЛОГИЯ</w:t>
      </w:r>
      <w:r w:rsidR="002D4A43">
        <w:rPr>
          <w:b/>
          <w:sz w:val="28"/>
        </w:rPr>
        <w:t xml:space="preserve"> – МИКРОБИОЛОГИЯ ПОЛОСТИ РТА</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sidRPr="00C27C1B">
        <w:rPr>
          <w:sz w:val="28"/>
        </w:rPr>
        <w:t>по направлению подготовки (специальности)</w:t>
      </w:r>
    </w:p>
    <w:p w:rsidR="00E836D2" w:rsidRPr="004B2C94" w:rsidRDefault="00E836D2" w:rsidP="0080448C">
      <w:pPr>
        <w:jc w:val="center"/>
        <w:rPr>
          <w:sz w:val="28"/>
        </w:rPr>
      </w:pPr>
    </w:p>
    <w:p w:rsidR="00E836D2" w:rsidRPr="004B2C94" w:rsidRDefault="00E836D2" w:rsidP="0080448C">
      <w:pPr>
        <w:jc w:val="center"/>
        <w:rPr>
          <w:sz w:val="28"/>
        </w:rPr>
      </w:pPr>
    </w:p>
    <w:p w:rsidR="00C26891" w:rsidRPr="001C249B" w:rsidRDefault="00C26891" w:rsidP="00C26891">
      <w:pPr>
        <w:jc w:val="center"/>
        <w:rPr>
          <w:i/>
          <w:sz w:val="28"/>
          <w:szCs w:val="28"/>
        </w:rPr>
      </w:pPr>
      <w:r w:rsidRPr="001C249B">
        <w:rPr>
          <w:i/>
          <w:sz w:val="28"/>
          <w:szCs w:val="28"/>
        </w:rPr>
        <w:t xml:space="preserve">31.05.03 Стоматология </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EB4855" w:rsidRDefault="007E7400" w:rsidP="0080448C">
      <w:pPr>
        <w:jc w:val="right"/>
        <w:rPr>
          <w:color w:val="000000"/>
          <w:sz w:val="28"/>
          <w:szCs w:val="28"/>
          <w:highlight w:val="yellow"/>
        </w:rPr>
      </w:pPr>
    </w:p>
    <w:p w:rsidR="004D6D80" w:rsidRPr="00F67D45" w:rsidRDefault="00E836D2" w:rsidP="004D6D80">
      <w:pPr>
        <w:jc w:val="center"/>
        <w:rPr>
          <w:color w:val="000000"/>
          <w:sz w:val="28"/>
          <w:szCs w:val="28"/>
        </w:rPr>
      </w:pPr>
      <w:r w:rsidRPr="00EB4855">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r w:rsidR="00EB4855" w:rsidRPr="00EB4855">
        <w:rPr>
          <w:color w:val="000000"/>
          <w:sz w:val="28"/>
          <w:szCs w:val="28"/>
        </w:rPr>
        <w:t xml:space="preserve"> </w:t>
      </w:r>
      <w:r w:rsidR="00C26891" w:rsidRPr="001C249B">
        <w:rPr>
          <w:i/>
          <w:sz w:val="28"/>
          <w:szCs w:val="28"/>
        </w:rPr>
        <w:t>31.05.03Стоматология</w:t>
      </w:r>
      <w:r w:rsidR="004D6D80" w:rsidRPr="00F67D45">
        <w:rPr>
          <w:color w:val="000000"/>
          <w:sz w:val="28"/>
          <w:szCs w:val="28"/>
        </w:rPr>
        <w:t>, утвержденной ученым советом ФГБОУ ВО ОрГМУ Минздрава России</w:t>
      </w:r>
    </w:p>
    <w:p w:rsidR="004D6D80" w:rsidRPr="00F67D45" w:rsidRDefault="004D6D80" w:rsidP="004D6D80">
      <w:pPr>
        <w:ind w:firstLine="709"/>
        <w:jc w:val="both"/>
        <w:rPr>
          <w:color w:val="000000"/>
          <w:sz w:val="28"/>
          <w:szCs w:val="28"/>
        </w:rPr>
      </w:pPr>
    </w:p>
    <w:p w:rsidR="000E77AD" w:rsidRDefault="000E77AD" w:rsidP="000E77AD">
      <w:pPr>
        <w:jc w:val="center"/>
        <w:rPr>
          <w:sz w:val="28"/>
          <w:szCs w:val="28"/>
        </w:rPr>
      </w:pPr>
      <w:r>
        <w:rPr>
          <w:color w:val="000000"/>
          <w:sz w:val="28"/>
          <w:szCs w:val="28"/>
        </w:rPr>
        <w:t xml:space="preserve">протокол </w:t>
      </w:r>
      <w:r w:rsidR="00B92A4A">
        <w:rPr>
          <w:sz w:val="28"/>
          <w:szCs w:val="28"/>
        </w:rPr>
        <w:t>№ 9 от 30</w:t>
      </w:r>
      <w:r>
        <w:rPr>
          <w:sz w:val="28"/>
          <w:szCs w:val="28"/>
        </w:rPr>
        <w:t>.0</w:t>
      </w:r>
      <w:r w:rsidR="00B92A4A">
        <w:rPr>
          <w:sz w:val="28"/>
          <w:szCs w:val="28"/>
        </w:rPr>
        <w:t>4.2021</w:t>
      </w:r>
    </w:p>
    <w:p w:rsidR="00E836D2" w:rsidRDefault="00E836D2" w:rsidP="004D6D80">
      <w:pPr>
        <w:ind w:firstLine="709"/>
        <w:jc w:val="center"/>
        <w:rPr>
          <w:sz w:val="28"/>
        </w:rPr>
      </w:pPr>
    </w:p>
    <w:p w:rsidR="00EB4855" w:rsidRDefault="00EB4855" w:rsidP="0080448C">
      <w:pPr>
        <w:jc w:val="center"/>
        <w:rPr>
          <w:sz w:val="28"/>
        </w:rPr>
      </w:pPr>
    </w:p>
    <w:p w:rsidR="00EB4855" w:rsidRPr="004B2C94" w:rsidRDefault="00EB4855" w:rsidP="0080448C">
      <w:pPr>
        <w:jc w:val="center"/>
        <w:rPr>
          <w:sz w:val="28"/>
        </w:rPr>
      </w:pPr>
    </w:p>
    <w:p w:rsidR="00E836D2" w:rsidRDefault="00E836D2" w:rsidP="0080448C">
      <w:pPr>
        <w:jc w:val="center"/>
        <w:rPr>
          <w:sz w:val="28"/>
        </w:rPr>
      </w:pPr>
      <w:r>
        <w:rPr>
          <w:sz w:val="28"/>
        </w:rPr>
        <w:t>Оренбург</w:t>
      </w:r>
    </w:p>
    <w:p w:rsidR="007E7400" w:rsidRPr="002B7E4B" w:rsidRDefault="007E7400" w:rsidP="002B7E4B">
      <w:pPr>
        <w:pStyle w:val="a5"/>
        <w:numPr>
          <w:ilvl w:val="0"/>
          <w:numId w:val="1"/>
        </w:numPr>
        <w:spacing w:line="360" w:lineRule="auto"/>
        <w:ind w:left="0" w:firstLine="709"/>
        <w:outlineLvl w:val="0"/>
        <w:rPr>
          <w:rFonts w:ascii="Times New Roman" w:hAnsi="Times New Roman"/>
          <w:b/>
          <w:sz w:val="28"/>
          <w:szCs w:val="28"/>
        </w:rPr>
      </w:pPr>
      <w:bookmarkStart w:id="0" w:name="_Toc535164689"/>
      <w:r w:rsidRPr="002B7E4B">
        <w:rPr>
          <w:rFonts w:ascii="Times New Roman" w:hAnsi="Times New Roman"/>
          <w:b/>
          <w:sz w:val="28"/>
          <w:szCs w:val="28"/>
        </w:rPr>
        <w:lastRenderedPageBreak/>
        <w:t>Паспорт фонда оценочных средств</w:t>
      </w:r>
      <w:bookmarkEnd w:id="0"/>
    </w:p>
    <w:p w:rsidR="007E7400" w:rsidRPr="002B7E4B" w:rsidRDefault="007E7400" w:rsidP="002B7E4B">
      <w:pPr>
        <w:pStyle w:val="a5"/>
        <w:spacing w:line="360" w:lineRule="auto"/>
        <w:ind w:left="0" w:firstLine="709"/>
        <w:rPr>
          <w:rFonts w:ascii="Times New Roman" w:hAnsi="Times New Roman"/>
          <w:sz w:val="28"/>
          <w:szCs w:val="28"/>
        </w:rPr>
      </w:pPr>
      <w:r w:rsidRPr="002B7E4B">
        <w:rPr>
          <w:rFonts w:ascii="Times New Roman" w:hAnsi="Times New Roman"/>
          <w:sz w:val="28"/>
          <w:szCs w:val="28"/>
        </w:rPr>
        <w:t>Фонд оценочных средств по дисциплине</w:t>
      </w:r>
      <w:r w:rsidR="001D0098" w:rsidRPr="002B7E4B">
        <w:rPr>
          <w:rFonts w:ascii="Times New Roman" w:hAnsi="Times New Roman"/>
          <w:sz w:val="28"/>
          <w:szCs w:val="28"/>
        </w:rPr>
        <w:t xml:space="preserve"> </w:t>
      </w:r>
      <w:r w:rsidRPr="002B7E4B">
        <w:rPr>
          <w:rFonts w:ascii="Times New Roman" w:hAnsi="Times New Roman"/>
          <w:sz w:val="28"/>
          <w:szCs w:val="28"/>
        </w:rPr>
        <w:t xml:space="preserve">содержит </w:t>
      </w:r>
      <w:r w:rsidR="004338C5" w:rsidRPr="002B7E4B">
        <w:rPr>
          <w:rFonts w:ascii="Times New Roman" w:hAnsi="Times New Roman"/>
          <w:sz w:val="28"/>
          <w:szCs w:val="28"/>
        </w:rPr>
        <w:t xml:space="preserve">типовые </w:t>
      </w:r>
      <w:r w:rsidRPr="002B7E4B">
        <w:rPr>
          <w:rFonts w:ascii="Times New Roman" w:hAnsi="Times New Roman"/>
          <w:sz w:val="28"/>
          <w:szCs w:val="28"/>
        </w:rPr>
        <w:t>контрольно-оценочные материалы для текущего контроля успеваемости обучающихся, в том числе контроля самос</w:t>
      </w:r>
      <w:r w:rsidR="004A5C19" w:rsidRPr="002B7E4B">
        <w:rPr>
          <w:rFonts w:ascii="Times New Roman" w:hAnsi="Times New Roman"/>
          <w:sz w:val="28"/>
          <w:szCs w:val="28"/>
        </w:rPr>
        <w:t>тоятельной работы обучающихся, а также</w:t>
      </w:r>
      <w:r w:rsidRPr="002B7E4B">
        <w:rPr>
          <w:rFonts w:ascii="Times New Roman" w:hAnsi="Times New Roman"/>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8A4231" w:rsidRPr="002B7E4B">
        <w:rPr>
          <w:rFonts w:ascii="Times New Roman" w:hAnsi="Times New Roman"/>
          <w:sz w:val="28"/>
          <w:szCs w:val="28"/>
          <w:u w:val="single"/>
        </w:rPr>
        <w:t>экзамена</w:t>
      </w:r>
      <w:r w:rsidRPr="002B7E4B">
        <w:rPr>
          <w:rFonts w:ascii="Times New Roman" w:hAnsi="Times New Roman"/>
          <w:sz w:val="28"/>
          <w:szCs w:val="28"/>
        </w:rPr>
        <w:t>.</w:t>
      </w:r>
    </w:p>
    <w:p w:rsidR="007E7400" w:rsidRPr="002B7E4B" w:rsidRDefault="007E7400" w:rsidP="002B7E4B">
      <w:pPr>
        <w:pStyle w:val="a5"/>
        <w:spacing w:line="360" w:lineRule="auto"/>
        <w:ind w:left="0" w:firstLine="709"/>
        <w:rPr>
          <w:rFonts w:ascii="Times New Roman" w:hAnsi="Times New Roman"/>
          <w:sz w:val="28"/>
          <w:szCs w:val="28"/>
        </w:rPr>
      </w:pPr>
      <w:r w:rsidRPr="002B7E4B">
        <w:rPr>
          <w:rFonts w:ascii="Times New Roman" w:hAnsi="Times New Roman"/>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w:t>
      </w:r>
      <w:r w:rsidR="002D4A43" w:rsidRPr="002B7E4B">
        <w:rPr>
          <w:rFonts w:ascii="Times New Roman" w:hAnsi="Times New Roman"/>
          <w:sz w:val="28"/>
          <w:szCs w:val="28"/>
        </w:rPr>
        <w:t>м</w:t>
      </w:r>
      <w:r w:rsidRPr="002B7E4B">
        <w:rPr>
          <w:rFonts w:ascii="Times New Roman" w:hAnsi="Times New Roman"/>
          <w:sz w:val="28"/>
          <w:szCs w:val="28"/>
        </w:rPr>
        <w:t xml:space="preserve"> плане О</w:t>
      </w:r>
      <w:r w:rsidR="00E836D2" w:rsidRPr="002B7E4B">
        <w:rPr>
          <w:rFonts w:ascii="Times New Roman" w:hAnsi="Times New Roman"/>
          <w:sz w:val="28"/>
          <w:szCs w:val="28"/>
        </w:rPr>
        <w:t>П</w:t>
      </w:r>
      <w:r w:rsidRPr="002B7E4B">
        <w:rPr>
          <w:rFonts w:ascii="Times New Roman" w:hAnsi="Times New Roman"/>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B7E4B" w:rsidRDefault="007E7400" w:rsidP="002B7E4B">
      <w:pPr>
        <w:pStyle w:val="a5"/>
        <w:spacing w:line="360" w:lineRule="auto"/>
        <w:ind w:left="0" w:firstLine="709"/>
        <w:rPr>
          <w:rFonts w:ascii="Times New Roman" w:hAnsi="Times New Roman"/>
          <w:b/>
          <w:sz w:val="28"/>
          <w:szCs w:val="28"/>
        </w:rPr>
      </w:pPr>
      <w:proofErr w:type="gramStart"/>
      <w:r w:rsidRPr="002B7E4B">
        <w:rPr>
          <w:rFonts w:ascii="Times New Roman" w:hAnsi="Times New Roman"/>
          <w:sz w:val="28"/>
          <w:szCs w:val="28"/>
        </w:rPr>
        <w:t xml:space="preserve">В результате изучения дисциплины у обучающегося формируются </w:t>
      </w:r>
      <w:r w:rsidRPr="002B7E4B">
        <w:rPr>
          <w:rFonts w:ascii="Times New Roman" w:hAnsi="Times New Roman"/>
          <w:b/>
          <w:sz w:val="28"/>
          <w:szCs w:val="28"/>
        </w:rPr>
        <w:t>следующие компетенции:</w:t>
      </w:r>
      <w:proofErr w:type="gramEnd"/>
    </w:p>
    <w:p w:rsidR="008B02B6" w:rsidRPr="002B7E4B" w:rsidRDefault="008B02B6" w:rsidP="002B7E4B">
      <w:pPr>
        <w:pStyle w:val="a5"/>
        <w:spacing w:line="360" w:lineRule="auto"/>
        <w:ind w:left="0" w:firstLine="709"/>
        <w:rPr>
          <w:rFonts w:ascii="Times New Roman" w:hAnsi="Times New Roman"/>
          <w:sz w:val="28"/>
          <w:szCs w:val="28"/>
        </w:rPr>
      </w:pPr>
      <w:r w:rsidRPr="002B7E4B">
        <w:rPr>
          <w:rFonts w:ascii="Times New Roman" w:hAnsi="Times New Roman"/>
          <w:sz w:val="28"/>
          <w:szCs w:val="28"/>
        </w:rPr>
        <w:t>ОК-5</w:t>
      </w:r>
      <w:r w:rsidR="001A1DFA" w:rsidRPr="002B7E4B">
        <w:rPr>
          <w:rFonts w:ascii="Times New Roman" w:hAnsi="Times New Roman"/>
          <w:sz w:val="28"/>
          <w:szCs w:val="28"/>
        </w:rPr>
        <w:t xml:space="preserve"> </w:t>
      </w:r>
      <w:r w:rsidRPr="002B7E4B">
        <w:rPr>
          <w:rFonts w:ascii="Times New Roman" w:hAnsi="Times New Roman"/>
          <w:sz w:val="28"/>
          <w:szCs w:val="28"/>
        </w:rPr>
        <w:t>готовностью к саморазвитию, самореализации, самообразованию, использованию творческого потенциала</w:t>
      </w:r>
    </w:p>
    <w:p w:rsidR="008A4231" w:rsidRPr="002B7E4B" w:rsidRDefault="008B02B6" w:rsidP="002B7E4B">
      <w:pPr>
        <w:pStyle w:val="a5"/>
        <w:spacing w:line="360" w:lineRule="auto"/>
        <w:ind w:left="0" w:firstLine="709"/>
        <w:rPr>
          <w:rFonts w:ascii="Times New Roman" w:hAnsi="Times New Roman"/>
          <w:sz w:val="28"/>
          <w:szCs w:val="28"/>
        </w:rPr>
      </w:pPr>
      <w:r w:rsidRPr="002B7E4B">
        <w:rPr>
          <w:rFonts w:ascii="Times New Roman" w:hAnsi="Times New Roman"/>
          <w:sz w:val="28"/>
          <w:szCs w:val="28"/>
        </w:rPr>
        <w:t>ОПК-1</w:t>
      </w:r>
      <w:r w:rsidR="001A1DFA" w:rsidRPr="002B7E4B">
        <w:rPr>
          <w:rFonts w:ascii="Times New Roman" w:hAnsi="Times New Roman"/>
          <w:sz w:val="28"/>
          <w:szCs w:val="28"/>
        </w:rPr>
        <w:t xml:space="preserve"> </w:t>
      </w:r>
      <w:r w:rsidRPr="002B7E4B">
        <w:rPr>
          <w:rFonts w:ascii="Times New Roman" w:hAnsi="Times New Roman"/>
          <w:sz w:val="28"/>
          <w:szCs w:val="28"/>
        </w:rPr>
        <w:t>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8A4231" w:rsidRPr="002B7E4B" w:rsidRDefault="008B02B6" w:rsidP="002B7E4B">
      <w:pPr>
        <w:pStyle w:val="a5"/>
        <w:spacing w:line="360" w:lineRule="auto"/>
        <w:ind w:left="0" w:firstLine="709"/>
        <w:rPr>
          <w:rFonts w:ascii="Times New Roman" w:hAnsi="Times New Roman"/>
          <w:sz w:val="28"/>
          <w:szCs w:val="28"/>
        </w:rPr>
      </w:pPr>
      <w:r w:rsidRPr="002B7E4B">
        <w:rPr>
          <w:rFonts w:ascii="Times New Roman" w:hAnsi="Times New Roman"/>
          <w:sz w:val="28"/>
          <w:szCs w:val="28"/>
        </w:rPr>
        <w:t xml:space="preserve">ОПК-7 готовностью к использованию основных физико-химических, математических и иных </w:t>
      </w:r>
      <w:proofErr w:type="gramStart"/>
      <w:r w:rsidRPr="002B7E4B">
        <w:rPr>
          <w:rFonts w:ascii="Times New Roman" w:hAnsi="Times New Roman"/>
          <w:sz w:val="28"/>
          <w:szCs w:val="28"/>
        </w:rPr>
        <w:t>естественно</w:t>
      </w:r>
      <w:r w:rsidR="00753E5E" w:rsidRPr="002B7E4B">
        <w:rPr>
          <w:rFonts w:ascii="Times New Roman" w:hAnsi="Times New Roman"/>
          <w:sz w:val="28"/>
          <w:szCs w:val="28"/>
        </w:rPr>
        <w:t>-</w:t>
      </w:r>
      <w:r w:rsidRPr="002B7E4B">
        <w:rPr>
          <w:rFonts w:ascii="Times New Roman" w:hAnsi="Times New Roman"/>
          <w:sz w:val="28"/>
          <w:szCs w:val="28"/>
        </w:rPr>
        <w:t>научных</w:t>
      </w:r>
      <w:proofErr w:type="gramEnd"/>
      <w:r w:rsidRPr="002B7E4B">
        <w:rPr>
          <w:rFonts w:ascii="Times New Roman" w:hAnsi="Times New Roman"/>
          <w:sz w:val="28"/>
          <w:szCs w:val="28"/>
        </w:rPr>
        <w:t xml:space="preserve"> понятий и методов при решении профессиональных задач</w:t>
      </w:r>
    </w:p>
    <w:p w:rsidR="008A4231" w:rsidRPr="002B7E4B" w:rsidRDefault="008A4231" w:rsidP="002B7E4B">
      <w:pPr>
        <w:pStyle w:val="a5"/>
        <w:spacing w:line="360" w:lineRule="auto"/>
        <w:ind w:left="0" w:firstLine="709"/>
        <w:rPr>
          <w:rFonts w:ascii="Times New Roman" w:hAnsi="Times New Roman"/>
          <w:sz w:val="28"/>
          <w:szCs w:val="28"/>
        </w:rPr>
      </w:pPr>
      <w:r w:rsidRPr="002B7E4B">
        <w:rPr>
          <w:rFonts w:ascii="Times New Roman" w:hAnsi="Times New Roman"/>
          <w:sz w:val="28"/>
          <w:szCs w:val="28"/>
        </w:rPr>
        <w:t>ПК-</w:t>
      </w:r>
      <w:r w:rsidR="00613D6E" w:rsidRPr="002B7E4B">
        <w:rPr>
          <w:rFonts w:ascii="Times New Roman" w:hAnsi="Times New Roman"/>
          <w:sz w:val="28"/>
          <w:szCs w:val="28"/>
        </w:rPr>
        <w:t>5</w:t>
      </w:r>
      <w:r w:rsidR="00544A04" w:rsidRPr="002B7E4B">
        <w:rPr>
          <w:rFonts w:ascii="Times New Roman" w:hAnsi="Times New Roman"/>
          <w:sz w:val="28"/>
          <w:szCs w:val="28"/>
        </w:rPr>
        <w:t xml:space="preserve"> </w:t>
      </w:r>
      <w:r w:rsidR="00613D6E" w:rsidRPr="002B7E4B">
        <w:rPr>
          <w:rFonts w:ascii="Times New Roman" w:hAnsi="Times New Roman"/>
          <w:sz w:val="28"/>
          <w:szCs w:val="28"/>
        </w:rPr>
        <w:t xml:space="preserve">готовностью к сбору и анализу жалоб пациента, данных его анамнеза, результатов осмотра, лабораторных, инструментальных, </w:t>
      </w:r>
      <w:r w:rsidR="002D4A43" w:rsidRPr="002B7E4B">
        <w:rPr>
          <w:rFonts w:ascii="Times New Roman" w:hAnsi="Times New Roman"/>
          <w:sz w:val="28"/>
          <w:szCs w:val="28"/>
        </w:rPr>
        <w:t>патологоанатомических</w:t>
      </w:r>
      <w:r w:rsidR="00613D6E" w:rsidRPr="002B7E4B">
        <w:rPr>
          <w:rFonts w:ascii="Times New Roman" w:hAnsi="Times New Roman"/>
          <w:sz w:val="28"/>
          <w:szCs w:val="28"/>
        </w:rPr>
        <w:t xml:space="preserve"> и иных исследований в целях распознавания состояния или установления факта наличия или отсутствия </w:t>
      </w:r>
      <w:r w:rsidR="00613D6E" w:rsidRPr="002B7E4B">
        <w:rPr>
          <w:rFonts w:ascii="Times New Roman" w:hAnsi="Times New Roman"/>
          <w:sz w:val="28"/>
          <w:szCs w:val="28"/>
        </w:rPr>
        <w:lastRenderedPageBreak/>
        <w:t>стоматологического заболевания</w:t>
      </w:r>
    </w:p>
    <w:p w:rsidR="007E7400" w:rsidRPr="002B7E4B" w:rsidRDefault="007E7400" w:rsidP="002B7E4B">
      <w:pPr>
        <w:pStyle w:val="a5"/>
        <w:numPr>
          <w:ilvl w:val="0"/>
          <w:numId w:val="1"/>
        </w:numPr>
        <w:spacing w:line="360" w:lineRule="auto"/>
        <w:ind w:left="0" w:firstLine="709"/>
        <w:outlineLvl w:val="0"/>
        <w:rPr>
          <w:rFonts w:ascii="Times New Roman" w:hAnsi="Times New Roman"/>
          <w:b/>
          <w:sz w:val="28"/>
          <w:szCs w:val="28"/>
        </w:rPr>
      </w:pPr>
      <w:bookmarkStart w:id="1" w:name="_Toc535164690"/>
      <w:r w:rsidRPr="002B7E4B">
        <w:rPr>
          <w:rFonts w:ascii="Times New Roman" w:hAnsi="Times New Roman"/>
          <w:b/>
          <w:sz w:val="28"/>
          <w:szCs w:val="28"/>
        </w:rPr>
        <w:t xml:space="preserve">Оценочные материалы текущего контроля успеваемости </w:t>
      </w:r>
      <w:proofErr w:type="gramStart"/>
      <w:r w:rsidRPr="002B7E4B">
        <w:rPr>
          <w:rFonts w:ascii="Times New Roman" w:hAnsi="Times New Roman"/>
          <w:b/>
          <w:sz w:val="28"/>
          <w:szCs w:val="28"/>
        </w:rPr>
        <w:t>обучающихся</w:t>
      </w:r>
      <w:bookmarkEnd w:id="1"/>
      <w:proofErr w:type="gramEnd"/>
      <w:r w:rsidR="00876450" w:rsidRPr="002B7E4B">
        <w:rPr>
          <w:rFonts w:ascii="Times New Roman" w:hAnsi="Times New Roman"/>
          <w:b/>
          <w:sz w:val="28"/>
          <w:szCs w:val="28"/>
        </w:rPr>
        <w:t>.</w:t>
      </w:r>
    </w:p>
    <w:p w:rsidR="00876450" w:rsidRPr="002B7E4B" w:rsidRDefault="007E7400" w:rsidP="002B7E4B">
      <w:pPr>
        <w:pStyle w:val="a5"/>
        <w:spacing w:line="360" w:lineRule="auto"/>
        <w:ind w:left="0" w:firstLine="0"/>
        <w:jc w:val="center"/>
        <w:rPr>
          <w:rFonts w:ascii="Times New Roman" w:hAnsi="Times New Roman"/>
          <w:b/>
          <w:sz w:val="28"/>
          <w:szCs w:val="28"/>
        </w:rPr>
      </w:pPr>
      <w:r w:rsidRPr="002B7E4B">
        <w:rPr>
          <w:rFonts w:ascii="Times New Roman" w:hAnsi="Times New Roman"/>
          <w:b/>
          <w:sz w:val="28"/>
          <w:szCs w:val="28"/>
        </w:rPr>
        <w:t>Оценочные материалы в рамках всей дисциплины</w:t>
      </w:r>
    </w:p>
    <w:p w:rsidR="00544A04" w:rsidRPr="002B7E4B" w:rsidRDefault="00544A04" w:rsidP="002B7E4B">
      <w:pPr>
        <w:pStyle w:val="a5"/>
        <w:spacing w:line="360" w:lineRule="auto"/>
        <w:ind w:left="0" w:firstLine="709"/>
        <w:rPr>
          <w:rFonts w:ascii="Times New Roman" w:hAnsi="Times New Roman"/>
          <w:sz w:val="28"/>
          <w:szCs w:val="28"/>
        </w:rPr>
      </w:pPr>
      <w:r w:rsidRPr="002B7E4B">
        <w:rPr>
          <w:rFonts w:ascii="Times New Roman" w:hAnsi="Times New Roman"/>
          <w:sz w:val="28"/>
          <w:szCs w:val="28"/>
        </w:rPr>
        <w:t>По первому разделу, к которому относятся модули</w:t>
      </w:r>
      <w:r w:rsidR="00361F5A" w:rsidRPr="002B7E4B">
        <w:rPr>
          <w:rFonts w:ascii="Times New Roman" w:hAnsi="Times New Roman"/>
          <w:sz w:val="28"/>
          <w:szCs w:val="28"/>
        </w:rPr>
        <w:t>:</w:t>
      </w:r>
      <w:r w:rsidRPr="002B7E4B">
        <w:rPr>
          <w:rFonts w:ascii="Times New Roman" w:hAnsi="Times New Roman"/>
          <w:sz w:val="28"/>
          <w:szCs w:val="28"/>
        </w:rPr>
        <w:t xml:space="preserve"> Морфология </w:t>
      </w:r>
      <w:r w:rsidR="00C1184B" w:rsidRPr="002B7E4B">
        <w:rPr>
          <w:rFonts w:ascii="Times New Roman" w:hAnsi="Times New Roman"/>
          <w:sz w:val="28"/>
          <w:szCs w:val="28"/>
        </w:rPr>
        <w:t>и ф</w:t>
      </w:r>
      <w:r w:rsidR="00C1184B" w:rsidRPr="002B7E4B">
        <w:rPr>
          <w:rFonts w:ascii="Times New Roman" w:hAnsi="Times New Roman"/>
          <w:sz w:val="28"/>
          <w:szCs w:val="28"/>
        </w:rPr>
        <w:t>изиология</w:t>
      </w:r>
      <w:r w:rsidR="00C1184B" w:rsidRPr="002B7E4B">
        <w:rPr>
          <w:rFonts w:ascii="Times New Roman" w:hAnsi="Times New Roman"/>
          <w:sz w:val="28"/>
          <w:szCs w:val="28"/>
        </w:rPr>
        <w:t xml:space="preserve"> </w:t>
      </w:r>
      <w:r w:rsidR="00CC5726" w:rsidRPr="002B7E4B">
        <w:rPr>
          <w:rFonts w:ascii="Times New Roman" w:hAnsi="Times New Roman"/>
          <w:sz w:val="28"/>
          <w:szCs w:val="28"/>
        </w:rPr>
        <w:t xml:space="preserve">микроорганизмов, </w:t>
      </w:r>
      <w:r w:rsidR="00C1184B" w:rsidRPr="002B7E4B">
        <w:rPr>
          <w:rFonts w:ascii="Times New Roman" w:hAnsi="Times New Roman"/>
          <w:sz w:val="28"/>
          <w:szCs w:val="28"/>
        </w:rPr>
        <w:t>Э</w:t>
      </w:r>
      <w:r w:rsidR="00613D6E" w:rsidRPr="002B7E4B">
        <w:rPr>
          <w:rFonts w:ascii="Times New Roman" w:hAnsi="Times New Roman"/>
          <w:sz w:val="28"/>
          <w:szCs w:val="28"/>
        </w:rPr>
        <w:t>кология</w:t>
      </w:r>
      <w:r w:rsidR="00CC5726" w:rsidRPr="002B7E4B">
        <w:rPr>
          <w:rFonts w:ascii="Times New Roman" w:hAnsi="Times New Roman"/>
          <w:sz w:val="28"/>
          <w:szCs w:val="28"/>
        </w:rPr>
        <w:t xml:space="preserve"> </w:t>
      </w:r>
      <w:r w:rsidRPr="002B7E4B">
        <w:rPr>
          <w:rFonts w:ascii="Times New Roman" w:hAnsi="Times New Roman"/>
          <w:sz w:val="28"/>
          <w:szCs w:val="28"/>
        </w:rPr>
        <w:t xml:space="preserve">микроорганизмов, </w:t>
      </w:r>
      <w:r w:rsidR="00C1184B" w:rsidRPr="002B7E4B">
        <w:rPr>
          <w:rFonts w:ascii="Times New Roman" w:hAnsi="Times New Roman"/>
          <w:sz w:val="28"/>
          <w:szCs w:val="28"/>
        </w:rPr>
        <w:t xml:space="preserve">Инфекция </w:t>
      </w:r>
      <w:r w:rsidR="001A628B" w:rsidRPr="002B7E4B">
        <w:rPr>
          <w:rFonts w:ascii="Times New Roman" w:hAnsi="Times New Roman"/>
          <w:sz w:val="28"/>
          <w:szCs w:val="28"/>
        </w:rPr>
        <w:t xml:space="preserve">– </w:t>
      </w:r>
      <w:r w:rsidRPr="002B7E4B">
        <w:rPr>
          <w:rFonts w:ascii="Times New Roman" w:hAnsi="Times New Roman"/>
          <w:sz w:val="28"/>
          <w:szCs w:val="28"/>
        </w:rPr>
        <w:t>форма контроля – реферат на одну из тем:</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Нуклеоид</w:t>
      </w:r>
      <w:r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бактерий, функции и методы его выявления.</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Цитоплазма</w:t>
      </w:r>
      <w:r w:rsidRPr="002B7E4B">
        <w:rPr>
          <w:rFonts w:ascii="Times New Roman" w:hAnsi="Times New Roman"/>
          <w:sz w:val="28"/>
          <w:szCs w:val="28"/>
        </w:rPr>
        <w:t>.</w:t>
      </w:r>
      <w:r w:rsidR="001D0098" w:rsidRPr="002B7E4B">
        <w:rPr>
          <w:rStyle w:val="apple-converted-space"/>
          <w:rFonts w:ascii="Times New Roman" w:eastAsiaTheme="majorEastAsia" w:hAnsi="Times New Roman"/>
          <w:sz w:val="28"/>
          <w:szCs w:val="28"/>
        </w:rPr>
        <w:t xml:space="preserve"> </w:t>
      </w:r>
      <w:r w:rsidRPr="002B7E4B">
        <w:rPr>
          <w:rStyle w:val="ae"/>
          <w:rFonts w:ascii="Times New Roman" w:hAnsi="Times New Roman"/>
          <w:i w:val="0"/>
          <w:sz w:val="28"/>
          <w:szCs w:val="28"/>
        </w:rPr>
        <w:t>Рибосомы</w:t>
      </w:r>
      <w:r w:rsidR="001D0098" w:rsidRPr="002B7E4B">
        <w:rPr>
          <w:rFonts w:ascii="Times New Roman" w:hAnsi="Times New Roman"/>
          <w:sz w:val="28"/>
          <w:szCs w:val="28"/>
        </w:rPr>
        <w:t>: ве</w:t>
      </w:r>
      <w:r w:rsidRPr="002B7E4B">
        <w:rPr>
          <w:rFonts w:ascii="Times New Roman" w:hAnsi="Times New Roman"/>
          <w:sz w:val="28"/>
          <w:szCs w:val="28"/>
        </w:rPr>
        <w:t>личина, строение, функции. Цитоплазматические включения, их химическая природа;</w:t>
      </w:r>
      <w:r w:rsidR="001D0098" w:rsidRPr="002B7E4B">
        <w:rPr>
          <w:rStyle w:val="ae"/>
          <w:rFonts w:ascii="Times New Roman" w:hAnsi="Times New Roman"/>
          <w:i w:val="0"/>
          <w:sz w:val="28"/>
          <w:szCs w:val="28"/>
        </w:rPr>
        <w:t xml:space="preserve"> </w:t>
      </w:r>
      <w:r w:rsidRPr="002B7E4B">
        <w:rPr>
          <w:rStyle w:val="ae"/>
          <w:rFonts w:ascii="Times New Roman" w:hAnsi="Times New Roman"/>
          <w:i w:val="0"/>
          <w:sz w:val="28"/>
          <w:szCs w:val="28"/>
        </w:rPr>
        <w:t>зерна волютина</w:t>
      </w:r>
      <w:r w:rsidRPr="002B7E4B">
        <w:rPr>
          <w:rFonts w:ascii="Times New Roman" w:hAnsi="Times New Roman"/>
          <w:sz w:val="28"/>
          <w:szCs w:val="28"/>
        </w:rPr>
        <w:t xml:space="preserve">, значение, методы окраски. Строение </w:t>
      </w:r>
      <w:r w:rsidRPr="002B7E4B">
        <w:rPr>
          <w:rStyle w:val="ae"/>
          <w:rFonts w:ascii="Times New Roman" w:hAnsi="Times New Roman"/>
          <w:i w:val="0"/>
          <w:sz w:val="28"/>
          <w:szCs w:val="28"/>
        </w:rPr>
        <w:t>цитоплазматической мембраны</w:t>
      </w:r>
      <w:r w:rsidR="001D0098" w:rsidRPr="002B7E4B">
        <w:rPr>
          <w:rStyle w:val="apple-converted-space"/>
          <w:rFonts w:ascii="Times New Roman" w:eastAsiaTheme="majorEastAsia" w:hAnsi="Times New Roman"/>
          <w:sz w:val="28"/>
          <w:szCs w:val="28"/>
        </w:rPr>
        <w:t xml:space="preserve"> и </w:t>
      </w:r>
      <w:r w:rsidRPr="002B7E4B">
        <w:rPr>
          <w:rStyle w:val="ae"/>
          <w:rFonts w:ascii="Times New Roman" w:hAnsi="Times New Roman"/>
          <w:i w:val="0"/>
          <w:sz w:val="28"/>
          <w:szCs w:val="28"/>
        </w:rPr>
        <w:t>мезосом</w:t>
      </w:r>
      <w:r w:rsidRPr="002B7E4B">
        <w:rPr>
          <w:rFonts w:ascii="Times New Roman" w:hAnsi="Times New Roman"/>
          <w:sz w:val="28"/>
          <w:szCs w:val="28"/>
        </w:rPr>
        <w:t>, их роль в жизнедеятельности бактерий.</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Клеточная стенка</w:t>
      </w:r>
      <w:r w:rsidRPr="002B7E4B">
        <w:rPr>
          <w:rFonts w:ascii="Times New Roman" w:hAnsi="Times New Roman"/>
          <w:sz w:val="28"/>
          <w:szCs w:val="28"/>
        </w:rPr>
        <w:t>, ее строение у грамположительных и грамотрицательных бактерий, функции. Протопласты, сферопласты и L-формы бактерий, их свойства.</w:t>
      </w:r>
      <w:r w:rsidR="001D0098" w:rsidRPr="002B7E4B">
        <w:rPr>
          <w:rStyle w:val="apple-converted-space"/>
          <w:rFonts w:ascii="Times New Roman" w:eastAsiaTheme="majorEastAsia" w:hAnsi="Times New Roman"/>
          <w:sz w:val="28"/>
          <w:szCs w:val="28"/>
        </w:rPr>
        <w:t xml:space="preserve"> </w:t>
      </w:r>
      <w:r w:rsidRPr="002B7E4B">
        <w:rPr>
          <w:rStyle w:val="ae"/>
          <w:rFonts w:ascii="Times New Roman" w:hAnsi="Times New Roman"/>
          <w:i w:val="0"/>
          <w:sz w:val="28"/>
          <w:szCs w:val="28"/>
        </w:rPr>
        <w:t>Капсула</w:t>
      </w:r>
      <w:r w:rsidRPr="002B7E4B">
        <w:rPr>
          <w:rFonts w:ascii="Times New Roman" w:hAnsi="Times New Roman"/>
          <w:sz w:val="28"/>
          <w:szCs w:val="28"/>
        </w:rPr>
        <w:t>, условия образования, химическая природа, значение, методы выявления.</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Style w:val="ae"/>
          <w:rFonts w:ascii="Times New Roman" w:hAnsi="Times New Roman"/>
          <w:i w:val="0"/>
          <w:iCs w:val="0"/>
          <w:sz w:val="28"/>
          <w:szCs w:val="28"/>
        </w:rPr>
      </w:pPr>
      <w:r w:rsidRPr="002B7E4B">
        <w:rPr>
          <w:rStyle w:val="ae"/>
          <w:rFonts w:ascii="Times New Roman" w:hAnsi="Times New Roman"/>
          <w:i w:val="0"/>
          <w:sz w:val="28"/>
          <w:szCs w:val="28"/>
        </w:rPr>
        <w:t>Жгутики</w:t>
      </w:r>
      <w:r w:rsidRPr="002B7E4B">
        <w:rPr>
          <w:rFonts w:ascii="Times New Roman" w:hAnsi="Times New Roman"/>
          <w:sz w:val="28"/>
          <w:szCs w:val="28"/>
        </w:rPr>
        <w:t>, типы расположения, ультраструктура, значение, способы выявления.</w:t>
      </w:r>
      <w:r w:rsidR="00496E8B" w:rsidRPr="002B7E4B">
        <w:rPr>
          <w:rStyle w:val="apple-converted-space"/>
          <w:rFonts w:ascii="Times New Roman" w:eastAsiaTheme="majorEastAsia" w:hAnsi="Times New Roman"/>
          <w:sz w:val="28"/>
          <w:szCs w:val="28"/>
        </w:rPr>
        <w:t xml:space="preserve"> </w:t>
      </w:r>
      <w:r w:rsidRPr="002B7E4B">
        <w:rPr>
          <w:rStyle w:val="ae"/>
          <w:rFonts w:ascii="Times New Roman" w:hAnsi="Times New Roman"/>
          <w:i w:val="0"/>
          <w:sz w:val="28"/>
          <w:szCs w:val="28"/>
        </w:rPr>
        <w:t>Ворсинки</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(фимбрии, пили), подразделение, строение, значение</w:t>
      </w:r>
      <w:r w:rsidRPr="002B7E4B">
        <w:rPr>
          <w:rStyle w:val="ae"/>
          <w:rFonts w:ascii="Times New Roman" w:hAnsi="Times New Roman"/>
          <w:i w:val="0"/>
          <w:sz w:val="28"/>
          <w:szCs w:val="28"/>
        </w:rPr>
        <w:t xml:space="preserve">.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Споры</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(эндоспоры), их расположение, строение, причины устойчивости спор к воздействиям внешней среды, условия образования, значение, методы выявления спор.</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Актиномицеты</w:t>
      </w:r>
      <w:r w:rsidRPr="002B7E4B">
        <w:rPr>
          <w:rStyle w:val="af"/>
          <w:rFonts w:ascii="Times New Roman" w:hAnsi="Times New Roman"/>
          <w:sz w:val="28"/>
          <w:szCs w:val="28"/>
        </w:rPr>
        <w:t>.</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Таксономическое положение. Особенности морфологии чистой культуры Друза в тканях, структура. Методы изучения в световом микроскопе. Роль в инфекционной патологии человека.</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Спирохеты</w:t>
      </w:r>
      <w:r w:rsidRPr="002B7E4B">
        <w:rPr>
          <w:rStyle w:val="af"/>
          <w:rFonts w:ascii="Times New Roman" w:hAnsi="Times New Roman"/>
          <w:sz w:val="28"/>
          <w:szCs w:val="28"/>
        </w:rPr>
        <w:t>.</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 xml:space="preserve">Таксономическое положение. Биологические свойства. Ультраструктура (цитоплазматический цилиндр, двигательный аппарат, клеточная стенка).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Морфологические отличия спирохет рода Borrelia, Treponema, Leptospira. Методы изучения спирохет в живом состоянии. Методы окраски спирохет.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lastRenderedPageBreak/>
        <w:t>Роль спирохет рода Borrelia, Treponema в инфекционной патологии человека.</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Риккетсии.</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 xml:space="preserve">Таксономическое положение. Биологические свойства. Морфологические типы риккетсий. Методы окраски (методы Здродовского, Романовского-Гимзы). Облигатный внутриклеточный паразитизм. Методы культивирования.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Роль риккетсий в инфекционной патологии человека.</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Хламидии</w:t>
      </w:r>
      <w:r w:rsidRPr="002B7E4B">
        <w:rPr>
          <w:rStyle w:val="af"/>
          <w:rFonts w:ascii="Times New Roman" w:hAnsi="Times New Roman"/>
          <w:sz w:val="28"/>
          <w:szCs w:val="28"/>
        </w:rPr>
        <w:t>.</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 xml:space="preserve">Таксономическое положение. Ультраструктура элементарных и ретикулярных телец. Методы изучения.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Роль хламидий в инфекционной патологии человека.</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Микоплазмы</w:t>
      </w:r>
      <w:r w:rsidRPr="002B7E4B">
        <w:rPr>
          <w:rStyle w:val="af"/>
          <w:rFonts w:ascii="Times New Roman" w:hAnsi="Times New Roman"/>
          <w:sz w:val="28"/>
          <w:szCs w:val="28"/>
        </w:rPr>
        <w:t>.</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 xml:space="preserve">Таксономическое положение. Особенности морфологии (полиморфизм), биологические свойства. Методы изучения (фазово-контрастная микроскопия).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Роль микоплазм в инфекционной патологии человека</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Микроскопические грибы</w:t>
      </w:r>
      <w:r w:rsidRPr="002B7E4B">
        <w:rPr>
          <w:rStyle w:val="af"/>
          <w:rFonts w:ascii="Times New Roman" w:hAnsi="Times New Roman"/>
          <w:sz w:val="28"/>
          <w:szCs w:val="28"/>
        </w:rPr>
        <w:t>.</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Морфология. Основные отличия в организации клетки эукариотов и прокариотов.</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Морфологические особенности плесневых грибов родов Mucor, Penicillium, Aspergillus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Морфологические особенности дрожжеподобных грибов рода Candida.</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Роль микроскопических грибов в инфекционной патологии человека.</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Химический состав бактериальной клетки</w:t>
      </w:r>
      <w:r w:rsidRPr="002B7E4B">
        <w:rPr>
          <w:rStyle w:val="af"/>
          <w:rFonts w:ascii="Times New Roman" w:hAnsi="Times New Roman"/>
          <w:sz w:val="28"/>
          <w:szCs w:val="28"/>
        </w:rPr>
        <w:t>.</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Роль воды, минеральных солей, белков, нуклеиновых кислот, липидов, углеводов в жизнедеятельности бактерий.</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Понятие о метаболизме</w:t>
      </w:r>
      <w:r w:rsidRPr="002B7E4B">
        <w:rPr>
          <w:rStyle w:val="af"/>
          <w:rFonts w:ascii="Times New Roman" w:hAnsi="Times New Roman"/>
          <w:sz w:val="28"/>
          <w:szCs w:val="28"/>
        </w:rPr>
        <w:t>.</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Подразделение микробов по типу питания в зависимости от источника энергии, углерода и доноров электронов. Способы поступления растворенных питательных веществ</w:t>
      </w:r>
      <w:r w:rsidR="00570343" w:rsidRPr="002B7E4B">
        <w:rPr>
          <w:rFonts w:ascii="Times New Roman" w:hAnsi="Times New Roman"/>
          <w:sz w:val="28"/>
          <w:szCs w:val="28"/>
        </w:rPr>
        <w:t xml:space="preserve"> </w:t>
      </w:r>
      <w:r w:rsidRPr="002B7E4B">
        <w:rPr>
          <w:rFonts w:ascii="Times New Roman" w:hAnsi="Times New Roman"/>
          <w:sz w:val="28"/>
          <w:szCs w:val="28"/>
        </w:rPr>
        <w:t>в бактериальную клетку. Конструктивный метаболизм. Фазы развития микробной популяции в жидкой питательной среде в стандартных условиях.</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Принципы культивирования микроорганизмов.</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 xml:space="preserve">Вещества и условия, необходимые для роста и размножения микробной популяции: оптимальный </w:t>
      </w:r>
      <w:r w:rsidRPr="002B7E4B">
        <w:rPr>
          <w:rFonts w:ascii="Times New Roman" w:hAnsi="Times New Roman"/>
          <w:sz w:val="28"/>
          <w:szCs w:val="28"/>
        </w:rPr>
        <w:lastRenderedPageBreak/>
        <w:t>состав питательных веществ, температурный режим, концентрация водородных ионов (рН), окислительно-восстановительный потенциал, абсолютная стерильность. Факторы роста, их химическая природа.</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Культивирование облигатных анаэробов. Способы создания бескислородных условий. Современная аппаратура для культивирования облигатных анаэробов.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Особенности культивирования микоплазм и облигатных внутриклеточных паразитов – риккетсий и хламидий.</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Style w:val="ae"/>
          <w:rFonts w:ascii="Times New Roman" w:hAnsi="Times New Roman"/>
          <w:i w:val="0"/>
          <w:iCs w:val="0"/>
          <w:sz w:val="28"/>
          <w:szCs w:val="28"/>
        </w:rPr>
      </w:pPr>
      <w:r w:rsidRPr="002B7E4B">
        <w:rPr>
          <w:rFonts w:ascii="Times New Roman" w:hAnsi="Times New Roman"/>
          <w:sz w:val="28"/>
          <w:szCs w:val="28"/>
        </w:rPr>
        <w:t>Современные п</w:t>
      </w:r>
      <w:r w:rsidRPr="002B7E4B">
        <w:rPr>
          <w:rStyle w:val="ae"/>
          <w:rFonts w:ascii="Times New Roman" w:hAnsi="Times New Roman"/>
          <w:i w:val="0"/>
          <w:sz w:val="28"/>
          <w:szCs w:val="28"/>
        </w:rPr>
        <w:t>итательные среды. Назначения.</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Ферменты бактерий</w:t>
      </w:r>
      <w:r w:rsidRPr="002B7E4B">
        <w:rPr>
          <w:rStyle w:val="af"/>
          <w:rFonts w:ascii="Times New Roman" w:hAnsi="Times New Roman"/>
          <w:sz w:val="28"/>
          <w:szCs w:val="28"/>
        </w:rPr>
        <w:t>,</w:t>
      </w:r>
      <w:r w:rsidRPr="002B7E4B">
        <w:rPr>
          <w:rStyle w:val="apple-converted-space"/>
          <w:rFonts w:ascii="Times New Roman" w:eastAsiaTheme="majorEastAsia" w:hAnsi="Times New Roman"/>
          <w:sz w:val="28"/>
          <w:szCs w:val="28"/>
        </w:rPr>
        <w:t> </w:t>
      </w:r>
      <w:r w:rsidRPr="002B7E4B">
        <w:rPr>
          <w:rFonts w:ascii="Times New Roman" w:hAnsi="Times New Roman"/>
          <w:sz w:val="28"/>
          <w:szCs w:val="28"/>
        </w:rPr>
        <w:t xml:space="preserve">их классификация по механизму действия, характеру субстратов и условиям синтеза.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Методы дифференциации бактерий по их биохимической активности. Дифференциально-диагностические тест-системы: API-20, </w:t>
      </w:r>
      <w:r w:rsidR="00570343" w:rsidRPr="002B7E4B">
        <w:rPr>
          <w:rFonts w:ascii="Times New Roman" w:hAnsi="Times New Roman"/>
          <w:sz w:val="28"/>
          <w:szCs w:val="28"/>
        </w:rPr>
        <w:t>энтеро</w:t>
      </w:r>
      <w:r w:rsidRPr="002B7E4B">
        <w:rPr>
          <w:rFonts w:ascii="Times New Roman" w:hAnsi="Times New Roman"/>
          <w:sz w:val="28"/>
          <w:szCs w:val="28"/>
        </w:rPr>
        <w:t>тест и др.</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Энергетический метаболизм микроорганизмов</w:t>
      </w:r>
      <w:r w:rsidRPr="002B7E4B">
        <w:rPr>
          <w:rStyle w:val="af"/>
          <w:rFonts w:ascii="Times New Roman" w:hAnsi="Times New Roman"/>
          <w:sz w:val="28"/>
          <w:szCs w:val="28"/>
        </w:rPr>
        <w:t>.</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 xml:space="preserve">Основные типы биологического окисления субстрата.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Брожение, его сущность. Типы брожения: спиртовое, молочнокислое, муравьинокислое, маслянокислое, пропионовокислое.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Особенности организации дыхательной цепи аэробов, факультативных анаэробов и облигатных анаэробов.</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История открытия антибиотиков, А.Флеминг, З.Ваксман.</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«Мадам пенициллин». Вклад З.Ермольевой в развитие антибиотикотерапии.</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Генетические и биохимические механизмы лекарственной устойчивости бактерий, типы устойчивости, пути ее преодоления.</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История открытия бактериофагов.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Природа и свойства фагов. Особенности химического состава. Основные морфологические группы фагов.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Метод определения титра фага по Грациа.</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Практическое применение бактериофагов в диагностике: эпидемиологическое маркирование – определение фаговара.</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lastRenderedPageBreak/>
        <w:t>Применение бактериофагов в профилактике и терапии инфекционных заболеваний. Российские производители фагов.</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Бактериальная хромосома</w:t>
      </w:r>
      <w:r w:rsidRPr="002B7E4B">
        <w:rPr>
          <w:rFonts w:ascii="Times New Roman" w:hAnsi="Times New Roman"/>
          <w:sz w:val="28"/>
          <w:szCs w:val="28"/>
        </w:rPr>
        <w:t>, строение, размеры, функции.</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Внехромосомные факторы наследственности.</w:t>
      </w:r>
      <w:r w:rsidRPr="002B7E4B">
        <w:rPr>
          <w:rStyle w:val="apple-converted-space"/>
          <w:rFonts w:ascii="Times New Roman" w:eastAsiaTheme="majorEastAsia" w:hAnsi="Times New Roman"/>
          <w:sz w:val="28"/>
          <w:szCs w:val="28"/>
        </w:rPr>
        <w:t> </w:t>
      </w:r>
      <w:r w:rsidRPr="002B7E4B">
        <w:rPr>
          <w:rStyle w:val="ae"/>
          <w:rFonts w:ascii="Times New Roman" w:hAnsi="Times New Roman"/>
          <w:i w:val="0"/>
          <w:sz w:val="28"/>
          <w:szCs w:val="28"/>
        </w:rPr>
        <w:t>Плазмиды</w:t>
      </w:r>
      <w:r w:rsidRPr="002B7E4B">
        <w:rPr>
          <w:rFonts w:ascii="Times New Roman" w:hAnsi="Times New Roman"/>
          <w:sz w:val="28"/>
          <w:szCs w:val="28"/>
        </w:rPr>
        <w:t xml:space="preserve">, их природа и свойства. Подразделение: конъюгативные и неконъюгативные, </w:t>
      </w:r>
      <w:proofErr w:type="gramStart"/>
      <w:r w:rsidRPr="002B7E4B">
        <w:rPr>
          <w:rFonts w:ascii="Times New Roman" w:hAnsi="Times New Roman"/>
          <w:sz w:val="28"/>
          <w:szCs w:val="28"/>
        </w:rPr>
        <w:t>совместимые</w:t>
      </w:r>
      <w:proofErr w:type="gramEnd"/>
      <w:r w:rsidRPr="002B7E4B">
        <w:rPr>
          <w:rFonts w:ascii="Times New Roman" w:hAnsi="Times New Roman"/>
          <w:sz w:val="28"/>
          <w:szCs w:val="28"/>
        </w:rPr>
        <w:t xml:space="preserve"> и несовместимые, однокопийные и мультикопийные. Виды плазмид (К, R, Со</w:t>
      </w:r>
      <w:proofErr w:type="gramStart"/>
      <w:r w:rsidRPr="002B7E4B">
        <w:rPr>
          <w:rFonts w:ascii="Times New Roman" w:hAnsi="Times New Roman"/>
          <w:sz w:val="28"/>
          <w:szCs w:val="28"/>
        </w:rPr>
        <w:t>1</w:t>
      </w:r>
      <w:proofErr w:type="gramEnd"/>
      <w:r w:rsidRPr="002B7E4B">
        <w:rPr>
          <w:rFonts w:ascii="Times New Roman" w:hAnsi="Times New Roman"/>
          <w:sz w:val="28"/>
          <w:szCs w:val="28"/>
        </w:rPr>
        <w:t>, Еnt, Н1у и др.), их роль в детерминировании патогенных признаков и лекарственной устойчивости бактерий.</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Внехромосомные факторы наследственности. </w:t>
      </w:r>
      <w:r w:rsidRPr="002B7E4B">
        <w:rPr>
          <w:rStyle w:val="ae"/>
          <w:rFonts w:ascii="Times New Roman" w:hAnsi="Times New Roman"/>
          <w:i w:val="0"/>
          <w:sz w:val="28"/>
          <w:szCs w:val="28"/>
        </w:rPr>
        <w:t>Транспозоны. I</w:t>
      </w:r>
      <w:r w:rsidR="00570343" w:rsidRPr="002B7E4B">
        <w:rPr>
          <w:rStyle w:val="ae"/>
          <w:rFonts w:ascii="Times New Roman" w:hAnsi="Times New Roman"/>
          <w:i w:val="0"/>
          <w:sz w:val="28"/>
          <w:szCs w:val="28"/>
        </w:rPr>
        <w:t>S</w:t>
      </w:r>
      <w:r w:rsidRPr="002B7E4B">
        <w:rPr>
          <w:rStyle w:val="ae"/>
          <w:rFonts w:ascii="Times New Roman" w:hAnsi="Times New Roman"/>
          <w:i w:val="0"/>
          <w:sz w:val="28"/>
          <w:szCs w:val="28"/>
        </w:rPr>
        <w:t>-последовательносги, умеренные и дефектные фаги</w:t>
      </w:r>
      <w:r w:rsidRPr="002B7E4B">
        <w:rPr>
          <w:rFonts w:ascii="Times New Roman" w:hAnsi="Times New Roman"/>
          <w:sz w:val="28"/>
          <w:szCs w:val="28"/>
        </w:rPr>
        <w:t>, их природа, функции, значение для бактериальных клеток.</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Основы генной инженерии.</w:t>
      </w:r>
      <w:r w:rsidRPr="002B7E4B">
        <w:rPr>
          <w:rStyle w:val="apple-converted-space"/>
          <w:rFonts w:ascii="Times New Roman" w:eastAsiaTheme="majorEastAsia" w:hAnsi="Times New Roman"/>
          <w:sz w:val="28"/>
          <w:szCs w:val="28"/>
        </w:rPr>
        <w:t> </w:t>
      </w:r>
      <w:r w:rsidRPr="002B7E4B">
        <w:rPr>
          <w:rFonts w:ascii="Times New Roman" w:hAnsi="Times New Roman"/>
          <w:sz w:val="28"/>
          <w:szCs w:val="28"/>
        </w:rPr>
        <w:t xml:space="preserve">Цели и задачи. Этапы генно-инженерной технологии: принципы получения рекомбинантных ДНК.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Рестриктазы, лигазы, полимеразы и их применение, создания векторов (плазмид, ДНК-фагов, вирусов, космид). Введение рекомбинантных ДНК в клетку; экспрессия и секреция.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proofErr w:type="gramStart"/>
      <w:r w:rsidRPr="002B7E4B">
        <w:rPr>
          <w:rFonts w:ascii="Times New Roman" w:hAnsi="Times New Roman"/>
          <w:sz w:val="28"/>
          <w:szCs w:val="28"/>
        </w:rPr>
        <w:t>Препараты, получаемые</w:t>
      </w:r>
      <w:r w:rsidRPr="002B7E4B">
        <w:rPr>
          <w:rStyle w:val="apple-converted-space"/>
          <w:rFonts w:ascii="Times New Roman" w:eastAsiaTheme="majorEastAsia" w:hAnsi="Times New Roman"/>
          <w:iCs/>
          <w:sz w:val="28"/>
          <w:szCs w:val="28"/>
        </w:rPr>
        <w:t> </w:t>
      </w:r>
      <w:r w:rsidRPr="002B7E4B">
        <w:rPr>
          <w:rFonts w:ascii="Times New Roman" w:hAnsi="Times New Roman"/>
          <w:sz w:val="28"/>
          <w:szCs w:val="28"/>
        </w:rPr>
        <w:t>генно-инженерным способом (вакцины, антигены, диагностикумы, гормоны, интерфероны, иммуномодуляторы и др.) их практическое использование.</w:t>
      </w:r>
      <w:proofErr w:type="gramEnd"/>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Молекулярно-генетические методы исследования</w:t>
      </w:r>
      <w:r w:rsidRPr="002B7E4B">
        <w:rPr>
          <w:rStyle w:val="af"/>
          <w:rFonts w:ascii="Times New Roman" w:hAnsi="Times New Roman"/>
          <w:sz w:val="28"/>
          <w:szCs w:val="28"/>
        </w:rPr>
        <w:t>.</w:t>
      </w:r>
      <w:r w:rsidR="00496E8B" w:rsidRPr="002B7E4B">
        <w:rPr>
          <w:rFonts w:ascii="Times New Roman" w:hAnsi="Times New Roman"/>
          <w:sz w:val="28"/>
          <w:szCs w:val="28"/>
        </w:rPr>
        <w:t xml:space="preserve"> </w:t>
      </w:r>
      <w:r w:rsidRPr="002B7E4B">
        <w:rPr>
          <w:rFonts w:ascii="Times New Roman" w:hAnsi="Times New Roman"/>
          <w:sz w:val="28"/>
          <w:szCs w:val="28"/>
        </w:rPr>
        <w:t>Молекулярная гибридизация (метод молекулярных зондов).</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Полимеразная цепная реакция (ПЦР). Сущность. Практическое применение.</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Микрофлора организма человека</w:t>
      </w:r>
      <w:r w:rsidRPr="002B7E4B">
        <w:rPr>
          <w:rStyle w:val="af"/>
          <w:rFonts w:ascii="Times New Roman" w:hAnsi="Times New Roman"/>
          <w:sz w:val="28"/>
          <w:szCs w:val="28"/>
        </w:rPr>
        <w:t>.</w:t>
      </w:r>
      <w:r w:rsidR="00496E8B"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 xml:space="preserve">Микрофлора отдельных экологических ниш: кожи, ротовой полости, зева, дыхательных путей, влагалища, желудочно-кишечного тракта. </w:t>
      </w:r>
    </w:p>
    <w:p w:rsidR="007E2A92" w:rsidRPr="002B7E4B" w:rsidRDefault="007E2A92" w:rsidP="002B7E4B">
      <w:pPr>
        <w:numPr>
          <w:ilvl w:val="0"/>
          <w:numId w:val="4"/>
        </w:numPr>
        <w:shd w:val="clear" w:color="auto" w:fill="FFFFFF"/>
        <w:spacing w:line="360" w:lineRule="auto"/>
        <w:ind w:left="0" w:firstLine="0"/>
        <w:jc w:val="both"/>
        <w:rPr>
          <w:sz w:val="28"/>
          <w:szCs w:val="28"/>
        </w:rPr>
      </w:pPr>
      <w:r w:rsidRPr="002B7E4B">
        <w:rPr>
          <w:sz w:val="28"/>
          <w:szCs w:val="28"/>
        </w:rPr>
        <w:t>Современные методы дезинфекции, используемые в практической стоматологии. Современные методы стерилизации, используемые в практической стоматологии.</w:t>
      </w:r>
    </w:p>
    <w:p w:rsidR="007E2A92" w:rsidRPr="002B7E4B" w:rsidRDefault="007E2A92" w:rsidP="002B7E4B">
      <w:pPr>
        <w:numPr>
          <w:ilvl w:val="0"/>
          <w:numId w:val="4"/>
        </w:numPr>
        <w:shd w:val="clear" w:color="auto" w:fill="FFFFFF"/>
        <w:spacing w:line="360" w:lineRule="auto"/>
        <w:ind w:left="0" w:firstLine="0"/>
        <w:jc w:val="both"/>
        <w:rPr>
          <w:sz w:val="28"/>
          <w:szCs w:val="28"/>
        </w:rPr>
      </w:pPr>
      <w:r w:rsidRPr="002B7E4B">
        <w:rPr>
          <w:sz w:val="28"/>
          <w:szCs w:val="28"/>
        </w:rPr>
        <w:t>Микроорганизмы</w:t>
      </w:r>
      <w:r w:rsidR="00C1184B" w:rsidRPr="002B7E4B">
        <w:rPr>
          <w:sz w:val="28"/>
          <w:szCs w:val="28"/>
        </w:rPr>
        <w:t xml:space="preserve"> – </w:t>
      </w:r>
      <w:r w:rsidRPr="002B7E4B">
        <w:rPr>
          <w:sz w:val="28"/>
          <w:szCs w:val="28"/>
        </w:rPr>
        <w:t xml:space="preserve">ассоцианты в ротовой полости.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lastRenderedPageBreak/>
        <w:t>Роль нормальной микрофлоры для организма человека: морфокинетическая, детоксикационная, иммуногенная, метаболическая, регуляторная, антиинфекционная. Роль в развитии эндогенных инфекций.</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Динамика формирования микрофлоры кишечника у новорожденных детей и детей грудного возраста.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Влияние механизма родов (естественные или кесарево сечение), состава микрофлоры родовых путей матери, грудного или искусственного вскармливания на динамику колонизации организма и состав микрофлоры ребенка первого года жизни.</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Принципы профилактики и лечения дисбактериоза. Биотерапевтические препараты, пробиотики, пребиотики, синбиотики, их характеристика.</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Гнотобиология как наука.</w:t>
      </w:r>
      <w:r w:rsidR="001D0098" w:rsidRPr="002B7E4B">
        <w:rPr>
          <w:rStyle w:val="apple-converted-space"/>
          <w:rFonts w:ascii="Times New Roman" w:eastAsiaTheme="majorEastAsia" w:hAnsi="Times New Roman"/>
          <w:sz w:val="28"/>
          <w:szCs w:val="28"/>
        </w:rPr>
        <w:t xml:space="preserve"> </w:t>
      </w:r>
      <w:r w:rsidRPr="002B7E4B">
        <w:rPr>
          <w:rFonts w:ascii="Times New Roman" w:hAnsi="Times New Roman"/>
          <w:sz w:val="28"/>
          <w:szCs w:val="28"/>
        </w:rPr>
        <w:t>Определение. Применение гнотобиологических методов в микробиологии для подбора индивидуальных схем антимикробной терапии. Гнотобиологические технологии в клинике.</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Style w:val="apple-converted-space"/>
          <w:rFonts w:ascii="Times New Roman" w:eastAsiaTheme="majorEastAsia" w:hAnsi="Times New Roman"/>
          <w:sz w:val="28"/>
          <w:szCs w:val="28"/>
        </w:rPr>
      </w:pPr>
      <w:r w:rsidRPr="002B7E4B">
        <w:rPr>
          <w:rFonts w:ascii="Times New Roman" w:hAnsi="Times New Roman"/>
          <w:sz w:val="28"/>
          <w:szCs w:val="28"/>
        </w:rPr>
        <w:t xml:space="preserve">Основные факторы патогенности </w:t>
      </w:r>
      <w:r w:rsidR="001D0098" w:rsidRPr="002B7E4B">
        <w:rPr>
          <w:rFonts w:ascii="Times New Roman" w:hAnsi="Times New Roman"/>
          <w:sz w:val="28"/>
          <w:szCs w:val="28"/>
        </w:rPr>
        <w:t>–</w:t>
      </w:r>
      <w:r w:rsidR="001D0098" w:rsidRPr="002B7E4B">
        <w:rPr>
          <w:rStyle w:val="apple-converted-space"/>
          <w:rFonts w:ascii="Times New Roman" w:eastAsiaTheme="majorEastAsia" w:hAnsi="Times New Roman"/>
          <w:sz w:val="28"/>
          <w:szCs w:val="28"/>
        </w:rPr>
        <w:t xml:space="preserve"> </w:t>
      </w:r>
      <w:r w:rsidRPr="002B7E4B">
        <w:rPr>
          <w:rStyle w:val="ae"/>
          <w:rFonts w:ascii="Times New Roman" w:hAnsi="Times New Roman"/>
          <w:i w:val="0"/>
          <w:sz w:val="28"/>
          <w:szCs w:val="28"/>
        </w:rPr>
        <w:t>факторы адгезии</w:t>
      </w:r>
      <w:r w:rsidR="001D0098" w:rsidRPr="002B7E4B">
        <w:rPr>
          <w:rStyle w:val="apple-converted-space"/>
          <w:rFonts w:ascii="Times New Roman" w:eastAsiaTheme="majorEastAsia" w:hAnsi="Times New Roman"/>
          <w:sz w:val="28"/>
          <w:szCs w:val="28"/>
        </w:rPr>
        <w:t xml:space="preserve"> и </w:t>
      </w:r>
      <w:r w:rsidRPr="002B7E4B">
        <w:rPr>
          <w:rStyle w:val="ae"/>
          <w:rFonts w:ascii="Times New Roman" w:hAnsi="Times New Roman"/>
          <w:i w:val="0"/>
          <w:sz w:val="28"/>
          <w:szCs w:val="28"/>
        </w:rPr>
        <w:t>колонизации</w:t>
      </w:r>
      <w:r w:rsidRPr="002B7E4B">
        <w:rPr>
          <w:rFonts w:ascii="Times New Roman" w:hAnsi="Times New Roman"/>
          <w:sz w:val="28"/>
          <w:szCs w:val="28"/>
        </w:rPr>
        <w:t>,</w:t>
      </w:r>
      <w:r w:rsidR="001D0098" w:rsidRPr="002B7E4B">
        <w:rPr>
          <w:rStyle w:val="apple-converted-space"/>
          <w:rFonts w:ascii="Times New Roman" w:eastAsiaTheme="majorEastAsia" w:hAnsi="Times New Roman"/>
          <w:sz w:val="28"/>
          <w:szCs w:val="28"/>
        </w:rPr>
        <w:t xml:space="preserve"> </w:t>
      </w:r>
      <w:r w:rsidRPr="002B7E4B">
        <w:rPr>
          <w:rStyle w:val="ae"/>
          <w:rFonts w:ascii="Times New Roman" w:hAnsi="Times New Roman"/>
          <w:i w:val="0"/>
          <w:sz w:val="28"/>
          <w:szCs w:val="28"/>
        </w:rPr>
        <w:t>инвазии, антифагоцитарные</w:t>
      </w:r>
      <w:r w:rsidR="001D0098" w:rsidRPr="002B7E4B">
        <w:rPr>
          <w:rStyle w:val="apple-converted-space"/>
          <w:rFonts w:ascii="Times New Roman" w:eastAsiaTheme="majorEastAsia" w:hAnsi="Times New Roman"/>
          <w:sz w:val="28"/>
          <w:szCs w:val="28"/>
        </w:rPr>
        <w:t xml:space="preserve"> и </w:t>
      </w:r>
      <w:r w:rsidRPr="002B7E4B">
        <w:rPr>
          <w:rStyle w:val="ae"/>
          <w:rFonts w:ascii="Times New Roman" w:hAnsi="Times New Roman"/>
          <w:i w:val="0"/>
          <w:sz w:val="28"/>
          <w:szCs w:val="28"/>
        </w:rPr>
        <w:t>токсические продукты</w:t>
      </w:r>
      <w:r w:rsidRPr="002B7E4B">
        <w:rPr>
          <w:rFonts w:ascii="Times New Roman" w:hAnsi="Times New Roman"/>
          <w:sz w:val="28"/>
          <w:szCs w:val="28"/>
        </w:rPr>
        <w:t>.</w:t>
      </w:r>
      <w:r w:rsidRPr="002B7E4B">
        <w:rPr>
          <w:rStyle w:val="apple-converted-space"/>
          <w:rFonts w:ascii="Times New Roman" w:eastAsiaTheme="majorEastAsia" w:hAnsi="Times New Roman"/>
          <w:sz w:val="28"/>
          <w:szCs w:val="28"/>
        </w:rPr>
        <w:t>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Style w:val="ae"/>
          <w:rFonts w:ascii="Times New Roman" w:hAnsi="Times New Roman"/>
          <w:i w:val="0"/>
          <w:iCs w:val="0"/>
          <w:sz w:val="28"/>
          <w:szCs w:val="28"/>
        </w:rPr>
      </w:pPr>
      <w:r w:rsidRPr="002B7E4B">
        <w:rPr>
          <w:rStyle w:val="ae"/>
          <w:rFonts w:ascii="Times New Roman" w:hAnsi="Times New Roman"/>
          <w:i w:val="0"/>
          <w:sz w:val="28"/>
          <w:szCs w:val="28"/>
        </w:rPr>
        <w:t>Белковые токсины</w:t>
      </w:r>
      <w:r w:rsidRPr="002B7E4B">
        <w:rPr>
          <w:rStyle w:val="apple-converted-space"/>
          <w:rFonts w:ascii="Times New Roman" w:eastAsiaTheme="majorEastAsia" w:hAnsi="Times New Roman"/>
          <w:sz w:val="28"/>
          <w:szCs w:val="28"/>
        </w:rPr>
        <w:t> </w:t>
      </w:r>
      <w:r w:rsidRPr="002B7E4B">
        <w:rPr>
          <w:rFonts w:ascii="Times New Roman" w:hAnsi="Times New Roman"/>
          <w:sz w:val="28"/>
          <w:szCs w:val="28"/>
        </w:rPr>
        <w:t xml:space="preserve">(экзотоксины), их отличия от эндотоксинов; классификации по степени их связи с микробной клеткой; по строению; по механизму их действия (мембранотоксины, цитотоксины, токсины </w:t>
      </w:r>
      <w:r w:rsidR="00496E8B" w:rsidRPr="002B7E4B">
        <w:rPr>
          <w:rFonts w:ascii="Times New Roman" w:hAnsi="Times New Roman"/>
          <w:sz w:val="28"/>
          <w:szCs w:val="28"/>
        </w:rPr>
        <w:t>–</w:t>
      </w:r>
      <w:r w:rsidRPr="002B7E4B">
        <w:rPr>
          <w:rFonts w:ascii="Times New Roman" w:hAnsi="Times New Roman"/>
          <w:sz w:val="28"/>
          <w:szCs w:val="28"/>
        </w:rPr>
        <w:t xml:space="preserve"> функциональные блокаторы, токсины – эксфолиатины); в зависимости от поражаемых мишеней (энтеротоксины, нейротоксины, дермонекротоксины, гемолизины, лейкоцидины, суперантигены); основные свойства и механизмы действия</w:t>
      </w:r>
      <w:r w:rsidRPr="002B7E4B">
        <w:rPr>
          <w:rStyle w:val="ae"/>
          <w:rFonts w:ascii="Times New Roman" w:hAnsi="Times New Roman"/>
          <w:i w:val="0"/>
          <w:sz w:val="28"/>
          <w:szCs w:val="28"/>
        </w:rPr>
        <w:t xml:space="preserve">. </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Style w:val="ae"/>
          <w:rFonts w:ascii="Times New Roman" w:hAnsi="Times New Roman"/>
          <w:i w:val="0"/>
          <w:sz w:val="28"/>
          <w:szCs w:val="28"/>
        </w:rPr>
        <w:t>Эндотоксины</w:t>
      </w:r>
      <w:r w:rsidRPr="002B7E4B">
        <w:rPr>
          <w:rStyle w:val="apple-converted-space"/>
          <w:rFonts w:ascii="Times New Roman" w:eastAsiaTheme="majorEastAsia" w:hAnsi="Times New Roman"/>
          <w:sz w:val="28"/>
          <w:szCs w:val="28"/>
        </w:rPr>
        <w:t> </w:t>
      </w:r>
      <w:r w:rsidRPr="002B7E4B">
        <w:rPr>
          <w:rFonts w:ascii="Times New Roman" w:hAnsi="Times New Roman"/>
          <w:sz w:val="28"/>
          <w:szCs w:val="28"/>
        </w:rPr>
        <w:t>бактерий, химический состав и свойства.</w:t>
      </w:r>
    </w:p>
    <w:p w:rsidR="00400724" w:rsidRPr="002B7E4B" w:rsidRDefault="00400724" w:rsidP="002B7E4B">
      <w:pPr>
        <w:pStyle w:val="a4"/>
        <w:numPr>
          <w:ilvl w:val="0"/>
          <w:numId w:val="4"/>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Генетические основы патогенности бактерий. Способы ослабления вирулентности бактерий. Практическое значение получения аттенуированных (ослабленных) штаммов бактерий.</w:t>
      </w:r>
    </w:p>
    <w:p w:rsidR="00544A04" w:rsidRPr="002B7E4B" w:rsidRDefault="00544A04" w:rsidP="002B7E4B">
      <w:pPr>
        <w:pStyle w:val="a5"/>
        <w:spacing w:line="360" w:lineRule="auto"/>
        <w:ind w:left="0" w:firstLine="0"/>
        <w:rPr>
          <w:rFonts w:ascii="Times New Roman" w:hAnsi="Times New Roman"/>
          <w:sz w:val="28"/>
          <w:szCs w:val="28"/>
        </w:rPr>
      </w:pPr>
    </w:p>
    <w:p w:rsidR="00361F5A" w:rsidRPr="002B7E4B" w:rsidRDefault="00361F5A" w:rsidP="002B7E4B">
      <w:pPr>
        <w:pStyle w:val="a5"/>
        <w:spacing w:line="360" w:lineRule="auto"/>
        <w:ind w:left="0" w:firstLine="708"/>
        <w:rPr>
          <w:rFonts w:ascii="Times New Roman" w:hAnsi="Times New Roman"/>
          <w:sz w:val="28"/>
          <w:szCs w:val="28"/>
        </w:rPr>
      </w:pPr>
      <w:r w:rsidRPr="002B7E4B">
        <w:rPr>
          <w:rFonts w:ascii="Times New Roman" w:hAnsi="Times New Roman"/>
          <w:sz w:val="28"/>
          <w:szCs w:val="28"/>
        </w:rPr>
        <w:t>По второму разде</w:t>
      </w:r>
      <w:r w:rsidR="008A1AD6" w:rsidRPr="002B7E4B">
        <w:rPr>
          <w:rFonts w:ascii="Times New Roman" w:hAnsi="Times New Roman"/>
          <w:sz w:val="28"/>
          <w:szCs w:val="28"/>
        </w:rPr>
        <w:t xml:space="preserve">лу, к которому относятся модули: Частная </w:t>
      </w:r>
      <w:r w:rsidR="008A1AD6" w:rsidRPr="002B7E4B">
        <w:rPr>
          <w:rFonts w:ascii="Times New Roman" w:hAnsi="Times New Roman"/>
          <w:sz w:val="28"/>
          <w:szCs w:val="28"/>
        </w:rPr>
        <w:lastRenderedPageBreak/>
        <w:t>бактериология,</w:t>
      </w:r>
      <w:r w:rsidR="00C1184B" w:rsidRPr="002B7E4B">
        <w:rPr>
          <w:rFonts w:ascii="Times New Roman" w:hAnsi="Times New Roman"/>
          <w:sz w:val="28"/>
          <w:szCs w:val="28"/>
        </w:rPr>
        <w:t xml:space="preserve"> В</w:t>
      </w:r>
      <w:r w:rsidR="008A1AD6" w:rsidRPr="002B7E4B">
        <w:rPr>
          <w:rFonts w:ascii="Times New Roman" w:hAnsi="Times New Roman"/>
          <w:sz w:val="28"/>
          <w:szCs w:val="28"/>
        </w:rPr>
        <w:t>ирусология</w:t>
      </w:r>
      <w:r w:rsidR="001A628B" w:rsidRPr="002B7E4B">
        <w:rPr>
          <w:rFonts w:ascii="Times New Roman" w:hAnsi="Times New Roman"/>
          <w:sz w:val="28"/>
          <w:szCs w:val="28"/>
        </w:rPr>
        <w:t xml:space="preserve"> – </w:t>
      </w:r>
      <w:r w:rsidRPr="002B7E4B">
        <w:rPr>
          <w:rFonts w:ascii="Times New Roman" w:hAnsi="Times New Roman"/>
          <w:sz w:val="28"/>
          <w:szCs w:val="28"/>
        </w:rPr>
        <w:t>форма контроля – реферат на одну из тем:</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Общая характеристика бактерий рода Staphylococcus. Принципы выделения и идентификации.</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Общая характеристика бактерий рода Streptococcus. Принципы выделения и идентификации.</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Общая характеристика бактерий вида Erysipelothrix rhusiopathiae. Принципы выделения и идентификации.</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Общая характеристика бактерий рода Listeria. Принципы выделения и идентификации.</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Общая характеристика бактерий рода Bacillus. Принципы выделения и идентификации.</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Биологические свойства возбудителей микроспории.</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Биологические свойства возбудителей аспергиллотоксикозов.</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Биологические свойства возбудителей фузариотоксикоза.</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Биологические свойства возбудителя стахиботриотоксикоза.</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Биологические свойства возбудителя актиномикоза</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Общ</w:t>
      </w:r>
      <w:r w:rsidR="00496E8B" w:rsidRPr="002B7E4B">
        <w:rPr>
          <w:rFonts w:ascii="Times New Roman" w:hAnsi="Times New Roman"/>
          <w:sz w:val="28"/>
          <w:szCs w:val="28"/>
        </w:rPr>
        <w:t xml:space="preserve">ая характеристика бактерий рода </w:t>
      </w:r>
      <w:r w:rsidRPr="002B7E4B">
        <w:rPr>
          <w:rFonts w:ascii="Times New Roman" w:hAnsi="Times New Roman"/>
          <w:sz w:val="28"/>
          <w:szCs w:val="28"/>
        </w:rPr>
        <w:t>Brucella, патогенных для человека. Принципы выделения и идентификации.</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Общая</w:t>
      </w:r>
      <w:r w:rsidR="00496E8B" w:rsidRPr="002B7E4B">
        <w:rPr>
          <w:rFonts w:ascii="Times New Roman" w:hAnsi="Times New Roman"/>
          <w:sz w:val="28"/>
          <w:szCs w:val="28"/>
        </w:rPr>
        <w:t xml:space="preserve"> характеристика бактерий рода </w:t>
      </w:r>
      <w:r w:rsidRPr="002B7E4B">
        <w:rPr>
          <w:rFonts w:ascii="Times New Roman" w:hAnsi="Times New Roman"/>
          <w:sz w:val="28"/>
          <w:szCs w:val="28"/>
        </w:rPr>
        <w:t>Salmonella. Принципы выделения и идентификации.</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Общ</w:t>
      </w:r>
      <w:r w:rsidR="00496E8B" w:rsidRPr="002B7E4B">
        <w:rPr>
          <w:rFonts w:ascii="Times New Roman" w:hAnsi="Times New Roman"/>
          <w:sz w:val="28"/>
          <w:szCs w:val="28"/>
        </w:rPr>
        <w:t xml:space="preserve">ая характеристика бактерий рода </w:t>
      </w:r>
      <w:r w:rsidRPr="002B7E4B">
        <w:rPr>
          <w:rFonts w:ascii="Times New Roman" w:hAnsi="Times New Roman"/>
          <w:sz w:val="28"/>
          <w:szCs w:val="28"/>
        </w:rPr>
        <w:t>Ptoteus. Принципы выделения и идентификации.</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Общ</w:t>
      </w:r>
      <w:r w:rsidR="00496E8B" w:rsidRPr="002B7E4B">
        <w:rPr>
          <w:rFonts w:ascii="Times New Roman" w:hAnsi="Times New Roman"/>
          <w:sz w:val="28"/>
          <w:szCs w:val="28"/>
        </w:rPr>
        <w:t xml:space="preserve">ая характеристика бактерий рода </w:t>
      </w:r>
      <w:r w:rsidRPr="002B7E4B">
        <w:rPr>
          <w:rFonts w:ascii="Times New Roman" w:hAnsi="Times New Roman"/>
          <w:sz w:val="28"/>
          <w:szCs w:val="28"/>
        </w:rPr>
        <w:t>Yersinia. Принципы выделения и идентификации.</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Общая характеристика бактерий </w:t>
      </w:r>
      <w:r w:rsidR="00496E8B" w:rsidRPr="002B7E4B">
        <w:rPr>
          <w:rFonts w:ascii="Times New Roman" w:hAnsi="Times New Roman"/>
          <w:sz w:val="28"/>
          <w:szCs w:val="28"/>
        </w:rPr>
        <w:t xml:space="preserve">рода </w:t>
      </w:r>
      <w:r w:rsidRPr="002B7E4B">
        <w:rPr>
          <w:rFonts w:ascii="Times New Roman" w:hAnsi="Times New Roman"/>
          <w:sz w:val="28"/>
          <w:szCs w:val="28"/>
        </w:rPr>
        <w:t>Clostridium. Принципы выделения и идентификации.</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Биологические свойства возбудителя туберкулеза</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Биологические свойства возбудителя паратуберкулеза</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Биологические свойства бактерий рода Bacillus (Bacillus anthracis)</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Молекулярно-генетические методы в диагностике инфекционных </w:t>
      </w:r>
      <w:r w:rsidRPr="002B7E4B">
        <w:rPr>
          <w:rFonts w:ascii="Times New Roman" w:hAnsi="Times New Roman"/>
          <w:sz w:val="28"/>
          <w:szCs w:val="28"/>
        </w:rPr>
        <w:lastRenderedPageBreak/>
        <w:t>заболеваний</w:t>
      </w:r>
    </w:p>
    <w:p w:rsidR="008A1AD6" w:rsidRPr="002B7E4B" w:rsidRDefault="008A1AD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Общая характерист</w:t>
      </w:r>
      <w:r w:rsidR="00496E8B" w:rsidRPr="002B7E4B">
        <w:rPr>
          <w:rFonts w:ascii="Times New Roman" w:hAnsi="Times New Roman"/>
          <w:sz w:val="28"/>
          <w:szCs w:val="28"/>
        </w:rPr>
        <w:t xml:space="preserve">ика бактерий рода </w:t>
      </w:r>
      <w:r w:rsidRPr="002B7E4B">
        <w:rPr>
          <w:rFonts w:ascii="Times New Roman" w:hAnsi="Times New Roman"/>
          <w:sz w:val="28"/>
          <w:szCs w:val="28"/>
        </w:rPr>
        <w:t>Lactobacillus.</w:t>
      </w:r>
      <w:r w:rsidR="00496E8B" w:rsidRPr="002B7E4B">
        <w:rPr>
          <w:rFonts w:ascii="Times New Roman" w:hAnsi="Times New Roman"/>
          <w:sz w:val="28"/>
          <w:szCs w:val="28"/>
        </w:rPr>
        <w:t xml:space="preserve"> </w:t>
      </w:r>
      <w:r w:rsidRPr="002B7E4B">
        <w:rPr>
          <w:rFonts w:ascii="Times New Roman" w:hAnsi="Times New Roman"/>
          <w:sz w:val="28"/>
          <w:szCs w:val="28"/>
        </w:rPr>
        <w:t>Принципы выделения и идентификации.</w:t>
      </w:r>
    </w:p>
    <w:p w:rsidR="00743FF6" w:rsidRPr="002B7E4B" w:rsidRDefault="00743FF6" w:rsidP="002B7E4B">
      <w:pPr>
        <w:pStyle w:val="af6"/>
        <w:numPr>
          <w:ilvl w:val="0"/>
          <w:numId w:val="27"/>
        </w:numPr>
        <w:spacing w:after="0" w:line="360" w:lineRule="auto"/>
        <w:ind w:left="0" w:firstLine="0"/>
        <w:jc w:val="both"/>
        <w:rPr>
          <w:sz w:val="28"/>
          <w:szCs w:val="28"/>
        </w:rPr>
      </w:pPr>
      <w:r w:rsidRPr="002B7E4B">
        <w:rPr>
          <w:sz w:val="28"/>
          <w:szCs w:val="28"/>
        </w:rPr>
        <w:t xml:space="preserve">Иммунотерапия и иммунопрофилактика инфекционных болезней в стоматологии. </w:t>
      </w:r>
    </w:p>
    <w:p w:rsidR="00743FF6" w:rsidRPr="002B7E4B" w:rsidRDefault="00743FF6" w:rsidP="002B7E4B">
      <w:pPr>
        <w:numPr>
          <w:ilvl w:val="0"/>
          <w:numId w:val="27"/>
        </w:numPr>
        <w:shd w:val="clear" w:color="auto" w:fill="FFFFFF"/>
        <w:spacing w:line="360" w:lineRule="auto"/>
        <w:ind w:left="0" w:firstLine="0"/>
        <w:rPr>
          <w:sz w:val="28"/>
          <w:szCs w:val="28"/>
        </w:rPr>
      </w:pPr>
      <w:r w:rsidRPr="002B7E4B">
        <w:rPr>
          <w:sz w:val="28"/>
          <w:szCs w:val="28"/>
        </w:rPr>
        <w:t>Принципы и методы лабораторной   диагностики   инфекционных заболеваний полости рта.</w:t>
      </w:r>
    </w:p>
    <w:p w:rsidR="00743FF6" w:rsidRPr="002B7E4B" w:rsidRDefault="00743FF6" w:rsidP="002B7E4B">
      <w:pPr>
        <w:numPr>
          <w:ilvl w:val="0"/>
          <w:numId w:val="27"/>
        </w:numPr>
        <w:shd w:val="clear" w:color="auto" w:fill="FFFFFF"/>
        <w:spacing w:line="360" w:lineRule="auto"/>
        <w:ind w:left="0" w:firstLine="0"/>
        <w:rPr>
          <w:sz w:val="28"/>
          <w:szCs w:val="28"/>
        </w:rPr>
      </w:pPr>
      <w:r w:rsidRPr="002B7E4B">
        <w:rPr>
          <w:sz w:val="28"/>
          <w:szCs w:val="28"/>
        </w:rPr>
        <w:t>Оппортунистические стафилококковые инфекции в стоматологии.</w:t>
      </w:r>
    </w:p>
    <w:p w:rsidR="00743FF6" w:rsidRPr="002B7E4B" w:rsidRDefault="00743FF6" w:rsidP="002B7E4B">
      <w:pPr>
        <w:numPr>
          <w:ilvl w:val="0"/>
          <w:numId w:val="27"/>
        </w:numPr>
        <w:shd w:val="clear" w:color="auto" w:fill="FFFFFF"/>
        <w:spacing w:line="360" w:lineRule="auto"/>
        <w:ind w:left="0" w:firstLine="0"/>
        <w:rPr>
          <w:sz w:val="28"/>
          <w:szCs w:val="28"/>
        </w:rPr>
      </w:pPr>
      <w:r w:rsidRPr="002B7E4B">
        <w:rPr>
          <w:sz w:val="28"/>
          <w:szCs w:val="28"/>
        </w:rPr>
        <w:t>Стрептококки полости рта. Факторы патогенности.</w:t>
      </w:r>
    </w:p>
    <w:p w:rsidR="00743FF6" w:rsidRPr="002B7E4B" w:rsidRDefault="00743FF6" w:rsidP="002B7E4B">
      <w:pPr>
        <w:numPr>
          <w:ilvl w:val="0"/>
          <w:numId w:val="27"/>
        </w:numPr>
        <w:shd w:val="clear" w:color="auto" w:fill="FFFFFF"/>
        <w:spacing w:line="360" w:lineRule="auto"/>
        <w:ind w:left="0" w:firstLine="0"/>
        <w:rPr>
          <w:sz w:val="28"/>
          <w:szCs w:val="28"/>
        </w:rPr>
      </w:pPr>
      <w:r w:rsidRPr="002B7E4B">
        <w:rPr>
          <w:sz w:val="28"/>
          <w:szCs w:val="28"/>
        </w:rPr>
        <w:t>Оппортунистические инфекции в стоматологии.</w:t>
      </w:r>
    </w:p>
    <w:p w:rsidR="00743FF6" w:rsidRPr="002B7E4B" w:rsidRDefault="00743FF6" w:rsidP="002B7E4B">
      <w:pPr>
        <w:numPr>
          <w:ilvl w:val="0"/>
          <w:numId w:val="27"/>
        </w:numPr>
        <w:shd w:val="clear" w:color="auto" w:fill="FFFFFF"/>
        <w:spacing w:line="360" w:lineRule="auto"/>
        <w:ind w:left="0" w:firstLine="0"/>
        <w:rPr>
          <w:sz w:val="28"/>
          <w:szCs w:val="28"/>
        </w:rPr>
      </w:pPr>
      <w:r w:rsidRPr="002B7E4B">
        <w:rPr>
          <w:sz w:val="28"/>
          <w:szCs w:val="28"/>
        </w:rPr>
        <w:t>Постоянная (аутохтонная) и транзиторная (аллохтонная) микрофлора полости рта, ее роль в физиологических процессах и при патологии.</w:t>
      </w:r>
    </w:p>
    <w:p w:rsidR="00743FF6" w:rsidRPr="002B7E4B" w:rsidRDefault="00743FF6" w:rsidP="002B7E4B">
      <w:pPr>
        <w:numPr>
          <w:ilvl w:val="0"/>
          <w:numId w:val="27"/>
        </w:numPr>
        <w:shd w:val="clear" w:color="auto" w:fill="FFFFFF"/>
        <w:spacing w:line="360" w:lineRule="auto"/>
        <w:ind w:left="0" w:firstLine="0"/>
        <w:rPr>
          <w:sz w:val="28"/>
          <w:szCs w:val="28"/>
        </w:rPr>
      </w:pPr>
      <w:r w:rsidRPr="002B7E4B">
        <w:rPr>
          <w:sz w:val="28"/>
          <w:szCs w:val="28"/>
        </w:rPr>
        <w:t>Внутрибольничные инфекции в стоматологии.</w:t>
      </w:r>
    </w:p>
    <w:p w:rsidR="00743FF6" w:rsidRPr="002B7E4B" w:rsidRDefault="00743FF6" w:rsidP="002B7E4B">
      <w:pPr>
        <w:numPr>
          <w:ilvl w:val="0"/>
          <w:numId w:val="27"/>
        </w:numPr>
        <w:shd w:val="clear" w:color="auto" w:fill="FFFFFF"/>
        <w:spacing w:line="360" w:lineRule="auto"/>
        <w:ind w:left="0" w:firstLine="0"/>
        <w:rPr>
          <w:sz w:val="28"/>
          <w:szCs w:val="28"/>
        </w:rPr>
      </w:pPr>
      <w:r w:rsidRPr="002B7E4B">
        <w:rPr>
          <w:sz w:val="28"/>
          <w:szCs w:val="28"/>
        </w:rPr>
        <w:t xml:space="preserve">Кариес зубов и микробные факторы кариесорезистентности. </w:t>
      </w:r>
    </w:p>
    <w:p w:rsidR="00743FF6" w:rsidRPr="002B7E4B" w:rsidRDefault="00743FF6" w:rsidP="002B7E4B">
      <w:pPr>
        <w:numPr>
          <w:ilvl w:val="0"/>
          <w:numId w:val="27"/>
        </w:numPr>
        <w:shd w:val="clear" w:color="auto" w:fill="FFFFFF"/>
        <w:spacing w:line="360" w:lineRule="auto"/>
        <w:ind w:left="0" w:firstLine="0"/>
        <w:rPr>
          <w:sz w:val="28"/>
          <w:szCs w:val="28"/>
        </w:rPr>
      </w:pPr>
      <w:r w:rsidRPr="002B7E4B">
        <w:rPr>
          <w:sz w:val="28"/>
          <w:szCs w:val="28"/>
        </w:rPr>
        <w:t xml:space="preserve">Возбудители заболеваний тканей пародонта. Этиология и патогенез. </w:t>
      </w:r>
    </w:p>
    <w:p w:rsidR="00743FF6" w:rsidRPr="002B7E4B" w:rsidRDefault="00743FF6" w:rsidP="002B7E4B">
      <w:pPr>
        <w:numPr>
          <w:ilvl w:val="0"/>
          <w:numId w:val="27"/>
        </w:numPr>
        <w:shd w:val="clear" w:color="auto" w:fill="FFFFFF"/>
        <w:spacing w:line="360" w:lineRule="auto"/>
        <w:ind w:left="0" w:firstLine="0"/>
        <w:rPr>
          <w:sz w:val="28"/>
          <w:szCs w:val="28"/>
        </w:rPr>
      </w:pPr>
      <w:r w:rsidRPr="002B7E4B">
        <w:rPr>
          <w:sz w:val="28"/>
          <w:szCs w:val="28"/>
        </w:rPr>
        <w:t xml:space="preserve">Неспорообразующие анаэробы полости рта. Таксономия. Характеристика. Роль в патологии человека. </w:t>
      </w:r>
    </w:p>
    <w:p w:rsidR="00743FF6" w:rsidRPr="002B7E4B" w:rsidRDefault="00743FF6" w:rsidP="002B7E4B">
      <w:pPr>
        <w:numPr>
          <w:ilvl w:val="0"/>
          <w:numId w:val="27"/>
        </w:numPr>
        <w:shd w:val="clear" w:color="auto" w:fill="FFFFFF"/>
        <w:spacing w:line="360" w:lineRule="auto"/>
        <w:ind w:left="0" w:firstLine="0"/>
        <w:rPr>
          <w:sz w:val="28"/>
          <w:szCs w:val="28"/>
        </w:rPr>
      </w:pPr>
      <w:r w:rsidRPr="002B7E4B">
        <w:rPr>
          <w:sz w:val="28"/>
          <w:szCs w:val="28"/>
        </w:rPr>
        <w:t xml:space="preserve">Сравнительная характеристика микрофлоры полости рта здоровых, и лиц с патологическими и дисбиотическими отклонениями. </w:t>
      </w:r>
    </w:p>
    <w:p w:rsidR="00743FF6" w:rsidRPr="002B7E4B" w:rsidRDefault="00743FF6" w:rsidP="002B7E4B">
      <w:pPr>
        <w:numPr>
          <w:ilvl w:val="0"/>
          <w:numId w:val="27"/>
        </w:numPr>
        <w:shd w:val="clear" w:color="auto" w:fill="FFFFFF"/>
        <w:spacing w:line="360" w:lineRule="auto"/>
        <w:ind w:left="0" w:firstLine="0"/>
        <w:rPr>
          <w:sz w:val="28"/>
          <w:szCs w:val="28"/>
        </w:rPr>
      </w:pPr>
      <w:r w:rsidRPr="002B7E4B">
        <w:rPr>
          <w:sz w:val="28"/>
          <w:szCs w:val="28"/>
        </w:rPr>
        <w:t xml:space="preserve">ВИЧ-инфекция. Таксономия и характеристика возбудителей. Эпидемиология, патогенез заболевания. Микробиологическая диагностика, лечение и профилактика. </w:t>
      </w:r>
    </w:p>
    <w:p w:rsidR="00743FF6" w:rsidRPr="002B7E4B" w:rsidRDefault="00743FF6" w:rsidP="002B7E4B">
      <w:pPr>
        <w:pStyle w:val="af6"/>
        <w:numPr>
          <w:ilvl w:val="0"/>
          <w:numId w:val="27"/>
        </w:numPr>
        <w:spacing w:line="360" w:lineRule="auto"/>
        <w:ind w:left="0" w:firstLine="0"/>
        <w:jc w:val="both"/>
        <w:rPr>
          <w:sz w:val="28"/>
          <w:szCs w:val="28"/>
        </w:rPr>
      </w:pPr>
      <w:r w:rsidRPr="002B7E4B">
        <w:rPr>
          <w:sz w:val="28"/>
          <w:szCs w:val="28"/>
        </w:rPr>
        <w:t>Микозы полости рта. Микробиологическая диагностика, лечение, профилактика.</w:t>
      </w:r>
    </w:p>
    <w:p w:rsidR="00743FF6" w:rsidRPr="002B7E4B" w:rsidRDefault="00743FF6" w:rsidP="002B7E4B">
      <w:pPr>
        <w:pStyle w:val="a5"/>
        <w:numPr>
          <w:ilvl w:val="0"/>
          <w:numId w:val="27"/>
        </w:numPr>
        <w:spacing w:line="360" w:lineRule="auto"/>
        <w:ind w:left="0" w:firstLine="0"/>
        <w:rPr>
          <w:rFonts w:ascii="Times New Roman" w:hAnsi="Times New Roman"/>
          <w:sz w:val="28"/>
          <w:szCs w:val="28"/>
        </w:rPr>
      </w:pPr>
      <w:r w:rsidRPr="002B7E4B">
        <w:rPr>
          <w:rFonts w:ascii="Times New Roman" w:hAnsi="Times New Roman"/>
          <w:sz w:val="28"/>
          <w:szCs w:val="28"/>
        </w:rPr>
        <w:t>Микозы полости рта. Микробиологическая диагностика, лечение, профилактика.</w:t>
      </w:r>
    </w:p>
    <w:p w:rsidR="007E7400" w:rsidRPr="002B7E4B" w:rsidRDefault="007E7400" w:rsidP="002B7E4B">
      <w:pPr>
        <w:spacing w:line="360" w:lineRule="auto"/>
        <w:jc w:val="both"/>
        <w:rPr>
          <w:sz w:val="28"/>
          <w:szCs w:val="28"/>
        </w:rPr>
      </w:pPr>
    </w:p>
    <w:p w:rsidR="002419AF" w:rsidRPr="002B7E4B" w:rsidRDefault="002419AF" w:rsidP="002B7E4B">
      <w:pPr>
        <w:pStyle w:val="a5"/>
        <w:spacing w:line="360" w:lineRule="auto"/>
        <w:ind w:left="0" w:firstLine="0"/>
        <w:jc w:val="center"/>
        <w:rPr>
          <w:rFonts w:ascii="Times New Roman" w:hAnsi="Times New Roman"/>
          <w:b/>
          <w:sz w:val="28"/>
          <w:szCs w:val="28"/>
        </w:rPr>
      </w:pPr>
      <w:r w:rsidRPr="002B7E4B">
        <w:rPr>
          <w:rFonts w:ascii="Times New Roman" w:hAnsi="Times New Roman"/>
          <w:b/>
          <w:sz w:val="28"/>
          <w:szCs w:val="28"/>
        </w:rPr>
        <w:t>Оценочные материалы в рамках модуля дисциплины</w:t>
      </w:r>
    </w:p>
    <w:p w:rsidR="00B37465" w:rsidRPr="002B7E4B" w:rsidRDefault="00B37465" w:rsidP="002B7E4B">
      <w:pPr>
        <w:pStyle w:val="a5"/>
        <w:spacing w:line="360" w:lineRule="auto"/>
        <w:ind w:left="0" w:firstLine="0"/>
        <w:jc w:val="center"/>
        <w:rPr>
          <w:rFonts w:ascii="Times New Roman" w:hAnsi="Times New Roman"/>
          <w:b/>
          <w:sz w:val="28"/>
          <w:szCs w:val="28"/>
        </w:rPr>
      </w:pPr>
    </w:p>
    <w:p w:rsidR="00A37E64" w:rsidRPr="002B7E4B" w:rsidRDefault="00A37E64" w:rsidP="002B7E4B">
      <w:pPr>
        <w:pStyle w:val="a5"/>
        <w:spacing w:line="360" w:lineRule="auto"/>
        <w:ind w:left="0" w:firstLine="0"/>
        <w:jc w:val="center"/>
        <w:rPr>
          <w:rFonts w:ascii="Times New Roman" w:hAnsi="Times New Roman"/>
          <w:b/>
          <w:sz w:val="28"/>
          <w:szCs w:val="28"/>
        </w:rPr>
      </w:pPr>
      <w:r w:rsidRPr="002B7E4B">
        <w:rPr>
          <w:rFonts w:ascii="Times New Roman" w:hAnsi="Times New Roman"/>
          <w:b/>
          <w:sz w:val="28"/>
          <w:szCs w:val="28"/>
        </w:rPr>
        <w:lastRenderedPageBreak/>
        <w:t>Модуль 1 Морфология</w:t>
      </w:r>
      <w:r w:rsidR="00C1184B" w:rsidRPr="002B7E4B">
        <w:rPr>
          <w:rFonts w:ascii="Times New Roman" w:hAnsi="Times New Roman"/>
          <w:b/>
          <w:sz w:val="28"/>
          <w:szCs w:val="28"/>
        </w:rPr>
        <w:t xml:space="preserve"> и физиология</w:t>
      </w:r>
      <w:r w:rsidRPr="002B7E4B">
        <w:rPr>
          <w:rFonts w:ascii="Times New Roman" w:hAnsi="Times New Roman"/>
          <w:b/>
          <w:sz w:val="28"/>
          <w:szCs w:val="28"/>
        </w:rPr>
        <w:t xml:space="preserve"> микроорганизмов</w:t>
      </w:r>
    </w:p>
    <w:p w:rsidR="00A37E64" w:rsidRPr="002B7E4B" w:rsidRDefault="001F420A" w:rsidP="002B7E4B">
      <w:pPr>
        <w:pStyle w:val="a5"/>
        <w:spacing w:line="360" w:lineRule="auto"/>
        <w:ind w:left="0" w:firstLine="708"/>
        <w:jc w:val="left"/>
        <w:rPr>
          <w:rFonts w:ascii="Times New Roman" w:hAnsi="Times New Roman"/>
          <w:i/>
          <w:sz w:val="28"/>
          <w:szCs w:val="28"/>
        </w:rPr>
      </w:pPr>
      <w:r w:rsidRPr="002B7E4B">
        <w:rPr>
          <w:rFonts w:ascii="Times New Roman" w:hAnsi="Times New Roman"/>
          <w:i/>
          <w:sz w:val="28"/>
          <w:szCs w:val="28"/>
        </w:rPr>
        <w:t>Форма контроля - тестирование</w:t>
      </w:r>
    </w:p>
    <w:p w:rsidR="00012AA2" w:rsidRPr="002B7E4B" w:rsidRDefault="00012AA2" w:rsidP="002B7E4B">
      <w:pPr>
        <w:pStyle w:val="a4"/>
        <w:numPr>
          <w:ilvl w:val="0"/>
          <w:numId w:val="5"/>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bCs/>
          <w:sz w:val="28"/>
          <w:szCs w:val="28"/>
        </w:rPr>
        <w:t xml:space="preserve">Первым микроорганизмы под микроскопом наблюдал: </w:t>
      </w:r>
    </w:p>
    <w:p w:rsidR="00012AA2" w:rsidRPr="002B7E4B" w:rsidRDefault="00012AA2" w:rsidP="002B7E4B">
      <w:pPr>
        <w:pStyle w:val="a4"/>
        <w:numPr>
          <w:ilvl w:val="0"/>
          <w:numId w:val="7"/>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Антони ван Левенгук</w:t>
      </w:r>
    </w:p>
    <w:p w:rsidR="00012AA2" w:rsidRPr="002B7E4B" w:rsidRDefault="00012AA2" w:rsidP="002B7E4B">
      <w:pPr>
        <w:pStyle w:val="a4"/>
        <w:numPr>
          <w:ilvl w:val="0"/>
          <w:numId w:val="7"/>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Ганс Кристиан </w:t>
      </w:r>
      <w:proofErr w:type="gramStart"/>
      <w:r w:rsidRPr="002B7E4B">
        <w:rPr>
          <w:rFonts w:ascii="Times New Roman" w:hAnsi="Times New Roman"/>
          <w:sz w:val="28"/>
          <w:szCs w:val="28"/>
        </w:rPr>
        <w:t>Грам</w:t>
      </w:r>
      <w:proofErr w:type="gramEnd"/>
    </w:p>
    <w:p w:rsidR="00012AA2" w:rsidRPr="002B7E4B" w:rsidRDefault="00012AA2" w:rsidP="002B7E4B">
      <w:pPr>
        <w:pStyle w:val="a4"/>
        <w:numPr>
          <w:ilvl w:val="0"/>
          <w:numId w:val="7"/>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Роберт Кох</w:t>
      </w:r>
    </w:p>
    <w:p w:rsidR="00012AA2" w:rsidRPr="002B7E4B" w:rsidRDefault="00012AA2" w:rsidP="002B7E4B">
      <w:pPr>
        <w:pStyle w:val="a4"/>
        <w:numPr>
          <w:ilvl w:val="0"/>
          <w:numId w:val="7"/>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Луи Пастер</w:t>
      </w:r>
    </w:p>
    <w:p w:rsidR="00012AA2" w:rsidRPr="002B7E4B" w:rsidRDefault="00012AA2" w:rsidP="002B7E4B">
      <w:pPr>
        <w:pStyle w:val="a4"/>
        <w:numPr>
          <w:ilvl w:val="0"/>
          <w:numId w:val="7"/>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Дмитрий Иосифович Ивановский</w:t>
      </w:r>
    </w:p>
    <w:p w:rsidR="00B37465" w:rsidRPr="002B7E4B" w:rsidRDefault="00B37465" w:rsidP="002B7E4B">
      <w:pPr>
        <w:pStyle w:val="a4"/>
        <w:spacing w:before="0" w:beforeAutospacing="0" w:after="0" w:afterAutospacing="0" w:line="360" w:lineRule="auto"/>
        <w:rPr>
          <w:rFonts w:ascii="Times New Roman" w:hAnsi="Times New Roman"/>
          <w:sz w:val="28"/>
          <w:szCs w:val="28"/>
        </w:rPr>
      </w:pPr>
    </w:p>
    <w:p w:rsidR="00012AA2" w:rsidRPr="002B7E4B" w:rsidRDefault="00012AA2" w:rsidP="002B7E4B">
      <w:pPr>
        <w:pStyle w:val="a4"/>
        <w:numPr>
          <w:ilvl w:val="0"/>
          <w:numId w:val="5"/>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bCs/>
          <w:sz w:val="28"/>
          <w:szCs w:val="28"/>
        </w:rPr>
        <w:t>Первым опубликовал изображения микроорганизмов, наблюдаемые с помощью микроскопа:</w:t>
      </w:r>
    </w:p>
    <w:p w:rsidR="00012AA2" w:rsidRPr="002B7E4B" w:rsidRDefault="00012AA2" w:rsidP="002B7E4B">
      <w:pPr>
        <w:pStyle w:val="a4"/>
        <w:numPr>
          <w:ilvl w:val="0"/>
          <w:numId w:val="6"/>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Луи Пастер</w:t>
      </w:r>
    </w:p>
    <w:p w:rsidR="00012AA2" w:rsidRPr="002B7E4B" w:rsidRDefault="00012AA2" w:rsidP="002B7E4B">
      <w:pPr>
        <w:pStyle w:val="a4"/>
        <w:numPr>
          <w:ilvl w:val="0"/>
          <w:numId w:val="6"/>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Роберт Кох</w:t>
      </w:r>
    </w:p>
    <w:p w:rsidR="00012AA2" w:rsidRPr="002B7E4B" w:rsidRDefault="00012AA2" w:rsidP="002B7E4B">
      <w:pPr>
        <w:pStyle w:val="a4"/>
        <w:numPr>
          <w:ilvl w:val="0"/>
          <w:numId w:val="6"/>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Антони ван Левенгук</w:t>
      </w:r>
    </w:p>
    <w:p w:rsidR="00012AA2" w:rsidRPr="002B7E4B" w:rsidRDefault="00012AA2" w:rsidP="002B7E4B">
      <w:pPr>
        <w:pStyle w:val="a4"/>
        <w:numPr>
          <w:ilvl w:val="0"/>
          <w:numId w:val="6"/>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Роберт Гук</w:t>
      </w:r>
    </w:p>
    <w:p w:rsidR="00012AA2" w:rsidRPr="002B7E4B" w:rsidRDefault="00012AA2" w:rsidP="002B7E4B">
      <w:pPr>
        <w:pStyle w:val="a4"/>
        <w:numPr>
          <w:ilvl w:val="0"/>
          <w:numId w:val="6"/>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Ганс Кристиан </w:t>
      </w:r>
      <w:proofErr w:type="gramStart"/>
      <w:r w:rsidRPr="002B7E4B">
        <w:rPr>
          <w:rFonts w:ascii="Times New Roman" w:hAnsi="Times New Roman"/>
          <w:sz w:val="28"/>
          <w:szCs w:val="28"/>
        </w:rPr>
        <w:t>Грам</w:t>
      </w:r>
      <w:proofErr w:type="gramEnd"/>
    </w:p>
    <w:p w:rsidR="00012AA2" w:rsidRPr="002B7E4B" w:rsidRDefault="00012AA2" w:rsidP="002B7E4B">
      <w:pPr>
        <w:pStyle w:val="a4"/>
        <w:spacing w:before="0" w:beforeAutospacing="0" w:after="0" w:afterAutospacing="0" w:line="360" w:lineRule="auto"/>
        <w:rPr>
          <w:rFonts w:ascii="Times New Roman" w:hAnsi="Times New Roman"/>
          <w:sz w:val="28"/>
          <w:szCs w:val="28"/>
        </w:rPr>
      </w:pPr>
    </w:p>
    <w:p w:rsidR="00012AA2" w:rsidRPr="002B7E4B" w:rsidRDefault="00012AA2" w:rsidP="002B7E4B">
      <w:pPr>
        <w:pStyle w:val="a4"/>
        <w:numPr>
          <w:ilvl w:val="0"/>
          <w:numId w:val="5"/>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bCs/>
          <w:sz w:val="28"/>
          <w:szCs w:val="28"/>
        </w:rPr>
        <w:t>Окрашивание микроорганизмов анилиновыми красителями в микробиологическую практику ввел:</w:t>
      </w:r>
    </w:p>
    <w:p w:rsidR="00012AA2" w:rsidRPr="002B7E4B" w:rsidRDefault="00012AA2" w:rsidP="002B7E4B">
      <w:pPr>
        <w:pStyle w:val="a4"/>
        <w:numPr>
          <w:ilvl w:val="0"/>
          <w:numId w:val="8"/>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Антони ван Левенгук</w:t>
      </w:r>
    </w:p>
    <w:p w:rsidR="00012AA2" w:rsidRPr="002B7E4B" w:rsidRDefault="00012AA2" w:rsidP="002B7E4B">
      <w:pPr>
        <w:pStyle w:val="a4"/>
        <w:numPr>
          <w:ilvl w:val="0"/>
          <w:numId w:val="8"/>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Ганс Кристиан </w:t>
      </w:r>
      <w:proofErr w:type="gramStart"/>
      <w:r w:rsidRPr="002B7E4B">
        <w:rPr>
          <w:rFonts w:ascii="Times New Roman" w:hAnsi="Times New Roman"/>
          <w:sz w:val="28"/>
          <w:szCs w:val="28"/>
        </w:rPr>
        <w:t>Грам</w:t>
      </w:r>
      <w:proofErr w:type="gramEnd"/>
    </w:p>
    <w:p w:rsidR="00012AA2" w:rsidRPr="002B7E4B" w:rsidRDefault="00012AA2" w:rsidP="002B7E4B">
      <w:pPr>
        <w:pStyle w:val="a4"/>
        <w:numPr>
          <w:ilvl w:val="0"/>
          <w:numId w:val="8"/>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Роберт Кох</w:t>
      </w:r>
    </w:p>
    <w:p w:rsidR="00012AA2" w:rsidRPr="002B7E4B" w:rsidRDefault="00012AA2" w:rsidP="002B7E4B">
      <w:pPr>
        <w:pStyle w:val="a4"/>
        <w:numPr>
          <w:ilvl w:val="0"/>
          <w:numId w:val="8"/>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Луи Пастер</w:t>
      </w:r>
    </w:p>
    <w:p w:rsidR="00012AA2" w:rsidRPr="002B7E4B" w:rsidRDefault="00012AA2" w:rsidP="002B7E4B">
      <w:pPr>
        <w:pStyle w:val="a4"/>
        <w:numPr>
          <w:ilvl w:val="0"/>
          <w:numId w:val="8"/>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Дмитрий Иосифович Ивановский</w:t>
      </w:r>
    </w:p>
    <w:p w:rsidR="00012AA2" w:rsidRPr="002B7E4B" w:rsidRDefault="00012AA2" w:rsidP="002B7E4B">
      <w:pPr>
        <w:pStyle w:val="a4"/>
        <w:spacing w:before="0" w:beforeAutospacing="0" w:after="0" w:afterAutospacing="0" w:line="360" w:lineRule="auto"/>
        <w:rPr>
          <w:rFonts w:ascii="Times New Roman" w:hAnsi="Times New Roman"/>
          <w:sz w:val="28"/>
          <w:szCs w:val="28"/>
        </w:rPr>
      </w:pPr>
    </w:p>
    <w:p w:rsidR="00012AA2" w:rsidRPr="002B7E4B" w:rsidRDefault="00012AA2" w:rsidP="002B7E4B">
      <w:pPr>
        <w:pStyle w:val="a4"/>
        <w:numPr>
          <w:ilvl w:val="0"/>
          <w:numId w:val="5"/>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bCs/>
          <w:sz w:val="28"/>
          <w:szCs w:val="28"/>
        </w:rPr>
        <w:t>Роберт Кох:</w:t>
      </w:r>
    </w:p>
    <w:p w:rsidR="00012AA2" w:rsidRPr="002B7E4B" w:rsidRDefault="00EF058E" w:rsidP="002B7E4B">
      <w:pPr>
        <w:pStyle w:val="a4"/>
        <w:numPr>
          <w:ilvl w:val="0"/>
          <w:numId w:val="9"/>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Создал вакцину против бешенства</w:t>
      </w:r>
    </w:p>
    <w:p w:rsidR="00012AA2" w:rsidRPr="002B7E4B" w:rsidRDefault="00EF058E" w:rsidP="002B7E4B">
      <w:pPr>
        <w:pStyle w:val="a4"/>
        <w:numPr>
          <w:ilvl w:val="0"/>
          <w:numId w:val="9"/>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Создал вакцину против туберкулеза</w:t>
      </w:r>
    </w:p>
    <w:p w:rsidR="00012AA2" w:rsidRPr="002B7E4B" w:rsidRDefault="00EF058E" w:rsidP="002B7E4B">
      <w:pPr>
        <w:pStyle w:val="a4"/>
        <w:numPr>
          <w:ilvl w:val="0"/>
          <w:numId w:val="9"/>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Открыл пенициллин</w:t>
      </w:r>
    </w:p>
    <w:p w:rsidR="00012AA2" w:rsidRPr="002B7E4B" w:rsidRDefault="00EF058E" w:rsidP="002B7E4B">
      <w:pPr>
        <w:pStyle w:val="a4"/>
        <w:numPr>
          <w:ilvl w:val="0"/>
          <w:numId w:val="9"/>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Разработал метод выделения чистых культур бактерий</w:t>
      </w:r>
    </w:p>
    <w:p w:rsidR="00012AA2" w:rsidRPr="002B7E4B" w:rsidRDefault="00EF058E" w:rsidP="002B7E4B">
      <w:pPr>
        <w:pStyle w:val="a4"/>
        <w:numPr>
          <w:ilvl w:val="0"/>
          <w:numId w:val="9"/>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lastRenderedPageBreak/>
        <w:t>Открыл вирусы</w:t>
      </w:r>
    </w:p>
    <w:p w:rsidR="00012AA2" w:rsidRPr="002B7E4B" w:rsidRDefault="00012AA2" w:rsidP="002B7E4B">
      <w:pPr>
        <w:pStyle w:val="a4"/>
        <w:spacing w:before="0" w:beforeAutospacing="0" w:after="0" w:afterAutospacing="0" w:line="360" w:lineRule="auto"/>
        <w:rPr>
          <w:rFonts w:ascii="Times New Roman" w:hAnsi="Times New Roman"/>
          <w:sz w:val="28"/>
          <w:szCs w:val="28"/>
        </w:rPr>
      </w:pPr>
    </w:p>
    <w:p w:rsidR="00012AA2" w:rsidRPr="002B7E4B" w:rsidRDefault="00012AA2" w:rsidP="002B7E4B">
      <w:pPr>
        <w:pStyle w:val="a4"/>
        <w:numPr>
          <w:ilvl w:val="0"/>
          <w:numId w:val="5"/>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bCs/>
          <w:sz w:val="28"/>
          <w:szCs w:val="28"/>
        </w:rPr>
        <w:t>Эдвард Дженнер:</w:t>
      </w:r>
    </w:p>
    <w:p w:rsidR="00012AA2" w:rsidRPr="002B7E4B" w:rsidRDefault="00012AA2" w:rsidP="002B7E4B">
      <w:pPr>
        <w:pStyle w:val="a4"/>
        <w:numPr>
          <w:ilvl w:val="0"/>
          <w:numId w:val="10"/>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создал вакцину против оспы </w:t>
      </w:r>
    </w:p>
    <w:p w:rsidR="00012AA2" w:rsidRPr="002B7E4B" w:rsidRDefault="00012AA2" w:rsidP="002B7E4B">
      <w:pPr>
        <w:pStyle w:val="a4"/>
        <w:numPr>
          <w:ilvl w:val="0"/>
          <w:numId w:val="10"/>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создал вакцину против сибирской язвы</w:t>
      </w:r>
    </w:p>
    <w:p w:rsidR="00012AA2" w:rsidRPr="002B7E4B" w:rsidRDefault="00012AA2" w:rsidP="002B7E4B">
      <w:pPr>
        <w:pStyle w:val="a4"/>
        <w:numPr>
          <w:ilvl w:val="0"/>
          <w:numId w:val="10"/>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открыл пенициллин</w:t>
      </w:r>
    </w:p>
    <w:p w:rsidR="00012AA2" w:rsidRPr="002B7E4B" w:rsidRDefault="00012AA2" w:rsidP="002B7E4B">
      <w:pPr>
        <w:pStyle w:val="a4"/>
        <w:numPr>
          <w:ilvl w:val="0"/>
          <w:numId w:val="10"/>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открыл возбудителя холеры </w:t>
      </w:r>
    </w:p>
    <w:p w:rsidR="00012AA2" w:rsidRPr="002B7E4B" w:rsidRDefault="00012AA2" w:rsidP="002B7E4B">
      <w:pPr>
        <w:pStyle w:val="a4"/>
        <w:numPr>
          <w:ilvl w:val="0"/>
          <w:numId w:val="10"/>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открыл вирусы</w:t>
      </w:r>
    </w:p>
    <w:p w:rsidR="00012AA2" w:rsidRPr="002B7E4B" w:rsidRDefault="00012AA2" w:rsidP="002B7E4B">
      <w:pPr>
        <w:pStyle w:val="a4"/>
        <w:spacing w:before="0" w:beforeAutospacing="0" w:after="0" w:afterAutospacing="0" w:line="360" w:lineRule="auto"/>
        <w:rPr>
          <w:rFonts w:ascii="Times New Roman" w:hAnsi="Times New Roman"/>
          <w:sz w:val="28"/>
          <w:szCs w:val="28"/>
        </w:rPr>
      </w:pPr>
    </w:p>
    <w:p w:rsidR="00012AA2" w:rsidRPr="002B7E4B" w:rsidRDefault="00012AA2" w:rsidP="002B7E4B">
      <w:pPr>
        <w:pStyle w:val="a4"/>
        <w:numPr>
          <w:ilvl w:val="0"/>
          <w:numId w:val="5"/>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bCs/>
          <w:sz w:val="28"/>
          <w:szCs w:val="28"/>
        </w:rPr>
        <w:t>Роберт Кох:</w:t>
      </w:r>
    </w:p>
    <w:p w:rsidR="00012AA2" w:rsidRPr="002B7E4B" w:rsidRDefault="00012AA2" w:rsidP="002B7E4B">
      <w:pPr>
        <w:pStyle w:val="a4"/>
        <w:numPr>
          <w:ilvl w:val="0"/>
          <w:numId w:val="11"/>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впервые наблюдал микроорганизмы под микроскопом</w:t>
      </w:r>
    </w:p>
    <w:p w:rsidR="00012AA2" w:rsidRPr="002B7E4B" w:rsidRDefault="00012AA2" w:rsidP="002B7E4B">
      <w:pPr>
        <w:pStyle w:val="a4"/>
        <w:numPr>
          <w:ilvl w:val="0"/>
          <w:numId w:val="11"/>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открыл бактериофаги</w:t>
      </w:r>
    </w:p>
    <w:p w:rsidR="00012AA2" w:rsidRPr="002B7E4B" w:rsidRDefault="00012AA2" w:rsidP="002B7E4B">
      <w:pPr>
        <w:pStyle w:val="a4"/>
        <w:numPr>
          <w:ilvl w:val="0"/>
          <w:numId w:val="11"/>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разработал первый химиотерапевтический препарат</w:t>
      </w:r>
    </w:p>
    <w:p w:rsidR="00012AA2" w:rsidRPr="002B7E4B" w:rsidRDefault="00012AA2" w:rsidP="002B7E4B">
      <w:pPr>
        <w:pStyle w:val="a4"/>
        <w:numPr>
          <w:ilvl w:val="0"/>
          <w:numId w:val="11"/>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обнаружил возбудителя сибирской  язвы</w:t>
      </w:r>
    </w:p>
    <w:p w:rsidR="00012AA2" w:rsidRPr="002B7E4B" w:rsidRDefault="00012AA2" w:rsidP="002B7E4B">
      <w:pPr>
        <w:pStyle w:val="a4"/>
        <w:numPr>
          <w:ilvl w:val="0"/>
          <w:numId w:val="11"/>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создал вакцину против бешенства</w:t>
      </w:r>
    </w:p>
    <w:p w:rsidR="00012AA2" w:rsidRPr="002B7E4B" w:rsidRDefault="00012AA2" w:rsidP="002B7E4B">
      <w:pPr>
        <w:pStyle w:val="a4"/>
        <w:spacing w:before="0" w:beforeAutospacing="0" w:after="0" w:afterAutospacing="0" w:line="360" w:lineRule="auto"/>
        <w:rPr>
          <w:rFonts w:ascii="Times New Roman" w:hAnsi="Times New Roman"/>
          <w:sz w:val="28"/>
          <w:szCs w:val="28"/>
        </w:rPr>
      </w:pPr>
    </w:p>
    <w:p w:rsidR="00012AA2" w:rsidRPr="002B7E4B" w:rsidRDefault="00012AA2" w:rsidP="002B7E4B">
      <w:pPr>
        <w:pStyle w:val="a4"/>
        <w:numPr>
          <w:ilvl w:val="0"/>
          <w:numId w:val="5"/>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bCs/>
          <w:sz w:val="28"/>
          <w:szCs w:val="28"/>
        </w:rPr>
        <w:t>Биологическую природу процесса брожения доказал:</w:t>
      </w:r>
    </w:p>
    <w:p w:rsidR="00012AA2" w:rsidRPr="002B7E4B" w:rsidRDefault="00012AA2" w:rsidP="002B7E4B">
      <w:pPr>
        <w:pStyle w:val="a4"/>
        <w:numPr>
          <w:ilvl w:val="0"/>
          <w:numId w:val="12"/>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Пауль Эрлих</w:t>
      </w:r>
    </w:p>
    <w:p w:rsidR="00012AA2" w:rsidRPr="002B7E4B" w:rsidRDefault="00012AA2" w:rsidP="002B7E4B">
      <w:pPr>
        <w:pStyle w:val="a4"/>
        <w:numPr>
          <w:ilvl w:val="0"/>
          <w:numId w:val="12"/>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Роберт Кох</w:t>
      </w:r>
    </w:p>
    <w:p w:rsidR="00012AA2" w:rsidRPr="002B7E4B" w:rsidRDefault="00012AA2" w:rsidP="002B7E4B">
      <w:pPr>
        <w:pStyle w:val="a4"/>
        <w:numPr>
          <w:ilvl w:val="0"/>
          <w:numId w:val="12"/>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Луи Пастер</w:t>
      </w:r>
    </w:p>
    <w:p w:rsidR="00012AA2" w:rsidRPr="002B7E4B" w:rsidRDefault="00012AA2" w:rsidP="002B7E4B">
      <w:pPr>
        <w:pStyle w:val="a4"/>
        <w:numPr>
          <w:ilvl w:val="0"/>
          <w:numId w:val="12"/>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Ганс Кристиан </w:t>
      </w:r>
      <w:proofErr w:type="gramStart"/>
      <w:r w:rsidRPr="002B7E4B">
        <w:rPr>
          <w:rFonts w:ascii="Times New Roman" w:hAnsi="Times New Roman"/>
          <w:sz w:val="28"/>
          <w:szCs w:val="28"/>
        </w:rPr>
        <w:t>Грам</w:t>
      </w:r>
      <w:proofErr w:type="gramEnd"/>
    </w:p>
    <w:p w:rsidR="00012AA2" w:rsidRPr="002B7E4B" w:rsidRDefault="00012AA2" w:rsidP="002B7E4B">
      <w:pPr>
        <w:pStyle w:val="a4"/>
        <w:numPr>
          <w:ilvl w:val="0"/>
          <w:numId w:val="12"/>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Антони Левенгук</w:t>
      </w:r>
    </w:p>
    <w:p w:rsidR="00A37E64" w:rsidRPr="002B7E4B" w:rsidRDefault="00A37E64" w:rsidP="002B7E4B">
      <w:pPr>
        <w:pStyle w:val="a5"/>
        <w:spacing w:line="360" w:lineRule="auto"/>
        <w:ind w:left="0" w:firstLine="0"/>
        <w:rPr>
          <w:rFonts w:ascii="Times New Roman" w:hAnsi="Times New Roman"/>
          <w:i/>
          <w:sz w:val="28"/>
          <w:szCs w:val="28"/>
          <w:highlight w:val="yellow"/>
        </w:rPr>
      </w:pPr>
    </w:p>
    <w:p w:rsidR="00012AA2" w:rsidRPr="002B7E4B" w:rsidRDefault="00012AA2" w:rsidP="002B7E4B">
      <w:pPr>
        <w:pStyle w:val="a4"/>
        <w:numPr>
          <w:ilvl w:val="0"/>
          <w:numId w:val="13"/>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bCs/>
          <w:sz w:val="28"/>
          <w:szCs w:val="28"/>
        </w:rPr>
        <w:t>Метод аттенуации (ослабления) патогенных микробов разработал:</w:t>
      </w:r>
    </w:p>
    <w:p w:rsidR="00012AA2" w:rsidRPr="002B7E4B" w:rsidRDefault="00012AA2" w:rsidP="002B7E4B">
      <w:pPr>
        <w:pStyle w:val="a4"/>
        <w:numPr>
          <w:ilvl w:val="0"/>
          <w:numId w:val="14"/>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Пауль Эрлих</w:t>
      </w:r>
    </w:p>
    <w:p w:rsidR="00012AA2" w:rsidRPr="002B7E4B" w:rsidRDefault="00012AA2" w:rsidP="002B7E4B">
      <w:pPr>
        <w:pStyle w:val="a4"/>
        <w:numPr>
          <w:ilvl w:val="0"/>
          <w:numId w:val="14"/>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Антони Левенгук</w:t>
      </w:r>
    </w:p>
    <w:p w:rsidR="00012AA2" w:rsidRPr="002B7E4B" w:rsidRDefault="00012AA2" w:rsidP="002B7E4B">
      <w:pPr>
        <w:pStyle w:val="a4"/>
        <w:numPr>
          <w:ilvl w:val="0"/>
          <w:numId w:val="14"/>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Луи Пастер</w:t>
      </w:r>
    </w:p>
    <w:p w:rsidR="00012AA2" w:rsidRPr="002B7E4B" w:rsidRDefault="00012AA2" w:rsidP="002B7E4B">
      <w:pPr>
        <w:pStyle w:val="a4"/>
        <w:numPr>
          <w:ilvl w:val="0"/>
          <w:numId w:val="14"/>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Ганс Кристиан </w:t>
      </w:r>
      <w:proofErr w:type="gramStart"/>
      <w:r w:rsidRPr="002B7E4B">
        <w:rPr>
          <w:rFonts w:ascii="Times New Roman" w:hAnsi="Times New Roman"/>
          <w:sz w:val="28"/>
          <w:szCs w:val="28"/>
        </w:rPr>
        <w:t>Грам</w:t>
      </w:r>
      <w:proofErr w:type="gramEnd"/>
      <w:r w:rsidRPr="002B7E4B">
        <w:rPr>
          <w:rFonts w:ascii="Times New Roman" w:hAnsi="Times New Roman"/>
          <w:sz w:val="28"/>
          <w:szCs w:val="28"/>
        </w:rPr>
        <w:t xml:space="preserve"> </w:t>
      </w:r>
    </w:p>
    <w:p w:rsidR="00012AA2" w:rsidRPr="002B7E4B" w:rsidRDefault="00012AA2" w:rsidP="002B7E4B">
      <w:pPr>
        <w:pStyle w:val="a4"/>
        <w:numPr>
          <w:ilvl w:val="0"/>
          <w:numId w:val="14"/>
        </w:numPr>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Роберт Кох</w:t>
      </w:r>
    </w:p>
    <w:p w:rsidR="00012AA2" w:rsidRPr="002B7E4B" w:rsidRDefault="00012AA2" w:rsidP="002B7E4B">
      <w:pPr>
        <w:pStyle w:val="a4"/>
        <w:spacing w:before="0" w:beforeAutospacing="0" w:after="0" w:afterAutospacing="0" w:line="360" w:lineRule="auto"/>
        <w:rPr>
          <w:rFonts w:ascii="Times New Roman" w:hAnsi="Times New Roman"/>
          <w:sz w:val="28"/>
          <w:szCs w:val="28"/>
        </w:rPr>
      </w:pPr>
    </w:p>
    <w:p w:rsidR="00012AA2" w:rsidRPr="002B7E4B" w:rsidRDefault="00012AA2" w:rsidP="002B7E4B">
      <w:pPr>
        <w:pStyle w:val="a4"/>
        <w:shd w:val="clear" w:color="auto" w:fill="FFFFFF"/>
        <w:spacing w:before="0" w:beforeAutospacing="0" w:after="0" w:afterAutospacing="0" w:line="360" w:lineRule="auto"/>
        <w:rPr>
          <w:rFonts w:ascii="Times New Roman" w:hAnsi="Times New Roman"/>
          <w:sz w:val="28"/>
          <w:szCs w:val="28"/>
        </w:rPr>
      </w:pPr>
      <w:r w:rsidRPr="002B7E4B">
        <w:rPr>
          <w:rFonts w:ascii="Times New Roman" w:hAnsi="Times New Roman"/>
          <w:sz w:val="28"/>
          <w:szCs w:val="28"/>
        </w:rPr>
        <w:lastRenderedPageBreak/>
        <w:t>9. Для какого типа микроскопической техники готовят нат</w:t>
      </w:r>
      <w:r w:rsidR="00B37465" w:rsidRPr="002B7E4B">
        <w:rPr>
          <w:rFonts w:ascii="Times New Roman" w:hAnsi="Times New Roman"/>
          <w:sz w:val="28"/>
          <w:szCs w:val="28"/>
        </w:rPr>
        <w:t xml:space="preserve">ивные неокрашенные препараты: </w:t>
      </w:r>
    </w:p>
    <w:p w:rsidR="00012AA2" w:rsidRPr="002B7E4B" w:rsidRDefault="00B37465" w:rsidP="002B7E4B">
      <w:pPr>
        <w:pStyle w:val="a4"/>
        <w:numPr>
          <w:ilvl w:val="0"/>
          <w:numId w:val="15"/>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для </w:t>
      </w:r>
      <w:r w:rsidR="00012AA2" w:rsidRPr="002B7E4B">
        <w:rPr>
          <w:rFonts w:ascii="Times New Roman" w:hAnsi="Times New Roman"/>
          <w:sz w:val="28"/>
          <w:szCs w:val="28"/>
        </w:rPr>
        <w:t>световой микроскопии</w:t>
      </w:r>
    </w:p>
    <w:p w:rsidR="00012AA2" w:rsidRPr="002B7E4B" w:rsidRDefault="00012AA2" w:rsidP="002B7E4B">
      <w:pPr>
        <w:pStyle w:val="a4"/>
        <w:numPr>
          <w:ilvl w:val="0"/>
          <w:numId w:val="15"/>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для</w:t>
      </w:r>
      <w:r w:rsidR="00B37465" w:rsidRPr="002B7E4B">
        <w:rPr>
          <w:rFonts w:ascii="Times New Roman" w:hAnsi="Times New Roman"/>
          <w:sz w:val="28"/>
          <w:szCs w:val="28"/>
        </w:rPr>
        <w:t xml:space="preserve"> </w:t>
      </w:r>
      <w:r w:rsidRPr="002B7E4B">
        <w:rPr>
          <w:rFonts w:ascii="Times New Roman" w:hAnsi="Times New Roman"/>
          <w:sz w:val="28"/>
          <w:szCs w:val="28"/>
        </w:rPr>
        <w:t>темнопольной микроскопии.</w:t>
      </w:r>
    </w:p>
    <w:p w:rsidR="00012AA2" w:rsidRPr="002B7E4B" w:rsidRDefault="00B37465" w:rsidP="002B7E4B">
      <w:pPr>
        <w:pStyle w:val="a4"/>
        <w:numPr>
          <w:ilvl w:val="0"/>
          <w:numId w:val="15"/>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для </w:t>
      </w:r>
      <w:r w:rsidR="00012AA2" w:rsidRPr="002B7E4B">
        <w:rPr>
          <w:rFonts w:ascii="Times New Roman" w:hAnsi="Times New Roman"/>
          <w:sz w:val="28"/>
          <w:szCs w:val="28"/>
        </w:rPr>
        <w:t>люминесцентной микроскопии</w:t>
      </w:r>
    </w:p>
    <w:p w:rsidR="00012AA2" w:rsidRPr="002B7E4B" w:rsidRDefault="00012AA2" w:rsidP="002B7E4B">
      <w:pPr>
        <w:pStyle w:val="a4"/>
        <w:numPr>
          <w:ilvl w:val="0"/>
          <w:numId w:val="15"/>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для</w:t>
      </w:r>
      <w:r w:rsidR="00B37465" w:rsidRPr="002B7E4B">
        <w:rPr>
          <w:rFonts w:ascii="Times New Roman" w:hAnsi="Times New Roman"/>
          <w:sz w:val="28"/>
          <w:szCs w:val="28"/>
        </w:rPr>
        <w:t xml:space="preserve"> </w:t>
      </w:r>
      <w:r w:rsidRPr="002B7E4B">
        <w:rPr>
          <w:rFonts w:ascii="Times New Roman" w:hAnsi="Times New Roman"/>
          <w:sz w:val="28"/>
          <w:szCs w:val="28"/>
        </w:rPr>
        <w:t>фазово-контрастной микроскопии</w:t>
      </w:r>
    </w:p>
    <w:p w:rsidR="00012AA2" w:rsidRPr="002B7E4B" w:rsidRDefault="00012AA2" w:rsidP="002B7E4B">
      <w:pPr>
        <w:pStyle w:val="a4"/>
        <w:numPr>
          <w:ilvl w:val="0"/>
          <w:numId w:val="15"/>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для</w:t>
      </w:r>
      <w:r w:rsidR="00B37465" w:rsidRPr="002B7E4B">
        <w:rPr>
          <w:rFonts w:ascii="Times New Roman" w:hAnsi="Times New Roman"/>
          <w:sz w:val="28"/>
          <w:szCs w:val="28"/>
        </w:rPr>
        <w:t xml:space="preserve"> </w:t>
      </w:r>
      <w:r w:rsidRPr="002B7E4B">
        <w:rPr>
          <w:rFonts w:ascii="Times New Roman" w:hAnsi="Times New Roman"/>
          <w:sz w:val="28"/>
          <w:szCs w:val="28"/>
        </w:rPr>
        <w:t>электронной микроскопии</w:t>
      </w:r>
    </w:p>
    <w:p w:rsidR="00012AA2" w:rsidRPr="002B7E4B" w:rsidRDefault="00012AA2" w:rsidP="002B7E4B">
      <w:pPr>
        <w:pStyle w:val="a4"/>
        <w:shd w:val="clear" w:color="auto" w:fill="FFFFFF"/>
        <w:spacing w:before="0" w:beforeAutospacing="0" w:after="0" w:afterAutospacing="0" w:line="360" w:lineRule="auto"/>
        <w:rPr>
          <w:rFonts w:ascii="Times New Roman" w:hAnsi="Times New Roman"/>
          <w:sz w:val="28"/>
          <w:szCs w:val="28"/>
        </w:rPr>
      </w:pPr>
    </w:p>
    <w:p w:rsidR="00012AA2" w:rsidRPr="002B7E4B" w:rsidRDefault="00012AA2" w:rsidP="002B7E4B">
      <w:pPr>
        <w:pStyle w:val="a4"/>
        <w:shd w:val="clear" w:color="auto" w:fill="FFFFFF"/>
        <w:spacing w:before="0" w:beforeAutospacing="0" w:after="0" w:afterAutospacing="0" w:line="360" w:lineRule="auto"/>
        <w:rPr>
          <w:rFonts w:ascii="Times New Roman" w:hAnsi="Times New Roman"/>
          <w:sz w:val="28"/>
          <w:szCs w:val="28"/>
        </w:rPr>
      </w:pPr>
      <w:r w:rsidRPr="002B7E4B">
        <w:rPr>
          <w:rFonts w:ascii="Times New Roman" w:hAnsi="Times New Roman"/>
          <w:sz w:val="28"/>
          <w:szCs w:val="28"/>
        </w:rPr>
        <w:t>10. Структурными компонентами, характерными только для прокариотических клеток, являются:   </w:t>
      </w:r>
    </w:p>
    <w:p w:rsidR="00012AA2" w:rsidRPr="002B7E4B" w:rsidRDefault="00012AA2" w:rsidP="002B7E4B">
      <w:pPr>
        <w:pStyle w:val="a4"/>
        <w:numPr>
          <w:ilvl w:val="0"/>
          <w:numId w:val="16"/>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обособленное ядро</w:t>
      </w:r>
    </w:p>
    <w:p w:rsidR="00012AA2" w:rsidRPr="002B7E4B" w:rsidRDefault="00012AA2" w:rsidP="002B7E4B">
      <w:pPr>
        <w:pStyle w:val="a4"/>
        <w:numPr>
          <w:ilvl w:val="0"/>
          <w:numId w:val="16"/>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нуклеоид</w:t>
      </w:r>
    </w:p>
    <w:p w:rsidR="00012AA2" w:rsidRPr="002B7E4B" w:rsidRDefault="00012AA2" w:rsidP="002B7E4B">
      <w:pPr>
        <w:pStyle w:val="a4"/>
        <w:numPr>
          <w:ilvl w:val="0"/>
          <w:numId w:val="16"/>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митохондрии</w:t>
      </w:r>
    </w:p>
    <w:p w:rsidR="00012AA2" w:rsidRPr="002B7E4B" w:rsidRDefault="00012AA2" w:rsidP="002B7E4B">
      <w:pPr>
        <w:pStyle w:val="a4"/>
        <w:numPr>
          <w:ilvl w:val="0"/>
          <w:numId w:val="16"/>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рибосомы</w:t>
      </w:r>
    </w:p>
    <w:p w:rsidR="00012AA2" w:rsidRPr="002B7E4B" w:rsidRDefault="00012AA2" w:rsidP="002B7E4B">
      <w:pPr>
        <w:pStyle w:val="a4"/>
        <w:shd w:val="clear" w:color="auto" w:fill="FFFFFF"/>
        <w:spacing w:before="0" w:beforeAutospacing="0" w:after="0" w:afterAutospacing="0" w:line="360" w:lineRule="auto"/>
        <w:rPr>
          <w:rFonts w:ascii="Times New Roman" w:hAnsi="Times New Roman"/>
          <w:sz w:val="28"/>
          <w:szCs w:val="28"/>
        </w:rPr>
      </w:pPr>
    </w:p>
    <w:p w:rsidR="00012AA2" w:rsidRPr="002B7E4B" w:rsidRDefault="00012AA2" w:rsidP="002B7E4B">
      <w:pPr>
        <w:pStyle w:val="a4"/>
        <w:shd w:val="clear" w:color="auto" w:fill="FFFFFF"/>
        <w:spacing w:before="0" w:beforeAutospacing="0" w:after="0" w:afterAutospacing="0" w:line="360" w:lineRule="auto"/>
        <w:rPr>
          <w:rFonts w:ascii="Times New Roman" w:hAnsi="Times New Roman"/>
          <w:sz w:val="28"/>
          <w:szCs w:val="28"/>
        </w:rPr>
      </w:pPr>
      <w:r w:rsidRPr="002B7E4B">
        <w:rPr>
          <w:rFonts w:ascii="Times New Roman" w:hAnsi="Times New Roman"/>
          <w:sz w:val="28"/>
          <w:szCs w:val="28"/>
        </w:rPr>
        <w:t>11. Какие структуры обязательны для бактериальных клеток:</w:t>
      </w:r>
    </w:p>
    <w:p w:rsidR="00012AA2" w:rsidRPr="002B7E4B" w:rsidRDefault="00012AA2" w:rsidP="002B7E4B">
      <w:pPr>
        <w:pStyle w:val="a4"/>
        <w:numPr>
          <w:ilvl w:val="0"/>
          <w:numId w:val="17"/>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жгутики, капсула</w:t>
      </w:r>
    </w:p>
    <w:p w:rsidR="00012AA2" w:rsidRPr="002B7E4B" w:rsidRDefault="00B37465" w:rsidP="002B7E4B">
      <w:pPr>
        <w:pStyle w:val="a4"/>
        <w:numPr>
          <w:ilvl w:val="0"/>
          <w:numId w:val="17"/>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микроворсинки </w:t>
      </w:r>
      <w:r w:rsidR="00012AA2" w:rsidRPr="002B7E4B">
        <w:rPr>
          <w:rFonts w:ascii="Times New Roman" w:hAnsi="Times New Roman"/>
          <w:sz w:val="28"/>
          <w:szCs w:val="28"/>
        </w:rPr>
        <w:t>(фимбрии)</w:t>
      </w:r>
    </w:p>
    <w:p w:rsidR="00012AA2" w:rsidRPr="002B7E4B" w:rsidRDefault="00B37465" w:rsidP="002B7E4B">
      <w:pPr>
        <w:pStyle w:val="a4"/>
        <w:numPr>
          <w:ilvl w:val="0"/>
          <w:numId w:val="17"/>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 xml:space="preserve">клеточная </w:t>
      </w:r>
      <w:r w:rsidR="00012AA2" w:rsidRPr="002B7E4B">
        <w:rPr>
          <w:rFonts w:ascii="Times New Roman" w:hAnsi="Times New Roman"/>
          <w:sz w:val="28"/>
          <w:szCs w:val="28"/>
        </w:rPr>
        <w:t>стенка</w:t>
      </w:r>
    </w:p>
    <w:p w:rsidR="00012AA2" w:rsidRPr="002B7E4B" w:rsidRDefault="00012AA2" w:rsidP="002B7E4B">
      <w:pPr>
        <w:pStyle w:val="a4"/>
        <w:numPr>
          <w:ilvl w:val="0"/>
          <w:numId w:val="17"/>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ЦПМ, генофор (нуклеоид)</w:t>
      </w:r>
    </w:p>
    <w:p w:rsidR="00012AA2" w:rsidRPr="002B7E4B" w:rsidRDefault="00B37465" w:rsidP="002B7E4B">
      <w:pPr>
        <w:pStyle w:val="a4"/>
        <w:numPr>
          <w:ilvl w:val="0"/>
          <w:numId w:val="17"/>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м</w:t>
      </w:r>
      <w:r w:rsidR="00012AA2" w:rsidRPr="002B7E4B">
        <w:rPr>
          <w:rFonts w:ascii="Times New Roman" w:hAnsi="Times New Roman"/>
          <w:sz w:val="28"/>
          <w:szCs w:val="28"/>
        </w:rPr>
        <w:t>езосомы, рибосомы</w:t>
      </w:r>
    </w:p>
    <w:p w:rsidR="00012AA2" w:rsidRPr="002B7E4B" w:rsidRDefault="00012AA2" w:rsidP="002B7E4B">
      <w:pPr>
        <w:pStyle w:val="a4"/>
        <w:shd w:val="clear" w:color="auto" w:fill="FFFFFF"/>
        <w:spacing w:before="0" w:beforeAutospacing="0" w:after="0" w:afterAutospacing="0" w:line="360" w:lineRule="auto"/>
        <w:rPr>
          <w:rFonts w:ascii="Times New Roman" w:hAnsi="Times New Roman"/>
          <w:sz w:val="28"/>
          <w:szCs w:val="28"/>
        </w:rPr>
      </w:pPr>
    </w:p>
    <w:p w:rsidR="00012AA2" w:rsidRPr="002B7E4B" w:rsidRDefault="00012AA2" w:rsidP="002B7E4B">
      <w:pPr>
        <w:pStyle w:val="a4"/>
        <w:shd w:val="clear" w:color="auto" w:fill="FFFFFF"/>
        <w:spacing w:before="0" w:beforeAutospacing="0" w:after="0" w:afterAutospacing="0" w:line="360" w:lineRule="auto"/>
        <w:rPr>
          <w:rFonts w:ascii="Times New Roman" w:hAnsi="Times New Roman"/>
          <w:sz w:val="28"/>
          <w:szCs w:val="28"/>
        </w:rPr>
      </w:pPr>
      <w:r w:rsidRPr="002B7E4B">
        <w:rPr>
          <w:rFonts w:ascii="Times New Roman" w:hAnsi="Times New Roman"/>
          <w:sz w:val="28"/>
          <w:szCs w:val="28"/>
        </w:rPr>
        <w:t>12. Какие морфологические структуры бактерий и особенности их строения обусловливают положительную или от</w:t>
      </w:r>
      <w:r w:rsidR="00EF058E" w:rsidRPr="002B7E4B">
        <w:rPr>
          <w:rFonts w:ascii="Times New Roman" w:hAnsi="Times New Roman"/>
          <w:sz w:val="28"/>
          <w:szCs w:val="28"/>
        </w:rPr>
        <w:t xml:space="preserve">рицательную окраску по Граму: </w:t>
      </w:r>
    </w:p>
    <w:p w:rsidR="00012AA2" w:rsidRPr="002B7E4B" w:rsidRDefault="00012AA2" w:rsidP="002B7E4B">
      <w:pPr>
        <w:pStyle w:val="a4"/>
        <w:numPr>
          <w:ilvl w:val="0"/>
          <w:numId w:val="18"/>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клеточная стенка</w:t>
      </w:r>
    </w:p>
    <w:p w:rsidR="00012AA2" w:rsidRPr="002B7E4B" w:rsidRDefault="00012AA2" w:rsidP="002B7E4B">
      <w:pPr>
        <w:pStyle w:val="a4"/>
        <w:numPr>
          <w:ilvl w:val="0"/>
          <w:numId w:val="18"/>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ЦПМ</w:t>
      </w:r>
    </w:p>
    <w:p w:rsidR="00012AA2" w:rsidRPr="002B7E4B" w:rsidRDefault="00012AA2" w:rsidP="002B7E4B">
      <w:pPr>
        <w:pStyle w:val="a4"/>
        <w:numPr>
          <w:ilvl w:val="0"/>
          <w:numId w:val="18"/>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цитоплазма</w:t>
      </w:r>
    </w:p>
    <w:p w:rsidR="00012AA2" w:rsidRPr="002B7E4B" w:rsidRDefault="00012AA2" w:rsidP="002B7E4B">
      <w:pPr>
        <w:pStyle w:val="a4"/>
        <w:numPr>
          <w:ilvl w:val="0"/>
          <w:numId w:val="18"/>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генофор (нуклеоид)</w:t>
      </w:r>
    </w:p>
    <w:p w:rsidR="00012AA2" w:rsidRPr="002B7E4B" w:rsidRDefault="00012AA2" w:rsidP="002B7E4B">
      <w:pPr>
        <w:pStyle w:val="a4"/>
        <w:numPr>
          <w:ilvl w:val="0"/>
          <w:numId w:val="18"/>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капсула</w:t>
      </w:r>
    </w:p>
    <w:p w:rsidR="00012AA2" w:rsidRPr="002B7E4B" w:rsidRDefault="00012AA2" w:rsidP="002B7E4B">
      <w:pPr>
        <w:pStyle w:val="a4"/>
        <w:numPr>
          <w:ilvl w:val="0"/>
          <w:numId w:val="18"/>
        </w:numPr>
        <w:shd w:val="clear" w:color="auto" w:fill="FFFFFF"/>
        <w:spacing w:before="0" w:beforeAutospacing="0" w:after="0" w:afterAutospacing="0" w:line="360" w:lineRule="auto"/>
        <w:ind w:left="0" w:firstLine="0"/>
        <w:rPr>
          <w:rFonts w:ascii="Times New Roman" w:hAnsi="Times New Roman"/>
          <w:sz w:val="28"/>
          <w:szCs w:val="28"/>
        </w:rPr>
      </w:pPr>
      <w:r w:rsidRPr="002B7E4B">
        <w:rPr>
          <w:rFonts w:ascii="Times New Roman" w:hAnsi="Times New Roman"/>
          <w:sz w:val="28"/>
          <w:szCs w:val="28"/>
        </w:rPr>
        <w:t>жгутики</w:t>
      </w:r>
    </w:p>
    <w:p w:rsidR="00A37E64" w:rsidRPr="002B7E4B" w:rsidRDefault="00A37E64" w:rsidP="002B7E4B">
      <w:pPr>
        <w:pStyle w:val="a5"/>
        <w:spacing w:line="360" w:lineRule="auto"/>
        <w:ind w:left="0" w:firstLine="0"/>
        <w:rPr>
          <w:rFonts w:ascii="Times New Roman" w:hAnsi="Times New Roman"/>
          <w:i/>
          <w:sz w:val="28"/>
          <w:szCs w:val="28"/>
          <w:highlight w:val="yellow"/>
        </w:rPr>
      </w:pPr>
    </w:p>
    <w:p w:rsidR="007803AF" w:rsidRPr="002B7E4B" w:rsidRDefault="00B37465" w:rsidP="002B7E4B">
      <w:pPr>
        <w:spacing w:line="360" w:lineRule="auto"/>
        <w:jc w:val="both"/>
        <w:rPr>
          <w:sz w:val="28"/>
          <w:szCs w:val="28"/>
        </w:rPr>
      </w:pPr>
      <w:r w:rsidRPr="002B7E4B">
        <w:rPr>
          <w:sz w:val="28"/>
          <w:szCs w:val="28"/>
        </w:rPr>
        <w:t xml:space="preserve">13. </w:t>
      </w:r>
      <w:r w:rsidR="007803AF" w:rsidRPr="002B7E4B">
        <w:rPr>
          <w:sz w:val="28"/>
          <w:szCs w:val="28"/>
        </w:rPr>
        <w:t>Диплококки</w:t>
      </w:r>
      <w:r w:rsidRPr="002B7E4B">
        <w:rPr>
          <w:sz w:val="28"/>
          <w:szCs w:val="28"/>
        </w:rPr>
        <w:t xml:space="preserve"> –</w:t>
      </w:r>
      <w:r w:rsidR="007803AF" w:rsidRPr="002B7E4B">
        <w:rPr>
          <w:sz w:val="28"/>
          <w:szCs w:val="28"/>
        </w:rPr>
        <w:t xml:space="preserve"> шаровидные микроорганизмы расположенные:</w:t>
      </w:r>
    </w:p>
    <w:p w:rsidR="007803AF" w:rsidRPr="002B7E4B" w:rsidRDefault="00EF058E" w:rsidP="002B7E4B">
      <w:pPr>
        <w:pStyle w:val="a5"/>
        <w:widowControl/>
        <w:numPr>
          <w:ilvl w:val="0"/>
          <w:numId w:val="19"/>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Одиночно или беспорядочно.</w:t>
      </w:r>
    </w:p>
    <w:p w:rsidR="007803AF" w:rsidRPr="002B7E4B" w:rsidRDefault="00EF058E" w:rsidP="002B7E4B">
      <w:pPr>
        <w:pStyle w:val="a5"/>
        <w:widowControl/>
        <w:numPr>
          <w:ilvl w:val="0"/>
          <w:numId w:val="19"/>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Попарно.</w:t>
      </w:r>
    </w:p>
    <w:p w:rsidR="007803AF" w:rsidRPr="002B7E4B" w:rsidRDefault="007803AF" w:rsidP="002B7E4B">
      <w:pPr>
        <w:pStyle w:val="a5"/>
        <w:widowControl/>
        <w:numPr>
          <w:ilvl w:val="0"/>
          <w:numId w:val="19"/>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 xml:space="preserve"> в виде гроздей винограда.</w:t>
      </w:r>
    </w:p>
    <w:p w:rsidR="007803AF" w:rsidRPr="002B7E4B" w:rsidRDefault="00EF058E" w:rsidP="002B7E4B">
      <w:pPr>
        <w:pStyle w:val="a5"/>
        <w:widowControl/>
        <w:numPr>
          <w:ilvl w:val="0"/>
          <w:numId w:val="19"/>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 виде цепочки.</w:t>
      </w:r>
    </w:p>
    <w:p w:rsidR="007803AF" w:rsidRPr="002B7E4B" w:rsidRDefault="00EF058E" w:rsidP="002B7E4B">
      <w:pPr>
        <w:pStyle w:val="a5"/>
        <w:widowControl/>
        <w:numPr>
          <w:ilvl w:val="0"/>
          <w:numId w:val="19"/>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По четыре клетки.</w:t>
      </w:r>
    </w:p>
    <w:p w:rsidR="007803AF" w:rsidRPr="002B7E4B" w:rsidRDefault="007803AF" w:rsidP="002B7E4B">
      <w:pPr>
        <w:spacing w:line="360" w:lineRule="auto"/>
        <w:jc w:val="both"/>
        <w:rPr>
          <w:sz w:val="28"/>
          <w:szCs w:val="28"/>
        </w:rPr>
      </w:pPr>
    </w:p>
    <w:p w:rsidR="007803AF" w:rsidRPr="002B7E4B" w:rsidRDefault="007803AF" w:rsidP="002B7E4B">
      <w:pPr>
        <w:spacing w:line="360" w:lineRule="auto"/>
        <w:jc w:val="both"/>
        <w:rPr>
          <w:sz w:val="28"/>
          <w:szCs w:val="28"/>
        </w:rPr>
      </w:pPr>
      <w:r w:rsidRPr="002B7E4B">
        <w:rPr>
          <w:sz w:val="28"/>
          <w:szCs w:val="28"/>
        </w:rPr>
        <w:t>14.</w:t>
      </w:r>
      <w:r w:rsidR="00B37465" w:rsidRPr="002B7E4B">
        <w:rPr>
          <w:sz w:val="28"/>
          <w:szCs w:val="28"/>
        </w:rPr>
        <w:t xml:space="preserve"> </w:t>
      </w:r>
      <w:r w:rsidRPr="002B7E4B">
        <w:rPr>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7803AF" w:rsidRPr="002B7E4B" w:rsidRDefault="007803AF" w:rsidP="002B7E4B">
      <w:pPr>
        <w:pStyle w:val="a5"/>
        <w:widowControl/>
        <w:numPr>
          <w:ilvl w:val="0"/>
          <w:numId w:val="22"/>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актиномицетами.</w:t>
      </w:r>
    </w:p>
    <w:p w:rsidR="007803AF" w:rsidRPr="002B7E4B" w:rsidRDefault="007803AF" w:rsidP="002B7E4B">
      <w:pPr>
        <w:pStyle w:val="a5"/>
        <w:widowControl/>
        <w:numPr>
          <w:ilvl w:val="0"/>
          <w:numId w:val="22"/>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микоплазмами.</w:t>
      </w:r>
    </w:p>
    <w:p w:rsidR="007803AF" w:rsidRPr="002B7E4B" w:rsidRDefault="007803AF" w:rsidP="002B7E4B">
      <w:pPr>
        <w:pStyle w:val="a5"/>
        <w:widowControl/>
        <w:numPr>
          <w:ilvl w:val="0"/>
          <w:numId w:val="22"/>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спирохетами.</w:t>
      </w:r>
    </w:p>
    <w:p w:rsidR="007803AF" w:rsidRPr="002B7E4B" w:rsidRDefault="007803AF" w:rsidP="002B7E4B">
      <w:pPr>
        <w:pStyle w:val="a5"/>
        <w:widowControl/>
        <w:numPr>
          <w:ilvl w:val="0"/>
          <w:numId w:val="22"/>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риккетсиями.</w:t>
      </w:r>
    </w:p>
    <w:p w:rsidR="007803AF" w:rsidRPr="002B7E4B" w:rsidRDefault="007803AF" w:rsidP="002B7E4B">
      <w:pPr>
        <w:pStyle w:val="a5"/>
        <w:widowControl/>
        <w:numPr>
          <w:ilvl w:val="0"/>
          <w:numId w:val="22"/>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хламидиями.</w:t>
      </w:r>
    </w:p>
    <w:p w:rsidR="007803AF" w:rsidRPr="002B7E4B" w:rsidRDefault="007803AF" w:rsidP="002B7E4B">
      <w:pPr>
        <w:pStyle w:val="a5"/>
        <w:widowControl/>
        <w:autoSpaceDE/>
        <w:autoSpaceDN/>
        <w:adjustRightInd/>
        <w:spacing w:line="360" w:lineRule="auto"/>
        <w:ind w:left="0" w:firstLine="0"/>
        <w:rPr>
          <w:rFonts w:ascii="Times New Roman" w:hAnsi="Times New Roman"/>
          <w:sz w:val="28"/>
          <w:szCs w:val="28"/>
        </w:rPr>
      </w:pPr>
    </w:p>
    <w:p w:rsidR="007803AF" w:rsidRPr="002B7E4B" w:rsidRDefault="007803AF" w:rsidP="002B7E4B">
      <w:pPr>
        <w:spacing w:line="360" w:lineRule="auto"/>
        <w:jc w:val="both"/>
        <w:rPr>
          <w:sz w:val="28"/>
          <w:szCs w:val="28"/>
        </w:rPr>
      </w:pPr>
      <w:r w:rsidRPr="002B7E4B">
        <w:rPr>
          <w:sz w:val="28"/>
          <w:szCs w:val="28"/>
        </w:rPr>
        <w:t>15.</w:t>
      </w:r>
      <w:r w:rsidR="00B37465" w:rsidRPr="002B7E4B">
        <w:rPr>
          <w:sz w:val="28"/>
          <w:szCs w:val="28"/>
        </w:rPr>
        <w:t xml:space="preserve"> </w:t>
      </w:r>
      <w:r w:rsidRPr="002B7E4B">
        <w:rPr>
          <w:sz w:val="28"/>
          <w:szCs w:val="28"/>
        </w:rPr>
        <w:t>Стафилококки</w:t>
      </w:r>
      <w:r w:rsidR="00B37465" w:rsidRPr="002B7E4B">
        <w:rPr>
          <w:sz w:val="28"/>
          <w:szCs w:val="28"/>
        </w:rPr>
        <w:t xml:space="preserve"> – </w:t>
      </w:r>
      <w:r w:rsidRPr="002B7E4B">
        <w:rPr>
          <w:sz w:val="28"/>
          <w:szCs w:val="28"/>
        </w:rPr>
        <w:t>шаровидные микроорганизмы, расположенные:</w:t>
      </w:r>
    </w:p>
    <w:p w:rsidR="007803AF" w:rsidRPr="002B7E4B" w:rsidRDefault="007803AF" w:rsidP="002B7E4B">
      <w:pPr>
        <w:pStyle w:val="a5"/>
        <w:widowControl/>
        <w:numPr>
          <w:ilvl w:val="0"/>
          <w:numId w:val="23"/>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по четыре клетки.</w:t>
      </w:r>
    </w:p>
    <w:p w:rsidR="007803AF" w:rsidRPr="002B7E4B" w:rsidRDefault="007803AF" w:rsidP="002B7E4B">
      <w:pPr>
        <w:pStyle w:val="a5"/>
        <w:widowControl/>
        <w:numPr>
          <w:ilvl w:val="0"/>
          <w:numId w:val="23"/>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 виде цепочки.</w:t>
      </w:r>
    </w:p>
    <w:p w:rsidR="007803AF" w:rsidRPr="002B7E4B" w:rsidRDefault="007803AF" w:rsidP="002B7E4B">
      <w:pPr>
        <w:pStyle w:val="a5"/>
        <w:widowControl/>
        <w:numPr>
          <w:ilvl w:val="0"/>
          <w:numId w:val="23"/>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 виде гроздей винограда.</w:t>
      </w:r>
    </w:p>
    <w:p w:rsidR="007803AF" w:rsidRPr="002B7E4B" w:rsidRDefault="007803AF" w:rsidP="002B7E4B">
      <w:pPr>
        <w:pStyle w:val="a5"/>
        <w:widowControl/>
        <w:numPr>
          <w:ilvl w:val="0"/>
          <w:numId w:val="23"/>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попарно.</w:t>
      </w:r>
    </w:p>
    <w:p w:rsidR="007803AF" w:rsidRPr="002B7E4B" w:rsidRDefault="007803AF" w:rsidP="002B7E4B">
      <w:pPr>
        <w:pStyle w:val="a5"/>
        <w:widowControl/>
        <w:numPr>
          <w:ilvl w:val="0"/>
          <w:numId w:val="23"/>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одиночно или беспорядочно.</w:t>
      </w:r>
    </w:p>
    <w:p w:rsidR="007803AF" w:rsidRPr="002B7E4B" w:rsidRDefault="007803AF" w:rsidP="002B7E4B">
      <w:pPr>
        <w:pStyle w:val="a5"/>
        <w:spacing w:line="360" w:lineRule="auto"/>
        <w:ind w:left="0" w:firstLine="0"/>
        <w:rPr>
          <w:rFonts w:ascii="Times New Roman" w:hAnsi="Times New Roman"/>
          <w:sz w:val="28"/>
          <w:szCs w:val="28"/>
        </w:rPr>
      </w:pPr>
    </w:p>
    <w:p w:rsidR="007803AF" w:rsidRPr="002B7E4B" w:rsidRDefault="007803AF" w:rsidP="002B7E4B">
      <w:pPr>
        <w:spacing w:line="360" w:lineRule="auto"/>
        <w:jc w:val="both"/>
        <w:rPr>
          <w:sz w:val="28"/>
          <w:szCs w:val="28"/>
        </w:rPr>
      </w:pPr>
      <w:r w:rsidRPr="002B7E4B">
        <w:rPr>
          <w:sz w:val="28"/>
          <w:szCs w:val="28"/>
        </w:rPr>
        <w:t>16.</w:t>
      </w:r>
      <w:r w:rsidR="00B37465" w:rsidRPr="002B7E4B">
        <w:rPr>
          <w:sz w:val="28"/>
          <w:szCs w:val="28"/>
        </w:rPr>
        <w:t xml:space="preserve"> </w:t>
      </w:r>
      <w:r w:rsidRPr="002B7E4B">
        <w:rPr>
          <w:sz w:val="28"/>
          <w:szCs w:val="28"/>
        </w:rPr>
        <w:t>В составе органических веществ микробной клетки наибольшее количество приходится на долю:</w:t>
      </w:r>
    </w:p>
    <w:p w:rsidR="007803AF" w:rsidRPr="002B7E4B" w:rsidRDefault="007803AF" w:rsidP="002B7E4B">
      <w:pPr>
        <w:pStyle w:val="a5"/>
        <w:widowControl/>
        <w:numPr>
          <w:ilvl w:val="0"/>
          <w:numId w:val="24"/>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углерода.</w:t>
      </w:r>
    </w:p>
    <w:p w:rsidR="007803AF" w:rsidRPr="002B7E4B" w:rsidRDefault="007803AF" w:rsidP="002B7E4B">
      <w:pPr>
        <w:pStyle w:val="a5"/>
        <w:widowControl/>
        <w:numPr>
          <w:ilvl w:val="0"/>
          <w:numId w:val="24"/>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кислорода.</w:t>
      </w:r>
    </w:p>
    <w:p w:rsidR="007803AF" w:rsidRPr="002B7E4B" w:rsidRDefault="007803AF" w:rsidP="002B7E4B">
      <w:pPr>
        <w:pStyle w:val="a5"/>
        <w:widowControl/>
        <w:numPr>
          <w:ilvl w:val="0"/>
          <w:numId w:val="24"/>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азота.</w:t>
      </w:r>
    </w:p>
    <w:p w:rsidR="007803AF" w:rsidRPr="002B7E4B" w:rsidRDefault="007803AF" w:rsidP="002B7E4B">
      <w:pPr>
        <w:pStyle w:val="a5"/>
        <w:widowControl/>
        <w:numPr>
          <w:ilvl w:val="0"/>
          <w:numId w:val="24"/>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водорода.</w:t>
      </w:r>
    </w:p>
    <w:p w:rsidR="007803AF" w:rsidRPr="002B7E4B" w:rsidRDefault="007803AF" w:rsidP="002B7E4B">
      <w:pPr>
        <w:pStyle w:val="a5"/>
        <w:widowControl/>
        <w:numPr>
          <w:ilvl w:val="0"/>
          <w:numId w:val="24"/>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натрия.</w:t>
      </w:r>
    </w:p>
    <w:p w:rsidR="007803AF" w:rsidRPr="002B7E4B" w:rsidRDefault="007803AF" w:rsidP="002B7E4B">
      <w:pPr>
        <w:pStyle w:val="a5"/>
        <w:widowControl/>
        <w:autoSpaceDE/>
        <w:autoSpaceDN/>
        <w:adjustRightInd/>
        <w:spacing w:line="360" w:lineRule="auto"/>
        <w:ind w:left="0" w:firstLine="0"/>
        <w:rPr>
          <w:rFonts w:ascii="Times New Roman" w:hAnsi="Times New Roman"/>
          <w:sz w:val="28"/>
          <w:szCs w:val="28"/>
        </w:rPr>
      </w:pPr>
    </w:p>
    <w:p w:rsidR="007803AF" w:rsidRPr="002B7E4B" w:rsidRDefault="007803AF" w:rsidP="002B7E4B">
      <w:pPr>
        <w:spacing w:line="360" w:lineRule="auto"/>
        <w:jc w:val="both"/>
        <w:rPr>
          <w:sz w:val="28"/>
          <w:szCs w:val="28"/>
        </w:rPr>
      </w:pPr>
      <w:r w:rsidRPr="002B7E4B">
        <w:rPr>
          <w:sz w:val="28"/>
          <w:szCs w:val="28"/>
        </w:rPr>
        <w:t>17.</w:t>
      </w:r>
      <w:r w:rsidR="00B37465" w:rsidRPr="002B7E4B">
        <w:rPr>
          <w:sz w:val="28"/>
          <w:szCs w:val="28"/>
        </w:rPr>
        <w:t xml:space="preserve"> </w:t>
      </w:r>
      <w:r w:rsidRPr="002B7E4B">
        <w:rPr>
          <w:sz w:val="28"/>
          <w:szCs w:val="28"/>
        </w:rPr>
        <w:t>Мутанты микробов, которые частично или полностью утратили способность синтезировать пептид</w:t>
      </w:r>
      <w:r w:rsidR="00B37465" w:rsidRPr="002B7E4B">
        <w:rPr>
          <w:sz w:val="28"/>
          <w:szCs w:val="28"/>
        </w:rPr>
        <w:t>огликаны, называют бактериями: -</w:t>
      </w:r>
      <w:r w:rsidRPr="002B7E4B">
        <w:rPr>
          <w:sz w:val="28"/>
          <w:szCs w:val="28"/>
        </w:rPr>
        <w:t xml:space="preserve"> формы.</w:t>
      </w:r>
    </w:p>
    <w:p w:rsidR="007803AF" w:rsidRPr="002B7E4B" w:rsidRDefault="007803AF" w:rsidP="002B7E4B">
      <w:pPr>
        <w:pStyle w:val="a5"/>
        <w:widowControl/>
        <w:numPr>
          <w:ilvl w:val="0"/>
          <w:numId w:val="25"/>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S-.</w:t>
      </w:r>
    </w:p>
    <w:p w:rsidR="007803AF" w:rsidRPr="002B7E4B" w:rsidRDefault="007803AF" w:rsidP="002B7E4B">
      <w:pPr>
        <w:pStyle w:val="a5"/>
        <w:widowControl/>
        <w:numPr>
          <w:ilvl w:val="0"/>
          <w:numId w:val="25"/>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R-.</w:t>
      </w:r>
    </w:p>
    <w:p w:rsidR="007803AF" w:rsidRPr="002B7E4B" w:rsidRDefault="007803AF" w:rsidP="002B7E4B">
      <w:pPr>
        <w:pStyle w:val="a5"/>
        <w:widowControl/>
        <w:numPr>
          <w:ilvl w:val="0"/>
          <w:numId w:val="25"/>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O-.</w:t>
      </w:r>
    </w:p>
    <w:p w:rsidR="007803AF" w:rsidRPr="002B7E4B" w:rsidRDefault="007803AF" w:rsidP="002B7E4B">
      <w:pPr>
        <w:pStyle w:val="a5"/>
        <w:widowControl/>
        <w:numPr>
          <w:ilvl w:val="0"/>
          <w:numId w:val="25"/>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M-.</w:t>
      </w:r>
    </w:p>
    <w:p w:rsidR="007803AF" w:rsidRPr="002B7E4B" w:rsidRDefault="007803AF" w:rsidP="002B7E4B">
      <w:pPr>
        <w:pStyle w:val="a5"/>
        <w:widowControl/>
        <w:numPr>
          <w:ilvl w:val="0"/>
          <w:numId w:val="25"/>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L-.</w:t>
      </w:r>
    </w:p>
    <w:p w:rsidR="007803AF" w:rsidRPr="002B7E4B" w:rsidRDefault="007803AF" w:rsidP="002B7E4B">
      <w:pPr>
        <w:pStyle w:val="a5"/>
        <w:widowControl/>
        <w:autoSpaceDE/>
        <w:autoSpaceDN/>
        <w:adjustRightInd/>
        <w:spacing w:line="360" w:lineRule="auto"/>
        <w:ind w:left="0" w:firstLine="0"/>
        <w:rPr>
          <w:rFonts w:ascii="Times New Roman" w:hAnsi="Times New Roman"/>
          <w:sz w:val="28"/>
          <w:szCs w:val="28"/>
        </w:rPr>
      </w:pPr>
    </w:p>
    <w:p w:rsidR="007803AF" w:rsidRPr="002B7E4B" w:rsidRDefault="007803AF" w:rsidP="002B7E4B">
      <w:pPr>
        <w:spacing w:line="360" w:lineRule="auto"/>
        <w:jc w:val="both"/>
        <w:rPr>
          <w:sz w:val="28"/>
          <w:szCs w:val="28"/>
        </w:rPr>
      </w:pPr>
      <w:r w:rsidRPr="002B7E4B">
        <w:rPr>
          <w:sz w:val="28"/>
          <w:szCs w:val="28"/>
        </w:rPr>
        <w:t>18. Морфология спирохет: бактерии, имеющие форму:</w:t>
      </w:r>
    </w:p>
    <w:p w:rsidR="007803AF" w:rsidRPr="002B7E4B" w:rsidRDefault="007803AF" w:rsidP="002B7E4B">
      <w:pPr>
        <w:pStyle w:val="a5"/>
        <w:widowControl/>
        <w:numPr>
          <w:ilvl w:val="0"/>
          <w:numId w:val="20"/>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 xml:space="preserve">прямых или изогнутых палочек с булавовидными утолщениями на концах, </w:t>
      </w:r>
    </w:p>
    <w:p w:rsidR="007803AF" w:rsidRPr="002B7E4B" w:rsidRDefault="007803AF" w:rsidP="002B7E4B">
      <w:pPr>
        <w:pStyle w:val="a5"/>
        <w:widowControl/>
        <w:numPr>
          <w:ilvl w:val="0"/>
          <w:numId w:val="20"/>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 xml:space="preserve">длинных, толстых с заостренными концами палочек, </w:t>
      </w:r>
    </w:p>
    <w:p w:rsidR="007803AF" w:rsidRPr="002B7E4B" w:rsidRDefault="007803AF" w:rsidP="002B7E4B">
      <w:pPr>
        <w:pStyle w:val="a5"/>
        <w:widowControl/>
        <w:numPr>
          <w:ilvl w:val="0"/>
          <w:numId w:val="20"/>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 xml:space="preserve">спирально извитых палочек с 4-6 витками, </w:t>
      </w:r>
    </w:p>
    <w:p w:rsidR="007803AF" w:rsidRPr="002B7E4B" w:rsidRDefault="007803AF" w:rsidP="002B7E4B">
      <w:pPr>
        <w:pStyle w:val="a5"/>
        <w:widowControl/>
        <w:numPr>
          <w:ilvl w:val="0"/>
          <w:numId w:val="20"/>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 xml:space="preserve">спиралевидных длинных клеток с осевой нитью, </w:t>
      </w:r>
    </w:p>
    <w:p w:rsidR="007803AF" w:rsidRPr="002B7E4B" w:rsidRDefault="007803AF" w:rsidP="002B7E4B">
      <w:pPr>
        <w:pStyle w:val="a5"/>
        <w:widowControl/>
        <w:numPr>
          <w:ilvl w:val="0"/>
          <w:numId w:val="20"/>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изогнутого цилиндра, напоминающего запятую</w:t>
      </w:r>
    </w:p>
    <w:p w:rsidR="007803AF" w:rsidRPr="002B7E4B" w:rsidRDefault="007803AF" w:rsidP="002B7E4B">
      <w:pPr>
        <w:pStyle w:val="a5"/>
        <w:spacing w:line="360" w:lineRule="auto"/>
        <w:ind w:left="0" w:firstLine="0"/>
        <w:rPr>
          <w:rFonts w:ascii="Times New Roman" w:hAnsi="Times New Roman"/>
          <w:sz w:val="28"/>
          <w:szCs w:val="28"/>
        </w:rPr>
      </w:pPr>
    </w:p>
    <w:p w:rsidR="007803AF" w:rsidRPr="002B7E4B" w:rsidRDefault="007803AF" w:rsidP="002B7E4B">
      <w:pPr>
        <w:spacing w:line="360" w:lineRule="auto"/>
        <w:jc w:val="both"/>
        <w:rPr>
          <w:sz w:val="28"/>
          <w:szCs w:val="28"/>
        </w:rPr>
      </w:pPr>
      <w:r w:rsidRPr="002B7E4B">
        <w:rPr>
          <w:sz w:val="28"/>
          <w:szCs w:val="28"/>
        </w:rPr>
        <w:t>19. Микрококки</w:t>
      </w:r>
      <w:r w:rsidR="00B37465" w:rsidRPr="002B7E4B">
        <w:rPr>
          <w:sz w:val="28"/>
          <w:szCs w:val="28"/>
        </w:rPr>
        <w:t xml:space="preserve"> –</w:t>
      </w:r>
      <w:r w:rsidRPr="002B7E4B">
        <w:rPr>
          <w:sz w:val="28"/>
          <w:szCs w:val="28"/>
        </w:rPr>
        <w:t xml:space="preserve"> шаровидные микроорганизмы, расположенные:</w:t>
      </w:r>
    </w:p>
    <w:p w:rsidR="007803AF" w:rsidRPr="002B7E4B" w:rsidRDefault="007803AF" w:rsidP="002B7E4B">
      <w:pPr>
        <w:pStyle w:val="a5"/>
        <w:widowControl/>
        <w:numPr>
          <w:ilvl w:val="0"/>
          <w:numId w:val="21"/>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 виде правильных пакетов по 8-16 клеток и более.</w:t>
      </w:r>
    </w:p>
    <w:p w:rsidR="007803AF" w:rsidRPr="002B7E4B" w:rsidRDefault="007803AF" w:rsidP="002B7E4B">
      <w:pPr>
        <w:pStyle w:val="a5"/>
        <w:widowControl/>
        <w:numPr>
          <w:ilvl w:val="0"/>
          <w:numId w:val="21"/>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одиночно или беспорядочно.</w:t>
      </w:r>
    </w:p>
    <w:p w:rsidR="007803AF" w:rsidRPr="002B7E4B" w:rsidRDefault="007803AF" w:rsidP="002B7E4B">
      <w:pPr>
        <w:pStyle w:val="a5"/>
        <w:widowControl/>
        <w:numPr>
          <w:ilvl w:val="0"/>
          <w:numId w:val="21"/>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попарно.</w:t>
      </w:r>
    </w:p>
    <w:p w:rsidR="007803AF" w:rsidRPr="002B7E4B" w:rsidRDefault="007803AF" w:rsidP="002B7E4B">
      <w:pPr>
        <w:pStyle w:val="a5"/>
        <w:widowControl/>
        <w:numPr>
          <w:ilvl w:val="0"/>
          <w:numId w:val="21"/>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несимметричными гроздями.</w:t>
      </w:r>
    </w:p>
    <w:p w:rsidR="007803AF" w:rsidRPr="002B7E4B" w:rsidRDefault="007803AF" w:rsidP="002B7E4B">
      <w:pPr>
        <w:pStyle w:val="a5"/>
        <w:widowControl/>
        <w:numPr>
          <w:ilvl w:val="0"/>
          <w:numId w:val="21"/>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 виде цепочки.</w:t>
      </w:r>
    </w:p>
    <w:p w:rsidR="007803AF" w:rsidRPr="002B7E4B" w:rsidRDefault="007803AF" w:rsidP="002B7E4B">
      <w:pPr>
        <w:pStyle w:val="a5"/>
        <w:widowControl/>
        <w:autoSpaceDE/>
        <w:autoSpaceDN/>
        <w:adjustRightInd/>
        <w:spacing w:line="360" w:lineRule="auto"/>
        <w:ind w:left="0" w:firstLine="0"/>
        <w:rPr>
          <w:rFonts w:ascii="Times New Roman" w:hAnsi="Times New Roman"/>
          <w:sz w:val="28"/>
          <w:szCs w:val="28"/>
        </w:rPr>
      </w:pPr>
    </w:p>
    <w:p w:rsidR="007803AF" w:rsidRPr="002B7E4B" w:rsidRDefault="007803AF" w:rsidP="002B7E4B">
      <w:pPr>
        <w:pStyle w:val="a5"/>
        <w:numPr>
          <w:ilvl w:val="1"/>
          <w:numId w:val="19"/>
        </w:numPr>
        <w:spacing w:line="360" w:lineRule="auto"/>
        <w:ind w:left="0" w:firstLine="0"/>
        <w:rPr>
          <w:rFonts w:ascii="Times New Roman" w:hAnsi="Times New Roman"/>
          <w:sz w:val="28"/>
          <w:szCs w:val="28"/>
        </w:rPr>
      </w:pPr>
      <w:r w:rsidRPr="002B7E4B">
        <w:rPr>
          <w:rFonts w:ascii="Times New Roman" w:hAnsi="Times New Roman"/>
          <w:sz w:val="28"/>
          <w:szCs w:val="28"/>
        </w:rPr>
        <w:t>.Основную массу белка микробной клетки составляет:</w:t>
      </w:r>
    </w:p>
    <w:p w:rsidR="007803AF" w:rsidRPr="002B7E4B" w:rsidRDefault="007803AF" w:rsidP="002B7E4B">
      <w:pPr>
        <w:pStyle w:val="a5"/>
        <w:numPr>
          <w:ilvl w:val="0"/>
          <w:numId w:val="26"/>
        </w:numPr>
        <w:spacing w:line="360" w:lineRule="auto"/>
        <w:ind w:left="0" w:firstLine="0"/>
        <w:rPr>
          <w:rFonts w:ascii="Times New Roman" w:hAnsi="Times New Roman"/>
          <w:sz w:val="28"/>
          <w:szCs w:val="28"/>
        </w:rPr>
      </w:pPr>
      <w:r w:rsidRPr="002B7E4B">
        <w:rPr>
          <w:rFonts w:ascii="Times New Roman" w:hAnsi="Times New Roman"/>
          <w:sz w:val="28"/>
          <w:szCs w:val="28"/>
        </w:rPr>
        <w:t>липопротеиды.</w:t>
      </w:r>
    </w:p>
    <w:p w:rsidR="007803AF" w:rsidRPr="002B7E4B" w:rsidRDefault="007803AF" w:rsidP="002B7E4B">
      <w:pPr>
        <w:pStyle w:val="a5"/>
        <w:numPr>
          <w:ilvl w:val="0"/>
          <w:numId w:val="26"/>
        </w:numPr>
        <w:spacing w:line="360" w:lineRule="auto"/>
        <w:ind w:left="0" w:firstLine="0"/>
        <w:rPr>
          <w:rFonts w:ascii="Times New Roman" w:hAnsi="Times New Roman"/>
          <w:sz w:val="28"/>
          <w:szCs w:val="28"/>
        </w:rPr>
      </w:pPr>
      <w:r w:rsidRPr="002B7E4B">
        <w:rPr>
          <w:rFonts w:ascii="Times New Roman" w:hAnsi="Times New Roman"/>
          <w:sz w:val="28"/>
          <w:szCs w:val="28"/>
        </w:rPr>
        <w:t>глюкопротеиды.</w:t>
      </w:r>
    </w:p>
    <w:p w:rsidR="007803AF" w:rsidRPr="002B7E4B" w:rsidRDefault="007803AF" w:rsidP="002B7E4B">
      <w:pPr>
        <w:pStyle w:val="a5"/>
        <w:numPr>
          <w:ilvl w:val="0"/>
          <w:numId w:val="26"/>
        </w:numPr>
        <w:spacing w:line="360" w:lineRule="auto"/>
        <w:ind w:left="0" w:firstLine="0"/>
        <w:rPr>
          <w:rFonts w:ascii="Times New Roman" w:hAnsi="Times New Roman"/>
          <w:sz w:val="28"/>
          <w:szCs w:val="28"/>
        </w:rPr>
      </w:pPr>
      <w:r w:rsidRPr="002B7E4B">
        <w:rPr>
          <w:rFonts w:ascii="Times New Roman" w:hAnsi="Times New Roman"/>
          <w:sz w:val="28"/>
          <w:szCs w:val="28"/>
        </w:rPr>
        <w:t>нуклеопротеиды.</w:t>
      </w:r>
    </w:p>
    <w:p w:rsidR="007803AF" w:rsidRPr="002B7E4B" w:rsidRDefault="007803AF" w:rsidP="002B7E4B">
      <w:pPr>
        <w:pStyle w:val="a5"/>
        <w:numPr>
          <w:ilvl w:val="0"/>
          <w:numId w:val="26"/>
        </w:numPr>
        <w:spacing w:line="360" w:lineRule="auto"/>
        <w:ind w:left="0" w:firstLine="0"/>
        <w:rPr>
          <w:rFonts w:ascii="Times New Roman" w:hAnsi="Times New Roman"/>
          <w:sz w:val="28"/>
          <w:szCs w:val="28"/>
        </w:rPr>
      </w:pPr>
      <w:r w:rsidRPr="002B7E4B">
        <w:rPr>
          <w:rFonts w:ascii="Times New Roman" w:hAnsi="Times New Roman"/>
          <w:sz w:val="28"/>
          <w:szCs w:val="28"/>
        </w:rPr>
        <w:t>ферменты.</w:t>
      </w:r>
    </w:p>
    <w:p w:rsidR="007803AF" w:rsidRPr="002B7E4B" w:rsidRDefault="007803AF" w:rsidP="002B7E4B">
      <w:pPr>
        <w:pStyle w:val="a5"/>
        <w:numPr>
          <w:ilvl w:val="0"/>
          <w:numId w:val="26"/>
        </w:numPr>
        <w:spacing w:line="360" w:lineRule="auto"/>
        <w:ind w:left="0" w:firstLine="0"/>
        <w:rPr>
          <w:rFonts w:ascii="Times New Roman" w:hAnsi="Times New Roman"/>
          <w:sz w:val="28"/>
          <w:szCs w:val="28"/>
        </w:rPr>
      </w:pPr>
      <w:r w:rsidRPr="002B7E4B">
        <w:rPr>
          <w:rFonts w:ascii="Times New Roman" w:hAnsi="Times New Roman"/>
          <w:sz w:val="28"/>
          <w:szCs w:val="28"/>
        </w:rPr>
        <w:t>хропротеиды.</w:t>
      </w:r>
    </w:p>
    <w:p w:rsidR="00111B2C" w:rsidRPr="002B7E4B" w:rsidRDefault="00111B2C" w:rsidP="002B7E4B">
      <w:pPr>
        <w:pStyle w:val="a5"/>
        <w:spacing w:line="360" w:lineRule="auto"/>
        <w:ind w:left="0" w:firstLine="709"/>
        <w:rPr>
          <w:rFonts w:ascii="Times New Roman" w:hAnsi="Times New Roman"/>
          <w:i/>
          <w:sz w:val="28"/>
          <w:szCs w:val="28"/>
          <w:highlight w:val="yellow"/>
        </w:rPr>
      </w:pPr>
    </w:p>
    <w:p w:rsidR="00111B2C" w:rsidRPr="002B7E4B" w:rsidRDefault="00111B2C" w:rsidP="002B7E4B">
      <w:pPr>
        <w:pStyle w:val="a5"/>
        <w:spacing w:line="360" w:lineRule="auto"/>
        <w:ind w:left="0" w:firstLine="708"/>
        <w:rPr>
          <w:rFonts w:ascii="Times New Roman" w:hAnsi="Times New Roman"/>
          <w:i/>
          <w:sz w:val="28"/>
          <w:szCs w:val="28"/>
        </w:rPr>
      </w:pPr>
      <w:r w:rsidRPr="002B7E4B">
        <w:rPr>
          <w:rFonts w:ascii="Times New Roman" w:hAnsi="Times New Roman"/>
          <w:i/>
          <w:sz w:val="28"/>
          <w:szCs w:val="28"/>
        </w:rPr>
        <w:t>Форма контроля – устный опрос</w:t>
      </w:r>
    </w:p>
    <w:p w:rsidR="00111B2C" w:rsidRPr="002B7E4B" w:rsidRDefault="00111B2C" w:rsidP="002B7E4B">
      <w:pPr>
        <w:pStyle w:val="a5"/>
        <w:spacing w:line="360" w:lineRule="auto"/>
        <w:ind w:left="0" w:firstLine="708"/>
        <w:rPr>
          <w:rFonts w:ascii="Times New Roman" w:hAnsi="Times New Roman"/>
          <w:i/>
          <w:sz w:val="28"/>
          <w:szCs w:val="28"/>
        </w:rPr>
      </w:pPr>
      <w:r w:rsidRPr="002B7E4B">
        <w:rPr>
          <w:rFonts w:ascii="Times New Roman" w:hAnsi="Times New Roman"/>
          <w:i/>
          <w:sz w:val="28"/>
          <w:szCs w:val="28"/>
        </w:rPr>
        <w:t>Список вопросов:</w:t>
      </w:r>
    </w:p>
    <w:p w:rsidR="002A28FC" w:rsidRPr="002B7E4B" w:rsidRDefault="002A28FC" w:rsidP="002B7E4B">
      <w:pPr>
        <w:pStyle w:val="10"/>
        <w:keepNext w:val="0"/>
        <w:keepLines w:val="0"/>
        <w:widowControl w:val="0"/>
        <w:numPr>
          <w:ilvl w:val="0"/>
          <w:numId w:val="204"/>
        </w:numPr>
        <w:tabs>
          <w:tab w:val="clear" w:pos="720"/>
        </w:tabs>
        <w:spacing w:before="0" w:line="360" w:lineRule="auto"/>
        <w:ind w:left="0" w:firstLine="0"/>
        <w:jc w:val="both"/>
        <w:rPr>
          <w:rFonts w:ascii="Times New Roman" w:hAnsi="Times New Roman" w:cs="Times New Roman"/>
          <w:color w:val="auto"/>
          <w:sz w:val="28"/>
          <w:szCs w:val="28"/>
        </w:rPr>
      </w:pPr>
      <w:r w:rsidRPr="002B7E4B">
        <w:rPr>
          <w:rFonts w:ascii="Times New Roman" w:hAnsi="Times New Roman" w:cs="Times New Roman"/>
          <w:color w:val="auto"/>
          <w:sz w:val="28"/>
          <w:szCs w:val="28"/>
        </w:rPr>
        <w:t>Оптическая микроскопия. Полезное увеличение. Разрешающая способность микроскопа.</w:t>
      </w:r>
    </w:p>
    <w:p w:rsidR="002A28FC" w:rsidRPr="002B7E4B" w:rsidRDefault="002A28FC" w:rsidP="002B7E4B">
      <w:pPr>
        <w:pStyle w:val="10"/>
        <w:keepNext w:val="0"/>
        <w:keepLines w:val="0"/>
        <w:widowControl w:val="0"/>
        <w:numPr>
          <w:ilvl w:val="0"/>
          <w:numId w:val="204"/>
        </w:numPr>
        <w:tabs>
          <w:tab w:val="clear" w:pos="720"/>
        </w:tabs>
        <w:spacing w:before="0" w:line="360" w:lineRule="auto"/>
        <w:ind w:left="0" w:firstLine="0"/>
        <w:jc w:val="both"/>
        <w:rPr>
          <w:rFonts w:ascii="Times New Roman" w:hAnsi="Times New Roman" w:cs="Times New Roman"/>
          <w:color w:val="auto"/>
          <w:sz w:val="28"/>
          <w:szCs w:val="28"/>
        </w:rPr>
      </w:pPr>
      <w:r w:rsidRPr="002B7E4B">
        <w:rPr>
          <w:rFonts w:ascii="Times New Roman" w:hAnsi="Times New Roman" w:cs="Times New Roman"/>
          <w:color w:val="auto"/>
          <w:sz w:val="28"/>
          <w:szCs w:val="28"/>
        </w:rPr>
        <w:t>Принципы иммерсионной, фазово-контрастной, флуоресцентной, электронной микроскопии.</w:t>
      </w:r>
    </w:p>
    <w:p w:rsidR="002A28FC" w:rsidRPr="002B7E4B" w:rsidRDefault="002A28FC" w:rsidP="002B7E4B">
      <w:pPr>
        <w:pStyle w:val="10"/>
        <w:keepNext w:val="0"/>
        <w:keepLines w:val="0"/>
        <w:widowControl w:val="0"/>
        <w:numPr>
          <w:ilvl w:val="0"/>
          <w:numId w:val="204"/>
        </w:numPr>
        <w:tabs>
          <w:tab w:val="clear" w:pos="720"/>
        </w:tabs>
        <w:spacing w:before="0" w:line="360" w:lineRule="auto"/>
        <w:ind w:left="0" w:firstLine="0"/>
        <w:jc w:val="both"/>
        <w:rPr>
          <w:rFonts w:ascii="Times New Roman" w:hAnsi="Times New Roman" w:cs="Times New Roman"/>
          <w:color w:val="auto"/>
          <w:sz w:val="28"/>
          <w:szCs w:val="28"/>
        </w:rPr>
      </w:pPr>
      <w:r w:rsidRPr="002B7E4B">
        <w:rPr>
          <w:rFonts w:ascii="Times New Roman" w:hAnsi="Times New Roman" w:cs="Times New Roman"/>
          <w:color w:val="auto"/>
          <w:sz w:val="28"/>
          <w:szCs w:val="28"/>
        </w:rPr>
        <w:t>Назначение и типы микропрепаратов из микроорганизмов: нативные, окрашенные (позитивно, негативно).</w:t>
      </w:r>
    </w:p>
    <w:p w:rsidR="002A28FC" w:rsidRPr="002B7E4B" w:rsidRDefault="002A28FC" w:rsidP="002B7E4B">
      <w:pPr>
        <w:pStyle w:val="10"/>
        <w:keepNext w:val="0"/>
        <w:keepLines w:val="0"/>
        <w:widowControl w:val="0"/>
        <w:numPr>
          <w:ilvl w:val="0"/>
          <w:numId w:val="204"/>
        </w:numPr>
        <w:tabs>
          <w:tab w:val="clear" w:pos="720"/>
        </w:tabs>
        <w:spacing w:before="0" w:line="360" w:lineRule="auto"/>
        <w:ind w:left="0" w:firstLine="0"/>
        <w:jc w:val="both"/>
        <w:rPr>
          <w:rFonts w:ascii="Times New Roman" w:hAnsi="Times New Roman" w:cs="Times New Roman"/>
          <w:color w:val="auto"/>
          <w:sz w:val="28"/>
          <w:szCs w:val="28"/>
        </w:rPr>
      </w:pPr>
      <w:r w:rsidRPr="002B7E4B">
        <w:rPr>
          <w:rFonts w:ascii="Times New Roman" w:hAnsi="Times New Roman" w:cs="Times New Roman"/>
          <w:color w:val="auto"/>
          <w:sz w:val="28"/>
          <w:szCs w:val="28"/>
        </w:rPr>
        <w:t>Зависимость границ человеческого познания от уровня научно-технического прогресса. Становление микробиологии как науки.</w:t>
      </w:r>
    </w:p>
    <w:p w:rsidR="002A28FC" w:rsidRPr="002B7E4B" w:rsidRDefault="002A28FC" w:rsidP="002B7E4B">
      <w:pPr>
        <w:pStyle w:val="a5"/>
        <w:numPr>
          <w:ilvl w:val="0"/>
          <w:numId w:val="204"/>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Строение бактериальной клетки как результат эволюционной адаптации микроорганизмов:</w:t>
      </w:r>
    </w:p>
    <w:p w:rsidR="002A28FC" w:rsidRPr="002B7E4B" w:rsidRDefault="002A28FC" w:rsidP="002B7E4B">
      <w:pPr>
        <w:pStyle w:val="a5"/>
        <w:numPr>
          <w:ilvl w:val="0"/>
          <w:numId w:val="204"/>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 клеточная стенка грамположительных и грамотрицательных бактерий: роль, методы обнаружения;</w:t>
      </w:r>
    </w:p>
    <w:p w:rsidR="002A28FC" w:rsidRPr="002B7E4B" w:rsidRDefault="002A28FC" w:rsidP="002B7E4B">
      <w:pPr>
        <w:pStyle w:val="a5"/>
        <w:numPr>
          <w:ilvl w:val="0"/>
          <w:numId w:val="204"/>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 xml:space="preserve">- капсула: роль, методы обнаружения;  </w:t>
      </w:r>
    </w:p>
    <w:p w:rsidR="002A28FC" w:rsidRPr="002B7E4B" w:rsidRDefault="002A28FC" w:rsidP="002B7E4B">
      <w:pPr>
        <w:pStyle w:val="a5"/>
        <w:numPr>
          <w:ilvl w:val="0"/>
          <w:numId w:val="204"/>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 xml:space="preserve">- спора: роль, методы обнаружения; </w:t>
      </w:r>
    </w:p>
    <w:p w:rsidR="002A28FC" w:rsidRPr="002B7E4B" w:rsidRDefault="002A28FC" w:rsidP="002B7E4B">
      <w:pPr>
        <w:pStyle w:val="a5"/>
        <w:numPr>
          <w:ilvl w:val="0"/>
          <w:numId w:val="204"/>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 xml:space="preserve">- жгутики: роль, методы обнаружения; </w:t>
      </w:r>
    </w:p>
    <w:p w:rsidR="002A28FC" w:rsidRPr="002B7E4B" w:rsidRDefault="002A28FC" w:rsidP="002B7E4B">
      <w:pPr>
        <w:pStyle w:val="a5"/>
        <w:numPr>
          <w:ilvl w:val="0"/>
          <w:numId w:val="204"/>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 внутрибактериальные включения: роль, методы обнаружения.</w:t>
      </w:r>
    </w:p>
    <w:p w:rsidR="002A28FC" w:rsidRPr="002B7E4B" w:rsidRDefault="002A28FC" w:rsidP="002B7E4B">
      <w:pPr>
        <w:pStyle w:val="a5"/>
        <w:numPr>
          <w:ilvl w:val="0"/>
          <w:numId w:val="204"/>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Понятие о сложных методах окраски бактерий и их назначение. Механизм окраски по Граму.</w:t>
      </w:r>
    </w:p>
    <w:p w:rsidR="002A28FC" w:rsidRPr="002B7E4B" w:rsidRDefault="002A28FC" w:rsidP="002B7E4B">
      <w:pPr>
        <w:pStyle w:val="a5"/>
        <w:numPr>
          <w:ilvl w:val="0"/>
          <w:numId w:val="204"/>
        </w:numPr>
        <w:tabs>
          <w:tab w:val="clear" w:pos="720"/>
          <w:tab w:val="left" w:pos="284"/>
        </w:tabs>
        <w:spacing w:line="360" w:lineRule="auto"/>
        <w:ind w:left="0" w:firstLine="0"/>
        <w:rPr>
          <w:rFonts w:ascii="Times New Roman" w:hAnsi="Times New Roman"/>
          <w:bCs/>
          <w:sz w:val="28"/>
          <w:szCs w:val="28"/>
        </w:rPr>
      </w:pPr>
      <w:r w:rsidRPr="002B7E4B">
        <w:rPr>
          <w:rFonts w:ascii="Times New Roman" w:hAnsi="Times New Roman"/>
          <w:bCs/>
          <w:sz w:val="28"/>
          <w:szCs w:val="28"/>
        </w:rPr>
        <w:t xml:space="preserve">Основные группы микроорганизмов и их взаиморасположение в природе. </w:t>
      </w:r>
    </w:p>
    <w:p w:rsidR="002A28FC" w:rsidRPr="002B7E4B" w:rsidRDefault="002A28FC" w:rsidP="002B7E4B">
      <w:pPr>
        <w:pStyle w:val="a5"/>
        <w:numPr>
          <w:ilvl w:val="0"/>
          <w:numId w:val="204"/>
        </w:numPr>
        <w:tabs>
          <w:tab w:val="clear" w:pos="720"/>
          <w:tab w:val="left" w:pos="284"/>
        </w:tabs>
        <w:spacing w:line="360" w:lineRule="auto"/>
        <w:ind w:left="0" w:firstLine="0"/>
        <w:rPr>
          <w:rFonts w:ascii="Times New Roman" w:hAnsi="Times New Roman"/>
          <w:bCs/>
          <w:sz w:val="28"/>
          <w:szCs w:val="28"/>
        </w:rPr>
      </w:pPr>
      <w:r w:rsidRPr="002B7E4B">
        <w:rPr>
          <w:rFonts w:ascii="Times New Roman" w:hAnsi="Times New Roman"/>
          <w:bCs/>
          <w:sz w:val="28"/>
          <w:szCs w:val="28"/>
        </w:rPr>
        <w:t>Связь формы и содержания, морфологии и функции на примере морфологии отдельных групп микроорганизмов.</w:t>
      </w:r>
    </w:p>
    <w:p w:rsidR="002A28FC" w:rsidRPr="002B7E4B" w:rsidRDefault="002A28FC" w:rsidP="002B7E4B">
      <w:pPr>
        <w:pStyle w:val="a5"/>
        <w:numPr>
          <w:ilvl w:val="0"/>
          <w:numId w:val="204"/>
        </w:numPr>
        <w:tabs>
          <w:tab w:val="clear" w:pos="720"/>
          <w:tab w:val="left" w:pos="284"/>
        </w:tabs>
        <w:spacing w:line="360" w:lineRule="auto"/>
        <w:ind w:left="0" w:firstLine="0"/>
        <w:rPr>
          <w:rFonts w:ascii="Times New Roman" w:hAnsi="Times New Roman"/>
          <w:bCs/>
          <w:sz w:val="28"/>
          <w:szCs w:val="28"/>
        </w:rPr>
      </w:pPr>
      <w:r w:rsidRPr="002B7E4B">
        <w:rPr>
          <w:rFonts w:ascii="Times New Roman" w:hAnsi="Times New Roman"/>
          <w:bCs/>
          <w:sz w:val="28"/>
          <w:szCs w:val="28"/>
        </w:rPr>
        <w:t xml:space="preserve">Сравнительная морфология простейших, грибов, бактерий (разных таксонов), спирохет, риккетсий, микоплазм, хламидий, вирусов. </w:t>
      </w:r>
    </w:p>
    <w:p w:rsidR="002A28FC" w:rsidRPr="002B7E4B" w:rsidRDefault="002A28FC" w:rsidP="002B7E4B">
      <w:pPr>
        <w:pStyle w:val="a5"/>
        <w:numPr>
          <w:ilvl w:val="0"/>
          <w:numId w:val="204"/>
        </w:numPr>
        <w:tabs>
          <w:tab w:val="clear" w:pos="720"/>
          <w:tab w:val="left" w:pos="284"/>
        </w:tabs>
        <w:spacing w:line="360" w:lineRule="auto"/>
        <w:ind w:left="0" w:firstLine="0"/>
        <w:rPr>
          <w:rFonts w:ascii="Times New Roman" w:hAnsi="Times New Roman"/>
          <w:bCs/>
          <w:sz w:val="28"/>
          <w:szCs w:val="28"/>
        </w:rPr>
      </w:pPr>
      <w:r w:rsidRPr="002B7E4B">
        <w:rPr>
          <w:rFonts w:ascii="Times New Roman" w:hAnsi="Times New Roman"/>
          <w:bCs/>
          <w:sz w:val="28"/>
          <w:szCs w:val="28"/>
        </w:rPr>
        <w:t>Механизм окраски по Цилю-Нильсену.</w:t>
      </w:r>
    </w:p>
    <w:p w:rsidR="002A28FC" w:rsidRPr="002B7E4B" w:rsidRDefault="002A28FC" w:rsidP="002B7E4B">
      <w:pPr>
        <w:pStyle w:val="a5"/>
        <w:spacing w:line="360" w:lineRule="auto"/>
        <w:ind w:left="0" w:firstLine="709"/>
        <w:rPr>
          <w:rFonts w:ascii="Times New Roman" w:hAnsi="Times New Roman"/>
          <w:i/>
          <w:sz w:val="28"/>
          <w:szCs w:val="28"/>
        </w:rPr>
      </w:pPr>
    </w:p>
    <w:p w:rsidR="00111B2C" w:rsidRPr="002B7E4B" w:rsidRDefault="00111B2C" w:rsidP="002B7E4B">
      <w:pPr>
        <w:pStyle w:val="a5"/>
        <w:spacing w:line="360" w:lineRule="auto"/>
        <w:ind w:left="0" w:firstLine="708"/>
        <w:rPr>
          <w:rFonts w:ascii="Times New Roman" w:hAnsi="Times New Roman"/>
          <w:i/>
          <w:sz w:val="28"/>
          <w:szCs w:val="28"/>
        </w:rPr>
      </w:pPr>
      <w:r w:rsidRPr="002B7E4B">
        <w:rPr>
          <w:rFonts w:ascii="Times New Roman" w:hAnsi="Times New Roman"/>
          <w:i/>
          <w:sz w:val="28"/>
          <w:szCs w:val="28"/>
        </w:rPr>
        <w:t>Форма контроля – проверка практических навыков</w:t>
      </w:r>
    </w:p>
    <w:p w:rsidR="001F420A" w:rsidRPr="002B7E4B" w:rsidRDefault="001F420A" w:rsidP="002B7E4B">
      <w:pPr>
        <w:pStyle w:val="a5"/>
        <w:spacing w:line="360" w:lineRule="auto"/>
        <w:ind w:left="0" w:firstLine="709"/>
        <w:rPr>
          <w:rFonts w:ascii="Times New Roman" w:hAnsi="Times New Roman"/>
          <w:i/>
          <w:sz w:val="28"/>
          <w:szCs w:val="28"/>
        </w:rPr>
      </w:pPr>
      <w:r w:rsidRPr="002B7E4B">
        <w:rPr>
          <w:rFonts w:ascii="Times New Roman" w:hAnsi="Times New Roman"/>
          <w:i/>
          <w:sz w:val="28"/>
          <w:szCs w:val="28"/>
        </w:rPr>
        <w:lastRenderedPageBreak/>
        <w:t>Список практических навыков:</w:t>
      </w:r>
    </w:p>
    <w:p w:rsidR="00E6087A" w:rsidRPr="002B7E4B" w:rsidRDefault="00E6087A" w:rsidP="002B7E4B">
      <w:pPr>
        <w:pStyle w:val="af0"/>
        <w:spacing w:after="0" w:line="360" w:lineRule="auto"/>
        <w:jc w:val="both"/>
        <w:rPr>
          <w:sz w:val="28"/>
          <w:szCs w:val="28"/>
        </w:rPr>
      </w:pPr>
      <w:r w:rsidRPr="002B7E4B">
        <w:rPr>
          <w:sz w:val="28"/>
          <w:szCs w:val="28"/>
        </w:rPr>
        <w:t xml:space="preserve">1. Стафилококк (окраска по Граму). </w:t>
      </w:r>
    </w:p>
    <w:p w:rsidR="00E6087A" w:rsidRPr="002B7E4B" w:rsidRDefault="00E6087A" w:rsidP="002B7E4B">
      <w:pPr>
        <w:pStyle w:val="af0"/>
        <w:spacing w:after="0" w:line="360" w:lineRule="auto"/>
        <w:jc w:val="both"/>
        <w:rPr>
          <w:sz w:val="28"/>
          <w:szCs w:val="28"/>
        </w:rPr>
      </w:pPr>
      <w:r w:rsidRPr="002B7E4B">
        <w:rPr>
          <w:sz w:val="28"/>
          <w:szCs w:val="28"/>
        </w:rPr>
        <w:t xml:space="preserve">2. Кишечная палочка (окраска по Граму). </w:t>
      </w:r>
    </w:p>
    <w:p w:rsidR="00E6087A" w:rsidRPr="002B7E4B" w:rsidRDefault="00E6087A" w:rsidP="002B7E4B">
      <w:pPr>
        <w:pStyle w:val="af0"/>
        <w:spacing w:after="0" w:line="360" w:lineRule="auto"/>
        <w:jc w:val="both"/>
        <w:rPr>
          <w:sz w:val="28"/>
          <w:szCs w:val="28"/>
        </w:rPr>
      </w:pPr>
      <w:r w:rsidRPr="002B7E4B">
        <w:rPr>
          <w:sz w:val="28"/>
          <w:szCs w:val="28"/>
        </w:rPr>
        <w:t xml:space="preserve">3. Стрептобацилла (окраска по Граму). </w:t>
      </w:r>
    </w:p>
    <w:p w:rsidR="00E6087A" w:rsidRPr="002B7E4B" w:rsidRDefault="00E6087A" w:rsidP="002B7E4B">
      <w:pPr>
        <w:pStyle w:val="af0"/>
        <w:spacing w:after="0" w:line="360" w:lineRule="auto"/>
        <w:jc w:val="both"/>
        <w:rPr>
          <w:sz w:val="28"/>
          <w:szCs w:val="28"/>
        </w:rPr>
      </w:pPr>
      <w:r w:rsidRPr="002B7E4B">
        <w:rPr>
          <w:sz w:val="28"/>
          <w:szCs w:val="28"/>
        </w:rPr>
        <w:t xml:space="preserve">4. Гонококк в гное (окраска </w:t>
      </w:r>
      <w:proofErr w:type="gramStart"/>
      <w:r w:rsidRPr="002B7E4B">
        <w:rPr>
          <w:sz w:val="28"/>
          <w:szCs w:val="28"/>
        </w:rPr>
        <w:t>метиленовым</w:t>
      </w:r>
      <w:proofErr w:type="gramEnd"/>
      <w:r w:rsidRPr="002B7E4B">
        <w:rPr>
          <w:sz w:val="28"/>
          <w:szCs w:val="28"/>
        </w:rPr>
        <w:t xml:space="preserve"> синим). </w:t>
      </w:r>
    </w:p>
    <w:p w:rsidR="00E6087A" w:rsidRPr="002B7E4B" w:rsidRDefault="00E6087A" w:rsidP="002B7E4B">
      <w:pPr>
        <w:pStyle w:val="af0"/>
        <w:spacing w:after="0" w:line="360" w:lineRule="auto"/>
        <w:jc w:val="both"/>
        <w:rPr>
          <w:sz w:val="28"/>
          <w:szCs w:val="28"/>
        </w:rPr>
      </w:pPr>
      <w:r w:rsidRPr="002B7E4B">
        <w:rPr>
          <w:sz w:val="28"/>
          <w:szCs w:val="28"/>
        </w:rPr>
        <w:t xml:space="preserve">5. Туберкулезные палочки в мокроте (окраска по Циль-Нильсену). </w:t>
      </w:r>
    </w:p>
    <w:p w:rsidR="00E6087A" w:rsidRPr="002B7E4B" w:rsidRDefault="00E6087A" w:rsidP="002B7E4B">
      <w:pPr>
        <w:pStyle w:val="af0"/>
        <w:spacing w:after="0" w:line="360" w:lineRule="auto"/>
        <w:jc w:val="both"/>
        <w:rPr>
          <w:sz w:val="28"/>
          <w:szCs w:val="28"/>
        </w:rPr>
      </w:pPr>
      <w:r w:rsidRPr="002B7E4B">
        <w:rPr>
          <w:sz w:val="28"/>
          <w:szCs w:val="28"/>
        </w:rPr>
        <w:t xml:space="preserve">6. Палочка со спорой (окраска по Граму). </w:t>
      </w:r>
    </w:p>
    <w:p w:rsidR="00E6087A" w:rsidRPr="002B7E4B" w:rsidRDefault="00E6087A" w:rsidP="002B7E4B">
      <w:pPr>
        <w:pStyle w:val="af0"/>
        <w:spacing w:after="0" w:line="360" w:lineRule="auto"/>
        <w:jc w:val="both"/>
        <w:rPr>
          <w:sz w:val="28"/>
          <w:szCs w:val="28"/>
        </w:rPr>
      </w:pPr>
      <w:r w:rsidRPr="002B7E4B">
        <w:rPr>
          <w:sz w:val="28"/>
          <w:szCs w:val="28"/>
        </w:rPr>
        <w:t xml:space="preserve">7. Дифтерийные палочки с зернами волютина (окраска метиленовым синим) </w:t>
      </w:r>
    </w:p>
    <w:p w:rsidR="00E6087A" w:rsidRPr="002B7E4B" w:rsidRDefault="00E6087A" w:rsidP="002B7E4B">
      <w:pPr>
        <w:pStyle w:val="af0"/>
        <w:spacing w:after="0" w:line="360" w:lineRule="auto"/>
        <w:jc w:val="both"/>
        <w:rPr>
          <w:sz w:val="28"/>
          <w:szCs w:val="28"/>
        </w:rPr>
      </w:pPr>
      <w:r w:rsidRPr="002B7E4B">
        <w:rPr>
          <w:sz w:val="28"/>
          <w:szCs w:val="28"/>
        </w:rPr>
        <w:t xml:space="preserve">8. Палочка с капсулой (окраска фуксином). </w:t>
      </w:r>
    </w:p>
    <w:p w:rsidR="00E6087A" w:rsidRPr="002B7E4B" w:rsidRDefault="00E6087A" w:rsidP="002B7E4B">
      <w:pPr>
        <w:pStyle w:val="af0"/>
        <w:spacing w:after="0" w:line="360" w:lineRule="auto"/>
        <w:jc w:val="both"/>
        <w:rPr>
          <w:sz w:val="28"/>
          <w:szCs w:val="28"/>
        </w:rPr>
      </w:pPr>
      <w:r w:rsidRPr="002B7E4B">
        <w:rPr>
          <w:sz w:val="28"/>
          <w:szCs w:val="28"/>
        </w:rPr>
        <w:t>9. Вирус натуральной оспы</w:t>
      </w:r>
      <w:r w:rsidR="00570343" w:rsidRPr="002B7E4B">
        <w:rPr>
          <w:sz w:val="28"/>
          <w:szCs w:val="28"/>
        </w:rPr>
        <w:t xml:space="preserve"> </w:t>
      </w:r>
      <w:r w:rsidR="005722E4" w:rsidRPr="002B7E4B">
        <w:rPr>
          <w:sz w:val="28"/>
          <w:szCs w:val="28"/>
        </w:rPr>
        <w:t>(импрегнация серебром)</w:t>
      </w:r>
      <w:r w:rsidRPr="002B7E4B">
        <w:rPr>
          <w:sz w:val="28"/>
          <w:szCs w:val="28"/>
        </w:rPr>
        <w:t>.</w:t>
      </w:r>
    </w:p>
    <w:p w:rsidR="00E6087A" w:rsidRPr="002B7E4B" w:rsidRDefault="00E6087A" w:rsidP="002B7E4B">
      <w:pPr>
        <w:pStyle w:val="af0"/>
        <w:spacing w:after="0" w:line="360" w:lineRule="auto"/>
        <w:jc w:val="both"/>
        <w:rPr>
          <w:sz w:val="28"/>
          <w:szCs w:val="28"/>
        </w:rPr>
      </w:pPr>
      <w:r w:rsidRPr="002B7E4B">
        <w:rPr>
          <w:sz w:val="28"/>
          <w:szCs w:val="28"/>
        </w:rPr>
        <w:t>10. Палочка со жгутиками</w:t>
      </w:r>
      <w:r w:rsidR="005722E4" w:rsidRPr="002B7E4B">
        <w:rPr>
          <w:sz w:val="28"/>
          <w:szCs w:val="28"/>
        </w:rPr>
        <w:t xml:space="preserve"> (импрегнация серебром)</w:t>
      </w:r>
      <w:r w:rsidRPr="002B7E4B">
        <w:rPr>
          <w:sz w:val="28"/>
          <w:szCs w:val="28"/>
        </w:rPr>
        <w:t>.</w:t>
      </w:r>
    </w:p>
    <w:p w:rsidR="00E6087A" w:rsidRPr="002B7E4B" w:rsidRDefault="00E6087A" w:rsidP="002B7E4B">
      <w:pPr>
        <w:pStyle w:val="af0"/>
        <w:spacing w:after="0" w:line="360" w:lineRule="auto"/>
        <w:jc w:val="both"/>
        <w:rPr>
          <w:sz w:val="28"/>
          <w:szCs w:val="28"/>
        </w:rPr>
      </w:pPr>
      <w:r w:rsidRPr="002B7E4B">
        <w:rPr>
          <w:sz w:val="28"/>
          <w:szCs w:val="28"/>
        </w:rPr>
        <w:t>11. Плазмолиз дрожжей (окраска по Бурри-Гинсу).</w:t>
      </w:r>
    </w:p>
    <w:p w:rsidR="00E6087A" w:rsidRPr="002B7E4B" w:rsidRDefault="00570343" w:rsidP="002B7E4B">
      <w:pPr>
        <w:pStyle w:val="af0"/>
        <w:spacing w:after="0" w:line="360" w:lineRule="auto"/>
        <w:jc w:val="both"/>
        <w:rPr>
          <w:sz w:val="28"/>
          <w:szCs w:val="28"/>
        </w:rPr>
      </w:pPr>
      <w:r w:rsidRPr="002B7E4B">
        <w:rPr>
          <w:sz w:val="28"/>
          <w:szCs w:val="28"/>
        </w:rPr>
        <w:t>12. Смесь</w:t>
      </w:r>
      <w:r w:rsidR="005722E4" w:rsidRPr="002B7E4B">
        <w:rPr>
          <w:sz w:val="28"/>
          <w:szCs w:val="28"/>
        </w:rPr>
        <w:t xml:space="preserve"> грамположительных и грамотрицательных бактерий (окраска по Граму).</w:t>
      </w:r>
    </w:p>
    <w:p w:rsidR="007803AF" w:rsidRPr="002B7E4B" w:rsidRDefault="007803AF" w:rsidP="002B7E4B">
      <w:pPr>
        <w:pStyle w:val="a5"/>
        <w:spacing w:line="360" w:lineRule="auto"/>
        <w:ind w:left="0" w:firstLine="709"/>
        <w:rPr>
          <w:rFonts w:ascii="Times New Roman" w:hAnsi="Times New Roman"/>
          <w:i/>
          <w:sz w:val="28"/>
          <w:szCs w:val="28"/>
        </w:rPr>
      </w:pPr>
    </w:p>
    <w:p w:rsidR="009E10A9" w:rsidRPr="002B7E4B" w:rsidRDefault="009E10A9" w:rsidP="002B7E4B">
      <w:pPr>
        <w:pStyle w:val="a5"/>
        <w:spacing w:line="360" w:lineRule="auto"/>
        <w:ind w:left="0" w:firstLine="0"/>
        <w:jc w:val="center"/>
        <w:rPr>
          <w:rFonts w:ascii="Times New Roman" w:hAnsi="Times New Roman"/>
          <w:b/>
          <w:sz w:val="28"/>
          <w:szCs w:val="28"/>
        </w:rPr>
      </w:pPr>
      <w:r w:rsidRPr="002B7E4B">
        <w:rPr>
          <w:rFonts w:ascii="Times New Roman" w:hAnsi="Times New Roman"/>
          <w:b/>
          <w:sz w:val="28"/>
          <w:szCs w:val="28"/>
        </w:rPr>
        <w:t xml:space="preserve">Модуль 2 </w:t>
      </w:r>
      <w:r w:rsidR="00C1184B" w:rsidRPr="002B7E4B">
        <w:rPr>
          <w:rFonts w:ascii="Times New Roman" w:hAnsi="Times New Roman"/>
          <w:b/>
          <w:sz w:val="28"/>
          <w:szCs w:val="28"/>
        </w:rPr>
        <w:t>Э</w:t>
      </w:r>
      <w:r w:rsidR="00803C11" w:rsidRPr="002B7E4B">
        <w:rPr>
          <w:rFonts w:ascii="Times New Roman" w:hAnsi="Times New Roman"/>
          <w:b/>
          <w:sz w:val="28"/>
          <w:szCs w:val="28"/>
        </w:rPr>
        <w:t>кология</w:t>
      </w:r>
      <w:r w:rsidRPr="002B7E4B">
        <w:rPr>
          <w:rFonts w:ascii="Times New Roman" w:hAnsi="Times New Roman"/>
          <w:b/>
          <w:sz w:val="28"/>
          <w:szCs w:val="28"/>
        </w:rPr>
        <w:t xml:space="preserve"> микроорганизмов</w:t>
      </w:r>
      <w:r w:rsidR="00C1184B" w:rsidRPr="002B7E4B">
        <w:rPr>
          <w:rFonts w:ascii="Times New Roman" w:hAnsi="Times New Roman"/>
          <w:b/>
          <w:sz w:val="28"/>
          <w:szCs w:val="28"/>
        </w:rPr>
        <w:t>. Инфекция</w:t>
      </w:r>
    </w:p>
    <w:p w:rsidR="009E10A9" w:rsidRPr="002B7E4B" w:rsidRDefault="009E10A9" w:rsidP="002B7E4B">
      <w:pPr>
        <w:pStyle w:val="a5"/>
        <w:spacing w:line="360" w:lineRule="auto"/>
        <w:ind w:left="0" w:firstLine="708"/>
        <w:jc w:val="left"/>
        <w:rPr>
          <w:rFonts w:ascii="Times New Roman" w:hAnsi="Times New Roman"/>
          <w:i/>
          <w:sz w:val="28"/>
          <w:szCs w:val="28"/>
        </w:rPr>
      </w:pPr>
      <w:r w:rsidRPr="002B7E4B">
        <w:rPr>
          <w:rFonts w:ascii="Times New Roman" w:hAnsi="Times New Roman"/>
          <w:i/>
          <w:sz w:val="28"/>
          <w:szCs w:val="28"/>
        </w:rPr>
        <w:t>Форма контроля - тестирование</w:t>
      </w:r>
    </w:p>
    <w:p w:rsidR="009E10A9" w:rsidRPr="002B7E4B" w:rsidRDefault="009E10A9" w:rsidP="002B7E4B">
      <w:pPr>
        <w:pStyle w:val="p32"/>
        <w:spacing w:before="0" w:beforeAutospacing="0" w:after="0" w:afterAutospacing="0" w:line="360" w:lineRule="auto"/>
        <w:jc w:val="both"/>
        <w:rPr>
          <w:bCs/>
          <w:iCs/>
          <w:sz w:val="28"/>
          <w:szCs w:val="28"/>
        </w:rPr>
      </w:pPr>
      <w:r w:rsidRPr="002B7E4B">
        <w:rPr>
          <w:rStyle w:val="ft22"/>
          <w:bCs/>
          <w:iCs/>
          <w:sz w:val="28"/>
          <w:szCs w:val="28"/>
        </w:rPr>
        <w:t>1.</w:t>
      </w:r>
      <w:r w:rsidRPr="002B7E4B">
        <w:rPr>
          <w:rStyle w:val="ft26"/>
          <w:bCs/>
          <w:iCs/>
          <w:sz w:val="28"/>
          <w:szCs w:val="28"/>
        </w:rPr>
        <w:t xml:space="preserve"> На рост бактерий влияет следующий фактор:</w:t>
      </w:r>
    </w:p>
    <w:p w:rsidR="009E10A9" w:rsidRPr="002B7E4B" w:rsidRDefault="009E10A9" w:rsidP="002B7E4B">
      <w:pPr>
        <w:pStyle w:val="p203"/>
        <w:spacing w:before="0" w:beforeAutospacing="0" w:after="0" w:afterAutospacing="0" w:line="360" w:lineRule="auto"/>
        <w:jc w:val="both"/>
        <w:rPr>
          <w:sz w:val="28"/>
          <w:szCs w:val="28"/>
        </w:rPr>
      </w:pPr>
      <w:r w:rsidRPr="002B7E4B">
        <w:rPr>
          <w:sz w:val="28"/>
          <w:szCs w:val="28"/>
        </w:rPr>
        <w:t xml:space="preserve">1. давление кислорода; </w:t>
      </w:r>
    </w:p>
    <w:p w:rsidR="009E10A9" w:rsidRPr="002B7E4B" w:rsidRDefault="009E10A9" w:rsidP="002B7E4B">
      <w:pPr>
        <w:pStyle w:val="p203"/>
        <w:spacing w:before="0" w:beforeAutospacing="0" w:after="0" w:afterAutospacing="0" w:line="360" w:lineRule="auto"/>
        <w:jc w:val="both"/>
        <w:rPr>
          <w:sz w:val="28"/>
          <w:szCs w:val="28"/>
        </w:rPr>
      </w:pPr>
      <w:r w:rsidRPr="002B7E4B">
        <w:rPr>
          <w:sz w:val="28"/>
          <w:szCs w:val="28"/>
        </w:rPr>
        <w:t>2. наличие ростовых факторов;</w:t>
      </w:r>
    </w:p>
    <w:p w:rsidR="009E10A9" w:rsidRPr="002B7E4B" w:rsidRDefault="009E10A9" w:rsidP="002B7E4B">
      <w:pPr>
        <w:pStyle w:val="p204"/>
        <w:spacing w:before="0" w:beforeAutospacing="0" w:after="0" w:afterAutospacing="0" w:line="360" w:lineRule="auto"/>
        <w:jc w:val="both"/>
        <w:rPr>
          <w:sz w:val="28"/>
          <w:szCs w:val="28"/>
        </w:rPr>
      </w:pPr>
      <w:r w:rsidRPr="002B7E4B">
        <w:rPr>
          <w:sz w:val="28"/>
          <w:szCs w:val="28"/>
        </w:rPr>
        <w:t xml:space="preserve">3. парциальное давление двуокиси углерода; </w:t>
      </w:r>
    </w:p>
    <w:p w:rsidR="009E10A9" w:rsidRPr="002B7E4B" w:rsidRDefault="009E10A9" w:rsidP="002B7E4B">
      <w:pPr>
        <w:pStyle w:val="p204"/>
        <w:spacing w:before="0" w:beforeAutospacing="0" w:after="0" w:afterAutospacing="0" w:line="360" w:lineRule="auto"/>
        <w:jc w:val="both"/>
        <w:rPr>
          <w:sz w:val="28"/>
          <w:szCs w:val="28"/>
        </w:rPr>
      </w:pPr>
      <w:r w:rsidRPr="002B7E4B">
        <w:rPr>
          <w:sz w:val="28"/>
          <w:szCs w:val="28"/>
        </w:rPr>
        <w:t>4. все ответы верны.</w:t>
      </w:r>
    </w:p>
    <w:p w:rsidR="009E10A9" w:rsidRPr="002B7E4B" w:rsidRDefault="009E10A9" w:rsidP="002B7E4B">
      <w:pPr>
        <w:pStyle w:val="p97"/>
        <w:spacing w:before="0" w:beforeAutospacing="0" w:after="0" w:afterAutospacing="0" w:line="360" w:lineRule="auto"/>
        <w:jc w:val="both"/>
        <w:rPr>
          <w:bCs/>
          <w:iCs/>
          <w:sz w:val="28"/>
          <w:szCs w:val="28"/>
        </w:rPr>
      </w:pPr>
      <w:r w:rsidRPr="002B7E4B">
        <w:rPr>
          <w:rStyle w:val="ft22"/>
          <w:bCs/>
          <w:iCs/>
          <w:sz w:val="28"/>
          <w:szCs w:val="28"/>
        </w:rPr>
        <w:t xml:space="preserve">2. </w:t>
      </w:r>
      <w:r w:rsidRPr="002B7E4B">
        <w:rPr>
          <w:rStyle w:val="ft43"/>
          <w:bCs/>
          <w:iCs/>
          <w:sz w:val="28"/>
          <w:szCs w:val="28"/>
        </w:rPr>
        <w:t>Адекватность результатов бактериологического исследования обеспечивают следующие правила взятия материала:</w:t>
      </w:r>
    </w:p>
    <w:p w:rsidR="009E10A9" w:rsidRPr="002B7E4B" w:rsidRDefault="009E10A9" w:rsidP="002B7E4B">
      <w:pPr>
        <w:pStyle w:val="p205"/>
        <w:spacing w:before="0" w:beforeAutospacing="0" w:after="0" w:afterAutospacing="0" w:line="360" w:lineRule="auto"/>
        <w:jc w:val="both"/>
        <w:rPr>
          <w:sz w:val="28"/>
          <w:szCs w:val="28"/>
        </w:rPr>
      </w:pPr>
      <w:r w:rsidRPr="002B7E4B">
        <w:rPr>
          <w:sz w:val="28"/>
          <w:szCs w:val="28"/>
        </w:rPr>
        <w:t xml:space="preserve">1. материал забирают из очагов поражения и прилежащих тканей; </w:t>
      </w:r>
    </w:p>
    <w:p w:rsidR="009E10A9" w:rsidRPr="002B7E4B" w:rsidRDefault="009E10A9" w:rsidP="002B7E4B">
      <w:pPr>
        <w:pStyle w:val="p205"/>
        <w:spacing w:before="0" w:beforeAutospacing="0" w:after="0" w:afterAutospacing="0" w:line="360" w:lineRule="auto"/>
        <w:jc w:val="both"/>
        <w:rPr>
          <w:sz w:val="28"/>
          <w:szCs w:val="28"/>
        </w:rPr>
      </w:pPr>
      <w:r w:rsidRPr="002B7E4B">
        <w:rPr>
          <w:sz w:val="28"/>
          <w:szCs w:val="28"/>
        </w:rPr>
        <w:t xml:space="preserve">2. материал следует забирать до начала антимикробной терапии; </w:t>
      </w:r>
    </w:p>
    <w:p w:rsidR="009E10A9" w:rsidRPr="002B7E4B" w:rsidRDefault="009E10A9" w:rsidP="002B7E4B">
      <w:pPr>
        <w:pStyle w:val="p205"/>
        <w:spacing w:before="0" w:beforeAutospacing="0" w:after="0" w:afterAutospacing="0" w:line="360" w:lineRule="auto"/>
        <w:jc w:val="both"/>
        <w:rPr>
          <w:sz w:val="28"/>
          <w:szCs w:val="28"/>
        </w:rPr>
      </w:pPr>
      <w:r w:rsidRPr="002B7E4B">
        <w:rPr>
          <w:sz w:val="28"/>
          <w:szCs w:val="28"/>
        </w:rPr>
        <w:t xml:space="preserve">3. материал следует немедленно направлять в лабораторию; </w:t>
      </w:r>
    </w:p>
    <w:p w:rsidR="009E10A9" w:rsidRPr="002B7E4B" w:rsidRDefault="009E10A9" w:rsidP="002B7E4B">
      <w:pPr>
        <w:pStyle w:val="p205"/>
        <w:spacing w:before="0" w:beforeAutospacing="0" w:after="0" w:afterAutospacing="0" w:line="360" w:lineRule="auto"/>
        <w:jc w:val="both"/>
        <w:rPr>
          <w:sz w:val="28"/>
          <w:szCs w:val="28"/>
        </w:rPr>
      </w:pPr>
      <w:r w:rsidRPr="002B7E4B">
        <w:rPr>
          <w:sz w:val="28"/>
          <w:szCs w:val="28"/>
        </w:rPr>
        <w:t>4. все ответы верны.</w:t>
      </w:r>
    </w:p>
    <w:p w:rsidR="009E10A9" w:rsidRPr="002B7E4B" w:rsidRDefault="009E10A9" w:rsidP="002B7E4B">
      <w:pPr>
        <w:pStyle w:val="p206"/>
        <w:spacing w:before="0" w:beforeAutospacing="0" w:after="0" w:afterAutospacing="0" w:line="360" w:lineRule="auto"/>
        <w:jc w:val="both"/>
        <w:rPr>
          <w:rStyle w:val="ft22"/>
          <w:bCs/>
          <w:iCs/>
          <w:sz w:val="28"/>
          <w:szCs w:val="28"/>
        </w:rPr>
      </w:pPr>
    </w:p>
    <w:p w:rsidR="009E10A9" w:rsidRPr="002B7E4B" w:rsidRDefault="009E10A9" w:rsidP="002B7E4B">
      <w:pPr>
        <w:pStyle w:val="p206"/>
        <w:spacing w:before="0" w:beforeAutospacing="0" w:after="0" w:afterAutospacing="0" w:line="360" w:lineRule="auto"/>
        <w:jc w:val="both"/>
        <w:rPr>
          <w:bCs/>
          <w:iCs/>
          <w:sz w:val="28"/>
          <w:szCs w:val="28"/>
        </w:rPr>
      </w:pPr>
      <w:r w:rsidRPr="002B7E4B">
        <w:rPr>
          <w:rStyle w:val="ft22"/>
          <w:bCs/>
          <w:iCs/>
          <w:sz w:val="28"/>
          <w:szCs w:val="28"/>
        </w:rPr>
        <w:lastRenderedPageBreak/>
        <w:t>3.</w:t>
      </w:r>
      <w:r w:rsidRPr="002B7E4B">
        <w:rPr>
          <w:rStyle w:val="ft33"/>
          <w:bCs/>
          <w:iCs/>
          <w:sz w:val="28"/>
          <w:szCs w:val="28"/>
        </w:rPr>
        <w:t xml:space="preserve"> Для выделения неприхотливых бактерий наиболее часто применяют следующие среды</w:t>
      </w:r>
    </w:p>
    <w:p w:rsidR="009E10A9" w:rsidRPr="002B7E4B" w:rsidRDefault="009E10A9" w:rsidP="002B7E4B">
      <w:pPr>
        <w:pStyle w:val="p146"/>
        <w:spacing w:before="0" w:beforeAutospacing="0" w:after="0" w:afterAutospacing="0" w:line="360" w:lineRule="auto"/>
        <w:jc w:val="both"/>
        <w:rPr>
          <w:sz w:val="28"/>
          <w:szCs w:val="28"/>
        </w:rPr>
      </w:pPr>
      <w:r w:rsidRPr="002B7E4B">
        <w:rPr>
          <w:sz w:val="28"/>
          <w:szCs w:val="28"/>
        </w:rPr>
        <w:t xml:space="preserve">1. МПА; </w:t>
      </w:r>
    </w:p>
    <w:p w:rsidR="009E10A9" w:rsidRPr="002B7E4B" w:rsidRDefault="009E10A9" w:rsidP="002B7E4B">
      <w:pPr>
        <w:pStyle w:val="p146"/>
        <w:spacing w:before="0" w:beforeAutospacing="0" w:after="0" w:afterAutospacing="0" w:line="360" w:lineRule="auto"/>
        <w:jc w:val="both"/>
        <w:rPr>
          <w:sz w:val="28"/>
          <w:szCs w:val="28"/>
        </w:rPr>
      </w:pPr>
      <w:r w:rsidRPr="002B7E4B">
        <w:rPr>
          <w:sz w:val="28"/>
          <w:szCs w:val="28"/>
        </w:rPr>
        <w:t>2. среда Борде-Жангу;</w:t>
      </w:r>
    </w:p>
    <w:p w:rsidR="009E10A9" w:rsidRPr="002B7E4B" w:rsidRDefault="009E10A9" w:rsidP="002B7E4B">
      <w:pPr>
        <w:pStyle w:val="p146"/>
        <w:spacing w:before="0" w:beforeAutospacing="0" w:after="0" w:afterAutospacing="0" w:line="360" w:lineRule="auto"/>
        <w:jc w:val="both"/>
        <w:rPr>
          <w:sz w:val="28"/>
          <w:szCs w:val="28"/>
        </w:rPr>
      </w:pPr>
      <w:r w:rsidRPr="002B7E4B">
        <w:rPr>
          <w:sz w:val="28"/>
          <w:szCs w:val="28"/>
        </w:rPr>
        <w:t xml:space="preserve">3. ЖСА; </w:t>
      </w:r>
    </w:p>
    <w:p w:rsidR="009E10A9" w:rsidRPr="002B7E4B" w:rsidRDefault="009E10A9" w:rsidP="002B7E4B">
      <w:pPr>
        <w:pStyle w:val="p146"/>
        <w:spacing w:before="0" w:beforeAutospacing="0" w:after="0" w:afterAutospacing="0" w:line="360" w:lineRule="auto"/>
        <w:jc w:val="both"/>
        <w:rPr>
          <w:sz w:val="28"/>
          <w:szCs w:val="28"/>
        </w:rPr>
      </w:pPr>
      <w:r w:rsidRPr="002B7E4B">
        <w:rPr>
          <w:sz w:val="28"/>
          <w:szCs w:val="28"/>
        </w:rPr>
        <w:t>4. КУА.</w:t>
      </w:r>
    </w:p>
    <w:p w:rsidR="009E10A9" w:rsidRPr="002B7E4B" w:rsidRDefault="009E10A9" w:rsidP="002B7E4B">
      <w:pPr>
        <w:pStyle w:val="p207"/>
        <w:spacing w:before="0" w:beforeAutospacing="0" w:after="0" w:afterAutospacing="0" w:line="360" w:lineRule="auto"/>
        <w:jc w:val="both"/>
        <w:rPr>
          <w:rStyle w:val="ft22"/>
          <w:bCs/>
          <w:iCs/>
          <w:sz w:val="28"/>
          <w:szCs w:val="28"/>
        </w:rPr>
      </w:pPr>
    </w:p>
    <w:p w:rsidR="009E10A9" w:rsidRPr="002B7E4B" w:rsidRDefault="009E10A9" w:rsidP="002B7E4B">
      <w:pPr>
        <w:pStyle w:val="p207"/>
        <w:spacing w:before="0" w:beforeAutospacing="0" w:after="0" w:afterAutospacing="0" w:line="360" w:lineRule="auto"/>
        <w:jc w:val="both"/>
        <w:rPr>
          <w:bCs/>
          <w:iCs/>
          <w:sz w:val="28"/>
          <w:szCs w:val="28"/>
        </w:rPr>
      </w:pPr>
      <w:r w:rsidRPr="002B7E4B">
        <w:rPr>
          <w:rStyle w:val="ft22"/>
          <w:bCs/>
          <w:iCs/>
          <w:sz w:val="28"/>
          <w:szCs w:val="28"/>
        </w:rPr>
        <w:t>4.</w:t>
      </w:r>
      <w:r w:rsidRPr="002B7E4B">
        <w:rPr>
          <w:rStyle w:val="ft23"/>
          <w:bCs/>
          <w:iCs/>
          <w:sz w:val="28"/>
          <w:szCs w:val="28"/>
        </w:rPr>
        <w:t xml:space="preserve"> Микроорганизмы, использующие органическое вещество и как источник энергии, и как источник углерода:</w:t>
      </w:r>
    </w:p>
    <w:p w:rsidR="009E10A9" w:rsidRPr="002B7E4B" w:rsidRDefault="009E10A9" w:rsidP="002B7E4B">
      <w:pPr>
        <w:pStyle w:val="p208"/>
        <w:spacing w:before="0" w:beforeAutospacing="0" w:after="0" w:afterAutospacing="0" w:line="360" w:lineRule="auto"/>
        <w:jc w:val="both"/>
        <w:rPr>
          <w:sz w:val="28"/>
          <w:szCs w:val="28"/>
        </w:rPr>
      </w:pPr>
      <w:r w:rsidRPr="002B7E4B">
        <w:rPr>
          <w:sz w:val="28"/>
          <w:szCs w:val="28"/>
        </w:rPr>
        <w:t xml:space="preserve">1. хемолитогетеротрофы; </w:t>
      </w:r>
    </w:p>
    <w:p w:rsidR="009E10A9" w:rsidRPr="002B7E4B" w:rsidRDefault="009E10A9" w:rsidP="002B7E4B">
      <w:pPr>
        <w:pStyle w:val="p208"/>
        <w:spacing w:before="0" w:beforeAutospacing="0" w:after="0" w:afterAutospacing="0" w:line="360" w:lineRule="auto"/>
        <w:jc w:val="both"/>
        <w:rPr>
          <w:sz w:val="28"/>
          <w:szCs w:val="28"/>
        </w:rPr>
      </w:pPr>
      <w:r w:rsidRPr="002B7E4B">
        <w:rPr>
          <w:sz w:val="28"/>
          <w:szCs w:val="28"/>
        </w:rPr>
        <w:t xml:space="preserve">2. фототрофы; </w:t>
      </w:r>
    </w:p>
    <w:p w:rsidR="009E10A9" w:rsidRPr="002B7E4B" w:rsidRDefault="009E10A9" w:rsidP="002B7E4B">
      <w:pPr>
        <w:pStyle w:val="p208"/>
        <w:spacing w:before="0" w:beforeAutospacing="0" w:after="0" w:afterAutospacing="0" w:line="360" w:lineRule="auto"/>
        <w:jc w:val="both"/>
        <w:rPr>
          <w:sz w:val="28"/>
          <w:szCs w:val="28"/>
        </w:rPr>
      </w:pPr>
      <w:r w:rsidRPr="002B7E4B">
        <w:rPr>
          <w:sz w:val="28"/>
          <w:szCs w:val="28"/>
        </w:rPr>
        <w:t>3. автотрофы;</w:t>
      </w:r>
    </w:p>
    <w:p w:rsidR="009E10A9" w:rsidRPr="002B7E4B" w:rsidRDefault="009E10A9" w:rsidP="002B7E4B">
      <w:pPr>
        <w:pStyle w:val="p32"/>
        <w:spacing w:before="0" w:beforeAutospacing="0" w:after="0" w:afterAutospacing="0" w:line="360" w:lineRule="auto"/>
        <w:jc w:val="both"/>
        <w:rPr>
          <w:sz w:val="28"/>
          <w:szCs w:val="28"/>
        </w:rPr>
      </w:pPr>
      <w:r w:rsidRPr="002B7E4B">
        <w:rPr>
          <w:sz w:val="28"/>
          <w:szCs w:val="28"/>
        </w:rPr>
        <w:t>4. хемогетероорганотрофы.</w:t>
      </w:r>
    </w:p>
    <w:p w:rsidR="009E10A9" w:rsidRPr="002B7E4B" w:rsidRDefault="009E10A9" w:rsidP="002B7E4B">
      <w:pPr>
        <w:pStyle w:val="p209"/>
        <w:spacing w:before="0" w:beforeAutospacing="0" w:after="0" w:afterAutospacing="0" w:line="360" w:lineRule="auto"/>
        <w:jc w:val="both"/>
        <w:rPr>
          <w:rStyle w:val="ft22"/>
          <w:bCs/>
          <w:iCs/>
          <w:sz w:val="28"/>
          <w:szCs w:val="28"/>
        </w:rPr>
      </w:pPr>
    </w:p>
    <w:p w:rsidR="009E10A9" w:rsidRPr="002B7E4B" w:rsidRDefault="009E10A9" w:rsidP="002B7E4B">
      <w:pPr>
        <w:pStyle w:val="p209"/>
        <w:spacing w:before="0" w:beforeAutospacing="0" w:after="0" w:afterAutospacing="0" w:line="360" w:lineRule="auto"/>
        <w:jc w:val="both"/>
        <w:rPr>
          <w:bCs/>
          <w:iCs/>
          <w:sz w:val="28"/>
          <w:szCs w:val="28"/>
        </w:rPr>
      </w:pPr>
      <w:r w:rsidRPr="002B7E4B">
        <w:rPr>
          <w:rStyle w:val="ft22"/>
          <w:bCs/>
          <w:iCs/>
          <w:sz w:val="28"/>
          <w:szCs w:val="28"/>
        </w:rPr>
        <w:t>5.</w:t>
      </w:r>
      <w:r w:rsidRPr="002B7E4B">
        <w:rPr>
          <w:rStyle w:val="ft33"/>
          <w:bCs/>
          <w:iCs/>
          <w:sz w:val="28"/>
          <w:szCs w:val="28"/>
        </w:rPr>
        <w:t xml:space="preserve"> Микроорганизмы, которым в дополнение к основному источнику углерода необходимы факторы роста:</w:t>
      </w:r>
    </w:p>
    <w:p w:rsidR="009E10A9" w:rsidRPr="002B7E4B" w:rsidRDefault="009E10A9" w:rsidP="002B7E4B">
      <w:pPr>
        <w:pStyle w:val="p210"/>
        <w:spacing w:before="0" w:beforeAutospacing="0" w:after="0" w:afterAutospacing="0" w:line="360" w:lineRule="auto"/>
        <w:jc w:val="both"/>
        <w:rPr>
          <w:sz w:val="28"/>
          <w:szCs w:val="28"/>
        </w:rPr>
      </w:pPr>
      <w:r w:rsidRPr="002B7E4B">
        <w:rPr>
          <w:sz w:val="28"/>
          <w:szCs w:val="28"/>
        </w:rPr>
        <w:t xml:space="preserve">1. автотрофы; </w:t>
      </w:r>
    </w:p>
    <w:p w:rsidR="009E10A9" w:rsidRPr="002B7E4B" w:rsidRDefault="009E10A9" w:rsidP="002B7E4B">
      <w:pPr>
        <w:pStyle w:val="p210"/>
        <w:spacing w:before="0" w:beforeAutospacing="0" w:after="0" w:afterAutospacing="0" w:line="360" w:lineRule="auto"/>
        <w:jc w:val="both"/>
        <w:rPr>
          <w:sz w:val="28"/>
          <w:szCs w:val="28"/>
        </w:rPr>
      </w:pPr>
      <w:r w:rsidRPr="002B7E4B">
        <w:rPr>
          <w:sz w:val="28"/>
          <w:szCs w:val="28"/>
        </w:rPr>
        <w:t xml:space="preserve">2. прототрофы; </w:t>
      </w:r>
    </w:p>
    <w:p w:rsidR="009E10A9" w:rsidRPr="002B7E4B" w:rsidRDefault="009E10A9" w:rsidP="002B7E4B">
      <w:pPr>
        <w:pStyle w:val="p210"/>
        <w:spacing w:before="0" w:beforeAutospacing="0" w:after="0" w:afterAutospacing="0" w:line="360" w:lineRule="auto"/>
        <w:jc w:val="both"/>
        <w:rPr>
          <w:sz w:val="28"/>
          <w:szCs w:val="28"/>
        </w:rPr>
      </w:pPr>
      <w:r w:rsidRPr="002B7E4B">
        <w:rPr>
          <w:sz w:val="28"/>
          <w:szCs w:val="28"/>
        </w:rPr>
        <w:t xml:space="preserve">3. гетеротрофы; </w:t>
      </w:r>
    </w:p>
    <w:p w:rsidR="009E10A9" w:rsidRPr="002B7E4B" w:rsidRDefault="009E10A9" w:rsidP="002B7E4B">
      <w:pPr>
        <w:pStyle w:val="p210"/>
        <w:spacing w:before="0" w:beforeAutospacing="0" w:after="0" w:afterAutospacing="0" w:line="360" w:lineRule="auto"/>
        <w:jc w:val="both"/>
        <w:rPr>
          <w:sz w:val="28"/>
          <w:szCs w:val="28"/>
        </w:rPr>
      </w:pPr>
      <w:r w:rsidRPr="002B7E4B">
        <w:rPr>
          <w:sz w:val="28"/>
          <w:szCs w:val="28"/>
        </w:rPr>
        <w:t>4. ауксотрофы.</w:t>
      </w:r>
    </w:p>
    <w:p w:rsidR="009E10A9" w:rsidRPr="002B7E4B" w:rsidRDefault="009E10A9" w:rsidP="002B7E4B">
      <w:pPr>
        <w:pStyle w:val="p34"/>
        <w:spacing w:before="0" w:beforeAutospacing="0" w:after="0" w:afterAutospacing="0" w:line="360" w:lineRule="auto"/>
        <w:jc w:val="both"/>
        <w:rPr>
          <w:rStyle w:val="ft45"/>
          <w:bCs/>
          <w:iCs/>
          <w:sz w:val="28"/>
          <w:szCs w:val="28"/>
        </w:rPr>
      </w:pPr>
    </w:p>
    <w:p w:rsidR="009E10A9" w:rsidRPr="002B7E4B" w:rsidRDefault="009E10A9" w:rsidP="002B7E4B">
      <w:pPr>
        <w:pStyle w:val="p34"/>
        <w:spacing w:before="0" w:beforeAutospacing="0" w:after="0" w:afterAutospacing="0" w:line="360" w:lineRule="auto"/>
        <w:jc w:val="both"/>
        <w:rPr>
          <w:bCs/>
          <w:iCs/>
          <w:sz w:val="28"/>
          <w:szCs w:val="28"/>
        </w:rPr>
      </w:pPr>
      <w:r w:rsidRPr="002B7E4B">
        <w:rPr>
          <w:rStyle w:val="ft45"/>
          <w:bCs/>
          <w:iCs/>
          <w:sz w:val="28"/>
          <w:szCs w:val="28"/>
        </w:rPr>
        <w:t>6.</w:t>
      </w:r>
      <w:r w:rsidRPr="002B7E4B">
        <w:rPr>
          <w:rStyle w:val="ft28"/>
          <w:bCs/>
          <w:iCs/>
          <w:sz w:val="28"/>
          <w:szCs w:val="28"/>
        </w:rPr>
        <w:t xml:space="preserve"> К искусственным питательным средам предъявляются требования:</w:t>
      </w:r>
    </w:p>
    <w:p w:rsidR="009E10A9" w:rsidRPr="002B7E4B" w:rsidRDefault="009E10A9" w:rsidP="002B7E4B">
      <w:pPr>
        <w:pStyle w:val="p194"/>
        <w:spacing w:before="0" w:beforeAutospacing="0" w:after="0" w:afterAutospacing="0" w:line="360" w:lineRule="auto"/>
        <w:jc w:val="both"/>
        <w:rPr>
          <w:sz w:val="28"/>
          <w:szCs w:val="28"/>
        </w:rPr>
      </w:pPr>
      <w:r w:rsidRPr="002B7E4B">
        <w:rPr>
          <w:sz w:val="28"/>
          <w:szCs w:val="28"/>
        </w:rPr>
        <w:t xml:space="preserve">1. </w:t>
      </w:r>
      <w:proofErr w:type="gramStart"/>
      <w:r w:rsidRPr="002B7E4B">
        <w:rPr>
          <w:sz w:val="28"/>
          <w:szCs w:val="28"/>
        </w:rPr>
        <w:t>оптимальный</w:t>
      </w:r>
      <w:proofErr w:type="gramEnd"/>
      <w:r w:rsidRPr="002B7E4B">
        <w:rPr>
          <w:sz w:val="28"/>
          <w:szCs w:val="28"/>
        </w:rPr>
        <w:t xml:space="preserve"> pH; </w:t>
      </w:r>
    </w:p>
    <w:p w:rsidR="009E10A9" w:rsidRPr="002B7E4B" w:rsidRDefault="009E10A9" w:rsidP="002B7E4B">
      <w:pPr>
        <w:pStyle w:val="p194"/>
        <w:spacing w:before="0" w:beforeAutospacing="0" w:after="0" w:afterAutospacing="0" w:line="360" w:lineRule="auto"/>
        <w:jc w:val="both"/>
        <w:rPr>
          <w:sz w:val="28"/>
          <w:szCs w:val="28"/>
        </w:rPr>
      </w:pPr>
      <w:r w:rsidRPr="002B7E4B">
        <w:rPr>
          <w:sz w:val="28"/>
          <w:szCs w:val="28"/>
        </w:rPr>
        <w:t xml:space="preserve">2. стерильность; </w:t>
      </w:r>
    </w:p>
    <w:p w:rsidR="009E10A9" w:rsidRPr="002B7E4B" w:rsidRDefault="009E10A9" w:rsidP="002B7E4B">
      <w:pPr>
        <w:pStyle w:val="p194"/>
        <w:spacing w:before="0" w:beforeAutospacing="0" w:after="0" w:afterAutospacing="0" w:line="360" w:lineRule="auto"/>
        <w:jc w:val="both"/>
        <w:rPr>
          <w:sz w:val="28"/>
          <w:szCs w:val="28"/>
        </w:rPr>
      </w:pPr>
      <w:r w:rsidRPr="002B7E4B">
        <w:rPr>
          <w:sz w:val="28"/>
          <w:szCs w:val="28"/>
        </w:rPr>
        <w:t>3. изотоничность;</w:t>
      </w:r>
    </w:p>
    <w:p w:rsidR="009E10A9" w:rsidRPr="002B7E4B" w:rsidRDefault="009E10A9" w:rsidP="002B7E4B">
      <w:pPr>
        <w:pStyle w:val="p194"/>
        <w:spacing w:before="0" w:beforeAutospacing="0" w:after="0" w:afterAutospacing="0" w:line="360" w:lineRule="auto"/>
        <w:jc w:val="both"/>
        <w:rPr>
          <w:sz w:val="28"/>
          <w:szCs w:val="28"/>
        </w:rPr>
      </w:pPr>
      <w:r w:rsidRPr="002B7E4B">
        <w:rPr>
          <w:sz w:val="28"/>
          <w:szCs w:val="28"/>
        </w:rPr>
        <w:t>4. все ответы верны.</w:t>
      </w:r>
    </w:p>
    <w:p w:rsidR="009E10A9" w:rsidRPr="002B7E4B" w:rsidRDefault="009E10A9" w:rsidP="002B7E4B">
      <w:pPr>
        <w:pStyle w:val="p8"/>
        <w:spacing w:before="0" w:beforeAutospacing="0" w:after="0" w:afterAutospacing="0" w:line="360" w:lineRule="auto"/>
        <w:jc w:val="both"/>
        <w:rPr>
          <w:sz w:val="28"/>
          <w:szCs w:val="28"/>
        </w:rPr>
      </w:pPr>
    </w:p>
    <w:p w:rsidR="009E10A9" w:rsidRPr="002B7E4B" w:rsidRDefault="009E10A9" w:rsidP="002B7E4B">
      <w:pPr>
        <w:pStyle w:val="p211"/>
        <w:spacing w:before="0" w:beforeAutospacing="0" w:after="0" w:afterAutospacing="0" w:line="360" w:lineRule="auto"/>
        <w:jc w:val="both"/>
        <w:rPr>
          <w:bCs/>
          <w:iCs/>
          <w:sz w:val="28"/>
          <w:szCs w:val="28"/>
        </w:rPr>
      </w:pPr>
      <w:r w:rsidRPr="002B7E4B">
        <w:rPr>
          <w:rStyle w:val="ft35"/>
          <w:bCs/>
          <w:iCs/>
          <w:sz w:val="28"/>
          <w:szCs w:val="28"/>
        </w:rPr>
        <w:t>7. Для избирательного выделения и накопления микробов определенного вида из материалов, содержащих разнообразную постороннюю микрофлору, применяют питательные среды:</w:t>
      </w:r>
    </w:p>
    <w:p w:rsidR="009E10A9" w:rsidRPr="002B7E4B" w:rsidRDefault="009E10A9" w:rsidP="002B7E4B">
      <w:pPr>
        <w:pStyle w:val="p212"/>
        <w:spacing w:before="0" w:beforeAutospacing="0" w:after="0" w:afterAutospacing="0" w:line="360" w:lineRule="auto"/>
        <w:jc w:val="both"/>
        <w:rPr>
          <w:sz w:val="28"/>
          <w:szCs w:val="28"/>
        </w:rPr>
      </w:pPr>
      <w:r w:rsidRPr="002B7E4B">
        <w:rPr>
          <w:sz w:val="28"/>
          <w:szCs w:val="28"/>
        </w:rPr>
        <w:lastRenderedPageBreak/>
        <w:t xml:space="preserve">1. универсальные; </w:t>
      </w:r>
    </w:p>
    <w:p w:rsidR="009E10A9" w:rsidRPr="002B7E4B" w:rsidRDefault="009E10A9" w:rsidP="002B7E4B">
      <w:pPr>
        <w:pStyle w:val="p212"/>
        <w:spacing w:before="0" w:beforeAutospacing="0" w:after="0" w:afterAutospacing="0" w:line="360" w:lineRule="auto"/>
        <w:jc w:val="both"/>
        <w:rPr>
          <w:sz w:val="28"/>
          <w:szCs w:val="28"/>
        </w:rPr>
      </w:pPr>
      <w:r w:rsidRPr="002B7E4B">
        <w:rPr>
          <w:sz w:val="28"/>
          <w:szCs w:val="28"/>
        </w:rPr>
        <w:t>2. дифференциально-диагностические;</w:t>
      </w:r>
    </w:p>
    <w:p w:rsidR="009E10A9" w:rsidRPr="002B7E4B" w:rsidRDefault="009E10A9" w:rsidP="002B7E4B">
      <w:pPr>
        <w:pStyle w:val="p212"/>
        <w:spacing w:before="0" w:beforeAutospacing="0" w:after="0" w:afterAutospacing="0" w:line="360" w:lineRule="auto"/>
        <w:jc w:val="both"/>
        <w:rPr>
          <w:sz w:val="28"/>
          <w:szCs w:val="28"/>
        </w:rPr>
      </w:pPr>
      <w:r w:rsidRPr="002B7E4B">
        <w:rPr>
          <w:sz w:val="28"/>
          <w:szCs w:val="28"/>
        </w:rPr>
        <w:t xml:space="preserve">3. простые; </w:t>
      </w:r>
    </w:p>
    <w:p w:rsidR="009E10A9" w:rsidRPr="002B7E4B" w:rsidRDefault="009E10A9" w:rsidP="002B7E4B">
      <w:pPr>
        <w:pStyle w:val="p212"/>
        <w:spacing w:before="0" w:beforeAutospacing="0" w:after="0" w:afterAutospacing="0" w:line="360" w:lineRule="auto"/>
        <w:jc w:val="both"/>
        <w:rPr>
          <w:sz w:val="28"/>
          <w:szCs w:val="28"/>
        </w:rPr>
      </w:pPr>
      <w:r w:rsidRPr="002B7E4B">
        <w:rPr>
          <w:sz w:val="28"/>
          <w:szCs w:val="28"/>
        </w:rPr>
        <w:t>4. элективные.</w:t>
      </w:r>
    </w:p>
    <w:p w:rsidR="009E10A9" w:rsidRPr="002B7E4B" w:rsidRDefault="009E10A9" w:rsidP="002B7E4B">
      <w:pPr>
        <w:pStyle w:val="p213"/>
        <w:spacing w:before="0" w:beforeAutospacing="0" w:after="0" w:afterAutospacing="0" w:line="360" w:lineRule="auto"/>
        <w:jc w:val="both"/>
        <w:rPr>
          <w:rStyle w:val="ft22"/>
          <w:bCs/>
          <w:iCs/>
          <w:sz w:val="28"/>
          <w:szCs w:val="28"/>
        </w:rPr>
      </w:pPr>
    </w:p>
    <w:p w:rsidR="009E10A9" w:rsidRPr="002B7E4B" w:rsidRDefault="009E10A9" w:rsidP="002B7E4B">
      <w:pPr>
        <w:pStyle w:val="p213"/>
        <w:spacing w:before="0" w:beforeAutospacing="0" w:after="0" w:afterAutospacing="0" w:line="360" w:lineRule="auto"/>
        <w:jc w:val="both"/>
        <w:rPr>
          <w:bCs/>
          <w:iCs/>
          <w:sz w:val="28"/>
          <w:szCs w:val="28"/>
        </w:rPr>
      </w:pPr>
      <w:r w:rsidRPr="002B7E4B">
        <w:rPr>
          <w:rStyle w:val="ft22"/>
          <w:rFonts w:eastAsiaTheme="majorEastAsia"/>
          <w:bCs/>
          <w:iCs/>
          <w:sz w:val="28"/>
          <w:szCs w:val="28"/>
        </w:rPr>
        <w:t>8.</w:t>
      </w:r>
      <w:r w:rsidRPr="002B7E4B">
        <w:rPr>
          <w:rStyle w:val="ft42"/>
          <w:rFonts w:eastAsiaTheme="majorEastAsia"/>
          <w:bCs/>
          <w:iCs/>
          <w:sz w:val="28"/>
          <w:szCs w:val="28"/>
        </w:rPr>
        <w:t xml:space="preserve"> Среды, которые обеспечивают более быстрый и интенсивный рост определенного вида микроорганизма:</w:t>
      </w:r>
    </w:p>
    <w:p w:rsidR="009E10A9" w:rsidRPr="002B7E4B" w:rsidRDefault="009E10A9" w:rsidP="002B7E4B">
      <w:pPr>
        <w:pStyle w:val="p32"/>
        <w:spacing w:before="0" w:beforeAutospacing="0" w:after="0" w:afterAutospacing="0" w:line="360" w:lineRule="auto"/>
        <w:jc w:val="both"/>
        <w:rPr>
          <w:sz w:val="28"/>
          <w:szCs w:val="28"/>
        </w:rPr>
      </w:pPr>
      <w:r w:rsidRPr="002B7E4B">
        <w:rPr>
          <w:iCs/>
          <w:sz w:val="28"/>
          <w:szCs w:val="28"/>
        </w:rPr>
        <w:t xml:space="preserve">1. </w:t>
      </w:r>
      <w:r w:rsidRPr="002B7E4B">
        <w:rPr>
          <w:sz w:val="28"/>
          <w:szCs w:val="28"/>
        </w:rPr>
        <w:t>дифференциально-диагностические;</w:t>
      </w:r>
    </w:p>
    <w:p w:rsidR="009E10A9" w:rsidRPr="002B7E4B" w:rsidRDefault="009E10A9" w:rsidP="002B7E4B">
      <w:pPr>
        <w:pStyle w:val="p32"/>
        <w:spacing w:before="0" w:beforeAutospacing="0" w:after="0" w:afterAutospacing="0" w:line="360" w:lineRule="auto"/>
        <w:jc w:val="both"/>
        <w:rPr>
          <w:sz w:val="28"/>
          <w:szCs w:val="28"/>
        </w:rPr>
      </w:pPr>
      <w:r w:rsidRPr="002B7E4B">
        <w:rPr>
          <w:sz w:val="28"/>
          <w:szCs w:val="28"/>
        </w:rPr>
        <w:t xml:space="preserve">2. универсальные; </w:t>
      </w:r>
    </w:p>
    <w:p w:rsidR="009E10A9" w:rsidRPr="002B7E4B" w:rsidRDefault="009E10A9" w:rsidP="002B7E4B">
      <w:pPr>
        <w:pStyle w:val="p32"/>
        <w:spacing w:before="0" w:beforeAutospacing="0" w:after="0" w:afterAutospacing="0" w:line="360" w:lineRule="auto"/>
        <w:jc w:val="both"/>
        <w:rPr>
          <w:sz w:val="28"/>
          <w:szCs w:val="28"/>
        </w:rPr>
      </w:pPr>
      <w:r w:rsidRPr="002B7E4B">
        <w:rPr>
          <w:sz w:val="28"/>
          <w:szCs w:val="28"/>
        </w:rPr>
        <w:t xml:space="preserve">3. МПА; </w:t>
      </w:r>
    </w:p>
    <w:p w:rsidR="009E10A9" w:rsidRPr="002B7E4B" w:rsidRDefault="009E10A9" w:rsidP="002B7E4B">
      <w:pPr>
        <w:pStyle w:val="p32"/>
        <w:spacing w:before="0" w:beforeAutospacing="0" w:after="0" w:afterAutospacing="0" w:line="360" w:lineRule="auto"/>
        <w:jc w:val="both"/>
        <w:rPr>
          <w:iCs/>
          <w:sz w:val="28"/>
          <w:szCs w:val="28"/>
        </w:rPr>
      </w:pPr>
      <w:r w:rsidRPr="002B7E4B">
        <w:rPr>
          <w:sz w:val="28"/>
          <w:szCs w:val="28"/>
        </w:rPr>
        <w:t>4. среды обогащения.</w:t>
      </w:r>
    </w:p>
    <w:p w:rsidR="009E10A9" w:rsidRPr="002B7E4B" w:rsidRDefault="009E10A9" w:rsidP="002B7E4B">
      <w:pPr>
        <w:pStyle w:val="p162"/>
        <w:spacing w:before="0" w:beforeAutospacing="0" w:after="0" w:afterAutospacing="0" w:line="360" w:lineRule="auto"/>
        <w:jc w:val="both"/>
        <w:rPr>
          <w:rStyle w:val="ft22"/>
          <w:bCs/>
          <w:iCs/>
          <w:sz w:val="28"/>
          <w:szCs w:val="28"/>
        </w:rPr>
      </w:pPr>
    </w:p>
    <w:p w:rsidR="009E10A9" w:rsidRPr="002B7E4B" w:rsidRDefault="009E10A9" w:rsidP="002B7E4B">
      <w:pPr>
        <w:pStyle w:val="p162"/>
        <w:spacing w:before="0" w:beforeAutospacing="0" w:after="0" w:afterAutospacing="0" w:line="360" w:lineRule="auto"/>
        <w:jc w:val="both"/>
        <w:rPr>
          <w:bCs/>
          <w:iCs/>
          <w:sz w:val="28"/>
          <w:szCs w:val="28"/>
        </w:rPr>
      </w:pPr>
      <w:r w:rsidRPr="002B7E4B">
        <w:rPr>
          <w:rStyle w:val="ft22"/>
          <w:bCs/>
          <w:iCs/>
          <w:sz w:val="28"/>
          <w:szCs w:val="28"/>
        </w:rPr>
        <w:t xml:space="preserve">9. </w:t>
      </w:r>
      <w:r w:rsidRPr="002B7E4B">
        <w:rPr>
          <w:rStyle w:val="ft23"/>
          <w:bCs/>
          <w:iCs/>
          <w:sz w:val="28"/>
          <w:szCs w:val="28"/>
        </w:rPr>
        <w:t>Основные компоненты, входящие в состав дифференциально-диагностических сред:</w:t>
      </w:r>
    </w:p>
    <w:p w:rsidR="009E10A9" w:rsidRPr="002B7E4B" w:rsidRDefault="009E10A9" w:rsidP="002B7E4B">
      <w:pPr>
        <w:pStyle w:val="p215"/>
        <w:spacing w:before="0" w:beforeAutospacing="0" w:after="0" w:afterAutospacing="0" w:line="360" w:lineRule="auto"/>
        <w:jc w:val="both"/>
        <w:rPr>
          <w:sz w:val="28"/>
          <w:szCs w:val="28"/>
        </w:rPr>
      </w:pPr>
      <w:r w:rsidRPr="002B7E4B">
        <w:rPr>
          <w:sz w:val="28"/>
          <w:szCs w:val="28"/>
        </w:rPr>
        <w:t xml:space="preserve">1. индикатор; </w:t>
      </w:r>
    </w:p>
    <w:p w:rsidR="009E10A9" w:rsidRPr="002B7E4B" w:rsidRDefault="009E10A9" w:rsidP="002B7E4B">
      <w:pPr>
        <w:pStyle w:val="p215"/>
        <w:spacing w:before="0" w:beforeAutospacing="0" w:after="0" w:afterAutospacing="0" w:line="360" w:lineRule="auto"/>
        <w:jc w:val="both"/>
        <w:rPr>
          <w:sz w:val="28"/>
          <w:szCs w:val="28"/>
        </w:rPr>
      </w:pPr>
      <w:r w:rsidRPr="002B7E4B">
        <w:rPr>
          <w:sz w:val="28"/>
          <w:szCs w:val="28"/>
        </w:rPr>
        <w:t>2. основная питательная среда;</w:t>
      </w:r>
    </w:p>
    <w:p w:rsidR="009E10A9" w:rsidRPr="002B7E4B" w:rsidRDefault="009E10A9" w:rsidP="002B7E4B">
      <w:pPr>
        <w:pStyle w:val="p147"/>
        <w:spacing w:before="0" w:beforeAutospacing="0" w:after="0" w:afterAutospacing="0" w:line="360" w:lineRule="auto"/>
        <w:jc w:val="both"/>
        <w:rPr>
          <w:sz w:val="28"/>
          <w:szCs w:val="28"/>
        </w:rPr>
      </w:pPr>
      <w:r w:rsidRPr="002B7E4B">
        <w:rPr>
          <w:sz w:val="28"/>
          <w:szCs w:val="28"/>
        </w:rPr>
        <w:t>3. химический субстрат, по отношению к которому микроорганизмы дифференцируют между собой;</w:t>
      </w:r>
    </w:p>
    <w:p w:rsidR="009E10A9" w:rsidRPr="002B7E4B" w:rsidRDefault="009E10A9" w:rsidP="002B7E4B">
      <w:pPr>
        <w:pStyle w:val="p32"/>
        <w:spacing w:before="0" w:beforeAutospacing="0" w:after="0" w:afterAutospacing="0" w:line="360" w:lineRule="auto"/>
        <w:jc w:val="both"/>
        <w:rPr>
          <w:sz w:val="28"/>
          <w:szCs w:val="28"/>
        </w:rPr>
      </w:pPr>
      <w:r w:rsidRPr="002B7E4B">
        <w:rPr>
          <w:sz w:val="28"/>
          <w:szCs w:val="28"/>
        </w:rPr>
        <w:t>4. все ответы верны.</w:t>
      </w:r>
    </w:p>
    <w:p w:rsidR="009E10A9" w:rsidRPr="002B7E4B" w:rsidRDefault="009E10A9" w:rsidP="002B7E4B">
      <w:pPr>
        <w:pStyle w:val="p216"/>
        <w:spacing w:before="0" w:beforeAutospacing="0" w:after="0" w:afterAutospacing="0" w:line="360" w:lineRule="auto"/>
        <w:jc w:val="both"/>
        <w:rPr>
          <w:rStyle w:val="ft22"/>
          <w:bCs/>
          <w:iCs/>
          <w:sz w:val="28"/>
          <w:szCs w:val="28"/>
        </w:rPr>
      </w:pPr>
    </w:p>
    <w:p w:rsidR="009E10A9" w:rsidRPr="002B7E4B" w:rsidRDefault="009E10A9" w:rsidP="002B7E4B">
      <w:pPr>
        <w:pStyle w:val="p216"/>
        <w:spacing w:before="0" w:beforeAutospacing="0" w:after="0" w:afterAutospacing="0" w:line="360" w:lineRule="auto"/>
        <w:jc w:val="both"/>
        <w:rPr>
          <w:bCs/>
          <w:iCs/>
          <w:sz w:val="28"/>
          <w:szCs w:val="28"/>
        </w:rPr>
      </w:pPr>
      <w:r w:rsidRPr="002B7E4B">
        <w:rPr>
          <w:rStyle w:val="ft51"/>
          <w:bCs/>
          <w:iCs/>
          <w:sz w:val="28"/>
          <w:szCs w:val="28"/>
        </w:rPr>
        <w:t xml:space="preserve">10. Жизненно-важный </w:t>
      </w:r>
      <w:r w:rsidRPr="002B7E4B">
        <w:rPr>
          <w:bCs/>
          <w:iCs/>
          <w:sz w:val="28"/>
          <w:szCs w:val="28"/>
        </w:rPr>
        <w:t>процесс, в основе которого лежат механизмы пассивной диффузии, облегченной диффузии, активного транспорта, транслокации радикалов – это:</w:t>
      </w:r>
    </w:p>
    <w:p w:rsidR="009E10A9" w:rsidRPr="002B7E4B" w:rsidRDefault="009E10A9" w:rsidP="002B7E4B">
      <w:pPr>
        <w:pStyle w:val="p41"/>
        <w:spacing w:before="0" w:beforeAutospacing="0" w:after="0" w:afterAutospacing="0" w:line="360" w:lineRule="auto"/>
        <w:jc w:val="both"/>
        <w:rPr>
          <w:sz w:val="28"/>
          <w:szCs w:val="28"/>
        </w:rPr>
      </w:pPr>
      <w:r w:rsidRPr="002B7E4B">
        <w:rPr>
          <w:sz w:val="28"/>
          <w:szCs w:val="28"/>
        </w:rPr>
        <w:t xml:space="preserve">1. дыхание; </w:t>
      </w:r>
    </w:p>
    <w:p w:rsidR="009E10A9" w:rsidRPr="002B7E4B" w:rsidRDefault="009E10A9" w:rsidP="002B7E4B">
      <w:pPr>
        <w:pStyle w:val="p41"/>
        <w:spacing w:before="0" w:beforeAutospacing="0" w:after="0" w:afterAutospacing="0" w:line="360" w:lineRule="auto"/>
        <w:jc w:val="both"/>
        <w:rPr>
          <w:sz w:val="28"/>
          <w:szCs w:val="28"/>
        </w:rPr>
      </w:pPr>
      <w:r w:rsidRPr="002B7E4B">
        <w:rPr>
          <w:sz w:val="28"/>
          <w:szCs w:val="28"/>
        </w:rPr>
        <w:t xml:space="preserve">2. размножение; </w:t>
      </w:r>
    </w:p>
    <w:p w:rsidR="009E10A9" w:rsidRPr="002B7E4B" w:rsidRDefault="009E10A9" w:rsidP="002B7E4B">
      <w:pPr>
        <w:pStyle w:val="p41"/>
        <w:spacing w:before="0" w:beforeAutospacing="0" w:after="0" w:afterAutospacing="0" w:line="360" w:lineRule="auto"/>
        <w:jc w:val="both"/>
        <w:rPr>
          <w:sz w:val="28"/>
          <w:szCs w:val="28"/>
        </w:rPr>
      </w:pPr>
      <w:r w:rsidRPr="002B7E4B">
        <w:rPr>
          <w:sz w:val="28"/>
          <w:szCs w:val="28"/>
        </w:rPr>
        <w:t xml:space="preserve">3. питание; </w:t>
      </w:r>
    </w:p>
    <w:p w:rsidR="009E10A9" w:rsidRPr="002B7E4B" w:rsidRDefault="009E10A9" w:rsidP="002B7E4B">
      <w:pPr>
        <w:pStyle w:val="p41"/>
        <w:spacing w:before="0" w:beforeAutospacing="0" w:after="0" w:afterAutospacing="0" w:line="360" w:lineRule="auto"/>
        <w:jc w:val="both"/>
        <w:rPr>
          <w:sz w:val="28"/>
          <w:szCs w:val="28"/>
        </w:rPr>
      </w:pPr>
      <w:r w:rsidRPr="002B7E4B">
        <w:rPr>
          <w:sz w:val="28"/>
          <w:szCs w:val="28"/>
        </w:rPr>
        <w:t>4. рост.</w:t>
      </w:r>
    </w:p>
    <w:p w:rsidR="009E10A9" w:rsidRPr="002B7E4B" w:rsidRDefault="009E10A9" w:rsidP="002B7E4B">
      <w:pPr>
        <w:pStyle w:val="p116"/>
        <w:spacing w:before="0" w:beforeAutospacing="0" w:after="0" w:afterAutospacing="0" w:line="360" w:lineRule="auto"/>
        <w:jc w:val="both"/>
        <w:rPr>
          <w:rStyle w:val="ft22"/>
          <w:bCs/>
          <w:iCs/>
          <w:sz w:val="28"/>
          <w:szCs w:val="28"/>
        </w:rPr>
      </w:pPr>
    </w:p>
    <w:p w:rsidR="009E10A9" w:rsidRPr="002B7E4B" w:rsidRDefault="009E10A9" w:rsidP="002B7E4B">
      <w:pPr>
        <w:pStyle w:val="p116"/>
        <w:spacing w:before="0" w:beforeAutospacing="0" w:after="0" w:afterAutospacing="0" w:line="360" w:lineRule="auto"/>
        <w:jc w:val="both"/>
        <w:rPr>
          <w:bCs/>
          <w:iCs/>
          <w:sz w:val="28"/>
          <w:szCs w:val="28"/>
        </w:rPr>
      </w:pPr>
      <w:r w:rsidRPr="002B7E4B">
        <w:rPr>
          <w:rStyle w:val="ft22"/>
          <w:bCs/>
          <w:iCs/>
          <w:sz w:val="28"/>
          <w:szCs w:val="28"/>
        </w:rPr>
        <w:t xml:space="preserve">11. </w:t>
      </w:r>
      <w:r w:rsidRPr="002B7E4B">
        <w:rPr>
          <w:rStyle w:val="ft26"/>
          <w:bCs/>
          <w:iCs/>
          <w:sz w:val="28"/>
          <w:szCs w:val="28"/>
        </w:rPr>
        <w:t>Источник углерода для аутотрофов:</w:t>
      </w:r>
    </w:p>
    <w:p w:rsidR="009E10A9" w:rsidRPr="002B7E4B" w:rsidRDefault="009E10A9" w:rsidP="002B7E4B">
      <w:pPr>
        <w:pStyle w:val="p217"/>
        <w:spacing w:before="0" w:beforeAutospacing="0" w:after="0" w:afterAutospacing="0" w:line="360" w:lineRule="auto"/>
        <w:jc w:val="both"/>
        <w:rPr>
          <w:sz w:val="28"/>
          <w:szCs w:val="28"/>
        </w:rPr>
      </w:pPr>
      <w:r w:rsidRPr="002B7E4B">
        <w:rPr>
          <w:sz w:val="28"/>
          <w:szCs w:val="28"/>
        </w:rPr>
        <w:t xml:space="preserve">1. белки; </w:t>
      </w:r>
    </w:p>
    <w:p w:rsidR="009E10A9" w:rsidRPr="002B7E4B" w:rsidRDefault="009E10A9" w:rsidP="002B7E4B">
      <w:pPr>
        <w:pStyle w:val="p217"/>
        <w:spacing w:before="0" w:beforeAutospacing="0" w:after="0" w:afterAutospacing="0" w:line="360" w:lineRule="auto"/>
        <w:jc w:val="both"/>
        <w:rPr>
          <w:sz w:val="28"/>
          <w:szCs w:val="28"/>
        </w:rPr>
      </w:pPr>
      <w:r w:rsidRPr="002B7E4B">
        <w:rPr>
          <w:sz w:val="28"/>
          <w:szCs w:val="28"/>
        </w:rPr>
        <w:lastRenderedPageBreak/>
        <w:t>2. углеводы;</w:t>
      </w:r>
    </w:p>
    <w:p w:rsidR="009E10A9" w:rsidRPr="002B7E4B" w:rsidRDefault="009E10A9" w:rsidP="002B7E4B">
      <w:pPr>
        <w:pStyle w:val="p35"/>
        <w:spacing w:before="0" w:beforeAutospacing="0" w:after="0" w:afterAutospacing="0" w:line="360" w:lineRule="auto"/>
        <w:jc w:val="both"/>
        <w:rPr>
          <w:sz w:val="28"/>
          <w:szCs w:val="28"/>
        </w:rPr>
      </w:pPr>
      <w:r w:rsidRPr="002B7E4B">
        <w:rPr>
          <w:sz w:val="28"/>
          <w:szCs w:val="28"/>
        </w:rPr>
        <w:t>3. CO</w:t>
      </w:r>
      <w:r w:rsidRPr="002B7E4B">
        <w:rPr>
          <w:rStyle w:val="ft52"/>
          <w:sz w:val="28"/>
          <w:szCs w:val="28"/>
        </w:rPr>
        <w:t>2</w:t>
      </w:r>
      <w:r w:rsidRPr="002B7E4B">
        <w:rPr>
          <w:sz w:val="28"/>
          <w:szCs w:val="28"/>
        </w:rPr>
        <w:t>;</w:t>
      </w:r>
    </w:p>
    <w:p w:rsidR="009E10A9" w:rsidRPr="002B7E4B" w:rsidRDefault="009E10A9" w:rsidP="002B7E4B">
      <w:pPr>
        <w:pStyle w:val="p35"/>
        <w:spacing w:before="0" w:beforeAutospacing="0" w:after="0" w:afterAutospacing="0" w:line="360" w:lineRule="auto"/>
        <w:jc w:val="both"/>
        <w:rPr>
          <w:sz w:val="28"/>
          <w:szCs w:val="28"/>
        </w:rPr>
      </w:pPr>
      <w:r w:rsidRPr="002B7E4B">
        <w:rPr>
          <w:sz w:val="28"/>
          <w:szCs w:val="28"/>
        </w:rPr>
        <w:t>4. органические соединения.</w:t>
      </w:r>
    </w:p>
    <w:p w:rsidR="009E10A9" w:rsidRPr="002B7E4B" w:rsidRDefault="009E10A9" w:rsidP="002B7E4B">
      <w:pPr>
        <w:pStyle w:val="p105"/>
        <w:spacing w:before="0" w:beforeAutospacing="0" w:after="0" w:afterAutospacing="0" w:line="360" w:lineRule="auto"/>
        <w:jc w:val="both"/>
        <w:rPr>
          <w:bCs/>
          <w:iCs/>
          <w:sz w:val="28"/>
          <w:szCs w:val="28"/>
        </w:rPr>
      </w:pPr>
    </w:p>
    <w:p w:rsidR="009E10A9" w:rsidRPr="002B7E4B" w:rsidRDefault="009E10A9" w:rsidP="002B7E4B">
      <w:pPr>
        <w:pStyle w:val="p105"/>
        <w:spacing w:before="0" w:beforeAutospacing="0" w:after="0" w:afterAutospacing="0" w:line="360" w:lineRule="auto"/>
        <w:jc w:val="both"/>
        <w:rPr>
          <w:bCs/>
          <w:iCs/>
          <w:sz w:val="28"/>
          <w:szCs w:val="28"/>
        </w:rPr>
      </w:pPr>
      <w:r w:rsidRPr="002B7E4B">
        <w:rPr>
          <w:bCs/>
          <w:iCs/>
          <w:sz w:val="28"/>
          <w:szCs w:val="28"/>
        </w:rPr>
        <w:t>12. Асептика ― это:</w:t>
      </w:r>
    </w:p>
    <w:p w:rsidR="009E10A9" w:rsidRPr="002B7E4B" w:rsidRDefault="009E10A9" w:rsidP="002B7E4B">
      <w:pPr>
        <w:pStyle w:val="p218"/>
        <w:spacing w:before="0" w:beforeAutospacing="0" w:after="0" w:afterAutospacing="0" w:line="360" w:lineRule="auto"/>
        <w:jc w:val="both"/>
        <w:rPr>
          <w:sz w:val="28"/>
          <w:szCs w:val="28"/>
        </w:rPr>
      </w:pPr>
      <w:r w:rsidRPr="002B7E4B">
        <w:rPr>
          <w:sz w:val="28"/>
          <w:szCs w:val="28"/>
        </w:rPr>
        <w:t>1. совокупность физических и химических способов полного освобождения объектов внешней среды от вегетативных клеток микробов и спор;</w:t>
      </w:r>
    </w:p>
    <w:p w:rsidR="009E10A9" w:rsidRPr="002B7E4B" w:rsidRDefault="009E10A9" w:rsidP="002B7E4B">
      <w:pPr>
        <w:pStyle w:val="p147"/>
        <w:spacing w:before="0" w:beforeAutospacing="0" w:after="0" w:afterAutospacing="0" w:line="360" w:lineRule="auto"/>
        <w:jc w:val="both"/>
        <w:rPr>
          <w:sz w:val="28"/>
          <w:szCs w:val="28"/>
        </w:rPr>
      </w:pPr>
      <w:r w:rsidRPr="002B7E4B">
        <w:rPr>
          <w:sz w:val="28"/>
          <w:szCs w:val="28"/>
        </w:rPr>
        <w:t>2. совокупность способов подавления роста и размножения условно-патогенных для человека микробов на интактных или поврежденной поверхности кожи и слизистой оболочках тела;</w:t>
      </w:r>
    </w:p>
    <w:p w:rsidR="009E10A9" w:rsidRPr="002B7E4B" w:rsidRDefault="009E10A9" w:rsidP="002B7E4B">
      <w:pPr>
        <w:pStyle w:val="p147"/>
        <w:spacing w:before="0" w:beforeAutospacing="0" w:after="0" w:afterAutospacing="0" w:line="360" w:lineRule="auto"/>
        <w:jc w:val="both"/>
        <w:rPr>
          <w:sz w:val="28"/>
          <w:szCs w:val="28"/>
        </w:rPr>
      </w:pPr>
      <w:r w:rsidRPr="002B7E4B">
        <w:rPr>
          <w:sz w:val="28"/>
          <w:szCs w:val="28"/>
        </w:rPr>
        <w:t>3. комплекс мероприятий, направленных на уничтожение определенного вида патогенного и условно-патогенного микроорганизма в объектах внешней среды с помощью химических антисептиков, физических и биологических факторов;</w:t>
      </w:r>
    </w:p>
    <w:p w:rsidR="009E10A9" w:rsidRPr="002B7E4B" w:rsidRDefault="009E10A9" w:rsidP="002B7E4B">
      <w:pPr>
        <w:pStyle w:val="p219"/>
        <w:spacing w:before="0" w:beforeAutospacing="0" w:after="0" w:afterAutospacing="0" w:line="360" w:lineRule="auto"/>
        <w:jc w:val="both"/>
        <w:rPr>
          <w:sz w:val="28"/>
          <w:szCs w:val="28"/>
        </w:rPr>
      </w:pPr>
      <w:r w:rsidRPr="002B7E4B">
        <w:rPr>
          <w:sz w:val="28"/>
          <w:szCs w:val="28"/>
        </w:rPr>
        <w:t>4. система мероприятий, предупреждающая возможность инфицирования ран, органов и тканей при лечебно-диагностических манипуляциях.</w:t>
      </w:r>
    </w:p>
    <w:p w:rsidR="009E10A9" w:rsidRPr="002B7E4B" w:rsidRDefault="009E10A9" w:rsidP="002B7E4B">
      <w:pPr>
        <w:pStyle w:val="p97"/>
        <w:spacing w:before="0" w:beforeAutospacing="0" w:after="0" w:afterAutospacing="0" w:line="360" w:lineRule="auto"/>
        <w:ind w:firstLine="555"/>
        <w:jc w:val="both"/>
        <w:rPr>
          <w:rStyle w:val="ft22"/>
          <w:bCs/>
          <w:iCs/>
          <w:sz w:val="28"/>
          <w:szCs w:val="28"/>
        </w:rPr>
      </w:pPr>
    </w:p>
    <w:p w:rsidR="009E10A9" w:rsidRPr="002B7E4B" w:rsidRDefault="009E10A9" w:rsidP="002B7E4B">
      <w:pPr>
        <w:pStyle w:val="p97"/>
        <w:spacing w:before="0" w:beforeAutospacing="0" w:after="0" w:afterAutospacing="0" w:line="360" w:lineRule="auto"/>
        <w:jc w:val="both"/>
        <w:rPr>
          <w:bCs/>
          <w:iCs/>
          <w:sz w:val="28"/>
          <w:szCs w:val="28"/>
        </w:rPr>
      </w:pPr>
      <w:r w:rsidRPr="002B7E4B">
        <w:rPr>
          <w:rStyle w:val="ft22"/>
          <w:bCs/>
          <w:iCs/>
          <w:sz w:val="28"/>
          <w:szCs w:val="28"/>
        </w:rPr>
        <w:t xml:space="preserve">13. </w:t>
      </w:r>
      <w:r w:rsidRPr="002B7E4B">
        <w:rPr>
          <w:rStyle w:val="ft42"/>
          <w:rFonts w:eastAsiaTheme="majorEastAsia"/>
          <w:bCs/>
          <w:iCs/>
          <w:sz w:val="28"/>
          <w:szCs w:val="28"/>
        </w:rPr>
        <w:t>Поступление питательных веществ в бактериальную клетку осуществляется путем:</w:t>
      </w:r>
    </w:p>
    <w:p w:rsidR="009E10A9" w:rsidRPr="002B7E4B" w:rsidRDefault="009E10A9" w:rsidP="002B7E4B">
      <w:pPr>
        <w:pStyle w:val="p220"/>
        <w:spacing w:before="0" w:beforeAutospacing="0" w:after="0" w:afterAutospacing="0" w:line="360" w:lineRule="auto"/>
        <w:jc w:val="both"/>
        <w:rPr>
          <w:sz w:val="28"/>
          <w:szCs w:val="28"/>
        </w:rPr>
      </w:pPr>
      <w:r w:rsidRPr="002B7E4B">
        <w:rPr>
          <w:sz w:val="28"/>
          <w:szCs w:val="28"/>
        </w:rPr>
        <w:t xml:space="preserve">1. простой или облегченной диффузии; </w:t>
      </w:r>
    </w:p>
    <w:p w:rsidR="009E10A9" w:rsidRPr="002B7E4B" w:rsidRDefault="009E10A9" w:rsidP="002B7E4B">
      <w:pPr>
        <w:pStyle w:val="p220"/>
        <w:spacing w:before="0" w:beforeAutospacing="0" w:after="0" w:afterAutospacing="0" w:line="360" w:lineRule="auto"/>
        <w:jc w:val="both"/>
        <w:rPr>
          <w:sz w:val="28"/>
          <w:szCs w:val="28"/>
        </w:rPr>
      </w:pPr>
      <w:r w:rsidRPr="002B7E4B">
        <w:rPr>
          <w:sz w:val="28"/>
          <w:szCs w:val="28"/>
        </w:rPr>
        <w:t xml:space="preserve">2. активного транспорта; </w:t>
      </w:r>
    </w:p>
    <w:p w:rsidR="009E10A9" w:rsidRPr="002B7E4B" w:rsidRDefault="009E10A9" w:rsidP="002B7E4B">
      <w:pPr>
        <w:pStyle w:val="p220"/>
        <w:spacing w:before="0" w:beforeAutospacing="0" w:after="0" w:afterAutospacing="0" w:line="360" w:lineRule="auto"/>
        <w:jc w:val="both"/>
        <w:rPr>
          <w:sz w:val="28"/>
          <w:szCs w:val="28"/>
        </w:rPr>
      </w:pPr>
      <w:r w:rsidRPr="002B7E4B">
        <w:rPr>
          <w:sz w:val="28"/>
          <w:szCs w:val="28"/>
        </w:rPr>
        <w:t xml:space="preserve">3. переноса (транслокации) групп; </w:t>
      </w:r>
    </w:p>
    <w:p w:rsidR="009E10A9" w:rsidRPr="002B7E4B" w:rsidRDefault="009E10A9" w:rsidP="002B7E4B">
      <w:pPr>
        <w:pStyle w:val="p220"/>
        <w:spacing w:before="0" w:beforeAutospacing="0" w:after="0" w:afterAutospacing="0" w:line="360" w:lineRule="auto"/>
        <w:jc w:val="both"/>
        <w:rPr>
          <w:sz w:val="28"/>
          <w:szCs w:val="28"/>
        </w:rPr>
      </w:pPr>
      <w:r w:rsidRPr="002B7E4B">
        <w:rPr>
          <w:sz w:val="28"/>
          <w:szCs w:val="28"/>
        </w:rPr>
        <w:t>4. все ответы верны.</w:t>
      </w:r>
    </w:p>
    <w:p w:rsidR="009E10A9" w:rsidRPr="002B7E4B" w:rsidRDefault="009E10A9" w:rsidP="002B7E4B">
      <w:pPr>
        <w:pStyle w:val="p45"/>
        <w:spacing w:before="0" w:beforeAutospacing="0" w:after="0" w:afterAutospacing="0" w:line="360" w:lineRule="auto"/>
        <w:jc w:val="both"/>
        <w:rPr>
          <w:rStyle w:val="ft22"/>
          <w:bCs/>
          <w:iCs/>
          <w:sz w:val="28"/>
          <w:szCs w:val="28"/>
        </w:rPr>
      </w:pPr>
    </w:p>
    <w:p w:rsidR="009E10A9" w:rsidRPr="002B7E4B" w:rsidRDefault="009E10A9" w:rsidP="002B7E4B">
      <w:pPr>
        <w:pStyle w:val="p45"/>
        <w:spacing w:before="0" w:beforeAutospacing="0" w:after="0" w:afterAutospacing="0" w:line="360" w:lineRule="auto"/>
        <w:jc w:val="both"/>
        <w:rPr>
          <w:bCs/>
          <w:iCs/>
          <w:sz w:val="28"/>
          <w:szCs w:val="28"/>
        </w:rPr>
      </w:pPr>
      <w:r w:rsidRPr="002B7E4B">
        <w:rPr>
          <w:rStyle w:val="ft22"/>
          <w:bCs/>
          <w:iCs/>
          <w:sz w:val="28"/>
          <w:szCs w:val="28"/>
        </w:rPr>
        <w:t xml:space="preserve">14. </w:t>
      </w:r>
      <w:r w:rsidRPr="002B7E4B">
        <w:rPr>
          <w:rStyle w:val="ft26"/>
          <w:bCs/>
          <w:iCs/>
          <w:sz w:val="28"/>
          <w:szCs w:val="28"/>
        </w:rPr>
        <w:t>Элективный фактор среды Плоскирева:</w:t>
      </w:r>
    </w:p>
    <w:p w:rsidR="009E10A9" w:rsidRPr="002B7E4B" w:rsidRDefault="009E10A9" w:rsidP="002B7E4B">
      <w:pPr>
        <w:pStyle w:val="p42"/>
        <w:spacing w:before="0" w:beforeAutospacing="0" w:after="0" w:afterAutospacing="0" w:line="360" w:lineRule="auto"/>
        <w:jc w:val="both"/>
        <w:rPr>
          <w:sz w:val="28"/>
          <w:szCs w:val="28"/>
        </w:rPr>
      </w:pPr>
      <w:r w:rsidRPr="002B7E4B">
        <w:rPr>
          <w:sz w:val="28"/>
          <w:szCs w:val="28"/>
        </w:rPr>
        <w:t>1. NaCI 7,5–15%;</w:t>
      </w:r>
    </w:p>
    <w:p w:rsidR="009E10A9" w:rsidRPr="002B7E4B" w:rsidRDefault="009E10A9" w:rsidP="002B7E4B">
      <w:pPr>
        <w:pStyle w:val="p221"/>
        <w:spacing w:before="0" w:beforeAutospacing="0" w:after="0" w:afterAutospacing="0" w:line="360" w:lineRule="auto"/>
        <w:jc w:val="both"/>
        <w:rPr>
          <w:sz w:val="28"/>
          <w:szCs w:val="28"/>
        </w:rPr>
      </w:pPr>
      <w:r w:rsidRPr="002B7E4B">
        <w:rPr>
          <w:sz w:val="28"/>
          <w:szCs w:val="28"/>
        </w:rPr>
        <w:t xml:space="preserve">2. соли желчных кислот; </w:t>
      </w:r>
    </w:p>
    <w:p w:rsidR="009E10A9" w:rsidRPr="002B7E4B" w:rsidRDefault="009E10A9" w:rsidP="002B7E4B">
      <w:pPr>
        <w:pStyle w:val="p221"/>
        <w:spacing w:before="0" w:beforeAutospacing="0" w:after="0" w:afterAutospacing="0" w:line="360" w:lineRule="auto"/>
        <w:jc w:val="both"/>
        <w:rPr>
          <w:sz w:val="28"/>
          <w:szCs w:val="28"/>
        </w:rPr>
      </w:pPr>
      <w:r w:rsidRPr="002B7E4B">
        <w:rPr>
          <w:sz w:val="28"/>
          <w:szCs w:val="28"/>
        </w:rPr>
        <w:t xml:space="preserve">3. соль селена; </w:t>
      </w:r>
    </w:p>
    <w:p w:rsidR="009E10A9" w:rsidRPr="002B7E4B" w:rsidRDefault="009E10A9" w:rsidP="002B7E4B">
      <w:pPr>
        <w:pStyle w:val="p221"/>
        <w:spacing w:before="0" w:beforeAutospacing="0" w:after="0" w:afterAutospacing="0" w:line="360" w:lineRule="auto"/>
        <w:jc w:val="both"/>
        <w:rPr>
          <w:sz w:val="28"/>
          <w:szCs w:val="28"/>
        </w:rPr>
      </w:pPr>
      <w:r w:rsidRPr="002B7E4B">
        <w:rPr>
          <w:sz w:val="28"/>
          <w:szCs w:val="28"/>
        </w:rPr>
        <w:t>4. лактоза.</w:t>
      </w:r>
    </w:p>
    <w:p w:rsidR="009E10A9" w:rsidRPr="002B7E4B" w:rsidRDefault="009E10A9" w:rsidP="002B7E4B">
      <w:pPr>
        <w:pStyle w:val="p37"/>
        <w:spacing w:before="0" w:beforeAutospacing="0" w:after="0" w:afterAutospacing="0" w:line="360" w:lineRule="auto"/>
        <w:jc w:val="both"/>
        <w:rPr>
          <w:rStyle w:val="ft22"/>
          <w:bCs/>
          <w:iCs/>
          <w:sz w:val="28"/>
          <w:szCs w:val="28"/>
        </w:rPr>
      </w:pPr>
    </w:p>
    <w:p w:rsidR="009E10A9" w:rsidRPr="002B7E4B" w:rsidRDefault="009E10A9" w:rsidP="002B7E4B">
      <w:pPr>
        <w:pStyle w:val="p37"/>
        <w:spacing w:before="0" w:beforeAutospacing="0" w:after="0" w:afterAutospacing="0" w:line="360" w:lineRule="auto"/>
        <w:jc w:val="both"/>
        <w:rPr>
          <w:bCs/>
          <w:iCs/>
          <w:sz w:val="28"/>
          <w:szCs w:val="28"/>
        </w:rPr>
      </w:pPr>
      <w:r w:rsidRPr="002B7E4B">
        <w:rPr>
          <w:rStyle w:val="ft22"/>
          <w:bCs/>
          <w:iCs/>
          <w:sz w:val="28"/>
          <w:szCs w:val="28"/>
        </w:rPr>
        <w:lastRenderedPageBreak/>
        <w:t xml:space="preserve">15. </w:t>
      </w:r>
      <w:r w:rsidRPr="002B7E4B">
        <w:rPr>
          <w:rStyle w:val="ft26"/>
          <w:bCs/>
          <w:iCs/>
          <w:sz w:val="28"/>
          <w:szCs w:val="28"/>
        </w:rPr>
        <w:t>К физическим методам стерилизации относятся:</w:t>
      </w:r>
    </w:p>
    <w:p w:rsidR="009E10A9" w:rsidRPr="002B7E4B" w:rsidRDefault="009E10A9" w:rsidP="002B7E4B">
      <w:pPr>
        <w:pStyle w:val="p198"/>
        <w:spacing w:before="0" w:beforeAutospacing="0" w:after="0" w:afterAutospacing="0" w:line="360" w:lineRule="auto"/>
        <w:jc w:val="both"/>
        <w:rPr>
          <w:sz w:val="28"/>
          <w:szCs w:val="28"/>
        </w:rPr>
      </w:pPr>
      <w:r w:rsidRPr="002B7E4B">
        <w:rPr>
          <w:sz w:val="28"/>
          <w:szCs w:val="28"/>
        </w:rPr>
        <w:t xml:space="preserve">1. прокаливание в пламени спиртовки; </w:t>
      </w:r>
    </w:p>
    <w:p w:rsidR="009E10A9" w:rsidRPr="002B7E4B" w:rsidRDefault="009E10A9" w:rsidP="002B7E4B">
      <w:pPr>
        <w:pStyle w:val="p198"/>
        <w:spacing w:before="0" w:beforeAutospacing="0" w:after="0" w:afterAutospacing="0" w:line="360" w:lineRule="auto"/>
        <w:jc w:val="both"/>
        <w:rPr>
          <w:sz w:val="28"/>
          <w:szCs w:val="28"/>
        </w:rPr>
      </w:pPr>
      <w:r w:rsidRPr="002B7E4B">
        <w:rPr>
          <w:sz w:val="28"/>
          <w:szCs w:val="28"/>
        </w:rPr>
        <w:t xml:space="preserve">2. фильтрация; </w:t>
      </w:r>
    </w:p>
    <w:p w:rsidR="009E10A9" w:rsidRPr="002B7E4B" w:rsidRDefault="009E10A9" w:rsidP="002B7E4B">
      <w:pPr>
        <w:pStyle w:val="p198"/>
        <w:spacing w:before="0" w:beforeAutospacing="0" w:after="0" w:afterAutospacing="0" w:line="360" w:lineRule="auto"/>
        <w:jc w:val="both"/>
        <w:rPr>
          <w:sz w:val="28"/>
          <w:szCs w:val="28"/>
        </w:rPr>
      </w:pPr>
      <w:r w:rsidRPr="002B7E4B">
        <w:rPr>
          <w:sz w:val="28"/>
          <w:szCs w:val="28"/>
        </w:rPr>
        <w:t>3. ультрафиолетовое и гамма-излучение;</w:t>
      </w:r>
    </w:p>
    <w:p w:rsidR="009E10A9" w:rsidRPr="002B7E4B" w:rsidRDefault="009E10A9" w:rsidP="002B7E4B">
      <w:pPr>
        <w:pStyle w:val="p32"/>
        <w:spacing w:before="0" w:beforeAutospacing="0" w:after="0" w:afterAutospacing="0" w:line="360" w:lineRule="auto"/>
        <w:jc w:val="both"/>
        <w:rPr>
          <w:sz w:val="28"/>
          <w:szCs w:val="28"/>
        </w:rPr>
      </w:pPr>
      <w:r w:rsidRPr="002B7E4B">
        <w:rPr>
          <w:sz w:val="28"/>
          <w:szCs w:val="28"/>
        </w:rPr>
        <w:t>4. все ответы верны.</w:t>
      </w:r>
    </w:p>
    <w:p w:rsidR="009E10A9" w:rsidRPr="002B7E4B" w:rsidRDefault="009E10A9" w:rsidP="002B7E4B">
      <w:pPr>
        <w:pStyle w:val="p141"/>
        <w:spacing w:before="0" w:beforeAutospacing="0" w:after="0" w:afterAutospacing="0" w:line="360" w:lineRule="auto"/>
        <w:jc w:val="both"/>
        <w:rPr>
          <w:rStyle w:val="ft22"/>
          <w:bCs/>
          <w:iCs/>
          <w:sz w:val="28"/>
          <w:szCs w:val="28"/>
        </w:rPr>
      </w:pPr>
    </w:p>
    <w:p w:rsidR="009E10A9" w:rsidRPr="002B7E4B" w:rsidRDefault="009E10A9" w:rsidP="002B7E4B">
      <w:pPr>
        <w:pStyle w:val="p141"/>
        <w:spacing w:before="0" w:beforeAutospacing="0" w:after="0" w:afterAutospacing="0" w:line="360" w:lineRule="auto"/>
        <w:jc w:val="both"/>
        <w:rPr>
          <w:bCs/>
          <w:iCs/>
          <w:sz w:val="28"/>
          <w:szCs w:val="28"/>
        </w:rPr>
      </w:pPr>
      <w:r w:rsidRPr="002B7E4B">
        <w:rPr>
          <w:rStyle w:val="ft22"/>
          <w:bCs/>
          <w:iCs/>
          <w:sz w:val="28"/>
          <w:szCs w:val="28"/>
        </w:rPr>
        <w:t xml:space="preserve">16. </w:t>
      </w:r>
      <w:r w:rsidRPr="002B7E4B">
        <w:rPr>
          <w:rStyle w:val="ft26"/>
          <w:bCs/>
          <w:iCs/>
          <w:sz w:val="28"/>
          <w:szCs w:val="28"/>
        </w:rPr>
        <w:t>Дифференцирующим фактором в ЖСА является:</w:t>
      </w:r>
    </w:p>
    <w:p w:rsidR="009E10A9" w:rsidRPr="002B7E4B" w:rsidRDefault="009E10A9" w:rsidP="002B7E4B">
      <w:pPr>
        <w:pStyle w:val="p222"/>
        <w:spacing w:before="0" w:beforeAutospacing="0" w:after="0" w:afterAutospacing="0" w:line="360" w:lineRule="auto"/>
        <w:jc w:val="both"/>
        <w:rPr>
          <w:sz w:val="28"/>
          <w:szCs w:val="28"/>
        </w:rPr>
      </w:pPr>
      <w:r w:rsidRPr="002B7E4B">
        <w:rPr>
          <w:sz w:val="28"/>
          <w:szCs w:val="28"/>
        </w:rPr>
        <w:t xml:space="preserve">1. соли желчных кислот; </w:t>
      </w:r>
    </w:p>
    <w:p w:rsidR="009E10A9" w:rsidRPr="002B7E4B" w:rsidRDefault="009E10A9" w:rsidP="002B7E4B">
      <w:pPr>
        <w:pStyle w:val="p222"/>
        <w:spacing w:before="0" w:beforeAutospacing="0" w:after="0" w:afterAutospacing="0" w:line="360" w:lineRule="auto"/>
        <w:jc w:val="both"/>
        <w:rPr>
          <w:sz w:val="28"/>
          <w:szCs w:val="28"/>
        </w:rPr>
      </w:pPr>
      <w:r w:rsidRPr="002B7E4B">
        <w:rPr>
          <w:sz w:val="28"/>
          <w:szCs w:val="28"/>
        </w:rPr>
        <w:t>2. лецитин;</w:t>
      </w:r>
    </w:p>
    <w:p w:rsidR="009E10A9" w:rsidRPr="002B7E4B" w:rsidRDefault="009E10A9" w:rsidP="002B7E4B">
      <w:pPr>
        <w:pStyle w:val="p32"/>
        <w:spacing w:before="0" w:beforeAutospacing="0" w:after="0" w:afterAutospacing="0" w:line="360" w:lineRule="auto"/>
        <w:jc w:val="both"/>
        <w:rPr>
          <w:sz w:val="28"/>
          <w:szCs w:val="28"/>
        </w:rPr>
      </w:pPr>
      <w:r w:rsidRPr="002B7E4B">
        <w:rPr>
          <w:sz w:val="28"/>
          <w:szCs w:val="28"/>
        </w:rPr>
        <w:t>3. 10% NaCI;</w:t>
      </w:r>
    </w:p>
    <w:p w:rsidR="009E10A9" w:rsidRPr="002B7E4B" w:rsidRDefault="009E10A9" w:rsidP="002B7E4B">
      <w:pPr>
        <w:pStyle w:val="p32"/>
        <w:spacing w:before="0" w:beforeAutospacing="0" w:after="0" w:afterAutospacing="0" w:line="360" w:lineRule="auto"/>
        <w:jc w:val="both"/>
        <w:rPr>
          <w:sz w:val="28"/>
          <w:szCs w:val="28"/>
        </w:rPr>
      </w:pPr>
      <w:r w:rsidRPr="002B7E4B">
        <w:rPr>
          <w:sz w:val="28"/>
          <w:szCs w:val="28"/>
        </w:rPr>
        <w:t>4. лактоза.</w:t>
      </w:r>
    </w:p>
    <w:p w:rsidR="009E10A9" w:rsidRPr="002B7E4B" w:rsidRDefault="009E10A9" w:rsidP="002B7E4B">
      <w:pPr>
        <w:pStyle w:val="p223"/>
        <w:spacing w:before="0" w:beforeAutospacing="0" w:after="0" w:afterAutospacing="0" w:line="360" w:lineRule="auto"/>
        <w:jc w:val="both"/>
        <w:rPr>
          <w:rStyle w:val="ft22"/>
          <w:bCs/>
          <w:iCs/>
          <w:sz w:val="28"/>
          <w:szCs w:val="28"/>
        </w:rPr>
      </w:pPr>
    </w:p>
    <w:p w:rsidR="009E10A9" w:rsidRPr="002B7E4B" w:rsidRDefault="009E10A9" w:rsidP="002B7E4B">
      <w:pPr>
        <w:pStyle w:val="p223"/>
        <w:spacing w:before="0" w:beforeAutospacing="0" w:after="0" w:afterAutospacing="0" w:line="360" w:lineRule="auto"/>
        <w:jc w:val="both"/>
        <w:rPr>
          <w:bCs/>
          <w:iCs/>
          <w:sz w:val="28"/>
          <w:szCs w:val="28"/>
        </w:rPr>
      </w:pPr>
      <w:r w:rsidRPr="002B7E4B">
        <w:rPr>
          <w:rStyle w:val="ft22"/>
          <w:bCs/>
          <w:iCs/>
          <w:sz w:val="28"/>
          <w:szCs w:val="28"/>
        </w:rPr>
        <w:t xml:space="preserve">17. </w:t>
      </w:r>
      <w:r w:rsidRPr="002B7E4B">
        <w:rPr>
          <w:rStyle w:val="ft26"/>
          <w:bCs/>
          <w:iCs/>
          <w:sz w:val="28"/>
          <w:szCs w:val="28"/>
        </w:rPr>
        <w:t xml:space="preserve">В </w:t>
      </w:r>
      <w:proofErr w:type="gramStart"/>
      <w:r w:rsidRPr="002B7E4B">
        <w:rPr>
          <w:bCs/>
          <w:iCs/>
          <w:sz w:val="28"/>
          <w:szCs w:val="28"/>
        </w:rPr>
        <w:t>лаг-фазе</w:t>
      </w:r>
      <w:proofErr w:type="gramEnd"/>
      <w:r w:rsidRPr="002B7E4B">
        <w:rPr>
          <w:bCs/>
          <w:iCs/>
          <w:sz w:val="28"/>
          <w:szCs w:val="28"/>
        </w:rPr>
        <w:t xml:space="preserve"> происходит:</w:t>
      </w:r>
    </w:p>
    <w:p w:rsidR="009E10A9" w:rsidRPr="002B7E4B" w:rsidRDefault="009E10A9" w:rsidP="002B7E4B">
      <w:pPr>
        <w:pStyle w:val="p224"/>
        <w:spacing w:before="0" w:beforeAutospacing="0" w:after="0" w:afterAutospacing="0" w:line="360" w:lineRule="auto"/>
        <w:jc w:val="both"/>
        <w:rPr>
          <w:sz w:val="28"/>
          <w:szCs w:val="28"/>
        </w:rPr>
      </w:pPr>
      <w:r w:rsidRPr="002B7E4B">
        <w:rPr>
          <w:sz w:val="28"/>
          <w:szCs w:val="28"/>
        </w:rPr>
        <w:t xml:space="preserve">1. быстрое размножение микроорганизмов; </w:t>
      </w:r>
    </w:p>
    <w:p w:rsidR="009E10A9" w:rsidRPr="002B7E4B" w:rsidRDefault="009E10A9" w:rsidP="002B7E4B">
      <w:pPr>
        <w:pStyle w:val="p224"/>
        <w:spacing w:before="0" w:beforeAutospacing="0" w:after="0" w:afterAutospacing="0" w:line="360" w:lineRule="auto"/>
        <w:jc w:val="both"/>
        <w:rPr>
          <w:sz w:val="28"/>
          <w:szCs w:val="28"/>
        </w:rPr>
      </w:pPr>
      <w:r w:rsidRPr="002B7E4B">
        <w:rPr>
          <w:sz w:val="28"/>
          <w:szCs w:val="28"/>
        </w:rPr>
        <w:t xml:space="preserve">2. адаптация микроорганизмов к питательной среде; </w:t>
      </w:r>
    </w:p>
    <w:p w:rsidR="009E10A9" w:rsidRPr="002B7E4B" w:rsidRDefault="009E10A9" w:rsidP="002B7E4B">
      <w:pPr>
        <w:pStyle w:val="p224"/>
        <w:spacing w:before="0" w:beforeAutospacing="0" w:after="0" w:afterAutospacing="0" w:line="360" w:lineRule="auto"/>
        <w:jc w:val="both"/>
        <w:rPr>
          <w:sz w:val="28"/>
          <w:szCs w:val="28"/>
        </w:rPr>
      </w:pPr>
      <w:r w:rsidRPr="002B7E4B">
        <w:rPr>
          <w:sz w:val="28"/>
          <w:szCs w:val="28"/>
        </w:rPr>
        <w:t>3. быстрая гибель микроорганизмов;</w:t>
      </w:r>
    </w:p>
    <w:p w:rsidR="009E10A9" w:rsidRPr="002B7E4B" w:rsidRDefault="009E10A9" w:rsidP="002B7E4B">
      <w:pPr>
        <w:pStyle w:val="p35"/>
        <w:spacing w:before="0" w:beforeAutospacing="0" w:after="0" w:afterAutospacing="0" w:line="360" w:lineRule="auto"/>
        <w:jc w:val="both"/>
        <w:rPr>
          <w:sz w:val="28"/>
          <w:szCs w:val="28"/>
        </w:rPr>
      </w:pPr>
      <w:r w:rsidRPr="002B7E4B">
        <w:rPr>
          <w:sz w:val="28"/>
          <w:szCs w:val="28"/>
        </w:rPr>
        <w:t>4. выравнивание скорости размножения и скорости гибели.</w:t>
      </w:r>
    </w:p>
    <w:p w:rsidR="009E10A9" w:rsidRPr="002B7E4B" w:rsidRDefault="009E10A9" w:rsidP="002B7E4B">
      <w:pPr>
        <w:pStyle w:val="p57"/>
        <w:spacing w:before="0" w:beforeAutospacing="0" w:after="0" w:afterAutospacing="0" w:line="360" w:lineRule="auto"/>
        <w:jc w:val="both"/>
        <w:rPr>
          <w:rStyle w:val="ft22"/>
          <w:bCs/>
          <w:iCs/>
          <w:sz w:val="28"/>
          <w:szCs w:val="28"/>
        </w:rPr>
      </w:pPr>
    </w:p>
    <w:p w:rsidR="009E10A9" w:rsidRPr="002B7E4B" w:rsidRDefault="009E10A9" w:rsidP="002B7E4B">
      <w:pPr>
        <w:pStyle w:val="p57"/>
        <w:spacing w:before="0" w:beforeAutospacing="0" w:after="0" w:afterAutospacing="0" w:line="360" w:lineRule="auto"/>
        <w:jc w:val="both"/>
        <w:rPr>
          <w:bCs/>
          <w:iCs/>
          <w:sz w:val="28"/>
          <w:szCs w:val="28"/>
        </w:rPr>
      </w:pPr>
      <w:r w:rsidRPr="002B7E4B">
        <w:rPr>
          <w:rStyle w:val="ft22"/>
          <w:bCs/>
          <w:iCs/>
          <w:sz w:val="28"/>
          <w:szCs w:val="28"/>
        </w:rPr>
        <w:t xml:space="preserve">18. </w:t>
      </w:r>
      <w:r w:rsidRPr="002B7E4B">
        <w:rPr>
          <w:rStyle w:val="ft53"/>
          <w:bCs/>
          <w:iCs/>
          <w:sz w:val="28"/>
          <w:szCs w:val="28"/>
        </w:rPr>
        <w:t xml:space="preserve">По температурному оптимуму роста микроорганизмы подразделяются </w:t>
      </w:r>
      <w:proofErr w:type="gramStart"/>
      <w:r w:rsidRPr="002B7E4B">
        <w:rPr>
          <w:rStyle w:val="ft53"/>
          <w:bCs/>
          <w:iCs/>
          <w:sz w:val="28"/>
          <w:szCs w:val="28"/>
        </w:rPr>
        <w:t>на</w:t>
      </w:r>
      <w:proofErr w:type="gramEnd"/>
      <w:r w:rsidRPr="002B7E4B">
        <w:rPr>
          <w:rStyle w:val="ft53"/>
          <w:bCs/>
          <w:iCs/>
          <w:sz w:val="28"/>
          <w:szCs w:val="28"/>
        </w:rPr>
        <w:t>:</w:t>
      </w:r>
    </w:p>
    <w:p w:rsidR="009E10A9" w:rsidRPr="002B7E4B" w:rsidRDefault="009E10A9" w:rsidP="002B7E4B">
      <w:pPr>
        <w:pStyle w:val="p225"/>
        <w:spacing w:before="0" w:beforeAutospacing="0" w:after="0" w:afterAutospacing="0" w:line="360" w:lineRule="auto"/>
        <w:jc w:val="both"/>
        <w:rPr>
          <w:sz w:val="28"/>
          <w:szCs w:val="28"/>
        </w:rPr>
      </w:pPr>
      <w:r w:rsidRPr="002B7E4B">
        <w:rPr>
          <w:sz w:val="28"/>
          <w:szCs w:val="28"/>
        </w:rPr>
        <w:t xml:space="preserve">1. мезофиллы; </w:t>
      </w:r>
    </w:p>
    <w:p w:rsidR="009E10A9" w:rsidRPr="002B7E4B" w:rsidRDefault="009E10A9" w:rsidP="002B7E4B">
      <w:pPr>
        <w:pStyle w:val="p225"/>
        <w:spacing w:before="0" w:beforeAutospacing="0" w:after="0" w:afterAutospacing="0" w:line="360" w:lineRule="auto"/>
        <w:jc w:val="both"/>
        <w:rPr>
          <w:sz w:val="28"/>
          <w:szCs w:val="28"/>
        </w:rPr>
      </w:pPr>
      <w:r w:rsidRPr="002B7E4B">
        <w:rPr>
          <w:sz w:val="28"/>
          <w:szCs w:val="28"/>
        </w:rPr>
        <w:t xml:space="preserve">2. психрофилы; </w:t>
      </w:r>
    </w:p>
    <w:p w:rsidR="009E10A9" w:rsidRPr="002B7E4B" w:rsidRDefault="009E10A9" w:rsidP="002B7E4B">
      <w:pPr>
        <w:pStyle w:val="p225"/>
        <w:spacing w:before="0" w:beforeAutospacing="0" w:after="0" w:afterAutospacing="0" w:line="360" w:lineRule="auto"/>
        <w:jc w:val="both"/>
        <w:rPr>
          <w:sz w:val="28"/>
          <w:szCs w:val="28"/>
        </w:rPr>
      </w:pPr>
      <w:r w:rsidRPr="002B7E4B">
        <w:rPr>
          <w:sz w:val="28"/>
          <w:szCs w:val="28"/>
        </w:rPr>
        <w:t>3. термофилы;</w:t>
      </w:r>
    </w:p>
    <w:p w:rsidR="009E10A9" w:rsidRPr="002B7E4B" w:rsidRDefault="009E10A9" w:rsidP="002B7E4B">
      <w:pPr>
        <w:pStyle w:val="p32"/>
        <w:spacing w:before="0" w:beforeAutospacing="0" w:after="0" w:afterAutospacing="0" w:line="360" w:lineRule="auto"/>
        <w:jc w:val="both"/>
        <w:rPr>
          <w:sz w:val="28"/>
          <w:szCs w:val="28"/>
        </w:rPr>
      </w:pPr>
      <w:r w:rsidRPr="002B7E4B">
        <w:rPr>
          <w:sz w:val="28"/>
          <w:szCs w:val="28"/>
        </w:rPr>
        <w:t>4. все ответы верны.</w:t>
      </w:r>
    </w:p>
    <w:p w:rsidR="009E10A9" w:rsidRPr="002B7E4B" w:rsidRDefault="009E10A9" w:rsidP="002B7E4B">
      <w:pPr>
        <w:pStyle w:val="p63"/>
        <w:spacing w:before="0" w:beforeAutospacing="0" w:after="0" w:afterAutospacing="0" w:line="360" w:lineRule="auto"/>
        <w:jc w:val="both"/>
        <w:rPr>
          <w:rStyle w:val="ft22"/>
          <w:bCs/>
          <w:iCs/>
          <w:sz w:val="28"/>
          <w:szCs w:val="28"/>
        </w:rPr>
      </w:pPr>
    </w:p>
    <w:p w:rsidR="009E10A9" w:rsidRPr="002B7E4B" w:rsidRDefault="009E10A9" w:rsidP="002B7E4B">
      <w:pPr>
        <w:pStyle w:val="p63"/>
        <w:spacing w:before="0" w:beforeAutospacing="0" w:after="0" w:afterAutospacing="0" w:line="360" w:lineRule="auto"/>
        <w:jc w:val="both"/>
        <w:rPr>
          <w:bCs/>
          <w:iCs/>
          <w:sz w:val="28"/>
          <w:szCs w:val="28"/>
        </w:rPr>
      </w:pPr>
      <w:r w:rsidRPr="002B7E4B">
        <w:rPr>
          <w:rStyle w:val="ft22"/>
          <w:bCs/>
          <w:iCs/>
          <w:sz w:val="28"/>
          <w:szCs w:val="28"/>
        </w:rPr>
        <w:t xml:space="preserve">19. </w:t>
      </w:r>
      <w:r w:rsidRPr="002B7E4B">
        <w:rPr>
          <w:rStyle w:val="ft26"/>
          <w:bCs/>
          <w:iCs/>
          <w:sz w:val="28"/>
          <w:szCs w:val="28"/>
        </w:rPr>
        <w:t>Дифференцирующим фактором среды</w:t>
      </w:r>
      <w:proofErr w:type="gramStart"/>
      <w:r w:rsidRPr="002B7E4B">
        <w:rPr>
          <w:rStyle w:val="ft26"/>
          <w:bCs/>
          <w:iCs/>
          <w:sz w:val="28"/>
          <w:szCs w:val="28"/>
        </w:rPr>
        <w:t xml:space="preserve"> Э</w:t>
      </w:r>
      <w:proofErr w:type="gramEnd"/>
      <w:r w:rsidRPr="002B7E4B">
        <w:rPr>
          <w:rStyle w:val="ft26"/>
          <w:bCs/>
          <w:iCs/>
          <w:sz w:val="28"/>
          <w:szCs w:val="28"/>
        </w:rPr>
        <w:t>ндо является:</w:t>
      </w:r>
    </w:p>
    <w:p w:rsidR="009E10A9" w:rsidRPr="002B7E4B" w:rsidRDefault="009E10A9" w:rsidP="002B7E4B">
      <w:pPr>
        <w:pStyle w:val="p157"/>
        <w:spacing w:before="0" w:beforeAutospacing="0" w:after="0" w:afterAutospacing="0" w:line="360" w:lineRule="auto"/>
        <w:jc w:val="both"/>
        <w:rPr>
          <w:sz w:val="28"/>
          <w:szCs w:val="28"/>
        </w:rPr>
      </w:pPr>
      <w:r w:rsidRPr="002B7E4B">
        <w:rPr>
          <w:sz w:val="28"/>
          <w:szCs w:val="28"/>
        </w:rPr>
        <w:t xml:space="preserve">1. лактоза; </w:t>
      </w:r>
    </w:p>
    <w:p w:rsidR="009E10A9" w:rsidRPr="002B7E4B" w:rsidRDefault="009E10A9" w:rsidP="002B7E4B">
      <w:pPr>
        <w:pStyle w:val="p157"/>
        <w:spacing w:before="0" w:beforeAutospacing="0" w:after="0" w:afterAutospacing="0" w:line="360" w:lineRule="auto"/>
        <w:jc w:val="both"/>
        <w:rPr>
          <w:sz w:val="28"/>
          <w:szCs w:val="28"/>
        </w:rPr>
      </w:pPr>
      <w:r w:rsidRPr="002B7E4B">
        <w:rPr>
          <w:sz w:val="28"/>
          <w:szCs w:val="28"/>
        </w:rPr>
        <w:t xml:space="preserve">2. глюкоза; </w:t>
      </w:r>
    </w:p>
    <w:p w:rsidR="009E10A9" w:rsidRPr="002B7E4B" w:rsidRDefault="009E10A9" w:rsidP="002B7E4B">
      <w:pPr>
        <w:pStyle w:val="p157"/>
        <w:spacing w:before="0" w:beforeAutospacing="0" w:after="0" w:afterAutospacing="0" w:line="360" w:lineRule="auto"/>
        <w:jc w:val="both"/>
        <w:rPr>
          <w:sz w:val="28"/>
          <w:szCs w:val="28"/>
        </w:rPr>
      </w:pPr>
      <w:r w:rsidRPr="002B7E4B">
        <w:rPr>
          <w:sz w:val="28"/>
          <w:szCs w:val="28"/>
        </w:rPr>
        <w:t xml:space="preserve">3. мальтоза; </w:t>
      </w:r>
    </w:p>
    <w:p w:rsidR="009E10A9" w:rsidRPr="002B7E4B" w:rsidRDefault="009E10A9" w:rsidP="002B7E4B">
      <w:pPr>
        <w:pStyle w:val="p157"/>
        <w:spacing w:before="0" w:beforeAutospacing="0" w:after="0" w:afterAutospacing="0" w:line="360" w:lineRule="auto"/>
        <w:jc w:val="both"/>
        <w:rPr>
          <w:sz w:val="28"/>
          <w:szCs w:val="28"/>
        </w:rPr>
      </w:pPr>
      <w:r w:rsidRPr="002B7E4B">
        <w:rPr>
          <w:sz w:val="28"/>
          <w:szCs w:val="28"/>
        </w:rPr>
        <w:t>4. фруктоза.</w:t>
      </w:r>
    </w:p>
    <w:p w:rsidR="009E10A9" w:rsidRPr="002B7E4B" w:rsidRDefault="009E10A9" w:rsidP="002B7E4B">
      <w:pPr>
        <w:pStyle w:val="p63"/>
        <w:spacing w:before="0" w:beforeAutospacing="0" w:after="0" w:afterAutospacing="0" w:line="360" w:lineRule="auto"/>
        <w:jc w:val="both"/>
        <w:rPr>
          <w:rStyle w:val="ft22"/>
          <w:bCs/>
          <w:iCs/>
          <w:sz w:val="28"/>
          <w:szCs w:val="28"/>
        </w:rPr>
      </w:pPr>
    </w:p>
    <w:p w:rsidR="009E10A9" w:rsidRPr="002B7E4B" w:rsidRDefault="009E10A9" w:rsidP="002B7E4B">
      <w:pPr>
        <w:pStyle w:val="p34"/>
        <w:spacing w:before="0" w:beforeAutospacing="0" w:after="0" w:afterAutospacing="0" w:line="360" w:lineRule="auto"/>
        <w:jc w:val="both"/>
        <w:rPr>
          <w:bCs/>
          <w:iCs/>
          <w:sz w:val="28"/>
          <w:szCs w:val="28"/>
        </w:rPr>
      </w:pPr>
      <w:r w:rsidRPr="002B7E4B">
        <w:rPr>
          <w:rStyle w:val="ft22"/>
          <w:bCs/>
          <w:iCs/>
          <w:sz w:val="28"/>
          <w:szCs w:val="28"/>
        </w:rPr>
        <w:lastRenderedPageBreak/>
        <w:t xml:space="preserve">20. </w:t>
      </w:r>
      <w:r w:rsidRPr="002B7E4B">
        <w:rPr>
          <w:rStyle w:val="ft26"/>
          <w:bCs/>
          <w:iCs/>
          <w:sz w:val="28"/>
          <w:szCs w:val="28"/>
        </w:rPr>
        <w:t>Конечная фаза роста бактерий на жидкой среде:</w:t>
      </w:r>
    </w:p>
    <w:p w:rsidR="009E10A9" w:rsidRPr="002B7E4B" w:rsidRDefault="009E10A9" w:rsidP="002B7E4B">
      <w:pPr>
        <w:pStyle w:val="p227"/>
        <w:spacing w:before="0" w:beforeAutospacing="0" w:after="0" w:afterAutospacing="0" w:line="360" w:lineRule="auto"/>
        <w:jc w:val="both"/>
        <w:rPr>
          <w:sz w:val="28"/>
          <w:szCs w:val="28"/>
        </w:rPr>
      </w:pPr>
      <w:r w:rsidRPr="002B7E4B">
        <w:rPr>
          <w:sz w:val="28"/>
          <w:szCs w:val="28"/>
        </w:rPr>
        <w:t xml:space="preserve">1. стационарная фаза максимума; </w:t>
      </w:r>
    </w:p>
    <w:p w:rsidR="009E10A9" w:rsidRPr="002B7E4B" w:rsidRDefault="009E10A9" w:rsidP="002B7E4B">
      <w:pPr>
        <w:pStyle w:val="p227"/>
        <w:spacing w:before="0" w:beforeAutospacing="0" w:after="0" w:afterAutospacing="0" w:line="360" w:lineRule="auto"/>
        <w:jc w:val="both"/>
        <w:rPr>
          <w:sz w:val="28"/>
          <w:szCs w:val="28"/>
        </w:rPr>
      </w:pPr>
      <w:r w:rsidRPr="002B7E4B">
        <w:rPr>
          <w:sz w:val="28"/>
          <w:szCs w:val="28"/>
        </w:rPr>
        <w:t>2. фаза ускоренной гибели;</w:t>
      </w:r>
    </w:p>
    <w:p w:rsidR="009E10A9" w:rsidRPr="002B7E4B" w:rsidRDefault="009E10A9" w:rsidP="002B7E4B">
      <w:pPr>
        <w:pStyle w:val="p228"/>
        <w:spacing w:before="0" w:beforeAutospacing="0" w:after="0" w:afterAutospacing="0" w:line="360" w:lineRule="auto"/>
        <w:jc w:val="both"/>
        <w:rPr>
          <w:sz w:val="28"/>
          <w:szCs w:val="28"/>
        </w:rPr>
      </w:pPr>
      <w:r w:rsidRPr="002B7E4B">
        <w:rPr>
          <w:sz w:val="28"/>
          <w:szCs w:val="28"/>
        </w:rPr>
        <w:t xml:space="preserve">3. фаза уменьшения скорости отмирания; </w:t>
      </w:r>
    </w:p>
    <w:p w:rsidR="009E10A9" w:rsidRPr="002B7E4B" w:rsidRDefault="009E10A9" w:rsidP="002B7E4B">
      <w:pPr>
        <w:pStyle w:val="p228"/>
        <w:spacing w:before="0" w:beforeAutospacing="0" w:after="0" w:afterAutospacing="0" w:line="360" w:lineRule="auto"/>
        <w:jc w:val="both"/>
        <w:rPr>
          <w:sz w:val="28"/>
          <w:szCs w:val="28"/>
        </w:rPr>
      </w:pPr>
      <w:r w:rsidRPr="002B7E4B">
        <w:rPr>
          <w:sz w:val="28"/>
          <w:szCs w:val="28"/>
        </w:rPr>
        <w:t>4. фаза логарифмической гибели;</w:t>
      </w:r>
    </w:p>
    <w:p w:rsidR="009E10A9" w:rsidRPr="002B7E4B" w:rsidRDefault="009E10A9" w:rsidP="002B7E4B">
      <w:pPr>
        <w:pStyle w:val="a5"/>
        <w:spacing w:line="360" w:lineRule="auto"/>
        <w:ind w:left="0" w:firstLine="709"/>
        <w:rPr>
          <w:rFonts w:ascii="Times New Roman" w:hAnsi="Times New Roman"/>
          <w:i/>
          <w:sz w:val="28"/>
          <w:szCs w:val="28"/>
          <w:highlight w:val="yellow"/>
        </w:rPr>
      </w:pPr>
    </w:p>
    <w:p w:rsidR="009E10A9" w:rsidRPr="002B7E4B" w:rsidRDefault="00120C7E" w:rsidP="002B7E4B">
      <w:pPr>
        <w:pStyle w:val="p310"/>
        <w:spacing w:before="0" w:beforeAutospacing="0" w:after="0" w:afterAutospacing="0" w:line="360" w:lineRule="auto"/>
        <w:jc w:val="both"/>
        <w:rPr>
          <w:bCs/>
          <w:iCs/>
          <w:sz w:val="28"/>
          <w:szCs w:val="28"/>
        </w:rPr>
      </w:pPr>
      <w:r w:rsidRPr="002B7E4B">
        <w:rPr>
          <w:bCs/>
          <w:iCs/>
          <w:sz w:val="28"/>
          <w:szCs w:val="28"/>
        </w:rPr>
        <w:t>2</w:t>
      </w:r>
      <w:r w:rsidR="009E10A9" w:rsidRPr="002B7E4B">
        <w:rPr>
          <w:bCs/>
          <w:iCs/>
          <w:sz w:val="28"/>
          <w:szCs w:val="28"/>
        </w:rPr>
        <w:t>1. Прекращение роста и размножение бактерий за счет нарушения биохимических процессов в клетке под действием химиопрепаратов – это:</w:t>
      </w:r>
    </w:p>
    <w:p w:rsidR="009E10A9" w:rsidRPr="002B7E4B" w:rsidRDefault="009E10A9" w:rsidP="002B7E4B">
      <w:pPr>
        <w:pStyle w:val="p317"/>
        <w:spacing w:before="0" w:beforeAutospacing="0" w:after="0" w:afterAutospacing="0" w:line="360" w:lineRule="auto"/>
        <w:jc w:val="both"/>
        <w:rPr>
          <w:sz w:val="28"/>
          <w:szCs w:val="28"/>
        </w:rPr>
      </w:pPr>
      <w:r w:rsidRPr="002B7E4B">
        <w:rPr>
          <w:sz w:val="28"/>
          <w:szCs w:val="28"/>
        </w:rPr>
        <w:t xml:space="preserve">1. Бактериолитическое действие; </w:t>
      </w:r>
    </w:p>
    <w:p w:rsidR="009E10A9" w:rsidRPr="002B7E4B" w:rsidRDefault="009E10A9" w:rsidP="002B7E4B">
      <w:pPr>
        <w:pStyle w:val="p317"/>
        <w:spacing w:before="0" w:beforeAutospacing="0" w:after="0" w:afterAutospacing="0" w:line="360" w:lineRule="auto"/>
        <w:jc w:val="both"/>
        <w:rPr>
          <w:sz w:val="28"/>
          <w:szCs w:val="28"/>
        </w:rPr>
      </w:pPr>
      <w:r w:rsidRPr="002B7E4B">
        <w:rPr>
          <w:sz w:val="28"/>
          <w:szCs w:val="28"/>
        </w:rPr>
        <w:t>2. Бактерицидное действие;</w:t>
      </w:r>
    </w:p>
    <w:p w:rsidR="009E10A9" w:rsidRPr="002B7E4B" w:rsidRDefault="009E10A9" w:rsidP="002B7E4B">
      <w:pPr>
        <w:pStyle w:val="p253"/>
        <w:spacing w:before="0" w:beforeAutospacing="0" w:after="0" w:afterAutospacing="0" w:line="360" w:lineRule="auto"/>
        <w:jc w:val="both"/>
        <w:rPr>
          <w:sz w:val="28"/>
          <w:szCs w:val="28"/>
        </w:rPr>
      </w:pPr>
      <w:r w:rsidRPr="002B7E4B">
        <w:rPr>
          <w:sz w:val="28"/>
          <w:szCs w:val="28"/>
        </w:rPr>
        <w:t xml:space="preserve">3. Бактериостатическое действие; </w:t>
      </w:r>
    </w:p>
    <w:p w:rsidR="009E10A9" w:rsidRPr="002B7E4B" w:rsidRDefault="009E10A9" w:rsidP="002B7E4B">
      <w:pPr>
        <w:pStyle w:val="p253"/>
        <w:spacing w:before="0" w:beforeAutospacing="0" w:after="0" w:afterAutospacing="0" w:line="360" w:lineRule="auto"/>
        <w:jc w:val="both"/>
        <w:rPr>
          <w:sz w:val="28"/>
          <w:szCs w:val="28"/>
        </w:rPr>
      </w:pPr>
      <w:r w:rsidRPr="002B7E4B">
        <w:rPr>
          <w:sz w:val="28"/>
          <w:szCs w:val="28"/>
        </w:rPr>
        <w:t>4. Фаголитическое действие.</w:t>
      </w:r>
    </w:p>
    <w:p w:rsidR="009E10A9" w:rsidRPr="002B7E4B" w:rsidRDefault="009E10A9" w:rsidP="002B7E4B">
      <w:pPr>
        <w:pStyle w:val="p32"/>
        <w:spacing w:before="0" w:beforeAutospacing="0" w:after="0" w:afterAutospacing="0" w:line="360" w:lineRule="auto"/>
        <w:jc w:val="both"/>
        <w:rPr>
          <w:rStyle w:val="ft45"/>
          <w:bCs/>
          <w:iCs/>
          <w:sz w:val="28"/>
          <w:szCs w:val="28"/>
        </w:rPr>
      </w:pPr>
    </w:p>
    <w:p w:rsidR="009E10A9" w:rsidRPr="002B7E4B" w:rsidRDefault="00120C7E" w:rsidP="002B7E4B">
      <w:pPr>
        <w:pStyle w:val="p32"/>
        <w:spacing w:before="0" w:beforeAutospacing="0" w:after="0" w:afterAutospacing="0" w:line="360" w:lineRule="auto"/>
        <w:jc w:val="both"/>
        <w:rPr>
          <w:bCs/>
          <w:iCs/>
          <w:sz w:val="28"/>
          <w:szCs w:val="28"/>
        </w:rPr>
      </w:pPr>
      <w:r w:rsidRPr="002B7E4B">
        <w:rPr>
          <w:rStyle w:val="ft45"/>
          <w:bCs/>
          <w:iCs/>
          <w:sz w:val="28"/>
          <w:szCs w:val="28"/>
        </w:rPr>
        <w:t>2</w:t>
      </w:r>
      <w:r w:rsidR="009E10A9" w:rsidRPr="002B7E4B">
        <w:rPr>
          <w:rStyle w:val="ft45"/>
          <w:bCs/>
          <w:iCs/>
          <w:sz w:val="28"/>
          <w:szCs w:val="28"/>
        </w:rPr>
        <w:t xml:space="preserve">2. </w:t>
      </w:r>
      <w:r w:rsidR="009E10A9" w:rsidRPr="002B7E4B">
        <w:rPr>
          <w:rStyle w:val="ft37"/>
          <w:bCs/>
          <w:iCs/>
          <w:sz w:val="28"/>
          <w:szCs w:val="28"/>
        </w:rPr>
        <w:t>Гибель микробной клетки под действием химиопрепарата – это:</w:t>
      </w:r>
    </w:p>
    <w:p w:rsidR="009E10A9" w:rsidRPr="002B7E4B" w:rsidRDefault="009E10A9" w:rsidP="002B7E4B">
      <w:pPr>
        <w:pStyle w:val="p318"/>
        <w:spacing w:before="0" w:beforeAutospacing="0" w:after="0" w:afterAutospacing="0" w:line="360" w:lineRule="auto"/>
        <w:jc w:val="both"/>
        <w:rPr>
          <w:sz w:val="28"/>
          <w:szCs w:val="28"/>
        </w:rPr>
      </w:pPr>
      <w:r w:rsidRPr="002B7E4B">
        <w:rPr>
          <w:sz w:val="28"/>
          <w:szCs w:val="28"/>
        </w:rPr>
        <w:t xml:space="preserve">1. Бактерицидное действие химиопрепарата; </w:t>
      </w:r>
    </w:p>
    <w:p w:rsidR="009E10A9" w:rsidRPr="002B7E4B" w:rsidRDefault="009E10A9" w:rsidP="002B7E4B">
      <w:pPr>
        <w:pStyle w:val="p318"/>
        <w:spacing w:before="0" w:beforeAutospacing="0" w:after="0" w:afterAutospacing="0" w:line="360" w:lineRule="auto"/>
        <w:jc w:val="both"/>
        <w:rPr>
          <w:sz w:val="28"/>
          <w:szCs w:val="28"/>
        </w:rPr>
      </w:pPr>
      <w:r w:rsidRPr="002B7E4B">
        <w:rPr>
          <w:sz w:val="28"/>
          <w:szCs w:val="28"/>
        </w:rPr>
        <w:t xml:space="preserve">2. Бактериостатическое действие химиопрепарата; </w:t>
      </w:r>
    </w:p>
    <w:p w:rsidR="009E10A9" w:rsidRPr="002B7E4B" w:rsidRDefault="009E10A9" w:rsidP="002B7E4B">
      <w:pPr>
        <w:pStyle w:val="p318"/>
        <w:spacing w:before="0" w:beforeAutospacing="0" w:after="0" w:afterAutospacing="0" w:line="360" w:lineRule="auto"/>
        <w:jc w:val="both"/>
        <w:rPr>
          <w:sz w:val="28"/>
          <w:szCs w:val="28"/>
        </w:rPr>
      </w:pPr>
      <w:r w:rsidRPr="002B7E4B">
        <w:rPr>
          <w:sz w:val="28"/>
          <w:szCs w:val="28"/>
        </w:rPr>
        <w:t xml:space="preserve">3. Нейтрализующее действие; </w:t>
      </w:r>
    </w:p>
    <w:p w:rsidR="009E10A9" w:rsidRPr="002B7E4B" w:rsidRDefault="009E10A9" w:rsidP="002B7E4B">
      <w:pPr>
        <w:pStyle w:val="p318"/>
        <w:spacing w:before="0" w:beforeAutospacing="0" w:after="0" w:afterAutospacing="0" w:line="360" w:lineRule="auto"/>
        <w:jc w:val="both"/>
        <w:rPr>
          <w:sz w:val="28"/>
          <w:szCs w:val="28"/>
        </w:rPr>
      </w:pPr>
      <w:r w:rsidRPr="002B7E4B">
        <w:rPr>
          <w:sz w:val="28"/>
          <w:szCs w:val="28"/>
        </w:rPr>
        <w:t>4. Иммобилизующее действие.</w:t>
      </w:r>
    </w:p>
    <w:p w:rsidR="009E10A9" w:rsidRPr="002B7E4B" w:rsidRDefault="009E10A9" w:rsidP="002B7E4B">
      <w:pPr>
        <w:pStyle w:val="p63"/>
        <w:spacing w:before="0" w:beforeAutospacing="0" w:after="0" w:afterAutospacing="0" w:line="360" w:lineRule="auto"/>
        <w:jc w:val="both"/>
        <w:rPr>
          <w:rStyle w:val="ft22"/>
          <w:bCs/>
          <w:iCs/>
          <w:sz w:val="28"/>
          <w:szCs w:val="28"/>
        </w:rPr>
      </w:pPr>
    </w:p>
    <w:p w:rsidR="009E10A9" w:rsidRPr="002B7E4B" w:rsidRDefault="00120C7E" w:rsidP="002B7E4B">
      <w:pPr>
        <w:pStyle w:val="p122"/>
        <w:spacing w:before="0" w:beforeAutospacing="0" w:after="0" w:afterAutospacing="0" w:line="360" w:lineRule="auto"/>
        <w:jc w:val="both"/>
        <w:rPr>
          <w:bCs/>
          <w:iCs/>
          <w:sz w:val="28"/>
          <w:szCs w:val="28"/>
        </w:rPr>
      </w:pPr>
      <w:r w:rsidRPr="002B7E4B">
        <w:rPr>
          <w:sz w:val="28"/>
          <w:szCs w:val="28"/>
        </w:rPr>
        <w:t xml:space="preserve">23. </w:t>
      </w:r>
      <w:r w:rsidR="009E10A9" w:rsidRPr="002B7E4B">
        <w:rPr>
          <w:rStyle w:val="ft35"/>
          <w:bCs/>
          <w:iCs/>
          <w:sz w:val="28"/>
          <w:szCs w:val="28"/>
        </w:rPr>
        <w:t>Совокупность способов подавления роста и размножения ус</w:t>
      </w:r>
      <w:r w:rsidR="009E10A9" w:rsidRPr="002B7E4B">
        <w:rPr>
          <w:bCs/>
          <w:iCs/>
          <w:sz w:val="28"/>
          <w:szCs w:val="28"/>
        </w:rPr>
        <w:t>ловно-патогенных для человека микробов на интактной или поврежденной поверхности кожи и слизистых оболочках тела – это:</w:t>
      </w:r>
    </w:p>
    <w:p w:rsidR="009E10A9" w:rsidRPr="002B7E4B" w:rsidRDefault="009E10A9" w:rsidP="002B7E4B">
      <w:pPr>
        <w:pStyle w:val="p320"/>
        <w:spacing w:before="0" w:beforeAutospacing="0" w:after="0" w:afterAutospacing="0" w:line="360" w:lineRule="auto"/>
        <w:jc w:val="both"/>
        <w:rPr>
          <w:sz w:val="28"/>
          <w:szCs w:val="28"/>
        </w:rPr>
      </w:pPr>
      <w:r w:rsidRPr="002B7E4B">
        <w:rPr>
          <w:sz w:val="28"/>
          <w:szCs w:val="28"/>
        </w:rPr>
        <w:t xml:space="preserve">1. Асептика; </w:t>
      </w:r>
    </w:p>
    <w:p w:rsidR="009E10A9" w:rsidRPr="002B7E4B" w:rsidRDefault="009E10A9" w:rsidP="002B7E4B">
      <w:pPr>
        <w:pStyle w:val="p320"/>
        <w:spacing w:before="0" w:beforeAutospacing="0" w:after="0" w:afterAutospacing="0" w:line="360" w:lineRule="auto"/>
        <w:jc w:val="both"/>
        <w:rPr>
          <w:sz w:val="28"/>
          <w:szCs w:val="28"/>
        </w:rPr>
      </w:pPr>
      <w:r w:rsidRPr="002B7E4B">
        <w:rPr>
          <w:sz w:val="28"/>
          <w:szCs w:val="28"/>
        </w:rPr>
        <w:t>2. Антисептика;</w:t>
      </w:r>
    </w:p>
    <w:p w:rsidR="009E10A9" w:rsidRPr="002B7E4B" w:rsidRDefault="009E10A9" w:rsidP="002B7E4B">
      <w:pPr>
        <w:pStyle w:val="p321"/>
        <w:spacing w:before="0" w:beforeAutospacing="0" w:after="0" w:afterAutospacing="0" w:line="360" w:lineRule="auto"/>
        <w:jc w:val="both"/>
        <w:rPr>
          <w:sz w:val="28"/>
          <w:szCs w:val="28"/>
        </w:rPr>
      </w:pPr>
      <w:r w:rsidRPr="002B7E4B">
        <w:rPr>
          <w:sz w:val="28"/>
          <w:szCs w:val="28"/>
        </w:rPr>
        <w:t xml:space="preserve">3. Химиопрофилактика; </w:t>
      </w:r>
    </w:p>
    <w:p w:rsidR="009E10A9" w:rsidRPr="002B7E4B" w:rsidRDefault="009E10A9" w:rsidP="002B7E4B">
      <w:pPr>
        <w:pStyle w:val="p321"/>
        <w:spacing w:before="0" w:beforeAutospacing="0" w:after="0" w:afterAutospacing="0" w:line="360" w:lineRule="auto"/>
        <w:jc w:val="both"/>
        <w:rPr>
          <w:sz w:val="28"/>
          <w:szCs w:val="28"/>
        </w:rPr>
      </w:pPr>
      <w:r w:rsidRPr="002B7E4B">
        <w:rPr>
          <w:sz w:val="28"/>
          <w:szCs w:val="28"/>
        </w:rPr>
        <w:t>4. Химиотерапия.</w:t>
      </w:r>
    </w:p>
    <w:p w:rsidR="009E10A9" w:rsidRPr="002B7E4B" w:rsidRDefault="009E10A9" w:rsidP="002B7E4B">
      <w:pPr>
        <w:pStyle w:val="a5"/>
        <w:spacing w:line="360" w:lineRule="auto"/>
        <w:ind w:left="0" w:firstLine="709"/>
        <w:rPr>
          <w:rFonts w:ascii="Times New Roman" w:hAnsi="Times New Roman"/>
          <w:i/>
          <w:sz w:val="28"/>
          <w:szCs w:val="28"/>
        </w:rPr>
      </w:pPr>
    </w:p>
    <w:p w:rsidR="00803C11" w:rsidRPr="002B7E4B" w:rsidRDefault="00803C11" w:rsidP="002B7E4B">
      <w:pPr>
        <w:pStyle w:val="a5"/>
        <w:spacing w:line="360" w:lineRule="auto"/>
        <w:ind w:left="0" w:firstLine="708"/>
        <w:rPr>
          <w:rFonts w:ascii="Times New Roman" w:hAnsi="Times New Roman"/>
          <w:i/>
          <w:sz w:val="28"/>
          <w:szCs w:val="28"/>
        </w:rPr>
      </w:pPr>
      <w:r w:rsidRPr="002B7E4B">
        <w:rPr>
          <w:rFonts w:ascii="Times New Roman" w:hAnsi="Times New Roman"/>
          <w:i/>
          <w:sz w:val="28"/>
          <w:szCs w:val="28"/>
        </w:rPr>
        <w:t>Форма контроля – устный опрос</w:t>
      </w:r>
    </w:p>
    <w:p w:rsidR="00803C11" w:rsidRPr="002B7E4B" w:rsidRDefault="00803C11" w:rsidP="002B7E4B">
      <w:pPr>
        <w:pStyle w:val="a5"/>
        <w:spacing w:line="360" w:lineRule="auto"/>
        <w:ind w:left="0" w:firstLine="708"/>
        <w:rPr>
          <w:rFonts w:ascii="Times New Roman" w:hAnsi="Times New Roman"/>
          <w:i/>
          <w:sz w:val="28"/>
          <w:szCs w:val="28"/>
        </w:rPr>
      </w:pPr>
      <w:r w:rsidRPr="002B7E4B">
        <w:rPr>
          <w:rFonts w:ascii="Times New Roman" w:hAnsi="Times New Roman"/>
          <w:i/>
          <w:sz w:val="28"/>
          <w:szCs w:val="28"/>
        </w:rPr>
        <w:t>Список вопросов:</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 xml:space="preserve">Основные типы биологического окисления субстрата бактериями. </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lastRenderedPageBreak/>
        <w:t xml:space="preserve">Элективные питательные среды. Цель применения. Примеры. </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Классификация микроорганизмов по типам питания.</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Фазы размножения бактериальной популяции.</w:t>
      </w:r>
    </w:p>
    <w:p w:rsidR="00803C11" w:rsidRPr="002B7E4B" w:rsidRDefault="00803C11" w:rsidP="002B7E4B">
      <w:pPr>
        <w:numPr>
          <w:ilvl w:val="0"/>
          <w:numId w:val="54"/>
        </w:numPr>
        <w:spacing w:line="360" w:lineRule="auto"/>
        <w:ind w:left="0" w:firstLine="0"/>
        <w:contextualSpacing/>
        <w:jc w:val="both"/>
        <w:rPr>
          <w:bCs/>
          <w:sz w:val="28"/>
          <w:szCs w:val="28"/>
        </w:rPr>
      </w:pPr>
      <w:r w:rsidRPr="002B7E4B">
        <w:rPr>
          <w:bCs/>
          <w:sz w:val="28"/>
          <w:szCs w:val="28"/>
        </w:rPr>
        <w:t>Генотипическая изменчивость у бактерий: рекомбинации и мутации. Роль в эволюции микроорганизмов.</w:t>
      </w:r>
    </w:p>
    <w:p w:rsidR="00803C11" w:rsidRPr="002B7E4B" w:rsidRDefault="00803C11" w:rsidP="002B7E4B">
      <w:pPr>
        <w:numPr>
          <w:ilvl w:val="0"/>
          <w:numId w:val="54"/>
        </w:numPr>
        <w:spacing w:line="360" w:lineRule="auto"/>
        <w:ind w:left="0" w:firstLine="0"/>
        <w:contextualSpacing/>
        <w:jc w:val="both"/>
        <w:rPr>
          <w:bCs/>
          <w:sz w:val="28"/>
          <w:szCs w:val="28"/>
        </w:rPr>
      </w:pPr>
      <w:r w:rsidRPr="002B7E4B">
        <w:rPr>
          <w:sz w:val="28"/>
          <w:szCs w:val="28"/>
        </w:rPr>
        <w:t xml:space="preserve">Правила заполнения бланка направления на бактериологическое исследование.  </w:t>
      </w:r>
    </w:p>
    <w:p w:rsidR="00803C11" w:rsidRPr="002B7E4B" w:rsidRDefault="00803C11" w:rsidP="002B7E4B">
      <w:pPr>
        <w:numPr>
          <w:ilvl w:val="0"/>
          <w:numId w:val="54"/>
        </w:numPr>
        <w:spacing w:line="360" w:lineRule="auto"/>
        <w:ind w:left="0" w:firstLine="0"/>
        <w:contextualSpacing/>
        <w:jc w:val="both"/>
        <w:rPr>
          <w:bCs/>
          <w:sz w:val="28"/>
          <w:szCs w:val="28"/>
        </w:rPr>
      </w:pPr>
      <w:r w:rsidRPr="002B7E4B">
        <w:rPr>
          <w:bCs/>
          <w:sz w:val="28"/>
          <w:szCs w:val="28"/>
        </w:rPr>
        <w:t>Ферменты микроорганизмов. Практическое использование биохимической активности микроорганизмов.</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Популяционный анализ, практическое применение.</w:t>
      </w:r>
    </w:p>
    <w:p w:rsidR="00803C11" w:rsidRPr="002B7E4B" w:rsidRDefault="00803C11" w:rsidP="002B7E4B">
      <w:pPr>
        <w:numPr>
          <w:ilvl w:val="0"/>
          <w:numId w:val="54"/>
        </w:numPr>
        <w:spacing w:line="360" w:lineRule="auto"/>
        <w:ind w:left="0" w:firstLine="0"/>
        <w:contextualSpacing/>
        <w:jc w:val="both"/>
        <w:rPr>
          <w:bCs/>
          <w:sz w:val="28"/>
          <w:szCs w:val="28"/>
        </w:rPr>
      </w:pPr>
      <w:r w:rsidRPr="002B7E4B">
        <w:rPr>
          <w:bCs/>
          <w:sz w:val="28"/>
          <w:szCs w:val="28"/>
        </w:rPr>
        <w:t>Организация генетического аппарата у бактерий. Ген</w:t>
      </w:r>
      <w:proofErr w:type="gramStart"/>
      <w:r w:rsidRPr="002B7E4B">
        <w:rPr>
          <w:bCs/>
          <w:sz w:val="28"/>
          <w:szCs w:val="28"/>
        </w:rPr>
        <w:t>о-</w:t>
      </w:r>
      <w:proofErr w:type="gramEnd"/>
      <w:r w:rsidRPr="002B7E4B">
        <w:rPr>
          <w:bCs/>
          <w:sz w:val="28"/>
          <w:szCs w:val="28"/>
        </w:rPr>
        <w:t xml:space="preserve"> и фенотип.</w:t>
      </w:r>
    </w:p>
    <w:p w:rsidR="00803C11" w:rsidRPr="002B7E4B" w:rsidRDefault="00803C11" w:rsidP="002B7E4B">
      <w:pPr>
        <w:numPr>
          <w:ilvl w:val="0"/>
          <w:numId w:val="54"/>
        </w:numPr>
        <w:spacing w:line="360" w:lineRule="auto"/>
        <w:ind w:left="0" w:firstLine="0"/>
        <w:contextualSpacing/>
        <w:jc w:val="both"/>
        <w:rPr>
          <w:bCs/>
          <w:sz w:val="28"/>
          <w:szCs w:val="28"/>
        </w:rPr>
      </w:pPr>
      <w:r w:rsidRPr="002B7E4B">
        <w:rPr>
          <w:bCs/>
          <w:sz w:val="28"/>
          <w:szCs w:val="28"/>
        </w:rPr>
        <w:t>Способы размножения патогенных микроорганизмов.</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Плазмиды бактерий, их роль в биологии и медицине.</w:t>
      </w:r>
    </w:p>
    <w:p w:rsidR="00803C11" w:rsidRPr="002B7E4B" w:rsidRDefault="00803C11" w:rsidP="002B7E4B">
      <w:pPr>
        <w:numPr>
          <w:ilvl w:val="0"/>
          <w:numId w:val="54"/>
        </w:numPr>
        <w:spacing w:line="360" w:lineRule="auto"/>
        <w:ind w:left="0" w:firstLine="0"/>
        <w:contextualSpacing/>
        <w:jc w:val="both"/>
        <w:rPr>
          <w:bCs/>
          <w:sz w:val="28"/>
          <w:szCs w:val="28"/>
        </w:rPr>
      </w:pPr>
      <w:r w:rsidRPr="002B7E4B">
        <w:rPr>
          <w:bCs/>
          <w:sz w:val="28"/>
          <w:szCs w:val="28"/>
        </w:rPr>
        <w:t>Методы выделения чистых культур микроорганизмов.</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Отличие облигатных и факультативных паразитов. Примеры питательных сред для разных групп.</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Цели и методы генной инженерии. Практическое использование генной инженерии в медицинской микробиологии, вирусологии, иммунологии и биотехнологии.</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Питательные среды для бактерий. Их классификация. Назначение.</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Методы молекулярной гибридизации (ПЦР).</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Этапы бактериологического метода лабораторной диагностики инфекционных заболеваний, их характеристика.</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Механизм питания бактерий.</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Способы создания условий для культивирования анаэробов.</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Дифференциально-диагностические питательные среды. Цель применения. Примеры.</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Генетика микроорганизмов, ее задачи, значение для медицины.</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Чистая культура бактерий и методы ее выделения.</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 xml:space="preserve">Морфология и структура бактериофагов.  </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lastRenderedPageBreak/>
        <w:t>Правила забора и доставки исследуемого материала для бактериологического исследования.</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Особенности физиологии вирулентного и умеренного бактериофагов.</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 xml:space="preserve">Питательные среды для культивирования анаэробов. </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 xml:space="preserve">Бактериологический метод диагностики. Цель, задачи. Методика проведения. Диагностическая ценность. </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Применение в медицине вирулентного и умеренного бактериофагов.</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Методы молекулярной гибридизации (ДНК-зонд).</w:t>
      </w:r>
    </w:p>
    <w:p w:rsidR="00803C11" w:rsidRPr="002B7E4B" w:rsidRDefault="00803C11" w:rsidP="002B7E4B">
      <w:pPr>
        <w:numPr>
          <w:ilvl w:val="0"/>
          <w:numId w:val="54"/>
        </w:numPr>
        <w:spacing w:line="360" w:lineRule="auto"/>
        <w:ind w:left="0" w:firstLine="0"/>
        <w:contextualSpacing/>
        <w:jc w:val="both"/>
        <w:rPr>
          <w:sz w:val="28"/>
          <w:szCs w:val="28"/>
        </w:rPr>
      </w:pPr>
      <w:r w:rsidRPr="002B7E4B">
        <w:rPr>
          <w:sz w:val="28"/>
          <w:szCs w:val="28"/>
        </w:rPr>
        <w:t>Фаготипирование. Цель. Методика проведения.</w:t>
      </w:r>
    </w:p>
    <w:p w:rsidR="00120C7E" w:rsidRPr="002B7E4B" w:rsidRDefault="00120C7E" w:rsidP="002B7E4B">
      <w:pPr>
        <w:numPr>
          <w:ilvl w:val="0"/>
          <w:numId w:val="54"/>
        </w:numPr>
        <w:tabs>
          <w:tab w:val="left" w:pos="284"/>
        </w:tabs>
        <w:spacing w:line="360" w:lineRule="auto"/>
        <w:ind w:left="0" w:firstLine="0"/>
        <w:jc w:val="both"/>
        <w:rPr>
          <w:sz w:val="28"/>
          <w:szCs w:val="28"/>
        </w:rPr>
      </w:pPr>
      <w:r w:rsidRPr="002B7E4B">
        <w:rPr>
          <w:sz w:val="28"/>
          <w:szCs w:val="28"/>
        </w:rPr>
        <w:t>Факторы внешней среды, действующие на микроорганизмы.</w:t>
      </w:r>
    </w:p>
    <w:p w:rsidR="00120C7E" w:rsidRPr="002B7E4B" w:rsidRDefault="00120C7E" w:rsidP="002B7E4B">
      <w:pPr>
        <w:numPr>
          <w:ilvl w:val="0"/>
          <w:numId w:val="54"/>
        </w:numPr>
        <w:tabs>
          <w:tab w:val="left" w:pos="284"/>
        </w:tabs>
        <w:spacing w:line="360" w:lineRule="auto"/>
        <w:ind w:left="0" w:firstLine="0"/>
        <w:jc w:val="both"/>
        <w:rPr>
          <w:sz w:val="28"/>
          <w:szCs w:val="28"/>
        </w:rPr>
      </w:pPr>
      <w:r w:rsidRPr="002B7E4B">
        <w:rPr>
          <w:sz w:val="28"/>
          <w:szCs w:val="28"/>
        </w:rPr>
        <w:t>Результаты действия факторов внешней среды на микроорганизмы.</w:t>
      </w:r>
    </w:p>
    <w:p w:rsidR="00120C7E" w:rsidRPr="002B7E4B" w:rsidRDefault="00120C7E" w:rsidP="002B7E4B">
      <w:pPr>
        <w:numPr>
          <w:ilvl w:val="0"/>
          <w:numId w:val="54"/>
        </w:numPr>
        <w:tabs>
          <w:tab w:val="left" w:pos="284"/>
        </w:tabs>
        <w:spacing w:line="360" w:lineRule="auto"/>
        <w:ind w:left="0" w:firstLine="0"/>
        <w:jc w:val="both"/>
        <w:rPr>
          <w:sz w:val="28"/>
          <w:szCs w:val="28"/>
        </w:rPr>
      </w:pPr>
      <w:r w:rsidRPr="002B7E4B">
        <w:rPr>
          <w:sz w:val="28"/>
          <w:szCs w:val="28"/>
        </w:rPr>
        <w:t>Условия, определяющие результат действия факторов.</w:t>
      </w:r>
    </w:p>
    <w:p w:rsidR="00120C7E" w:rsidRPr="002B7E4B" w:rsidRDefault="00120C7E" w:rsidP="002B7E4B">
      <w:pPr>
        <w:numPr>
          <w:ilvl w:val="0"/>
          <w:numId w:val="54"/>
        </w:numPr>
        <w:tabs>
          <w:tab w:val="left" w:pos="284"/>
        </w:tabs>
        <w:spacing w:line="360" w:lineRule="auto"/>
        <w:ind w:left="0" w:firstLine="0"/>
        <w:jc w:val="both"/>
        <w:rPr>
          <w:sz w:val="28"/>
          <w:szCs w:val="28"/>
        </w:rPr>
      </w:pPr>
      <w:r w:rsidRPr="002B7E4B">
        <w:rPr>
          <w:sz w:val="28"/>
          <w:szCs w:val="28"/>
        </w:rPr>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120C7E" w:rsidRPr="002B7E4B" w:rsidRDefault="00120C7E" w:rsidP="002B7E4B">
      <w:pPr>
        <w:numPr>
          <w:ilvl w:val="0"/>
          <w:numId w:val="54"/>
        </w:numPr>
        <w:tabs>
          <w:tab w:val="left" w:pos="284"/>
        </w:tabs>
        <w:spacing w:line="360" w:lineRule="auto"/>
        <w:ind w:left="0" w:firstLine="0"/>
        <w:contextualSpacing/>
        <w:jc w:val="both"/>
        <w:rPr>
          <w:sz w:val="28"/>
          <w:szCs w:val="28"/>
        </w:rPr>
      </w:pPr>
      <w:r w:rsidRPr="002B7E4B">
        <w:rPr>
          <w:sz w:val="28"/>
          <w:szCs w:val="28"/>
        </w:rPr>
        <w:t>Понятие об асептике</w:t>
      </w:r>
      <w:r w:rsidRPr="002B7E4B">
        <w:t>.</w:t>
      </w:r>
    </w:p>
    <w:p w:rsidR="00803C11" w:rsidRPr="002B7E4B" w:rsidRDefault="00803C11" w:rsidP="002B7E4B">
      <w:pPr>
        <w:spacing w:line="360" w:lineRule="auto"/>
        <w:jc w:val="both"/>
        <w:rPr>
          <w:sz w:val="28"/>
          <w:szCs w:val="28"/>
        </w:rPr>
      </w:pPr>
    </w:p>
    <w:p w:rsidR="00803C11" w:rsidRPr="002B7E4B" w:rsidRDefault="00803C11" w:rsidP="002B7E4B">
      <w:pPr>
        <w:pStyle w:val="a5"/>
        <w:spacing w:line="360" w:lineRule="auto"/>
        <w:ind w:left="0" w:firstLine="708"/>
        <w:rPr>
          <w:rFonts w:ascii="Times New Roman" w:hAnsi="Times New Roman"/>
          <w:i/>
          <w:sz w:val="28"/>
          <w:szCs w:val="28"/>
        </w:rPr>
      </w:pPr>
      <w:r w:rsidRPr="002B7E4B">
        <w:rPr>
          <w:rFonts w:ascii="Times New Roman" w:hAnsi="Times New Roman"/>
          <w:i/>
          <w:sz w:val="28"/>
          <w:szCs w:val="28"/>
        </w:rPr>
        <w:t>Форма контроля – проверка практических навыков</w:t>
      </w:r>
    </w:p>
    <w:p w:rsidR="00803C11" w:rsidRPr="002B7E4B" w:rsidRDefault="00803C11" w:rsidP="002B7E4B">
      <w:pPr>
        <w:spacing w:line="360" w:lineRule="auto"/>
        <w:ind w:firstLine="708"/>
        <w:jc w:val="both"/>
        <w:rPr>
          <w:i/>
          <w:sz w:val="28"/>
          <w:szCs w:val="28"/>
        </w:rPr>
      </w:pPr>
      <w:r w:rsidRPr="002B7E4B">
        <w:rPr>
          <w:i/>
          <w:sz w:val="28"/>
          <w:szCs w:val="28"/>
        </w:rPr>
        <w:t>Список практических навыков:</w:t>
      </w:r>
    </w:p>
    <w:p w:rsidR="00803C11" w:rsidRPr="002B7E4B" w:rsidRDefault="00803C11" w:rsidP="002B7E4B">
      <w:pPr>
        <w:spacing w:line="360" w:lineRule="auto"/>
        <w:jc w:val="both"/>
        <w:rPr>
          <w:rFonts w:eastAsia="Calibri"/>
          <w:sz w:val="28"/>
          <w:szCs w:val="28"/>
          <w:lang w:eastAsia="en-US"/>
        </w:rPr>
      </w:pPr>
      <w:r w:rsidRPr="002B7E4B">
        <w:rPr>
          <w:rFonts w:eastAsia="Calibri"/>
          <w:sz w:val="28"/>
          <w:szCs w:val="28"/>
          <w:lang w:eastAsia="en-US"/>
        </w:rPr>
        <w:t>1. Среда</w:t>
      </w:r>
      <w:proofErr w:type="gramStart"/>
      <w:r w:rsidRPr="002B7E4B">
        <w:rPr>
          <w:rFonts w:eastAsia="Calibri"/>
          <w:sz w:val="28"/>
          <w:szCs w:val="28"/>
          <w:lang w:eastAsia="en-US"/>
        </w:rPr>
        <w:t xml:space="preserve"> Э</w:t>
      </w:r>
      <w:proofErr w:type="gramEnd"/>
      <w:r w:rsidRPr="002B7E4B">
        <w:rPr>
          <w:rFonts w:eastAsia="Calibri"/>
          <w:sz w:val="28"/>
          <w:szCs w:val="28"/>
          <w:lang w:eastAsia="en-US"/>
        </w:rPr>
        <w:t>ндо с ростом ЛАК+ и ЛАК –</w:t>
      </w:r>
    </w:p>
    <w:p w:rsidR="00803C11" w:rsidRPr="002B7E4B" w:rsidRDefault="00803C11" w:rsidP="002B7E4B">
      <w:pPr>
        <w:spacing w:line="360" w:lineRule="auto"/>
        <w:jc w:val="both"/>
        <w:rPr>
          <w:rFonts w:eastAsia="Calibri"/>
          <w:sz w:val="28"/>
          <w:szCs w:val="28"/>
          <w:lang w:eastAsia="en-US"/>
        </w:rPr>
      </w:pPr>
      <w:r w:rsidRPr="002B7E4B">
        <w:rPr>
          <w:rFonts w:eastAsia="Calibri"/>
          <w:sz w:val="28"/>
          <w:szCs w:val="28"/>
          <w:lang w:eastAsia="en-US"/>
        </w:rPr>
        <w:t>2. ЖСА с ростом ЛВ+ и ЛВ-</w:t>
      </w:r>
    </w:p>
    <w:p w:rsidR="00803C11" w:rsidRPr="002B7E4B" w:rsidRDefault="00803C11" w:rsidP="002B7E4B">
      <w:pPr>
        <w:spacing w:line="360" w:lineRule="auto"/>
        <w:jc w:val="both"/>
        <w:rPr>
          <w:rFonts w:eastAsia="Calibri"/>
          <w:sz w:val="28"/>
          <w:szCs w:val="28"/>
          <w:lang w:eastAsia="en-US"/>
        </w:rPr>
      </w:pPr>
      <w:r w:rsidRPr="002B7E4B">
        <w:rPr>
          <w:rFonts w:eastAsia="Calibri"/>
          <w:sz w:val="28"/>
          <w:szCs w:val="28"/>
          <w:lang w:eastAsia="en-US"/>
        </w:rPr>
        <w:t>3. Сокультивирование</w:t>
      </w:r>
    </w:p>
    <w:p w:rsidR="00803C11" w:rsidRPr="002B7E4B" w:rsidRDefault="00803C11" w:rsidP="002B7E4B">
      <w:pPr>
        <w:spacing w:line="360" w:lineRule="auto"/>
        <w:jc w:val="both"/>
        <w:rPr>
          <w:rFonts w:eastAsia="Calibri"/>
          <w:sz w:val="28"/>
          <w:szCs w:val="28"/>
          <w:lang w:eastAsia="en-US"/>
        </w:rPr>
      </w:pPr>
      <w:r w:rsidRPr="002B7E4B">
        <w:rPr>
          <w:rFonts w:eastAsia="Calibri"/>
          <w:sz w:val="28"/>
          <w:szCs w:val="28"/>
          <w:lang w:eastAsia="en-US"/>
        </w:rPr>
        <w:t>4. Среда Китта-Тароцци</w:t>
      </w:r>
    </w:p>
    <w:p w:rsidR="00803C11" w:rsidRPr="002B7E4B" w:rsidRDefault="00803C11" w:rsidP="002B7E4B">
      <w:pPr>
        <w:spacing w:line="360" w:lineRule="auto"/>
        <w:jc w:val="both"/>
        <w:rPr>
          <w:rFonts w:eastAsia="Calibri"/>
          <w:sz w:val="28"/>
          <w:szCs w:val="28"/>
          <w:lang w:eastAsia="en-US"/>
        </w:rPr>
      </w:pPr>
      <w:r w:rsidRPr="002B7E4B">
        <w:rPr>
          <w:rFonts w:eastAsia="Calibri"/>
          <w:sz w:val="28"/>
          <w:szCs w:val="28"/>
          <w:lang w:eastAsia="en-US"/>
        </w:rPr>
        <w:t>5. Среда Вильсона-Блер</w:t>
      </w:r>
    </w:p>
    <w:p w:rsidR="00803C11" w:rsidRPr="002B7E4B" w:rsidRDefault="00803C11" w:rsidP="002B7E4B">
      <w:pPr>
        <w:spacing w:line="360" w:lineRule="auto"/>
        <w:jc w:val="both"/>
        <w:rPr>
          <w:rFonts w:eastAsia="Calibri"/>
          <w:sz w:val="28"/>
          <w:szCs w:val="28"/>
          <w:lang w:eastAsia="en-US"/>
        </w:rPr>
      </w:pPr>
      <w:r w:rsidRPr="002B7E4B">
        <w:rPr>
          <w:rFonts w:eastAsia="Calibri"/>
          <w:sz w:val="28"/>
          <w:szCs w:val="28"/>
          <w:lang w:eastAsia="en-US"/>
        </w:rPr>
        <w:t>6. Среда СКС</w:t>
      </w:r>
    </w:p>
    <w:p w:rsidR="00803C11" w:rsidRPr="002B7E4B" w:rsidRDefault="00803C11" w:rsidP="002B7E4B">
      <w:pPr>
        <w:spacing w:line="360" w:lineRule="auto"/>
        <w:jc w:val="both"/>
        <w:rPr>
          <w:rFonts w:eastAsia="Calibri"/>
          <w:sz w:val="28"/>
          <w:szCs w:val="28"/>
          <w:lang w:eastAsia="en-US"/>
        </w:rPr>
      </w:pPr>
      <w:r w:rsidRPr="002B7E4B">
        <w:rPr>
          <w:rFonts w:eastAsia="Calibri"/>
          <w:sz w:val="28"/>
          <w:szCs w:val="28"/>
          <w:lang w:eastAsia="en-US"/>
        </w:rPr>
        <w:t>7. Чашка с рассевом колоний</w:t>
      </w:r>
    </w:p>
    <w:p w:rsidR="00803C11" w:rsidRPr="002B7E4B" w:rsidRDefault="00803C11" w:rsidP="002B7E4B">
      <w:pPr>
        <w:spacing w:line="360" w:lineRule="auto"/>
        <w:jc w:val="both"/>
        <w:rPr>
          <w:rFonts w:eastAsia="Calibri"/>
          <w:sz w:val="28"/>
          <w:szCs w:val="28"/>
          <w:lang w:eastAsia="en-US"/>
        </w:rPr>
      </w:pPr>
      <w:r w:rsidRPr="002B7E4B">
        <w:rPr>
          <w:rFonts w:eastAsia="Calibri"/>
          <w:sz w:val="28"/>
          <w:szCs w:val="28"/>
          <w:lang w:eastAsia="en-US"/>
        </w:rPr>
        <w:t>8. Стафитест, энтеротест</w:t>
      </w:r>
    </w:p>
    <w:p w:rsidR="00803C11" w:rsidRPr="002B7E4B" w:rsidRDefault="00803C11" w:rsidP="002B7E4B">
      <w:pPr>
        <w:spacing w:line="360" w:lineRule="auto"/>
        <w:jc w:val="both"/>
        <w:rPr>
          <w:rFonts w:eastAsia="Calibri"/>
          <w:sz w:val="28"/>
          <w:szCs w:val="28"/>
          <w:lang w:eastAsia="en-US"/>
        </w:rPr>
      </w:pPr>
      <w:r w:rsidRPr="002B7E4B">
        <w:rPr>
          <w:rFonts w:eastAsia="Calibri"/>
          <w:sz w:val="28"/>
          <w:szCs w:val="28"/>
          <w:lang w:eastAsia="en-US"/>
        </w:rPr>
        <w:t>9. Чашка с фаготипированием</w:t>
      </w:r>
    </w:p>
    <w:p w:rsidR="00803C11" w:rsidRPr="002B7E4B" w:rsidRDefault="00803C11" w:rsidP="002B7E4B">
      <w:pPr>
        <w:spacing w:line="360" w:lineRule="auto"/>
        <w:jc w:val="both"/>
        <w:rPr>
          <w:rFonts w:eastAsia="Calibri"/>
          <w:sz w:val="28"/>
          <w:szCs w:val="28"/>
          <w:lang w:eastAsia="en-US"/>
        </w:rPr>
      </w:pPr>
      <w:r w:rsidRPr="002B7E4B">
        <w:rPr>
          <w:rFonts w:eastAsia="Calibri"/>
          <w:sz w:val="28"/>
          <w:szCs w:val="28"/>
          <w:lang w:eastAsia="en-US"/>
        </w:rPr>
        <w:t>10. Бактериофаги в ампулах и флаконах</w:t>
      </w:r>
    </w:p>
    <w:p w:rsidR="009E10A9" w:rsidRPr="002B7E4B" w:rsidRDefault="009E10A9" w:rsidP="002B7E4B">
      <w:pPr>
        <w:pStyle w:val="a5"/>
        <w:spacing w:line="360" w:lineRule="auto"/>
        <w:ind w:left="0" w:firstLine="709"/>
        <w:rPr>
          <w:rFonts w:ascii="Times New Roman" w:hAnsi="Times New Roman"/>
          <w:i/>
          <w:sz w:val="28"/>
          <w:szCs w:val="28"/>
        </w:rPr>
      </w:pPr>
    </w:p>
    <w:p w:rsidR="002C48B0" w:rsidRPr="002B7E4B" w:rsidRDefault="002C48B0" w:rsidP="002B7E4B">
      <w:pPr>
        <w:pStyle w:val="a5"/>
        <w:spacing w:line="360" w:lineRule="auto"/>
        <w:ind w:left="0" w:firstLine="0"/>
        <w:jc w:val="center"/>
        <w:rPr>
          <w:rFonts w:ascii="Times New Roman" w:hAnsi="Times New Roman"/>
          <w:b/>
          <w:sz w:val="28"/>
          <w:szCs w:val="28"/>
        </w:rPr>
      </w:pPr>
      <w:r w:rsidRPr="002B7E4B">
        <w:rPr>
          <w:rFonts w:ascii="Times New Roman" w:hAnsi="Times New Roman"/>
          <w:b/>
          <w:sz w:val="28"/>
          <w:szCs w:val="28"/>
        </w:rPr>
        <w:lastRenderedPageBreak/>
        <w:t xml:space="preserve">Модуль </w:t>
      </w:r>
      <w:r w:rsidR="00075421" w:rsidRPr="002B7E4B">
        <w:rPr>
          <w:rFonts w:ascii="Times New Roman" w:hAnsi="Times New Roman"/>
          <w:b/>
          <w:sz w:val="28"/>
          <w:szCs w:val="28"/>
        </w:rPr>
        <w:t>3</w:t>
      </w:r>
      <w:r w:rsidRPr="002B7E4B">
        <w:rPr>
          <w:rFonts w:ascii="Times New Roman" w:hAnsi="Times New Roman"/>
          <w:b/>
          <w:sz w:val="28"/>
          <w:szCs w:val="28"/>
        </w:rPr>
        <w:t xml:space="preserve"> Частная бактериология</w:t>
      </w:r>
    </w:p>
    <w:p w:rsidR="002C48B0" w:rsidRPr="002B7E4B" w:rsidRDefault="002C48B0" w:rsidP="002B7E4B">
      <w:pPr>
        <w:pStyle w:val="a5"/>
        <w:spacing w:line="360" w:lineRule="auto"/>
        <w:ind w:left="0" w:firstLine="708"/>
        <w:rPr>
          <w:rFonts w:ascii="Times New Roman" w:hAnsi="Times New Roman"/>
          <w:i/>
          <w:sz w:val="28"/>
          <w:szCs w:val="28"/>
        </w:rPr>
      </w:pPr>
      <w:r w:rsidRPr="002B7E4B">
        <w:rPr>
          <w:rFonts w:ascii="Times New Roman" w:hAnsi="Times New Roman"/>
          <w:i/>
          <w:sz w:val="28"/>
          <w:szCs w:val="28"/>
        </w:rPr>
        <w:t>Форма контроля - тестирование</w:t>
      </w:r>
    </w:p>
    <w:p w:rsidR="002C48B0" w:rsidRPr="002B7E4B" w:rsidRDefault="002C48B0" w:rsidP="002B7E4B">
      <w:pPr>
        <w:spacing w:line="360" w:lineRule="auto"/>
        <w:jc w:val="both"/>
        <w:rPr>
          <w:sz w:val="28"/>
          <w:szCs w:val="28"/>
        </w:rPr>
      </w:pPr>
      <w:r w:rsidRPr="002B7E4B">
        <w:rPr>
          <w:sz w:val="28"/>
          <w:szCs w:val="28"/>
        </w:rPr>
        <w:t xml:space="preserve">1. Основные источники заражения менингококком </w:t>
      </w:r>
    </w:p>
    <w:p w:rsidR="002C48B0" w:rsidRPr="002B7E4B" w:rsidRDefault="002C48B0" w:rsidP="002B7E4B">
      <w:pPr>
        <w:spacing w:line="360" w:lineRule="auto"/>
        <w:jc w:val="both"/>
        <w:rPr>
          <w:sz w:val="28"/>
          <w:szCs w:val="28"/>
        </w:rPr>
      </w:pPr>
      <w:r w:rsidRPr="002B7E4B">
        <w:rPr>
          <w:sz w:val="28"/>
          <w:szCs w:val="28"/>
        </w:rPr>
        <w:t xml:space="preserve">1. Бактерионосители и больные назофарингитом </w:t>
      </w:r>
    </w:p>
    <w:p w:rsidR="002C48B0" w:rsidRPr="002B7E4B" w:rsidRDefault="002C48B0" w:rsidP="002B7E4B">
      <w:pPr>
        <w:spacing w:line="360" w:lineRule="auto"/>
        <w:jc w:val="both"/>
        <w:rPr>
          <w:sz w:val="28"/>
          <w:szCs w:val="28"/>
        </w:rPr>
      </w:pPr>
      <w:r w:rsidRPr="002B7E4B">
        <w:rPr>
          <w:sz w:val="28"/>
          <w:szCs w:val="28"/>
        </w:rPr>
        <w:t xml:space="preserve">2. Больные назофарингитом и больные менингитом </w:t>
      </w:r>
    </w:p>
    <w:p w:rsidR="002C48B0" w:rsidRPr="002B7E4B" w:rsidRDefault="002C48B0" w:rsidP="002B7E4B">
      <w:pPr>
        <w:spacing w:line="360" w:lineRule="auto"/>
        <w:jc w:val="both"/>
        <w:rPr>
          <w:sz w:val="28"/>
          <w:szCs w:val="28"/>
        </w:rPr>
      </w:pPr>
      <w:r w:rsidRPr="002B7E4B">
        <w:rPr>
          <w:sz w:val="28"/>
          <w:szCs w:val="28"/>
        </w:rPr>
        <w:t xml:space="preserve">3. Больные менингитом и больные менингококцемией </w:t>
      </w:r>
    </w:p>
    <w:p w:rsidR="002C48B0" w:rsidRPr="002B7E4B" w:rsidRDefault="002C48B0" w:rsidP="002B7E4B">
      <w:pPr>
        <w:spacing w:line="360" w:lineRule="auto"/>
        <w:jc w:val="both"/>
        <w:rPr>
          <w:sz w:val="28"/>
          <w:szCs w:val="28"/>
        </w:rPr>
      </w:pPr>
      <w:r w:rsidRPr="002B7E4B">
        <w:rPr>
          <w:sz w:val="28"/>
          <w:szCs w:val="28"/>
        </w:rPr>
        <w:t xml:space="preserve">4. Больные менингококцемией и бактерионосители  </w:t>
      </w:r>
    </w:p>
    <w:p w:rsidR="002C48B0" w:rsidRPr="002B7E4B" w:rsidRDefault="002C48B0" w:rsidP="002B7E4B">
      <w:pPr>
        <w:spacing w:line="360" w:lineRule="auto"/>
        <w:jc w:val="both"/>
        <w:rPr>
          <w:sz w:val="28"/>
          <w:szCs w:val="28"/>
        </w:rPr>
      </w:pPr>
    </w:p>
    <w:p w:rsidR="002C48B0" w:rsidRPr="002B7E4B" w:rsidRDefault="002C48B0" w:rsidP="002B7E4B">
      <w:pPr>
        <w:spacing w:line="360" w:lineRule="auto"/>
        <w:jc w:val="both"/>
        <w:rPr>
          <w:sz w:val="28"/>
          <w:szCs w:val="28"/>
        </w:rPr>
      </w:pPr>
      <w:r w:rsidRPr="002B7E4B">
        <w:rPr>
          <w:sz w:val="28"/>
          <w:szCs w:val="28"/>
        </w:rPr>
        <w:t>2. Для профилактики туберкулеза применяют:</w:t>
      </w:r>
    </w:p>
    <w:p w:rsidR="002C48B0" w:rsidRPr="002B7E4B" w:rsidRDefault="002C48B0" w:rsidP="002B7E4B">
      <w:pPr>
        <w:spacing w:line="360" w:lineRule="auto"/>
        <w:jc w:val="both"/>
        <w:rPr>
          <w:sz w:val="28"/>
          <w:szCs w:val="28"/>
        </w:rPr>
      </w:pPr>
      <w:r w:rsidRPr="002B7E4B">
        <w:rPr>
          <w:sz w:val="28"/>
          <w:szCs w:val="28"/>
        </w:rPr>
        <w:t>1. АКДС</w:t>
      </w:r>
    </w:p>
    <w:p w:rsidR="002C48B0" w:rsidRPr="002B7E4B" w:rsidRDefault="002C48B0" w:rsidP="002B7E4B">
      <w:pPr>
        <w:spacing w:line="360" w:lineRule="auto"/>
        <w:jc w:val="both"/>
        <w:rPr>
          <w:sz w:val="28"/>
          <w:szCs w:val="28"/>
        </w:rPr>
      </w:pPr>
      <w:r w:rsidRPr="002B7E4B">
        <w:rPr>
          <w:sz w:val="28"/>
          <w:szCs w:val="28"/>
        </w:rPr>
        <w:t>2. БЦЖ</w:t>
      </w:r>
    </w:p>
    <w:p w:rsidR="002C48B0" w:rsidRPr="002B7E4B" w:rsidRDefault="002C48B0" w:rsidP="002B7E4B">
      <w:pPr>
        <w:spacing w:line="360" w:lineRule="auto"/>
        <w:jc w:val="both"/>
        <w:rPr>
          <w:sz w:val="28"/>
          <w:szCs w:val="28"/>
        </w:rPr>
      </w:pPr>
      <w:r w:rsidRPr="002B7E4B">
        <w:rPr>
          <w:sz w:val="28"/>
          <w:szCs w:val="28"/>
        </w:rPr>
        <w:t>3. Туберкулин</w:t>
      </w:r>
    </w:p>
    <w:p w:rsidR="002C48B0" w:rsidRPr="002B7E4B" w:rsidRDefault="002C48B0" w:rsidP="002B7E4B">
      <w:pPr>
        <w:spacing w:line="360" w:lineRule="auto"/>
        <w:jc w:val="both"/>
        <w:rPr>
          <w:sz w:val="28"/>
          <w:szCs w:val="28"/>
        </w:rPr>
      </w:pPr>
      <w:r w:rsidRPr="002B7E4B">
        <w:rPr>
          <w:sz w:val="28"/>
          <w:szCs w:val="28"/>
        </w:rPr>
        <w:t>4. Гамма-глобулин</w:t>
      </w:r>
    </w:p>
    <w:p w:rsidR="002C48B0" w:rsidRPr="002B7E4B" w:rsidRDefault="002C48B0" w:rsidP="002B7E4B">
      <w:pPr>
        <w:spacing w:line="360" w:lineRule="auto"/>
        <w:jc w:val="both"/>
        <w:rPr>
          <w:sz w:val="28"/>
          <w:szCs w:val="28"/>
        </w:rPr>
      </w:pPr>
    </w:p>
    <w:p w:rsidR="002C48B0" w:rsidRPr="002B7E4B" w:rsidRDefault="002C48B0" w:rsidP="002B7E4B">
      <w:pPr>
        <w:spacing w:line="360" w:lineRule="auto"/>
        <w:jc w:val="both"/>
        <w:rPr>
          <w:sz w:val="28"/>
          <w:szCs w:val="28"/>
        </w:rPr>
      </w:pPr>
      <w:r w:rsidRPr="002B7E4B">
        <w:rPr>
          <w:sz w:val="28"/>
          <w:szCs w:val="28"/>
        </w:rPr>
        <w:t xml:space="preserve">3. Дифтерийный токсин по механизму действия на клетку-мишень является: </w:t>
      </w:r>
    </w:p>
    <w:p w:rsidR="002C48B0" w:rsidRPr="002B7E4B" w:rsidRDefault="002C48B0" w:rsidP="002B7E4B">
      <w:pPr>
        <w:pStyle w:val="a5"/>
        <w:numPr>
          <w:ilvl w:val="0"/>
          <w:numId w:val="92"/>
        </w:numPr>
        <w:spacing w:line="360" w:lineRule="auto"/>
        <w:ind w:left="0" w:firstLine="0"/>
        <w:rPr>
          <w:rFonts w:ascii="Times New Roman" w:hAnsi="Times New Roman"/>
          <w:sz w:val="28"/>
          <w:szCs w:val="28"/>
        </w:rPr>
      </w:pPr>
      <w:r w:rsidRPr="002B7E4B">
        <w:rPr>
          <w:rFonts w:ascii="Times New Roman" w:hAnsi="Times New Roman"/>
          <w:sz w:val="28"/>
          <w:szCs w:val="28"/>
        </w:rPr>
        <w:t>активатором аденилатциклазной системы</w:t>
      </w:r>
    </w:p>
    <w:p w:rsidR="002C48B0" w:rsidRPr="002B7E4B" w:rsidRDefault="002C48B0" w:rsidP="002B7E4B">
      <w:pPr>
        <w:pStyle w:val="a5"/>
        <w:numPr>
          <w:ilvl w:val="0"/>
          <w:numId w:val="92"/>
        </w:numPr>
        <w:spacing w:line="360" w:lineRule="auto"/>
        <w:ind w:left="0" w:firstLine="0"/>
        <w:rPr>
          <w:rFonts w:ascii="Times New Roman" w:hAnsi="Times New Roman"/>
          <w:sz w:val="28"/>
          <w:szCs w:val="28"/>
        </w:rPr>
      </w:pPr>
      <w:r w:rsidRPr="002B7E4B">
        <w:rPr>
          <w:rFonts w:ascii="Times New Roman" w:hAnsi="Times New Roman"/>
          <w:sz w:val="28"/>
          <w:szCs w:val="28"/>
        </w:rPr>
        <w:t>ингибитором синтеза белка</w:t>
      </w:r>
    </w:p>
    <w:p w:rsidR="002C48B0" w:rsidRPr="002B7E4B" w:rsidRDefault="002C48B0" w:rsidP="002B7E4B">
      <w:pPr>
        <w:pStyle w:val="a5"/>
        <w:numPr>
          <w:ilvl w:val="0"/>
          <w:numId w:val="92"/>
        </w:numPr>
        <w:spacing w:line="360" w:lineRule="auto"/>
        <w:ind w:left="0" w:firstLine="0"/>
        <w:rPr>
          <w:rFonts w:ascii="Times New Roman" w:hAnsi="Times New Roman"/>
          <w:sz w:val="28"/>
          <w:szCs w:val="28"/>
        </w:rPr>
      </w:pPr>
      <w:r w:rsidRPr="002B7E4B">
        <w:rPr>
          <w:rFonts w:ascii="Times New Roman" w:hAnsi="Times New Roman"/>
          <w:sz w:val="28"/>
          <w:szCs w:val="28"/>
        </w:rPr>
        <w:t>блокатором передачи нервного импульса</w:t>
      </w:r>
    </w:p>
    <w:p w:rsidR="002C48B0" w:rsidRPr="002B7E4B" w:rsidRDefault="002C48B0" w:rsidP="002B7E4B">
      <w:pPr>
        <w:pStyle w:val="a5"/>
        <w:numPr>
          <w:ilvl w:val="0"/>
          <w:numId w:val="92"/>
        </w:numPr>
        <w:spacing w:line="360" w:lineRule="auto"/>
        <w:ind w:left="0" w:firstLine="0"/>
        <w:rPr>
          <w:rFonts w:ascii="Times New Roman" w:hAnsi="Times New Roman"/>
          <w:sz w:val="28"/>
          <w:szCs w:val="28"/>
        </w:rPr>
      </w:pPr>
      <w:r w:rsidRPr="002B7E4B">
        <w:rPr>
          <w:rFonts w:ascii="Times New Roman" w:hAnsi="Times New Roman"/>
          <w:sz w:val="28"/>
          <w:szCs w:val="28"/>
        </w:rPr>
        <w:t>эксфолиативным токсином</w:t>
      </w:r>
    </w:p>
    <w:p w:rsidR="002C48B0" w:rsidRPr="002B7E4B" w:rsidRDefault="002C48B0" w:rsidP="002B7E4B">
      <w:pPr>
        <w:spacing w:line="360" w:lineRule="auto"/>
        <w:jc w:val="both"/>
        <w:rPr>
          <w:sz w:val="28"/>
          <w:szCs w:val="28"/>
        </w:rPr>
      </w:pPr>
    </w:p>
    <w:p w:rsidR="00075421" w:rsidRPr="002B7E4B" w:rsidRDefault="002C48B0" w:rsidP="002B7E4B">
      <w:pPr>
        <w:spacing w:line="360" w:lineRule="auto"/>
        <w:jc w:val="both"/>
        <w:rPr>
          <w:sz w:val="28"/>
          <w:szCs w:val="28"/>
        </w:rPr>
      </w:pPr>
      <w:r w:rsidRPr="002B7E4B">
        <w:rPr>
          <w:sz w:val="28"/>
          <w:szCs w:val="28"/>
        </w:rPr>
        <w:t xml:space="preserve">4. </w:t>
      </w:r>
      <w:r w:rsidR="00075421" w:rsidRPr="002B7E4B">
        <w:rPr>
          <w:sz w:val="28"/>
          <w:szCs w:val="28"/>
        </w:rPr>
        <w:t xml:space="preserve">К </w:t>
      </w:r>
      <w:proofErr w:type="gramStart"/>
      <w:r w:rsidR="00075421" w:rsidRPr="002B7E4B">
        <w:rPr>
          <w:sz w:val="28"/>
          <w:szCs w:val="28"/>
        </w:rPr>
        <w:t>кокковым формам бактерий, обитающим в ротовой полости относятся</w:t>
      </w:r>
      <w:proofErr w:type="gramEnd"/>
      <w:r w:rsidR="00075421" w:rsidRPr="002B7E4B">
        <w:rPr>
          <w:sz w:val="28"/>
          <w:szCs w:val="28"/>
        </w:rPr>
        <w:t>:</w:t>
      </w:r>
    </w:p>
    <w:p w:rsidR="00075421" w:rsidRPr="002B7E4B" w:rsidRDefault="00075421" w:rsidP="002B7E4B">
      <w:pPr>
        <w:pStyle w:val="af0"/>
        <w:spacing w:after="0" w:line="360" w:lineRule="auto"/>
        <w:rPr>
          <w:b/>
          <w:bCs/>
          <w:sz w:val="28"/>
          <w:szCs w:val="28"/>
          <w:lang w:val="en-US"/>
        </w:rPr>
      </w:pPr>
      <w:r w:rsidRPr="002B7E4B">
        <w:rPr>
          <w:sz w:val="28"/>
          <w:szCs w:val="28"/>
          <w:lang w:val="en-US"/>
        </w:rPr>
        <w:t xml:space="preserve">1. Clostridium botulinum </w:t>
      </w:r>
    </w:p>
    <w:p w:rsidR="00075421" w:rsidRPr="002B7E4B" w:rsidRDefault="00075421" w:rsidP="002B7E4B">
      <w:pPr>
        <w:pStyle w:val="af0"/>
        <w:spacing w:after="0" w:line="360" w:lineRule="auto"/>
        <w:rPr>
          <w:b/>
          <w:bCs/>
          <w:sz w:val="28"/>
          <w:szCs w:val="28"/>
          <w:lang w:val="en-US"/>
        </w:rPr>
      </w:pPr>
      <w:r w:rsidRPr="002B7E4B">
        <w:rPr>
          <w:sz w:val="28"/>
          <w:szCs w:val="28"/>
          <w:lang w:val="en-US"/>
        </w:rPr>
        <w:t xml:space="preserve">2. Klebsiella pneumoniae </w:t>
      </w:r>
    </w:p>
    <w:p w:rsidR="00075421" w:rsidRPr="002B7E4B" w:rsidRDefault="00075421" w:rsidP="002B7E4B">
      <w:pPr>
        <w:pStyle w:val="af0"/>
        <w:spacing w:after="0" w:line="360" w:lineRule="auto"/>
        <w:rPr>
          <w:b/>
          <w:bCs/>
          <w:sz w:val="28"/>
          <w:szCs w:val="28"/>
          <w:lang w:val="en-US"/>
        </w:rPr>
      </w:pPr>
      <w:r w:rsidRPr="002B7E4B">
        <w:rPr>
          <w:sz w:val="28"/>
          <w:szCs w:val="28"/>
          <w:lang w:val="en-US"/>
        </w:rPr>
        <w:t xml:space="preserve">3. </w:t>
      </w:r>
      <w:r w:rsidRPr="002B7E4B">
        <w:rPr>
          <w:rStyle w:val="extended-textshort"/>
          <w:sz w:val="28"/>
          <w:szCs w:val="28"/>
          <w:lang w:val="en-US"/>
        </w:rPr>
        <w:t>Streptococcus</w:t>
      </w:r>
      <w:r w:rsidRPr="002B7E4B">
        <w:rPr>
          <w:sz w:val="28"/>
          <w:szCs w:val="28"/>
          <w:lang w:val="en-US"/>
        </w:rPr>
        <w:t xml:space="preserve"> </w:t>
      </w:r>
      <w:r w:rsidRPr="002B7E4B">
        <w:rPr>
          <w:rStyle w:val="extended-textshort"/>
          <w:sz w:val="28"/>
          <w:szCs w:val="28"/>
          <w:lang w:val="en-US"/>
        </w:rPr>
        <w:t>mutans</w:t>
      </w:r>
      <w:r w:rsidRPr="002B7E4B">
        <w:rPr>
          <w:sz w:val="28"/>
          <w:szCs w:val="28"/>
          <w:lang w:val="en-US"/>
        </w:rPr>
        <w:t xml:space="preserve"> </w:t>
      </w:r>
    </w:p>
    <w:p w:rsidR="00075421" w:rsidRPr="002B7E4B" w:rsidRDefault="00075421" w:rsidP="002B7E4B">
      <w:pPr>
        <w:pStyle w:val="af0"/>
        <w:spacing w:after="0" w:line="360" w:lineRule="auto"/>
        <w:rPr>
          <w:b/>
          <w:bCs/>
          <w:sz w:val="28"/>
          <w:szCs w:val="28"/>
        </w:rPr>
      </w:pPr>
      <w:r w:rsidRPr="002B7E4B">
        <w:rPr>
          <w:sz w:val="28"/>
          <w:szCs w:val="28"/>
        </w:rPr>
        <w:t>4.</w:t>
      </w:r>
      <w:r w:rsidRPr="002B7E4B">
        <w:rPr>
          <w:sz w:val="28"/>
          <w:szCs w:val="28"/>
          <w:lang w:val="en-US"/>
        </w:rPr>
        <w:t>Bacteroides</w:t>
      </w:r>
      <w:r w:rsidRPr="002B7E4B">
        <w:rPr>
          <w:sz w:val="28"/>
          <w:szCs w:val="28"/>
        </w:rPr>
        <w:t xml:space="preserve"> </w:t>
      </w:r>
      <w:r w:rsidRPr="002B7E4B">
        <w:rPr>
          <w:sz w:val="28"/>
          <w:szCs w:val="28"/>
          <w:lang w:val="en-US"/>
        </w:rPr>
        <w:t>fragillis</w:t>
      </w:r>
      <w:r w:rsidRPr="002B7E4B">
        <w:rPr>
          <w:sz w:val="28"/>
          <w:szCs w:val="28"/>
        </w:rPr>
        <w:t xml:space="preserve"> </w:t>
      </w:r>
    </w:p>
    <w:p w:rsidR="002C48B0" w:rsidRPr="002B7E4B" w:rsidRDefault="002C48B0" w:rsidP="002B7E4B">
      <w:pPr>
        <w:spacing w:line="360" w:lineRule="auto"/>
        <w:jc w:val="both"/>
        <w:rPr>
          <w:sz w:val="28"/>
          <w:szCs w:val="28"/>
        </w:rPr>
      </w:pPr>
    </w:p>
    <w:p w:rsidR="00075421" w:rsidRPr="002B7E4B" w:rsidRDefault="002C48B0" w:rsidP="002B7E4B">
      <w:pPr>
        <w:spacing w:line="360" w:lineRule="auto"/>
        <w:jc w:val="both"/>
        <w:rPr>
          <w:sz w:val="28"/>
          <w:szCs w:val="28"/>
        </w:rPr>
      </w:pPr>
      <w:r w:rsidRPr="002B7E4B">
        <w:rPr>
          <w:sz w:val="28"/>
          <w:szCs w:val="28"/>
        </w:rPr>
        <w:t xml:space="preserve">5. </w:t>
      </w:r>
      <w:r w:rsidR="00075421" w:rsidRPr="002B7E4B">
        <w:rPr>
          <w:sz w:val="28"/>
          <w:szCs w:val="28"/>
        </w:rPr>
        <w:t>На формирование микрофлоры ротовой полости оказывают влияние:</w:t>
      </w:r>
    </w:p>
    <w:p w:rsidR="00075421" w:rsidRPr="002B7E4B" w:rsidRDefault="00075421" w:rsidP="002B7E4B">
      <w:pPr>
        <w:spacing w:line="360" w:lineRule="auto"/>
        <w:jc w:val="both"/>
        <w:rPr>
          <w:sz w:val="28"/>
          <w:szCs w:val="28"/>
        </w:rPr>
      </w:pPr>
      <w:r w:rsidRPr="002B7E4B">
        <w:rPr>
          <w:sz w:val="28"/>
          <w:szCs w:val="28"/>
        </w:rPr>
        <w:t>1. особенности пищевого рациона</w:t>
      </w:r>
    </w:p>
    <w:p w:rsidR="00075421" w:rsidRPr="002B7E4B" w:rsidRDefault="00075421" w:rsidP="002B7E4B">
      <w:pPr>
        <w:spacing w:line="360" w:lineRule="auto"/>
        <w:jc w:val="both"/>
        <w:rPr>
          <w:sz w:val="28"/>
          <w:szCs w:val="28"/>
        </w:rPr>
      </w:pPr>
      <w:r w:rsidRPr="002B7E4B">
        <w:rPr>
          <w:sz w:val="28"/>
          <w:szCs w:val="28"/>
        </w:rPr>
        <w:t>2. состояние нервной системы</w:t>
      </w:r>
    </w:p>
    <w:p w:rsidR="00075421" w:rsidRPr="002B7E4B" w:rsidRDefault="00075421" w:rsidP="002B7E4B">
      <w:pPr>
        <w:spacing w:line="360" w:lineRule="auto"/>
        <w:jc w:val="both"/>
        <w:rPr>
          <w:sz w:val="28"/>
          <w:szCs w:val="28"/>
        </w:rPr>
      </w:pPr>
      <w:r w:rsidRPr="002B7E4B">
        <w:rPr>
          <w:sz w:val="28"/>
          <w:szCs w:val="28"/>
        </w:rPr>
        <w:t xml:space="preserve">3. состояние опорно-двигательного аппарата </w:t>
      </w:r>
    </w:p>
    <w:p w:rsidR="00075421" w:rsidRPr="002B7E4B" w:rsidRDefault="00075421" w:rsidP="002B7E4B">
      <w:pPr>
        <w:spacing w:line="360" w:lineRule="auto"/>
        <w:jc w:val="both"/>
        <w:rPr>
          <w:sz w:val="28"/>
          <w:szCs w:val="28"/>
        </w:rPr>
      </w:pPr>
    </w:p>
    <w:p w:rsidR="003546E1" w:rsidRPr="002B7E4B" w:rsidRDefault="002C48B0" w:rsidP="002B7E4B">
      <w:pPr>
        <w:spacing w:line="360" w:lineRule="auto"/>
        <w:jc w:val="both"/>
        <w:rPr>
          <w:sz w:val="28"/>
          <w:szCs w:val="28"/>
        </w:rPr>
      </w:pPr>
      <w:r w:rsidRPr="002B7E4B">
        <w:rPr>
          <w:sz w:val="28"/>
          <w:szCs w:val="28"/>
        </w:rPr>
        <w:t xml:space="preserve">6. </w:t>
      </w:r>
      <w:r w:rsidR="003546E1" w:rsidRPr="002B7E4B">
        <w:rPr>
          <w:sz w:val="28"/>
          <w:szCs w:val="28"/>
        </w:rPr>
        <w:t>Лактобактерии в ротовой полости:</w:t>
      </w:r>
    </w:p>
    <w:p w:rsidR="003546E1" w:rsidRPr="002B7E4B" w:rsidRDefault="003546E1" w:rsidP="002B7E4B">
      <w:pPr>
        <w:spacing w:line="360" w:lineRule="auto"/>
        <w:jc w:val="both"/>
        <w:rPr>
          <w:sz w:val="28"/>
          <w:szCs w:val="28"/>
        </w:rPr>
      </w:pPr>
      <w:r w:rsidRPr="002B7E4B">
        <w:rPr>
          <w:sz w:val="28"/>
          <w:szCs w:val="28"/>
        </w:rPr>
        <w:t>1.обеспечивают колонизационную резистентность</w:t>
      </w:r>
    </w:p>
    <w:p w:rsidR="003546E1" w:rsidRPr="002B7E4B" w:rsidRDefault="003546E1" w:rsidP="002B7E4B">
      <w:pPr>
        <w:spacing w:line="360" w:lineRule="auto"/>
        <w:jc w:val="both"/>
        <w:rPr>
          <w:sz w:val="28"/>
          <w:szCs w:val="28"/>
        </w:rPr>
      </w:pPr>
      <w:r w:rsidRPr="002B7E4B">
        <w:rPr>
          <w:sz w:val="28"/>
          <w:szCs w:val="28"/>
        </w:rPr>
        <w:t>2. преобладают в первые часы образования зубного налета</w:t>
      </w:r>
    </w:p>
    <w:p w:rsidR="003546E1" w:rsidRPr="002B7E4B" w:rsidRDefault="003546E1" w:rsidP="002B7E4B">
      <w:pPr>
        <w:spacing w:line="360" w:lineRule="auto"/>
        <w:jc w:val="both"/>
        <w:rPr>
          <w:sz w:val="28"/>
          <w:szCs w:val="28"/>
        </w:rPr>
      </w:pPr>
      <w:r w:rsidRPr="002B7E4B">
        <w:rPr>
          <w:sz w:val="28"/>
          <w:szCs w:val="28"/>
        </w:rPr>
        <w:t>3. участвуют в развитии кариозного процесса</w:t>
      </w:r>
    </w:p>
    <w:p w:rsidR="002C48B0" w:rsidRPr="002B7E4B" w:rsidRDefault="002C48B0" w:rsidP="002B7E4B">
      <w:pPr>
        <w:spacing w:line="360" w:lineRule="auto"/>
        <w:jc w:val="both"/>
        <w:rPr>
          <w:sz w:val="28"/>
          <w:szCs w:val="28"/>
        </w:rPr>
      </w:pPr>
    </w:p>
    <w:p w:rsidR="003546E1" w:rsidRPr="002B7E4B" w:rsidRDefault="002C48B0" w:rsidP="002B7E4B">
      <w:pPr>
        <w:spacing w:line="360" w:lineRule="auto"/>
        <w:jc w:val="both"/>
        <w:rPr>
          <w:sz w:val="28"/>
          <w:szCs w:val="28"/>
        </w:rPr>
      </w:pPr>
      <w:r w:rsidRPr="002B7E4B">
        <w:rPr>
          <w:sz w:val="28"/>
          <w:szCs w:val="28"/>
        </w:rPr>
        <w:t xml:space="preserve">7. </w:t>
      </w:r>
      <w:r w:rsidR="003546E1" w:rsidRPr="002B7E4B">
        <w:rPr>
          <w:sz w:val="28"/>
          <w:szCs w:val="28"/>
        </w:rPr>
        <w:t>Представители нормальной микрофлоры ротовой полости:</w:t>
      </w:r>
    </w:p>
    <w:p w:rsidR="003546E1" w:rsidRPr="002B7E4B" w:rsidRDefault="003546E1" w:rsidP="002B7E4B">
      <w:pPr>
        <w:spacing w:line="360" w:lineRule="auto"/>
        <w:jc w:val="both"/>
        <w:rPr>
          <w:sz w:val="28"/>
          <w:szCs w:val="28"/>
        </w:rPr>
      </w:pPr>
      <w:r w:rsidRPr="002B7E4B">
        <w:rPr>
          <w:sz w:val="28"/>
          <w:szCs w:val="28"/>
        </w:rPr>
        <w:t>клостридии</w:t>
      </w:r>
    </w:p>
    <w:p w:rsidR="003546E1" w:rsidRPr="002B7E4B" w:rsidRDefault="003546E1" w:rsidP="002B7E4B">
      <w:pPr>
        <w:spacing w:line="360" w:lineRule="auto"/>
        <w:jc w:val="both"/>
        <w:rPr>
          <w:sz w:val="28"/>
          <w:szCs w:val="28"/>
        </w:rPr>
      </w:pPr>
      <w:r w:rsidRPr="002B7E4B">
        <w:rPr>
          <w:sz w:val="28"/>
          <w:szCs w:val="28"/>
        </w:rPr>
        <w:t>1.стрептококки</w:t>
      </w:r>
    </w:p>
    <w:p w:rsidR="003546E1" w:rsidRPr="002B7E4B" w:rsidRDefault="003546E1" w:rsidP="002B7E4B">
      <w:pPr>
        <w:spacing w:line="360" w:lineRule="auto"/>
        <w:jc w:val="both"/>
        <w:rPr>
          <w:sz w:val="28"/>
          <w:szCs w:val="28"/>
        </w:rPr>
      </w:pPr>
      <w:r w:rsidRPr="002B7E4B">
        <w:rPr>
          <w:sz w:val="28"/>
          <w:szCs w:val="28"/>
        </w:rPr>
        <w:t>2.эшерихии</w:t>
      </w:r>
    </w:p>
    <w:p w:rsidR="003546E1" w:rsidRPr="002B7E4B" w:rsidRDefault="003546E1" w:rsidP="002B7E4B">
      <w:pPr>
        <w:spacing w:line="360" w:lineRule="auto"/>
        <w:jc w:val="both"/>
        <w:rPr>
          <w:sz w:val="28"/>
          <w:szCs w:val="28"/>
        </w:rPr>
      </w:pPr>
      <w:r w:rsidRPr="002B7E4B">
        <w:rPr>
          <w:sz w:val="28"/>
          <w:szCs w:val="28"/>
        </w:rPr>
        <w:t>3.стафилококки</w:t>
      </w:r>
    </w:p>
    <w:p w:rsidR="003546E1" w:rsidRPr="002B7E4B" w:rsidRDefault="003546E1" w:rsidP="002B7E4B">
      <w:pPr>
        <w:spacing w:line="360" w:lineRule="auto"/>
        <w:jc w:val="both"/>
        <w:rPr>
          <w:sz w:val="28"/>
          <w:szCs w:val="28"/>
        </w:rPr>
      </w:pPr>
      <w:r w:rsidRPr="002B7E4B">
        <w:rPr>
          <w:sz w:val="28"/>
          <w:szCs w:val="28"/>
        </w:rPr>
        <w:t>4.бациллы</w:t>
      </w:r>
    </w:p>
    <w:p w:rsidR="002C48B0" w:rsidRPr="002B7E4B" w:rsidRDefault="002C48B0" w:rsidP="002B7E4B">
      <w:pPr>
        <w:spacing w:line="360" w:lineRule="auto"/>
        <w:jc w:val="both"/>
        <w:rPr>
          <w:sz w:val="28"/>
          <w:szCs w:val="28"/>
        </w:rPr>
      </w:pPr>
    </w:p>
    <w:p w:rsidR="002C48B0" w:rsidRPr="002B7E4B" w:rsidRDefault="002C48B0" w:rsidP="002B7E4B">
      <w:pPr>
        <w:spacing w:line="360" w:lineRule="auto"/>
        <w:jc w:val="both"/>
        <w:rPr>
          <w:sz w:val="28"/>
          <w:szCs w:val="28"/>
        </w:rPr>
      </w:pPr>
      <w:r w:rsidRPr="002B7E4B">
        <w:rPr>
          <w:sz w:val="28"/>
          <w:szCs w:val="28"/>
        </w:rPr>
        <w:t xml:space="preserve">8. Хорошо окрашиваются анилиновыми красителями </w:t>
      </w:r>
    </w:p>
    <w:p w:rsidR="002C48B0" w:rsidRPr="002B7E4B" w:rsidRDefault="002C48B0" w:rsidP="002B7E4B">
      <w:pPr>
        <w:spacing w:line="360" w:lineRule="auto"/>
        <w:jc w:val="both"/>
        <w:rPr>
          <w:sz w:val="28"/>
          <w:szCs w:val="28"/>
        </w:rPr>
      </w:pPr>
      <w:r w:rsidRPr="002B7E4B">
        <w:rPr>
          <w:sz w:val="28"/>
          <w:szCs w:val="28"/>
        </w:rPr>
        <w:t xml:space="preserve">1. Трепонемы </w:t>
      </w:r>
    </w:p>
    <w:p w:rsidR="002C48B0" w:rsidRPr="002B7E4B" w:rsidRDefault="002C48B0" w:rsidP="002B7E4B">
      <w:pPr>
        <w:spacing w:line="360" w:lineRule="auto"/>
        <w:jc w:val="both"/>
        <w:rPr>
          <w:sz w:val="28"/>
          <w:szCs w:val="28"/>
        </w:rPr>
      </w:pPr>
      <w:r w:rsidRPr="002B7E4B">
        <w:rPr>
          <w:sz w:val="28"/>
          <w:szCs w:val="28"/>
        </w:rPr>
        <w:t xml:space="preserve">2. Боррелии </w:t>
      </w:r>
    </w:p>
    <w:p w:rsidR="002C48B0" w:rsidRPr="002B7E4B" w:rsidRDefault="002C48B0" w:rsidP="002B7E4B">
      <w:pPr>
        <w:spacing w:line="360" w:lineRule="auto"/>
        <w:jc w:val="both"/>
        <w:rPr>
          <w:sz w:val="28"/>
          <w:szCs w:val="28"/>
        </w:rPr>
      </w:pPr>
      <w:r w:rsidRPr="002B7E4B">
        <w:rPr>
          <w:sz w:val="28"/>
          <w:szCs w:val="28"/>
        </w:rPr>
        <w:t xml:space="preserve">3. Лептоспиры </w:t>
      </w:r>
    </w:p>
    <w:p w:rsidR="002C48B0" w:rsidRPr="002B7E4B" w:rsidRDefault="002C48B0" w:rsidP="002B7E4B">
      <w:pPr>
        <w:spacing w:line="360" w:lineRule="auto"/>
        <w:jc w:val="both"/>
        <w:rPr>
          <w:sz w:val="28"/>
          <w:szCs w:val="28"/>
        </w:rPr>
      </w:pPr>
    </w:p>
    <w:p w:rsidR="002C48B0" w:rsidRPr="002B7E4B" w:rsidRDefault="002C48B0" w:rsidP="002B7E4B">
      <w:pPr>
        <w:spacing w:line="360" w:lineRule="auto"/>
        <w:jc w:val="both"/>
        <w:rPr>
          <w:sz w:val="28"/>
          <w:szCs w:val="28"/>
        </w:rPr>
      </w:pPr>
      <w:r w:rsidRPr="002B7E4B">
        <w:rPr>
          <w:sz w:val="28"/>
          <w:szCs w:val="28"/>
        </w:rPr>
        <w:t xml:space="preserve">9. Факторы, определяющие внутриклеточное паразитирование </w:t>
      </w:r>
      <w:proofErr w:type="gramStart"/>
      <w:r w:rsidRPr="002B7E4B">
        <w:rPr>
          <w:sz w:val="28"/>
          <w:szCs w:val="28"/>
        </w:rPr>
        <w:t>патогенных</w:t>
      </w:r>
      <w:proofErr w:type="gramEnd"/>
      <w:r w:rsidRPr="002B7E4B">
        <w:rPr>
          <w:sz w:val="28"/>
          <w:szCs w:val="28"/>
        </w:rPr>
        <w:t xml:space="preserve"> нейссерий </w:t>
      </w:r>
    </w:p>
    <w:p w:rsidR="002C48B0" w:rsidRPr="002B7E4B" w:rsidRDefault="002C48B0" w:rsidP="002B7E4B">
      <w:pPr>
        <w:spacing w:line="360" w:lineRule="auto"/>
        <w:jc w:val="both"/>
        <w:rPr>
          <w:sz w:val="28"/>
          <w:szCs w:val="28"/>
        </w:rPr>
      </w:pPr>
      <w:r w:rsidRPr="002B7E4B">
        <w:rPr>
          <w:sz w:val="28"/>
          <w:szCs w:val="28"/>
        </w:rPr>
        <w:t xml:space="preserve">1. Антилизоцимная активность и гемолизин </w:t>
      </w:r>
    </w:p>
    <w:p w:rsidR="002C48B0" w:rsidRPr="002B7E4B" w:rsidRDefault="002C48B0" w:rsidP="002B7E4B">
      <w:pPr>
        <w:spacing w:line="360" w:lineRule="auto"/>
        <w:jc w:val="both"/>
        <w:rPr>
          <w:sz w:val="28"/>
          <w:szCs w:val="28"/>
        </w:rPr>
      </w:pPr>
      <w:r w:rsidRPr="002B7E4B">
        <w:rPr>
          <w:sz w:val="28"/>
          <w:szCs w:val="28"/>
        </w:rPr>
        <w:t xml:space="preserve">2. Гемолизин и нейраминидаза </w:t>
      </w:r>
    </w:p>
    <w:p w:rsidR="002C48B0" w:rsidRPr="002B7E4B" w:rsidRDefault="002C48B0" w:rsidP="002B7E4B">
      <w:pPr>
        <w:spacing w:line="360" w:lineRule="auto"/>
        <w:jc w:val="both"/>
        <w:rPr>
          <w:sz w:val="28"/>
          <w:szCs w:val="28"/>
        </w:rPr>
      </w:pPr>
      <w:r w:rsidRPr="002B7E4B">
        <w:rPr>
          <w:sz w:val="28"/>
          <w:szCs w:val="28"/>
        </w:rPr>
        <w:t xml:space="preserve">3. Нейраминидаза и адгезины </w:t>
      </w:r>
    </w:p>
    <w:p w:rsidR="002C48B0" w:rsidRPr="002B7E4B" w:rsidRDefault="002C48B0" w:rsidP="002B7E4B">
      <w:pPr>
        <w:spacing w:line="360" w:lineRule="auto"/>
        <w:jc w:val="both"/>
        <w:rPr>
          <w:sz w:val="28"/>
          <w:szCs w:val="28"/>
        </w:rPr>
      </w:pPr>
      <w:r w:rsidRPr="002B7E4B">
        <w:rPr>
          <w:sz w:val="28"/>
          <w:szCs w:val="28"/>
        </w:rPr>
        <w:t xml:space="preserve">4. Адгезины и антилизоцимная активность </w:t>
      </w:r>
    </w:p>
    <w:p w:rsidR="002C48B0" w:rsidRPr="002B7E4B" w:rsidRDefault="002C48B0" w:rsidP="002B7E4B">
      <w:pPr>
        <w:spacing w:line="360" w:lineRule="auto"/>
        <w:jc w:val="both"/>
        <w:rPr>
          <w:sz w:val="28"/>
          <w:szCs w:val="28"/>
        </w:rPr>
      </w:pPr>
      <w:r w:rsidRPr="002B7E4B">
        <w:rPr>
          <w:sz w:val="28"/>
          <w:szCs w:val="28"/>
        </w:rPr>
        <w:t xml:space="preserve">5. Антилизоцимная активность и антикомплементарная активность </w:t>
      </w:r>
    </w:p>
    <w:p w:rsidR="002C48B0" w:rsidRPr="002B7E4B" w:rsidRDefault="002C48B0" w:rsidP="002B7E4B">
      <w:pPr>
        <w:spacing w:line="360" w:lineRule="auto"/>
        <w:jc w:val="both"/>
        <w:rPr>
          <w:sz w:val="28"/>
          <w:szCs w:val="28"/>
        </w:rPr>
      </w:pPr>
    </w:p>
    <w:p w:rsidR="002C48B0" w:rsidRPr="002B7E4B" w:rsidRDefault="002C48B0" w:rsidP="002B7E4B">
      <w:pPr>
        <w:spacing w:line="360" w:lineRule="auto"/>
        <w:jc w:val="both"/>
        <w:rPr>
          <w:sz w:val="28"/>
          <w:szCs w:val="28"/>
        </w:rPr>
      </w:pPr>
      <w:r w:rsidRPr="002B7E4B">
        <w:rPr>
          <w:sz w:val="28"/>
          <w:szCs w:val="28"/>
        </w:rPr>
        <w:t>10. Вакцина БЦЖ относится к типу:</w:t>
      </w:r>
    </w:p>
    <w:p w:rsidR="002C48B0" w:rsidRPr="002B7E4B" w:rsidRDefault="002C48B0" w:rsidP="002B7E4B">
      <w:pPr>
        <w:spacing w:line="360" w:lineRule="auto"/>
        <w:jc w:val="both"/>
        <w:rPr>
          <w:sz w:val="28"/>
          <w:szCs w:val="28"/>
        </w:rPr>
      </w:pPr>
      <w:r w:rsidRPr="002B7E4B">
        <w:rPr>
          <w:sz w:val="28"/>
          <w:szCs w:val="28"/>
        </w:rPr>
        <w:t>1. инактивированных корпускулярных</w:t>
      </w:r>
    </w:p>
    <w:p w:rsidR="002C48B0" w:rsidRPr="002B7E4B" w:rsidRDefault="002C48B0" w:rsidP="002B7E4B">
      <w:pPr>
        <w:spacing w:line="360" w:lineRule="auto"/>
        <w:jc w:val="both"/>
        <w:rPr>
          <w:sz w:val="28"/>
          <w:szCs w:val="28"/>
        </w:rPr>
      </w:pPr>
      <w:r w:rsidRPr="002B7E4B">
        <w:rPr>
          <w:sz w:val="28"/>
          <w:szCs w:val="28"/>
        </w:rPr>
        <w:t>2. химических</w:t>
      </w:r>
    </w:p>
    <w:p w:rsidR="002C48B0" w:rsidRPr="002B7E4B" w:rsidRDefault="002C48B0" w:rsidP="002B7E4B">
      <w:pPr>
        <w:spacing w:line="360" w:lineRule="auto"/>
        <w:jc w:val="both"/>
        <w:rPr>
          <w:sz w:val="28"/>
          <w:szCs w:val="28"/>
        </w:rPr>
      </w:pPr>
      <w:r w:rsidRPr="002B7E4B">
        <w:rPr>
          <w:sz w:val="28"/>
          <w:szCs w:val="28"/>
        </w:rPr>
        <w:t>3. синтетических</w:t>
      </w:r>
    </w:p>
    <w:p w:rsidR="002C48B0" w:rsidRPr="002B7E4B" w:rsidRDefault="002C48B0" w:rsidP="002B7E4B">
      <w:pPr>
        <w:spacing w:line="360" w:lineRule="auto"/>
        <w:jc w:val="both"/>
        <w:rPr>
          <w:sz w:val="28"/>
          <w:szCs w:val="28"/>
        </w:rPr>
      </w:pPr>
      <w:r w:rsidRPr="002B7E4B">
        <w:rPr>
          <w:sz w:val="28"/>
          <w:szCs w:val="28"/>
        </w:rPr>
        <w:lastRenderedPageBreak/>
        <w:t>4. живых аттенуированных</w:t>
      </w:r>
    </w:p>
    <w:p w:rsidR="002C48B0" w:rsidRPr="002B7E4B" w:rsidRDefault="002C48B0" w:rsidP="002B7E4B">
      <w:pPr>
        <w:spacing w:line="360" w:lineRule="auto"/>
        <w:jc w:val="both"/>
        <w:rPr>
          <w:sz w:val="28"/>
          <w:szCs w:val="28"/>
        </w:rPr>
      </w:pPr>
      <w:r w:rsidRPr="002B7E4B">
        <w:rPr>
          <w:sz w:val="28"/>
          <w:szCs w:val="28"/>
        </w:rPr>
        <w:t>5. генно-инженерных</w:t>
      </w:r>
    </w:p>
    <w:p w:rsidR="002C48B0" w:rsidRPr="002B7E4B" w:rsidRDefault="002C48B0" w:rsidP="002B7E4B">
      <w:pPr>
        <w:spacing w:line="360" w:lineRule="auto"/>
        <w:jc w:val="both"/>
        <w:rPr>
          <w:sz w:val="28"/>
          <w:szCs w:val="28"/>
        </w:rPr>
      </w:pPr>
    </w:p>
    <w:p w:rsidR="002C48B0" w:rsidRPr="002B7E4B" w:rsidRDefault="002C48B0" w:rsidP="002B7E4B">
      <w:pPr>
        <w:spacing w:line="360" w:lineRule="auto"/>
        <w:jc w:val="both"/>
        <w:rPr>
          <w:sz w:val="28"/>
          <w:szCs w:val="28"/>
        </w:rPr>
      </w:pPr>
      <w:r w:rsidRPr="002B7E4B">
        <w:rPr>
          <w:sz w:val="28"/>
          <w:szCs w:val="28"/>
        </w:rPr>
        <w:t>11. Для специфической профилактики дифтерии применяют:</w:t>
      </w:r>
    </w:p>
    <w:p w:rsidR="002C48B0" w:rsidRPr="002B7E4B" w:rsidRDefault="002C48B0" w:rsidP="002B7E4B">
      <w:pPr>
        <w:spacing w:line="360" w:lineRule="auto"/>
        <w:jc w:val="both"/>
        <w:rPr>
          <w:sz w:val="28"/>
          <w:szCs w:val="28"/>
        </w:rPr>
      </w:pPr>
      <w:r w:rsidRPr="002B7E4B">
        <w:rPr>
          <w:sz w:val="28"/>
          <w:szCs w:val="28"/>
        </w:rPr>
        <w:t>1. АКДС</w:t>
      </w:r>
    </w:p>
    <w:p w:rsidR="002C48B0" w:rsidRPr="002B7E4B" w:rsidRDefault="002C48B0" w:rsidP="002B7E4B">
      <w:pPr>
        <w:spacing w:line="360" w:lineRule="auto"/>
        <w:jc w:val="both"/>
        <w:rPr>
          <w:sz w:val="28"/>
          <w:szCs w:val="28"/>
        </w:rPr>
      </w:pPr>
      <w:r w:rsidRPr="002B7E4B">
        <w:rPr>
          <w:sz w:val="28"/>
          <w:szCs w:val="28"/>
        </w:rPr>
        <w:t>2. анатоксин дифтерийный</w:t>
      </w:r>
    </w:p>
    <w:p w:rsidR="002C48B0" w:rsidRPr="002B7E4B" w:rsidRDefault="002C48B0" w:rsidP="002B7E4B">
      <w:pPr>
        <w:spacing w:line="360" w:lineRule="auto"/>
        <w:jc w:val="both"/>
        <w:rPr>
          <w:sz w:val="28"/>
          <w:szCs w:val="28"/>
        </w:rPr>
      </w:pPr>
      <w:r w:rsidRPr="002B7E4B">
        <w:rPr>
          <w:sz w:val="28"/>
          <w:szCs w:val="28"/>
        </w:rPr>
        <w:t xml:space="preserve">3. </w:t>
      </w:r>
      <w:proofErr w:type="gramStart"/>
      <w:r w:rsidRPr="002B7E4B">
        <w:rPr>
          <w:sz w:val="28"/>
          <w:szCs w:val="28"/>
        </w:rPr>
        <w:t>противодифтерийный</w:t>
      </w:r>
      <w:proofErr w:type="gramEnd"/>
      <w:r w:rsidRPr="002B7E4B">
        <w:rPr>
          <w:sz w:val="28"/>
          <w:szCs w:val="28"/>
        </w:rPr>
        <w:t xml:space="preserve"> антитоксическая сыворотка</w:t>
      </w:r>
    </w:p>
    <w:p w:rsidR="002C48B0" w:rsidRPr="002B7E4B" w:rsidRDefault="002C48B0" w:rsidP="002B7E4B">
      <w:pPr>
        <w:spacing w:line="360" w:lineRule="auto"/>
        <w:jc w:val="both"/>
        <w:rPr>
          <w:sz w:val="28"/>
          <w:szCs w:val="28"/>
        </w:rPr>
      </w:pPr>
      <w:r w:rsidRPr="002B7E4B">
        <w:rPr>
          <w:sz w:val="28"/>
          <w:szCs w:val="28"/>
        </w:rPr>
        <w:t>4. дифтерийный анатоксинный эритроцитарный диагностикум</w:t>
      </w:r>
    </w:p>
    <w:p w:rsidR="002C48B0" w:rsidRPr="002B7E4B" w:rsidRDefault="002C48B0" w:rsidP="002B7E4B">
      <w:pPr>
        <w:spacing w:line="360" w:lineRule="auto"/>
        <w:jc w:val="both"/>
        <w:rPr>
          <w:sz w:val="28"/>
          <w:szCs w:val="28"/>
        </w:rPr>
      </w:pPr>
    </w:p>
    <w:p w:rsidR="002C48B0" w:rsidRPr="002B7E4B" w:rsidRDefault="002C48B0" w:rsidP="002B7E4B">
      <w:pPr>
        <w:spacing w:line="360" w:lineRule="auto"/>
        <w:jc w:val="both"/>
        <w:rPr>
          <w:sz w:val="28"/>
          <w:szCs w:val="28"/>
        </w:rPr>
      </w:pPr>
      <w:r w:rsidRPr="002B7E4B">
        <w:rPr>
          <w:sz w:val="28"/>
          <w:szCs w:val="28"/>
        </w:rPr>
        <w:t>12. Для идентификации шигелл берется:</w:t>
      </w:r>
    </w:p>
    <w:p w:rsidR="002C48B0" w:rsidRPr="002B7E4B" w:rsidRDefault="002C48B0" w:rsidP="002B7E4B">
      <w:pPr>
        <w:spacing w:line="360" w:lineRule="auto"/>
        <w:jc w:val="both"/>
        <w:rPr>
          <w:sz w:val="28"/>
          <w:szCs w:val="28"/>
        </w:rPr>
      </w:pPr>
      <w:r w:rsidRPr="002B7E4B">
        <w:rPr>
          <w:sz w:val="28"/>
          <w:szCs w:val="28"/>
        </w:rPr>
        <w:t xml:space="preserve">1. Дизентерийный диагностикум </w:t>
      </w:r>
    </w:p>
    <w:p w:rsidR="002C48B0" w:rsidRPr="002B7E4B" w:rsidRDefault="002C48B0" w:rsidP="002B7E4B">
      <w:pPr>
        <w:spacing w:line="360" w:lineRule="auto"/>
        <w:jc w:val="both"/>
        <w:rPr>
          <w:sz w:val="28"/>
          <w:szCs w:val="28"/>
        </w:rPr>
      </w:pPr>
      <w:r w:rsidRPr="002B7E4B">
        <w:rPr>
          <w:sz w:val="28"/>
          <w:szCs w:val="28"/>
        </w:rPr>
        <w:t>2. Дизентерийный эритроцитарный диагностикум</w:t>
      </w:r>
    </w:p>
    <w:p w:rsidR="002C48B0" w:rsidRPr="002B7E4B" w:rsidRDefault="002C48B0" w:rsidP="002B7E4B">
      <w:pPr>
        <w:spacing w:line="360" w:lineRule="auto"/>
        <w:jc w:val="both"/>
        <w:rPr>
          <w:sz w:val="28"/>
          <w:szCs w:val="28"/>
        </w:rPr>
      </w:pPr>
      <w:r w:rsidRPr="002B7E4B">
        <w:rPr>
          <w:sz w:val="28"/>
          <w:szCs w:val="28"/>
        </w:rPr>
        <w:t>3. Адсорбированная агглютинирующая сыворотка</w:t>
      </w:r>
    </w:p>
    <w:p w:rsidR="002C48B0" w:rsidRPr="002B7E4B" w:rsidRDefault="002C48B0" w:rsidP="002B7E4B">
      <w:pPr>
        <w:spacing w:line="360" w:lineRule="auto"/>
        <w:jc w:val="both"/>
        <w:rPr>
          <w:sz w:val="28"/>
          <w:szCs w:val="28"/>
        </w:rPr>
      </w:pPr>
      <w:r w:rsidRPr="002B7E4B">
        <w:rPr>
          <w:sz w:val="28"/>
          <w:szCs w:val="28"/>
        </w:rPr>
        <w:t>4. Дизентерийный аллерген</w:t>
      </w:r>
    </w:p>
    <w:p w:rsidR="002C48B0" w:rsidRPr="002B7E4B" w:rsidRDefault="002C48B0" w:rsidP="002B7E4B">
      <w:pPr>
        <w:spacing w:line="360" w:lineRule="auto"/>
        <w:jc w:val="both"/>
        <w:rPr>
          <w:sz w:val="28"/>
          <w:szCs w:val="28"/>
        </w:rPr>
      </w:pPr>
    </w:p>
    <w:p w:rsidR="003546E1" w:rsidRPr="002B7E4B" w:rsidRDefault="002C48B0" w:rsidP="002B7E4B">
      <w:pPr>
        <w:spacing w:line="360" w:lineRule="auto"/>
        <w:jc w:val="both"/>
        <w:rPr>
          <w:sz w:val="28"/>
          <w:szCs w:val="28"/>
        </w:rPr>
      </w:pPr>
      <w:r w:rsidRPr="002B7E4B">
        <w:rPr>
          <w:sz w:val="28"/>
          <w:szCs w:val="28"/>
        </w:rPr>
        <w:t xml:space="preserve">13. </w:t>
      </w:r>
      <w:r w:rsidR="003546E1" w:rsidRPr="002B7E4B">
        <w:rPr>
          <w:sz w:val="28"/>
          <w:szCs w:val="28"/>
        </w:rPr>
        <w:t>При одонтогенных абсцессах и флегмонах высеваются:</w:t>
      </w:r>
    </w:p>
    <w:p w:rsidR="003546E1" w:rsidRPr="002B7E4B" w:rsidRDefault="003546E1" w:rsidP="002B7E4B">
      <w:pPr>
        <w:spacing w:line="360" w:lineRule="auto"/>
        <w:jc w:val="both"/>
        <w:rPr>
          <w:sz w:val="28"/>
          <w:szCs w:val="28"/>
        </w:rPr>
      </w:pPr>
      <w:r w:rsidRPr="002B7E4B">
        <w:rPr>
          <w:sz w:val="28"/>
          <w:szCs w:val="28"/>
        </w:rPr>
        <w:t>1.пептострептококки</w:t>
      </w:r>
    </w:p>
    <w:p w:rsidR="003546E1" w:rsidRPr="002B7E4B" w:rsidRDefault="003546E1" w:rsidP="002B7E4B">
      <w:pPr>
        <w:spacing w:line="360" w:lineRule="auto"/>
        <w:jc w:val="both"/>
        <w:rPr>
          <w:sz w:val="28"/>
          <w:szCs w:val="28"/>
        </w:rPr>
      </w:pPr>
      <w:r w:rsidRPr="002B7E4B">
        <w:rPr>
          <w:sz w:val="28"/>
          <w:szCs w:val="28"/>
        </w:rPr>
        <w:t>2.эпидермальный стафилококк</w:t>
      </w:r>
    </w:p>
    <w:p w:rsidR="003546E1" w:rsidRPr="002B7E4B" w:rsidRDefault="003546E1" w:rsidP="002B7E4B">
      <w:pPr>
        <w:spacing w:line="360" w:lineRule="auto"/>
        <w:jc w:val="both"/>
        <w:rPr>
          <w:sz w:val="28"/>
          <w:szCs w:val="28"/>
        </w:rPr>
      </w:pPr>
      <w:r w:rsidRPr="002B7E4B">
        <w:rPr>
          <w:sz w:val="28"/>
          <w:szCs w:val="28"/>
        </w:rPr>
        <w:t>3.бактероиды</w:t>
      </w:r>
    </w:p>
    <w:p w:rsidR="003546E1" w:rsidRPr="002B7E4B" w:rsidRDefault="003546E1" w:rsidP="002B7E4B">
      <w:pPr>
        <w:spacing w:line="360" w:lineRule="auto"/>
        <w:jc w:val="both"/>
        <w:rPr>
          <w:sz w:val="28"/>
          <w:szCs w:val="28"/>
        </w:rPr>
      </w:pPr>
      <w:r w:rsidRPr="002B7E4B">
        <w:rPr>
          <w:sz w:val="28"/>
          <w:szCs w:val="28"/>
        </w:rPr>
        <w:t>4.грибы</w:t>
      </w:r>
    </w:p>
    <w:p w:rsidR="002C48B0" w:rsidRPr="002B7E4B" w:rsidRDefault="002C48B0" w:rsidP="002B7E4B">
      <w:pPr>
        <w:spacing w:line="360" w:lineRule="auto"/>
        <w:jc w:val="both"/>
        <w:rPr>
          <w:sz w:val="28"/>
          <w:szCs w:val="28"/>
        </w:rPr>
      </w:pPr>
    </w:p>
    <w:p w:rsidR="003546E1" w:rsidRPr="002B7E4B" w:rsidRDefault="002C48B0" w:rsidP="002B7E4B">
      <w:pPr>
        <w:spacing w:line="360" w:lineRule="auto"/>
        <w:jc w:val="both"/>
        <w:rPr>
          <w:sz w:val="28"/>
          <w:szCs w:val="28"/>
        </w:rPr>
      </w:pPr>
      <w:r w:rsidRPr="002B7E4B">
        <w:rPr>
          <w:sz w:val="28"/>
          <w:szCs w:val="28"/>
        </w:rPr>
        <w:t xml:space="preserve">14. </w:t>
      </w:r>
      <w:r w:rsidR="003546E1" w:rsidRPr="002B7E4B">
        <w:rPr>
          <w:sz w:val="28"/>
          <w:szCs w:val="28"/>
        </w:rPr>
        <w:t>Основной кариесогенный микроорганизм:</w:t>
      </w:r>
    </w:p>
    <w:p w:rsidR="003546E1" w:rsidRPr="002B7E4B" w:rsidRDefault="003546E1" w:rsidP="002B7E4B">
      <w:pPr>
        <w:spacing w:line="360" w:lineRule="auto"/>
        <w:jc w:val="both"/>
        <w:rPr>
          <w:sz w:val="28"/>
          <w:szCs w:val="28"/>
          <w:lang w:val="en-US"/>
        </w:rPr>
      </w:pPr>
      <w:r w:rsidRPr="002B7E4B">
        <w:rPr>
          <w:sz w:val="28"/>
          <w:szCs w:val="28"/>
          <w:lang w:val="en-US"/>
        </w:rPr>
        <w:t>1. Str. salivarius</w:t>
      </w:r>
    </w:p>
    <w:p w:rsidR="003546E1" w:rsidRPr="002B7E4B" w:rsidRDefault="003546E1" w:rsidP="002B7E4B">
      <w:pPr>
        <w:spacing w:line="360" w:lineRule="auto"/>
        <w:jc w:val="both"/>
        <w:rPr>
          <w:sz w:val="28"/>
          <w:szCs w:val="28"/>
          <w:lang w:val="en-US"/>
        </w:rPr>
      </w:pPr>
      <w:r w:rsidRPr="002B7E4B">
        <w:rPr>
          <w:sz w:val="28"/>
          <w:szCs w:val="28"/>
          <w:lang w:val="en-US"/>
        </w:rPr>
        <w:t>2. Str. mutans</w:t>
      </w:r>
    </w:p>
    <w:p w:rsidR="003546E1" w:rsidRPr="002B7E4B" w:rsidRDefault="003546E1" w:rsidP="002B7E4B">
      <w:pPr>
        <w:spacing w:line="360" w:lineRule="auto"/>
        <w:jc w:val="both"/>
        <w:rPr>
          <w:sz w:val="28"/>
          <w:szCs w:val="28"/>
          <w:lang w:val="en-US"/>
        </w:rPr>
      </w:pPr>
      <w:r w:rsidRPr="002B7E4B">
        <w:rPr>
          <w:sz w:val="28"/>
          <w:szCs w:val="28"/>
          <w:lang w:val="en-US"/>
        </w:rPr>
        <w:t>3. S. aureus</w:t>
      </w:r>
    </w:p>
    <w:p w:rsidR="003546E1" w:rsidRPr="002B7E4B" w:rsidRDefault="003546E1" w:rsidP="002B7E4B">
      <w:pPr>
        <w:spacing w:line="360" w:lineRule="auto"/>
        <w:jc w:val="both"/>
        <w:rPr>
          <w:sz w:val="28"/>
          <w:szCs w:val="28"/>
        </w:rPr>
      </w:pPr>
      <w:r w:rsidRPr="002B7E4B">
        <w:rPr>
          <w:sz w:val="28"/>
          <w:szCs w:val="28"/>
        </w:rPr>
        <w:t xml:space="preserve">4. </w:t>
      </w:r>
      <w:r w:rsidRPr="002B7E4B">
        <w:rPr>
          <w:sz w:val="28"/>
          <w:szCs w:val="28"/>
          <w:lang w:val="en-US"/>
        </w:rPr>
        <w:t>Str</w:t>
      </w:r>
      <w:r w:rsidRPr="002B7E4B">
        <w:rPr>
          <w:sz w:val="28"/>
          <w:szCs w:val="28"/>
        </w:rPr>
        <w:t xml:space="preserve">. </w:t>
      </w:r>
      <w:r w:rsidRPr="002B7E4B">
        <w:rPr>
          <w:sz w:val="28"/>
          <w:szCs w:val="28"/>
          <w:lang w:val="en-US"/>
        </w:rPr>
        <w:t>pyogenes</w:t>
      </w:r>
    </w:p>
    <w:p w:rsidR="002C48B0" w:rsidRPr="002B7E4B" w:rsidRDefault="002C48B0" w:rsidP="002B7E4B">
      <w:pPr>
        <w:spacing w:line="360" w:lineRule="auto"/>
        <w:jc w:val="both"/>
        <w:rPr>
          <w:sz w:val="28"/>
          <w:szCs w:val="28"/>
        </w:rPr>
      </w:pPr>
    </w:p>
    <w:p w:rsidR="002C48B0" w:rsidRPr="002B7E4B" w:rsidRDefault="002C48B0" w:rsidP="002B7E4B">
      <w:pPr>
        <w:spacing w:line="360" w:lineRule="auto"/>
        <w:jc w:val="both"/>
        <w:rPr>
          <w:sz w:val="28"/>
          <w:szCs w:val="28"/>
        </w:rPr>
      </w:pPr>
      <w:r w:rsidRPr="002B7E4B">
        <w:rPr>
          <w:sz w:val="28"/>
          <w:szCs w:val="28"/>
        </w:rPr>
        <w:t xml:space="preserve">15. В сине-фиолетовый цвет по Романовскому-Гимзе окрашиваются </w:t>
      </w:r>
    </w:p>
    <w:p w:rsidR="002C48B0" w:rsidRPr="002B7E4B" w:rsidRDefault="002C48B0" w:rsidP="002B7E4B">
      <w:pPr>
        <w:spacing w:line="360" w:lineRule="auto"/>
        <w:jc w:val="both"/>
        <w:rPr>
          <w:sz w:val="28"/>
          <w:szCs w:val="28"/>
        </w:rPr>
      </w:pPr>
      <w:r w:rsidRPr="002B7E4B">
        <w:rPr>
          <w:sz w:val="28"/>
          <w:szCs w:val="28"/>
        </w:rPr>
        <w:t xml:space="preserve">1. Лептоспиры </w:t>
      </w:r>
    </w:p>
    <w:p w:rsidR="002C48B0" w:rsidRPr="002B7E4B" w:rsidRDefault="002C48B0" w:rsidP="002B7E4B">
      <w:pPr>
        <w:spacing w:line="360" w:lineRule="auto"/>
        <w:jc w:val="both"/>
        <w:rPr>
          <w:sz w:val="28"/>
          <w:szCs w:val="28"/>
        </w:rPr>
      </w:pPr>
      <w:r w:rsidRPr="002B7E4B">
        <w:rPr>
          <w:sz w:val="28"/>
          <w:szCs w:val="28"/>
        </w:rPr>
        <w:t xml:space="preserve">2. Трепонемы </w:t>
      </w:r>
    </w:p>
    <w:p w:rsidR="002C48B0" w:rsidRPr="002B7E4B" w:rsidRDefault="002C48B0" w:rsidP="002B7E4B">
      <w:pPr>
        <w:spacing w:line="360" w:lineRule="auto"/>
        <w:jc w:val="both"/>
        <w:rPr>
          <w:sz w:val="28"/>
          <w:szCs w:val="28"/>
        </w:rPr>
      </w:pPr>
      <w:r w:rsidRPr="002B7E4B">
        <w:rPr>
          <w:sz w:val="28"/>
          <w:szCs w:val="28"/>
        </w:rPr>
        <w:lastRenderedPageBreak/>
        <w:t xml:space="preserve">3. Боррелии </w:t>
      </w:r>
    </w:p>
    <w:p w:rsidR="002C48B0" w:rsidRPr="002B7E4B" w:rsidRDefault="002C48B0" w:rsidP="002B7E4B">
      <w:pPr>
        <w:spacing w:line="360" w:lineRule="auto"/>
        <w:jc w:val="both"/>
        <w:rPr>
          <w:sz w:val="28"/>
          <w:szCs w:val="28"/>
        </w:rPr>
      </w:pPr>
      <w:r w:rsidRPr="002B7E4B">
        <w:rPr>
          <w:sz w:val="28"/>
          <w:szCs w:val="28"/>
        </w:rPr>
        <w:t>4. Риккетсии</w:t>
      </w:r>
    </w:p>
    <w:p w:rsidR="002C48B0" w:rsidRPr="002B7E4B" w:rsidRDefault="002C48B0" w:rsidP="002B7E4B">
      <w:pPr>
        <w:spacing w:line="360" w:lineRule="auto"/>
        <w:jc w:val="both"/>
        <w:rPr>
          <w:sz w:val="28"/>
          <w:szCs w:val="28"/>
        </w:rPr>
      </w:pPr>
      <w:r w:rsidRPr="002B7E4B">
        <w:rPr>
          <w:sz w:val="28"/>
          <w:szCs w:val="28"/>
        </w:rPr>
        <w:t>5. Хламидии</w:t>
      </w:r>
    </w:p>
    <w:p w:rsidR="002C48B0" w:rsidRPr="002B7E4B" w:rsidRDefault="002C48B0" w:rsidP="002B7E4B">
      <w:pPr>
        <w:spacing w:line="360" w:lineRule="auto"/>
        <w:jc w:val="both"/>
        <w:rPr>
          <w:sz w:val="28"/>
          <w:szCs w:val="28"/>
        </w:rPr>
      </w:pPr>
    </w:p>
    <w:p w:rsidR="002C48B0" w:rsidRPr="002B7E4B" w:rsidRDefault="002C48B0" w:rsidP="002B7E4B">
      <w:pPr>
        <w:spacing w:line="360" w:lineRule="auto"/>
        <w:jc w:val="both"/>
        <w:rPr>
          <w:sz w:val="28"/>
          <w:szCs w:val="28"/>
        </w:rPr>
      </w:pPr>
      <w:r w:rsidRPr="002B7E4B">
        <w:rPr>
          <w:sz w:val="28"/>
          <w:szCs w:val="28"/>
        </w:rPr>
        <w:t>16. Источники стафилококковой инфекции</w:t>
      </w:r>
    </w:p>
    <w:p w:rsidR="002C48B0" w:rsidRPr="002B7E4B" w:rsidRDefault="002C48B0" w:rsidP="002B7E4B">
      <w:pPr>
        <w:pStyle w:val="af0"/>
        <w:numPr>
          <w:ilvl w:val="0"/>
          <w:numId w:val="93"/>
        </w:numPr>
        <w:spacing w:after="0" w:line="360" w:lineRule="auto"/>
        <w:ind w:left="0" w:firstLine="0"/>
        <w:jc w:val="both"/>
        <w:rPr>
          <w:bCs/>
          <w:sz w:val="28"/>
          <w:szCs w:val="28"/>
        </w:rPr>
      </w:pPr>
      <w:r w:rsidRPr="002B7E4B">
        <w:rPr>
          <w:sz w:val="28"/>
          <w:szCs w:val="28"/>
        </w:rPr>
        <w:t xml:space="preserve">Больные и бактерионосители; </w:t>
      </w:r>
    </w:p>
    <w:p w:rsidR="002C48B0" w:rsidRPr="002B7E4B" w:rsidRDefault="002C48B0" w:rsidP="002B7E4B">
      <w:pPr>
        <w:pStyle w:val="af0"/>
        <w:numPr>
          <w:ilvl w:val="0"/>
          <w:numId w:val="93"/>
        </w:numPr>
        <w:spacing w:after="0" w:line="360" w:lineRule="auto"/>
        <w:ind w:left="0" w:firstLine="0"/>
        <w:jc w:val="both"/>
        <w:rPr>
          <w:bCs/>
          <w:sz w:val="28"/>
          <w:szCs w:val="28"/>
        </w:rPr>
      </w:pPr>
      <w:r w:rsidRPr="002B7E4B">
        <w:rPr>
          <w:sz w:val="28"/>
          <w:szCs w:val="28"/>
        </w:rPr>
        <w:t xml:space="preserve">Предметы обихода; </w:t>
      </w:r>
    </w:p>
    <w:p w:rsidR="002C48B0" w:rsidRPr="002B7E4B" w:rsidRDefault="002C48B0" w:rsidP="002B7E4B">
      <w:pPr>
        <w:pStyle w:val="af0"/>
        <w:numPr>
          <w:ilvl w:val="0"/>
          <w:numId w:val="93"/>
        </w:numPr>
        <w:spacing w:after="0" w:line="360" w:lineRule="auto"/>
        <w:ind w:left="0" w:firstLine="0"/>
        <w:jc w:val="both"/>
        <w:rPr>
          <w:bCs/>
          <w:sz w:val="28"/>
          <w:szCs w:val="28"/>
        </w:rPr>
      </w:pPr>
      <w:r w:rsidRPr="002B7E4B">
        <w:rPr>
          <w:sz w:val="28"/>
          <w:szCs w:val="28"/>
        </w:rPr>
        <w:t xml:space="preserve">Вода; </w:t>
      </w:r>
    </w:p>
    <w:p w:rsidR="002C48B0" w:rsidRPr="002B7E4B" w:rsidRDefault="002C48B0" w:rsidP="002B7E4B">
      <w:pPr>
        <w:pStyle w:val="af0"/>
        <w:numPr>
          <w:ilvl w:val="0"/>
          <w:numId w:val="93"/>
        </w:numPr>
        <w:spacing w:after="0" w:line="360" w:lineRule="auto"/>
        <w:ind w:left="0" w:firstLine="0"/>
        <w:jc w:val="both"/>
        <w:rPr>
          <w:bCs/>
          <w:sz w:val="28"/>
          <w:szCs w:val="28"/>
        </w:rPr>
      </w:pPr>
      <w:r w:rsidRPr="002B7E4B">
        <w:rPr>
          <w:sz w:val="28"/>
          <w:szCs w:val="28"/>
        </w:rPr>
        <w:t xml:space="preserve">Продукты; </w:t>
      </w:r>
    </w:p>
    <w:p w:rsidR="002C48B0" w:rsidRPr="002B7E4B" w:rsidRDefault="002C48B0" w:rsidP="002B7E4B">
      <w:pPr>
        <w:pStyle w:val="af0"/>
        <w:numPr>
          <w:ilvl w:val="0"/>
          <w:numId w:val="93"/>
        </w:numPr>
        <w:spacing w:after="0" w:line="360" w:lineRule="auto"/>
        <w:ind w:left="0" w:firstLine="0"/>
        <w:jc w:val="both"/>
        <w:rPr>
          <w:bCs/>
          <w:sz w:val="28"/>
          <w:szCs w:val="28"/>
        </w:rPr>
      </w:pPr>
      <w:r w:rsidRPr="002B7E4B">
        <w:rPr>
          <w:sz w:val="28"/>
          <w:szCs w:val="28"/>
        </w:rPr>
        <w:t xml:space="preserve">Все перечисленное. </w:t>
      </w:r>
    </w:p>
    <w:p w:rsidR="002C48B0" w:rsidRPr="002B7E4B" w:rsidRDefault="002C48B0" w:rsidP="002B7E4B">
      <w:pPr>
        <w:spacing w:line="360" w:lineRule="auto"/>
        <w:jc w:val="both"/>
        <w:rPr>
          <w:sz w:val="28"/>
          <w:szCs w:val="28"/>
        </w:rPr>
      </w:pPr>
    </w:p>
    <w:p w:rsidR="002C48B0" w:rsidRPr="002B7E4B" w:rsidRDefault="002C48B0" w:rsidP="002B7E4B">
      <w:pPr>
        <w:pStyle w:val="af0"/>
        <w:widowControl w:val="0"/>
        <w:spacing w:after="0" w:line="360" w:lineRule="auto"/>
        <w:rPr>
          <w:caps/>
          <w:sz w:val="28"/>
          <w:szCs w:val="28"/>
        </w:rPr>
      </w:pPr>
      <w:r w:rsidRPr="002B7E4B">
        <w:rPr>
          <w:sz w:val="28"/>
          <w:szCs w:val="28"/>
        </w:rPr>
        <w:t xml:space="preserve">17. Материалом для исследования при брюшном тифе и паратифах могут служить все материалы, </w:t>
      </w:r>
      <w:proofErr w:type="gramStart"/>
      <w:r w:rsidRPr="002B7E4B">
        <w:rPr>
          <w:sz w:val="28"/>
          <w:szCs w:val="28"/>
        </w:rPr>
        <w:t>кроме</w:t>
      </w:r>
      <w:proofErr w:type="gramEnd"/>
    </w:p>
    <w:p w:rsidR="002C48B0" w:rsidRPr="002B7E4B" w:rsidRDefault="002C48B0" w:rsidP="002B7E4B">
      <w:pPr>
        <w:numPr>
          <w:ilvl w:val="0"/>
          <w:numId w:val="94"/>
        </w:numPr>
        <w:spacing w:line="360" w:lineRule="auto"/>
        <w:ind w:left="0" w:firstLine="0"/>
        <w:jc w:val="both"/>
        <w:rPr>
          <w:sz w:val="28"/>
          <w:szCs w:val="28"/>
          <w:lang w:val="en-US"/>
        </w:rPr>
      </w:pPr>
      <w:r w:rsidRPr="002B7E4B">
        <w:rPr>
          <w:sz w:val="28"/>
          <w:szCs w:val="28"/>
        </w:rPr>
        <w:t>Моча</w:t>
      </w:r>
      <w:r w:rsidRPr="002B7E4B">
        <w:rPr>
          <w:sz w:val="28"/>
          <w:szCs w:val="28"/>
          <w:lang w:val="en-US"/>
        </w:rPr>
        <w:t xml:space="preserve">; </w:t>
      </w:r>
    </w:p>
    <w:p w:rsidR="002C48B0" w:rsidRPr="002B7E4B" w:rsidRDefault="002C48B0" w:rsidP="002B7E4B">
      <w:pPr>
        <w:numPr>
          <w:ilvl w:val="0"/>
          <w:numId w:val="94"/>
        </w:numPr>
        <w:spacing w:line="360" w:lineRule="auto"/>
        <w:ind w:left="0" w:firstLine="0"/>
        <w:jc w:val="both"/>
        <w:rPr>
          <w:sz w:val="28"/>
          <w:szCs w:val="28"/>
        </w:rPr>
      </w:pPr>
      <w:r w:rsidRPr="002B7E4B">
        <w:rPr>
          <w:sz w:val="28"/>
          <w:szCs w:val="28"/>
        </w:rPr>
        <w:t xml:space="preserve">Желчь; </w:t>
      </w:r>
    </w:p>
    <w:p w:rsidR="002C48B0" w:rsidRPr="002B7E4B" w:rsidRDefault="002C48B0" w:rsidP="002B7E4B">
      <w:pPr>
        <w:numPr>
          <w:ilvl w:val="0"/>
          <w:numId w:val="94"/>
        </w:numPr>
        <w:spacing w:line="360" w:lineRule="auto"/>
        <w:ind w:left="0" w:firstLine="0"/>
        <w:jc w:val="both"/>
        <w:rPr>
          <w:sz w:val="28"/>
          <w:szCs w:val="28"/>
        </w:rPr>
      </w:pPr>
      <w:proofErr w:type="gramStart"/>
      <w:r w:rsidRPr="002B7E4B">
        <w:rPr>
          <w:sz w:val="28"/>
          <w:szCs w:val="28"/>
        </w:rPr>
        <w:t>Спинно-мозговая</w:t>
      </w:r>
      <w:proofErr w:type="gramEnd"/>
      <w:r w:rsidRPr="002B7E4B">
        <w:rPr>
          <w:sz w:val="28"/>
          <w:szCs w:val="28"/>
        </w:rPr>
        <w:t xml:space="preserve"> жидкость; </w:t>
      </w:r>
    </w:p>
    <w:p w:rsidR="002C48B0" w:rsidRPr="002B7E4B" w:rsidRDefault="002C48B0" w:rsidP="002B7E4B">
      <w:pPr>
        <w:numPr>
          <w:ilvl w:val="0"/>
          <w:numId w:val="94"/>
        </w:numPr>
        <w:spacing w:line="360" w:lineRule="auto"/>
        <w:ind w:left="0" w:firstLine="0"/>
        <w:jc w:val="both"/>
        <w:rPr>
          <w:sz w:val="28"/>
          <w:szCs w:val="28"/>
        </w:rPr>
      </w:pPr>
      <w:r w:rsidRPr="002B7E4B">
        <w:rPr>
          <w:sz w:val="28"/>
          <w:szCs w:val="28"/>
        </w:rPr>
        <w:t xml:space="preserve">Испражнения; </w:t>
      </w:r>
    </w:p>
    <w:p w:rsidR="002C48B0" w:rsidRPr="002B7E4B" w:rsidRDefault="002C48B0" w:rsidP="002B7E4B">
      <w:pPr>
        <w:pStyle w:val="af0"/>
        <w:numPr>
          <w:ilvl w:val="0"/>
          <w:numId w:val="94"/>
        </w:numPr>
        <w:spacing w:after="0" w:line="360" w:lineRule="auto"/>
        <w:ind w:left="0" w:firstLine="0"/>
        <w:jc w:val="both"/>
        <w:rPr>
          <w:bCs/>
          <w:sz w:val="28"/>
          <w:szCs w:val="28"/>
        </w:rPr>
      </w:pPr>
      <w:r w:rsidRPr="002B7E4B">
        <w:rPr>
          <w:sz w:val="28"/>
          <w:szCs w:val="28"/>
        </w:rPr>
        <w:t xml:space="preserve">Кровь. </w:t>
      </w:r>
    </w:p>
    <w:p w:rsidR="002C48B0" w:rsidRPr="002B7E4B" w:rsidRDefault="002C48B0" w:rsidP="002B7E4B">
      <w:pPr>
        <w:spacing w:line="360" w:lineRule="auto"/>
        <w:jc w:val="both"/>
        <w:rPr>
          <w:sz w:val="28"/>
          <w:szCs w:val="28"/>
        </w:rPr>
      </w:pPr>
    </w:p>
    <w:p w:rsidR="00A67201" w:rsidRPr="002B7E4B" w:rsidRDefault="002C48B0" w:rsidP="002B7E4B">
      <w:pPr>
        <w:spacing w:line="360" w:lineRule="auto"/>
        <w:jc w:val="both"/>
        <w:rPr>
          <w:sz w:val="28"/>
          <w:szCs w:val="28"/>
        </w:rPr>
      </w:pPr>
      <w:r w:rsidRPr="002B7E4B">
        <w:rPr>
          <w:sz w:val="28"/>
          <w:szCs w:val="28"/>
        </w:rPr>
        <w:t xml:space="preserve">18. </w:t>
      </w:r>
      <w:r w:rsidR="00A67201" w:rsidRPr="002B7E4B">
        <w:rPr>
          <w:sz w:val="28"/>
          <w:szCs w:val="28"/>
        </w:rPr>
        <w:t>В полости рта может проявиться бактериальное инфекционное заболевание:</w:t>
      </w:r>
    </w:p>
    <w:p w:rsidR="00A67201" w:rsidRPr="002B7E4B" w:rsidRDefault="00A67201" w:rsidP="002B7E4B">
      <w:pPr>
        <w:spacing w:line="360" w:lineRule="auto"/>
        <w:jc w:val="both"/>
        <w:rPr>
          <w:sz w:val="28"/>
          <w:szCs w:val="28"/>
        </w:rPr>
      </w:pPr>
      <w:r w:rsidRPr="002B7E4B">
        <w:rPr>
          <w:sz w:val="28"/>
          <w:szCs w:val="28"/>
        </w:rPr>
        <w:t>шигеллез</w:t>
      </w:r>
    </w:p>
    <w:p w:rsidR="00A67201" w:rsidRPr="002B7E4B" w:rsidRDefault="00A67201" w:rsidP="002B7E4B">
      <w:pPr>
        <w:spacing w:line="360" w:lineRule="auto"/>
        <w:jc w:val="both"/>
        <w:rPr>
          <w:sz w:val="28"/>
          <w:szCs w:val="28"/>
        </w:rPr>
      </w:pPr>
      <w:r w:rsidRPr="002B7E4B">
        <w:rPr>
          <w:sz w:val="28"/>
          <w:szCs w:val="28"/>
        </w:rPr>
        <w:t>1. сифилис</w:t>
      </w:r>
    </w:p>
    <w:p w:rsidR="00A67201" w:rsidRPr="002B7E4B" w:rsidRDefault="00A67201" w:rsidP="002B7E4B">
      <w:pPr>
        <w:spacing w:line="360" w:lineRule="auto"/>
        <w:jc w:val="both"/>
        <w:rPr>
          <w:sz w:val="28"/>
          <w:szCs w:val="28"/>
        </w:rPr>
      </w:pPr>
      <w:r w:rsidRPr="002B7E4B">
        <w:rPr>
          <w:sz w:val="28"/>
          <w:szCs w:val="28"/>
        </w:rPr>
        <w:t>2. гонорея</w:t>
      </w:r>
    </w:p>
    <w:p w:rsidR="00A67201" w:rsidRPr="002B7E4B" w:rsidRDefault="00A67201" w:rsidP="002B7E4B">
      <w:pPr>
        <w:spacing w:line="360" w:lineRule="auto"/>
        <w:jc w:val="both"/>
        <w:rPr>
          <w:sz w:val="28"/>
          <w:szCs w:val="28"/>
        </w:rPr>
      </w:pPr>
      <w:r w:rsidRPr="002B7E4B">
        <w:rPr>
          <w:sz w:val="28"/>
          <w:szCs w:val="28"/>
        </w:rPr>
        <w:t>3. столбняк</w:t>
      </w:r>
    </w:p>
    <w:p w:rsidR="00A67201" w:rsidRPr="002B7E4B" w:rsidRDefault="00A67201" w:rsidP="002B7E4B">
      <w:pPr>
        <w:spacing w:line="360" w:lineRule="auto"/>
        <w:jc w:val="both"/>
        <w:rPr>
          <w:sz w:val="28"/>
          <w:szCs w:val="28"/>
        </w:rPr>
      </w:pPr>
      <w:r w:rsidRPr="002B7E4B">
        <w:rPr>
          <w:sz w:val="28"/>
          <w:szCs w:val="28"/>
        </w:rPr>
        <w:t>4. газовая гангрена</w:t>
      </w:r>
    </w:p>
    <w:p w:rsidR="002C48B0" w:rsidRPr="002B7E4B" w:rsidRDefault="002C48B0" w:rsidP="002B7E4B">
      <w:pPr>
        <w:autoSpaceDE w:val="0"/>
        <w:autoSpaceDN w:val="0"/>
        <w:adjustRightInd w:val="0"/>
        <w:spacing w:line="360" w:lineRule="auto"/>
        <w:jc w:val="both"/>
        <w:rPr>
          <w:sz w:val="28"/>
          <w:szCs w:val="28"/>
        </w:rPr>
      </w:pPr>
    </w:p>
    <w:p w:rsidR="002C48B0" w:rsidRPr="002B7E4B" w:rsidRDefault="002C48B0" w:rsidP="002B7E4B">
      <w:pPr>
        <w:pStyle w:val="13"/>
        <w:keepNext w:val="0"/>
        <w:widowControl w:val="0"/>
        <w:tabs>
          <w:tab w:val="clear" w:pos="360"/>
        </w:tabs>
        <w:spacing w:before="0" w:line="360" w:lineRule="auto"/>
        <w:ind w:left="0" w:firstLine="0"/>
        <w:rPr>
          <w:b w:val="0"/>
          <w:caps/>
          <w:szCs w:val="28"/>
        </w:rPr>
      </w:pPr>
      <w:r w:rsidRPr="002B7E4B">
        <w:rPr>
          <w:b w:val="0"/>
          <w:szCs w:val="28"/>
        </w:rPr>
        <w:t xml:space="preserve">19. Решающим для заключения о выделении возбудителя дифтерии является </w:t>
      </w:r>
    </w:p>
    <w:p w:rsidR="002C48B0" w:rsidRPr="002B7E4B" w:rsidRDefault="002C48B0" w:rsidP="002B7E4B">
      <w:pPr>
        <w:numPr>
          <w:ilvl w:val="0"/>
          <w:numId w:val="95"/>
        </w:numPr>
        <w:spacing w:line="360" w:lineRule="auto"/>
        <w:ind w:left="0" w:firstLine="0"/>
        <w:jc w:val="both"/>
        <w:rPr>
          <w:sz w:val="28"/>
          <w:szCs w:val="28"/>
        </w:rPr>
      </w:pPr>
      <w:r w:rsidRPr="002B7E4B">
        <w:rPr>
          <w:sz w:val="28"/>
          <w:szCs w:val="28"/>
        </w:rPr>
        <w:t xml:space="preserve">Морфология клетки; </w:t>
      </w:r>
    </w:p>
    <w:p w:rsidR="002C48B0" w:rsidRPr="002B7E4B" w:rsidRDefault="002C48B0" w:rsidP="002B7E4B">
      <w:pPr>
        <w:numPr>
          <w:ilvl w:val="0"/>
          <w:numId w:val="95"/>
        </w:numPr>
        <w:spacing w:line="360" w:lineRule="auto"/>
        <w:ind w:left="0" w:firstLine="0"/>
        <w:jc w:val="both"/>
        <w:rPr>
          <w:sz w:val="28"/>
          <w:szCs w:val="28"/>
        </w:rPr>
      </w:pPr>
      <w:r w:rsidRPr="002B7E4B">
        <w:rPr>
          <w:sz w:val="28"/>
          <w:szCs w:val="28"/>
        </w:rPr>
        <w:t xml:space="preserve">Ферментативная активность; </w:t>
      </w:r>
    </w:p>
    <w:p w:rsidR="002C48B0" w:rsidRPr="002B7E4B" w:rsidRDefault="002C48B0" w:rsidP="002B7E4B">
      <w:pPr>
        <w:numPr>
          <w:ilvl w:val="0"/>
          <w:numId w:val="95"/>
        </w:numPr>
        <w:spacing w:line="360" w:lineRule="auto"/>
        <w:ind w:left="0" w:firstLine="0"/>
        <w:jc w:val="both"/>
        <w:rPr>
          <w:sz w:val="28"/>
          <w:szCs w:val="28"/>
        </w:rPr>
      </w:pPr>
      <w:r w:rsidRPr="002B7E4B">
        <w:rPr>
          <w:sz w:val="28"/>
          <w:szCs w:val="28"/>
        </w:rPr>
        <w:lastRenderedPageBreak/>
        <w:t xml:space="preserve">Подтверждение токсигенности в реакции преципитации; </w:t>
      </w:r>
    </w:p>
    <w:p w:rsidR="002C48B0" w:rsidRPr="002B7E4B" w:rsidRDefault="002C48B0" w:rsidP="002B7E4B">
      <w:pPr>
        <w:numPr>
          <w:ilvl w:val="0"/>
          <w:numId w:val="95"/>
        </w:numPr>
        <w:spacing w:line="360" w:lineRule="auto"/>
        <w:ind w:left="0" w:firstLine="0"/>
        <w:jc w:val="both"/>
        <w:rPr>
          <w:sz w:val="28"/>
          <w:szCs w:val="28"/>
        </w:rPr>
      </w:pPr>
      <w:r w:rsidRPr="002B7E4B">
        <w:rPr>
          <w:sz w:val="28"/>
          <w:szCs w:val="28"/>
        </w:rPr>
        <w:t xml:space="preserve">Проба Пизу; </w:t>
      </w:r>
    </w:p>
    <w:p w:rsidR="002C48B0" w:rsidRPr="002B7E4B" w:rsidRDefault="002C48B0" w:rsidP="002B7E4B">
      <w:pPr>
        <w:pStyle w:val="af0"/>
        <w:numPr>
          <w:ilvl w:val="0"/>
          <w:numId w:val="95"/>
        </w:numPr>
        <w:spacing w:after="0" w:line="360" w:lineRule="auto"/>
        <w:ind w:left="0" w:firstLine="0"/>
        <w:jc w:val="both"/>
        <w:rPr>
          <w:bCs/>
          <w:sz w:val="28"/>
          <w:szCs w:val="28"/>
        </w:rPr>
      </w:pPr>
      <w:r w:rsidRPr="002B7E4B">
        <w:rPr>
          <w:sz w:val="28"/>
          <w:szCs w:val="28"/>
        </w:rPr>
        <w:t xml:space="preserve">Проба Заксе. </w:t>
      </w:r>
    </w:p>
    <w:p w:rsidR="0093515C" w:rsidRPr="002B7E4B" w:rsidRDefault="0093515C" w:rsidP="002B7E4B">
      <w:pPr>
        <w:pStyle w:val="af0"/>
        <w:spacing w:after="0" w:line="360" w:lineRule="auto"/>
        <w:jc w:val="both"/>
        <w:rPr>
          <w:bCs/>
          <w:sz w:val="28"/>
          <w:szCs w:val="28"/>
        </w:rPr>
      </w:pPr>
    </w:p>
    <w:p w:rsidR="002C48B0" w:rsidRPr="002B7E4B" w:rsidRDefault="002C48B0" w:rsidP="002B7E4B">
      <w:pPr>
        <w:pStyle w:val="a5"/>
        <w:numPr>
          <w:ilvl w:val="1"/>
          <w:numId w:val="15"/>
        </w:numPr>
        <w:spacing w:line="360" w:lineRule="auto"/>
        <w:ind w:left="0" w:firstLine="0"/>
        <w:rPr>
          <w:rFonts w:ascii="Times New Roman" w:hAnsi="Times New Roman"/>
          <w:sz w:val="28"/>
          <w:szCs w:val="28"/>
        </w:rPr>
      </w:pPr>
      <w:r w:rsidRPr="002B7E4B">
        <w:rPr>
          <w:rFonts w:ascii="Times New Roman" w:hAnsi="Times New Roman"/>
          <w:sz w:val="28"/>
          <w:szCs w:val="28"/>
        </w:rPr>
        <w:t>Биологический метод создания анаэробных условий</w:t>
      </w:r>
    </w:p>
    <w:p w:rsidR="002C48B0" w:rsidRPr="002B7E4B" w:rsidRDefault="002C48B0"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1. С помощью анаэростата;</w:t>
      </w:r>
    </w:p>
    <w:p w:rsidR="002C48B0" w:rsidRPr="002B7E4B" w:rsidRDefault="002C48B0"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2. С помощью эксикатора и адсорбентов кислорода;</w:t>
      </w:r>
    </w:p>
    <w:p w:rsidR="002C48B0" w:rsidRPr="002B7E4B" w:rsidRDefault="002C48B0"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3. Сокультивирование аэробов с анаэробами;</w:t>
      </w:r>
    </w:p>
    <w:p w:rsidR="002C48B0" w:rsidRPr="002B7E4B" w:rsidRDefault="002C48B0"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4. Специальные среды для анаэробов;</w:t>
      </w:r>
    </w:p>
    <w:p w:rsidR="002C48B0" w:rsidRPr="002B7E4B" w:rsidRDefault="002C48B0"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5. Все перечисленные методы.</w:t>
      </w:r>
    </w:p>
    <w:p w:rsidR="002C48B0" w:rsidRPr="002B7E4B" w:rsidRDefault="002C48B0" w:rsidP="002B7E4B">
      <w:pPr>
        <w:spacing w:line="360" w:lineRule="auto"/>
        <w:jc w:val="both"/>
        <w:rPr>
          <w:sz w:val="28"/>
          <w:szCs w:val="28"/>
        </w:rPr>
      </w:pPr>
    </w:p>
    <w:p w:rsidR="002C48B0" w:rsidRPr="002B7E4B" w:rsidRDefault="002C48B0" w:rsidP="002B7E4B">
      <w:pPr>
        <w:spacing w:line="360" w:lineRule="auto"/>
        <w:jc w:val="both"/>
        <w:rPr>
          <w:i/>
          <w:sz w:val="28"/>
          <w:szCs w:val="28"/>
        </w:rPr>
      </w:pPr>
      <w:r w:rsidRPr="002B7E4B">
        <w:rPr>
          <w:sz w:val="28"/>
          <w:szCs w:val="28"/>
        </w:rPr>
        <w:tab/>
      </w:r>
      <w:r w:rsidRPr="002B7E4B">
        <w:rPr>
          <w:i/>
          <w:sz w:val="28"/>
          <w:szCs w:val="28"/>
        </w:rPr>
        <w:t>Форма контроля – устный опрос</w:t>
      </w:r>
    </w:p>
    <w:p w:rsidR="00C04DC4" w:rsidRPr="002B7E4B" w:rsidRDefault="00C04DC4" w:rsidP="002B7E4B">
      <w:pPr>
        <w:numPr>
          <w:ilvl w:val="0"/>
          <w:numId w:val="205"/>
        </w:numPr>
        <w:tabs>
          <w:tab w:val="clear" w:pos="720"/>
        </w:tabs>
        <w:spacing w:line="360" w:lineRule="auto"/>
        <w:ind w:left="0" w:firstLine="0"/>
        <w:jc w:val="both"/>
        <w:rPr>
          <w:sz w:val="28"/>
          <w:szCs w:val="28"/>
        </w:rPr>
      </w:pPr>
      <w:r w:rsidRPr="002B7E4B">
        <w:rPr>
          <w:sz w:val="28"/>
          <w:szCs w:val="28"/>
        </w:rPr>
        <w:t>Этиология стафилококковых инфекций: классификация и свойства возбудителей.</w:t>
      </w:r>
    </w:p>
    <w:p w:rsidR="00C04DC4" w:rsidRPr="002B7E4B" w:rsidRDefault="00C04DC4" w:rsidP="002B7E4B">
      <w:pPr>
        <w:numPr>
          <w:ilvl w:val="0"/>
          <w:numId w:val="205"/>
        </w:numPr>
        <w:tabs>
          <w:tab w:val="clear" w:pos="720"/>
        </w:tabs>
        <w:spacing w:line="360" w:lineRule="auto"/>
        <w:ind w:left="0" w:firstLine="0"/>
        <w:jc w:val="both"/>
        <w:rPr>
          <w:sz w:val="28"/>
          <w:szCs w:val="28"/>
        </w:rPr>
      </w:pPr>
      <w:r w:rsidRPr="002B7E4B">
        <w:rPr>
          <w:sz w:val="28"/>
          <w:szCs w:val="28"/>
        </w:rPr>
        <w:t>Характеристика токсинов и ферментов патогенности, факторов персистенции стафилококков.</w:t>
      </w:r>
    </w:p>
    <w:p w:rsidR="00C04DC4" w:rsidRPr="002B7E4B" w:rsidRDefault="00C04DC4" w:rsidP="002B7E4B">
      <w:pPr>
        <w:numPr>
          <w:ilvl w:val="0"/>
          <w:numId w:val="205"/>
        </w:numPr>
        <w:tabs>
          <w:tab w:val="clear" w:pos="720"/>
        </w:tabs>
        <w:spacing w:line="360" w:lineRule="auto"/>
        <w:ind w:left="0" w:firstLine="0"/>
        <w:jc w:val="both"/>
        <w:rPr>
          <w:sz w:val="28"/>
          <w:szCs w:val="28"/>
        </w:rPr>
      </w:pPr>
      <w:r w:rsidRPr="002B7E4B">
        <w:rPr>
          <w:sz w:val="28"/>
          <w:szCs w:val="28"/>
        </w:rPr>
        <w:t>Эпидемиология и патогенез стафилококковых инфекций.</w:t>
      </w:r>
    </w:p>
    <w:p w:rsidR="00C04DC4" w:rsidRPr="002B7E4B" w:rsidRDefault="00C04DC4" w:rsidP="002B7E4B">
      <w:pPr>
        <w:numPr>
          <w:ilvl w:val="0"/>
          <w:numId w:val="205"/>
        </w:numPr>
        <w:tabs>
          <w:tab w:val="clear" w:pos="720"/>
        </w:tabs>
        <w:spacing w:line="360" w:lineRule="auto"/>
        <w:ind w:left="0" w:firstLine="0"/>
        <w:jc w:val="both"/>
        <w:rPr>
          <w:sz w:val="28"/>
          <w:szCs w:val="28"/>
        </w:rPr>
      </w:pPr>
      <w:r w:rsidRPr="002B7E4B">
        <w:rPr>
          <w:sz w:val="28"/>
          <w:szCs w:val="28"/>
        </w:rPr>
        <w:t xml:space="preserve">Методы санации </w:t>
      </w:r>
      <w:proofErr w:type="gramStart"/>
      <w:r w:rsidRPr="002B7E4B">
        <w:rPr>
          <w:sz w:val="28"/>
          <w:szCs w:val="28"/>
        </w:rPr>
        <w:t>стафилококковых</w:t>
      </w:r>
      <w:proofErr w:type="gramEnd"/>
      <w:r w:rsidRPr="002B7E4B">
        <w:rPr>
          <w:sz w:val="28"/>
          <w:szCs w:val="28"/>
        </w:rPr>
        <w:t xml:space="preserve"> бактерионосителей.</w:t>
      </w:r>
    </w:p>
    <w:p w:rsidR="00C04DC4" w:rsidRPr="002B7E4B" w:rsidRDefault="00C04DC4" w:rsidP="002B7E4B">
      <w:pPr>
        <w:numPr>
          <w:ilvl w:val="0"/>
          <w:numId w:val="205"/>
        </w:numPr>
        <w:tabs>
          <w:tab w:val="clear" w:pos="720"/>
        </w:tabs>
        <w:spacing w:line="360" w:lineRule="auto"/>
        <w:ind w:left="0" w:firstLine="0"/>
        <w:jc w:val="both"/>
        <w:rPr>
          <w:sz w:val="28"/>
          <w:szCs w:val="28"/>
        </w:rPr>
      </w:pPr>
      <w:r w:rsidRPr="002B7E4B">
        <w:rPr>
          <w:sz w:val="28"/>
          <w:szCs w:val="28"/>
        </w:rPr>
        <w:t>Стафилококковый стоматит.</w:t>
      </w:r>
    </w:p>
    <w:p w:rsidR="00C04DC4" w:rsidRPr="002B7E4B" w:rsidRDefault="00C04DC4" w:rsidP="002B7E4B">
      <w:pPr>
        <w:numPr>
          <w:ilvl w:val="0"/>
          <w:numId w:val="205"/>
        </w:numPr>
        <w:tabs>
          <w:tab w:val="clear" w:pos="720"/>
        </w:tabs>
        <w:spacing w:line="360" w:lineRule="auto"/>
        <w:ind w:left="0" w:firstLine="0"/>
        <w:jc w:val="both"/>
        <w:rPr>
          <w:sz w:val="28"/>
          <w:szCs w:val="28"/>
        </w:rPr>
      </w:pPr>
      <w:r w:rsidRPr="002B7E4B">
        <w:rPr>
          <w:sz w:val="28"/>
          <w:szCs w:val="28"/>
        </w:rPr>
        <w:t>Стрептококки. Таксономия. Характеристика токсинов и ферментов патогенности.</w:t>
      </w:r>
    </w:p>
    <w:p w:rsidR="00C04DC4" w:rsidRPr="002B7E4B" w:rsidRDefault="00C04DC4" w:rsidP="002B7E4B">
      <w:pPr>
        <w:pStyle w:val="a5"/>
        <w:widowControl/>
        <w:numPr>
          <w:ilvl w:val="0"/>
          <w:numId w:val="205"/>
        </w:numPr>
        <w:shd w:val="clear" w:color="auto" w:fill="FFFFFF"/>
        <w:tabs>
          <w:tab w:val="clear" w:pos="720"/>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Микробная флора и иммунные процессы при кариесе зубов.</w:t>
      </w:r>
    </w:p>
    <w:p w:rsidR="00C04DC4" w:rsidRPr="002B7E4B" w:rsidRDefault="00C04DC4" w:rsidP="002B7E4B">
      <w:pPr>
        <w:pStyle w:val="a5"/>
        <w:widowControl/>
        <w:numPr>
          <w:ilvl w:val="0"/>
          <w:numId w:val="205"/>
        </w:numPr>
        <w:shd w:val="clear" w:color="auto" w:fill="FFFFFF"/>
        <w:tabs>
          <w:tab w:val="clear" w:pos="720"/>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Характеристика кариесогенной микрофлоры.</w:t>
      </w:r>
    </w:p>
    <w:p w:rsidR="00C04DC4" w:rsidRPr="002B7E4B" w:rsidRDefault="00C04DC4" w:rsidP="002B7E4B">
      <w:pPr>
        <w:pStyle w:val="a5"/>
        <w:widowControl/>
        <w:numPr>
          <w:ilvl w:val="0"/>
          <w:numId w:val="205"/>
        </w:numPr>
        <w:shd w:val="clear" w:color="auto" w:fill="FFFFFF"/>
        <w:tabs>
          <w:tab w:val="clear" w:pos="720"/>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Биоплёнка зуба и патогенез кариеса зубов.</w:t>
      </w:r>
    </w:p>
    <w:p w:rsidR="00C04DC4" w:rsidRPr="002B7E4B" w:rsidRDefault="00C04DC4" w:rsidP="002B7E4B">
      <w:pPr>
        <w:pStyle w:val="a5"/>
        <w:widowControl/>
        <w:numPr>
          <w:ilvl w:val="0"/>
          <w:numId w:val="205"/>
        </w:numPr>
        <w:shd w:val="clear" w:color="auto" w:fill="FFFFFF"/>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Перспективы создания вакцины против кариеса.</w:t>
      </w:r>
    </w:p>
    <w:p w:rsidR="00C04DC4" w:rsidRPr="002B7E4B" w:rsidRDefault="00C04DC4" w:rsidP="002B7E4B">
      <w:pPr>
        <w:pStyle w:val="a5"/>
        <w:widowControl/>
        <w:numPr>
          <w:ilvl w:val="0"/>
          <w:numId w:val="205"/>
        </w:numPr>
        <w:shd w:val="clear" w:color="auto" w:fill="FFFFFF"/>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Заболевания тканей пародонта.</w:t>
      </w:r>
    </w:p>
    <w:p w:rsidR="00C04DC4" w:rsidRPr="002B7E4B" w:rsidRDefault="00C04DC4" w:rsidP="002B7E4B">
      <w:pPr>
        <w:numPr>
          <w:ilvl w:val="0"/>
          <w:numId w:val="205"/>
        </w:numPr>
        <w:tabs>
          <w:tab w:val="clear" w:pos="720"/>
          <w:tab w:val="left" w:pos="284"/>
        </w:tabs>
        <w:spacing w:line="360" w:lineRule="auto"/>
        <w:ind w:left="0" w:firstLine="0"/>
        <w:jc w:val="both"/>
        <w:rPr>
          <w:sz w:val="28"/>
          <w:szCs w:val="28"/>
        </w:rPr>
      </w:pPr>
      <w:r w:rsidRPr="002B7E4B">
        <w:rPr>
          <w:sz w:val="28"/>
          <w:szCs w:val="28"/>
        </w:rPr>
        <w:t>Патогенные нейссерии: менингококки и гонококки. Таксономия. Биологические свойства. Патогенез менингококковой инфекции, острой и хронической гонореи.</w:t>
      </w:r>
    </w:p>
    <w:p w:rsidR="00C04DC4" w:rsidRPr="002B7E4B" w:rsidRDefault="00C04DC4" w:rsidP="002B7E4B">
      <w:pPr>
        <w:numPr>
          <w:ilvl w:val="0"/>
          <w:numId w:val="205"/>
        </w:numPr>
        <w:tabs>
          <w:tab w:val="clear" w:pos="720"/>
          <w:tab w:val="left" w:pos="284"/>
        </w:tabs>
        <w:spacing w:line="360" w:lineRule="auto"/>
        <w:ind w:left="0" w:firstLine="0"/>
        <w:jc w:val="both"/>
        <w:rPr>
          <w:sz w:val="28"/>
          <w:szCs w:val="28"/>
        </w:rPr>
      </w:pPr>
      <w:r w:rsidRPr="002B7E4B">
        <w:rPr>
          <w:sz w:val="28"/>
          <w:szCs w:val="28"/>
        </w:rPr>
        <w:lastRenderedPageBreak/>
        <w:t>Гонококковый стоматит.  Лабораторная диагностика нейссериальных инфекций.</w:t>
      </w:r>
    </w:p>
    <w:p w:rsidR="00C04DC4" w:rsidRPr="002B7E4B" w:rsidRDefault="00C04DC4" w:rsidP="002B7E4B">
      <w:pPr>
        <w:numPr>
          <w:ilvl w:val="0"/>
          <w:numId w:val="205"/>
        </w:numPr>
        <w:tabs>
          <w:tab w:val="clear" w:pos="720"/>
          <w:tab w:val="left" w:pos="284"/>
        </w:tabs>
        <w:spacing w:line="360" w:lineRule="auto"/>
        <w:ind w:left="0" w:firstLine="0"/>
        <w:jc w:val="both"/>
        <w:rPr>
          <w:sz w:val="28"/>
          <w:szCs w:val="28"/>
        </w:rPr>
      </w:pPr>
      <w:r w:rsidRPr="002B7E4B">
        <w:rPr>
          <w:sz w:val="28"/>
          <w:szCs w:val="28"/>
        </w:rPr>
        <w:t>Специфическая терапия и профилактика кокковых инфекций.</w:t>
      </w:r>
    </w:p>
    <w:p w:rsidR="00C04DC4" w:rsidRPr="002B7E4B" w:rsidRDefault="00C04DC4" w:rsidP="002B7E4B">
      <w:pPr>
        <w:pStyle w:val="af6"/>
        <w:numPr>
          <w:ilvl w:val="0"/>
          <w:numId w:val="205"/>
        </w:numPr>
        <w:tabs>
          <w:tab w:val="clear" w:pos="720"/>
          <w:tab w:val="left" w:pos="284"/>
        </w:tabs>
        <w:spacing w:after="0" w:line="360" w:lineRule="auto"/>
        <w:ind w:left="0" w:firstLine="0"/>
        <w:jc w:val="both"/>
        <w:rPr>
          <w:sz w:val="28"/>
          <w:szCs w:val="28"/>
        </w:rPr>
      </w:pPr>
      <w:r w:rsidRPr="002B7E4B">
        <w:rPr>
          <w:sz w:val="28"/>
          <w:szCs w:val="28"/>
        </w:rPr>
        <w:t>Таксономия и морфобиологические свойства микобактерий</w:t>
      </w:r>
    </w:p>
    <w:p w:rsidR="00C04DC4" w:rsidRPr="002B7E4B" w:rsidRDefault="00C04DC4" w:rsidP="002B7E4B">
      <w:pPr>
        <w:pStyle w:val="af6"/>
        <w:numPr>
          <w:ilvl w:val="0"/>
          <w:numId w:val="205"/>
        </w:numPr>
        <w:tabs>
          <w:tab w:val="clear" w:pos="720"/>
          <w:tab w:val="left" w:pos="284"/>
        </w:tabs>
        <w:spacing w:after="0" w:line="360" w:lineRule="auto"/>
        <w:ind w:left="0" w:firstLine="0"/>
        <w:jc w:val="both"/>
        <w:rPr>
          <w:sz w:val="28"/>
          <w:szCs w:val="28"/>
        </w:rPr>
      </w:pPr>
      <w:r w:rsidRPr="002B7E4B">
        <w:rPr>
          <w:sz w:val="28"/>
          <w:szCs w:val="28"/>
        </w:rPr>
        <w:t>Таксономия и морфобиологические свойства коринебактерий.</w:t>
      </w:r>
    </w:p>
    <w:p w:rsidR="00C04DC4" w:rsidRPr="002B7E4B" w:rsidRDefault="00C04DC4" w:rsidP="002B7E4B">
      <w:pPr>
        <w:numPr>
          <w:ilvl w:val="0"/>
          <w:numId w:val="205"/>
        </w:numPr>
        <w:tabs>
          <w:tab w:val="clear" w:pos="720"/>
          <w:tab w:val="left" w:pos="284"/>
        </w:tabs>
        <w:spacing w:line="360" w:lineRule="auto"/>
        <w:ind w:left="0" w:firstLine="0"/>
        <w:jc w:val="both"/>
        <w:rPr>
          <w:sz w:val="28"/>
          <w:szCs w:val="28"/>
        </w:rPr>
      </w:pPr>
      <w:r w:rsidRPr="002B7E4B">
        <w:rPr>
          <w:sz w:val="28"/>
          <w:szCs w:val="28"/>
        </w:rPr>
        <w:t>Эпидемиология и патогенез туберкулеза. Роль ГЗТ в патогенезе и иммунитете при туберкулезе.</w:t>
      </w:r>
    </w:p>
    <w:p w:rsidR="00C04DC4" w:rsidRPr="002B7E4B" w:rsidRDefault="00C04DC4" w:rsidP="002B7E4B">
      <w:pPr>
        <w:numPr>
          <w:ilvl w:val="0"/>
          <w:numId w:val="205"/>
        </w:numPr>
        <w:tabs>
          <w:tab w:val="clear" w:pos="720"/>
          <w:tab w:val="left" w:pos="284"/>
        </w:tabs>
        <w:spacing w:line="360" w:lineRule="auto"/>
        <w:ind w:left="0" w:firstLine="0"/>
        <w:jc w:val="both"/>
        <w:rPr>
          <w:sz w:val="28"/>
          <w:szCs w:val="28"/>
        </w:rPr>
      </w:pPr>
      <w:r w:rsidRPr="002B7E4B">
        <w:rPr>
          <w:sz w:val="28"/>
          <w:szCs w:val="28"/>
        </w:rPr>
        <w:t>Методы лабораторной диагностики туберкулеза. Аллергическая проба и ее практическое значение.</w:t>
      </w:r>
    </w:p>
    <w:p w:rsidR="00C04DC4" w:rsidRPr="002B7E4B" w:rsidRDefault="00C04DC4" w:rsidP="002B7E4B">
      <w:pPr>
        <w:numPr>
          <w:ilvl w:val="0"/>
          <w:numId w:val="205"/>
        </w:numPr>
        <w:tabs>
          <w:tab w:val="clear" w:pos="720"/>
          <w:tab w:val="left" w:pos="284"/>
        </w:tabs>
        <w:spacing w:line="360" w:lineRule="auto"/>
        <w:ind w:left="0" w:firstLine="0"/>
        <w:jc w:val="both"/>
        <w:rPr>
          <w:sz w:val="28"/>
          <w:szCs w:val="28"/>
        </w:rPr>
      </w:pPr>
      <w:r w:rsidRPr="002B7E4B">
        <w:rPr>
          <w:sz w:val="28"/>
          <w:szCs w:val="28"/>
        </w:rPr>
        <w:t>Специфическая профилактика туберкулеза. Терапия.</w:t>
      </w:r>
    </w:p>
    <w:p w:rsidR="00C04DC4" w:rsidRPr="002B7E4B" w:rsidRDefault="00C04DC4" w:rsidP="002B7E4B">
      <w:pPr>
        <w:numPr>
          <w:ilvl w:val="0"/>
          <w:numId w:val="205"/>
        </w:numPr>
        <w:tabs>
          <w:tab w:val="clear" w:pos="720"/>
          <w:tab w:val="left" w:pos="284"/>
        </w:tabs>
        <w:spacing w:line="360" w:lineRule="auto"/>
        <w:ind w:left="0" w:firstLine="0"/>
        <w:jc w:val="both"/>
        <w:rPr>
          <w:sz w:val="28"/>
          <w:szCs w:val="28"/>
        </w:rPr>
      </w:pPr>
      <w:r w:rsidRPr="002B7E4B">
        <w:rPr>
          <w:sz w:val="28"/>
          <w:szCs w:val="28"/>
        </w:rPr>
        <w:t>Таксономия и характеристика возбудителя дифтерии. Эпидемиология и патогенез дифтерии.</w:t>
      </w:r>
    </w:p>
    <w:p w:rsidR="00C04DC4" w:rsidRPr="002B7E4B" w:rsidRDefault="00C04DC4" w:rsidP="002B7E4B">
      <w:pPr>
        <w:numPr>
          <w:ilvl w:val="0"/>
          <w:numId w:val="205"/>
        </w:numPr>
        <w:tabs>
          <w:tab w:val="clear" w:pos="720"/>
          <w:tab w:val="left" w:pos="284"/>
        </w:tabs>
        <w:spacing w:line="360" w:lineRule="auto"/>
        <w:ind w:left="0" w:firstLine="0"/>
        <w:jc w:val="both"/>
        <w:rPr>
          <w:sz w:val="28"/>
          <w:szCs w:val="28"/>
        </w:rPr>
      </w:pPr>
      <w:r w:rsidRPr="002B7E4B">
        <w:rPr>
          <w:sz w:val="28"/>
          <w:szCs w:val="28"/>
        </w:rPr>
        <w:t>Лабораторная диагностика дифтерии. Выявление токсигенности дифтерийной палочки. Иммунитет при дифтерии.</w:t>
      </w:r>
    </w:p>
    <w:p w:rsidR="00C04DC4" w:rsidRPr="002B7E4B" w:rsidRDefault="00C04DC4" w:rsidP="002B7E4B">
      <w:pPr>
        <w:numPr>
          <w:ilvl w:val="0"/>
          <w:numId w:val="205"/>
        </w:numPr>
        <w:tabs>
          <w:tab w:val="clear" w:pos="720"/>
          <w:tab w:val="left" w:pos="284"/>
        </w:tabs>
        <w:spacing w:line="360" w:lineRule="auto"/>
        <w:ind w:left="0" w:firstLine="0"/>
        <w:jc w:val="both"/>
        <w:rPr>
          <w:sz w:val="28"/>
          <w:szCs w:val="28"/>
        </w:rPr>
      </w:pPr>
      <w:r w:rsidRPr="002B7E4B">
        <w:rPr>
          <w:sz w:val="28"/>
          <w:szCs w:val="28"/>
        </w:rPr>
        <w:t>Специфическая профилактика и терапия дифтерии.</w:t>
      </w:r>
    </w:p>
    <w:p w:rsidR="00C04DC4" w:rsidRPr="002B7E4B" w:rsidRDefault="00C04DC4" w:rsidP="002B7E4B">
      <w:pPr>
        <w:numPr>
          <w:ilvl w:val="0"/>
          <w:numId w:val="205"/>
        </w:numPr>
        <w:tabs>
          <w:tab w:val="clear" w:pos="720"/>
          <w:tab w:val="left" w:pos="284"/>
        </w:tabs>
        <w:spacing w:line="360" w:lineRule="auto"/>
        <w:ind w:left="0" w:firstLine="0"/>
        <w:jc w:val="both"/>
        <w:rPr>
          <w:sz w:val="28"/>
          <w:szCs w:val="28"/>
        </w:rPr>
      </w:pPr>
      <w:r w:rsidRPr="002B7E4B">
        <w:rPr>
          <w:sz w:val="28"/>
          <w:szCs w:val="28"/>
        </w:rPr>
        <w:t>Эпидемиология, лабораторная диагностика, профилактика и лечение туберкулёза в полости рта.</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b/>
          <w:sz w:val="28"/>
          <w:szCs w:val="28"/>
        </w:rPr>
      </w:pPr>
      <w:r w:rsidRPr="002B7E4B">
        <w:rPr>
          <w:rFonts w:ascii="Times New Roman" w:hAnsi="Times New Roman"/>
          <w:sz w:val="28"/>
          <w:szCs w:val="28"/>
        </w:rPr>
        <w:t xml:space="preserve">Этиология, эпидемиология, патогенез, лабораторная диагностика, специфическая профилактика и лечение </w:t>
      </w:r>
      <w:r w:rsidRPr="002B7E4B">
        <w:rPr>
          <w:rFonts w:ascii="Times New Roman" w:hAnsi="Times New Roman"/>
          <w:bCs/>
          <w:sz w:val="28"/>
          <w:szCs w:val="28"/>
        </w:rPr>
        <w:t>эшерихиозов;</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b/>
          <w:sz w:val="28"/>
          <w:szCs w:val="28"/>
        </w:rPr>
      </w:pPr>
      <w:r w:rsidRPr="002B7E4B">
        <w:rPr>
          <w:rFonts w:ascii="Times New Roman" w:hAnsi="Times New Roman"/>
          <w:sz w:val="28"/>
          <w:szCs w:val="28"/>
        </w:rPr>
        <w:t xml:space="preserve">Этиология, эпидемиология, патогенез, лабораторная диагностика, специфическая профилактика и лечение </w:t>
      </w:r>
      <w:r w:rsidRPr="002B7E4B">
        <w:rPr>
          <w:rFonts w:ascii="Times New Roman" w:hAnsi="Times New Roman"/>
          <w:bCs/>
          <w:sz w:val="28"/>
          <w:szCs w:val="28"/>
        </w:rPr>
        <w:t>шигеллёзов;</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b/>
          <w:sz w:val="28"/>
          <w:szCs w:val="28"/>
        </w:rPr>
      </w:pPr>
      <w:r w:rsidRPr="002B7E4B">
        <w:rPr>
          <w:rFonts w:ascii="Times New Roman" w:hAnsi="Times New Roman"/>
          <w:sz w:val="28"/>
          <w:szCs w:val="28"/>
        </w:rPr>
        <w:t xml:space="preserve">Этиология, эпидемиология, патогенез, лабораторная диагностика, специфическая профилактика и лечение </w:t>
      </w:r>
      <w:r w:rsidRPr="002B7E4B">
        <w:rPr>
          <w:rFonts w:ascii="Times New Roman" w:hAnsi="Times New Roman"/>
          <w:bCs/>
          <w:sz w:val="28"/>
          <w:szCs w:val="28"/>
        </w:rPr>
        <w:t>сальмонеллёзов</w:t>
      </w:r>
      <w:r w:rsidRPr="002B7E4B">
        <w:rPr>
          <w:rFonts w:ascii="Times New Roman" w:hAnsi="Times New Roman"/>
          <w:sz w:val="28"/>
          <w:szCs w:val="28"/>
        </w:rPr>
        <w:t>;</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b/>
          <w:sz w:val="28"/>
          <w:szCs w:val="28"/>
        </w:rPr>
      </w:pPr>
      <w:r w:rsidRPr="002B7E4B">
        <w:rPr>
          <w:rFonts w:ascii="Times New Roman" w:hAnsi="Times New Roman"/>
          <w:sz w:val="28"/>
          <w:szCs w:val="28"/>
        </w:rPr>
        <w:t xml:space="preserve">Этиология, эпидемиология, патогенез, лабораторная диагностика, специфическая профилактика и лечение </w:t>
      </w:r>
      <w:r w:rsidRPr="002B7E4B">
        <w:rPr>
          <w:rFonts w:ascii="Times New Roman" w:hAnsi="Times New Roman"/>
          <w:bCs/>
          <w:sz w:val="28"/>
          <w:szCs w:val="28"/>
        </w:rPr>
        <w:t>холеры.</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Принципы классификации микробов полости рта: морфологический, биохимический, молекулярно-генетический.</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Характеристика облигатно-анаэробной микрофлоры полости рта: таксономия, экология, роль в патологии челюстно-лицевой области.</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i/>
          <w:sz w:val="28"/>
          <w:szCs w:val="28"/>
        </w:rPr>
      </w:pPr>
      <w:r w:rsidRPr="002B7E4B">
        <w:rPr>
          <w:rFonts w:ascii="Times New Roman" w:hAnsi="Times New Roman"/>
          <w:sz w:val="28"/>
          <w:szCs w:val="28"/>
        </w:rPr>
        <w:lastRenderedPageBreak/>
        <w:t>Характеристика факультативно-анаэробной и аэробной микрофлоры полости рта: таксономия, экология, роль в патологии челюстно-лицевой области.</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Характеристика эукариотических микробов полости рта: таксономия, экология, роль в патологии челюстно-лицевой области (грибы, простейшие).</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Основные биотопы полости рта</w:t>
      </w:r>
      <w:r w:rsidRPr="002B7E4B">
        <w:rPr>
          <w:rFonts w:ascii="Times New Roman" w:hAnsi="Times New Roman"/>
          <w:bCs/>
          <w:sz w:val="28"/>
          <w:szCs w:val="28"/>
        </w:rPr>
        <w:t xml:space="preserve"> </w:t>
      </w:r>
      <w:r w:rsidRPr="002B7E4B">
        <w:rPr>
          <w:rFonts w:ascii="Times New Roman" w:hAnsi="Times New Roman"/>
          <w:sz w:val="28"/>
          <w:szCs w:val="28"/>
        </w:rPr>
        <w:t xml:space="preserve">и методы их исследования. </w:t>
      </w:r>
      <w:r w:rsidRPr="002B7E4B">
        <w:rPr>
          <w:rFonts w:ascii="Times New Roman" w:hAnsi="Times New Roman"/>
          <w:bCs/>
          <w:sz w:val="28"/>
          <w:szCs w:val="28"/>
        </w:rPr>
        <w:t>Ф</w:t>
      </w:r>
      <w:r w:rsidRPr="002B7E4B">
        <w:rPr>
          <w:rFonts w:ascii="Times New Roman" w:hAnsi="Times New Roman"/>
          <w:sz w:val="28"/>
          <w:szCs w:val="28"/>
        </w:rPr>
        <w:t>акторы, способствующие и препятствующие микробной колонизации полости рта.</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bCs/>
          <w:sz w:val="28"/>
          <w:szCs w:val="28"/>
        </w:rPr>
        <w:t>Формирование микробной флоры полости рта в процессе жизни.</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Нормальная или резидентная микрофлора полости рта.</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bCs/>
          <w:iCs/>
          <w:sz w:val="28"/>
          <w:szCs w:val="28"/>
        </w:rPr>
        <w:t>Формирование зубной бляшки.</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Формирование зубного камня.</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Кандидозы полости рта. Лабораторная диагностика, патогенез, профилактика и терапия.</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Микробная флора полости рта как этиологический фактор при системных заболеваниях организма.</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Значение хронических очагов инфекции в полости рта в развитии общей соматической патологии.</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Роль микробной флоры полости рта в развитии инфекционного эндокардита.</w:t>
      </w:r>
    </w:p>
    <w:p w:rsidR="00C04DC4" w:rsidRPr="002B7E4B" w:rsidRDefault="00C04DC4" w:rsidP="002B7E4B">
      <w:pPr>
        <w:pStyle w:val="af0"/>
        <w:numPr>
          <w:ilvl w:val="0"/>
          <w:numId w:val="205"/>
        </w:numPr>
        <w:tabs>
          <w:tab w:val="clear" w:pos="720"/>
          <w:tab w:val="left" w:pos="284"/>
        </w:tabs>
        <w:spacing w:after="0" w:line="360" w:lineRule="auto"/>
        <w:ind w:left="0" w:firstLine="0"/>
        <w:jc w:val="both"/>
        <w:rPr>
          <w:bCs/>
          <w:sz w:val="28"/>
          <w:szCs w:val="28"/>
        </w:rPr>
      </w:pPr>
      <w:r w:rsidRPr="002B7E4B">
        <w:rPr>
          <w:bCs/>
          <w:sz w:val="28"/>
          <w:szCs w:val="28"/>
        </w:rPr>
        <w:t>Морфологические и биологические свойства спорообразующих и неспорообразующих анаэробов.</w:t>
      </w:r>
    </w:p>
    <w:p w:rsidR="00C04DC4" w:rsidRPr="002B7E4B" w:rsidRDefault="00C04DC4" w:rsidP="002B7E4B">
      <w:pPr>
        <w:pStyle w:val="af0"/>
        <w:numPr>
          <w:ilvl w:val="0"/>
          <w:numId w:val="205"/>
        </w:numPr>
        <w:tabs>
          <w:tab w:val="clear" w:pos="720"/>
          <w:tab w:val="left" w:pos="284"/>
        </w:tabs>
        <w:spacing w:after="0" w:line="360" w:lineRule="auto"/>
        <w:ind w:left="0" w:firstLine="0"/>
        <w:jc w:val="both"/>
        <w:rPr>
          <w:bCs/>
          <w:sz w:val="28"/>
          <w:szCs w:val="28"/>
        </w:rPr>
      </w:pPr>
      <w:r w:rsidRPr="002B7E4B">
        <w:rPr>
          <w:bCs/>
          <w:sz w:val="28"/>
          <w:szCs w:val="28"/>
        </w:rPr>
        <w:t>Методы создания анаэробных условий.</w:t>
      </w:r>
    </w:p>
    <w:p w:rsidR="00C04DC4" w:rsidRPr="002B7E4B" w:rsidRDefault="00C04DC4" w:rsidP="002B7E4B">
      <w:pPr>
        <w:pStyle w:val="af0"/>
        <w:numPr>
          <w:ilvl w:val="0"/>
          <w:numId w:val="205"/>
        </w:numPr>
        <w:tabs>
          <w:tab w:val="clear" w:pos="720"/>
          <w:tab w:val="left" w:pos="284"/>
        </w:tabs>
        <w:spacing w:after="0" w:line="360" w:lineRule="auto"/>
        <w:ind w:left="0" w:firstLine="0"/>
        <w:jc w:val="both"/>
        <w:rPr>
          <w:bCs/>
          <w:sz w:val="28"/>
          <w:szCs w:val="28"/>
        </w:rPr>
      </w:pPr>
      <w:r w:rsidRPr="002B7E4B">
        <w:rPr>
          <w:bCs/>
          <w:sz w:val="28"/>
          <w:szCs w:val="28"/>
        </w:rPr>
        <w:t>Факторы вирулентности, ассоциация анаэробов с аэробами при развитии инфекций в стационарах любого профиля.</w:t>
      </w:r>
    </w:p>
    <w:p w:rsidR="00C04DC4" w:rsidRPr="002B7E4B" w:rsidRDefault="00C04DC4" w:rsidP="002B7E4B">
      <w:pPr>
        <w:pStyle w:val="af0"/>
        <w:numPr>
          <w:ilvl w:val="0"/>
          <w:numId w:val="205"/>
        </w:numPr>
        <w:tabs>
          <w:tab w:val="clear" w:pos="720"/>
          <w:tab w:val="left" w:pos="284"/>
        </w:tabs>
        <w:spacing w:after="0" w:line="360" w:lineRule="auto"/>
        <w:ind w:left="0" w:firstLine="0"/>
        <w:jc w:val="both"/>
        <w:rPr>
          <w:bCs/>
          <w:sz w:val="28"/>
          <w:szCs w:val="28"/>
        </w:rPr>
      </w:pPr>
      <w:r w:rsidRPr="002B7E4B">
        <w:rPr>
          <w:bCs/>
          <w:sz w:val="28"/>
          <w:szCs w:val="28"/>
        </w:rPr>
        <w:t>Особенности лабораторной диагностики анаэробных инфекций.</w:t>
      </w:r>
    </w:p>
    <w:p w:rsidR="00C04DC4" w:rsidRPr="002B7E4B" w:rsidRDefault="00C04DC4" w:rsidP="002B7E4B">
      <w:pPr>
        <w:pStyle w:val="af0"/>
        <w:numPr>
          <w:ilvl w:val="0"/>
          <w:numId w:val="205"/>
        </w:numPr>
        <w:tabs>
          <w:tab w:val="clear" w:pos="720"/>
          <w:tab w:val="left" w:pos="284"/>
        </w:tabs>
        <w:spacing w:after="0" w:line="360" w:lineRule="auto"/>
        <w:ind w:left="0" w:firstLine="0"/>
        <w:jc w:val="both"/>
        <w:rPr>
          <w:bCs/>
          <w:sz w:val="28"/>
          <w:szCs w:val="28"/>
        </w:rPr>
      </w:pPr>
      <w:r w:rsidRPr="002B7E4B">
        <w:rPr>
          <w:bCs/>
          <w:sz w:val="28"/>
          <w:szCs w:val="28"/>
        </w:rPr>
        <w:t>Сочетание специфического и неспецифического лечения, профилактика анаэробных инфекций.</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Спирохетозы полости рта, особенности лабораторной диагностики.</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Стадии развития сифилиса.</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Хламидийные инфекции полости рта.</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lastRenderedPageBreak/>
        <w:t>Особенности диагностики и терапии хламидиозов полости рта.</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Профилактика и терапия спирохетозов и хламидиозов полости рта.</w:t>
      </w:r>
    </w:p>
    <w:p w:rsidR="00C04DC4" w:rsidRPr="002B7E4B" w:rsidRDefault="00C04DC4" w:rsidP="002B7E4B">
      <w:pPr>
        <w:pStyle w:val="a5"/>
        <w:widowControl/>
        <w:numPr>
          <w:ilvl w:val="0"/>
          <w:numId w:val="205"/>
        </w:numPr>
        <w:tabs>
          <w:tab w:val="clear" w:pos="720"/>
          <w:tab w:val="left" w:pos="284"/>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Возрастные изменения микрофлоры полости рта.</w:t>
      </w:r>
    </w:p>
    <w:p w:rsidR="00C04DC4" w:rsidRPr="002B7E4B" w:rsidRDefault="00C04DC4" w:rsidP="002B7E4B">
      <w:pPr>
        <w:spacing w:line="360" w:lineRule="auto"/>
        <w:ind w:firstLine="708"/>
        <w:jc w:val="both"/>
        <w:rPr>
          <w:i/>
          <w:sz w:val="28"/>
          <w:szCs w:val="28"/>
        </w:rPr>
      </w:pPr>
    </w:p>
    <w:p w:rsidR="002C48B0" w:rsidRPr="002B7E4B" w:rsidRDefault="002C48B0" w:rsidP="002B7E4B">
      <w:pPr>
        <w:spacing w:line="360" w:lineRule="auto"/>
        <w:ind w:firstLine="708"/>
        <w:jc w:val="both"/>
        <w:rPr>
          <w:i/>
          <w:sz w:val="28"/>
          <w:szCs w:val="28"/>
        </w:rPr>
      </w:pPr>
      <w:r w:rsidRPr="002B7E4B">
        <w:rPr>
          <w:i/>
          <w:sz w:val="28"/>
          <w:szCs w:val="28"/>
        </w:rPr>
        <w:t>Форма контроля – проверка практических навыков</w:t>
      </w:r>
    </w:p>
    <w:p w:rsidR="002C48B0" w:rsidRPr="002B7E4B" w:rsidRDefault="002C48B0" w:rsidP="002B7E4B">
      <w:pPr>
        <w:spacing w:line="360" w:lineRule="auto"/>
        <w:ind w:firstLine="708"/>
        <w:jc w:val="both"/>
        <w:rPr>
          <w:i/>
          <w:sz w:val="28"/>
          <w:szCs w:val="28"/>
        </w:rPr>
      </w:pPr>
      <w:r w:rsidRPr="002B7E4B">
        <w:rPr>
          <w:i/>
          <w:sz w:val="28"/>
          <w:szCs w:val="28"/>
        </w:rPr>
        <w:t>Список практических навыков:</w:t>
      </w:r>
    </w:p>
    <w:p w:rsidR="002C48B0" w:rsidRPr="002B7E4B" w:rsidRDefault="002C48B0" w:rsidP="002B7E4B">
      <w:pPr>
        <w:spacing w:line="360" w:lineRule="auto"/>
        <w:jc w:val="both"/>
        <w:rPr>
          <w:sz w:val="28"/>
          <w:szCs w:val="28"/>
        </w:rPr>
      </w:pPr>
      <w:r w:rsidRPr="002B7E4B">
        <w:rPr>
          <w:sz w:val="28"/>
          <w:szCs w:val="28"/>
        </w:rPr>
        <w:t>1.</w:t>
      </w:r>
      <w:r w:rsidRPr="002B7E4B">
        <w:rPr>
          <w:sz w:val="28"/>
          <w:szCs w:val="28"/>
        </w:rPr>
        <w:tab/>
        <w:t>Желточно-солевой агар (ЖСА).</w:t>
      </w:r>
    </w:p>
    <w:p w:rsidR="002C48B0" w:rsidRPr="002B7E4B" w:rsidRDefault="002C48B0" w:rsidP="002B7E4B">
      <w:pPr>
        <w:spacing w:line="360" w:lineRule="auto"/>
        <w:jc w:val="both"/>
        <w:rPr>
          <w:sz w:val="28"/>
          <w:szCs w:val="28"/>
        </w:rPr>
      </w:pPr>
      <w:r w:rsidRPr="002B7E4B">
        <w:rPr>
          <w:sz w:val="28"/>
          <w:szCs w:val="28"/>
        </w:rPr>
        <w:t>2.</w:t>
      </w:r>
      <w:r w:rsidRPr="002B7E4B">
        <w:rPr>
          <w:sz w:val="28"/>
          <w:szCs w:val="28"/>
        </w:rPr>
        <w:tab/>
        <w:t>Кровяной агар.</w:t>
      </w:r>
    </w:p>
    <w:p w:rsidR="002C48B0" w:rsidRPr="002B7E4B" w:rsidRDefault="002C48B0" w:rsidP="002B7E4B">
      <w:pPr>
        <w:spacing w:line="360" w:lineRule="auto"/>
        <w:jc w:val="both"/>
        <w:rPr>
          <w:sz w:val="28"/>
          <w:szCs w:val="28"/>
        </w:rPr>
      </w:pPr>
      <w:r w:rsidRPr="002B7E4B">
        <w:rPr>
          <w:sz w:val="28"/>
          <w:szCs w:val="28"/>
        </w:rPr>
        <w:t>3.</w:t>
      </w:r>
      <w:r w:rsidRPr="002B7E4B">
        <w:rPr>
          <w:sz w:val="28"/>
          <w:szCs w:val="28"/>
        </w:rPr>
        <w:tab/>
        <w:t>Антилизоцимная активность (АЛА).</w:t>
      </w:r>
    </w:p>
    <w:p w:rsidR="002C48B0" w:rsidRPr="002B7E4B" w:rsidRDefault="002C48B0" w:rsidP="002B7E4B">
      <w:pPr>
        <w:spacing w:line="360" w:lineRule="auto"/>
        <w:jc w:val="both"/>
        <w:rPr>
          <w:sz w:val="28"/>
          <w:szCs w:val="28"/>
        </w:rPr>
      </w:pPr>
      <w:r w:rsidRPr="002B7E4B">
        <w:rPr>
          <w:sz w:val="28"/>
          <w:szCs w:val="28"/>
        </w:rPr>
        <w:t>4.</w:t>
      </w:r>
      <w:r w:rsidRPr="002B7E4B">
        <w:rPr>
          <w:sz w:val="28"/>
          <w:szCs w:val="28"/>
        </w:rPr>
        <w:tab/>
        <w:t>Среда</w:t>
      </w:r>
      <w:proofErr w:type="gramStart"/>
      <w:r w:rsidRPr="002B7E4B">
        <w:rPr>
          <w:sz w:val="28"/>
          <w:szCs w:val="28"/>
        </w:rPr>
        <w:t xml:space="preserve"> Э</w:t>
      </w:r>
      <w:proofErr w:type="gramEnd"/>
      <w:r w:rsidRPr="002B7E4B">
        <w:rPr>
          <w:sz w:val="28"/>
          <w:szCs w:val="28"/>
        </w:rPr>
        <w:t>ндо.</w:t>
      </w:r>
    </w:p>
    <w:p w:rsidR="002C48B0" w:rsidRPr="002B7E4B" w:rsidRDefault="002C48B0" w:rsidP="002B7E4B">
      <w:pPr>
        <w:spacing w:line="360" w:lineRule="auto"/>
        <w:jc w:val="both"/>
        <w:rPr>
          <w:sz w:val="28"/>
          <w:szCs w:val="28"/>
        </w:rPr>
      </w:pPr>
      <w:r w:rsidRPr="002B7E4B">
        <w:rPr>
          <w:sz w:val="28"/>
          <w:szCs w:val="28"/>
        </w:rPr>
        <w:t>5.</w:t>
      </w:r>
      <w:r w:rsidRPr="002B7E4B">
        <w:rPr>
          <w:sz w:val="28"/>
          <w:szCs w:val="28"/>
        </w:rPr>
        <w:tab/>
        <w:t>Среда Плоскирева.</w:t>
      </w:r>
    </w:p>
    <w:p w:rsidR="002C48B0" w:rsidRPr="002B7E4B" w:rsidRDefault="002C48B0" w:rsidP="002B7E4B">
      <w:pPr>
        <w:spacing w:line="360" w:lineRule="auto"/>
        <w:jc w:val="both"/>
        <w:rPr>
          <w:sz w:val="28"/>
          <w:szCs w:val="28"/>
        </w:rPr>
      </w:pPr>
      <w:r w:rsidRPr="002B7E4B">
        <w:rPr>
          <w:sz w:val="28"/>
          <w:szCs w:val="28"/>
        </w:rPr>
        <w:t>6.</w:t>
      </w:r>
      <w:r w:rsidRPr="002B7E4B">
        <w:rPr>
          <w:sz w:val="28"/>
          <w:szCs w:val="28"/>
        </w:rPr>
        <w:tab/>
        <w:t>Фаготипирование.</w:t>
      </w:r>
    </w:p>
    <w:p w:rsidR="002C48B0" w:rsidRPr="002B7E4B" w:rsidRDefault="002C48B0" w:rsidP="002B7E4B">
      <w:pPr>
        <w:spacing w:line="360" w:lineRule="auto"/>
        <w:jc w:val="both"/>
        <w:rPr>
          <w:sz w:val="28"/>
          <w:szCs w:val="28"/>
        </w:rPr>
      </w:pPr>
      <w:r w:rsidRPr="002B7E4B">
        <w:rPr>
          <w:sz w:val="28"/>
          <w:szCs w:val="28"/>
        </w:rPr>
        <w:t>7.</w:t>
      </w:r>
      <w:r w:rsidRPr="002B7E4B">
        <w:rPr>
          <w:sz w:val="28"/>
          <w:szCs w:val="28"/>
        </w:rPr>
        <w:tab/>
        <w:t>Антибиотикограмма.</w:t>
      </w:r>
    </w:p>
    <w:p w:rsidR="002C48B0" w:rsidRPr="002B7E4B" w:rsidRDefault="002C48B0" w:rsidP="002B7E4B">
      <w:pPr>
        <w:spacing w:line="360" w:lineRule="auto"/>
        <w:jc w:val="both"/>
        <w:rPr>
          <w:sz w:val="28"/>
          <w:szCs w:val="28"/>
        </w:rPr>
      </w:pPr>
      <w:r w:rsidRPr="002B7E4B">
        <w:rPr>
          <w:sz w:val="28"/>
          <w:szCs w:val="28"/>
        </w:rPr>
        <w:t>8.</w:t>
      </w:r>
      <w:r w:rsidRPr="002B7E4B">
        <w:rPr>
          <w:sz w:val="28"/>
          <w:szCs w:val="28"/>
        </w:rPr>
        <w:tab/>
        <w:t>Реакция Видаля.</w:t>
      </w:r>
    </w:p>
    <w:p w:rsidR="002C48B0" w:rsidRPr="002B7E4B" w:rsidRDefault="002C48B0" w:rsidP="002B7E4B">
      <w:pPr>
        <w:spacing w:line="360" w:lineRule="auto"/>
        <w:jc w:val="both"/>
        <w:rPr>
          <w:sz w:val="28"/>
          <w:szCs w:val="28"/>
        </w:rPr>
      </w:pPr>
      <w:r w:rsidRPr="002B7E4B">
        <w:rPr>
          <w:sz w:val="28"/>
          <w:szCs w:val="28"/>
        </w:rPr>
        <w:t>9.</w:t>
      </w:r>
      <w:r w:rsidRPr="002B7E4B">
        <w:rPr>
          <w:sz w:val="28"/>
          <w:szCs w:val="28"/>
        </w:rPr>
        <w:tab/>
        <w:t>Стафитест, энтеротест.</w:t>
      </w:r>
    </w:p>
    <w:p w:rsidR="002C48B0" w:rsidRPr="002B7E4B" w:rsidRDefault="002C48B0" w:rsidP="002B7E4B">
      <w:pPr>
        <w:spacing w:line="360" w:lineRule="auto"/>
        <w:jc w:val="both"/>
        <w:rPr>
          <w:sz w:val="28"/>
          <w:szCs w:val="28"/>
        </w:rPr>
      </w:pPr>
      <w:r w:rsidRPr="002B7E4B">
        <w:rPr>
          <w:sz w:val="28"/>
          <w:szCs w:val="28"/>
        </w:rPr>
        <w:t>10.</w:t>
      </w:r>
      <w:r w:rsidRPr="002B7E4B">
        <w:rPr>
          <w:sz w:val="28"/>
          <w:szCs w:val="28"/>
        </w:rPr>
        <w:tab/>
        <w:t>Реакция преципитации для определения токсигенности дифтерийной палочки.</w:t>
      </w:r>
    </w:p>
    <w:p w:rsidR="002C48B0" w:rsidRPr="002B7E4B" w:rsidRDefault="002C48B0" w:rsidP="002B7E4B">
      <w:pPr>
        <w:spacing w:line="360" w:lineRule="auto"/>
        <w:jc w:val="both"/>
        <w:rPr>
          <w:sz w:val="28"/>
          <w:szCs w:val="28"/>
        </w:rPr>
      </w:pPr>
      <w:r w:rsidRPr="002B7E4B">
        <w:rPr>
          <w:sz w:val="28"/>
          <w:szCs w:val="28"/>
        </w:rPr>
        <w:t>11.</w:t>
      </w:r>
      <w:r w:rsidRPr="002B7E4B">
        <w:rPr>
          <w:sz w:val="28"/>
          <w:szCs w:val="28"/>
        </w:rPr>
        <w:tab/>
        <w:t>Реакция Вассермана.</w:t>
      </w:r>
    </w:p>
    <w:p w:rsidR="002C48B0" w:rsidRPr="002B7E4B" w:rsidRDefault="002C48B0" w:rsidP="002B7E4B">
      <w:pPr>
        <w:spacing w:line="360" w:lineRule="auto"/>
        <w:jc w:val="both"/>
        <w:rPr>
          <w:sz w:val="28"/>
          <w:szCs w:val="28"/>
        </w:rPr>
      </w:pPr>
      <w:r w:rsidRPr="002B7E4B">
        <w:rPr>
          <w:sz w:val="28"/>
          <w:szCs w:val="28"/>
        </w:rPr>
        <w:t>12.</w:t>
      </w:r>
      <w:r w:rsidRPr="002B7E4B">
        <w:rPr>
          <w:sz w:val="28"/>
          <w:szCs w:val="28"/>
        </w:rPr>
        <w:tab/>
        <w:t>Реакция связывания комплемента (РСК).</w:t>
      </w:r>
    </w:p>
    <w:p w:rsidR="002C48B0" w:rsidRPr="002B7E4B" w:rsidRDefault="002C48B0" w:rsidP="002B7E4B">
      <w:pPr>
        <w:spacing w:line="360" w:lineRule="auto"/>
        <w:jc w:val="both"/>
        <w:rPr>
          <w:sz w:val="28"/>
          <w:szCs w:val="28"/>
        </w:rPr>
      </w:pPr>
      <w:r w:rsidRPr="002B7E4B">
        <w:rPr>
          <w:sz w:val="28"/>
          <w:szCs w:val="28"/>
        </w:rPr>
        <w:t>13.</w:t>
      </w:r>
      <w:r w:rsidRPr="002B7E4B">
        <w:rPr>
          <w:sz w:val="28"/>
          <w:szCs w:val="28"/>
        </w:rPr>
        <w:tab/>
        <w:t>Ампулы со специфическими диагностическими и лечебно-профилактическими препаратами.</w:t>
      </w:r>
    </w:p>
    <w:p w:rsidR="002C48B0" w:rsidRPr="002B7E4B" w:rsidRDefault="002C48B0" w:rsidP="002B7E4B">
      <w:pPr>
        <w:spacing w:line="360" w:lineRule="auto"/>
        <w:jc w:val="both"/>
        <w:rPr>
          <w:sz w:val="28"/>
          <w:szCs w:val="28"/>
        </w:rPr>
      </w:pPr>
    </w:p>
    <w:p w:rsidR="002C48B0" w:rsidRPr="002B7E4B" w:rsidRDefault="002C48B0" w:rsidP="002B7E4B">
      <w:pPr>
        <w:spacing w:line="360" w:lineRule="auto"/>
        <w:ind w:firstLine="708"/>
        <w:jc w:val="both"/>
        <w:rPr>
          <w:i/>
          <w:sz w:val="28"/>
          <w:szCs w:val="28"/>
        </w:rPr>
      </w:pPr>
      <w:r w:rsidRPr="002B7E4B">
        <w:rPr>
          <w:i/>
          <w:sz w:val="28"/>
          <w:szCs w:val="28"/>
        </w:rPr>
        <w:t>Список ситуационных задач</w:t>
      </w:r>
    </w:p>
    <w:p w:rsidR="002C48B0" w:rsidRPr="002B7E4B" w:rsidRDefault="002C48B0" w:rsidP="002B7E4B">
      <w:pPr>
        <w:spacing w:line="360" w:lineRule="auto"/>
        <w:jc w:val="center"/>
        <w:rPr>
          <w:sz w:val="28"/>
          <w:szCs w:val="28"/>
        </w:rPr>
      </w:pPr>
      <w:r w:rsidRPr="002B7E4B">
        <w:rPr>
          <w:sz w:val="28"/>
          <w:szCs w:val="28"/>
        </w:rPr>
        <w:t>Задача № 1</w:t>
      </w:r>
    </w:p>
    <w:p w:rsidR="00A141E6" w:rsidRPr="002B7E4B" w:rsidRDefault="00A141E6" w:rsidP="002B7E4B">
      <w:pPr>
        <w:spacing w:line="360" w:lineRule="auto"/>
        <w:jc w:val="both"/>
        <w:rPr>
          <w:sz w:val="28"/>
          <w:szCs w:val="28"/>
        </w:rPr>
      </w:pPr>
      <w:r w:rsidRPr="002B7E4B">
        <w:rPr>
          <w:sz w:val="28"/>
          <w:szCs w:val="28"/>
        </w:rPr>
        <w:t>К врачу-стоматологу пришла больная с гнойным очагом поражения на слизистой оболочке рта и усиленным отделением слюны, содержащей слизисто-гнойные примеси. Врач заподозрил гонорею. Какие нужно провести исследования?</w:t>
      </w:r>
    </w:p>
    <w:p w:rsidR="002C48B0" w:rsidRPr="002B7E4B" w:rsidRDefault="002C48B0" w:rsidP="002B7E4B">
      <w:pPr>
        <w:spacing w:line="360" w:lineRule="auto"/>
        <w:jc w:val="center"/>
        <w:rPr>
          <w:sz w:val="28"/>
          <w:szCs w:val="28"/>
        </w:rPr>
      </w:pPr>
      <w:r w:rsidRPr="002B7E4B">
        <w:rPr>
          <w:sz w:val="28"/>
          <w:szCs w:val="28"/>
        </w:rPr>
        <w:t>Задача № 2</w:t>
      </w:r>
    </w:p>
    <w:p w:rsidR="00A141E6" w:rsidRPr="002B7E4B" w:rsidRDefault="00A141E6" w:rsidP="002B7E4B">
      <w:pPr>
        <w:spacing w:line="360" w:lineRule="auto"/>
        <w:jc w:val="both"/>
        <w:rPr>
          <w:sz w:val="28"/>
          <w:szCs w:val="28"/>
        </w:rPr>
      </w:pPr>
      <w:r w:rsidRPr="002B7E4B">
        <w:rPr>
          <w:sz w:val="28"/>
          <w:szCs w:val="28"/>
        </w:rPr>
        <w:lastRenderedPageBreak/>
        <w:t xml:space="preserve">Для доказательства этиологической значимости условно-патогенного микроорганизма как возбудителя инфекционного заболевания полости рта какие микробиологические критерии у него необходимо </w:t>
      </w:r>
      <w:proofErr w:type="gramStart"/>
      <w:r w:rsidRPr="002B7E4B">
        <w:rPr>
          <w:sz w:val="28"/>
          <w:szCs w:val="28"/>
        </w:rPr>
        <w:t>необходимо</w:t>
      </w:r>
      <w:proofErr w:type="gramEnd"/>
      <w:r w:rsidRPr="002B7E4B">
        <w:rPr>
          <w:sz w:val="28"/>
          <w:szCs w:val="28"/>
        </w:rPr>
        <w:t xml:space="preserve"> определить</w:t>
      </w:r>
      <w:r w:rsidR="00135784" w:rsidRPr="002B7E4B">
        <w:rPr>
          <w:sz w:val="28"/>
          <w:szCs w:val="28"/>
        </w:rPr>
        <w:t>?</w:t>
      </w:r>
    </w:p>
    <w:p w:rsidR="002C48B0" w:rsidRPr="002B7E4B" w:rsidRDefault="002C48B0" w:rsidP="002B7E4B">
      <w:pPr>
        <w:spacing w:line="360" w:lineRule="auto"/>
        <w:jc w:val="center"/>
        <w:rPr>
          <w:sz w:val="28"/>
          <w:szCs w:val="28"/>
        </w:rPr>
      </w:pPr>
      <w:r w:rsidRPr="002B7E4B">
        <w:rPr>
          <w:sz w:val="28"/>
          <w:szCs w:val="28"/>
        </w:rPr>
        <w:t>Задача № 3</w:t>
      </w:r>
    </w:p>
    <w:p w:rsidR="002C48B0" w:rsidRPr="002B7E4B" w:rsidRDefault="002C48B0" w:rsidP="002B7E4B">
      <w:pPr>
        <w:spacing w:line="360" w:lineRule="auto"/>
        <w:jc w:val="both"/>
        <w:rPr>
          <w:sz w:val="28"/>
          <w:szCs w:val="28"/>
        </w:rPr>
      </w:pPr>
      <w:r w:rsidRPr="002B7E4B">
        <w:rPr>
          <w:sz w:val="28"/>
          <w:szCs w:val="28"/>
        </w:rPr>
        <w:t>Больной А., 35 лет, жалуется на потливость, слабость, быструю утомляемость, повышение температуры до 37,2-37,5</w:t>
      </w:r>
      <w:r w:rsidRPr="002B7E4B">
        <w:rPr>
          <w:sz w:val="28"/>
          <w:szCs w:val="28"/>
          <w:vertAlign w:val="superscript"/>
        </w:rPr>
        <w:t>0</w:t>
      </w:r>
      <w:proofErr w:type="gramStart"/>
      <w:r w:rsidRPr="002B7E4B">
        <w:rPr>
          <w:sz w:val="28"/>
          <w:szCs w:val="28"/>
        </w:rPr>
        <w:t>С</w:t>
      </w:r>
      <w:proofErr w:type="gramEnd"/>
      <w:r w:rsidRPr="002B7E4B">
        <w:rPr>
          <w:sz w:val="28"/>
          <w:szCs w:val="28"/>
        </w:rPr>
        <w:t xml:space="preserve"> </w:t>
      </w:r>
      <w:proofErr w:type="gramStart"/>
      <w:r w:rsidRPr="002B7E4B">
        <w:rPr>
          <w:sz w:val="28"/>
          <w:szCs w:val="28"/>
        </w:rPr>
        <w:t>в</w:t>
      </w:r>
      <w:proofErr w:type="gramEnd"/>
      <w:r w:rsidRPr="002B7E4B">
        <w:rPr>
          <w:sz w:val="28"/>
          <w:szCs w:val="28"/>
        </w:rPr>
        <w:t xml:space="preserve"> течение последнего месяца, периодический кашель. При рентгенологическом обследовании обнаружена очаговая тень в области верхней доли правого легкого, увеличение </w:t>
      </w:r>
      <w:proofErr w:type="gramStart"/>
      <w:r w:rsidRPr="002B7E4B">
        <w:rPr>
          <w:sz w:val="28"/>
          <w:szCs w:val="28"/>
        </w:rPr>
        <w:t>бронхиальных</w:t>
      </w:r>
      <w:proofErr w:type="gramEnd"/>
      <w:r w:rsidRPr="002B7E4B">
        <w:rPr>
          <w:sz w:val="28"/>
          <w:szCs w:val="28"/>
        </w:rPr>
        <w:t xml:space="preserve"> лимфоузлов. Каков предварительный диагноз? Какими методами лабораторной диагностики необходимо воспользоваться?</w:t>
      </w:r>
    </w:p>
    <w:p w:rsidR="002C48B0" w:rsidRPr="002B7E4B" w:rsidRDefault="002C48B0" w:rsidP="002B7E4B">
      <w:pPr>
        <w:spacing w:line="360" w:lineRule="auto"/>
        <w:jc w:val="center"/>
        <w:rPr>
          <w:sz w:val="28"/>
          <w:szCs w:val="28"/>
        </w:rPr>
      </w:pPr>
      <w:r w:rsidRPr="002B7E4B">
        <w:rPr>
          <w:sz w:val="28"/>
          <w:szCs w:val="28"/>
        </w:rPr>
        <w:t>Задача № 4</w:t>
      </w:r>
    </w:p>
    <w:p w:rsidR="002C48B0" w:rsidRPr="002B7E4B" w:rsidRDefault="00135784" w:rsidP="002B7E4B">
      <w:pPr>
        <w:spacing w:line="360" w:lineRule="auto"/>
        <w:jc w:val="both"/>
        <w:rPr>
          <w:sz w:val="28"/>
          <w:szCs w:val="28"/>
        </w:rPr>
      </w:pPr>
      <w:r w:rsidRPr="002B7E4B">
        <w:rPr>
          <w:sz w:val="28"/>
          <w:szCs w:val="28"/>
        </w:rPr>
        <w:t>При осмотре больного врач-стоматолог обратил внимание на   серо-белый налет на слизистой ротовой полости и предположил наличие дисбиоза ротовой полости кандидозной этиологии. Какие методы используют для диагностики кандидозов</w:t>
      </w:r>
      <w:r w:rsidR="002C48B0" w:rsidRPr="002B7E4B">
        <w:rPr>
          <w:sz w:val="28"/>
          <w:szCs w:val="28"/>
        </w:rPr>
        <w:t xml:space="preserve">? </w:t>
      </w:r>
    </w:p>
    <w:p w:rsidR="002C48B0" w:rsidRPr="002B7E4B" w:rsidRDefault="002C48B0" w:rsidP="002B7E4B">
      <w:pPr>
        <w:spacing w:line="360" w:lineRule="auto"/>
        <w:jc w:val="center"/>
        <w:rPr>
          <w:sz w:val="28"/>
          <w:szCs w:val="28"/>
        </w:rPr>
      </w:pPr>
      <w:r w:rsidRPr="002B7E4B">
        <w:rPr>
          <w:sz w:val="28"/>
          <w:szCs w:val="28"/>
        </w:rPr>
        <w:t>Задача № 5</w:t>
      </w:r>
    </w:p>
    <w:p w:rsidR="004A4088" w:rsidRPr="002B7E4B" w:rsidRDefault="004A4088"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К врачу-стоматологу обратилась женщина с жалобами на появления язвы на слизистой полости рта и малоболезненное образование на языке. Врач заподозрил сифилис. Какие нужно провести исследования для подтверждения диагноза?</w:t>
      </w:r>
    </w:p>
    <w:p w:rsidR="002C48B0" w:rsidRPr="002B7E4B" w:rsidRDefault="002C48B0" w:rsidP="002B7E4B">
      <w:pPr>
        <w:spacing w:line="360" w:lineRule="auto"/>
        <w:jc w:val="center"/>
        <w:rPr>
          <w:sz w:val="28"/>
          <w:szCs w:val="28"/>
        </w:rPr>
      </w:pPr>
      <w:r w:rsidRPr="002B7E4B">
        <w:rPr>
          <w:sz w:val="28"/>
          <w:szCs w:val="28"/>
        </w:rPr>
        <w:t>Задача № 6</w:t>
      </w:r>
    </w:p>
    <w:p w:rsidR="002C48B0" w:rsidRPr="002B7E4B" w:rsidRDefault="002C48B0" w:rsidP="002B7E4B">
      <w:pPr>
        <w:spacing w:line="360" w:lineRule="auto"/>
        <w:jc w:val="both"/>
        <w:rPr>
          <w:sz w:val="28"/>
          <w:szCs w:val="28"/>
        </w:rPr>
      </w:pPr>
      <w:r w:rsidRPr="002B7E4B">
        <w:rPr>
          <w:sz w:val="28"/>
          <w:szCs w:val="28"/>
        </w:rPr>
        <w:t>В инфекционную больницу поступил больной С., который путешествовал по Волге на теплоходе. На основании клинических данных (у больного был частый стул в виде «рисового отвара») был поставлен предварительный диагноз «Холера». Какой исследуемый материал следует взять для установления то</w:t>
      </w:r>
      <w:r w:rsidR="00265E57" w:rsidRPr="002B7E4B">
        <w:rPr>
          <w:sz w:val="28"/>
          <w:szCs w:val="28"/>
        </w:rPr>
        <w:t>чного диагноза? На какие методы</w:t>
      </w:r>
      <w:r w:rsidRPr="002B7E4B">
        <w:rPr>
          <w:sz w:val="28"/>
          <w:szCs w:val="28"/>
        </w:rPr>
        <w:t xml:space="preserve"> лабораторной диагностики следует опираться?</w:t>
      </w:r>
    </w:p>
    <w:p w:rsidR="002C48B0" w:rsidRPr="002B7E4B" w:rsidRDefault="002C48B0" w:rsidP="002B7E4B">
      <w:pPr>
        <w:spacing w:line="360" w:lineRule="auto"/>
        <w:jc w:val="center"/>
        <w:rPr>
          <w:sz w:val="28"/>
          <w:szCs w:val="28"/>
        </w:rPr>
      </w:pPr>
      <w:r w:rsidRPr="002B7E4B">
        <w:rPr>
          <w:sz w:val="28"/>
          <w:szCs w:val="28"/>
        </w:rPr>
        <w:t>Задача № 7</w:t>
      </w:r>
    </w:p>
    <w:p w:rsidR="002C48B0" w:rsidRPr="002B7E4B" w:rsidRDefault="002C48B0" w:rsidP="002B7E4B">
      <w:pPr>
        <w:spacing w:line="360" w:lineRule="auto"/>
        <w:jc w:val="both"/>
        <w:rPr>
          <w:sz w:val="28"/>
          <w:szCs w:val="28"/>
        </w:rPr>
      </w:pPr>
      <w:r w:rsidRPr="002B7E4B">
        <w:rPr>
          <w:sz w:val="28"/>
          <w:szCs w:val="28"/>
        </w:rPr>
        <w:lastRenderedPageBreak/>
        <w:t xml:space="preserve">Группа туристов расположилась на ночлег около небольшого водоема. Так как было прохладно, только двое туристов решили искупаться. Через 10 дней у них появилось недомогание, резкие боли в мышцах (особенно </w:t>
      </w:r>
      <w:proofErr w:type="gramStart"/>
      <w:r w:rsidRPr="002B7E4B">
        <w:rPr>
          <w:sz w:val="28"/>
          <w:szCs w:val="28"/>
        </w:rPr>
        <w:t>в</w:t>
      </w:r>
      <w:proofErr w:type="gramEnd"/>
      <w:r w:rsidRPr="002B7E4B">
        <w:rPr>
          <w:sz w:val="28"/>
          <w:szCs w:val="28"/>
        </w:rPr>
        <w:t xml:space="preserve"> </w:t>
      </w:r>
      <w:proofErr w:type="gramStart"/>
      <w:r w:rsidRPr="002B7E4B">
        <w:rPr>
          <w:sz w:val="28"/>
          <w:szCs w:val="28"/>
        </w:rPr>
        <w:t>икроножных</w:t>
      </w:r>
      <w:proofErr w:type="gramEnd"/>
      <w:r w:rsidRPr="002B7E4B">
        <w:rPr>
          <w:sz w:val="28"/>
          <w:szCs w:val="28"/>
        </w:rPr>
        <w:t>), пожелтение склер, температура тела повысилась до 40</w:t>
      </w:r>
      <w:r w:rsidRPr="002B7E4B">
        <w:rPr>
          <w:sz w:val="28"/>
          <w:szCs w:val="28"/>
          <w:vertAlign w:val="superscript"/>
        </w:rPr>
        <w:t>0</w:t>
      </w:r>
      <w:r w:rsidRPr="002B7E4B">
        <w:rPr>
          <w:sz w:val="28"/>
          <w:szCs w:val="28"/>
        </w:rPr>
        <w:t>. Каков предварительный диагноз? Какой исследуемый материал следует взять?</w:t>
      </w:r>
    </w:p>
    <w:p w:rsidR="002C48B0" w:rsidRPr="002B7E4B" w:rsidRDefault="002C48B0" w:rsidP="002B7E4B">
      <w:pPr>
        <w:spacing w:line="360" w:lineRule="auto"/>
        <w:jc w:val="center"/>
        <w:rPr>
          <w:sz w:val="28"/>
          <w:szCs w:val="28"/>
        </w:rPr>
      </w:pPr>
      <w:r w:rsidRPr="002B7E4B">
        <w:rPr>
          <w:sz w:val="28"/>
          <w:szCs w:val="28"/>
        </w:rPr>
        <w:t>Задача № 8</w:t>
      </w:r>
    </w:p>
    <w:p w:rsidR="004A4088" w:rsidRPr="002B7E4B" w:rsidRDefault="004A4088" w:rsidP="002B7E4B">
      <w:pPr>
        <w:spacing w:line="360" w:lineRule="auto"/>
        <w:jc w:val="both"/>
        <w:rPr>
          <w:sz w:val="28"/>
          <w:szCs w:val="28"/>
        </w:rPr>
      </w:pPr>
      <w:r w:rsidRPr="002B7E4B">
        <w:rPr>
          <w:sz w:val="28"/>
          <w:szCs w:val="28"/>
        </w:rPr>
        <w:t>После употребления в пищу грибов домашнего консервирования в семье отмечено два случая острого отравления с неврологическими симптомами.</w:t>
      </w:r>
    </w:p>
    <w:p w:rsidR="004A4088" w:rsidRPr="002B7E4B" w:rsidRDefault="004A4088" w:rsidP="002B7E4B">
      <w:pPr>
        <w:spacing w:line="360" w:lineRule="auto"/>
        <w:jc w:val="both"/>
        <w:rPr>
          <w:rFonts w:cs="Tahoma"/>
          <w:sz w:val="28"/>
          <w:szCs w:val="28"/>
        </w:rPr>
      </w:pPr>
      <w:r w:rsidRPr="002B7E4B">
        <w:rPr>
          <w:sz w:val="28"/>
          <w:szCs w:val="28"/>
        </w:rPr>
        <w:t xml:space="preserve">С помощью какого лабораторного исследования может быть выяснена этиология данного заболевания? Какие </w:t>
      </w:r>
      <w:proofErr w:type="gramStart"/>
      <w:r w:rsidRPr="002B7E4B">
        <w:rPr>
          <w:sz w:val="28"/>
          <w:szCs w:val="28"/>
        </w:rPr>
        <w:t>экспресс-методы</w:t>
      </w:r>
      <w:proofErr w:type="gramEnd"/>
      <w:r w:rsidRPr="002B7E4B">
        <w:rPr>
          <w:sz w:val="28"/>
          <w:szCs w:val="28"/>
        </w:rPr>
        <w:t xml:space="preserve"> нужно применить?</w:t>
      </w:r>
      <w:r w:rsidRPr="002B7E4B">
        <w:rPr>
          <w:rFonts w:cs="Tahoma"/>
          <w:sz w:val="28"/>
          <w:szCs w:val="28"/>
        </w:rPr>
        <w:t xml:space="preserve"> Какой препарат необходимо экстренно назначить больному?</w:t>
      </w:r>
    </w:p>
    <w:p w:rsidR="002C48B0" w:rsidRPr="002B7E4B" w:rsidRDefault="002C48B0" w:rsidP="002B7E4B">
      <w:pPr>
        <w:spacing w:line="360" w:lineRule="auto"/>
        <w:jc w:val="center"/>
        <w:rPr>
          <w:sz w:val="28"/>
          <w:szCs w:val="28"/>
        </w:rPr>
      </w:pPr>
      <w:r w:rsidRPr="002B7E4B">
        <w:rPr>
          <w:sz w:val="28"/>
          <w:szCs w:val="28"/>
        </w:rPr>
        <w:t>Задача № 9</w:t>
      </w:r>
    </w:p>
    <w:p w:rsidR="004A4088" w:rsidRPr="002B7E4B" w:rsidRDefault="004A4088" w:rsidP="002B7E4B">
      <w:pPr>
        <w:spacing w:line="360" w:lineRule="auto"/>
        <w:jc w:val="both"/>
        <w:rPr>
          <w:sz w:val="28"/>
          <w:szCs w:val="28"/>
        </w:rPr>
      </w:pPr>
      <w:r w:rsidRPr="002B7E4B">
        <w:rPr>
          <w:sz w:val="28"/>
          <w:szCs w:val="28"/>
        </w:rPr>
        <w:t>У больного после чистой плановой операции в ротовой полости из отделяемого послеоперационной раны выделена культура стафилококка.</w:t>
      </w:r>
    </w:p>
    <w:p w:rsidR="004A4088" w:rsidRPr="002B7E4B" w:rsidRDefault="004A4088" w:rsidP="002B7E4B">
      <w:pPr>
        <w:spacing w:line="360" w:lineRule="auto"/>
        <w:jc w:val="both"/>
        <w:rPr>
          <w:sz w:val="28"/>
          <w:szCs w:val="28"/>
        </w:rPr>
      </w:pPr>
      <w:r w:rsidRPr="002B7E4B">
        <w:rPr>
          <w:sz w:val="28"/>
          <w:szCs w:val="28"/>
        </w:rPr>
        <w:t>Можно ли считать этот микроорганизм возбудителем нагноения осложнившего заживление раны? Как это проверить</w:t>
      </w:r>
      <w:proofErr w:type="gramStart"/>
      <w:r w:rsidRPr="002B7E4B">
        <w:rPr>
          <w:sz w:val="28"/>
          <w:szCs w:val="28"/>
        </w:rPr>
        <w:t>?К</w:t>
      </w:r>
      <w:proofErr w:type="gramEnd"/>
      <w:r w:rsidRPr="002B7E4B">
        <w:rPr>
          <w:sz w:val="28"/>
          <w:szCs w:val="28"/>
        </w:rPr>
        <w:t>акие препараты нужно использовать для лечения?</w:t>
      </w:r>
    </w:p>
    <w:p w:rsidR="002C48B0" w:rsidRPr="002B7E4B" w:rsidRDefault="002C48B0" w:rsidP="002B7E4B">
      <w:pPr>
        <w:spacing w:line="360" w:lineRule="auto"/>
        <w:jc w:val="center"/>
        <w:rPr>
          <w:sz w:val="28"/>
          <w:szCs w:val="28"/>
        </w:rPr>
      </w:pPr>
      <w:r w:rsidRPr="002B7E4B">
        <w:rPr>
          <w:sz w:val="28"/>
          <w:szCs w:val="28"/>
        </w:rPr>
        <w:t>Задача № 10</w:t>
      </w:r>
    </w:p>
    <w:p w:rsidR="005B544C" w:rsidRPr="002B7E4B" w:rsidRDefault="005B544C" w:rsidP="002B7E4B">
      <w:pPr>
        <w:spacing w:line="360" w:lineRule="auto"/>
        <w:jc w:val="both"/>
        <w:rPr>
          <w:sz w:val="28"/>
          <w:szCs w:val="28"/>
        </w:rPr>
      </w:pPr>
      <w:r w:rsidRPr="002B7E4B">
        <w:rPr>
          <w:sz w:val="28"/>
          <w:szCs w:val="28"/>
        </w:rPr>
        <w:t>У больного, ослабленного ранее перенесенными заболеваниями, возникла вялотекущая форма фурункулеза. Какова возможная причина этого заболевания? Как установить идентичность культур стафилококка, вы</w:t>
      </w:r>
      <w:r w:rsidRPr="002B7E4B">
        <w:rPr>
          <w:sz w:val="28"/>
          <w:szCs w:val="28"/>
        </w:rPr>
        <w:softHyphen/>
        <w:t>деленных из разных источников?</w:t>
      </w:r>
    </w:p>
    <w:p w:rsidR="002C48B0" w:rsidRPr="002B7E4B" w:rsidRDefault="002C48B0" w:rsidP="002B7E4B">
      <w:pPr>
        <w:spacing w:line="360" w:lineRule="auto"/>
        <w:jc w:val="center"/>
        <w:rPr>
          <w:sz w:val="28"/>
          <w:szCs w:val="28"/>
        </w:rPr>
      </w:pPr>
      <w:r w:rsidRPr="002B7E4B">
        <w:rPr>
          <w:sz w:val="28"/>
          <w:szCs w:val="28"/>
        </w:rPr>
        <w:t>Задача № 11</w:t>
      </w:r>
    </w:p>
    <w:p w:rsidR="002C48B0" w:rsidRPr="002B7E4B" w:rsidRDefault="002C48B0" w:rsidP="002B7E4B">
      <w:pPr>
        <w:spacing w:line="360" w:lineRule="auto"/>
        <w:jc w:val="both"/>
        <w:rPr>
          <w:sz w:val="28"/>
          <w:szCs w:val="28"/>
        </w:rPr>
      </w:pPr>
      <w:r w:rsidRPr="002B7E4B">
        <w:rPr>
          <w:sz w:val="28"/>
          <w:szCs w:val="28"/>
        </w:rPr>
        <w:t xml:space="preserve">В школе № 458, где количество учащихся - 380 человек, выявлен случай заболевания дифтерией. </w:t>
      </w:r>
      <w:proofErr w:type="gramStart"/>
      <w:r w:rsidRPr="002B7E4B">
        <w:rPr>
          <w:sz w:val="28"/>
          <w:szCs w:val="28"/>
        </w:rPr>
        <w:t>Врач педиатр провел осмотр контактных с целью выявления группы риска, и список выявленных передал медицинской сестре для взятия у них материала на микробиологическое исследование.</w:t>
      </w:r>
      <w:proofErr w:type="gramEnd"/>
      <w:r w:rsidRPr="002B7E4B">
        <w:rPr>
          <w:sz w:val="28"/>
          <w:szCs w:val="28"/>
        </w:rPr>
        <w:t xml:space="preserve"> Какой исследуемый материал следует взять? И какой метод диагностики провести?</w:t>
      </w:r>
    </w:p>
    <w:p w:rsidR="002C48B0" w:rsidRPr="002B7E4B" w:rsidRDefault="002C48B0" w:rsidP="002B7E4B">
      <w:pPr>
        <w:spacing w:line="360" w:lineRule="auto"/>
        <w:jc w:val="center"/>
        <w:rPr>
          <w:sz w:val="28"/>
          <w:szCs w:val="28"/>
        </w:rPr>
      </w:pPr>
      <w:r w:rsidRPr="002B7E4B">
        <w:rPr>
          <w:sz w:val="28"/>
          <w:szCs w:val="28"/>
        </w:rPr>
        <w:t>Задача № 12</w:t>
      </w:r>
    </w:p>
    <w:p w:rsidR="002C48B0" w:rsidRPr="002B7E4B" w:rsidRDefault="002C48B0" w:rsidP="002B7E4B">
      <w:pPr>
        <w:spacing w:line="360" w:lineRule="auto"/>
        <w:jc w:val="both"/>
        <w:rPr>
          <w:sz w:val="28"/>
          <w:szCs w:val="28"/>
        </w:rPr>
      </w:pPr>
      <w:r w:rsidRPr="002B7E4B">
        <w:rPr>
          <w:sz w:val="28"/>
          <w:szCs w:val="28"/>
        </w:rPr>
        <w:lastRenderedPageBreak/>
        <w:t xml:space="preserve">Больной А., 17 лет, поступил в стационар с предположительным диагнозом «Дифтерия зева». Какой материал подлежит исследованию? Какие </w:t>
      </w:r>
      <w:proofErr w:type="gramStart"/>
      <w:r w:rsidRPr="002B7E4B">
        <w:rPr>
          <w:sz w:val="28"/>
          <w:szCs w:val="28"/>
        </w:rPr>
        <w:t>экспресс-методы</w:t>
      </w:r>
      <w:proofErr w:type="gramEnd"/>
      <w:r w:rsidRPr="002B7E4B">
        <w:rPr>
          <w:sz w:val="28"/>
          <w:szCs w:val="28"/>
        </w:rPr>
        <w:t xml:space="preserve"> диагностики необходимо применить для решения вопроса о диагнозе?</w:t>
      </w:r>
    </w:p>
    <w:p w:rsidR="002C48B0" w:rsidRPr="002B7E4B" w:rsidRDefault="002C48B0" w:rsidP="002B7E4B">
      <w:pPr>
        <w:spacing w:line="360" w:lineRule="auto"/>
        <w:jc w:val="center"/>
        <w:rPr>
          <w:sz w:val="28"/>
          <w:szCs w:val="28"/>
        </w:rPr>
      </w:pPr>
      <w:r w:rsidRPr="002B7E4B">
        <w:rPr>
          <w:sz w:val="28"/>
          <w:szCs w:val="28"/>
        </w:rPr>
        <w:t>Задача № 13</w:t>
      </w:r>
    </w:p>
    <w:p w:rsidR="002C48B0" w:rsidRPr="002B7E4B" w:rsidRDefault="002C48B0" w:rsidP="002B7E4B">
      <w:pPr>
        <w:spacing w:line="360" w:lineRule="auto"/>
        <w:jc w:val="both"/>
        <w:rPr>
          <w:sz w:val="28"/>
          <w:szCs w:val="28"/>
        </w:rPr>
      </w:pPr>
      <w:proofErr w:type="gramStart"/>
      <w:r w:rsidRPr="002B7E4B">
        <w:rPr>
          <w:sz w:val="28"/>
          <w:szCs w:val="28"/>
        </w:rPr>
        <w:t>У</w:t>
      </w:r>
      <w:proofErr w:type="gramEnd"/>
      <w:r w:rsidRPr="002B7E4B">
        <w:rPr>
          <w:sz w:val="28"/>
          <w:szCs w:val="28"/>
        </w:rPr>
        <w:t xml:space="preserve"> </w:t>
      </w:r>
      <w:proofErr w:type="gramStart"/>
      <w:r w:rsidRPr="002B7E4B">
        <w:rPr>
          <w:sz w:val="28"/>
          <w:szCs w:val="28"/>
        </w:rPr>
        <w:t>обследуемой</w:t>
      </w:r>
      <w:proofErr w:type="gramEnd"/>
      <w:r w:rsidRPr="002B7E4B">
        <w:rPr>
          <w:sz w:val="28"/>
          <w:szCs w:val="28"/>
        </w:rPr>
        <w:t xml:space="preserve"> Н., 26 лет, при </w:t>
      </w:r>
      <w:r w:rsidR="005B544C" w:rsidRPr="002B7E4B">
        <w:rPr>
          <w:sz w:val="28"/>
          <w:szCs w:val="28"/>
        </w:rPr>
        <w:t xml:space="preserve">стоматологическом осмотре </w:t>
      </w:r>
      <w:r w:rsidRPr="002B7E4B">
        <w:rPr>
          <w:sz w:val="28"/>
          <w:szCs w:val="28"/>
        </w:rPr>
        <w:t xml:space="preserve">медицинском осмотре </w:t>
      </w:r>
      <w:r w:rsidR="005B544C" w:rsidRPr="002B7E4B">
        <w:rPr>
          <w:sz w:val="28"/>
          <w:szCs w:val="28"/>
        </w:rPr>
        <w:t>стоматолог</w:t>
      </w:r>
      <w:r w:rsidRPr="002B7E4B">
        <w:rPr>
          <w:sz w:val="28"/>
          <w:szCs w:val="28"/>
        </w:rPr>
        <w:t xml:space="preserve"> обнаружил признаки вялотекущего воспалительного процесса. Был поставлен диагноз «</w:t>
      </w:r>
      <w:r w:rsidR="004C01E5" w:rsidRPr="002B7E4B">
        <w:rPr>
          <w:sz w:val="28"/>
          <w:szCs w:val="28"/>
        </w:rPr>
        <w:t>Х</w:t>
      </w:r>
      <w:r w:rsidRPr="002B7E4B">
        <w:rPr>
          <w:sz w:val="28"/>
          <w:szCs w:val="28"/>
        </w:rPr>
        <w:t>ламидиоз</w:t>
      </w:r>
      <w:r w:rsidR="004C01E5" w:rsidRPr="002B7E4B">
        <w:rPr>
          <w:sz w:val="28"/>
          <w:szCs w:val="28"/>
        </w:rPr>
        <w:t xml:space="preserve"> ротовой полости</w:t>
      </w:r>
      <w:r w:rsidRPr="002B7E4B">
        <w:rPr>
          <w:sz w:val="28"/>
          <w:szCs w:val="28"/>
        </w:rPr>
        <w:t>». Назовите возбудителя? Какие методы лабораторной диагностики необходимо применить для подтверждения диагноза?</w:t>
      </w:r>
    </w:p>
    <w:p w:rsidR="002C48B0" w:rsidRPr="002B7E4B" w:rsidRDefault="002C48B0" w:rsidP="002B7E4B">
      <w:pPr>
        <w:spacing w:line="360" w:lineRule="auto"/>
        <w:jc w:val="center"/>
        <w:rPr>
          <w:sz w:val="28"/>
          <w:szCs w:val="28"/>
        </w:rPr>
      </w:pPr>
      <w:r w:rsidRPr="002B7E4B">
        <w:rPr>
          <w:sz w:val="28"/>
          <w:szCs w:val="28"/>
        </w:rPr>
        <w:t>Задача № 14</w:t>
      </w:r>
    </w:p>
    <w:p w:rsidR="002C48B0" w:rsidRPr="002B7E4B" w:rsidRDefault="002C48B0" w:rsidP="002B7E4B">
      <w:pPr>
        <w:spacing w:line="360" w:lineRule="auto"/>
        <w:jc w:val="both"/>
        <w:rPr>
          <w:sz w:val="28"/>
          <w:szCs w:val="28"/>
        </w:rPr>
      </w:pPr>
      <w:r w:rsidRPr="002B7E4B">
        <w:rPr>
          <w:sz w:val="28"/>
          <w:szCs w:val="28"/>
        </w:rPr>
        <w:t>Больная М. обратилась к врачу-гинекологу в связи с появлением язвы на большой половой губе. Врач, осмотрев больную, установил наличие твердого шанкра и поставил предположительный диагноз «Сифилис». Какие исследования следует провести для установления точного диагноза? Какому периоду сифилиса соответствует клиника пациентки?</w:t>
      </w:r>
    </w:p>
    <w:p w:rsidR="002C48B0" w:rsidRPr="002B7E4B" w:rsidRDefault="002C48B0" w:rsidP="002B7E4B">
      <w:pPr>
        <w:spacing w:line="360" w:lineRule="auto"/>
        <w:jc w:val="center"/>
        <w:rPr>
          <w:sz w:val="28"/>
          <w:szCs w:val="28"/>
        </w:rPr>
      </w:pPr>
      <w:r w:rsidRPr="002B7E4B">
        <w:rPr>
          <w:sz w:val="28"/>
          <w:szCs w:val="28"/>
        </w:rPr>
        <w:t>Задача № 15</w:t>
      </w:r>
    </w:p>
    <w:p w:rsidR="002C48B0" w:rsidRPr="002B7E4B" w:rsidRDefault="002C48B0" w:rsidP="002B7E4B">
      <w:pPr>
        <w:spacing w:line="360" w:lineRule="auto"/>
        <w:jc w:val="both"/>
        <w:rPr>
          <w:sz w:val="28"/>
          <w:szCs w:val="28"/>
        </w:rPr>
      </w:pPr>
      <w:r w:rsidRPr="002B7E4B">
        <w:rPr>
          <w:sz w:val="28"/>
          <w:szCs w:val="28"/>
        </w:rPr>
        <w:t>У больного ребенка с клиническими симптомами менингита в мазке из зева были обнаружены Г</w:t>
      </w:r>
      <w:proofErr w:type="gramStart"/>
      <w:r w:rsidRPr="002B7E4B">
        <w:rPr>
          <w:sz w:val="28"/>
          <w:szCs w:val="28"/>
        </w:rPr>
        <w:t>р-</w:t>
      </w:r>
      <w:proofErr w:type="gramEnd"/>
      <w:r w:rsidRPr="002B7E4B">
        <w:rPr>
          <w:sz w:val="28"/>
          <w:szCs w:val="28"/>
        </w:rPr>
        <w:t xml:space="preserve"> диплококки. Можно ли на основании этих данных утвердить, что возбудителем является менингококк? Если нет, </w:t>
      </w:r>
      <w:proofErr w:type="gramStart"/>
      <w:r w:rsidRPr="002B7E4B">
        <w:rPr>
          <w:sz w:val="28"/>
          <w:szCs w:val="28"/>
        </w:rPr>
        <w:t>то</w:t>
      </w:r>
      <w:proofErr w:type="gramEnd"/>
      <w:r w:rsidRPr="002B7E4B">
        <w:rPr>
          <w:sz w:val="28"/>
          <w:szCs w:val="28"/>
        </w:rPr>
        <w:t xml:space="preserve"> какими методами диагностики следует воспользоваться?</w:t>
      </w:r>
    </w:p>
    <w:p w:rsidR="002C48B0" w:rsidRPr="002B7E4B" w:rsidRDefault="002C48B0" w:rsidP="002B7E4B">
      <w:pPr>
        <w:spacing w:line="360" w:lineRule="auto"/>
        <w:jc w:val="center"/>
        <w:rPr>
          <w:sz w:val="28"/>
          <w:szCs w:val="28"/>
        </w:rPr>
      </w:pPr>
      <w:r w:rsidRPr="002B7E4B">
        <w:rPr>
          <w:sz w:val="28"/>
          <w:szCs w:val="28"/>
        </w:rPr>
        <w:t>Задача № 16</w:t>
      </w:r>
    </w:p>
    <w:p w:rsidR="008B30DF" w:rsidRPr="002B7E4B" w:rsidRDefault="008B30DF" w:rsidP="002B7E4B">
      <w:pPr>
        <w:spacing w:line="360" w:lineRule="auto"/>
        <w:jc w:val="both"/>
        <w:rPr>
          <w:sz w:val="28"/>
          <w:szCs w:val="28"/>
        </w:rPr>
      </w:pPr>
      <w:r w:rsidRPr="002B7E4B">
        <w:rPr>
          <w:sz w:val="28"/>
          <w:szCs w:val="28"/>
        </w:rPr>
        <w:t>В микробиологическую лабораторию после стоматологического обследования пациента с воспалительным процессом в ротовой полости направлен гной зеленого цвета. При бактериологическом исследовании в нем обнаружены небольшие грамотрицательные подвижные палочки.</w:t>
      </w:r>
    </w:p>
    <w:p w:rsidR="008B30DF" w:rsidRPr="002B7E4B" w:rsidRDefault="008B30DF" w:rsidP="002B7E4B">
      <w:pPr>
        <w:spacing w:line="360" w:lineRule="auto"/>
        <w:jc w:val="both"/>
        <w:rPr>
          <w:sz w:val="28"/>
          <w:szCs w:val="28"/>
        </w:rPr>
      </w:pPr>
      <w:r w:rsidRPr="002B7E4B">
        <w:rPr>
          <w:sz w:val="28"/>
          <w:szCs w:val="28"/>
        </w:rPr>
        <w:t>1) Назвать предполагаемого возбудителя.2) Какой метод диагностики применить для решения вопроса о виде возбудителя?3) На какие среды сеять?4) По каким свойствам идентифицировать культуру?5) Какие препараты следует назначить для лечения?</w:t>
      </w:r>
    </w:p>
    <w:p w:rsidR="008B30DF" w:rsidRPr="002B7E4B" w:rsidRDefault="008B30DF" w:rsidP="002B7E4B">
      <w:pPr>
        <w:spacing w:line="360" w:lineRule="auto"/>
        <w:jc w:val="center"/>
        <w:rPr>
          <w:rFonts w:cs="Tahoma"/>
        </w:rPr>
      </w:pPr>
    </w:p>
    <w:p w:rsidR="002C48B0" w:rsidRPr="002B7E4B" w:rsidRDefault="002C48B0" w:rsidP="002B7E4B">
      <w:pPr>
        <w:spacing w:line="360" w:lineRule="auto"/>
        <w:jc w:val="center"/>
        <w:rPr>
          <w:sz w:val="28"/>
          <w:szCs w:val="28"/>
        </w:rPr>
      </w:pPr>
      <w:r w:rsidRPr="002B7E4B">
        <w:rPr>
          <w:sz w:val="28"/>
          <w:szCs w:val="28"/>
        </w:rPr>
        <w:t>Задача № 17</w:t>
      </w:r>
    </w:p>
    <w:p w:rsidR="002C48B0" w:rsidRPr="002B7E4B" w:rsidRDefault="002C48B0" w:rsidP="002B7E4B">
      <w:pPr>
        <w:spacing w:line="360" w:lineRule="auto"/>
        <w:jc w:val="both"/>
        <w:rPr>
          <w:sz w:val="28"/>
          <w:szCs w:val="28"/>
        </w:rPr>
      </w:pPr>
      <w:r w:rsidRPr="002B7E4B">
        <w:rPr>
          <w:sz w:val="28"/>
          <w:szCs w:val="28"/>
        </w:rPr>
        <w:t xml:space="preserve">У больного с подозрением на менингококковую инфекцию были сделаны мазки со слизистой оболочки верхних отделов носоглотки. В мазках выявили многочисленные грамотрицательные диплококки и поставили диагноз «Менингит». Дальнейшее исследование было решено не </w:t>
      </w:r>
      <w:proofErr w:type="gramStart"/>
      <w:r w:rsidRPr="002B7E4B">
        <w:rPr>
          <w:sz w:val="28"/>
          <w:szCs w:val="28"/>
        </w:rPr>
        <w:t>проводить</w:t>
      </w:r>
      <w:proofErr w:type="gramEnd"/>
      <w:r w:rsidRPr="002B7E4B">
        <w:rPr>
          <w:sz w:val="28"/>
          <w:szCs w:val="28"/>
        </w:rPr>
        <w:t>. Достаточно ли результатов бактериоскопического исследования для окончательного заключения? Прав ли врач-бактериолог?</w:t>
      </w:r>
    </w:p>
    <w:p w:rsidR="002C48B0" w:rsidRPr="002B7E4B" w:rsidRDefault="002C48B0" w:rsidP="002B7E4B">
      <w:pPr>
        <w:spacing w:line="360" w:lineRule="auto"/>
        <w:jc w:val="center"/>
        <w:rPr>
          <w:sz w:val="28"/>
          <w:szCs w:val="28"/>
        </w:rPr>
      </w:pPr>
      <w:r w:rsidRPr="002B7E4B">
        <w:rPr>
          <w:sz w:val="28"/>
          <w:szCs w:val="28"/>
        </w:rPr>
        <w:t>Задача № 18</w:t>
      </w:r>
    </w:p>
    <w:p w:rsidR="002C48B0" w:rsidRPr="002B7E4B" w:rsidRDefault="002C48B0" w:rsidP="002B7E4B">
      <w:pPr>
        <w:spacing w:line="360" w:lineRule="auto"/>
        <w:jc w:val="both"/>
        <w:rPr>
          <w:sz w:val="28"/>
          <w:szCs w:val="28"/>
        </w:rPr>
      </w:pPr>
      <w:r w:rsidRPr="002B7E4B">
        <w:rPr>
          <w:sz w:val="28"/>
          <w:szCs w:val="28"/>
        </w:rPr>
        <w:t>В материале, полученном от больного, обнаружили грамположительные, расположенные под углом друг к другу, палочковидные бактерии с несколько утолщенными концами. Для каких патогенных микроорганизмов характерна подобная морфология? Какие дополнительные методы окрашивания можно предложить для уточнения морфологических особенностей возбудителя?</w:t>
      </w:r>
    </w:p>
    <w:p w:rsidR="002C48B0" w:rsidRPr="002B7E4B" w:rsidRDefault="002C48B0" w:rsidP="002B7E4B">
      <w:pPr>
        <w:spacing w:line="360" w:lineRule="auto"/>
        <w:jc w:val="center"/>
        <w:rPr>
          <w:sz w:val="28"/>
          <w:szCs w:val="28"/>
        </w:rPr>
      </w:pPr>
      <w:r w:rsidRPr="002B7E4B">
        <w:rPr>
          <w:sz w:val="28"/>
          <w:szCs w:val="28"/>
        </w:rPr>
        <w:t>Задача № 19</w:t>
      </w:r>
    </w:p>
    <w:p w:rsidR="002C48B0" w:rsidRPr="002B7E4B" w:rsidRDefault="002C48B0" w:rsidP="002B7E4B">
      <w:pPr>
        <w:spacing w:line="360" w:lineRule="auto"/>
        <w:jc w:val="both"/>
        <w:rPr>
          <w:sz w:val="28"/>
          <w:szCs w:val="28"/>
        </w:rPr>
      </w:pPr>
      <w:r w:rsidRPr="002B7E4B">
        <w:rPr>
          <w:sz w:val="28"/>
          <w:szCs w:val="28"/>
        </w:rPr>
        <w:t>У пациента, обратившегося за медицинской помощью, обнаружены многочисленные язвочки на слизистой оболочке рта и образование, похожее на твердый шанкр на внутренней поверхности щеки. Какой материал нужно взять от больного для проведения микробиологического исследования? Какие исследования нужно провести с учетом особенностей локализации возбудителя?</w:t>
      </w:r>
    </w:p>
    <w:p w:rsidR="002C48B0" w:rsidRPr="002B7E4B" w:rsidRDefault="002C48B0" w:rsidP="002B7E4B">
      <w:pPr>
        <w:spacing w:line="360" w:lineRule="auto"/>
        <w:jc w:val="center"/>
        <w:rPr>
          <w:sz w:val="28"/>
          <w:szCs w:val="28"/>
        </w:rPr>
      </w:pPr>
      <w:r w:rsidRPr="002B7E4B">
        <w:rPr>
          <w:sz w:val="28"/>
          <w:szCs w:val="28"/>
        </w:rPr>
        <w:t>Задача № 20</w:t>
      </w:r>
    </w:p>
    <w:p w:rsidR="002C48B0" w:rsidRPr="002B7E4B" w:rsidRDefault="008B30DF" w:rsidP="002B7E4B">
      <w:pPr>
        <w:spacing w:line="360" w:lineRule="auto"/>
        <w:jc w:val="both"/>
        <w:rPr>
          <w:i/>
          <w:sz w:val="28"/>
          <w:szCs w:val="28"/>
        </w:rPr>
      </w:pPr>
      <w:r w:rsidRPr="002B7E4B">
        <w:rPr>
          <w:sz w:val="28"/>
          <w:szCs w:val="28"/>
        </w:rPr>
        <w:t>Больной обратился к врачу с жалобами на боли в горле, которые беспокоят его периодически на протяжении нескольких последних лет. Врач обнаружил в зеве признаки хронического воспаления. Какие бактерии могли явиться причиной этого заболевания? Как их можно выделить и идентифицировать? Какие лечебные препараты нужно назначить больному?</w:t>
      </w:r>
    </w:p>
    <w:p w:rsidR="008B30DF" w:rsidRPr="002B7E4B" w:rsidRDefault="008B30DF" w:rsidP="002B7E4B">
      <w:pPr>
        <w:spacing w:line="360" w:lineRule="auto"/>
        <w:jc w:val="center"/>
        <w:rPr>
          <w:rFonts w:eastAsia="Calibri"/>
          <w:b/>
          <w:sz w:val="28"/>
          <w:szCs w:val="28"/>
        </w:rPr>
      </w:pPr>
    </w:p>
    <w:p w:rsidR="004F3E27" w:rsidRPr="002B7E4B" w:rsidRDefault="004F3E27" w:rsidP="002B7E4B">
      <w:pPr>
        <w:spacing w:line="360" w:lineRule="auto"/>
        <w:jc w:val="center"/>
        <w:rPr>
          <w:rFonts w:eastAsia="Calibri"/>
          <w:b/>
          <w:sz w:val="28"/>
          <w:szCs w:val="28"/>
        </w:rPr>
      </w:pPr>
      <w:r w:rsidRPr="002B7E4B">
        <w:rPr>
          <w:rFonts w:eastAsia="Calibri"/>
          <w:b/>
          <w:sz w:val="28"/>
          <w:szCs w:val="28"/>
        </w:rPr>
        <w:t xml:space="preserve">Модуль </w:t>
      </w:r>
      <w:r w:rsidR="00075421" w:rsidRPr="002B7E4B">
        <w:rPr>
          <w:rFonts w:eastAsia="Calibri"/>
          <w:b/>
          <w:sz w:val="28"/>
          <w:szCs w:val="28"/>
        </w:rPr>
        <w:t>4</w:t>
      </w:r>
      <w:r w:rsidR="00BA3124" w:rsidRPr="002B7E4B">
        <w:rPr>
          <w:rFonts w:eastAsia="Calibri"/>
          <w:b/>
          <w:sz w:val="28"/>
          <w:szCs w:val="28"/>
        </w:rPr>
        <w:t>.</w:t>
      </w:r>
      <w:r w:rsidRPr="002B7E4B">
        <w:rPr>
          <w:rFonts w:eastAsia="Calibri"/>
          <w:b/>
          <w:sz w:val="28"/>
          <w:szCs w:val="28"/>
        </w:rPr>
        <w:t xml:space="preserve"> </w:t>
      </w:r>
      <w:r w:rsidR="00EB6174" w:rsidRPr="002B7E4B">
        <w:rPr>
          <w:rFonts w:eastAsia="Calibri"/>
          <w:b/>
          <w:sz w:val="28"/>
          <w:szCs w:val="28"/>
        </w:rPr>
        <w:t>Вирусология</w:t>
      </w:r>
    </w:p>
    <w:p w:rsidR="004F3E27" w:rsidRPr="002B7E4B" w:rsidRDefault="004F3E27" w:rsidP="002B7E4B">
      <w:pPr>
        <w:spacing w:line="360" w:lineRule="auto"/>
        <w:ind w:firstLine="708"/>
        <w:jc w:val="both"/>
        <w:rPr>
          <w:rFonts w:eastAsia="Calibri"/>
          <w:i/>
          <w:sz w:val="28"/>
          <w:szCs w:val="28"/>
        </w:rPr>
      </w:pPr>
      <w:r w:rsidRPr="002B7E4B">
        <w:rPr>
          <w:rFonts w:eastAsia="Calibri"/>
          <w:i/>
          <w:sz w:val="28"/>
          <w:szCs w:val="28"/>
        </w:rPr>
        <w:lastRenderedPageBreak/>
        <w:t>Форма контроля - тестирование</w:t>
      </w:r>
    </w:p>
    <w:p w:rsidR="004F3E27" w:rsidRPr="002B7E4B" w:rsidRDefault="004F3E27" w:rsidP="002B7E4B">
      <w:pPr>
        <w:spacing w:line="360" w:lineRule="auto"/>
        <w:jc w:val="both"/>
        <w:rPr>
          <w:rFonts w:eastAsia="Calibri"/>
          <w:sz w:val="28"/>
          <w:szCs w:val="28"/>
        </w:rPr>
      </w:pPr>
      <w:r w:rsidRPr="002B7E4B">
        <w:rPr>
          <w:rFonts w:eastAsia="Calibri"/>
          <w:sz w:val="28"/>
          <w:szCs w:val="28"/>
        </w:rPr>
        <w:t xml:space="preserve">1. </w:t>
      </w:r>
      <w:r w:rsidRPr="002B7E4B">
        <w:rPr>
          <w:rFonts w:eastAsia="Calibri"/>
          <w:bCs/>
          <w:sz w:val="28"/>
          <w:szCs w:val="28"/>
        </w:rPr>
        <w:t>Для всех представителей царства Vira характерно наличие следующих основных признаков</w:t>
      </w:r>
      <w:r w:rsidRPr="002B7E4B">
        <w:rPr>
          <w:rFonts w:eastAsia="Calibri"/>
          <w:sz w:val="28"/>
          <w:szCs w:val="28"/>
        </w:rPr>
        <w:t>:</w:t>
      </w:r>
    </w:p>
    <w:p w:rsidR="004F3E27" w:rsidRPr="002B7E4B" w:rsidRDefault="004F3E27" w:rsidP="002B7E4B">
      <w:pPr>
        <w:spacing w:line="360" w:lineRule="auto"/>
        <w:jc w:val="both"/>
        <w:rPr>
          <w:rFonts w:eastAsia="Calibri"/>
          <w:sz w:val="28"/>
          <w:szCs w:val="28"/>
        </w:rPr>
      </w:pPr>
      <w:r w:rsidRPr="002B7E4B">
        <w:rPr>
          <w:rFonts w:eastAsia="Calibri"/>
          <w:sz w:val="28"/>
          <w:szCs w:val="28"/>
        </w:rPr>
        <w:t>1. Отсутствие клеточного строения;</w:t>
      </w:r>
    </w:p>
    <w:p w:rsidR="004F3E27" w:rsidRPr="002B7E4B" w:rsidRDefault="004F3E27" w:rsidP="002B7E4B">
      <w:pPr>
        <w:spacing w:line="360" w:lineRule="auto"/>
        <w:jc w:val="both"/>
        <w:rPr>
          <w:rFonts w:eastAsia="Calibri"/>
          <w:sz w:val="28"/>
          <w:szCs w:val="28"/>
        </w:rPr>
      </w:pPr>
      <w:r w:rsidRPr="002B7E4B">
        <w:rPr>
          <w:rFonts w:eastAsia="Calibri"/>
          <w:sz w:val="28"/>
          <w:szCs w:val="28"/>
        </w:rPr>
        <w:t>2. Наличие только одного типа нуклеиновой кислоты;</w:t>
      </w:r>
    </w:p>
    <w:p w:rsidR="004F3E27" w:rsidRPr="002B7E4B" w:rsidRDefault="004F3E27" w:rsidP="002B7E4B">
      <w:pPr>
        <w:spacing w:line="360" w:lineRule="auto"/>
        <w:jc w:val="both"/>
        <w:rPr>
          <w:rFonts w:eastAsia="Calibri"/>
          <w:sz w:val="28"/>
          <w:szCs w:val="28"/>
        </w:rPr>
      </w:pPr>
      <w:r w:rsidRPr="002B7E4B">
        <w:rPr>
          <w:rFonts w:eastAsia="Calibri"/>
          <w:sz w:val="28"/>
          <w:szCs w:val="28"/>
        </w:rPr>
        <w:t>3. Наличие белоксинтезирующей системы;</w:t>
      </w:r>
    </w:p>
    <w:p w:rsidR="004F3E27" w:rsidRPr="002B7E4B" w:rsidRDefault="004F3E27" w:rsidP="002B7E4B">
      <w:pPr>
        <w:spacing w:line="360" w:lineRule="auto"/>
        <w:jc w:val="both"/>
        <w:rPr>
          <w:rFonts w:eastAsia="Calibri"/>
          <w:sz w:val="28"/>
          <w:szCs w:val="28"/>
        </w:rPr>
      </w:pPr>
      <w:r w:rsidRPr="002B7E4B">
        <w:rPr>
          <w:rFonts w:eastAsia="Calibri"/>
          <w:sz w:val="28"/>
          <w:szCs w:val="28"/>
        </w:rPr>
        <w:t>4. Дизъюнктивный тип репродукции;</w:t>
      </w:r>
    </w:p>
    <w:p w:rsidR="004F3E27" w:rsidRPr="002B7E4B" w:rsidRDefault="004F3E27" w:rsidP="002B7E4B">
      <w:pPr>
        <w:spacing w:line="360" w:lineRule="auto"/>
        <w:jc w:val="both"/>
        <w:rPr>
          <w:rFonts w:eastAsia="Calibri"/>
          <w:sz w:val="28"/>
          <w:szCs w:val="28"/>
        </w:rPr>
      </w:pPr>
      <w:r w:rsidRPr="002B7E4B">
        <w:rPr>
          <w:rFonts w:eastAsia="Calibri"/>
          <w:sz w:val="28"/>
          <w:szCs w:val="28"/>
        </w:rPr>
        <w:t>5. Наличие нуклеоида.</w:t>
      </w:r>
    </w:p>
    <w:p w:rsidR="004F3E27" w:rsidRPr="002B7E4B" w:rsidRDefault="004F3E27" w:rsidP="002B7E4B">
      <w:pPr>
        <w:spacing w:line="360" w:lineRule="auto"/>
        <w:jc w:val="both"/>
        <w:rPr>
          <w:rFonts w:eastAsia="Calibri"/>
          <w:sz w:val="28"/>
          <w:szCs w:val="28"/>
        </w:rPr>
      </w:pPr>
    </w:p>
    <w:p w:rsidR="004F3E27" w:rsidRPr="002B7E4B" w:rsidRDefault="004F3E27" w:rsidP="002B7E4B">
      <w:pPr>
        <w:spacing w:line="360" w:lineRule="auto"/>
        <w:jc w:val="both"/>
        <w:rPr>
          <w:rFonts w:eastAsia="Calibri"/>
          <w:sz w:val="28"/>
          <w:szCs w:val="28"/>
        </w:rPr>
      </w:pPr>
      <w:r w:rsidRPr="002B7E4B">
        <w:rPr>
          <w:rFonts w:eastAsia="Calibri"/>
          <w:sz w:val="28"/>
          <w:szCs w:val="28"/>
        </w:rPr>
        <w:t>2. Материал, предназначенный для вирусологического исследования, предварительно необходимо:</w:t>
      </w:r>
    </w:p>
    <w:p w:rsidR="004F3E27" w:rsidRPr="002B7E4B" w:rsidRDefault="004F3E27" w:rsidP="002B7E4B">
      <w:pPr>
        <w:spacing w:line="360" w:lineRule="auto"/>
        <w:jc w:val="both"/>
        <w:rPr>
          <w:rFonts w:eastAsia="Calibri"/>
          <w:sz w:val="28"/>
          <w:szCs w:val="28"/>
        </w:rPr>
      </w:pPr>
      <w:r w:rsidRPr="002B7E4B">
        <w:rPr>
          <w:rFonts w:eastAsia="Calibri"/>
          <w:sz w:val="28"/>
          <w:szCs w:val="28"/>
        </w:rPr>
        <w:t>1. Обработать раствором щелочи;</w:t>
      </w:r>
    </w:p>
    <w:p w:rsidR="004F3E27" w:rsidRPr="002B7E4B" w:rsidRDefault="004F3E27" w:rsidP="002B7E4B">
      <w:pPr>
        <w:spacing w:line="360" w:lineRule="auto"/>
        <w:jc w:val="both"/>
        <w:rPr>
          <w:rFonts w:eastAsia="Calibri"/>
          <w:sz w:val="28"/>
          <w:szCs w:val="28"/>
        </w:rPr>
      </w:pPr>
      <w:r w:rsidRPr="002B7E4B">
        <w:rPr>
          <w:rFonts w:eastAsia="Calibri"/>
          <w:sz w:val="28"/>
          <w:szCs w:val="28"/>
        </w:rPr>
        <w:t>2. Обработать антибиотиками;</w:t>
      </w:r>
    </w:p>
    <w:p w:rsidR="004F3E27" w:rsidRPr="002B7E4B" w:rsidRDefault="004F3E27" w:rsidP="002B7E4B">
      <w:pPr>
        <w:spacing w:line="360" w:lineRule="auto"/>
        <w:jc w:val="both"/>
        <w:rPr>
          <w:rFonts w:eastAsia="Calibri"/>
          <w:sz w:val="28"/>
          <w:szCs w:val="28"/>
        </w:rPr>
      </w:pPr>
      <w:r w:rsidRPr="002B7E4B">
        <w:rPr>
          <w:rFonts w:eastAsia="Calibri"/>
          <w:sz w:val="28"/>
          <w:szCs w:val="28"/>
        </w:rPr>
        <w:t>3. Прогреть при температуре 80</w:t>
      </w:r>
      <w:proofErr w:type="gramStart"/>
      <w:r w:rsidRPr="002B7E4B">
        <w:rPr>
          <w:rFonts w:eastAsia="Calibri"/>
          <w:sz w:val="28"/>
          <w:szCs w:val="28"/>
        </w:rPr>
        <w:t>°С</w:t>
      </w:r>
      <w:proofErr w:type="gramEnd"/>
      <w:r w:rsidRPr="002B7E4B">
        <w:rPr>
          <w:rFonts w:eastAsia="Calibri"/>
          <w:sz w:val="28"/>
          <w:szCs w:val="28"/>
        </w:rPr>
        <w:t xml:space="preserve"> в течение 20 мин;</w:t>
      </w:r>
    </w:p>
    <w:p w:rsidR="004F3E27" w:rsidRPr="002B7E4B" w:rsidRDefault="004F3E27" w:rsidP="002B7E4B">
      <w:pPr>
        <w:spacing w:line="360" w:lineRule="auto"/>
        <w:jc w:val="both"/>
        <w:rPr>
          <w:rFonts w:eastAsia="Calibri"/>
          <w:sz w:val="28"/>
          <w:szCs w:val="28"/>
        </w:rPr>
      </w:pPr>
      <w:r w:rsidRPr="002B7E4B">
        <w:rPr>
          <w:rFonts w:eastAsia="Calibri"/>
          <w:sz w:val="28"/>
          <w:szCs w:val="28"/>
        </w:rPr>
        <w:t>4. Подвергнуть центрифугированию.</w:t>
      </w:r>
    </w:p>
    <w:p w:rsidR="004F3E27" w:rsidRPr="002B7E4B" w:rsidRDefault="004F3E27" w:rsidP="002B7E4B">
      <w:pPr>
        <w:spacing w:line="360" w:lineRule="auto"/>
        <w:jc w:val="both"/>
        <w:rPr>
          <w:rFonts w:eastAsia="Calibri"/>
          <w:sz w:val="28"/>
          <w:szCs w:val="28"/>
        </w:rPr>
      </w:pPr>
    </w:p>
    <w:p w:rsidR="004F3E27" w:rsidRPr="002B7E4B" w:rsidRDefault="004F3E27" w:rsidP="002B7E4B">
      <w:pPr>
        <w:spacing w:line="360" w:lineRule="auto"/>
        <w:jc w:val="both"/>
        <w:rPr>
          <w:rFonts w:eastAsia="Calibri"/>
          <w:sz w:val="28"/>
          <w:szCs w:val="28"/>
        </w:rPr>
      </w:pPr>
      <w:r w:rsidRPr="002B7E4B">
        <w:rPr>
          <w:rFonts w:eastAsia="Calibri"/>
          <w:sz w:val="28"/>
          <w:szCs w:val="28"/>
        </w:rPr>
        <w:t>3. Для индикации вирусов в культуре клеток применяют следующие феномены:</w:t>
      </w:r>
    </w:p>
    <w:p w:rsidR="004F3E27" w:rsidRPr="002B7E4B" w:rsidRDefault="004F3E27" w:rsidP="002B7E4B">
      <w:pPr>
        <w:spacing w:line="360" w:lineRule="auto"/>
        <w:jc w:val="both"/>
        <w:rPr>
          <w:rFonts w:eastAsia="Calibri"/>
          <w:sz w:val="28"/>
          <w:szCs w:val="28"/>
        </w:rPr>
      </w:pPr>
      <w:r w:rsidRPr="002B7E4B">
        <w:rPr>
          <w:rFonts w:eastAsia="Calibri"/>
          <w:sz w:val="28"/>
          <w:szCs w:val="28"/>
        </w:rPr>
        <w:t>1. Феномен гемадсорбции;</w:t>
      </w:r>
    </w:p>
    <w:p w:rsidR="004F3E27" w:rsidRPr="002B7E4B" w:rsidRDefault="004F3E27" w:rsidP="002B7E4B">
      <w:pPr>
        <w:spacing w:line="360" w:lineRule="auto"/>
        <w:jc w:val="both"/>
        <w:rPr>
          <w:rFonts w:eastAsia="Calibri"/>
          <w:sz w:val="28"/>
          <w:szCs w:val="28"/>
        </w:rPr>
      </w:pPr>
      <w:r w:rsidRPr="002B7E4B">
        <w:rPr>
          <w:rFonts w:eastAsia="Calibri"/>
          <w:sz w:val="28"/>
          <w:szCs w:val="28"/>
        </w:rPr>
        <w:t>2. Феномен интерференции;</w:t>
      </w:r>
    </w:p>
    <w:p w:rsidR="004F3E27" w:rsidRPr="002B7E4B" w:rsidRDefault="004F3E27" w:rsidP="002B7E4B">
      <w:pPr>
        <w:spacing w:line="360" w:lineRule="auto"/>
        <w:jc w:val="both"/>
        <w:rPr>
          <w:rFonts w:eastAsia="Calibri"/>
          <w:sz w:val="28"/>
          <w:szCs w:val="28"/>
        </w:rPr>
      </w:pPr>
      <w:r w:rsidRPr="002B7E4B">
        <w:rPr>
          <w:rFonts w:eastAsia="Calibri"/>
          <w:sz w:val="28"/>
          <w:szCs w:val="28"/>
        </w:rPr>
        <w:t>3. Пробу Солка;</w:t>
      </w:r>
    </w:p>
    <w:p w:rsidR="004F3E27" w:rsidRPr="002B7E4B" w:rsidRDefault="004F3E27" w:rsidP="002B7E4B">
      <w:pPr>
        <w:spacing w:line="360" w:lineRule="auto"/>
        <w:jc w:val="both"/>
        <w:rPr>
          <w:rFonts w:eastAsia="Calibri"/>
          <w:sz w:val="28"/>
          <w:szCs w:val="28"/>
        </w:rPr>
      </w:pPr>
      <w:r w:rsidRPr="002B7E4B">
        <w:rPr>
          <w:rFonts w:eastAsia="Calibri"/>
          <w:sz w:val="28"/>
          <w:szCs w:val="28"/>
        </w:rPr>
        <w:t>4. Образование бляшек;</w:t>
      </w:r>
    </w:p>
    <w:p w:rsidR="004F3E27" w:rsidRPr="002B7E4B" w:rsidRDefault="004F3E27" w:rsidP="002B7E4B">
      <w:pPr>
        <w:spacing w:line="360" w:lineRule="auto"/>
        <w:jc w:val="both"/>
        <w:rPr>
          <w:rFonts w:eastAsia="Calibri"/>
          <w:sz w:val="28"/>
          <w:szCs w:val="28"/>
        </w:rPr>
      </w:pPr>
      <w:r w:rsidRPr="002B7E4B">
        <w:rPr>
          <w:rFonts w:eastAsia="Calibri"/>
          <w:sz w:val="28"/>
          <w:szCs w:val="28"/>
        </w:rPr>
        <w:t>5. Феномен дифракции.</w:t>
      </w:r>
    </w:p>
    <w:p w:rsidR="004F3E27" w:rsidRPr="002B7E4B" w:rsidRDefault="004F3E27" w:rsidP="002B7E4B">
      <w:pPr>
        <w:spacing w:line="360" w:lineRule="auto"/>
        <w:jc w:val="both"/>
        <w:rPr>
          <w:rFonts w:eastAsia="Calibri"/>
          <w:sz w:val="28"/>
          <w:szCs w:val="28"/>
        </w:rPr>
      </w:pPr>
    </w:p>
    <w:p w:rsidR="004F3E27" w:rsidRPr="002B7E4B" w:rsidRDefault="004F3E27" w:rsidP="002B7E4B">
      <w:pPr>
        <w:spacing w:line="360" w:lineRule="auto"/>
        <w:jc w:val="both"/>
        <w:rPr>
          <w:rFonts w:eastAsia="Calibri"/>
          <w:sz w:val="28"/>
          <w:szCs w:val="28"/>
        </w:rPr>
      </w:pPr>
      <w:r w:rsidRPr="002B7E4B">
        <w:rPr>
          <w:rFonts w:eastAsia="Calibri"/>
          <w:sz w:val="28"/>
          <w:szCs w:val="28"/>
        </w:rPr>
        <w:t>4. Для индикации вирусов в куриных эмбрионах применяют следующие феномены:</w:t>
      </w:r>
    </w:p>
    <w:p w:rsidR="004F3E27" w:rsidRPr="002B7E4B" w:rsidRDefault="004F3E27" w:rsidP="002B7E4B">
      <w:pPr>
        <w:spacing w:line="360" w:lineRule="auto"/>
        <w:jc w:val="both"/>
        <w:rPr>
          <w:rFonts w:eastAsia="Calibri"/>
          <w:sz w:val="28"/>
          <w:szCs w:val="28"/>
        </w:rPr>
      </w:pPr>
      <w:r w:rsidRPr="002B7E4B">
        <w:rPr>
          <w:rFonts w:eastAsia="Calibri"/>
          <w:sz w:val="28"/>
          <w:szCs w:val="28"/>
        </w:rPr>
        <w:t>1. Гибель эмбриона;</w:t>
      </w:r>
    </w:p>
    <w:p w:rsidR="004F3E27" w:rsidRPr="002B7E4B" w:rsidRDefault="004F3E27" w:rsidP="002B7E4B">
      <w:pPr>
        <w:spacing w:line="360" w:lineRule="auto"/>
        <w:jc w:val="both"/>
        <w:rPr>
          <w:rFonts w:eastAsia="Calibri"/>
          <w:sz w:val="28"/>
          <w:szCs w:val="28"/>
        </w:rPr>
      </w:pPr>
      <w:r w:rsidRPr="002B7E4B">
        <w:rPr>
          <w:rFonts w:eastAsia="Calibri"/>
          <w:sz w:val="28"/>
          <w:szCs w:val="28"/>
        </w:rPr>
        <w:t>2. Феномен интерференции;</w:t>
      </w:r>
    </w:p>
    <w:p w:rsidR="004F3E27" w:rsidRPr="002B7E4B" w:rsidRDefault="004F3E27" w:rsidP="002B7E4B">
      <w:pPr>
        <w:spacing w:line="360" w:lineRule="auto"/>
        <w:jc w:val="both"/>
        <w:rPr>
          <w:rFonts w:eastAsia="Calibri"/>
          <w:sz w:val="28"/>
          <w:szCs w:val="28"/>
        </w:rPr>
      </w:pPr>
      <w:r w:rsidRPr="002B7E4B">
        <w:rPr>
          <w:rFonts w:eastAsia="Calibri"/>
          <w:sz w:val="28"/>
          <w:szCs w:val="28"/>
        </w:rPr>
        <w:t>3. Пробу Солка;</w:t>
      </w:r>
    </w:p>
    <w:p w:rsidR="004F3E27" w:rsidRPr="002B7E4B" w:rsidRDefault="004F3E27" w:rsidP="002B7E4B">
      <w:pPr>
        <w:spacing w:line="360" w:lineRule="auto"/>
        <w:jc w:val="both"/>
        <w:rPr>
          <w:rFonts w:eastAsia="Calibri"/>
          <w:sz w:val="28"/>
          <w:szCs w:val="28"/>
        </w:rPr>
      </w:pPr>
      <w:r w:rsidRPr="002B7E4B">
        <w:rPr>
          <w:rFonts w:eastAsia="Calibri"/>
          <w:sz w:val="28"/>
          <w:szCs w:val="28"/>
        </w:rPr>
        <w:t>4. Образование бляшек;</w:t>
      </w:r>
    </w:p>
    <w:p w:rsidR="004F3E27" w:rsidRPr="002B7E4B" w:rsidRDefault="004F3E27" w:rsidP="002B7E4B">
      <w:pPr>
        <w:spacing w:line="360" w:lineRule="auto"/>
        <w:jc w:val="both"/>
        <w:rPr>
          <w:rFonts w:eastAsia="Calibri"/>
          <w:sz w:val="28"/>
          <w:szCs w:val="28"/>
        </w:rPr>
      </w:pPr>
      <w:r w:rsidRPr="002B7E4B">
        <w:rPr>
          <w:rFonts w:eastAsia="Calibri"/>
          <w:sz w:val="28"/>
          <w:szCs w:val="28"/>
        </w:rPr>
        <w:lastRenderedPageBreak/>
        <w:t>5. Изменение оболочек.</w:t>
      </w:r>
    </w:p>
    <w:p w:rsidR="004F3E27" w:rsidRPr="002B7E4B" w:rsidRDefault="004F3E27" w:rsidP="002B7E4B">
      <w:pPr>
        <w:spacing w:line="360" w:lineRule="auto"/>
        <w:jc w:val="both"/>
        <w:rPr>
          <w:rFonts w:eastAsia="Calibri"/>
          <w:sz w:val="28"/>
          <w:szCs w:val="28"/>
        </w:rPr>
      </w:pPr>
    </w:p>
    <w:p w:rsidR="004F3E27" w:rsidRPr="002B7E4B" w:rsidRDefault="004F3E27" w:rsidP="002B7E4B">
      <w:pPr>
        <w:spacing w:line="360" w:lineRule="auto"/>
        <w:jc w:val="both"/>
        <w:rPr>
          <w:rFonts w:eastAsia="Calibri"/>
          <w:sz w:val="28"/>
          <w:szCs w:val="28"/>
        </w:rPr>
      </w:pPr>
      <w:r w:rsidRPr="002B7E4B">
        <w:rPr>
          <w:rFonts w:eastAsia="Calibri"/>
          <w:sz w:val="28"/>
          <w:szCs w:val="28"/>
        </w:rPr>
        <w:t xml:space="preserve">5. Реакция гемадсорбции используется </w:t>
      </w:r>
      <w:proofErr w:type="gramStart"/>
      <w:r w:rsidRPr="002B7E4B">
        <w:rPr>
          <w:rFonts w:eastAsia="Calibri"/>
          <w:sz w:val="28"/>
          <w:szCs w:val="28"/>
        </w:rPr>
        <w:t>для</w:t>
      </w:r>
      <w:proofErr w:type="gramEnd"/>
      <w:r w:rsidRPr="002B7E4B">
        <w:rPr>
          <w:rFonts w:eastAsia="Calibri"/>
          <w:sz w:val="28"/>
          <w:szCs w:val="28"/>
        </w:rPr>
        <w:t>:</w:t>
      </w:r>
    </w:p>
    <w:p w:rsidR="004F3E27" w:rsidRPr="002B7E4B" w:rsidRDefault="004F3E27" w:rsidP="002B7E4B">
      <w:pPr>
        <w:spacing w:line="360" w:lineRule="auto"/>
        <w:jc w:val="both"/>
        <w:rPr>
          <w:rFonts w:eastAsia="Calibri"/>
          <w:sz w:val="28"/>
          <w:szCs w:val="28"/>
        </w:rPr>
      </w:pPr>
      <w:r w:rsidRPr="002B7E4B">
        <w:rPr>
          <w:rFonts w:eastAsia="Calibri"/>
          <w:sz w:val="28"/>
          <w:szCs w:val="28"/>
        </w:rPr>
        <w:t>1. Выявления вируса в курином эмбрионе;</w:t>
      </w:r>
    </w:p>
    <w:p w:rsidR="004F3E27" w:rsidRPr="002B7E4B" w:rsidRDefault="004F3E27" w:rsidP="002B7E4B">
      <w:pPr>
        <w:spacing w:line="360" w:lineRule="auto"/>
        <w:jc w:val="both"/>
        <w:rPr>
          <w:rFonts w:eastAsia="Calibri"/>
          <w:sz w:val="28"/>
          <w:szCs w:val="28"/>
        </w:rPr>
      </w:pPr>
      <w:r w:rsidRPr="002B7E4B">
        <w:rPr>
          <w:rFonts w:eastAsia="Calibri"/>
          <w:sz w:val="28"/>
          <w:szCs w:val="28"/>
        </w:rPr>
        <w:t>2. Выявления вируса в культуре клеток;</w:t>
      </w:r>
    </w:p>
    <w:p w:rsidR="004F3E27" w:rsidRPr="002B7E4B" w:rsidRDefault="004F3E27" w:rsidP="002B7E4B">
      <w:pPr>
        <w:spacing w:line="360" w:lineRule="auto"/>
        <w:jc w:val="both"/>
        <w:rPr>
          <w:rFonts w:eastAsia="Calibri"/>
          <w:sz w:val="28"/>
          <w:szCs w:val="28"/>
        </w:rPr>
      </w:pPr>
      <w:r w:rsidRPr="002B7E4B">
        <w:rPr>
          <w:rFonts w:eastAsia="Calibri"/>
          <w:sz w:val="28"/>
          <w:szCs w:val="28"/>
        </w:rPr>
        <w:t>3. Идентификации вируса;</w:t>
      </w:r>
    </w:p>
    <w:p w:rsidR="004F3E27" w:rsidRPr="002B7E4B" w:rsidRDefault="004F3E27" w:rsidP="002B7E4B">
      <w:pPr>
        <w:spacing w:line="360" w:lineRule="auto"/>
        <w:jc w:val="both"/>
        <w:rPr>
          <w:rFonts w:eastAsia="Calibri"/>
          <w:sz w:val="28"/>
          <w:szCs w:val="28"/>
        </w:rPr>
      </w:pPr>
      <w:r w:rsidRPr="002B7E4B">
        <w:rPr>
          <w:rFonts w:eastAsia="Calibri"/>
          <w:sz w:val="28"/>
          <w:szCs w:val="28"/>
        </w:rPr>
        <w:t>4. Серодиагностики вирусных заболеваний.</w:t>
      </w:r>
    </w:p>
    <w:p w:rsidR="004F3E27" w:rsidRPr="002B7E4B" w:rsidRDefault="004F3E27" w:rsidP="002B7E4B">
      <w:pPr>
        <w:spacing w:line="360" w:lineRule="auto"/>
        <w:jc w:val="both"/>
        <w:rPr>
          <w:rFonts w:eastAsia="Calibri"/>
          <w:sz w:val="28"/>
          <w:szCs w:val="28"/>
        </w:rPr>
      </w:pPr>
    </w:p>
    <w:p w:rsidR="004F3E27" w:rsidRPr="002B7E4B" w:rsidRDefault="004F3E27" w:rsidP="002B7E4B">
      <w:pPr>
        <w:spacing w:line="360" w:lineRule="auto"/>
        <w:jc w:val="both"/>
        <w:rPr>
          <w:rFonts w:eastAsia="Calibri"/>
          <w:sz w:val="28"/>
          <w:szCs w:val="28"/>
        </w:rPr>
      </w:pPr>
      <w:r w:rsidRPr="002B7E4B">
        <w:rPr>
          <w:rFonts w:eastAsia="Calibri"/>
          <w:sz w:val="28"/>
          <w:szCs w:val="28"/>
        </w:rPr>
        <w:t>6. Респираторные инфекции могут вызывать следующие вирусы:</w:t>
      </w:r>
    </w:p>
    <w:p w:rsidR="004F3E27" w:rsidRPr="002B7E4B" w:rsidRDefault="004F3E27" w:rsidP="002B7E4B">
      <w:pPr>
        <w:spacing w:line="360" w:lineRule="auto"/>
        <w:jc w:val="both"/>
        <w:rPr>
          <w:rFonts w:eastAsia="Calibri"/>
          <w:sz w:val="28"/>
          <w:szCs w:val="28"/>
        </w:rPr>
      </w:pPr>
      <w:r w:rsidRPr="002B7E4B">
        <w:rPr>
          <w:rFonts w:eastAsia="Calibri"/>
          <w:sz w:val="28"/>
          <w:szCs w:val="28"/>
        </w:rPr>
        <w:t>1. Парамиксовирусы;</w:t>
      </w:r>
    </w:p>
    <w:p w:rsidR="004F3E27" w:rsidRPr="002B7E4B" w:rsidRDefault="004F3E27" w:rsidP="002B7E4B">
      <w:pPr>
        <w:spacing w:line="360" w:lineRule="auto"/>
        <w:jc w:val="both"/>
        <w:rPr>
          <w:rFonts w:eastAsia="Calibri"/>
          <w:sz w:val="28"/>
          <w:szCs w:val="28"/>
        </w:rPr>
      </w:pPr>
      <w:r w:rsidRPr="002B7E4B">
        <w:rPr>
          <w:rFonts w:eastAsia="Calibri"/>
          <w:sz w:val="28"/>
          <w:szCs w:val="28"/>
        </w:rPr>
        <w:t>2. Аденовирусы;</w:t>
      </w:r>
    </w:p>
    <w:p w:rsidR="004F3E27" w:rsidRPr="002B7E4B" w:rsidRDefault="004F3E27" w:rsidP="002B7E4B">
      <w:pPr>
        <w:spacing w:line="360" w:lineRule="auto"/>
        <w:jc w:val="both"/>
        <w:rPr>
          <w:rFonts w:eastAsia="Calibri"/>
          <w:sz w:val="28"/>
          <w:szCs w:val="28"/>
        </w:rPr>
      </w:pPr>
      <w:r w:rsidRPr="002B7E4B">
        <w:rPr>
          <w:rFonts w:eastAsia="Calibri"/>
          <w:sz w:val="28"/>
          <w:szCs w:val="28"/>
        </w:rPr>
        <w:t>3. Ротавирусы;</w:t>
      </w:r>
    </w:p>
    <w:p w:rsidR="004F3E27" w:rsidRPr="002B7E4B" w:rsidRDefault="004F3E27" w:rsidP="002B7E4B">
      <w:pPr>
        <w:spacing w:line="360" w:lineRule="auto"/>
        <w:jc w:val="both"/>
        <w:rPr>
          <w:rFonts w:eastAsia="Calibri"/>
          <w:sz w:val="28"/>
          <w:szCs w:val="28"/>
        </w:rPr>
      </w:pPr>
      <w:r w:rsidRPr="002B7E4B">
        <w:rPr>
          <w:rFonts w:eastAsia="Calibri"/>
          <w:sz w:val="28"/>
          <w:szCs w:val="28"/>
        </w:rPr>
        <w:t>4. Арбовирусы;</w:t>
      </w:r>
    </w:p>
    <w:p w:rsidR="004F3E27" w:rsidRPr="002B7E4B" w:rsidRDefault="004F3E27" w:rsidP="002B7E4B">
      <w:pPr>
        <w:spacing w:line="360" w:lineRule="auto"/>
        <w:jc w:val="both"/>
        <w:rPr>
          <w:rFonts w:eastAsia="Calibri"/>
          <w:sz w:val="28"/>
          <w:szCs w:val="28"/>
        </w:rPr>
      </w:pPr>
      <w:r w:rsidRPr="002B7E4B">
        <w:rPr>
          <w:rFonts w:eastAsia="Calibri"/>
          <w:sz w:val="28"/>
          <w:szCs w:val="28"/>
        </w:rPr>
        <w:t>5. Пикорновирусы</w:t>
      </w:r>
    </w:p>
    <w:p w:rsidR="004F3E27" w:rsidRPr="002B7E4B" w:rsidRDefault="004F3E27" w:rsidP="002B7E4B">
      <w:pPr>
        <w:spacing w:line="360" w:lineRule="auto"/>
        <w:jc w:val="both"/>
        <w:rPr>
          <w:rFonts w:eastAsia="Calibri"/>
          <w:sz w:val="28"/>
          <w:szCs w:val="28"/>
        </w:rPr>
      </w:pPr>
    </w:p>
    <w:p w:rsidR="004F3E27" w:rsidRPr="002B7E4B" w:rsidRDefault="004F3E27" w:rsidP="002B7E4B">
      <w:pPr>
        <w:spacing w:line="360" w:lineRule="auto"/>
        <w:jc w:val="both"/>
        <w:rPr>
          <w:rFonts w:eastAsia="Calibri"/>
          <w:sz w:val="28"/>
          <w:szCs w:val="28"/>
        </w:rPr>
      </w:pPr>
      <w:r w:rsidRPr="002B7E4B">
        <w:rPr>
          <w:rFonts w:eastAsia="Calibri"/>
          <w:sz w:val="28"/>
          <w:szCs w:val="28"/>
        </w:rPr>
        <w:t>7. Для идентификации вирусов можно использовать:</w:t>
      </w:r>
    </w:p>
    <w:p w:rsidR="004F3E27" w:rsidRPr="002B7E4B" w:rsidRDefault="004F3E27" w:rsidP="002B7E4B">
      <w:pPr>
        <w:spacing w:line="360" w:lineRule="auto"/>
        <w:jc w:val="both"/>
        <w:rPr>
          <w:rFonts w:eastAsia="Calibri"/>
          <w:sz w:val="28"/>
          <w:szCs w:val="28"/>
        </w:rPr>
      </w:pPr>
      <w:r w:rsidRPr="002B7E4B">
        <w:rPr>
          <w:rFonts w:eastAsia="Calibri"/>
          <w:sz w:val="28"/>
          <w:szCs w:val="28"/>
        </w:rPr>
        <w:t>1. РТГА;</w:t>
      </w:r>
    </w:p>
    <w:p w:rsidR="004F3E27" w:rsidRPr="002B7E4B" w:rsidRDefault="004F3E27" w:rsidP="002B7E4B">
      <w:pPr>
        <w:spacing w:line="360" w:lineRule="auto"/>
        <w:jc w:val="both"/>
        <w:rPr>
          <w:rFonts w:eastAsia="Calibri"/>
          <w:sz w:val="28"/>
          <w:szCs w:val="28"/>
        </w:rPr>
      </w:pPr>
      <w:r w:rsidRPr="002B7E4B">
        <w:rPr>
          <w:rFonts w:eastAsia="Calibri"/>
          <w:sz w:val="28"/>
          <w:szCs w:val="28"/>
        </w:rPr>
        <w:t>2. Цветную пробу Солка;</w:t>
      </w:r>
    </w:p>
    <w:p w:rsidR="004F3E27" w:rsidRPr="002B7E4B" w:rsidRDefault="004F3E27" w:rsidP="002B7E4B">
      <w:pPr>
        <w:spacing w:line="360" w:lineRule="auto"/>
        <w:jc w:val="both"/>
        <w:rPr>
          <w:rFonts w:eastAsia="Calibri"/>
          <w:sz w:val="28"/>
          <w:szCs w:val="28"/>
        </w:rPr>
      </w:pPr>
      <w:r w:rsidRPr="002B7E4B">
        <w:rPr>
          <w:rFonts w:eastAsia="Calibri"/>
          <w:sz w:val="28"/>
          <w:szCs w:val="28"/>
        </w:rPr>
        <w:t>3. РСК;</w:t>
      </w:r>
    </w:p>
    <w:p w:rsidR="004F3E27" w:rsidRPr="002B7E4B" w:rsidRDefault="004F3E27" w:rsidP="002B7E4B">
      <w:pPr>
        <w:spacing w:line="360" w:lineRule="auto"/>
        <w:jc w:val="both"/>
        <w:rPr>
          <w:rFonts w:eastAsia="Calibri"/>
          <w:sz w:val="28"/>
          <w:szCs w:val="28"/>
        </w:rPr>
      </w:pPr>
      <w:r w:rsidRPr="002B7E4B">
        <w:rPr>
          <w:rFonts w:eastAsia="Calibri"/>
          <w:sz w:val="28"/>
          <w:szCs w:val="28"/>
        </w:rPr>
        <w:t>4. РИТ;</w:t>
      </w:r>
    </w:p>
    <w:p w:rsidR="004F3E27" w:rsidRPr="002B7E4B" w:rsidRDefault="004F3E27" w:rsidP="002B7E4B">
      <w:pPr>
        <w:spacing w:line="360" w:lineRule="auto"/>
        <w:jc w:val="both"/>
        <w:rPr>
          <w:rFonts w:eastAsia="Calibri"/>
          <w:sz w:val="28"/>
          <w:szCs w:val="28"/>
        </w:rPr>
      </w:pPr>
      <w:r w:rsidRPr="002B7E4B">
        <w:rPr>
          <w:rFonts w:eastAsia="Calibri"/>
          <w:sz w:val="28"/>
          <w:szCs w:val="28"/>
        </w:rPr>
        <w:t>5. РН.</w:t>
      </w:r>
    </w:p>
    <w:p w:rsidR="004F3E27" w:rsidRPr="002B7E4B" w:rsidRDefault="004F3E27" w:rsidP="002B7E4B">
      <w:pPr>
        <w:spacing w:line="360" w:lineRule="auto"/>
        <w:jc w:val="both"/>
        <w:rPr>
          <w:rFonts w:eastAsia="Calibri"/>
          <w:sz w:val="28"/>
          <w:szCs w:val="28"/>
        </w:rPr>
      </w:pPr>
    </w:p>
    <w:p w:rsidR="004F3E27" w:rsidRPr="002B7E4B" w:rsidRDefault="004F3E27" w:rsidP="002B7E4B">
      <w:pPr>
        <w:spacing w:line="360" w:lineRule="auto"/>
        <w:jc w:val="both"/>
        <w:rPr>
          <w:rFonts w:eastAsia="Calibri"/>
          <w:sz w:val="28"/>
          <w:szCs w:val="28"/>
        </w:rPr>
      </w:pPr>
      <w:r w:rsidRPr="002B7E4B">
        <w:rPr>
          <w:rFonts w:eastAsia="Calibri"/>
          <w:sz w:val="28"/>
          <w:szCs w:val="28"/>
        </w:rPr>
        <w:t>8. Вирусные гастроэнтериты могут вызывать представители следующих семейств:</w:t>
      </w:r>
    </w:p>
    <w:p w:rsidR="004F3E27" w:rsidRPr="002B7E4B" w:rsidRDefault="004F3E27" w:rsidP="002B7E4B">
      <w:pPr>
        <w:spacing w:line="360" w:lineRule="auto"/>
        <w:jc w:val="both"/>
        <w:rPr>
          <w:rFonts w:eastAsia="Calibri"/>
          <w:sz w:val="28"/>
          <w:szCs w:val="28"/>
        </w:rPr>
      </w:pPr>
      <w:r w:rsidRPr="002B7E4B">
        <w:rPr>
          <w:rFonts w:eastAsia="Calibri"/>
          <w:sz w:val="28"/>
          <w:szCs w:val="28"/>
        </w:rPr>
        <w:t>1. Парамиксовирусы;</w:t>
      </w:r>
    </w:p>
    <w:p w:rsidR="004F3E27" w:rsidRPr="002B7E4B" w:rsidRDefault="004F3E27" w:rsidP="002B7E4B">
      <w:pPr>
        <w:spacing w:line="360" w:lineRule="auto"/>
        <w:jc w:val="both"/>
        <w:rPr>
          <w:rFonts w:eastAsia="Calibri"/>
          <w:sz w:val="28"/>
          <w:szCs w:val="28"/>
        </w:rPr>
      </w:pPr>
      <w:r w:rsidRPr="002B7E4B">
        <w:rPr>
          <w:rFonts w:eastAsia="Calibri"/>
          <w:sz w:val="28"/>
          <w:szCs w:val="28"/>
        </w:rPr>
        <w:t>2. Аденовирусы;</w:t>
      </w:r>
    </w:p>
    <w:p w:rsidR="004F3E27" w:rsidRPr="002B7E4B" w:rsidRDefault="004F3E27" w:rsidP="002B7E4B">
      <w:pPr>
        <w:spacing w:line="360" w:lineRule="auto"/>
        <w:jc w:val="both"/>
        <w:rPr>
          <w:rFonts w:eastAsia="Calibri"/>
          <w:sz w:val="28"/>
          <w:szCs w:val="28"/>
        </w:rPr>
      </w:pPr>
      <w:r w:rsidRPr="002B7E4B">
        <w:rPr>
          <w:rFonts w:eastAsia="Calibri"/>
          <w:sz w:val="28"/>
          <w:szCs w:val="28"/>
        </w:rPr>
        <w:t>3. Ротавирусы;</w:t>
      </w:r>
    </w:p>
    <w:p w:rsidR="004F3E27" w:rsidRPr="002B7E4B" w:rsidRDefault="004F3E27" w:rsidP="002B7E4B">
      <w:pPr>
        <w:spacing w:line="360" w:lineRule="auto"/>
        <w:jc w:val="both"/>
        <w:rPr>
          <w:rFonts w:eastAsia="Calibri"/>
          <w:sz w:val="28"/>
          <w:szCs w:val="28"/>
        </w:rPr>
      </w:pPr>
      <w:r w:rsidRPr="002B7E4B">
        <w:rPr>
          <w:rFonts w:eastAsia="Calibri"/>
          <w:sz w:val="28"/>
          <w:szCs w:val="28"/>
        </w:rPr>
        <w:t>4. Арбовирусы;</w:t>
      </w:r>
    </w:p>
    <w:p w:rsidR="004F3E27" w:rsidRPr="002B7E4B" w:rsidRDefault="004F3E27" w:rsidP="002B7E4B">
      <w:pPr>
        <w:spacing w:line="360" w:lineRule="auto"/>
        <w:jc w:val="both"/>
        <w:rPr>
          <w:rFonts w:eastAsia="Calibri"/>
          <w:sz w:val="28"/>
          <w:szCs w:val="28"/>
        </w:rPr>
      </w:pPr>
      <w:r w:rsidRPr="002B7E4B">
        <w:rPr>
          <w:rFonts w:eastAsia="Calibri"/>
          <w:sz w:val="28"/>
          <w:szCs w:val="28"/>
        </w:rPr>
        <w:t>5. Риновирусы</w:t>
      </w:r>
    </w:p>
    <w:p w:rsidR="004F3E27" w:rsidRPr="002B7E4B" w:rsidRDefault="004F3E27" w:rsidP="002B7E4B">
      <w:pPr>
        <w:spacing w:line="360" w:lineRule="auto"/>
        <w:jc w:val="both"/>
        <w:rPr>
          <w:rFonts w:eastAsia="Calibri"/>
          <w:sz w:val="28"/>
          <w:szCs w:val="28"/>
        </w:rPr>
      </w:pPr>
    </w:p>
    <w:p w:rsidR="004F3E27" w:rsidRPr="002B7E4B" w:rsidRDefault="004F3E27" w:rsidP="002B7E4B">
      <w:pPr>
        <w:spacing w:line="360" w:lineRule="auto"/>
        <w:jc w:val="both"/>
        <w:rPr>
          <w:rFonts w:eastAsia="Calibri"/>
          <w:sz w:val="28"/>
          <w:szCs w:val="28"/>
        </w:rPr>
      </w:pPr>
      <w:r w:rsidRPr="002B7E4B">
        <w:rPr>
          <w:rFonts w:eastAsia="Calibri"/>
          <w:sz w:val="28"/>
          <w:szCs w:val="28"/>
        </w:rPr>
        <w:lastRenderedPageBreak/>
        <w:t>9. Микроскопию необходимо применять для учета результатов следующих серологических реакций:</w:t>
      </w:r>
    </w:p>
    <w:p w:rsidR="004F3E27" w:rsidRPr="002B7E4B" w:rsidRDefault="004F3E27" w:rsidP="002B7E4B">
      <w:pPr>
        <w:spacing w:line="360" w:lineRule="auto"/>
        <w:jc w:val="both"/>
        <w:rPr>
          <w:rFonts w:eastAsia="Calibri"/>
          <w:sz w:val="28"/>
          <w:szCs w:val="28"/>
        </w:rPr>
      </w:pPr>
      <w:r w:rsidRPr="002B7E4B">
        <w:rPr>
          <w:rFonts w:eastAsia="Calibri"/>
          <w:sz w:val="28"/>
          <w:szCs w:val="28"/>
        </w:rPr>
        <w:t>1. ИФА;</w:t>
      </w:r>
    </w:p>
    <w:p w:rsidR="004F3E27" w:rsidRPr="002B7E4B" w:rsidRDefault="004F3E27" w:rsidP="002B7E4B">
      <w:pPr>
        <w:spacing w:line="360" w:lineRule="auto"/>
        <w:jc w:val="both"/>
        <w:rPr>
          <w:rFonts w:eastAsia="Calibri"/>
          <w:sz w:val="28"/>
          <w:szCs w:val="28"/>
        </w:rPr>
      </w:pPr>
      <w:r w:rsidRPr="002B7E4B">
        <w:rPr>
          <w:rFonts w:eastAsia="Calibri"/>
          <w:sz w:val="28"/>
          <w:szCs w:val="28"/>
        </w:rPr>
        <w:t>2. РНЦПД;</w:t>
      </w:r>
    </w:p>
    <w:p w:rsidR="004F3E27" w:rsidRPr="002B7E4B" w:rsidRDefault="004F3E27" w:rsidP="002B7E4B">
      <w:pPr>
        <w:spacing w:line="360" w:lineRule="auto"/>
        <w:jc w:val="both"/>
        <w:rPr>
          <w:rFonts w:eastAsia="Calibri"/>
          <w:sz w:val="28"/>
          <w:szCs w:val="28"/>
        </w:rPr>
      </w:pPr>
      <w:r w:rsidRPr="002B7E4B">
        <w:rPr>
          <w:rFonts w:eastAsia="Calibri"/>
          <w:sz w:val="28"/>
          <w:szCs w:val="28"/>
        </w:rPr>
        <w:t>3. РТГА;</w:t>
      </w:r>
    </w:p>
    <w:p w:rsidR="004F3E27" w:rsidRPr="002B7E4B" w:rsidRDefault="004F3E27" w:rsidP="002B7E4B">
      <w:pPr>
        <w:spacing w:line="360" w:lineRule="auto"/>
        <w:jc w:val="both"/>
        <w:rPr>
          <w:rFonts w:eastAsia="Calibri"/>
          <w:sz w:val="28"/>
          <w:szCs w:val="28"/>
        </w:rPr>
      </w:pPr>
      <w:r w:rsidRPr="002B7E4B">
        <w:rPr>
          <w:rFonts w:eastAsia="Calibri"/>
          <w:sz w:val="28"/>
          <w:szCs w:val="28"/>
        </w:rPr>
        <w:t>4. РСК;</w:t>
      </w:r>
    </w:p>
    <w:p w:rsidR="004F3E27" w:rsidRPr="002B7E4B" w:rsidRDefault="004F3E27" w:rsidP="002B7E4B">
      <w:pPr>
        <w:spacing w:line="360" w:lineRule="auto"/>
        <w:jc w:val="both"/>
        <w:rPr>
          <w:rFonts w:eastAsia="Calibri"/>
          <w:sz w:val="28"/>
          <w:szCs w:val="28"/>
        </w:rPr>
      </w:pPr>
      <w:r w:rsidRPr="002B7E4B">
        <w:rPr>
          <w:rFonts w:eastAsia="Calibri"/>
          <w:sz w:val="28"/>
          <w:szCs w:val="28"/>
        </w:rPr>
        <w:t>5. РИФ</w:t>
      </w:r>
    </w:p>
    <w:p w:rsidR="004F3E27" w:rsidRPr="002B7E4B" w:rsidRDefault="004F3E27" w:rsidP="002B7E4B">
      <w:pPr>
        <w:spacing w:line="360" w:lineRule="auto"/>
        <w:jc w:val="both"/>
        <w:rPr>
          <w:rFonts w:eastAsia="Calibri"/>
          <w:sz w:val="28"/>
          <w:szCs w:val="28"/>
        </w:rPr>
      </w:pPr>
    </w:p>
    <w:p w:rsidR="004F3E27" w:rsidRPr="002B7E4B" w:rsidRDefault="004F3E27" w:rsidP="002B7E4B">
      <w:pPr>
        <w:spacing w:line="360" w:lineRule="auto"/>
        <w:jc w:val="both"/>
        <w:rPr>
          <w:rFonts w:eastAsia="Calibri"/>
          <w:sz w:val="28"/>
          <w:szCs w:val="28"/>
        </w:rPr>
      </w:pPr>
      <w:r w:rsidRPr="002B7E4B">
        <w:rPr>
          <w:rFonts w:eastAsia="Calibri"/>
          <w:sz w:val="28"/>
          <w:szCs w:val="28"/>
        </w:rPr>
        <w:t>10. Устойчивостью к эфиру обладают следующие вирусы:</w:t>
      </w:r>
    </w:p>
    <w:p w:rsidR="004F3E27" w:rsidRPr="002B7E4B" w:rsidRDefault="004F3E27" w:rsidP="002B7E4B">
      <w:pPr>
        <w:spacing w:line="360" w:lineRule="auto"/>
        <w:jc w:val="both"/>
        <w:rPr>
          <w:rFonts w:eastAsia="Calibri"/>
          <w:sz w:val="28"/>
          <w:szCs w:val="28"/>
        </w:rPr>
      </w:pPr>
      <w:r w:rsidRPr="002B7E4B">
        <w:rPr>
          <w:rFonts w:eastAsia="Calibri"/>
          <w:sz w:val="28"/>
          <w:szCs w:val="28"/>
        </w:rPr>
        <w:t>1. РНК-содержащие;</w:t>
      </w:r>
    </w:p>
    <w:p w:rsidR="004F3E27" w:rsidRPr="002B7E4B" w:rsidRDefault="004F3E27" w:rsidP="002B7E4B">
      <w:pPr>
        <w:spacing w:line="360" w:lineRule="auto"/>
        <w:jc w:val="both"/>
        <w:rPr>
          <w:rFonts w:eastAsia="Calibri"/>
          <w:sz w:val="28"/>
          <w:szCs w:val="28"/>
        </w:rPr>
      </w:pPr>
      <w:r w:rsidRPr="002B7E4B">
        <w:rPr>
          <w:rFonts w:eastAsia="Calibri"/>
          <w:sz w:val="28"/>
          <w:szCs w:val="28"/>
        </w:rPr>
        <w:t>2. Имеющие суперкапсид;</w:t>
      </w:r>
    </w:p>
    <w:p w:rsidR="004F3E27" w:rsidRPr="002B7E4B" w:rsidRDefault="004F3E27" w:rsidP="002B7E4B">
      <w:pPr>
        <w:spacing w:line="360" w:lineRule="auto"/>
        <w:jc w:val="both"/>
        <w:rPr>
          <w:rFonts w:eastAsia="Calibri"/>
          <w:sz w:val="28"/>
          <w:szCs w:val="28"/>
        </w:rPr>
      </w:pPr>
      <w:r w:rsidRPr="002B7E4B">
        <w:rPr>
          <w:rFonts w:eastAsia="Calibri"/>
          <w:sz w:val="28"/>
          <w:szCs w:val="28"/>
        </w:rPr>
        <w:t>3. ДНК-содержащие;</w:t>
      </w:r>
    </w:p>
    <w:p w:rsidR="004F3E27" w:rsidRPr="002B7E4B" w:rsidRDefault="004F3E27" w:rsidP="002B7E4B">
      <w:pPr>
        <w:spacing w:line="360" w:lineRule="auto"/>
        <w:jc w:val="both"/>
        <w:rPr>
          <w:rFonts w:eastAsia="Calibri"/>
          <w:sz w:val="28"/>
          <w:szCs w:val="28"/>
        </w:rPr>
      </w:pPr>
      <w:r w:rsidRPr="002B7E4B">
        <w:rPr>
          <w:rFonts w:eastAsia="Calibri"/>
          <w:sz w:val="28"/>
          <w:szCs w:val="28"/>
        </w:rPr>
        <w:t>4. Не имеющие суперкапсида.</w:t>
      </w:r>
    </w:p>
    <w:p w:rsidR="004F3E27" w:rsidRPr="002B7E4B" w:rsidRDefault="004F3E27" w:rsidP="002B7E4B">
      <w:pPr>
        <w:spacing w:line="360" w:lineRule="auto"/>
        <w:jc w:val="both"/>
        <w:rPr>
          <w:rFonts w:eastAsia="Calibri"/>
          <w:sz w:val="28"/>
          <w:szCs w:val="28"/>
        </w:rPr>
      </w:pPr>
    </w:p>
    <w:p w:rsidR="004F3E27" w:rsidRPr="002B7E4B" w:rsidRDefault="004F3E27" w:rsidP="002B7E4B">
      <w:pPr>
        <w:spacing w:line="360" w:lineRule="auto"/>
        <w:jc w:val="both"/>
        <w:rPr>
          <w:rFonts w:eastAsia="Calibri"/>
          <w:sz w:val="28"/>
          <w:szCs w:val="28"/>
        </w:rPr>
      </w:pPr>
      <w:r w:rsidRPr="002B7E4B">
        <w:rPr>
          <w:rFonts w:eastAsia="Calibri"/>
          <w:sz w:val="28"/>
          <w:szCs w:val="28"/>
        </w:rPr>
        <w:t>11. Имеются следующие типы взаимодействия вирусов с клеткой:</w:t>
      </w:r>
    </w:p>
    <w:p w:rsidR="004F3E27" w:rsidRPr="002B7E4B" w:rsidRDefault="004F3E27" w:rsidP="002B7E4B">
      <w:pPr>
        <w:spacing w:line="360" w:lineRule="auto"/>
        <w:jc w:val="both"/>
        <w:rPr>
          <w:rFonts w:eastAsia="Calibri"/>
          <w:sz w:val="28"/>
          <w:szCs w:val="28"/>
        </w:rPr>
      </w:pPr>
      <w:r w:rsidRPr="002B7E4B">
        <w:rPr>
          <w:rFonts w:eastAsia="Calibri"/>
          <w:sz w:val="28"/>
          <w:szCs w:val="28"/>
        </w:rPr>
        <w:t>1. Дезъюнктивный;</w:t>
      </w:r>
    </w:p>
    <w:p w:rsidR="004F3E27" w:rsidRPr="002B7E4B" w:rsidRDefault="004F3E27" w:rsidP="002B7E4B">
      <w:pPr>
        <w:spacing w:line="360" w:lineRule="auto"/>
        <w:jc w:val="both"/>
        <w:rPr>
          <w:rFonts w:eastAsia="Calibri"/>
          <w:sz w:val="28"/>
          <w:szCs w:val="28"/>
        </w:rPr>
      </w:pPr>
      <w:r w:rsidRPr="002B7E4B">
        <w:rPr>
          <w:rFonts w:eastAsia="Calibri"/>
          <w:sz w:val="28"/>
          <w:szCs w:val="28"/>
        </w:rPr>
        <w:t>2. Продуктивный;</w:t>
      </w:r>
    </w:p>
    <w:p w:rsidR="004F3E27" w:rsidRPr="002B7E4B" w:rsidRDefault="004F3E27" w:rsidP="002B7E4B">
      <w:pPr>
        <w:spacing w:line="360" w:lineRule="auto"/>
        <w:jc w:val="both"/>
        <w:rPr>
          <w:rFonts w:eastAsia="Calibri"/>
          <w:sz w:val="28"/>
          <w:szCs w:val="28"/>
        </w:rPr>
      </w:pPr>
      <w:r w:rsidRPr="002B7E4B">
        <w:rPr>
          <w:rFonts w:eastAsia="Calibri"/>
          <w:sz w:val="28"/>
          <w:szCs w:val="28"/>
        </w:rPr>
        <w:t>3. Абортивный;</w:t>
      </w:r>
    </w:p>
    <w:p w:rsidR="004F3E27" w:rsidRPr="002B7E4B" w:rsidRDefault="004F3E27" w:rsidP="002B7E4B">
      <w:pPr>
        <w:spacing w:line="360" w:lineRule="auto"/>
        <w:jc w:val="both"/>
        <w:rPr>
          <w:rFonts w:eastAsia="Calibri"/>
          <w:sz w:val="28"/>
          <w:szCs w:val="28"/>
        </w:rPr>
      </w:pPr>
      <w:r w:rsidRPr="002B7E4B">
        <w:rPr>
          <w:rFonts w:eastAsia="Calibri"/>
          <w:sz w:val="28"/>
          <w:szCs w:val="28"/>
        </w:rPr>
        <w:t>4. Интегративный.</w:t>
      </w:r>
    </w:p>
    <w:p w:rsidR="004F3E27" w:rsidRPr="002B7E4B" w:rsidRDefault="004F3E27" w:rsidP="002B7E4B">
      <w:pPr>
        <w:spacing w:line="360" w:lineRule="auto"/>
        <w:jc w:val="both"/>
        <w:rPr>
          <w:rFonts w:eastAsia="Calibri"/>
          <w:sz w:val="28"/>
          <w:szCs w:val="28"/>
        </w:rPr>
      </w:pPr>
    </w:p>
    <w:p w:rsidR="004F3E27" w:rsidRPr="002B7E4B" w:rsidRDefault="004F3E27" w:rsidP="002B7E4B">
      <w:pPr>
        <w:spacing w:line="360" w:lineRule="auto"/>
        <w:jc w:val="both"/>
        <w:rPr>
          <w:rFonts w:eastAsia="Calibri"/>
          <w:sz w:val="28"/>
          <w:szCs w:val="28"/>
        </w:rPr>
      </w:pPr>
      <w:r w:rsidRPr="002B7E4B">
        <w:rPr>
          <w:rFonts w:eastAsia="Calibri"/>
          <w:sz w:val="28"/>
          <w:szCs w:val="28"/>
        </w:rPr>
        <w:t>12. Для продуктивного типа взаимодействия вируса с клеткой характерно:</w:t>
      </w:r>
    </w:p>
    <w:p w:rsidR="004F3E27" w:rsidRPr="002B7E4B" w:rsidRDefault="004F3E27" w:rsidP="002B7E4B">
      <w:pPr>
        <w:spacing w:line="360" w:lineRule="auto"/>
        <w:jc w:val="both"/>
        <w:rPr>
          <w:rFonts w:eastAsia="Calibri"/>
          <w:sz w:val="28"/>
          <w:szCs w:val="28"/>
        </w:rPr>
      </w:pPr>
      <w:r w:rsidRPr="002B7E4B">
        <w:rPr>
          <w:rFonts w:eastAsia="Calibri"/>
          <w:sz w:val="28"/>
          <w:szCs w:val="28"/>
        </w:rPr>
        <w:t>1. Прерывание инфекционного процесса в клетке на определенном этапе;</w:t>
      </w:r>
    </w:p>
    <w:p w:rsidR="004F3E27" w:rsidRPr="002B7E4B" w:rsidRDefault="004F3E27" w:rsidP="002B7E4B">
      <w:pPr>
        <w:spacing w:line="360" w:lineRule="auto"/>
        <w:jc w:val="both"/>
        <w:rPr>
          <w:rFonts w:eastAsia="Calibri"/>
          <w:sz w:val="28"/>
          <w:szCs w:val="28"/>
        </w:rPr>
      </w:pPr>
      <w:r w:rsidRPr="002B7E4B">
        <w:rPr>
          <w:rFonts w:eastAsia="Calibri"/>
          <w:sz w:val="28"/>
          <w:szCs w:val="28"/>
        </w:rPr>
        <w:t>2. Встраивание вирусной ДНК в виде провируса в хромосому клетки и совместное существование;</w:t>
      </w:r>
    </w:p>
    <w:p w:rsidR="004F3E27" w:rsidRPr="002B7E4B" w:rsidRDefault="004F3E27" w:rsidP="002B7E4B">
      <w:pPr>
        <w:spacing w:line="360" w:lineRule="auto"/>
        <w:jc w:val="both"/>
        <w:rPr>
          <w:rFonts w:eastAsia="Calibri"/>
          <w:sz w:val="28"/>
          <w:szCs w:val="28"/>
        </w:rPr>
      </w:pPr>
      <w:r w:rsidRPr="002B7E4B">
        <w:rPr>
          <w:rFonts w:eastAsia="Calibri"/>
          <w:sz w:val="28"/>
          <w:szCs w:val="28"/>
        </w:rPr>
        <w:t>3. Образование нового поколения вирионов.</w:t>
      </w:r>
    </w:p>
    <w:p w:rsidR="004F3E27" w:rsidRPr="002B7E4B" w:rsidRDefault="004F3E27" w:rsidP="002B7E4B">
      <w:pPr>
        <w:spacing w:line="360" w:lineRule="auto"/>
        <w:rPr>
          <w:rFonts w:eastAsia="Calibri"/>
        </w:rPr>
      </w:pPr>
    </w:p>
    <w:p w:rsidR="004F3E27" w:rsidRPr="002B7E4B" w:rsidRDefault="004F3E27" w:rsidP="002B7E4B">
      <w:pPr>
        <w:spacing w:line="360" w:lineRule="auto"/>
        <w:jc w:val="both"/>
        <w:rPr>
          <w:rFonts w:eastAsia="Calibri"/>
          <w:sz w:val="28"/>
        </w:rPr>
      </w:pPr>
      <w:r w:rsidRPr="002B7E4B">
        <w:rPr>
          <w:rFonts w:eastAsia="Calibri"/>
          <w:sz w:val="28"/>
        </w:rPr>
        <w:t>13. Для интегративного типа взаимодействия вируса с клеткой характерно:</w:t>
      </w:r>
    </w:p>
    <w:p w:rsidR="004F3E27" w:rsidRPr="002B7E4B" w:rsidRDefault="004F3E27" w:rsidP="002B7E4B">
      <w:pPr>
        <w:spacing w:line="360" w:lineRule="auto"/>
        <w:jc w:val="both"/>
        <w:rPr>
          <w:rFonts w:eastAsia="Calibri"/>
          <w:sz w:val="28"/>
        </w:rPr>
      </w:pPr>
      <w:r w:rsidRPr="002B7E4B">
        <w:rPr>
          <w:rFonts w:eastAsia="Calibri"/>
          <w:sz w:val="28"/>
        </w:rPr>
        <w:t>1. Прерывание инфекционного процесса в клетке на определенном этапе;</w:t>
      </w:r>
    </w:p>
    <w:p w:rsidR="004F3E27" w:rsidRPr="002B7E4B" w:rsidRDefault="004F3E27" w:rsidP="002B7E4B">
      <w:pPr>
        <w:spacing w:line="360" w:lineRule="auto"/>
        <w:jc w:val="both"/>
        <w:rPr>
          <w:rFonts w:eastAsia="Calibri"/>
          <w:sz w:val="28"/>
        </w:rPr>
      </w:pPr>
      <w:r w:rsidRPr="002B7E4B">
        <w:rPr>
          <w:rFonts w:eastAsia="Calibri"/>
          <w:sz w:val="28"/>
        </w:rPr>
        <w:t>2. Встраивание вирусной ДНК в виде провируса в хромосому клетки и совместное существование;</w:t>
      </w:r>
    </w:p>
    <w:p w:rsidR="004F3E27" w:rsidRPr="002B7E4B" w:rsidRDefault="004F3E27" w:rsidP="002B7E4B">
      <w:pPr>
        <w:spacing w:line="360" w:lineRule="auto"/>
        <w:jc w:val="both"/>
        <w:rPr>
          <w:rFonts w:eastAsia="Calibri"/>
          <w:sz w:val="28"/>
        </w:rPr>
      </w:pPr>
      <w:r w:rsidRPr="002B7E4B">
        <w:rPr>
          <w:rFonts w:eastAsia="Calibri"/>
          <w:sz w:val="28"/>
        </w:rPr>
        <w:lastRenderedPageBreak/>
        <w:t>3. Образование нового поколения вирионов.</w:t>
      </w:r>
    </w:p>
    <w:p w:rsidR="004F3E27" w:rsidRPr="002B7E4B" w:rsidRDefault="004F3E27" w:rsidP="002B7E4B">
      <w:pPr>
        <w:spacing w:line="360" w:lineRule="auto"/>
        <w:jc w:val="both"/>
        <w:rPr>
          <w:rFonts w:eastAsia="Calibri"/>
          <w:sz w:val="28"/>
        </w:rPr>
      </w:pPr>
    </w:p>
    <w:p w:rsidR="004F3E27" w:rsidRPr="002B7E4B" w:rsidRDefault="004F3E27" w:rsidP="002B7E4B">
      <w:pPr>
        <w:spacing w:line="360" w:lineRule="auto"/>
        <w:jc w:val="both"/>
        <w:rPr>
          <w:rFonts w:eastAsia="Calibri"/>
          <w:sz w:val="28"/>
        </w:rPr>
      </w:pPr>
      <w:r w:rsidRPr="002B7E4B">
        <w:rPr>
          <w:rFonts w:eastAsia="Calibri"/>
          <w:sz w:val="28"/>
        </w:rPr>
        <w:t>14. Для абортивного типа взаимодействия вируса с клеткой характерно:</w:t>
      </w:r>
    </w:p>
    <w:p w:rsidR="004F3E27" w:rsidRPr="002B7E4B" w:rsidRDefault="004F3E27" w:rsidP="002B7E4B">
      <w:pPr>
        <w:spacing w:line="360" w:lineRule="auto"/>
        <w:jc w:val="both"/>
        <w:rPr>
          <w:rFonts w:eastAsia="Calibri"/>
          <w:sz w:val="28"/>
        </w:rPr>
      </w:pPr>
      <w:r w:rsidRPr="002B7E4B">
        <w:rPr>
          <w:rFonts w:eastAsia="Calibri"/>
          <w:sz w:val="28"/>
        </w:rPr>
        <w:t>1. Прерывание инфекционного процесса в клетке на определенном этапе;</w:t>
      </w:r>
    </w:p>
    <w:p w:rsidR="004F3E27" w:rsidRPr="002B7E4B" w:rsidRDefault="004F3E27" w:rsidP="002B7E4B">
      <w:pPr>
        <w:spacing w:line="360" w:lineRule="auto"/>
        <w:jc w:val="both"/>
        <w:rPr>
          <w:rFonts w:eastAsia="Calibri"/>
          <w:sz w:val="28"/>
        </w:rPr>
      </w:pPr>
      <w:r w:rsidRPr="002B7E4B">
        <w:rPr>
          <w:rFonts w:eastAsia="Calibri"/>
          <w:sz w:val="28"/>
        </w:rPr>
        <w:t>2. Встраивание вирусной ДНК в виде провируса в хромосому клетки и совместное существование;</w:t>
      </w:r>
    </w:p>
    <w:p w:rsidR="004F3E27" w:rsidRPr="002B7E4B" w:rsidRDefault="004F3E27" w:rsidP="002B7E4B">
      <w:pPr>
        <w:spacing w:line="360" w:lineRule="auto"/>
        <w:jc w:val="both"/>
        <w:rPr>
          <w:rFonts w:eastAsia="Calibri"/>
          <w:sz w:val="28"/>
        </w:rPr>
      </w:pPr>
      <w:r w:rsidRPr="002B7E4B">
        <w:rPr>
          <w:rFonts w:eastAsia="Calibri"/>
          <w:sz w:val="28"/>
        </w:rPr>
        <w:t>3. Образование нового поколения вирионов.</w:t>
      </w:r>
    </w:p>
    <w:p w:rsidR="004F3E27" w:rsidRPr="002B7E4B" w:rsidRDefault="004F3E27" w:rsidP="002B7E4B">
      <w:pPr>
        <w:spacing w:line="360" w:lineRule="auto"/>
        <w:jc w:val="both"/>
        <w:rPr>
          <w:rFonts w:eastAsia="Calibri"/>
          <w:sz w:val="28"/>
        </w:rPr>
      </w:pPr>
    </w:p>
    <w:p w:rsidR="004F3E27" w:rsidRPr="002B7E4B" w:rsidRDefault="004F3E27" w:rsidP="002B7E4B">
      <w:pPr>
        <w:spacing w:line="360" w:lineRule="auto"/>
        <w:jc w:val="both"/>
        <w:rPr>
          <w:rFonts w:eastAsia="Calibri"/>
          <w:sz w:val="28"/>
        </w:rPr>
      </w:pPr>
      <w:r w:rsidRPr="002B7E4B">
        <w:rPr>
          <w:rFonts w:eastAsia="Calibri"/>
          <w:sz w:val="28"/>
        </w:rPr>
        <w:t>15. Основными типами культур клеток являются:</w:t>
      </w:r>
    </w:p>
    <w:p w:rsidR="004F3E27" w:rsidRPr="002B7E4B" w:rsidRDefault="004F3E27" w:rsidP="002B7E4B">
      <w:pPr>
        <w:spacing w:line="360" w:lineRule="auto"/>
        <w:jc w:val="both"/>
        <w:rPr>
          <w:rFonts w:eastAsia="Calibri"/>
          <w:sz w:val="28"/>
        </w:rPr>
      </w:pPr>
      <w:r w:rsidRPr="002B7E4B">
        <w:rPr>
          <w:rFonts w:eastAsia="Calibri"/>
          <w:sz w:val="28"/>
        </w:rPr>
        <w:t>1. Первичные;</w:t>
      </w:r>
    </w:p>
    <w:p w:rsidR="004F3E27" w:rsidRPr="002B7E4B" w:rsidRDefault="004F3E27" w:rsidP="002B7E4B">
      <w:pPr>
        <w:spacing w:line="360" w:lineRule="auto"/>
        <w:jc w:val="both"/>
        <w:rPr>
          <w:rFonts w:eastAsia="Calibri"/>
          <w:sz w:val="28"/>
        </w:rPr>
      </w:pPr>
      <w:r w:rsidRPr="002B7E4B">
        <w:rPr>
          <w:rFonts w:eastAsia="Calibri"/>
          <w:sz w:val="28"/>
        </w:rPr>
        <w:t>2. Вторичные;</w:t>
      </w:r>
    </w:p>
    <w:p w:rsidR="004F3E27" w:rsidRPr="002B7E4B" w:rsidRDefault="004F3E27" w:rsidP="002B7E4B">
      <w:pPr>
        <w:spacing w:line="360" w:lineRule="auto"/>
        <w:jc w:val="both"/>
        <w:rPr>
          <w:rFonts w:eastAsia="Calibri"/>
          <w:sz w:val="28"/>
        </w:rPr>
      </w:pPr>
      <w:r w:rsidRPr="002B7E4B">
        <w:rPr>
          <w:rFonts w:eastAsia="Calibri"/>
          <w:sz w:val="28"/>
        </w:rPr>
        <w:t>3. Полуперевиваемые;</w:t>
      </w:r>
    </w:p>
    <w:p w:rsidR="004F3E27" w:rsidRPr="002B7E4B" w:rsidRDefault="004F3E27" w:rsidP="002B7E4B">
      <w:pPr>
        <w:spacing w:line="360" w:lineRule="auto"/>
        <w:jc w:val="both"/>
        <w:rPr>
          <w:rFonts w:eastAsia="Calibri"/>
          <w:sz w:val="28"/>
        </w:rPr>
      </w:pPr>
      <w:r w:rsidRPr="002B7E4B">
        <w:rPr>
          <w:rFonts w:eastAsia="Calibri"/>
          <w:sz w:val="28"/>
        </w:rPr>
        <w:t>4. Перевиваемые.</w:t>
      </w:r>
    </w:p>
    <w:p w:rsidR="004F3E27" w:rsidRPr="002B7E4B" w:rsidRDefault="004F3E27" w:rsidP="002B7E4B">
      <w:pPr>
        <w:spacing w:line="360" w:lineRule="auto"/>
        <w:jc w:val="both"/>
        <w:rPr>
          <w:rFonts w:eastAsia="Calibri"/>
          <w:sz w:val="28"/>
        </w:rPr>
      </w:pPr>
    </w:p>
    <w:p w:rsidR="004F3E27" w:rsidRPr="002B7E4B" w:rsidRDefault="004F3E27" w:rsidP="002B7E4B">
      <w:pPr>
        <w:spacing w:line="360" w:lineRule="auto"/>
        <w:jc w:val="both"/>
        <w:rPr>
          <w:rFonts w:eastAsia="Calibri"/>
          <w:sz w:val="28"/>
        </w:rPr>
      </w:pPr>
      <w:r w:rsidRPr="002B7E4B">
        <w:rPr>
          <w:rFonts w:eastAsia="Calibri"/>
          <w:sz w:val="28"/>
        </w:rPr>
        <w:t xml:space="preserve">16. </w:t>
      </w:r>
      <w:proofErr w:type="gramStart"/>
      <w:r w:rsidRPr="002B7E4B">
        <w:rPr>
          <w:rFonts w:eastAsia="Calibri"/>
          <w:sz w:val="28"/>
        </w:rPr>
        <w:t>Если при постановке цветной пробы Солка цвет питательной среды в пробирке изменился с красного на желтый, это свидетельствует:</w:t>
      </w:r>
      <w:proofErr w:type="gramEnd"/>
    </w:p>
    <w:p w:rsidR="004F3E27" w:rsidRPr="002B7E4B" w:rsidRDefault="004F3E27" w:rsidP="002B7E4B">
      <w:pPr>
        <w:spacing w:line="360" w:lineRule="auto"/>
        <w:jc w:val="both"/>
        <w:rPr>
          <w:rFonts w:eastAsia="Calibri"/>
          <w:sz w:val="28"/>
        </w:rPr>
      </w:pPr>
      <w:r w:rsidRPr="002B7E4B">
        <w:rPr>
          <w:rFonts w:eastAsia="Calibri"/>
          <w:sz w:val="28"/>
        </w:rPr>
        <w:t>1. Об отсутствии вируса;</w:t>
      </w:r>
    </w:p>
    <w:p w:rsidR="004F3E27" w:rsidRPr="002B7E4B" w:rsidRDefault="004F3E27" w:rsidP="002B7E4B">
      <w:pPr>
        <w:spacing w:line="360" w:lineRule="auto"/>
        <w:jc w:val="both"/>
        <w:rPr>
          <w:rFonts w:eastAsia="Calibri"/>
          <w:sz w:val="28"/>
        </w:rPr>
      </w:pPr>
      <w:r w:rsidRPr="002B7E4B">
        <w:rPr>
          <w:rFonts w:eastAsia="Calibri"/>
          <w:sz w:val="28"/>
        </w:rPr>
        <w:t>2. Об отсутствии патогенных бактерий;</w:t>
      </w:r>
    </w:p>
    <w:p w:rsidR="004F3E27" w:rsidRPr="002B7E4B" w:rsidRDefault="004F3E27" w:rsidP="002B7E4B">
      <w:pPr>
        <w:spacing w:line="360" w:lineRule="auto"/>
        <w:jc w:val="both"/>
        <w:rPr>
          <w:rFonts w:eastAsia="Calibri"/>
          <w:sz w:val="28"/>
        </w:rPr>
      </w:pPr>
      <w:r w:rsidRPr="002B7E4B">
        <w:rPr>
          <w:rFonts w:eastAsia="Calibri"/>
          <w:sz w:val="28"/>
        </w:rPr>
        <w:t>3. О наличии патогенных бактерий;</w:t>
      </w:r>
    </w:p>
    <w:p w:rsidR="004F3E27" w:rsidRPr="002B7E4B" w:rsidRDefault="004F3E27" w:rsidP="002B7E4B">
      <w:pPr>
        <w:spacing w:line="360" w:lineRule="auto"/>
        <w:jc w:val="both"/>
        <w:rPr>
          <w:rFonts w:eastAsia="Calibri"/>
          <w:sz w:val="28"/>
        </w:rPr>
      </w:pPr>
      <w:r w:rsidRPr="002B7E4B">
        <w:rPr>
          <w:rFonts w:eastAsia="Calibri"/>
          <w:sz w:val="28"/>
        </w:rPr>
        <w:t>4. О присутствии вируса.</w:t>
      </w:r>
    </w:p>
    <w:p w:rsidR="004F3E27" w:rsidRPr="002B7E4B" w:rsidRDefault="004F3E27" w:rsidP="002B7E4B">
      <w:pPr>
        <w:spacing w:line="360" w:lineRule="auto"/>
        <w:rPr>
          <w:rFonts w:eastAsia="Calibri"/>
        </w:rPr>
      </w:pPr>
    </w:p>
    <w:p w:rsidR="004F3E27" w:rsidRPr="002B7E4B" w:rsidRDefault="004F3E27" w:rsidP="002B7E4B">
      <w:pPr>
        <w:spacing w:line="360" w:lineRule="auto"/>
        <w:jc w:val="both"/>
        <w:rPr>
          <w:rFonts w:eastAsia="Calibri"/>
          <w:sz w:val="28"/>
        </w:rPr>
      </w:pPr>
      <w:r w:rsidRPr="002B7E4B">
        <w:rPr>
          <w:rFonts w:eastAsia="Calibri"/>
          <w:sz w:val="28"/>
        </w:rPr>
        <w:t>17. В основу классификации вирусов положены следующие категории:</w:t>
      </w:r>
    </w:p>
    <w:p w:rsidR="004F3E27" w:rsidRPr="002B7E4B" w:rsidRDefault="004F3E27" w:rsidP="002B7E4B">
      <w:pPr>
        <w:spacing w:line="360" w:lineRule="auto"/>
        <w:jc w:val="both"/>
        <w:rPr>
          <w:rFonts w:eastAsia="Calibri"/>
          <w:sz w:val="28"/>
        </w:rPr>
      </w:pPr>
      <w:r w:rsidRPr="002B7E4B">
        <w:rPr>
          <w:rFonts w:eastAsia="Calibri"/>
          <w:sz w:val="28"/>
        </w:rPr>
        <w:t>1. Тип нуклеиновой кислоты;</w:t>
      </w:r>
    </w:p>
    <w:p w:rsidR="004F3E27" w:rsidRPr="002B7E4B" w:rsidRDefault="004F3E27" w:rsidP="002B7E4B">
      <w:pPr>
        <w:spacing w:line="360" w:lineRule="auto"/>
        <w:jc w:val="both"/>
        <w:rPr>
          <w:rFonts w:eastAsia="Calibri"/>
          <w:sz w:val="28"/>
        </w:rPr>
      </w:pPr>
      <w:r w:rsidRPr="002B7E4B">
        <w:rPr>
          <w:rFonts w:eastAsia="Calibri"/>
          <w:sz w:val="28"/>
        </w:rPr>
        <w:t>2. Размер и морфология вирионов;</w:t>
      </w:r>
    </w:p>
    <w:p w:rsidR="004F3E27" w:rsidRPr="002B7E4B" w:rsidRDefault="004F3E27" w:rsidP="002B7E4B">
      <w:pPr>
        <w:spacing w:line="360" w:lineRule="auto"/>
        <w:jc w:val="both"/>
        <w:rPr>
          <w:rFonts w:eastAsia="Calibri"/>
          <w:sz w:val="28"/>
        </w:rPr>
      </w:pPr>
      <w:r w:rsidRPr="002B7E4B">
        <w:rPr>
          <w:rFonts w:eastAsia="Calibri"/>
          <w:sz w:val="28"/>
        </w:rPr>
        <w:t>3.тинкториальные свойства;</w:t>
      </w:r>
    </w:p>
    <w:p w:rsidR="004F3E27" w:rsidRPr="002B7E4B" w:rsidRDefault="004F3E27" w:rsidP="002B7E4B">
      <w:pPr>
        <w:spacing w:line="360" w:lineRule="auto"/>
        <w:jc w:val="both"/>
        <w:rPr>
          <w:rFonts w:eastAsia="Calibri"/>
          <w:sz w:val="28"/>
        </w:rPr>
      </w:pPr>
      <w:r w:rsidRPr="002B7E4B">
        <w:rPr>
          <w:rFonts w:eastAsia="Calibri"/>
          <w:sz w:val="28"/>
        </w:rPr>
        <w:t>4. Наличие суперкапсида;</w:t>
      </w:r>
    </w:p>
    <w:p w:rsidR="004F3E27" w:rsidRPr="002B7E4B" w:rsidRDefault="004F3E27" w:rsidP="002B7E4B">
      <w:pPr>
        <w:spacing w:line="360" w:lineRule="auto"/>
        <w:jc w:val="both"/>
        <w:rPr>
          <w:rFonts w:eastAsia="Calibri"/>
          <w:sz w:val="28"/>
        </w:rPr>
      </w:pPr>
      <w:r w:rsidRPr="002B7E4B">
        <w:rPr>
          <w:rFonts w:eastAsia="Calibri"/>
          <w:sz w:val="28"/>
        </w:rPr>
        <w:t>5. Антигенные свойства.</w:t>
      </w:r>
    </w:p>
    <w:p w:rsidR="004F3E27" w:rsidRPr="002B7E4B" w:rsidRDefault="004F3E27" w:rsidP="002B7E4B">
      <w:pPr>
        <w:spacing w:line="360" w:lineRule="auto"/>
        <w:jc w:val="both"/>
        <w:rPr>
          <w:rFonts w:eastAsia="Calibri"/>
          <w:sz w:val="28"/>
        </w:rPr>
      </w:pPr>
    </w:p>
    <w:p w:rsidR="004F3E27" w:rsidRPr="002B7E4B" w:rsidRDefault="004F3E27" w:rsidP="002B7E4B">
      <w:pPr>
        <w:spacing w:line="360" w:lineRule="auto"/>
        <w:jc w:val="both"/>
        <w:rPr>
          <w:rFonts w:eastAsia="Calibri"/>
          <w:sz w:val="28"/>
        </w:rPr>
      </w:pPr>
      <w:r w:rsidRPr="002B7E4B">
        <w:rPr>
          <w:rFonts w:eastAsia="Calibri"/>
          <w:sz w:val="28"/>
        </w:rPr>
        <w:t>18. Для просто устроенных вирусов характерно наличие:</w:t>
      </w:r>
    </w:p>
    <w:p w:rsidR="004F3E27" w:rsidRPr="002B7E4B" w:rsidRDefault="004F3E27" w:rsidP="002B7E4B">
      <w:pPr>
        <w:spacing w:line="360" w:lineRule="auto"/>
        <w:jc w:val="both"/>
        <w:rPr>
          <w:rFonts w:eastAsia="Calibri"/>
          <w:sz w:val="28"/>
        </w:rPr>
      </w:pPr>
      <w:r w:rsidRPr="002B7E4B">
        <w:rPr>
          <w:rFonts w:eastAsia="Calibri"/>
          <w:sz w:val="28"/>
        </w:rPr>
        <w:t>1. Капсида;</w:t>
      </w:r>
    </w:p>
    <w:p w:rsidR="004F3E27" w:rsidRPr="002B7E4B" w:rsidRDefault="004F3E27" w:rsidP="002B7E4B">
      <w:pPr>
        <w:spacing w:line="360" w:lineRule="auto"/>
        <w:jc w:val="both"/>
        <w:rPr>
          <w:rFonts w:eastAsia="Calibri"/>
          <w:sz w:val="28"/>
        </w:rPr>
      </w:pPr>
      <w:r w:rsidRPr="002B7E4B">
        <w:rPr>
          <w:rFonts w:eastAsia="Calibri"/>
          <w:sz w:val="28"/>
        </w:rPr>
        <w:lastRenderedPageBreak/>
        <w:t>2. Суперкапсида;</w:t>
      </w:r>
    </w:p>
    <w:p w:rsidR="004F3E27" w:rsidRPr="002B7E4B" w:rsidRDefault="004F3E27" w:rsidP="002B7E4B">
      <w:pPr>
        <w:spacing w:line="360" w:lineRule="auto"/>
        <w:jc w:val="both"/>
        <w:rPr>
          <w:rFonts w:eastAsia="Calibri"/>
          <w:sz w:val="28"/>
        </w:rPr>
      </w:pPr>
      <w:r w:rsidRPr="002B7E4B">
        <w:rPr>
          <w:rFonts w:eastAsia="Calibri"/>
          <w:sz w:val="28"/>
        </w:rPr>
        <w:t>3. Капсомеров;</w:t>
      </w:r>
    </w:p>
    <w:p w:rsidR="004F3E27" w:rsidRPr="002B7E4B" w:rsidRDefault="004F3E27" w:rsidP="002B7E4B">
      <w:pPr>
        <w:spacing w:line="360" w:lineRule="auto"/>
        <w:jc w:val="both"/>
        <w:rPr>
          <w:rFonts w:eastAsia="Calibri"/>
          <w:sz w:val="28"/>
        </w:rPr>
      </w:pPr>
      <w:r w:rsidRPr="002B7E4B">
        <w:rPr>
          <w:rFonts w:eastAsia="Calibri"/>
          <w:sz w:val="28"/>
        </w:rPr>
        <w:t>4. Пепломеров.</w:t>
      </w:r>
    </w:p>
    <w:p w:rsidR="004F3E27" w:rsidRPr="002B7E4B" w:rsidRDefault="004F3E27" w:rsidP="002B7E4B">
      <w:pPr>
        <w:spacing w:line="360" w:lineRule="auto"/>
        <w:jc w:val="both"/>
        <w:rPr>
          <w:rFonts w:eastAsia="Calibri"/>
        </w:rPr>
      </w:pPr>
    </w:p>
    <w:p w:rsidR="004F3E27" w:rsidRPr="002B7E4B" w:rsidRDefault="004F3E27" w:rsidP="002B7E4B">
      <w:pPr>
        <w:spacing w:line="360" w:lineRule="auto"/>
        <w:jc w:val="both"/>
        <w:rPr>
          <w:rFonts w:eastAsia="Calibri"/>
          <w:sz w:val="28"/>
        </w:rPr>
      </w:pPr>
      <w:r w:rsidRPr="002B7E4B">
        <w:rPr>
          <w:rFonts w:eastAsia="Calibri"/>
          <w:sz w:val="28"/>
        </w:rPr>
        <w:t>19. Для сложно устроенных вирусов характерно наличие:</w:t>
      </w:r>
    </w:p>
    <w:p w:rsidR="004F3E27" w:rsidRPr="002B7E4B" w:rsidRDefault="004F3E27" w:rsidP="002B7E4B">
      <w:pPr>
        <w:spacing w:line="360" w:lineRule="auto"/>
        <w:jc w:val="both"/>
        <w:rPr>
          <w:rFonts w:eastAsia="Calibri"/>
          <w:sz w:val="28"/>
        </w:rPr>
      </w:pPr>
      <w:r w:rsidRPr="002B7E4B">
        <w:rPr>
          <w:rFonts w:eastAsia="Calibri"/>
          <w:sz w:val="28"/>
        </w:rPr>
        <w:t>1. Капсида;</w:t>
      </w:r>
    </w:p>
    <w:p w:rsidR="004F3E27" w:rsidRPr="002B7E4B" w:rsidRDefault="004F3E27" w:rsidP="002B7E4B">
      <w:pPr>
        <w:spacing w:line="360" w:lineRule="auto"/>
        <w:jc w:val="both"/>
        <w:rPr>
          <w:rFonts w:eastAsia="Calibri"/>
          <w:sz w:val="28"/>
        </w:rPr>
      </w:pPr>
      <w:r w:rsidRPr="002B7E4B">
        <w:rPr>
          <w:rFonts w:eastAsia="Calibri"/>
          <w:sz w:val="28"/>
        </w:rPr>
        <w:t>2. Суперкапсида;</w:t>
      </w:r>
    </w:p>
    <w:p w:rsidR="004F3E27" w:rsidRPr="002B7E4B" w:rsidRDefault="004F3E27" w:rsidP="002B7E4B">
      <w:pPr>
        <w:spacing w:line="360" w:lineRule="auto"/>
        <w:jc w:val="both"/>
        <w:rPr>
          <w:rFonts w:eastAsia="Calibri"/>
          <w:sz w:val="28"/>
        </w:rPr>
      </w:pPr>
      <w:r w:rsidRPr="002B7E4B">
        <w:rPr>
          <w:rFonts w:eastAsia="Calibri"/>
          <w:sz w:val="28"/>
        </w:rPr>
        <w:t>3. Капсомеров;</w:t>
      </w:r>
    </w:p>
    <w:p w:rsidR="004F3E27" w:rsidRPr="002B7E4B" w:rsidRDefault="004F3E27" w:rsidP="002B7E4B">
      <w:pPr>
        <w:spacing w:line="360" w:lineRule="auto"/>
        <w:jc w:val="both"/>
        <w:rPr>
          <w:rFonts w:eastAsia="Calibri"/>
          <w:sz w:val="28"/>
        </w:rPr>
      </w:pPr>
      <w:r w:rsidRPr="002B7E4B">
        <w:rPr>
          <w:rFonts w:eastAsia="Calibri"/>
          <w:sz w:val="28"/>
        </w:rPr>
        <w:t>4. Пепломеров.</w:t>
      </w:r>
    </w:p>
    <w:p w:rsidR="004F3E27" w:rsidRPr="002B7E4B" w:rsidRDefault="004F3E27" w:rsidP="002B7E4B">
      <w:pPr>
        <w:spacing w:line="360" w:lineRule="auto"/>
        <w:jc w:val="both"/>
        <w:rPr>
          <w:rFonts w:eastAsia="Calibri"/>
          <w:sz w:val="28"/>
        </w:rPr>
      </w:pPr>
    </w:p>
    <w:p w:rsidR="004F3E27" w:rsidRPr="002B7E4B" w:rsidRDefault="004F3E27" w:rsidP="002B7E4B">
      <w:pPr>
        <w:spacing w:line="360" w:lineRule="auto"/>
        <w:jc w:val="both"/>
        <w:rPr>
          <w:rFonts w:eastAsia="Calibri"/>
          <w:sz w:val="28"/>
        </w:rPr>
      </w:pPr>
      <w:r w:rsidRPr="002B7E4B">
        <w:rPr>
          <w:rFonts w:eastAsia="Calibri"/>
          <w:sz w:val="28"/>
        </w:rPr>
        <w:t xml:space="preserve">20. Человеческий лейкоцитарный интерферон используют </w:t>
      </w:r>
      <w:proofErr w:type="gramStart"/>
      <w:r w:rsidRPr="002B7E4B">
        <w:rPr>
          <w:rFonts w:eastAsia="Calibri"/>
          <w:sz w:val="28"/>
        </w:rPr>
        <w:t>для</w:t>
      </w:r>
      <w:proofErr w:type="gramEnd"/>
      <w:r w:rsidRPr="002B7E4B">
        <w:rPr>
          <w:rFonts w:eastAsia="Calibri"/>
          <w:sz w:val="28"/>
        </w:rPr>
        <w:t>:</w:t>
      </w:r>
    </w:p>
    <w:p w:rsidR="004F3E27" w:rsidRPr="002B7E4B" w:rsidRDefault="004F3E27" w:rsidP="002B7E4B">
      <w:pPr>
        <w:spacing w:line="360" w:lineRule="auto"/>
        <w:jc w:val="both"/>
        <w:rPr>
          <w:rFonts w:eastAsia="Calibri"/>
          <w:sz w:val="28"/>
        </w:rPr>
      </w:pPr>
      <w:r w:rsidRPr="002B7E4B">
        <w:rPr>
          <w:rFonts w:eastAsia="Calibri"/>
          <w:sz w:val="28"/>
        </w:rPr>
        <w:t>1. Диагностики вирусных инфекций;</w:t>
      </w:r>
    </w:p>
    <w:p w:rsidR="004F3E27" w:rsidRPr="002B7E4B" w:rsidRDefault="004F3E27" w:rsidP="002B7E4B">
      <w:pPr>
        <w:spacing w:line="360" w:lineRule="auto"/>
        <w:jc w:val="both"/>
        <w:rPr>
          <w:rFonts w:eastAsia="Calibri"/>
          <w:sz w:val="28"/>
        </w:rPr>
      </w:pPr>
      <w:r w:rsidRPr="002B7E4B">
        <w:rPr>
          <w:rFonts w:eastAsia="Calibri"/>
          <w:sz w:val="28"/>
        </w:rPr>
        <w:t>2. Определения уровня естественной резистентности в РНГА;</w:t>
      </w:r>
    </w:p>
    <w:p w:rsidR="004F3E27" w:rsidRPr="002B7E4B" w:rsidRDefault="004F3E27" w:rsidP="002B7E4B">
      <w:pPr>
        <w:spacing w:line="360" w:lineRule="auto"/>
        <w:jc w:val="both"/>
        <w:rPr>
          <w:rFonts w:eastAsia="Calibri"/>
        </w:rPr>
      </w:pPr>
      <w:r w:rsidRPr="002B7E4B">
        <w:rPr>
          <w:rFonts w:eastAsia="Calibri"/>
          <w:sz w:val="28"/>
        </w:rPr>
        <w:t>3. Лечения и экстренной профилактики вирусных инфекций.</w:t>
      </w:r>
    </w:p>
    <w:p w:rsidR="004F3E27" w:rsidRPr="002B7E4B" w:rsidRDefault="004F3E27" w:rsidP="002B7E4B">
      <w:pPr>
        <w:spacing w:line="360" w:lineRule="auto"/>
        <w:jc w:val="both"/>
        <w:rPr>
          <w:rFonts w:eastAsia="Calibri"/>
          <w:i/>
          <w:sz w:val="28"/>
          <w:szCs w:val="28"/>
          <w:u w:val="single"/>
        </w:rPr>
      </w:pPr>
    </w:p>
    <w:p w:rsidR="004F3E27" w:rsidRPr="002B7E4B" w:rsidRDefault="004F3E27" w:rsidP="002B7E4B">
      <w:pPr>
        <w:spacing w:line="360" w:lineRule="auto"/>
        <w:ind w:firstLine="708"/>
        <w:jc w:val="both"/>
        <w:rPr>
          <w:i/>
          <w:sz w:val="28"/>
          <w:szCs w:val="28"/>
        </w:rPr>
      </w:pPr>
      <w:r w:rsidRPr="002B7E4B">
        <w:rPr>
          <w:i/>
          <w:sz w:val="28"/>
          <w:szCs w:val="28"/>
        </w:rPr>
        <w:t>Форма контроля – устный опрос</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 xml:space="preserve">Морфология и физиология вирусов. </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 xml:space="preserve">Особенности патогенеза вирусных инфекций и механизмы противовирусного иммунитета. </w:t>
      </w:r>
    </w:p>
    <w:p w:rsidR="004F3E27" w:rsidRPr="002B7E4B" w:rsidRDefault="004F3E27" w:rsidP="002B7E4B">
      <w:pPr>
        <w:numPr>
          <w:ilvl w:val="0"/>
          <w:numId w:val="172"/>
        </w:numPr>
        <w:spacing w:line="360" w:lineRule="auto"/>
        <w:ind w:left="0" w:firstLine="0"/>
        <w:jc w:val="both"/>
        <w:rPr>
          <w:sz w:val="28"/>
          <w:szCs w:val="28"/>
        </w:rPr>
      </w:pPr>
      <w:r w:rsidRPr="002B7E4B">
        <w:rPr>
          <w:bCs/>
          <w:sz w:val="28"/>
          <w:szCs w:val="28"/>
        </w:rPr>
        <w:t xml:space="preserve">Натуральная оспа. Этиология, эпидемиология, патогенез, лабораторная диагностика, специфическая профилактика и терапия. </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Практическое использование системы антиген-антитело в вирусологии: а) для диагностики (реакции нейтрализации: реакция задержки гемагглютинации, реакция задержки ЦПД; иммуноферментный анализ, иммуноблотинг и др.); б) для специфической профилактики и терапии (вакцины и сыворотки при вирусных инфекциях).</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 xml:space="preserve">Грипп. Этиология, эпидемиология, патогенез, лабораторная диагностика, специфическая профилактика и терапия. </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lastRenderedPageBreak/>
        <w:t>Аденовирусные инфекции, риновирусные инфекции. Этиология, эпидемиология, патогенез, лабораторная диагностика, специфическая профилактика и терапия.</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Инфекции, вызываемые герпесвирусами: ветряная оспа, опоясывающий герпес, генитальный герпес, герпес новорожденных, цитомегаловирусная инфекция. Этиология, эпидемиология, патогенез, лабораторная диагностика, специфическая профилактика и терапия.</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Корь, парагрипп, паротит. Этиология, эпидемиология, патогенез, лабораторная диагностика, специфическая профилактика и терапия.</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Энтеральные вирусные гепатиты</w:t>
      </w:r>
      <w:proofErr w:type="gramStart"/>
      <w:r w:rsidRPr="002B7E4B">
        <w:rPr>
          <w:sz w:val="28"/>
          <w:szCs w:val="28"/>
        </w:rPr>
        <w:t xml:space="preserve"> А</w:t>
      </w:r>
      <w:proofErr w:type="gramEnd"/>
      <w:r w:rsidRPr="002B7E4B">
        <w:rPr>
          <w:sz w:val="28"/>
          <w:szCs w:val="28"/>
        </w:rPr>
        <w:t>, Е: морфология возбудителей, особенности эпидемиологии, патогенез, лабораторная диагностика, специфическая терапия и профилактика.</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Парентеральные вирусные гепатиты</w:t>
      </w:r>
      <w:proofErr w:type="gramStart"/>
      <w:r w:rsidRPr="002B7E4B">
        <w:rPr>
          <w:sz w:val="28"/>
          <w:szCs w:val="28"/>
        </w:rPr>
        <w:t xml:space="preserve"> В</w:t>
      </w:r>
      <w:proofErr w:type="gramEnd"/>
      <w:r w:rsidRPr="002B7E4B">
        <w:rPr>
          <w:sz w:val="28"/>
          <w:szCs w:val="28"/>
        </w:rPr>
        <w:t xml:space="preserve">, С, </w:t>
      </w:r>
      <w:r w:rsidRPr="002B7E4B">
        <w:rPr>
          <w:sz w:val="28"/>
          <w:szCs w:val="28"/>
          <w:lang w:val="en-US"/>
        </w:rPr>
        <w:t>D</w:t>
      </w:r>
      <w:r w:rsidRPr="002B7E4B">
        <w:rPr>
          <w:sz w:val="28"/>
          <w:szCs w:val="28"/>
        </w:rPr>
        <w:t xml:space="preserve">, </w:t>
      </w:r>
      <w:r w:rsidRPr="002B7E4B">
        <w:rPr>
          <w:sz w:val="28"/>
          <w:szCs w:val="28"/>
          <w:lang w:val="en-US"/>
        </w:rPr>
        <w:t>G</w:t>
      </w:r>
      <w:r w:rsidRPr="002B7E4B">
        <w:rPr>
          <w:sz w:val="28"/>
          <w:szCs w:val="28"/>
        </w:rPr>
        <w:t xml:space="preserve">, </w:t>
      </w:r>
      <w:r w:rsidRPr="002B7E4B">
        <w:rPr>
          <w:sz w:val="28"/>
          <w:szCs w:val="28"/>
          <w:lang w:val="en-US"/>
        </w:rPr>
        <w:t>TTV</w:t>
      </w:r>
      <w:r w:rsidRPr="002B7E4B">
        <w:rPr>
          <w:sz w:val="28"/>
          <w:szCs w:val="28"/>
        </w:rPr>
        <w:t>: этиология, эпидемиология, патогенез, лабораторная диагностика, профилактика.</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 xml:space="preserve">Полиомиелит. Морфология возбудителя, эпидемиология, патогенез, лабораторная диагностика, специфическая терапия и профилактика. </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 xml:space="preserve">Энтеровирусные инфекции Коксаки и ЕСНО. Морфология возбудителя, эпидемиология, патогенез, лабораторная диагностика, специфическая терапия и профилактика. </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 xml:space="preserve">Ротавирусные инфекции. Морфология возбудителей, особенности эпидемиологии, патогенез, лабораторная диагностика, специфическая терапия и профилактика. </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Определение понятия «Медленные инфекции».</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ВИЧ-инфекция: морфология возбудителя, эпидемиология, патогенез, лабораторная диагностика, специфическая профилактика.</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Бешенство: морфология возбудителя, эпидемиология, патогенез, иммунитет, лабораторная диагностика, специфическая профилактика.</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t>Подострый склерозирующий панэнцефалит: морфология возбудителя, патогенез, лабораторная диагностика.</w:t>
      </w:r>
    </w:p>
    <w:p w:rsidR="004F3E27" w:rsidRPr="002B7E4B" w:rsidRDefault="004F3E27" w:rsidP="002B7E4B">
      <w:pPr>
        <w:numPr>
          <w:ilvl w:val="0"/>
          <w:numId w:val="172"/>
        </w:numPr>
        <w:spacing w:line="360" w:lineRule="auto"/>
        <w:ind w:left="0" w:firstLine="0"/>
        <w:jc w:val="both"/>
        <w:rPr>
          <w:sz w:val="28"/>
          <w:szCs w:val="28"/>
        </w:rPr>
      </w:pPr>
      <w:r w:rsidRPr="002B7E4B">
        <w:rPr>
          <w:sz w:val="28"/>
          <w:szCs w:val="28"/>
        </w:rPr>
        <w:lastRenderedPageBreak/>
        <w:t>Болезни, вызываемые прионами (Куру, болезнь Крейтцфельдта-Якоба и др.). Особенности возбудителей, патогенеза, лабораторной диагностики.</w:t>
      </w:r>
    </w:p>
    <w:p w:rsidR="00B1074D" w:rsidRPr="002B7E4B" w:rsidRDefault="00B1074D" w:rsidP="002B7E4B">
      <w:pPr>
        <w:numPr>
          <w:ilvl w:val="0"/>
          <w:numId w:val="172"/>
        </w:numPr>
        <w:spacing w:line="360" w:lineRule="auto"/>
        <w:ind w:left="0" w:firstLine="0"/>
        <w:jc w:val="both"/>
        <w:rPr>
          <w:sz w:val="28"/>
          <w:szCs w:val="28"/>
        </w:rPr>
      </w:pPr>
      <w:proofErr w:type="gramStart"/>
      <w:r w:rsidRPr="002B7E4B">
        <w:rPr>
          <w:sz w:val="28"/>
          <w:szCs w:val="28"/>
        </w:rPr>
        <w:t>Вирус герпеса: морфология возбудителя, эпидемиология, патогенез, иммунитет, лабораторная диагностика, специфическая профилактика.</w:t>
      </w:r>
      <w:proofErr w:type="gramEnd"/>
    </w:p>
    <w:p w:rsidR="004F3E27" w:rsidRPr="002B7E4B" w:rsidRDefault="004F3E27" w:rsidP="002B7E4B">
      <w:pPr>
        <w:spacing w:line="360" w:lineRule="auto"/>
        <w:jc w:val="both"/>
        <w:rPr>
          <w:sz w:val="28"/>
          <w:szCs w:val="28"/>
        </w:rPr>
      </w:pPr>
    </w:p>
    <w:p w:rsidR="004F3E27" w:rsidRPr="002B7E4B" w:rsidRDefault="004F3E27" w:rsidP="002B7E4B">
      <w:pPr>
        <w:spacing w:line="360" w:lineRule="auto"/>
        <w:ind w:firstLine="708"/>
        <w:jc w:val="both"/>
        <w:rPr>
          <w:i/>
          <w:sz w:val="28"/>
          <w:szCs w:val="28"/>
        </w:rPr>
      </w:pPr>
      <w:r w:rsidRPr="002B7E4B">
        <w:rPr>
          <w:i/>
          <w:sz w:val="28"/>
          <w:szCs w:val="28"/>
        </w:rPr>
        <w:t>Форма контроля – проверка практических навыков</w:t>
      </w:r>
    </w:p>
    <w:p w:rsidR="004F3E27" w:rsidRPr="002B7E4B" w:rsidRDefault="004F3E27" w:rsidP="002B7E4B">
      <w:pPr>
        <w:spacing w:line="360" w:lineRule="auto"/>
        <w:ind w:firstLine="708"/>
        <w:jc w:val="both"/>
        <w:rPr>
          <w:i/>
          <w:sz w:val="28"/>
          <w:szCs w:val="28"/>
        </w:rPr>
      </w:pPr>
      <w:r w:rsidRPr="002B7E4B">
        <w:rPr>
          <w:i/>
          <w:sz w:val="28"/>
          <w:szCs w:val="28"/>
        </w:rPr>
        <w:t>Список практических навыков:</w:t>
      </w:r>
    </w:p>
    <w:p w:rsidR="004F3E27" w:rsidRPr="002B7E4B" w:rsidRDefault="004F3E27" w:rsidP="002B7E4B">
      <w:pPr>
        <w:pStyle w:val="a5"/>
        <w:numPr>
          <w:ilvl w:val="1"/>
          <w:numId w:val="91"/>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Реакция </w:t>
      </w:r>
      <w:proofErr w:type="gramStart"/>
      <w:r w:rsidRPr="002B7E4B">
        <w:rPr>
          <w:rFonts w:ascii="Times New Roman" w:hAnsi="Times New Roman"/>
          <w:sz w:val="28"/>
          <w:szCs w:val="28"/>
        </w:rPr>
        <w:t>иммунного</w:t>
      </w:r>
      <w:proofErr w:type="gramEnd"/>
      <w:r w:rsidRPr="002B7E4B">
        <w:rPr>
          <w:rFonts w:ascii="Times New Roman" w:hAnsi="Times New Roman"/>
          <w:sz w:val="28"/>
          <w:szCs w:val="28"/>
        </w:rPr>
        <w:t xml:space="preserve"> блоттинга</w:t>
      </w:r>
    </w:p>
    <w:p w:rsidR="004F3E27" w:rsidRPr="002B7E4B" w:rsidRDefault="004F3E27" w:rsidP="002B7E4B">
      <w:pPr>
        <w:pStyle w:val="a5"/>
        <w:numPr>
          <w:ilvl w:val="1"/>
          <w:numId w:val="91"/>
        </w:numPr>
        <w:spacing w:line="360" w:lineRule="auto"/>
        <w:ind w:left="0" w:firstLine="0"/>
        <w:rPr>
          <w:rFonts w:ascii="Times New Roman" w:hAnsi="Times New Roman"/>
          <w:sz w:val="28"/>
          <w:szCs w:val="28"/>
        </w:rPr>
      </w:pPr>
      <w:r w:rsidRPr="002B7E4B">
        <w:rPr>
          <w:rFonts w:ascii="Times New Roman" w:hAnsi="Times New Roman"/>
          <w:sz w:val="28"/>
          <w:szCs w:val="28"/>
        </w:rPr>
        <w:t>Реакция гемагглютинации (РГА)</w:t>
      </w:r>
    </w:p>
    <w:p w:rsidR="004F3E27" w:rsidRPr="002B7E4B" w:rsidRDefault="004F3E27" w:rsidP="002B7E4B">
      <w:pPr>
        <w:pStyle w:val="a5"/>
        <w:numPr>
          <w:ilvl w:val="1"/>
          <w:numId w:val="91"/>
        </w:numPr>
        <w:spacing w:line="360" w:lineRule="auto"/>
        <w:ind w:left="0" w:firstLine="0"/>
        <w:rPr>
          <w:rFonts w:ascii="Times New Roman" w:hAnsi="Times New Roman"/>
          <w:sz w:val="28"/>
          <w:szCs w:val="28"/>
        </w:rPr>
      </w:pPr>
      <w:r w:rsidRPr="002B7E4B">
        <w:rPr>
          <w:rFonts w:ascii="Times New Roman" w:hAnsi="Times New Roman"/>
          <w:sz w:val="28"/>
          <w:szCs w:val="28"/>
        </w:rPr>
        <w:t>Реакция задержки гемагглютинации (РЗГА)</w:t>
      </w:r>
    </w:p>
    <w:p w:rsidR="004F3E27" w:rsidRPr="002B7E4B" w:rsidRDefault="004F3E27" w:rsidP="002B7E4B">
      <w:pPr>
        <w:pStyle w:val="a5"/>
        <w:numPr>
          <w:ilvl w:val="1"/>
          <w:numId w:val="91"/>
        </w:numPr>
        <w:spacing w:line="360" w:lineRule="auto"/>
        <w:ind w:left="0" w:firstLine="0"/>
        <w:rPr>
          <w:rFonts w:ascii="Times New Roman" w:hAnsi="Times New Roman"/>
          <w:sz w:val="28"/>
          <w:szCs w:val="28"/>
        </w:rPr>
      </w:pPr>
      <w:r w:rsidRPr="002B7E4B">
        <w:rPr>
          <w:rFonts w:ascii="Times New Roman" w:hAnsi="Times New Roman"/>
          <w:sz w:val="28"/>
          <w:szCs w:val="28"/>
        </w:rPr>
        <w:t>Реакция иммуноферментного анализа (ИФА)</w:t>
      </w:r>
    </w:p>
    <w:p w:rsidR="004F3E27" w:rsidRPr="002B7E4B" w:rsidRDefault="004F3E27" w:rsidP="002B7E4B">
      <w:pPr>
        <w:pStyle w:val="a5"/>
        <w:numPr>
          <w:ilvl w:val="1"/>
          <w:numId w:val="91"/>
        </w:numPr>
        <w:spacing w:line="360" w:lineRule="auto"/>
        <w:ind w:left="0" w:firstLine="0"/>
        <w:rPr>
          <w:rFonts w:ascii="Times New Roman" w:hAnsi="Times New Roman"/>
          <w:sz w:val="28"/>
          <w:szCs w:val="28"/>
        </w:rPr>
      </w:pPr>
      <w:r w:rsidRPr="002B7E4B">
        <w:rPr>
          <w:rFonts w:ascii="Times New Roman" w:hAnsi="Times New Roman"/>
          <w:sz w:val="28"/>
          <w:szCs w:val="28"/>
        </w:rPr>
        <w:t>Ампулы со специфическими диагностическими и лечебно-профилактическими препаратами.</w:t>
      </w:r>
    </w:p>
    <w:p w:rsidR="002C48B0" w:rsidRPr="002B7E4B" w:rsidRDefault="002C48B0" w:rsidP="002B7E4B">
      <w:pPr>
        <w:pStyle w:val="a5"/>
        <w:spacing w:line="360" w:lineRule="auto"/>
        <w:ind w:left="0" w:firstLine="709"/>
        <w:rPr>
          <w:rFonts w:ascii="Times New Roman" w:hAnsi="Times New Roman"/>
          <w:i/>
          <w:sz w:val="28"/>
          <w:szCs w:val="28"/>
        </w:rPr>
      </w:pPr>
    </w:p>
    <w:p w:rsidR="00876450" w:rsidRPr="002B7E4B" w:rsidRDefault="007E7400" w:rsidP="002B7E4B">
      <w:pPr>
        <w:pStyle w:val="a5"/>
        <w:spacing w:line="360" w:lineRule="auto"/>
        <w:ind w:left="0" w:firstLine="0"/>
        <w:jc w:val="center"/>
        <w:rPr>
          <w:rFonts w:ascii="Times New Roman" w:hAnsi="Times New Roman"/>
          <w:b/>
          <w:sz w:val="28"/>
          <w:szCs w:val="28"/>
        </w:rPr>
      </w:pPr>
      <w:r w:rsidRPr="002B7E4B">
        <w:rPr>
          <w:rFonts w:ascii="Times New Roman" w:hAnsi="Times New Roman"/>
          <w:b/>
          <w:sz w:val="28"/>
          <w:szCs w:val="28"/>
        </w:rPr>
        <w:t>Оценочные материалы по каждой теме дисциплины</w:t>
      </w:r>
    </w:p>
    <w:p w:rsidR="00B37465" w:rsidRPr="002B7E4B" w:rsidRDefault="00B37465" w:rsidP="002B7E4B">
      <w:pPr>
        <w:pStyle w:val="a5"/>
        <w:spacing w:line="360" w:lineRule="auto"/>
        <w:ind w:left="0" w:firstLine="0"/>
        <w:jc w:val="center"/>
        <w:rPr>
          <w:rFonts w:ascii="Times New Roman" w:hAnsi="Times New Roman"/>
          <w:b/>
          <w:sz w:val="28"/>
          <w:szCs w:val="28"/>
        </w:rPr>
      </w:pPr>
    </w:p>
    <w:p w:rsidR="007D56FF" w:rsidRPr="002B7E4B" w:rsidRDefault="007D56FF" w:rsidP="002B7E4B">
      <w:pPr>
        <w:pStyle w:val="a5"/>
        <w:spacing w:line="360" w:lineRule="auto"/>
        <w:ind w:left="0" w:firstLine="0"/>
        <w:jc w:val="center"/>
        <w:rPr>
          <w:rFonts w:ascii="Times New Roman" w:hAnsi="Times New Roman"/>
          <w:sz w:val="28"/>
          <w:szCs w:val="28"/>
        </w:rPr>
      </w:pPr>
      <w:r w:rsidRPr="002B7E4B">
        <w:rPr>
          <w:rFonts w:ascii="Times New Roman" w:hAnsi="Times New Roman"/>
          <w:b/>
          <w:sz w:val="28"/>
          <w:szCs w:val="28"/>
        </w:rPr>
        <w:t xml:space="preserve">Модуль 1 </w:t>
      </w:r>
      <w:r w:rsidRPr="002B7E4B">
        <w:rPr>
          <w:rFonts w:ascii="Times New Roman" w:hAnsi="Times New Roman"/>
          <w:sz w:val="28"/>
          <w:szCs w:val="28"/>
        </w:rPr>
        <w:t xml:space="preserve">Морфология </w:t>
      </w:r>
      <w:r w:rsidR="0093515C" w:rsidRPr="002B7E4B">
        <w:rPr>
          <w:rFonts w:ascii="Times New Roman" w:hAnsi="Times New Roman"/>
          <w:sz w:val="28"/>
          <w:szCs w:val="28"/>
        </w:rPr>
        <w:t xml:space="preserve">и физиология </w:t>
      </w:r>
      <w:r w:rsidRPr="002B7E4B">
        <w:rPr>
          <w:rFonts w:ascii="Times New Roman" w:hAnsi="Times New Roman"/>
          <w:sz w:val="28"/>
          <w:szCs w:val="28"/>
        </w:rPr>
        <w:t>микроорганизмов</w:t>
      </w:r>
    </w:p>
    <w:p w:rsidR="00712A41" w:rsidRPr="002B7E4B" w:rsidRDefault="007E7400" w:rsidP="002B7E4B">
      <w:pPr>
        <w:spacing w:line="360" w:lineRule="auto"/>
        <w:jc w:val="center"/>
        <w:rPr>
          <w:b/>
          <w:sz w:val="28"/>
          <w:szCs w:val="28"/>
        </w:rPr>
      </w:pPr>
      <w:r w:rsidRPr="002B7E4B">
        <w:rPr>
          <w:b/>
          <w:sz w:val="28"/>
          <w:szCs w:val="28"/>
        </w:rPr>
        <w:t>Тема 1</w:t>
      </w:r>
      <w:r w:rsidR="001D0098" w:rsidRPr="002B7E4B">
        <w:rPr>
          <w:b/>
          <w:sz w:val="28"/>
          <w:szCs w:val="28"/>
        </w:rPr>
        <w:t xml:space="preserve"> </w:t>
      </w:r>
      <w:r w:rsidR="00712A41" w:rsidRPr="002B7E4B">
        <w:rPr>
          <w:sz w:val="28"/>
          <w:szCs w:val="28"/>
        </w:rPr>
        <w:t>Методы изучения морфологии микроорганизмов</w:t>
      </w:r>
    </w:p>
    <w:p w:rsidR="00712A41" w:rsidRPr="002B7E4B" w:rsidRDefault="00326422" w:rsidP="002B7E4B">
      <w:pPr>
        <w:spacing w:line="360" w:lineRule="auto"/>
        <w:ind w:firstLine="709"/>
        <w:jc w:val="both"/>
        <w:rPr>
          <w:i/>
          <w:sz w:val="28"/>
          <w:szCs w:val="28"/>
        </w:rPr>
      </w:pPr>
      <w:r w:rsidRPr="002B7E4B">
        <w:rPr>
          <w:b/>
          <w:sz w:val="28"/>
          <w:szCs w:val="28"/>
        </w:rPr>
        <w:t>Формы</w:t>
      </w:r>
      <w:r w:rsidR="007E7400" w:rsidRPr="002B7E4B">
        <w:rPr>
          <w:b/>
          <w:sz w:val="28"/>
          <w:szCs w:val="28"/>
        </w:rPr>
        <w:t xml:space="preserve"> текущего контроля</w:t>
      </w:r>
      <w:r w:rsidRPr="002B7E4B">
        <w:rPr>
          <w:b/>
          <w:sz w:val="28"/>
          <w:szCs w:val="28"/>
        </w:rPr>
        <w:t xml:space="preserve"> </w:t>
      </w:r>
      <w:r w:rsidR="007E7400" w:rsidRPr="002B7E4B">
        <w:rPr>
          <w:b/>
          <w:sz w:val="28"/>
          <w:szCs w:val="28"/>
        </w:rPr>
        <w:t>успеваемости</w:t>
      </w:r>
    </w:p>
    <w:p w:rsidR="00712A41" w:rsidRPr="002B7E4B" w:rsidRDefault="00712A41" w:rsidP="002B7E4B">
      <w:pPr>
        <w:pStyle w:val="a5"/>
        <w:numPr>
          <w:ilvl w:val="0"/>
          <w:numId w:val="2"/>
        </w:numPr>
        <w:spacing w:line="360" w:lineRule="auto"/>
        <w:ind w:left="0" w:firstLine="0"/>
        <w:rPr>
          <w:rFonts w:ascii="Times New Roman" w:hAnsi="Times New Roman"/>
          <w:sz w:val="28"/>
          <w:szCs w:val="28"/>
        </w:rPr>
      </w:pPr>
      <w:r w:rsidRPr="002B7E4B">
        <w:rPr>
          <w:rFonts w:ascii="Times New Roman" w:hAnsi="Times New Roman"/>
          <w:sz w:val="28"/>
          <w:szCs w:val="28"/>
        </w:rPr>
        <w:t>Тестирование</w:t>
      </w:r>
    </w:p>
    <w:p w:rsidR="00A523B4" w:rsidRPr="002B7E4B" w:rsidRDefault="00A523B4" w:rsidP="002B7E4B">
      <w:pPr>
        <w:pStyle w:val="a5"/>
        <w:numPr>
          <w:ilvl w:val="0"/>
          <w:numId w:val="2"/>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заданий в рабочих тетрадях</w:t>
      </w:r>
    </w:p>
    <w:p w:rsidR="00712A41" w:rsidRPr="002B7E4B" w:rsidRDefault="00712A41" w:rsidP="002B7E4B">
      <w:pPr>
        <w:pStyle w:val="a5"/>
        <w:numPr>
          <w:ilvl w:val="0"/>
          <w:numId w:val="2"/>
        </w:numPr>
        <w:spacing w:line="360" w:lineRule="auto"/>
        <w:ind w:left="0" w:firstLine="0"/>
        <w:rPr>
          <w:rFonts w:ascii="Times New Roman" w:hAnsi="Times New Roman"/>
          <w:sz w:val="28"/>
          <w:szCs w:val="28"/>
        </w:rPr>
      </w:pPr>
      <w:r w:rsidRPr="002B7E4B">
        <w:rPr>
          <w:rFonts w:ascii="Times New Roman" w:hAnsi="Times New Roman"/>
          <w:sz w:val="28"/>
          <w:szCs w:val="28"/>
        </w:rPr>
        <w:t>Устный опрос</w:t>
      </w:r>
    </w:p>
    <w:p w:rsidR="00A523B4" w:rsidRPr="002B7E4B" w:rsidRDefault="00A523B4" w:rsidP="002B7E4B">
      <w:pPr>
        <w:pStyle w:val="a5"/>
        <w:numPr>
          <w:ilvl w:val="0"/>
          <w:numId w:val="2"/>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w:t>
      </w:r>
      <w:r w:rsidR="00BC12C0" w:rsidRPr="002B7E4B">
        <w:rPr>
          <w:rFonts w:ascii="Times New Roman" w:hAnsi="Times New Roman"/>
          <w:sz w:val="28"/>
          <w:szCs w:val="28"/>
        </w:rPr>
        <w:t>я</w:t>
      </w:r>
      <w:r w:rsidRPr="002B7E4B">
        <w:rPr>
          <w:rFonts w:ascii="Times New Roman" w:hAnsi="Times New Roman"/>
          <w:sz w:val="28"/>
          <w:szCs w:val="28"/>
        </w:rPr>
        <w:t xml:space="preserve"> практическ</w:t>
      </w:r>
      <w:r w:rsidR="00BC12C0" w:rsidRPr="002B7E4B">
        <w:rPr>
          <w:rFonts w:ascii="Times New Roman" w:hAnsi="Times New Roman"/>
          <w:sz w:val="28"/>
          <w:szCs w:val="28"/>
        </w:rPr>
        <w:t xml:space="preserve">их </w:t>
      </w:r>
      <w:r w:rsidRPr="002B7E4B">
        <w:rPr>
          <w:rFonts w:ascii="Times New Roman" w:hAnsi="Times New Roman"/>
          <w:sz w:val="28"/>
          <w:szCs w:val="28"/>
        </w:rPr>
        <w:t>задани</w:t>
      </w:r>
      <w:r w:rsidR="00BC12C0" w:rsidRPr="002B7E4B">
        <w:rPr>
          <w:rFonts w:ascii="Times New Roman" w:hAnsi="Times New Roman"/>
          <w:sz w:val="28"/>
          <w:szCs w:val="28"/>
        </w:rPr>
        <w:t>й</w:t>
      </w:r>
    </w:p>
    <w:p w:rsidR="00824D29" w:rsidRPr="002B7E4B" w:rsidRDefault="00824D29" w:rsidP="002B7E4B">
      <w:pPr>
        <w:spacing w:line="360" w:lineRule="auto"/>
        <w:jc w:val="both"/>
        <w:rPr>
          <w:i/>
          <w:sz w:val="28"/>
          <w:szCs w:val="28"/>
        </w:rPr>
      </w:pPr>
    </w:p>
    <w:p w:rsidR="00326422" w:rsidRPr="002B7E4B" w:rsidRDefault="00570343" w:rsidP="002B7E4B">
      <w:pPr>
        <w:spacing w:line="360" w:lineRule="auto"/>
        <w:ind w:firstLine="709"/>
        <w:jc w:val="both"/>
        <w:rPr>
          <w:sz w:val="28"/>
          <w:szCs w:val="28"/>
        </w:rPr>
      </w:pPr>
      <w:r w:rsidRPr="002B7E4B">
        <w:rPr>
          <w:sz w:val="28"/>
          <w:szCs w:val="28"/>
        </w:rPr>
        <w:t>Тестирование</w:t>
      </w:r>
    </w:p>
    <w:p w:rsidR="00326422" w:rsidRPr="002B7E4B" w:rsidRDefault="00326422" w:rsidP="002B7E4B">
      <w:pPr>
        <w:spacing w:line="360" w:lineRule="auto"/>
        <w:jc w:val="both"/>
        <w:rPr>
          <w:sz w:val="28"/>
          <w:szCs w:val="28"/>
        </w:rPr>
      </w:pPr>
      <w:r w:rsidRPr="002B7E4B">
        <w:rPr>
          <w:sz w:val="28"/>
          <w:szCs w:val="28"/>
        </w:rPr>
        <w:t>1.</w:t>
      </w:r>
      <w:r w:rsidR="007D56FF" w:rsidRPr="002B7E4B">
        <w:rPr>
          <w:sz w:val="28"/>
          <w:szCs w:val="28"/>
        </w:rPr>
        <w:t xml:space="preserve"> </w:t>
      </w:r>
      <w:r w:rsidRPr="002B7E4B">
        <w:rPr>
          <w:sz w:val="28"/>
          <w:szCs w:val="28"/>
        </w:rPr>
        <w:t>Б</w:t>
      </w:r>
      <w:r w:rsidR="00677471" w:rsidRPr="002B7E4B">
        <w:rPr>
          <w:sz w:val="28"/>
          <w:szCs w:val="28"/>
        </w:rPr>
        <w:t>актерии относятся к царству</w:t>
      </w:r>
    </w:p>
    <w:p w:rsidR="00326422" w:rsidRPr="002B7E4B" w:rsidRDefault="00326422" w:rsidP="002B7E4B">
      <w:pPr>
        <w:spacing w:line="360" w:lineRule="auto"/>
        <w:jc w:val="both"/>
        <w:rPr>
          <w:sz w:val="28"/>
          <w:szCs w:val="28"/>
        </w:rPr>
      </w:pPr>
      <w:r w:rsidRPr="002B7E4B">
        <w:rPr>
          <w:sz w:val="28"/>
          <w:szCs w:val="28"/>
        </w:rPr>
        <w:t>1.</w:t>
      </w:r>
      <w:r w:rsidR="007D56FF" w:rsidRPr="002B7E4B">
        <w:rPr>
          <w:sz w:val="28"/>
          <w:szCs w:val="28"/>
        </w:rPr>
        <w:t xml:space="preserve"> </w:t>
      </w:r>
      <w:r w:rsidRPr="002B7E4B">
        <w:rPr>
          <w:rFonts w:eastAsia="Calibri"/>
          <w:sz w:val="28"/>
          <w:szCs w:val="28"/>
        </w:rPr>
        <w:t xml:space="preserve">Прокариоты; </w:t>
      </w:r>
    </w:p>
    <w:p w:rsidR="00326422" w:rsidRPr="002B7E4B" w:rsidRDefault="00326422" w:rsidP="002B7E4B">
      <w:pPr>
        <w:spacing w:line="360" w:lineRule="auto"/>
        <w:jc w:val="both"/>
        <w:rPr>
          <w:sz w:val="28"/>
          <w:szCs w:val="28"/>
        </w:rPr>
      </w:pPr>
      <w:r w:rsidRPr="002B7E4B">
        <w:rPr>
          <w:sz w:val="28"/>
          <w:szCs w:val="28"/>
        </w:rPr>
        <w:t>2.</w:t>
      </w:r>
      <w:r w:rsidR="007D56FF" w:rsidRPr="002B7E4B">
        <w:rPr>
          <w:sz w:val="28"/>
          <w:szCs w:val="28"/>
        </w:rPr>
        <w:t xml:space="preserve"> </w:t>
      </w:r>
      <w:r w:rsidRPr="002B7E4B">
        <w:rPr>
          <w:rFonts w:eastAsia="Calibri"/>
          <w:sz w:val="28"/>
          <w:szCs w:val="28"/>
        </w:rPr>
        <w:t>Эукариоты;</w:t>
      </w:r>
    </w:p>
    <w:p w:rsidR="00326422" w:rsidRPr="002B7E4B" w:rsidRDefault="00326422" w:rsidP="002B7E4B">
      <w:pPr>
        <w:spacing w:line="360" w:lineRule="auto"/>
        <w:jc w:val="both"/>
        <w:rPr>
          <w:sz w:val="28"/>
          <w:szCs w:val="28"/>
        </w:rPr>
      </w:pPr>
      <w:r w:rsidRPr="002B7E4B">
        <w:rPr>
          <w:sz w:val="28"/>
          <w:szCs w:val="28"/>
        </w:rPr>
        <w:t>3.</w:t>
      </w:r>
      <w:r w:rsidR="007D56FF" w:rsidRPr="002B7E4B">
        <w:rPr>
          <w:sz w:val="28"/>
          <w:szCs w:val="28"/>
        </w:rPr>
        <w:t xml:space="preserve"> </w:t>
      </w:r>
      <w:r w:rsidRPr="002B7E4B">
        <w:rPr>
          <w:rFonts w:eastAsia="Calibri"/>
          <w:sz w:val="28"/>
          <w:szCs w:val="28"/>
        </w:rPr>
        <w:t>Вирусы.</w:t>
      </w:r>
      <w:r w:rsidRPr="002B7E4B">
        <w:rPr>
          <w:rFonts w:eastAsia="Calibri"/>
          <w:sz w:val="28"/>
          <w:szCs w:val="28"/>
        </w:rPr>
        <w:tab/>
      </w:r>
    </w:p>
    <w:p w:rsidR="00326422" w:rsidRPr="002B7E4B" w:rsidRDefault="00326422" w:rsidP="002B7E4B">
      <w:pPr>
        <w:spacing w:line="360" w:lineRule="auto"/>
        <w:jc w:val="both"/>
        <w:rPr>
          <w:sz w:val="28"/>
          <w:szCs w:val="28"/>
        </w:rPr>
      </w:pPr>
      <w:r w:rsidRPr="002B7E4B">
        <w:rPr>
          <w:sz w:val="28"/>
          <w:szCs w:val="28"/>
        </w:rPr>
        <w:t>4.</w:t>
      </w:r>
      <w:r w:rsidR="007D56FF" w:rsidRPr="002B7E4B">
        <w:rPr>
          <w:sz w:val="28"/>
          <w:szCs w:val="28"/>
        </w:rPr>
        <w:t xml:space="preserve"> </w:t>
      </w:r>
      <w:r w:rsidRPr="002B7E4B">
        <w:rPr>
          <w:rFonts w:eastAsia="Calibri"/>
          <w:sz w:val="28"/>
          <w:szCs w:val="28"/>
        </w:rPr>
        <w:t>Все ответы верн</w:t>
      </w:r>
      <w:r w:rsidRPr="002B7E4B">
        <w:rPr>
          <w:sz w:val="28"/>
          <w:szCs w:val="28"/>
        </w:rPr>
        <w:t>ы;</w:t>
      </w:r>
    </w:p>
    <w:p w:rsidR="00326422" w:rsidRPr="002B7E4B" w:rsidRDefault="00326422" w:rsidP="002B7E4B">
      <w:pPr>
        <w:spacing w:line="360" w:lineRule="auto"/>
        <w:jc w:val="both"/>
        <w:rPr>
          <w:sz w:val="28"/>
          <w:szCs w:val="28"/>
        </w:rPr>
      </w:pPr>
      <w:r w:rsidRPr="002B7E4B">
        <w:rPr>
          <w:sz w:val="28"/>
          <w:szCs w:val="28"/>
        </w:rPr>
        <w:lastRenderedPageBreak/>
        <w:t>5. Все ответы не верны.</w:t>
      </w:r>
    </w:p>
    <w:p w:rsidR="00326422" w:rsidRPr="002B7E4B" w:rsidRDefault="00326422" w:rsidP="002B7E4B">
      <w:pPr>
        <w:spacing w:line="360" w:lineRule="auto"/>
        <w:jc w:val="both"/>
        <w:rPr>
          <w:sz w:val="28"/>
          <w:szCs w:val="28"/>
        </w:rPr>
      </w:pPr>
    </w:p>
    <w:p w:rsidR="00326422" w:rsidRPr="002B7E4B" w:rsidRDefault="00326422" w:rsidP="002B7E4B">
      <w:pPr>
        <w:spacing w:line="360" w:lineRule="auto"/>
        <w:jc w:val="both"/>
        <w:rPr>
          <w:bCs/>
          <w:sz w:val="28"/>
          <w:szCs w:val="28"/>
        </w:rPr>
      </w:pPr>
      <w:r w:rsidRPr="002B7E4B">
        <w:rPr>
          <w:bCs/>
          <w:sz w:val="28"/>
          <w:szCs w:val="28"/>
        </w:rPr>
        <w:t>2.</w:t>
      </w:r>
      <w:r w:rsidR="00570343" w:rsidRPr="002B7E4B">
        <w:rPr>
          <w:bCs/>
          <w:sz w:val="28"/>
          <w:szCs w:val="28"/>
        </w:rPr>
        <w:t xml:space="preserve"> </w:t>
      </w:r>
      <w:r w:rsidRPr="002B7E4B">
        <w:rPr>
          <w:bCs/>
          <w:sz w:val="28"/>
          <w:szCs w:val="28"/>
        </w:rPr>
        <w:t xml:space="preserve">К </w:t>
      </w:r>
      <w:r w:rsidR="00677471" w:rsidRPr="002B7E4B">
        <w:rPr>
          <w:bCs/>
          <w:sz w:val="28"/>
          <w:szCs w:val="28"/>
        </w:rPr>
        <w:t>микроорганизмам с прокариотным типом организации клетки относят: а) плесневые грибы; б) спирохеты; в) хламидии; г</w:t>
      </w:r>
      <w:r w:rsidR="00B37465" w:rsidRPr="002B7E4B">
        <w:rPr>
          <w:bCs/>
          <w:sz w:val="28"/>
          <w:szCs w:val="28"/>
        </w:rPr>
        <w:t>) микоплазмы; д) актиномицеты. В</w:t>
      </w:r>
      <w:r w:rsidR="00677471" w:rsidRPr="002B7E4B">
        <w:rPr>
          <w:bCs/>
          <w:sz w:val="28"/>
          <w:szCs w:val="28"/>
        </w:rPr>
        <w:t>ыберите правильную комбинацию ответов:</w:t>
      </w:r>
    </w:p>
    <w:p w:rsidR="00326422" w:rsidRPr="002B7E4B" w:rsidRDefault="00B37465" w:rsidP="002B7E4B">
      <w:pPr>
        <w:spacing w:line="360" w:lineRule="auto"/>
        <w:jc w:val="both"/>
        <w:rPr>
          <w:bCs/>
          <w:sz w:val="28"/>
          <w:szCs w:val="28"/>
        </w:rPr>
      </w:pPr>
      <w:r w:rsidRPr="002B7E4B">
        <w:rPr>
          <w:bCs/>
          <w:sz w:val="28"/>
          <w:szCs w:val="28"/>
        </w:rPr>
        <w:t xml:space="preserve">1. </w:t>
      </w:r>
      <w:r w:rsidR="00326422" w:rsidRPr="002B7E4B">
        <w:rPr>
          <w:bCs/>
          <w:sz w:val="28"/>
          <w:szCs w:val="28"/>
        </w:rPr>
        <w:t xml:space="preserve">а, </w:t>
      </w:r>
      <w:proofErr w:type="gramStart"/>
      <w:r w:rsidR="00326422" w:rsidRPr="002B7E4B">
        <w:rPr>
          <w:bCs/>
          <w:sz w:val="28"/>
          <w:szCs w:val="28"/>
        </w:rPr>
        <w:t>б</w:t>
      </w:r>
      <w:proofErr w:type="gramEnd"/>
      <w:r w:rsidR="00326422" w:rsidRPr="002B7E4B">
        <w:rPr>
          <w:bCs/>
          <w:sz w:val="28"/>
          <w:szCs w:val="28"/>
        </w:rPr>
        <w:t>, в</w:t>
      </w:r>
    </w:p>
    <w:p w:rsidR="00326422" w:rsidRPr="002B7E4B" w:rsidRDefault="00326422" w:rsidP="002B7E4B">
      <w:pPr>
        <w:spacing w:line="360" w:lineRule="auto"/>
        <w:jc w:val="both"/>
        <w:rPr>
          <w:bCs/>
          <w:sz w:val="28"/>
          <w:szCs w:val="28"/>
        </w:rPr>
      </w:pPr>
      <w:r w:rsidRPr="002B7E4B">
        <w:rPr>
          <w:bCs/>
          <w:sz w:val="28"/>
          <w:szCs w:val="28"/>
        </w:rPr>
        <w:t xml:space="preserve">2. б, в, </w:t>
      </w:r>
      <w:proofErr w:type="gramStart"/>
      <w:r w:rsidRPr="002B7E4B">
        <w:rPr>
          <w:bCs/>
          <w:sz w:val="28"/>
          <w:szCs w:val="28"/>
        </w:rPr>
        <w:t>г</w:t>
      </w:r>
      <w:proofErr w:type="gramEnd"/>
      <w:r w:rsidRPr="002B7E4B">
        <w:rPr>
          <w:bCs/>
          <w:sz w:val="28"/>
          <w:szCs w:val="28"/>
        </w:rPr>
        <w:t>, д</w:t>
      </w:r>
    </w:p>
    <w:p w:rsidR="00326422" w:rsidRPr="002B7E4B" w:rsidRDefault="00326422" w:rsidP="002B7E4B">
      <w:pPr>
        <w:spacing w:line="360" w:lineRule="auto"/>
        <w:jc w:val="both"/>
        <w:rPr>
          <w:bCs/>
          <w:sz w:val="28"/>
          <w:szCs w:val="28"/>
        </w:rPr>
      </w:pPr>
      <w:r w:rsidRPr="002B7E4B">
        <w:rPr>
          <w:bCs/>
          <w:sz w:val="28"/>
          <w:szCs w:val="28"/>
        </w:rPr>
        <w:t xml:space="preserve">3. в, </w:t>
      </w:r>
      <w:proofErr w:type="gramStart"/>
      <w:r w:rsidRPr="002B7E4B">
        <w:rPr>
          <w:bCs/>
          <w:sz w:val="28"/>
          <w:szCs w:val="28"/>
        </w:rPr>
        <w:t>г</w:t>
      </w:r>
      <w:proofErr w:type="gramEnd"/>
      <w:r w:rsidRPr="002B7E4B">
        <w:rPr>
          <w:bCs/>
          <w:sz w:val="28"/>
          <w:szCs w:val="28"/>
        </w:rPr>
        <w:t>, д</w:t>
      </w:r>
    </w:p>
    <w:p w:rsidR="00326422" w:rsidRPr="002B7E4B" w:rsidRDefault="00326422" w:rsidP="002B7E4B">
      <w:pPr>
        <w:spacing w:line="360" w:lineRule="auto"/>
        <w:jc w:val="both"/>
        <w:rPr>
          <w:bCs/>
          <w:sz w:val="28"/>
          <w:szCs w:val="28"/>
        </w:rPr>
      </w:pPr>
      <w:r w:rsidRPr="002B7E4B">
        <w:rPr>
          <w:bCs/>
          <w:sz w:val="28"/>
          <w:szCs w:val="28"/>
        </w:rPr>
        <w:t xml:space="preserve">4. а, в, </w:t>
      </w:r>
      <w:proofErr w:type="gramStart"/>
      <w:r w:rsidRPr="002B7E4B">
        <w:rPr>
          <w:bCs/>
          <w:sz w:val="28"/>
          <w:szCs w:val="28"/>
        </w:rPr>
        <w:t>г</w:t>
      </w:r>
      <w:proofErr w:type="gramEnd"/>
      <w:r w:rsidRPr="002B7E4B">
        <w:rPr>
          <w:bCs/>
          <w:sz w:val="28"/>
          <w:szCs w:val="28"/>
        </w:rPr>
        <w:t>, д</w:t>
      </w:r>
    </w:p>
    <w:p w:rsidR="00326422" w:rsidRPr="002B7E4B" w:rsidRDefault="00326422" w:rsidP="002B7E4B">
      <w:pPr>
        <w:spacing w:line="360" w:lineRule="auto"/>
        <w:jc w:val="both"/>
        <w:rPr>
          <w:bCs/>
          <w:sz w:val="28"/>
          <w:szCs w:val="28"/>
        </w:rPr>
      </w:pPr>
      <w:r w:rsidRPr="002B7E4B">
        <w:rPr>
          <w:bCs/>
          <w:sz w:val="28"/>
          <w:szCs w:val="28"/>
        </w:rPr>
        <w:t xml:space="preserve">5. б, </w:t>
      </w:r>
      <w:proofErr w:type="gramStart"/>
      <w:r w:rsidRPr="002B7E4B">
        <w:rPr>
          <w:bCs/>
          <w:sz w:val="28"/>
          <w:szCs w:val="28"/>
        </w:rPr>
        <w:t>г</w:t>
      </w:r>
      <w:proofErr w:type="gramEnd"/>
      <w:r w:rsidRPr="002B7E4B">
        <w:rPr>
          <w:bCs/>
          <w:sz w:val="28"/>
          <w:szCs w:val="28"/>
        </w:rPr>
        <w:t>, д</w:t>
      </w:r>
    </w:p>
    <w:p w:rsidR="00326422" w:rsidRPr="002B7E4B" w:rsidRDefault="00326422" w:rsidP="002B7E4B">
      <w:pPr>
        <w:spacing w:line="360" w:lineRule="auto"/>
        <w:jc w:val="both"/>
        <w:rPr>
          <w:bCs/>
          <w:sz w:val="28"/>
          <w:szCs w:val="28"/>
        </w:rPr>
      </w:pPr>
    </w:p>
    <w:p w:rsidR="00326422" w:rsidRPr="002B7E4B" w:rsidRDefault="00326422" w:rsidP="002B7E4B">
      <w:pPr>
        <w:spacing w:line="360" w:lineRule="auto"/>
        <w:jc w:val="both"/>
        <w:rPr>
          <w:bCs/>
          <w:sz w:val="28"/>
          <w:szCs w:val="28"/>
        </w:rPr>
      </w:pPr>
      <w:r w:rsidRPr="002B7E4B">
        <w:rPr>
          <w:bCs/>
          <w:sz w:val="28"/>
          <w:szCs w:val="28"/>
        </w:rPr>
        <w:t>3. З</w:t>
      </w:r>
      <w:r w:rsidR="00677471" w:rsidRPr="002B7E4B">
        <w:rPr>
          <w:bCs/>
          <w:sz w:val="28"/>
          <w:szCs w:val="28"/>
        </w:rPr>
        <w:t>аслуги Р.Коха в микробиологии:</w:t>
      </w:r>
    </w:p>
    <w:p w:rsidR="00326422" w:rsidRPr="002B7E4B" w:rsidRDefault="00326422" w:rsidP="002B7E4B">
      <w:pPr>
        <w:numPr>
          <w:ilvl w:val="0"/>
          <w:numId w:val="31"/>
        </w:numPr>
        <w:tabs>
          <w:tab w:val="clear" w:pos="720"/>
        </w:tabs>
        <w:spacing w:line="360" w:lineRule="auto"/>
        <w:ind w:left="0" w:firstLine="0"/>
        <w:jc w:val="both"/>
        <w:rPr>
          <w:sz w:val="28"/>
          <w:szCs w:val="28"/>
        </w:rPr>
      </w:pPr>
      <w:r w:rsidRPr="002B7E4B">
        <w:rPr>
          <w:sz w:val="28"/>
          <w:szCs w:val="28"/>
        </w:rPr>
        <w:t xml:space="preserve">разработал плотные питательные среды; </w:t>
      </w:r>
    </w:p>
    <w:p w:rsidR="00326422" w:rsidRPr="002B7E4B" w:rsidRDefault="00326422" w:rsidP="002B7E4B">
      <w:pPr>
        <w:numPr>
          <w:ilvl w:val="0"/>
          <w:numId w:val="31"/>
        </w:numPr>
        <w:tabs>
          <w:tab w:val="clear" w:pos="720"/>
        </w:tabs>
        <w:spacing w:line="360" w:lineRule="auto"/>
        <w:ind w:left="0" w:firstLine="0"/>
        <w:jc w:val="both"/>
        <w:rPr>
          <w:sz w:val="28"/>
          <w:szCs w:val="28"/>
        </w:rPr>
      </w:pPr>
      <w:r w:rsidRPr="002B7E4B">
        <w:rPr>
          <w:sz w:val="28"/>
          <w:szCs w:val="28"/>
        </w:rPr>
        <w:t xml:space="preserve">разработал плотные питательные среды, открыл возбудителей туберкулеза и холеры; </w:t>
      </w:r>
    </w:p>
    <w:p w:rsidR="00326422" w:rsidRPr="002B7E4B" w:rsidRDefault="00326422" w:rsidP="002B7E4B">
      <w:pPr>
        <w:numPr>
          <w:ilvl w:val="0"/>
          <w:numId w:val="31"/>
        </w:numPr>
        <w:tabs>
          <w:tab w:val="clear" w:pos="720"/>
        </w:tabs>
        <w:spacing w:line="360" w:lineRule="auto"/>
        <w:ind w:left="0" w:firstLine="0"/>
        <w:jc w:val="both"/>
        <w:rPr>
          <w:sz w:val="28"/>
          <w:szCs w:val="28"/>
        </w:rPr>
      </w:pPr>
      <w:r w:rsidRPr="002B7E4B">
        <w:rPr>
          <w:sz w:val="28"/>
          <w:szCs w:val="28"/>
        </w:rPr>
        <w:t xml:space="preserve">разработал плотные питательные среды, открыл возбудителей туберкулеза и холеры, применил анилиновые красители; </w:t>
      </w:r>
    </w:p>
    <w:p w:rsidR="00326422" w:rsidRPr="002B7E4B" w:rsidRDefault="00326422" w:rsidP="002B7E4B">
      <w:pPr>
        <w:numPr>
          <w:ilvl w:val="0"/>
          <w:numId w:val="31"/>
        </w:numPr>
        <w:tabs>
          <w:tab w:val="clear" w:pos="720"/>
        </w:tabs>
        <w:spacing w:line="360" w:lineRule="auto"/>
        <w:ind w:left="0" w:firstLine="0"/>
        <w:jc w:val="both"/>
        <w:rPr>
          <w:sz w:val="28"/>
          <w:szCs w:val="28"/>
        </w:rPr>
      </w:pPr>
      <w:r w:rsidRPr="002B7E4B">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2B7E4B" w:rsidRDefault="00326422" w:rsidP="002B7E4B">
      <w:pPr>
        <w:numPr>
          <w:ilvl w:val="0"/>
          <w:numId w:val="31"/>
        </w:numPr>
        <w:tabs>
          <w:tab w:val="clear" w:pos="720"/>
        </w:tabs>
        <w:spacing w:line="360" w:lineRule="auto"/>
        <w:ind w:left="0" w:firstLine="0"/>
        <w:jc w:val="both"/>
        <w:rPr>
          <w:sz w:val="28"/>
          <w:szCs w:val="28"/>
        </w:rPr>
      </w:pPr>
      <w:r w:rsidRPr="002B7E4B">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2B7E4B" w:rsidRDefault="00326422" w:rsidP="002B7E4B">
      <w:pPr>
        <w:pStyle w:val="af4"/>
        <w:spacing w:line="360" w:lineRule="auto"/>
        <w:ind w:left="0"/>
        <w:jc w:val="both"/>
        <w:rPr>
          <w:bCs/>
          <w:i w:val="0"/>
          <w:sz w:val="28"/>
          <w:szCs w:val="28"/>
        </w:rPr>
      </w:pPr>
    </w:p>
    <w:p w:rsidR="00326422" w:rsidRPr="002B7E4B" w:rsidRDefault="00326422" w:rsidP="002B7E4B">
      <w:pPr>
        <w:pStyle w:val="af4"/>
        <w:spacing w:line="360" w:lineRule="auto"/>
        <w:ind w:left="0"/>
        <w:jc w:val="both"/>
        <w:rPr>
          <w:i w:val="0"/>
          <w:sz w:val="28"/>
          <w:szCs w:val="28"/>
        </w:rPr>
      </w:pPr>
      <w:r w:rsidRPr="002B7E4B">
        <w:rPr>
          <w:bCs/>
          <w:i w:val="0"/>
          <w:sz w:val="28"/>
          <w:szCs w:val="28"/>
        </w:rPr>
        <w:t>4. У</w:t>
      </w:r>
      <w:r w:rsidR="00677471" w:rsidRPr="002B7E4B">
        <w:rPr>
          <w:bCs/>
          <w:i w:val="0"/>
          <w:caps w:val="0"/>
          <w:sz w:val="28"/>
          <w:szCs w:val="28"/>
        </w:rPr>
        <w:t xml:space="preserve">ченый, </w:t>
      </w:r>
      <w:r w:rsidR="00677471" w:rsidRPr="002B7E4B">
        <w:rPr>
          <w:i w:val="0"/>
          <w:caps w:val="0"/>
          <w:sz w:val="28"/>
          <w:szCs w:val="28"/>
        </w:rPr>
        <w:t>описавший анаэробный тип дыхания бактерий</w:t>
      </w:r>
    </w:p>
    <w:p w:rsidR="00326422" w:rsidRPr="002B7E4B" w:rsidRDefault="00326422" w:rsidP="002B7E4B">
      <w:pPr>
        <w:spacing w:line="360" w:lineRule="auto"/>
        <w:jc w:val="both"/>
        <w:rPr>
          <w:sz w:val="28"/>
          <w:szCs w:val="28"/>
        </w:rPr>
      </w:pPr>
      <w:r w:rsidRPr="002B7E4B">
        <w:rPr>
          <w:sz w:val="28"/>
          <w:szCs w:val="28"/>
        </w:rPr>
        <w:t>1. Л. Пастер;</w:t>
      </w:r>
    </w:p>
    <w:p w:rsidR="00326422" w:rsidRPr="002B7E4B" w:rsidRDefault="00326422" w:rsidP="002B7E4B">
      <w:pPr>
        <w:spacing w:line="360" w:lineRule="auto"/>
        <w:jc w:val="both"/>
        <w:rPr>
          <w:sz w:val="28"/>
          <w:szCs w:val="28"/>
        </w:rPr>
      </w:pPr>
      <w:r w:rsidRPr="002B7E4B">
        <w:rPr>
          <w:sz w:val="28"/>
          <w:szCs w:val="28"/>
        </w:rPr>
        <w:t xml:space="preserve">2. И. Мечников; </w:t>
      </w:r>
    </w:p>
    <w:p w:rsidR="00326422" w:rsidRPr="002B7E4B" w:rsidRDefault="00326422" w:rsidP="002B7E4B">
      <w:pPr>
        <w:spacing w:line="360" w:lineRule="auto"/>
        <w:jc w:val="both"/>
        <w:rPr>
          <w:sz w:val="28"/>
          <w:szCs w:val="28"/>
        </w:rPr>
      </w:pPr>
      <w:r w:rsidRPr="002B7E4B">
        <w:rPr>
          <w:sz w:val="28"/>
          <w:szCs w:val="28"/>
        </w:rPr>
        <w:t>3. Э. Дженнер;</w:t>
      </w:r>
    </w:p>
    <w:p w:rsidR="00326422" w:rsidRPr="002B7E4B" w:rsidRDefault="00326422" w:rsidP="002B7E4B">
      <w:pPr>
        <w:spacing w:line="360" w:lineRule="auto"/>
        <w:jc w:val="both"/>
        <w:rPr>
          <w:sz w:val="28"/>
          <w:szCs w:val="28"/>
        </w:rPr>
      </w:pPr>
      <w:r w:rsidRPr="002B7E4B">
        <w:rPr>
          <w:sz w:val="28"/>
          <w:szCs w:val="28"/>
        </w:rPr>
        <w:t>4. Л. Зильбер;</w:t>
      </w:r>
    </w:p>
    <w:p w:rsidR="00326422" w:rsidRPr="002B7E4B" w:rsidRDefault="00326422" w:rsidP="002B7E4B">
      <w:pPr>
        <w:spacing w:line="360" w:lineRule="auto"/>
        <w:jc w:val="both"/>
        <w:rPr>
          <w:sz w:val="28"/>
          <w:szCs w:val="28"/>
        </w:rPr>
      </w:pPr>
      <w:r w:rsidRPr="002B7E4B">
        <w:rPr>
          <w:sz w:val="28"/>
          <w:szCs w:val="28"/>
        </w:rPr>
        <w:t>5. Р.Кох.</w:t>
      </w:r>
    </w:p>
    <w:p w:rsidR="00326422" w:rsidRPr="002B7E4B" w:rsidRDefault="00326422" w:rsidP="002B7E4B">
      <w:pPr>
        <w:spacing w:line="360" w:lineRule="auto"/>
        <w:jc w:val="both"/>
        <w:rPr>
          <w:bCs/>
          <w:sz w:val="28"/>
          <w:szCs w:val="28"/>
        </w:rPr>
      </w:pPr>
    </w:p>
    <w:p w:rsidR="00326422" w:rsidRPr="002B7E4B" w:rsidRDefault="00326422" w:rsidP="002B7E4B">
      <w:pPr>
        <w:spacing w:line="360" w:lineRule="auto"/>
        <w:jc w:val="both"/>
        <w:rPr>
          <w:bCs/>
          <w:sz w:val="28"/>
          <w:szCs w:val="28"/>
        </w:rPr>
      </w:pPr>
      <w:r w:rsidRPr="002B7E4B">
        <w:rPr>
          <w:bCs/>
          <w:sz w:val="28"/>
          <w:szCs w:val="28"/>
        </w:rPr>
        <w:t>5. Р</w:t>
      </w:r>
      <w:r w:rsidR="00677471" w:rsidRPr="002B7E4B">
        <w:rPr>
          <w:bCs/>
          <w:sz w:val="28"/>
          <w:szCs w:val="28"/>
        </w:rPr>
        <w:t xml:space="preserve">аботы Л.Пастера связаны </w:t>
      </w:r>
      <w:proofErr w:type="gramStart"/>
      <w:r w:rsidR="00677471" w:rsidRPr="002B7E4B">
        <w:rPr>
          <w:bCs/>
          <w:sz w:val="28"/>
          <w:szCs w:val="28"/>
        </w:rPr>
        <w:t>с</w:t>
      </w:r>
      <w:proofErr w:type="gramEnd"/>
    </w:p>
    <w:p w:rsidR="00326422" w:rsidRPr="002B7E4B" w:rsidRDefault="00326422" w:rsidP="002B7E4B">
      <w:pPr>
        <w:numPr>
          <w:ilvl w:val="0"/>
          <w:numId w:val="32"/>
        </w:numPr>
        <w:tabs>
          <w:tab w:val="clear" w:pos="720"/>
        </w:tabs>
        <w:spacing w:line="360" w:lineRule="auto"/>
        <w:ind w:left="0" w:firstLine="0"/>
        <w:jc w:val="both"/>
        <w:rPr>
          <w:sz w:val="28"/>
          <w:szCs w:val="28"/>
        </w:rPr>
      </w:pPr>
      <w:r w:rsidRPr="002B7E4B">
        <w:rPr>
          <w:sz w:val="28"/>
          <w:szCs w:val="28"/>
        </w:rPr>
        <w:t xml:space="preserve">созданием плотных питательных сред; </w:t>
      </w:r>
    </w:p>
    <w:p w:rsidR="00326422" w:rsidRPr="002B7E4B" w:rsidRDefault="00326422" w:rsidP="002B7E4B">
      <w:pPr>
        <w:numPr>
          <w:ilvl w:val="0"/>
          <w:numId w:val="32"/>
        </w:numPr>
        <w:tabs>
          <w:tab w:val="clear" w:pos="720"/>
        </w:tabs>
        <w:spacing w:line="360" w:lineRule="auto"/>
        <w:ind w:left="0" w:firstLine="0"/>
        <w:jc w:val="both"/>
        <w:rPr>
          <w:sz w:val="28"/>
          <w:szCs w:val="28"/>
        </w:rPr>
      </w:pPr>
      <w:r w:rsidRPr="002B7E4B">
        <w:rPr>
          <w:sz w:val="28"/>
          <w:szCs w:val="28"/>
        </w:rPr>
        <w:t xml:space="preserve">раскрытием механизмов гуморального иммунитета; </w:t>
      </w:r>
    </w:p>
    <w:p w:rsidR="00326422" w:rsidRPr="002B7E4B" w:rsidRDefault="00326422" w:rsidP="002B7E4B">
      <w:pPr>
        <w:numPr>
          <w:ilvl w:val="0"/>
          <w:numId w:val="32"/>
        </w:numPr>
        <w:tabs>
          <w:tab w:val="clear" w:pos="720"/>
        </w:tabs>
        <w:spacing w:line="360" w:lineRule="auto"/>
        <w:ind w:left="0" w:firstLine="0"/>
        <w:jc w:val="both"/>
        <w:rPr>
          <w:sz w:val="28"/>
          <w:szCs w:val="28"/>
        </w:rPr>
      </w:pPr>
      <w:r w:rsidRPr="002B7E4B">
        <w:rPr>
          <w:sz w:val="28"/>
          <w:szCs w:val="28"/>
        </w:rPr>
        <w:t xml:space="preserve">научным обоснованием вакцинопрофилактики; </w:t>
      </w:r>
    </w:p>
    <w:p w:rsidR="00326422" w:rsidRPr="002B7E4B" w:rsidRDefault="00326422" w:rsidP="002B7E4B">
      <w:pPr>
        <w:numPr>
          <w:ilvl w:val="0"/>
          <w:numId w:val="32"/>
        </w:numPr>
        <w:tabs>
          <w:tab w:val="clear" w:pos="720"/>
        </w:tabs>
        <w:spacing w:line="360" w:lineRule="auto"/>
        <w:ind w:left="0" w:firstLine="0"/>
        <w:jc w:val="both"/>
        <w:rPr>
          <w:sz w:val="28"/>
          <w:szCs w:val="28"/>
        </w:rPr>
      </w:pPr>
      <w:r w:rsidRPr="002B7E4B">
        <w:rPr>
          <w:sz w:val="28"/>
          <w:szCs w:val="28"/>
        </w:rPr>
        <w:t>конструированием микроскопа;</w:t>
      </w:r>
    </w:p>
    <w:p w:rsidR="00326422" w:rsidRPr="002B7E4B" w:rsidRDefault="00326422" w:rsidP="002B7E4B">
      <w:pPr>
        <w:numPr>
          <w:ilvl w:val="0"/>
          <w:numId w:val="32"/>
        </w:numPr>
        <w:tabs>
          <w:tab w:val="clear" w:pos="720"/>
        </w:tabs>
        <w:spacing w:line="360" w:lineRule="auto"/>
        <w:ind w:left="0" w:firstLine="0"/>
        <w:jc w:val="both"/>
        <w:rPr>
          <w:sz w:val="28"/>
          <w:szCs w:val="28"/>
        </w:rPr>
      </w:pPr>
      <w:r w:rsidRPr="002B7E4B">
        <w:rPr>
          <w:sz w:val="28"/>
          <w:szCs w:val="28"/>
        </w:rPr>
        <w:t>описанием вирусов.</w:t>
      </w:r>
    </w:p>
    <w:p w:rsidR="00326422" w:rsidRPr="002B7E4B" w:rsidRDefault="00326422" w:rsidP="002B7E4B">
      <w:pPr>
        <w:spacing w:line="360" w:lineRule="auto"/>
        <w:jc w:val="both"/>
        <w:rPr>
          <w:sz w:val="28"/>
          <w:szCs w:val="28"/>
        </w:rPr>
      </w:pPr>
    </w:p>
    <w:p w:rsidR="00326422" w:rsidRPr="002B7E4B" w:rsidRDefault="00326422" w:rsidP="002B7E4B">
      <w:pPr>
        <w:spacing w:line="360" w:lineRule="auto"/>
        <w:jc w:val="both"/>
        <w:rPr>
          <w:bCs/>
          <w:sz w:val="28"/>
          <w:szCs w:val="28"/>
        </w:rPr>
      </w:pPr>
      <w:r w:rsidRPr="002B7E4B">
        <w:rPr>
          <w:bCs/>
          <w:sz w:val="28"/>
          <w:szCs w:val="28"/>
        </w:rPr>
        <w:t>6.</w:t>
      </w:r>
      <w:r w:rsidR="00B37465" w:rsidRPr="002B7E4B">
        <w:rPr>
          <w:bCs/>
          <w:sz w:val="28"/>
          <w:szCs w:val="28"/>
        </w:rPr>
        <w:t xml:space="preserve"> </w:t>
      </w:r>
      <w:r w:rsidRPr="002B7E4B">
        <w:rPr>
          <w:bCs/>
          <w:sz w:val="28"/>
          <w:szCs w:val="28"/>
        </w:rPr>
        <w:t>Т</w:t>
      </w:r>
      <w:r w:rsidR="00677471" w:rsidRPr="002B7E4B">
        <w:rPr>
          <w:bCs/>
          <w:sz w:val="28"/>
          <w:szCs w:val="28"/>
        </w:rPr>
        <w:t>емнопольная микроскопия применяется для изучения:</w:t>
      </w:r>
    </w:p>
    <w:p w:rsidR="00326422" w:rsidRPr="002B7E4B" w:rsidRDefault="00B37465" w:rsidP="002B7E4B">
      <w:pPr>
        <w:spacing w:line="360" w:lineRule="auto"/>
        <w:jc w:val="both"/>
        <w:rPr>
          <w:bCs/>
          <w:sz w:val="28"/>
          <w:szCs w:val="28"/>
        </w:rPr>
      </w:pPr>
      <w:r w:rsidRPr="002B7E4B">
        <w:rPr>
          <w:bCs/>
          <w:sz w:val="28"/>
          <w:szCs w:val="28"/>
        </w:rPr>
        <w:t xml:space="preserve">1. </w:t>
      </w:r>
      <w:r w:rsidR="00326422" w:rsidRPr="002B7E4B">
        <w:rPr>
          <w:bCs/>
          <w:sz w:val="28"/>
          <w:szCs w:val="28"/>
        </w:rPr>
        <w:t>кишечной палочки</w:t>
      </w:r>
    </w:p>
    <w:p w:rsidR="00326422" w:rsidRPr="002B7E4B" w:rsidRDefault="00326422" w:rsidP="002B7E4B">
      <w:pPr>
        <w:spacing w:line="360" w:lineRule="auto"/>
        <w:jc w:val="both"/>
        <w:rPr>
          <w:bCs/>
          <w:sz w:val="28"/>
          <w:szCs w:val="28"/>
        </w:rPr>
      </w:pPr>
      <w:r w:rsidRPr="002B7E4B">
        <w:rPr>
          <w:bCs/>
          <w:sz w:val="28"/>
          <w:szCs w:val="28"/>
        </w:rPr>
        <w:t>2. риккетсий</w:t>
      </w:r>
    </w:p>
    <w:p w:rsidR="00326422" w:rsidRPr="002B7E4B" w:rsidRDefault="00326422" w:rsidP="002B7E4B">
      <w:pPr>
        <w:spacing w:line="360" w:lineRule="auto"/>
        <w:jc w:val="both"/>
        <w:rPr>
          <w:bCs/>
          <w:sz w:val="28"/>
          <w:szCs w:val="28"/>
        </w:rPr>
      </w:pPr>
      <w:r w:rsidRPr="002B7E4B">
        <w:rPr>
          <w:bCs/>
          <w:sz w:val="28"/>
          <w:szCs w:val="28"/>
        </w:rPr>
        <w:t>3. стафилококка</w:t>
      </w:r>
    </w:p>
    <w:p w:rsidR="00326422" w:rsidRPr="002B7E4B" w:rsidRDefault="00326422" w:rsidP="002B7E4B">
      <w:pPr>
        <w:spacing w:line="360" w:lineRule="auto"/>
        <w:jc w:val="both"/>
        <w:rPr>
          <w:bCs/>
          <w:sz w:val="28"/>
          <w:szCs w:val="28"/>
        </w:rPr>
      </w:pPr>
      <w:r w:rsidRPr="002B7E4B">
        <w:rPr>
          <w:bCs/>
          <w:sz w:val="28"/>
          <w:szCs w:val="28"/>
        </w:rPr>
        <w:t>4. хламидий</w:t>
      </w:r>
    </w:p>
    <w:p w:rsidR="00326422" w:rsidRPr="002B7E4B" w:rsidRDefault="00326422" w:rsidP="002B7E4B">
      <w:pPr>
        <w:spacing w:line="360" w:lineRule="auto"/>
        <w:jc w:val="both"/>
        <w:rPr>
          <w:bCs/>
          <w:sz w:val="28"/>
          <w:szCs w:val="28"/>
        </w:rPr>
      </w:pPr>
      <w:r w:rsidRPr="002B7E4B">
        <w:rPr>
          <w:bCs/>
          <w:sz w:val="28"/>
          <w:szCs w:val="28"/>
        </w:rPr>
        <w:t>5. бледной трепонемы.</w:t>
      </w:r>
    </w:p>
    <w:p w:rsidR="00326422" w:rsidRPr="002B7E4B" w:rsidRDefault="00326422" w:rsidP="002B7E4B">
      <w:pPr>
        <w:spacing w:line="360" w:lineRule="auto"/>
        <w:jc w:val="both"/>
        <w:rPr>
          <w:sz w:val="28"/>
          <w:szCs w:val="28"/>
        </w:rPr>
      </w:pPr>
    </w:p>
    <w:p w:rsidR="00326422" w:rsidRPr="002B7E4B" w:rsidRDefault="00326422" w:rsidP="002B7E4B">
      <w:pPr>
        <w:spacing w:line="360" w:lineRule="auto"/>
        <w:jc w:val="both"/>
        <w:rPr>
          <w:bCs/>
          <w:sz w:val="28"/>
          <w:szCs w:val="28"/>
        </w:rPr>
      </w:pPr>
      <w:r w:rsidRPr="002B7E4B">
        <w:rPr>
          <w:bCs/>
          <w:sz w:val="28"/>
          <w:szCs w:val="28"/>
        </w:rPr>
        <w:t>7.</w:t>
      </w:r>
      <w:r w:rsidR="00B37465" w:rsidRPr="002B7E4B">
        <w:rPr>
          <w:bCs/>
          <w:sz w:val="28"/>
          <w:szCs w:val="28"/>
        </w:rPr>
        <w:t xml:space="preserve"> </w:t>
      </w:r>
      <w:r w:rsidR="00677471" w:rsidRPr="002B7E4B">
        <w:rPr>
          <w:bCs/>
          <w:sz w:val="28"/>
          <w:szCs w:val="28"/>
        </w:rPr>
        <w:t>Сущность открытия Д.И. Ивановского:</w:t>
      </w:r>
    </w:p>
    <w:p w:rsidR="00326422" w:rsidRPr="002B7E4B" w:rsidRDefault="00B37465" w:rsidP="002B7E4B">
      <w:pPr>
        <w:spacing w:line="360" w:lineRule="auto"/>
        <w:jc w:val="both"/>
        <w:rPr>
          <w:bCs/>
          <w:sz w:val="28"/>
          <w:szCs w:val="28"/>
        </w:rPr>
      </w:pPr>
      <w:r w:rsidRPr="002B7E4B">
        <w:rPr>
          <w:bCs/>
          <w:sz w:val="28"/>
          <w:szCs w:val="28"/>
        </w:rPr>
        <w:t xml:space="preserve">1. </w:t>
      </w:r>
      <w:r w:rsidR="00326422" w:rsidRPr="002B7E4B">
        <w:rPr>
          <w:bCs/>
          <w:sz w:val="28"/>
          <w:szCs w:val="28"/>
        </w:rPr>
        <w:t>создание первого микроскопа</w:t>
      </w:r>
    </w:p>
    <w:p w:rsidR="00326422" w:rsidRPr="002B7E4B" w:rsidRDefault="00326422" w:rsidP="002B7E4B">
      <w:pPr>
        <w:spacing w:line="360" w:lineRule="auto"/>
        <w:jc w:val="both"/>
        <w:rPr>
          <w:bCs/>
          <w:sz w:val="28"/>
          <w:szCs w:val="28"/>
        </w:rPr>
      </w:pPr>
      <w:r w:rsidRPr="002B7E4B">
        <w:rPr>
          <w:bCs/>
          <w:sz w:val="28"/>
          <w:szCs w:val="28"/>
        </w:rPr>
        <w:t>2. открытие вирусов</w:t>
      </w:r>
    </w:p>
    <w:p w:rsidR="00326422" w:rsidRPr="002B7E4B" w:rsidRDefault="00326422" w:rsidP="002B7E4B">
      <w:pPr>
        <w:spacing w:line="360" w:lineRule="auto"/>
        <w:jc w:val="both"/>
        <w:rPr>
          <w:bCs/>
          <w:sz w:val="28"/>
          <w:szCs w:val="28"/>
        </w:rPr>
      </w:pPr>
      <w:r w:rsidRPr="002B7E4B">
        <w:rPr>
          <w:bCs/>
          <w:sz w:val="28"/>
          <w:szCs w:val="28"/>
        </w:rPr>
        <w:t>3. открытие явления фагоцитоза</w:t>
      </w:r>
    </w:p>
    <w:p w:rsidR="00326422" w:rsidRPr="002B7E4B" w:rsidRDefault="00326422" w:rsidP="002B7E4B">
      <w:pPr>
        <w:spacing w:line="360" w:lineRule="auto"/>
        <w:jc w:val="both"/>
        <w:rPr>
          <w:bCs/>
          <w:sz w:val="28"/>
          <w:szCs w:val="28"/>
        </w:rPr>
      </w:pPr>
      <w:r w:rsidRPr="002B7E4B">
        <w:rPr>
          <w:bCs/>
          <w:sz w:val="28"/>
          <w:szCs w:val="28"/>
        </w:rPr>
        <w:t>4. получение антирабической вакцины</w:t>
      </w:r>
    </w:p>
    <w:p w:rsidR="00326422" w:rsidRPr="002B7E4B" w:rsidRDefault="00326422" w:rsidP="002B7E4B">
      <w:pPr>
        <w:spacing w:line="360" w:lineRule="auto"/>
        <w:jc w:val="both"/>
        <w:rPr>
          <w:bCs/>
          <w:sz w:val="28"/>
          <w:szCs w:val="28"/>
        </w:rPr>
      </w:pPr>
      <w:r w:rsidRPr="002B7E4B">
        <w:rPr>
          <w:bCs/>
          <w:sz w:val="28"/>
          <w:szCs w:val="28"/>
        </w:rPr>
        <w:t>5. открытие явления трансформации</w:t>
      </w:r>
    </w:p>
    <w:p w:rsidR="00326422" w:rsidRPr="002B7E4B" w:rsidRDefault="00326422" w:rsidP="002B7E4B">
      <w:pPr>
        <w:spacing w:line="360" w:lineRule="auto"/>
        <w:jc w:val="both"/>
        <w:rPr>
          <w:sz w:val="28"/>
          <w:szCs w:val="28"/>
        </w:rPr>
      </w:pPr>
    </w:p>
    <w:p w:rsidR="00326422" w:rsidRPr="002B7E4B" w:rsidRDefault="00326422" w:rsidP="002B7E4B">
      <w:pPr>
        <w:spacing w:line="360" w:lineRule="auto"/>
        <w:jc w:val="both"/>
        <w:rPr>
          <w:bCs/>
          <w:sz w:val="28"/>
          <w:szCs w:val="28"/>
        </w:rPr>
      </w:pPr>
      <w:r w:rsidRPr="002B7E4B">
        <w:rPr>
          <w:bCs/>
          <w:sz w:val="28"/>
          <w:szCs w:val="28"/>
        </w:rPr>
        <w:t xml:space="preserve">8. </w:t>
      </w:r>
      <w:r w:rsidR="00677471" w:rsidRPr="002B7E4B">
        <w:rPr>
          <w:bCs/>
          <w:sz w:val="28"/>
          <w:szCs w:val="28"/>
        </w:rPr>
        <w:t xml:space="preserve">Разрешающая способность светового микроскопа </w:t>
      </w:r>
    </w:p>
    <w:p w:rsidR="00326422" w:rsidRPr="002B7E4B" w:rsidRDefault="00326422" w:rsidP="002B7E4B">
      <w:pPr>
        <w:numPr>
          <w:ilvl w:val="0"/>
          <w:numId w:val="28"/>
        </w:numPr>
        <w:tabs>
          <w:tab w:val="clear" w:pos="720"/>
        </w:tabs>
        <w:spacing w:line="360" w:lineRule="auto"/>
        <w:ind w:left="0" w:firstLine="0"/>
        <w:jc w:val="both"/>
        <w:rPr>
          <w:sz w:val="28"/>
          <w:szCs w:val="28"/>
        </w:rPr>
      </w:pPr>
      <w:r w:rsidRPr="002B7E4B">
        <w:rPr>
          <w:sz w:val="28"/>
          <w:szCs w:val="28"/>
        </w:rPr>
        <w:t xml:space="preserve">0,2 мкм; </w:t>
      </w:r>
    </w:p>
    <w:p w:rsidR="00326422" w:rsidRPr="002B7E4B" w:rsidRDefault="00326422" w:rsidP="002B7E4B">
      <w:pPr>
        <w:numPr>
          <w:ilvl w:val="0"/>
          <w:numId w:val="28"/>
        </w:numPr>
        <w:tabs>
          <w:tab w:val="clear" w:pos="720"/>
        </w:tabs>
        <w:spacing w:line="360" w:lineRule="auto"/>
        <w:ind w:left="0" w:firstLine="0"/>
        <w:jc w:val="both"/>
        <w:rPr>
          <w:sz w:val="28"/>
          <w:szCs w:val="28"/>
        </w:rPr>
      </w:pPr>
      <w:r w:rsidRPr="002B7E4B">
        <w:rPr>
          <w:sz w:val="28"/>
          <w:szCs w:val="28"/>
        </w:rPr>
        <w:t xml:space="preserve">1 мкм; </w:t>
      </w:r>
    </w:p>
    <w:p w:rsidR="00326422" w:rsidRPr="002B7E4B" w:rsidRDefault="00326422" w:rsidP="002B7E4B">
      <w:pPr>
        <w:numPr>
          <w:ilvl w:val="0"/>
          <w:numId w:val="28"/>
        </w:numPr>
        <w:tabs>
          <w:tab w:val="clear" w:pos="720"/>
        </w:tabs>
        <w:spacing w:line="360" w:lineRule="auto"/>
        <w:ind w:left="0" w:firstLine="0"/>
        <w:jc w:val="both"/>
        <w:rPr>
          <w:sz w:val="28"/>
          <w:szCs w:val="28"/>
        </w:rPr>
      </w:pPr>
      <w:r w:rsidRPr="002B7E4B">
        <w:rPr>
          <w:sz w:val="28"/>
          <w:szCs w:val="28"/>
        </w:rPr>
        <w:t xml:space="preserve">5 мкм; </w:t>
      </w:r>
    </w:p>
    <w:p w:rsidR="00326422" w:rsidRPr="002B7E4B" w:rsidRDefault="00326422" w:rsidP="002B7E4B">
      <w:pPr>
        <w:numPr>
          <w:ilvl w:val="0"/>
          <w:numId w:val="28"/>
        </w:numPr>
        <w:tabs>
          <w:tab w:val="clear" w:pos="720"/>
        </w:tabs>
        <w:spacing w:line="360" w:lineRule="auto"/>
        <w:ind w:left="0" w:firstLine="0"/>
        <w:jc w:val="both"/>
        <w:rPr>
          <w:sz w:val="28"/>
          <w:szCs w:val="28"/>
        </w:rPr>
      </w:pPr>
      <w:r w:rsidRPr="002B7E4B">
        <w:rPr>
          <w:sz w:val="28"/>
          <w:szCs w:val="28"/>
        </w:rPr>
        <w:t>0,8 нм;</w:t>
      </w:r>
    </w:p>
    <w:p w:rsidR="00326422" w:rsidRPr="002B7E4B" w:rsidRDefault="00326422" w:rsidP="002B7E4B">
      <w:pPr>
        <w:numPr>
          <w:ilvl w:val="0"/>
          <w:numId w:val="28"/>
        </w:numPr>
        <w:tabs>
          <w:tab w:val="clear" w:pos="720"/>
        </w:tabs>
        <w:spacing w:line="360" w:lineRule="auto"/>
        <w:ind w:left="0" w:firstLine="0"/>
        <w:jc w:val="both"/>
        <w:rPr>
          <w:sz w:val="28"/>
          <w:szCs w:val="28"/>
        </w:rPr>
      </w:pPr>
      <w:r w:rsidRPr="002B7E4B">
        <w:rPr>
          <w:sz w:val="28"/>
          <w:szCs w:val="28"/>
        </w:rPr>
        <w:t>200 мкм.</w:t>
      </w:r>
    </w:p>
    <w:p w:rsidR="00326422" w:rsidRPr="002B7E4B" w:rsidRDefault="00326422" w:rsidP="002B7E4B">
      <w:pPr>
        <w:spacing w:line="360" w:lineRule="auto"/>
        <w:jc w:val="both"/>
        <w:rPr>
          <w:sz w:val="28"/>
          <w:szCs w:val="28"/>
        </w:rPr>
      </w:pPr>
    </w:p>
    <w:p w:rsidR="00326422" w:rsidRPr="002B7E4B" w:rsidRDefault="00326422" w:rsidP="002B7E4B">
      <w:pPr>
        <w:spacing w:line="360" w:lineRule="auto"/>
        <w:jc w:val="both"/>
        <w:rPr>
          <w:bCs/>
          <w:sz w:val="28"/>
          <w:szCs w:val="28"/>
        </w:rPr>
      </w:pPr>
      <w:r w:rsidRPr="002B7E4B">
        <w:rPr>
          <w:bCs/>
          <w:sz w:val="28"/>
          <w:szCs w:val="28"/>
        </w:rPr>
        <w:t xml:space="preserve">9. </w:t>
      </w:r>
      <w:r w:rsidR="00677471" w:rsidRPr="002B7E4B">
        <w:rPr>
          <w:bCs/>
          <w:sz w:val="28"/>
          <w:szCs w:val="28"/>
        </w:rPr>
        <w:t>Характеристика электронного микроскопа:</w:t>
      </w:r>
    </w:p>
    <w:p w:rsidR="00326422" w:rsidRPr="002B7E4B" w:rsidRDefault="00326422" w:rsidP="002B7E4B">
      <w:pPr>
        <w:numPr>
          <w:ilvl w:val="0"/>
          <w:numId w:val="29"/>
        </w:numPr>
        <w:spacing w:line="360" w:lineRule="auto"/>
        <w:ind w:left="0" w:firstLine="0"/>
        <w:jc w:val="both"/>
        <w:rPr>
          <w:sz w:val="28"/>
          <w:szCs w:val="28"/>
        </w:rPr>
      </w:pPr>
      <w:r w:rsidRPr="002B7E4B">
        <w:rPr>
          <w:sz w:val="28"/>
          <w:szCs w:val="28"/>
        </w:rPr>
        <w:lastRenderedPageBreak/>
        <w:t>Разрешающая способность 0,2 мкм, общее увеличение до 1000000</w:t>
      </w:r>
      <w:r w:rsidRPr="002B7E4B">
        <w:rPr>
          <w:sz w:val="28"/>
          <w:szCs w:val="28"/>
          <w:vertAlign w:val="superscript"/>
        </w:rPr>
        <w:t>х</w:t>
      </w:r>
      <w:r w:rsidRPr="002B7E4B">
        <w:rPr>
          <w:sz w:val="28"/>
          <w:szCs w:val="28"/>
        </w:rPr>
        <w:t xml:space="preserve">; </w:t>
      </w:r>
    </w:p>
    <w:p w:rsidR="00326422" w:rsidRPr="002B7E4B" w:rsidRDefault="00326422" w:rsidP="002B7E4B">
      <w:pPr>
        <w:numPr>
          <w:ilvl w:val="0"/>
          <w:numId w:val="29"/>
        </w:numPr>
        <w:spacing w:line="360" w:lineRule="auto"/>
        <w:ind w:left="0" w:firstLine="0"/>
        <w:jc w:val="both"/>
        <w:rPr>
          <w:sz w:val="28"/>
          <w:szCs w:val="28"/>
        </w:rPr>
      </w:pPr>
      <w:r w:rsidRPr="002B7E4B">
        <w:rPr>
          <w:sz w:val="28"/>
          <w:szCs w:val="28"/>
        </w:rPr>
        <w:t>Разрешающая способность 0,2 мкм, общее увеличение до 200000</w:t>
      </w:r>
      <w:r w:rsidRPr="002B7E4B">
        <w:rPr>
          <w:sz w:val="28"/>
          <w:szCs w:val="28"/>
          <w:vertAlign w:val="superscript"/>
        </w:rPr>
        <w:t>х</w:t>
      </w:r>
      <w:r w:rsidRPr="002B7E4B">
        <w:rPr>
          <w:sz w:val="28"/>
          <w:szCs w:val="28"/>
        </w:rPr>
        <w:t xml:space="preserve">; </w:t>
      </w:r>
    </w:p>
    <w:p w:rsidR="00326422" w:rsidRPr="002B7E4B" w:rsidRDefault="00326422" w:rsidP="002B7E4B">
      <w:pPr>
        <w:numPr>
          <w:ilvl w:val="0"/>
          <w:numId w:val="29"/>
        </w:numPr>
        <w:spacing w:line="360" w:lineRule="auto"/>
        <w:ind w:left="0" w:firstLine="0"/>
        <w:jc w:val="both"/>
        <w:rPr>
          <w:sz w:val="28"/>
          <w:szCs w:val="28"/>
        </w:rPr>
      </w:pPr>
      <w:r w:rsidRPr="002B7E4B">
        <w:rPr>
          <w:sz w:val="28"/>
          <w:szCs w:val="28"/>
        </w:rPr>
        <w:t>Разрешающая способность 0,2 нм, общее увеличение до 1000000</w:t>
      </w:r>
      <w:r w:rsidRPr="002B7E4B">
        <w:rPr>
          <w:sz w:val="28"/>
          <w:szCs w:val="28"/>
          <w:vertAlign w:val="superscript"/>
        </w:rPr>
        <w:t>х</w:t>
      </w:r>
      <w:r w:rsidRPr="002B7E4B">
        <w:rPr>
          <w:sz w:val="28"/>
          <w:szCs w:val="28"/>
        </w:rPr>
        <w:t xml:space="preserve">; </w:t>
      </w:r>
    </w:p>
    <w:p w:rsidR="00326422" w:rsidRPr="002B7E4B" w:rsidRDefault="00326422" w:rsidP="002B7E4B">
      <w:pPr>
        <w:numPr>
          <w:ilvl w:val="0"/>
          <w:numId w:val="29"/>
        </w:numPr>
        <w:spacing w:line="360" w:lineRule="auto"/>
        <w:ind w:left="0" w:firstLine="0"/>
        <w:jc w:val="both"/>
        <w:rPr>
          <w:sz w:val="28"/>
          <w:szCs w:val="28"/>
        </w:rPr>
      </w:pPr>
      <w:r w:rsidRPr="002B7E4B">
        <w:rPr>
          <w:sz w:val="28"/>
          <w:szCs w:val="28"/>
        </w:rPr>
        <w:t>Разрешающая способность 2 мкм, общее увеличение до 500000</w:t>
      </w:r>
      <w:r w:rsidRPr="002B7E4B">
        <w:rPr>
          <w:sz w:val="28"/>
          <w:szCs w:val="28"/>
          <w:vertAlign w:val="superscript"/>
        </w:rPr>
        <w:t>х</w:t>
      </w:r>
      <w:r w:rsidRPr="002B7E4B">
        <w:rPr>
          <w:sz w:val="28"/>
          <w:szCs w:val="28"/>
        </w:rPr>
        <w:t>;</w:t>
      </w:r>
    </w:p>
    <w:p w:rsidR="00326422" w:rsidRPr="002B7E4B" w:rsidRDefault="00326422" w:rsidP="002B7E4B">
      <w:pPr>
        <w:numPr>
          <w:ilvl w:val="0"/>
          <w:numId w:val="29"/>
        </w:numPr>
        <w:spacing w:line="360" w:lineRule="auto"/>
        <w:ind w:left="0" w:firstLine="0"/>
        <w:jc w:val="both"/>
        <w:rPr>
          <w:sz w:val="28"/>
          <w:szCs w:val="28"/>
        </w:rPr>
      </w:pPr>
      <w:r w:rsidRPr="002B7E4B">
        <w:rPr>
          <w:sz w:val="28"/>
          <w:szCs w:val="28"/>
        </w:rPr>
        <w:t>Разрешающая способность 200 мкм, общее увеличение до 20000</w:t>
      </w:r>
      <w:r w:rsidRPr="002B7E4B">
        <w:rPr>
          <w:sz w:val="28"/>
          <w:szCs w:val="28"/>
          <w:vertAlign w:val="superscript"/>
        </w:rPr>
        <w:t>х</w:t>
      </w:r>
      <w:r w:rsidRPr="002B7E4B">
        <w:rPr>
          <w:sz w:val="28"/>
          <w:szCs w:val="28"/>
        </w:rPr>
        <w:t>.</w:t>
      </w:r>
    </w:p>
    <w:p w:rsidR="00326422" w:rsidRPr="002B7E4B" w:rsidRDefault="00326422" w:rsidP="002B7E4B">
      <w:pPr>
        <w:pStyle w:val="af0"/>
        <w:spacing w:after="0" w:line="360" w:lineRule="auto"/>
        <w:jc w:val="both"/>
        <w:rPr>
          <w:sz w:val="28"/>
          <w:szCs w:val="28"/>
        </w:rPr>
      </w:pPr>
    </w:p>
    <w:p w:rsidR="00326422" w:rsidRPr="002B7E4B" w:rsidRDefault="00B37465" w:rsidP="002B7E4B">
      <w:pPr>
        <w:pStyle w:val="af0"/>
        <w:spacing w:after="0" w:line="360" w:lineRule="auto"/>
        <w:jc w:val="both"/>
        <w:rPr>
          <w:sz w:val="28"/>
          <w:szCs w:val="28"/>
        </w:rPr>
      </w:pPr>
      <w:r w:rsidRPr="002B7E4B">
        <w:rPr>
          <w:sz w:val="28"/>
          <w:szCs w:val="28"/>
        </w:rPr>
        <w:t xml:space="preserve">10. </w:t>
      </w:r>
      <w:r w:rsidR="00677471" w:rsidRPr="002B7E4B">
        <w:rPr>
          <w:sz w:val="28"/>
          <w:szCs w:val="28"/>
        </w:rPr>
        <w:t xml:space="preserve">Фазово-контрастная микроскопия проводится для изучения микроорганизмов </w:t>
      </w:r>
    </w:p>
    <w:p w:rsidR="00326422" w:rsidRPr="002B7E4B" w:rsidRDefault="00326422" w:rsidP="002B7E4B">
      <w:pPr>
        <w:numPr>
          <w:ilvl w:val="0"/>
          <w:numId w:val="30"/>
        </w:numPr>
        <w:tabs>
          <w:tab w:val="clear" w:pos="720"/>
        </w:tabs>
        <w:spacing w:line="360" w:lineRule="auto"/>
        <w:ind w:left="0" w:firstLine="0"/>
        <w:jc w:val="both"/>
        <w:rPr>
          <w:sz w:val="28"/>
          <w:szCs w:val="28"/>
        </w:rPr>
      </w:pPr>
      <w:r w:rsidRPr="002B7E4B">
        <w:rPr>
          <w:sz w:val="28"/>
          <w:szCs w:val="28"/>
        </w:rPr>
        <w:t>окрашенныхфлюоресцентными красителями;</w:t>
      </w:r>
    </w:p>
    <w:p w:rsidR="00326422" w:rsidRPr="002B7E4B" w:rsidRDefault="00326422" w:rsidP="002B7E4B">
      <w:pPr>
        <w:numPr>
          <w:ilvl w:val="0"/>
          <w:numId w:val="30"/>
        </w:numPr>
        <w:tabs>
          <w:tab w:val="clear" w:pos="720"/>
        </w:tabs>
        <w:spacing w:line="360" w:lineRule="auto"/>
        <w:ind w:left="0" w:firstLine="0"/>
        <w:jc w:val="both"/>
        <w:rPr>
          <w:sz w:val="28"/>
          <w:szCs w:val="28"/>
        </w:rPr>
      </w:pPr>
      <w:proofErr w:type="gramStart"/>
      <w:r w:rsidRPr="002B7E4B">
        <w:rPr>
          <w:sz w:val="28"/>
          <w:szCs w:val="28"/>
        </w:rPr>
        <w:t>окрашенных</w:t>
      </w:r>
      <w:proofErr w:type="gramEnd"/>
      <w:r w:rsidRPr="002B7E4B">
        <w:rPr>
          <w:sz w:val="28"/>
          <w:szCs w:val="28"/>
        </w:rPr>
        <w:t xml:space="preserve"> позитивным методом окраски;</w:t>
      </w:r>
    </w:p>
    <w:p w:rsidR="00326422" w:rsidRPr="002B7E4B" w:rsidRDefault="00326422" w:rsidP="002B7E4B">
      <w:pPr>
        <w:numPr>
          <w:ilvl w:val="0"/>
          <w:numId w:val="30"/>
        </w:numPr>
        <w:tabs>
          <w:tab w:val="clear" w:pos="720"/>
        </w:tabs>
        <w:spacing w:line="360" w:lineRule="auto"/>
        <w:ind w:left="0" w:firstLine="0"/>
        <w:jc w:val="both"/>
        <w:rPr>
          <w:sz w:val="28"/>
          <w:szCs w:val="28"/>
        </w:rPr>
      </w:pPr>
      <w:proofErr w:type="gramStart"/>
      <w:r w:rsidRPr="002B7E4B">
        <w:rPr>
          <w:sz w:val="28"/>
          <w:szCs w:val="28"/>
        </w:rPr>
        <w:t>окрашенных</w:t>
      </w:r>
      <w:proofErr w:type="gramEnd"/>
      <w:r w:rsidRPr="002B7E4B">
        <w:rPr>
          <w:sz w:val="28"/>
          <w:szCs w:val="28"/>
        </w:rPr>
        <w:t xml:space="preserve"> негативным методом окраски;</w:t>
      </w:r>
    </w:p>
    <w:p w:rsidR="00326422" w:rsidRPr="002B7E4B" w:rsidRDefault="00326422" w:rsidP="002B7E4B">
      <w:pPr>
        <w:numPr>
          <w:ilvl w:val="0"/>
          <w:numId w:val="30"/>
        </w:numPr>
        <w:tabs>
          <w:tab w:val="clear" w:pos="720"/>
        </w:tabs>
        <w:spacing w:line="360" w:lineRule="auto"/>
        <w:ind w:left="0" w:firstLine="0"/>
        <w:jc w:val="both"/>
        <w:rPr>
          <w:sz w:val="28"/>
          <w:szCs w:val="28"/>
        </w:rPr>
      </w:pPr>
      <w:r w:rsidRPr="002B7E4B">
        <w:rPr>
          <w:sz w:val="28"/>
          <w:szCs w:val="28"/>
        </w:rPr>
        <w:t xml:space="preserve">неокрашенных; </w:t>
      </w:r>
    </w:p>
    <w:p w:rsidR="00326422" w:rsidRPr="002B7E4B" w:rsidRDefault="00326422" w:rsidP="002B7E4B">
      <w:pPr>
        <w:numPr>
          <w:ilvl w:val="0"/>
          <w:numId w:val="30"/>
        </w:numPr>
        <w:tabs>
          <w:tab w:val="clear" w:pos="720"/>
        </w:tabs>
        <w:spacing w:line="360" w:lineRule="auto"/>
        <w:ind w:left="0" w:firstLine="0"/>
        <w:jc w:val="both"/>
        <w:rPr>
          <w:sz w:val="28"/>
          <w:szCs w:val="28"/>
        </w:rPr>
      </w:pPr>
      <w:proofErr w:type="gramStart"/>
      <w:r w:rsidRPr="002B7E4B">
        <w:rPr>
          <w:sz w:val="28"/>
          <w:szCs w:val="28"/>
        </w:rPr>
        <w:t>окрашенных</w:t>
      </w:r>
      <w:proofErr w:type="gramEnd"/>
      <w:r w:rsidRPr="002B7E4B">
        <w:rPr>
          <w:sz w:val="28"/>
          <w:szCs w:val="28"/>
        </w:rPr>
        <w:t xml:space="preserve"> анилиновыми красителями.</w:t>
      </w:r>
    </w:p>
    <w:p w:rsidR="00326422" w:rsidRPr="002B7E4B" w:rsidRDefault="00326422" w:rsidP="002B7E4B">
      <w:pPr>
        <w:spacing w:line="360" w:lineRule="auto"/>
        <w:jc w:val="both"/>
        <w:rPr>
          <w:sz w:val="28"/>
          <w:szCs w:val="28"/>
        </w:rPr>
      </w:pPr>
    </w:p>
    <w:p w:rsidR="00326422" w:rsidRPr="002B7E4B" w:rsidRDefault="00326422" w:rsidP="002B7E4B">
      <w:pPr>
        <w:pStyle w:val="af0"/>
        <w:spacing w:after="0" w:line="360" w:lineRule="auto"/>
        <w:jc w:val="both"/>
        <w:rPr>
          <w:sz w:val="28"/>
          <w:szCs w:val="28"/>
        </w:rPr>
      </w:pPr>
      <w:r w:rsidRPr="002B7E4B">
        <w:rPr>
          <w:sz w:val="28"/>
          <w:szCs w:val="28"/>
        </w:rPr>
        <w:t xml:space="preserve">11. </w:t>
      </w:r>
      <w:r w:rsidR="00677471" w:rsidRPr="002B7E4B">
        <w:rPr>
          <w:sz w:val="28"/>
          <w:szCs w:val="28"/>
        </w:rPr>
        <w:t xml:space="preserve">В люминесцентном методе микроскопии как источник света используются </w:t>
      </w:r>
    </w:p>
    <w:p w:rsidR="00326422" w:rsidRPr="002B7E4B" w:rsidRDefault="00326422" w:rsidP="002B7E4B">
      <w:pPr>
        <w:pStyle w:val="af0"/>
        <w:spacing w:after="0" w:line="360" w:lineRule="auto"/>
        <w:jc w:val="both"/>
        <w:rPr>
          <w:sz w:val="28"/>
          <w:szCs w:val="28"/>
        </w:rPr>
      </w:pPr>
      <w:r w:rsidRPr="002B7E4B">
        <w:rPr>
          <w:sz w:val="28"/>
          <w:szCs w:val="28"/>
        </w:rPr>
        <w:t>1. ультрафиолетовое излучение;</w:t>
      </w:r>
    </w:p>
    <w:p w:rsidR="00326422" w:rsidRPr="002B7E4B" w:rsidRDefault="00326422" w:rsidP="002B7E4B">
      <w:pPr>
        <w:pStyle w:val="af0"/>
        <w:spacing w:after="0" w:line="360" w:lineRule="auto"/>
        <w:jc w:val="both"/>
        <w:rPr>
          <w:sz w:val="28"/>
          <w:szCs w:val="28"/>
        </w:rPr>
      </w:pPr>
      <w:r w:rsidRPr="002B7E4B">
        <w:rPr>
          <w:sz w:val="28"/>
          <w:szCs w:val="28"/>
        </w:rPr>
        <w:t>2. дневной свет;</w:t>
      </w:r>
    </w:p>
    <w:p w:rsidR="00326422" w:rsidRPr="002B7E4B" w:rsidRDefault="00326422" w:rsidP="002B7E4B">
      <w:pPr>
        <w:pStyle w:val="af0"/>
        <w:spacing w:after="0" w:line="360" w:lineRule="auto"/>
        <w:jc w:val="both"/>
        <w:rPr>
          <w:sz w:val="28"/>
          <w:szCs w:val="28"/>
        </w:rPr>
      </w:pPr>
      <w:r w:rsidRPr="002B7E4B">
        <w:rPr>
          <w:sz w:val="28"/>
          <w:szCs w:val="28"/>
        </w:rPr>
        <w:t>3. микроволновое излучение;</w:t>
      </w:r>
    </w:p>
    <w:p w:rsidR="00326422" w:rsidRPr="002B7E4B" w:rsidRDefault="00326422" w:rsidP="002B7E4B">
      <w:pPr>
        <w:pStyle w:val="af0"/>
        <w:spacing w:after="0" w:line="360" w:lineRule="auto"/>
        <w:jc w:val="both"/>
        <w:rPr>
          <w:sz w:val="28"/>
          <w:szCs w:val="28"/>
        </w:rPr>
      </w:pPr>
      <w:r w:rsidRPr="002B7E4B">
        <w:rPr>
          <w:sz w:val="28"/>
          <w:szCs w:val="28"/>
        </w:rPr>
        <w:t>4. рентгеновское излучение;</w:t>
      </w:r>
    </w:p>
    <w:p w:rsidR="00326422" w:rsidRPr="002B7E4B" w:rsidRDefault="00326422" w:rsidP="002B7E4B">
      <w:pPr>
        <w:pStyle w:val="af0"/>
        <w:spacing w:after="0" w:line="360" w:lineRule="auto"/>
        <w:jc w:val="both"/>
        <w:rPr>
          <w:sz w:val="28"/>
          <w:szCs w:val="28"/>
        </w:rPr>
      </w:pPr>
      <w:r w:rsidRPr="002B7E4B">
        <w:rPr>
          <w:sz w:val="28"/>
          <w:szCs w:val="28"/>
        </w:rPr>
        <w:t>5. инфракрасное излучение.</w:t>
      </w:r>
    </w:p>
    <w:p w:rsidR="00326422" w:rsidRPr="002B7E4B" w:rsidRDefault="00326422" w:rsidP="002B7E4B">
      <w:pPr>
        <w:spacing w:line="360" w:lineRule="auto"/>
        <w:jc w:val="both"/>
        <w:rPr>
          <w:sz w:val="28"/>
          <w:szCs w:val="28"/>
        </w:rPr>
      </w:pPr>
    </w:p>
    <w:p w:rsidR="00326422" w:rsidRPr="002B7E4B" w:rsidRDefault="00326422" w:rsidP="002B7E4B">
      <w:pPr>
        <w:pStyle w:val="13"/>
        <w:keepNext w:val="0"/>
        <w:widowControl w:val="0"/>
        <w:tabs>
          <w:tab w:val="clear" w:pos="360"/>
          <w:tab w:val="clear" w:pos="567"/>
          <w:tab w:val="left" w:pos="284"/>
        </w:tabs>
        <w:spacing w:before="0" w:line="360" w:lineRule="auto"/>
        <w:ind w:left="0" w:firstLine="0"/>
        <w:rPr>
          <w:b w:val="0"/>
          <w:szCs w:val="28"/>
        </w:rPr>
      </w:pPr>
      <w:r w:rsidRPr="002B7E4B">
        <w:rPr>
          <w:b w:val="0"/>
          <w:szCs w:val="28"/>
        </w:rPr>
        <w:t xml:space="preserve">12. </w:t>
      </w:r>
      <w:r w:rsidR="00677471" w:rsidRPr="002B7E4B">
        <w:rPr>
          <w:b w:val="0"/>
          <w:szCs w:val="28"/>
        </w:rPr>
        <w:t>Микроскопическим методом изучают свойства бактерий:</w:t>
      </w:r>
    </w:p>
    <w:p w:rsidR="00326422" w:rsidRPr="002B7E4B" w:rsidRDefault="00326422" w:rsidP="002B7E4B">
      <w:pPr>
        <w:pStyle w:val="af2"/>
        <w:widowControl w:val="0"/>
        <w:tabs>
          <w:tab w:val="clear" w:pos="360"/>
          <w:tab w:val="left" w:pos="284"/>
        </w:tabs>
        <w:spacing w:line="360" w:lineRule="auto"/>
        <w:jc w:val="both"/>
        <w:rPr>
          <w:szCs w:val="28"/>
        </w:rPr>
      </w:pPr>
      <w:r w:rsidRPr="002B7E4B">
        <w:rPr>
          <w:szCs w:val="28"/>
        </w:rPr>
        <w:t>1.</w:t>
      </w:r>
      <w:r w:rsidR="00B37465" w:rsidRPr="002B7E4B">
        <w:rPr>
          <w:szCs w:val="28"/>
        </w:rPr>
        <w:t xml:space="preserve"> </w:t>
      </w:r>
      <w:r w:rsidRPr="002B7E4B">
        <w:rPr>
          <w:szCs w:val="28"/>
        </w:rPr>
        <w:t>морфо-тинкториальные;</w:t>
      </w:r>
    </w:p>
    <w:p w:rsidR="00326422" w:rsidRPr="002B7E4B" w:rsidRDefault="00326422" w:rsidP="002B7E4B">
      <w:pPr>
        <w:pStyle w:val="af2"/>
        <w:widowControl w:val="0"/>
        <w:tabs>
          <w:tab w:val="clear" w:pos="360"/>
          <w:tab w:val="left" w:pos="284"/>
        </w:tabs>
        <w:spacing w:line="360" w:lineRule="auto"/>
        <w:jc w:val="both"/>
        <w:rPr>
          <w:szCs w:val="28"/>
        </w:rPr>
      </w:pPr>
      <w:r w:rsidRPr="002B7E4B">
        <w:rPr>
          <w:szCs w:val="28"/>
        </w:rPr>
        <w:t>2.</w:t>
      </w:r>
      <w:r w:rsidR="00B37465" w:rsidRPr="002B7E4B">
        <w:rPr>
          <w:szCs w:val="28"/>
        </w:rPr>
        <w:t xml:space="preserve"> </w:t>
      </w:r>
      <w:r w:rsidRPr="002B7E4B">
        <w:rPr>
          <w:szCs w:val="28"/>
        </w:rPr>
        <w:t xml:space="preserve">культуральные; </w:t>
      </w:r>
    </w:p>
    <w:p w:rsidR="00326422" w:rsidRPr="002B7E4B" w:rsidRDefault="00326422" w:rsidP="002B7E4B">
      <w:pPr>
        <w:pStyle w:val="af2"/>
        <w:widowControl w:val="0"/>
        <w:tabs>
          <w:tab w:val="clear" w:pos="360"/>
          <w:tab w:val="left" w:pos="284"/>
        </w:tabs>
        <w:spacing w:line="360" w:lineRule="auto"/>
        <w:jc w:val="both"/>
        <w:rPr>
          <w:szCs w:val="28"/>
        </w:rPr>
      </w:pPr>
      <w:r w:rsidRPr="002B7E4B">
        <w:rPr>
          <w:szCs w:val="28"/>
        </w:rPr>
        <w:t xml:space="preserve">3. антигенные; </w:t>
      </w:r>
    </w:p>
    <w:p w:rsidR="00326422" w:rsidRPr="002B7E4B" w:rsidRDefault="00326422" w:rsidP="002B7E4B">
      <w:pPr>
        <w:pStyle w:val="af2"/>
        <w:widowControl w:val="0"/>
        <w:tabs>
          <w:tab w:val="clear" w:pos="360"/>
          <w:tab w:val="left" w:pos="284"/>
        </w:tabs>
        <w:spacing w:line="360" w:lineRule="auto"/>
        <w:jc w:val="both"/>
        <w:rPr>
          <w:szCs w:val="28"/>
        </w:rPr>
      </w:pPr>
      <w:r w:rsidRPr="002B7E4B">
        <w:rPr>
          <w:szCs w:val="28"/>
        </w:rPr>
        <w:t xml:space="preserve">4. токсигенные; </w:t>
      </w:r>
    </w:p>
    <w:p w:rsidR="00326422" w:rsidRPr="002B7E4B" w:rsidRDefault="00326422" w:rsidP="002B7E4B">
      <w:pPr>
        <w:pStyle w:val="af2"/>
        <w:widowControl w:val="0"/>
        <w:tabs>
          <w:tab w:val="clear" w:pos="360"/>
          <w:tab w:val="left" w:pos="284"/>
        </w:tabs>
        <w:spacing w:line="360" w:lineRule="auto"/>
        <w:jc w:val="both"/>
        <w:rPr>
          <w:szCs w:val="28"/>
        </w:rPr>
      </w:pPr>
      <w:r w:rsidRPr="002B7E4B">
        <w:rPr>
          <w:szCs w:val="28"/>
        </w:rPr>
        <w:t>5. биохимические.</w:t>
      </w:r>
    </w:p>
    <w:p w:rsidR="00326422" w:rsidRPr="002B7E4B" w:rsidRDefault="00326422" w:rsidP="002B7E4B">
      <w:pPr>
        <w:pStyle w:val="af0"/>
        <w:spacing w:after="0" w:line="360" w:lineRule="auto"/>
        <w:jc w:val="both"/>
        <w:rPr>
          <w:sz w:val="28"/>
          <w:szCs w:val="28"/>
        </w:rPr>
      </w:pPr>
    </w:p>
    <w:p w:rsidR="00326422" w:rsidRPr="002B7E4B" w:rsidRDefault="00326422" w:rsidP="002B7E4B">
      <w:pPr>
        <w:pStyle w:val="af2"/>
        <w:widowControl w:val="0"/>
        <w:tabs>
          <w:tab w:val="clear" w:pos="360"/>
        </w:tabs>
        <w:spacing w:line="360" w:lineRule="auto"/>
        <w:jc w:val="both"/>
        <w:rPr>
          <w:szCs w:val="28"/>
        </w:rPr>
      </w:pPr>
      <w:r w:rsidRPr="002B7E4B">
        <w:rPr>
          <w:szCs w:val="28"/>
        </w:rPr>
        <w:t xml:space="preserve">13. </w:t>
      </w:r>
      <w:r w:rsidR="00677471" w:rsidRPr="002B7E4B">
        <w:rPr>
          <w:szCs w:val="28"/>
        </w:rPr>
        <w:t xml:space="preserve">Для какого типа микроскопической техники готовят микропрепараты, </w:t>
      </w:r>
      <w:r w:rsidR="00677471" w:rsidRPr="002B7E4B">
        <w:rPr>
          <w:szCs w:val="28"/>
        </w:rPr>
        <w:lastRenderedPageBreak/>
        <w:t>окрашенные флюоресцирующими красителями</w:t>
      </w:r>
    </w:p>
    <w:p w:rsidR="00326422" w:rsidRPr="002B7E4B" w:rsidRDefault="00326422" w:rsidP="002B7E4B">
      <w:pPr>
        <w:pStyle w:val="af0"/>
        <w:numPr>
          <w:ilvl w:val="0"/>
          <w:numId w:val="33"/>
        </w:numPr>
        <w:tabs>
          <w:tab w:val="clear" w:pos="1080"/>
        </w:tabs>
        <w:spacing w:after="0" w:line="360" w:lineRule="auto"/>
        <w:ind w:left="0" w:firstLine="0"/>
        <w:jc w:val="both"/>
        <w:rPr>
          <w:bCs/>
          <w:sz w:val="28"/>
          <w:szCs w:val="28"/>
        </w:rPr>
      </w:pPr>
      <w:r w:rsidRPr="002B7E4B">
        <w:rPr>
          <w:sz w:val="28"/>
          <w:szCs w:val="28"/>
        </w:rPr>
        <w:t>фазово-контрастной;</w:t>
      </w:r>
    </w:p>
    <w:p w:rsidR="00326422" w:rsidRPr="002B7E4B" w:rsidRDefault="00326422" w:rsidP="002B7E4B">
      <w:pPr>
        <w:pStyle w:val="af0"/>
        <w:numPr>
          <w:ilvl w:val="0"/>
          <w:numId w:val="33"/>
        </w:numPr>
        <w:tabs>
          <w:tab w:val="clear" w:pos="1080"/>
        </w:tabs>
        <w:spacing w:after="0" w:line="360" w:lineRule="auto"/>
        <w:ind w:left="0" w:firstLine="0"/>
        <w:jc w:val="both"/>
        <w:rPr>
          <w:bCs/>
          <w:sz w:val="28"/>
          <w:szCs w:val="28"/>
        </w:rPr>
      </w:pPr>
      <w:r w:rsidRPr="002B7E4B">
        <w:rPr>
          <w:sz w:val="28"/>
          <w:szCs w:val="28"/>
        </w:rPr>
        <w:t xml:space="preserve">темнопольной; </w:t>
      </w:r>
    </w:p>
    <w:p w:rsidR="00326422" w:rsidRPr="002B7E4B" w:rsidRDefault="00326422" w:rsidP="002B7E4B">
      <w:pPr>
        <w:pStyle w:val="af0"/>
        <w:numPr>
          <w:ilvl w:val="0"/>
          <w:numId w:val="33"/>
        </w:numPr>
        <w:tabs>
          <w:tab w:val="clear" w:pos="1080"/>
        </w:tabs>
        <w:spacing w:after="0" w:line="360" w:lineRule="auto"/>
        <w:ind w:left="0" w:firstLine="0"/>
        <w:jc w:val="both"/>
        <w:rPr>
          <w:bCs/>
          <w:sz w:val="28"/>
          <w:szCs w:val="28"/>
        </w:rPr>
      </w:pPr>
      <w:r w:rsidRPr="002B7E4B">
        <w:rPr>
          <w:sz w:val="28"/>
          <w:szCs w:val="28"/>
        </w:rPr>
        <w:t xml:space="preserve">электронной; </w:t>
      </w:r>
    </w:p>
    <w:p w:rsidR="00326422" w:rsidRPr="002B7E4B" w:rsidRDefault="00326422" w:rsidP="002B7E4B">
      <w:pPr>
        <w:pStyle w:val="af0"/>
        <w:numPr>
          <w:ilvl w:val="0"/>
          <w:numId w:val="33"/>
        </w:numPr>
        <w:tabs>
          <w:tab w:val="clear" w:pos="1080"/>
        </w:tabs>
        <w:spacing w:after="0" w:line="360" w:lineRule="auto"/>
        <w:ind w:left="0" w:firstLine="0"/>
        <w:jc w:val="both"/>
        <w:rPr>
          <w:bCs/>
          <w:sz w:val="28"/>
          <w:szCs w:val="28"/>
        </w:rPr>
      </w:pPr>
      <w:r w:rsidRPr="002B7E4B">
        <w:rPr>
          <w:sz w:val="28"/>
          <w:szCs w:val="28"/>
        </w:rPr>
        <w:t xml:space="preserve">люминесцентной; </w:t>
      </w:r>
    </w:p>
    <w:p w:rsidR="00326422" w:rsidRPr="002B7E4B" w:rsidRDefault="00326422" w:rsidP="002B7E4B">
      <w:pPr>
        <w:pStyle w:val="af0"/>
        <w:numPr>
          <w:ilvl w:val="0"/>
          <w:numId w:val="33"/>
        </w:numPr>
        <w:tabs>
          <w:tab w:val="clear" w:pos="1080"/>
        </w:tabs>
        <w:spacing w:after="0" w:line="360" w:lineRule="auto"/>
        <w:ind w:left="0" w:firstLine="0"/>
        <w:jc w:val="both"/>
        <w:rPr>
          <w:bCs/>
          <w:sz w:val="28"/>
          <w:szCs w:val="28"/>
        </w:rPr>
      </w:pPr>
      <w:r w:rsidRPr="002B7E4B">
        <w:rPr>
          <w:sz w:val="28"/>
          <w:szCs w:val="28"/>
        </w:rPr>
        <w:t xml:space="preserve">стандартной световой. </w:t>
      </w:r>
    </w:p>
    <w:p w:rsidR="00326422" w:rsidRPr="002B7E4B" w:rsidRDefault="00326422" w:rsidP="002B7E4B">
      <w:pPr>
        <w:pStyle w:val="af0"/>
        <w:spacing w:after="0" w:line="360" w:lineRule="auto"/>
        <w:jc w:val="both"/>
        <w:rPr>
          <w:sz w:val="28"/>
          <w:szCs w:val="28"/>
        </w:rPr>
      </w:pPr>
    </w:p>
    <w:p w:rsidR="00326422" w:rsidRPr="002B7E4B" w:rsidRDefault="00326422" w:rsidP="002B7E4B">
      <w:pPr>
        <w:pStyle w:val="13"/>
        <w:keepNext w:val="0"/>
        <w:widowControl w:val="0"/>
        <w:tabs>
          <w:tab w:val="clear" w:pos="360"/>
          <w:tab w:val="clear" w:pos="567"/>
        </w:tabs>
        <w:spacing w:before="0" w:line="360" w:lineRule="auto"/>
        <w:ind w:left="0" w:firstLine="0"/>
        <w:rPr>
          <w:b w:val="0"/>
          <w:szCs w:val="28"/>
        </w:rPr>
      </w:pPr>
      <w:r w:rsidRPr="002B7E4B">
        <w:rPr>
          <w:b w:val="0"/>
          <w:szCs w:val="28"/>
        </w:rPr>
        <w:t xml:space="preserve">14. </w:t>
      </w:r>
      <w:r w:rsidR="00677471" w:rsidRPr="002B7E4B">
        <w:rPr>
          <w:b w:val="0"/>
          <w:szCs w:val="28"/>
        </w:rPr>
        <w:t>Достоинства микроскопического метода диагностики инфекционных заболеваний</w:t>
      </w:r>
    </w:p>
    <w:p w:rsidR="00326422" w:rsidRPr="002B7E4B" w:rsidRDefault="00326422" w:rsidP="002B7E4B">
      <w:pPr>
        <w:pStyle w:val="af2"/>
        <w:widowControl w:val="0"/>
        <w:numPr>
          <w:ilvl w:val="0"/>
          <w:numId w:val="34"/>
        </w:numPr>
        <w:tabs>
          <w:tab w:val="clear" w:pos="360"/>
          <w:tab w:val="left" w:pos="284"/>
        </w:tabs>
        <w:spacing w:line="360" w:lineRule="auto"/>
        <w:ind w:left="0" w:firstLine="0"/>
        <w:jc w:val="both"/>
        <w:rPr>
          <w:szCs w:val="28"/>
        </w:rPr>
      </w:pPr>
      <w:r w:rsidRPr="002B7E4B">
        <w:rPr>
          <w:szCs w:val="28"/>
        </w:rPr>
        <w:t>возможность ускоренной диагностики;</w:t>
      </w:r>
    </w:p>
    <w:p w:rsidR="00326422" w:rsidRPr="002B7E4B" w:rsidRDefault="00326422" w:rsidP="002B7E4B">
      <w:pPr>
        <w:pStyle w:val="af2"/>
        <w:widowControl w:val="0"/>
        <w:numPr>
          <w:ilvl w:val="0"/>
          <w:numId w:val="34"/>
        </w:numPr>
        <w:tabs>
          <w:tab w:val="clear" w:pos="360"/>
          <w:tab w:val="left" w:pos="284"/>
        </w:tabs>
        <w:spacing w:line="360" w:lineRule="auto"/>
        <w:ind w:left="0" w:firstLine="0"/>
        <w:jc w:val="both"/>
        <w:rPr>
          <w:szCs w:val="28"/>
        </w:rPr>
      </w:pPr>
      <w:r w:rsidRPr="002B7E4B">
        <w:rPr>
          <w:szCs w:val="28"/>
        </w:rPr>
        <w:t>простота и доступность метода;</w:t>
      </w:r>
    </w:p>
    <w:p w:rsidR="00326422" w:rsidRPr="002B7E4B" w:rsidRDefault="00326422" w:rsidP="002B7E4B">
      <w:pPr>
        <w:pStyle w:val="af2"/>
        <w:widowControl w:val="0"/>
        <w:numPr>
          <w:ilvl w:val="0"/>
          <w:numId w:val="34"/>
        </w:numPr>
        <w:tabs>
          <w:tab w:val="clear" w:pos="360"/>
          <w:tab w:val="left" w:pos="284"/>
        </w:tabs>
        <w:spacing w:line="360" w:lineRule="auto"/>
        <w:ind w:left="0" w:firstLine="0"/>
        <w:jc w:val="both"/>
        <w:rPr>
          <w:szCs w:val="28"/>
        </w:rPr>
      </w:pPr>
      <w:r w:rsidRPr="002B7E4B">
        <w:rPr>
          <w:szCs w:val="28"/>
        </w:rPr>
        <w:t>при некоторых заболеваниях имеет самостоятельное диагностическое значение;</w:t>
      </w:r>
    </w:p>
    <w:p w:rsidR="00326422" w:rsidRPr="002B7E4B" w:rsidRDefault="00326422" w:rsidP="002B7E4B">
      <w:pPr>
        <w:pStyle w:val="af2"/>
        <w:widowControl w:val="0"/>
        <w:numPr>
          <w:ilvl w:val="0"/>
          <w:numId w:val="34"/>
        </w:numPr>
        <w:tabs>
          <w:tab w:val="clear" w:pos="360"/>
          <w:tab w:val="left" w:pos="284"/>
        </w:tabs>
        <w:spacing w:line="360" w:lineRule="auto"/>
        <w:ind w:left="0" w:firstLine="0"/>
        <w:jc w:val="both"/>
        <w:rPr>
          <w:szCs w:val="28"/>
        </w:rPr>
      </w:pPr>
      <w:r w:rsidRPr="002B7E4B">
        <w:rPr>
          <w:szCs w:val="28"/>
        </w:rPr>
        <w:t xml:space="preserve">иногда позволяет выявить клинически значимое количество условно-патогенных микроорганизмов; </w:t>
      </w:r>
    </w:p>
    <w:p w:rsidR="00326422" w:rsidRPr="002B7E4B" w:rsidRDefault="00326422" w:rsidP="002B7E4B">
      <w:pPr>
        <w:pStyle w:val="af2"/>
        <w:widowControl w:val="0"/>
        <w:numPr>
          <w:ilvl w:val="0"/>
          <w:numId w:val="34"/>
        </w:numPr>
        <w:tabs>
          <w:tab w:val="clear" w:pos="360"/>
          <w:tab w:val="left" w:pos="284"/>
        </w:tabs>
        <w:spacing w:line="360" w:lineRule="auto"/>
        <w:ind w:left="0" w:firstLine="0"/>
        <w:jc w:val="both"/>
        <w:rPr>
          <w:szCs w:val="28"/>
        </w:rPr>
      </w:pPr>
      <w:r w:rsidRPr="002B7E4B">
        <w:rPr>
          <w:szCs w:val="28"/>
        </w:rPr>
        <w:t xml:space="preserve">все вышеперечисленное. </w:t>
      </w:r>
    </w:p>
    <w:p w:rsidR="00326422" w:rsidRPr="002B7E4B" w:rsidRDefault="00326422" w:rsidP="002B7E4B">
      <w:pPr>
        <w:pStyle w:val="af2"/>
        <w:widowControl w:val="0"/>
        <w:tabs>
          <w:tab w:val="clear" w:pos="360"/>
          <w:tab w:val="left" w:pos="284"/>
        </w:tabs>
        <w:spacing w:line="360" w:lineRule="auto"/>
        <w:jc w:val="both"/>
        <w:rPr>
          <w:szCs w:val="28"/>
        </w:rPr>
      </w:pPr>
    </w:p>
    <w:p w:rsidR="00326422" w:rsidRPr="002B7E4B" w:rsidRDefault="00326422" w:rsidP="002B7E4B">
      <w:pPr>
        <w:spacing w:line="360" w:lineRule="auto"/>
        <w:jc w:val="both"/>
        <w:rPr>
          <w:bCs/>
          <w:sz w:val="28"/>
          <w:szCs w:val="28"/>
        </w:rPr>
      </w:pPr>
      <w:r w:rsidRPr="002B7E4B">
        <w:rPr>
          <w:bCs/>
          <w:sz w:val="28"/>
          <w:szCs w:val="28"/>
        </w:rPr>
        <w:t xml:space="preserve">15. </w:t>
      </w:r>
      <w:r w:rsidR="00677471" w:rsidRPr="002B7E4B">
        <w:rPr>
          <w:bCs/>
          <w:sz w:val="28"/>
          <w:szCs w:val="28"/>
        </w:rPr>
        <w:t>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микроскопию в затемненном поле; д) иммерсионную микроскопию. Выберите правильную комбинацию ответов:</w:t>
      </w:r>
    </w:p>
    <w:p w:rsidR="00326422" w:rsidRPr="002B7E4B" w:rsidRDefault="00326422" w:rsidP="002B7E4B">
      <w:pPr>
        <w:spacing w:line="360" w:lineRule="auto"/>
        <w:jc w:val="both"/>
        <w:rPr>
          <w:bCs/>
          <w:sz w:val="28"/>
          <w:szCs w:val="28"/>
        </w:rPr>
      </w:pPr>
      <w:proofErr w:type="gramStart"/>
      <w:r w:rsidRPr="002B7E4B">
        <w:rPr>
          <w:bCs/>
          <w:sz w:val="28"/>
          <w:szCs w:val="28"/>
        </w:rPr>
        <w:t>1. а, в, г, д;</w:t>
      </w:r>
      <w:proofErr w:type="gramEnd"/>
    </w:p>
    <w:p w:rsidR="00326422" w:rsidRPr="002B7E4B" w:rsidRDefault="00326422" w:rsidP="002B7E4B">
      <w:pPr>
        <w:spacing w:line="360" w:lineRule="auto"/>
        <w:jc w:val="both"/>
        <w:rPr>
          <w:bCs/>
          <w:sz w:val="28"/>
          <w:szCs w:val="28"/>
        </w:rPr>
      </w:pPr>
      <w:r w:rsidRPr="002B7E4B">
        <w:rPr>
          <w:bCs/>
          <w:sz w:val="28"/>
          <w:szCs w:val="28"/>
        </w:rPr>
        <w:t xml:space="preserve">2. а, б, </w:t>
      </w:r>
      <w:proofErr w:type="gramStart"/>
      <w:r w:rsidRPr="002B7E4B">
        <w:rPr>
          <w:bCs/>
          <w:sz w:val="28"/>
          <w:szCs w:val="28"/>
        </w:rPr>
        <w:t>г</w:t>
      </w:r>
      <w:proofErr w:type="gramEnd"/>
      <w:r w:rsidRPr="002B7E4B">
        <w:rPr>
          <w:bCs/>
          <w:sz w:val="28"/>
          <w:szCs w:val="28"/>
        </w:rPr>
        <w:t>, д;</w:t>
      </w:r>
    </w:p>
    <w:p w:rsidR="00326422" w:rsidRPr="002B7E4B" w:rsidRDefault="00326422" w:rsidP="002B7E4B">
      <w:pPr>
        <w:spacing w:line="360" w:lineRule="auto"/>
        <w:jc w:val="both"/>
        <w:rPr>
          <w:bCs/>
          <w:sz w:val="28"/>
          <w:szCs w:val="28"/>
        </w:rPr>
      </w:pPr>
      <w:r w:rsidRPr="002B7E4B">
        <w:rPr>
          <w:bCs/>
          <w:sz w:val="28"/>
          <w:szCs w:val="28"/>
        </w:rPr>
        <w:t xml:space="preserve">3. б, в, </w:t>
      </w:r>
      <w:proofErr w:type="gramStart"/>
      <w:r w:rsidRPr="002B7E4B">
        <w:rPr>
          <w:bCs/>
          <w:sz w:val="28"/>
          <w:szCs w:val="28"/>
        </w:rPr>
        <w:t>г</w:t>
      </w:r>
      <w:proofErr w:type="gramEnd"/>
      <w:r w:rsidRPr="002B7E4B">
        <w:rPr>
          <w:bCs/>
          <w:sz w:val="28"/>
          <w:szCs w:val="28"/>
        </w:rPr>
        <w:t>, д;</w:t>
      </w:r>
    </w:p>
    <w:p w:rsidR="00326422" w:rsidRPr="002B7E4B" w:rsidRDefault="00326422" w:rsidP="002B7E4B">
      <w:pPr>
        <w:spacing w:line="360" w:lineRule="auto"/>
        <w:jc w:val="both"/>
        <w:rPr>
          <w:bCs/>
          <w:sz w:val="28"/>
          <w:szCs w:val="28"/>
        </w:rPr>
      </w:pPr>
      <w:r w:rsidRPr="002B7E4B">
        <w:rPr>
          <w:bCs/>
          <w:sz w:val="28"/>
          <w:szCs w:val="28"/>
        </w:rPr>
        <w:t xml:space="preserve">4. б, в, </w:t>
      </w:r>
      <w:proofErr w:type="gramStart"/>
      <w:r w:rsidRPr="002B7E4B">
        <w:rPr>
          <w:bCs/>
          <w:sz w:val="28"/>
          <w:szCs w:val="28"/>
        </w:rPr>
        <w:t>г</w:t>
      </w:r>
      <w:proofErr w:type="gramEnd"/>
      <w:r w:rsidRPr="002B7E4B">
        <w:rPr>
          <w:bCs/>
          <w:sz w:val="28"/>
          <w:szCs w:val="28"/>
        </w:rPr>
        <w:t>;</w:t>
      </w:r>
    </w:p>
    <w:p w:rsidR="00326422" w:rsidRPr="002B7E4B" w:rsidRDefault="00326422" w:rsidP="002B7E4B">
      <w:pPr>
        <w:spacing w:line="360" w:lineRule="auto"/>
        <w:jc w:val="both"/>
        <w:rPr>
          <w:bCs/>
          <w:sz w:val="28"/>
          <w:szCs w:val="28"/>
        </w:rPr>
      </w:pPr>
      <w:r w:rsidRPr="002B7E4B">
        <w:rPr>
          <w:bCs/>
          <w:sz w:val="28"/>
          <w:szCs w:val="28"/>
        </w:rPr>
        <w:t xml:space="preserve">5. в, </w:t>
      </w:r>
      <w:proofErr w:type="gramStart"/>
      <w:r w:rsidRPr="002B7E4B">
        <w:rPr>
          <w:bCs/>
          <w:sz w:val="28"/>
          <w:szCs w:val="28"/>
        </w:rPr>
        <w:t>г</w:t>
      </w:r>
      <w:proofErr w:type="gramEnd"/>
      <w:r w:rsidRPr="002B7E4B">
        <w:rPr>
          <w:bCs/>
          <w:sz w:val="28"/>
          <w:szCs w:val="28"/>
        </w:rPr>
        <w:t>, д.</w:t>
      </w:r>
    </w:p>
    <w:p w:rsidR="00326422" w:rsidRPr="002B7E4B" w:rsidRDefault="00326422" w:rsidP="002B7E4B">
      <w:pPr>
        <w:spacing w:line="360" w:lineRule="auto"/>
        <w:ind w:firstLine="709"/>
        <w:jc w:val="both"/>
        <w:rPr>
          <w:b/>
          <w:sz w:val="28"/>
          <w:szCs w:val="28"/>
        </w:rPr>
      </w:pPr>
    </w:p>
    <w:p w:rsidR="00326422" w:rsidRPr="002B7E4B" w:rsidRDefault="00B37465" w:rsidP="002B7E4B">
      <w:pPr>
        <w:spacing w:line="360" w:lineRule="auto"/>
        <w:jc w:val="both"/>
        <w:rPr>
          <w:sz w:val="28"/>
          <w:szCs w:val="28"/>
        </w:rPr>
      </w:pPr>
      <w:r w:rsidRPr="002B7E4B">
        <w:rPr>
          <w:sz w:val="28"/>
          <w:szCs w:val="28"/>
        </w:rPr>
        <w:t>16.</w:t>
      </w:r>
      <w:r w:rsidR="00326422" w:rsidRPr="002B7E4B">
        <w:rPr>
          <w:sz w:val="28"/>
          <w:szCs w:val="28"/>
        </w:rPr>
        <w:t xml:space="preserve"> Диплококки</w:t>
      </w:r>
      <w:r w:rsidRPr="002B7E4B">
        <w:rPr>
          <w:sz w:val="28"/>
          <w:szCs w:val="28"/>
        </w:rPr>
        <w:t xml:space="preserve"> –</w:t>
      </w:r>
      <w:r w:rsidR="00326422" w:rsidRPr="002B7E4B">
        <w:rPr>
          <w:sz w:val="28"/>
          <w:szCs w:val="28"/>
        </w:rPr>
        <w:t xml:space="preserve"> шаровидные микроорганизмы расположенные:</w:t>
      </w:r>
    </w:p>
    <w:p w:rsidR="00326422" w:rsidRPr="002B7E4B" w:rsidRDefault="00326422" w:rsidP="002B7E4B">
      <w:pPr>
        <w:pStyle w:val="a5"/>
        <w:numPr>
          <w:ilvl w:val="0"/>
          <w:numId w:val="35"/>
        </w:numPr>
        <w:spacing w:line="360" w:lineRule="auto"/>
        <w:ind w:left="0" w:firstLine="0"/>
        <w:rPr>
          <w:rFonts w:ascii="Times New Roman" w:hAnsi="Times New Roman"/>
          <w:sz w:val="28"/>
          <w:szCs w:val="28"/>
        </w:rPr>
      </w:pPr>
      <w:r w:rsidRPr="002B7E4B">
        <w:rPr>
          <w:rFonts w:ascii="Times New Roman" w:hAnsi="Times New Roman"/>
          <w:sz w:val="28"/>
          <w:szCs w:val="28"/>
        </w:rPr>
        <w:t>одиночно или беспорядочно.</w:t>
      </w:r>
    </w:p>
    <w:p w:rsidR="00326422" w:rsidRPr="002B7E4B" w:rsidRDefault="00326422" w:rsidP="002B7E4B">
      <w:pPr>
        <w:pStyle w:val="a5"/>
        <w:numPr>
          <w:ilvl w:val="0"/>
          <w:numId w:val="35"/>
        </w:numPr>
        <w:spacing w:line="360" w:lineRule="auto"/>
        <w:ind w:left="0" w:firstLine="0"/>
        <w:rPr>
          <w:rFonts w:ascii="Times New Roman" w:hAnsi="Times New Roman"/>
          <w:sz w:val="28"/>
          <w:szCs w:val="28"/>
        </w:rPr>
      </w:pPr>
      <w:proofErr w:type="gramStart"/>
      <w:r w:rsidRPr="002B7E4B">
        <w:rPr>
          <w:rFonts w:ascii="Times New Roman" w:hAnsi="Times New Roman"/>
          <w:sz w:val="28"/>
          <w:szCs w:val="28"/>
        </w:rPr>
        <w:t>п</w:t>
      </w:r>
      <w:proofErr w:type="gramEnd"/>
      <w:r w:rsidRPr="002B7E4B">
        <w:rPr>
          <w:rFonts w:ascii="Times New Roman" w:hAnsi="Times New Roman"/>
          <w:sz w:val="28"/>
          <w:szCs w:val="28"/>
        </w:rPr>
        <w:t>опарно.</w:t>
      </w:r>
    </w:p>
    <w:p w:rsidR="00326422" w:rsidRPr="002B7E4B" w:rsidRDefault="00326422" w:rsidP="002B7E4B">
      <w:pPr>
        <w:pStyle w:val="a5"/>
        <w:numPr>
          <w:ilvl w:val="0"/>
          <w:numId w:val="35"/>
        </w:numPr>
        <w:spacing w:line="360" w:lineRule="auto"/>
        <w:ind w:left="0" w:firstLine="0"/>
        <w:rPr>
          <w:rFonts w:ascii="Times New Roman" w:hAnsi="Times New Roman"/>
          <w:sz w:val="28"/>
          <w:szCs w:val="28"/>
        </w:rPr>
      </w:pPr>
      <w:proofErr w:type="gramStart"/>
      <w:r w:rsidRPr="002B7E4B">
        <w:rPr>
          <w:rFonts w:ascii="Times New Roman" w:hAnsi="Times New Roman"/>
          <w:sz w:val="28"/>
          <w:szCs w:val="28"/>
        </w:rPr>
        <w:lastRenderedPageBreak/>
        <w:t>в</w:t>
      </w:r>
      <w:proofErr w:type="gramEnd"/>
      <w:r w:rsidRPr="002B7E4B">
        <w:rPr>
          <w:rFonts w:ascii="Times New Roman" w:hAnsi="Times New Roman"/>
          <w:sz w:val="28"/>
          <w:szCs w:val="28"/>
        </w:rPr>
        <w:t xml:space="preserve"> виде гроздей винограда.</w:t>
      </w:r>
    </w:p>
    <w:p w:rsidR="00326422" w:rsidRPr="002B7E4B" w:rsidRDefault="00326422" w:rsidP="002B7E4B">
      <w:pPr>
        <w:pStyle w:val="a5"/>
        <w:numPr>
          <w:ilvl w:val="0"/>
          <w:numId w:val="35"/>
        </w:numPr>
        <w:spacing w:line="360" w:lineRule="auto"/>
        <w:ind w:left="0" w:firstLine="0"/>
        <w:rPr>
          <w:rFonts w:ascii="Times New Roman" w:hAnsi="Times New Roman"/>
          <w:sz w:val="28"/>
          <w:szCs w:val="28"/>
        </w:rPr>
      </w:pPr>
      <w:r w:rsidRPr="002B7E4B">
        <w:rPr>
          <w:rFonts w:ascii="Times New Roman" w:hAnsi="Times New Roman"/>
          <w:sz w:val="28"/>
          <w:szCs w:val="28"/>
        </w:rPr>
        <w:t>в виде цепочки.</w:t>
      </w:r>
    </w:p>
    <w:p w:rsidR="00326422" w:rsidRPr="002B7E4B" w:rsidRDefault="00326422" w:rsidP="002B7E4B">
      <w:pPr>
        <w:pStyle w:val="a5"/>
        <w:numPr>
          <w:ilvl w:val="0"/>
          <w:numId w:val="35"/>
        </w:numPr>
        <w:spacing w:line="360" w:lineRule="auto"/>
        <w:ind w:left="0" w:firstLine="0"/>
        <w:rPr>
          <w:rFonts w:ascii="Times New Roman" w:hAnsi="Times New Roman"/>
          <w:sz w:val="28"/>
          <w:szCs w:val="28"/>
        </w:rPr>
      </w:pPr>
      <w:r w:rsidRPr="002B7E4B">
        <w:rPr>
          <w:rFonts w:ascii="Times New Roman" w:hAnsi="Times New Roman"/>
          <w:sz w:val="28"/>
          <w:szCs w:val="28"/>
        </w:rPr>
        <w:t>по четыре клетки.</w:t>
      </w:r>
    </w:p>
    <w:p w:rsidR="00326422" w:rsidRPr="002B7E4B" w:rsidRDefault="00326422" w:rsidP="002B7E4B">
      <w:pPr>
        <w:spacing w:line="360" w:lineRule="auto"/>
        <w:jc w:val="both"/>
        <w:rPr>
          <w:sz w:val="28"/>
          <w:szCs w:val="28"/>
        </w:rPr>
      </w:pPr>
    </w:p>
    <w:p w:rsidR="00326422" w:rsidRPr="002B7E4B" w:rsidRDefault="00326422" w:rsidP="002B7E4B">
      <w:pPr>
        <w:spacing w:line="360" w:lineRule="auto"/>
        <w:jc w:val="both"/>
        <w:rPr>
          <w:sz w:val="28"/>
          <w:szCs w:val="28"/>
        </w:rPr>
      </w:pPr>
      <w:r w:rsidRPr="002B7E4B">
        <w:rPr>
          <w:sz w:val="28"/>
          <w:szCs w:val="28"/>
        </w:rPr>
        <w:t>1</w:t>
      </w:r>
      <w:r w:rsidR="00677471" w:rsidRPr="002B7E4B">
        <w:rPr>
          <w:sz w:val="28"/>
          <w:szCs w:val="28"/>
        </w:rPr>
        <w:t>7</w:t>
      </w:r>
      <w:r w:rsidRPr="002B7E4B">
        <w:rPr>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2B7E4B" w:rsidRDefault="00326422" w:rsidP="002B7E4B">
      <w:pPr>
        <w:pStyle w:val="a5"/>
        <w:numPr>
          <w:ilvl w:val="0"/>
          <w:numId w:val="36"/>
        </w:numPr>
        <w:spacing w:line="360" w:lineRule="auto"/>
        <w:ind w:left="0" w:firstLine="0"/>
        <w:rPr>
          <w:rFonts w:ascii="Times New Roman" w:hAnsi="Times New Roman"/>
          <w:sz w:val="28"/>
          <w:szCs w:val="28"/>
        </w:rPr>
      </w:pPr>
      <w:r w:rsidRPr="002B7E4B">
        <w:rPr>
          <w:rFonts w:ascii="Times New Roman" w:hAnsi="Times New Roman"/>
          <w:sz w:val="28"/>
          <w:szCs w:val="28"/>
        </w:rPr>
        <w:t>актиномицетами.</w:t>
      </w:r>
    </w:p>
    <w:p w:rsidR="00326422" w:rsidRPr="002B7E4B" w:rsidRDefault="00326422" w:rsidP="002B7E4B">
      <w:pPr>
        <w:pStyle w:val="a5"/>
        <w:numPr>
          <w:ilvl w:val="0"/>
          <w:numId w:val="36"/>
        </w:numPr>
        <w:spacing w:line="360" w:lineRule="auto"/>
        <w:ind w:left="0" w:firstLine="0"/>
        <w:rPr>
          <w:rFonts w:ascii="Times New Roman" w:hAnsi="Times New Roman"/>
          <w:sz w:val="28"/>
          <w:szCs w:val="28"/>
        </w:rPr>
      </w:pPr>
      <w:r w:rsidRPr="002B7E4B">
        <w:rPr>
          <w:rFonts w:ascii="Times New Roman" w:hAnsi="Times New Roman"/>
          <w:sz w:val="28"/>
          <w:szCs w:val="28"/>
        </w:rPr>
        <w:t>микоплазмами.</w:t>
      </w:r>
    </w:p>
    <w:p w:rsidR="00326422" w:rsidRPr="002B7E4B" w:rsidRDefault="00326422" w:rsidP="002B7E4B">
      <w:pPr>
        <w:pStyle w:val="a5"/>
        <w:numPr>
          <w:ilvl w:val="0"/>
          <w:numId w:val="36"/>
        </w:numPr>
        <w:spacing w:line="360" w:lineRule="auto"/>
        <w:ind w:left="0" w:firstLine="0"/>
        <w:rPr>
          <w:rFonts w:ascii="Times New Roman" w:hAnsi="Times New Roman"/>
          <w:sz w:val="28"/>
          <w:szCs w:val="28"/>
        </w:rPr>
      </w:pPr>
      <w:r w:rsidRPr="002B7E4B">
        <w:rPr>
          <w:rFonts w:ascii="Times New Roman" w:hAnsi="Times New Roman"/>
          <w:sz w:val="28"/>
          <w:szCs w:val="28"/>
        </w:rPr>
        <w:t>спирохетами.</w:t>
      </w:r>
    </w:p>
    <w:p w:rsidR="00326422" w:rsidRPr="002B7E4B" w:rsidRDefault="00326422" w:rsidP="002B7E4B">
      <w:pPr>
        <w:pStyle w:val="a5"/>
        <w:numPr>
          <w:ilvl w:val="0"/>
          <w:numId w:val="36"/>
        </w:numPr>
        <w:spacing w:line="360" w:lineRule="auto"/>
        <w:ind w:left="0" w:firstLine="0"/>
        <w:rPr>
          <w:rFonts w:ascii="Times New Roman" w:hAnsi="Times New Roman"/>
          <w:sz w:val="28"/>
          <w:szCs w:val="28"/>
        </w:rPr>
      </w:pPr>
      <w:r w:rsidRPr="002B7E4B">
        <w:rPr>
          <w:rFonts w:ascii="Times New Roman" w:hAnsi="Times New Roman"/>
          <w:sz w:val="28"/>
          <w:szCs w:val="28"/>
        </w:rPr>
        <w:t>риккетсиями.</w:t>
      </w:r>
    </w:p>
    <w:p w:rsidR="00326422" w:rsidRPr="002B7E4B" w:rsidRDefault="00326422" w:rsidP="002B7E4B">
      <w:pPr>
        <w:pStyle w:val="a5"/>
        <w:numPr>
          <w:ilvl w:val="0"/>
          <w:numId w:val="36"/>
        </w:numPr>
        <w:spacing w:line="360" w:lineRule="auto"/>
        <w:ind w:left="0" w:firstLine="0"/>
        <w:rPr>
          <w:rFonts w:ascii="Times New Roman" w:hAnsi="Times New Roman"/>
          <w:sz w:val="28"/>
          <w:szCs w:val="28"/>
        </w:rPr>
      </w:pPr>
      <w:r w:rsidRPr="002B7E4B">
        <w:rPr>
          <w:rFonts w:ascii="Times New Roman" w:hAnsi="Times New Roman"/>
          <w:sz w:val="28"/>
          <w:szCs w:val="28"/>
        </w:rPr>
        <w:t>хламидиями.</w:t>
      </w:r>
    </w:p>
    <w:p w:rsidR="00326422" w:rsidRPr="002B7E4B" w:rsidRDefault="00326422" w:rsidP="002B7E4B">
      <w:pPr>
        <w:pStyle w:val="a5"/>
        <w:widowControl/>
        <w:autoSpaceDE/>
        <w:autoSpaceDN/>
        <w:adjustRightInd/>
        <w:spacing w:line="360" w:lineRule="auto"/>
        <w:ind w:left="0" w:firstLine="0"/>
        <w:rPr>
          <w:rFonts w:ascii="Times New Roman" w:hAnsi="Times New Roman"/>
          <w:sz w:val="28"/>
          <w:szCs w:val="28"/>
        </w:rPr>
      </w:pPr>
    </w:p>
    <w:p w:rsidR="00326422" w:rsidRPr="002B7E4B" w:rsidRDefault="00677471" w:rsidP="002B7E4B">
      <w:pPr>
        <w:spacing w:line="360" w:lineRule="auto"/>
        <w:jc w:val="both"/>
        <w:rPr>
          <w:sz w:val="28"/>
          <w:szCs w:val="28"/>
        </w:rPr>
      </w:pPr>
      <w:r w:rsidRPr="002B7E4B">
        <w:rPr>
          <w:sz w:val="28"/>
          <w:szCs w:val="28"/>
        </w:rPr>
        <w:t>18</w:t>
      </w:r>
      <w:r w:rsidR="00326422" w:rsidRPr="002B7E4B">
        <w:rPr>
          <w:sz w:val="28"/>
          <w:szCs w:val="28"/>
        </w:rPr>
        <w:t>.Стафилококки</w:t>
      </w:r>
      <w:r w:rsidR="00B37465" w:rsidRPr="002B7E4B">
        <w:rPr>
          <w:sz w:val="28"/>
          <w:szCs w:val="28"/>
        </w:rPr>
        <w:t xml:space="preserve"> – </w:t>
      </w:r>
      <w:r w:rsidR="00326422" w:rsidRPr="002B7E4B">
        <w:rPr>
          <w:sz w:val="28"/>
          <w:szCs w:val="28"/>
        </w:rPr>
        <w:t>шаровидные микроорганизмы, расположенные:</w:t>
      </w:r>
    </w:p>
    <w:p w:rsidR="00326422" w:rsidRPr="002B7E4B" w:rsidRDefault="00326422" w:rsidP="002B7E4B">
      <w:pPr>
        <w:pStyle w:val="a5"/>
        <w:numPr>
          <w:ilvl w:val="0"/>
          <w:numId w:val="37"/>
        </w:numPr>
        <w:spacing w:line="360" w:lineRule="auto"/>
        <w:ind w:left="0" w:firstLine="0"/>
        <w:rPr>
          <w:rFonts w:ascii="Times New Roman" w:hAnsi="Times New Roman"/>
          <w:sz w:val="28"/>
          <w:szCs w:val="28"/>
        </w:rPr>
      </w:pPr>
      <w:r w:rsidRPr="002B7E4B">
        <w:rPr>
          <w:rFonts w:ascii="Times New Roman" w:hAnsi="Times New Roman"/>
          <w:sz w:val="28"/>
          <w:szCs w:val="28"/>
        </w:rPr>
        <w:t>по четыре клетки.</w:t>
      </w:r>
    </w:p>
    <w:p w:rsidR="00326422" w:rsidRPr="002B7E4B" w:rsidRDefault="00326422" w:rsidP="002B7E4B">
      <w:pPr>
        <w:pStyle w:val="a5"/>
        <w:numPr>
          <w:ilvl w:val="0"/>
          <w:numId w:val="37"/>
        </w:numPr>
        <w:spacing w:line="360" w:lineRule="auto"/>
        <w:ind w:left="0" w:firstLine="0"/>
        <w:rPr>
          <w:rFonts w:ascii="Times New Roman" w:hAnsi="Times New Roman"/>
          <w:sz w:val="28"/>
          <w:szCs w:val="28"/>
        </w:rPr>
      </w:pPr>
      <w:r w:rsidRPr="002B7E4B">
        <w:rPr>
          <w:rFonts w:ascii="Times New Roman" w:hAnsi="Times New Roman"/>
          <w:sz w:val="28"/>
          <w:szCs w:val="28"/>
        </w:rPr>
        <w:t>в виде цепочки.</w:t>
      </w:r>
    </w:p>
    <w:p w:rsidR="00326422" w:rsidRPr="002B7E4B" w:rsidRDefault="00326422" w:rsidP="002B7E4B">
      <w:pPr>
        <w:pStyle w:val="a5"/>
        <w:numPr>
          <w:ilvl w:val="0"/>
          <w:numId w:val="37"/>
        </w:numPr>
        <w:spacing w:line="360" w:lineRule="auto"/>
        <w:ind w:left="0" w:firstLine="0"/>
        <w:rPr>
          <w:rFonts w:ascii="Times New Roman" w:hAnsi="Times New Roman"/>
          <w:sz w:val="28"/>
          <w:szCs w:val="28"/>
        </w:rPr>
      </w:pPr>
      <w:r w:rsidRPr="002B7E4B">
        <w:rPr>
          <w:rFonts w:ascii="Times New Roman" w:hAnsi="Times New Roman"/>
          <w:sz w:val="28"/>
          <w:szCs w:val="28"/>
        </w:rPr>
        <w:t>в виде гроздей винограда.</w:t>
      </w:r>
    </w:p>
    <w:p w:rsidR="00326422" w:rsidRPr="002B7E4B" w:rsidRDefault="00326422" w:rsidP="002B7E4B">
      <w:pPr>
        <w:pStyle w:val="a5"/>
        <w:numPr>
          <w:ilvl w:val="0"/>
          <w:numId w:val="37"/>
        </w:numPr>
        <w:spacing w:line="360" w:lineRule="auto"/>
        <w:ind w:left="0" w:firstLine="0"/>
        <w:rPr>
          <w:rFonts w:ascii="Times New Roman" w:hAnsi="Times New Roman"/>
          <w:sz w:val="28"/>
          <w:szCs w:val="28"/>
        </w:rPr>
      </w:pPr>
      <w:r w:rsidRPr="002B7E4B">
        <w:rPr>
          <w:rFonts w:ascii="Times New Roman" w:hAnsi="Times New Roman"/>
          <w:sz w:val="28"/>
          <w:szCs w:val="28"/>
        </w:rPr>
        <w:t>попарно.</w:t>
      </w:r>
    </w:p>
    <w:p w:rsidR="00326422" w:rsidRPr="002B7E4B" w:rsidRDefault="00326422" w:rsidP="002B7E4B">
      <w:pPr>
        <w:pStyle w:val="a5"/>
        <w:numPr>
          <w:ilvl w:val="0"/>
          <w:numId w:val="37"/>
        </w:numPr>
        <w:spacing w:line="360" w:lineRule="auto"/>
        <w:ind w:left="0" w:firstLine="0"/>
        <w:rPr>
          <w:rFonts w:ascii="Times New Roman" w:hAnsi="Times New Roman"/>
          <w:sz w:val="28"/>
          <w:szCs w:val="28"/>
        </w:rPr>
      </w:pPr>
      <w:r w:rsidRPr="002B7E4B">
        <w:rPr>
          <w:rFonts w:ascii="Times New Roman" w:hAnsi="Times New Roman"/>
          <w:sz w:val="28"/>
          <w:szCs w:val="28"/>
        </w:rPr>
        <w:t>одиночно или беспорядочно.</w:t>
      </w:r>
    </w:p>
    <w:p w:rsidR="00326422" w:rsidRPr="002B7E4B" w:rsidRDefault="00326422" w:rsidP="002B7E4B">
      <w:pPr>
        <w:pStyle w:val="a5"/>
        <w:spacing w:line="360" w:lineRule="auto"/>
        <w:ind w:left="0" w:firstLine="0"/>
        <w:rPr>
          <w:rFonts w:ascii="Times New Roman" w:hAnsi="Times New Roman"/>
          <w:sz w:val="28"/>
          <w:szCs w:val="28"/>
        </w:rPr>
      </w:pPr>
    </w:p>
    <w:p w:rsidR="00326422" w:rsidRPr="002B7E4B" w:rsidRDefault="00326422" w:rsidP="002B7E4B">
      <w:pPr>
        <w:spacing w:line="360" w:lineRule="auto"/>
        <w:jc w:val="both"/>
        <w:rPr>
          <w:sz w:val="28"/>
          <w:szCs w:val="28"/>
        </w:rPr>
      </w:pPr>
      <w:r w:rsidRPr="002B7E4B">
        <w:rPr>
          <w:sz w:val="28"/>
          <w:szCs w:val="28"/>
        </w:rPr>
        <w:t>1</w:t>
      </w:r>
      <w:r w:rsidR="00677471" w:rsidRPr="002B7E4B">
        <w:rPr>
          <w:sz w:val="28"/>
          <w:szCs w:val="28"/>
        </w:rPr>
        <w:t>9</w:t>
      </w:r>
      <w:r w:rsidRPr="002B7E4B">
        <w:rPr>
          <w:sz w:val="28"/>
          <w:szCs w:val="28"/>
        </w:rPr>
        <w:t>.</w:t>
      </w:r>
      <w:r w:rsidR="00B37465" w:rsidRPr="002B7E4B">
        <w:rPr>
          <w:sz w:val="28"/>
          <w:szCs w:val="28"/>
        </w:rPr>
        <w:t xml:space="preserve"> </w:t>
      </w:r>
      <w:r w:rsidRPr="002B7E4B">
        <w:rPr>
          <w:sz w:val="28"/>
          <w:szCs w:val="28"/>
        </w:rPr>
        <w:t>В составе органических веществ микробной клетки наибольшее количество приходится на долю:</w:t>
      </w:r>
    </w:p>
    <w:p w:rsidR="00326422" w:rsidRPr="002B7E4B" w:rsidRDefault="00326422" w:rsidP="002B7E4B">
      <w:pPr>
        <w:pStyle w:val="a5"/>
        <w:numPr>
          <w:ilvl w:val="0"/>
          <w:numId w:val="38"/>
        </w:numPr>
        <w:spacing w:line="360" w:lineRule="auto"/>
        <w:ind w:left="0" w:firstLine="0"/>
        <w:rPr>
          <w:rFonts w:ascii="Times New Roman" w:hAnsi="Times New Roman"/>
          <w:sz w:val="28"/>
          <w:szCs w:val="28"/>
        </w:rPr>
      </w:pPr>
      <w:r w:rsidRPr="002B7E4B">
        <w:rPr>
          <w:rFonts w:ascii="Times New Roman" w:hAnsi="Times New Roman"/>
          <w:sz w:val="28"/>
          <w:szCs w:val="28"/>
        </w:rPr>
        <w:t>углерода.</w:t>
      </w:r>
    </w:p>
    <w:p w:rsidR="00326422" w:rsidRPr="002B7E4B" w:rsidRDefault="00326422" w:rsidP="002B7E4B">
      <w:pPr>
        <w:pStyle w:val="a5"/>
        <w:numPr>
          <w:ilvl w:val="0"/>
          <w:numId w:val="38"/>
        </w:numPr>
        <w:spacing w:line="360" w:lineRule="auto"/>
        <w:ind w:left="0" w:firstLine="0"/>
        <w:rPr>
          <w:rFonts w:ascii="Times New Roman" w:hAnsi="Times New Roman"/>
          <w:sz w:val="28"/>
          <w:szCs w:val="28"/>
        </w:rPr>
      </w:pPr>
      <w:r w:rsidRPr="002B7E4B">
        <w:rPr>
          <w:rFonts w:ascii="Times New Roman" w:hAnsi="Times New Roman"/>
          <w:sz w:val="28"/>
          <w:szCs w:val="28"/>
        </w:rPr>
        <w:t>кислорода.</w:t>
      </w:r>
    </w:p>
    <w:p w:rsidR="00326422" w:rsidRPr="002B7E4B" w:rsidRDefault="00326422" w:rsidP="002B7E4B">
      <w:pPr>
        <w:pStyle w:val="a5"/>
        <w:numPr>
          <w:ilvl w:val="0"/>
          <w:numId w:val="38"/>
        </w:numPr>
        <w:spacing w:line="360" w:lineRule="auto"/>
        <w:ind w:left="0" w:firstLine="0"/>
        <w:rPr>
          <w:rFonts w:ascii="Times New Roman" w:hAnsi="Times New Roman"/>
          <w:sz w:val="28"/>
          <w:szCs w:val="28"/>
        </w:rPr>
      </w:pPr>
      <w:r w:rsidRPr="002B7E4B">
        <w:rPr>
          <w:rFonts w:ascii="Times New Roman" w:hAnsi="Times New Roman"/>
          <w:sz w:val="28"/>
          <w:szCs w:val="28"/>
        </w:rPr>
        <w:t>азота.</w:t>
      </w:r>
    </w:p>
    <w:p w:rsidR="00326422" w:rsidRPr="002B7E4B" w:rsidRDefault="00326422" w:rsidP="002B7E4B">
      <w:pPr>
        <w:pStyle w:val="a5"/>
        <w:numPr>
          <w:ilvl w:val="0"/>
          <w:numId w:val="38"/>
        </w:numPr>
        <w:spacing w:line="360" w:lineRule="auto"/>
        <w:ind w:left="0" w:firstLine="0"/>
        <w:rPr>
          <w:rFonts w:ascii="Times New Roman" w:hAnsi="Times New Roman"/>
          <w:sz w:val="28"/>
          <w:szCs w:val="28"/>
        </w:rPr>
      </w:pPr>
      <w:r w:rsidRPr="002B7E4B">
        <w:rPr>
          <w:rFonts w:ascii="Times New Roman" w:hAnsi="Times New Roman"/>
          <w:sz w:val="28"/>
          <w:szCs w:val="28"/>
        </w:rPr>
        <w:t>водорода.</w:t>
      </w:r>
    </w:p>
    <w:p w:rsidR="00326422" w:rsidRPr="002B7E4B" w:rsidRDefault="00326422" w:rsidP="002B7E4B">
      <w:pPr>
        <w:pStyle w:val="a5"/>
        <w:numPr>
          <w:ilvl w:val="0"/>
          <w:numId w:val="38"/>
        </w:numPr>
        <w:spacing w:line="360" w:lineRule="auto"/>
        <w:ind w:left="0" w:firstLine="0"/>
        <w:rPr>
          <w:rFonts w:ascii="Times New Roman" w:hAnsi="Times New Roman"/>
          <w:sz w:val="28"/>
          <w:szCs w:val="28"/>
        </w:rPr>
      </w:pPr>
      <w:r w:rsidRPr="002B7E4B">
        <w:rPr>
          <w:rFonts w:ascii="Times New Roman" w:hAnsi="Times New Roman"/>
          <w:sz w:val="28"/>
          <w:szCs w:val="28"/>
        </w:rPr>
        <w:t>натрия.</w:t>
      </w:r>
    </w:p>
    <w:p w:rsidR="00326422" w:rsidRPr="002B7E4B" w:rsidRDefault="00326422" w:rsidP="002B7E4B">
      <w:pPr>
        <w:pStyle w:val="a5"/>
        <w:widowControl/>
        <w:autoSpaceDE/>
        <w:autoSpaceDN/>
        <w:adjustRightInd/>
        <w:spacing w:line="360" w:lineRule="auto"/>
        <w:ind w:left="0" w:firstLine="0"/>
        <w:rPr>
          <w:rFonts w:ascii="Times New Roman" w:hAnsi="Times New Roman"/>
          <w:sz w:val="28"/>
          <w:szCs w:val="28"/>
        </w:rPr>
      </w:pPr>
    </w:p>
    <w:p w:rsidR="00326422" w:rsidRPr="002B7E4B" w:rsidRDefault="00677471" w:rsidP="002B7E4B">
      <w:pPr>
        <w:spacing w:line="360" w:lineRule="auto"/>
        <w:jc w:val="both"/>
        <w:rPr>
          <w:sz w:val="28"/>
          <w:szCs w:val="28"/>
        </w:rPr>
      </w:pPr>
      <w:r w:rsidRPr="002B7E4B">
        <w:rPr>
          <w:sz w:val="28"/>
          <w:szCs w:val="28"/>
        </w:rPr>
        <w:t>20</w:t>
      </w:r>
      <w:r w:rsidR="00326422" w:rsidRPr="002B7E4B">
        <w:rPr>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2B7E4B" w:rsidRDefault="00326422" w:rsidP="002B7E4B">
      <w:pPr>
        <w:pStyle w:val="a5"/>
        <w:numPr>
          <w:ilvl w:val="0"/>
          <w:numId w:val="39"/>
        </w:numPr>
        <w:spacing w:line="360" w:lineRule="auto"/>
        <w:ind w:left="0" w:firstLine="0"/>
        <w:rPr>
          <w:rFonts w:ascii="Times New Roman" w:hAnsi="Times New Roman"/>
          <w:sz w:val="28"/>
          <w:szCs w:val="28"/>
        </w:rPr>
      </w:pPr>
      <w:r w:rsidRPr="002B7E4B">
        <w:rPr>
          <w:rFonts w:ascii="Times New Roman" w:hAnsi="Times New Roman"/>
          <w:sz w:val="28"/>
          <w:szCs w:val="28"/>
        </w:rPr>
        <w:lastRenderedPageBreak/>
        <w:t>S-.</w:t>
      </w:r>
    </w:p>
    <w:p w:rsidR="00326422" w:rsidRPr="002B7E4B" w:rsidRDefault="00326422" w:rsidP="002B7E4B">
      <w:pPr>
        <w:pStyle w:val="a5"/>
        <w:numPr>
          <w:ilvl w:val="0"/>
          <w:numId w:val="39"/>
        </w:numPr>
        <w:spacing w:line="360" w:lineRule="auto"/>
        <w:ind w:left="0" w:firstLine="0"/>
        <w:rPr>
          <w:rFonts w:ascii="Times New Roman" w:hAnsi="Times New Roman"/>
          <w:sz w:val="28"/>
          <w:szCs w:val="28"/>
        </w:rPr>
      </w:pPr>
      <w:r w:rsidRPr="002B7E4B">
        <w:rPr>
          <w:rFonts w:ascii="Times New Roman" w:hAnsi="Times New Roman"/>
          <w:sz w:val="28"/>
          <w:szCs w:val="28"/>
        </w:rPr>
        <w:t>R-.</w:t>
      </w:r>
    </w:p>
    <w:p w:rsidR="00326422" w:rsidRPr="002B7E4B" w:rsidRDefault="00326422" w:rsidP="002B7E4B">
      <w:pPr>
        <w:pStyle w:val="a5"/>
        <w:numPr>
          <w:ilvl w:val="0"/>
          <w:numId w:val="39"/>
        </w:numPr>
        <w:spacing w:line="360" w:lineRule="auto"/>
        <w:ind w:left="0" w:firstLine="0"/>
        <w:rPr>
          <w:rFonts w:ascii="Times New Roman" w:hAnsi="Times New Roman"/>
          <w:sz w:val="28"/>
          <w:szCs w:val="28"/>
        </w:rPr>
      </w:pPr>
      <w:r w:rsidRPr="002B7E4B">
        <w:rPr>
          <w:rFonts w:ascii="Times New Roman" w:hAnsi="Times New Roman"/>
          <w:sz w:val="28"/>
          <w:szCs w:val="28"/>
        </w:rPr>
        <w:t>O-.</w:t>
      </w:r>
    </w:p>
    <w:p w:rsidR="00326422" w:rsidRPr="002B7E4B" w:rsidRDefault="00326422" w:rsidP="002B7E4B">
      <w:pPr>
        <w:pStyle w:val="a5"/>
        <w:numPr>
          <w:ilvl w:val="0"/>
          <w:numId w:val="39"/>
        </w:numPr>
        <w:spacing w:line="360" w:lineRule="auto"/>
        <w:ind w:left="0" w:firstLine="0"/>
        <w:rPr>
          <w:rFonts w:ascii="Times New Roman" w:hAnsi="Times New Roman"/>
          <w:sz w:val="28"/>
          <w:szCs w:val="28"/>
        </w:rPr>
      </w:pPr>
      <w:r w:rsidRPr="002B7E4B">
        <w:rPr>
          <w:rFonts w:ascii="Times New Roman" w:hAnsi="Times New Roman"/>
          <w:sz w:val="28"/>
          <w:szCs w:val="28"/>
        </w:rPr>
        <w:t>M-.</w:t>
      </w:r>
    </w:p>
    <w:p w:rsidR="00326422" w:rsidRPr="002B7E4B" w:rsidRDefault="00326422" w:rsidP="002B7E4B">
      <w:pPr>
        <w:pStyle w:val="a5"/>
        <w:numPr>
          <w:ilvl w:val="0"/>
          <w:numId w:val="39"/>
        </w:numPr>
        <w:spacing w:line="360" w:lineRule="auto"/>
        <w:ind w:left="0" w:firstLine="0"/>
        <w:rPr>
          <w:rFonts w:ascii="Times New Roman" w:hAnsi="Times New Roman"/>
          <w:sz w:val="28"/>
          <w:szCs w:val="28"/>
        </w:rPr>
      </w:pPr>
      <w:r w:rsidRPr="002B7E4B">
        <w:rPr>
          <w:rFonts w:ascii="Times New Roman" w:hAnsi="Times New Roman"/>
          <w:sz w:val="28"/>
          <w:szCs w:val="28"/>
        </w:rPr>
        <w:t>L-.</w:t>
      </w:r>
    </w:p>
    <w:p w:rsidR="00326422" w:rsidRPr="002B7E4B" w:rsidRDefault="00326422" w:rsidP="002B7E4B">
      <w:pPr>
        <w:pStyle w:val="a5"/>
        <w:widowControl/>
        <w:autoSpaceDE/>
        <w:autoSpaceDN/>
        <w:adjustRightInd/>
        <w:spacing w:line="360" w:lineRule="auto"/>
        <w:ind w:left="0" w:hanging="567"/>
        <w:rPr>
          <w:rFonts w:ascii="Times New Roman" w:hAnsi="Times New Roman"/>
          <w:sz w:val="28"/>
          <w:szCs w:val="28"/>
        </w:rPr>
      </w:pPr>
    </w:p>
    <w:p w:rsidR="00BC12C0" w:rsidRPr="002B7E4B" w:rsidRDefault="00BC12C0" w:rsidP="002B7E4B">
      <w:pPr>
        <w:pStyle w:val="af6"/>
        <w:spacing w:after="0" w:line="360" w:lineRule="auto"/>
        <w:ind w:left="0" w:firstLine="708"/>
        <w:jc w:val="both"/>
        <w:rPr>
          <w:caps/>
          <w:sz w:val="28"/>
          <w:szCs w:val="28"/>
        </w:rPr>
      </w:pPr>
      <w:r w:rsidRPr="002B7E4B">
        <w:rPr>
          <w:caps/>
          <w:sz w:val="28"/>
          <w:szCs w:val="28"/>
        </w:rPr>
        <w:t>П</w:t>
      </w:r>
      <w:r w:rsidRPr="002B7E4B">
        <w:rPr>
          <w:sz w:val="28"/>
          <w:szCs w:val="28"/>
        </w:rPr>
        <w:t>рактическое письменное задание для самостоятельной работы во внеучебное время</w:t>
      </w:r>
      <w:r w:rsidR="00B37465" w:rsidRPr="002B7E4B">
        <w:rPr>
          <w:sz w:val="28"/>
          <w:szCs w:val="28"/>
        </w:rPr>
        <w:t>:</w:t>
      </w:r>
    </w:p>
    <w:p w:rsidR="00BC12C0" w:rsidRPr="002B7E4B" w:rsidRDefault="00BC12C0" w:rsidP="002B7E4B">
      <w:pPr>
        <w:widowControl w:val="0"/>
        <w:autoSpaceDE w:val="0"/>
        <w:autoSpaceDN w:val="0"/>
        <w:adjustRightInd w:val="0"/>
        <w:spacing w:line="360" w:lineRule="auto"/>
        <w:jc w:val="center"/>
        <w:rPr>
          <w:sz w:val="28"/>
          <w:szCs w:val="28"/>
        </w:rPr>
      </w:pPr>
      <w:r w:rsidRPr="002B7E4B">
        <w:rPr>
          <w:sz w:val="28"/>
          <w:szCs w:val="28"/>
        </w:rPr>
        <w:t>Заполнить таблицу по микроскопическим методам исследования.</w:t>
      </w:r>
    </w:p>
    <w:p w:rsidR="00BC12C0" w:rsidRPr="002B7E4B" w:rsidRDefault="00BC12C0" w:rsidP="002B7E4B">
      <w:pPr>
        <w:tabs>
          <w:tab w:val="left" w:pos="6120"/>
        </w:tabs>
        <w:spacing w:line="360" w:lineRule="auto"/>
        <w:ind w:firstLine="720"/>
        <w:jc w:val="center"/>
        <w:rPr>
          <w:sz w:val="28"/>
          <w:szCs w:val="28"/>
        </w:rPr>
      </w:pPr>
      <w:r w:rsidRPr="002B7E4B">
        <w:rPr>
          <w:sz w:val="28"/>
          <w:szCs w:val="28"/>
        </w:rPr>
        <w:t>Методы микроскопии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888"/>
        <w:gridCol w:w="2253"/>
        <w:gridCol w:w="2567"/>
      </w:tblGrid>
      <w:tr w:rsidR="00BC12C0" w:rsidRPr="002B7E4B" w:rsidTr="007C2B92">
        <w:trPr>
          <w:trHeight w:val="473"/>
        </w:trPr>
        <w:tc>
          <w:tcPr>
            <w:tcW w:w="2648" w:type="dxa"/>
            <w:shd w:val="clear" w:color="auto" w:fill="auto"/>
            <w:vAlign w:val="center"/>
          </w:tcPr>
          <w:p w:rsidR="00BC12C0" w:rsidRPr="002B7E4B" w:rsidRDefault="00BC12C0" w:rsidP="002B7E4B">
            <w:pPr>
              <w:tabs>
                <w:tab w:val="left" w:pos="6120"/>
              </w:tabs>
              <w:spacing w:line="360" w:lineRule="auto"/>
              <w:jc w:val="center"/>
              <w:rPr>
                <w:sz w:val="28"/>
                <w:szCs w:val="28"/>
              </w:rPr>
            </w:pPr>
            <w:r w:rsidRPr="002B7E4B">
              <w:rPr>
                <w:sz w:val="28"/>
                <w:szCs w:val="28"/>
              </w:rPr>
              <w:t>Вид микроскопии</w:t>
            </w:r>
          </w:p>
        </w:tc>
        <w:tc>
          <w:tcPr>
            <w:tcW w:w="1888" w:type="dxa"/>
            <w:shd w:val="clear" w:color="auto" w:fill="auto"/>
            <w:vAlign w:val="center"/>
          </w:tcPr>
          <w:p w:rsidR="00BC12C0" w:rsidRPr="002B7E4B" w:rsidRDefault="00BC12C0" w:rsidP="002B7E4B">
            <w:pPr>
              <w:tabs>
                <w:tab w:val="left" w:pos="6120"/>
              </w:tabs>
              <w:spacing w:line="360" w:lineRule="auto"/>
              <w:jc w:val="center"/>
              <w:rPr>
                <w:sz w:val="28"/>
                <w:szCs w:val="28"/>
              </w:rPr>
            </w:pPr>
            <w:r w:rsidRPr="002B7E4B">
              <w:rPr>
                <w:sz w:val="28"/>
                <w:szCs w:val="28"/>
              </w:rPr>
              <w:t>Принцип</w:t>
            </w:r>
          </w:p>
        </w:tc>
        <w:tc>
          <w:tcPr>
            <w:tcW w:w="2253" w:type="dxa"/>
            <w:shd w:val="clear" w:color="auto" w:fill="auto"/>
            <w:vAlign w:val="center"/>
          </w:tcPr>
          <w:p w:rsidR="00BC12C0" w:rsidRPr="002B7E4B" w:rsidRDefault="00BC12C0" w:rsidP="002B7E4B">
            <w:pPr>
              <w:tabs>
                <w:tab w:val="left" w:pos="6120"/>
              </w:tabs>
              <w:spacing w:line="360" w:lineRule="auto"/>
              <w:jc w:val="center"/>
              <w:rPr>
                <w:sz w:val="28"/>
                <w:szCs w:val="28"/>
              </w:rPr>
            </w:pPr>
            <w:r w:rsidRPr="002B7E4B">
              <w:rPr>
                <w:sz w:val="28"/>
                <w:szCs w:val="28"/>
              </w:rPr>
              <w:t>Разрешающая способность</w:t>
            </w:r>
          </w:p>
        </w:tc>
        <w:tc>
          <w:tcPr>
            <w:tcW w:w="2567" w:type="dxa"/>
            <w:shd w:val="clear" w:color="auto" w:fill="auto"/>
            <w:vAlign w:val="center"/>
          </w:tcPr>
          <w:p w:rsidR="00BC12C0" w:rsidRPr="002B7E4B" w:rsidRDefault="00BC12C0" w:rsidP="002B7E4B">
            <w:pPr>
              <w:tabs>
                <w:tab w:val="left" w:pos="6120"/>
              </w:tabs>
              <w:spacing w:line="360" w:lineRule="auto"/>
              <w:jc w:val="center"/>
              <w:rPr>
                <w:sz w:val="28"/>
                <w:szCs w:val="28"/>
              </w:rPr>
            </w:pPr>
            <w:r w:rsidRPr="002B7E4B">
              <w:rPr>
                <w:sz w:val="28"/>
                <w:szCs w:val="28"/>
              </w:rPr>
              <w:t>Применение</w:t>
            </w:r>
          </w:p>
        </w:tc>
      </w:tr>
      <w:tr w:rsidR="00BC12C0" w:rsidRPr="002B7E4B" w:rsidTr="007C2B92">
        <w:trPr>
          <w:trHeight w:val="504"/>
        </w:trPr>
        <w:tc>
          <w:tcPr>
            <w:tcW w:w="2648" w:type="dxa"/>
            <w:shd w:val="clear" w:color="auto" w:fill="auto"/>
            <w:vAlign w:val="center"/>
          </w:tcPr>
          <w:p w:rsidR="00BC12C0" w:rsidRPr="002B7E4B" w:rsidRDefault="00BC12C0" w:rsidP="002B7E4B">
            <w:pPr>
              <w:tabs>
                <w:tab w:val="left" w:pos="6120"/>
              </w:tabs>
              <w:spacing w:line="360" w:lineRule="auto"/>
              <w:jc w:val="center"/>
              <w:rPr>
                <w:sz w:val="28"/>
                <w:szCs w:val="28"/>
              </w:rPr>
            </w:pPr>
            <w:r w:rsidRPr="002B7E4B">
              <w:rPr>
                <w:sz w:val="28"/>
                <w:szCs w:val="28"/>
              </w:rPr>
              <w:t>Иммерсионная</w:t>
            </w:r>
          </w:p>
        </w:tc>
        <w:tc>
          <w:tcPr>
            <w:tcW w:w="1888" w:type="dxa"/>
            <w:shd w:val="clear" w:color="auto" w:fill="auto"/>
            <w:vAlign w:val="center"/>
          </w:tcPr>
          <w:p w:rsidR="00BC12C0" w:rsidRPr="002B7E4B" w:rsidRDefault="00BC12C0" w:rsidP="002B7E4B">
            <w:pPr>
              <w:tabs>
                <w:tab w:val="left" w:pos="6120"/>
              </w:tabs>
              <w:spacing w:line="360" w:lineRule="auto"/>
              <w:jc w:val="center"/>
              <w:rPr>
                <w:sz w:val="28"/>
                <w:szCs w:val="28"/>
              </w:rPr>
            </w:pPr>
          </w:p>
        </w:tc>
        <w:tc>
          <w:tcPr>
            <w:tcW w:w="2253" w:type="dxa"/>
            <w:shd w:val="clear" w:color="auto" w:fill="auto"/>
            <w:vAlign w:val="center"/>
          </w:tcPr>
          <w:p w:rsidR="00BC12C0" w:rsidRPr="002B7E4B" w:rsidRDefault="00BC12C0" w:rsidP="002B7E4B">
            <w:pPr>
              <w:tabs>
                <w:tab w:val="left" w:pos="6120"/>
              </w:tabs>
              <w:spacing w:line="360" w:lineRule="auto"/>
              <w:jc w:val="center"/>
              <w:rPr>
                <w:sz w:val="28"/>
                <w:szCs w:val="28"/>
              </w:rPr>
            </w:pPr>
          </w:p>
        </w:tc>
        <w:tc>
          <w:tcPr>
            <w:tcW w:w="2567" w:type="dxa"/>
            <w:shd w:val="clear" w:color="auto" w:fill="auto"/>
            <w:vAlign w:val="center"/>
          </w:tcPr>
          <w:p w:rsidR="00BC12C0" w:rsidRPr="002B7E4B" w:rsidRDefault="00BC12C0" w:rsidP="002B7E4B">
            <w:pPr>
              <w:tabs>
                <w:tab w:val="left" w:pos="6120"/>
              </w:tabs>
              <w:spacing w:line="360" w:lineRule="auto"/>
              <w:jc w:val="center"/>
              <w:rPr>
                <w:sz w:val="28"/>
                <w:szCs w:val="28"/>
              </w:rPr>
            </w:pPr>
          </w:p>
        </w:tc>
      </w:tr>
      <w:tr w:rsidR="00BC12C0" w:rsidRPr="002B7E4B" w:rsidTr="007C2B92">
        <w:trPr>
          <w:trHeight w:val="504"/>
        </w:trPr>
        <w:tc>
          <w:tcPr>
            <w:tcW w:w="2648" w:type="dxa"/>
            <w:shd w:val="clear" w:color="auto" w:fill="auto"/>
            <w:vAlign w:val="center"/>
          </w:tcPr>
          <w:p w:rsidR="00BC12C0" w:rsidRPr="002B7E4B" w:rsidRDefault="00BC12C0" w:rsidP="002B7E4B">
            <w:pPr>
              <w:tabs>
                <w:tab w:val="left" w:pos="6120"/>
              </w:tabs>
              <w:spacing w:line="360" w:lineRule="auto"/>
              <w:jc w:val="center"/>
              <w:rPr>
                <w:sz w:val="28"/>
                <w:szCs w:val="28"/>
              </w:rPr>
            </w:pPr>
            <w:r w:rsidRPr="002B7E4B">
              <w:rPr>
                <w:sz w:val="28"/>
                <w:szCs w:val="28"/>
              </w:rPr>
              <w:t>Темнопольная</w:t>
            </w:r>
          </w:p>
        </w:tc>
        <w:tc>
          <w:tcPr>
            <w:tcW w:w="1888" w:type="dxa"/>
            <w:shd w:val="clear" w:color="auto" w:fill="auto"/>
            <w:vAlign w:val="center"/>
          </w:tcPr>
          <w:p w:rsidR="00BC12C0" w:rsidRPr="002B7E4B" w:rsidRDefault="00BC12C0" w:rsidP="002B7E4B">
            <w:pPr>
              <w:tabs>
                <w:tab w:val="left" w:pos="6120"/>
              </w:tabs>
              <w:spacing w:line="360" w:lineRule="auto"/>
              <w:jc w:val="center"/>
              <w:rPr>
                <w:sz w:val="28"/>
                <w:szCs w:val="28"/>
              </w:rPr>
            </w:pPr>
          </w:p>
        </w:tc>
        <w:tc>
          <w:tcPr>
            <w:tcW w:w="2253" w:type="dxa"/>
            <w:shd w:val="clear" w:color="auto" w:fill="auto"/>
            <w:vAlign w:val="center"/>
          </w:tcPr>
          <w:p w:rsidR="00BC12C0" w:rsidRPr="002B7E4B" w:rsidRDefault="00BC12C0" w:rsidP="002B7E4B">
            <w:pPr>
              <w:tabs>
                <w:tab w:val="left" w:pos="6120"/>
              </w:tabs>
              <w:spacing w:line="360" w:lineRule="auto"/>
              <w:jc w:val="center"/>
              <w:rPr>
                <w:sz w:val="28"/>
                <w:szCs w:val="28"/>
              </w:rPr>
            </w:pPr>
          </w:p>
        </w:tc>
        <w:tc>
          <w:tcPr>
            <w:tcW w:w="2567" w:type="dxa"/>
            <w:shd w:val="clear" w:color="auto" w:fill="auto"/>
            <w:vAlign w:val="center"/>
          </w:tcPr>
          <w:p w:rsidR="00BC12C0" w:rsidRPr="002B7E4B" w:rsidRDefault="00BC12C0" w:rsidP="002B7E4B">
            <w:pPr>
              <w:tabs>
                <w:tab w:val="left" w:pos="6120"/>
              </w:tabs>
              <w:spacing w:line="360" w:lineRule="auto"/>
              <w:jc w:val="center"/>
              <w:rPr>
                <w:sz w:val="28"/>
                <w:szCs w:val="28"/>
              </w:rPr>
            </w:pPr>
          </w:p>
        </w:tc>
      </w:tr>
      <w:tr w:rsidR="00BC12C0" w:rsidRPr="002B7E4B" w:rsidTr="007C2B92">
        <w:trPr>
          <w:trHeight w:val="496"/>
        </w:trPr>
        <w:tc>
          <w:tcPr>
            <w:tcW w:w="2648" w:type="dxa"/>
            <w:shd w:val="clear" w:color="auto" w:fill="auto"/>
            <w:vAlign w:val="center"/>
          </w:tcPr>
          <w:p w:rsidR="00BC12C0" w:rsidRPr="002B7E4B" w:rsidRDefault="00BC12C0" w:rsidP="002B7E4B">
            <w:pPr>
              <w:tabs>
                <w:tab w:val="left" w:pos="6120"/>
              </w:tabs>
              <w:spacing w:line="360" w:lineRule="auto"/>
              <w:jc w:val="center"/>
              <w:rPr>
                <w:sz w:val="28"/>
                <w:szCs w:val="28"/>
              </w:rPr>
            </w:pPr>
            <w:r w:rsidRPr="002B7E4B">
              <w:rPr>
                <w:sz w:val="28"/>
                <w:szCs w:val="28"/>
              </w:rPr>
              <w:t>Фазово-контрастная</w:t>
            </w:r>
          </w:p>
        </w:tc>
        <w:tc>
          <w:tcPr>
            <w:tcW w:w="1888" w:type="dxa"/>
            <w:shd w:val="clear" w:color="auto" w:fill="auto"/>
            <w:vAlign w:val="center"/>
          </w:tcPr>
          <w:p w:rsidR="00BC12C0" w:rsidRPr="002B7E4B" w:rsidRDefault="00BC12C0" w:rsidP="002B7E4B">
            <w:pPr>
              <w:tabs>
                <w:tab w:val="left" w:pos="6120"/>
              </w:tabs>
              <w:spacing w:line="360" w:lineRule="auto"/>
              <w:jc w:val="center"/>
              <w:rPr>
                <w:sz w:val="28"/>
                <w:szCs w:val="28"/>
              </w:rPr>
            </w:pPr>
          </w:p>
        </w:tc>
        <w:tc>
          <w:tcPr>
            <w:tcW w:w="2253" w:type="dxa"/>
            <w:shd w:val="clear" w:color="auto" w:fill="auto"/>
            <w:vAlign w:val="center"/>
          </w:tcPr>
          <w:p w:rsidR="00BC12C0" w:rsidRPr="002B7E4B" w:rsidRDefault="00BC12C0" w:rsidP="002B7E4B">
            <w:pPr>
              <w:tabs>
                <w:tab w:val="left" w:pos="6120"/>
              </w:tabs>
              <w:spacing w:line="360" w:lineRule="auto"/>
              <w:jc w:val="center"/>
              <w:rPr>
                <w:sz w:val="28"/>
                <w:szCs w:val="28"/>
              </w:rPr>
            </w:pPr>
          </w:p>
        </w:tc>
        <w:tc>
          <w:tcPr>
            <w:tcW w:w="2567" w:type="dxa"/>
            <w:shd w:val="clear" w:color="auto" w:fill="auto"/>
            <w:vAlign w:val="center"/>
          </w:tcPr>
          <w:p w:rsidR="00BC12C0" w:rsidRPr="002B7E4B" w:rsidRDefault="00BC12C0" w:rsidP="002B7E4B">
            <w:pPr>
              <w:tabs>
                <w:tab w:val="left" w:pos="6120"/>
              </w:tabs>
              <w:spacing w:line="360" w:lineRule="auto"/>
              <w:jc w:val="center"/>
              <w:rPr>
                <w:sz w:val="28"/>
                <w:szCs w:val="28"/>
              </w:rPr>
            </w:pPr>
          </w:p>
        </w:tc>
      </w:tr>
      <w:tr w:rsidR="00BC12C0" w:rsidRPr="002B7E4B" w:rsidTr="007C2B92">
        <w:trPr>
          <w:trHeight w:val="572"/>
        </w:trPr>
        <w:tc>
          <w:tcPr>
            <w:tcW w:w="2648" w:type="dxa"/>
            <w:shd w:val="clear" w:color="auto" w:fill="auto"/>
            <w:vAlign w:val="center"/>
          </w:tcPr>
          <w:p w:rsidR="00BC12C0" w:rsidRPr="002B7E4B" w:rsidRDefault="00BC12C0" w:rsidP="002B7E4B">
            <w:pPr>
              <w:tabs>
                <w:tab w:val="left" w:pos="6120"/>
              </w:tabs>
              <w:spacing w:line="360" w:lineRule="auto"/>
              <w:jc w:val="center"/>
              <w:rPr>
                <w:sz w:val="28"/>
                <w:szCs w:val="28"/>
              </w:rPr>
            </w:pPr>
            <w:r w:rsidRPr="002B7E4B">
              <w:rPr>
                <w:sz w:val="28"/>
                <w:szCs w:val="28"/>
              </w:rPr>
              <w:t>Люминесцентная (флуоресцентная)</w:t>
            </w:r>
          </w:p>
        </w:tc>
        <w:tc>
          <w:tcPr>
            <w:tcW w:w="1888" w:type="dxa"/>
            <w:shd w:val="clear" w:color="auto" w:fill="auto"/>
            <w:vAlign w:val="center"/>
          </w:tcPr>
          <w:p w:rsidR="00BC12C0" w:rsidRPr="002B7E4B" w:rsidRDefault="00BC12C0" w:rsidP="002B7E4B">
            <w:pPr>
              <w:tabs>
                <w:tab w:val="left" w:pos="6120"/>
              </w:tabs>
              <w:spacing w:line="360" w:lineRule="auto"/>
              <w:jc w:val="center"/>
              <w:rPr>
                <w:sz w:val="28"/>
                <w:szCs w:val="28"/>
              </w:rPr>
            </w:pPr>
          </w:p>
        </w:tc>
        <w:tc>
          <w:tcPr>
            <w:tcW w:w="2253" w:type="dxa"/>
            <w:shd w:val="clear" w:color="auto" w:fill="auto"/>
            <w:vAlign w:val="center"/>
          </w:tcPr>
          <w:p w:rsidR="00BC12C0" w:rsidRPr="002B7E4B" w:rsidRDefault="00BC12C0" w:rsidP="002B7E4B">
            <w:pPr>
              <w:tabs>
                <w:tab w:val="left" w:pos="6120"/>
              </w:tabs>
              <w:spacing w:line="360" w:lineRule="auto"/>
              <w:jc w:val="center"/>
              <w:rPr>
                <w:sz w:val="28"/>
                <w:szCs w:val="28"/>
              </w:rPr>
            </w:pPr>
          </w:p>
        </w:tc>
        <w:tc>
          <w:tcPr>
            <w:tcW w:w="2567" w:type="dxa"/>
            <w:shd w:val="clear" w:color="auto" w:fill="auto"/>
            <w:vAlign w:val="center"/>
          </w:tcPr>
          <w:p w:rsidR="00BC12C0" w:rsidRPr="002B7E4B" w:rsidRDefault="00BC12C0" w:rsidP="002B7E4B">
            <w:pPr>
              <w:tabs>
                <w:tab w:val="left" w:pos="6120"/>
              </w:tabs>
              <w:spacing w:line="360" w:lineRule="auto"/>
              <w:jc w:val="center"/>
              <w:rPr>
                <w:sz w:val="28"/>
                <w:szCs w:val="28"/>
              </w:rPr>
            </w:pPr>
          </w:p>
        </w:tc>
      </w:tr>
      <w:tr w:rsidR="00BC12C0" w:rsidRPr="002B7E4B" w:rsidTr="007C2B92">
        <w:trPr>
          <w:trHeight w:val="412"/>
        </w:trPr>
        <w:tc>
          <w:tcPr>
            <w:tcW w:w="2648" w:type="dxa"/>
            <w:shd w:val="clear" w:color="auto" w:fill="auto"/>
            <w:vAlign w:val="center"/>
          </w:tcPr>
          <w:p w:rsidR="00BC12C0" w:rsidRPr="002B7E4B" w:rsidRDefault="00BC12C0" w:rsidP="002B7E4B">
            <w:pPr>
              <w:tabs>
                <w:tab w:val="left" w:pos="6120"/>
              </w:tabs>
              <w:spacing w:line="360" w:lineRule="auto"/>
              <w:jc w:val="center"/>
              <w:rPr>
                <w:sz w:val="28"/>
                <w:szCs w:val="28"/>
              </w:rPr>
            </w:pPr>
            <w:r w:rsidRPr="002B7E4B">
              <w:rPr>
                <w:sz w:val="28"/>
                <w:szCs w:val="28"/>
              </w:rPr>
              <w:t>Электронная</w:t>
            </w:r>
          </w:p>
        </w:tc>
        <w:tc>
          <w:tcPr>
            <w:tcW w:w="1888" w:type="dxa"/>
            <w:shd w:val="clear" w:color="auto" w:fill="auto"/>
            <w:vAlign w:val="center"/>
          </w:tcPr>
          <w:p w:rsidR="00BC12C0" w:rsidRPr="002B7E4B" w:rsidRDefault="00BC12C0" w:rsidP="002B7E4B">
            <w:pPr>
              <w:tabs>
                <w:tab w:val="left" w:pos="6120"/>
              </w:tabs>
              <w:spacing w:line="360" w:lineRule="auto"/>
              <w:jc w:val="center"/>
              <w:rPr>
                <w:sz w:val="28"/>
                <w:szCs w:val="28"/>
              </w:rPr>
            </w:pPr>
          </w:p>
        </w:tc>
        <w:tc>
          <w:tcPr>
            <w:tcW w:w="2253" w:type="dxa"/>
            <w:shd w:val="clear" w:color="auto" w:fill="auto"/>
            <w:vAlign w:val="center"/>
          </w:tcPr>
          <w:p w:rsidR="00BC12C0" w:rsidRPr="002B7E4B" w:rsidRDefault="00BC12C0" w:rsidP="002B7E4B">
            <w:pPr>
              <w:tabs>
                <w:tab w:val="left" w:pos="6120"/>
              </w:tabs>
              <w:spacing w:line="360" w:lineRule="auto"/>
              <w:jc w:val="center"/>
              <w:rPr>
                <w:sz w:val="28"/>
                <w:szCs w:val="28"/>
              </w:rPr>
            </w:pPr>
          </w:p>
        </w:tc>
        <w:tc>
          <w:tcPr>
            <w:tcW w:w="2567" w:type="dxa"/>
            <w:shd w:val="clear" w:color="auto" w:fill="auto"/>
            <w:vAlign w:val="center"/>
          </w:tcPr>
          <w:p w:rsidR="00BC12C0" w:rsidRPr="002B7E4B" w:rsidRDefault="00BC12C0" w:rsidP="002B7E4B">
            <w:pPr>
              <w:tabs>
                <w:tab w:val="left" w:pos="6120"/>
              </w:tabs>
              <w:spacing w:line="360" w:lineRule="auto"/>
              <w:jc w:val="center"/>
              <w:rPr>
                <w:sz w:val="28"/>
                <w:szCs w:val="28"/>
              </w:rPr>
            </w:pPr>
          </w:p>
        </w:tc>
      </w:tr>
    </w:tbl>
    <w:p w:rsidR="00BC12C0" w:rsidRPr="002B7E4B" w:rsidRDefault="00BC12C0" w:rsidP="002B7E4B">
      <w:pPr>
        <w:spacing w:line="360" w:lineRule="auto"/>
        <w:ind w:firstLine="708"/>
        <w:jc w:val="both"/>
        <w:rPr>
          <w:sz w:val="28"/>
          <w:szCs w:val="28"/>
        </w:rPr>
      </w:pPr>
      <w:r w:rsidRPr="002B7E4B">
        <w:rPr>
          <w:sz w:val="28"/>
          <w:szCs w:val="28"/>
        </w:rPr>
        <w:t xml:space="preserve">Вопросы для устного опроса: </w:t>
      </w:r>
    </w:p>
    <w:p w:rsidR="00BC12C0" w:rsidRPr="002B7E4B" w:rsidRDefault="00BC12C0" w:rsidP="002B7E4B">
      <w:pPr>
        <w:spacing w:line="360" w:lineRule="auto"/>
        <w:jc w:val="both"/>
        <w:rPr>
          <w:sz w:val="28"/>
          <w:szCs w:val="28"/>
        </w:rPr>
      </w:pPr>
      <w:r w:rsidRPr="002B7E4B">
        <w:rPr>
          <w:sz w:val="28"/>
          <w:szCs w:val="28"/>
        </w:rPr>
        <w:t>1. Медицинская микробиология. Её значение в практической деятельности врача. Задачи предмета.</w:t>
      </w:r>
    </w:p>
    <w:p w:rsidR="00BC12C0" w:rsidRPr="002B7E4B" w:rsidRDefault="00BC12C0" w:rsidP="002B7E4B">
      <w:pPr>
        <w:spacing w:line="360" w:lineRule="auto"/>
        <w:jc w:val="both"/>
        <w:rPr>
          <w:sz w:val="28"/>
          <w:szCs w:val="28"/>
        </w:rPr>
      </w:pPr>
      <w:r w:rsidRPr="002B7E4B">
        <w:rPr>
          <w:sz w:val="28"/>
          <w:szCs w:val="28"/>
        </w:rPr>
        <w:t>2. Оптическая микроскопия. Полезное увеличение. Разрешающая способность микроскопа.</w:t>
      </w:r>
    </w:p>
    <w:p w:rsidR="00BC12C0" w:rsidRPr="002B7E4B" w:rsidRDefault="00BC12C0" w:rsidP="002B7E4B">
      <w:pPr>
        <w:spacing w:line="360" w:lineRule="auto"/>
        <w:jc w:val="both"/>
        <w:rPr>
          <w:sz w:val="28"/>
          <w:szCs w:val="28"/>
        </w:rPr>
      </w:pPr>
      <w:r w:rsidRPr="002B7E4B">
        <w:rPr>
          <w:sz w:val="28"/>
          <w:szCs w:val="28"/>
        </w:rPr>
        <w:t>3. Принципы иммерсионной, фазово-контрастной, флуоресцентной, электронной микроскопии.</w:t>
      </w:r>
    </w:p>
    <w:p w:rsidR="00BC12C0" w:rsidRPr="002B7E4B" w:rsidRDefault="00BC12C0" w:rsidP="002B7E4B">
      <w:pPr>
        <w:spacing w:line="360" w:lineRule="auto"/>
        <w:jc w:val="both"/>
        <w:rPr>
          <w:sz w:val="28"/>
          <w:szCs w:val="28"/>
        </w:rPr>
      </w:pPr>
      <w:r w:rsidRPr="002B7E4B">
        <w:rPr>
          <w:sz w:val="28"/>
          <w:szCs w:val="28"/>
        </w:rPr>
        <w:t>4. Назначение и типы микропрепаратов из микроорганизмов: нативные, окрашенные (позитивно, негативно).</w:t>
      </w:r>
    </w:p>
    <w:p w:rsidR="00BC12C0" w:rsidRPr="002B7E4B" w:rsidRDefault="00BC12C0" w:rsidP="002B7E4B">
      <w:pPr>
        <w:spacing w:line="360" w:lineRule="auto"/>
        <w:jc w:val="both"/>
        <w:rPr>
          <w:sz w:val="28"/>
          <w:szCs w:val="28"/>
        </w:rPr>
      </w:pPr>
      <w:r w:rsidRPr="002B7E4B">
        <w:rPr>
          <w:sz w:val="28"/>
          <w:szCs w:val="28"/>
        </w:rPr>
        <w:t>5. Зависимость границ человеческого познания от уровня научно-технического прогресса. Становление микробиологии как науки.</w:t>
      </w:r>
    </w:p>
    <w:p w:rsidR="007E7400" w:rsidRPr="002B7E4B" w:rsidRDefault="007E7400" w:rsidP="002B7E4B">
      <w:pPr>
        <w:spacing w:line="360" w:lineRule="auto"/>
        <w:ind w:firstLine="709"/>
        <w:jc w:val="both"/>
        <w:rPr>
          <w:i/>
          <w:sz w:val="28"/>
          <w:szCs w:val="28"/>
        </w:rPr>
      </w:pPr>
    </w:p>
    <w:p w:rsidR="00BC12C0" w:rsidRPr="002B7E4B" w:rsidRDefault="0025414E" w:rsidP="002B7E4B">
      <w:pPr>
        <w:spacing w:line="360" w:lineRule="auto"/>
        <w:jc w:val="center"/>
        <w:rPr>
          <w:sz w:val="28"/>
          <w:szCs w:val="28"/>
        </w:rPr>
      </w:pPr>
      <w:r w:rsidRPr="002B7E4B">
        <w:rPr>
          <w:sz w:val="28"/>
          <w:szCs w:val="28"/>
        </w:rPr>
        <w:t>Прак</w:t>
      </w:r>
      <w:r w:rsidR="00BC12C0" w:rsidRPr="002B7E4B">
        <w:rPr>
          <w:sz w:val="28"/>
          <w:szCs w:val="28"/>
        </w:rPr>
        <w:t>тическое задание 1</w:t>
      </w:r>
    </w:p>
    <w:p w:rsidR="00BC12C0" w:rsidRPr="002B7E4B" w:rsidRDefault="00BC12C0" w:rsidP="002B7E4B">
      <w:pPr>
        <w:spacing w:line="360" w:lineRule="auto"/>
        <w:jc w:val="both"/>
        <w:rPr>
          <w:sz w:val="28"/>
          <w:szCs w:val="28"/>
        </w:rPr>
      </w:pPr>
      <w:r w:rsidRPr="002B7E4B">
        <w:rPr>
          <w:sz w:val="28"/>
          <w:szCs w:val="28"/>
        </w:rPr>
        <w:t>ЦЕЛЬ: Ознакомиться с различными методами микроскопии.</w:t>
      </w:r>
    </w:p>
    <w:p w:rsidR="00BC12C0" w:rsidRPr="002B7E4B" w:rsidRDefault="00BC12C0" w:rsidP="002B7E4B">
      <w:pPr>
        <w:spacing w:line="360" w:lineRule="auto"/>
        <w:jc w:val="both"/>
        <w:rPr>
          <w:sz w:val="28"/>
          <w:szCs w:val="28"/>
        </w:rPr>
      </w:pPr>
      <w:r w:rsidRPr="002B7E4B">
        <w:rPr>
          <w:sz w:val="28"/>
          <w:szCs w:val="28"/>
        </w:rPr>
        <w:t>МЕТОДИКА</w:t>
      </w:r>
    </w:p>
    <w:p w:rsidR="00BC12C0" w:rsidRPr="002B7E4B" w:rsidRDefault="00BC12C0" w:rsidP="002B7E4B">
      <w:pPr>
        <w:spacing w:line="360" w:lineRule="auto"/>
        <w:jc w:val="both"/>
        <w:rPr>
          <w:sz w:val="28"/>
          <w:szCs w:val="28"/>
        </w:rPr>
      </w:pPr>
      <w:r w:rsidRPr="002B7E4B">
        <w:rPr>
          <w:sz w:val="28"/>
          <w:szCs w:val="28"/>
        </w:rPr>
        <w:t xml:space="preserve">Рассмотреть демонстрационный препарат: </w:t>
      </w:r>
      <w:r w:rsidR="00317E23" w:rsidRPr="002B7E4B">
        <w:rPr>
          <w:sz w:val="28"/>
          <w:szCs w:val="28"/>
        </w:rPr>
        <w:t>«раздавленная» капля из дрожжей</w:t>
      </w:r>
      <w:r w:rsidRPr="002B7E4B">
        <w:rPr>
          <w:sz w:val="28"/>
          <w:szCs w:val="28"/>
        </w:rPr>
        <w:t xml:space="preserve"> при иммерсионной и фазово-контрастной микроскопии. Рассмотреть 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BC12C0" w:rsidRPr="002B7E4B" w:rsidRDefault="00BC12C0" w:rsidP="002B7E4B">
      <w:pPr>
        <w:spacing w:line="360" w:lineRule="auto"/>
        <w:jc w:val="both"/>
        <w:rPr>
          <w:sz w:val="28"/>
          <w:szCs w:val="28"/>
        </w:rPr>
      </w:pPr>
      <w:r w:rsidRPr="002B7E4B">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045"/>
        <w:gridCol w:w="2126"/>
        <w:gridCol w:w="2350"/>
      </w:tblGrid>
      <w:tr w:rsidR="00BC12C0" w:rsidRPr="002B7E4B" w:rsidTr="00317E23">
        <w:trPr>
          <w:cantSplit/>
          <w:trHeight w:val="338"/>
        </w:trPr>
        <w:tc>
          <w:tcPr>
            <w:tcW w:w="2835" w:type="dxa"/>
            <w:vMerge w:val="restart"/>
            <w:vAlign w:val="center"/>
          </w:tcPr>
          <w:p w:rsidR="00BC12C0" w:rsidRPr="002B7E4B" w:rsidRDefault="00BC12C0" w:rsidP="002B7E4B">
            <w:pPr>
              <w:spacing w:line="360" w:lineRule="auto"/>
              <w:jc w:val="center"/>
              <w:rPr>
                <w:sz w:val="28"/>
                <w:szCs w:val="28"/>
              </w:rPr>
            </w:pPr>
            <w:r w:rsidRPr="002B7E4B">
              <w:rPr>
                <w:sz w:val="28"/>
                <w:szCs w:val="28"/>
              </w:rPr>
              <w:t>Исследуемый материал</w:t>
            </w:r>
          </w:p>
          <w:p w:rsidR="00BC12C0" w:rsidRPr="002B7E4B" w:rsidRDefault="00BC12C0" w:rsidP="002B7E4B">
            <w:pPr>
              <w:spacing w:line="360" w:lineRule="auto"/>
              <w:jc w:val="center"/>
              <w:rPr>
                <w:sz w:val="28"/>
                <w:szCs w:val="28"/>
              </w:rPr>
            </w:pPr>
            <w:r w:rsidRPr="002B7E4B">
              <w:rPr>
                <w:sz w:val="28"/>
                <w:szCs w:val="28"/>
              </w:rPr>
              <w:t>(материал для приготовления мазка)</w:t>
            </w:r>
          </w:p>
        </w:tc>
        <w:tc>
          <w:tcPr>
            <w:tcW w:w="6521" w:type="dxa"/>
            <w:gridSpan w:val="3"/>
            <w:vAlign w:val="center"/>
          </w:tcPr>
          <w:p w:rsidR="00BC12C0" w:rsidRPr="002B7E4B" w:rsidRDefault="00BC12C0" w:rsidP="002B7E4B">
            <w:pPr>
              <w:spacing w:line="360" w:lineRule="auto"/>
              <w:jc w:val="center"/>
              <w:rPr>
                <w:sz w:val="28"/>
                <w:szCs w:val="28"/>
              </w:rPr>
            </w:pPr>
            <w:r w:rsidRPr="002B7E4B">
              <w:rPr>
                <w:sz w:val="28"/>
                <w:szCs w:val="28"/>
              </w:rPr>
              <w:t>Микроскопический метод исследования</w:t>
            </w:r>
          </w:p>
        </w:tc>
      </w:tr>
      <w:tr w:rsidR="00BC12C0" w:rsidRPr="002B7E4B" w:rsidTr="00317E23">
        <w:trPr>
          <w:cantSplit/>
          <w:trHeight w:val="155"/>
        </w:trPr>
        <w:tc>
          <w:tcPr>
            <w:tcW w:w="2835" w:type="dxa"/>
            <w:vMerge/>
            <w:vAlign w:val="center"/>
          </w:tcPr>
          <w:p w:rsidR="00BC12C0" w:rsidRPr="002B7E4B" w:rsidRDefault="00BC12C0" w:rsidP="002B7E4B">
            <w:pPr>
              <w:spacing w:line="360" w:lineRule="auto"/>
              <w:jc w:val="center"/>
              <w:rPr>
                <w:sz w:val="28"/>
                <w:szCs w:val="28"/>
              </w:rPr>
            </w:pPr>
          </w:p>
        </w:tc>
        <w:tc>
          <w:tcPr>
            <w:tcW w:w="2045" w:type="dxa"/>
            <w:vAlign w:val="center"/>
          </w:tcPr>
          <w:p w:rsidR="00BC12C0" w:rsidRPr="002B7E4B" w:rsidRDefault="00BC12C0" w:rsidP="002B7E4B">
            <w:pPr>
              <w:spacing w:line="360" w:lineRule="auto"/>
              <w:jc w:val="center"/>
              <w:rPr>
                <w:sz w:val="28"/>
                <w:szCs w:val="28"/>
              </w:rPr>
            </w:pPr>
            <w:r w:rsidRPr="002B7E4B">
              <w:rPr>
                <w:sz w:val="28"/>
                <w:szCs w:val="28"/>
              </w:rPr>
              <w:t>Иммерсионная микроскопия</w:t>
            </w:r>
          </w:p>
          <w:p w:rsidR="00BC12C0" w:rsidRPr="002B7E4B" w:rsidRDefault="00BC12C0" w:rsidP="002B7E4B">
            <w:pPr>
              <w:spacing w:line="360" w:lineRule="auto"/>
              <w:jc w:val="center"/>
              <w:rPr>
                <w:sz w:val="28"/>
                <w:szCs w:val="28"/>
              </w:rPr>
            </w:pPr>
            <w:r w:rsidRPr="002B7E4B">
              <w:rPr>
                <w:sz w:val="28"/>
                <w:szCs w:val="28"/>
              </w:rPr>
              <w:t>(рис.)</w:t>
            </w:r>
          </w:p>
        </w:tc>
        <w:tc>
          <w:tcPr>
            <w:tcW w:w="2126" w:type="dxa"/>
            <w:vAlign w:val="center"/>
          </w:tcPr>
          <w:p w:rsidR="00BC12C0" w:rsidRPr="002B7E4B" w:rsidRDefault="00BC12C0" w:rsidP="002B7E4B">
            <w:pPr>
              <w:spacing w:line="360" w:lineRule="auto"/>
              <w:jc w:val="center"/>
              <w:rPr>
                <w:sz w:val="28"/>
                <w:szCs w:val="28"/>
              </w:rPr>
            </w:pPr>
            <w:r w:rsidRPr="002B7E4B">
              <w:rPr>
                <w:sz w:val="28"/>
                <w:szCs w:val="28"/>
              </w:rPr>
              <w:t>Фазово-контрастная микроскопия</w:t>
            </w:r>
          </w:p>
          <w:p w:rsidR="00BC12C0" w:rsidRPr="002B7E4B" w:rsidRDefault="00BC12C0" w:rsidP="002B7E4B">
            <w:pPr>
              <w:spacing w:line="360" w:lineRule="auto"/>
              <w:jc w:val="center"/>
              <w:rPr>
                <w:sz w:val="28"/>
                <w:szCs w:val="28"/>
              </w:rPr>
            </w:pPr>
            <w:r w:rsidRPr="002B7E4B">
              <w:rPr>
                <w:sz w:val="28"/>
                <w:szCs w:val="28"/>
              </w:rPr>
              <w:t>(рис.)</w:t>
            </w:r>
          </w:p>
        </w:tc>
        <w:tc>
          <w:tcPr>
            <w:tcW w:w="2350" w:type="dxa"/>
            <w:vAlign w:val="center"/>
          </w:tcPr>
          <w:p w:rsidR="00BC12C0" w:rsidRPr="002B7E4B" w:rsidRDefault="00BC12C0" w:rsidP="002B7E4B">
            <w:pPr>
              <w:spacing w:line="360" w:lineRule="auto"/>
              <w:jc w:val="center"/>
              <w:rPr>
                <w:sz w:val="28"/>
                <w:szCs w:val="28"/>
              </w:rPr>
            </w:pPr>
            <w:r w:rsidRPr="002B7E4B">
              <w:rPr>
                <w:sz w:val="28"/>
                <w:szCs w:val="28"/>
              </w:rPr>
              <w:t>Флуоресцентная микроскопия</w:t>
            </w:r>
          </w:p>
          <w:p w:rsidR="00BC12C0" w:rsidRPr="002B7E4B" w:rsidRDefault="00BC12C0" w:rsidP="002B7E4B">
            <w:pPr>
              <w:spacing w:line="360" w:lineRule="auto"/>
              <w:jc w:val="center"/>
              <w:rPr>
                <w:sz w:val="28"/>
                <w:szCs w:val="28"/>
              </w:rPr>
            </w:pPr>
            <w:r w:rsidRPr="002B7E4B">
              <w:rPr>
                <w:sz w:val="28"/>
                <w:szCs w:val="28"/>
              </w:rPr>
              <w:t>(рис.)</w:t>
            </w:r>
          </w:p>
        </w:tc>
      </w:tr>
      <w:tr w:rsidR="00BC12C0" w:rsidRPr="002B7E4B" w:rsidTr="00317E23">
        <w:trPr>
          <w:trHeight w:val="336"/>
        </w:trPr>
        <w:tc>
          <w:tcPr>
            <w:tcW w:w="2835" w:type="dxa"/>
            <w:vAlign w:val="center"/>
          </w:tcPr>
          <w:p w:rsidR="00BC12C0" w:rsidRPr="002B7E4B" w:rsidRDefault="00BC12C0" w:rsidP="002B7E4B">
            <w:pPr>
              <w:spacing w:line="360" w:lineRule="auto"/>
              <w:jc w:val="center"/>
              <w:rPr>
                <w:sz w:val="28"/>
                <w:szCs w:val="28"/>
              </w:rPr>
            </w:pPr>
          </w:p>
        </w:tc>
        <w:tc>
          <w:tcPr>
            <w:tcW w:w="2045" w:type="dxa"/>
            <w:vAlign w:val="center"/>
          </w:tcPr>
          <w:p w:rsidR="00BC12C0" w:rsidRPr="002B7E4B" w:rsidRDefault="00BC12C0" w:rsidP="002B7E4B">
            <w:pPr>
              <w:spacing w:line="360" w:lineRule="auto"/>
              <w:jc w:val="center"/>
              <w:rPr>
                <w:sz w:val="28"/>
                <w:szCs w:val="28"/>
              </w:rPr>
            </w:pPr>
          </w:p>
        </w:tc>
        <w:tc>
          <w:tcPr>
            <w:tcW w:w="2126" w:type="dxa"/>
            <w:vAlign w:val="center"/>
          </w:tcPr>
          <w:p w:rsidR="00BC12C0" w:rsidRPr="002B7E4B" w:rsidRDefault="00BC12C0" w:rsidP="002B7E4B">
            <w:pPr>
              <w:spacing w:line="360" w:lineRule="auto"/>
              <w:jc w:val="center"/>
              <w:rPr>
                <w:sz w:val="28"/>
                <w:szCs w:val="28"/>
              </w:rPr>
            </w:pPr>
          </w:p>
        </w:tc>
        <w:tc>
          <w:tcPr>
            <w:tcW w:w="2350" w:type="dxa"/>
            <w:vAlign w:val="center"/>
          </w:tcPr>
          <w:p w:rsidR="00BC12C0" w:rsidRPr="002B7E4B" w:rsidRDefault="00BC12C0" w:rsidP="002B7E4B">
            <w:pPr>
              <w:spacing w:line="360" w:lineRule="auto"/>
              <w:jc w:val="center"/>
              <w:rPr>
                <w:sz w:val="28"/>
                <w:szCs w:val="28"/>
              </w:rPr>
            </w:pPr>
          </w:p>
        </w:tc>
      </w:tr>
    </w:tbl>
    <w:p w:rsidR="00BC12C0" w:rsidRPr="002B7E4B" w:rsidRDefault="00BC12C0" w:rsidP="002B7E4B">
      <w:pPr>
        <w:spacing w:line="360" w:lineRule="auto"/>
        <w:jc w:val="both"/>
        <w:rPr>
          <w:sz w:val="28"/>
          <w:szCs w:val="28"/>
        </w:rPr>
      </w:pPr>
      <w:proofErr w:type="gramStart"/>
      <w:r w:rsidRPr="002B7E4B">
        <w:rPr>
          <w:sz w:val="28"/>
          <w:szCs w:val="28"/>
        </w:rPr>
        <w:t>Вывод: (ответить на вопросы: 1.</w:t>
      </w:r>
      <w:proofErr w:type="gramEnd"/>
      <w:r w:rsidRPr="002B7E4B">
        <w:rPr>
          <w:sz w:val="28"/>
          <w:szCs w:val="28"/>
        </w:rPr>
        <w:t xml:space="preserve"> Какие преимущества имеет метод флуоресцентной микроскопии? 2. Какой принцип лежит в основе фазово-контрастной микроскопии? </w:t>
      </w:r>
      <w:proofErr w:type="gramStart"/>
      <w:r w:rsidRPr="002B7E4B">
        <w:rPr>
          <w:sz w:val="28"/>
          <w:szCs w:val="28"/>
        </w:rPr>
        <w:t>Какие преимущества имеет метод иммерсионной микроскопии?)</w:t>
      </w:r>
      <w:proofErr w:type="gramEnd"/>
    </w:p>
    <w:p w:rsidR="00BC12C0" w:rsidRPr="002B7E4B" w:rsidRDefault="0025414E" w:rsidP="002B7E4B">
      <w:pPr>
        <w:spacing w:line="360" w:lineRule="auto"/>
        <w:jc w:val="center"/>
        <w:rPr>
          <w:sz w:val="28"/>
          <w:szCs w:val="28"/>
        </w:rPr>
      </w:pPr>
      <w:r w:rsidRPr="002B7E4B">
        <w:rPr>
          <w:sz w:val="28"/>
          <w:szCs w:val="28"/>
        </w:rPr>
        <w:t xml:space="preserve">Практическое задание </w:t>
      </w:r>
      <w:r w:rsidR="00BC12C0" w:rsidRPr="002B7E4B">
        <w:rPr>
          <w:sz w:val="28"/>
          <w:szCs w:val="28"/>
        </w:rPr>
        <w:t>2</w:t>
      </w:r>
    </w:p>
    <w:p w:rsidR="00BC12C0" w:rsidRPr="002B7E4B" w:rsidRDefault="00BC12C0" w:rsidP="002B7E4B">
      <w:pPr>
        <w:spacing w:line="360" w:lineRule="auto"/>
        <w:jc w:val="both"/>
        <w:rPr>
          <w:sz w:val="28"/>
          <w:szCs w:val="28"/>
        </w:rPr>
      </w:pPr>
      <w:r w:rsidRPr="002B7E4B">
        <w:rPr>
          <w:sz w:val="28"/>
          <w:szCs w:val="28"/>
        </w:rPr>
        <w:t>ЦЕЛЬ: Овладеть методом приготовления простой окраски мазков и иммерсионной микроскопии микропрепаратов из чистой культуры бактерий.</w:t>
      </w:r>
    </w:p>
    <w:p w:rsidR="00BC12C0" w:rsidRPr="002B7E4B" w:rsidRDefault="00BC12C0" w:rsidP="002B7E4B">
      <w:pPr>
        <w:spacing w:line="360" w:lineRule="auto"/>
        <w:jc w:val="both"/>
        <w:rPr>
          <w:sz w:val="28"/>
          <w:szCs w:val="28"/>
        </w:rPr>
      </w:pPr>
      <w:r w:rsidRPr="002B7E4B">
        <w:rPr>
          <w:sz w:val="28"/>
          <w:szCs w:val="28"/>
        </w:rPr>
        <w:t>МЕТОДИКА.</w:t>
      </w:r>
    </w:p>
    <w:p w:rsidR="00BC12C0" w:rsidRPr="002B7E4B" w:rsidRDefault="00BC12C0" w:rsidP="002B7E4B">
      <w:pPr>
        <w:spacing w:line="360" w:lineRule="auto"/>
        <w:ind w:firstLine="709"/>
        <w:jc w:val="both"/>
        <w:rPr>
          <w:sz w:val="28"/>
          <w:szCs w:val="28"/>
        </w:rPr>
      </w:pPr>
      <w:r w:rsidRPr="002B7E4B">
        <w:rPr>
          <w:sz w:val="28"/>
          <w:szCs w:val="28"/>
        </w:rPr>
        <w:t xml:space="preserve">I. Приготовление препарата из агаровой культуры </w:t>
      </w:r>
    </w:p>
    <w:p w:rsidR="00BC12C0" w:rsidRPr="002B7E4B" w:rsidRDefault="00BC12C0" w:rsidP="002B7E4B">
      <w:pPr>
        <w:spacing w:line="360" w:lineRule="auto"/>
        <w:ind w:firstLine="709"/>
        <w:jc w:val="both"/>
        <w:rPr>
          <w:sz w:val="28"/>
          <w:szCs w:val="28"/>
        </w:rPr>
      </w:pPr>
      <w:r w:rsidRPr="002B7E4B">
        <w:rPr>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w:t>
      </w:r>
      <w:r w:rsidRPr="002B7E4B">
        <w:rPr>
          <w:sz w:val="28"/>
          <w:szCs w:val="28"/>
        </w:rPr>
        <w:lastRenderedPageBreak/>
        <w:t xml:space="preserve">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BC12C0" w:rsidRPr="002B7E4B" w:rsidRDefault="00BC12C0" w:rsidP="002B7E4B">
      <w:pPr>
        <w:spacing w:line="360" w:lineRule="auto"/>
        <w:ind w:firstLine="709"/>
        <w:jc w:val="both"/>
        <w:rPr>
          <w:sz w:val="28"/>
          <w:szCs w:val="28"/>
        </w:rPr>
      </w:pPr>
      <w:r w:rsidRPr="002B7E4B">
        <w:rPr>
          <w:sz w:val="28"/>
          <w:szCs w:val="28"/>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1,5 см.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BC12C0" w:rsidRPr="002B7E4B" w:rsidRDefault="00BC12C0" w:rsidP="002B7E4B">
      <w:pPr>
        <w:spacing w:line="360" w:lineRule="auto"/>
        <w:ind w:firstLine="709"/>
        <w:jc w:val="both"/>
        <w:rPr>
          <w:sz w:val="28"/>
          <w:szCs w:val="28"/>
        </w:rPr>
      </w:pPr>
      <w:r w:rsidRPr="002B7E4B">
        <w:rPr>
          <w:sz w:val="28"/>
          <w:szCs w:val="28"/>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BC12C0" w:rsidRPr="002B7E4B" w:rsidRDefault="00BC12C0" w:rsidP="002B7E4B">
      <w:pPr>
        <w:spacing w:line="360" w:lineRule="auto"/>
        <w:ind w:firstLine="709"/>
        <w:jc w:val="both"/>
        <w:rPr>
          <w:sz w:val="28"/>
          <w:szCs w:val="28"/>
        </w:rPr>
      </w:pPr>
      <w:r w:rsidRPr="002B7E4B">
        <w:rPr>
          <w:sz w:val="28"/>
          <w:szCs w:val="28"/>
        </w:rPr>
        <w:t>Окрашенные препараты рассматривают под микроскопом с использованием масляной иммерсии.</w:t>
      </w:r>
    </w:p>
    <w:p w:rsidR="00BC12C0" w:rsidRPr="002B7E4B" w:rsidRDefault="00BC12C0" w:rsidP="002B7E4B">
      <w:pPr>
        <w:spacing w:line="360" w:lineRule="auto"/>
        <w:ind w:firstLine="709"/>
        <w:jc w:val="both"/>
        <w:rPr>
          <w:sz w:val="28"/>
          <w:szCs w:val="28"/>
        </w:rPr>
      </w:pPr>
      <w:r w:rsidRPr="002B7E4B">
        <w:rPr>
          <w:sz w:val="28"/>
          <w:szCs w:val="28"/>
        </w:rPr>
        <w:t xml:space="preserve">Подготовка микроскопа для работы: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BC12C0" w:rsidRPr="002B7E4B" w:rsidRDefault="00BC12C0" w:rsidP="002B7E4B">
      <w:pPr>
        <w:spacing w:line="360" w:lineRule="auto"/>
        <w:ind w:firstLine="709"/>
        <w:jc w:val="both"/>
        <w:rPr>
          <w:sz w:val="28"/>
          <w:szCs w:val="28"/>
        </w:rPr>
      </w:pPr>
      <w:r w:rsidRPr="002B7E4B">
        <w:rPr>
          <w:sz w:val="28"/>
          <w:szCs w:val="28"/>
        </w:rPr>
        <w:t>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BC12C0" w:rsidRPr="002B7E4B" w:rsidRDefault="00BC12C0" w:rsidP="002B7E4B">
      <w:pPr>
        <w:spacing w:line="360" w:lineRule="auto"/>
        <w:ind w:firstLine="709"/>
        <w:jc w:val="both"/>
        <w:rPr>
          <w:sz w:val="28"/>
          <w:szCs w:val="28"/>
        </w:rPr>
      </w:pPr>
      <w:r w:rsidRPr="002B7E4B">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457"/>
        <w:gridCol w:w="3064"/>
      </w:tblGrid>
      <w:tr w:rsidR="00BC12C0" w:rsidRPr="002B7E4B" w:rsidTr="00317E23">
        <w:trPr>
          <w:cantSplit/>
          <w:trHeight w:val="131"/>
        </w:trPr>
        <w:tc>
          <w:tcPr>
            <w:tcW w:w="6292" w:type="dxa"/>
            <w:gridSpan w:val="2"/>
            <w:vAlign w:val="center"/>
          </w:tcPr>
          <w:p w:rsidR="00BC12C0" w:rsidRPr="002B7E4B" w:rsidRDefault="00BC12C0" w:rsidP="002B7E4B">
            <w:pPr>
              <w:spacing w:line="360" w:lineRule="auto"/>
              <w:jc w:val="center"/>
              <w:rPr>
                <w:sz w:val="28"/>
                <w:szCs w:val="28"/>
              </w:rPr>
            </w:pPr>
            <w:r w:rsidRPr="002B7E4B">
              <w:rPr>
                <w:sz w:val="28"/>
                <w:szCs w:val="28"/>
              </w:rPr>
              <w:lastRenderedPageBreak/>
              <w:t>Позитивный метод окраски</w:t>
            </w:r>
          </w:p>
        </w:tc>
        <w:tc>
          <w:tcPr>
            <w:tcW w:w="3064" w:type="dxa"/>
            <w:vMerge w:val="restart"/>
            <w:vAlign w:val="center"/>
          </w:tcPr>
          <w:p w:rsidR="00BC12C0" w:rsidRPr="002B7E4B" w:rsidRDefault="00BC12C0" w:rsidP="002B7E4B">
            <w:pPr>
              <w:spacing w:line="360" w:lineRule="auto"/>
              <w:jc w:val="center"/>
              <w:rPr>
                <w:sz w:val="28"/>
                <w:szCs w:val="28"/>
              </w:rPr>
            </w:pPr>
            <w:r w:rsidRPr="002B7E4B">
              <w:rPr>
                <w:sz w:val="28"/>
                <w:szCs w:val="28"/>
              </w:rPr>
              <w:t>Негативный метод окраски тушью (рис.)</w:t>
            </w:r>
          </w:p>
        </w:tc>
      </w:tr>
      <w:tr w:rsidR="00BC12C0" w:rsidRPr="002B7E4B" w:rsidTr="00317E23">
        <w:trPr>
          <w:cantSplit/>
          <w:trHeight w:val="656"/>
        </w:trPr>
        <w:tc>
          <w:tcPr>
            <w:tcW w:w="2835" w:type="dxa"/>
            <w:vAlign w:val="center"/>
          </w:tcPr>
          <w:p w:rsidR="00BC12C0" w:rsidRPr="002B7E4B" w:rsidRDefault="00BC12C0" w:rsidP="002B7E4B">
            <w:pPr>
              <w:spacing w:line="360" w:lineRule="auto"/>
              <w:jc w:val="center"/>
              <w:rPr>
                <w:sz w:val="28"/>
                <w:szCs w:val="28"/>
              </w:rPr>
            </w:pPr>
            <w:r w:rsidRPr="002B7E4B">
              <w:rPr>
                <w:sz w:val="28"/>
                <w:szCs w:val="28"/>
              </w:rPr>
              <w:t>Фуксином (рис.)</w:t>
            </w:r>
          </w:p>
        </w:tc>
        <w:tc>
          <w:tcPr>
            <w:tcW w:w="3457" w:type="dxa"/>
            <w:vAlign w:val="center"/>
          </w:tcPr>
          <w:p w:rsidR="00BC12C0" w:rsidRPr="002B7E4B" w:rsidRDefault="00BC12C0" w:rsidP="002B7E4B">
            <w:pPr>
              <w:spacing w:line="360" w:lineRule="auto"/>
              <w:jc w:val="center"/>
              <w:rPr>
                <w:sz w:val="28"/>
                <w:szCs w:val="28"/>
              </w:rPr>
            </w:pPr>
            <w:proofErr w:type="gramStart"/>
            <w:r w:rsidRPr="002B7E4B">
              <w:rPr>
                <w:sz w:val="28"/>
                <w:szCs w:val="28"/>
              </w:rPr>
              <w:t>Метиленовым</w:t>
            </w:r>
            <w:proofErr w:type="gramEnd"/>
            <w:r w:rsidRPr="002B7E4B">
              <w:rPr>
                <w:sz w:val="28"/>
                <w:szCs w:val="28"/>
              </w:rPr>
              <w:t xml:space="preserve"> синим (рис.)</w:t>
            </w:r>
          </w:p>
        </w:tc>
        <w:tc>
          <w:tcPr>
            <w:tcW w:w="3064" w:type="dxa"/>
            <w:vMerge/>
            <w:vAlign w:val="center"/>
          </w:tcPr>
          <w:p w:rsidR="00BC12C0" w:rsidRPr="002B7E4B" w:rsidRDefault="00BC12C0" w:rsidP="002B7E4B">
            <w:pPr>
              <w:spacing w:line="360" w:lineRule="auto"/>
              <w:jc w:val="center"/>
              <w:rPr>
                <w:sz w:val="28"/>
                <w:szCs w:val="28"/>
              </w:rPr>
            </w:pPr>
          </w:p>
        </w:tc>
      </w:tr>
      <w:tr w:rsidR="00BC12C0" w:rsidRPr="002B7E4B" w:rsidTr="00317E23">
        <w:trPr>
          <w:trHeight w:val="272"/>
        </w:trPr>
        <w:tc>
          <w:tcPr>
            <w:tcW w:w="2835" w:type="dxa"/>
            <w:vAlign w:val="center"/>
          </w:tcPr>
          <w:p w:rsidR="00BC12C0" w:rsidRPr="002B7E4B" w:rsidRDefault="00BC12C0" w:rsidP="002B7E4B">
            <w:pPr>
              <w:spacing w:line="360" w:lineRule="auto"/>
              <w:jc w:val="center"/>
              <w:rPr>
                <w:sz w:val="28"/>
                <w:szCs w:val="28"/>
              </w:rPr>
            </w:pPr>
          </w:p>
        </w:tc>
        <w:tc>
          <w:tcPr>
            <w:tcW w:w="3457" w:type="dxa"/>
            <w:vAlign w:val="center"/>
          </w:tcPr>
          <w:p w:rsidR="00BC12C0" w:rsidRPr="002B7E4B" w:rsidRDefault="00BC12C0" w:rsidP="002B7E4B">
            <w:pPr>
              <w:spacing w:line="360" w:lineRule="auto"/>
              <w:jc w:val="center"/>
              <w:rPr>
                <w:sz w:val="28"/>
                <w:szCs w:val="28"/>
              </w:rPr>
            </w:pPr>
          </w:p>
        </w:tc>
        <w:tc>
          <w:tcPr>
            <w:tcW w:w="3064" w:type="dxa"/>
            <w:vAlign w:val="center"/>
          </w:tcPr>
          <w:p w:rsidR="00BC12C0" w:rsidRPr="002B7E4B" w:rsidRDefault="00BC12C0" w:rsidP="002B7E4B">
            <w:pPr>
              <w:spacing w:line="360" w:lineRule="auto"/>
              <w:jc w:val="center"/>
              <w:rPr>
                <w:sz w:val="28"/>
                <w:szCs w:val="28"/>
              </w:rPr>
            </w:pPr>
          </w:p>
        </w:tc>
      </w:tr>
    </w:tbl>
    <w:p w:rsidR="00BC12C0" w:rsidRPr="002B7E4B" w:rsidRDefault="00BC12C0" w:rsidP="002B7E4B">
      <w:pPr>
        <w:spacing w:line="360" w:lineRule="auto"/>
        <w:jc w:val="both"/>
        <w:rPr>
          <w:sz w:val="28"/>
          <w:szCs w:val="28"/>
        </w:rPr>
      </w:pPr>
      <w:r w:rsidRPr="002B7E4B">
        <w:rPr>
          <w:sz w:val="28"/>
          <w:szCs w:val="28"/>
        </w:rPr>
        <w:t xml:space="preserve">Обозначения к рисункам: </w:t>
      </w:r>
    </w:p>
    <w:p w:rsidR="00BC12C0" w:rsidRPr="002B7E4B" w:rsidRDefault="00BC12C0" w:rsidP="002B7E4B">
      <w:pPr>
        <w:spacing w:line="360" w:lineRule="auto"/>
        <w:jc w:val="both"/>
        <w:rPr>
          <w:sz w:val="28"/>
          <w:szCs w:val="28"/>
        </w:rPr>
      </w:pPr>
      <w:r w:rsidRPr="002B7E4B">
        <w:rPr>
          <w:sz w:val="28"/>
          <w:szCs w:val="28"/>
        </w:rPr>
        <w:t>1. Название микроорганизма.</w:t>
      </w:r>
    </w:p>
    <w:p w:rsidR="00BC12C0" w:rsidRPr="002B7E4B" w:rsidRDefault="00BC12C0" w:rsidP="002B7E4B">
      <w:pPr>
        <w:spacing w:line="360" w:lineRule="auto"/>
        <w:jc w:val="both"/>
        <w:rPr>
          <w:sz w:val="28"/>
          <w:szCs w:val="28"/>
        </w:rPr>
      </w:pPr>
      <w:r w:rsidRPr="002B7E4B">
        <w:rPr>
          <w:sz w:val="28"/>
          <w:szCs w:val="28"/>
        </w:rPr>
        <w:t>2. Фон (</w:t>
      </w:r>
      <w:proofErr w:type="gramStart"/>
      <w:r w:rsidRPr="002B7E4B">
        <w:rPr>
          <w:sz w:val="28"/>
          <w:szCs w:val="28"/>
        </w:rPr>
        <w:t>окрашен</w:t>
      </w:r>
      <w:proofErr w:type="gramEnd"/>
      <w:r w:rsidRPr="002B7E4B">
        <w:rPr>
          <w:sz w:val="28"/>
          <w:szCs w:val="28"/>
        </w:rPr>
        <w:t>/не окрашен)</w:t>
      </w:r>
    </w:p>
    <w:p w:rsidR="00BC12C0" w:rsidRPr="002B7E4B" w:rsidRDefault="00BC12C0" w:rsidP="002B7E4B">
      <w:pPr>
        <w:spacing w:line="360" w:lineRule="auto"/>
        <w:jc w:val="both"/>
        <w:rPr>
          <w:sz w:val="28"/>
          <w:szCs w:val="28"/>
        </w:rPr>
      </w:pPr>
      <w:proofErr w:type="gramStart"/>
      <w:r w:rsidRPr="002B7E4B">
        <w:rPr>
          <w:sz w:val="28"/>
          <w:szCs w:val="28"/>
        </w:rPr>
        <w:t>Вывод: (ответ на вопросы: 1.</w:t>
      </w:r>
      <w:proofErr w:type="gramEnd"/>
      <w:r w:rsidRPr="002B7E4B">
        <w:rPr>
          <w:sz w:val="28"/>
          <w:szCs w:val="28"/>
        </w:rPr>
        <w:t xml:space="preserve"> Какие красители наиболее часто используются для позитивной окраски микроорганизмов? 2. В чем преимущества негативной окраски микроорганизмов? 3. </w:t>
      </w:r>
      <w:proofErr w:type="gramStart"/>
      <w:r w:rsidRPr="002B7E4B">
        <w:rPr>
          <w:sz w:val="28"/>
          <w:szCs w:val="28"/>
        </w:rPr>
        <w:t>Почему в микробиологических исследованиях используется метод иммерсионной микроскопии (преимущества метода)?)</w:t>
      </w:r>
      <w:proofErr w:type="gramEnd"/>
    </w:p>
    <w:p w:rsidR="00BC12C0" w:rsidRPr="002B7E4B" w:rsidRDefault="00BC12C0" w:rsidP="002B7E4B">
      <w:pPr>
        <w:spacing w:line="360" w:lineRule="auto"/>
        <w:jc w:val="both"/>
        <w:rPr>
          <w:sz w:val="28"/>
          <w:szCs w:val="28"/>
        </w:rPr>
      </w:pPr>
    </w:p>
    <w:p w:rsidR="004275E4" w:rsidRPr="002B7E4B" w:rsidRDefault="004275E4" w:rsidP="002B7E4B">
      <w:pPr>
        <w:pStyle w:val="a5"/>
        <w:spacing w:line="360" w:lineRule="auto"/>
        <w:ind w:left="0" w:firstLine="0"/>
        <w:jc w:val="center"/>
        <w:rPr>
          <w:rFonts w:ascii="Times New Roman" w:hAnsi="Times New Roman"/>
          <w:sz w:val="28"/>
          <w:szCs w:val="28"/>
        </w:rPr>
      </w:pPr>
      <w:r w:rsidRPr="002B7E4B">
        <w:rPr>
          <w:rFonts w:ascii="Times New Roman" w:hAnsi="Times New Roman"/>
          <w:b/>
          <w:sz w:val="28"/>
          <w:szCs w:val="28"/>
        </w:rPr>
        <w:t xml:space="preserve">Модуль 1 </w:t>
      </w:r>
      <w:r w:rsidRPr="002B7E4B">
        <w:rPr>
          <w:rFonts w:ascii="Times New Roman" w:hAnsi="Times New Roman"/>
          <w:sz w:val="28"/>
          <w:szCs w:val="28"/>
        </w:rPr>
        <w:t xml:space="preserve">Морфология </w:t>
      </w:r>
      <w:r w:rsidR="0093515C" w:rsidRPr="002B7E4B">
        <w:rPr>
          <w:rFonts w:ascii="Times New Roman" w:hAnsi="Times New Roman"/>
          <w:sz w:val="28"/>
          <w:szCs w:val="28"/>
        </w:rPr>
        <w:t xml:space="preserve">и физиология </w:t>
      </w:r>
      <w:r w:rsidRPr="002B7E4B">
        <w:rPr>
          <w:rFonts w:ascii="Times New Roman" w:hAnsi="Times New Roman"/>
          <w:sz w:val="28"/>
          <w:szCs w:val="28"/>
        </w:rPr>
        <w:t>микроорганизмов</w:t>
      </w:r>
    </w:p>
    <w:p w:rsidR="001D0098" w:rsidRPr="002B7E4B" w:rsidRDefault="001D0098" w:rsidP="002B7E4B">
      <w:pPr>
        <w:spacing w:line="360" w:lineRule="auto"/>
        <w:jc w:val="center"/>
        <w:rPr>
          <w:b/>
          <w:sz w:val="28"/>
          <w:szCs w:val="28"/>
        </w:rPr>
      </w:pPr>
      <w:r w:rsidRPr="002B7E4B">
        <w:rPr>
          <w:b/>
          <w:sz w:val="28"/>
          <w:szCs w:val="28"/>
        </w:rPr>
        <w:t xml:space="preserve">Тема 2 </w:t>
      </w:r>
      <w:r w:rsidRPr="002B7E4B">
        <w:rPr>
          <w:sz w:val="28"/>
          <w:szCs w:val="28"/>
        </w:rPr>
        <w:t>Строение бактериальной клетки</w:t>
      </w:r>
    </w:p>
    <w:p w:rsidR="001D0098" w:rsidRPr="002B7E4B" w:rsidRDefault="001D0098" w:rsidP="002B7E4B">
      <w:pPr>
        <w:spacing w:line="360" w:lineRule="auto"/>
        <w:ind w:firstLine="709"/>
        <w:jc w:val="both"/>
        <w:rPr>
          <w:i/>
          <w:sz w:val="28"/>
          <w:szCs w:val="28"/>
        </w:rPr>
      </w:pPr>
      <w:r w:rsidRPr="002B7E4B">
        <w:rPr>
          <w:b/>
          <w:sz w:val="28"/>
          <w:szCs w:val="28"/>
        </w:rPr>
        <w:t>Формы текущего контроля успеваемости</w:t>
      </w:r>
    </w:p>
    <w:p w:rsidR="001D0098" w:rsidRPr="002B7E4B" w:rsidRDefault="001D0098" w:rsidP="002B7E4B">
      <w:pPr>
        <w:pStyle w:val="a5"/>
        <w:numPr>
          <w:ilvl w:val="0"/>
          <w:numId w:val="40"/>
        </w:numPr>
        <w:spacing w:line="360" w:lineRule="auto"/>
        <w:ind w:left="0" w:firstLine="0"/>
        <w:rPr>
          <w:rFonts w:ascii="Times New Roman" w:hAnsi="Times New Roman"/>
          <w:sz w:val="28"/>
          <w:szCs w:val="28"/>
        </w:rPr>
      </w:pPr>
      <w:r w:rsidRPr="002B7E4B">
        <w:rPr>
          <w:rFonts w:ascii="Times New Roman" w:hAnsi="Times New Roman"/>
          <w:sz w:val="28"/>
          <w:szCs w:val="28"/>
        </w:rPr>
        <w:t>Тестирование</w:t>
      </w:r>
    </w:p>
    <w:p w:rsidR="001D0098" w:rsidRPr="002B7E4B" w:rsidRDefault="001D0098" w:rsidP="002B7E4B">
      <w:pPr>
        <w:pStyle w:val="a5"/>
        <w:numPr>
          <w:ilvl w:val="0"/>
          <w:numId w:val="40"/>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заданий в рабочих тетрадях</w:t>
      </w:r>
    </w:p>
    <w:p w:rsidR="001D0098" w:rsidRPr="002B7E4B" w:rsidRDefault="001D0098" w:rsidP="002B7E4B">
      <w:pPr>
        <w:pStyle w:val="a5"/>
        <w:numPr>
          <w:ilvl w:val="0"/>
          <w:numId w:val="40"/>
        </w:numPr>
        <w:spacing w:line="360" w:lineRule="auto"/>
        <w:ind w:left="0" w:firstLine="0"/>
        <w:rPr>
          <w:rFonts w:ascii="Times New Roman" w:hAnsi="Times New Roman"/>
          <w:sz w:val="28"/>
          <w:szCs w:val="28"/>
        </w:rPr>
      </w:pPr>
      <w:r w:rsidRPr="002B7E4B">
        <w:rPr>
          <w:rFonts w:ascii="Times New Roman" w:hAnsi="Times New Roman"/>
          <w:sz w:val="28"/>
          <w:szCs w:val="28"/>
        </w:rPr>
        <w:t>Устный опрос</w:t>
      </w:r>
    </w:p>
    <w:p w:rsidR="001D0098" w:rsidRPr="002B7E4B" w:rsidRDefault="001D0098" w:rsidP="002B7E4B">
      <w:pPr>
        <w:pStyle w:val="a5"/>
        <w:numPr>
          <w:ilvl w:val="0"/>
          <w:numId w:val="40"/>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практических заданий</w:t>
      </w:r>
    </w:p>
    <w:p w:rsidR="001D0098" w:rsidRPr="002B7E4B" w:rsidRDefault="001D0098" w:rsidP="002B7E4B">
      <w:pPr>
        <w:spacing w:line="360" w:lineRule="auto"/>
        <w:ind w:firstLine="709"/>
        <w:jc w:val="both"/>
        <w:rPr>
          <w:i/>
          <w:sz w:val="28"/>
          <w:szCs w:val="28"/>
        </w:rPr>
      </w:pPr>
    </w:p>
    <w:p w:rsidR="00570343" w:rsidRPr="002B7E4B" w:rsidRDefault="00570343" w:rsidP="002B7E4B">
      <w:pPr>
        <w:spacing w:line="360" w:lineRule="auto"/>
        <w:ind w:firstLine="709"/>
        <w:jc w:val="both"/>
        <w:rPr>
          <w:sz w:val="28"/>
          <w:szCs w:val="28"/>
        </w:rPr>
      </w:pPr>
      <w:r w:rsidRPr="002B7E4B">
        <w:rPr>
          <w:sz w:val="28"/>
          <w:szCs w:val="28"/>
        </w:rPr>
        <w:t>Тестирование</w:t>
      </w:r>
    </w:p>
    <w:p w:rsidR="001D0098" w:rsidRPr="002B7E4B" w:rsidRDefault="001D0098" w:rsidP="002B7E4B">
      <w:pPr>
        <w:pStyle w:val="13"/>
        <w:keepNext w:val="0"/>
        <w:widowControl w:val="0"/>
        <w:tabs>
          <w:tab w:val="clear" w:pos="360"/>
          <w:tab w:val="clear" w:pos="567"/>
        </w:tabs>
        <w:spacing w:before="0" w:line="360" w:lineRule="auto"/>
        <w:ind w:left="0" w:firstLine="0"/>
        <w:rPr>
          <w:b w:val="0"/>
          <w:szCs w:val="28"/>
        </w:rPr>
      </w:pPr>
      <w:r w:rsidRPr="002B7E4B">
        <w:rPr>
          <w:b w:val="0"/>
          <w:szCs w:val="28"/>
        </w:rPr>
        <w:t>1. Принцип деления на простые и сложные методы окраски</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1. Морфология бактерий;</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2. Способ микроскопии;</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3. Количество используемых красителей;</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4. Время окраски;</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5. Способ фиксации.</w:t>
      </w:r>
    </w:p>
    <w:p w:rsidR="001D0098" w:rsidRPr="002B7E4B" w:rsidRDefault="001D0098" w:rsidP="002B7E4B">
      <w:pPr>
        <w:pStyle w:val="af2"/>
        <w:widowControl w:val="0"/>
        <w:tabs>
          <w:tab w:val="clear" w:pos="360"/>
          <w:tab w:val="left" w:pos="284"/>
        </w:tabs>
        <w:spacing w:line="360" w:lineRule="auto"/>
        <w:jc w:val="both"/>
        <w:rPr>
          <w:szCs w:val="28"/>
        </w:rPr>
      </w:pPr>
    </w:p>
    <w:p w:rsidR="001D0098" w:rsidRPr="002B7E4B" w:rsidRDefault="001D0098" w:rsidP="002B7E4B">
      <w:pPr>
        <w:pStyle w:val="13"/>
        <w:keepNext w:val="0"/>
        <w:widowControl w:val="0"/>
        <w:tabs>
          <w:tab w:val="clear" w:pos="360"/>
          <w:tab w:val="clear" w:pos="567"/>
        </w:tabs>
        <w:spacing w:before="0" w:line="360" w:lineRule="auto"/>
        <w:ind w:left="0" w:firstLine="0"/>
        <w:rPr>
          <w:b w:val="0"/>
          <w:szCs w:val="28"/>
        </w:rPr>
      </w:pPr>
      <w:r w:rsidRPr="002B7E4B">
        <w:rPr>
          <w:b w:val="0"/>
          <w:szCs w:val="28"/>
        </w:rPr>
        <w:t>2. Сложные методы окраски используют для изучения</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lastRenderedPageBreak/>
        <w:t>1. Подвижности бактерий;</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2. Биохимических свойств бактерий;</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3. Антигенных свойств бактерий;</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4. Структуры микробной клетки;</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5. Вирулентности бактерий.</w:t>
      </w:r>
    </w:p>
    <w:p w:rsidR="001D0098" w:rsidRPr="002B7E4B" w:rsidRDefault="001D0098" w:rsidP="002B7E4B">
      <w:pPr>
        <w:pStyle w:val="13"/>
        <w:keepNext w:val="0"/>
        <w:widowControl w:val="0"/>
        <w:tabs>
          <w:tab w:val="clear" w:pos="360"/>
          <w:tab w:val="clear" w:pos="567"/>
          <w:tab w:val="left" w:pos="284"/>
        </w:tabs>
        <w:spacing w:before="0" w:line="360" w:lineRule="auto"/>
        <w:ind w:left="0" w:firstLine="0"/>
        <w:rPr>
          <w:b w:val="0"/>
          <w:szCs w:val="28"/>
        </w:rPr>
      </w:pPr>
    </w:p>
    <w:p w:rsidR="001D0098" w:rsidRPr="002B7E4B" w:rsidRDefault="007C2B92" w:rsidP="002B7E4B">
      <w:pPr>
        <w:pStyle w:val="13"/>
        <w:keepNext w:val="0"/>
        <w:widowControl w:val="0"/>
        <w:tabs>
          <w:tab w:val="clear" w:pos="360"/>
          <w:tab w:val="clear" w:pos="567"/>
          <w:tab w:val="left" w:pos="284"/>
        </w:tabs>
        <w:spacing w:before="0" w:line="360" w:lineRule="auto"/>
        <w:ind w:left="0" w:firstLine="0"/>
        <w:rPr>
          <w:b w:val="0"/>
          <w:szCs w:val="28"/>
        </w:rPr>
      </w:pPr>
      <w:r w:rsidRPr="002B7E4B">
        <w:rPr>
          <w:b w:val="0"/>
          <w:szCs w:val="28"/>
        </w:rPr>
        <w:t>3. Окраска по методу Г</w:t>
      </w:r>
      <w:r w:rsidR="001D0098" w:rsidRPr="002B7E4B">
        <w:rPr>
          <w:b w:val="0"/>
          <w:szCs w:val="28"/>
        </w:rPr>
        <w:t>рама выявляет</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1. Морфологию бактерий;</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2. Способ получения энергии;</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3. Строение цитоплазматической мембраны;</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4. Наличие ядра;</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5. Состав и строение клеточной стенки. </w:t>
      </w:r>
    </w:p>
    <w:p w:rsidR="001D0098" w:rsidRPr="002B7E4B" w:rsidRDefault="001D0098" w:rsidP="002B7E4B">
      <w:pPr>
        <w:pStyle w:val="af2"/>
        <w:widowControl w:val="0"/>
        <w:tabs>
          <w:tab w:val="clear" w:pos="360"/>
          <w:tab w:val="left" w:pos="284"/>
        </w:tabs>
        <w:spacing w:line="360" w:lineRule="auto"/>
        <w:jc w:val="both"/>
        <w:rPr>
          <w:szCs w:val="28"/>
        </w:rPr>
      </w:pPr>
    </w:p>
    <w:p w:rsidR="001D0098" w:rsidRPr="002B7E4B" w:rsidRDefault="001D0098" w:rsidP="002B7E4B">
      <w:pPr>
        <w:pStyle w:val="13"/>
        <w:keepNext w:val="0"/>
        <w:widowControl w:val="0"/>
        <w:tabs>
          <w:tab w:val="clear" w:pos="360"/>
          <w:tab w:val="clear" w:pos="567"/>
          <w:tab w:val="left" w:pos="284"/>
        </w:tabs>
        <w:spacing w:before="0" w:line="360" w:lineRule="auto"/>
        <w:ind w:left="0" w:firstLine="0"/>
        <w:rPr>
          <w:b w:val="0"/>
          <w:szCs w:val="28"/>
        </w:rPr>
      </w:pPr>
      <w:r w:rsidRPr="002B7E4B">
        <w:rPr>
          <w:b w:val="0"/>
          <w:szCs w:val="28"/>
        </w:rPr>
        <w:t>4. Необязательные структуры бактериальной клетки</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1. Рибосомы;</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2. Цитоплазма;</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3. Жгутики;</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4. Цитоплазматическая мембрана; </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5. Нуклеоид.</w:t>
      </w:r>
    </w:p>
    <w:p w:rsidR="001D0098" w:rsidRPr="002B7E4B" w:rsidRDefault="001D0098" w:rsidP="002B7E4B">
      <w:pPr>
        <w:pStyle w:val="13"/>
        <w:keepNext w:val="0"/>
        <w:widowControl w:val="0"/>
        <w:tabs>
          <w:tab w:val="clear" w:pos="360"/>
          <w:tab w:val="clear" w:pos="567"/>
          <w:tab w:val="left" w:pos="284"/>
        </w:tabs>
        <w:spacing w:before="0" w:line="360" w:lineRule="auto"/>
        <w:ind w:left="0" w:firstLine="0"/>
        <w:rPr>
          <w:b w:val="0"/>
          <w:szCs w:val="28"/>
        </w:rPr>
      </w:pPr>
    </w:p>
    <w:p w:rsidR="001D0098" w:rsidRPr="002B7E4B" w:rsidRDefault="001D0098" w:rsidP="002B7E4B">
      <w:pPr>
        <w:pStyle w:val="13"/>
        <w:keepNext w:val="0"/>
        <w:widowControl w:val="0"/>
        <w:tabs>
          <w:tab w:val="clear" w:pos="360"/>
          <w:tab w:val="clear" w:pos="567"/>
        </w:tabs>
        <w:spacing w:before="0" w:line="360" w:lineRule="auto"/>
        <w:ind w:left="0" w:firstLine="0"/>
        <w:rPr>
          <w:b w:val="0"/>
          <w:szCs w:val="28"/>
        </w:rPr>
      </w:pPr>
      <w:r w:rsidRPr="002B7E4B">
        <w:rPr>
          <w:b w:val="0"/>
          <w:szCs w:val="28"/>
        </w:rPr>
        <w:t>5. Клеточной стенки не имеют</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1. Актиномицеты;</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2. Микоплазмы; </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3. Риккетсии; </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4. Бациллы; </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5. Хламидии. </w:t>
      </w:r>
    </w:p>
    <w:p w:rsidR="001D0098" w:rsidRPr="002B7E4B" w:rsidRDefault="001D0098" w:rsidP="002B7E4B">
      <w:pPr>
        <w:pStyle w:val="1"/>
        <w:keepNext w:val="0"/>
        <w:widowControl w:val="0"/>
        <w:numPr>
          <w:ilvl w:val="0"/>
          <w:numId w:val="0"/>
        </w:numPr>
        <w:tabs>
          <w:tab w:val="clear" w:pos="567"/>
          <w:tab w:val="left" w:pos="284"/>
        </w:tabs>
        <w:spacing w:before="0" w:line="360" w:lineRule="auto"/>
        <w:rPr>
          <w:b w:val="0"/>
          <w:i w:val="0"/>
        </w:rPr>
      </w:pPr>
    </w:p>
    <w:p w:rsidR="001D0098" w:rsidRPr="002B7E4B" w:rsidRDefault="001D0098" w:rsidP="002B7E4B">
      <w:pPr>
        <w:pStyle w:val="1"/>
        <w:keepNext w:val="0"/>
        <w:widowControl w:val="0"/>
        <w:numPr>
          <w:ilvl w:val="0"/>
          <w:numId w:val="0"/>
        </w:numPr>
        <w:tabs>
          <w:tab w:val="clear" w:pos="567"/>
        </w:tabs>
        <w:spacing w:before="0" w:line="360" w:lineRule="auto"/>
        <w:rPr>
          <w:b w:val="0"/>
          <w:i w:val="0"/>
        </w:rPr>
      </w:pPr>
      <w:r w:rsidRPr="002B7E4B">
        <w:rPr>
          <w:b w:val="0"/>
          <w:i w:val="0"/>
        </w:rPr>
        <w:t>6. Кислотоустойчивые бактерии можно обнаружить в мазке, окрашенном методом</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1. По </w:t>
      </w:r>
      <w:r w:rsidR="007C2B92" w:rsidRPr="002B7E4B">
        <w:rPr>
          <w:szCs w:val="28"/>
        </w:rPr>
        <w:t>Ожешко</w:t>
      </w:r>
      <w:r w:rsidRPr="002B7E4B">
        <w:rPr>
          <w:szCs w:val="28"/>
        </w:rPr>
        <w:t>;</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lastRenderedPageBreak/>
        <w:t xml:space="preserve">2. По </w:t>
      </w:r>
      <w:r w:rsidR="007C2B92" w:rsidRPr="002B7E4B">
        <w:rPr>
          <w:szCs w:val="28"/>
        </w:rPr>
        <w:t>Нейссеру</w:t>
      </w:r>
      <w:r w:rsidRPr="002B7E4B">
        <w:rPr>
          <w:szCs w:val="28"/>
        </w:rPr>
        <w:t>;</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3. По </w:t>
      </w:r>
      <w:r w:rsidR="007C2B92" w:rsidRPr="002B7E4B">
        <w:rPr>
          <w:szCs w:val="28"/>
        </w:rPr>
        <w:t>Бурри-Гинсу</w:t>
      </w:r>
      <w:r w:rsidRPr="002B7E4B">
        <w:rPr>
          <w:szCs w:val="28"/>
        </w:rPr>
        <w:t>;</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4. По </w:t>
      </w:r>
      <w:r w:rsidR="007C2B92" w:rsidRPr="002B7E4B">
        <w:rPr>
          <w:szCs w:val="28"/>
        </w:rPr>
        <w:t>Циль-Нильсену</w:t>
      </w:r>
      <w:r w:rsidRPr="002B7E4B">
        <w:rPr>
          <w:szCs w:val="28"/>
        </w:rPr>
        <w:t>;</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5. По </w:t>
      </w:r>
      <w:r w:rsidR="007C2B92" w:rsidRPr="002B7E4B">
        <w:rPr>
          <w:szCs w:val="28"/>
        </w:rPr>
        <w:t>Леффлеру</w:t>
      </w:r>
      <w:r w:rsidRPr="002B7E4B">
        <w:rPr>
          <w:szCs w:val="28"/>
        </w:rPr>
        <w:t>.</w:t>
      </w:r>
    </w:p>
    <w:p w:rsidR="001D0098" w:rsidRPr="002B7E4B" w:rsidRDefault="001D0098" w:rsidP="002B7E4B">
      <w:pPr>
        <w:pStyle w:val="af2"/>
        <w:widowControl w:val="0"/>
        <w:tabs>
          <w:tab w:val="clear" w:pos="360"/>
          <w:tab w:val="left" w:pos="284"/>
        </w:tabs>
        <w:spacing w:line="360" w:lineRule="auto"/>
        <w:jc w:val="both"/>
        <w:rPr>
          <w:szCs w:val="28"/>
        </w:rPr>
      </w:pPr>
    </w:p>
    <w:p w:rsidR="001D0098" w:rsidRPr="002B7E4B" w:rsidRDefault="001D0098" w:rsidP="002B7E4B">
      <w:pPr>
        <w:pStyle w:val="13"/>
        <w:keepNext w:val="0"/>
        <w:widowControl w:val="0"/>
        <w:tabs>
          <w:tab w:val="clear" w:pos="360"/>
          <w:tab w:val="clear" w:pos="567"/>
          <w:tab w:val="left" w:pos="284"/>
        </w:tabs>
        <w:spacing w:before="0" w:line="360" w:lineRule="auto"/>
        <w:ind w:left="0" w:firstLine="0"/>
        <w:rPr>
          <w:b w:val="0"/>
          <w:szCs w:val="28"/>
        </w:rPr>
      </w:pPr>
      <w:r w:rsidRPr="002B7E4B">
        <w:rPr>
          <w:b w:val="0"/>
          <w:szCs w:val="28"/>
        </w:rPr>
        <w:t>7. Капсула бактерий</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1. Органелла движения;</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2. Обязательная структура; </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3. Внехромосомный генетический элемент;</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4. Фактор вирулентности;</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5. Экзотоксин бактерий.</w:t>
      </w:r>
    </w:p>
    <w:p w:rsidR="001D0098" w:rsidRPr="002B7E4B" w:rsidRDefault="001D0098" w:rsidP="002B7E4B">
      <w:pPr>
        <w:pStyle w:val="af2"/>
        <w:widowControl w:val="0"/>
        <w:tabs>
          <w:tab w:val="clear" w:pos="360"/>
          <w:tab w:val="left" w:pos="284"/>
        </w:tabs>
        <w:spacing w:line="360" w:lineRule="auto"/>
        <w:jc w:val="both"/>
        <w:rPr>
          <w:szCs w:val="28"/>
        </w:rPr>
      </w:pPr>
    </w:p>
    <w:p w:rsidR="001D0098" w:rsidRPr="002B7E4B" w:rsidRDefault="001D0098" w:rsidP="002B7E4B">
      <w:pPr>
        <w:pStyle w:val="13"/>
        <w:keepNext w:val="0"/>
        <w:widowControl w:val="0"/>
        <w:tabs>
          <w:tab w:val="clear" w:pos="360"/>
          <w:tab w:val="clear" w:pos="567"/>
        </w:tabs>
        <w:spacing w:before="0" w:line="360" w:lineRule="auto"/>
        <w:ind w:left="0" w:firstLine="0"/>
        <w:rPr>
          <w:b w:val="0"/>
          <w:szCs w:val="28"/>
        </w:rPr>
      </w:pPr>
      <w:r w:rsidRPr="002B7E4B">
        <w:rPr>
          <w:b w:val="0"/>
          <w:szCs w:val="28"/>
        </w:rPr>
        <w:t>8. Жгутики бактерий</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1. Участвуют в передаче генетического материала;</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2. Состоят из белка флагеллина;</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3. </w:t>
      </w:r>
      <w:proofErr w:type="gramStart"/>
      <w:r w:rsidRPr="002B7E4B">
        <w:rPr>
          <w:szCs w:val="28"/>
        </w:rPr>
        <w:t xml:space="preserve">Характерны, в основном, для </w:t>
      </w:r>
      <w:r w:rsidR="007C2B92" w:rsidRPr="002B7E4B">
        <w:rPr>
          <w:szCs w:val="28"/>
        </w:rPr>
        <w:t>Г</w:t>
      </w:r>
      <w:r w:rsidRPr="002B7E4B">
        <w:rPr>
          <w:szCs w:val="28"/>
        </w:rPr>
        <w:t>р</w:t>
      </w:r>
      <w:r w:rsidRPr="002B7E4B">
        <w:rPr>
          <w:szCs w:val="28"/>
          <w:vertAlign w:val="superscript"/>
        </w:rPr>
        <w:t>+</w:t>
      </w:r>
      <w:r w:rsidRPr="002B7E4B">
        <w:rPr>
          <w:szCs w:val="28"/>
        </w:rPr>
        <w:t xml:space="preserve"> бактерий; </w:t>
      </w:r>
      <w:proofErr w:type="gramEnd"/>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4. Обязательная структура клетки;</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5. Участвуют в спорообразовании.</w:t>
      </w:r>
    </w:p>
    <w:p w:rsidR="001D0098" w:rsidRPr="002B7E4B" w:rsidRDefault="001D0098" w:rsidP="002B7E4B">
      <w:pPr>
        <w:pStyle w:val="af2"/>
        <w:widowControl w:val="0"/>
        <w:tabs>
          <w:tab w:val="clear" w:pos="360"/>
          <w:tab w:val="left" w:pos="284"/>
        </w:tabs>
        <w:spacing w:line="360" w:lineRule="auto"/>
        <w:jc w:val="both"/>
        <w:rPr>
          <w:szCs w:val="28"/>
        </w:rPr>
      </w:pPr>
    </w:p>
    <w:p w:rsidR="001D0098" w:rsidRPr="002B7E4B" w:rsidRDefault="001D0098" w:rsidP="002B7E4B">
      <w:pPr>
        <w:pStyle w:val="13"/>
        <w:keepNext w:val="0"/>
        <w:widowControl w:val="0"/>
        <w:tabs>
          <w:tab w:val="clear" w:pos="360"/>
          <w:tab w:val="clear" w:pos="567"/>
        </w:tabs>
        <w:spacing w:before="0" w:line="360" w:lineRule="auto"/>
        <w:ind w:left="0" w:firstLine="0"/>
        <w:rPr>
          <w:b w:val="0"/>
          <w:szCs w:val="28"/>
        </w:rPr>
      </w:pPr>
      <w:r w:rsidRPr="002B7E4B">
        <w:rPr>
          <w:b w:val="0"/>
          <w:szCs w:val="28"/>
        </w:rPr>
        <w:t>9. Споры бактерий</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1. Способ размножения;</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2. Внехромосомные факторы наследственности; </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3. Покоящиеся репродуктивные клетки;</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4. Эквивалент ядра у бактерий;</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5. Образуются в процессе деления клетки.</w:t>
      </w:r>
    </w:p>
    <w:p w:rsidR="001D0098" w:rsidRPr="002B7E4B" w:rsidRDefault="001D0098" w:rsidP="002B7E4B">
      <w:pPr>
        <w:pStyle w:val="af2"/>
        <w:widowControl w:val="0"/>
        <w:tabs>
          <w:tab w:val="clear" w:pos="360"/>
          <w:tab w:val="left" w:pos="284"/>
        </w:tabs>
        <w:spacing w:line="360" w:lineRule="auto"/>
        <w:jc w:val="both"/>
        <w:rPr>
          <w:szCs w:val="28"/>
        </w:rPr>
      </w:pPr>
    </w:p>
    <w:p w:rsidR="001D0098" w:rsidRPr="002B7E4B" w:rsidRDefault="001D0098" w:rsidP="002B7E4B">
      <w:pPr>
        <w:pStyle w:val="1"/>
        <w:keepNext w:val="0"/>
        <w:widowControl w:val="0"/>
        <w:numPr>
          <w:ilvl w:val="0"/>
          <w:numId w:val="0"/>
        </w:numPr>
        <w:tabs>
          <w:tab w:val="clear" w:pos="567"/>
        </w:tabs>
        <w:spacing w:before="0" w:line="360" w:lineRule="auto"/>
        <w:rPr>
          <w:b w:val="0"/>
          <w:i w:val="0"/>
        </w:rPr>
      </w:pPr>
      <w:r w:rsidRPr="002B7E4B">
        <w:rPr>
          <w:b w:val="0"/>
          <w:i w:val="0"/>
        </w:rPr>
        <w:t>10. К спорообразующим бактериям относятся</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1. Стрептококки; </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2. Клостридии; </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3. Нейссерии;</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lastRenderedPageBreak/>
        <w:t>4. Сальмонеллы;</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5. Коринебактерии.</w:t>
      </w:r>
    </w:p>
    <w:p w:rsidR="001D0098" w:rsidRPr="002B7E4B" w:rsidRDefault="001D0098" w:rsidP="002B7E4B">
      <w:pPr>
        <w:pStyle w:val="af2"/>
        <w:widowControl w:val="0"/>
        <w:tabs>
          <w:tab w:val="clear" w:pos="360"/>
          <w:tab w:val="left" w:pos="284"/>
        </w:tabs>
        <w:spacing w:line="360" w:lineRule="auto"/>
        <w:jc w:val="both"/>
        <w:rPr>
          <w:szCs w:val="28"/>
        </w:rPr>
      </w:pPr>
    </w:p>
    <w:p w:rsidR="001D0098" w:rsidRPr="002B7E4B" w:rsidRDefault="001D0098" w:rsidP="002B7E4B">
      <w:pPr>
        <w:pStyle w:val="13"/>
        <w:keepNext w:val="0"/>
        <w:widowControl w:val="0"/>
        <w:tabs>
          <w:tab w:val="clear" w:pos="360"/>
          <w:tab w:val="clear" w:pos="567"/>
        </w:tabs>
        <w:spacing w:before="0" w:line="360" w:lineRule="auto"/>
        <w:ind w:left="0" w:firstLine="0"/>
        <w:rPr>
          <w:b w:val="0"/>
          <w:szCs w:val="28"/>
        </w:rPr>
      </w:pPr>
      <w:r w:rsidRPr="002B7E4B">
        <w:rPr>
          <w:b w:val="0"/>
          <w:szCs w:val="28"/>
        </w:rPr>
        <w:t>11. Функция капсулы бактерий</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1. Локомоторная;</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2. Антифагоцитарная;</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3. Репродуктивная; </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 xml:space="preserve">4. Выделительная; </w:t>
      </w:r>
    </w:p>
    <w:p w:rsidR="001D0098" w:rsidRPr="002B7E4B" w:rsidRDefault="001D0098" w:rsidP="002B7E4B">
      <w:pPr>
        <w:pStyle w:val="af2"/>
        <w:widowControl w:val="0"/>
        <w:tabs>
          <w:tab w:val="clear" w:pos="360"/>
          <w:tab w:val="left" w:pos="284"/>
        </w:tabs>
        <w:spacing w:line="360" w:lineRule="auto"/>
        <w:jc w:val="both"/>
        <w:rPr>
          <w:szCs w:val="28"/>
        </w:rPr>
      </w:pPr>
      <w:r w:rsidRPr="002B7E4B">
        <w:rPr>
          <w:szCs w:val="28"/>
        </w:rPr>
        <w:t>5. Белоксинтезирующая.</w:t>
      </w:r>
    </w:p>
    <w:p w:rsidR="001D0098" w:rsidRPr="002B7E4B" w:rsidRDefault="001D0098" w:rsidP="002B7E4B">
      <w:pPr>
        <w:pStyle w:val="af2"/>
        <w:widowControl w:val="0"/>
        <w:tabs>
          <w:tab w:val="clear" w:pos="360"/>
          <w:tab w:val="left" w:pos="284"/>
        </w:tabs>
        <w:spacing w:line="360" w:lineRule="auto"/>
        <w:jc w:val="both"/>
        <w:rPr>
          <w:szCs w:val="28"/>
        </w:rPr>
      </w:pPr>
    </w:p>
    <w:p w:rsidR="001D0098" w:rsidRPr="002B7E4B" w:rsidRDefault="001D0098" w:rsidP="002B7E4B">
      <w:pPr>
        <w:pStyle w:val="af0"/>
        <w:widowControl w:val="0"/>
        <w:spacing w:after="0" w:line="360" w:lineRule="auto"/>
        <w:jc w:val="both"/>
        <w:rPr>
          <w:sz w:val="28"/>
          <w:szCs w:val="28"/>
        </w:rPr>
      </w:pPr>
      <w:r w:rsidRPr="002B7E4B">
        <w:rPr>
          <w:sz w:val="28"/>
          <w:szCs w:val="28"/>
        </w:rPr>
        <w:t xml:space="preserve">12. Капсула необходима бактериям </w:t>
      </w:r>
      <w:proofErr w:type="gramStart"/>
      <w:r w:rsidRPr="002B7E4B">
        <w:rPr>
          <w:sz w:val="28"/>
          <w:szCs w:val="28"/>
        </w:rPr>
        <w:t>для</w:t>
      </w:r>
      <w:proofErr w:type="gramEnd"/>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1. Синтеза белка;</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2. Защиты от иммунитета организма;</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3. Размножения;</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4. Сохранения во внешней среде;</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5. Защиты от антибиотиков.</w:t>
      </w:r>
    </w:p>
    <w:p w:rsidR="001D0098" w:rsidRPr="002B7E4B" w:rsidRDefault="001D0098" w:rsidP="002B7E4B">
      <w:pPr>
        <w:pStyle w:val="af0"/>
        <w:widowControl w:val="0"/>
        <w:tabs>
          <w:tab w:val="left" w:pos="709"/>
        </w:tabs>
        <w:spacing w:after="0" w:line="360" w:lineRule="auto"/>
        <w:jc w:val="both"/>
        <w:rPr>
          <w:sz w:val="28"/>
          <w:szCs w:val="28"/>
        </w:rPr>
      </w:pP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13. Форму бактериям придает</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1. Клеточная стенка;</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2. Цитоплазматическая мембрана;</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3. Капсула;</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4. Спора;</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5. Нуклеоид.</w:t>
      </w:r>
    </w:p>
    <w:p w:rsidR="001D0098" w:rsidRPr="002B7E4B" w:rsidRDefault="001D0098" w:rsidP="002B7E4B">
      <w:pPr>
        <w:pStyle w:val="af0"/>
        <w:widowControl w:val="0"/>
        <w:spacing w:after="0" w:line="360" w:lineRule="auto"/>
        <w:jc w:val="both"/>
        <w:rPr>
          <w:sz w:val="28"/>
          <w:szCs w:val="28"/>
        </w:rPr>
      </w:pPr>
      <w:r w:rsidRPr="002B7E4B">
        <w:rPr>
          <w:sz w:val="28"/>
          <w:szCs w:val="28"/>
        </w:rPr>
        <w:t xml:space="preserve">14. Споры необходимы бактериям </w:t>
      </w:r>
      <w:proofErr w:type="gramStart"/>
      <w:r w:rsidRPr="002B7E4B">
        <w:rPr>
          <w:sz w:val="28"/>
          <w:szCs w:val="28"/>
        </w:rPr>
        <w:t>для</w:t>
      </w:r>
      <w:proofErr w:type="gramEnd"/>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1. Синтеза белка;</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2. Защиты от иммунитета организма;</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3. Размножения;</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4. Сохранения во внешней среде;</w:t>
      </w: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t>5. Защиты от антибиотиков;</w:t>
      </w:r>
    </w:p>
    <w:p w:rsidR="001D0098" w:rsidRPr="002B7E4B" w:rsidRDefault="001D0098" w:rsidP="002B7E4B">
      <w:pPr>
        <w:pStyle w:val="af0"/>
        <w:widowControl w:val="0"/>
        <w:tabs>
          <w:tab w:val="left" w:pos="709"/>
        </w:tabs>
        <w:spacing w:after="0" w:line="360" w:lineRule="auto"/>
        <w:jc w:val="both"/>
        <w:rPr>
          <w:sz w:val="28"/>
          <w:szCs w:val="28"/>
        </w:rPr>
      </w:pPr>
    </w:p>
    <w:p w:rsidR="001D0098" w:rsidRPr="002B7E4B" w:rsidRDefault="001D0098" w:rsidP="002B7E4B">
      <w:pPr>
        <w:pStyle w:val="af0"/>
        <w:widowControl w:val="0"/>
        <w:tabs>
          <w:tab w:val="left" w:pos="709"/>
        </w:tabs>
        <w:spacing w:after="0" w:line="360" w:lineRule="auto"/>
        <w:jc w:val="both"/>
        <w:rPr>
          <w:sz w:val="28"/>
          <w:szCs w:val="28"/>
        </w:rPr>
      </w:pPr>
      <w:r w:rsidRPr="002B7E4B">
        <w:rPr>
          <w:sz w:val="28"/>
          <w:szCs w:val="28"/>
        </w:rPr>
        <w:lastRenderedPageBreak/>
        <w:t>15. Перитрихи</w:t>
      </w:r>
      <w:r w:rsidR="007C2B92" w:rsidRPr="002B7E4B">
        <w:rPr>
          <w:sz w:val="28"/>
          <w:szCs w:val="28"/>
        </w:rPr>
        <w:t>и</w:t>
      </w:r>
      <w:r w:rsidRPr="002B7E4B">
        <w:rPr>
          <w:sz w:val="28"/>
          <w:szCs w:val="28"/>
        </w:rPr>
        <w:t xml:space="preserve"> – бактерии</w:t>
      </w:r>
    </w:p>
    <w:p w:rsidR="001D0098" w:rsidRPr="002B7E4B" w:rsidRDefault="001D0098" w:rsidP="002B7E4B">
      <w:pPr>
        <w:pStyle w:val="af0"/>
        <w:widowControl w:val="0"/>
        <w:numPr>
          <w:ilvl w:val="0"/>
          <w:numId w:val="47"/>
        </w:numPr>
        <w:spacing w:after="0" w:line="360" w:lineRule="auto"/>
        <w:ind w:left="0" w:firstLine="0"/>
        <w:jc w:val="both"/>
        <w:rPr>
          <w:sz w:val="28"/>
          <w:szCs w:val="28"/>
        </w:rPr>
      </w:pPr>
      <w:r w:rsidRPr="002B7E4B">
        <w:rPr>
          <w:sz w:val="28"/>
          <w:szCs w:val="28"/>
        </w:rPr>
        <w:t>С полярно расположенными пучками жгутиков;</w:t>
      </w:r>
    </w:p>
    <w:p w:rsidR="001D0098" w:rsidRPr="002B7E4B" w:rsidRDefault="001D0098" w:rsidP="002B7E4B">
      <w:pPr>
        <w:pStyle w:val="af0"/>
        <w:widowControl w:val="0"/>
        <w:numPr>
          <w:ilvl w:val="0"/>
          <w:numId w:val="47"/>
        </w:numPr>
        <w:spacing w:after="0" w:line="360" w:lineRule="auto"/>
        <w:ind w:left="0" w:firstLine="0"/>
        <w:jc w:val="both"/>
        <w:rPr>
          <w:sz w:val="28"/>
          <w:szCs w:val="28"/>
        </w:rPr>
      </w:pPr>
      <w:r w:rsidRPr="002B7E4B">
        <w:rPr>
          <w:sz w:val="28"/>
          <w:szCs w:val="28"/>
        </w:rPr>
        <w:t>Со жгутиками по всей поверхности клетки;</w:t>
      </w:r>
    </w:p>
    <w:p w:rsidR="001D0098" w:rsidRPr="002B7E4B" w:rsidRDefault="001D0098" w:rsidP="002B7E4B">
      <w:pPr>
        <w:pStyle w:val="af0"/>
        <w:widowControl w:val="0"/>
        <w:numPr>
          <w:ilvl w:val="0"/>
          <w:numId w:val="47"/>
        </w:numPr>
        <w:spacing w:after="0" w:line="360" w:lineRule="auto"/>
        <w:ind w:left="0" w:firstLine="0"/>
        <w:jc w:val="both"/>
        <w:rPr>
          <w:sz w:val="28"/>
          <w:szCs w:val="28"/>
        </w:rPr>
      </w:pPr>
      <w:r w:rsidRPr="002B7E4B">
        <w:rPr>
          <w:sz w:val="28"/>
          <w:szCs w:val="28"/>
        </w:rPr>
        <w:t xml:space="preserve">Не </w:t>
      </w:r>
      <w:proofErr w:type="gramStart"/>
      <w:r w:rsidRPr="002B7E4B">
        <w:rPr>
          <w:sz w:val="28"/>
          <w:szCs w:val="28"/>
        </w:rPr>
        <w:t>имеющие</w:t>
      </w:r>
      <w:proofErr w:type="gramEnd"/>
      <w:r w:rsidRPr="002B7E4B">
        <w:rPr>
          <w:sz w:val="28"/>
          <w:szCs w:val="28"/>
        </w:rPr>
        <w:t xml:space="preserve"> жгутиков;</w:t>
      </w:r>
    </w:p>
    <w:p w:rsidR="001D0098" w:rsidRPr="002B7E4B" w:rsidRDefault="001D0098" w:rsidP="002B7E4B">
      <w:pPr>
        <w:pStyle w:val="af0"/>
        <w:widowControl w:val="0"/>
        <w:numPr>
          <w:ilvl w:val="0"/>
          <w:numId w:val="47"/>
        </w:numPr>
        <w:spacing w:after="0" w:line="360" w:lineRule="auto"/>
        <w:ind w:left="0" w:firstLine="0"/>
        <w:jc w:val="both"/>
        <w:rPr>
          <w:sz w:val="28"/>
          <w:szCs w:val="28"/>
        </w:rPr>
      </w:pPr>
      <w:r w:rsidRPr="002B7E4B">
        <w:rPr>
          <w:sz w:val="28"/>
          <w:szCs w:val="28"/>
        </w:rPr>
        <w:t>С одним полярным жгутиком;</w:t>
      </w:r>
    </w:p>
    <w:p w:rsidR="001D0098" w:rsidRPr="002B7E4B" w:rsidRDefault="001D0098" w:rsidP="002B7E4B">
      <w:pPr>
        <w:pStyle w:val="af0"/>
        <w:widowControl w:val="0"/>
        <w:numPr>
          <w:ilvl w:val="0"/>
          <w:numId w:val="47"/>
        </w:numPr>
        <w:spacing w:after="0" w:line="360" w:lineRule="auto"/>
        <w:ind w:left="0" w:firstLine="0"/>
        <w:jc w:val="both"/>
        <w:rPr>
          <w:sz w:val="28"/>
          <w:szCs w:val="28"/>
        </w:rPr>
      </w:pPr>
      <w:r w:rsidRPr="002B7E4B">
        <w:rPr>
          <w:sz w:val="28"/>
          <w:szCs w:val="28"/>
        </w:rPr>
        <w:t>С двумя полярными жгутиками.</w:t>
      </w:r>
    </w:p>
    <w:p w:rsidR="001D0098" w:rsidRPr="002B7E4B" w:rsidRDefault="001D0098" w:rsidP="002B7E4B">
      <w:pPr>
        <w:widowControl w:val="0"/>
        <w:tabs>
          <w:tab w:val="left" w:pos="284"/>
          <w:tab w:val="left" w:pos="709"/>
        </w:tabs>
        <w:spacing w:line="360" w:lineRule="auto"/>
        <w:jc w:val="both"/>
        <w:rPr>
          <w:sz w:val="28"/>
          <w:szCs w:val="28"/>
        </w:rPr>
      </w:pPr>
    </w:p>
    <w:p w:rsidR="001D0098" w:rsidRPr="002B7E4B" w:rsidRDefault="001D0098" w:rsidP="002B7E4B">
      <w:pPr>
        <w:pStyle w:val="af0"/>
        <w:spacing w:after="0" w:line="360" w:lineRule="auto"/>
        <w:jc w:val="both"/>
        <w:rPr>
          <w:sz w:val="28"/>
          <w:szCs w:val="28"/>
        </w:rPr>
      </w:pPr>
      <w:r w:rsidRPr="002B7E4B">
        <w:rPr>
          <w:sz w:val="28"/>
          <w:szCs w:val="28"/>
        </w:rPr>
        <w:t xml:space="preserve">16. Функции ворсинок </w:t>
      </w:r>
    </w:p>
    <w:p w:rsidR="001D0098" w:rsidRPr="002B7E4B" w:rsidRDefault="001D0098" w:rsidP="002B7E4B">
      <w:pPr>
        <w:numPr>
          <w:ilvl w:val="0"/>
          <w:numId w:val="44"/>
        </w:numPr>
        <w:spacing w:line="360" w:lineRule="auto"/>
        <w:ind w:left="0" w:firstLine="0"/>
        <w:jc w:val="both"/>
        <w:rPr>
          <w:sz w:val="28"/>
          <w:szCs w:val="28"/>
        </w:rPr>
      </w:pPr>
      <w:r w:rsidRPr="002B7E4B">
        <w:rPr>
          <w:sz w:val="28"/>
          <w:szCs w:val="28"/>
        </w:rPr>
        <w:t xml:space="preserve">Адгезия и участие в коньюгации; </w:t>
      </w:r>
    </w:p>
    <w:p w:rsidR="001D0098" w:rsidRPr="002B7E4B" w:rsidRDefault="001D0098" w:rsidP="002B7E4B">
      <w:pPr>
        <w:numPr>
          <w:ilvl w:val="0"/>
          <w:numId w:val="44"/>
        </w:numPr>
        <w:spacing w:line="360" w:lineRule="auto"/>
        <w:ind w:left="0" w:firstLine="0"/>
        <w:jc w:val="both"/>
        <w:rPr>
          <w:sz w:val="28"/>
          <w:szCs w:val="28"/>
        </w:rPr>
      </w:pPr>
      <w:r w:rsidRPr="002B7E4B">
        <w:rPr>
          <w:sz w:val="28"/>
          <w:szCs w:val="28"/>
        </w:rPr>
        <w:t xml:space="preserve">Участие в коньюгации и </w:t>
      </w:r>
      <w:proofErr w:type="gramStart"/>
      <w:r w:rsidRPr="002B7E4B">
        <w:rPr>
          <w:sz w:val="28"/>
          <w:szCs w:val="28"/>
        </w:rPr>
        <w:t>защитная</w:t>
      </w:r>
      <w:proofErr w:type="gramEnd"/>
      <w:r w:rsidRPr="002B7E4B">
        <w:rPr>
          <w:sz w:val="28"/>
          <w:szCs w:val="28"/>
        </w:rPr>
        <w:t xml:space="preserve">; </w:t>
      </w:r>
    </w:p>
    <w:p w:rsidR="001D0098" w:rsidRPr="002B7E4B" w:rsidRDefault="001D0098" w:rsidP="002B7E4B">
      <w:pPr>
        <w:numPr>
          <w:ilvl w:val="0"/>
          <w:numId w:val="44"/>
        </w:numPr>
        <w:spacing w:line="360" w:lineRule="auto"/>
        <w:ind w:left="0" w:firstLine="0"/>
        <w:jc w:val="both"/>
        <w:rPr>
          <w:sz w:val="28"/>
          <w:szCs w:val="28"/>
        </w:rPr>
      </w:pPr>
      <w:r w:rsidRPr="002B7E4B">
        <w:rPr>
          <w:sz w:val="28"/>
          <w:szCs w:val="28"/>
        </w:rPr>
        <w:t xml:space="preserve">Защитная и формообразующая; </w:t>
      </w:r>
    </w:p>
    <w:p w:rsidR="001D0098" w:rsidRPr="002B7E4B" w:rsidRDefault="001D0098" w:rsidP="002B7E4B">
      <w:pPr>
        <w:numPr>
          <w:ilvl w:val="0"/>
          <w:numId w:val="44"/>
        </w:numPr>
        <w:spacing w:line="360" w:lineRule="auto"/>
        <w:ind w:left="0" w:firstLine="0"/>
        <w:jc w:val="both"/>
        <w:rPr>
          <w:sz w:val="28"/>
          <w:szCs w:val="28"/>
        </w:rPr>
      </w:pPr>
      <w:r w:rsidRPr="002B7E4B">
        <w:rPr>
          <w:sz w:val="28"/>
          <w:szCs w:val="28"/>
        </w:rPr>
        <w:t>Формообразующая и адгезия;</w:t>
      </w:r>
    </w:p>
    <w:p w:rsidR="001D0098" w:rsidRPr="002B7E4B" w:rsidRDefault="001D0098" w:rsidP="002B7E4B">
      <w:pPr>
        <w:numPr>
          <w:ilvl w:val="0"/>
          <w:numId w:val="44"/>
        </w:numPr>
        <w:spacing w:line="360" w:lineRule="auto"/>
        <w:ind w:left="0" w:firstLine="0"/>
        <w:jc w:val="both"/>
        <w:rPr>
          <w:sz w:val="28"/>
          <w:szCs w:val="28"/>
        </w:rPr>
      </w:pPr>
      <w:r w:rsidRPr="002B7E4B">
        <w:rPr>
          <w:sz w:val="28"/>
          <w:szCs w:val="28"/>
        </w:rPr>
        <w:t>Хранение генетической информации и подвижность.</w:t>
      </w:r>
    </w:p>
    <w:p w:rsidR="001D0098" w:rsidRPr="002B7E4B" w:rsidRDefault="001D0098" w:rsidP="002B7E4B">
      <w:pPr>
        <w:spacing w:line="360" w:lineRule="auto"/>
        <w:jc w:val="both"/>
        <w:rPr>
          <w:sz w:val="28"/>
          <w:szCs w:val="28"/>
        </w:rPr>
      </w:pPr>
    </w:p>
    <w:p w:rsidR="001D0098" w:rsidRPr="002B7E4B" w:rsidRDefault="001D0098" w:rsidP="002B7E4B">
      <w:pPr>
        <w:spacing w:line="360" w:lineRule="auto"/>
        <w:jc w:val="both"/>
        <w:rPr>
          <w:bCs/>
          <w:sz w:val="28"/>
          <w:szCs w:val="28"/>
        </w:rPr>
      </w:pPr>
      <w:r w:rsidRPr="002B7E4B">
        <w:rPr>
          <w:bCs/>
          <w:sz w:val="28"/>
          <w:szCs w:val="28"/>
        </w:rPr>
        <w:t xml:space="preserve">17. Капсула микроорганизмов по </w:t>
      </w:r>
      <w:r w:rsidR="007C2B92" w:rsidRPr="002B7E4B">
        <w:rPr>
          <w:bCs/>
          <w:sz w:val="28"/>
          <w:szCs w:val="28"/>
        </w:rPr>
        <w:t>Г</w:t>
      </w:r>
      <w:r w:rsidRPr="002B7E4B">
        <w:rPr>
          <w:bCs/>
          <w:sz w:val="28"/>
          <w:szCs w:val="28"/>
        </w:rPr>
        <w:t>раму красится</w:t>
      </w:r>
    </w:p>
    <w:p w:rsidR="001D0098" w:rsidRPr="002B7E4B" w:rsidRDefault="001D0098" w:rsidP="002B7E4B">
      <w:pPr>
        <w:numPr>
          <w:ilvl w:val="0"/>
          <w:numId w:val="42"/>
        </w:numPr>
        <w:tabs>
          <w:tab w:val="clear" w:pos="720"/>
          <w:tab w:val="num" w:pos="284"/>
        </w:tabs>
        <w:spacing w:line="360" w:lineRule="auto"/>
        <w:ind w:left="0" w:firstLine="0"/>
        <w:jc w:val="both"/>
        <w:rPr>
          <w:sz w:val="28"/>
          <w:szCs w:val="28"/>
        </w:rPr>
      </w:pPr>
      <w:r w:rsidRPr="002B7E4B">
        <w:rPr>
          <w:sz w:val="28"/>
          <w:szCs w:val="28"/>
        </w:rPr>
        <w:t xml:space="preserve">В красный цвет; </w:t>
      </w:r>
    </w:p>
    <w:p w:rsidR="001D0098" w:rsidRPr="002B7E4B" w:rsidRDefault="001D0098" w:rsidP="002B7E4B">
      <w:pPr>
        <w:numPr>
          <w:ilvl w:val="0"/>
          <w:numId w:val="42"/>
        </w:numPr>
        <w:tabs>
          <w:tab w:val="clear" w:pos="720"/>
          <w:tab w:val="num" w:pos="284"/>
        </w:tabs>
        <w:spacing w:line="360" w:lineRule="auto"/>
        <w:ind w:left="0" w:firstLine="0"/>
        <w:jc w:val="both"/>
        <w:rPr>
          <w:sz w:val="28"/>
          <w:szCs w:val="28"/>
        </w:rPr>
      </w:pPr>
      <w:r w:rsidRPr="002B7E4B">
        <w:rPr>
          <w:sz w:val="28"/>
          <w:szCs w:val="28"/>
        </w:rPr>
        <w:t xml:space="preserve">Не красится; </w:t>
      </w:r>
    </w:p>
    <w:p w:rsidR="001D0098" w:rsidRPr="002B7E4B" w:rsidRDefault="001D0098" w:rsidP="002B7E4B">
      <w:pPr>
        <w:numPr>
          <w:ilvl w:val="0"/>
          <w:numId w:val="42"/>
        </w:numPr>
        <w:tabs>
          <w:tab w:val="clear" w:pos="720"/>
          <w:tab w:val="num" w:pos="284"/>
        </w:tabs>
        <w:spacing w:line="360" w:lineRule="auto"/>
        <w:ind w:left="0" w:firstLine="0"/>
        <w:jc w:val="both"/>
        <w:rPr>
          <w:sz w:val="28"/>
          <w:szCs w:val="28"/>
        </w:rPr>
      </w:pPr>
      <w:r w:rsidRPr="002B7E4B">
        <w:rPr>
          <w:sz w:val="28"/>
          <w:szCs w:val="28"/>
        </w:rPr>
        <w:t xml:space="preserve">В фиолетовый цвет; </w:t>
      </w:r>
    </w:p>
    <w:p w:rsidR="001D0098" w:rsidRPr="002B7E4B" w:rsidRDefault="001D0098" w:rsidP="002B7E4B">
      <w:pPr>
        <w:numPr>
          <w:ilvl w:val="0"/>
          <w:numId w:val="42"/>
        </w:numPr>
        <w:tabs>
          <w:tab w:val="clear" w:pos="720"/>
          <w:tab w:val="num" w:pos="284"/>
        </w:tabs>
        <w:spacing w:line="360" w:lineRule="auto"/>
        <w:ind w:left="0" w:firstLine="0"/>
        <w:jc w:val="both"/>
        <w:rPr>
          <w:sz w:val="28"/>
          <w:szCs w:val="28"/>
        </w:rPr>
      </w:pPr>
      <w:r w:rsidRPr="002B7E4B">
        <w:rPr>
          <w:sz w:val="28"/>
          <w:szCs w:val="28"/>
        </w:rPr>
        <w:t>В синий цвет;</w:t>
      </w:r>
    </w:p>
    <w:p w:rsidR="001D0098" w:rsidRPr="002B7E4B" w:rsidRDefault="001D0098" w:rsidP="002B7E4B">
      <w:pPr>
        <w:numPr>
          <w:ilvl w:val="0"/>
          <w:numId w:val="42"/>
        </w:numPr>
        <w:tabs>
          <w:tab w:val="clear" w:pos="720"/>
          <w:tab w:val="num" w:pos="284"/>
        </w:tabs>
        <w:spacing w:line="360" w:lineRule="auto"/>
        <w:ind w:left="0" w:firstLine="0"/>
        <w:jc w:val="both"/>
        <w:rPr>
          <w:sz w:val="28"/>
          <w:szCs w:val="28"/>
        </w:rPr>
      </w:pPr>
      <w:r w:rsidRPr="002B7E4B">
        <w:rPr>
          <w:sz w:val="28"/>
          <w:szCs w:val="28"/>
        </w:rPr>
        <w:t>В черный цвет.</w:t>
      </w:r>
    </w:p>
    <w:p w:rsidR="001D0098" w:rsidRPr="002B7E4B" w:rsidRDefault="001D0098" w:rsidP="002B7E4B">
      <w:pPr>
        <w:spacing w:line="360" w:lineRule="auto"/>
        <w:jc w:val="both"/>
        <w:rPr>
          <w:sz w:val="28"/>
          <w:szCs w:val="28"/>
        </w:rPr>
      </w:pPr>
    </w:p>
    <w:p w:rsidR="001D0098" w:rsidRPr="002B7E4B" w:rsidRDefault="001D0098" w:rsidP="002B7E4B">
      <w:pPr>
        <w:spacing w:line="360" w:lineRule="auto"/>
        <w:jc w:val="both"/>
        <w:rPr>
          <w:bCs/>
          <w:sz w:val="28"/>
          <w:szCs w:val="28"/>
        </w:rPr>
      </w:pPr>
      <w:r w:rsidRPr="002B7E4B">
        <w:rPr>
          <w:bCs/>
          <w:sz w:val="28"/>
          <w:szCs w:val="28"/>
        </w:rPr>
        <w:t xml:space="preserve">18. Клеточная стенка </w:t>
      </w:r>
      <w:r w:rsidR="004C41D7" w:rsidRPr="002B7E4B">
        <w:rPr>
          <w:bCs/>
          <w:sz w:val="28"/>
          <w:szCs w:val="28"/>
        </w:rPr>
        <w:t>Г</w:t>
      </w:r>
      <w:proofErr w:type="gramStart"/>
      <w:r w:rsidR="004C41D7" w:rsidRPr="002B7E4B">
        <w:rPr>
          <w:bCs/>
          <w:sz w:val="28"/>
          <w:szCs w:val="28"/>
        </w:rPr>
        <w:t>р</w:t>
      </w:r>
      <w:r w:rsidRPr="002B7E4B">
        <w:rPr>
          <w:bCs/>
          <w:sz w:val="28"/>
          <w:szCs w:val="28"/>
          <w:vertAlign w:val="superscript"/>
        </w:rPr>
        <w:t>-</w:t>
      </w:r>
      <w:proofErr w:type="gramEnd"/>
      <w:r w:rsidRPr="002B7E4B">
        <w:rPr>
          <w:bCs/>
          <w:sz w:val="28"/>
          <w:szCs w:val="28"/>
        </w:rPr>
        <w:t xml:space="preserve"> бактерий имеет </w:t>
      </w:r>
    </w:p>
    <w:p w:rsidR="001D0098" w:rsidRPr="002B7E4B" w:rsidRDefault="001D0098" w:rsidP="002B7E4B">
      <w:pPr>
        <w:numPr>
          <w:ilvl w:val="0"/>
          <w:numId w:val="43"/>
        </w:numPr>
        <w:tabs>
          <w:tab w:val="clear" w:pos="720"/>
          <w:tab w:val="num" w:pos="426"/>
        </w:tabs>
        <w:spacing w:line="360" w:lineRule="auto"/>
        <w:ind w:left="0" w:firstLine="0"/>
        <w:jc w:val="both"/>
        <w:rPr>
          <w:sz w:val="28"/>
          <w:szCs w:val="28"/>
        </w:rPr>
      </w:pPr>
      <w:r w:rsidRPr="002B7E4B">
        <w:rPr>
          <w:sz w:val="28"/>
          <w:szCs w:val="28"/>
        </w:rPr>
        <w:t>Толстый слой пептидогликана, тейхоевые кислоты;</w:t>
      </w:r>
    </w:p>
    <w:p w:rsidR="001D0098" w:rsidRPr="002B7E4B" w:rsidRDefault="001D0098" w:rsidP="002B7E4B">
      <w:pPr>
        <w:numPr>
          <w:ilvl w:val="0"/>
          <w:numId w:val="43"/>
        </w:numPr>
        <w:tabs>
          <w:tab w:val="clear" w:pos="720"/>
          <w:tab w:val="num" w:pos="426"/>
        </w:tabs>
        <w:spacing w:line="360" w:lineRule="auto"/>
        <w:ind w:left="0" w:firstLine="0"/>
        <w:jc w:val="both"/>
        <w:rPr>
          <w:sz w:val="28"/>
          <w:szCs w:val="28"/>
        </w:rPr>
      </w:pPr>
      <w:r w:rsidRPr="002B7E4B">
        <w:rPr>
          <w:sz w:val="28"/>
          <w:szCs w:val="28"/>
        </w:rPr>
        <w:t>Тонкий слой пептидогликана, тейхоевые кислоты;</w:t>
      </w:r>
    </w:p>
    <w:p w:rsidR="001D0098" w:rsidRPr="002B7E4B" w:rsidRDefault="001D0098" w:rsidP="002B7E4B">
      <w:pPr>
        <w:numPr>
          <w:ilvl w:val="0"/>
          <w:numId w:val="43"/>
        </w:numPr>
        <w:tabs>
          <w:tab w:val="clear" w:pos="720"/>
          <w:tab w:val="num" w:pos="426"/>
        </w:tabs>
        <w:spacing w:line="360" w:lineRule="auto"/>
        <w:ind w:left="0" w:firstLine="0"/>
        <w:jc w:val="both"/>
        <w:rPr>
          <w:sz w:val="28"/>
          <w:szCs w:val="28"/>
        </w:rPr>
      </w:pPr>
      <w:r w:rsidRPr="002B7E4B">
        <w:rPr>
          <w:sz w:val="28"/>
          <w:szCs w:val="28"/>
        </w:rPr>
        <w:t xml:space="preserve">Толстый слой пептидогликана, липополисахаридный слой; </w:t>
      </w:r>
    </w:p>
    <w:p w:rsidR="001D0098" w:rsidRPr="002B7E4B" w:rsidRDefault="001D0098" w:rsidP="002B7E4B">
      <w:pPr>
        <w:numPr>
          <w:ilvl w:val="0"/>
          <w:numId w:val="43"/>
        </w:numPr>
        <w:tabs>
          <w:tab w:val="clear" w:pos="720"/>
          <w:tab w:val="num" w:pos="426"/>
        </w:tabs>
        <w:spacing w:line="360" w:lineRule="auto"/>
        <w:ind w:left="0" w:firstLine="0"/>
        <w:jc w:val="both"/>
        <w:rPr>
          <w:sz w:val="28"/>
          <w:szCs w:val="28"/>
        </w:rPr>
      </w:pPr>
      <w:r w:rsidRPr="002B7E4B">
        <w:rPr>
          <w:sz w:val="28"/>
          <w:szCs w:val="28"/>
        </w:rPr>
        <w:t xml:space="preserve">Тонкий слой пептидогликана, липополисахаридный слой; </w:t>
      </w:r>
    </w:p>
    <w:p w:rsidR="001D0098" w:rsidRPr="002B7E4B" w:rsidRDefault="001D0098" w:rsidP="002B7E4B">
      <w:pPr>
        <w:numPr>
          <w:ilvl w:val="0"/>
          <w:numId w:val="43"/>
        </w:numPr>
        <w:tabs>
          <w:tab w:val="clear" w:pos="720"/>
          <w:tab w:val="num" w:pos="426"/>
        </w:tabs>
        <w:spacing w:line="360" w:lineRule="auto"/>
        <w:ind w:left="0" w:firstLine="0"/>
        <w:jc w:val="both"/>
        <w:rPr>
          <w:sz w:val="28"/>
          <w:szCs w:val="28"/>
        </w:rPr>
      </w:pPr>
      <w:r w:rsidRPr="002B7E4B">
        <w:rPr>
          <w:sz w:val="28"/>
          <w:szCs w:val="28"/>
        </w:rPr>
        <w:t>Отсутствие пептидогликана, липидный слой.</w:t>
      </w:r>
    </w:p>
    <w:p w:rsidR="001D0098" w:rsidRPr="002B7E4B" w:rsidRDefault="001D0098" w:rsidP="002B7E4B">
      <w:pPr>
        <w:spacing w:line="360" w:lineRule="auto"/>
        <w:jc w:val="both"/>
        <w:rPr>
          <w:sz w:val="28"/>
          <w:szCs w:val="28"/>
        </w:rPr>
      </w:pPr>
    </w:p>
    <w:p w:rsidR="001D0098" w:rsidRPr="002B7E4B" w:rsidRDefault="001D0098" w:rsidP="002B7E4B">
      <w:pPr>
        <w:spacing w:line="360" w:lineRule="auto"/>
        <w:jc w:val="both"/>
        <w:rPr>
          <w:bCs/>
          <w:sz w:val="28"/>
          <w:szCs w:val="28"/>
        </w:rPr>
      </w:pPr>
      <w:r w:rsidRPr="002B7E4B">
        <w:rPr>
          <w:bCs/>
          <w:sz w:val="28"/>
          <w:szCs w:val="28"/>
        </w:rPr>
        <w:t>19. Обязательные структурные компоненты бактерий</w:t>
      </w:r>
    </w:p>
    <w:p w:rsidR="001D0098" w:rsidRPr="002B7E4B" w:rsidRDefault="001D0098" w:rsidP="002B7E4B">
      <w:pPr>
        <w:numPr>
          <w:ilvl w:val="0"/>
          <w:numId w:val="46"/>
        </w:numPr>
        <w:spacing w:line="360" w:lineRule="auto"/>
        <w:ind w:left="0" w:firstLine="0"/>
        <w:jc w:val="both"/>
        <w:rPr>
          <w:sz w:val="28"/>
          <w:szCs w:val="28"/>
        </w:rPr>
      </w:pPr>
      <w:r w:rsidRPr="002B7E4B">
        <w:rPr>
          <w:sz w:val="28"/>
          <w:szCs w:val="28"/>
        </w:rPr>
        <w:t>Нуклеоид;</w:t>
      </w:r>
    </w:p>
    <w:p w:rsidR="001D0098" w:rsidRPr="002B7E4B" w:rsidRDefault="001D0098" w:rsidP="002B7E4B">
      <w:pPr>
        <w:numPr>
          <w:ilvl w:val="0"/>
          <w:numId w:val="46"/>
        </w:numPr>
        <w:spacing w:line="360" w:lineRule="auto"/>
        <w:ind w:left="0" w:firstLine="0"/>
        <w:jc w:val="both"/>
        <w:rPr>
          <w:sz w:val="28"/>
          <w:szCs w:val="28"/>
        </w:rPr>
      </w:pPr>
      <w:r w:rsidRPr="002B7E4B">
        <w:rPr>
          <w:sz w:val="28"/>
          <w:szCs w:val="28"/>
        </w:rPr>
        <w:lastRenderedPageBreak/>
        <w:t xml:space="preserve">Нуклеоид и цитоплазма; </w:t>
      </w:r>
    </w:p>
    <w:p w:rsidR="001D0098" w:rsidRPr="002B7E4B" w:rsidRDefault="001D0098" w:rsidP="002B7E4B">
      <w:pPr>
        <w:numPr>
          <w:ilvl w:val="0"/>
          <w:numId w:val="46"/>
        </w:numPr>
        <w:spacing w:line="360" w:lineRule="auto"/>
        <w:ind w:left="0" w:firstLine="0"/>
        <w:jc w:val="both"/>
        <w:rPr>
          <w:sz w:val="28"/>
          <w:szCs w:val="28"/>
        </w:rPr>
      </w:pPr>
      <w:r w:rsidRPr="002B7E4B">
        <w:rPr>
          <w:sz w:val="28"/>
          <w:szCs w:val="28"/>
        </w:rPr>
        <w:t xml:space="preserve">Нуклеоид, цитоплазма и клеточная стенка; </w:t>
      </w:r>
    </w:p>
    <w:p w:rsidR="001D0098" w:rsidRPr="002B7E4B" w:rsidRDefault="001D0098" w:rsidP="002B7E4B">
      <w:pPr>
        <w:numPr>
          <w:ilvl w:val="0"/>
          <w:numId w:val="46"/>
        </w:numPr>
        <w:spacing w:line="360" w:lineRule="auto"/>
        <w:ind w:left="0" w:firstLine="0"/>
        <w:jc w:val="both"/>
        <w:rPr>
          <w:sz w:val="28"/>
          <w:szCs w:val="28"/>
        </w:rPr>
      </w:pPr>
      <w:r w:rsidRPr="002B7E4B">
        <w:rPr>
          <w:sz w:val="28"/>
          <w:szCs w:val="28"/>
        </w:rPr>
        <w:t xml:space="preserve">Нуклеоид, цитоплазма, клеточная стенка, пили; </w:t>
      </w:r>
    </w:p>
    <w:p w:rsidR="001D0098" w:rsidRPr="002B7E4B" w:rsidRDefault="001D0098" w:rsidP="002B7E4B">
      <w:pPr>
        <w:numPr>
          <w:ilvl w:val="0"/>
          <w:numId w:val="46"/>
        </w:numPr>
        <w:spacing w:line="360" w:lineRule="auto"/>
        <w:ind w:left="0" w:firstLine="0"/>
        <w:jc w:val="both"/>
        <w:rPr>
          <w:sz w:val="28"/>
          <w:szCs w:val="28"/>
        </w:rPr>
      </w:pPr>
      <w:r w:rsidRPr="002B7E4B">
        <w:rPr>
          <w:sz w:val="28"/>
          <w:szCs w:val="28"/>
        </w:rPr>
        <w:t>Нуклеоид, цитоплазма, рибосомы, цитоплазматическая мембрана.</w:t>
      </w:r>
    </w:p>
    <w:p w:rsidR="001D0098" w:rsidRPr="002B7E4B" w:rsidRDefault="001D0098" w:rsidP="002B7E4B">
      <w:pPr>
        <w:spacing w:line="360" w:lineRule="auto"/>
        <w:jc w:val="both"/>
        <w:rPr>
          <w:sz w:val="28"/>
          <w:szCs w:val="28"/>
        </w:rPr>
      </w:pPr>
    </w:p>
    <w:p w:rsidR="001D0098" w:rsidRPr="002B7E4B" w:rsidRDefault="001D0098" w:rsidP="002B7E4B">
      <w:pPr>
        <w:spacing w:line="360" w:lineRule="auto"/>
        <w:jc w:val="both"/>
        <w:rPr>
          <w:bCs/>
          <w:sz w:val="28"/>
          <w:szCs w:val="28"/>
        </w:rPr>
      </w:pPr>
      <w:r w:rsidRPr="002B7E4B">
        <w:rPr>
          <w:bCs/>
          <w:sz w:val="28"/>
          <w:szCs w:val="28"/>
        </w:rPr>
        <w:t xml:space="preserve">20. Капсула бактерий характеризуется </w:t>
      </w:r>
    </w:p>
    <w:p w:rsidR="001D0098" w:rsidRPr="002B7E4B" w:rsidRDefault="001D0098" w:rsidP="002B7E4B">
      <w:pPr>
        <w:numPr>
          <w:ilvl w:val="0"/>
          <w:numId w:val="45"/>
        </w:numPr>
        <w:spacing w:line="360" w:lineRule="auto"/>
        <w:ind w:left="0" w:firstLine="0"/>
        <w:jc w:val="both"/>
        <w:rPr>
          <w:sz w:val="28"/>
          <w:szCs w:val="28"/>
        </w:rPr>
      </w:pPr>
      <w:r w:rsidRPr="002B7E4B">
        <w:rPr>
          <w:sz w:val="28"/>
          <w:szCs w:val="28"/>
        </w:rPr>
        <w:t xml:space="preserve">Высоким содержанием мукополисахаридов, высокими тинкториальными свойствами; </w:t>
      </w:r>
    </w:p>
    <w:p w:rsidR="001D0098" w:rsidRPr="002B7E4B" w:rsidRDefault="001D0098" w:rsidP="002B7E4B">
      <w:pPr>
        <w:numPr>
          <w:ilvl w:val="0"/>
          <w:numId w:val="45"/>
        </w:numPr>
        <w:spacing w:line="360" w:lineRule="auto"/>
        <w:ind w:left="0" w:firstLine="0"/>
        <w:jc w:val="both"/>
        <w:rPr>
          <w:sz w:val="28"/>
          <w:szCs w:val="28"/>
        </w:rPr>
      </w:pPr>
      <w:r w:rsidRPr="002B7E4B">
        <w:rPr>
          <w:sz w:val="28"/>
          <w:szCs w:val="28"/>
        </w:rPr>
        <w:t xml:space="preserve">Высоким содержанием мукополисахаридов, низкими тинкториальными свойствами; </w:t>
      </w:r>
    </w:p>
    <w:p w:rsidR="001D0098" w:rsidRPr="002B7E4B" w:rsidRDefault="001D0098" w:rsidP="002B7E4B">
      <w:pPr>
        <w:numPr>
          <w:ilvl w:val="0"/>
          <w:numId w:val="45"/>
        </w:numPr>
        <w:spacing w:line="360" w:lineRule="auto"/>
        <w:ind w:left="0" w:firstLine="0"/>
        <w:jc w:val="both"/>
        <w:rPr>
          <w:sz w:val="28"/>
          <w:szCs w:val="28"/>
        </w:rPr>
      </w:pPr>
      <w:r w:rsidRPr="002B7E4B">
        <w:rPr>
          <w:sz w:val="28"/>
          <w:szCs w:val="28"/>
        </w:rPr>
        <w:t xml:space="preserve">Низким содержанием мукополисахаридов, высокими тинкториальными свойствами; </w:t>
      </w:r>
    </w:p>
    <w:p w:rsidR="001D0098" w:rsidRPr="002B7E4B" w:rsidRDefault="001D0098" w:rsidP="002B7E4B">
      <w:pPr>
        <w:numPr>
          <w:ilvl w:val="0"/>
          <w:numId w:val="45"/>
        </w:numPr>
        <w:spacing w:line="360" w:lineRule="auto"/>
        <w:ind w:left="0" w:firstLine="0"/>
        <w:jc w:val="both"/>
        <w:rPr>
          <w:sz w:val="28"/>
          <w:szCs w:val="28"/>
        </w:rPr>
      </w:pPr>
      <w:r w:rsidRPr="002B7E4B">
        <w:rPr>
          <w:sz w:val="28"/>
          <w:szCs w:val="28"/>
        </w:rPr>
        <w:t>Низким содержанием мукополисахаридов, низкими тинкториальными свойствами;</w:t>
      </w:r>
    </w:p>
    <w:p w:rsidR="001D0098" w:rsidRPr="002B7E4B" w:rsidRDefault="001D0098" w:rsidP="002B7E4B">
      <w:pPr>
        <w:numPr>
          <w:ilvl w:val="0"/>
          <w:numId w:val="45"/>
        </w:numPr>
        <w:spacing w:line="360" w:lineRule="auto"/>
        <w:ind w:left="0" w:firstLine="0"/>
        <w:jc w:val="both"/>
        <w:rPr>
          <w:sz w:val="28"/>
          <w:szCs w:val="28"/>
        </w:rPr>
      </w:pPr>
      <w:r w:rsidRPr="002B7E4B">
        <w:rPr>
          <w:sz w:val="28"/>
          <w:szCs w:val="28"/>
        </w:rPr>
        <w:t>Низким содержанием липидов, высокими тинкториальными свойствами.</w:t>
      </w:r>
    </w:p>
    <w:p w:rsidR="001D0098" w:rsidRPr="002B7E4B" w:rsidRDefault="001D0098" w:rsidP="002B7E4B">
      <w:pPr>
        <w:spacing w:line="360" w:lineRule="auto"/>
        <w:rPr>
          <w:sz w:val="28"/>
          <w:szCs w:val="28"/>
        </w:rPr>
      </w:pPr>
    </w:p>
    <w:p w:rsidR="00317E23" w:rsidRPr="002B7E4B" w:rsidRDefault="00317E23" w:rsidP="002B7E4B">
      <w:pPr>
        <w:pStyle w:val="af6"/>
        <w:spacing w:after="0" w:line="360" w:lineRule="auto"/>
        <w:ind w:left="0" w:firstLine="708"/>
        <w:jc w:val="both"/>
        <w:rPr>
          <w:caps/>
          <w:sz w:val="28"/>
          <w:szCs w:val="22"/>
        </w:rPr>
      </w:pPr>
      <w:r w:rsidRPr="002B7E4B">
        <w:rPr>
          <w:sz w:val="28"/>
          <w:szCs w:val="22"/>
        </w:rPr>
        <w:t>Письменные задания</w:t>
      </w:r>
      <w:r w:rsidRPr="002B7E4B">
        <w:rPr>
          <w:caps/>
          <w:sz w:val="28"/>
          <w:szCs w:val="22"/>
        </w:rPr>
        <w:t xml:space="preserve"> </w:t>
      </w:r>
      <w:r w:rsidRPr="002B7E4B">
        <w:rPr>
          <w:sz w:val="28"/>
          <w:szCs w:val="22"/>
        </w:rPr>
        <w:t>для самостоятельной работы во внеучебное время</w:t>
      </w:r>
    </w:p>
    <w:p w:rsidR="00317E23" w:rsidRPr="002B7E4B" w:rsidRDefault="00317E23" w:rsidP="002B7E4B">
      <w:pPr>
        <w:widowControl w:val="0"/>
        <w:autoSpaceDE w:val="0"/>
        <w:autoSpaceDN w:val="0"/>
        <w:adjustRightInd w:val="0"/>
        <w:spacing w:line="360" w:lineRule="auto"/>
        <w:rPr>
          <w:sz w:val="28"/>
          <w:szCs w:val="22"/>
        </w:rPr>
      </w:pPr>
      <w:r w:rsidRPr="002B7E4B">
        <w:rPr>
          <w:sz w:val="28"/>
          <w:szCs w:val="22"/>
        </w:rPr>
        <w:t>Заполнить таблицу.</w:t>
      </w:r>
    </w:p>
    <w:p w:rsidR="00317E23" w:rsidRPr="002B7E4B" w:rsidRDefault="00317E23" w:rsidP="002B7E4B">
      <w:pPr>
        <w:widowControl w:val="0"/>
        <w:autoSpaceDE w:val="0"/>
        <w:autoSpaceDN w:val="0"/>
        <w:adjustRightInd w:val="0"/>
        <w:spacing w:line="360" w:lineRule="auto"/>
        <w:jc w:val="center"/>
        <w:rPr>
          <w:sz w:val="28"/>
          <w:szCs w:val="22"/>
        </w:rPr>
      </w:pPr>
      <w:r w:rsidRPr="002B7E4B">
        <w:rPr>
          <w:sz w:val="28"/>
          <w:szCs w:val="22"/>
        </w:rPr>
        <w:t>Обязательные и необязательные компоненты бактериальной клетки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238"/>
        <w:gridCol w:w="4546"/>
      </w:tblGrid>
      <w:tr w:rsidR="00317E23" w:rsidRPr="002B7E4B" w:rsidTr="00835713">
        <w:trPr>
          <w:trHeight w:val="513"/>
          <w:jc w:val="center"/>
        </w:trPr>
        <w:tc>
          <w:tcPr>
            <w:tcW w:w="600" w:type="dxa"/>
            <w:shd w:val="clear" w:color="auto" w:fill="auto"/>
            <w:vAlign w:val="center"/>
          </w:tcPr>
          <w:p w:rsidR="00317E23" w:rsidRPr="002B7E4B" w:rsidRDefault="00317E23" w:rsidP="002B7E4B">
            <w:pPr>
              <w:widowControl w:val="0"/>
              <w:autoSpaceDE w:val="0"/>
              <w:autoSpaceDN w:val="0"/>
              <w:adjustRightInd w:val="0"/>
              <w:spacing w:line="360" w:lineRule="auto"/>
              <w:jc w:val="center"/>
              <w:rPr>
                <w:sz w:val="28"/>
              </w:rPr>
            </w:pPr>
            <w:r w:rsidRPr="002B7E4B">
              <w:rPr>
                <w:sz w:val="28"/>
                <w:szCs w:val="22"/>
              </w:rPr>
              <w:t xml:space="preserve">№ </w:t>
            </w:r>
            <w:proofErr w:type="gramStart"/>
            <w:r w:rsidRPr="002B7E4B">
              <w:rPr>
                <w:sz w:val="28"/>
                <w:szCs w:val="22"/>
              </w:rPr>
              <w:t>п</w:t>
            </w:r>
            <w:proofErr w:type="gramEnd"/>
            <w:r w:rsidRPr="002B7E4B">
              <w:rPr>
                <w:sz w:val="28"/>
                <w:szCs w:val="22"/>
                <w:lang w:val="en-US"/>
              </w:rPr>
              <w:t>/</w:t>
            </w:r>
            <w:r w:rsidRPr="002B7E4B">
              <w:rPr>
                <w:sz w:val="28"/>
                <w:szCs w:val="22"/>
              </w:rPr>
              <w:t>п</w:t>
            </w:r>
          </w:p>
        </w:tc>
        <w:tc>
          <w:tcPr>
            <w:tcW w:w="4238" w:type="dxa"/>
            <w:shd w:val="clear" w:color="auto" w:fill="auto"/>
            <w:vAlign w:val="center"/>
          </w:tcPr>
          <w:p w:rsidR="00317E23" w:rsidRPr="002B7E4B" w:rsidRDefault="00317E23" w:rsidP="002B7E4B">
            <w:pPr>
              <w:widowControl w:val="0"/>
              <w:autoSpaceDE w:val="0"/>
              <w:autoSpaceDN w:val="0"/>
              <w:adjustRightInd w:val="0"/>
              <w:spacing w:line="360" w:lineRule="auto"/>
              <w:jc w:val="center"/>
              <w:rPr>
                <w:sz w:val="28"/>
              </w:rPr>
            </w:pPr>
            <w:r w:rsidRPr="002B7E4B">
              <w:rPr>
                <w:sz w:val="28"/>
                <w:szCs w:val="22"/>
              </w:rPr>
              <w:t>Обязательные компоненты</w:t>
            </w:r>
          </w:p>
        </w:tc>
        <w:tc>
          <w:tcPr>
            <w:tcW w:w="4546" w:type="dxa"/>
            <w:shd w:val="clear" w:color="auto" w:fill="auto"/>
            <w:vAlign w:val="center"/>
          </w:tcPr>
          <w:p w:rsidR="00317E23" w:rsidRPr="002B7E4B" w:rsidRDefault="00317E23" w:rsidP="002B7E4B">
            <w:pPr>
              <w:widowControl w:val="0"/>
              <w:autoSpaceDE w:val="0"/>
              <w:autoSpaceDN w:val="0"/>
              <w:adjustRightInd w:val="0"/>
              <w:spacing w:line="360" w:lineRule="auto"/>
              <w:jc w:val="center"/>
              <w:rPr>
                <w:sz w:val="28"/>
              </w:rPr>
            </w:pPr>
            <w:r w:rsidRPr="002B7E4B">
              <w:rPr>
                <w:sz w:val="28"/>
                <w:szCs w:val="22"/>
              </w:rPr>
              <w:t>Необязательные компоненты</w:t>
            </w:r>
          </w:p>
        </w:tc>
      </w:tr>
      <w:tr w:rsidR="00317E23" w:rsidRPr="002B7E4B" w:rsidTr="00835713">
        <w:trPr>
          <w:trHeight w:val="265"/>
          <w:jc w:val="center"/>
        </w:trPr>
        <w:tc>
          <w:tcPr>
            <w:tcW w:w="600" w:type="dxa"/>
            <w:shd w:val="clear" w:color="auto" w:fill="auto"/>
            <w:vAlign w:val="center"/>
          </w:tcPr>
          <w:p w:rsidR="00317E23" w:rsidRPr="002B7E4B" w:rsidRDefault="00317E23" w:rsidP="002B7E4B">
            <w:pPr>
              <w:widowControl w:val="0"/>
              <w:autoSpaceDE w:val="0"/>
              <w:autoSpaceDN w:val="0"/>
              <w:adjustRightInd w:val="0"/>
              <w:spacing w:line="360" w:lineRule="auto"/>
              <w:jc w:val="center"/>
              <w:rPr>
                <w:sz w:val="28"/>
              </w:rPr>
            </w:pPr>
            <w:r w:rsidRPr="002B7E4B">
              <w:rPr>
                <w:sz w:val="28"/>
                <w:szCs w:val="22"/>
              </w:rPr>
              <w:t>1</w:t>
            </w:r>
          </w:p>
        </w:tc>
        <w:tc>
          <w:tcPr>
            <w:tcW w:w="4238" w:type="dxa"/>
            <w:shd w:val="clear" w:color="auto" w:fill="auto"/>
            <w:vAlign w:val="center"/>
          </w:tcPr>
          <w:p w:rsidR="00317E23" w:rsidRPr="002B7E4B" w:rsidRDefault="00317E23" w:rsidP="002B7E4B">
            <w:pPr>
              <w:widowControl w:val="0"/>
              <w:autoSpaceDE w:val="0"/>
              <w:autoSpaceDN w:val="0"/>
              <w:adjustRightInd w:val="0"/>
              <w:spacing w:line="360" w:lineRule="auto"/>
              <w:jc w:val="center"/>
              <w:rPr>
                <w:sz w:val="28"/>
              </w:rPr>
            </w:pPr>
          </w:p>
        </w:tc>
        <w:tc>
          <w:tcPr>
            <w:tcW w:w="4546" w:type="dxa"/>
            <w:shd w:val="clear" w:color="auto" w:fill="auto"/>
            <w:vAlign w:val="center"/>
          </w:tcPr>
          <w:p w:rsidR="00317E23" w:rsidRPr="002B7E4B" w:rsidRDefault="00317E23" w:rsidP="002B7E4B">
            <w:pPr>
              <w:widowControl w:val="0"/>
              <w:autoSpaceDE w:val="0"/>
              <w:autoSpaceDN w:val="0"/>
              <w:adjustRightInd w:val="0"/>
              <w:spacing w:line="360" w:lineRule="auto"/>
              <w:jc w:val="center"/>
              <w:rPr>
                <w:sz w:val="28"/>
              </w:rPr>
            </w:pPr>
          </w:p>
        </w:tc>
      </w:tr>
    </w:tbl>
    <w:p w:rsidR="001D0098" w:rsidRPr="002B7E4B" w:rsidRDefault="001D0098" w:rsidP="002B7E4B">
      <w:pPr>
        <w:spacing w:line="360" w:lineRule="auto"/>
        <w:jc w:val="both"/>
        <w:rPr>
          <w:sz w:val="36"/>
          <w:szCs w:val="28"/>
        </w:rPr>
      </w:pPr>
    </w:p>
    <w:p w:rsidR="00317E23" w:rsidRPr="002B7E4B" w:rsidRDefault="00317E23" w:rsidP="002B7E4B">
      <w:pPr>
        <w:spacing w:line="360" w:lineRule="auto"/>
        <w:ind w:firstLine="708"/>
        <w:jc w:val="both"/>
        <w:rPr>
          <w:sz w:val="28"/>
          <w:szCs w:val="22"/>
        </w:rPr>
      </w:pPr>
      <w:r w:rsidRPr="002B7E4B">
        <w:rPr>
          <w:sz w:val="28"/>
          <w:szCs w:val="22"/>
        </w:rPr>
        <w:t>Вопросы для подготовки:</w:t>
      </w:r>
    </w:p>
    <w:p w:rsidR="00317E23" w:rsidRPr="002B7E4B" w:rsidRDefault="00317E23" w:rsidP="002B7E4B">
      <w:pPr>
        <w:numPr>
          <w:ilvl w:val="0"/>
          <w:numId w:val="48"/>
        </w:numPr>
        <w:tabs>
          <w:tab w:val="clear" w:pos="720"/>
          <w:tab w:val="left" w:pos="284"/>
        </w:tabs>
        <w:spacing w:line="360" w:lineRule="auto"/>
        <w:ind w:left="0" w:firstLine="0"/>
        <w:jc w:val="both"/>
        <w:rPr>
          <w:sz w:val="28"/>
          <w:szCs w:val="22"/>
        </w:rPr>
      </w:pPr>
      <w:r w:rsidRPr="002B7E4B">
        <w:rPr>
          <w:sz w:val="28"/>
          <w:szCs w:val="22"/>
        </w:rPr>
        <w:t>Строение бактериальной клетки как результат эволюционной адаптации микроорганизмов:</w:t>
      </w:r>
    </w:p>
    <w:p w:rsidR="00317E23" w:rsidRPr="002B7E4B" w:rsidRDefault="00317E23" w:rsidP="002B7E4B">
      <w:pPr>
        <w:spacing w:line="360" w:lineRule="auto"/>
        <w:jc w:val="both"/>
        <w:rPr>
          <w:sz w:val="28"/>
          <w:szCs w:val="22"/>
        </w:rPr>
      </w:pPr>
      <w:r w:rsidRPr="002B7E4B">
        <w:rPr>
          <w:sz w:val="28"/>
          <w:szCs w:val="22"/>
        </w:rPr>
        <w:t>- клеточная стенка грамположительных и грамотрицательных бактерий: роль, методы обнаружения;</w:t>
      </w:r>
    </w:p>
    <w:p w:rsidR="00317E23" w:rsidRPr="002B7E4B" w:rsidRDefault="00317E23" w:rsidP="002B7E4B">
      <w:pPr>
        <w:spacing w:line="360" w:lineRule="auto"/>
        <w:jc w:val="both"/>
        <w:rPr>
          <w:sz w:val="28"/>
          <w:szCs w:val="22"/>
        </w:rPr>
      </w:pPr>
      <w:r w:rsidRPr="002B7E4B">
        <w:rPr>
          <w:sz w:val="28"/>
          <w:szCs w:val="22"/>
        </w:rPr>
        <w:lastRenderedPageBreak/>
        <w:t xml:space="preserve">- капсула: роль, методы обнаружения;  </w:t>
      </w:r>
    </w:p>
    <w:p w:rsidR="00317E23" w:rsidRPr="002B7E4B" w:rsidRDefault="00317E23" w:rsidP="002B7E4B">
      <w:pPr>
        <w:spacing w:line="360" w:lineRule="auto"/>
        <w:jc w:val="both"/>
        <w:rPr>
          <w:sz w:val="28"/>
          <w:szCs w:val="22"/>
        </w:rPr>
      </w:pPr>
      <w:r w:rsidRPr="002B7E4B">
        <w:rPr>
          <w:sz w:val="28"/>
          <w:szCs w:val="22"/>
        </w:rPr>
        <w:t xml:space="preserve">- спора: роль, методы обнаружения; </w:t>
      </w:r>
    </w:p>
    <w:p w:rsidR="00317E23" w:rsidRPr="002B7E4B" w:rsidRDefault="00317E23" w:rsidP="002B7E4B">
      <w:pPr>
        <w:spacing w:line="360" w:lineRule="auto"/>
        <w:jc w:val="both"/>
        <w:rPr>
          <w:sz w:val="28"/>
          <w:szCs w:val="22"/>
        </w:rPr>
      </w:pPr>
      <w:r w:rsidRPr="002B7E4B">
        <w:rPr>
          <w:sz w:val="28"/>
          <w:szCs w:val="22"/>
        </w:rPr>
        <w:t xml:space="preserve">- жгутики: роль, методы обнаружения; </w:t>
      </w:r>
    </w:p>
    <w:p w:rsidR="00317E23" w:rsidRPr="002B7E4B" w:rsidRDefault="00317E23" w:rsidP="002B7E4B">
      <w:pPr>
        <w:spacing w:line="360" w:lineRule="auto"/>
        <w:jc w:val="both"/>
        <w:rPr>
          <w:sz w:val="28"/>
          <w:szCs w:val="22"/>
        </w:rPr>
      </w:pPr>
      <w:r w:rsidRPr="002B7E4B">
        <w:rPr>
          <w:sz w:val="28"/>
          <w:szCs w:val="22"/>
        </w:rPr>
        <w:t>- внутрибактериальные включения: роль, методы обнаружения.</w:t>
      </w:r>
    </w:p>
    <w:p w:rsidR="00317E23" w:rsidRPr="002B7E4B" w:rsidRDefault="00317E23" w:rsidP="002B7E4B">
      <w:pPr>
        <w:spacing w:line="360" w:lineRule="auto"/>
        <w:jc w:val="both"/>
        <w:rPr>
          <w:sz w:val="22"/>
          <w:szCs w:val="22"/>
        </w:rPr>
      </w:pPr>
      <w:r w:rsidRPr="002B7E4B">
        <w:rPr>
          <w:sz w:val="28"/>
          <w:szCs w:val="22"/>
        </w:rPr>
        <w:t>2. Понятие о сложных методах окраски бактерий и их назначение. Механизм окраски по Граму.</w:t>
      </w:r>
    </w:p>
    <w:p w:rsidR="00835713" w:rsidRPr="002B7E4B" w:rsidRDefault="00835713" w:rsidP="002B7E4B">
      <w:pPr>
        <w:spacing w:line="360" w:lineRule="auto"/>
        <w:jc w:val="both"/>
        <w:rPr>
          <w:sz w:val="28"/>
          <w:szCs w:val="28"/>
        </w:rPr>
      </w:pPr>
    </w:p>
    <w:p w:rsidR="00317E23" w:rsidRPr="002B7E4B" w:rsidRDefault="00317E23" w:rsidP="002B7E4B">
      <w:pPr>
        <w:spacing w:line="360" w:lineRule="auto"/>
        <w:jc w:val="center"/>
        <w:rPr>
          <w:sz w:val="28"/>
          <w:szCs w:val="28"/>
        </w:rPr>
      </w:pPr>
      <w:r w:rsidRPr="002B7E4B">
        <w:rPr>
          <w:sz w:val="28"/>
          <w:szCs w:val="28"/>
        </w:rPr>
        <w:t>Работа 1</w:t>
      </w:r>
    </w:p>
    <w:p w:rsidR="00317E23" w:rsidRPr="002B7E4B" w:rsidRDefault="00317E23" w:rsidP="002B7E4B">
      <w:pPr>
        <w:spacing w:line="360" w:lineRule="auto"/>
        <w:jc w:val="both"/>
        <w:rPr>
          <w:sz w:val="28"/>
          <w:szCs w:val="28"/>
        </w:rPr>
      </w:pPr>
      <w:r w:rsidRPr="002B7E4B">
        <w:rPr>
          <w:sz w:val="28"/>
          <w:szCs w:val="28"/>
        </w:rPr>
        <w:t>ЦЕЛЬ: Освоить метод окраски по Граму.</w:t>
      </w:r>
    </w:p>
    <w:p w:rsidR="00317E23" w:rsidRPr="002B7E4B" w:rsidRDefault="00317E23" w:rsidP="002B7E4B">
      <w:pPr>
        <w:spacing w:line="360" w:lineRule="auto"/>
        <w:jc w:val="both"/>
        <w:rPr>
          <w:sz w:val="28"/>
          <w:szCs w:val="28"/>
        </w:rPr>
      </w:pPr>
      <w:r w:rsidRPr="002B7E4B">
        <w:rPr>
          <w:sz w:val="28"/>
          <w:szCs w:val="28"/>
        </w:rPr>
        <w:t>МЕТОДИКА</w:t>
      </w:r>
    </w:p>
    <w:p w:rsidR="00317E23" w:rsidRPr="002B7E4B" w:rsidRDefault="00317E23" w:rsidP="002B7E4B">
      <w:pPr>
        <w:spacing w:line="360" w:lineRule="auto"/>
        <w:jc w:val="both"/>
        <w:rPr>
          <w:sz w:val="28"/>
          <w:szCs w:val="28"/>
        </w:rPr>
      </w:pPr>
      <w:r w:rsidRPr="002B7E4B">
        <w:rPr>
          <w:sz w:val="28"/>
          <w:szCs w:val="28"/>
        </w:rPr>
        <w:t>Готовят препарат из смеси грамположительных кокков и грамотрицательных палочек. Окрашивают по методу Грама.</w:t>
      </w:r>
    </w:p>
    <w:p w:rsidR="00317E23" w:rsidRPr="002B7E4B" w:rsidRDefault="00317E23" w:rsidP="002B7E4B">
      <w:pPr>
        <w:spacing w:line="360" w:lineRule="auto"/>
        <w:jc w:val="both"/>
        <w:rPr>
          <w:sz w:val="28"/>
          <w:szCs w:val="28"/>
        </w:rPr>
      </w:pPr>
      <w:r w:rsidRPr="002B7E4B">
        <w:rPr>
          <w:sz w:val="28"/>
          <w:szCs w:val="28"/>
        </w:rPr>
        <w:t xml:space="preserve">1. На фиксированный мазок наносят карболово-спиртовой раствор генцианового </w:t>
      </w:r>
      <w:proofErr w:type="gramStart"/>
      <w:r w:rsidRPr="002B7E4B">
        <w:rPr>
          <w:sz w:val="28"/>
          <w:szCs w:val="28"/>
        </w:rPr>
        <w:t>фиолетового</w:t>
      </w:r>
      <w:proofErr w:type="gramEnd"/>
      <w:r w:rsidRPr="002B7E4B">
        <w:rPr>
          <w:sz w:val="28"/>
          <w:szCs w:val="28"/>
        </w:rPr>
        <w:t xml:space="preserve"> через полоску фильтровальной бумаги. Через 1-2 мин её снимают, а краситель сливают.</w:t>
      </w:r>
    </w:p>
    <w:p w:rsidR="00317E23" w:rsidRPr="002B7E4B" w:rsidRDefault="00317E23" w:rsidP="002B7E4B">
      <w:pPr>
        <w:spacing w:line="360" w:lineRule="auto"/>
        <w:jc w:val="both"/>
        <w:rPr>
          <w:sz w:val="28"/>
          <w:szCs w:val="28"/>
        </w:rPr>
      </w:pPr>
      <w:r w:rsidRPr="002B7E4B">
        <w:rPr>
          <w:sz w:val="28"/>
          <w:szCs w:val="28"/>
        </w:rPr>
        <w:t>2. Наносят раствор Люголя на 1 мин.</w:t>
      </w:r>
    </w:p>
    <w:p w:rsidR="00317E23" w:rsidRPr="002B7E4B" w:rsidRDefault="00317E23" w:rsidP="002B7E4B">
      <w:pPr>
        <w:spacing w:line="360" w:lineRule="auto"/>
        <w:jc w:val="both"/>
        <w:rPr>
          <w:sz w:val="28"/>
          <w:szCs w:val="28"/>
        </w:rPr>
      </w:pPr>
      <w:r w:rsidRPr="002B7E4B">
        <w:rPr>
          <w:sz w:val="28"/>
          <w:szCs w:val="28"/>
        </w:rPr>
        <w:t>3. Обесцвечивают препарат этиловым спиртом в течение 30- 60 сек. до прекращения отхождения фиолетовых струек красителя.</w:t>
      </w:r>
    </w:p>
    <w:p w:rsidR="00317E23" w:rsidRPr="002B7E4B" w:rsidRDefault="00317E23" w:rsidP="002B7E4B">
      <w:pPr>
        <w:spacing w:line="360" w:lineRule="auto"/>
        <w:jc w:val="both"/>
        <w:rPr>
          <w:sz w:val="28"/>
          <w:szCs w:val="28"/>
        </w:rPr>
      </w:pPr>
      <w:r w:rsidRPr="002B7E4B">
        <w:rPr>
          <w:sz w:val="28"/>
          <w:szCs w:val="28"/>
        </w:rPr>
        <w:t>4. Промывают препарат водой.</w:t>
      </w:r>
    </w:p>
    <w:p w:rsidR="00317E23" w:rsidRPr="002B7E4B" w:rsidRDefault="00317E23" w:rsidP="002B7E4B">
      <w:pPr>
        <w:spacing w:line="360" w:lineRule="auto"/>
        <w:jc w:val="both"/>
        <w:rPr>
          <w:sz w:val="28"/>
          <w:szCs w:val="28"/>
        </w:rPr>
      </w:pPr>
      <w:r w:rsidRPr="002B7E4B">
        <w:rPr>
          <w:sz w:val="28"/>
          <w:szCs w:val="28"/>
        </w:rPr>
        <w:t>5. Докрашивают мазок водным раствором фуксина в течение 1-2 мин, промывают водой и высушивают.</w:t>
      </w:r>
    </w:p>
    <w:p w:rsidR="00317E23" w:rsidRPr="002B7E4B" w:rsidRDefault="00317E23" w:rsidP="002B7E4B">
      <w:pPr>
        <w:spacing w:line="360" w:lineRule="auto"/>
        <w:ind w:firstLine="708"/>
        <w:jc w:val="both"/>
        <w:rPr>
          <w:sz w:val="28"/>
          <w:szCs w:val="28"/>
        </w:rPr>
      </w:pPr>
      <w:r w:rsidRPr="002B7E4B">
        <w:rPr>
          <w:sz w:val="28"/>
          <w:szCs w:val="28"/>
        </w:rPr>
        <w:t xml:space="preserve">Рассматривают окрашенный препарат под микроскопом с масляной иммерсией. Необходимо обратить внимание на цвет, в который окрашены кокки и палочки. </w:t>
      </w:r>
    </w:p>
    <w:p w:rsidR="00317E23" w:rsidRPr="002B7E4B" w:rsidRDefault="00317E23" w:rsidP="002B7E4B">
      <w:pPr>
        <w:spacing w:line="360" w:lineRule="auto"/>
        <w:ind w:firstLine="708"/>
        <w:jc w:val="both"/>
        <w:rPr>
          <w:sz w:val="28"/>
          <w:szCs w:val="28"/>
        </w:rPr>
      </w:pPr>
      <w:r w:rsidRPr="002B7E4B">
        <w:rPr>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2550"/>
        <w:gridCol w:w="2241"/>
        <w:gridCol w:w="2429"/>
      </w:tblGrid>
      <w:tr w:rsidR="00317E23" w:rsidRPr="002B7E4B" w:rsidTr="00835713">
        <w:trPr>
          <w:trHeight w:val="415"/>
        </w:trPr>
        <w:tc>
          <w:tcPr>
            <w:tcW w:w="2136" w:type="dxa"/>
            <w:vAlign w:val="center"/>
          </w:tcPr>
          <w:p w:rsidR="00317E23" w:rsidRPr="002B7E4B" w:rsidRDefault="00317E23" w:rsidP="002B7E4B">
            <w:pPr>
              <w:spacing w:line="360" w:lineRule="auto"/>
              <w:jc w:val="center"/>
              <w:rPr>
                <w:sz w:val="28"/>
                <w:szCs w:val="28"/>
              </w:rPr>
            </w:pPr>
            <w:r w:rsidRPr="002B7E4B">
              <w:rPr>
                <w:sz w:val="28"/>
                <w:szCs w:val="28"/>
              </w:rPr>
              <w:t>Исследуемый материал</w:t>
            </w:r>
          </w:p>
        </w:tc>
        <w:tc>
          <w:tcPr>
            <w:tcW w:w="2550" w:type="dxa"/>
            <w:vAlign w:val="center"/>
          </w:tcPr>
          <w:p w:rsidR="00317E23" w:rsidRPr="002B7E4B" w:rsidRDefault="00317E23" w:rsidP="002B7E4B">
            <w:pPr>
              <w:spacing w:line="360" w:lineRule="auto"/>
              <w:jc w:val="center"/>
              <w:rPr>
                <w:sz w:val="28"/>
                <w:szCs w:val="28"/>
              </w:rPr>
            </w:pPr>
            <w:r w:rsidRPr="002B7E4B">
              <w:rPr>
                <w:sz w:val="28"/>
                <w:szCs w:val="28"/>
              </w:rPr>
              <w:t>Ингредиенты окраски по Граму и время их действия</w:t>
            </w:r>
          </w:p>
        </w:tc>
        <w:tc>
          <w:tcPr>
            <w:tcW w:w="2241" w:type="dxa"/>
            <w:vAlign w:val="center"/>
          </w:tcPr>
          <w:p w:rsidR="00317E23" w:rsidRPr="002B7E4B" w:rsidRDefault="00317E23" w:rsidP="002B7E4B">
            <w:pPr>
              <w:spacing w:line="360" w:lineRule="auto"/>
              <w:jc w:val="center"/>
              <w:rPr>
                <w:sz w:val="28"/>
                <w:szCs w:val="28"/>
              </w:rPr>
            </w:pPr>
            <w:r w:rsidRPr="002B7E4B">
              <w:rPr>
                <w:sz w:val="28"/>
                <w:szCs w:val="28"/>
              </w:rPr>
              <w:t>Назначение основных ингредиентов</w:t>
            </w:r>
          </w:p>
        </w:tc>
        <w:tc>
          <w:tcPr>
            <w:tcW w:w="2429" w:type="dxa"/>
            <w:vAlign w:val="center"/>
          </w:tcPr>
          <w:p w:rsidR="00317E23" w:rsidRPr="002B7E4B" w:rsidRDefault="00317E23" w:rsidP="002B7E4B">
            <w:pPr>
              <w:spacing w:line="360" w:lineRule="auto"/>
              <w:jc w:val="center"/>
              <w:rPr>
                <w:sz w:val="28"/>
                <w:szCs w:val="28"/>
              </w:rPr>
            </w:pPr>
            <w:r w:rsidRPr="002B7E4B">
              <w:rPr>
                <w:sz w:val="28"/>
                <w:szCs w:val="28"/>
              </w:rPr>
              <w:t>Результат (рисунок с обозначениями)</w:t>
            </w:r>
          </w:p>
        </w:tc>
      </w:tr>
      <w:tr w:rsidR="00317E23" w:rsidRPr="002B7E4B" w:rsidTr="00835713">
        <w:trPr>
          <w:trHeight w:val="339"/>
        </w:trPr>
        <w:tc>
          <w:tcPr>
            <w:tcW w:w="2136" w:type="dxa"/>
            <w:vAlign w:val="center"/>
          </w:tcPr>
          <w:p w:rsidR="00317E23" w:rsidRPr="002B7E4B" w:rsidRDefault="00317E23" w:rsidP="002B7E4B">
            <w:pPr>
              <w:spacing w:line="360" w:lineRule="auto"/>
              <w:jc w:val="center"/>
              <w:rPr>
                <w:sz w:val="28"/>
                <w:szCs w:val="28"/>
              </w:rPr>
            </w:pPr>
          </w:p>
        </w:tc>
        <w:tc>
          <w:tcPr>
            <w:tcW w:w="2550" w:type="dxa"/>
            <w:vAlign w:val="center"/>
          </w:tcPr>
          <w:p w:rsidR="00317E23" w:rsidRPr="002B7E4B" w:rsidRDefault="00317E23" w:rsidP="002B7E4B">
            <w:pPr>
              <w:spacing w:line="360" w:lineRule="auto"/>
              <w:jc w:val="center"/>
              <w:rPr>
                <w:sz w:val="28"/>
                <w:szCs w:val="28"/>
              </w:rPr>
            </w:pPr>
          </w:p>
        </w:tc>
        <w:tc>
          <w:tcPr>
            <w:tcW w:w="2241" w:type="dxa"/>
            <w:vAlign w:val="center"/>
          </w:tcPr>
          <w:p w:rsidR="00317E23" w:rsidRPr="002B7E4B" w:rsidRDefault="00317E23" w:rsidP="002B7E4B">
            <w:pPr>
              <w:spacing w:line="360" w:lineRule="auto"/>
              <w:jc w:val="center"/>
              <w:rPr>
                <w:sz w:val="28"/>
                <w:szCs w:val="28"/>
              </w:rPr>
            </w:pPr>
          </w:p>
        </w:tc>
        <w:tc>
          <w:tcPr>
            <w:tcW w:w="2429" w:type="dxa"/>
            <w:vAlign w:val="center"/>
          </w:tcPr>
          <w:p w:rsidR="00317E23" w:rsidRPr="002B7E4B" w:rsidRDefault="00317E23" w:rsidP="002B7E4B">
            <w:pPr>
              <w:spacing w:line="360" w:lineRule="auto"/>
              <w:jc w:val="center"/>
              <w:rPr>
                <w:sz w:val="28"/>
                <w:szCs w:val="28"/>
              </w:rPr>
            </w:pPr>
          </w:p>
        </w:tc>
      </w:tr>
    </w:tbl>
    <w:p w:rsidR="00317E23" w:rsidRPr="002B7E4B" w:rsidRDefault="00317E23" w:rsidP="002B7E4B">
      <w:pPr>
        <w:spacing w:line="360" w:lineRule="auto"/>
        <w:jc w:val="both"/>
        <w:rPr>
          <w:sz w:val="28"/>
          <w:szCs w:val="28"/>
        </w:rPr>
      </w:pPr>
      <w:r w:rsidRPr="002B7E4B">
        <w:rPr>
          <w:sz w:val="28"/>
          <w:szCs w:val="28"/>
        </w:rPr>
        <w:t>Вывод: (ответ на вопрос: каков механизм окраски по Граму?)</w:t>
      </w:r>
    </w:p>
    <w:p w:rsidR="00317E23" w:rsidRPr="002B7E4B" w:rsidRDefault="00317E23" w:rsidP="002B7E4B">
      <w:pPr>
        <w:spacing w:line="360" w:lineRule="auto"/>
        <w:jc w:val="center"/>
        <w:rPr>
          <w:sz w:val="28"/>
          <w:szCs w:val="28"/>
        </w:rPr>
      </w:pPr>
      <w:r w:rsidRPr="002B7E4B">
        <w:rPr>
          <w:sz w:val="28"/>
          <w:szCs w:val="28"/>
        </w:rPr>
        <w:t>Работа 2</w:t>
      </w:r>
    </w:p>
    <w:p w:rsidR="00317E23" w:rsidRPr="002B7E4B" w:rsidRDefault="00317E23" w:rsidP="002B7E4B">
      <w:pPr>
        <w:spacing w:line="360" w:lineRule="auto"/>
        <w:jc w:val="both"/>
        <w:rPr>
          <w:sz w:val="28"/>
          <w:szCs w:val="28"/>
        </w:rPr>
      </w:pPr>
      <w:r w:rsidRPr="002B7E4B">
        <w:rPr>
          <w:sz w:val="28"/>
          <w:szCs w:val="28"/>
        </w:rPr>
        <w:t>ЦЕЛЬ: Изучить компоненты бактериальной клетки.</w:t>
      </w:r>
    </w:p>
    <w:p w:rsidR="00317E23" w:rsidRPr="002B7E4B" w:rsidRDefault="00317E23" w:rsidP="002B7E4B">
      <w:pPr>
        <w:spacing w:line="360" w:lineRule="auto"/>
        <w:jc w:val="both"/>
        <w:rPr>
          <w:sz w:val="28"/>
          <w:szCs w:val="28"/>
        </w:rPr>
      </w:pPr>
      <w:r w:rsidRPr="002B7E4B">
        <w:rPr>
          <w:sz w:val="28"/>
          <w:szCs w:val="28"/>
        </w:rPr>
        <w:t>МЕТОДИКА</w:t>
      </w:r>
    </w:p>
    <w:p w:rsidR="00317E23" w:rsidRPr="002B7E4B" w:rsidRDefault="00317E23" w:rsidP="002B7E4B">
      <w:pPr>
        <w:spacing w:line="360" w:lineRule="auto"/>
        <w:jc w:val="both"/>
        <w:rPr>
          <w:sz w:val="28"/>
          <w:szCs w:val="28"/>
        </w:rPr>
      </w:pPr>
      <w:r w:rsidRPr="002B7E4B">
        <w:rPr>
          <w:sz w:val="28"/>
          <w:szCs w:val="28"/>
        </w:rPr>
        <w:t>Рассмотреть демонстрационные препараты под световым микроскопом с масляной иммерсией:</w:t>
      </w:r>
    </w:p>
    <w:p w:rsidR="00317E23" w:rsidRPr="002B7E4B" w:rsidRDefault="00317E23" w:rsidP="002B7E4B">
      <w:pPr>
        <w:spacing w:line="360" w:lineRule="auto"/>
        <w:jc w:val="both"/>
        <w:rPr>
          <w:sz w:val="28"/>
          <w:szCs w:val="28"/>
        </w:rPr>
      </w:pPr>
      <w:r w:rsidRPr="002B7E4B">
        <w:rPr>
          <w:sz w:val="28"/>
          <w:szCs w:val="28"/>
        </w:rPr>
        <w:t>1) Плазмолиз дрожжей, окраска по Бурри-Гинсу;</w:t>
      </w:r>
    </w:p>
    <w:p w:rsidR="00317E23" w:rsidRPr="002B7E4B" w:rsidRDefault="00317E23" w:rsidP="002B7E4B">
      <w:pPr>
        <w:spacing w:line="360" w:lineRule="auto"/>
        <w:jc w:val="both"/>
        <w:rPr>
          <w:sz w:val="28"/>
          <w:szCs w:val="28"/>
        </w:rPr>
      </w:pPr>
      <w:r w:rsidRPr="002B7E4B">
        <w:rPr>
          <w:sz w:val="28"/>
          <w:szCs w:val="28"/>
        </w:rPr>
        <w:t>2) Палочка со спорой, окраска по Граму;</w:t>
      </w:r>
    </w:p>
    <w:p w:rsidR="00317E23" w:rsidRPr="002B7E4B" w:rsidRDefault="00317E23" w:rsidP="002B7E4B">
      <w:pPr>
        <w:spacing w:line="360" w:lineRule="auto"/>
        <w:jc w:val="both"/>
        <w:rPr>
          <w:sz w:val="28"/>
          <w:szCs w:val="28"/>
        </w:rPr>
      </w:pPr>
      <w:r w:rsidRPr="002B7E4B">
        <w:rPr>
          <w:sz w:val="28"/>
          <w:szCs w:val="28"/>
        </w:rPr>
        <w:t>3) Палочка со жгутиками, импрегнация серебром</w:t>
      </w:r>
    </w:p>
    <w:p w:rsidR="00317E23" w:rsidRPr="002B7E4B" w:rsidRDefault="00317E23" w:rsidP="002B7E4B">
      <w:pPr>
        <w:spacing w:line="360" w:lineRule="auto"/>
        <w:jc w:val="both"/>
        <w:rPr>
          <w:sz w:val="28"/>
          <w:szCs w:val="28"/>
        </w:rPr>
      </w:pPr>
      <w:r w:rsidRPr="002B7E4B">
        <w:rPr>
          <w:sz w:val="28"/>
          <w:szCs w:val="28"/>
        </w:rPr>
        <w:t>4) Палочка с капсулой в органе, окраска фуксином</w:t>
      </w:r>
    </w:p>
    <w:p w:rsidR="00317E23" w:rsidRPr="002B7E4B" w:rsidRDefault="00317E23" w:rsidP="002B7E4B">
      <w:pPr>
        <w:spacing w:line="360" w:lineRule="auto"/>
        <w:jc w:val="both"/>
        <w:rPr>
          <w:sz w:val="28"/>
          <w:szCs w:val="28"/>
        </w:rPr>
      </w:pPr>
      <w:r w:rsidRPr="002B7E4B">
        <w:rPr>
          <w:sz w:val="28"/>
          <w:szCs w:val="28"/>
        </w:rPr>
        <w:t>5) Дифтерийная палочка с зернами волютина, окраска метиленовым синим.</w:t>
      </w:r>
    </w:p>
    <w:p w:rsidR="00317E23" w:rsidRPr="002B7E4B" w:rsidRDefault="00570343" w:rsidP="002B7E4B">
      <w:pPr>
        <w:spacing w:line="360" w:lineRule="auto"/>
        <w:ind w:firstLine="708"/>
        <w:jc w:val="both"/>
        <w:rPr>
          <w:sz w:val="28"/>
          <w:szCs w:val="28"/>
        </w:rPr>
      </w:pPr>
      <w:r w:rsidRPr="002B7E4B">
        <w:rPr>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4"/>
        <w:gridCol w:w="2253"/>
        <w:gridCol w:w="2709"/>
      </w:tblGrid>
      <w:tr w:rsidR="00317E23" w:rsidRPr="002B7E4B" w:rsidTr="00835713">
        <w:trPr>
          <w:trHeight w:val="841"/>
        </w:trPr>
        <w:tc>
          <w:tcPr>
            <w:tcW w:w="2410"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r w:rsidRPr="002B7E4B">
              <w:rPr>
                <w:sz w:val="28"/>
                <w:szCs w:val="28"/>
              </w:rPr>
              <w:t>Компонент</w:t>
            </w:r>
          </w:p>
          <w:p w:rsidR="00317E23" w:rsidRPr="002B7E4B" w:rsidRDefault="00317E23" w:rsidP="002B7E4B">
            <w:pPr>
              <w:spacing w:line="360" w:lineRule="auto"/>
              <w:jc w:val="center"/>
              <w:rPr>
                <w:sz w:val="28"/>
                <w:szCs w:val="28"/>
              </w:rPr>
            </w:pPr>
            <w:r w:rsidRPr="002B7E4B">
              <w:rPr>
                <w:sz w:val="28"/>
                <w:szCs w:val="28"/>
              </w:rPr>
              <w:t>бактериальной клетки</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r w:rsidRPr="002B7E4B">
              <w:rPr>
                <w:sz w:val="28"/>
                <w:szCs w:val="28"/>
              </w:rPr>
              <w:t>Исследуемый материал</w:t>
            </w: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r w:rsidRPr="002B7E4B">
              <w:rPr>
                <w:sz w:val="28"/>
                <w:szCs w:val="28"/>
              </w:rPr>
              <w:t>Метод обнаружения, окраска</w:t>
            </w: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r w:rsidRPr="002B7E4B">
              <w:rPr>
                <w:sz w:val="28"/>
                <w:szCs w:val="28"/>
              </w:rPr>
              <w:t>Результат (рисунок с обозначениями)</w:t>
            </w:r>
          </w:p>
        </w:tc>
      </w:tr>
      <w:tr w:rsidR="00317E23" w:rsidRPr="002B7E4B" w:rsidTr="00835713">
        <w:trPr>
          <w:trHeight w:val="503"/>
        </w:trPr>
        <w:tc>
          <w:tcPr>
            <w:tcW w:w="2410"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r w:rsidRPr="002B7E4B">
              <w:rPr>
                <w:sz w:val="28"/>
                <w:szCs w:val="28"/>
              </w:rPr>
              <w:t>Клеточная стенка</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r>
      <w:tr w:rsidR="00317E23" w:rsidRPr="002B7E4B" w:rsidTr="00835713">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r w:rsidRPr="002B7E4B">
              <w:rPr>
                <w:sz w:val="28"/>
                <w:szCs w:val="28"/>
              </w:rPr>
              <w:t>Капсула</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r>
      <w:tr w:rsidR="00317E23" w:rsidRPr="002B7E4B" w:rsidTr="00835713">
        <w:trPr>
          <w:trHeight w:val="248"/>
        </w:trPr>
        <w:tc>
          <w:tcPr>
            <w:tcW w:w="2410"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r w:rsidRPr="002B7E4B">
              <w:rPr>
                <w:sz w:val="28"/>
                <w:szCs w:val="28"/>
              </w:rPr>
              <w:t>Споры</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r>
      <w:tr w:rsidR="00317E23" w:rsidRPr="002B7E4B" w:rsidTr="00835713">
        <w:trPr>
          <w:trHeight w:val="181"/>
        </w:trPr>
        <w:tc>
          <w:tcPr>
            <w:tcW w:w="2410"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r w:rsidRPr="002B7E4B">
              <w:rPr>
                <w:sz w:val="28"/>
                <w:szCs w:val="28"/>
              </w:rPr>
              <w:t>Жгутики</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rPr>
                <w:sz w:val="28"/>
                <w:szCs w:val="28"/>
              </w:rPr>
            </w:pPr>
          </w:p>
        </w:tc>
      </w:tr>
      <w:tr w:rsidR="00317E23" w:rsidRPr="002B7E4B" w:rsidTr="00835713">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r w:rsidRPr="002B7E4B">
              <w:rPr>
                <w:sz w:val="28"/>
                <w:szCs w:val="28"/>
              </w:rPr>
              <w:t>Внутриклеточныевключения</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2B7E4B" w:rsidRDefault="00317E23" w:rsidP="002B7E4B">
            <w:pPr>
              <w:spacing w:line="360" w:lineRule="auto"/>
              <w:jc w:val="center"/>
              <w:rPr>
                <w:sz w:val="28"/>
                <w:szCs w:val="28"/>
              </w:rPr>
            </w:pPr>
          </w:p>
        </w:tc>
      </w:tr>
    </w:tbl>
    <w:p w:rsidR="00317E23" w:rsidRPr="002B7E4B" w:rsidRDefault="00317E23" w:rsidP="002B7E4B">
      <w:pPr>
        <w:spacing w:line="360" w:lineRule="auto"/>
        <w:jc w:val="both"/>
        <w:rPr>
          <w:sz w:val="28"/>
          <w:szCs w:val="28"/>
        </w:rPr>
      </w:pPr>
      <w:proofErr w:type="gramStart"/>
      <w:r w:rsidRPr="002B7E4B">
        <w:rPr>
          <w:sz w:val="28"/>
          <w:szCs w:val="28"/>
        </w:rPr>
        <w:t>Вывод: (ответы на вопросы: 1.</w:t>
      </w:r>
      <w:proofErr w:type="gramEnd"/>
      <w:r w:rsidRPr="002B7E4B">
        <w:rPr>
          <w:sz w:val="28"/>
          <w:szCs w:val="28"/>
        </w:rPr>
        <w:t xml:space="preserve"> Какое функциональное значение имеют изученные компоненты бактериальной клетки? 2. Какие два рода клинически значимых спорообразующих микроорганизмов Вы знаете? </w:t>
      </w:r>
      <w:proofErr w:type="gramStart"/>
      <w:r w:rsidRPr="002B7E4B">
        <w:rPr>
          <w:sz w:val="28"/>
          <w:szCs w:val="28"/>
        </w:rPr>
        <w:t>Чем они отличаются друг от друга по морфологическим свойствам?)</w:t>
      </w:r>
      <w:proofErr w:type="gramEnd"/>
    </w:p>
    <w:p w:rsidR="00317E23" w:rsidRPr="002B7E4B" w:rsidRDefault="00317E23" w:rsidP="002B7E4B">
      <w:pPr>
        <w:spacing w:line="360" w:lineRule="auto"/>
        <w:ind w:right="-1"/>
        <w:jc w:val="both"/>
        <w:rPr>
          <w:sz w:val="22"/>
          <w:szCs w:val="22"/>
        </w:rPr>
      </w:pPr>
    </w:p>
    <w:p w:rsidR="004275E4" w:rsidRPr="002B7E4B" w:rsidRDefault="004275E4" w:rsidP="002B7E4B">
      <w:pPr>
        <w:pStyle w:val="a5"/>
        <w:spacing w:line="360" w:lineRule="auto"/>
        <w:ind w:left="0" w:firstLine="0"/>
        <w:jc w:val="center"/>
        <w:rPr>
          <w:rFonts w:ascii="Times New Roman" w:hAnsi="Times New Roman"/>
          <w:sz w:val="28"/>
          <w:szCs w:val="28"/>
        </w:rPr>
      </w:pPr>
      <w:r w:rsidRPr="002B7E4B">
        <w:rPr>
          <w:rFonts w:ascii="Times New Roman" w:hAnsi="Times New Roman"/>
          <w:b/>
          <w:sz w:val="28"/>
          <w:szCs w:val="28"/>
        </w:rPr>
        <w:t xml:space="preserve">Модуль 1 </w:t>
      </w:r>
      <w:r w:rsidRPr="002B7E4B">
        <w:rPr>
          <w:rFonts w:ascii="Times New Roman" w:hAnsi="Times New Roman"/>
          <w:sz w:val="28"/>
          <w:szCs w:val="28"/>
        </w:rPr>
        <w:t xml:space="preserve">Морфология </w:t>
      </w:r>
      <w:r w:rsidR="0093515C" w:rsidRPr="002B7E4B">
        <w:rPr>
          <w:rFonts w:ascii="Times New Roman" w:hAnsi="Times New Roman"/>
          <w:sz w:val="28"/>
          <w:szCs w:val="28"/>
        </w:rPr>
        <w:t xml:space="preserve">и физиология </w:t>
      </w:r>
      <w:r w:rsidRPr="002B7E4B">
        <w:rPr>
          <w:rFonts w:ascii="Times New Roman" w:hAnsi="Times New Roman"/>
          <w:sz w:val="28"/>
          <w:szCs w:val="28"/>
        </w:rPr>
        <w:t>микроорганизмов</w:t>
      </w:r>
    </w:p>
    <w:p w:rsidR="00835713" w:rsidRPr="002B7E4B" w:rsidRDefault="00835713" w:rsidP="002B7E4B">
      <w:pPr>
        <w:spacing w:line="360" w:lineRule="auto"/>
        <w:jc w:val="center"/>
        <w:rPr>
          <w:b/>
          <w:sz w:val="28"/>
          <w:szCs w:val="28"/>
        </w:rPr>
      </w:pPr>
      <w:r w:rsidRPr="002B7E4B">
        <w:rPr>
          <w:b/>
          <w:sz w:val="28"/>
          <w:szCs w:val="28"/>
        </w:rPr>
        <w:t xml:space="preserve">Тема 3 </w:t>
      </w:r>
      <w:r w:rsidRPr="002B7E4B">
        <w:rPr>
          <w:sz w:val="28"/>
          <w:szCs w:val="28"/>
        </w:rPr>
        <w:t>Сравнительная морфология микроорганизмов</w:t>
      </w:r>
    </w:p>
    <w:p w:rsidR="00835713" w:rsidRPr="002B7E4B" w:rsidRDefault="00835713" w:rsidP="002B7E4B">
      <w:pPr>
        <w:spacing w:line="360" w:lineRule="auto"/>
        <w:ind w:firstLine="709"/>
        <w:jc w:val="both"/>
        <w:rPr>
          <w:i/>
          <w:sz w:val="28"/>
          <w:szCs w:val="28"/>
        </w:rPr>
      </w:pPr>
      <w:r w:rsidRPr="002B7E4B">
        <w:rPr>
          <w:b/>
          <w:sz w:val="28"/>
          <w:szCs w:val="28"/>
        </w:rPr>
        <w:t>Формы текущего контроля успеваемости</w:t>
      </w:r>
    </w:p>
    <w:p w:rsidR="00835713" w:rsidRPr="002B7E4B" w:rsidRDefault="00835713" w:rsidP="002B7E4B">
      <w:pPr>
        <w:pStyle w:val="a5"/>
        <w:numPr>
          <w:ilvl w:val="0"/>
          <w:numId w:val="52"/>
        </w:numPr>
        <w:spacing w:line="360" w:lineRule="auto"/>
        <w:ind w:left="0" w:firstLine="0"/>
        <w:rPr>
          <w:rFonts w:ascii="Times New Roman" w:hAnsi="Times New Roman"/>
          <w:sz w:val="28"/>
          <w:szCs w:val="28"/>
        </w:rPr>
      </w:pPr>
      <w:r w:rsidRPr="002B7E4B">
        <w:rPr>
          <w:rFonts w:ascii="Times New Roman" w:hAnsi="Times New Roman"/>
          <w:sz w:val="28"/>
          <w:szCs w:val="28"/>
        </w:rPr>
        <w:lastRenderedPageBreak/>
        <w:t>Тестирование</w:t>
      </w:r>
    </w:p>
    <w:p w:rsidR="00835713" w:rsidRPr="002B7E4B" w:rsidRDefault="00835713" w:rsidP="002B7E4B">
      <w:pPr>
        <w:pStyle w:val="a5"/>
        <w:numPr>
          <w:ilvl w:val="0"/>
          <w:numId w:val="52"/>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заданий в рабочих тетрадях</w:t>
      </w:r>
    </w:p>
    <w:p w:rsidR="00835713" w:rsidRPr="002B7E4B" w:rsidRDefault="00835713" w:rsidP="002B7E4B">
      <w:pPr>
        <w:pStyle w:val="a5"/>
        <w:numPr>
          <w:ilvl w:val="0"/>
          <w:numId w:val="52"/>
        </w:numPr>
        <w:spacing w:line="360" w:lineRule="auto"/>
        <w:ind w:left="0" w:firstLine="0"/>
        <w:rPr>
          <w:rFonts w:ascii="Times New Roman" w:hAnsi="Times New Roman"/>
          <w:sz w:val="28"/>
          <w:szCs w:val="28"/>
        </w:rPr>
      </w:pPr>
      <w:r w:rsidRPr="002B7E4B">
        <w:rPr>
          <w:rFonts w:ascii="Times New Roman" w:hAnsi="Times New Roman"/>
          <w:sz w:val="28"/>
          <w:szCs w:val="28"/>
        </w:rPr>
        <w:t>Устный опрос</w:t>
      </w:r>
    </w:p>
    <w:p w:rsidR="00835713" w:rsidRPr="002B7E4B" w:rsidRDefault="00835713" w:rsidP="002B7E4B">
      <w:pPr>
        <w:pStyle w:val="a5"/>
        <w:numPr>
          <w:ilvl w:val="0"/>
          <w:numId w:val="52"/>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практических заданий</w:t>
      </w:r>
    </w:p>
    <w:p w:rsidR="00835713" w:rsidRPr="002B7E4B" w:rsidRDefault="00835713" w:rsidP="002B7E4B">
      <w:pPr>
        <w:spacing w:line="360" w:lineRule="auto"/>
        <w:ind w:firstLine="709"/>
        <w:jc w:val="both"/>
        <w:rPr>
          <w:i/>
          <w:sz w:val="28"/>
          <w:szCs w:val="28"/>
        </w:rPr>
      </w:pPr>
    </w:p>
    <w:p w:rsidR="00570343" w:rsidRPr="002B7E4B" w:rsidRDefault="00570343" w:rsidP="002B7E4B">
      <w:pPr>
        <w:spacing w:line="360" w:lineRule="auto"/>
        <w:ind w:firstLine="709"/>
        <w:jc w:val="both"/>
        <w:rPr>
          <w:b/>
          <w:sz w:val="28"/>
          <w:szCs w:val="28"/>
        </w:rPr>
      </w:pPr>
      <w:r w:rsidRPr="002B7E4B">
        <w:rPr>
          <w:b/>
          <w:sz w:val="28"/>
          <w:szCs w:val="28"/>
        </w:rPr>
        <w:t>Тестирование</w:t>
      </w:r>
    </w:p>
    <w:p w:rsidR="00835713" w:rsidRPr="002B7E4B" w:rsidRDefault="00835713" w:rsidP="002B7E4B">
      <w:pPr>
        <w:pStyle w:val="af0"/>
        <w:widowControl w:val="0"/>
        <w:tabs>
          <w:tab w:val="left" w:pos="709"/>
        </w:tabs>
        <w:spacing w:after="0" w:line="360" w:lineRule="auto"/>
        <w:rPr>
          <w:sz w:val="28"/>
          <w:szCs w:val="28"/>
        </w:rPr>
      </w:pPr>
      <w:r w:rsidRPr="002B7E4B">
        <w:rPr>
          <w:sz w:val="28"/>
          <w:szCs w:val="28"/>
        </w:rPr>
        <w:t>1. Морфологические свойства бактерий</w:t>
      </w:r>
    </w:p>
    <w:p w:rsidR="00835713" w:rsidRPr="002B7E4B" w:rsidRDefault="00835713" w:rsidP="002B7E4B">
      <w:pPr>
        <w:pStyle w:val="af0"/>
        <w:widowControl w:val="0"/>
        <w:tabs>
          <w:tab w:val="left" w:pos="709"/>
        </w:tabs>
        <w:spacing w:after="0" w:line="360" w:lineRule="auto"/>
        <w:rPr>
          <w:sz w:val="28"/>
          <w:szCs w:val="28"/>
        </w:rPr>
      </w:pPr>
      <w:r w:rsidRPr="002B7E4B">
        <w:rPr>
          <w:sz w:val="28"/>
          <w:szCs w:val="28"/>
        </w:rPr>
        <w:t>1. Характер роста на питательных средах;</w:t>
      </w:r>
    </w:p>
    <w:p w:rsidR="00835713" w:rsidRPr="002B7E4B" w:rsidRDefault="00835713" w:rsidP="002B7E4B">
      <w:pPr>
        <w:pStyle w:val="af0"/>
        <w:widowControl w:val="0"/>
        <w:tabs>
          <w:tab w:val="left" w:pos="709"/>
        </w:tabs>
        <w:spacing w:after="0" w:line="360" w:lineRule="auto"/>
        <w:rPr>
          <w:sz w:val="28"/>
          <w:szCs w:val="28"/>
        </w:rPr>
      </w:pPr>
      <w:r w:rsidRPr="002B7E4B">
        <w:rPr>
          <w:sz w:val="28"/>
          <w:szCs w:val="28"/>
        </w:rPr>
        <w:t>2. Способность окрашиваться различными красителями;</w:t>
      </w:r>
    </w:p>
    <w:p w:rsidR="00835713" w:rsidRPr="002B7E4B" w:rsidRDefault="00835713" w:rsidP="002B7E4B">
      <w:pPr>
        <w:pStyle w:val="af0"/>
        <w:widowControl w:val="0"/>
        <w:tabs>
          <w:tab w:val="left" w:pos="709"/>
        </w:tabs>
        <w:spacing w:after="0" w:line="360" w:lineRule="auto"/>
        <w:rPr>
          <w:sz w:val="28"/>
          <w:szCs w:val="28"/>
        </w:rPr>
      </w:pPr>
      <w:r w:rsidRPr="002B7E4B">
        <w:rPr>
          <w:sz w:val="28"/>
          <w:szCs w:val="28"/>
        </w:rPr>
        <w:t>3. Форму клеток и их взаимное расположение;</w:t>
      </w:r>
    </w:p>
    <w:p w:rsidR="00835713" w:rsidRPr="002B7E4B" w:rsidRDefault="00835713" w:rsidP="002B7E4B">
      <w:pPr>
        <w:pStyle w:val="af0"/>
        <w:widowControl w:val="0"/>
        <w:tabs>
          <w:tab w:val="left" w:pos="709"/>
        </w:tabs>
        <w:spacing w:after="0" w:line="360" w:lineRule="auto"/>
        <w:rPr>
          <w:sz w:val="28"/>
          <w:szCs w:val="28"/>
        </w:rPr>
      </w:pPr>
      <w:r w:rsidRPr="002B7E4B">
        <w:rPr>
          <w:sz w:val="28"/>
          <w:szCs w:val="28"/>
        </w:rPr>
        <w:t>4. Способность синтезировать пигмент;</w:t>
      </w:r>
    </w:p>
    <w:p w:rsidR="00835713" w:rsidRPr="002B7E4B" w:rsidRDefault="00835713" w:rsidP="002B7E4B">
      <w:pPr>
        <w:pStyle w:val="af0"/>
        <w:widowControl w:val="0"/>
        <w:tabs>
          <w:tab w:val="left" w:pos="709"/>
        </w:tabs>
        <w:spacing w:after="0" w:line="360" w:lineRule="auto"/>
        <w:rPr>
          <w:sz w:val="28"/>
          <w:szCs w:val="28"/>
        </w:rPr>
      </w:pPr>
      <w:r w:rsidRPr="002B7E4B">
        <w:rPr>
          <w:sz w:val="28"/>
          <w:szCs w:val="28"/>
        </w:rPr>
        <w:t>5. Наличие разных антигенов.</w:t>
      </w:r>
    </w:p>
    <w:p w:rsidR="00835713" w:rsidRPr="002B7E4B" w:rsidRDefault="00835713" w:rsidP="002B7E4B">
      <w:pPr>
        <w:spacing w:line="360" w:lineRule="auto"/>
        <w:jc w:val="both"/>
        <w:rPr>
          <w:bCs/>
          <w:sz w:val="28"/>
          <w:szCs w:val="28"/>
        </w:rPr>
      </w:pPr>
    </w:p>
    <w:p w:rsidR="00835713" w:rsidRPr="002B7E4B" w:rsidRDefault="00835713" w:rsidP="002B7E4B">
      <w:pPr>
        <w:spacing w:line="360" w:lineRule="auto"/>
        <w:jc w:val="both"/>
        <w:rPr>
          <w:bCs/>
          <w:sz w:val="28"/>
          <w:szCs w:val="28"/>
        </w:rPr>
      </w:pPr>
      <w:r w:rsidRPr="002B7E4B">
        <w:rPr>
          <w:bCs/>
          <w:sz w:val="28"/>
          <w:szCs w:val="28"/>
        </w:rPr>
        <w:t xml:space="preserve">2. Микоплазмы, </w:t>
      </w:r>
      <w:r w:rsidR="00570343" w:rsidRPr="002B7E4B">
        <w:rPr>
          <w:bCs/>
          <w:sz w:val="28"/>
          <w:szCs w:val="28"/>
          <w:lang w:val="en-US"/>
        </w:rPr>
        <w:t>L</w:t>
      </w:r>
      <w:r w:rsidRPr="002B7E4B">
        <w:rPr>
          <w:bCs/>
          <w:sz w:val="28"/>
          <w:szCs w:val="28"/>
        </w:rPr>
        <w:t>-формы не имеют</w:t>
      </w:r>
    </w:p>
    <w:p w:rsidR="00835713" w:rsidRPr="002B7E4B" w:rsidRDefault="00835713" w:rsidP="002B7E4B">
      <w:pPr>
        <w:spacing w:line="360" w:lineRule="auto"/>
        <w:jc w:val="both"/>
        <w:rPr>
          <w:sz w:val="28"/>
          <w:szCs w:val="28"/>
        </w:rPr>
      </w:pPr>
      <w:r w:rsidRPr="002B7E4B">
        <w:rPr>
          <w:sz w:val="28"/>
          <w:szCs w:val="28"/>
        </w:rPr>
        <w:t>1. Нуклеоида;</w:t>
      </w:r>
    </w:p>
    <w:p w:rsidR="00835713" w:rsidRPr="002B7E4B" w:rsidRDefault="00835713" w:rsidP="002B7E4B">
      <w:pPr>
        <w:spacing w:line="360" w:lineRule="auto"/>
        <w:jc w:val="both"/>
        <w:rPr>
          <w:sz w:val="28"/>
          <w:szCs w:val="28"/>
        </w:rPr>
      </w:pPr>
      <w:r w:rsidRPr="002B7E4B">
        <w:rPr>
          <w:sz w:val="28"/>
          <w:szCs w:val="28"/>
        </w:rPr>
        <w:t>2. Рибосом;</w:t>
      </w:r>
    </w:p>
    <w:p w:rsidR="00835713" w:rsidRPr="002B7E4B" w:rsidRDefault="00835713" w:rsidP="002B7E4B">
      <w:pPr>
        <w:spacing w:line="360" w:lineRule="auto"/>
        <w:jc w:val="both"/>
        <w:rPr>
          <w:sz w:val="28"/>
          <w:szCs w:val="28"/>
        </w:rPr>
      </w:pPr>
      <w:r w:rsidRPr="002B7E4B">
        <w:rPr>
          <w:sz w:val="28"/>
          <w:szCs w:val="28"/>
        </w:rPr>
        <w:t>3. Клеточной стенки;</w:t>
      </w:r>
    </w:p>
    <w:p w:rsidR="00835713" w:rsidRPr="002B7E4B" w:rsidRDefault="00835713" w:rsidP="002B7E4B">
      <w:pPr>
        <w:spacing w:line="360" w:lineRule="auto"/>
        <w:jc w:val="both"/>
        <w:rPr>
          <w:sz w:val="28"/>
          <w:szCs w:val="28"/>
        </w:rPr>
      </w:pPr>
      <w:r w:rsidRPr="002B7E4B">
        <w:rPr>
          <w:sz w:val="28"/>
          <w:szCs w:val="28"/>
        </w:rPr>
        <w:t>4. Цитоплазматической мембраны;</w:t>
      </w:r>
    </w:p>
    <w:p w:rsidR="00835713" w:rsidRPr="002B7E4B" w:rsidRDefault="00835713" w:rsidP="002B7E4B">
      <w:pPr>
        <w:spacing w:line="360" w:lineRule="auto"/>
        <w:jc w:val="both"/>
        <w:rPr>
          <w:i/>
          <w:sz w:val="28"/>
          <w:szCs w:val="28"/>
        </w:rPr>
      </w:pPr>
      <w:r w:rsidRPr="002B7E4B">
        <w:rPr>
          <w:sz w:val="28"/>
          <w:szCs w:val="28"/>
        </w:rPr>
        <w:t>5. Плазмид</w:t>
      </w:r>
      <w:r w:rsidR="00604FDC" w:rsidRPr="002B7E4B">
        <w:rPr>
          <w:sz w:val="28"/>
          <w:szCs w:val="28"/>
        </w:rPr>
        <w:t>.</w:t>
      </w:r>
    </w:p>
    <w:p w:rsidR="00835713" w:rsidRPr="002B7E4B" w:rsidRDefault="00835713" w:rsidP="002B7E4B">
      <w:pPr>
        <w:spacing w:line="360" w:lineRule="auto"/>
        <w:jc w:val="both"/>
        <w:rPr>
          <w:sz w:val="28"/>
          <w:szCs w:val="28"/>
        </w:rPr>
      </w:pPr>
    </w:p>
    <w:p w:rsidR="00835713" w:rsidRPr="002B7E4B" w:rsidRDefault="00835713" w:rsidP="002B7E4B">
      <w:pPr>
        <w:pStyle w:val="13"/>
        <w:keepNext w:val="0"/>
        <w:widowControl w:val="0"/>
        <w:tabs>
          <w:tab w:val="clear" w:pos="360"/>
          <w:tab w:val="clear" w:pos="567"/>
        </w:tabs>
        <w:spacing w:before="0" w:line="360" w:lineRule="auto"/>
        <w:ind w:left="0" w:firstLine="0"/>
        <w:rPr>
          <w:b w:val="0"/>
          <w:szCs w:val="28"/>
        </w:rPr>
      </w:pPr>
      <w:r w:rsidRPr="002B7E4B">
        <w:rPr>
          <w:b w:val="0"/>
          <w:szCs w:val="28"/>
        </w:rPr>
        <w:t xml:space="preserve">3. По форме микроорганизмы подразделяются </w:t>
      </w:r>
      <w:proofErr w:type="gramStart"/>
      <w:r w:rsidRPr="002B7E4B">
        <w:rPr>
          <w:b w:val="0"/>
          <w:szCs w:val="28"/>
        </w:rPr>
        <w:t>на</w:t>
      </w:r>
      <w:proofErr w:type="gramEnd"/>
      <w:r w:rsidRPr="002B7E4B">
        <w:rPr>
          <w:b w:val="0"/>
          <w:szCs w:val="28"/>
        </w:rPr>
        <w:t>:</w:t>
      </w:r>
    </w:p>
    <w:p w:rsidR="00835713" w:rsidRPr="002B7E4B" w:rsidRDefault="00604FDC" w:rsidP="002B7E4B">
      <w:pPr>
        <w:pStyle w:val="af2"/>
        <w:widowControl w:val="0"/>
        <w:tabs>
          <w:tab w:val="clear" w:pos="360"/>
          <w:tab w:val="left" w:pos="284"/>
        </w:tabs>
        <w:spacing w:line="360" w:lineRule="auto"/>
        <w:jc w:val="both"/>
        <w:rPr>
          <w:szCs w:val="28"/>
        </w:rPr>
      </w:pPr>
      <w:r w:rsidRPr="002B7E4B">
        <w:rPr>
          <w:szCs w:val="28"/>
        </w:rPr>
        <w:t>1. Диплококки, стрептококки, с</w:t>
      </w:r>
      <w:r w:rsidR="00835713" w:rsidRPr="002B7E4B">
        <w:rPr>
          <w:szCs w:val="28"/>
        </w:rPr>
        <w:t>тафилококки</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2. Бациллы, бактерии</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3. Палочки, кокки, микоплазмы</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4. Кокки, палочки, извитые</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5. Клостридии, бациллы</w:t>
      </w:r>
    </w:p>
    <w:p w:rsidR="00835713" w:rsidRPr="002B7E4B" w:rsidRDefault="00835713" w:rsidP="002B7E4B">
      <w:pPr>
        <w:pStyle w:val="af2"/>
        <w:widowControl w:val="0"/>
        <w:tabs>
          <w:tab w:val="clear" w:pos="360"/>
          <w:tab w:val="left" w:pos="284"/>
        </w:tabs>
        <w:spacing w:line="360" w:lineRule="auto"/>
        <w:jc w:val="both"/>
        <w:rPr>
          <w:szCs w:val="28"/>
        </w:rPr>
      </w:pPr>
    </w:p>
    <w:p w:rsidR="00835713" w:rsidRPr="002B7E4B" w:rsidRDefault="00835713" w:rsidP="002B7E4B">
      <w:pPr>
        <w:pStyle w:val="13"/>
        <w:keepNext w:val="0"/>
        <w:widowControl w:val="0"/>
        <w:tabs>
          <w:tab w:val="clear" w:pos="360"/>
          <w:tab w:val="clear" w:pos="567"/>
          <w:tab w:val="left" w:pos="284"/>
        </w:tabs>
        <w:spacing w:before="0" w:line="360" w:lineRule="auto"/>
        <w:ind w:left="0" w:firstLine="0"/>
        <w:rPr>
          <w:b w:val="0"/>
          <w:szCs w:val="28"/>
        </w:rPr>
      </w:pPr>
      <w:r w:rsidRPr="002B7E4B">
        <w:rPr>
          <w:b w:val="0"/>
          <w:szCs w:val="28"/>
        </w:rPr>
        <w:t>4. К извитым бактериям относятся</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1. Микрококки;</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2. Бациллы;</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lastRenderedPageBreak/>
        <w:t>3. Клостридии;</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4. Спирохеты;</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5. Сарцины.</w:t>
      </w:r>
    </w:p>
    <w:p w:rsidR="00835713" w:rsidRPr="002B7E4B" w:rsidRDefault="00835713" w:rsidP="002B7E4B">
      <w:pPr>
        <w:pStyle w:val="af2"/>
        <w:widowControl w:val="0"/>
        <w:tabs>
          <w:tab w:val="clear" w:pos="360"/>
          <w:tab w:val="left" w:pos="284"/>
        </w:tabs>
        <w:spacing w:line="360" w:lineRule="auto"/>
        <w:jc w:val="both"/>
        <w:rPr>
          <w:szCs w:val="28"/>
        </w:rPr>
      </w:pPr>
    </w:p>
    <w:p w:rsidR="00835713" w:rsidRPr="002B7E4B" w:rsidRDefault="00835713" w:rsidP="002B7E4B">
      <w:pPr>
        <w:pStyle w:val="13"/>
        <w:keepNext w:val="0"/>
        <w:widowControl w:val="0"/>
        <w:tabs>
          <w:tab w:val="clear" w:pos="360"/>
          <w:tab w:val="clear" w:pos="567"/>
        </w:tabs>
        <w:spacing w:before="0" w:line="360" w:lineRule="auto"/>
        <w:ind w:left="0" w:firstLine="0"/>
        <w:rPr>
          <w:b w:val="0"/>
          <w:szCs w:val="28"/>
        </w:rPr>
      </w:pPr>
      <w:r w:rsidRPr="002B7E4B">
        <w:rPr>
          <w:b w:val="0"/>
          <w:szCs w:val="28"/>
        </w:rPr>
        <w:t>5. К палочковидным бактериям относятся</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1. Тетракокки;</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2. Стрептококки;</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 xml:space="preserve">3. Клостридии; </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4. Микоплазмы;</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5. Спириллы.</w:t>
      </w:r>
    </w:p>
    <w:p w:rsidR="00835713" w:rsidRPr="002B7E4B" w:rsidRDefault="00835713" w:rsidP="002B7E4B">
      <w:pPr>
        <w:pStyle w:val="af2"/>
        <w:widowControl w:val="0"/>
        <w:tabs>
          <w:tab w:val="clear" w:pos="360"/>
          <w:tab w:val="left" w:pos="284"/>
        </w:tabs>
        <w:spacing w:line="360" w:lineRule="auto"/>
        <w:jc w:val="both"/>
        <w:rPr>
          <w:szCs w:val="28"/>
        </w:rPr>
      </w:pPr>
    </w:p>
    <w:p w:rsidR="00835713" w:rsidRPr="002B7E4B" w:rsidRDefault="00835713" w:rsidP="002B7E4B">
      <w:pPr>
        <w:pStyle w:val="13"/>
        <w:keepNext w:val="0"/>
        <w:widowControl w:val="0"/>
        <w:tabs>
          <w:tab w:val="clear" w:pos="360"/>
          <w:tab w:val="clear" w:pos="567"/>
        </w:tabs>
        <w:spacing w:before="0" w:line="360" w:lineRule="auto"/>
        <w:ind w:left="0" w:firstLine="0"/>
        <w:rPr>
          <w:b w:val="0"/>
          <w:szCs w:val="28"/>
        </w:rPr>
      </w:pPr>
      <w:r w:rsidRPr="002B7E4B">
        <w:rPr>
          <w:b w:val="0"/>
          <w:szCs w:val="28"/>
        </w:rPr>
        <w:t>6. К шаровидным бактериям относятся</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1. Бациллы;</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2. Сарцины;</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3. Бактерии;</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4. Вибрионы;</w:t>
      </w:r>
    </w:p>
    <w:p w:rsidR="00835713" w:rsidRPr="002B7E4B" w:rsidRDefault="00835713" w:rsidP="002B7E4B">
      <w:pPr>
        <w:pStyle w:val="af2"/>
        <w:widowControl w:val="0"/>
        <w:tabs>
          <w:tab w:val="clear" w:pos="360"/>
          <w:tab w:val="left" w:pos="284"/>
        </w:tabs>
        <w:spacing w:line="360" w:lineRule="auto"/>
        <w:jc w:val="both"/>
        <w:rPr>
          <w:szCs w:val="28"/>
        </w:rPr>
      </w:pPr>
      <w:r w:rsidRPr="002B7E4B">
        <w:rPr>
          <w:szCs w:val="28"/>
        </w:rPr>
        <w:t>5. Актиномицеты.</w:t>
      </w:r>
    </w:p>
    <w:p w:rsidR="00835713" w:rsidRPr="002B7E4B" w:rsidRDefault="00835713" w:rsidP="002B7E4B">
      <w:pPr>
        <w:pStyle w:val="33"/>
        <w:spacing w:after="0" w:line="360" w:lineRule="auto"/>
        <w:jc w:val="both"/>
        <w:rPr>
          <w:sz w:val="28"/>
          <w:szCs w:val="28"/>
        </w:rPr>
      </w:pPr>
    </w:p>
    <w:p w:rsidR="00835713" w:rsidRPr="002B7E4B" w:rsidRDefault="00835713" w:rsidP="002B7E4B">
      <w:pPr>
        <w:pStyle w:val="33"/>
        <w:spacing w:after="0" w:line="360" w:lineRule="auto"/>
        <w:jc w:val="both"/>
        <w:rPr>
          <w:sz w:val="28"/>
          <w:szCs w:val="28"/>
        </w:rPr>
      </w:pPr>
      <w:r w:rsidRPr="002B7E4B">
        <w:rPr>
          <w:sz w:val="28"/>
          <w:szCs w:val="28"/>
        </w:rPr>
        <w:t xml:space="preserve">7. Облигатные внутриклеточные паразиты </w:t>
      </w:r>
    </w:p>
    <w:p w:rsidR="00835713" w:rsidRPr="002B7E4B" w:rsidRDefault="00835713" w:rsidP="002B7E4B">
      <w:pPr>
        <w:numPr>
          <w:ilvl w:val="0"/>
          <w:numId w:val="49"/>
        </w:numPr>
        <w:tabs>
          <w:tab w:val="clear" w:pos="720"/>
        </w:tabs>
        <w:spacing w:line="360" w:lineRule="auto"/>
        <w:ind w:left="0" w:firstLine="0"/>
        <w:jc w:val="both"/>
        <w:rPr>
          <w:sz w:val="28"/>
          <w:szCs w:val="28"/>
        </w:rPr>
      </w:pPr>
      <w:r w:rsidRPr="002B7E4B">
        <w:rPr>
          <w:sz w:val="28"/>
          <w:szCs w:val="28"/>
        </w:rPr>
        <w:t xml:space="preserve">Риккетсии; </w:t>
      </w:r>
    </w:p>
    <w:p w:rsidR="00835713" w:rsidRPr="002B7E4B" w:rsidRDefault="00835713" w:rsidP="002B7E4B">
      <w:pPr>
        <w:numPr>
          <w:ilvl w:val="0"/>
          <w:numId w:val="49"/>
        </w:numPr>
        <w:tabs>
          <w:tab w:val="clear" w:pos="720"/>
        </w:tabs>
        <w:spacing w:line="360" w:lineRule="auto"/>
        <w:ind w:left="0" w:firstLine="0"/>
        <w:jc w:val="both"/>
        <w:rPr>
          <w:sz w:val="28"/>
          <w:szCs w:val="28"/>
        </w:rPr>
      </w:pPr>
      <w:r w:rsidRPr="002B7E4B">
        <w:rPr>
          <w:sz w:val="28"/>
          <w:szCs w:val="28"/>
        </w:rPr>
        <w:t xml:space="preserve">Стрептококки; </w:t>
      </w:r>
    </w:p>
    <w:p w:rsidR="00835713" w:rsidRPr="002B7E4B" w:rsidRDefault="00835713" w:rsidP="002B7E4B">
      <w:pPr>
        <w:numPr>
          <w:ilvl w:val="0"/>
          <w:numId w:val="49"/>
        </w:numPr>
        <w:tabs>
          <w:tab w:val="clear" w:pos="720"/>
        </w:tabs>
        <w:spacing w:line="360" w:lineRule="auto"/>
        <w:ind w:left="0" w:firstLine="0"/>
        <w:jc w:val="both"/>
        <w:rPr>
          <w:sz w:val="28"/>
          <w:szCs w:val="28"/>
        </w:rPr>
      </w:pPr>
      <w:r w:rsidRPr="002B7E4B">
        <w:rPr>
          <w:sz w:val="28"/>
          <w:szCs w:val="28"/>
        </w:rPr>
        <w:t xml:space="preserve">Боррелии; </w:t>
      </w:r>
    </w:p>
    <w:p w:rsidR="00835713" w:rsidRPr="002B7E4B" w:rsidRDefault="00835713" w:rsidP="002B7E4B">
      <w:pPr>
        <w:numPr>
          <w:ilvl w:val="0"/>
          <w:numId w:val="49"/>
        </w:numPr>
        <w:tabs>
          <w:tab w:val="clear" w:pos="720"/>
        </w:tabs>
        <w:spacing w:line="360" w:lineRule="auto"/>
        <w:ind w:left="0" w:firstLine="0"/>
        <w:jc w:val="both"/>
        <w:rPr>
          <w:sz w:val="28"/>
          <w:szCs w:val="28"/>
        </w:rPr>
      </w:pPr>
      <w:r w:rsidRPr="002B7E4B">
        <w:rPr>
          <w:sz w:val="28"/>
          <w:szCs w:val="28"/>
        </w:rPr>
        <w:t xml:space="preserve">Клостридии; </w:t>
      </w:r>
    </w:p>
    <w:p w:rsidR="00835713" w:rsidRPr="002B7E4B" w:rsidRDefault="00835713" w:rsidP="002B7E4B">
      <w:pPr>
        <w:numPr>
          <w:ilvl w:val="0"/>
          <w:numId w:val="49"/>
        </w:numPr>
        <w:tabs>
          <w:tab w:val="clear" w:pos="720"/>
        </w:tabs>
        <w:spacing w:line="360" w:lineRule="auto"/>
        <w:ind w:left="0" w:firstLine="0"/>
        <w:jc w:val="both"/>
        <w:rPr>
          <w:sz w:val="28"/>
          <w:szCs w:val="28"/>
        </w:rPr>
      </w:pPr>
      <w:r w:rsidRPr="002B7E4B">
        <w:rPr>
          <w:sz w:val="28"/>
          <w:szCs w:val="28"/>
        </w:rPr>
        <w:t>Стафилококки.</w:t>
      </w:r>
    </w:p>
    <w:p w:rsidR="00835713" w:rsidRPr="002B7E4B" w:rsidRDefault="00835713" w:rsidP="002B7E4B">
      <w:pPr>
        <w:pStyle w:val="af4"/>
        <w:spacing w:line="360" w:lineRule="auto"/>
        <w:ind w:left="0"/>
        <w:jc w:val="both"/>
        <w:rPr>
          <w:i w:val="0"/>
          <w:sz w:val="28"/>
          <w:szCs w:val="28"/>
        </w:rPr>
      </w:pPr>
    </w:p>
    <w:p w:rsidR="00835713" w:rsidRPr="002B7E4B" w:rsidRDefault="00835713" w:rsidP="002B7E4B">
      <w:pPr>
        <w:spacing w:line="360" w:lineRule="auto"/>
        <w:jc w:val="both"/>
        <w:rPr>
          <w:sz w:val="28"/>
          <w:szCs w:val="28"/>
        </w:rPr>
      </w:pPr>
      <w:r w:rsidRPr="002B7E4B">
        <w:rPr>
          <w:sz w:val="28"/>
          <w:szCs w:val="28"/>
        </w:rPr>
        <w:t xml:space="preserve">8. Признаки вирусов </w:t>
      </w:r>
    </w:p>
    <w:p w:rsidR="00835713" w:rsidRPr="002B7E4B" w:rsidRDefault="00835713" w:rsidP="002B7E4B">
      <w:pPr>
        <w:spacing w:line="360" w:lineRule="auto"/>
        <w:jc w:val="both"/>
        <w:rPr>
          <w:sz w:val="28"/>
          <w:szCs w:val="28"/>
        </w:rPr>
      </w:pPr>
      <w:r w:rsidRPr="002B7E4B">
        <w:rPr>
          <w:sz w:val="28"/>
          <w:szCs w:val="28"/>
        </w:rPr>
        <w:t xml:space="preserve">1. Размер менее 200 нм, отсутствие автономного питания; </w:t>
      </w:r>
    </w:p>
    <w:p w:rsidR="00835713" w:rsidRPr="002B7E4B" w:rsidRDefault="00835713" w:rsidP="002B7E4B">
      <w:pPr>
        <w:spacing w:line="360" w:lineRule="auto"/>
        <w:jc w:val="both"/>
        <w:rPr>
          <w:sz w:val="28"/>
          <w:szCs w:val="28"/>
        </w:rPr>
      </w:pPr>
      <w:r w:rsidRPr="002B7E4B">
        <w:rPr>
          <w:sz w:val="28"/>
          <w:szCs w:val="28"/>
        </w:rPr>
        <w:t xml:space="preserve">2. Размер более 200 нм, отсутствие автономного питания, облигатный паразитизм; </w:t>
      </w:r>
    </w:p>
    <w:p w:rsidR="00835713" w:rsidRPr="002B7E4B" w:rsidRDefault="00835713" w:rsidP="002B7E4B">
      <w:pPr>
        <w:spacing w:line="360" w:lineRule="auto"/>
        <w:jc w:val="both"/>
        <w:rPr>
          <w:sz w:val="28"/>
          <w:szCs w:val="28"/>
        </w:rPr>
      </w:pPr>
      <w:r w:rsidRPr="002B7E4B">
        <w:rPr>
          <w:sz w:val="28"/>
          <w:szCs w:val="28"/>
        </w:rPr>
        <w:lastRenderedPageBreak/>
        <w:t xml:space="preserve">3. Размер менее 200 нм, отсутствие автономного питания, облигатный паразитизм, один тип нуклеиновой кислоты; </w:t>
      </w:r>
    </w:p>
    <w:p w:rsidR="00835713" w:rsidRPr="002B7E4B" w:rsidRDefault="00835713" w:rsidP="002B7E4B">
      <w:pPr>
        <w:spacing w:line="360" w:lineRule="auto"/>
        <w:jc w:val="both"/>
        <w:rPr>
          <w:sz w:val="28"/>
          <w:szCs w:val="28"/>
        </w:rPr>
      </w:pPr>
      <w:r w:rsidRPr="002B7E4B">
        <w:rPr>
          <w:sz w:val="28"/>
          <w:szCs w:val="28"/>
        </w:rPr>
        <w:t xml:space="preserve">4. Размер более 200 нм, отсутствие автономного питания, облигатный паразитизм, один тип нуклеиновой кислоты, митотическое деление; </w:t>
      </w:r>
    </w:p>
    <w:p w:rsidR="00835713" w:rsidRPr="002B7E4B" w:rsidRDefault="00835713" w:rsidP="002B7E4B">
      <w:pPr>
        <w:spacing w:line="360" w:lineRule="auto"/>
        <w:jc w:val="both"/>
        <w:rPr>
          <w:sz w:val="28"/>
          <w:szCs w:val="28"/>
        </w:rPr>
      </w:pPr>
      <w:r w:rsidRPr="002B7E4B">
        <w:rPr>
          <w:sz w:val="28"/>
          <w:szCs w:val="28"/>
        </w:rPr>
        <w:t xml:space="preserve">5. Размер более 200 мкм, автономное питание. </w:t>
      </w:r>
    </w:p>
    <w:p w:rsidR="00835713" w:rsidRPr="002B7E4B" w:rsidRDefault="00835713" w:rsidP="002B7E4B">
      <w:pPr>
        <w:spacing w:line="360" w:lineRule="auto"/>
        <w:jc w:val="both"/>
        <w:rPr>
          <w:bCs/>
          <w:sz w:val="28"/>
          <w:szCs w:val="28"/>
        </w:rPr>
      </w:pPr>
    </w:p>
    <w:p w:rsidR="00835713" w:rsidRPr="002B7E4B" w:rsidRDefault="00835713" w:rsidP="002B7E4B">
      <w:pPr>
        <w:spacing w:line="360" w:lineRule="auto"/>
        <w:jc w:val="both"/>
        <w:rPr>
          <w:bCs/>
          <w:sz w:val="28"/>
          <w:szCs w:val="28"/>
        </w:rPr>
      </w:pPr>
      <w:r w:rsidRPr="002B7E4B">
        <w:rPr>
          <w:bCs/>
          <w:sz w:val="28"/>
          <w:szCs w:val="28"/>
        </w:rPr>
        <w:t xml:space="preserve">9. Извитую форму имеют </w:t>
      </w:r>
    </w:p>
    <w:p w:rsidR="00835713" w:rsidRPr="002B7E4B" w:rsidRDefault="00835713" w:rsidP="002B7E4B">
      <w:pPr>
        <w:numPr>
          <w:ilvl w:val="0"/>
          <w:numId w:val="50"/>
        </w:numPr>
        <w:tabs>
          <w:tab w:val="clear" w:pos="720"/>
          <w:tab w:val="num" w:pos="284"/>
          <w:tab w:val="left" w:pos="1080"/>
        </w:tabs>
        <w:spacing w:line="360" w:lineRule="auto"/>
        <w:ind w:left="0" w:firstLine="0"/>
        <w:jc w:val="both"/>
        <w:rPr>
          <w:sz w:val="28"/>
          <w:szCs w:val="28"/>
        </w:rPr>
      </w:pPr>
      <w:r w:rsidRPr="002B7E4B">
        <w:rPr>
          <w:sz w:val="28"/>
          <w:szCs w:val="28"/>
        </w:rPr>
        <w:t xml:space="preserve">Вибрионы; </w:t>
      </w:r>
    </w:p>
    <w:p w:rsidR="00835713" w:rsidRPr="002B7E4B" w:rsidRDefault="00835713" w:rsidP="002B7E4B">
      <w:pPr>
        <w:numPr>
          <w:ilvl w:val="0"/>
          <w:numId w:val="50"/>
        </w:numPr>
        <w:tabs>
          <w:tab w:val="clear" w:pos="720"/>
          <w:tab w:val="num" w:pos="284"/>
          <w:tab w:val="left" w:pos="1080"/>
        </w:tabs>
        <w:spacing w:line="360" w:lineRule="auto"/>
        <w:ind w:left="0" w:firstLine="0"/>
        <w:jc w:val="both"/>
        <w:rPr>
          <w:sz w:val="28"/>
          <w:szCs w:val="28"/>
        </w:rPr>
      </w:pPr>
      <w:r w:rsidRPr="002B7E4B">
        <w:rPr>
          <w:sz w:val="28"/>
          <w:szCs w:val="28"/>
        </w:rPr>
        <w:t xml:space="preserve">Вибрионы и спириллы; </w:t>
      </w:r>
    </w:p>
    <w:p w:rsidR="00835713" w:rsidRPr="002B7E4B" w:rsidRDefault="00835713" w:rsidP="002B7E4B">
      <w:pPr>
        <w:numPr>
          <w:ilvl w:val="0"/>
          <w:numId w:val="50"/>
        </w:numPr>
        <w:tabs>
          <w:tab w:val="clear" w:pos="720"/>
          <w:tab w:val="num" w:pos="284"/>
          <w:tab w:val="left" w:pos="1080"/>
        </w:tabs>
        <w:spacing w:line="360" w:lineRule="auto"/>
        <w:ind w:left="0" w:firstLine="0"/>
        <w:jc w:val="both"/>
        <w:rPr>
          <w:sz w:val="28"/>
          <w:szCs w:val="28"/>
        </w:rPr>
      </w:pPr>
      <w:r w:rsidRPr="002B7E4B">
        <w:rPr>
          <w:sz w:val="28"/>
          <w:szCs w:val="28"/>
        </w:rPr>
        <w:t xml:space="preserve">Вибрионы, спириллы и бациллы; </w:t>
      </w:r>
    </w:p>
    <w:p w:rsidR="00835713" w:rsidRPr="002B7E4B" w:rsidRDefault="00835713" w:rsidP="002B7E4B">
      <w:pPr>
        <w:numPr>
          <w:ilvl w:val="0"/>
          <w:numId w:val="50"/>
        </w:numPr>
        <w:tabs>
          <w:tab w:val="clear" w:pos="720"/>
          <w:tab w:val="num" w:pos="284"/>
          <w:tab w:val="left" w:pos="1080"/>
        </w:tabs>
        <w:spacing w:line="360" w:lineRule="auto"/>
        <w:ind w:left="0" w:firstLine="0"/>
        <w:jc w:val="both"/>
        <w:rPr>
          <w:sz w:val="28"/>
          <w:szCs w:val="28"/>
        </w:rPr>
      </w:pPr>
      <w:r w:rsidRPr="002B7E4B">
        <w:rPr>
          <w:sz w:val="28"/>
          <w:szCs w:val="28"/>
        </w:rPr>
        <w:t xml:space="preserve">Вибрионы, спириллы, бациллы и клостридии; </w:t>
      </w:r>
    </w:p>
    <w:p w:rsidR="00835713" w:rsidRPr="002B7E4B" w:rsidRDefault="007C2B92" w:rsidP="002B7E4B">
      <w:pPr>
        <w:numPr>
          <w:ilvl w:val="0"/>
          <w:numId w:val="50"/>
        </w:numPr>
        <w:tabs>
          <w:tab w:val="clear" w:pos="720"/>
          <w:tab w:val="num" w:pos="284"/>
          <w:tab w:val="left" w:pos="1080"/>
        </w:tabs>
        <w:spacing w:line="360" w:lineRule="auto"/>
        <w:ind w:left="0" w:firstLine="0"/>
        <w:jc w:val="both"/>
        <w:rPr>
          <w:sz w:val="28"/>
          <w:szCs w:val="28"/>
        </w:rPr>
      </w:pPr>
      <w:r w:rsidRPr="002B7E4B">
        <w:rPr>
          <w:sz w:val="28"/>
          <w:szCs w:val="28"/>
        </w:rPr>
        <w:t xml:space="preserve">Вибрионы, спириллы, бациллы, </w:t>
      </w:r>
      <w:r w:rsidR="00835713" w:rsidRPr="002B7E4B">
        <w:rPr>
          <w:sz w:val="28"/>
          <w:szCs w:val="28"/>
        </w:rPr>
        <w:t xml:space="preserve">клостридии и хламидии; </w:t>
      </w:r>
    </w:p>
    <w:p w:rsidR="00835713" w:rsidRPr="002B7E4B" w:rsidRDefault="00835713" w:rsidP="002B7E4B">
      <w:pPr>
        <w:pStyle w:val="af0"/>
        <w:spacing w:after="0" w:line="360" w:lineRule="auto"/>
        <w:rPr>
          <w:sz w:val="28"/>
          <w:szCs w:val="28"/>
        </w:rPr>
      </w:pPr>
    </w:p>
    <w:p w:rsidR="00835713" w:rsidRPr="002B7E4B" w:rsidRDefault="00835713" w:rsidP="002B7E4B">
      <w:pPr>
        <w:pStyle w:val="af0"/>
        <w:spacing w:after="0" w:line="360" w:lineRule="auto"/>
        <w:rPr>
          <w:sz w:val="28"/>
          <w:szCs w:val="28"/>
        </w:rPr>
      </w:pPr>
      <w:r w:rsidRPr="002B7E4B">
        <w:rPr>
          <w:sz w:val="28"/>
          <w:szCs w:val="28"/>
        </w:rPr>
        <w:t xml:space="preserve">10. Морфология клостридий </w:t>
      </w:r>
    </w:p>
    <w:p w:rsidR="00835713" w:rsidRPr="002B7E4B" w:rsidRDefault="00835713" w:rsidP="002B7E4B">
      <w:pPr>
        <w:numPr>
          <w:ilvl w:val="0"/>
          <w:numId w:val="51"/>
        </w:numPr>
        <w:tabs>
          <w:tab w:val="clear" w:pos="720"/>
        </w:tabs>
        <w:spacing w:line="360" w:lineRule="auto"/>
        <w:ind w:left="0" w:firstLine="0"/>
        <w:jc w:val="both"/>
        <w:rPr>
          <w:sz w:val="28"/>
          <w:szCs w:val="28"/>
        </w:rPr>
      </w:pPr>
      <w:r w:rsidRPr="002B7E4B">
        <w:rPr>
          <w:sz w:val="28"/>
          <w:szCs w:val="28"/>
        </w:rPr>
        <w:t xml:space="preserve">Палочки без спор; </w:t>
      </w:r>
    </w:p>
    <w:p w:rsidR="00835713" w:rsidRPr="002B7E4B" w:rsidRDefault="00835713" w:rsidP="002B7E4B">
      <w:pPr>
        <w:numPr>
          <w:ilvl w:val="0"/>
          <w:numId w:val="51"/>
        </w:numPr>
        <w:tabs>
          <w:tab w:val="clear" w:pos="720"/>
        </w:tabs>
        <w:spacing w:line="360" w:lineRule="auto"/>
        <w:ind w:left="0" w:firstLine="0"/>
        <w:jc w:val="both"/>
        <w:rPr>
          <w:sz w:val="28"/>
          <w:szCs w:val="28"/>
        </w:rPr>
      </w:pPr>
      <w:r w:rsidRPr="002B7E4B">
        <w:rPr>
          <w:sz w:val="28"/>
          <w:szCs w:val="28"/>
        </w:rPr>
        <w:t>Палочки со спорами, диаметр спор не превышает поперечный размер бактерий;</w:t>
      </w:r>
    </w:p>
    <w:p w:rsidR="00835713" w:rsidRPr="002B7E4B" w:rsidRDefault="00835713" w:rsidP="002B7E4B">
      <w:pPr>
        <w:numPr>
          <w:ilvl w:val="0"/>
          <w:numId w:val="51"/>
        </w:numPr>
        <w:tabs>
          <w:tab w:val="clear" w:pos="720"/>
        </w:tabs>
        <w:spacing w:line="360" w:lineRule="auto"/>
        <w:ind w:left="0" w:firstLine="0"/>
        <w:jc w:val="both"/>
        <w:rPr>
          <w:sz w:val="28"/>
          <w:szCs w:val="28"/>
        </w:rPr>
      </w:pPr>
      <w:r w:rsidRPr="002B7E4B">
        <w:rPr>
          <w:sz w:val="28"/>
          <w:szCs w:val="28"/>
        </w:rPr>
        <w:t>Палочки со спорами, диаметр спор больше поперечного размера бактерий;</w:t>
      </w:r>
    </w:p>
    <w:p w:rsidR="00835713" w:rsidRPr="002B7E4B" w:rsidRDefault="00835713" w:rsidP="002B7E4B">
      <w:pPr>
        <w:numPr>
          <w:ilvl w:val="0"/>
          <w:numId w:val="51"/>
        </w:numPr>
        <w:tabs>
          <w:tab w:val="clear" w:pos="720"/>
        </w:tabs>
        <w:spacing w:line="360" w:lineRule="auto"/>
        <w:ind w:left="0" w:firstLine="0"/>
        <w:jc w:val="both"/>
        <w:rPr>
          <w:sz w:val="28"/>
          <w:szCs w:val="28"/>
        </w:rPr>
      </w:pPr>
      <w:r w:rsidRPr="002B7E4B">
        <w:rPr>
          <w:sz w:val="28"/>
          <w:szCs w:val="28"/>
        </w:rPr>
        <w:t>Палочки с биполярными включениями;</w:t>
      </w:r>
    </w:p>
    <w:p w:rsidR="00835713" w:rsidRPr="002B7E4B" w:rsidRDefault="00835713" w:rsidP="002B7E4B">
      <w:pPr>
        <w:numPr>
          <w:ilvl w:val="0"/>
          <w:numId w:val="51"/>
        </w:numPr>
        <w:tabs>
          <w:tab w:val="clear" w:pos="720"/>
        </w:tabs>
        <w:spacing w:line="360" w:lineRule="auto"/>
        <w:ind w:left="0" w:firstLine="0"/>
        <w:jc w:val="both"/>
        <w:rPr>
          <w:sz w:val="28"/>
          <w:szCs w:val="28"/>
        </w:rPr>
      </w:pPr>
      <w:r w:rsidRPr="002B7E4B">
        <w:rPr>
          <w:sz w:val="28"/>
          <w:szCs w:val="28"/>
        </w:rPr>
        <w:t>Извитые формы.</w:t>
      </w:r>
    </w:p>
    <w:p w:rsidR="00835713" w:rsidRPr="002B7E4B" w:rsidRDefault="00835713" w:rsidP="002B7E4B">
      <w:pPr>
        <w:spacing w:line="360" w:lineRule="auto"/>
        <w:jc w:val="both"/>
        <w:rPr>
          <w:sz w:val="28"/>
          <w:szCs w:val="28"/>
        </w:rPr>
      </w:pPr>
    </w:p>
    <w:p w:rsidR="00835713" w:rsidRPr="002B7E4B" w:rsidRDefault="00835713" w:rsidP="002B7E4B">
      <w:pPr>
        <w:spacing w:line="360" w:lineRule="auto"/>
        <w:jc w:val="both"/>
        <w:rPr>
          <w:sz w:val="28"/>
          <w:szCs w:val="28"/>
        </w:rPr>
      </w:pPr>
      <w:r w:rsidRPr="002B7E4B">
        <w:rPr>
          <w:sz w:val="28"/>
          <w:szCs w:val="28"/>
        </w:rPr>
        <w:t xml:space="preserve">11. Спорообразующие палочки, расположенные в цепочку </w:t>
      </w:r>
    </w:p>
    <w:p w:rsidR="00835713" w:rsidRPr="002B7E4B" w:rsidRDefault="00835713" w:rsidP="002B7E4B">
      <w:pPr>
        <w:spacing w:line="360" w:lineRule="auto"/>
        <w:jc w:val="both"/>
        <w:rPr>
          <w:sz w:val="28"/>
          <w:szCs w:val="28"/>
        </w:rPr>
      </w:pPr>
      <w:r w:rsidRPr="002B7E4B">
        <w:rPr>
          <w:sz w:val="28"/>
          <w:szCs w:val="28"/>
        </w:rPr>
        <w:t>1. Стрептококки;</w:t>
      </w:r>
    </w:p>
    <w:p w:rsidR="00835713" w:rsidRPr="002B7E4B" w:rsidRDefault="00835713" w:rsidP="002B7E4B">
      <w:pPr>
        <w:spacing w:line="360" w:lineRule="auto"/>
        <w:jc w:val="both"/>
        <w:rPr>
          <w:sz w:val="28"/>
          <w:szCs w:val="28"/>
        </w:rPr>
      </w:pPr>
      <w:r w:rsidRPr="002B7E4B">
        <w:rPr>
          <w:sz w:val="28"/>
          <w:szCs w:val="28"/>
        </w:rPr>
        <w:t>2. Сарцины;</w:t>
      </w:r>
    </w:p>
    <w:p w:rsidR="00835713" w:rsidRPr="002B7E4B" w:rsidRDefault="00835713" w:rsidP="002B7E4B">
      <w:pPr>
        <w:spacing w:line="360" w:lineRule="auto"/>
        <w:jc w:val="both"/>
        <w:rPr>
          <w:sz w:val="28"/>
          <w:szCs w:val="28"/>
        </w:rPr>
      </w:pPr>
      <w:r w:rsidRPr="002B7E4B">
        <w:rPr>
          <w:sz w:val="28"/>
          <w:szCs w:val="28"/>
        </w:rPr>
        <w:t>3. Стафилококки;</w:t>
      </w:r>
    </w:p>
    <w:p w:rsidR="00835713" w:rsidRPr="002B7E4B" w:rsidRDefault="00835713" w:rsidP="002B7E4B">
      <w:pPr>
        <w:spacing w:line="360" w:lineRule="auto"/>
        <w:jc w:val="both"/>
        <w:rPr>
          <w:sz w:val="28"/>
          <w:szCs w:val="28"/>
        </w:rPr>
      </w:pPr>
      <w:r w:rsidRPr="002B7E4B">
        <w:rPr>
          <w:sz w:val="28"/>
          <w:szCs w:val="28"/>
        </w:rPr>
        <w:t>4. Стрептобациллы;</w:t>
      </w:r>
    </w:p>
    <w:p w:rsidR="00835713" w:rsidRPr="002B7E4B" w:rsidRDefault="00835713" w:rsidP="002B7E4B">
      <w:pPr>
        <w:spacing w:line="360" w:lineRule="auto"/>
        <w:jc w:val="both"/>
        <w:rPr>
          <w:sz w:val="28"/>
          <w:szCs w:val="28"/>
        </w:rPr>
      </w:pPr>
      <w:r w:rsidRPr="002B7E4B">
        <w:rPr>
          <w:sz w:val="28"/>
          <w:szCs w:val="28"/>
        </w:rPr>
        <w:t>5. Клостридии.</w:t>
      </w:r>
    </w:p>
    <w:p w:rsidR="00835713" w:rsidRPr="002B7E4B" w:rsidRDefault="00835713" w:rsidP="002B7E4B">
      <w:pPr>
        <w:spacing w:line="360" w:lineRule="auto"/>
        <w:jc w:val="both"/>
        <w:rPr>
          <w:sz w:val="28"/>
          <w:szCs w:val="28"/>
        </w:rPr>
      </w:pPr>
    </w:p>
    <w:p w:rsidR="00835713" w:rsidRPr="002B7E4B" w:rsidRDefault="00835713" w:rsidP="002B7E4B">
      <w:pPr>
        <w:spacing w:line="360" w:lineRule="auto"/>
        <w:jc w:val="both"/>
        <w:rPr>
          <w:sz w:val="28"/>
          <w:szCs w:val="28"/>
        </w:rPr>
      </w:pPr>
      <w:r w:rsidRPr="002B7E4B">
        <w:rPr>
          <w:sz w:val="28"/>
          <w:szCs w:val="28"/>
        </w:rPr>
        <w:t>12. Микроорганизмы, имеющие споры</w:t>
      </w:r>
    </w:p>
    <w:p w:rsidR="00835713" w:rsidRPr="002B7E4B" w:rsidRDefault="00835713" w:rsidP="002B7E4B">
      <w:pPr>
        <w:spacing w:line="360" w:lineRule="auto"/>
        <w:jc w:val="both"/>
        <w:rPr>
          <w:sz w:val="28"/>
          <w:szCs w:val="28"/>
        </w:rPr>
      </w:pPr>
      <w:r w:rsidRPr="002B7E4B">
        <w:rPr>
          <w:sz w:val="28"/>
          <w:szCs w:val="28"/>
        </w:rPr>
        <w:lastRenderedPageBreak/>
        <w:t>1. Клостридии;</w:t>
      </w:r>
    </w:p>
    <w:p w:rsidR="00835713" w:rsidRPr="002B7E4B" w:rsidRDefault="00835713" w:rsidP="002B7E4B">
      <w:pPr>
        <w:spacing w:line="360" w:lineRule="auto"/>
        <w:jc w:val="both"/>
        <w:rPr>
          <w:sz w:val="28"/>
          <w:szCs w:val="28"/>
        </w:rPr>
      </w:pPr>
      <w:r w:rsidRPr="002B7E4B">
        <w:rPr>
          <w:sz w:val="28"/>
          <w:szCs w:val="28"/>
        </w:rPr>
        <w:t>2. Стафилококки;</w:t>
      </w:r>
    </w:p>
    <w:p w:rsidR="00835713" w:rsidRPr="002B7E4B" w:rsidRDefault="00835713" w:rsidP="002B7E4B">
      <w:pPr>
        <w:spacing w:line="360" w:lineRule="auto"/>
        <w:jc w:val="both"/>
        <w:rPr>
          <w:sz w:val="28"/>
          <w:szCs w:val="28"/>
        </w:rPr>
      </w:pPr>
      <w:r w:rsidRPr="002B7E4B">
        <w:rPr>
          <w:sz w:val="28"/>
          <w:szCs w:val="28"/>
        </w:rPr>
        <w:t>3. Микоплазмы;</w:t>
      </w:r>
    </w:p>
    <w:p w:rsidR="00835713" w:rsidRPr="002B7E4B" w:rsidRDefault="00835713" w:rsidP="002B7E4B">
      <w:pPr>
        <w:spacing w:line="360" w:lineRule="auto"/>
        <w:jc w:val="both"/>
        <w:rPr>
          <w:sz w:val="28"/>
          <w:szCs w:val="28"/>
        </w:rPr>
      </w:pPr>
      <w:r w:rsidRPr="002B7E4B">
        <w:rPr>
          <w:sz w:val="28"/>
          <w:szCs w:val="28"/>
        </w:rPr>
        <w:t>4. Стрептококки;</w:t>
      </w:r>
    </w:p>
    <w:p w:rsidR="00835713" w:rsidRPr="002B7E4B" w:rsidRDefault="00835713" w:rsidP="002B7E4B">
      <w:pPr>
        <w:spacing w:line="360" w:lineRule="auto"/>
        <w:jc w:val="both"/>
        <w:rPr>
          <w:sz w:val="28"/>
          <w:szCs w:val="28"/>
        </w:rPr>
      </w:pPr>
      <w:r w:rsidRPr="002B7E4B">
        <w:rPr>
          <w:sz w:val="28"/>
          <w:szCs w:val="28"/>
        </w:rPr>
        <w:t>5. Спирохеты.</w:t>
      </w:r>
    </w:p>
    <w:p w:rsidR="00835713" w:rsidRPr="002B7E4B" w:rsidRDefault="00835713" w:rsidP="002B7E4B">
      <w:pPr>
        <w:spacing w:line="360" w:lineRule="auto"/>
        <w:jc w:val="both"/>
        <w:rPr>
          <w:sz w:val="28"/>
          <w:szCs w:val="28"/>
        </w:rPr>
      </w:pPr>
    </w:p>
    <w:p w:rsidR="00835713" w:rsidRPr="002B7E4B" w:rsidRDefault="00835713" w:rsidP="002B7E4B">
      <w:pPr>
        <w:spacing w:line="360" w:lineRule="auto"/>
        <w:jc w:val="both"/>
        <w:rPr>
          <w:sz w:val="28"/>
          <w:szCs w:val="28"/>
        </w:rPr>
      </w:pPr>
      <w:r w:rsidRPr="002B7E4B">
        <w:rPr>
          <w:sz w:val="28"/>
          <w:szCs w:val="28"/>
        </w:rPr>
        <w:t>13. Микроорганизмы, не имеющие клеточной стенки</w:t>
      </w:r>
    </w:p>
    <w:p w:rsidR="00835713" w:rsidRPr="002B7E4B" w:rsidRDefault="00835713" w:rsidP="002B7E4B">
      <w:pPr>
        <w:spacing w:line="360" w:lineRule="auto"/>
        <w:jc w:val="both"/>
        <w:rPr>
          <w:sz w:val="28"/>
          <w:szCs w:val="28"/>
        </w:rPr>
      </w:pPr>
      <w:r w:rsidRPr="002B7E4B">
        <w:rPr>
          <w:sz w:val="28"/>
          <w:szCs w:val="28"/>
        </w:rPr>
        <w:t>1. Стафилококки;</w:t>
      </w:r>
    </w:p>
    <w:p w:rsidR="00835713" w:rsidRPr="002B7E4B" w:rsidRDefault="00835713" w:rsidP="002B7E4B">
      <w:pPr>
        <w:spacing w:line="360" w:lineRule="auto"/>
        <w:jc w:val="both"/>
        <w:rPr>
          <w:sz w:val="28"/>
          <w:szCs w:val="28"/>
        </w:rPr>
      </w:pPr>
      <w:r w:rsidRPr="002B7E4B">
        <w:rPr>
          <w:sz w:val="28"/>
          <w:szCs w:val="28"/>
        </w:rPr>
        <w:t>2. Вибрионы;</w:t>
      </w:r>
    </w:p>
    <w:p w:rsidR="00835713" w:rsidRPr="002B7E4B" w:rsidRDefault="00835713" w:rsidP="002B7E4B">
      <w:pPr>
        <w:spacing w:line="360" w:lineRule="auto"/>
        <w:jc w:val="both"/>
        <w:rPr>
          <w:sz w:val="28"/>
          <w:szCs w:val="28"/>
        </w:rPr>
      </w:pPr>
      <w:r w:rsidRPr="002B7E4B">
        <w:rPr>
          <w:sz w:val="28"/>
          <w:szCs w:val="28"/>
        </w:rPr>
        <w:t>3. Спириллы;</w:t>
      </w:r>
    </w:p>
    <w:p w:rsidR="00835713" w:rsidRPr="002B7E4B" w:rsidRDefault="00835713" w:rsidP="002B7E4B">
      <w:pPr>
        <w:spacing w:line="360" w:lineRule="auto"/>
        <w:jc w:val="both"/>
        <w:rPr>
          <w:sz w:val="28"/>
          <w:szCs w:val="28"/>
        </w:rPr>
      </w:pPr>
      <w:r w:rsidRPr="002B7E4B">
        <w:rPr>
          <w:sz w:val="28"/>
          <w:szCs w:val="28"/>
        </w:rPr>
        <w:t>4. Микоплазмы;</w:t>
      </w:r>
    </w:p>
    <w:p w:rsidR="00835713" w:rsidRPr="002B7E4B" w:rsidRDefault="00835713" w:rsidP="002B7E4B">
      <w:pPr>
        <w:spacing w:line="360" w:lineRule="auto"/>
        <w:jc w:val="both"/>
        <w:rPr>
          <w:sz w:val="28"/>
          <w:szCs w:val="28"/>
        </w:rPr>
      </w:pPr>
      <w:r w:rsidRPr="002B7E4B">
        <w:rPr>
          <w:sz w:val="28"/>
          <w:szCs w:val="28"/>
        </w:rPr>
        <w:t xml:space="preserve">5. Риккетсии. </w:t>
      </w:r>
    </w:p>
    <w:p w:rsidR="00835713" w:rsidRPr="002B7E4B" w:rsidRDefault="00835713" w:rsidP="002B7E4B">
      <w:pPr>
        <w:spacing w:line="360" w:lineRule="auto"/>
        <w:jc w:val="both"/>
        <w:rPr>
          <w:sz w:val="28"/>
          <w:szCs w:val="28"/>
        </w:rPr>
      </w:pPr>
    </w:p>
    <w:p w:rsidR="00835713" w:rsidRPr="002B7E4B" w:rsidRDefault="00835713" w:rsidP="002B7E4B">
      <w:pPr>
        <w:spacing w:line="360" w:lineRule="auto"/>
        <w:jc w:val="both"/>
        <w:rPr>
          <w:sz w:val="28"/>
          <w:szCs w:val="28"/>
        </w:rPr>
      </w:pPr>
      <w:r w:rsidRPr="002B7E4B">
        <w:rPr>
          <w:sz w:val="28"/>
          <w:szCs w:val="28"/>
        </w:rPr>
        <w:t>14. Гр</w:t>
      </w:r>
      <w:r w:rsidRPr="002B7E4B">
        <w:rPr>
          <w:sz w:val="28"/>
          <w:szCs w:val="28"/>
          <w:vertAlign w:val="superscript"/>
        </w:rPr>
        <w:t>+</w:t>
      </w:r>
      <w:r w:rsidRPr="002B7E4B">
        <w:rPr>
          <w:sz w:val="28"/>
          <w:szCs w:val="28"/>
        </w:rPr>
        <w:t xml:space="preserve"> бактерии, образующие ветвящиеся нити, гифы </w:t>
      </w:r>
    </w:p>
    <w:p w:rsidR="00835713" w:rsidRPr="002B7E4B" w:rsidRDefault="00835713" w:rsidP="002B7E4B">
      <w:pPr>
        <w:spacing w:line="360" w:lineRule="auto"/>
        <w:jc w:val="both"/>
        <w:rPr>
          <w:sz w:val="28"/>
          <w:szCs w:val="28"/>
        </w:rPr>
      </w:pPr>
      <w:r w:rsidRPr="002B7E4B">
        <w:rPr>
          <w:sz w:val="28"/>
          <w:szCs w:val="28"/>
        </w:rPr>
        <w:t>1. Вибрионы;</w:t>
      </w:r>
    </w:p>
    <w:p w:rsidR="00835713" w:rsidRPr="002B7E4B" w:rsidRDefault="00835713" w:rsidP="002B7E4B">
      <w:pPr>
        <w:spacing w:line="360" w:lineRule="auto"/>
        <w:jc w:val="both"/>
        <w:rPr>
          <w:sz w:val="28"/>
          <w:szCs w:val="28"/>
        </w:rPr>
      </w:pPr>
      <w:r w:rsidRPr="002B7E4B">
        <w:rPr>
          <w:sz w:val="28"/>
          <w:szCs w:val="28"/>
        </w:rPr>
        <w:t>2. Микоплазмы;</w:t>
      </w:r>
    </w:p>
    <w:p w:rsidR="00835713" w:rsidRPr="002B7E4B" w:rsidRDefault="00835713" w:rsidP="002B7E4B">
      <w:pPr>
        <w:spacing w:line="360" w:lineRule="auto"/>
        <w:jc w:val="both"/>
        <w:rPr>
          <w:sz w:val="28"/>
          <w:szCs w:val="28"/>
        </w:rPr>
      </w:pPr>
      <w:r w:rsidRPr="002B7E4B">
        <w:rPr>
          <w:sz w:val="28"/>
          <w:szCs w:val="28"/>
        </w:rPr>
        <w:t xml:space="preserve">3. Риккетсии; </w:t>
      </w:r>
    </w:p>
    <w:p w:rsidR="00835713" w:rsidRPr="002B7E4B" w:rsidRDefault="00835713" w:rsidP="002B7E4B">
      <w:pPr>
        <w:spacing w:line="360" w:lineRule="auto"/>
        <w:jc w:val="both"/>
        <w:rPr>
          <w:sz w:val="28"/>
          <w:szCs w:val="28"/>
        </w:rPr>
      </w:pPr>
      <w:r w:rsidRPr="002B7E4B">
        <w:rPr>
          <w:sz w:val="28"/>
          <w:szCs w:val="28"/>
        </w:rPr>
        <w:t>4. Стрептобациллы;</w:t>
      </w:r>
    </w:p>
    <w:p w:rsidR="00835713" w:rsidRPr="002B7E4B" w:rsidRDefault="00835713" w:rsidP="002B7E4B">
      <w:pPr>
        <w:spacing w:line="360" w:lineRule="auto"/>
        <w:jc w:val="both"/>
        <w:rPr>
          <w:sz w:val="28"/>
          <w:szCs w:val="28"/>
        </w:rPr>
      </w:pPr>
      <w:r w:rsidRPr="002B7E4B">
        <w:rPr>
          <w:sz w:val="28"/>
          <w:szCs w:val="28"/>
        </w:rPr>
        <w:t>5. Актиномицеты.</w:t>
      </w:r>
    </w:p>
    <w:p w:rsidR="00835713" w:rsidRPr="002B7E4B" w:rsidRDefault="00835713" w:rsidP="002B7E4B">
      <w:pPr>
        <w:spacing w:line="360" w:lineRule="auto"/>
        <w:jc w:val="both"/>
        <w:rPr>
          <w:sz w:val="28"/>
          <w:szCs w:val="28"/>
        </w:rPr>
      </w:pPr>
    </w:p>
    <w:p w:rsidR="00835713" w:rsidRPr="002B7E4B" w:rsidRDefault="00835713" w:rsidP="002B7E4B">
      <w:pPr>
        <w:spacing w:line="360" w:lineRule="auto"/>
        <w:jc w:val="both"/>
        <w:rPr>
          <w:sz w:val="28"/>
          <w:szCs w:val="28"/>
        </w:rPr>
      </w:pPr>
      <w:r w:rsidRPr="002B7E4B">
        <w:rPr>
          <w:sz w:val="28"/>
          <w:szCs w:val="28"/>
        </w:rPr>
        <w:t>15. Микроорганизмы, размножающиеся спорами</w:t>
      </w:r>
    </w:p>
    <w:p w:rsidR="00835713" w:rsidRPr="002B7E4B" w:rsidRDefault="00835713" w:rsidP="002B7E4B">
      <w:pPr>
        <w:spacing w:line="360" w:lineRule="auto"/>
        <w:jc w:val="both"/>
        <w:rPr>
          <w:sz w:val="28"/>
          <w:szCs w:val="28"/>
        </w:rPr>
      </w:pPr>
      <w:r w:rsidRPr="002B7E4B">
        <w:rPr>
          <w:sz w:val="28"/>
          <w:szCs w:val="28"/>
        </w:rPr>
        <w:t>1. Грибы;</w:t>
      </w:r>
    </w:p>
    <w:p w:rsidR="00835713" w:rsidRPr="002B7E4B" w:rsidRDefault="00835713" w:rsidP="002B7E4B">
      <w:pPr>
        <w:spacing w:line="360" w:lineRule="auto"/>
        <w:jc w:val="both"/>
        <w:rPr>
          <w:sz w:val="28"/>
          <w:szCs w:val="28"/>
        </w:rPr>
      </w:pPr>
      <w:r w:rsidRPr="002B7E4B">
        <w:rPr>
          <w:sz w:val="28"/>
          <w:szCs w:val="28"/>
        </w:rPr>
        <w:t>2. Бактерии;</w:t>
      </w:r>
    </w:p>
    <w:p w:rsidR="00835713" w:rsidRPr="002B7E4B" w:rsidRDefault="00835713" w:rsidP="002B7E4B">
      <w:pPr>
        <w:spacing w:line="360" w:lineRule="auto"/>
        <w:jc w:val="both"/>
        <w:rPr>
          <w:sz w:val="28"/>
          <w:szCs w:val="28"/>
        </w:rPr>
      </w:pPr>
      <w:r w:rsidRPr="002B7E4B">
        <w:rPr>
          <w:sz w:val="28"/>
          <w:szCs w:val="28"/>
        </w:rPr>
        <w:t>3. Простейшие;</w:t>
      </w:r>
    </w:p>
    <w:p w:rsidR="00835713" w:rsidRPr="002B7E4B" w:rsidRDefault="00835713" w:rsidP="002B7E4B">
      <w:pPr>
        <w:spacing w:line="360" w:lineRule="auto"/>
        <w:jc w:val="both"/>
        <w:rPr>
          <w:sz w:val="28"/>
          <w:szCs w:val="28"/>
        </w:rPr>
      </w:pPr>
      <w:r w:rsidRPr="002B7E4B">
        <w:rPr>
          <w:sz w:val="28"/>
          <w:szCs w:val="28"/>
        </w:rPr>
        <w:t>4. Водоросли;</w:t>
      </w:r>
    </w:p>
    <w:p w:rsidR="00835713" w:rsidRPr="002B7E4B" w:rsidRDefault="00835713" w:rsidP="002B7E4B">
      <w:pPr>
        <w:spacing w:line="360" w:lineRule="auto"/>
        <w:jc w:val="both"/>
        <w:rPr>
          <w:sz w:val="28"/>
          <w:szCs w:val="28"/>
        </w:rPr>
      </w:pPr>
      <w:r w:rsidRPr="002B7E4B">
        <w:rPr>
          <w:sz w:val="28"/>
          <w:szCs w:val="28"/>
        </w:rPr>
        <w:t>5. Вирусы.</w:t>
      </w:r>
    </w:p>
    <w:p w:rsidR="00835713" w:rsidRPr="002B7E4B" w:rsidRDefault="00835713" w:rsidP="002B7E4B">
      <w:pPr>
        <w:spacing w:line="360" w:lineRule="auto"/>
        <w:jc w:val="both"/>
        <w:rPr>
          <w:sz w:val="28"/>
          <w:szCs w:val="28"/>
        </w:rPr>
      </w:pPr>
    </w:p>
    <w:p w:rsidR="00835713" w:rsidRPr="002B7E4B" w:rsidRDefault="00835713" w:rsidP="002B7E4B">
      <w:pPr>
        <w:widowControl w:val="0"/>
        <w:spacing w:line="360" w:lineRule="auto"/>
        <w:jc w:val="both"/>
        <w:rPr>
          <w:sz w:val="28"/>
          <w:szCs w:val="28"/>
        </w:rPr>
      </w:pPr>
      <w:r w:rsidRPr="002B7E4B">
        <w:rPr>
          <w:sz w:val="28"/>
          <w:szCs w:val="28"/>
        </w:rPr>
        <w:t>16. Кокки, образующие цепочки</w:t>
      </w:r>
    </w:p>
    <w:p w:rsidR="00835713" w:rsidRPr="002B7E4B" w:rsidRDefault="00835713" w:rsidP="002B7E4B">
      <w:pPr>
        <w:widowControl w:val="0"/>
        <w:tabs>
          <w:tab w:val="left" w:pos="709"/>
        </w:tabs>
        <w:spacing w:line="360" w:lineRule="auto"/>
        <w:jc w:val="both"/>
        <w:rPr>
          <w:sz w:val="28"/>
          <w:szCs w:val="28"/>
        </w:rPr>
      </w:pPr>
      <w:r w:rsidRPr="002B7E4B">
        <w:rPr>
          <w:sz w:val="28"/>
          <w:szCs w:val="28"/>
        </w:rPr>
        <w:t>1. Менингококки;</w:t>
      </w:r>
    </w:p>
    <w:p w:rsidR="00835713" w:rsidRPr="002B7E4B" w:rsidRDefault="00835713" w:rsidP="002B7E4B">
      <w:pPr>
        <w:widowControl w:val="0"/>
        <w:tabs>
          <w:tab w:val="left" w:pos="709"/>
        </w:tabs>
        <w:spacing w:line="360" w:lineRule="auto"/>
        <w:jc w:val="both"/>
        <w:rPr>
          <w:sz w:val="28"/>
          <w:szCs w:val="28"/>
        </w:rPr>
      </w:pPr>
      <w:r w:rsidRPr="002B7E4B">
        <w:rPr>
          <w:sz w:val="28"/>
          <w:szCs w:val="28"/>
        </w:rPr>
        <w:t>2. Стафилококки;</w:t>
      </w:r>
    </w:p>
    <w:p w:rsidR="00835713" w:rsidRPr="002B7E4B" w:rsidRDefault="00835713" w:rsidP="002B7E4B">
      <w:pPr>
        <w:widowControl w:val="0"/>
        <w:tabs>
          <w:tab w:val="left" w:pos="709"/>
        </w:tabs>
        <w:spacing w:line="360" w:lineRule="auto"/>
        <w:jc w:val="both"/>
        <w:rPr>
          <w:sz w:val="28"/>
          <w:szCs w:val="28"/>
        </w:rPr>
      </w:pPr>
      <w:r w:rsidRPr="002B7E4B">
        <w:rPr>
          <w:sz w:val="28"/>
          <w:szCs w:val="28"/>
        </w:rPr>
        <w:lastRenderedPageBreak/>
        <w:t>3. Стрептококки;</w:t>
      </w:r>
    </w:p>
    <w:p w:rsidR="00835713" w:rsidRPr="002B7E4B" w:rsidRDefault="00835713" w:rsidP="002B7E4B">
      <w:pPr>
        <w:widowControl w:val="0"/>
        <w:tabs>
          <w:tab w:val="left" w:pos="709"/>
        </w:tabs>
        <w:spacing w:line="360" w:lineRule="auto"/>
        <w:jc w:val="both"/>
        <w:rPr>
          <w:sz w:val="28"/>
          <w:szCs w:val="28"/>
        </w:rPr>
      </w:pPr>
      <w:r w:rsidRPr="002B7E4B">
        <w:rPr>
          <w:sz w:val="28"/>
          <w:szCs w:val="28"/>
        </w:rPr>
        <w:t>4. Гонококки;</w:t>
      </w:r>
    </w:p>
    <w:p w:rsidR="00835713" w:rsidRPr="002B7E4B" w:rsidRDefault="00835713" w:rsidP="002B7E4B">
      <w:pPr>
        <w:widowControl w:val="0"/>
        <w:tabs>
          <w:tab w:val="left" w:pos="709"/>
        </w:tabs>
        <w:spacing w:line="360" w:lineRule="auto"/>
        <w:jc w:val="both"/>
        <w:rPr>
          <w:sz w:val="28"/>
          <w:szCs w:val="28"/>
        </w:rPr>
      </w:pPr>
      <w:r w:rsidRPr="002B7E4B">
        <w:rPr>
          <w:sz w:val="28"/>
          <w:szCs w:val="28"/>
        </w:rPr>
        <w:t>5. Пневмококки.</w:t>
      </w:r>
    </w:p>
    <w:p w:rsidR="00317E23" w:rsidRPr="002B7E4B" w:rsidRDefault="00317E23" w:rsidP="002B7E4B">
      <w:pPr>
        <w:spacing w:line="360" w:lineRule="auto"/>
        <w:jc w:val="both"/>
        <w:rPr>
          <w:sz w:val="32"/>
          <w:szCs w:val="28"/>
        </w:rPr>
      </w:pPr>
    </w:p>
    <w:p w:rsidR="00604FDC" w:rsidRPr="002B7E4B" w:rsidRDefault="00604FDC" w:rsidP="002B7E4B">
      <w:pPr>
        <w:spacing w:line="360" w:lineRule="auto"/>
        <w:jc w:val="both"/>
        <w:rPr>
          <w:sz w:val="28"/>
        </w:rPr>
      </w:pPr>
      <w:r w:rsidRPr="002B7E4B">
        <w:rPr>
          <w:sz w:val="28"/>
        </w:rPr>
        <w:t>17. Вид:</w:t>
      </w:r>
    </w:p>
    <w:p w:rsidR="00604FDC" w:rsidRPr="002B7E4B" w:rsidRDefault="00604FDC" w:rsidP="002B7E4B">
      <w:pPr>
        <w:spacing w:line="360" w:lineRule="auto"/>
        <w:jc w:val="both"/>
        <w:rPr>
          <w:sz w:val="28"/>
        </w:rPr>
      </w:pPr>
      <w:r w:rsidRPr="002B7E4B">
        <w:rPr>
          <w:sz w:val="28"/>
        </w:rPr>
        <w:t>1. Культура микроба, полученная из одной клетки</w:t>
      </w:r>
    </w:p>
    <w:p w:rsidR="00604FDC" w:rsidRPr="002B7E4B" w:rsidRDefault="00604FDC" w:rsidP="002B7E4B">
      <w:pPr>
        <w:spacing w:line="360" w:lineRule="auto"/>
        <w:jc w:val="both"/>
        <w:rPr>
          <w:sz w:val="28"/>
        </w:rPr>
      </w:pPr>
      <w:r w:rsidRPr="002B7E4B">
        <w:rPr>
          <w:sz w:val="28"/>
        </w:rPr>
        <w:t>2. Совокупность особей одного вида</w:t>
      </w:r>
    </w:p>
    <w:p w:rsidR="00604FDC" w:rsidRPr="002B7E4B" w:rsidRDefault="00604FDC" w:rsidP="002B7E4B">
      <w:pPr>
        <w:spacing w:line="360" w:lineRule="auto"/>
        <w:jc w:val="both"/>
        <w:rPr>
          <w:sz w:val="28"/>
        </w:rPr>
      </w:pPr>
      <w:r w:rsidRPr="002B7E4B">
        <w:rPr>
          <w:sz w:val="28"/>
        </w:rPr>
        <w:t>3. Совокупность особей, имеющих один генотип</w:t>
      </w:r>
    </w:p>
    <w:p w:rsidR="00604FDC" w:rsidRPr="002B7E4B" w:rsidRDefault="00604FDC" w:rsidP="002B7E4B">
      <w:pPr>
        <w:spacing w:line="360" w:lineRule="auto"/>
        <w:jc w:val="both"/>
        <w:rPr>
          <w:sz w:val="28"/>
        </w:rPr>
      </w:pPr>
      <w:r w:rsidRPr="002B7E4B">
        <w:rPr>
          <w:sz w:val="28"/>
        </w:rPr>
        <w:t>4. Выращенная на искусственной питательной среде, популяция одного вида</w:t>
      </w:r>
    </w:p>
    <w:p w:rsidR="00604FDC" w:rsidRPr="002B7E4B" w:rsidRDefault="00604FDC" w:rsidP="002B7E4B">
      <w:pPr>
        <w:spacing w:line="360" w:lineRule="auto"/>
        <w:jc w:val="both"/>
        <w:rPr>
          <w:sz w:val="28"/>
        </w:rPr>
      </w:pPr>
      <w:r w:rsidRPr="002B7E4B">
        <w:rPr>
          <w:sz w:val="28"/>
        </w:rPr>
        <w:t>5. Правильное название таксонов</w:t>
      </w:r>
    </w:p>
    <w:p w:rsidR="009E10A9" w:rsidRPr="002B7E4B" w:rsidRDefault="009E10A9" w:rsidP="002B7E4B">
      <w:pPr>
        <w:spacing w:line="360" w:lineRule="auto"/>
        <w:jc w:val="both"/>
        <w:rPr>
          <w:sz w:val="28"/>
        </w:rPr>
      </w:pPr>
    </w:p>
    <w:p w:rsidR="00604FDC" w:rsidRPr="002B7E4B" w:rsidRDefault="00604FDC" w:rsidP="002B7E4B">
      <w:pPr>
        <w:spacing w:line="360" w:lineRule="auto"/>
        <w:jc w:val="both"/>
        <w:rPr>
          <w:sz w:val="28"/>
        </w:rPr>
      </w:pPr>
      <w:r w:rsidRPr="002B7E4B">
        <w:rPr>
          <w:sz w:val="28"/>
        </w:rPr>
        <w:t>18. Клон</w:t>
      </w:r>
      <w:r w:rsidR="004C41D7" w:rsidRPr="002B7E4B">
        <w:rPr>
          <w:sz w:val="28"/>
        </w:rPr>
        <w:t xml:space="preserve"> –</w:t>
      </w:r>
      <w:r w:rsidRPr="002B7E4B">
        <w:rPr>
          <w:sz w:val="28"/>
        </w:rPr>
        <w:t xml:space="preserve"> это:</w:t>
      </w:r>
    </w:p>
    <w:p w:rsidR="00604FDC" w:rsidRPr="002B7E4B" w:rsidRDefault="00604FDC" w:rsidP="002B7E4B">
      <w:pPr>
        <w:spacing w:line="360" w:lineRule="auto"/>
        <w:jc w:val="both"/>
        <w:rPr>
          <w:sz w:val="28"/>
        </w:rPr>
      </w:pPr>
      <w:r w:rsidRPr="002B7E4B">
        <w:rPr>
          <w:sz w:val="28"/>
        </w:rPr>
        <w:t>1. Совокупность особей одного вида</w:t>
      </w:r>
    </w:p>
    <w:p w:rsidR="00604FDC" w:rsidRPr="002B7E4B" w:rsidRDefault="00604FDC" w:rsidP="002B7E4B">
      <w:pPr>
        <w:spacing w:line="360" w:lineRule="auto"/>
        <w:jc w:val="both"/>
        <w:rPr>
          <w:sz w:val="28"/>
        </w:rPr>
      </w:pPr>
      <w:r w:rsidRPr="002B7E4B">
        <w:rPr>
          <w:sz w:val="28"/>
        </w:rPr>
        <w:t>2. Культура, выделенная из определенного источника</w:t>
      </w:r>
    </w:p>
    <w:p w:rsidR="00604FDC" w:rsidRPr="002B7E4B" w:rsidRDefault="00604FDC" w:rsidP="002B7E4B">
      <w:pPr>
        <w:spacing w:line="360" w:lineRule="auto"/>
        <w:jc w:val="both"/>
        <w:rPr>
          <w:sz w:val="28"/>
        </w:rPr>
      </w:pPr>
      <w:r w:rsidRPr="002B7E4B">
        <w:rPr>
          <w:sz w:val="28"/>
        </w:rPr>
        <w:t>3. Совокупность особей, имеющих один генотип</w:t>
      </w:r>
    </w:p>
    <w:p w:rsidR="00604FDC" w:rsidRPr="002B7E4B" w:rsidRDefault="00604FDC" w:rsidP="002B7E4B">
      <w:pPr>
        <w:spacing w:line="360" w:lineRule="auto"/>
        <w:jc w:val="both"/>
        <w:rPr>
          <w:sz w:val="28"/>
        </w:rPr>
      </w:pPr>
      <w:r w:rsidRPr="002B7E4B">
        <w:rPr>
          <w:sz w:val="28"/>
        </w:rPr>
        <w:t>4. Культура микроорганизмов, полученная из одной особи</w:t>
      </w:r>
    </w:p>
    <w:p w:rsidR="00604FDC" w:rsidRPr="002B7E4B" w:rsidRDefault="00604FDC" w:rsidP="002B7E4B">
      <w:pPr>
        <w:spacing w:line="360" w:lineRule="auto"/>
        <w:jc w:val="both"/>
        <w:rPr>
          <w:sz w:val="28"/>
        </w:rPr>
      </w:pPr>
      <w:r w:rsidRPr="002B7E4B">
        <w:rPr>
          <w:sz w:val="28"/>
        </w:rPr>
        <w:t>5. Микробные особи одного вида, выращенные на питательной среде</w:t>
      </w:r>
    </w:p>
    <w:p w:rsidR="00604FDC" w:rsidRPr="002B7E4B" w:rsidRDefault="00604FDC" w:rsidP="002B7E4B">
      <w:pPr>
        <w:spacing w:line="360" w:lineRule="auto"/>
        <w:jc w:val="both"/>
        <w:rPr>
          <w:sz w:val="28"/>
        </w:rPr>
      </w:pPr>
    </w:p>
    <w:p w:rsidR="00604FDC" w:rsidRPr="002B7E4B" w:rsidRDefault="00604FDC" w:rsidP="002B7E4B">
      <w:pPr>
        <w:spacing w:line="360" w:lineRule="auto"/>
        <w:jc w:val="both"/>
        <w:rPr>
          <w:sz w:val="28"/>
        </w:rPr>
      </w:pPr>
      <w:r w:rsidRPr="002B7E4B">
        <w:rPr>
          <w:sz w:val="28"/>
        </w:rPr>
        <w:t>19. Основными формами бактерий являются:</w:t>
      </w:r>
    </w:p>
    <w:p w:rsidR="00604FDC" w:rsidRPr="002B7E4B" w:rsidRDefault="00604FDC" w:rsidP="002B7E4B">
      <w:pPr>
        <w:spacing w:line="360" w:lineRule="auto"/>
        <w:jc w:val="both"/>
        <w:rPr>
          <w:sz w:val="28"/>
        </w:rPr>
      </w:pPr>
      <w:r w:rsidRPr="002B7E4B">
        <w:rPr>
          <w:sz w:val="28"/>
        </w:rPr>
        <w:t>1. Кокки</w:t>
      </w:r>
    </w:p>
    <w:p w:rsidR="00604FDC" w:rsidRPr="002B7E4B" w:rsidRDefault="00604FDC" w:rsidP="002B7E4B">
      <w:pPr>
        <w:spacing w:line="360" w:lineRule="auto"/>
        <w:jc w:val="both"/>
        <w:rPr>
          <w:sz w:val="28"/>
        </w:rPr>
      </w:pPr>
      <w:r w:rsidRPr="002B7E4B">
        <w:rPr>
          <w:sz w:val="28"/>
        </w:rPr>
        <w:t>2. Палочки</w:t>
      </w:r>
    </w:p>
    <w:p w:rsidR="00604FDC" w:rsidRPr="002B7E4B" w:rsidRDefault="00604FDC" w:rsidP="002B7E4B">
      <w:pPr>
        <w:spacing w:line="360" w:lineRule="auto"/>
        <w:jc w:val="both"/>
        <w:rPr>
          <w:sz w:val="28"/>
        </w:rPr>
      </w:pPr>
      <w:r w:rsidRPr="002B7E4B">
        <w:rPr>
          <w:sz w:val="28"/>
        </w:rPr>
        <w:t>3. Спирохеты</w:t>
      </w:r>
    </w:p>
    <w:p w:rsidR="00604FDC" w:rsidRPr="002B7E4B" w:rsidRDefault="00604FDC" w:rsidP="002B7E4B">
      <w:pPr>
        <w:spacing w:line="360" w:lineRule="auto"/>
        <w:jc w:val="both"/>
        <w:rPr>
          <w:sz w:val="28"/>
        </w:rPr>
      </w:pPr>
      <w:r w:rsidRPr="002B7E4B">
        <w:rPr>
          <w:sz w:val="28"/>
        </w:rPr>
        <w:t>4. Грибы</w:t>
      </w:r>
    </w:p>
    <w:p w:rsidR="00604FDC" w:rsidRPr="002B7E4B" w:rsidRDefault="00604FDC" w:rsidP="002B7E4B">
      <w:pPr>
        <w:spacing w:line="360" w:lineRule="auto"/>
        <w:jc w:val="both"/>
        <w:rPr>
          <w:sz w:val="28"/>
        </w:rPr>
      </w:pPr>
      <w:r w:rsidRPr="002B7E4B">
        <w:rPr>
          <w:sz w:val="28"/>
        </w:rPr>
        <w:t>5. Риккетсии</w:t>
      </w:r>
    </w:p>
    <w:p w:rsidR="00604FDC" w:rsidRPr="002B7E4B" w:rsidRDefault="00604FDC" w:rsidP="002B7E4B">
      <w:pPr>
        <w:spacing w:line="360" w:lineRule="auto"/>
        <w:jc w:val="both"/>
        <w:rPr>
          <w:sz w:val="28"/>
        </w:rPr>
      </w:pPr>
    </w:p>
    <w:p w:rsidR="00604FDC" w:rsidRPr="002B7E4B" w:rsidRDefault="00604FDC" w:rsidP="002B7E4B">
      <w:pPr>
        <w:spacing w:line="360" w:lineRule="auto"/>
        <w:jc w:val="both"/>
        <w:rPr>
          <w:sz w:val="28"/>
        </w:rPr>
      </w:pPr>
      <w:r w:rsidRPr="002B7E4B">
        <w:rPr>
          <w:sz w:val="28"/>
        </w:rPr>
        <w:t xml:space="preserve">20. Расположение кокков зависит </w:t>
      </w:r>
      <w:proofErr w:type="gramStart"/>
      <w:r w:rsidRPr="002B7E4B">
        <w:rPr>
          <w:sz w:val="28"/>
        </w:rPr>
        <w:t>от</w:t>
      </w:r>
      <w:proofErr w:type="gramEnd"/>
      <w:r w:rsidRPr="002B7E4B">
        <w:rPr>
          <w:sz w:val="28"/>
        </w:rPr>
        <w:t>:</w:t>
      </w:r>
    </w:p>
    <w:p w:rsidR="00604FDC" w:rsidRPr="002B7E4B" w:rsidRDefault="00604FDC" w:rsidP="002B7E4B">
      <w:pPr>
        <w:spacing w:line="360" w:lineRule="auto"/>
        <w:jc w:val="both"/>
        <w:rPr>
          <w:sz w:val="28"/>
        </w:rPr>
      </w:pPr>
      <w:r w:rsidRPr="002B7E4B">
        <w:rPr>
          <w:sz w:val="28"/>
        </w:rPr>
        <w:t>1. Размеров кокков</w:t>
      </w:r>
    </w:p>
    <w:p w:rsidR="00604FDC" w:rsidRPr="002B7E4B" w:rsidRDefault="00604FDC" w:rsidP="002B7E4B">
      <w:pPr>
        <w:spacing w:line="360" w:lineRule="auto"/>
        <w:jc w:val="both"/>
        <w:rPr>
          <w:sz w:val="28"/>
        </w:rPr>
      </w:pPr>
      <w:r w:rsidRPr="002B7E4B">
        <w:rPr>
          <w:sz w:val="28"/>
        </w:rPr>
        <w:t>2. Количества и расположения жгутиков</w:t>
      </w:r>
    </w:p>
    <w:p w:rsidR="00604FDC" w:rsidRPr="002B7E4B" w:rsidRDefault="00604FDC" w:rsidP="002B7E4B">
      <w:pPr>
        <w:spacing w:line="360" w:lineRule="auto"/>
        <w:jc w:val="both"/>
        <w:rPr>
          <w:sz w:val="28"/>
        </w:rPr>
      </w:pPr>
      <w:r w:rsidRPr="002B7E4B">
        <w:rPr>
          <w:sz w:val="28"/>
        </w:rPr>
        <w:t>3. Деления в разных плоскостях</w:t>
      </w:r>
    </w:p>
    <w:p w:rsidR="00604FDC" w:rsidRPr="002B7E4B" w:rsidRDefault="00604FDC" w:rsidP="002B7E4B">
      <w:pPr>
        <w:spacing w:line="360" w:lineRule="auto"/>
        <w:jc w:val="both"/>
        <w:rPr>
          <w:sz w:val="28"/>
        </w:rPr>
      </w:pPr>
      <w:r w:rsidRPr="002B7E4B">
        <w:rPr>
          <w:sz w:val="28"/>
        </w:rPr>
        <w:t>4. Различия в капсулообразовании</w:t>
      </w:r>
    </w:p>
    <w:p w:rsidR="00604FDC" w:rsidRPr="002B7E4B" w:rsidRDefault="00604FDC" w:rsidP="002B7E4B">
      <w:pPr>
        <w:spacing w:line="360" w:lineRule="auto"/>
        <w:jc w:val="both"/>
        <w:rPr>
          <w:sz w:val="28"/>
        </w:rPr>
      </w:pPr>
      <w:r w:rsidRPr="002B7E4B">
        <w:rPr>
          <w:sz w:val="28"/>
        </w:rPr>
        <w:lastRenderedPageBreak/>
        <w:t>5. Наличия спор</w:t>
      </w:r>
    </w:p>
    <w:p w:rsidR="001D0098" w:rsidRPr="002B7E4B" w:rsidRDefault="001D0098" w:rsidP="002B7E4B">
      <w:pPr>
        <w:spacing w:line="360" w:lineRule="auto"/>
        <w:jc w:val="both"/>
        <w:rPr>
          <w:sz w:val="28"/>
          <w:szCs w:val="28"/>
        </w:rPr>
      </w:pPr>
    </w:p>
    <w:p w:rsidR="00604FDC" w:rsidRPr="002B7E4B" w:rsidRDefault="00604FDC" w:rsidP="002B7E4B">
      <w:pPr>
        <w:spacing w:line="360" w:lineRule="auto"/>
        <w:jc w:val="center"/>
        <w:rPr>
          <w:sz w:val="28"/>
          <w:szCs w:val="28"/>
        </w:rPr>
      </w:pPr>
      <w:r w:rsidRPr="002B7E4B">
        <w:rPr>
          <w:sz w:val="28"/>
          <w:szCs w:val="28"/>
        </w:rPr>
        <w:t>Письменные задания</w:t>
      </w:r>
      <w:r w:rsidR="00E4167F" w:rsidRPr="002B7E4B">
        <w:rPr>
          <w:sz w:val="28"/>
          <w:szCs w:val="28"/>
        </w:rPr>
        <w:t xml:space="preserve"> </w:t>
      </w:r>
      <w:r w:rsidRPr="002B7E4B">
        <w:rPr>
          <w:sz w:val="28"/>
          <w:szCs w:val="28"/>
        </w:rPr>
        <w:t>для самостоятельной работы во внеучебное время</w:t>
      </w:r>
    </w:p>
    <w:p w:rsidR="00604FDC" w:rsidRPr="002B7E4B" w:rsidRDefault="00604FDC" w:rsidP="002B7E4B">
      <w:pPr>
        <w:spacing w:line="360" w:lineRule="auto"/>
        <w:rPr>
          <w:sz w:val="28"/>
          <w:szCs w:val="28"/>
        </w:rPr>
      </w:pPr>
      <w:r w:rsidRPr="002B7E4B">
        <w:rPr>
          <w:sz w:val="28"/>
          <w:szCs w:val="28"/>
        </w:rPr>
        <w:t>Заполнить таблицу.</w:t>
      </w:r>
    </w:p>
    <w:p w:rsidR="00604FDC" w:rsidRPr="002B7E4B" w:rsidRDefault="00604FDC" w:rsidP="002B7E4B">
      <w:pPr>
        <w:spacing w:line="360" w:lineRule="auto"/>
        <w:jc w:val="center"/>
        <w:rPr>
          <w:sz w:val="28"/>
          <w:szCs w:val="28"/>
        </w:rPr>
      </w:pPr>
      <w:r w:rsidRPr="002B7E4B">
        <w:rPr>
          <w:sz w:val="28"/>
          <w:szCs w:val="28"/>
        </w:rPr>
        <w:t>Отличительные признаки основных групп микроорганизмов</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2771"/>
        <w:gridCol w:w="2042"/>
        <w:gridCol w:w="2066"/>
      </w:tblGrid>
      <w:tr w:rsidR="00604FDC" w:rsidRPr="002B7E4B" w:rsidTr="00E4167F">
        <w:trPr>
          <w:trHeight w:val="504"/>
          <w:jc w:val="center"/>
        </w:trPr>
        <w:tc>
          <w:tcPr>
            <w:tcW w:w="2570"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Основные группы микроорганизмов</w:t>
            </w:r>
          </w:p>
        </w:tc>
        <w:tc>
          <w:tcPr>
            <w:tcW w:w="2771"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Место в системе</w:t>
            </w:r>
          </w:p>
          <w:p w:rsidR="00604FDC" w:rsidRPr="002B7E4B" w:rsidRDefault="00604FDC" w:rsidP="002B7E4B">
            <w:pPr>
              <w:spacing w:line="360" w:lineRule="auto"/>
              <w:jc w:val="center"/>
              <w:rPr>
                <w:sz w:val="28"/>
                <w:szCs w:val="28"/>
              </w:rPr>
            </w:pPr>
            <w:r w:rsidRPr="002B7E4B">
              <w:rPr>
                <w:sz w:val="28"/>
                <w:szCs w:val="28"/>
              </w:rPr>
              <w:t>организмов</w:t>
            </w:r>
          </w:p>
        </w:tc>
        <w:tc>
          <w:tcPr>
            <w:tcW w:w="2042"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Ядро</w:t>
            </w:r>
          </w:p>
        </w:tc>
        <w:tc>
          <w:tcPr>
            <w:tcW w:w="2066"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Оболочка</w:t>
            </w:r>
          </w:p>
        </w:tc>
      </w:tr>
      <w:tr w:rsidR="00604FDC" w:rsidRPr="002B7E4B" w:rsidTr="00E4167F">
        <w:trPr>
          <w:trHeight w:val="70"/>
          <w:jc w:val="center"/>
        </w:trPr>
        <w:tc>
          <w:tcPr>
            <w:tcW w:w="2570"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Простейшие</w:t>
            </w:r>
          </w:p>
        </w:tc>
        <w:tc>
          <w:tcPr>
            <w:tcW w:w="2771" w:type="dxa"/>
            <w:shd w:val="clear" w:color="auto" w:fill="auto"/>
            <w:vAlign w:val="center"/>
          </w:tcPr>
          <w:p w:rsidR="00604FDC" w:rsidRPr="002B7E4B" w:rsidRDefault="00604FDC" w:rsidP="002B7E4B">
            <w:pPr>
              <w:spacing w:line="360" w:lineRule="auto"/>
              <w:jc w:val="center"/>
              <w:rPr>
                <w:sz w:val="28"/>
                <w:szCs w:val="28"/>
              </w:rPr>
            </w:pPr>
          </w:p>
        </w:tc>
        <w:tc>
          <w:tcPr>
            <w:tcW w:w="2042" w:type="dxa"/>
            <w:shd w:val="clear" w:color="auto" w:fill="auto"/>
            <w:vAlign w:val="center"/>
          </w:tcPr>
          <w:p w:rsidR="00604FDC" w:rsidRPr="002B7E4B" w:rsidRDefault="00604FDC" w:rsidP="002B7E4B">
            <w:pPr>
              <w:spacing w:line="360" w:lineRule="auto"/>
              <w:jc w:val="center"/>
              <w:rPr>
                <w:sz w:val="28"/>
                <w:szCs w:val="28"/>
              </w:rPr>
            </w:pPr>
          </w:p>
        </w:tc>
        <w:tc>
          <w:tcPr>
            <w:tcW w:w="2066" w:type="dxa"/>
            <w:shd w:val="clear" w:color="auto" w:fill="auto"/>
            <w:vAlign w:val="center"/>
          </w:tcPr>
          <w:p w:rsidR="00604FDC" w:rsidRPr="002B7E4B" w:rsidRDefault="00604FDC" w:rsidP="002B7E4B">
            <w:pPr>
              <w:spacing w:line="360" w:lineRule="auto"/>
              <w:jc w:val="center"/>
              <w:rPr>
                <w:sz w:val="28"/>
                <w:szCs w:val="28"/>
              </w:rPr>
            </w:pPr>
          </w:p>
        </w:tc>
      </w:tr>
      <w:tr w:rsidR="00604FDC" w:rsidRPr="002B7E4B" w:rsidTr="00E4167F">
        <w:trPr>
          <w:trHeight w:val="108"/>
          <w:jc w:val="center"/>
        </w:trPr>
        <w:tc>
          <w:tcPr>
            <w:tcW w:w="2570"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Спирохеты</w:t>
            </w:r>
          </w:p>
        </w:tc>
        <w:tc>
          <w:tcPr>
            <w:tcW w:w="2771" w:type="dxa"/>
            <w:shd w:val="clear" w:color="auto" w:fill="auto"/>
            <w:vAlign w:val="center"/>
          </w:tcPr>
          <w:p w:rsidR="00604FDC" w:rsidRPr="002B7E4B" w:rsidRDefault="00604FDC" w:rsidP="002B7E4B">
            <w:pPr>
              <w:spacing w:line="360" w:lineRule="auto"/>
              <w:jc w:val="center"/>
              <w:rPr>
                <w:sz w:val="28"/>
                <w:szCs w:val="28"/>
              </w:rPr>
            </w:pPr>
          </w:p>
        </w:tc>
        <w:tc>
          <w:tcPr>
            <w:tcW w:w="2042" w:type="dxa"/>
            <w:shd w:val="clear" w:color="auto" w:fill="auto"/>
            <w:vAlign w:val="center"/>
          </w:tcPr>
          <w:p w:rsidR="00604FDC" w:rsidRPr="002B7E4B" w:rsidRDefault="00604FDC" w:rsidP="002B7E4B">
            <w:pPr>
              <w:spacing w:line="360" w:lineRule="auto"/>
              <w:jc w:val="center"/>
              <w:rPr>
                <w:sz w:val="28"/>
                <w:szCs w:val="28"/>
              </w:rPr>
            </w:pPr>
          </w:p>
        </w:tc>
        <w:tc>
          <w:tcPr>
            <w:tcW w:w="2066" w:type="dxa"/>
            <w:shd w:val="clear" w:color="auto" w:fill="auto"/>
            <w:vAlign w:val="center"/>
          </w:tcPr>
          <w:p w:rsidR="00604FDC" w:rsidRPr="002B7E4B" w:rsidRDefault="00604FDC" w:rsidP="002B7E4B">
            <w:pPr>
              <w:spacing w:line="360" w:lineRule="auto"/>
              <w:jc w:val="center"/>
              <w:rPr>
                <w:sz w:val="28"/>
                <w:szCs w:val="28"/>
              </w:rPr>
            </w:pPr>
          </w:p>
        </w:tc>
      </w:tr>
      <w:tr w:rsidR="00604FDC" w:rsidRPr="002B7E4B" w:rsidTr="00E4167F">
        <w:trPr>
          <w:trHeight w:val="70"/>
          <w:jc w:val="center"/>
        </w:trPr>
        <w:tc>
          <w:tcPr>
            <w:tcW w:w="2570"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Грибы</w:t>
            </w:r>
          </w:p>
        </w:tc>
        <w:tc>
          <w:tcPr>
            <w:tcW w:w="2771" w:type="dxa"/>
            <w:shd w:val="clear" w:color="auto" w:fill="auto"/>
            <w:vAlign w:val="center"/>
          </w:tcPr>
          <w:p w:rsidR="00604FDC" w:rsidRPr="002B7E4B" w:rsidRDefault="00604FDC" w:rsidP="002B7E4B">
            <w:pPr>
              <w:spacing w:line="360" w:lineRule="auto"/>
              <w:jc w:val="center"/>
              <w:rPr>
                <w:sz w:val="28"/>
                <w:szCs w:val="28"/>
              </w:rPr>
            </w:pPr>
          </w:p>
        </w:tc>
        <w:tc>
          <w:tcPr>
            <w:tcW w:w="2042" w:type="dxa"/>
            <w:shd w:val="clear" w:color="auto" w:fill="auto"/>
            <w:vAlign w:val="center"/>
          </w:tcPr>
          <w:p w:rsidR="00604FDC" w:rsidRPr="002B7E4B" w:rsidRDefault="00604FDC" w:rsidP="002B7E4B">
            <w:pPr>
              <w:spacing w:line="360" w:lineRule="auto"/>
              <w:jc w:val="center"/>
              <w:rPr>
                <w:sz w:val="28"/>
                <w:szCs w:val="28"/>
              </w:rPr>
            </w:pPr>
          </w:p>
        </w:tc>
        <w:tc>
          <w:tcPr>
            <w:tcW w:w="2066" w:type="dxa"/>
            <w:shd w:val="clear" w:color="auto" w:fill="auto"/>
            <w:vAlign w:val="center"/>
          </w:tcPr>
          <w:p w:rsidR="00604FDC" w:rsidRPr="002B7E4B" w:rsidRDefault="00604FDC" w:rsidP="002B7E4B">
            <w:pPr>
              <w:spacing w:line="360" w:lineRule="auto"/>
              <w:jc w:val="center"/>
              <w:rPr>
                <w:sz w:val="28"/>
                <w:szCs w:val="28"/>
              </w:rPr>
            </w:pPr>
          </w:p>
        </w:tc>
      </w:tr>
      <w:tr w:rsidR="00604FDC" w:rsidRPr="002B7E4B" w:rsidTr="00E4167F">
        <w:trPr>
          <w:trHeight w:val="160"/>
          <w:jc w:val="center"/>
        </w:trPr>
        <w:tc>
          <w:tcPr>
            <w:tcW w:w="2570"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Бактерии</w:t>
            </w:r>
          </w:p>
        </w:tc>
        <w:tc>
          <w:tcPr>
            <w:tcW w:w="2771" w:type="dxa"/>
            <w:shd w:val="clear" w:color="auto" w:fill="auto"/>
            <w:vAlign w:val="center"/>
          </w:tcPr>
          <w:p w:rsidR="00604FDC" w:rsidRPr="002B7E4B" w:rsidRDefault="00604FDC" w:rsidP="002B7E4B">
            <w:pPr>
              <w:spacing w:line="360" w:lineRule="auto"/>
              <w:jc w:val="center"/>
              <w:rPr>
                <w:sz w:val="28"/>
                <w:szCs w:val="28"/>
              </w:rPr>
            </w:pPr>
          </w:p>
        </w:tc>
        <w:tc>
          <w:tcPr>
            <w:tcW w:w="2042" w:type="dxa"/>
            <w:shd w:val="clear" w:color="auto" w:fill="auto"/>
            <w:vAlign w:val="center"/>
          </w:tcPr>
          <w:p w:rsidR="00604FDC" w:rsidRPr="002B7E4B" w:rsidRDefault="00604FDC" w:rsidP="002B7E4B">
            <w:pPr>
              <w:spacing w:line="360" w:lineRule="auto"/>
              <w:jc w:val="center"/>
              <w:rPr>
                <w:sz w:val="28"/>
                <w:szCs w:val="28"/>
              </w:rPr>
            </w:pPr>
          </w:p>
        </w:tc>
        <w:tc>
          <w:tcPr>
            <w:tcW w:w="2066" w:type="dxa"/>
            <w:shd w:val="clear" w:color="auto" w:fill="auto"/>
            <w:vAlign w:val="center"/>
          </w:tcPr>
          <w:p w:rsidR="00604FDC" w:rsidRPr="002B7E4B" w:rsidRDefault="00604FDC" w:rsidP="002B7E4B">
            <w:pPr>
              <w:spacing w:line="360" w:lineRule="auto"/>
              <w:jc w:val="center"/>
              <w:rPr>
                <w:sz w:val="28"/>
                <w:szCs w:val="28"/>
              </w:rPr>
            </w:pPr>
          </w:p>
        </w:tc>
      </w:tr>
      <w:tr w:rsidR="00604FDC" w:rsidRPr="002B7E4B" w:rsidTr="00E4167F">
        <w:trPr>
          <w:trHeight w:val="250"/>
          <w:jc w:val="center"/>
        </w:trPr>
        <w:tc>
          <w:tcPr>
            <w:tcW w:w="2570"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Риккетсии</w:t>
            </w:r>
          </w:p>
        </w:tc>
        <w:tc>
          <w:tcPr>
            <w:tcW w:w="2771" w:type="dxa"/>
            <w:shd w:val="clear" w:color="auto" w:fill="auto"/>
            <w:vAlign w:val="center"/>
          </w:tcPr>
          <w:p w:rsidR="00604FDC" w:rsidRPr="002B7E4B" w:rsidRDefault="00604FDC" w:rsidP="002B7E4B">
            <w:pPr>
              <w:spacing w:line="360" w:lineRule="auto"/>
              <w:jc w:val="center"/>
              <w:rPr>
                <w:sz w:val="28"/>
                <w:szCs w:val="28"/>
              </w:rPr>
            </w:pPr>
          </w:p>
        </w:tc>
        <w:tc>
          <w:tcPr>
            <w:tcW w:w="2042" w:type="dxa"/>
            <w:shd w:val="clear" w:color="auto" w:fill="auto"/>
            <w:vAlign w:val="center"/>
          </w:tcPr>
          <w:p w:rsidR="00604FDC" w:rsidRPr="002B7E4B" w:rsidRDefault="00604FDC" w:rsidP="002B7E4B">
            <w:pPr>
              <w:spacing w:line="360" w:lineRule="auto"/>
              <w:jc w:val="center"/>
              <w:rPr>
                <w:sz w:val="28"/>
                <w:szCs w:val="28"/>
              </w:rPr>
            </w:pPr>
          </w:p>
        </w:tc>
        <w:tc>
          <w:tcPr>
            <w:tcW w:w="2066" w:type="dxa"/>
            <w:shd w:val="clear" w:color="auto" w:fill="auto"/>
            <w:vAlign w:val="center"/>
          </w:tcPr>
          <w:p w:rsidR="00604FDC" w:rsidRPr="002B7E4B" w:rsidRDefault="00604FDC" w:rsidP="002B7E4B">
            <w:pPr>
              <w:spacing w:line="360" w:lineRule="auto"/>
              <w:jc w:val="center"/>
              <w:rPr>
                <w:sz w:val="28"/>
                <w:szCs w:val="28"/>
              </w:rPr>
            </w:pPr>
          </w:p>
        </w:tc>
      </w:tr>
      <w:tr w:rsidR="00604FDC" w:rsidRPr="002B7E4B" w:rsidTr="00E4167F">
        <w:trPr>
          <w:trHeight w:val="70"/>
          <w:jc w:val="center"/>
        </w:trPr>
        <w:tc>
          <w:tcPr>
            <w:tcW w:w="2570"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Вирусы</w:t>
            </w:r>
          </w:p>
        </w:tc>
        <w:tc>
          <w:tcPr>
            <w:tcW w:w="2771" w:type="dxa"/>
            <w:shd w:val="clear" w:color="auto" w:fill="auto"/>
            <w:vAlign w:val="center"/>
          </w:tcPr>
          <w:p w:rsidR="00604FDC" w:rsidRPr="002B7E4B" w:rsidRDefault="00604FDC" w:rsidP="002B7E4B">
            <w:pPr>
              <w:spacing w:line="360" w:lineRule="auto"/>
              <w:jc w:val="center"/>
              <w:rPr>
                <w:sz w:val="28"/>
                <w:szCs w:val="28"/>
              </w:rPr>
            </w:pPr>
          </w:p>
        </w:tc>
        <w:tc>
          <w:tcPr>
            <w:tcW w:w="2042" w:type="dxa"/>
            <w:shd w:val="clear" w:color="auto" w:fill="auto"/>
            <w:vAlign w:val="center"/>
          </w:tcPr>
          <w:p w:rsidR="00604FDC" w:rsidRPr="002B7E4B" w:rsidRDefault="00604FDC" w:rsidP="002B7E4B">
            <w:pPr>
              <w:spacing w:line="360" w:lineRule="auto"/>
              <w:jc w:val="center"/>
              <w:rPr>
                <w:sz w:val="28"/>
                <w:szCs w:val="28"/>
              </w:rPr>
            </w:pPr>
          </w:p>
        </w:tc>
        <w:tc>
          <w:tcPr>
            <w:tcW w:w="2066" w:type="dxa"/>
            <w:shd w:val="clear" w:color="auto" w:fill="auto"/>
            <w:vAlign w:val="center"/>
          </w:tcPr>
          <w:p w:rsidR="00604FDC" w:rsidRPr="002B7E4B" w:rsidRDefault="00604FDC" w:rsidP="002B7E4B">
            <w:pPr>
              <w:spacing w:line="360" w:lineRule="auto"/>
              <w:jc w:val="center"/>
              <w:rPr>
                <w:sz w:val="28"/>
                <w:szCs w:val="28"/>
              </w:rPr>
            </w:pPr>
          </w:p>
        </w:tc>
      </w:tr>
      <w:tr w:rsidR="00604FDC" w:rsidRPr="002B7E4B" w:rsidTr="00E4167F">
        <w:trPr>
          <w:trHeight w:val="146"/>
          <w:jc w:val="center"/>
        </w:trPr>
        <w:tc>
          <w:tcPr>
            <w:tcW w:w="2570"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Хламидии</w:t>
            </w:r>
          </w:p>
        </w:tc>
        <w:tc>
          <w:tcPr>
            <w:tcW w:w="2771" w:type="dxa"/>
            <w:shd w:val="clear" w:color="auto" w:fill="auto"/>
            <w:vAlign w:val="center"/>
          </w:tcPr>
          <w:p w:rsidR="00604FDC" w:rsidRPr="002B7E4B" w:rsidRDefault="00604FDC" w:rsidP="002B7E4B">
            <w:pPr>
              <w:spacing w:line="360" w:lineRule="auto"/>
              <w:jc w:val="center"/>
              <w:rPr>
                <w:sz w:val="28"/>
                <w:szCs w:val="28"/>
              </w:rPr>
            </w:pPr>
          </w:p>
        </w:tc>
        <w:tc>
          <w:tcPr>
            <w:tcW w:w="2042" w:type="dxa"/>
            <w:shd w:val="clear" w:color="auto" w:fill="auto"/>
            <w:vAlign w:val="center"/>
          </w:tcPr>
          <w:p w:rsidR="00604FDC" w:rsidRPr="002B7E4B" w:rsidRDefault="00604FDC" w:rsidP="002B7E4B">
            <w:pPr>
              <w:spacing w:line="360" w:lineRule="auto"/>
              <w:jc w:val="center"/>
              <w:rPr>
                <w:sz w:val="28"/>
                <w:szCs w:val="28"/>
              </w:rPr>
            </w:pPr>
          </w:p>
        </w:tc>
        <w:tc>
          <w:tcPr>
            <w:tcW w:w="2066" w:type="dxa"/>
            <w:shd w:val="clear" w:color="auto" w:fill="auto"/>
            <w:vAlign w:val="center"/>
          </w:tcPr>
          <w:p w:rsidR="00604FDC" w:rsidRPr="002B7E4B" w:rsidRDefault="00604FDC" w:rsidP="002B7E4B">
            <w:pPr>
              <w:spacing w:line="360" w:lineRule="auto"/>
              <w:jc w:val="center"/>
              <w:rPr>
                <w:sz w:val="28"/>
                <w:szCs w:val="28"/>
              </w:rPr>
            </w:pPr>
          </w:p>
        </w:tc>
      </w:tr>
      <w:tr w:rsidR="00604FDC" w:rsidRPr="002B7E4B" w:rsidTr="00E4167F">
        <w:trPr>
          <w:trHeight w:val="340"/>
          <w:jc w:val="center"/>
        </w:trPr>
        <w:tc>
          <w:tcPr>
            <w:tcW w:w="2570"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Микоплазмы</w:t>
            </w:r>
          </w:p>
        </w:tc>
        <w:tc>
          <w:tcPr>
            <w:tcW w:w="2771" w:type="dxa"/>
            <w:shd w:val="clear" w:color="auto" w:fill="auto"/>
            <w:vAlign w:val="center"/>
          </w:tcPr>
          <w:p w:rsidR="00604FDC" w:rsidRPr="002B7E4B" w:rsidRDefault="00604FDC" w:rsidP="002B7E4B">
            <w:pPr>
              <w:spacing w:line="360" w:lineRule="auto"/>
              <w:jc w:val="center"/>
              <w:rPr>
                <w:sz w:val="28"/>
                <w:szCs w:val="28"/>
              </w:rPr>
            </w:pPr>
          </w:p>
        </w:tc>
        <w:tc>
          <w:tcPr>
            <w:tcW w:w="2042" w:type="dxa"/>
            <w:shd w:val="clear" w:color="auto" w:fill="auto"/>
            <w:vAlign w:val="center"/>
          </w:tcPr>
          <w:p w:rsidR="00604FDC" w:rsidRPr="002B7E4B" w:rsidRDefault="00604FDC" w:rsidP="002B7E4B">
            <w:pPr>
              <w:spacing w:line="360" w:lineRule="auto"/>
              <w:jc w:val="center"/>
              <w:rPr>
                <w:sz w:val="28"/>
                <w:szCs w:val="28"/>
              </w:rPr>
            </w:pPr>
          </w:p>
        </w:tc>
        <w:tc>
          <w:tcPr>
            <w:tcW w:w="2066" w:type="dxa"/>
            <w:shd w:val="clear" w:color="auto" w:fill="auto"/>
            <w:vAlign w:val="center"/>
          </w:tcPr>
          <w:p w:rsidR="00604FDC" w:rsidRPr="002B7E4B" w:rsidRDefault="00604FDC" w:rsidP="002B7E4B">
            <w:pPr>
              <w:spacing w:line="360" w:lineRule="auto"/>
              <w:jc w:val="center"/>
              <w:rPr>
                <w:sz w:val="28"/>
                <w:szCs w:val="28"/>
              </w:rPr>
            </w:pPr>
          </w:p>
        </w:tc>
      </w:tr>
    </w:tbl>
    <w:p w:rsidR="00E4167F" w:rsidRPr="002B7E4B" w:rsidRDefault="00E4167F" w:rsidP="002B7E4B">
      <w:pPr>
        <w:spacing w:line="360" w:lineRule="auto"/>
        <w:jc w:val="both"/>
        <w:rPr>
          <w:sz w:val="28"/>
          <w:szCs w:val="28"/>
        </w:rPr>
      </w:pPr>
    </w:p>
    <w:p w:rsidR="00604FDC" w:rsidRPr="002B7E4B" w:rsidRDefault="00E4167F" w:rsidP="002B7E4B">
      <w:pPr>
        <w:spacing w:line="360" w:lineRule="auto"/>
        <w:ind w:firstLine="708"/>
        <w:jc w:val="both"/>
        <w:rPr>
          <w:sz w:val="28"/>
          <w:szCs w:val="28"/>
        </w:rPr>
      </w:pPr>
      <w:r w:rsidRPr="002B7E4B">
        <w:rPr>
          <w:sz w:val="28"/>
          <w:szCs w:val="28"/>
        </w:rPr>
        <w:t>Вопросы для подготовки:</w:t>
      </w:r>
    </w:p>
    <w:p w:rsidR="00604FDC" w:rsidRPr="002B7E4B" w:rsidRDefault="00604FDC" w:rsidP="002B7E4B">
      <w:pPr>
        <w:pStyle w:val="a5"/>
        <w:numPr>
          <w:ilvl w:val="0"/>
          <w:numId w:val="53"/>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Основные группы микроорганизмов и их взаиморасположение в природе. </w:t>
      </w:r>
    </w:p>
    <w:p w:rsidR="00604FDC" w:rsidRPr="002B7E4B" w:rsidRDefault="00604FDC" w:rsidP="002B7E4B">
      <w:pPr>
        <w:pStyle w:val="a5"/>
        <w:numPr>
          <w:ilvl w:val="0"/>
          <w:numId w:val="53"/>
        </w:numPr>
        <w:spacing w:line="360" w:lineRule="auto"/>
        <w:ind w:left="0" w:firstLine="0"/>
        <w:rPr>
          <w:rFonts w:ascii="Times New Roman" w:hAnsi="Times New Roman"/>
          <w:sz w:val="28"/>
          <w:szCs w:val="28"/>
        </w:rPr>
      </w:pPr>
      <w:r w:rsidRPr="002B7E4B">
        <w:rPr>
          <w:rFonts w:ascii="Times New Roman" w:hAnsi="Times New Roman"/>
          <w:sz w:val="28"/>
          <w:szCs w:val="28"/>
        </w:rPr>
        <w:t>Связь формы и содержания, морфологии и функции на примере морфологии отдельных групп микроорганизмов.</w:t>
      </w:r>
    </w:p>
    <w:p w:rsidR="00604FDC" w:rsidRPr="002B7E4B" w:rsidRDefault="00604FDC" w:rsidP="002B7E4B">
      <w:pPr>
        <w:pStyle w:val="a5"/>
        <w:numPr>
          <w:ilvl w:val="0"/>
          <w:numId w:val="53"/>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Сравнительная морфология простейших, грибов, бактерий (разных таксонов), спирохет, риккетсий, микоплазм, хламидий, вирусов. </w:t>
      </w:r>
    </w:p>
    <w:p w:rsidR="00604FDC" w:rsidRPr="002B7E4B" w:rsidRDefault="00604FDC" w:rsidP="002B7E4B">
      <w:pPr>
        <w:pStyle w:val="a5"/>
        <w:numPr>
          <w:ilvl w:val="0"/>
          <w:numId w:val="53"/>
        </w:numPr>
        <w:spacing w:line="360" w:lineRule="auto"/>
        <w:ind w:left="0" w:firstLine="0"/>
        <w:rPr>
          <w:rFonts w:ascii="Times New Roman" w:hAnsi="Times New Roman"/>
          <w:sz w:val="28"/>
          <w:szCs w:val="28"/>
        </w:rPr>
      </w:pPr>
      <w:r w:rsidRPr="002B7E4B">
        <w:rPr>
          <w:rFonts w:ascii="Times New Roman" w:hAnsi="Times New Roman"/>
          <w:sz w:val="28"/>
          <w:szCs w:val="28"/>
        </w:rPr>
        <w:t>Механизм окраски по Цилю-Нильсену.</w:t>
      </w:r>
    </w:p>
    <w:p w:rsidR="00604FDC" w:rsidRPr="002B7E4B" w:rsidRDefault="00604FDC" w:rsidP="002B7E4B">
      <w:pPr>
        <w:spacing w:line="360" w:lineRule="auto"/>
        <w:jc w:val="both"/>
        <w:rPr>
          <w:sz w:val="28"/>
          <w:szCs w:val="28"/>
        </w:rPr>
      </w:pPr>
    </w:p>
    <w:p w:rsidR="00604FDC" w:rsidRPr="002B7E4B" w:rsidRDefault="00604FDC" w:rsidP="002B7E4B">
      <w:pPr>
        <w:spacing w:line="360" w:lineRule="auto"/>
        <w:jc w:val="center"/>
        <w:rPr>
          <w:sz w:val="28"/>
          <w:szCs w:val="28"/>
        </w:rPr>
      </w:pPr>
      <w:r w:rsidRPr="002B7E4B">
        <w:rPr>
          <w:sz w:val="28"/>
          <w:szCs w:val="28"/>
        </w:rPr>
        <w:t>Работа 1</w:t>
      </w:r>
    </w:p>
    <w:p w:rsidR="00604FDC" w:rsidRPr="002B7E4B" w:rsidRDefault="00604FDC" w:rsidP="002B7E4B">
      <w:pPr>
        <w:spacing w:line="360" w:lineRule="auto"/>
        <w:jc w:val="both"/>
        <w:rPr>
          <w:sz w:val="28"/>
          <w:szCs w:val="28"/>
        </w:rPr>
      </w:pPr>
      <w:r w:rsidRPr="002B7E4B">
        <w:rPr>
          <w:sz w:val="28"/>
          <w:szCs w:val="28"/>
        </w:rPr>
        <w:t>ЦЕЛЬ: Овладеть методом окраски по Цилю-Нильсену.</w:t>
      </w:r>
    </w:p>
    <w:p w:rsidR="00604FDC" w:rsidRPr="002B7E4B" w:rsidRDefault="00604FDC" w:rsidP="002B7E4B">
      <w:pPr>
        <w:spacing w:line="360" w:lineRule="auto"/>
        <w:jc w:val="both"/>
        <w:rPr>
          <w:sz w:val="28"/>
          <w:szCs w:val="28"/>
        </w:rPr>
      </w:pPr>
      <w:r w:rsidRPr="002B7E4B">
        <w:rPr>
          <w:sz w:val="28"/>
          <w:szCs w:val="28"/>
        </w:rPr>
        <w:t>МЕТОДИКА</w:t>
      </w:r>
    </w:p>
    <w:p w:rsidR="00604FDC" w:rsidRPr="002B7E4B" w:rsidRDefault="00604FDC" w:rsidP="002B7E4B">
      <w:pPr>
        <w:spacing w:line="360" w:lineRule="auto"/>
        <w:jc w:val="both"/>
        <w:rPr>
          <w:sz w:val="28"/>
          <w:szCs w:val="28"/>
        </w:rPr>
      </w:pPr>
      <w:r w:rsidRPr="002B7E4B">
        <w:rPr>
          <w:sz w:val="28"/>
          <w:szCs w:val="28"/>
        </w:rPr>
        <w:t xml:space="preserve">Окрашивают готовый препарат из смеси кислотоустойчивых и некислотоустойчивых бактерий по Цилю-Нильсену. </w:t>
      </w:r>
    </w:p>
    <w:p w:rsidR="00604FDC" w:rsidRPr="002B7E4B" w:rsidRDefault="00604FDC" w:rsidP="002B7E4B">
      <w:pPr>
        <w:spacing w:line="360" w:lineRule="auto"/>
        <w:jc w:val="both"/>
        <w:rPr>
          <w:sz w:val="28"/>
          <w:szCs w:val="28"/>
        </w:rPr>
      </w:pPr>
      <w:r w:rsidRPr="002B7E4B">
        <w:rPr>
          <w:sz w:val="28"/>
          <w:szCs w:val="28"/>
        </w:rPr>
        <w:lastRenderedPageBreak/>
        <w:t>Окраска по Цилю-Нильсену:</w:t>
      </w:r>
    </w:p>
    <w:p w:rsidR="00604FDC" w:rsidRPr="002B7E4B" w:rsidRDefault="00604FDC" w:rsidP="002B7E4B">
      <w:pPr>
        <w:spacing w:line="360" w:lineRule="auto"/>
        <w:jc w:val="both"/>
        <w:rPr>
          <w:sz w:val="28"/>
          <w:szCs w:val="28"/>
        </w:rPr>
      </w:pPr>
      <w:r w:rsidRPr="002B7E4B">
        <w:rPr>
          <w:sz w:val="28"/>
          <w:szCs w:val="28"/>
        </w:rPr>
        <w:t>1. На фиксированный мазок наносят карболовый раствор фуксина через полоску фильтровальной бумаги и подогревают до появления паров в течение 3-5 мин.</w:t>
      </w:r>
    </w:p>
    <w:p w:rsidR="00604FDC" w:rsidRPr="002B7E4B" w:rsidRDefault="00604FDC" w:rsidP="002B7E4B">
      <w:pPr>
        <w:spacing w:line="360" w:lineRule="auto"/>
        <w:jc w:val="both"/>
        <w:rPr>
          <w:sz w:val="28"/>
          <w:szCs w:val="28"/>
        </w:rPr>
      </w:pPr>
      <w:r w:rsidRPr="002B7E4B">
        <w:rPr>
          <w:sz w:val="28"/>
          <w:szCs w:val="28"/>
        </w:rPr>
        <w:t>2. Снимают бумагу, промывают мазок водой.</w:t>
      </w:r>
    </w:p>
    <w:p w:rsidR="00604FDC" w:rsidRPr="002B7E4B" w:rsidRDefault="00604FDC" w:rsidP="002B7E4B">
      <w:pPr>
        <w:spacing w:line="360" w:lineRule="auto"/>
        <w:jc w:val="both"/>
        <w:rPr>
          <w:sz w:val="28"/>
          <w:szCs w:val="28"/>
        </w:rPr>
      </w:pPr>
      <w:r w:rsidRPr="002B7E4B">
        <w:rPr>
          <w:sz w:val="28"/>
          <w:szCs w:val="28"/>
        </w:rPr>
        <w:t>3. На мазок наносят 5% раствор серной кислоты или 3% раствор солянокислого спирта на 1-2 мин для обесцвечивания.</w:t>
      </w:r>
    </w:p>
    <w:p w:rsidR="00604FDC" w:rsidRPr="002B7E4B" w:rsidRDefault="00604FDC" w:rsidP="002B7E4B">
      <w:pPr>
        <w:spacing w:line="360" w:lineRule="auto"/>
        <w:jc w:val="both"/>
        <w:rPr>
          <w:sz w:val="28"/>
          <w:szCs w:val="28"/>
        </w:rPr>
      </w:pPr>
      <w:r w:rsidRPr="002B7E4B">
        <w:rPr>
          <w:sz w:val="28"/>
          <w:szCs w:val="28"/>
        </w:rPr>
        <w:t>4. Промывают водой.</w:t>
      </w:r>
    </w:p>
    <w:p w:rsidR="00604FDC" w:rsidRPr="002B7E4B" w:rsidRDefault="00604FDC" w:rsidP="002B7E4B">
      <w:pPr>
        <w:spacing w:line="360" w:lineRule="auto"/>
        <w:jc w:val="both"/>
        <w:rPr>
          <w:sz w:val="28"/>
          <w:szCs w:val="28"/>
        </w:rPr>
      </w:pPr>
      <w:r w:rsidRPr="002B7E4B">
        <w:rPr>
          <w:sz w:val="28"/>
          <w:szCs w:val="28"/>
        </w:rPr>
        <w:t xml:space="preserve">5. Докрашивают мазок водным раствором </w:t>
      </w:r>
      <w:proofErr w:type="gramStart"/>
      <w:r w:rsidRPr="002B7E4B">
        <w:rPr>
          <w:sz w:val="28"/>
          <w:szCs w:val="28"/>
        </w:rPr>
        <w:t>метиленового</w:t>
      </w:r>
      <w:proofErr w:type="gramEnd"/>
      <w:r w:rsidRPr="002B7E4B">
        <w:rPr>
          <w:sz w:val="28"/>
          <w:szCs w:val="28"/>
        </w:rPr>
        <w:t xml:space="preserve"> синего в течение 3-5 мин.</w:t>
      </w:r>
    </w:p>
    <w:p w:rsidR="00604FDC" w:rsidRPr="002B7E4B" w:rsidRDefault="00604FDC" w:rsidP="002B7E4B">
      <w:pPr>
        <w:spacing w:line="360" w:lineRule="auto"/>
        <w:jc w:val="both"/>
        <w:rPr>
          <w:sz w:val="28"/>
          <w:szCs w:val="28"/>
        </w:rPr>
      </w:pPr>
      <w:r w:rsidRPr="002B7E4B">
        <w:rPr>
          <w:sz w:val="28"/>
          <w:szCs w:val="28"/>
        </w:rPr>
        <w:t>6. Промывают водой, высушивают и микроскопируют.</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2232"/>
        <w:gridCol w:w="2348"/>
        <w:gridCol w:w="2854"/>
      </w:tblGrid>
      <w:tr w:rsidR="00604FDC" w:rsidRPr="002B7E4B" w:rsidTr="00604FDC">
        <w:trPr>
          <w:trHeight w:val="750"/>
          <w:jc w:val="center"/>
        </w:trPr>
        <w:tc>
          <w:tcPr>
            <w:tcW w:w="2029" w:type="dxa"/>
            <w:vAlign w:val="center"/>
          </w:tcPr>
          <w:p w:rsidR="00604FDC" w:rsidRPr="002B7E4B" w:rsidRDefault="00604FDC" w:rsidP="002B7E4B">
            <w:pPr>
              <w:spacing w:line="360" w:lineRule="auto"/>
              <w:jc w:val="center"/>
              <w:rPr>
                <w:sz w:val="28"/>
                <w:szCs w:val="28"/>
              </w:rPr>
            </w:pPr>
            <w:r w:rsidRPr="002B7E4B">
              <w:rPr>
                <w:sz w:val="28"/>
                <w:szCs w:val="28"/>
              </w:rPr>
              <w:t>Исследуемый материал</w:t>
            </w:r>
          </w:p>
        </w:tc>
        <w:tc>
          <w:tcPr>
            <w:tcW w:w="2232" w:type="dxa"/>
            <w:vAlign w:val="center"/>
          </w:tcPr>
          <w:p w:rsidR="00604FDC" w:rsidRPr="002B7E4B" w:rsidRDefault="00604FDC" w:rsidP="002B7E4B">
            <w:pPr>
              <w:spacing w:line="360" w:lineRule="auto"/>
              <w:jc w:val="center"/>
              <w:rPr>
                <w:sz w:val="28"/>
                <w:szCs w:val="28"/>
              </w:rPr>
            </w:pPr>
            <w:r w:rsidRPr="002B7E4B">
              <w:rPr>
                <w:sz w:val="28"/>
                <w:szCs w:val="28"/>
              </w:rPr>
              <w:t>Ингредиенты окраски по Цилю-Нильсену</w:t>
            </w:r>
          </w:p>
        </w:tc>
        <w:tc>
          <w:tcPr>
            <w:tcW w:w="2348" w:type="dxa"/>
            <w:vAlign w:val="center"/>
          </w:tcPr>
          <w:p w:rsidR="00604FDC" w:rsidRPr="002B7E4B" w:rsidRDefault="00604FDC" w:rsidP="002B7E4B">
            <w:pPr>
              <w:spacing w:line="360" w:lineRule="auto"/>
              <w:jc w:val="center"/>
              <w:rPr>
                <w:sz w:val="28"/>
                <w:szCs w:val="28"/>
              </w:rPr>
            </w:pPr>
            <w:r w:rsidRPr="002B7E4B">
              <w:rPr>
                <w:sz w:val="28"/>
                <w:szCs w:val="28"/>
              </w:rPr>
              <w:t>Назначение основных ингредиентов</w:t>
            </w:r>
          </w:p>
        </w:tc>
        <w:tc>
          <w:tcPr>
            <w:tcW w:w="2854" w:type="dxa"/>
            <w:vAlign w:val="center"/>
          </w:tcPr>
          <w:p w:rsidR="00604FDC" w:rsidRPr="002B7E4B" w:rsidRDefault="00604FDC" w:rsidP="002B7E4B">
            <w:pPr>
              <w:spacing w:line="360" w:lineRule="auto"/>
              <w:jc w:val="center"/>
              <w:rPr>
                <w:sz w:val="28"/>
                <w:szCs w:val="28"/>
              </w:rPr>
            </w:pPr>
            <w:r w:rsidRPr="002B7E4B">
              <w:rPr>
                <w:sz w:val="28"/>
                <w:szCs w:val="28"/>
              </w:rPr>
              <w:t>Результат</w:t>
            </w:r>
          </w:p>
          <w:p w:rsidR="00604FDC" w:rsidRPr="002B7E4B" w:rsidRDefault="00604FDC" w:rsidP="002B7E4B">
            <w:pPr>
              <w:spacing w:line="360" w:lineRule="auto"/>
              <w:jc w:val="center"/>
              <w:rPr>
                <w:sz w:val="28"/>
                <w:szCs w:val="28"/>
              </w:rPr>
            </w:pPr>
            <w:r w:rsidRPr="002B7E4B">
              <w:rPr>
                <w:sz w:val="28"/>
                <w:szCs w:val="28"/>
              </w:rPr>
              <w:t>(рисунок с обозначениями)</w:t>
            </w:r>
          </w:p>
        </w:tc>
      </w:tr>
      <w:tr w:rsidR="00604FDC" w:rsidRPr="002B7E4B" w:rsidTr="00604FDC">
        <w:trPr>
          <w:trHeight w:val="388"/>
          <w:jc w:val="center"/>
        </w:trPr>
        <w:tc>
          <w:tcPr>
            <w:tcW w:w="2029" w:type="dxa"/>
            <w:vAlign w:val="center"/>
          </w:tcPr>
          <w:p w:rsidR="00604FDC" w:rsidRPr="002B7E4B" w:rsidRDefault="00604FDC" w:rsidP="002B7E4B">
            <w:pPr>
              <w:spacing w:line="360" w:lineRule="auto"/>
              <w:jc w:val="center"/>
              <w:rPr>
                <w:sz w:val="28"/>
                <w:szCs w:val="28"/>
              </w:rPr>
            </w:pPr>
          </w:p>
        </w:tc>
        <w:tc>
          <w:tcPr>
            <w:tcW w:w="2232" w:type="dxa"/>
            <w:vAlign w:val="center"/>
          </w:tcPr>
          <w:p w:rsidR="00604FDC" w:rsidRPr="002B7E4B" w:rsidRDefault="00604FDC" w:rsidP="002B7E4B">
            <w:pPr>
              <w:spacing w:line="360" w:lineRule="auto"/>
              <w:jc w:val="center"/>
              <w:rPr>
                <w:sz w:val="28"/>
                <w:szCs w:val="28"/>
              </w:rPr>
            </w:pPr>
          </w:p>
        </w:tc>
        <w:tc>
          <w:tcPr>
            <w:tcW w:w="2348" w:type="dxa"/>
            <w:vAlign w:val="center"/>
          </w:tcPr>
          <w:p w:rsidR="00604FDC" w:rsidRPr="002B7E4B" w:rsidRDefault="00604FDC" w:rsidP="002B7E4B">
            <w:pPr>
              <w:spacing w:line="360" w:lineRule="auto"/>
              <w:jc w:val="center"/>
              <w:rPr>
                <w:sz w:val="28"/>
                <w:szCs w:val="28"/>
              </w:rPr>
            </w:pPr>
          </w:p>
        </w:tc>
        <w:tc>
          <w:tcPr>
            <w:tcW w:w="2854" w:type="dxa"/>
            <w:vAlign w:val="center"/>
          </w:tcPr>
          <w:p w:rsidR="00604FDC" w:rsidRPr="002B7E4B" w:rsidRDefault="00604FDC" w:rsidP="002B7E4B">
            <w:pPr>
              <w:spacing w:line="360" w:lineRule="auto"/>
              <w:jc w:val="center"/>
              <w:rPr>
                <w:sz w:val="28"/>
                <w:szCs w:val="28"/>
              </w:rPr>
            </w:pPr>
          </w:p>
        </w:tc>
      </w:tr>
    </w:tbl>
    <w:p w:rsidR="00604FDC" w:rsidRPr="002B7E4B" w:rsidRDefault="00604FDC" w:rsidP="002B7E4B">
      <w:pPr>
        <w:spacing w:line="360" w:lineRule="auto"/>
        <w:jc w:val="both"/>
        <w:rPr>
          <w:sz w:val="28"/>
          <w:szCs w:val="28"/>
        </w:rPr>
      </w:pPr>
      <w:proofErr w:type="gramStart"/>
      <w:r w:rsidRPr="002B7E4B">
        <w:rPr>
          <w:sz w:val="28"/>
          <w:szCs w:val="28"/>
        </w:rPr>
        <w:t>Вывод: (ответы на вопросы: 1.</w:t>
      </w:r>
      <w:proofErr w:type="gramEnd"/>
      <w:r w:rsidRPr="002B7E4B">
        <w:rPr>
          <w:sz w:val="28"/>
          <w:szCs w:val="28"/>
        </w:rPr>
        <w:t xml:space="preserve"> Каков механизм окраски по Цилю-Нильсену? 2. В </w:t>
      </w:r>
      <w:proofErr w:type="gramStart"/>
      <w:r w:rsidRPr="002B7E4B">
        <w:rPr>
          <w:sz w:val="28"/>
          <w:szCs w:val="28"/>
        </w:rPr>
        <w:t>диагностике</w:t>
      </w:r>
      <w:proofErr w:type="gramEnd"/>
      <w:r w:rsidRPr="002B7E4B">
        <w:rPr>
          <w:sz w:val="28"/>
          <w:szCs w:val="28"/>
        </w:rPr>
        <w:t xml:space="preserve"> каких заболеваний используется микроскопический метод с применением окраски по Цилю-Нильсену?)</w:t>
      </w:r>
    </w:p>
    <w:p w:rsidR="00604FDC" w:rsidRPr="002B7E4B" w:rsidRDefault="00604FDC" w:rsidP="002B7E4B">
      <w:pPr>
        <w:spacing w:line="360" w:lineRule="auto"/>
        <w:jc w:val="center"/>
        <w:rPr>
          <w:sz w:val="28"/>
          <w:szCs w:val="28"/>
        </w:rPr>
      </w:pPr>
      <w:r w:rsidRPr="002B7E4B">
        <w:rPr>
          <w:sz w:val="28"/>
          <w:szCs w:val="28"/>
        </w:rPr>
        <w:t>Работа 2</w:t>
      </w:r>
    </w:p>
    <w:p w:rsidR="00604FDC" w:rsidRPr="002B7E4B" w:rsidRDefault="00604FDC" w:rsidP="002B7E4B">
      <w:pPr>
        <w:spacing w:line="360" w:lineRule="auto"/>
        <w:jc w:val="both"/>
        <w:rPr>
          <w:sz w:val="28"/>
          <w:szCs w:val="28"/>
        </w:rPr>
      </w:pPr>
      <w:r w:rsidRPr="002B7E4B">
        <w:rPr>
          <w:sz w:val="28"/>
          <w:szCs w:val="28"/>
        </w:rPr>
        <w:t>ЦЕЛЬ: Изучить морфологию основных групп микроорганизмов: бактерий, спирохет, риккетсий, вирусов.</w:t>
      </w:r>
    </w:p>
    <w:p w:rsidR="00604FDC" w:rsidRPr="002B7E4B" w:rsidRDefault="00604FDC" w:rsidP="002B7E4B">
      <w:pPr>
        <w:spacing w:line="360" w:lineRule="auto"/>
        <w:jc w:val="both"/>
        <w:rPr>
          <w:sz w:val="28"/>
          <w:szCs w:val="28"/>
        </w:rPr>
      </w:pPr>
      <w:r w:rsidRPr="002B7E4B">
        <w:rPr>
          <w:sz w:val="28"/>
          <w:szCs w:val="28"/>
        </w:rPr>
        <w:t>МЕТОДИКА</w:t>
      </w:r>
    </w:p>
    <w:p w:rsidR="00604FDC" w:rsidRPr="002B7E4B" w:rsidRDefault="00604FDC" w:rsidP="002B7E4B">
      <w:pPr>
        <w:spacing w:line="360" w:lineRule="auto"/>
        <w:jc w:val="both"/>
        <w:rPr>
          <w:sz w:val="28"/>
          <w:szCs w:val="28"/>
        </w:rPr>
      </w:pPr>
      <w:r w:rsidRPr="002B7E4B">
        <w:rPr>
          <w:sz w:val="28"/>
          <w:szCs w:val="28"/>
        </w:rPr>
        <w:t xml:space="preserve">Рассмотреть демонстрационные микропрепараты под световым микроскопом с масляной иммерсией. Препараты стафилококка, стрептококка, кишечной палочки, стрептобацилл, холерного вибриона, риккетсий Провачека окрашены по Граму. Препарат лептоспир окрашен негативным способом. Вирус оспы – по Морозову. </w:t>
      </w:r>
    </w:p>
    <w:p w:rsidR="00604FDC" w:rsidRPr="002B7E4B" w:rsidRDefault="00604FDC" w:rsidP="002B7E4B">
      <w:pPr>
        <w:spacing w:line="360" w:lineRule="auto"/>
        <w:ind w:firstLine="708"/>
        <w:jc w:val="both"/>
        <w:rPr>
          <w:sz w:val="28"/>
          <w:szCs w:val="28"/>
        </w:rPr>
      </w:pPr>
      <w:r w:rsidRPr="002B7E4B">
        <w:rPr>
          <w:sz w:val="28"/>
          <w:szCs w:val="28"/>
        </w:rPr>
        <w:t>Протокол исследования:</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2122"/>
        <w:gridCol w:w="2767"/>
        <w:gridCol w:w="2727"/>
      </w:tblGrid>
      <w:tr w:rsidR="00604FDC" w:rsidRPr="002B7E4B" w:rsidTr="007C2B92">
        <w:trPr>
          <w:trHeight w:val="419"/>
          <w:jc w:val="center"/>
        </w:trPr>
        <w:tc>
          <w:tcPr>
            <w:tcW w:w="3788" w:type="dxa"/>
            <w:gridSpan w:val="2"/>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Микроорганизмы</w:t>
            </w:r>
          </w:p>
        </w:tc>
        <w:tc>
          <w:tcPr>
            <w:tcW w:w="2767"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Рисунок</w:t>
            </w:r>
          </w:p>
        </w:tc>
        <w:tc>
          <w:tcPr>
            <w:tcW w:w="2727"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Метод окраски</w:t>
            </w:r>
          </w:p>
        </w:tc>
      </w:tr>
      <w:tr w:rsidR="00604FDC" w:rsidRPr="002B7E4B" w:rsidTr="007C2B92">
        <w:trPr>
          <w:trHeight w:val="295"/>
          <w:jc w:val="center"/>
        </w:trPr>
        <w:tc>
          <w:tcPr>
            <w:tcW w:w="1666" w:type="dxa"/>
            <w:vMerge w:val="restart"/>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lastRenderedPageBreak/>
              <w:t>Бактерии</w:t>
            </w:r>
          </w:p>
        </w:tc>
        <w:tc>
          <w:tcPr>
            <w:tcW w:w="2122"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Стафилококки</w:t>
            </w:r>
          </w:p>
        </w:tc>
        <w:tc>
          <w:tcPr>
            <w:tcW w:w="2767" w:type="dxa"/>
            <w:shd w:val="clear" w:color="auto" w:fill="auto"/>
            <w:vAlign w:val="center"/>
          </w:tcPr>
          <w:p w:rsidR="00604FDC" w:rsidRPr="002B7E4B" w:rsidRDefault="00604FDC" w:rsidP="002B7E4B">
            <w:pPr>
              <w:spacing w:line="360" w:lineRule="auto"/>
              <w:jc w:val="center"/>
              <w:rPr>
                <w:sz w:val="28"/>
                <w:szCs w:val="28"/>
              </w:rPr>
            </w:pPr>
          </w:p>
        </w:tc>
        <w:tc>
          <w:tcPr>
            <w:tcW w:w="2727" w:type="dxa"/>
            <w:shd w:val="clear" w:color="auto" w:fill="auto"/>
            <w:vAlign w:val="center"/>
          </w:tcPr>
          <w:p w:rsidR="00604FDC" w:rsidRPr="002B7E4B" w:rsidRDefault="00604FDC" w:rsidP="002B7E4B">
            <w:pPr>
              <w:spacing w:line="360" w:lineRule="auto"/>
              <w:jc w:val="center"/>
              <w:rPr>
                <w:sz w:val="28"/>
                <w:szCs w:val="28"/>
              </w:rPr>
            </w:pPr>
          </w:p>
        </w:tc>
      </w:tr>
      <w:tr w:rsidR="00604FDC" w:rsidRPr="002B7E4B" w:rsidTr="007C2B92">
        <w:trPr>
          <w:trHeight w:val="385"/>
          <w:jc w:val="center"/>
        </w:trPr>
        <w:tc>
          <w:tcPr>
            <w:tcW w:w="1666" w:type="dxa"/>
            <w:vMerge/>
            <w:shd w:val="clear" w:color="auto" w:fill="auto"/>
            <w:vAlign w:val="center"/>
          </w:tcPr>
          <w:p w:rsidR="00604FDC" w:rsidRPr="002B7E4B" w:rsidRDefault="00604FDC" w:rsidP="002B7E4B">
            <w:pPr>
              <w:spacing w:line="360" w:lineRule="auto"/>
              <w:jc w:val="center"/>
              <w:rPr>
                <w:sz w:val="28"/>
                <w:szCs w:val="28"/>
              </w:rPr>
            </w:pPr>
          </w:p>
        </w:tc>
        <w:tc>
          <w:tcPr>
            <w:tcW w:w="2122"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Кишечные палочки</w:t>
            </w:r>
          </w:p>
        </w:tc>
        <w:tc>
          <w:tcPr>
            <w:tcW w:w="2767" w:type="dxa"/>
            <w:shd w:val="clear" w:color="auto" w:fill="auto"/>
            <w:vAlign w:val="center"/>
          </w:tcPr>
          <w:p w:rsidR="00604FDC" w:rsidRPr="002B7E4B" w:rsidRDefault="00604FDC" w:rsidP="002B7E4B">
            <w:pPr>
              <w:spacing w:line="360" w:lineRule="auto"/>
              <w:jc w:val="center"/>
              <w:rPr>
                <w:sz w:val="28"/>
                <w:szCs w:val="28"/>
              </w:rPr>
            </w:pPr>
          </w:p>
        </w:tc>
        <w:tc>
          <w:tcPr>
            <w:tcW w:w="2727" w:type="dxa"/>
            <w:shd w:val="clear" w:color="auto" w:fill="auto"/>
            <w:vAlign w:val="center"/>
          </w:tcPr>
          <w:p w:rsidR="00604FDC" w:rsidRPr="002B7E4B" w:rsidRDefault="00604FDC" w:rsidP="002B7E4B">
            <w:pPr>
              <w:spacing w:line="360" w:lineRule="auto"/>
              <w:jc w:val="center"/>
              <w:rPr>
                <w:sz w:val="28"/>
                <w:szCs w:val="28"/>
              </w:rPr>
            </w:pPr>
          </w:p>
        </w:tc>
      </w:tr>
      <w:tr w:rsidR="00604FDC" w:rsidRPr="002B7E4B" w:rsidTr="007C2B92">
        <w:trPr>
          <w:trHeight w:val="154"/>
          <w:jc w:val="center"/>
        </w:trPr>
        <w:tc>
          <w:tcPr>
            <w:tcW w:w="1666"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Спирохеты</w:t>
            </w:r>
          </w:p>
        </w:tc>
        <w:tc>
          <w:tcPr>
            <w:tcW w:w="2122"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Трепонемы</w:t>
            </w:r>
          </w:p>
        </w:tc>
        <w:tc>
          <w:tcPr>
            <w:tcW w:w="2767" w:type="dxa"/>
            <w:shd w:val="clear" w:color="auto" w:fill="auto"/>
            <w:vAlign w:val="center"/>
          </w:tcPr>
          <w:p w:rsidR="00604FDC" w:rsidRPr="002B7E4B" w:rsidRDefault="00604FDC" w:rsidP="002B7E4B">
            <w:pPr>
              <w:spacing w:line="360" w:lineRule="auto"/>
              <w:jc w:val="center"/>
              <w:rPr>
                <w:sz w:val="28"/>
                <w:szCs w:val="28"/>
              </w:rPr>
            </w:pPr>
          </w:p>
        </w:tc>
        <w:tc>
          <w:tcPr>
            <w:tcW w:w="2727" w:type="dxa"/>
            <w:shd w:val="clear" w:color="auto" w:fill="auto"/>
            <w:vAlign w:val="center"/>
          </w:tcPr>
          <w:p w:rsidR="00604FDC" w:rsidRPr="002B7E4B" w:rsidRDefault="00604FDC" w:rsidP="002B7E4B">
            <w:pPr>
              <w:spacing w:line="360" w:lineRule="auto"/>
              <w:jc w:val="center"/>
              <w:rPr>
                <w:sz w:val="28"/>
                <w:szCs w:val="28"/>
              </w:rPr>
            </w:pPr>
          </w:p>
        </w:tc>
      </w:tr>
      <w:tr w:rsidR="00604FDC" w:rsidRPr="002B7E4B" w:rsidTr="007C2B92">
        <w:trPr>
          <w:trHeight w:val="386"/>
          <w:jc w:val="center"/>
        </w:trPr>
        <w:tc>
          <w:tcPr>
            <w:tcW w:w="1666"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Риккетсии</w:t>
            </w:r>
          </w:p>
        </w:tc>
        <w:tc>
          <w:tcPr>
            <w:tcW w:w="2122"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Риккетсии</w:t>
            </w:r>
          </w:p>
          <w:p w:rsidR="00604FDC" w:rsidRPr="002B7E4B" w:rsidRDefault="00604FDC" w:rsidP="002B7E4B">
            <w:pPr>
              <w:spacing w:line="360" w:lineRule="auto"/>
              <w:jc w:val="center"/>
              <w:rPr>
                <w:sz w:val="28"/>
                <w:szCs w:val="28"/>
              </w:rPr>
            </w:pPr>
            <w:r w:rsidRPr="002B7E4B">
              <w:rPr>
                <w:sz w:val="28"/>
                <w:szCs w:val="28"/>
              </w:rPr>
              <w:t>Провачека</w:t>
            </w:r>
          </w:p>
        </w:tc>
        <w:tc>
          <w:tcPr>
            <w:tcW w:w="2767" w:type="dxa"/>
            <w:shd w:val="clear" w:color="auto" w:fill="auto"/>
            <w:vAlign w:val="center"/>
          </w:tcPr>
          <w:p w:rsidR="00604FDC" w:rsidRPr="002B7E4B" w:rsidRDefault="00604FDC" w:rsidP="002B7E4B">
            <w:pPr>
              <w:spacing w:line="360" w:lineRule="auto"/>
              <w:jc w:val="center"/>
              <w:rPr>
                <w:sz w:val="28"/>
                <w:szCs w:val="28"/>
              </w:rPr>
            </w:pPr>
          </w:p>
        </w:tc>
        <w:tc>
          <w:tcPr>
            <w:tcW w:w="2727" w:type="dxa"/>
            <w:shd w:val="clear" w:color="auto" w:fill="auto"/>
            <w:vAlign w:val="center"/>
          </w:tcPr>
          <w:p w:rsidR="00604FDC" w:rsidRPr="002B7E4B" w:rsidRDefault="00604FDC" w:rsidP="002B7E4B">
            <w:pPr>
              <w:spacing w:line="360" w:lineRule="auto"/>
              <w:jc w:val="center"/>
              <w:rPr>
                <w:sz w:val="28"/>
                <w:szCs w:val="28"/>
              </w:rPr>
            </w:pPr>
          </w:p>
        </w:tc>
      </w:tr>
      <w:tr w:rsidR="00604FDC" w:rsidRPr="002B7E4B" w:rsidTr="007C2B92">
        <w:trPr>
          <w:trHeight w:val="437"/>
          <w:jc w:val="center"/>
        </w:trPr>
        <w:tc>
          <w:tcPr>
            <w:tcW w:w="1666"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Вирусы</w:t>
            </w:r>
          </w:p>
        </w:tc>
        <w:tc>
          <w:tcPr>
            <w:tcW w:w="2122" w:type="dxa"/>
            <w:shd w:val="clear" w:color="auto" w:fill="auto"/>
            <w:vAlign w:val="center"/>
          </w:tcPr>
          <w:p w:rsidR="00604FDC" w:rsidRPr="002B7E4B" w:rsidRDefault="00604FDC" w:rsidP="002B7E4B">
            <w:pPr>
              <w:spacing w:line="360" w:lineRule="auto"/>
              <w:jc w:val="center"/>
              <w:rPr>
                <w:sz w:val="28"/>
                <w:szCs w:val="28"/>
              </w:rPr>
            </w:pPr>
            <w:r w:rsidRPr="002B7E4B">
              <w:rPr>
                <w:sz w:val="28"/>
                <w:szCs w:val="28"/>
              </w:rPr>
              <w:t>Вирус</w:t>
            </w:r>
          </w:p>
          <w:p w:rsidR="00604FDC" w:rsidRPr="002B7E4B" w:rsidRDefault="00604FDC" w:rsidP="002B7E4B">
            <w:pPr>
              <w:spacing w:line="360" w:lineRule="auto"/>
              <w:jc w:val="center"/>
              <w:rPr>
                <w:sz w:val="28"/>
                <w:szCs w:val="28"/>
              </w:rPr>
            </w:pPr>
            <w:r w:rsidRPr="002B7E4B">
              <w:rPr>
                <w:sz w:val="28"/>
                <w:szCs w:val="28"/>
              </w:rPr>
              <w:t>натуральной оспы</w:t>
            </w:r>
          </w:p>
        </w:tc>
        <w:tc>
          <w:tcPr>
            <w:tcW w:w="2767" w:type="dxa"/>
            <w:shd w:val="clear" w:color="auto" w:fill="auto"/>
            <w:vAlign w:val="center"/>
          </w:tcPr>
          <w:p w:rsidR="00604FDC" w:rsidRPr="002B7E4B" w:rsidRDefault="00604FDC" w:rsidP="002B7E4B">
            <w:pPr>
              <w:spacing w:line="360" w:lineRule="auto"/>
              <w:jc w:val="center"/>
              <w:rPr>
                <w:sz w:val="28"/>
                <w:szCs w:val="28"/>
              </w:rPr>
            </w:pPr>
          </w:p>
        </w:tc>
        <w:tc>
          <w:tcPr>
            <w:tcW w:w="2727" w:type="dxa"/>
            <w:shd w:val="clear" w:color="auto" w:fill="auto"/>
            <w:vAlign w:val="center"/>
          </w:tcPr>
          <w:p w:rsidR="00604FDC" w:rsidRPr="002B7E4B" w:rsidRDefault="00604FDC" w:rsidP="002B7E4B">
            <w:pPr>
              <w:spacing w:line="360" w:lineRule="auto"/>
              <w:jc w:val="center"/>
              <w:rPr>
                <w:sz w:val="28"/>
                <w:szCs w:val="28"/>
              </w:rPr>
            </w:pPr>
          </w:p>
        </w:tc>
      </w:tr>
    </w:tbl>
    <w:p w:rsidR="00604FDC" w:rsidRPr="002B7E4B" w:rsidRDefault="00604FDC" w:rsidP="002B7E4B">
      <w:pPr>
        <w:spacing w:line="360" w:lineRule="auto"/>
        <w:jc w:val="both"/>
        <w:rPr>
          <w:sz w:val="28"/>
          <w:szCs w:val="28"/>
        </w:rPr>
      </w:pPr>
      <w:r w:rsidRPr="002B7E4B">
        <w:rPr>
          <w:sz w:val="28"/>
          <w:szCs w:val="28"/>
        </w:rPr>
        <w:t>Вывод: (ответ на вопрос: как окрашиваются по Граму стафилококки, кишечная палочка?)</w:t>
      </w:r>
    </w:p>
    <w:p w:rsidR="0093515C" w:rsidRPr="002B7E4B" w:rsidRDefault="0093515C" w:rsidP="002B7E4B">
      <w:pPr>
        <w:spacing w:line="360" w:lineRule="auto"/>
        <w:jc w:val="both"/>
        <w:rPr>
          <w:sz w:val="28"/>
          <w:szCs w:val="28"/>
        </w:rPr>
      </w:pPr>
    </w:p>
    <w:p w:rsidR="0093515C" w:rsidRPr="002B7E4B" w:rsidRDefault="0093515C" w:rsidP="002B7E4B">
      <w:pPr>
        <w:pStyle w:val="a5"/>
        <w:spacing w:line="360" w:lineRule="auto"/>
        <w:ind w:left="0" w:firstLine="0"/>
        <w:jc w:val="center"/>
        <w:rPr>
          <w:rFonts w:ascii="Times New Roman" w:hAnsi="Times New Roman"/>
          <w:sz w:val="28"/>
          <w:szCs w:val="28"/>
        </w:rPr>
      </w:pPr>
      <w:r w:rsidRPr="002B7E4B">
        <w:rPr>
          <w:rFonts w:ascii="Times New Roman" w:hAnsi="Times New Roman"/>
          <w:b/>
          <w:sz w:val="28"/>
          <w:szCs w:val="28"/>
        </w:rPr>
        <w:t xml:space="preserve">Модуль 1 </w:t>
      </w:r>
      <w:r w:rsidRPr="002B7E4B">
        <w:rPr>
          <w:rFonts w:ascii="Times New Roman" w:hAnsi="Times New Roman"/>
          <w:sz w:val="28"/>
          <w:szCs w:val="28"/>
        </w:rPr>
        <w:t>Морфология и физиология микроорганизмов</w:t>
      </w:r>
    </w:p>
    <w:p w:rsidR="00E4167F" w:rsidRPr="002B7E4B" w:rsidRDefault="00E4167F" w:rsidP="002B7E4B">
      <w:pPr>
        <w:spacing w:line="360" w:lineRule="auto"/>
        <w:jc w:val="center"/>
        <w:rPr>
          <w:b/>
          <w:sz w:val="28"/>
          <w:szCs w:val="28"/>
        </w:rPr>
      </w:pPr>
      <w:r w:rsidRPr="002B7E4B">
        <w:rPr>
          <w:b/>
          <w:sz w:val="28"/>
          <w:szCs w:val="28"/>
        </w:rPr>
        <w:t xml:space="preserve">Тема </w:t>
      </w:r>
      <w:r w:rsidR="00156834" w:rsidRPr="002B7E4B">
        <w:rPr>
          <w:b/>
          <w:sz w:val="28"/>
          <w:szCs w:val="28"/>
        </w:rPr>
        <w:t>4</w:t>
      </w:r>
      <w:r w:rsidRPr="002B7E4B">
        <w:rPr>
          <w:b/>
          <w:sz w:val="28"/>
          <w:szCs w:val="28"/>
        </w:rPr>
        <w:t xml:space="preserve"> </w:t>
      </w:r>
      <w:r w:rsidR="00200CC8" w:rsidRPr="002B7E4B">
        <w:rPr>
          <w:sz w:val="28"/>
          <w:szCs w:val="22"/>
        </w:rPr>
        <w:t>Питание, дыхание и размножение микроорганизмов</w:t>
      </w:r>
    </w:p>
    <w:p w:rsidR="00E4167F" w:rsidRPr="002B7E4B" w:rsidRDefault="00E4167F" w:rsidP="002B7E4B">
      <w:pPr>
        <w:spacing w:line="360" w:lineRule="auto"/>
        <w:ind w:firstLine="709"/>
        <w:jc w:val="both"/>
        <w:rPr>
          <w:i/>
          <w:sz w:val="28"/>
          <w:szCs w:val="28"/>
        </w:rPr>
      </w:pPr>
      <w:r w:rsidRPr="002B7E4B">
        <w:rPr>
          <w:b/>
          <w:sz w:val="28"/>
          <w:szCs w:val="28"/>
        </w:rPr>
        <w:t>Формы текущего контроля успеваемости</w:t>
      </w:r>
    </w:p>
    <w:p w:rsidR="00E4167F" w:rsidRPr="002B7E4B" w:rsidRDefault="00E4167F" w:rsidP="002B7E4B">
      <w:pPr>
        <w:pStyle w:val="a5"/>
        <w:numPr>
          <w:ilvl w:val="0"/>
          <w:numId w:val="55"/>
        </w:numPr>
        <w:spacing w:line="360" w:lineRule="auto"/>
        <w:ind w:left="0" w:firstLine="0"/>
        <w:rPr>
          <w:rFonts w:ascii="Times New Roman" w:hAnsi="Times New Roman"/>
          <w:sz w:val="28"/>
          <w:szCs w:val="28"/>
        </w:rPr>
      </w:pPr>
      <w:r w:rsidRPr="002B7E4B">
        <w:rPr>
          <w:rFonts w:ascii="Times New Roman" w:hAnsi="Times New Roman"/>
          <w:sz w:val="28"/>
          <w:szCs w:val="28"/>
        </w:rPr>
        <w:t>Тестирование</w:t>
      </w:r>
    </w:p>
    <w:p w:rsidR="00E4167F" w:rsidRPr="002B7E4B" w:rsidRDefault="00E4167F" w:rsidP="002B7E4B">
      <w:pPr>
        <w:pStyle w:val="a5"/>
        <w:numPr>
          <w:ilvl w:val="0"/>
          <w:numId w:val="55"/>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заданий в рабочих тетрадях</w:t>
      </w:r>
    </w:p>
    <w:p w:rsidR="00E4167F" w:rsidRPr="002B7E4B" w:rsidRDefault="00E4167F" w:rsidP="002B7E4B">
      <w:pPr>
        <w:pStyle w:val="a5"/>
        <w:numPr>
          <w:ilvl w:val="0"/>
          <w:numId w:val="55"/>
        </w:numPr>
        <w:spacing w:line="360" w:lineRule="auto"/>
        <w:ind w:left="0" w:firstLine="0"/>
        <w:rPr>
          <w:rFonts w:ascii="Times New Roman" w:hAnsi="Times New Roman"/>
          <w:sz w:val="28"/>
          <w:szCs w:val="28"/>
        </w:rPr>
      </w:pPr>
      <w:r w:rsidRPr="002B7E4B">
        <w:rPr>
          <w:rFonts w:ascii="Times New Roman" w:hAnsi="Times New Roman"/>
          <w:sz w:val="28"/>
          <w:szCs w:val="28"/>
        </w:rPr>
        <w:t>Устный опрос</w:t>
      </w:r>
    </w:p>
    <w:p w:rsidR="00E4167F" w:rsidRPr="002B7E4B" w:rsidRDefault="00E4167F" w:rsidP="002B7E4B">
      <w:pPr>
        <w:pStyle w:val="a5"/>
        <w:numPr>
          <w:ilvl w:val="0"/>
          <w:numId w:val="55"/>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практических заданий</w:t>
      </w:r>
    </w:p>
    <w:p w:rsidR="00E4167F" w:rsidRPr="002B7E4B" w:rsidRDefault="00E4167F" w:rsidP="002B7E4B">
      <w:pPr>
        <w:spacing w:line="360" w:lineRule="auto"/>
        <w:jc w:val="both"/>
        <w:rPr>
          <w:i/>
          <w:sz w:val="28"/>
          <w:szCs w:val="28"/>
        </w:rPr>
      </w:pPr>
    </w:p>
    <w:p w:rsidR="00E4167F" w:rsidRPr="002B7E4B" w:rsidRDefault="00570343" w:rsidP="002B7E4B">
      <w:pPr>
        <w:spacing w:line="360" w:lineRule="auto"/>
        <w:ind w:firstLine="709"/>
        <w:jc w:val="both"/>
        <w:rPr>
          <w:b/>
          <w:sz w:val="28"/>
          <w:szCs w:val="28"/>
        </w:rPr>
      </w:pPr>
      <w:r w:rsidRPr="002B7E4B">
        <w:rPr>
          <w:b/>
          <w:sz w:val="28"/>
          <w:szCs w:val="28"/>
        </w:rPr>
        <w:t>Тестирование</w:t>
      </w:r>
    </w:p>
    <w:p w:rsidR="00B73E7B" w:rsidRPr="002B7E4B" w:rsidRDefault="00B73E7B" w:rsidP="002B7E4B">
      <w:pPr>
        <w:spacing w:line="360" w:lineRule="auto"/>
        <w:jc w:val="both"/>
        <w:rPr>
          <w:bCs/>
          <w:sz w:val="28"/>
          <w:szCs w:val="28"/>
        </w:rPr>
      </w:pPr>
      <w:r w:rsidRPr="002B7E4B">
        <w:rPr>
          <w:bCs/>
          <w:sz w:val="28"/>
          <w:szCs w:val="28"/>
        </w:rPr>
        <w:t>1. Группы микроорганизмов по типу питания</w:t>
      </w:r>
    </w:p>
    <w:p w:rsidR="00B73E7B" w:rsidRPr="002B7E4B" w:rsidRDefault="00B73E7B" w:rsidP="002B7E4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Аутотрофы и аэробы</w:t>
      </w:r>
      <w:r w:rsidRPr="002B7E4B">
        <w:rPr>
          <w:rFonts w:ascii="Times New Roman" w:hAnsi="Times New Roman"/>
          <w:bCs/>
          <w:sz w:val="28"/>
          <w:szCs w:val="28"/>
          <w:lang w:val="en-US"/>
        </w:rPr>
        <w:t>;</w:t>
      </w:r>
      <w:r w:rsidRPr="002B7E4B">
        <w:rPr>
          <w:rFonts w:ascii="Times New Roman" w:hAnsi="Times New Roman"/>
          <w:bCs/>
          <w:sz w:val="28"/>
          <w:szCs w:val="28"/>
        </w:rPr>
        <w:t xml:space="preserve"> </w:t>
      </w:r>
    </w:p>
    <w:p w:rsidR="00B73E7B" w:rsidRPr="002B7E4B" w:rsidRDefault="00B73E7B" w:rsidP="002B7E4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Аэробы и мезофилы</w:t>
      </w:r>
      <w:r w:rsidRPr="002B7E4B">
        <w:rPr>
          <w:rFonts w:ascii="Times New Roman" w:hAnsi="Times New Roman"/>
          <w:bCs/>
          <w:sz w:val="28"/>
          <w:szCs w:val="28"/>
          <w:lang w:val="en-US"/>
        </w:rPr>
        <w:t>;</w:t>
      </w:r>
    </w:p>
    <w:p w:rsidR="00B73E7B" w:rsidRPr="002B7E4B" w:rsidRDefault="00B73E7B" w:rsidP="002B7E4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Мезофилы и гетеротрофы</w:t>
      </w:r>
      <w:r w:rsidRPr="002B7E4B">
        <w:rPr>
          <w:rFonts w:ascii="Times New Roman" w:hAnsi="Times New Roman"/>
          <w:bCs/>
          <w:sz w:val="28"/>
          <w:szCs w:val="28"/>
          <w:lang w:val="en-US"/>
        </w:rPr>
        <w:t>;</w:t>
      </w:r>
    </w:p>
    <w:p w:rsidR="00B73E7B" w:rsidRPr="002B7E4B" w:rsidRDefault="00B73E7B" w:rsidP="002B7E4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Гетеротрофы и аутотрофы</w:t>
      </w:r>
      <w:r w:rsidRPr="002B7E4B">
        <w:rPr>
          <w:rFonts w:ascii="Times New Roman" w:hAnsi="Times New Roman"/>
          <w:bCs/>
          <w:sz w:val="28"/>
          <w:szCs w:val="28"/>
          <w:lang w:val="en-US"/>
        </w:rPr>
        <w:t>;</w:t>
      </w:r>
    </w:p>
    <w:p w:rsidR="00B73E7B" w:rsidRPr="002B7E4B" w:rsidRDefault="00B73E7B" w:rsidP="002B7E4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Мезофилы и микроаэрофилы</w:t>
      </w:r>
      <w:r w:rsidRPr="002B7E4B">
        <w:rPr>
          <w:rFonts w:ascii="Times New Roman" w:hAnsi="Times New Roman"/>
          <w:bCs/>
          <w:sz w:val="28"/>
          <w:szCs w:val="28"/>
          <w:lang w:val="en-US"/>
        </w:rPr>
        <w:t>.</w:t>
      </w:r>
    </w:p>
    <w:p w:rsidR="00B73E7B" w:rsidRPr="002B7E4B" w:rsidRDefault="00B73E7B" w:rsidP="002B7E4B">
      <w:pPr>
        <w:spacing w:line="360" w:lineRule="auto"/>
        <w:jc w:val="both"/>
        <w:rPr>
          <w:bCs/>
          <w:sz w:val="28"/>
          <w:szCs w:val="28"/>
        </w:rPr>
      </w:pPr>
    </w:p>
    <w:p w:rsidR="00B73E7B" w:rsidRPr="002B7E4B" w:rsidRDefault="00B73E7B" w:rsidP="002B7E4B">
      <w:pPr>
        <w:spacing w:line="360" w:lineRule="auto"/>
        <w:jc w:val="both"/>
        <w:rPr>
          <w:sz w:val="28"/>
          <w:szCs w:val="28"/>
        </w:rPr>
      </w:pPr>
      <w:r w:rsidRPr="002B7E4B">
        <w:rPr>
          <w:sz w:val="28"/>
          <w:szCs w:val="28"/>
        </w:rPr>
        <w:t>2. Гетеротрофы усваивают</w:t>
      </w:r>
    </w:p>
    <w:p w:rsidR="00B73E7B" w:rsidRPr="002B7E4B" w:rsidRDefault="00B73E7B" w:rsidP="002B7E4B">
      <w:pPr>
        <w:pStyle w:val="a5"/>
        <w:widowControl/>
        <w:numPr>
          <w:ilvl w:val="0"/>
          <w:numId w:val="58"/>
        </w:numPr>
        <w:autoSpaceDE/>
        <w:autoSpaceDN/>
        <w:adjustRightInd/>
        <w:spacing w:line="360" w:lineRule="auto"/>
        <w:ind w:left="0" w:firstLine="0"/>
        <w:rPr>
          <w:rFonts w:ascii="Times New Roman" w:hAnsi="Times New Roman"/>
          <w:bCs/>
          <w:sz w:val="28"/>
          <w:szCs w:val="28"/>
        </w:rPr>
      </w:pPr>
      <w:proofErr w:type="gramStart"/>
      <w:r w:rsidRPr="002B7E4B">
        <w:rPr>
          <w:rFonts w:ascii="Times New Roman" w:hAnsi="Times New Roman"/>
          <w:sz w:val="28"/>
          <w:szCs w:val="28"/>
        </w:rPr>
        <w:t>Углерод из органических, азот из органических соединений;</w:t>
      </w:r>
      <w:proofErr w:type="gramEnd"/>
    </w:p>
    <w:p w:rsidR="00B73E7B" w:rsidRPr="002B7E4B" w:rsidRDefault="00B73E7B" w:rsidP="002B7E4B">
      <w:pPr>
        <w:pStyle w:val="a5"/>
        <w:widowControl/>
        <w:numPr>
          <w:ilvl w:val="0"/>
          <w:numId w:val="58"/>
        </w:numPr>
        <w:autoSpaceDE/>
        <w:autoSpaceDN/>
        <w:adjustRightInd/>
        <w:spacing w:line="360" w:lineRule="auto"/>
        <w:ind w:left="0" w:firstLine="0"/>
        <w:rPr>
          <w:rFonts w:ascii="Times New Roman" w:hAnsi="Times New Roman"/>
          <w:bCs/>
          <w:sz w:val="28"/>
          <w:szCs w:val="28"/>
        </w:rPr>
      </w:pPr>
      <w:proofErr w:type="gramStart"/>
      <w:r w:rsidRPr="002B7E4B">
        <w:rPr>
          <w:rFonts w:ascii="Times New Roman" w:hAnsi="Times New Roman"/>
          <w:sz w:val="28"/>
          <w:szCs w:val="28"/>
        </w:rPr>
        <w:lastRenderedPageBreak/>
        <w:t>Углерод из неорганических, азот из органических соединений;</w:t>
      </w:r>
      <w:proofErr w:type="gramEnd"/>
    </w:p>
    <w:p w:rsidR="00B73E7B" w:rsidRPr="002B7E4B" w:rsidRDefault="00B73E7B" w:rsidP="002B7E4B">
      <w:pPr>
        <w:pStyle w:val="a5"/>
        <w:widowControl/>
        <w:numPr>
          <w:ilvl w:val="0"/>
          <w:numId w:val="58"/>
        </w:numPr>
        <w:autoSpaceDE/>
        <w:autoSpaceDN/>
        <w:adjustRightInd/>
        <w:spacing w:line="360" w:lineRule="auto"/>
        <w:ind w:left="0" w:firstLine="0"/>
        <w:rPr>
          <w:rFonts w:ascii="Times New Roman" w:hAnsi="Times New Roman"/>
          <w:bCs/>
          <w:sz w:val="28"/>
          <w:szCs w:val="28"/>
        </w:rPr>
      </w:pPr>
      <w:proofErr w:type="gramStart"/>
      <w:r w:rsidRPr="002B7E4B">
        <w:rPr>
          <w:rFonts w:ascii="Times New Roman" w:hAnsi="Times New Roman"/>
          <w:sz w:val="28"/>
          <w:szCs w:val="28"/>
        </w:rPr>
        <w:t>Углерод из органических, азот из неорганических соединений;</w:t>
      </w:r>
      <w:proofErr w:type="gramEnd"/>
    </w:p>
    <w:p w:rsidR="00B73E7B" w:rsidRPr="002B7E4B" w:rsidRDefault="00B73E7B" w:rsidP="002B7E4B">
      <w:pPr>
        <w:pStyle w:val="a5"/>
        <w:widowControl/>
        <w:numPr>
          <w:ilvl w:val="0"/>
          <w:numId w:val="58"/>
        </w:numPr>
        <w:autoSpaceDE/>
        <w:autoSpaceDN/>
        <w:adjustRightInd/>
        <w:spacing w:line="360" w:lineRule="auto"/>
        <w:ind w:left="0" w:firstLine="0"/>
        <w:rPr>
          <w:rFonts w:ascii="Times New Roman" w:hAnsi="Times New Roman"/>
          <w:bCs/>
          <w:sz w:val="28"/>
          <w:szCs w:val="28"/>
        </w:rPr>
      </w:pPr>
      <w:proofErr w:type="gramStart"/>
      <w:r w:rsidRPr="002B7E4B">
        <w:rPr>
          <w:rFonts w:ascii="Times New Roman" w:hAnsi="Times New Roman"/>
          <w:sz w:val="28"/>
          <w:szCs w:val="28"/>
        </w:rPr>
        <w:t>Углерод из неорганических, азот из неорганических соединений;</w:t>
      </w:r>
      <w:proofErr w:type="gramEnd"/>
    </w:p>
    <w:p w:rsidR="00B73E7B" w:rsidRPr="002B7E4B" w:rsidRDefault="00B73E7B" w:rsidP="002B7E4B">
      <w:pPr>
        <w:spacing w:line="360" w:lineRule="auto"/>
        <w:jc w:val="both"/>
        <w:rPr>
          <w:sz w:val="28"/>
          <w:szCs w:val="28"/>
        </w:rPr>
      </w:pPr>
    </w:p>
    <w:p w:rsidR="00B73E7B" w:rsidRPr="002B7E4B" w:rsidRDefault="00B73E7B" w:rsidP="002B7E4B">
      <w:pPr>
        <w:spacing w:line="360" w:lineRule="auto"/>
        <w:jc w:val="both"/>
        <w:rPr>
          <w:sz w:val="28"/>
          <w:szCs w:val="28"/>
        </w:rPr>
      </w:pPr>
      <w:r w:rsidRPr="002B7E4B">
        <w:rPr>
          <w:sz w:val="28"/>
          <w:szCs w:val="28"/>
        </w:rPr>
        <w:t xml:space="preserve">3. Условия культивирования бактерий </w:t>
      </w:r>
    </w:p>
    <w:p w:rsidR="00B73E7B" w:rsidRPr="002B7E4B" w:rsidRDefault="00B73E7B" w:rsidP="002B7E4B">
      <w:pPr>
        <w:numPr>
          <w:ilvl w:val="0"/>
          <w:numId w:val="56"/>
        </w:numPr>
        <w:tabs>
          <w:tab w:val="clear" w:pos="1080"/>
        </w:tabs>
        <w:spacing w:line="360" w:lineRule="auto"/>
        <w:ind w:left="0" w:firstLine="0"/>
        <w:jc w:val="both"/>
        <w:rPr>
          <w:sz w:val="28"/>
          <w:szCs w:val="28"/>
        </w:rPr>
      </w:pPr>
      <w:r w:rsidRPr="002B7E4B">
        <w:rPr>
          <w:sz w:val="28"/>
          <w:szCs w:val="28"/>
        </w:rPr>
        <w:t>Питательная среда</w:t>
      </w:r>
      <w:r w:rsidRPr="002B7E4B">
        <w:rPr>
          <w:sz w:val="28"/>
          <w:szCs w:val="28"/>
          <w:lang w:val="en-US"/>
        </w:rPr>
        <w:t>;</w:t>
      </w:r>
      <w:r w:rsidRPr="002B7E4B">
        <w:rPr>
          <w:sz w:val="28"/>
          <w:szCs w:val="28"/>
        </w:rPr>
        <w:t xml:space="preserve"> </w:t>
      </w:r>
    </w:p>
    <w:p w:rsidR="00B73E7B" w:rsidRPr="002B7E4B" w:rsidRDefault="00B73E7B" w:rsidP="002B7E4B">
      <w:pPr>
        <w:numPr>
          <w:ilvl w:val="0"/>
          <w:numId w:val="56"/>
        </w:numPr>
        <w:tabs>
          <w:tab w:val="clear" w:pos="1080"/>
        </w:tabs>
        <w:spacing w:line="360" w:lineRule="auto"/>
        <w:ind w:left="0" w:firstLine="0"/>
        <w:jc w:val="both"/>
        <w:rPr>
          <w:sz w:val="28"/>
          <w:szCs w:val="28"/>
        </w:rPr>
      </w:pPr>
      <w:r w:rsidRPr="002B7E4B">
        <w:rPr>
          <w:sz w:val="28"/>
          <w:szCs w:val="28"/>
        </w:rPr>
        <w:t>Питательная среда, длительность инкубации</w:t>
      </w:r>
      <w:r w:rsidRPr="002B7E4B">
        <w:rPr>
          <w:sz w:val="28"/>
          <w:szCs w:val="28"/>
          <w:lang w:val="en-US"/>
        </w:rPr>
        <w:t>;</w:t>
      </w:r>
    </w:p>
    <w:p w:rsidR="00B73E7B" w:rsidRPr="002B7E4B" w:rsidRDefault="00B73E7B" w:rsidP="002B7E4B">
      <w:pPr>
        <w:numPr>
          <w:ilvl w:val="0"/>
          <w:numId w:val="56"/>
        </w:numPr>
        <w:tabs>
          <w:tab w:val="clear" w:pos="1080"/>
        </w:tabs>
        <w:spacing w:line="360" w:lineRule="auto"/>
        <w:ind w:left="0" w:firstLine="0"/>
        <w:jc w:val="both"/>
        <w:rPr>
          <w:sz w:val="28"/>
          <w:szCs w:val="28"/>
        </w:rPr>
      </w:pPr>
      <w:r w:rsidRPr="002B7E4B">
        <w:rPr>
          <w:sz w:val="28"/>
          <w:szCs w:val="28"/>
        </w:rPr>
        <w:t>Питательная среда, длительность инкубации, оптимальная температура;</w:t>
      </w:r>
    </w:p>
    <w:p w:rsidR="00B73E7B" w:rsidRPr="002B7E4B" w:rsidRDefault="00B73E7B" w:rsidP="002B7E4B">
      <w:pPr>
        <w:numPr>
          <w:ilvl w:val="0"/>
          <w:numId w:val="56"/>
        </w:numPr>
        <w:tabs>
          <w:tab w:val="clear" w:pos="1080"/>
        </w:tabs>
        <w:spacing w:line="360" w:lineRule="auto"/>
        <w:ind w:left="0" w:firstLine="0"/>
        <w:jc w:val="both"/>
        <w:rPr>
          <w:sz w:val="28"/>
          <w:szCs w:val="28"/>
        </w:rPr>
      </w:pPr>
      <w:r w:rsidRPr="002B7E4B">
        <w:rPr>
          <w:sz w:val="28"/>
          <w:szCs w:val="28"/>
        </w:rPr>
        <w:t>Питательная среда, длительность инкубации, оптимальная температура, аэробные или анаэробные условия;</w:t>
      </w:r>
    </w:p>
    <w:p w:rsidR="00B73E7B" w:rsidRPr="002B7E4B" w:rsidRDefault="00B73E7B" w:rsidP="002B7E4B">
      <w:pPr>
        <w:numPr>
          <w:ilvl w:val="0"/>
          <w:numId w:val="56"/>
        </w:numPr>
        <w:tabs>
          <w:tab w:val="clear" w:pos="1080"/>
        </w:tabs>
        <w:spacing w:line="360" w:lineRule="auto"/>
        <w:ind w:left="0" w:firstLine="0"/>
        <w:jc w:val="both"/>
        <w:rPr>
          <w:sz w:val="28"/>
          <w:szCs w:val="28"/>
        </w:rPr>
      </w:pPr>
      <w:r w:rsidRPr="002B7E4B">
        <w:rPr>
          <w:sz w:val="28"/>
          <w:szCs w:val="28"/>
        </w:rPr>
        <w:t>Питательная среда, длительность инкубации, оптимальная температура, аэробные или анаэробные условия, регуляция атмосферного давления.</w:t>
      </w:r>
    </w:p>
    <w:p w:rsidR="00B73E7B" w:rsidRPr="002B7E4B" w:rsidRDefault="00B73E7B" w:rsidP="002B7E4B">
      <w:pPr>
        <w:spacing w:line="360" w:lineRule="auto"/>
        <w:jc w:val="both"/>
        <w:rPr>
          <w:sz w:val="28"/>
          <w:szCs w:val="28"/>
        </w:rPr>
      </w:pPr>
    </w:p>
    <w:p w:rsidR="00B73E7B" w:rsidRPr="002B7E4B" w:rsidRDefault="00B73E7B" w:rsidP="002B7E4B">
      <w:pPr>
        <w:spacing w:line="360" w:lineRule="auto"/>
        <w:jc w:val="both"/>
        <w:rPr>
          <w:sz w:val="28"/>
          <w:szCs w:val="28"/>
        </w:rPr>
      </w:pPr>
      <w:r w:rsidRPr="002B7E4B">
        <w:rPr>
          <w:sz w:val="28"/>
          <w:szCs w:val="28"/>
        </w:rPr>
        <w:t xml:space="preserve">4. Питание бактерий отличается от простейших по фазе </w:t>
      </w:r>
    </w:p>
    <w:p w:rsidR="00B73E7B" w:rsidRPr="002B7E4B" w:rsidRDefault="00B73E7B" w:rsidP="002B7E4B">
      <w:pPr>
        <w:pStyle w:val="a5"/>
        <w:widowControl/>
        <w:numPr>
          <w:ilvl w:val="0"/>
          <w:numId w:val="59"/>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Синтеза веще</w:t>
      </w:r>
      <w:proofErr w:type="gramStart"/>
      <w:r w:rsidRPr="002B7E4B">
        <w:rPr>
          <w:rFonts w:ascii="Times New Roman" w:hAnsi="Times New Roman"/>
          <w:sz w:val="28"/>
          <w:szCs w:val="28"/>
        </w:rPr>
        <w:t>ств в кл</w:t>
      </w:r>
      <w:proofErr w:type="gramEnd"/>
      <w:r w:rsidRPr="002B7E4B">
        <w:rPr>
          <w:rFonts w:ascii="Times New Roman" w:hAnsi="Times New Roman"/>
          <w:sz w:val="28"/>
          <w:szCs w:val="28"/>
        </w:rPr>
        <w:t>етке</w:t>
      </w:r>
      <w:r w:rsidRPr="002B7E4B">
        <w:rPr>
          <w:rFonts w:ascii="Times New Roman" w:hAnsi="Times New Roman"/>
          <w:sz w:val="28"/>
          <w:szCs w:val="28"/>
          <w:lang w:val="en-US"/>
        </w:rPr>
        <w:t>;</w:t>
      </w:r>
      <w:r w:rsidRPr="002B7E4B">
        <w:rPr>
          <w:rFonts w:ascii="Times New Roman" w:hAnsi="Times New Roman"/>
          <w:sz w:val="28"/>
          <w:szCs w:val="28"/>
        </w:rPr>
        <w:t xml:space="preserve"> </w:t>
      </w:r>
    </w:p>
    <w:p w:rsidR="00B73E7B" w:rsidRPr="002B7E4B" w:rsidRDefault="00B73E7B" w:rsidP="002B7E4B">
      <w:pPr>
        <w:pStyle w:val="a5"/>
        <w:widowControl/>
        <w:numPr>
          <w:ilvl w:val="0"/>
          <w:numId w:val="59"/>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Экзогенного расщепления питательных веществ</w:t>
      </w:r>
      <w:r w:rsidRPr="002B7E4B">
        <w:rPr>
          <w:rFonts w:ascii="Times New Roman" w:hAnsi="Times New Roman"/>
          <w:sz w:val="28"/>
          <w:szCs w:val="28"/>
          <w:lang w:val="en-US"/>
        </w:rPr>
        <w:t>;</w:t>
      </w:r>
      <w:r w:rsidRPr="002B7E4B">
        <w:rPr>
          <w:rFonts w:ascii="Times New Roman" w:hAnsi="Times New Roman"/>
          <w:sz w:val="28"/>
          <w:szCs w:val="28"/>
        </w:rPr>
        <w:t xml:space="preserve"> </w:t>
      </w:r>
    </w:p>
    <w:p w:rsidR="00B73E7B" w:rsidRPr="002B7E4B" w:rsidRDefault="00B73E7B" w:rsidP="002B7E4B">
      <w:pPr>
        <w:pStyle w:val="a5"/>
        <w:widowControl/>
        <w:numPr>
          <w:ilvl w:val="0"/>
          <w:numId w:val="59"/>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Расщепление веще</w:t>
      </w:r>
      <w:proofErr w:type="gramStart"/>
      <w:r w:rsidRPr="002B7E4B">
        <w:rPr>
          <w:rFonts w:ascii="Times New Roman" w:hAnsi="Times New Roman"/>
          <w:sz w:val="28"/>
          <w:szCs w:val="28"/>
        </w:rPr>
        <w:t>ств в кл</w:t>
      </w:r>
      <w:proofErr w:type="gramEnd"/>
      <w:r w:rsidRPr="002B7E4B">
        <w:rPr>
          <w:rFonts w:ascii="Times New Roman" w:hAnsi="Times New Roman"/>
          <w:sz w:val="28"/>
          <w:szCs w:val="28"/>
        </w:rPr>
        <w:t>етке</w:t>
      </w:r>
      <w:r w:rsidRPr="002B7E4B">
        <w:rPr>
          <w:rFonts w:ascii="Times New Roman" w:hAnsi="Times New Roman"/>
          <w:sz w:val="28"/>
          <w:szCs w:val="28"/>
          <w:lang w:val="en-US"/>
        </w:rPr>
        <w:t>;</w:t>
      </w:r>
    </w:p>
    <w:p w:rsidR="00B73E7B" w:rsidRPr="002B7E4B" w:rsidRDefault="00B73E7B" w:rsidP="002B7E4B">
      <w:pPr>
        <w:pStyle w:val="a5"/>
        <w:widowControl/>
        <w:numPr>
          <w:ilvl w:val="0"/>
          <w:numId w:val="59"/>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Выведения продуктов обмена веществ</w:t>
      </w:r>
      <w:r w:rsidRPr="002B7E4B">
        <w:rPr>
          <w:rFonts w:ascii="Times New Roman" w:hAnsi="Times New Roman"/>
          <w:sz w:val="28"/>
          <w:szCs w:val="28"/>
          <w:lang w:val="en-US"/>
        </w:rPr>
        <w:t>;</w:t>
      </w:r>
    </w:p>
    <w:p w:rsidR="00B73E7B" w:rsidRPr="002B7E4B" w:rsidRDefault="00B73E7B" w:rsidP="002B7E4B">
      <w:pPr>
        <w:pStyle w:val="a5"/>
        <w:widowControl/>
        <w:numPr>
          <w:ilvl w:val="0"/>
          <w:numId w:val="59"/>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Депонирования продуктов обмена веществ</w:t>
      </w:r>
      <w:r w:rsidRPr="002B7E4B">
        <w:rPr>
          <w:rFonts w:ascii="Times New Roman" w:hAnsi="Times New Roman"/>
          <w:sz w:val="28"/>
          <w:szCs w:val="28"/>
          <w:lang w:val="en-US"/>
        </w:rPr>
        <w:t>.</w:t>
      </w:r>
    </w:p>
    <w:p w:rsidR="00B73E7B" w:rsidRPr="002B7E4B" w:rsidRDefault="00B73E7B" w:rsidP="002B7E4B">
      <w:pPr>
        <w:spacing w:line="360" w:lineRule="auto"/>
        <w:jc w:val="both"/>
        <w:rPr>
          <w:sz w:val="28"/>
          <w:szCs w:val="28"/>
        </w:rPr>
      </w:pPr>
    </w:p>
    <w:p w:rsidR="00B73E7B" w:rsidRPr="002B7E4B" w:rsidRDefault="00B73E7B" w:rsidP="002B7E4B">
      <w:pPr>
        <w:spacing w:line="360" w:lineRule="auto"/>
        <w:jc w:val="both"/>
        <w:rPr>
          <w:bCs/>
          <w:sz w:val="28"/>
          <w:szCs w:val="28"/>
        </w:rPr>
      </w:pPr>
      <w:r w:rsidRPr="002B7E4B">
        <w:rPr>
          <w:bCs/>
          <w:sz w:val="28"/>
          <w:szCs w:val="28"/>
        </w:rPr>
        <w:t>5. Для культивирования анаэробов используют питательные среды:</w:t>
      </w:r>
    </w:p>
    <w:p w:rsidR="00B73E7B" w:rsidRPr="002B7E4B" w:rsidRDefault="00B73E7B" w:rsidP="002B7E4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 xml:space="preserve">Среда Плоскирева и Китта-Тароцци; </w:t>
      </w:r>
    </w:p>
    <w:p w:rsidR="00B73E7B" w:rsidRPr="002B7E4B" w:rsidRDefault="00B73E7B" w:rsidP="002B7E4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 xml:space="preserve">Среда Китта-Тароцци и Вильсона-Блера; </w:t>
      </w:r>
    </w:p>
    <w:p w:rsidR="00B73E7B" w:rsidRPr="002B7E4B" w:rsidRDefault="00B73E7B" w:rsidP="002B7E4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Среда Вильсона-Блера и мясопептонный бульон (МПБ);</w:t>
      </w:r>
    </w:p>
    <w:p w:rsidR="00B73E7B" w:rsidRPr="002B7E4B" w:rsidRDefault="00B73E7B" w:rsidP="002B7E4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МПБ и среда Плоскирева</w:t>
      </w:r>
      <w:r w:rsidRPr="002B7E4B">
        <w:rPr>
          <w:rFonts w:ascii="Times New Roman" w:hAnsi="Times New Roman"/>
          <w:bCs/>
          <w:sz w:val="28"/>
          <w:szCs w:val="28"/>
          <w:lang w:val="en-US"/>
        </w:rPr>
        <w:t>;</w:t>
      </w:r>
    </w:p>
    <w:p w:rsidR="00B73E7B" w:rsidRPr="002B7E4B" w:rsidRDefault="00B73E7B" w:rsidP="002B7E4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МПБ и среда Китта-Тароцци.</w:t>
      </w:r>
    </w:p>
    <w:p w:rsidR="00B73E7B" w:rsidRPr="002B7E4B" w:rsidRDefault="00B73E7B" w:rsidP="002B7E4B">
      <w:pPr>
        <w:spacing w:line="360" w:lineRule="auto"/>
        <w:jc w:val="both"/>
        <w:rPr>
          <w:bCs/>
          <w:sz w:val="28"/>
          <w:szCs w:val="28"/>
        </w:rPr>
      </w:pPr>
    </w:p>
    <w:p w:rsidR="00B73E7B" w:rsidRPr="002B7E4B" w:rsidRDefault="00B73E7B" w:rsidP="002B7E4B">
      <w:pPr>
        <w:spacing w:line="360" w:lineRule="auto"/>
        <w:jc w:val="both"/>
        <w:rPr>
          <w:bCs/>
          <w:sz w:val="28"/>
          <w:szCs w:val="28"/>
        </w:rPr>
      </w:pPr>
      <w:r w:rsidRPr="002B7E4B">
        <w:rPr>
          <w:bCs/>
          <w:sz w:val="28"/>
          <w:szCs w:val="28"/>
        </w:rPr>
        <w:lastRenderedPageBreak/>
        <w:t xml:space="preserve">6. Дифференциально-диагностическими являются среды, предназначенные </w:t>
      </w:r>
      <w:proofErr w:type="gramStart"/>
      <w:r w:rsidRPr="002B7E4B">
        <w:rPr>
          <w:bCs/>
          <w:sz w:val="28"/>
          <w:szCs w:val="28"/>
        </w:rPr>
        <w:t>для</w:t>
      </w:r>
      <w:proofErr w:type="gramEnd"/>
      <w:r w:rsidRPr="002B7E4B">
        <w:rPr>
          <w:bCs/>
          <w:sz w:val="28"/>
          <w:szCs w:val="28"/>
        </w:rPr>
        <w:t xml:space="preserve"> </w:t>
      </w:r>
    </w:p>
    <w:p w:rsidR="00B73E7B" w:rsidRPr="002B7E4B" w:rsidRDefault="00B73E7B" w:rsidP="002B7E4B">
      <w:pPr>
        <w:pStyle w:val="a5"/>
        <w:widowControl/>
        <w:numPr>
          <w:ilvl w:val="0"/>
          <w:numId w:val="61"/>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Выделения определенного серотипа микробов</w:t>
      </w:r>
      <w:r w:rsidRPr="002B7E4B">
        <w:rPr>
          <w:rFonts w:ascii="Times New Roman" w:hAnsi="Times New Roman"/>
          <w:sz w:val="28"/>
          <w:szCs w:val="28"/>
          <w:lang w:val="en-US"/>
        </w:rPr>
        <w:t>;</w:t>
      </w:r>
    </w:p>
    <w:p w:rsidR="00B73E7B" w:rsidRPr="002B7E4B" w:rsidRDefault="00B73E7B" w:rsidP="002B7E4B">
      <w:pPr>
        <w:pStyle w:val="a5"/>
        <w:widowControl/>
        <w:numPr>
          <w:ilvl w:val="0"/>
          <w:numId w:val="61"/>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Выделения и идентификации разных видов микроорганизмов;</w:t>
      </w:r>
    </w:p>
    <w:p w:rsidR="00B73E7B" w:rsidRPr="002B7E4B" w:rsidRDefault="00B73E7B" w:rsidP="002B7E4B">
      <w:pPr>
        <w:pStyle w:val="a5"/>
        <w:widowControl/>
        <w:numPr>
          <w:ilvl w:val="0"/>
          <w:numId w:val="61"/>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Выделения облигатных анаэробов, определения антигенных свойств;</w:t>
      </w:r>
    </w:p>
    <w:p w:rsidR="00B73E7B" w:rsidRPr="002B7E4B" w:rsidRDefault="00B73E7B" w:rsidP="002B7E4B">
      <w:pPr>
        <w:pStyle w:val="a5"/>
        <w:widowControl/>
        <w:numPr>
          <w:ilvl w:val="0"/>
          <w:numId w:val="61"/>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Выделения облигатных паразитов, определения антибиотикорезистентности;</w:t>
      </w:r>
    </w:p>
    <w:p w:rsidR="00B73E7B" w:rsidRPr="002B7E4B" w:rsidRDefault="00B73E7B" w:rsidP="002B7E4B">
      <w:pPr>
        <w:pStyle w:val="a5"/>
        <w:widowControl/>
        <w:numPr>
          <w:ilvl w:val="0"/>
          <w:numId w:val="61"/>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Выделения возбудителя заболевания, определения фаготипа.</w:t>
      </w:r>
    </w:p>
    <w:p w:rsidR="00B73E7B" w:rsidRPr="002B7E4B" w:rsidRDefault="00B73E7B" w:rsidP="002B7E4B">
      <w:pPr>
        <w:spacing w:line="360" w:lineRule="auto"/>
        <w:jc w:val="both"/>
        <w:rPr>
          <w:bCs/>
          <w:sz w:val="28"/>
          <w:szCs w:val="28"/>
        </w:rPr>
      </w:pPr>
    </w:p>
    <w:p w:rsidR="00B73E7B" w:rsidRPr="002B7E4B" w:rsidRDefault="00B73E7B" w:rsidP="002B7E4B">
      <w:pPr>
        <w:spacing w:line="360" w:lineRule="auto"/>
        <w:jc w:val="both"/>
        <w:rPr>
          <w:bCs/>
          <w:sz w:val="28"/>
          <w:szCs w:val="28"/>
        </w:rPr>
      </w:pPr>
      <w:r w:rsidRPr="002B7E4B">
        <w:rPr>
          <w:bCs/>
          <w:sz w:val="28"/>
          <w:szCs w:val="28"/>
        </w:rPr>
        <w:t xml:space="preserve">7. Способ размножения патогенных бактерий </w:t>
      </w:r>
    </w:p>
    <w:p w:rsidR="00B73E7B" w:rsidRPr="002B7E4B" w:rsidRDefault="00B73E7B" w:rsidP="002B7E4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Деление</w:t>
      </w:r>
      <w:r w:rsidRPr="002B7E4B">
        <w:rPr>
          <w:rFonts w:ascii="Times New Roman" w:hAnsi="Times New Roman"/>
          <w:bCs/>
          <w:sz w:val="28"/>
          <w:szCs w:val="28"/>
          <w:lang w:val="en-US"/>
        </w:rPr>
        <w:t>;</w:t>
      </w:r>
    </w:p>
    <w:p w:rsidR="00B73E7B" w:rsidRPr="002B7E4B" w:rsidRDefault="00B73E7B" w:rsidP="002B7E4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Деление и почкование</w:t>
      </w:r>
      <w:r w:rsidRPr="002B7E4B">
        <w:rPr>
          <w:rFonts w:ascii="Times New Roman" w:hAnsi="Times New Roman"/>
          <w:bCs/>
          <w:sz w:val="28"/>
          <w:szCs w:val="28"/>
          <w:lang w:val="en-US"/>
        </w:rPr>
        <w:t>;</w:t>
      </w:r>
    </w:p>
    <w:p w:rsidR="00B73E7B" w:rsidRPr="002B7E4B" w:rsidRDefault="00B73E7B" w:rsidP="002B7E4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Деление, почкование и коньюгация</w:t>
      </w:r>
      <w:r w:rsidRPr="002B7E4B">
        <w:rPr>
          <w:rFonts w:ascii="Times New Roman" w:hAnsi="Times New Roman"/>
          <w:bCs/>
          <w:sz w:val="28"/>
          <w:szCs w:val="28"/>
          <w:lang w:val="en-US"/>
        </w:rPr>
        <w:t>;</w:t>
      </w:r>
    </w:p>
    <w:p w:rsidR="00B73E7B" w:rsidRPr="002B7E4B" w:rsidRDefault="00B73E7B" w:rsidP="002B7E4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 xml:space="preserve">Деление, почкование, коньюгация и спорообразование; </w:t>
      </w:r>
    </w:p>
    <w:p w:rsidR="00B73E7B" w:rsidRPr="002B7E4B" w:rsidRDefault="00B73E7B" w:rsidP="002B7E4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Деление, почкование, коньюгация, спорообразование и дисъюнктивный.</w:t>
      </w:r>
    </w:p>
    <w:p w:rsidR="00B73E7B" w:rsidRPr="002B7E4B" w:rsidRDefault="00B73E7B" w:rsidP="002B7E4B">
      <w:pPr>
        <w:spacing w:line="360" w:lineRule="auto"/>
        <w:jc w:val="both"/>
        <w:rPr>
          <w:bCs/>
          <w:sz w:val="28"/>
          <w:szCs w:val="28"/>
        </w:rPr>
      </w:pPr>
    </w:p>
    <w:p w:rsidR="00B73E7B" w:rsidRPr="002B7E4B" w:rsidRDefault="00B73E7B" w:rsidP="002B7E4B">
      <w:pPr>
        <w:spacing w:line="360" w:lineRule="auto"/>
        <w:jc w:val="both"/>
        <w:rPr>
          <w:bCs/>
          <w:sz w:val="28"/>
          <w:szCs w:val="28"/>
        </w:rPr>
      </w:pPr>
      <w:r w:rsidRPr="002B7E4B">
        <w:rPr>
          <w:bCs/>
          <w:sz w:val="28"/>
          <w:szCs w:val="28"/>
        </w:rPr>
        <w:t xml:space="preserve">8. По типу дыхания микроорганизмы делятся </w:t>
      </w:r>
      <w:proofErr w:type="gramStart"/>
      <w:r w:rsidRPr="002B7E4B">
        <w:rPr>
          <w:bCs/>
          <w:sz w:val="28"/>
          <w:szCs w:val="28"/>
        </w:rPr>
        <w:t>на</w:t>
      </w:r>
      <w:proofErr w:type="gramEnd"/>
    </w:p>
    <w:p w:rsidR="00B73E7B" w:rsidRPr="002B7E4B" w:rsidRDefault="00B73E7B" w:rsidP="002B7E4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Облигатные анаэробы</w:t>
      </w:r>
      <w:r w:rsidRPr="002B7E4B">
        <w:rPr>
          <w:rFonts w:ascii="Times New Roman" w:hAnsi="Times New Roman"/>
          <w:bCs/>
          <w:sz w:val="28"/>
          <w:szCs w:val="28"/>
          <w:lang w:val="en-US"/>
        </w:rPr>
        <w:t>;</w:t>
      </w:r>
      <w:r w:rsidRPr="002B7E4B">
        <w:rPr>
          <w:rFonts w:ascii="Times New Roman" w:hAnsi="Times New Roman"/>
          <w:bCs/>
          <w:sz w:val="28"/>
          <w:szCs w:val="28"/>
        </w:rPr>
        <w:t xml:space="preserve">  </w:t>
      </w:r>
    </w:p>
    <w:p w:rsidR="00B73E7B" w:rsidRPr="002B7E4B" w:rsidRDefault="00B73E7B" w:rsidP="002B7E4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 xml:space="preserve">Облигатные анаэробы и факультативные анаэробы; </w:t>
      </w:r>
    </w:p>
    <w:p w:rsidR="00B73E7B" w:rsidRPr="002B7E4B" w:rsidRDefault="00B73E7B" w:rsidP="002B7E4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Облигатные и факультативные анаэробы, облигатные аэробы;</w:t>
      </w:r>
    </w:p>
    <w:p w:rsidR="00B73E7B" w:rsidRPr="002B7E4B" w:rsidRDefault="00B73E7B" w:rsidP="002B7E4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Облигатные и факультативные анаэробы, облигатные аэробы, микроаэрофилы;</w:t>
      </w:r>
    </w:p>
    <w:p w:rsidR="00B73E7B" w:rsidRPr="002B7E4B" w:rsidRDefault="00B73E7B" w:rsidP="002B7E4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2B7E4B">
        <w:rPr>
          <w:rFonts w:ascii="Times New Roman" w:hAnsi="Times New Roman"/>
          <w:bCs/>
          <w:sz w:val="28"/>
          <w:szCs w:val="28"/>
        </w:rPr>
        <w:t>Облигатные и факультативные анаэробы, облигатные аэробы, микроаэрофилы и мезофилы.</w:t>
      </w:r>
    </w:p>
    <w:p w:rsidR="00604FDC" w:rsidRPr="002B7E4B" w:rsidRDefault="00604FDC" w:rsidP="002B7E4B">
      <w:pPr>
        <w:pStyle w:val="af6"/>
        <w:spacing w:line="360" w:lineRule="auto"/>
        <w:ind w:left="0"/>
        <w:jc w:val="both"/>
        <w:rPr>
          <w:b/>
          <w:caps/>
          <w:sz w:val="28"/>
          <w:szCs w:val="22"/>
        </w:rPr>
      </w:pPr>
    </w:p>
    <w:p w:rsidR="00B73E7B" w:rsidRPr="002B7E4B" w:rsidRDefault="00B73E7B" w:rsidP="002B7E4B">
      <w:pPr>
        <w:pStyle w:val="p45"/>
        <w:spacing w:before="0" w:beforeAutospacing="0" w:after="0" w:afterAutospacing="0" w:line="360" w:lineRule="auto"/>
        <w:jc w:val="both"/>
        <w:rPr>
          <w:bCs/>
          <w:iCs/>
          <w:sz w:val="28"/>
          <w:szCs w:val="28"/>
        </w:rPr>
      </w:pPr>
      <w:r w:rsidRPr="002B7E4B">
        <w:rPr>
          <w:rStyle w:val="ft28"/>
          <w:bCs/>
          <w:iCs/>
          <w:sz w:val="28"/>
          <w:szCs w:val="28"/>
        </w:rPr>
        <w:t>9.</w:t>
      </w:r>
      <w:r w:rsidR="00496E8B" w:rsidRPr="002B7E4B">
        <w:rPr>
          <w:rStyle w:val="ft28"/>
          <w:bCs/>
          <w:iCs/>
          <w:sz w:val="28"/>
          <w:szCs w:val="28"/>
        </w:rPr>
        <w:t xml:space="preserve"> </w:t>
      </w:r>
      <w:r w:rsidRPr="002B7E4B">
        <w:rPr>
          <w:rStyle w:val="ft28"/>
          <w:bCs/>
          <w:iCs/>
          <w:sz w:val="28"/>
          <w:szCs w:val="28"/>
        </w:rPr>
        <w:t>Количество синтезированных молекул АТФ при аэробном дыхании:</w:t>
      </w:r>
    </w:p>
    <w:p w:rsidR="00B73E7B" w:rsidRPr="002B7E4B" w:rsidRDefault="00B73E7B" w:rsidP="002B7E4B">
      <w:pPr>
        <w:pStyle w:val="p264"/>
        <w:numPr>
          <w:ilvl w:val="1"/>
          <w:numId w:val="18"/>
        </w:numPr>
        <w:spacing w:before="0" w:beforeAutospacing="0" w:after="0" w:afterAutospacing="0" w:line="360" w:lineRule="auto"/>
        <w:ind w:left="0" w:firstLine="0"/>
        <w:jc w:val="both"/>
        <w:rPr>
          <w:sz w:val="28"/>
          <w:szCs w:val="28"/>
        </w:rPr>
      </w:pPr>
      <w:r w:rsidRPr="002B7E4B">
        <w:rPr>
          <w:sz w:val="28"/>
          <w:szCs w:val="28"/>
        </w:rPr>
        <w:t xml:space="preserve">Значительно меньше, чем при брожении; </w:t>
      </w:r>
    </w:p>
    <w:p w:rsidR="00B73E7B" w:rsidRPr="002B7E4B" w:rsidRDefault="00B73E7B" w:rsidP="002B7E4B">
      <w:pPr>
        <w:pStyle w:val="p264"/>
        <w:numPr>
          <w:ilvl w:val="1"/>
          <w:numId w:val="18"/>
        </w:numPr>
        <w:spacing w:before="0" w:beforeAutospacing="0" w:after="0" w:afterAutospacing="0" w:line="360" w:lineRule="auto"/>
        <w:ind w:left="0" w:firstLine="0"/>
        <w:jc w:val="both"/>
        <w:rPr>
          <w:sz w:val="28"/>
          <w:szCs w:val="28"/>
        </w:rPr>
      </w:pPr>
      <w:r w:rsidRPr="002B7E4B">
        <w:rPr>
          <w:sz w:val="28"/>
          <w:szCs w:val="28"/>
        </w:rPr>
        <w:t>Значительно больше, чем при брожении;</w:t>
      </w:r>
    </w:p>
    <w:p w:rsidR="00B73E7B" w:rsidRPr="002B7E4B" w:rsidRDefault="00B73E7B" w:rsidP="002B7E4B">
      <w:pPr>
        <w:pStyle w:val="p264"/>
        <w:numPr>
          <w:ilvl w:val="1"/>
          <w:numId w:val="18"/>
        </w:numPr>
        <w:spacing w:before="0" w:beforeAutospacing="0" w:after="0" w:afterAutospacing="0" w:line="360" w:lineRule="auto"/>
        <w:ind w:left="0" w:firstLine="0"/>
        <w:jc w:val="both"/>
        <w:rPr>
          <w:sz w:val="28"/>
          <w:szCs w:val="28"/>
        </w:rPr>
      </w:pPr>
      <w:r w:rsidRPr="002B7E4B">
        <w:rPr>
          <w:sz w:val="28"/>
          <w:szCs w:val="28"/>
        </w:rPr>
        <w:lastRenderedPageBreak/>
        <w:t xml:space="preserve">Приблизительно равно количеству, образующемуся при брожении; </w:t>
      </w:r>
    </w:p>
    <w:p w:rsidR="00B73E7B" w:rsidRPr="002B7E4B" w:rsidRDefault="00B73E7B" w:rsidP="002B7E4B">
      <w:pPr>
        <w:pStyle w:val="p264"/>
        <w:numPr>
          <w:ilvl w:val="1"/>
          <w:numId w:val="18"/>
        </w:numPr>
        <w:spacing w:before="0" w:beforeAutospacing="0" w:after="0" w:afterAutospacing="0" w:line="360" w:lineRule="auto"/>
        <w:ind w:left="0" w:firstLine="0"/>
        <w:jc w:val="both"/>
        <w:rPr>
          <w:sz w:val="28"/>
          <w:szCs w:val="28"/>
        </w:rPr>
      </w:pPr>
      <w:r w:rsidRPr="002B7E4B">
        <w:rPr>
          <w:sz w:val="28"/>
          <w:szCs w:val="28"/>
        </w:rPr>
        <w:t>Составляет 2 молекулы АТФ;</w:t>
      </w:r>
    </w:p>
    <w:p w:rsidR="00B73E7B" w:rsidRPr="002B7E4B" w:rsidRDefault="00B73E7B" w:rsidP="002B7E4B">
      <w:pPr>
        <w:pStyle w:val="p264"/>
        <w:numPr>
          <w:ilvl w:val="1"/>
          <w:numId w:val="18"/>
        </w:numPr>
        <w:spacing w:before="0" w:beforeAutospacing="0" w:after="0" w:afterAutospacing="0" w:line="360" w:lineRule="auto"/>
        <w:ind w:left="0" w:firstLine="0"/>
        <w:jc w:val="both"/>
        <w:rPr>
          <w:sz w:val="28"/>
          <w:szCs w:val="28"/>
        </w:rPr>
      </w:pPr>
      <w:r w:rsidRPr="002B7E4B">
        <w:rPr>
          <w:sz w:val="28"/>
          <w:szCs w:val="28"/>
        </w:rPr>
        <w:t>Все ответы верны.</w:t>
      </w:r>
    </w:p>
    <w:p w:rsidR="00B73E7B" w:rsidRPr="002B7E4B" w:rsidRDefault="00B73E7B" w:rsidP="002B7E4B">
      <w:pPr>
        <w:pStyle w:val="p264"/>
        <w:spacing w:before="0" w:beforeAutospacing="0" w:after="0" w:afterAutospacing="0" w:line="360" w:lineRule="auto"/>
        <w:jc w:val="both"/>
        <w:rPr>
          <w:sz w:val="28"/>
          <w:szCs w:val="28"/>
        </w:rPr>
      </w:pPr>
    </w:p>
    <w:p w:rsidR="00B73E7B" w:rsidRPr="002B7E4B" w:rsidRDefault="00B73E7B" w:rsidP="002B7E4B">
      <w:pPr>
        <w:pStyle w:val="p57"/>
        <w:spacing w:before="0" w:beforeAutospacing="0" w:after="0" w:afterAutospacing="0" w:line="360" w:lineRule="auto"/>
        <w:jc w:val="both"/>
        <w:rPr>
          <w:bCs/>
          <w:iCs/>
          <w:sz w:val="28"/>
          <w:szCs w:val="29"/>
        </w:rPr>
      </w:pPr>
      <w:r w:rsidRPr="002B7E4B">
        <w:rPr>
          <w:sz w:val="28"/>
          <w:szCs w:val="28"/>
        </w:rPr>
        <w:t xml:space="preserve">10. </w:t>
      </w:r>
      <w:r w:rsidRPr="002B7E4B">
        <w:rPr>
          <w:rStyle w:val="ft38"/>
          <w:bCs/>
          <w:iCs/>
          <w:sz w:val="28"/>
          <w:szCs w:val="29"/>
        </w:rPr>
        <w:t>Ферменты, которые синтезируется в клетке постоянно, независимо от наличия в среде специфического субстрата:</w:t>
      </w:r>
    </w:p>
    <w:p w:rsidR="00D528B3" w:rsidRPr="002B7E4B" w:rsidRDefault="00B73E7B" w:rsidP="002B7E4B">
      <w:pPr>
        <w:pStyle w:val="p248"/>
        <w:spacing w:before="0" w:beforeAutospacing="0" w:after="0" w:afterAutospacing="0" w:line="360" w:lineRule="auto"/>
        <w:jc w:val="both"/>
        <w:rPr>
          <w:sz w:val="28"/>
          <w:szCs w:val="29"/>
        </w:rPr>
      </w:pPr>
      <w:r w:rsidRPr="002B7E4B">
        <w:rPr>
          <w:sz w:val="28"/>
          <w:szCs w:val="29"/>
        </w:rPr>
        <w:t xml:space="preserve">1. </w:t>
      </w:r>
      <w:r w:rsidR="00D528B3" w:rsidRPr="002B7E4B">
        <w:rPr>
          <w:sz w:val="28"/>
          <w:szCs w:val="29"/>
        </w:rPr>
        <w:t xml:space="preserve">Индуцибельные ферменты; </w:t>
      </w:r>
    </w:p>
    <w:p w:rsidR="00D528B3" w:rsidRPr="002B7E4B" w:rsidRDefault="00D528B3" w:rsidP="002B7E4B">
      <w:pPr>
        <w:pStyle w:val="p248"/>
        <w:spacing w:before="0" w:beforeAutospacing="0" w:after="0" w:afterAutospacing="0" w:line="360" w:lineRule="auto"/>
        <w:jc w:val="both"/>
        <w:rPr>
          <w:sz w:val="28"/>
          <w:szCs w:val="29"/>
        </w:rPr>
      </w:pPr>
      <w:r w:rsidRPr="002B7E4B">
        <w:rPr>
          <w:sz w:val="28"/>
          <w:szCs w:val="29"/>
        </w:rPr>
        <w:t xml:space="preserve">2. Конститутивные ферменты; </w:t>
      </w:r>
    </w:p>
    <w:p w:rsidR="00D528B3" w:rsidRPr="002B7E4B" w:rsidRDefault="00D528B3" w:rsidP="002B7E4B">
      <w:pPr>
        <w:pStyle w:val="p248"/>
        <w:spacing w:before="0" w:beforeAutospacing="0" w:after="0" w:afterAutospacing="0" w:line="360" w:lineRule="auto"/>
        <w:jc w:val="both"/>
        <w:rPr>
          <w:sz w:val="28"/>
          <w:szCs w:val="29"/>
        </w:rPr>
      </w:pPr>
      <w:r w:rsidRPr="002B7E4B">
        <w:rPr>
          <w:sz w:val="28"/>
          <w:szCs w:val="29"/>
        </w:rPr>
        <w:t xml:space="preserve">3. Эндоферменты; </w:t>
      </w:r>
    </w:p>
    <w:p w:rsidR="00B73E7B" w:rsidRPr="002B7E4B" w:rsidRDefault="00D528B3" w:rsidP="002B7E4B">
      <w:pPr>
        <w:pStyle w:val="p248"/>
        <w:spacing w:before="0" w:beforeAutospacing="0" w:after="0" w:afterAutospacing="0" w:line="360" w:lineRule="auto"/>
        <w:jc w:val="both"/>
        <w:rPr>
          <w:sz w:val="28"/>
          <w:szCs w:val="29"/>
        </w:rPr>
      </w:pPr>
      <w:r w:rsidRPr="002B7E4B">
        <w:rPr>
          <w:sz w:val="28"/>
          <w:szCs w:val="29"/>
        </w:rPr>
        <w:t>4. Экзоферменты;</w:t>
      </w:r>
    </w:p>
    <w:p w:rsidR="00D528B3" w:rsidRPr="002B7E4B" w:rsidRDefault="00D528B3" w:rsidP="002B7E4B">
      <w:pPr>
        <w:pStyle w:val="p264"/>
        <w:spacing w:before="0" w:beforeAutospacing="0" w:after="0" w:afterAutospacing="0" w:line="360" w:lineRule="auto"/>
        <w:jc w:val="both"/>
        <w:rPr>
          <w:sz w:val="28"/>
          <w:szCs w:val="28"/>
        </w:rPr>
      </w:pPr>
      <w:r w:rsidRPr="002B7E4B">
        <w:rPr>
          <w:sz w:val="28"/>
          <w:szCs w:val="29"/>
        </w:rPr>
        <w:t xml:space="preserve">5. </w:t>
      </w:r>
      <w:r w:rsidRPr="002B7E4B">
        <w:rPr>
          <w:sz w:val="28"/>
          <w:szCs w:val="28"/>
        </w:rPr>
        <w:t>Все ответы верны.</w:t>
      </w:r>
    </w:p>
    <w:p w:rsidR="001D0098" w:rsidRPr="002B7E4B" w:rsidRDefault="001D0098" w:rsidP="002B7E4B">
      <w:pPr>
        <w:spacing w:line="360" w:lineRule="auto"/>
        <w:rPr>
          <w:sz w:val="28"/>
          <w:szCs w:val="28"/>
        </w:rPr>
      </w:pPr>
    </w:p>
    <w:p w:rsidR="00D528B3" w:rsidRPr="002B7E4B" w:rsidRDefault="00D528B3" w:rsidP="002B7E4B">
      <w:pPr>
        <w:pStyle w:val="p216"/>
        <w:spacing w:before="0" w:beforeAutospacing="0" w:after="0" w:afterAutospacing="0" w:line="360" w:lineRule="auto"/>
        <w:jc w:val="both"/>
        <w:rPr>
          <w:bCs/>
          <w:iCs/>
          <w:sz w:val="28"/>
          <w:szCs w:val="28"/>
        </w:rPr>
      </w:pPr>
      <w:r w:rsidRPr="002B7E4B">
        <w:rPr>
          <w:rStyle w:val="ft51"/>
          <w:bCs/>
          <w:iCs/>
          <w:sz w:val="28"/>
          <w:szCs w:val="28"/>
        </w:rPr>
        <w:t xml:space="preserve">11. Жизненно-важный </w:t>
      </w:r>
      <w:r w:rsidRPr="002B7E4B">
        <w:rPr>
          <w:bCs/>
          <w:iCs/>
          <w:sz w:val="28"/>
          <w:szCs w:val="28"/>
        </w:rPr>
        <w:t>процесс, в основе которого лежат механизмы пассивной диффузии, облегченной диффузии, активного транспорта, транслокации радикалов – это:</w:t>
      </w:r>
    </w:p>
    <w:p w:rsidR="00D528B3" w:rsidRPr="002B7E4B" w:rsidRDefault="00D528B3" w:rsidP="002B7E4B">
      <w:pPr>
        <w:pStyle w:val="p41"/>
        <w:spacing w:before="0" w:beforeAutospacing="0" w:after="0" w:afterAutospacing="0" w:line="360" w:lineRule="auto"/>
        <w:jc w:val="both"/>
        <w:rPr>
          <w:sz w:val="28"/>
          <w:szCs w:val="28"/>
        </w:rPr>
      </w:pPr>
      <w:r w:rsidRPr="002B7E4B">
        <w:rPr>
          <w:sz w:val="28"/>
          <w:szCs w:val="28"/>
        </w:rPr>
        <w:t xml:space="preserve">1. Дыхание; </w:t>
      </w:r>
    </w:p>
    <w:p w:rsidR="00D528B3" w:rsidRPr="002B7E4B" w:rsidRDefault="00D528B3" w:rsidP="002B7E4B">
      <w:pPr>
        <w:pStyle w:val="p41"/>
        <w:spacing w:before="0" w:beforeAutospacing="0" w:after="0" w:afterAutospacing="0" w:line="360" w:lineRule="auto"/>
        <w:jc w:val="both"/>
        <w:rPr>
          <w:sz w:val="28"/>
          <w:szCs w:val="28"/>
        </w:rPr>
      </w:pPr>
      <w:r w:rsidRPr="002B7E4B">
        <w:rPr>
          <w:sz w:val="28"/>
          <w:szCs w:val="28"/>
        </w:rPr>
        <w:t xml:space="preserve">2. Размножение; </w:t>
      </w:r>
    </w:p>
    <w:p w:rsidR="00D528B3" w:rsidRPr="002B7E4B" w:rsidRDefault="00D528B3" w:rsidP="002B7E4B">
      <w:pPr>
        <w:pStyle w:val="p41"/>
        <w:spacing w:before="0" w:beforeAutospacing="0" w:after="0" w:afterAutospacing="0" w:line="360" w:lineRule="auto"/>
        <w:jc w:val="both"/>
        <w:rPr>
          <w:sz w:val="28"/>
          <w:szCs w:val="28"/>
        </w:rPr>
      </w:pPr>
      <w:r w:rsidRPr="002B7E4B">
        <w:rPr>
          <w:sz w:val="28"/>
          <w:szCs w:val="28"/>
        </w:rPr>
        <w:t xml:space="preserve">3. Питание; </w:t>
      </w:r>
    </w:p>
    <w:p w:rsidR="00D528B3" w:rsidRPr="002B7E4B" w:rsidRDefault="00D528B3" w:rsidP="002B7E4B">
      <w:pPr>
        <w:pStyle w:val="p41"/>
        <w:spacing w:before="0" w:beforeAutospacing="0" w:after="0" w:afterAutospacing="0" w:line="360" w:lineRule="auto"/>
        <w:jc w:val="both"/>
        <w:rPr>
          <w:sz w:val="28"/>
          <w:szCs w:val="28"/>
        </w:rPr>
      </w:pPr>
      <w:r w:rsidRPr="002B7E4B">
        <w:rPr>
          <w:sz w:val="28"/>
          <w:szCs w:val="28"/>
        </w:rPr>
        <w:t>4. Рост.</w:t>
      </w:r>
    </w:p>
    <w:p w:rsidR="00D528B3" w:rsidRPr="002B7E4B" w:rsidRDefault="00D528B3" w:rsidP="002B7E4B">
      <w:pPr>
        <w:pStyle w:val="p116"/>
        <w:spacing w:before="0" w:beforeAutospacing="0" w:after="0" w:afterAutospacing="0" w:line="360" w:lineRule="auto"/>
        <w:jc w:val="both"/>
        <w:rPr>
          <w:rStyle w:val="ft22"/>
          <w:bCs/>
          <w:iCs/>
          <w:sz w:val="28"/>
          <w:szCs w:val="28"/>
        </w:rPr>
      </w:pPr>
    </w:p>
    <w:p w:rsidR="00D528B3" w:rsidRPr="002B7E4B" w:rsidRDefault="00D528B3" w:rsidP="002B7E4B">
      <w:pPr>
        <w:pStyle w:val="p116"/>
        <w:spacing w:before="0" w:beforeAutospacing="0" w:after="0" w:afterAutospacing="0" w:line="360" w:lineRule="auto"/>
        <w:jc w:val="both"/>
        <w:rPr>
          <w:bCs/>
          <w:iCs/>
          <w:sz w:val="28"/>
          <w:szCs w:val="28"/>
        </w:rPr>
      </w:pPr>
      <w:r w:rsidRPr="002B7E4B">
        <w:rPr>
          <w:rStyle w:val="ft22"/>
          <w:bCs/>
          <w:iCs/>
          <w:sz w:val="28"/>
          <w:szCs w:val="28"/>
        </w:rPr>
        <w:t xml:space="preserve">12. </w:t>
      </w:r>
      <w:r w:rsidRPr="002B7E4B">
        <w:rPr>
          <w:rStyle w:val="ft26"/>
          <w:bCs/>
          <w:iCs/>
          <w:sz w:val="28"/>
          <w:szCs w:val="28"/>
        </w:rPr>
        <w:t>Источник углерода для аутотрофов:</w:t>
      </w:r>
    </w:p>
    <w:p w:rsidR="00D528B3" w:rsidRPr="002B7E4B" w:rsidRDefault="00D528B3" w:rsidP="002B7E4B">
      <w:pPr>
        <w:pStyle w:val="p217"/>
        <w:spacing w:before="0" w:beforeAutospacing="0" w:after="0" w:afterAutospacing="0" w:line="360" w:lineRule="auto"/>
        <w:jc w:val="both"/>
        <w:rPr>
          <w:sz w:val="28"/>
          <w:szCs w:val="28"/>
        </w:rPr>
      </w:pPr>
      <w:r w:rsidRPr="002B7E4B">
        <w:rPr>
          <w:sz w:val="28"/>
          <w:szCs w:val="28"/>
        </w:rPr>
        <w:t xml:space="preserve">1. Белки; </w:t>
      </w:r>
    </w:p>
    <w:p w:rsidR="00D528B3" w:rsidRPr="002B7E4B" w:rsidRDefault="00D528B3" w:rsidP="002B7E4B">
      <w:pPr>
        <w:pStyle w:val="p217"/>
        <w:spacing w:before="0" w:beforeAutospacing="0" w:after="0" w:afterAutospacing="0" w:line="360" w:lineRule="auto"/>
        <w:jc w:val="both"/>
        <w:rPr>
          <w:sz w:val="28"/>
          <w:szCs w:val="28"/>
        </w:rPr>
      </w:pPr>
      <w:r w:rsidRPr="002B7E4B">
        <w:rPr>
          <w:sz w:val="28"/>
          <w:szCs w:val="28"/>
        </w:rPr>
        <w:t>2. Углеводы;</w:t>
      </w:r>
    </w:p>
    <w:p w:rsidR="00D528B3" w:rsidRPr="002B7E4B" w:rsidRDefault="00D528B3" w:rsidP="002B7E4B">
      <w:pPr>
        <w:pStyle w:val="p35"/>
        <w:spacing w:before="0" w:beforeAutospacing="0" w:after="0" w:afterAutospacing="0" w:line="360" w:lineRule="auto"/>
        <w:jc w:val="both"/>
        <w:rPr>
          <w:sz w:val="28"/>
          <w:szCs w:val="28"/>
        </w:rPr>
      </w:pPr>
      <w:r w:rsidRPr="002B7E4B">
        <w:rPr>
          <w:sz w:val="28"/>
          <w:szCs w:val="28"/>
        </w:rPr>
        <w:t>3. Co</w:t>
      </w:r>
      <w:r w:rsidRPr="002B7E4B">
        <w:rPr>
          <w:rStyle w:val="ft52"/>
          <w:sz w:val="28"/>
          <w:szCs w:val="28"/>
        </w:rPr>
        <w:t>2</w:t>
      </w:r>
      <w:r w:rsidRPr="002B7E4B">
        <w:rPr>
          <w:sz w:val="28"/>
          <w:szCs w:val="28"/>
        </w:rPr>
        <w:t>;</w:t>
      </w:r>
    </w:p>
    <w:p w:rsidR="00D528B3" w:rsidRPr="002B7E4B" w:rsidRDefault="00D528B3" w:rsidP="002B7E4B">
      <w:pPr>
        <w:pStyle w:val="p35"/>
        <w:spacing w:before="0" w:beforeAutospacing="0" w:after="0" w:afterAutospacing="0" w:line="360" w:lineRule="auto"/>
        <w:jc w:val="both"/>
        <w:rPr>
          <w:sz w:val="28"/>
          <w:szCs w:val="28"/>
        </w:rPr>
      </w:pPr>
      <w:r w:rsidRPr="002B7E4B">
        <w:rPr>
          <w:sz w:val="28"/>
          <w:szCs w:val="28"/>
        </w:rPr>
        <w:t>4. Органические соединения.</w:t>
      </w:r>
    </w:p>
    <w:p w:rsidR="00D528B3" w:rsidRPr="002B7E4B" w:rsidRDefault="00D528B3" w:rsidP="002B7E4B">
      <w:pPr>
        <w:pStyle w:val="p105"/>
        <w:spacing w:before="0" w:beforeAutospacing="0" w:after="0" w:afterAutospacing="0" w:line="360" w:lineRule="auto"/>
        <w:jc w:val="both"/>
        <w:rPr>
          <w:bCs/>
          <w:iCs/>
          <w:sz w:val="28"/>
          <w:szCs w:val="28"/>
        </w:rPr>
      </w:pPr>
    </w:p>
    <w:p w:rsidR="00D528B3" w:rsidRPr="002B7E4B" w:rsidRDefault="00D528B3" w:rsidP="002B7E4B">
      <w:pPr>
        <w:pStyle w:val="p97"/>
        <w:spacing w:before="0" w:beforeAutospacing="0" w:after="0" w:afterAutospacing="0" w:line="360" w:lineRule="auto"/>
        <w:jc w:val="both"/>
        <w:rPr>
          <w:bCs/>
          <w:iCs/>
          <w:sz w:val="28"/>
          <w:szCs w:val="28"/>
        </w:rPr>
      </w:pPr>
      <w:r w:rsidRPr="002B7E4B">
        <w:rPr>
          <w:rStyle w:val="ft22"/>
          <w:bCs/>
          <w:iCs/>
          <w:sz w:val="28"/>
          <w:szCs w:val="28"/>
        </w:rPr>
        <w:t xml:space="preserve">13. </w:t>
      </w:r>
      <w:r w:rsidRPr="002B7E4B">
        <w:rPr>
          <w:rStyle w:val="ft42"/>
          <w:rFonts w:eastAsiaTheme="majorEastAsia"/>
          <w:bCs/>
          <w:iCs/>
          <w:sz w:val="28"/>
          <w:szCs w:val="28"/>
        </w:rPr>
        <w:t>Поступление питательных веществ в бактериальную клетку осуществляется путем:</w:t>
      </w:r>
    </w:p>
    <w:p w:rsidR="00D528B3" w:rsidRPr="002B7E4B" w:rsidRDefault="00D528B3" w:rsidP="002B7E4B">
      <w:pPr>
        <w:pStyle w:val="p220"/>
        <w:spacing w:before="0" w:beforeAutospacing="0" w:after="0" w:afterAutospacing="0" w:line="360" w:lineRule="auto"/>
        <w:jc w:val="both"/>
        <w:rPr>
          <w:sz w:val="28"/>
          <w:szCs w:val="28"/>
        </w:rPr>
      </w:pPr>
      <w:r w:rsidRPr="002B7E4B">
        <w:rPr>
          <w:sz w:val="28"/>
          <w:szCs w:val="28"/>
        </w:rPr>
        <w:t xml:space="preserve">1. Простой или облегченной диффузии; </w:t>
      </w:r>
    </w:p>
    <w:p w:rsidR="00D528B3" w:rsidRPr="002B7E4B" w:rsidRDefault="00D528B3" w:rsidP="002B7E4B">
      <w:pPr>
        <w:pStyle w:val="p220"/>
        <w:spacing w:before="0" w:beforeAutospacing="0" w:after="0" w:afterAutospacing="0" w:line="360" w:lineRule="auto"/>
        <w:jc w:val="both"/>
        <w:rPr>
          <w:sz w:val="28"/>
          <w:szCs w:val="28"/>
        </w:rPr>
      </w:pPr>
      <w:r w:rsidRPr="002B7E4B">
        <w:rPr>
          <w:sz w:val="28"/>
          <w:szCs w:val="28"/>
        </w:rPr>
        <w:t xml:space="preserve">2. Активного транспорта; </w:t>
      </w:r>
    </w:p>
    <w:p w:rsidR="00D528B3" w:rsidRPr="002B7E4B" w:rsidRDefault="00D528B3" w:rsidP="002B7E4B">
      <w:pPr>
        <w:pStyle w:val="p220"/>
        <w:spacing w:before="0" w:beforeAutospacing="0" w:after="0" w:afterAutospacing="0" w:line="360" w:lineRule="auto"/>
        <w:jc w:val="both"/>
        <w:rPr>
          <w:sz w:val="28"/>
          <w:szCs w:val="28"/>
        </w:rPr>
      </w:pPr>
      <w:r w:rsidRPr="002B7E4B">
        <w:rPr>
          <w:sz w:val="28"/>
          <w:szCs w:val="28"/>
        </w:rPr>
        <w:lastRenderedPageBreak/>
        <w:t xml:space="preserve">3. Переноса (транслокации) групп; </w:t>
      </w:r>
    </w:p>
    <w:p w:rsidR="00D528B3" w:rsidRPr="002B7E4B" w:rsidRDefault="00D528B3" w:rsidP="002B7E4B">
      <w:pPr>
        <w:pStyle w:val="p220"/>
        <w:spacing w:before="0" w:beforeAutospacing="0" w:after="0" w:afterAutospacing="0" w:line="360" w:lineRule="auto"/>
        <w:jc w:val="both"/>
        <w:rPr>
          <w:sz w:val="28"/>
          <w:szCs w:val="28"/>
        </w:rPr>
      </w:pPr>
      <w:r w:rsidRPr="002B7E4B">
        <w:rPr>
          <w:sz w:val="28"/>
          <w:szCs w:val="28"/>
        </w:rPr>
        <w:t>4. Все ответы верны.</w:t>
      </w:r>
    </w:p>
    <w:p w:rsidR="00D528B3" w:rsidRPr="002B7E4B" w:rsidRDefault="00D528B3" w:rsidP="002B7E4B">
      <w:pPr>
        <w:pStyle w:val="p45"/>
        <w:spacing w:before="0" w:beforeAutospacing="0" w:after="0" w:afterAutospacing="0" w:line="360" w:lineRule="auto"/>
        <w:jc w:val="both"/>
        <w:rPr>
          <w:rStyle w:val="ft22"/>
          <w:bCs/>
          <w:iCs/>
          <w:sz w:val="28"/>
          <w:szCs w:val="28"/>
        </w:rPr>
      </w:pPr>
    </w:p>
    <w:p w:rsidR="00D528B3" w:rsidRPr="002B7E4B" w:rsidRDefault="00D528B3" w:rsidP="002B7E4B">
      <w:pPr>
        <w:pStyle w:val="p45"/>
        <w:spacing w:before="0" w:beforeAutospacing="0" w:after="0" w:afterAutospacing="0" w:line="360" w:lineRule="auto"/>
        <w:jc w:val="both"/>
        <w:rPr>
          <w:bCs/>
          <w:iCs/>
          <w:sz w:val="28"/>
          <w:szCs w:val="28"/>
        </w:rPr>
      </w:pPr>
      <w:r w:rsidRPr="002B7E4B">
        <w:rPr>
          <w:rStyle w:val="ft22"/>
          <w:bCs/>
          <w:iCs/>
          <w:sz w:val="28"/>
          <w:szCs w:val="28"/>
        </w:rPr>
        <w:t xml:space="preserve">14. </w:t>
      </w:r>
      <w:r w:rsidRPr="002B7E4B">
        <w:rPr>
          <w:rStyle w:val="ft26"/>
          <w:bCs/>
          <w:iCs/>
          <w:sz w:val="28"/>
          <w:szCs w:val="28"/>
        </w:rPr>
        <w:t xml:space="preserve">Элективный фактор среды </w:t>
      </w:r>
      <w:r w:rsidR="00765E3B" w:rsidRPr="002B7E4B">
        <w:rPr>
          <w:rStyle w:val="ft26"/>
          <w:bCs/>
          <w:iCs/>
          <w:sz w:val="28"/>
          <w:szCs w:val="28"/>
        </w:rPr>
        <w:t>П</w:t>
      </w:r>
      <w:r w:rsidRPr="002B7E4B">
        <w:rPr>
          <w:rStyle w:val="ft26"/>
          <w:bCs/>
          <w:iCs/>
          <w:sz w:val="28"/>
          <w:szCs w:val="28"/>
        </w:rPr>
        <w:t>лоскирева:</w:t>
      </w:r>
    </w:p>
    <w:p w:rsidR="00D528B3" w:rsidRPr="002B7E4B" w:rsidRDefault="00D528B3" w:rsidP="002B7E4B">
      <w:pPr>
        <w:pStyle w:val="p42"/>
        <w:spacing w:before="0" w:beforeAutospacing="0" w:after="0" w:afterAutospacing="0" w:line="360" w:lineRule="auto"/>
        <w:jc w:val="both"/>
        <w:rPr>
          <w:sz w:val="28"/>
          <w:szCs w:val="28"/>
        </w:rPr>
      </w:pPr>
      <w:r w:rsidRPr="002B7E4B">
        <w:rPr>
          <w:sz w:val="28"/>
          <w:szCs w:val="28"/>
        </w:rPr>
        <w:t>1. N</w:t>
      </w:r>
      <w:r w:rsidRPr="002B7E4B">
        <w:rPr>
          <w:sz w:val="28"/>
          <w:szCs w:val="28"/>
          <w:lang w:val="en-US"/>
        </w:rPr>
        <w:t>a</w:t>
      </w:r>
      <w:r w:rsidRPr="002B7E4B">
        <w:rPr>
          <w:sz w:val="28"/>
          <w:szCs w:val="28"/>
        </w:rPr>
        <w:t>C</w:t>
      </w:r>
      <w:r w:rsidRPr="002B7E4B">
        <w:rPr>
          <w:sz w:val="28"/>
          <w:szCs w:val="28"/>
          <w:lang w:val="en-US"/>
        </w:rPr>
        <w:t>l</w:t>
      </w:r>
      <w:r w:rsidRPr="002B7E4B">
        <w:rPr>
          <w:sz w:val="28"/>
          <w:szCs w:val="28"/>
        </w:rPr>
        <w:t xml:space="preserve"> 7,5–15%;</w:t>
      </w:r>
    </w:p>
    <w:p w:rsidR="00D528B3" w:rsidRPr="002B7E4B" w:rsidRDefault="00D528B3" w:rsidP="002B7E4B">
      <w:pPr>
        <w:pStyle w:val="p221"/>
        <w:spacing w:before="0" w:beforeAutospacing="0" w:after="0" w:afterAutospacing="0" w:line="360" w:lineRule="auto"/>
        <w:jc w:val="both"/>
        <w:rPr>
          <w:sz w:val="28"/>
          <w:szCs w:val="28"/>
        </w:rPr>
      </w:pPr>
      <w:r w:rsidRPr="002B7E4B">
        <w:rPr>
          <w:sz w:val="28"/>
          <w:szCs w:val="28"/>
        </w:rPr>
        <w:t xml:space="preserve">2. Соли желчных кислот; </w:t>
      </w:r>
    </w:p>
    <w:p w:rsidR="00D528B3" w:rsidRPr="002B7E4B" w:rsidRDefault="00D528B3" w:rsidP="002B7E4B">
      <w:pPr>
        <w:pStyle w:val="p221"/>
        <w:spacing w:before="0" w:beforeAutospacing="0" w:after="0" w:afterAutospacing="0" w:line="360" w:lineRule="auto"/>
        <w:jc w:val="both"/>
        <w:rPr>
          <w:sz w:val="28"/>
          <w:szCs w:val="28"/>
        </w:rPr>
      </w:pPr>
      <w:r w:rsidRPr="002B7E4B">
        <w:rPr>
          <w:sz w:val="28"/>
          <w:szCs w:val="28"/>
        </w:rPr>
        <w:t xml:space="preserve">3. Соль селена; </w:t>
      </w:r>
    </w:p>
    <w:p w:rsidR="00D528B3" w:rsidRPr="002B7E4B" w:rsidRDefault="00D528B3" w:rsidP="002B7E4B">
      <w:pPr>
        <w:pStyle w:val="p221"/>
        <w:spacing w:before="0" w:beforeAutospacing="0" w:after="0" w:afterAutospacing="0" w:line="360" w:lineRule="auto"/>
        <w:jc w:val="both"/>
        <w:rPr>
          <w:sz w:val="28"/>
          <w:szCs w:val="28"/>
        </w:rPr>
      </w:pPr>
      <w:r w:rsidRPr="002B7E4B">
        <w:rPr>
          <w:sz w:val="28"/>
          <w:szCs w:val="28"/>
        </w:rPr>
        <w:t>4. Лактоза.</w:t>
      </w:r>
    </w:p>
    <w:p w:rsidR="00D528B3" w:rsidRPr="002B7E4B" w:rsidRDefault="00D528B3" w:rsidP="002B7E4B">
      <w:pPr>
        <w:pStyle w:val="p37"/>
        <w:spacing w:before="0" w:beforeAutospacing="0" w:after="0" w:afterAutospacing="0" w:line="360" w:lineRule="auto"/>
        <w:jc w:val="both"/>
        <w:rPr>
          <w:rStyle w:val="ft22"/>
          <w:bCs/>
          <w:iCs/>
          <w:sz w:val="28"/>
          <w:szCs w:val="28"/>
        </w:rPr>
      </w:pPr>
    </w:p>
    <w:p w:rsidR="00D528B3" w:rsidRPr="002B7E4B" w:rsidRDefault="00D528B3" w:rsidP="002B7E4B">
      <w:pPr>
        <w:pStyle w:val="p37"/>
        <w:spacing w:before="0" w:beforeAutospacing="0" w:after="0" w:afterAutospacing="0" w:line="360" w:lineRule="auto"/>
        <w:jc w:val="both"/>
        <w:rPr>
          <w:bCs/>
          <w:iCs/>
          <w:sz w:val="28"/>
          <w:szCs w:val="28"/>
        </w:rPr>
      </w:pPr>
      <w:r w:rsidRPr="002B7E4B">
        <w:rPr>
          <w:rStyle w:val="ft22"/>
          <w:bCs/>
          <w:iCs/>
          <w:sz w:val="28"/>
          <w:szCs w:val="28"/>
        </w:rPr>
        <w:t xml:space="preserve">15. </w:t>
      </w:r>
      <w:r w:rsidRPr="002B7E4B">
        <w:rPr>
          <w:rStyle w:val="ft26"/>
          <w:bCs/>
          <w:iCs/>
          <w:sz w:val="28"/>
          <w:szCs w:val="28"/>
        </w:rPr>
        <w:t>Дифференцирующим фактором в жса является:</w:t>
      </w:r>
    </w:p>
    <w:p w:rsidR="00D528B3" w:rsidRPr="002B7E4B" w:rsidRDefault="00D528B3" w:rsidP="002B7E4B">
      <w:pPr>
        <w:pStyle w:val="p222"/>
        <w:spacing w:before="0" w:beforeAutospacing="0" w:after="0" w:afterAutospacing="0" w:line="360" w:lineRule="auto"/>
        <w:jc w:val="both"/>
        <w:rPr>
          <w:sz w:val="28"/>
          <w:szCs w:val="28"/>
        </w:rPr>
      </w:pPr>
      <w:r w:rsidRPr="002B7E4B">
        <w:rPr>
          <w:sz w:val="28"/>
          <w:szCs w:val="28"/>
        </w:rPr>
        <w:t xml:space="preserve">1. Соли желчных кислот; </w:t>
      </w:r>
    </w:p>
    <w:p w:rsidR="00D528B3" w:rsidRPr="002B7E4B" w:rsidRDefault="00D528B3" w:rsidP="002B7E4B">
      <w:pPr>
        <w:pStyle w:val="p222"/>
        <w:spacing w:before="0" w:beforeAutospacing="0" w:after="0" w:afterAutospacing="0" w:line="360" w:lineRule="auto"/>
        <w:jc w:val="both"/>
        <w:rPr>
          <w:sz w:val="28"/>
          <w:szCs w:val="28"/>
        </w:rPr>
      </w:pPr>
      <w:r w:rsidRPr="002B7E4B">
        <w:rPr>
          <w:sz w:val="28"/>
          <w:szCs w:val="28"/>
        </w:rPr>
        <w:t>2. Лецитин;</w:t>
      </w:r>
    </w:p>
    <w:p w:rsidR="00D528B3" w:rsidRPr="002B7E4B" w:rsidRDefault="00D528B3" w:rsidP="002B7E4B">
      <w:pPr>
        <w:pStyle w:val="p32"/>
        <w:spacing w:before="0" w:beforeAutospacing="0" w:after="0" w:afterAutospacing="0" w:line="360" w:lineRule="auto"/>
        <w:jc w:val="both"/>
        <w:rPr>
          <w:sz w:val="28"/>
          <w:szCs w:val="28"/>
        </w:rPr>
      </w:pPr>
      <w:r w:rsidRPr="002B7E4B">
        <w:rPr>
          <w:sz w:val="28"/>
          <w:szCs w:val="28"/>
        </w:rPr>
        <w:t>3. 10% N</w:t>
      </w:r>
      <w:r w:rsidRPr="002B7E4B">
        <w:rPr>
          <w:sz w:val="28"/>
          <w:szCs w:val="28"/>
          <w:lang w:val="en-US"/>
        </w:rPr>
        <w:t>a</w:t>
      </w:r>
      <w:r w:rsidRPr="002B7E4B">
        <w:rPr>
          <w:sz w:val="28"/>
          <w:szCs w:val="28"/>
        </w:rPr>
        <w:t>C</w:t>
      </w:r>
      <w:r w:rsidRPr="002B7E4B">
        <w:rPr>
          <w:sz w:val="28"/>
          <w:szCs w:val="28"/>
          <w:lang w:val="en-US"/>
        </w:rPr>
        <w:t>l</w:t>
      </w:r>
      <w:r w:rsidRPr="002B7E4B">
        <w:rPr>
          <w:sz w:val="28"/>
          <w:szCs w:val="28"/>
        </w:rPr>
        <w:t>;</w:t>
      </w:r>
    </w:p>
    <w:p w:rsidR="00D528B3" w:rsidRPr="002B7E4B" w:rsidRDefault="00D528B3" w:rsidP="002B7E4B">
      <w:pPr>
        <w:pStyle w:val="p32"/>
        <w:spacing w:before="0" w:beforeAutospacing="0" w:after="0" w:afterAutospacing="0" w:line="360" w:lineRule="auto"/>
        <w:jc w:val="both"/>
        <w:rPr>
          <w:sz w:val="28"/>
          <w:szCs w:val="28"/>
        </w:rPr>
      </w:pPr>
      <w:r w:rsidRPr="002B7E4B">
        <w:rPr>
          <w:sz w:val="28"/>
          <w:szCs w:val="28"/>
        </w:rPr>
        <w:t>4. Лактоза.</w:t>
      </w:r>
    </w:p>
    <w:p w:rsidR="00D528B3" w:rsidRPr="002B7E4B" w:rsidRDefault="00D528B3" w:rsidP="002B7E4B">
      <w:pPr>
        <w:pStyle w:val="p223"/>
        <w:spacing w:before="0" w:beforeAutospacing="0" w:after="0" w:afterAutospacing="0" w:line="360" w:lineRule="auto"/>
        <w:jc w:val="both"/>
        <w:rPr>
          <w:rStyle w:val="ft22"/>
          <w:bCs/>
          <w:iCs/>
          <w:sz w:val="28"/>
          <w:szCs w:val="28"/>
        </w:rPr>
      </w:pPr>
    </w:p>
    <w:p w:rsidR="00D528B3" w:rsidRPr="002B7E4B" w:rsidRDefault="00D528B3" w:rsidP="002B7E4B">
      <w:pPr>
        <w:pStyle w:val="p223"/>
        <w:spacing w:before="0" w:beforeAutospacing="0" w:after="0" w:afterAutospacing="0" w:line="360" w:lineRule="auto"/>
        <w:jc w:val="both"/>
        <w:rPr>
          <w:bCs/>
          <w:iCs/>
          <w:sz w:val="28"/>
          <w:szCs w:val="28"/>
        </w:rPr>
      </w:pPr>
      <w:r w:rsidRPr="002B7E4B">
        <w:rPr>
          <w:rStyle w:val="ft22"/>
          <w:bCs/>
          <w:iCs/>
          <w:sz w:val="28"/>
          <w:szCs w:val="28"/>
        </w:rPr>
        <w:t xml:space="preserve">16. </w:t>
      </w:r>
      <w:r w:rsidRPr="002B7E4B">
        <w:rPr>
          <w:rStyle w:val="ft26"/>
          <w:bCs/>
          <w:iCs/>
          <w:sz w:val="28"/>
          <w:szCs w:val="28"/>
        </w:rPr>
        <w:t xml:space="preserve">В </w:t>
      </w:r>
      <w:proofErr w:type="gramStart"/>
      <w:r w:rsidRPr="002B7E4B">
        <w:rPr>
          <w:bCs/>
          <w:iCs/>
          <w:sz w:val="28"/>
          <w:szCs w:val="28"/>
        </w:rPr>
        <w:t>лаг-фазе</w:t>
      </w:r>
      <w:proofErr w:type="gramEnd"/>
      <w:r w:rsidRPr="002B7E4B">
        <w:rPr>
          <w:bCs/>
          <w:iCs/>
          <w:sz w:val="28"/>
          <w:szCs w:val="28"/>
        </w:rPr>
        <w:t xml:space="preserve"> происходит:</w:t>
      </w:r>
    </w:p>
    <w:p w:rsidR="00D528B3" w:rsidRPr="002B7E4B" w:rsidRDefault="00D528B3" w:rsidP="002B7E4B">
      <w:pPr>
        <w:pStyle w:val="p224"/>
        <w:spacing w:before="0" w:beforeAutospacing="0" w:after="0" w:afterAutospacing="0" w:line="360" w:lineRule="auto"/>
        <w:jc w:val="both"/>
        <w:rPr>
          <w:sz w:val="28"/>
          <w:szCs w:val="28"/>
        </w:rPr>
      </w:pPr>
      <w:r w:rsidRPr="002B7E4B">
        <w:rPr>
          <w:sz w:val="28"/>
          <w:szCs w:val="28"/>
        </w:rPr>
        <w:t xml:space="preserve">1. Быстрое размножение микроорганизмов; </w:t>
      </w:r>
    </w:p>
    <w:p w:rsidR="00D528B3" w:rsidRPr="002B7E4B" w:rsidRDefault="00D528B3" w:rsidP="002B7E4B">
      <w:pPr>
        <w:pStyle w:val="p224"/>
        <w:spacing w:before="0" w:beforeAutospacing="0" w:after="0" w:afterAutospacing="0" w:line="360" w:lineRule="auto"/>
        <w:jc w:val="both"/>
        <w:rPr>
          <w:sz w:val="28"/>
          <w:szCs w:val="28"/>
        </w:rPr>
      </w:pPr>
      <w:r w:rsidRPr="002B7E4B">
        <w:rPr>
          <w:sz w:val="28"/>
          <w:szCs w:val="28"/>
        </w:rPr>
        <w:t xml:space="preserve">2. Адаптация микроорганизмов к питательной среде; </w:t>
      </w:r>
    </w:p>
    <w:p w:rsidR="00D528B3" w:rsidRPr="002B7E4B" w:rsidRDefault="00D528B3" w:rsidP="002B7E4B">
      <w:pPr>
        <w:pStyle w:val="p224"/>
        <w:spacing w:before="0" w:beforeAutospacing="0" w:after="0" w:afterAutospacing="0" w:line="360" w:lineRule="auto"/>
        <w:jc w:val="both"/>
        <w:rPr>
          <w:sz w:val="28"/>
          <w:szCs w:val="28"/>
        </w:rPr>
      </w:pPr>
      <w:r w:rsidRPr="002B7E4B">
        <w:rPr>
          <w:sz w:val="28"/>
          <w:szCs w:val="28"/>
        </w:rPr>
        <w:t>3. Быстрая гибель микроорганизмов;</w:t>
      </w:r>
    </w:p>
    <w:p w:rsidR="00D528B3" w:rsidRPr="002B7E4B" w:rsidRDefault="00D528B3" w:rsidP="002B7E4B">
      <w:pPr>
        <w:pStyle w:val="p35"/>
        <w:spacing w:before="0" w:beforeAutospacing="0" w:after="0" w:afterAutospacing="0" w:line="360" w:lineRule="auto"/>
        <w:jc w:val="both"/>
        <w:rPr>
          <w:sz w:val="28"/>
          <w:szCs w:val="28"/>
        </w:rPr>
      </w:pPr>
      <w:r w:rsidRPr="002B7E4B">
        <w:rPr>
          <w:sz w:val="28"/>
          <w:szCs w:val="28"/>
        </w:rPr>
        <w:t>4. Выравнивание скорости размножения и скорости гибели.</w:t>
      </w:r>
    </w:p>
    <w:p w:rsidR="00D528B3" w:rsidRPr="002B7E4B" w:rsidRDefault="00D528B3" w:rsidP="002B7E4B">
      <w:pPr>
        <w:pStyle w:val="p57"/>
        <w:spacing w:before="0" w:beforeAutospacing="0" w:after="0" w:afterAutospacing="0" w:line="360" w:lineRule="auto"/>
        <w:jc w:val="both"/>
        <w:rPr>
          <w:rStyle w:val="ft22"/>
          <w:bCs/>
          <w:iCs/>
          <w:sz w:val="28"/>
          <w:szCs w:val="28"/>
        </w:rPr>
      </w:pPr>
    </w:p>
    <w:p w:rsidR="00D528B3" w:rsidRPr="002B7E4B" w:rsidRDefault="00D528B3" w:rsidP="002B7E4B">
      <w:pPr>
        <w:pStyle w:val="p57"/>
        <w:spacing w:before="0" w:beforeAutospacing="0" w:after="0" w:afterAutospacing="0" w:line="360" w:lineRule="auto"/>
        <w:jc w:val="both"/>
        <w:rPr>
          <w:bCs/>
          <w:iCs/>
          <w:sz w:val="28"/>
          <w:szCs w:val="28"/>
        </w:rPr>
      </w:pPr>
      <w:r w:rsidRPr="002B7E4B">
        <w:rPr>
          <w:rStyle w:val="ft22"/>
          <w:bCs/>
          <w:iCs/>
          <w:sz w:val="28"/>
          <w:szCs w:val="28"/>
        </w:rPr>
        <w:t xml:space="preserve">17. </w:t>
      </w:r>
      <w:r w:rsidRPr="002B7E4B">
        <w:rPr>
          <w:rStyle w:val="ft53"/>
          <w:bCs/>
          <w:iCs/>
          <w:sz w:val="28"/>
          <w:szCs w:val="28"/>
        </w:rPr>
        <w:t xml:space="preserve">По температурному оптимуму роста микроорганизмы подразделяются </w:t>
      </w:r>
      <w:proofErr w:type="gramStart"/>
      <w:r w:rsidRPr="002B7E4B">
        <w:rPr>
          <w:rStyle w:val="ft53"/>
          <w:bCs/>
          <w:iCs/>
          <w:sz w:val="28"/>
          <w:szCs w:val="28"/>
        </w:rPr>
        <w:t>на</w:t>
      </w:r>
      <w:proofErr w:type="gramEnd"/>
      <w:r w:rsidRPr="002B7E4B">
        <w:rPr>
          <w:rStyle w:val="ft53"/>
          <w:bCs/>
          <w:iCs/>
          <w:sz w:val="28"/>
          <w:szCs w:val="28"/>
        </w:rPr>
        <w:t>:</w:t>
      </w:r>
    </w:p>
    <w:p w:rsidR="00D528B3" w:rsidRPr="002B7E4B" w:rsidRDefault="00D528B3" w:rsidP="002B7E4B">
      <w:pPr>
        <w:pStyle w:val="p225"/>
        <w:spacing w:before="0" w:beforeAutospacing="0" w:after="0" w:afterAutospacing="0" w:line="360" w:lineRule="auto"/>
        <w:jc w:val="both"/>
        <w:rPr>
          <w:sz w:val="28"/>
          <w:szCs w:val="28"/>
        </w:rPr>
      </w:pPr>
      <w:r w:rsidRPr="002B7E4B">
        <w:rPr>
          <w:sz w:val="28"/>
          <w:szCs w:val="28"/>
        </w:rPr>
        <w:t xml:space="preserve">1. Мезофиллы; </w:t>
      </w:r>
    </w:p>
    <w:p w:rsidR="00D528B3" w:rsidRPr="002B7E4B" w:rsidRDefault="00D528B3" w:rsidP="002B7E4B">
      <w:pPr>
        <w:pStyle w:val="p225"/>
        <w:spacing w:before="0" w:beforeAutospacing="0" w:after="0" w:afterAutospacing="0" w:line="360" w:lineRule="auto"/>
        <w:jc w:val="both"/>
        <w:rPr>
          <w:sz w:val="28"/>
          <w:szCs w:val="28"/>
        </w:rPr>
      </w:pPr>
      <w:r w:rsidRPr="002B7E4B">
        <w:rPr>
          <w:sz w:val="28"/>
          <w:szCs w:val="28"/>
        </w:rPr>
        <w:t xml:space="preserve">2. Психрофилы; </w:t>
      </w:r>
    </w:p>
    <w:p w:rsidR="00D528B3" w:rsidRPr="002B7E4B" w:rsidRDefault="00D528B3" w:rsidP="002B7E4B">
      <w:pPr>
        <w:pStyle w:val="p225"/>
        <w:spacing w:before="0" w:beforeAutospacing="0" w:after="0" w:afterAutospacing="0" w:line="360" w:lineRule="auto"/>
        <w:jc w:val="both"/>
        <w:rPr>
          <w:sz w:val="28"/>
          <w:szCs w:val="28"/>
        </w:rPr>
      </w:pPr>
      <w:r w:rsidRPr="002B7E4B">
        <w:rPr>
          <w:sz w:val="28"/>
          <w:szCs w:val="28"/>
        </w:rPr>
        <w:t>3. Термофилы;</w:t>
      </w:r>
    </w:p>
    <w:p w:rsidR="00D528B3" w:rsidRPr="002B7E4B" w:rsidRDefault="00D528B3" w:rsidP="002B7E4B">
      <w:pPr>
        <w:pStyle w:val="p32"/>
        <w:spacing w:before="0" w:beforeAutospacing="0" w:after="0" w:afterAutospacing="0" w:line="360" w:lineRule="auto"/>
        <w:jc w:val="both"/>
        <w:rPr>
          <w:sz w:val="28"/>
          <w:szCs w:val="28"/>
        </w:rPr>
      </w:pPr>
      <w:r w:rsidRPr="002B7E4B">
        <w:rPr>
          <w:sz w:val="28"/>
          <w:szCs w:val="28"/>
        </w:rPr>
        <w:t>4. Все ответы верны.</w:t>
      </w:r>
    </w:p>
    <w:p w:rsidR="00D528B3" w:rsidRPr="002B7E4B" w:rsidRDefault="00D528B3" w:rsidP="002B7E4B">
      <w:pPr>
        <w:pStyle w:val="p63"/>
        <w:spacing w:before="0" w:beforeAutospacing="0" w:after="0" w:afterAutospacing="0" w:line="360" w:lineRule="auto"/>
        <w:jc w:val="both"/>
        <w:rPr>
          <w:rStyle w:val="ft22"/>
          <w:bCs/>
          <w:iCs/>
          <w:sz w:val="28"/>
          <w:szCs w:val="28"/>
        </w:rPr>
      </w:pPr>
    </w:p>
    <w:p w:rsidR="00D528B3" w:rsidRPr="002B7E4B" w:rsidRDefault="00D528B3" w:rsidP="002B7E4B">
      <w:pPr>
        <w:pStyle w:val="p63"/>
        <w:spacing w:before="0" w:beforeAutospacing="0" w:after="0" w:afterAutospacing="0" w:line="360" w:lineRule="auto"/>
        <w:jc w:val="both"/>
        <w:rPr>
          <w:bCs/>
          <w:iCs/>
          <w:sz w:val="28"/>
          <w:szCs w:val="28"/>
        </w:rPr>
      </w:pPr>
      <w:r w:rsidRPr="002B7E4B">
        <w:rPr>
          <w:rStyle w:val="ft22"/>
          <w:bCs/>
          <w:iCs/>
          <w:sz w:val="28"/>
          <w:szCs w:val="28"/>
        </w:rPr>
        <w:t xml:space="preserve">18. </w:t>
      </w:r>
      <w:r w:rsidRPr="002B7E4B">
        <w:rPr>
          <w:rStyle w:val="ft26"/>
          <w:bCs/>
          <w:iCs/>
          <w:sz w:val="28"/>
          <w:szCs w:val="28"/>
        </w:rPr>
        <w:t>Дифференцирующим фактором среды</w:t>
      </w:r>
      <w:proofErr w:type="gramStart"/>
      <w:r w:rsidRPr="002B7E4B">
        <w:rPr>
          <w:rStyle w:val="ft26"/>
          <w:bCs/>
          <w:iCs/>
          <w:sz w:val="28"/>
          <w:szCs w:val="28"/>
        </w:rPr>
        <w:t xml:space="preserve"> Э</w:t>
      </w:r>
      <w:proofErr w:type="gramEnd"/>
      <w:r w:rsidRPr="002B7E4B">
        <w:rPr>
          <w:rStyle w:val="ft26"/>
          <w:bCs/>
          <w:iCs/>
          <w:sz w:val="28"/>
          <w:szCs w:val="28"/>
        </w:rPr>
        <w:t>ндо является:</w:t>
      </w:r>
    </w:p>
    <w:p w:rsidR="00D528B3" w:rsidRPr="002B7E4B" w:rsidRDefault="00D528B3" w:rsidP="002B7E4B">
      <w:pPr>
        <w:pStyle w:val="p157"/>
        <w:spacing w:before="0" w:beforeAutospacing="0" w:after="0" w:afterAutospacing="0" w:line="360" w:lineRule="auto"/>
        <w:jc w:val="both"/>
        <w:rPr>
          <w:sz w:val="28"/>
          <w:szCs w:val="28"/>
        </w:rPr>
      </w:pPr>
      <w:r w:rsidRPr="002B7E4B">
        <w:rPr>
          <w:sz w:val="28"/>
          <w:szCs w:val="28"/>
        </w:rPr>
        <w:t xml:space="preserve">1. Лактоза; </w:t>
      </w:r>
    </w:p>
    <w:p w:rsidR="00D528B3" w:rsidRPr="002B7E4B" w:rsidRDefault="00D528B3" w:rsidP="002B7E4B">
      <w:pPr>
        <w:pStyle w:val="p157"/>
        <w:spacing w:before="0" w:beforeAutospacing="0" w:after="0" w:afterAutospacing="0" w:line="360" w:lineRule="auto"/>
        <w:jc w:val="both"/>
        <w:rPr>
          <w:sz w:val="28"/>
          <w:szCs w:val="28"/>
        </w:rPr>
      </w:pPr>
      <w:r w:rsidRPr="002B7E4B">
        <w:rPr>
          <w:sz w:val="28"/>
          <w:szCs w:val="28"/>
        </w:rPr>
        <w:t xml:space="preserve">2. Глюкоза; </w:t>
      </w:r>
    </w:p>
    <w:p w:rsidR="00D528B3" w:rsidRPr="002B7E4B" w:rsidRDefault="00D528B3" w:rsidP="002B7E4B">
      <w:pPr>
        <w:pStyle w:val="p157"/>
        <w:spacing w:before="0" w:beforeAutospacing="0" w:after="0" w:afterAutospacing="0" w:line="360" w:lineRule="auto"/>
        <w:jc w:val="both"/>
        <w:rPr>
          <w:sz w:val="28"/>
          <w:szCs w:val="28"/>
        </w:rPr>
      </w:pPr>
      <w:r w:rsidRPr="002B7E4B">
        <w:rPr>
          <w:sz w:val="28"/>
          <w:szCs w:val="28"/>
        </w:rPr>
        <w:lastRenderedPageBreak/>
        <w:t xml:space="preserve">3. Мальтоза; </w:t>
      </w:r>
    </w:p>
    <w:p w:rsidR="00D528B3" w:rsidRPr="002B7E4B" w:rsidRDefault="00D528B3" w:rsidP="002B7E4B">
      <w:pPr>
        <w:pStyle w:val="p157"/>
        <w:spacing w:before="0" w:beforeAutospacing="0" w:after="0" w:afterAutospacing="0" w:line="360" w:lineRule="auto"/>
        <w:jc w:val="both"/>
        <w:rPr>
          <w:sz w:val="28"/>
          <w:szCs w:val="28"/>
        </w:rPr>
      </w:pPr>
      <w:r w:rsidRPr="002B7E4B">
        <w:rPr>
          <w:sz w:val="28"/>
          <w:szCs w:val="28"/>
        </w:rPr>
        <w:t>4. Фруктоза.</w:t>
      </w:r>
    </w:p>
    <w:p w:rsidR="00D528B3" w:rsidRPr="002B7E4B" w:rsidRDefault="00D528B3" w:rsidP="002B7E4B">
      <w:pPr>
        <w:pStyle w:val="p63"/>
        <w:spacing w:before="0" w:beforeAutospacing="0" w:after="0" w:afterAutospacing="0" w:line="360" w:lineRule="auto"/>
        <w:jc w:val="both"/>
        <w:rPr>
          <w:rStyle w:val="ft22"/>
          <w:bCs/>
          <w:iCs/>
          <w:sz w:val="28"/>
          <w:szCs w:val="28"/>
        </w:rPr>
      </w:pPr>
    </w:p>
    <w:p w:rsidR="00D528B3" w:rsidRPr="002B7E4B" w:rsidRDefault="00D528B3" w:rsidP="002B7E4B">
      <w:pPr>
        <w:pStyle w:val="p34"/>
        <w:spacing w:before="0" w:beforeAutospacing="0" w:after="0" w:afterAutospacing="0" w:line="360" w:lineRule="auto"/>
        <w:jc w:val="both"/>
        <w:rPr>
          <w:bCs/>
          <w:iCs/>
          <w:sz w:val="28"/>
          <w:szCs w:val="28"/>
        </w:rPr>
      </w:pPr>
      <w:r w:rsidRPr="002B7E4B">
        <w:rPr>
          <w:rStyle w:val="ft22"/>
          <w:bCs/>
          <w:iCs/>
          <w:sz w:val="28"/>
          <w:szCs w:val="28"/>
        </w:rPr>
        <w:t xml:space="preserve">19. </w:t>
      </w:r>
      <w:r w:rsidRPr="002B7E4B">
        <w:rPr>
          <w:rStyle w:val="ft26"/>
          <w:bCs/>
          <w:iCs/>
          <w:sz w:val="28"/>
          <w:szCs w:val="28"/>
        </w:rPr>
        <w:t>Конечная фаза роста бактерий на жидкой среде:</w:t>
      </w:r>
    </w:p>
    <w:p w:rsidR="00D528B3" w:rsidRPr="002B7E4B" w:rsidRDefault="00D528B3" w:rsidP="002B7E4B">
      <w:pPr>
        <w:pStyle w:val="p227"/>
        <w:spacing w:before="0" w:beforeAutospacing="0" w:after="0" w:afterAutospacing="0" w:line="360" w:lineRule="auto"/>
        <w:jc w:val="both"/>
        <w:rPr>
          <w:sz w:val="28"/>
          <w:szCs w:val="28"/>
        </w:rPr>
      </w:pPr>
      <w:r w:rsidRPr="002B7E4B">
        <w:rPr>
          <w:sz w:val="28"/>
          <w:szCs w:val="28"/>
        </w:rPr>
        <w:t xml:space="preserve">1. Стационарная фаза максимума; </w:t>
      </w:r>
    </w:p>
    <w:p w:rsidR="00D528B3" w:rsidRPr="002B7E4B" w:rsidRDefault="00D528B3" w:rsidP="002B7E4B">
      <w:pPr>
        <w:pStyle w:val="p227"/>
        <w:spacing w:before="0" w:beforeAutospacing="0" w:after="0" w:afterAutospacing="0" w:line="360" w:lineRule="auto"/>
        <w:jc w:val="both"/>
        <w:rPr>
          <w:sz w:val="28"/>
          <w:szCs w:val="28"/>
        </w:rPr>
      </w:pPr>
      <w:r w:rsidRPr="002B7E4B">
        <w:rPr>
          <w:sz w:val="28"/>
          <w:szCs w:val="28"/>
        </w:rPr>
        <w:t>2. Фаза ускоренной гибели;</w:t>
      </w:r>
    </w:p>
    <w:p w:rsidR="00D528B3" w:rsidRPr="002B7E4B" w:rsidRDefault="00D528B3" w:rsidP="002B7E4B">
      <w:pPr>
        <w:pStyle w:val="p228"/>
        <w:spacing w:before="0" w:beforeAutospacing="0" w:after="0" w:afterAutospacing="0" w:line="360" w:lineRule="auto"/>
        <w:jc w:val="both"/>
        <w:rPr>
          <w:sz w:val="28"/>
          <w:szCs w:val="28"/>
        </w:rPr>
      </w:pPr>
      <w:r w:rsidRPr="002B7E4B">
        <w:rPr>
          <w:sz w:val="28"/>
          <w:szCs w:val="28"/>
        </w:rPr>
        <w:t xml:space="preserve">3. Фаза уменьшения скорости отмирания; </w:t>
      </w:r>
    </w:p>
    <w:p w:rsidR="00D528B3" w:rsidRPr="002B7E4B" w:rsidRDefault="00D528B3" w:rsidP="002B7E4B">
      <w:pPr>
        <w:pStyle w:val="p228"/>
        <w:spacing w:before="0" w:beforeAutospacing="0" w:after="0" w:afterAutospacing="0" w:line="360" w:lineRule="auto"/>
        <w:jc w:val="both"/>
        <w:rPr>
          <w:sz w:val="28"/>
          <w:szCs w:val="28"/>
        </w:rPr>
      </w:pPr>
      <w:r w:rsidRPr="002B7E4B">
        <w:rPr>
          <w:sz w:val="28"/>
          <w:szCs w:val="28"/>
        </w:rPr>
        <w:t>4. Фаза логарифмической гибели;</w:t>
      </w:r>
    </w:p>
    <w:p w:rsidR="00D528B3" w:rsidRPr="002B7E4B" w:rsidRDefault="00D528B3" w:rsidP="002B7E4B">
      <w:pPr>
        <w:spacing w:line="360" w:lineRule="auto"/>
        <w:rPr>
          <w:sz w:val="28"/>
          <w:szCs w:val="28"/>
        </w:rPr>
      </w:pPr>
    </w:p>
    <w:p w:rsidR="00D528B3" w:rsidRPr="002B7E4B" w:rsidRDefault="00D528B3" w:rsidP="002B7E4B">
      <w:pPr>
        <w:pStyle w:val="p57"/>
        <w:spacing w:before="0" w:beforeAutospacing="0" w:after="0" w:afterAutospacing="0" w:line="360" w:lineRule="auto"/>
        <w:jc w:val="both"/>
        <w:rPr>
          <w:bCs/>
          <w:iCs/>
          <w:sz w:val="28"/>
          <w:szCs w:val="28"/>
        </w:rPr>
      </w:pPr>
      <w:r w:rsidRPr="002B7E4B">
        <w:rPr>
          <w:sz w:val="28"/>
          <w:szCs w:val="28"/>
        </w:rPr>
        <w:t xml:space="preserve">20. </w:t>
      </w:r>
      <w:r w:rsidRPr="002B7E4B">
        <w:rPr>
          <w:rStyle w:val="ft55"/>
          <w:bCs/>
          <w:iCs/>
          <w:sz w:val="28"/>
          <w:szCs w:val="28"/>
        </w:rPr>
        <w:t>Для культивирования облигатных анаэробов используется питательная среда:</w:t>
      </w:r>
    </w:p>
    <w:p w:rsidR="00D528B3" w:rsidRPr="002B7E4B" w:rsidRDefault="00D528B3" w:rsidP="002B7E4B">
      <w:pPr>
        <w:pStyle w:val="p244"/>
        <w:spacing w:before="0" w:beforeAutospacing="0" w:after="0" w:afterAutospacing="0" w:line="360" w:lineRule="auto"/>
        <w:jc w:val="both"/>
        <w:rPr>
          <w:sz w:val="28"/>
          <w:szCs w:val="28"/>
        </w:rPr>
      </w:pPr>
      <w:r w:rsidRPr="002B7E4B">
        <w:rPr>
          <w:sz w:val="28"/>
          <w:szCs w:val="28"/>
        </w:rPr>
        <w:t>1. Китта-тароцци;</w:t>
      </w:r>
    </w:p>
    <w:p w:rsidR="00D528B3" w:rsidRPr="002B7E4B" w:rsidRDefault="00D528B3" w:rsidP="002B7E4B">
      <w:pPr>
        <w:pStyle w:val="p244"/>
        <w:spacing w:before="0" w:beforeAutospacing="0" w:after="0" w:afterAutospacing="0" w:line="360" w:lineRule="auto"/>
        <w:jc w:val="both"/>
        <w:rPr>
          <w:sz w:val="28"/>
          <w:szCs w:val="28"/>
        </w:rPr>
      </w:pPr>
      <w:r w:rsidRPr="002B7E4B">
        <w:rPr>
          <w:sz w:val="28"/>
          <w:szCs w:val="28"/>
        </w:rPr>
        <w:t xml:space="preserve">2. МПА; </w:t>
      </w:r>
    </w:p>
    <w:p w:rsidR="00D528B3" w:rsidRPr="002B7E4B" w:rsidRDefault="00D528B3" w:rsidP="002B7E4B">
      <w:pPr>
        <w:pStyle w:val="p244"/>
        <w:spacing w:before="0" w:beforeAutospacing="0" w:after="0" w:afterAutospacing="0" w:line="360" w:lineRule="auto"/>
        <w:jc w:val="both"/>
        <w:rPr>
          <w:sz w:val="28"/>
          <w:szCs w:val="28"/>
        </w:rPr>
      </w:pPr>
      <w:r w:rsidRPr="002B7E4B">
        <w:rPr>
          <w:sz w:val="28"/>
          <w:szCs w:val="28"/>
        </w:rPr>
        <w:t>3. Эндо;</w:t>
      </w:r>
    </w:p>
    <w:p w:rsidR="00D528B3" w:rsidRPr="002B7E4B" w:rsidRDefault="00D528B3" w:rsidP="002B7E4B">
      <w:pPr>
        <w:pStyle w:val="p32"/>
        <w:spacing w:before="0" w:beforeAutospacing="0" w:after="0" w:afterAutospacing="0" w:line="360" w:lineRule="auto"/>
        <w:jc w:val="both"/>
        <w:rPr>
          <w:sz w:val="28"/>
          <w:szCs w:val="28"/>
        </w:rPr>
      </w:pPr>
      <w:r w:rsidRPr="002B7E4B">
        <w:rPr>
          <w:sz w:val="28"/>
          <w:szCs w:val="28"/>
        </w:rPr>
        <w:t>4. Селенитовый бульон.</w:t>
      </w:r>
    </w:p>
    <w:p w:rsidR="001D0098" w:rsidRPr="002B7E4B" w:rsidRDefault="001D0098" w:rsidP="002B7E4B">
      <w:pPr>
        <w:spacing w:line="360" w:lineRule="auto"/>
        <w:rPr>
          <w:sz w:val="28"/>
          <w:szCs w:val="28"/>
        </w:rPr>
      </w:pPr>
    </w:p>
    <w:p w:rsidR="002614F7" w:rsidRPr="002B7E4B" w:rsidRDefault="002614F7" w:rsidP="002B7E4B">
      <w:pPr>
        <w:spacing w:line="360" w:lineRule="auto"/>
        <w:ind w:firstLine="708"/>
        <w:jc w:val="both"/>
        <w:rPr>
          <w:sz w:val="28"/>
          <w:szCs w:val="28"/>
        </w:rPr>
      </w:pPr>
      <w:r w:rsidRPr="002B7E4B">
        <w:rPr>
          <w:sz w:val="28"/>
          <w:szCs w:val="28"/>
        </w:rPr>
        <w:t>Письменное задание для самостоятельной работы во внеучебное время</w:t>
      </w:r>
    </w:p>
    <w:p w:rsidR="002614F7" w:rsidRPr="002B7E4B" w:rsidRDefault="002614F7" w:rsidP="002B7E4B">
      <w:pPr>
        <w:spacing w:line="360" w:lineRule="auto"/>
        <w:jc w:val="both"/>
        <w:rPr>
          <w:sz w:val="28"/>
          <w:szCs w:val="28"/>
        </w:rPr>
      </w:pPr>
      <w:r w:rsidRPr="002B7E4B">
        <w:rPr>
          <w:sz w:val="28"/>
          <w:szCs w:val="28"/>
        </w:rPr>
        <w:t>В тетради для практических занятий составить и заполнить таблицу.</w:t>
      </w:r>
    </w:p>
    <w:p w:rsidR="002614F7" w:rsidRPr="002B7E4B" w:rsidRDefault="002614F7" w:rsidP="002B7E4B">
      <w:pPr>
        <w:spacing w:line="360" w:lineRule="auto"/>
        <w:ind w:firstLine="851"/>
        <w:jc w:val="both"/>
        <w:rPr>
          <w:sz w:val="28"/>
          <w:szCs w:val="28"/>
        </w:rPr>
      </w:pPr>
      <w:r w:rsidRPr="002B7E4B">
        <w:rPr>
          <w:sz w:val="28"/>
          <w:szCs w:val="28"/>
        </w:rPr>
        <w:t>Среды для культивирования разных групп микроорганизмов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2"/>
        <w:gridCol w:w="1924"/>
        <w:gridCol w:w="1985"/>
        <w:gridCol w:w="2693"/>
      </w:tblGrid>
      <w:tr w:rsidR="002614F7" w:rsidRPr="002B7E4B" w:rsidTr="008C5624">
        <w:trPr>
          <w:trHeight w:val="393"/>
        </w:trPr>
        <w:tc>
          <w:tcPr>
            <w:tcW w:w="2612" w:type="dxa"/>
            <w:vAlign w:val="center"/>
          </w:tcPr>
          <w:p w:rsidR="002614F7" w:rsidRPr="002B7E4B" w:rsidRDefault="002614F7" w:rsidP="002B7E4B">
            <w:pPr>
              <w:spacing w:line="360" w:lineRule="auto"/>
              <w:jc w:val="center"/>
              <w:rPr>
                <w:sz w:val="28"/>
                <w:szCs w:val="28"/>
              </w:rPr>
            </w:pPr>
            <w:r w:rsidRPr="002B7E4B">
              <w:rPr>
                <w:sz w:val="28"/>
                <w:szCs w:val="28"/>
              </w:rPr>
              <w:t>Группы микроорганизмов</w:t>
            </w:r>
          </w:p>
        </w:tc>
        <w:tc>
          <w:tcPr>
            <w:tcW w:w="1924" w:type="dxa"/>
            <w:vAlign w:val="center"/>
          </w:tcPr>
          <w:p w:rsidR="002614F7" w:rsidRPr="002B7E4B" w:rsidRDefault="002614F7" w:rsidP="002B7E4B">
            <w:pPr>
              <w:spacing w:line="360" w:lineRule="auto"/>
              <w:jc w:val="center"/>
              <w:rPr>
                <w:sz w:val="28"/>
                <w:szCs w:val="28"/>
              </w:rPr>
            </w:pPr>
            <w:r w:rsidRPr="002B7E4B">
              <w:rPr>
                <w:sz w:val="28"/>
                <w:szCs w:val="28"/>
              </w:rPr>
              <w:t>Тип питания</w:t>
            </w:r>
          </w:p>
        </w:tc>
        <w:tc>
          <w:tcPr>
            <w:tcW w:w="1985" w:type="dxa"/>
            <w:vAlign w:val="center"/>
          </w:tcPr>
          <w:p w:rsidR="002614F7" w:rsidRPr="002B7E4B" w:rsidRDefault="002614F7" w:rsidP="002B7E4B">
            <w:pPr>
              <w:spacing w:line="360" w:lineRule="auto"/>
              <w:jc w:val="center"/>
              <w:rPr>
                <w:sz w:val="28"/>
                <w:szCs w:val="28"/>
              </w:rPr>
            </w:pPr>
            <w:r w:rsidRPr="002B7E4B">
              <w:rPr>
                <w:sz w:val="28"/>
                <w:szCs w:val="28"/>
              </w:rPr>
              <w:t>Тип дыхания</w:t>
            </w:r>
          </w:p>
        </w:tc>
        <w:tc>
          <w:tcPr>
            <w:tcW w:w="2693" w:type="dxa"/>
            <w:vAlign w:val="center"/>
          </w:tcPr>
          <w:p w:rsidR="002614F7" w:rsidRPr="002B7E4B" w:rsidRDefault="002614F7" w:rsidP="002B7E4B">
            <w:pPr>
              <w:spacing w:line="360" w:lineRule="auto"/>
              <w:jc w:val="center"/>
              <w:rPr>
                <w:sz w:val="28"/>
                <w:szCs w:val="28"/>
              </w:rPr>
            </w:pPr>
            <w:r w:rsidRPr="002B7E4B">
              <w:rPr>
                <w:sz w:val="28"/>
                <w:szCs w:val="28"/>
              </w:rPr>
              <w:t>Пример питательной среды</w:t>
            </w:r>
          </w:p>
        </w:tc>
      </w:tr>
      <w:tr w:rsidR="002614F7" w:rsidRPr="002B7E4B" w:rsidTr="008C5624">
        <w:trPr>
          <w:trHeight w:val="303"/>
        </w:trPr>
        <w:tc>
          <w:tcPr>
            <w:tcW w:w="2612" w:type="dxa"/>
            <w:vAlign w:val="center"/>
          </w:tcPr>
          <w:p w:rsidR="002614F7" w:rsidRPr="002B7E4B" w:rsidRDefault="002614F7" w:rsidP="002B7E4B">
            <w:pPr>
              <w:spacing w:line="360" w:lineRule="auto"/>
              <w:jc w:val="center"/>
              <w:rPr>
                <w:sz w:val="28"/>
                <w:szCs w:val="28"/>
              </w:rPr>
            </w:pPr>
            <w:r w:rsidRPr="002B7E4B">
              <w:rPr>
                <w:sz w:val="28"/>
                <w:szCs w:val="28"/>
              </w:rPr>
              <w:t>Стафилококки</w:t>
            </w:r>
          </w:p>
        </w:tc>
        <w:tc>
          <w:tcPr>
            <w:tcW w:w="1924" w:type="dxa"/>
            <w:vAlign w:val="center"/>
          </w:tcPr>
          <w:p w:rsidR="002614F7" w:rsidRPr="002B7E4B" w:rsidRDefault="002614F7" w:rsidP="002B7E4B">
            <w:pPr>
              <w:spacing w:line="360" w:lineRule="auto"/>
              <w:rPr>
                <w:sz w:val="28"/>
                <w:szCs w:val="28"/>
              </w:rPr>
            </w:pPr>
          </w:p>
        </w:tc>
        <w:tc>
          <w:tcPr>
            <w:tcW w:w="1985" w:type="dxa"/>
            <w:vAlign w:val="center"/>
          </w:tcPr>
          <w:p w:rsidR="002614F7" w:rsidRPr="002B7E4B" w:rsidRDefault="002614F7" w:rsidP="002B7E4B">
            <w:pPr>
              <w:spacing w:line="360" w:lineRule="auto"/>
              <w:jc w:val="center"/>
              <w:rPr>
                <w:sz w:val="28"/>
                <w:szCs w:val="28"/>
              </w:rPr>
            </w:pPr>
          </w:p>
        </w:tc>
        <w:tc>
          <w:tcPr>
            <w:tcW w:w="2693" w:type="dxa"/>
            <w:vAlign w:val="center"/>
          </w:tcPr>
          <w:p w:rsidR="002614F7" w:rsidRPr="002B7E4B" w:rsidRDefault="002614F7" w:rsidP="002B7E4B">
            <w:pPr>
              <w:spacing w:line="360" w:lineRule="auto"/>
              <w:jc w:val="center"/>
              <w:rPr>
                <w:sz w:val="28"/>
                <w:szCs w:val="28"/>
              </w:rPr>
            </w:pPr>
          </w:p>
        </w:tc>
      </w:tr>
      <w:tr w:rsidR="002614F7" w:rsidRPr="002B7E4B" w:rsidTr="008C5624">
        <w:trPr>
          <w:trHeight w:val="174"/>
        </w:trPr>
        <w:tc>
          <w:tcPr>
            <w:tcW w:w="2612" w:type="dxa"/>
            <w:vAlign w:val="center"/>
          </w:tcPr>
          <w:p w:rsidR="002614F7" w:rsidRPr="002B7E4B" w:rsidRDefault="002614F7" w:rsidP="002B7E4B">
            <w:pPr>
              <w:spacing w:line="360" w:lineRule="auto"/>
              <w:jc w:val="center"/>
              <w:rPr>
                <w:sz w:val="28"/>
                <w:szCs w:val="28"/>
              </w:rPr>
            </w:pPr>
            <w:r w:rsidRPr="002B7E4B">
              <w:rPr>
                <w:sz w:val="28"/>
                <w:szCs w:val="28"/>
              </w:rPr>
              <w:t>Клостридии</w:t>
            </w:r>
          </w:p>
        </w:tc>
        <w:tc>
          <w:tcPr>
            <w:tcW w:w="1924" w:type="dxa"/>
            <w:vAlign w:val="center"/>
          </w:tcPr>
          <w:p w:rsidR="002614F7" w:rsidRPr="002B7E4B" w:rsidRDefault="002614F7" w:rsidP="002B7E4B">
            <w:pPr>
              <w:spacing w:line="360" w:lineRule="auto"/>
              <w:jc w:val="center"/>
              <w:rPr>
                <w:sz w:val="28"/>
                <w:szCs w:val="28"/>
              </w:rPr>
            </w:pPr>
          </w:p>
        </w:tc>
        <w:tc>
          <w:tcPr>
            <w:tcW w:w="1985" w:type="dxa"/>
            <w:vAlign w:val="center"/>
          </w:tcPr>
          <w:p w:rsidR="002614F7" w:rsidRPr="002B7E4B" w:rsidRDefault="002614F7" w:rsidP="002B7E4B">
            <w:pPr>
              <w:spacing w:line="360" w:lineRule="auto"/>
              <w:jc w:val="center"/>
              <w:rPr>
                <w:sz w:val="28"/>
                <w:szCs w:val="28"/>
              </w:rPr>
            </w:pPr>
          </w:p>
        </w:tc>
        <w:tc>
          <w:tcPr>
            <w:tcW w:w="2693" w:type="dxa"/>
            <w:vAlign w:val="center"/>
          </w:tcPr>
          <w:p w:rsidR="002614F7" w:rsidRPr="002B7E4B" w:rsidRDefault="002614F7" w:rsidP="002B7E4B">
            <w:pPr>
              <w:spacing w:line="360" w:lineRule="auto"/>
              <w:jc w:val="center"/>
              <w:rPr>
                <w:sz w:val="28"/>
                <w:szCs w:val="28"/>
              </w:rPr>
            </w:pPr>
          </w:p>
        </w:tc>
      </w:tr>
      <w:tr w:rsidR="002614F7" w:rsidRPr="002B7E4B" w:rsidTr="008C5624">
        <w:trPr>
          <w:trHeight w:val="199"/>
        </w:trPr>
        <w:tc>
          <w:tcPr>
            <w:tcW w:w="2612" w:type="dxa"/>
            <w:vAlign w:val="center"/>
          </w:tcPr>
          <w:p w:rsidR="002614F7" w:rsidRPr="002B7E4B" w:rsidRDefault="002614F7" w:rsidP="002B7E4B">
            <w:pPr>
              <w:spacing w:line="360" w:lineRule="auto"/>
              <w:jc w:val="center"/>
              <w:rPr>
                <w:sz w:val="28"/>
                <w:szCs w:val="28"/>
              </w:rPr>
            </w:pPr>
            <w:r w:rsidRPr="002B7E4B">
              <w:rPr>
                <w:sz w:val="28"/>
                <w:szCs w:val="28"/>
              </w:rPr>
              <w:t>Вирусы</w:t>
            </w:r>
          </w:p>
        </w:tc>
        <w:tc>
          <w:tcPr>
            <w:tcW w:w="1924" w:type="dxa"/>
            <w:vAlign w:val="center"/>
          </w:tcPr>
          <w:p w:rsidR="002614F7" w:rsidRPr="002B7E4B" w:rsidRDefault="002614F7" w:rsidP="002B7E4B">
            <w:pPr>
              <w:spacing w:line="360" w:lineRule="auto"/>
              <w:jc w:val="center"/>
              <w:rPr>
                <w:sz w:val="28"/>
                <w:szCs w:val="28"/>
              </w:rPr>
            </w:pPr>
          </w:p>
        </w:tc>
        <w:tc>
          <w:tcPr>
            <w:tcW w:w="1985" w:type="dxa"/>
            <w:vAlign w:val="center"/>
          </w:tcPr>
          <w:p w:rsidR="002614F7" w:rsidRPr="002B7E4B" w:rsidRDefault="002614F7" w:rsidP="002B7E4B">
            <w:pPr>
              <w:spacing w:line="360" w:lineRule="auto"/>
              <w:jc w:val="center"/>
              <w:rPr>
                <w:sz w:val="28"/>
                <w:szCs w:val="28"/>
              </w:rPr>
            </w:pPr>
          </w:p>
        </w:tc>
        <w:tc>
          <w:tcPr>
            <w:tcW w:w="2693" w:type="dxa"/>
            <w:vAlign w:val="center"/>
          </w:tcPr>
          <w:p w:rsidR="002614F7" w:rsidRPr="002B7E4B" w:rsidRDefault="002614F7" w:rsidP="002B7E4B">
            <w:pPr>
              <w:spacing w:line="360" w:lineRule="auto"/>
              <w:jc w:val="center"/>
              <w:rPr>
                <w:sz w:val="28"/>
                <w:szCs w:val="28"/>
              </w:rPr>
            </w:pPr>
          </w:p>
        </w:tc>
      </w:tr>
    </w:tbl>
    <w:p w:rsidR="002614F7" w:rsidRPr="002B7E4B" w:rsidRDefault="002614F7" w:rsidP="002B7E4B">
      <w:pPr>
        <w:spacing w:line="360" w:lineRule="auto"/>
        <w:ind w:firstLine="708"/>
        <w:jc w:val="both"/>
        <w:rPr>
          <w:sz w:val="28"/>
          <w:szCs w:val="28"/>
        </w:rPr>
      </w:pPr>
    </w:p>
    <w:p w:rsidR="00D528B3" w:rsidRPr="002B7E4B" w:rsidRDefault="00D528B3" w:rsidP="002B7E4B">
      <w:pPr>
        <w:spacing w:line="360" w:lineRule="auto"/>
        <w:ind w:firstLine="708"/>
        <w:jc w:val="both"/>
        <w:rPr>
          <w:sz w:val="28"/>
          <w:szCs w:val="28"/>
        </w:rPr>
      </w:pPr>
      <w:r w:rsidRPr="002B7E4B">
        <w:rPr>
          <w:sz w:val="28"/>
          <w:szCs w:val="28"/>
        </w:rPr>
        <w:t>Вопросы для подготовки:</w:t>
      </w:r>
    </w:p>
    <w:p w:rsidR="00D528B3" w:rsidRPr="002B7E4B" w:rsidRDefault="00D528B3" w:rsidP="002B7E4B">
      <w:pPr>
        <w:numPr>
          <w:ilvl w:val="0"/>
          <w:numId w:val="66"/>
        </w:numPr>
        <w:tabs>
          <w:tab w:val="clear" w:pos="1211"/>
          <w:tab w:val="num" w:pos="-3828"/>
          <w:tab w:val="left" w:pos="284"/>
        </w:tabs>
        <w:spacing w:line="360" w:lineRule="auto"/>
        <w:ind w:left="0" w:firstLine="0"/>
        <w:jc w:val="both"/>
        <w:rPr>
          <w:sz w:val="28"/>
          <w:szCs w:val="28"/>
        </w:rPr>
      </w:pPr>
      <w:r w:rsidRPr="002B7E4B">
        <w:rPr>
          <w:sz w:val="28"/>
          <w:szCs w:val="28"/>
        </w:rPr>
        <w:t>Физиологическая роль питания и дыхания у бактерий.</w:t>
      </w:r>
    </w:p>
    <w:p w:rsidR="00D528B3" w:rsidRPr="002B7E4B" w:rsidRDefault="00D528B3" w:rsidP="002B7E4B">
      <w:pPr>
        <w:numPr>
          <w:ilvl w:val="0"/>
          <w:numId w:val="66"/>
        </w:numPr>
        <w:tabs>
          <w:tab w:val="clear" w:pos="1211"/>
          <w:tab w:val="num" w:pos="-3828"/>
          <w:tab w:val="left" w:pos="284"/>
        </w:tabs>
        <w:spacing w:line="360" w:lineRule="auto"/>
        <w:ind w:left="0" w:firstLine="0"/>
        <w:jc w:val="both"/>
        <w:rPr>
          <w:sz w:val="28"/>
          <w:szCs w:val="28"/>
        </w:rPr>
      </w:pPr>
      <w:r w:rsidRPr="002B7E4B">
        <w:rPr>
          <w:sz w:val="28"/>
          <w:szCs w:val="28"/>
        </w:rPr>
        <w:t xml:space="preserve">Ферменты бактерий и их практическое использование. Биотехнология. </w:t>
      </w:r>
    </w:p>
    <w:p w:rsidR="00D528B3" w:rsidRPr="002B7E4B" w:rsidRDefault="00D528B3" w:rsidP="002B7E4B">
      <w:pPr>
        <w:numPr>
          <w:ilvl w:val="0"/>
          <w:numId w:val="66"/>
        </w:numPr>
        <w:tabs>
          <w:tab w:val="clear" w:pos="1211"/>
          <w:tab w:val="num" w:pos="-3828"/>
          <w:tab w:val="left" w:pos="284"/>
        </w:tabs>
        <w:spacing w:line="360" w:lineRule="auto"/>
        <w:ind w:left="0" w:firstLine="0"/>
        <w:jc w:val="both"/>
        <w:rPr>
          <w:sz w:val="28"/>
          <w:szCs w:val="28"/>
        </w:rPr>
      </w:pPr>
      <w:r w:rsidRPr="002B7E4B">
        <w:rPr>
          <w:sz w:val="28"/>
          <w:szCs w:val="28"/>
        </w:rPr>
        <w:t>Дифференциация микроорганизмов по типу дыхания, питания и отношению к температуре.</w:t>
      </w:r>
    </w:p>
    <w:p w:rsidR="00D528B3" w:rsidRPr="002B7E4B" w:rsidRDefault="00D528B3" w:rsidP="002B7E4B">
      <w:pPr>
        <w:numPr>
          <w:ilvl w:val="0"/>
          <w:numId w:val="66"/>
        </w:numPr>
        <w:tabs>
          <w:tab w:val="clear" w:pos="1211"/>
          <w:tab w:val="num" w:pos="-3828"/>
          <w:tab w:val="left" w:pos="284"/>
        </w:tabs>
        <w:spacing w:line="360" w:lineRule="auto"/>
        <w:ind w:left="0" w:firstLine="0"/>
        <w:jc w:val="both"/>
        <w:rPr>
          <w:sz w:val="28"/>
          <w:szCs w:val="28"/>
        </w:rPr>
      </w:pPr>
      <w:r w:rsidRPr="002B7E4B">
        <w:rPr>
          <w:sz w:val="28"/>
          <w:szCs w:val="28"/>
        </w:rPr>
        <w:lastRenderedPageBreak/>
        <w:t>Динамика роста бактериальной популяции в жидкой питательной среде.</w:t>
      </w:r>
    </w:p>
    <w:p w:rsidR="00D528B3" w:rsidRPr="002B7E4B" w:rsidRDefault="00D528B3" w:rsidP="002B7E4B">
      <w:pPr>
        <w:numPr>
          <w:ilvl w:val="0"/>
          <w:numId w:val="66"/>
        </w:numPr>
        <w:tabs>
          <w:tab w:val="clear" w:pos="1211"/>
          <w:tab w:val="num" w:pos="-3828"/>
          <w:tab w:val="left" w:pos="284"/>
        </w:tabs>
        <w:spacing w:line="360" w:lineRule="auto"/>
        <w:ind w:left="0" w:firstLine="0"/>
        <w:jc w:val="both"/>
        <w:rPr>
          <w:sz w:val="28"/>
          <w:szCs w:val="28"/>
        </w:rPr>
      </w:pPr>
      <w:r w:rsidRPr="002B7E4B">
        <w:rPr>
          <w:sz w:val="28"/>
          <w:szCs w:val="28"/>
        </w:rPr>
        <w:t>Практическое использование знаний о физиологии микроорганизмов. Условия культивирования бактерий:</w:t>
      </w:r>
    </w:p>
    <w:p w:rsidR="00D528B3" w:rsidRPr="002B7E4B" w:rsidRDefault="00D528B3" w:rsidP="002B7E4B">
      <w:pPr>
        <w:tabs>
          <w:tab w:val="left" w:pos="284"/>
        </w:tabs>
        <w:spacing w:line="360" w:lineRule="auto"/>
        <w:jc w:val="both"/>
        <w:rPr>
          <w:sz w:val="28"/>
          <w:szCs w:val="28"/>
        </w:rPr>
      </w:pPr>
      <w:r w:rsidRPr="002B7E4B">
        <w:rPr>
          <w:sz w:val="28"/>
          <w:szCs w:val="28"/>
        </w:rPr>
        <w:t>а) типы питательных сред;</w:t>
      </w:r>
    </w:p>
    <w:p w:rsidR="00D528B3" w:rsidRPr="002B7E4B" w:rsidRDefault="00D528B3" w:rsidP="002B7E4B">
      <w:pPr>
        <w:tabs>
          <w:tab w:val="left" w:pos="284"/>
        </w:tabs>
        <w:spacing w:line="360" w:lineRule="auto"/>
        <w:jc w:val="both"/>
        <w:rPr>
          <w:sz w:val="28"/>
          <w:szCs w:val="28"/>
        </w:rPr>
      </w:pPr>
      <w:r w:rsidRPr="002B7E4B">
        <w:rPr>
          <w:sz w:val="28"/>
          <w:szCs w:val="28"/>
        </w:rPr>
        <w:t>б) культивирование облигатных паразитов;</w:t>
      </w:r>
    </w:p>
    <w:p w:rsidR="00D528B3" w:rsidRPr="002B7E4B" w:rsidRDefault="00D528B3" w:rsidP="002B7E4B">
      <w:pPr>
        <w:tabs>
          <w:tab w:val="left" w:pos="284"/>
        </w:tabs>
        <w:spacing w:line="360" w:lineRule="auto"/>
        <w:jc w:val="both"/>
        <w:rPr>
          <w:sz w:val="28"/>
          <w:szCs w:val="28"/>
        </w:rPr>
      </w:pPr>
      <w:r w:rsidRPr="002B7E4B">
        <w:rPr>
          <w:sz w:val="28"/>
          <w:szCs w:val="28"/>
        </w:rPr>
        <w:t>в) культивирование анаэробов.</w:t>
      </w:r>
    </w:p>
    <w:p w:rsidR="00D528B3" w:rsidRPr="002B7E4B" w:rsidRDefault="00D528B3" w:rsidP="002B7E4B">
      <w:pPr>
        <w:tabs>
          <w:tab w:val="left" w:pos="284"/>
        </w:tabs>
        <w:spacing w:line="360" w:lineRule="auto"/>
        <w:jc w:val="both"/>
        <w:rPr>
          <w:sz w:val="28"/>
          <w:szCs w:val="28"/>
        </w:rPr>
      </w:pPr>
    </w:p>
    <w:p w:rsidR="00D528B3" w:rsidRPr="002B7E4B" w:rsidRDefault="00D528B3" w:rsidP="002B7E4B">
      <w:pPr>
        <w:spacing w:line="360" w:lineRule="auto"/>
        <w:jc w:val="center"/>
        <w:rPr>
          <w:sz w:val="28"/>
          <w:szCs w:val="28"/>
        </w:rPr>
      </w:pPr>
      <w:r w:rsidRPr="002B7E4B">
        <w:rPr>
          <w:sz w:val="28"/>
          <w:szCs w:val="28"/>
        </w:rPr>
        <w:t>Работа 1.</w:t>
      </w:r>
    </w:p>
    <w:p w:rsidR="00D528B3" w:rsidRPr="002B7E4B" w:rsidRDefault="00D528B3" w:rsidP="002B7E4B">
      <w:pPr>
        <w:spacing w:line="360" w:lineRule="auto"/>
        <w:jc w:val="both"/>
        <w:rPr>
          <w:sz w:val="28"/>
          <w:szCs w:val="28"/>
        </w:rPr>
      </w:pPr>
      <w:r w:rsidRPr="002B7E4B">
        <w:rPr>
          <w:sz w:val="28"/>
          <w:szCs w:val="28"/>
        </w:rPr>
        <w:t>ЦЕЛЬ: Изучить состав и назначение питательных сред для культивирования микроорганизмов.</w:t>
      </w:r>
    </w:p>
    <w:p w:rsidR="00D528B3" w:rsidRPr="002B7E4B" w:rsidRDefault="00D528B3" w:rsidP="002B7E4B">
      <w:pPr>
        <w:spacing w:line="360" w:lineRule="auto"/>
        <w:jc w:val="both"/>
        <w:rPr>
          <w:sz w:val="28"/>
          <w:szCs w:val="28"/>
        </w:rPr>
      </w:pPr>
      <w:r w:rsidRPr="002B7E4B">
        <w:rPr>
          <w:sz w:val="28"/>
          <w:szCs w:val="28"/>
        </w:rPr>
        <w:t>МЕТОДИКА</w:t>
      </w:r>
    </w:p>
    <w:p w:rsidR="00D528B3" w:rsidRPr="002B7E4B" w:rsidRDefault="00D528B3" w:rsidP="002B7E4B">
      <w:pPr>
        <w:spacing w:line="360" w:lineRule="auto"/>
        <w:jc w:val="both"/>
        <w:rPr>
          <w:sz w:val="28"/>
          <w:szCs w:val="28"/>
        </w:rPr>
      </w:pPr>
      <w:r w:rsidRPr="002B7E4B">
        <w:rPr>
          <w:sz w:val="28"/>
          <w:szCs w:val="28"/>
        </w:rPr>
        <w:t>Изучить демонстрационные препараты. Используя аннотации к питательным средам, заполнить протокол.</w:t>
      </w:r>
    </w:p>
    <w:p w:rsidR="00D528B3" w:rsidRPr="002B7E4B" w:rsidRDefault="00D528B3" w:rsidP="002B7E4B">
      <w:pPr>
        <w:spacing w:line="360" w:lineRule="auto"/>
        <w:jc w:val="center"/>
        <w:rPr>
          <w:sz w:val="28"/>
          <w:szCs w:val="28"/>
        </w:rPr>
      </w:pPr>
      <w:r w:rsidRPr="002B7E4B">
        <w:rPr>
          <w:sz w:val="28"/>
          <w:szCs w:val="28"/>
        </w:rPr>
        <w:t>Типы питательных сред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3914"/>
        <w:gridCol w:w="3686"/>
      </w:tblGrid>
      <w:tr w:rsidR="00D528B3" w:rsidRPr="002B7E4B" w:rsidTr="002614F7">
        <w:trPr>
          <w:trHeight w:val="906"/>
        </w:trPr>
        <w:tc>
          <w:tcPr>
            <w:tcW w:w="0" w:type="auto"/>
            <w:vAlign w:val="center"/>
          </w:tcPr>
          <w:p w:rsidR="00D528B3" w:rsidRPr="002B7E4B" w:rsidRDefault="00D528B3" w:rsidP="002B7E4B">
            <w:pPr>
              <w:spacing w:line="360" w:lineRule="auto"/>
              <w:ind w:firstLine="34"/>
              <w:jc w:val="center"/>
              <w:rPr>
                <w:b/>
                <w:sz w:val="28"/>
                <w:szCs w:val="28"/>
              </w:rPr>
            </w:pPr>
            <w:r w:rsidRPr="002B7E4B">
              <w:rPr>
                <w:sz w:val="28"/>
                <w:szCs w:val="28"/>
              </w:rPr>
              <w:t>Название среды</w:t>
            </w:r>
          </w:p>
        </w:tc>
        <w:tc>
          <w:tcPr>
            <w:tcW w:w="3914" w:type="dxa"/>
            <w:vAlign w:val="center"/>
          </w:tcPr>
          <w:p w:rsidR="00D528B3" w:rsidRPr="002B7E4B" w:rsidRDefault="00D528B3" w:rsidP="002B7E4B">
            <w:pPr>
              <w:spacing w:line="360" w:lineRule="auto"/>
              <w:jc w:val="center"/>
              <w:rPr>
                <w:sz w:val="28"/>
                <w:szCs w:val="28"/>
              </w:rPr>
            </w:pPr>
            <w:r w:rsidRPr="002B7E4B">
              <w:rPr>
                <w:sz w:val="28"/>
                <w:szCs w:val="28"/>
              </w:rPr>
              <w:t>К какой группе питательных сред относится (назначение)</w:t>
            </w:r>
          </w:p>
        </w:tc>
        <w:tc>
          <w:tcPr>
            <w:tcW w:w="3686" w:type="dxa"/>
            <w:vAlign w:val="center"/>
          </w:tcPr>
          <w:p w:rsidR="00D528B3" w:rsidRPr="002B7E4B" w:rsidRDefault="00D528B3" w:rsidP="002B7E4B">
            <w:pPr>
              <w:spacing w:line="360" w:lineRule="auto"/>
              <w:jc w:val="center"/>
              <w:rPr>
                <w:b/>
                <w:sz w:val="28"/>
                <w:szCs w:val="28"/>
              </w:rPr>
            </w:pPr>
            <w:r w:rsidRPr="002B7E4B">
              <w:rPr>
                <w:sz w:val="28"/>
                <w:szCs w:val="28"/>
              </w:rPr>
              <w:t>Селективные и дифференциальные компоненты</w:t>
            </w:r>
          </w:p>
        </w:tc>
      </w:tr>
      <w:tr w:rsidR="00D528B3" w:rsidRPr="002B7E4B" w:rsidTr="002614F7">
        <w:trPr>
          <w:trHeight w:val="70"/>
        </w:trPr>
        <w:tc>
          <w:tcPr>
            <w:tcW w:w="0" w:type="auto"/>
            <w:vAlign w:val="center"/>
          </w:tcPr>
          <w:p w:rsidR="00D528B3" w:rsidRPr="002B7E4B" w:rsidRDefault="00D528B3" w:rsidP="002B7E4B">
            <w:pPr>
              <w:spacing w:line="360" w:lineRule="auto"/>
              <w:jc w:val="center"/>
              <w:rPr>
                <w:sz w:val="28"/>
                <w:szCs w:val="28"/>
              </w:rPr>
            </w:pPr>
            <w:r w:rsidRPr="002B7E4B">
              <w:rPr>
                <w:sz w:val="28"/>
                <w:szCs w:val="28"/>
              </w:rPr>
              <w:t>МПА</w:t>
            </w:r>
          </w:p>
        </w:tc>
        <w:tc>
          <w:tcPr>
            <w:tcW w:w="3914" w:type="dxa"/>
            <w:vAlign w:val="center"/>
          </w:tcPr>
          <w:p w:rsidR="00D528B3" w:rsidRPr="002B7E4B" w:rsidRDefault="00D528B3" w:rsidP="002B7E4B">
            <w:pPr>
              <w:spacing w:line="360" w:lineRule="auto"/>
              <w:ind w:firstLine="851"/>
              <w:jc w:val="center"/>
              <w:rPr>
                <w:b/>
                <w:sz w:val="28"/>
                <w:szCs w:val="28"/>
              </w:rPr>
            </w:pPr>
          </w:p>
        </w:tc>
        <w:tc>
          <w:tcPr>
            <w:tcW w:w="3686" w:type="dxa"/>
            <w:vAlign w:val="center"/>
          </w:tcPr>
          <w:p w:rsidR="00D528B3" w:rsidRPr="002B7E4B" w:rsidRDefault="00D528B3" w:rsidP="002B7E4B">
            <w:pPr>
              <w:spacing w:line="360" w:lineRule="auto"/>
              <w:ind w:firstLine="851"/>
              <w:jc w:val="center"/>
              <w:rPr>
                <w:b/>
                <w:sz w:val="28"/>
                <w:szCs w:val="28"/>
              </w:rPr>
            </w:pPr>
          </w:p>
        </w:tc>
      </w:tr>
      <w:tr w:rsidR="00D528B3" w:rsidRPr="002B7E4B" w:rsidTr="002614F7">
        <w:trPr>
          <w:trHeight w:val="614"/>
        </w:trPr>
        <w:tc>
          <w:tcPr>
            <w:tcW w:w="0" w:type="auto"/>
            <w:vAlign w:val="center"/>
          </w:tcPr>
          <w:p w:rsidR="00D528B3" w:rsidRPr="002B7E4B" w:rsidRDefault="00D528B3" w:rsidP="002B7E4B">
            <w:pPr>
              <w:spacing w:line="360" w:lineRule="auto"/>
              <w:jc w:val="center"/>
              <w:rPr>
                <w:sz w:val="28"/>
                <w:szCs w:val="28"/>
              </w:rPr>
            </w:pPr>
            <w:r w:rsidRPr="002B7E4B">
              <w:rPr>
                <w:sz w:val="28"/>
                <w:szCs w:val="28"/>
              </w:rPr>
              <w:t>Кровяной агар</w:t>
            </w:r>
          </w:p>
        </w:tc>
        <w:tc>
          <w:tcPr>
            <w:tcW w:w="3914" w:type="dxa"/>
            <w:vAlign w:val="center"/>
          </w:tcPr>
          <w:p w:rsidR="00D528B3" w:rsidRPr="002B7E4B" w:rsidRDefault="00D528B3" w:rsidP="002B7E4B">
            <w:pPr>
              <w:spacing w:line="360" w:lineRule="auto"/>
              <w:ind w:firstLine="851"/>
              <w:jc w:val="center"/>
              <w:rPr>
                <w:b/>
                <w:sz w:val="28"/>
                <w:szCs w:val="28"/>
              </w:rPr>
            </w:pPr>
          </w:p>
        </w:tc>
        <w:tc>
          <w:tcPr>
            <w:tcW w:w="3686" w:type="dxa"/>
            <w:vAlign w:val="center"/>
          </w:tcPr>
          <w:p w:rsidR="00D528B3" w:rsidRPr="002B7E4B" w:rsidRDefault="00D528B3" w:rsidP="002B7E4B">
            <w:pPr>
              <w:spacing w:line="360" w:lineRule="auto"/>
              <w:ind w:firstLine="851"/>
              <w:jc w:val="center"/>
              <w:rPr>
                <w:b/>
                <w:sz w:val="28"/>
                <w:szCs w:val="28"/>
              </w:rPr>
            </w:pPr>
          </w:p>
        </w:tc>
      </w:tr>
      <w:tr w:rsidR="00D528B3" w:rsidRPr="002B7E4B" w:rsidTr="002614F7">
        <w:trPr>
          <w:trHeight w:val="354"/>
        </w:trPr>
        <w:tc>
          <w:tcPr>
            <w:tcW w:w="0" w:type="auto"/>
            <w:vAlign w:val="center"/>
          </w:tcPr>
          <w:p w:rsidR="00D528B3" w:rsidRPr="002B7E4B" w:rsidRDefault="00D528B3" w:rsidP="002B7E4B">
            <w:pPr>
              <w:spacing w:line="360" w:lineRule="auto"/>
              <w:jc w:val="center"/>
              <w:rPr>
                <w:sz w:val="28"/>
                <w:szCs w:val="28"/>
              </w:rPr>
            </w:pPr>
            <w:r w:rsidRPr="002B7E4B">
              <w:rPr>
                <w:sz w:val="28"/>
                <w:szCs w:val="28"/>
              </w:rPr>
              <w:t>Среда</w:t>
            </w:r>
            <w:proofErr w:type="gramStart"/>
            <w:r w:rsidRPr="002B7E4B">
              <w:rPr>
                <w:sz w:val="28"/>
                <w:szCs w:val="28"/>
              </w:rPr>
              <w:t xml:space="preserve"> Э</w:t>
            </w:r>
            <w:proofErr w:type="gramEnd"/>
            <w:r w:rsidRPr="002B7E4B">
              <w:rPr>
                <w:sz w:val="28"/>
                <w:szCs w:val="28"/>
              </w:rPr>
              <w:t>ндо</w:t>
            </w:r>
          </w:p>
        </w:tc>
        <w:tc>
          <w:tcPr>
            <w:tcW w:w="3914" w:type="dxa"/>
            <w:vAlign w:val="center"/>
          </w:tcPr>
          <w:p w:rsidR="00D528B3" w:rsidRPr="002B7E4B" w:rsidRDefault="00D528B3" w:rsidP="002B7E4B">
            <w:pPr>
              <w:spacing w:line="360" w:lineRule="auto"/>
              <w:ind w:firstLine="851"/>
              <w:jc w:val="center"/>
              <w:rPr>
                <w:b/>
                <w:sz w:val="28"/>
                <w:szCs w:val="28"/>
              </w:rPr>
            </w:pPr>
          </w:p>
        </w:tc>
        <w:tc>
          <w:tcPr>
            <w:tcW w:w="3686" w:type="dxa"/>
            <w:vAlign w:val="center"/>
          </w:tcPr>
          <w:p w:rsidR="00D528B3" w:rsidRPr="002B7E4B" w:rsidRDefault="00D528B3" w:rsidP="002B7E4B">
            <w:pPr>
              <w:spacing w:line="360" w:lineRule="auto"/>
              <w:ind w:firstLine="851"/>
              <w:jc w:val="center"/>
              <w:rPr>
                <w:b/>
                <w:sz w:val="28"/>
                <w:szCs w:val="28"/>
              </w:rPr>
            </w:pPr>
          </w:p>
        </w:tc>
      </w:tr>
      <w:tr w:rsidR="00D528B3" w:rsidRPr="002B7E4B" w:rsidTr="002614F7">
        <w:trPr>
          <w:trHeight w:val="145"/>
        </w:trPr>
        <w:tc>
          <w:tcPr>
            <w:tcW w:w="0" w:type="auto"/>
            <w:vAlign w:val="center"/>
          </w:tcPr>
          <w:p w:rsidR="00D528B3" w:rsidRPr="002B7E4B" w:rsidRDefault="00D528B3" w:rsidP="002B7E4B">
            <w:pPr>
              <w:spacing w:line="360" w:lineRule="auto"/>
              <w:jc w:val="center"/>
              <w:rPr>
                <w:sz w:val="28"/>
                <w:szCs w:val="28"/>
              </w:rPr>
            </w:pPr>
            <w:r w:rsidRPr="002B7E4B">
              <w:rPr>
                <w:sz w:val="28"/>
                <w:szCs w:val="28"/>
              </w:rPr>
              <w:t>ЖСА</w:t>
            </w:r>
          </w:p>
        </w:tc>
        <w:tc>
          <w:tcPr>
            <w:tcW w:w="3914" w:type="dxa"/>
            <w:vAlign w:val="center"/>
          </w:tcPr>
          <w:p w:rsidR="00D528B3" w:rsidRPr="002B7E4B" w:rsidRDefault="00D528B3" w:rsidP="002B7E4B">
            <w:pPr>
              <w:spacing w:line="360" w:lineRule="auto"/>
              <w:ind w:firstLine="851"/>
              <w:jc w:val="center"/>
              <w:rPr>
                <w:b/>
                <w:sz w:val="28"/>
                <w:szCs w:val="28"/>
              </w:rPr>
            </w:pPr>
          </w:p>
        </w:tc>
        <w:tc>
          <w:tcPr>
            <w:tcW w:w="3686" w:type="dxa"/>
            <w:vAlign w:val="center"/>
          </w:tcPr>
          <w:p w:rsidR="00D528B3" w:rsidRPr="002B7E4B" w:rsidRDefault="00D528B3" w:rsidP="002B7E4B">
            <w:pPr>
              <w:spacing w:line="360" w:lineRule="auto"/>
              <w:ind w:firstLine="851"/>
              <w:jc w:val="center"/>
              <w:rPr>
                <w:b/>
                <w:sz w:val="28"/>
                <w:szCs w:val="28"/>
              </w:rPr>
            </w:pPr>
          </w:p>
        </w:tc>
      </w:tr>
    </w:tbl>
    <w:p w:rsidR="00D528B3" w:rsidRPr="002B7E4B" w:rsidRDefault="00D528B3" w:rsidP="002B7E4B">
      <w:pPr>
        <w:spacing w:line="360" w:lineRule="auto"/>
        <w:jc w:val="both"/>
        <w:rPr>
          <w:sz w:val="28"/>
          <w:szCs w:val="28"/>
        </w:rPr>
      </w:pPr>
      <w:proofErr w:type="gramStart"/>
      <w:r w:rsidRPr="002B7E4B">
        <w:rPr>
          <w:sz w:val="28"/>
          <w:szCs w:val="28"/>
        </w:rPr>
        <w:t>Вывод: (ответить на вопросы:</w:t>
      </w:r>
      <w:proofErr w:type="gramEnd"/>
      <w:r w:rsidRPr="002B7E4B">
        <w:rPr>
          <w:sz w:val="28"/>
          <w:szCs w:val="28"/>
        </w:rPr>
        <w:t xml:space="preserve"> </w:t>
      </w:r>
      <w:proofErr w:type="gramStart"/>
      <w:r w:rsidRPr="002B7E4B">
        <w:rPr>
          <w:sz w:val="28"/>
          <w:szCs w:val="28"/>
        </w:rPr>
        <w:t>Какую питательную среду следует применить для выделения смеси грамположительных и грамотрицательных микроорганизмов?)</w:t>
      </w:r>
      <w:proofErr w:type="gramEnd"/>
    </w:p>
    <w:p w:rsidR="00D528B3" w:rsidRPr="002B7E4B" w:rsidRDefault="00D528B3" w:rsidP="002B7E4B">
      <w:pPr>
        <w:widowControl w:val="0"/>
        <w:spacing w:line="360" w:lineRule="auto"/>
        <w:ind w:firstLine="851"/>
        <w:jc w:val="center"/>
        <w:outlineLvl w:val="2"/>
        <w:rPr>
          <w:sz w:val="28"/>
          <w:szCs w:val="28"/>
        </w:rPr>
      </w:pPr>
      <w:r w:rsidRPr="002B7E4B">
        <w:rPr>
          <w:sz w:val="28"/>
          <w:szCs w:val="28"/>
        </w:rPr>
        <w:t>Работа 2</w:t>
      </w:r>
    </w:p>
    <w:p w:rsidR="00D528B3" w:rsidRPr="002B7E4B" w:rsidRDefault="00D528B3" w:rsidP="002B7E4B">
      <w:pPr>
        <w:spacing w:line="360" w:lineRule="auto"/>
        <w:jc w:val="both"/>
        <w:rPr>
          <w:sz w:val="28"/>
          <w:szCs w:val="28"/>
        </w:rPr>
      </w:pPr>
      <w:r w:rsidRPr="002B7E4B">
        <w:rPr>
          <w:sz w:val="28"/>
          <w:szCs w:val="28"/>
        </w:rPr>
        <w:t>ЦЕЛЬ: Изучить методы культивирования анаэробов.</w:t>
      </w:r>
    </w:p>
    <w:p w:rsidR="00D528B3" w:rsidRPr="002B7E4B" w:rsidRDefault="00D528B3" w:rsidP="002B7E4B">
      <w:pPr>
        <w:spacing w:line="360" w:lineRule="auto"/>
        <w:jc w:val="both"/>
        <w:rPr>
          <w:sz w:val="28"/>
          <w:szCs w:val="28"/>
        </w:rPr>
      </w:pPr>
      <w:r w:rsidRPr="002B7E4B">
        <w:rPr>
          <w:sz w:val="28"/>
          <w:szCs w:val="28"/>
        </w:rPr>
        <w:t>МЕТОДИКА</w:t>
      </w:r>
    </w:p>
    <w:p w:rsidR="00D528B3" w:rsidRPr="002B7E4B" w:rsidRDefault="00D528B3" w:rsidP="002B7E4B">
      <w:pPr>
        <w:numPr>
          <w:ilvl w:val="0"/>
          <w:numId w:val="65"/>
        </w:numPr>
        <w:tabs>
          <w:tab w:val="clear" w:pos="1211"/>
        </w:tabs>
        <w:spacing w:line="360" w:lineRule="auto"/>
        <w:ind w:left="0" w:firstLine="851"/>
        <w:jc w:val="both"/>
        <w:rPr>
          <w:sz w:val="28"/>
          <w:szCs w:val="28"/>
        </w:rPr>
      </w:pPr>
      <w:r w:rsidRPr="002B7E4B">
        <w:rPr>
          <w:sz w:val="28"/>
          <w:szCs w:val="28"/>
        </w:rPr>
        <w:t xml:space="preserve">Рассмотреть прибор анаэростат и ознакомиться с принципом его работы. </w:t>
      </w:r>
    </w:p>
    <w:p w:rsidR="00D528B3" w:rsidRPr="002B7E4B" w:rsidRDefault="00D528B3" w:rsidP="002B7E4B">
      <w:pPr>
        <w:spacing w:line="360" w:lineRule="auto"/>
        <w:ind w:firstLine="851"/>
        <w:jc w:val="both"/>
        <w:rPr>
          <w:sz w:val="28"/>
          <w:szCs w:val="28"/>
        </w:rPr>
      </w:pPr>
      <w:r w:rsidRPr="002B7E4B">
        <w:rPr>
          <w:sz w:val="28"/>
          <w:szCs w:val="28"/>
        </w:rPr>
        <w:lastRenderedPageBreak/>
        <w:t>Анаэростат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B7E4B" w:rsidRDefault="00D528B3" w:rsidP="002B7E4B">
      <w:pPr>
        <w:numPr>
          <w:ilvl w:val="0"/>
          <w:numId w:val="65"/>
        </w:numPr>
        <w:spacing w:line="360" w:lineRule="auto"/>
        <w:ind w:left="0" w:firstLine="851"/>
        <w:jc w:val="both"/>
        <w:rPr>
          <w:sz w:val="28"/>
          <w:szCs w:val="28"/>
        </w:rPr>
      </w:pPr>
      <w:r w:rsidRPr="002B7E4B">
        <w:rPr>
          <w:sz w:val="28"/>
          <w:szCs w:val="28"/>
        </w:rPr>
        <w:t>Ознакомиться с условиями создания анаэробиоза в эксикаторе (свеча, тиогликолевая кислота).</w:t>
      </w:r>
    </w:p>
    <w:p w:rsidR="00D528B3" w:rsidRPr="002B7E4B" w:rsidRDefault="00D528B3" w:rsidP="002B7E4B">
      <w:pPr>
        <w:spacing w:line="360" w:lineRule="auto"/>
        <w:ind w:firstLine="851"/>
        <w:jc w:val="both"/>
        <w:rPr>
          <w:sz w:val="28"/>
          <w:szCs w:val="28"/>
        </w:rPr>
      </w:pPr>
      <w:r w:rsidRPr="002B7E4B">
        <w:rPr>
          <w:sz w:val="28"/>
          <w:szCs w:val="28"/>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w:t>
      </w:r>
      <w:proofErr w:type="gramStart"/>
      <w:r w:rsidRPr="002B7E4B">
        <w:rPr>
          <w:sz w:val="28"/>
          <w:szCs w:val="28"/>
        </w:rPr>
        <w:t>химический</w:t>
      </w:r>
      <w:proofErr w:type="gramEnd"/>
      <w:r w:rsidRPr="002B7E4B">
        <w:rPr>
          <w:sz w:val="28"/>
          <w:szCs w:val="28"/>
        </w:rPr>
        <w:t xml:space="preserve"> редуцент кислорода), затем крышка притирается.</w:t>
      </w:r>
    </w:p>
    <w:p w:rsidR="00D528B3" w:rsidRPr="002B7E4B" w:rsidRDefault="00D528B3" w:rsidP="002B7E4B">
      <w:pPr>
        <w:spacing w:line="360" w:lineRule="auto"/>
        <w:ind w:firstLine="851"/>
        <w:jc w:val="both"/>
        <w:rPr>
          <w:sz w:val="28"/>
          <w:szCs w:val="28"/>
        </w:rPr>
      </w:pPr>
      <w:r w:rsidRPr="002B7E4B">
        <w:rPr>
          <w:sz w:val="28"/>
          <w:szCs w:val="28"/>
        </w:rPr>
        <w:t>3. Рассмотреть чашку с сокультивированием аэробов и анаэробов (способ Фортнера).</w:t>
      </w:r>
    </w:p>
    <w:p w:rsidR="00D528B3" w:rsidRPr="002B7E4B" w:rsidRDefault="00D528B3" w:rsidP="002B7E4B">
      <w:pPr>
        <w:spacing w:line="360" w:lineRule="auto"/>
        <w:ind w:firstLine="851"/>
        <w:jc w:val="both"/>
        <w:rPr>
          <w:sz w:val="28"/>
          <w:szCs w:val="28"/>
        </w:rPr>
      </w:pPr>
      <w:r w:rsidRPr="002B7E4B">
        <w:rPr>
          <w:sz w:val="28"/>
          <w:szCs w:val="28"/>
        </w:rPr>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D528B3" w:rsidRPr="002B7E4B" w:rsidRDefault="00D528B3" w:rsidP="002B7E4B">
      <w:pPr>
        <w:spacing w:line="360" w:lineRule="auto"/>
        <w:ind w:firstLine="851"/>
        <w:jc w:val="both"/>
        <w:rPr>
          <w:sz w:val="28"/>
          <w:szCs w:val="28"/>
        </w:rPr>
      </w:pPr>
      <w:r w:rsidRPr="002B7E4B">
        <w:rPr>
          <w:sz w:val="28"/>
          <w:szCs w:val="28"/>
        </w:rPr>
        <w:t>4. Рассмотреть и изучить состав специальных сред для культивирования анаэробов.</w:t>
      </w:r>
    </w:p>
    <w:p w:rsidR="00D528B3" w:rsidRPr="002B7E4B" w:rsidRDefault="00D528B3" w:rsidP="002B7E4B">
      <w:pPr>
        <w:spacing w:line="360" w:lineRule="auto"/>
        <w:ind w:firstLine="851"/>
        <w:jc w:val="both"/>
        <w:rPr>
          <w:sz w:val="28"/>
          <w:szCs w:val="28"/>
        </w:rPr>
      </w:pPr>
      <w:r w:rsidRPr="002B7E4B">
        <w:rPr>
          <w:sz w:val="28"/>
          <w:szCs w:val="28"/>
        </w:rPr>
        <w:t xml:space="preserve">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w:t>
      </w:r>
    </w:p>
    <w:p w:rsidR="00D528B3" w:rsidRPr="002B7E4B" w:rsidRDefault="00D528B3" w:rsidP="002B7E4B">
      <w:pPr>
        <w:spacing w:line="360" w:lineRule="auto"/>
        <w:ind w:firstLine="851"/>
        <w:jc w:val="both"/>
        <w:rPr>
          <w:sz w:val="28"/>
          <w:szCs w:val="28"/>
        </w:rPr>
      </w:pPr>
      <w:r w:rsidRPr="002B7E4B">
        <w:rPr>
          <w:sz w:val="28"/>
          <w:szCs w:val="28"/>
        </w:rPr>
        <w:t>Среда контроля стерильности (СКС) – 0,3% агар с добавлением тиогликолевой кислоты (редуцент О</w:t>
      </w:r>
      <w:proofErr w:type="gramStart"/>
      <w:r w:rsidRPr="002B7E4B">
        <w:rPr>
          <w:sz w:val="28"/>
          <w:szCs w:val="28"/>
          <w:vertAlign w:val="subscript"/>
        </w:rPr>
        <w:t>2</w:t>
      </w:r>
      <w:proofErr w:type="gramEnd"/>
      <w:r w:rsidRPr="002B7E4B">
        <w:rPr>
          <w:sz w:val="28"/>
          <w:szCs w:val="28"/>
        </w:rPr>
        <w:t>), посев уколом.</w:t>
      </w:r>
    </w:p>
    <w:p w:rsidR="00D528B3" w:rsidRPr="002B7E4B" w:rsidRDefault="00D528B3" w:rsidP="002B7E4B">
      <w:pPr>
        <w:spacing w:line="360" w:lineRule="auto"/>
        <w:ind w:firstLine="851"/>
        <w:jc w:val="both"/>
        <w:rPr>
          <w:sz w:val="28"/>
          <w:szCs w:val="28"/>
        </w:rPr>
      </w:pPr>
      <w:r w:rsidRPr="002B7E4B">
        <w:rPr>
          <w:sz w:val="28"/>
          <w:szCs w:val="28"/>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D528B3" w:rsidRPr="002B7E4B" w:rsidRDefault="002614F7" w:rsidP="002B7E4B">
      <w:pPr>
        <w:spacing w:line="360" w:lineRule="auto"/>
        <w:ind w:firstLine="851"/>
        <w:jc w:val="both"/>
        <w:rPr>
          <w:sz w:val="28"/>
          <w:szCs w:val="28"/>
        </w:rPr>
      </w:pPr>
      <w:r w:rsidRPr="002B7E4B">
        <w:rPr>
          <w:sz w:val="28"/>
          <w:szCs w:val="28"/>
        </w:rPr>
        <w:lastRenderedPageBreak/>
        <w:t>Протокол исследования</w:t>
      </w:r>
      <w:r w:rsidR="00D528B3" w:rsidRPr="002B7E4B">
        <w:rPr>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3458"/>
        <w:gridCol w:w="4581"/>
      </w:tblGrid>
      <w:tr w:rsidR="00D528B3" w:rsidRPr="002B7E4B" w:rsidTr="002614F7">
        <w:trPr>
          <w:trHeight w:val="245"/>
        </w:trPr>
        <w:tc>
          <w:tcPr>
            <w:tcW w:w="4775" w:type="dxa"/>
            <w:gridSpan w:val="2"/>
            <w:vAlign w:val="center"/>
          </w:tcPr>
          <w:p w:rsidR="00D528B3" w:rsidRPr="002B7E4B" w:rsidRDefault="00D528B3" w:rsidP="002B7E4B">
            <w:pPr>
              <w:spacing w:line="360" w:lineRule="auto"/>
              <w:jc w:val="both"/>
              <w:rPr>
                <w:sz w:val="28"/>
                <w:szCs w:val="28"/>
              </w:rPr>
            </w:pPr>
            <w:r w:rsidRPr="002B7E4B">
              <w:rPr>
                <w:sz w:val="28"/>
                <w:szCs w:val="28"/>
              </w:rPr>
              <w:t>Методы, среды</w:t>
            </w:r>
          </w:p>
        </w:tc>
        <w:tc>
          <w:tcPr>
            <w:tcW w:w="4581" w:type="dxa"/>
            <w:vAlign w:val="center"/>
          </w:tcPr>
          <w:p w:rsidR="00D528B3" w:rsidRPr="002B7E4B" w:rsidRDefault="00D528B3" w:rsidP="002B7E4B">
            <w:pPr>
              <w:spacing w:line="360" w:lineRule="auto"/>
              <w:jc w:val="both"/>
              <w:rPr>
                <w:sz w:val="28"/>
                <w:szCs w:val="28"/>
              </w:rPr>
            </w:pPr>
            <w:r w:rsidRPr="002B7E4B">
              <w:rPr>
                <w:sz w:val="28"/>
                <w:szCs w:val="28"/>
              </w:rPr>
              <w:t>Условия создания анаэробиоза</w:t>
            </w:r>
          </w:p>
        </w:tc>
      </w:tr>
      <w:tr w:rsidR="00D528B3" w:rsidRPr="002B7E4B" w:rsidTr="002614F7">
        <w:trPr>
          <w:trHeight w:val="340"/>
        </w:trPr>
        <w:tc>
          <w:tcPr>
            <w:tcW w:w="4775" w:type="dxa"/>
            <w:gridSpan w:val="2"/>
            <w:vAlign w:val="center"/>
          </w:tcPr>
          <w:p w:rsidR="00D528B3" w:rsidRPr="002B7E4B" w:rsidRDefault="00D528B3" w:rsidP="002B7E4B">
            <w:pPr>
              <w:spacing w:line="360" w:lineRule="auto"/>
              <w:jc w:val="both"/>
              <w:rPr>
                <w:sz w:val="28"/>
                <w:szCs w:val="28"/>
              </w:rPr>
            </w:pPr>
            <w:r w:rsidRPr="002B7E4B">
              <w:rPr>
                <w:sz w:val="28"/>
                <w:szCs w:val="28"/>
              </w:rPr>
              <w:t>Физический</w:t>
            </w:r>
          </w:p>
        </w:tc>
        <w:tc>
          <w:tcPr>
            <w:tcW w:w="4581" w:type="dxa"/>
            <w:vAlign w:val="center"/>
          </w:tcPr>
          <w:p w:rsidR="00D528B3" w:rsidRPr="002B7E4B" w:rsidRDefault="00D528B3" w:rsidP="002B7E4B">
            <w:pPr>
              <w:spacing w:line="360" w:lineRule="auto"/>
              <w:jc w:val="both"/>
              <w:rPr>
                <w:sz w:val="28"/>
                <w:szCs w:val="28"/>
              </w:rPr>
            </w:pPr>
          </w:p>
        </w:tc>
      </w:tr>
      <w:tr w:rsidR="00D528B3" w:rsidRPr="002B7E4B" w:rsidTr="002614F7">
        <w:trPr>
          <w:trHeight w:val="117"/>
        </w:trPr>
        <w:tc>
          <w:tcPr>
            <w:tcW w:w="4775" w:type="dxa"/>
            <w:gridSpan w:val="2"/>
            <w:vAlign w:val="center"/>
          </w:tcPr>
          <w:p w:rsidR="00D528B3" w:rsidRPr="002B7E4B" w:rsidRDefault="00D528B3" w:rsidP="002B7E4B">
            <w:pPr>
              <w:spacing w:line="360" w:lineRule="auto"/>
              <w:jc w:val="both"/>
              <w:rPr>
                <w:sz w:val="28"/>
                <w:szCs w:val="28"/>
              </w:rPr>
            </w:pPr>
            <w:r w:rsidRPr="002B7E4B">
              <w:rPr>
                <w:sz w:val="28"/>
                <w:szCs w:val="28"/>
              </w:rPr>
              <w:t>Химический</w:t>
            </w:r>
          </w:p>
        </w:tc>
        <w:tc>
          <w:tcPr>
            <w:tcW w:w="4581" w:type="dxa"/>
            <w:vAlign w:val="center"/>
          </w:tcPr>
          <w:p w:rsidR="00D528B3" w:rsidRPr="002B7E4B" w:rsidRDefault="00D528B3" w:rsidP="002B7E4B">
            <w:pPr>
              <w:spacing w:line="360" w:lineRule="auto"/>
              <w:jc w:val="both"/>
              <w:rPr>
                <w:sz w:val="28"/>
                <w:szCs w:val="28"/>
              </w:rPr>
            </w:pPr>
          </w:p>
        </w:tc>
      </w:tr>
      <w:tr w:rsidR="00D528B3" w:rsidRPr="002B7E4B" w:rsidTr="002614F7">
        <w:trPr>
          <w:trHeight w:val="222"/>
        </w:trPr>
        <w:tc>
          <w:tcPr>
            <w:tcW w:w="4775" w:type="dxa"/>
            <w:gridSpan w:val="2"/>
            <w:vAlign w:val="center"/>
          </w:tcPr>
          <w:p w:rsidR="00D528B3" w:rsidRPr="002B7E4B" w:rsidRDefault="00D528B3" w:rsidP="002B7E4B">
            <w:pPr>
              <w:spacing w:line="360" w:lineRule="auto"/>
              <w:jc w:val="both"/>
              <w:rPr>
                <w:sz w:val="28"/>
                <w:szCs w:val="28"/>
              </w:rPr>
            </w:pPr>
            <w:r w:rsidRPr="002B7E4B">
              <w:rPr>
                <w:sz w:val="28"/>
                <w:szCs w:val="28"/>
              </w:rPr>
              <w:t>Биологический</w:t>
            </w:r>
          </w:p>
        </w:tc>
        <w:tc>
          <w:tcPr>
            <w:tcW w:w="4581" w:type="dxa"/>
            <w:vAlign w:val="center"/>
          </w:tcPr>
          <w:p w:rsidR="00D528B3" w:rsidRPr="002B7E4B" w:rsidRDefault="00D528B3" w:rsidP="002B7E4B">
            <w:pPr>
              <w:spacing w:line="360" w:lineRule="auto"/>
              <w:jc w:val="both"/>
              <w:rPr>
                <w:sz w:val="28"/>
                <w:szCs w:val="28"/>
              </w:rPr>
            </w:pPr>
          </w:p>
        </w:tc>
      </w:tr>
      <w:tr w:rsidR="00D528B3" w:rsidRPr="002B7E4B" w:rsidTr="002614F7">
        <w:trPr>
          <w:trHeight w:val="169"/>
        </w:trPr>
        <w:tc>
          <w:tcPr>
            <w:tcW w:w="1317" w:type="dxa"/>
            <w:vMerge w:val="restart"/>
            <w:textDirection w:val="btLr"/>
            <w:vAlign w:val="center"/>
          </w:tcPr>
          <w:p w:rsidR="00D528B3" w:rsidRPr="002B7E4B" w:rsidRDefault="00D528B3" w:rsidP="002B7E4B">
            <w:pPr>
              <w:spacing w:line="360" w:lineRule="auto"/>
              <w:jc w:val="center"/>
            </w:pPr>
            <w:r w:rsidRPr="002B7E4B">
              <w:rPr>
                <w:sz w:val="28"/>
              </w:rPr>
              <w:t>Специальные среды</w:t>
            </w:r>
          </w:p>
        </w:tc>
        <w:tc>
          <w:tcPr>
            <w:tcW w:w="3458" w:type="dxa"/>
            <w:vAlign w:val="center"/>
          </w:tcPr>
          <w:p w:rsidR="00D528B3" w:rsidRPr="002B7E4B" w:rsidRDefault="00D528B3" w:rsidP="002B7E4B">
            <w:pPr>
              <w:spacing w:line="360" w:lineRule="auto"/>
              <w:jc w:val="both"/>
              <w:rPr>
                <w:sz w:val="28"/>
                <w:szCs w:val="28"/>
              </w:rPr>
            </w:pPr>
            <w:r w:rsidRPr="002B7E4B">
              <w:rPr>
                <w:sz w:val="28"/>
                <w:szCs w:val="28"/>
              </w:rPr>
              <w:t>Китта-Тароцци</w:t>
            </w:r>
          </w:p>
        </w:tc>
        <w:tc>
          <w:tcPr>
            <w:tcW w:w="4581" w:type="dxa"/>
            <w:vAlign w:val="center"/>
          </w:tcPr>
          <w:p w:rsidR="00D528B3" w:rsidRPr="002B7E4B" w:rsidRDefault="00D528B3" w:rsidP="002B7E4B">
            <w:pPr>
              <w:spacing w:line="360" w:lineRule="auto"/>
              <w:jc w:val="both"/>
              <w:rPr>
                <w:sz w:val="28"/>
                <w:szCs w:val="28"/>
              </w:rPr>
            </w:pPr>
          </w:p>
        </w:tc>
      </w:tr>
      <w:tr w:rsidR="00D528B3" w:rsidRPr="002B7E4B" w:rsidTr="002614F7">
        <w:trPr>
          <w:trHeight w:val="147"/>
        </w:trPr>
        <w:tc>
          <w:tcPr>
            <w:tcW w:w="1317" w:type="dxa"/>
            <w:vMerge/>
            <w:vAlign w:val="center"/>
          </w:tcPr>
          <w:p w:rsidR="00D528B3" w:rsidRPr="002B7E4B" w:rsidRDefault="00D528B3" w:rsidP="002B7E4B">
            <w:pPr>
              <w:spacing w:line="360" w:lineRule="auto"/>
              <w:jc w:val="both"/>
              <w:rPr>
                <w:sz w:val="28"/>
                <w:szCs w:val="28"/>
              </w:rPr>
            </w:pPr>
          </w:p>
        </w:tc>
        <w:tc>
          <w:tcPr>
            <w:tcW w:w="3458" w:type="dxa"/>
            <w:vAlign w:val="center"/>
          </w:tcPr>
          <w:p w:rsidR="00D528B3" w:rsidRPr="002B7E4B" w:rsidRDefault="00D528B3" w:rsidP="002B7E4B">
            <w:pPr>
              <w:spacing w:line="360" w:lineRule="auto"/>
              <w:jc w:val="both"/>
              <w:rPr>
                <w:sz w:val="28"/>
                <w:szCs w:val="28"/>
              </w:rPr>
            </w:pPr>
            <w:r w:rsidRPr="002B7E4B">
              <w:rPr>
                <w:sz w:val="28"/>
                <w:szCs w:val="28"/>
              </w:rPr>
              <w:t>Вильсона-Блер</w:t>
            </w:r>
          </w:p>
        </w:tc>
        <w:tc>
          <w:tcPr>
            <w:tcW w:w="4581" w:type="dxa"/>
            <w:vAlign w:val="center"/>
          </w:tcPr>
          <w:p w:rsidR="00D528B3" w:rsidRPr="002B7E4B" w:rsidRDefault="00D528B3" w:rsidP="002B7E4B">
            <w:pPr>
              <w:spacing w:line="360" w:lineRule="auto"/>
              <w:jc w:val="both"/>
              <w:rPr>
                <w:sz w:val="28"/>
                <w:szCs w:val="28"/>
              </w:rPr>
            </w:pPr>
          </w:p>
        </w:tc>
      </w:tr>
      <w:tr w:rsidR="00D528B3" w:rsidRPr="002B7E4B" w:rsidTr="002614F7">
        <w:trPr>
          <w:trHeight w:val="147"/>
        </w:trPr>
        <w:tc>
          <w:tcPr>
            <w:tcW w:w="1317" w:type="dxa"/>
            <w:vMerge/>
            <w:vAlign w:val="center"/>
          </w:tcPr>
          <w:p w:rsidR="00D528B3" w:rsidRPr="002B7E4B" w:rsidRDefault="00D528B3" w:rsidP="002B7E4B">
            <w:pPr>
              <w:spacing w:line="360" w:lineRule="auto"/>
              <w:jc w:val="both"/>
              <w:rPr>
                <w:sz w:val="28"/>
                <w:szCs w:val="28"/>
              </w:rPr>
            </w:pPr>
          </w:p>
        </w:tc>
        <w:tc>
          <w:tcPr>
            <w:tcW w:w="3458" w:type="dxa"/>
            <w:vAlign w:val="center"/>
          </w:tcPr>
          <w:p w:rsidR="00D528B3" w:rsidRPr="002B7E4B" w:rsidRDefault="00D528B3" w:rsidP="002B7E4B">
            <w:pPr>
              <w:spacing w:line="360" w:lineRule="auto"/>
              <w:jc w:val="both"/>
              <w:rPr>
                <w:sz w:val="28"/>
                <w:szCs w:val="28"/>
              </w:rPr>
            </w:pPr>
            <w:r w:rsidRPr="002B7E4B">
              <w:rPr>
                <w:sz w:val="28"/>
                <w:szCs w:val="28"/>
              </w:rPr>
              <w:t>СКС</w:t>
            </w:r>
          </w:p>
        </w:tc>
        <w:tc>
          <w:tcPr>
            <w:tcW w:w="4581" w:type="dxa"/>
            <w:vAlign w:val="center"/>
          </w:tcPr>
          <w:p w:rsidR="00D528B3" w:rsidRPr="002B7E4B" w:rsidRDefault="00D528B3" w:rsidP="002B7E4B">
            <w:pPr>
              <w:spacing w:line="360" w:lineRule="auto"/>
              <w:jc w:val="both"/>
              <w:rPr>
                <w:sz w:val="28"/>
                <w:szCs w:val="28"/>
              </w:rPr>
            </w:pPr>
          </w:p>
        </w:tc>
      </w:tr>
      <w:tr w:rsidR="00D528B3" w:rsidRPr="002B7E4B" w:rsidTr="002614F7">
        <w:trPr>
          <w:trHeight w:val="70"/>
        </w:trPr>
        <w:tc>
          <w:tcPr>
            <w:tcW w:w="4775" w:type="dxa"/>
            <w:gridSpan w:val="2"/>
            <w:vAlign w:val="center"/>
          </w:tcPr>
          <w:p w:rsidR="00D528B3" w:rsidRPr="002B7E4B" w:rsidRDefault="00D528B3" w:rsidP="002B7E4B">
            <w:pPr>
              <w:spacing w:line="360" w:lineRule="auto"/>
              <w:jc w:val="both"/>
              <w:rPr>
                <w:sz w:val="28"/>
                <w:szCs w:val="28"/>
              </w:rPr>
            </w:pPr>
            <w:r w:rsidRPr="002B7E4B">
              <w:rPr>
                <w:sz w:val="28"/>
                <w:szCs w:val="28"/>
              </w:rPr>
              <w:t>Высокий столбик агара</w:t>
            </w:r>
          </w:p>
        </w:tc>
        <w:tc>
          <w:tcPr>
            <w:tcW w:w="4581" w:type="dxa"/>
            <w:vAlign w:val="center"/>
          </w:tcPr>
          <w:p w:rsidR="00D528B3" w:rsidRPr="002B7E4B" w:rsidRDefault="00D528B3" w:rsidP="002B7E4B">
            <w:pPr>
              <w:spacing w:line="360" w:lineRule="auto"/>
              <w:jc w:val="both"/>
              <w:rPr>
                <w:sz w:val="28"/>
                <w:szCs w:val="28"/>
              </w:rPr>
            </w:pPr>
          </w:p>
        </w:tc>
      </w:tr>
    </w:tbl>
    <w:p w:rsidR="00D528B3" w:rsidRPr="002B7E4B" w:rsidRDefault="00D528B3" w:rsidP="002B7E4B">
      <w:pPr>
        <w:spacing w:line="360" w:lineRule="auto"/>
        <w:ind w:firstLine="851"/>
        <w:jc w:val="both"/>
        <w:rPr>
          <w:sz w:val="28"/>
          <w:szCs w:val="28"/>
        </w:rPr>
      </w:pPr>
    </w:p>
    <w:p w:rsidR="00496E8B" w:rsidRPr="002B7E4B" w:rsidRDefault="00496E8B" w:rsidP="002B7E4B">
      <w:pPr>
        <w:pStyle w:val="a5"/>
        <w:spacing w:line="360" w:lineRule="auto"/>
        <w:ind w:left="0" w:firstLine="0"/>
        <w:jc w:val="center"/>
        <w:rPr>
          <w:rFonts w:ascii="Times New Roman" w:hAnsi="Times New Roman"/>
          <w:sz w:val="28"/>
          <w:szCs w:val="28"/>
        </w:rPr>
      </w:pPr>
      <w:r w:rsidRPr="002B7E4B">
        <w:rPr>
          <w:rFonts w:ascii="Times New Roman" w:hAnsi="Times New Roman"/>
          <w:b/>
          <w:sz w:val="28"/>
          <w:szCs w:val="28"/>
        </w:rPr>
        <w:t xml:space="preserve">Модуль </w:t>
      </w:r>
      <w:r w:rsidR="0093515C" w:rsidRPr="002B7E4B">
        <w:rPr>
          <w:rFonts w:ascii="Times New Roman" w:hAnsi="Times New Roman"/>
          <w:b/>
          <w:sz w:val="28"/>
          <w:szCs w:val="28"/>
        </w:rPr>
        <w:t>1</w:t>
      </w:r>
      <w:r w:rsidRPr="002B7E4B">
        <w:rPr>
          <w:rFonts w:ascii="Times New Roman" w:hAnsi="Times New Roman"/>
          <w:b/>
          <w:sz w:val="28"/>
          <w:szCs w:val="28"/>
        </w:rPr>
        <w:t xml:space="preserve"> </w:t>
      </w:r>
      <w:r w:rsidR="0093515C" w:rsidRPr="002B7E4B">
        <w:rPr>
          <w:rFonts w:ascii="Times New Roman" w:hAnsi="Times New Roman"/>
          <w:sz w:val="28"/>
          <w:szCs w:val="28"/>
        </w:rPr>
        <w:t>Морфология и ф</w:t>
      </w:r>
      <w:r w:rsidRPr="002B7E4B">
        <w:rPr>
          <w:rFonts w:ascii="Times New Roman" w:hAnsi="Times New Roman"/>
          <w:sz w:val="28"/>
          <w:szCs w:val="28"/>
        </w:rPr>
        <w:t>изиология микроорганизмов</w:t>
      </w:r>
    </w:p>
    <w:p w:rsidR="00D528B3" w:rsidRPr="002B7E4B" w:rsidRDefault="002614F7" w:rsidP="002B7E4B">
      <w:pPr>
        <w:spacing w:line="360" w:lineRule="auto"/>
        <w:jc w:val="center"/>
        <w:rPr>
          <w:sz w:val="28"/>
          <w:szCs w:val="28"/>
        </w:rPr>
      </w:pPr>
      <w:r w:rsidRPr="002B7E4B">
        <w:rPr>
          <w:b/>
          <w:sz w:val="28"/>
          <w:szCs w:val="28"/>
        </w:rPr>
        <w:t xml:space="preserve">Тема </w:t>
      </w:r>
      <w:r w:rsidR="00871E80" w:rsidRPr="002B7E4B">
        <w:rPr>
          <w:b/>
          <w:sz w:val="28"/>
          <w:szCs w:val="28"/>
        </w:rPr>
        <w:t>5</w:t>
      </w:r>
      <w:r w:rsidR="00BA3124" w:rsidRPr="002B7E4B">
        <w:rPr>
          <w:b/>
          <w:sz w:val="28"/>
          <w:szCs w:val="28"/>
        </w:rPr>
        <w:t>.</w:t>
      </w:r>
      <w:r w:rsidRPr="002B7E4B">
        <w:rPr>
          <w:sz w:val="28"/>
          <w:szCs w:val="28"/>
        </w:rPr>
        <w:t xml:space="preserve"> Бактериологический метод диагностики</w:t>
      </w:r>
    </w:p>
    <w:p w:rsidR="00871E80" w:rsidRPr="002B7E4B" w:rsidRDefault="00871E80" w:rsidP="002B7E4B">
      <w:pPr>
        <w:spacing w:line="360" w:lineRule="auto"/>
        <w:ind w:firstLine="709"/>
        <w:jc w:val="both"/>
        <w:rPr>
          <w:i/>
          <w:sz w:val="28"/>
          <w:szCs w:val="28"/>
        </w:rPr>
      </w:pPr>
      <w:r w:rsidRPr="002B7E4B">
        <w:rPr>
          <w:b/>
          <w:sz w:val="28"/>
          <w:szCs w:val="28"/>
        </w:rPr>
        <w:t>Формы текущего контроля успеваемости</w:t>
      </w:r>
    </w:p>
    <w:p w:rsidR="00871E80" w:rsidRPr="002B7E4B" w:rsidRDefault="00871E80" w:rsidP="002B7E4B">
      <w:pPr>
        <w:pStyle w:val="a5"/>
        <w:numPr>
          <w:ilvl w:val="0"/>
          <w:numId w:val="68"/>
        </w:numPr>
        <w:spacing w:line="360" w:lineRule="auto"/>
        <w:ind w:left="0" w:firstLine="0"/>
        <w:rPr>
          <w:rFonts w:ascii="Times New Roman" w:hAnsi="Times New Roman"/>
          <w:sz w:val="28"/>
          <w:szCs w:val="28"/>
        </w:rPr>
      </w:pPr>
      <w:r w:rsidRPr="002B7E4B">
        <w:rPr>
          <w:rFonts w:ascii="Times New Roman" w:hAnsi="Times New Roman"/>
          <w:sz w:val="28"/>
          <w:szCs w:val="28"/>
        </w:rPr>
        <w:t>Тестирование</w:t>
      </w:r>
    </w:p>
    <w:p w:rsidR="00871E80" w:rsidRPr="002B7E4B" w:rsidRDefault="00871E80" w:rsidP="002B7E4B">
      <w:pPr>
        <w:pStyle w:val="a5"/>
        <w:numPr>
          <w:ilvl w:val="0"/>
          <w:numId w:val="68"/>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заданий в рабочих тетрадях</w:t>
      </w:r>
    </w:p>
    <w:p w:rsidR="00871E80" w:rsidRPr="002B7E4B" w:rsidRDefault="00871E80" w:rsidP="002B7E4B">
      <w:pPr>
        <w:pStyle w:val="a5"/>
        <w:numPr>
          <w:ilvl w:val="0"/>
          <w:numId w:val="68"/>
        </w:numPr>
        <w:spacing w:line="360" w:lineRule="auto"/>
        <w:ind w:left="0" w:firstLine="0"/>
        <w:rPr>
          <w:rFonts w:ascii="Times New Roman" w:hAnsi="Times New Roman"/>
          <w:sz w:val="28"/>
          <w:szCs w:val="28"/>
        </w:rPr>
      </w:pPr>
      <w:r w:rsidRPr="002B7E4B">
        <w:rPr>
          <w:rFonts w:ascii="Times New Roman" w:hAnsi="Times New Roman"/>
          <w:sz w:val="28"/>
          <w:szCs w:val="28"/>
        </w:rPr>
        <w:t>Устный опрос</w:t>
      </w:r>
    </w:p>
    <w:p w:rsidR="00871E80" w:rsidRPr="002B7E4B" w:rsidRDefault="00871E80" w:rsidP="002B7E4B">
      <w:pPr>
        <w:pStyle w:val="a5"/>
        <w:numPr>
          <w:ilvl w:val="0"/>
          <w:numId w:val="68"/>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практических заданий</w:t>
      </w:r>
    </w:p>
    <w:p w:rsidR="00871E80" w:rsidRPr="002B7E4B" w:rsidRDefault="00871E80" w:rsidP="002B7E4B">
      <w:pPr>
        <w:spacing w:line="360" w:lineRule="auto"/>
        <w:jc w:val="both"/>
        <w:rPr>
          <w:i/>
          <w:sz w:val="28"/>
          <w:szCs w:val="28"/>
        </w:rPr>
      </w:pPr>
    </w:p>
    <w:p w:rsidR="00871E80" w:rsidRPr="002B7E4B" w:rsidRDefault="00570343" w:rsidP="002B7E4B">
      <w:pPr>
        <w:spacing w:line="360" w:lineRule="auto"/>
        <w:ind w:firstLine="708"/>
        <w:rPr>
          <w:b/>
          <w:sz w:val="28"/>
          <w:szCs w:val="28"/>
        </w:rPr>
      </w:pPr>
      <w:r w:rsidRPr="002B7E4B">
        <w:rPr>
          <w:b/>
          <w:sz w:val="28"/>
          <w:szCs w:val="28"/>
        </w:rPr>
        <w:t>Тестирование</w:t>
      </w:r>
    </w:p>
    <w:p w:rsidR="00871E80" w:rsidRPr="002B7E4B" w:rsidRDefault="00871E80" w:rsidP="002B7E4B">
      <w:pPr>
        <w:spacing w:line="360" w:lineRule="auto"/>
        <w:rPr>
          <w:bCs/>
          <w:sz w:val="28"/>
          <w:szCs w:val="16"/>
        </w:rPr>
      </w:pPr>
      <w:r w:rsidRPr="002B7E4B">
        <w:rPr>
          <w:bCs/>
          <w:sz w:val="28"/>
          <w:szCs w:val="16"/>
        </w:rPr>
        <w:t xml:space="preserve">1. Конечной целью бактериологического метода является </w:t>
      </w:r>
    </w:p>
    <w:p w:rsidR="00871E80" w:rsidRPr="002B7E4B" w:rsidRDefault="00871E80" w:rsidP="002B7E4B">
      <w:pPr>
        <w:pStyle w:val="a5"/>
        <w:widowControl/>
        <w:numPr>
          <w:ilvl w:val="0"/>
          <w:numId w:val="69"/>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Определение вида микроба</w:t>
      </w:r>
      <w:r w:rsidRPr="002B7E4B">
        <w:rPr>
          <w:rFonts w:ascii="Times New Roman" w:hAnsi="Times New Roman"/>
          <w:bCs/>
          <w:sz w:val="28"/>
          <w:szCs w:val="16"/>
          <w:lang w:val="en-US"/>
        </w:rPr>
        <w:t>;</w:t>
      </w:r>
      <w:r w:rsidRPr="002B7E4B">
        <w:rPr>
          <w:rFonts w:ascii="Times New Roman" w:hAnsi="Times New Roman"/>
          <w:bCs/>
          <w:sz w:val="28"/>
          <w:szCs w:val="16"/>
        </w:rPr>
        <w:t xml:space="preserve"> </w:t>
      </w:r>
    </w:p>
    <w:p w:rsidR="00871E80" w:rsidRPr="002B7E4B" w:rsidRDefault="00871E80" w:rsidP="002B7E4B">
      <w:pPr>
        <w:pStyle w:val="a5"/>
        <w:widowControl/>
        <w:numPr>
          <w:ilvl w:val="0"/>
          <w:numId w:val="69"/>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Выделение чистой культуры</w:t>
      </w:r>
      <w:r w:rsidRPr="002B7E4B">
        <w:rPr>
          <w:rFonts w:ascii="Times New Roman" w:hAnsi="Times New Roman"/>
          <w:bCs/>
          <w:sz w:val="28"/>
          <w:szCs w:val="16"/>
          <w:lang w:val="en-US"/>
        </w:rPr>
        <w:t>;</w:t>
      </w:r>
      <w:r w:rsidRPr="002B7E4B">
        <w:rPr>
          <w:rFonts w:ascii="Times New Roman" w:hAnsi="Times New Roman"/>
          <w:bCs/>
          <w:sz w:val="28"/>
          <w:szCs w:val="16"/>
        </w:rPr>
        <w:t xml:space="preserve"> </w:t>
      </w:r>
    </w:p>
    <w:p w:rsidR="00871E80" w:rsidRPr="002B7E4B" w:rsidRDefault="00871E80" w:rsidP="002B7E4B">
      <w:pPr>
        <w:pStyle w:val="a5"/>
        <w:widowControl/>
        <w:numPr>
          <w:ilvl w:val="0"/>
          <w:numId w:val="69"/>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Определение биохимической активности микробов</w:t>
      </w:r>
      <w:r w:rsidRPr="002B7E4B">
        <w:rPr>
          <w:rFonts w:ascii="Times New Roman" w:hAnsi="Times New Roman"/>
          <w:bCs/>
          <w:sz w:val="28"/>
          <w:szCs w:val="16"/>
          <w:lang w:val="en-US"/>
        </w:rPr>
        <w:t>;</w:t>
      </w:r>
      <w:r w:rsidRPr="002B7E4B">
        <w:rPr>
          <w:rFonts w:ascii="Times New Roman" w:hAnsi="Times New Roman"/>
          <w:bCs/>
          <w:sz w:val="28"/>
          <w:szCs w:val="16"/>
        </w:rPr>
        <w:t xml:space="preserve"> </w:t>
      </w:r>
    </w:p>
    <w:p w:rsidR="00871E80" w:rsidRPr="002B7E4B" w:rsidRDefault="00871E80" w:rsidP="002B7E4B">
      <w:pPr>
        <w:pStyle w:val="a5"/>
        <w:widowControl/>
        <w:numPr>
          <w:ilvl w:val="0"/>
          <w:numId w:val="69"/>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Определение морфологии микроорганизмов</w:t>
      </w:r>
      <w:r w:rsidRPr="002B7E4B">
        <w:rPr>
          <w:rFonts w:ascii="Times New Roman" w:hAnsi="Times New Roman"/>
          <w:bCs/>
          <w:sz w:val="28"/>
          <w:szCs w:val="16"/>
          <w:lang w:val="en-US"/>
        </w:rPr>
        <w:t>;</w:t>
      </w:r>
    </w:p>
    <w:p w:rsidR="00871E80" w:rsidRPr="002B7E4B" w:rsidRDefault="00871E80" w:rsidP="002B7E4B">
      <w:pPr>
        <w:pStyle w:val="a5"/>
        <w:widowControl/>
        <w:numPr>
          <w:ilvl w:val="0"/>
          <w:numId w:val="69"/>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Определение антигенной структуры микроба</w:t>
      </w:r>
      <w:r w:rsidRPr="002B7E4B">
        <w:rPr>
          <w:rFonts w:ascii="Times New Roman" w:hAnsi="Times New Roman"/>
          <w:bCs/>
          <w:sz w:val="28"/>
          <w:szCs w:val="16"/>
          <w:lang w:val="en-US"/>
        </w:rPr>
        <w:t>.</w:t>
      </w:r>
    </w:p>
    <w:p w:rsidR="00871E80" w:rsidRPr="002B7E4B" w:rsidRDefault="00871E80" w:rsidP="002B7E4B">
      <w:pPr>
        <w:spacing w:line="360" w:lineRule="auto"/>
        <w:jc w:val="both"/>
        <w:rPr>
          <w:bCs/>
          <w:sz w:val="28"/>
          <w:szCs w:val="16"/>
        </w:rPr>
      </w:pPr>
    </w:p>
    <w:p w:rsidR="00871E80" w:rsidRPr="002B7E4B" w:rsidRDefault="00871E80" w:rsidP="002B7E4B">
      <w:pPr>
        <w:spacing w:line="360" w:lineRule="auto"/>
        <w:jc w:val="both"/>
        <w:rPr>
          <w:bCs/>
          <w:sz w:val="28"/>
          <w:szCs w:val="16"/>
        </w:rPr>
      </w:pPr>
      <w:r w:rsidRPr="002B7E4B">
        <w:rPr>
          <w:bCs/>
          <w:sz w:val="28"/>
          <w:szCs w:val="16"/>
        </w:rPr>
        <w:t>2. Обязательные критерии идентификации чистой культуры</w:t>
      </w:r>
    </w:p>
    <w:p w:rsidR="00871E80" w:rsidRPr="002B7E4B" w:rsidRDefault="00871E80" w:rsidP="002B7E4B">
      <w:pPr>
        <w:pStyle w:val="a5"/>
        <w:widowControl/>
        <w:numPr>
          <w:ilvl w:val="0"/>
          <w:numId w:val="70"/>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Морфология</w:t>
      </w:r>
      <w:r w:rsidRPr="002B7E4B">
        <w:rPr>
          <w:rFonts w:ascii="Times New Roman" w:hAnsi="Times New Roman"/>
          <w:bCs/>
          <w:sz w:val="28"/>
          <w:szCs w:val="16"/>
          <w:lang w:val="en-US"/>
        </w:rPr>
        <w:t>;</w:t>
      </w:r>
    </w:p>
    <w:p w:rsidR="00871E80" w:rsidRPr="002B7E4B" w:rsidRDefault="00871E80" w:rsidP="002B7E4B">
      <w:pPr>
        <w:pStyle w:val="a5"/>
        <w:widowControl/>
        <w:numPr>
          <w:ilvl w:val="0"/>
          <w:numId w:val="70"/>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Морфология, биохимические свойства</w:t>
      </w:r>
      <w:r w:rsidRPr="002B7E4B">
        <w:rPr>
          <w:rFonts w:ascii="Times New Roman" w:hAnsi="Times New Roman"/>
          <w:bCs/>
          <w:sz w:val="28"/>
          <w:szCs w:val="16"/>
          <w:lang w:val="en-US"/>
        </w:rPr>
        <w:t>;</w:t>
      </w:r>
    </w:p>
    <w:p w:rsidR="00871E80" w:rsidRPr="002B7E4B" w:rsidRDefault="00871E80" w:rsidP="002B7E4B">
      <w:pPr>
        <w:pStyle w:val="a5"/>
        <w:widowControl/>
        <w:numPr>
          <w:ilvl w:val="0"/>
          <w:numId w:val="70"/>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Морфология, биохимические свойства, АГ-структура;</w:t>
      </w:r>
    </w:p>
    <w:p w:rsidR="00871E80" w:rsidRPr="002B7E4B" w:rsidRDefault="00871E80" w:rsidP="002B7E4B">
      <w:pPr>
        <w:pStyle w:val="a5"/>
        <w:widowControl/>
        <w:numPr>
          <w:ilvl w:val="0"/>
          <w:numId w:val="70"/>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lastRenderedPageBreak/>
        <w:t>Морфология, биохимические свойства, АГ-структура, антибиотикограмма;</w:t>
      </w:r>
    </w:p>
    <w:p w:rsidR="00871E80" w:rsidRPr="002B7E4B" w:rsidRDefault="00871E80" w:rsidP="002B7E4B">
      <w:pPr>
        <w:pStyle w:val="a5"/>
        <w:widowControl/>
        <w:numPr>
          <w:ilvl w:val="0"/>
          <w:numId w:val="70"/>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Морфология, биохимические свойства, АГ-структура, антибиотикограмма, фаготипирование.</w:t>
      </w:r>
    </w:p>
    <w:p w:rsidR="00871E80" w:rsidRPr="002B7E4B" w:rsidRDefault="00871E80" w:rsidP="002B7E4B">
      <w:pPr>
        <w:pStyle w:val="a5"/>
        <w:tabs>
          <w:tab w:val="num" w:pos="1050"/>
        </w:tabs>
        <w:spacing w:line="360" w:lineRule="auto"/>
        <w:ind w:left="0" w:firstLine="0"/>
        <w:rPr>
          <w:rFonts w:ascii="Times New Roman" w:hAnsi="Times New Roman"/>
          <w:bCs/>
          <w:sz w:val="28"/>
          <w:szCs w:val="16"/>
        </w:rPr>
      </w:pPr>
    </w:p>
    <w:p w:rsidR="00871E80" w:rsidRPr="002B7E4B" w:rsidRDefault="00871E80" w:rsidP="002B7E4B">
      <w:pPr>
        <w:spacing w:line="360" w:lineRule="auto"/>
        <w:jc w:val="both"/>
        <w:rPr>
          <w:bCs/>
          <w:sz w:val="28"/>
          <w:szCs w:val="16"/>
        </w:rPr>
      </w:pPr>
      <w:r w:rsidRPr="002B7E4B">
        <w:rPr>
          <w:sz w:val="28"/>
          <w:szCs w:val="16"/>
        </w:rPr>
        <w:t xml:space="preserve">3. </w:t>
      </w:r>
      <w:r w:rsidRPr="002B7E4B">
        <w:rPr>
          <w:bCs/>
          <w:sz w:val="28"/>
          <w:szCs w:val="16"/>
        </w:rPr>
        <w:t>Микроорганизмы одного вида, отличающиеся по биологическим свойствам называются</w:t>
      </w:r>
    </w:p>
    <w:p w:rsidR="00871E80" w:rsidRPr="002B7E4B" w:rsidRDefault="00871E80" w:rsidP="002B7E4B">
      <w:pPr>
        <w:pStyle w:val="a5"/>
        <w:widowControl/>
        <w:numPr>
          <w:ilvl w:val="0"/>
          <w:numId w:val="71"/>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Штамм;</w:t>
      </w:r>
    </w:p>
    <w:p w:rsidR="00871E80" w:rsidRPr="002B7E4B" w:rsidRDefault="00871E80" w:rsidP="002B7E4B">
      <w:pPr>
        <w:pStyle w:val="a5"/>
        <w:widowControl/>
        <w:numPr>
          <w:ilvl w:val="0"/>
          <w:numId w:val="71"/>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Серовар;</w:t>
      </w:r>
    </w:p>
    <w:p w:rsidR="00871E80" w:rsidRPr="002B7E4B" w:rsidRDefault="00871E80" w:rsidP="002B7E4B">
      <w:pPr>
        <w:pStyle w:val="a5"/>
        <w:widowControl/>
        <w:numPr>
          <w:ilvl w:val="0"/>
          <w:numId w:val="71"/>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Биовар;</w:t>
      </w:r>
    </w:p>
    <w:p w:rsidR="00871E80" w:rsidRPr="002B7E4B" w:rsidRDefault="00871E80" w:rsidP="002B7E4B">
      <w:pPr>
        <w:pStyle w:val="a5"/>
        <w:widowControl/>
        <w:numPr>
          <w:ilvl w:val="0"/>
          <w:numId w:val="71"/>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Эковар;</w:t>
      </w:r>
    </w:p>
    <w:p w:rsidR="00871E80" w:rsidRPr="002B7E4B" w:rsidRDefault="00871E80" w:rsidP="002B7E4B">
      <w:pPr>
        <w:pStyle w:val="a5"/>
        <w:widowControl/>
        <w:numPr>
          <w:ilvl w:val="0"/>
          <w:numId w:val="71"/>
        </w:numPr>
        <w:autoSpaceDE/>
        <w:autoSpaceDN/>
        <w:adjustRightInd/>
        <w:spacing w:line="360" w:lineRule="auto"/>
        <w:ind w:left="0" w:firstLine="0"/>
        <w:rPr>
          <w:rFonts w:ascii="Times New Roman" w:hAnsi="Times New Roman"/>
          <w:bCs/>
          <w:sz w:val="28"/>
          <w:szCs w:val="16"/>
        </w:rPr>
      </w:pPr>
      <w:r w:rsidRPr="002B7E4B">
        <w:rPr>
          <w:rFonts w:ascii="Times New Roman" w:hAnsi="Times New Roman"/>
          <w:bCs/>
          <w:sz w:val="28"/>
          <w:szCs w:val="16"/>
        </w:rPr>
        <w:t>Фаготип.</w:t>
      </w:r>
    </w:p>
    <w:p w:rsidR="00871E80" w:rsidRPr="002B7E4B" w:rsidRDefault="00871E80" w:rsidP="002B7E4B">
      <w:pPr>
        <w:spacing w:line="360" w:lineRule="auto"/>
        <w:jc w:val="both"/>
        <w:rPr>
          <w:bCs/>
          <w:iCs/>
          <w:sz w:val="28"/>
          <w:szCs w:val="16"/>
        </w:rPr>
      </w:pPr>
      <w:r w:rsidRPr="002B7E4B">
        <w:rPr>
          <w:bCs/>
          <w:iCs/>
          <w:sz w:val="28"/>
          <w:szCs w:val="16"/>
        </w:rPr>
        <w:t>4. Чистую культуру спорообразующих бактерий можно выделить при обработке исследуемого материала</w:t>
      </w:r>
    </w:p>
    <w:p w:rsidR="00871E80" w:rsidRPr="002B7E4B" w:rsidRDefault="00871E80" w:rsidP="002B7E4B">
      <w:pPr>
        <w:spacing w:line="360" w:lineRule="auto"/>
        <w:jc w:val="both"/>
        <w:rPr>
          <w:bCs/>
          <w:iCs/>
          <w:sz w:val="28"/>
          <w:szCs w:val="16"/>
        </w:rPr>
      </w:pPr>
      <w:r w:rsidRPr="002B7E4B">
        <w:rPr>
          <w:bCs/>
          <w:iCs/>
          <w:sz w:val="28"/>
          <w:szCs w:val="16"/>
        </w:rPr>
        <w:t>1. УФЛ;</w:t>
      </w:r>
    </w:p>
    <w:p w:rsidR="00871E80" w:rsidRPr="002B7E4B" w:rsidRDefault="00871E80" w:rsidP="002B7E4B">
      <w:pPr>
        <w:spacing w:line="360" w:lineRule="auto"/>
        <w:jc w:val="both"/>
        <w:rPr>
          <w:bCs/>
          <w:iCs/>
          <w:sz w:val="28"/>
          <w:szCs w:val="16"/>
        </w:rPr>
      </w:pPr>
      <w:r w:rsidRPr="002B7E4B">
        <w:rPr>
          <w:bCs/>
          <w:iCs/>
          <w:sz w:val="28"/>
          <w:szCs w:val="16"/>
        </w:rPr>
        <w:t>2. Кислотой;</w:t>
      </w:r>
    </w:p>
    <w:p w:rsidR="00871E80" w:rsidRPr="002B7E4B" w:rsidRDefault="00871E80" w:rsidP="002B7E4B">
      <w:pPr>
        <w:spacing w:line="360" w:lineRule="auto"/>
        <w:jc w:val="both"/>
        <w:rPr>
          <w:bCs/>
          <w:iCs/>
          <w:sz w:val="28"/>
          <w:szCs w:val="16"/>
        </w:rPr>
      </w:pPr>
      <w:r w:rsidRPr="002B7E4B">
        <w:rPr>
          <w:bCs/>
          <w:iCs/>
          <w:sz w:val="28"/>
          <w:szCs w:val="16"/>
        </w:rPr>
        <w:t>3. Высокой температурой;</w:t>
      </w:r>
    </w:p>
    <w:p w:rsidR="00871E80" w:rsidRPr="002B7E4B" w:rsidRDefault="00871E80" w:rsidP="002B7E4B">
      <w:pPr>
        <w:spacing w:line="360" w:lineRule="auto"/>
        <w:jc w:val="both"/>
        <w:rPr>
          <w:bCs/>
          <w:iCs/>
          <w:sz w:val="28"/>
          <w:szCs w:val="16"/>
        </w:rPr>
      </w:pPr>
      <w:r w:rsidRPr="002B7E4B">
        <w:rPr>
          <w:bCs/>
          <w:iCs/>
          <w:sz w:val="28"/>
          <w:szCs w:val="16"/>
        </w:rPr>
        <w:t>4. Замораживанием;</w:t>
      </w:r>
    </w:p>
    <w:p w:rsidR="00871E80" w:rsidRPr="002B7E4B" w:rsidRDefault="00871E80" w:rsidP="002B7E4B">
      <w:pPr>
        <w:spacing w:line="360" w:lineRule="auto"/>
        <w:jc w:val="both"/>
        <w:rPr>
          <w:bCs/>
          <w:iCs/>
          <w:sz w:val="28"/>
          <w:szCs w:val="16"/>
        </w:rPr>
      </w:pPr>
      <w:r w:rsidRPr="002B7E4B">
        <w:rPr>
          <w:bCs/>
          <w:iCs/>
          <w:sz w:val="28"/>
          <w:szCs w:val="16"/>
        </w:rPr>
        <w:t>5. Высоким давлением.</w:t>
      </w:r>
    </w:p>
    <w:p w:rsidR="00D528B3" w:rsidRPr="002B7E4B" w:rsidRDefault="00D528B3" w:rsidP="002B7E4B">
      <w:pPr>
        <w:spacing w:line="360" w:lineRule="auto"/>
        <w:jc w:val="both"/>
        <w:rPr>
          <w:sz w:val="28"/>
          <w:szCs w:val="28"/>
        </w:rPr>
      </w:pPr>
    </w:p>
    <w:p w:rsidR="00871E80" w:rsidRPr="002B7E4B" w:rsidRDefault="00871E80" w:rsidP="002B7E4B">
      <w:pPr>
        <w:spacing w:line="360" w:lineRule="auto"/>
        <w:jc w:val="both"/>
        <w:rPr>
          <w:sz w:val="28"/>
          <w:szCs w:val="28"/>
        </w:rPr>
      </w:pPr>
      <w:r w:rsidRPr="002B7E4B">
        <w:rPr>
          <w:sz w:val="28"/>
          <w:szCs w:val="28"/>
        </w:rPr>
        <w:t>5. Принцип получения чистой культуры:</w:t>
      </w:r>
    </w:p>
    <w:p w:rsidR="00387A9A" w:rsidRPr="002B7E4B" w:rsidRDefault="00387A9A" w:rsidP="002B7E4B">
      <w:pPr>
        <w:spacing w:line="360" w:lineRule="auto"/>
        <w:jc w:val="both"/>
        <w:rPr>
          <w:sz w:val="28"/>
          <w:szCs w:val="28"/>
        </w:rPr>
      </w:pPr>
      <w:r w:rsidRPr="002B7E4B">
        <w:rPr>
          <w:sz w:val="28"/>
          <w:szCs w:val="28"/>
        </w:rPr>
        <w:t>1.</w:t>
      </w:r>
      <w:r w:rsidR="00871E80" w:rsidRPr="002B7E4B">
        <w:rPr>
          <w:sz w:val="28"/>
          <w:szCs w:val="28"/>
        </w:rPr>
        <w:t xml:space="preserve"> </w:t>
      </w:r>
      <w:r w:rsidR="001C6980" w:rsidRPr="002B7E4B">
        <w:rPr>
          <w:sz w:val="28"/>
          <w:szCs w:val="28"/>
        </w:rPr>
        <w:t>Посев методом «штрих с площадкой»</w:t>
      </w:r>
    </w:p>
    <w:p w:rsidR="00387A9A" w:rsidRPr="002B7E4B" w:rsidRDefault="00387A9A" w:rsidP="002B7E4B">
      <w:pPr>
        <w:spacing w:line="360" w:lineRule="auto"/>
        <w:jc w:val="both"/>
        <w:rPr>
          <w:sz w:val="28"/>
          <w:szCs w:val="28"/>
        </w:rPr>
      </w:pPr>
      <w:r w:rsidRPr="002B7E4B">
        <w:rPr>
          <w:sz w:val="28"/>
          <w:szCs w:val="28"/>
        </w:rPr>
        <w:t>2.</w:t>
      </w:r>
      <w:r w:rsidR="001C6980" w:rsidRPr="002B7E4B">
        <w:rPr>
          <w:sz w:val="28"/>
          <w:szCs w:val="28"/>
        </w:rPr>
        <w:t xml:space="preserve"> Посев на элективные среды</w:t>
      </w:r>
    </w:p>
    <w:p w:rsidR="00387A9A" w:rsidRPr="002B7E4B" w:rsidRDefault="00387A9A" w:rsidP="002B7E4B">
      <w:pPr>
        <w:spacing w:line="360" w:lineRule="auto"/>
        <w:jc w:val="both"/>
        <w:rPr>
          <w:sz w:val="28"/>
          <w:szCs w:val="28"/>
        </w:rPr>
      </w:pPr>
      <w:r w:rsidRPr="002B7E4B">
        <w:rPr>
          <w:sz w:val="28"/>
          <w:szCs w:val="28"/>
        </w:rPr>
        <w:t xml:space="preserve">3. </w:t>
      </w:r>
      <w:r w:rsidR="001C6980" w:rsidRPr="002B7E4B">
        <w:rPr>
          <w:sz w:val="28"/>
          <w:szCs w:val="28"/>
        </w:rPr>
        <w:t>Зара</w:t>
      </w:r>
      <w:r w:rsidR="00871E80" w:rsidRPr="002B7E4B">
        <w:rPr>
          <w:sz w:val="28"/>
          <w:szCs w:val="28"/>
        </w:rPr>
        <w:t>жение чувствительных лабораторных животных</w:t>
      </w:r>
    </w:p>
    <w:p w:rsidR="00871E80" w:rsidRPr="002B7E4B" w:rsidRDefault="00387A9A" w:rsidP="002B7E4B">
      <w:pPr>
        <w:spacing w:line="360" w:lineRule="auto"/>
        <w:jc w:val="both"/>
        <w:rPr>
          <w:sz w:val="28"/>
          <w:szCs w:val="28"/>
        </w:rPr>
      </w:pPr>
      <w:r w:rsidRPr="002B7E4B">
        <w:rPr>
          <w:sz w:val="28"/>
          <w:szCs w:val="28"/>
        </w:rPr>
        <w:t xml:space="preserve">4. </w:t>
      </w:r>
      <w:r w:rsidR="001C6980" w:rsidRPr="002B7E4B">
        <w:rPr>
          <w:sz w:val="28"/>
          <w:szCs w:val="28"/>
        </w:rPr>
        <w:t>Разобщение микробных клеток</w:t>
      </w:r>
      <w:r w:rsidR="00871E80" w:rsidRPr="002B7E4B">
        <w:rPr>
          <w:sz w:val="28"/>
          <w:szCs w:val="28"/>
        </w:rPr>
        <w:t> </w:t>
      </w:r>
    </w:p>
    <w:p w:rsidR="00871E80" w:rsidRPr="002B7E4B" w:rsidRDefault="00387A9A" w:rsidP="002B7E4B">
      <w:pPr>
        <w:spacing w:line="360" w:lineRule="auto"/>
        <w:jc w:val="both"/>
        <w:rPr>
          <w:sz w:val="28"/>
          <w:szCs w:val="28"/>
        </w:rPr>
      </w:pPr>
      <w:r w:rsidRPr="002B7E4B">
        <w:rPr>
          <w:sz w:val="28"/>
          <w:szCs w:val="28"/>
        </w:rPr>
        <w:t>5.</w:t>
      </w:r>
      <w:r w:rsidR="001C6980" w:rsidRPr="002B7E4B">
        <w:rPr>
          <w:sz w:val="28"/>
          <w:szCs w:val="28"/>
        </w:rPr>
        <w:t xml:space="preserve"> Посев «газоном»</w:t>
      </w:r>
    </w:p>
    <w:p w:rsidR="00387A9A" w:rsidRPr="002B7E4B" w:rsidRDefault="00387A9A" w:rsidP="002B7E4B">
      <w:pPr>
        <w:spacing w:line="360" w:lineRule="auto"/>
        <w:jc w:val="both"/>
        <w:rPr>
          <w:sz w:val="28"/>
          <w:szCs w:val="28"/>
        </w:rPr>
      </w:pPr>
    </w:p>
    <w:p w:rsidR="00871E80" w:rsidRPr="002B7E4B" w:rsidRDefault="00387A9A" w:rsidP="002B7E4B">
      <w:pPr>
        <w:spacing w:line="360" w:lineRule="auto"/>
        <w:jc w:val="both"/>
        <w:rPr>
          <w:sz w:val="28"/>
          <w:szCs w:val="28"/>
        </w:rPr>
      </w:pPr>
      <w:r w:rsidRPr="002B7E4B">
        <w:rPr>
          <w:sz w:val="28"/>
          <w:szCs w:val="28"/>
        </w:rPr>
        <w:t>6</w:t>
      </w:r>
      <w:r w:rsidR="00871E80" w:rsidRPr="002B7E4B">
        <w:rPr>
          <w:sz w:val="28"/>
          <w:szCs w:val="28"/>
        </w:rPr>
        <w:t>.</w:t>
      </w:r>
      <w:r w:rsidRPr="002B7E4B">
        <w:rPr>
          <w:sz w:val="28"/>
          <w:szCs w:val="28"/>
        </w:rPr>
        <w:t xml:space="preserve"> </w:t>
      </w:r>
      <w:r w:rsidR="00871E80" w:rsidRPr="002B7E4B">
        <w:rPr>
          <w:sz w:val="28"/>
          <w:szCs w:val="28"/>
        </w:rPr>
        <w:t xml:space="preserve">Для выделения чистых культур используют все, </w:t>
      </w:r>
      <w:proofErr w:type="gramStart"/>
      <w:r w:rsidRPr="002B7E4B">
        <w:rPr>
          <w:sz w:val="28"/>
          <w:szCs w:val="28"/>
        </w:rPr>
        <w:t>кроме</w:t>
      </w:r>
      <w:proofErr w:type="gramEnd"/>
      <w:r w:rsidR="00871E80" w:rsidRPr="002B7E4B">
        <w:rPr>
          <w:sz w:val="28"/>
          <w:szCs w:val="28"/>
        </w:rPr>
        <w:t>:</w:t>
      </w:r>
    </w:p>
    <w:p w:rsidR="00387A9A" w:rsidRPr="002B7E4B" w:rsidRDefault="00387A9A" w:rsidP="002B7E4B">
      <w:pPr>
        <w:spacing w:line="360" w:lineRule="auto"/>
        <w:jc w:val="both"/>
        <w:rPr>
          <w:sz w:val="28"/>
          <w:szCs w:val="28"/>
        </w:rPr>
      </w:pPr>
      <w:r w:rsidRPr="002B7E4B">
        <w:rPr>
          <w:sz w:val="28"/>
          <w:szCs w:val="28"/>
        </w:rPr>
        <w:t>1.</w:t>
      </w:r>
      <w:r w:rsidR="001C6980" w:rsidRPr="002B7E4B">
        <w:rPr>
          <w:sz w:val="28"/>
          <w:szCs w:val="28"/>
        </w:rPr>
        <w:t xml:space="preserve"> Посев исследуемого материала методом «штрих с площадкой»</w:t>
      </w:r>
    </w:p>
    <w:p w:rsidR="00887FFE" w:rsidRPr="002B7E4B" w:rsidRDefault="00387A9A" w:rsidP="002B7E4B">
      <w:pPr>
        <w:spacing w:line="360" w:lineRule="auto"/>
        <w:jc w:val="both"/>
        <w:rPr>
          <w:sz w:val="28"/>
          <w:szCs w:val="28"/>
        </w:rPr>
      </w:pPr>
      <w:r w:rsidRPr="002B7E4B">
        <w:rPr>
          <w:sz w:val="28"/>
          <w:szCs w:val="28"/>
        </w:rPr>
        <w:t xml:space="preserve">2. </w:t>
      </w:r>
      <w:r w:rsidR="001C6980" w:rsidRPr="002B7E4B">
        <w:rPr>
          <w:sz w:val="28"/>
          <w:szCs w:val="28"/>
        </w:rPr>
        <w:t>Посев исследуемого материала на элективные среды</w:t>
      </w:r>
    </w:p>
    <w:p w:rsidR="00887FFE" w:rsidRPr="002B7E4B" w:rsidRDefault="00887FFE" w:rsidP="002B7E4B">
      <w:pPr>
        <w:spacing w:line="360" w:lineRule="auto"/>
        <w:jc w:val="both"/>
        <w:rPr>
          <w:sz w:val="28"/>
          <w:szCs w:val="28"/>
        </w:rPr>
      </w:pPr>
      <w:r w:rsidRPr="002B7E4B">
        <w:rPr>
          <w:sz w:val="28"/>
          <w:szCs w:val="28"/>
        </w:rPr>
        <w:lastRenderedPageBreak/>
        <w:t xml:space="preserve">3. </w:t>
      </w:r>
      <w:r w:rsidR="001C6980" w:rsidRPr="002B7E4B">
        <w:rPr>
          <w:sz w:val="28"/>
          <w:szCs w:val="28"/>
        </w:rPr>
        <w:t>Заражение восприимчивых лабораторных животных</w:t>
      </w:r>
    </w:p>
    <w:p w:rsidR="00887FFE" w:rsidRPr="002B7E4B" w:rsidRDefault="00887FFE" w:rsidP="002B7E4B">
      <w:pPr>
        <w:spacing w:line="360" w:lineRule="auto"/>
        <w:jc w:val="both"/>
        <w:rPr>
          <w:sz w:val="28"/>
          <w:szCs w:val="28"/>
        </w:rPr>
      </w:pPr>
      <w:r w:rsidRPr="002B7E4B">
        <w:rPr>
          <w:sz w:val="28"/>
          <w:szCs w:val="28"/>
        </w:rPr>
        <w:t>4.</w:t>
      </w:r>
      <w:r w:rsidR="001C6980" w:rsidRPr="002B7E4B">
        <w:rPr>
          <w:sz w:val="28"/>
          <w:szCs w:val="28"/>
        </w:rPr>
        <w:t xml:space="preserve"> Посев исследуемого материала «газоном»</w:t>
      </w:r>
    </w:p>
    <w:p w:rsidR="00871E80" w:rsidRPr="002B7E4B" w:rsidRDefault="00887FFE" w:rsidP="002B7E4B">
      <w:pPr>
        <w:spacing w:line="360" w:lineRule="auto"/>
        <w:jc w:val="both"/>
        <w:rPr>
          <w:sz w:val="28"/>
          <w:szCs w:val="28"/>
        </w:rPr>
      </w:pPr>
      <w:r w:rsidRPr="002B7E4B">
        <w:rPr>
          <w:sz w:val="28"/>
          <w:szCs w:val="28"/>
        </w:rPr>
        <w:t xml:space="preserve">5. </w:t>
      </w:r>
      <w:r w:rsidR="001C6980" w:rsidRPr="002B7E4B">
        <w:rPr>
          <w:sz w:val="28"/>
          <w:szCs w:val="28"/>
        </w:rPr>
        <w:t>Прогревание исследуемого материала для выделения бацилл</w:t>
      </w:r>
    </w:p>
    <w:p w:rsidR="00887FFE" w:rsidRPr="002B7E4B" w:rsidRDefault="00887FFE" w:rsidP="002B7E4B">
      <w:pPr>
        <w:spacing w:line="360" w:lineRule="auto"/>
        <w:jc w:val="both"/>
        <w:rPr>
          <w:sz w:val="28"/>
          <w:szCs w:val="28"/>
        </w:rPr>
      </w:pPr>
    </w:p>
    <w:p w:rsidR="00871E80" w:rsidRPr="002B7E4B" w:rsidRDefault="00887FFE" w:rsidP="002B7E4B">
      <w:pPr>
        <w:spacing w:line="360" w:lineRule="auto"/>
        <w:jc w:val="both"/>
        <w:rPr>
          <w:sz w:val="28"/>
          <w:szCs w:val="28"/>
        </w:rPr>
      </w:pPr>
      <w:r w:rsidRPr="002B7E4B">
        <w:rPr>
          <w:sz w:val="28"/>
          <w:szCs w:val="28"/>
        </w:rPr>
        <w:t>7</w:t>
      </w:r>
      <w:r w:rsidR="00871E80" w:rsidRPr="002B7E4B">
        <w:rPr>
          <w:sz w:val="28"/>
          <w:szCs w:val="28"/>
        </w:rPr>
        <w:t>.</w:t>
      </w:r>
      <w:r w:rsidRPr="002B7E4B">
        <w:rPr>
          <w:sz w:val="28"/>
          <w:szCs w:val="28"/>
        </w:rPr>
        <w:t xml:space="preserve"> </w:t>
      </w:r>
      <w:r w:rsidR="00871E80" w:rsidRPr="002B7E4B">
        <w:rPr>
          <w:sz w:val="28"/>
          <w:szCs w:val="28"/>
        </w:rPr>
        <w:t>Для выделения чистой культуры и ее идентификации используют:</w:t>
      </w:r>
    </w:p>
    <w:p w:rsidR="00871E80" w:rsidRPr="002B7E4B" w:rsidRDefault="00887FFE" w:rsidP="002B7E4B">
      <w:pPr>
        <w:spacing w:line="360" w:lineRule="auto"/>
        <w:jc w:val="both"/>
        <w:rPr>
          <w:sz w:val="28"/>
          <w:szCs w:val="28"/>
        </w:rPr>
      </w:pPr>
      <w:r w:rsidRPr="002B7E4B">
        <w:rPr>
          <w:sz w:val="28"/>
          <w:szCs w:val="28"/>
        </w:rPr>
        <w:t>1.</w:t>
      </w:r>
      <w:r w:rsidR="001C6980" w:rsidRPr="002B7E4B">
        <w:rPr>
          <w:sz w:val="28"/>
          <w:szCs w:val="28"/>
        </w:rPr>
        <w:t xml:space="preserve"> Бактериологический метод</w:t>
      </w:r>
    </w:p>
    <w:p w:rsidR="00887FFE" w:rsidRPr="002B7E4B" w:rsidRDefault="00887FFE" w:rsidP="002B7E4B">
      <w:pPr>
        <w:spacing w:line="360" w:lineRule="auto"/>
        <w:jc w:val="both"/>
        <w:rPr>
          <w:sz w:val="28"/>
          <w:szCs w:val="28"/>
        </w:rPr>
      </w:pPr>
      <w:r w:rsidRPr="002B7E4B">
        <w:rPr>
          <w:sz w:val="28"/>
          <w:szCs w:val="28"/>
        </w:rPr>
        <w:t>2.</w:t>
      </w:r>
      <w:r w:rsidR="001C6980" w:rsidRPr="002B7E4B">
        <w:rPr>
          <w:sz w:val="28"/>
          <w:szCs w:val="28"/>
        </w:rPr>
        <w:t xml:space="preserve"> Биопробу</w:t>
      </w:r>
    </w:p>
    <w:p w:rsidR="00887FFE" w:rsidRPr="002B7E4B" w:rsidRDefault="00887FFE" w:rsidP="002B7E4B">
      <w:pPr>
        <w:spacing w:line="360" w:lineRule="auto"/>
        <w:jc w:val="both"/>
        <w:rPr>
          <w:sz w:val="28"/>
          <w:szCs w:val="28"/>
        </w:rPr>
      </w:pPr>
      <w:r w:rsidRPr="002B7E4B">
        <w:rPr>
          <w:sz w:val="28"/>
          <w:szCs w:val="28"/>
        </w:rPr>
        <w:t xml:space="preserve">3. </w:t>
      </w:r>
      <w:r w:rsidR="001C6980" w:rsidRPr="002B7E4B">
        <w:rPr>
          <w:sz w:val="28"/>
          <w:szCs w:val="28"/>
        </w:rPr>
        <w:t>Аллергический метод</w:t>
      </w:r>
    </w:p>
    <w:p w:rsidR="00887FFE" w:rsidRPr="002B7E4B" w:rsidRDefault="00887FFE" w:rsidP="002B7E4B">
      <w:pPr>
        <w:spacing w:line="360" w:lineRule="auto"/>
        <w:jc w:val="both"/>
        <w:rPr>
          <w:sz w:val="28"/>
          <w:szCs w:val="28"/>
        </w:rPr>
      </w:pPr>
      <w:r w:rsidRPr="002B7E4B">
        <w:rPr>
          <w:sz w:val="28"/>
          <w:szCs w:val="28"/>
        </w:rPr>
        <w:t xml:space="preserve">4. </w:t>
      </w:r>
      <w:r w:rsidR="001C6980" w:rsidRPr="002B7E4B">
        <w:rPr>
          <w:sz w:val="28"/>
          <w:szCs w:val="28"/>
        </w:rPr>
        <w:t>Серологический метод</w:t>
      </w:r>
    </w:p>
    <w:p w:rsidR="00871E80" w:rsidRPr="002B7E4B" w:rsidRDefault="00887FFE" w:rsidP="002B7E4B">
      <w:pPr>
        <w:spacing w:line="360" w:lineRule="auto"/>
        <w:jc w:val="both"/>
        <w:rPr>
          <w:sz w:val="28"/>
          <w:szCs w:val="28"/>
        </w:rPr>
      </w:pPr>
      <w:r w:rsidRPr="002B7E4B">
        <w:rPr>
          <w:sz w:val="28"/>
          <w:szCs w:val="28"/>
        </w:rPr>
        <w:t>5.</w:t>
      </w:r>
      <w:r w:rsidR="001C6980" w:rsidRPr="002B7E4B">
        <w:rPr>
          <w:sz w:val="28"/>
          <w:szCs w:val="28"/>
        </w:rPr>
        <w:t xml:space="preserve"> Микроскопический метод</w:t>
      </w:r>
    </w:p>
    <w:p w:rsidR="00871E80" w:rsidRPr="002B7E4B" w:rsidRDefault="00871E80" w:rsidP="002B7E4B">
      <w:pPr>
        <w:spacing w:line="360" w:lineRule="auto"/>
        <w:jc w:val="both"/>
        <w:rPr>
          <w:sz w:val="28"/>
          <w:szCs w:val="28"/>
        </w:rPr>
      </w:pPr>
    </w:p>
    <w:p w:rsidR="00871E80" w:rsidRPr="002B7E4B" w:rsidRDefault="00887FFE" w:rsidP="002B7E4B">
      <w:pPr>
        <w:spacing w:line="360" w:lineRule="auto"/>
        <w:jc w:val="both"/>
        <w:rPr>
          <w:sz w:val="28"/>
          <w:szCs w:val="28"/>
        </w:rPr>
      </w:pPr>
      <w:r w:rsidRPr="002B7E4B">
        <w:rPr>
          <w:sz w:val="28"/>
          <w:szCs w:val="28"/>
        </w:rPr>
        <w:t>8</w:t>
      </w:r>
      <w:r w:rsidR="00871E80" w:rsidRPr="002B7E4B">
        <w:rPr>
          <w:sz w:val="28"/>
          <w:szCs w:val="28"/>
        </w:rPr>
        <w:t>.</w:t>
      </w:r>
      <w:r w:rsidRPr="002B7E4B">
        <w:rPr>
          <w:sz w:val="28"/>
          <w:szCs w:val="28"/>
        </w:rPr>
        <w:t xml:space="preserve"> </w:t>
      </w:r>
      <w:r w:rsidR="00871E80" w:rsidRPr="002B7E4B">
        <w:rPr>
          <w:sz w:val="28"/>
          <w:szCs w:val="28"/>
        </w:rPr>
        <w:t>Бактериологический метод разработал и ввёл</w:t>
      </w:r>
      <w:r w:rsidRPr="002B7E4B">
        <w:rPr>
          <w:sz w:val="28"/>
          <w:szCs w:val="28"/>
        </w:rPr>
        <w:t xml:space="preserve"> в микробиологическую практику:</w:t>
      </w:r>
    </w:p>
    <w:p w:rsidR="00887FFE" w:rsidRPr="002B7E4B" w:rsidRDefault="00887FFE" w:rsidP="002B7E4B">
      <w:pPr>
        <w:spacing w:line="360" w:lineRule="auto"/>
        <w:jc w:val="both"/>
        <w:rPr>
          <w:sz w:val="28"/>
          <w:szCs w:val="28"/>
        </w:rPr>
      </w:pPr>
      <w:r w:rsidRPr="002B7E4B">
        <w:rPr>
          <w:sz w:val="28"/>
          <w:szCs w:val="28"/>
        </w:rPr>
        <w:t>1.</w:t>
      </w:r>
      <w:r w:rsidR="001C6980" w:rsidRPr="002B7E4B">
        <w:rPr>
          <w:sz w:val="28"/>
          <w:szCs w:val="28"/>
        </w:rPr>
        <w:t xml:space="preserve"> А. Ван левенгук</w:t>
      </w:r>
    </w:p>
    <w:p w:rsidR="00871E80" w:rsidRPr="002B7E4B" w:rsidRDefault="00887FFE" w:rsidP="002B7E4B">
      <w:pPr>
        <w:spacing w:line="360" w:lineRule="auto"/>
        <w:jc w:val="both"/>
        <w:rPr>
          <w:sz w:val="28"/>
          <w:szCs w:val="28"/>
        </w:rPr>
      </w:pPr>
      <w:r w:rsidRPr="002B7E4B">
        <w:rPr>
          <w:sz w:val="28"/>
          <w:szCs w:val="28"/>
        </w:rPr>
        <w:t xml:space="preserve">2. </w:t>
      </w:r>
      <w:r w:rsidR="00871E80" w:rsidRPr="002B7E4B">
        <w:rPr>
          <w:sz w:val="28"/>
          <w:szCs w:val="28"/>
        </w:rPr>
        <w:t>Р. Кох</w:t>
      </w:r>
    </w:p>
    <w:p w:rsidR="00887FFE" w:rsidRPr="002B7E4B" w:rsidRDefault="00887FFE" w:rsidP="002B7E4B">
      <w:pPr>
        <w:spacing w:line="360" w:lineRule="auto"/>
        <w:jc w:val="both"/>
        <w:rPr>
          <w:sz w:val="28"/>
          <w:szCs w:val="28"/>
        </w:rPr>
      </w:pPr>
      <w:r w:rsidRPr="002B7E4B">
        <w:rPr>
          <w:sz w:val="28"/>
          <w:szCs w:val="28"/>
        </w:rPr>
        <w:t>3.</w:t>
      </w:r>
      <w:r w:rsidR="00871E80" w:rsidRPr="002B7E4B">
        <w:rPr>
          <w:sz w:val="28"/>
          <w:szCs w:val="28"/>
        </w:rPr>
        <w:t xml:space="preserve"> Л. Пастер</w:t>
      </w:r>
    </w:p>
    <w:p w:rsidR="00887FFE" w:rsidRPr="002B7E4B" w:rsidRDefault="00887FFE" w:rsidP="002B7E4B">
      <w:pPr>
        <w:spacing w:line="360" w:lineRule="auto"/>
        <w:jc w:val="both"/>
        <w:rPr>
          <w:sz w:val="28"/>
          <w:szCs w:val="28"/>
        </w:rPr>
      </w:pPr>
      <w:r w:rsidRPr="002B7E4B">
        <w:rPr>
          <w:sz w:val="28"/>
          <w:szCs w:val="28"/>
        </w:rPr>
        <w:t>4.</w:t>
      </w:r>
      <w:r w:rsidR="001C6980" w:rsidRPr="002B7E4B">
        <w:rPr>
          <w:sz w:val="28"/>
          <w:szCs w:val="28"/>
        </w:rPr>
        <w:t xml:space="preserve"> З.в. ермольева</w:t>
      </w:r>
    </w:p>
    <w:p w:rsidR="00871E80" w:rsidRPr="002B7E4B" w:rsidRDefault="00887FFE" w:rsidP="002B7E4B">
      <w:pPr>
        <w:spacing w:line="360" w:lineRule="auto"/>
        <w:jc w:val="both"/>
        <w:rPr>
          <w:sz w:val="28"/>
          <w:szCs w:val="28"/>
        </w:rPr>
      </w:pPr>
      <w:r w:rsidRPr="002B7E4B">
        <w:rPr>
          <w:sz w:val="28"/>
          <w:szCs w:val="28"/>
        </w:rPr>
        <w:t>5.</w:t>
      </w:r>
      <w:r w:rsidR="001C6980" w:rsidRPr="002B7E4B">
        <w:rPr>
          <w:sz w:val="28"/>
          <w:szCs w:val="28"/>
        </w:rPr>
        <w:t xml:space="preserve"> И.и. мечников</w:t>
      </w:r>
    </w:p>
    <w:p w:rsidR="00887FFE" w:rsidRPr="002B7E4B" w:rsidRDefault="00887FFE" w:rsidP="002B7E4B">
      <w:pPr>
        <w:spacing w:line="360" w:lineRule="auto"/>
        <w:jc w:val="both"/>
        <w:rPr>
          <w:sz w:val="28"/>
          <w:szCs w:val="28"/>
        </w:rPr>
      </w:pPr>
    </w:p>
    <w:p w:rsidR="00871E80" w:rsidRPr="002B7E4B" w:rsidRDefault="00887FFE" w:rsidP="002B7E4B">
      <w:pPr>
        <w:spacing w:line="360" w:lineRule="auto"/>
        <w:jc w:val="both"/>
        <w:rPr>
          <w:sz w:val="28"/>
          <w:szCs w:val="28"/>
        </w:rPr>
      </w:pPr>
      <w:r w:rsidRPr="002B7E4B">
        <w:rPr>
          <w:sz w:val="28"/>
          <w:szCs w:val="28"/>
        </w:rPr>
        <w:t>9</w:t>
      </w:r>
      <w:r w:rsidR="00871E80" w:rsidRPr="002B7E4B">
        <w:rPr>
          <w:sz w:val="28"/>
          <w:szCs w:val="28"/>
        </w:rPr>
        <w:t>.</w:t>
      </w:r>
      <w:r w:rsidRPr="002B7E4B">
        <w:rPr>
          <w:sz w:val="28"/>
          <w:szCs w:val="28"/>
        </w:rPr>
        <w:t xml:space="preserve"> </w:t>
      </w:r>
      <w:r w:rsidR="00871E80" w:rsidRPr="002B7E4B">
        <w:rPr>
          <w:sz w:val="28"/>
          <w:szCs w:val="28"/>
        </w:rPr>
        <w:t xml:space="preserve">Бактериологический метод диагностики применяется </w:t>
      </w:r>
      <w:proofErr w:type="gramStart"/>
      <w:r w:rsidR="00871E80" w:rsidRPr="002B7E4B">
        <w:rPr>
          <w:sz w:val="28"/>
          <w:szCs w:val="28"/>
        </w:rPr>
        <w:t>для</w:t>
      </w:r>
      <w:proofErr w:type="gramEnd"/>
      <w:r w:rsidR="00871E80" w:rsidRPr="002B7E4B">
        <w:rPr>
          <w:sz w:val="28"/>
          <w:szCs w:val="28"/>
        </w:rPr>
        <w:t>:</w:t>
      </w:r>
    </w:p>
    <w:p w:rsidR="00887FFE" w:rsidRPr="002B7E4B" w:rsidRDefault="00887FFE" w:rsidP="002B7E4B">
      <w:pPr>
        <w:spacing w:line="360" w:lineRule="auto"/>
        <w:jc w:val="both"/>
        <w:rPr>
          <w:sz w:val="28"/>
          <w:szCs w:val="28"/>
        </w:rPr>
      </w:pPr>
      <w:r w:rsidRPr="002B7E4B">
        <w:rPr>
          <w:sz w:val="28"/>
          <w:szCs w:val="28"/>
        </w:rPr>
        <w:t>1.</w:t>
      </w:r>
      <w:r w:rsidR="001C6980" w:rsidRPr="002B7E4B">
        <w:rPr>
          <w:sz w:val="28"/>
          <w:szCs w:val="28"/>
        </w:rPr>
        <w:t xml:space="preserve"> Обнаружения антител в сыворотке больного</w:t>
      </w:r>
    </w:p>
    <w:p w:rsidR="00887FFE" w:rsidRPr="002B7E4B" w:rsidRDefault="00887FFE" w:rsidP="002B7E4B">
      <w:pPr>
        <w:spacing w:line="360" w:lineRule="auto"/>
        <w:jc w:val="both"/>
        <w:rPr>
          <w:sz w:val="28"/>
          <w:szCs w:val="28"/>
        </w:rPr>
      </w:pPr>
      <w:r w:rsidRPr="002B7E4B">
        <w:rPr>
          <w:sz w:val="28"/>
          <w:szCs w:val="28"/>
        </w:rPr>
        <w:t>2.</w:t>
      </w:r>
      <w:r w:rsidR="001C6980" w:rsidRPr="002B7E4B">
        <w:rPr>
          <w:sz w:val="28"/>
          <w:szCs w:val="28"/>
        </w:rPr>
        <w:t xml:space="preserve"> Выделения и идентификации бактерий-возбудителей заболеваний</w:t>
      </w:r>
    </w:p>
    <w:p w:rsidR="00887FFE" w:rsidRPr="002B7E4B" w:rsidRDefault="00887FFE" w:rsidP="002B7E4B">
      <w:pPr>
        <w:spacing w:line="360" w:lineRule="auto"/>
        <w:jc w:val="both"/>
        <w:rPr>
          <w:sz w:val="28"/>
          <w:szCs w:val="28"/>
        </w:rPr>
      </w:pPr>
      <w:r w:rsidRPr="002B7E4B">
        <w:rPr>
          <w:sz w:val="28"/>
          <w:szCs w:val="28"/>
        </w:rPr>
        <w:t>3.</w:t>
      </w:r>
      <w:r w:rsidR="001C6980" w:rsidRPr="002B7E4B">
        <w:rPr>
          <w:sz w:val="28"/>
          <w:szCs w:val="28"/>
        </w:rPr>
        <w:t xml:space="preserve"> Выявления антигена в исследуемом материале</w:t>
      </w:r>
    </w:p>
    <w:p w:rsidR="00871E80" w:rsidRPr="002B7E4B" w:rsidRDefault="00887FFE" w:rsidP="002B7E4B">
      <w:pPr>
        <w:spacing w:line="360" w:lineRule="auto"/>
        <w:jc w:val="both"/>
        <w:rPr>
          <w:sz w:val="28"/>
          <w:szCs w:val="28"/>
        </w:rPr>
      </w:pPr>
      <w:r w:rsidRPr="002B7E4B">
        <w:rPr>
          <w:sz w:val="28"/>
          <w:szCs w:val="28"/>
        </w:rPr>
        <w:t xml:space="preserve">4. </w:t>
      </w:r>
      <w:r w:rsidR="001C6980" w:rsidRPr="002B7E4B">
        <w:rPr>
          <w:sz w:val="28"/>
          <w:szCs w:val="28"/>
        </w:rPr>
        <w:t>Выделения и идентификации вирусов-возбудителей заболеваний</w:t>
      </w:r>
    </w:p>
    <w:p w:rsidR="00887FFE" w:rsidRPr="002B7E4B" w:rsidRDefault="00887FFE" w:rsidP="002B7E4B">
      <w:pPr>
        <w:spacing w:line="360" w:lineRule="auto"/>
        <w:jc w:val="both"/>
        <w:rPr>
          <w:sz w:val="28"/>
          <w:szCs w:val="28"/>
        </w:rPr>
      </w:pPr>
    </w:p>
    <w:p w:rsidR="00871E80" w:rsidRPr="002B7E4B" w:rsidRDefault="00887FFE" w:rsidP="002B7E4B">
      <w:pPr>
        <w:spacing w:line="360" w:lineRule="auto"/>
        <w:jc w:val="both"/>
        <w:rPr>
          <w:sz w:val="28"/>
          <w:szCs w:val="28"/>
        </w:rPr>
      </w:pPr>
      <w:r w:rsidRPr="002B7E4B">
        <w:rPr>
          <w:sz w:val="28"/>
          <w:szCs w:val="28"/>
        </w:rPr>
        <w:t>10</w:t>
      </w:r>
      <w:r w:rsidR="00871E80" w:rsidRPr="002B7E4B">
        <w:rPr>
          <w:sz w:val="28"/>
          <w:szCs w:val="28"/>
        </w:rPr>
        <w:t>.</w:t>
      </w:r>
      <w:r w:rsidRPr="002B7E4B">
        <w:rPr>
          <w:sz w:val="28"/>
          <w:szCs w:val="28"/>
        </w:rPr>
        <w:t xml:space="preserve"> </w:t>
      </w:r>
      <w:r w:rsidR="00871E80" w:rsidRPr="002B7E4B">
        <w:rPr>
          <w:sz w:val="28"/>
          <w:szCs w:val="28"/>
        </w:rPr>
        <w:t>Цель бактериологического метода диагностики заболеваний:</w:t>
      </w:r>
    </w:p>
    <w:p w:rsidR="00887FFE" w:rsidRPr="002B7E4B" w:rsidRDefault="00887FFE" w:rsidP="002B7E4B">
      <w:pPr>
        <w:spacing w:line="360" w:lineRule="auto"/>
        <w:jc w:val="both"/>
        <w:rPr>
          <w:sz w:val="28"/>
          <w:szCs w:val="28"/>
        </w:rPr>
      </w:pPr>
      <w:r w:rsidRPr="002B7E4B">
        <w:rPr>
          <w:sz w:val="28"/>
          <w:szCs w:val="28"/>
        </w:rPr>
        <w:t>1.</w:t>
      </w:r>
      <w:r w:rsidR="001C6980" w:rsidRPr="002B7E4B">
        <w:rPr>
          <w:sz w:val="28"/>
          <w:szCs w:val="28"/>
        </w:rPr>
        <w:t xml:space="preserve"> Обнаружение возбудителя</w:t>
      </w:r>
    </w:p>
    <w:p w:rsidR="00887FFE" w:rsidRPr="002B7E4B" w:rsidRDefault="00887FFE" w:rsidP="002B7E4B">
      <w:pPr>
        <w:spacing w:line="360" w:lineRule="auto"/>
        <w:jc w:val="both"/>
        <w:rPr>
          <w:sz w:val="28"/>
          <w:szCs w:val="28"/>
        </w:rPr>
      </w:pPr>
      <w:r w:rsidRPr="002B7E4B">
        <w:rPr>
          <w:sz w:val="28"/>
          <w:szCs w:val="28"/>
        </w:rPr>
        <w:t>2.</w:t>
      </w:r>
      <w:r w:rsidR="001C6980" w:rsidRPr="002B7E4B">
        <w:rPr>
          <w:sz w:val="28"/>
          <w:szCs w:val="28"/>
        </w:rPr>
        <w:t xml:space="preserve"> Определение чувствительности возбудителя к антибиотикам</w:t>
      </w:r>
    </w:p>
    <w:p w:rsidR="00887FFE" w:rsidRPr="002B7E4B" w:rsidRDefault="00887FFE" w:rsidP="002B7E4B">
      <w:pPr>
        <w:spacing w:line="360" w:lineRule="auto"/>
        <w:jc w:val="both"/>
        <w:rPr>
          <w:sz w:val="28"/>
          <w:szCs w:val="28"/>
        </w:rPr>
      </w:pPr>
      <w:r w:rsidRPr="002B7E4B">
        <w:rPr>
          <w:sz w:val="28"/>
          <w:szCs w:val="28"/>
        </w:rPr>
        <w:t xml:space="preserve">3. </w:t>
      </w:r>
      <w:r w:rsidR="001C6980" w:rsidRPr="002B7E4B">
        <w:rPr>
          <w:sz w:val="28"/>
          <w:szCs w:val="28"/>
        </w:rPr>
        <w:t>Получение чистой культуры, ее идентификация и</w:t>
      </w:r>
      <w:r w:rsidR="00871E80" w:rsidRPr="002B7E4B">
        <w:rPr>
          <w:sz w:val="28"/>
          <w:szCs w:val="28"/>
        </w:rPr>
        <w:t xml:space="preserve"> определение чувствительности к антибиотикам</w:t>
      </w:r>
    </w:p>
    <w:p w:rsidR="00887FFE" w:rsidRPr="002B7E4B" w:rsidRDefault="00887FFE" w:rsidP="002B7E4B">
      <w:pPr>
        <w:spacing w:line="360" w:lineRule="auto"/>
        <w:jc w:val="both"/>
        <w:rPr>
          <w:sz w:val="28"/>
          <w:szCs w:val="28"/>
        </w:rPr>
      </w:pPr>
      <w:r w:rsidRPr="002B7E4B">
        <w:rPr>
          <w:sz w:val="28"/>
          <w:szCs w:val="28"/>
        </w:rPr>
        <w:lastRenderedPageBreak/>
        <w:t>4.</w:t>
      </w:r>
      <w:r w:rsidR="001C6980" w:rsidRPr="002B7E4B">
        <w:rPr>
          <w:sz w:val="28"/>
          <w:szCs w:val="28"/>
        </w:rPr>
        <w:t xml:space="preserve"> Определение иммунного статуса</w:t>
      </w:r>
    </w:p>
    <w:p w:rsidR="00871E80" w:rsidRPr="002B7E4B" w:rsidRDefault="00887FFE" w:rsidP="002B7E4B">
      <w:pPr>
        <w:spacing w:line="360" w:lineRule="auto"/>
        <w:jc w:val="both"/>
        <w:rPr>
          <w:sz w:val="28"/>
          <w:szCs w:val="28"/>
        </w:rPr>
      </w:pPr>
      <w:r w:rsidRPr="002B7E4B">
        <w:rPr>
          <w:sz w:val="28"/>
          <w:szCs w:val="28"/>
        </w:rPr>
        <w:t xml:space="preserve">5. </w:t>
      </w:r>
      <w:r w:rsidR="001C6980" w:rsidRPr="002B7E4B">
        <w:rPr>
          <w:sz w:val="28"/>
          <w:szCs w:val="28"/>
        </w:rPr>
        <w:t>Определение патогенности возбудителя</w:t>
      </w:r>
    </w:p>
    <w:p w:rsidR="00887FFE" w:rsidRPr="002B7E4B" w:rsidRDefault="00887FFE" w:rsidP="002B7E4B">
      <w:pPr>
        <w:spacing w:line="360" w:lineRule="auto"/>
        <w:jc w:val="both"/>
        <w:rPr>
          <w:sz w:val="28"/>
          <w:szCs w:val="28"/>
        </w:rPr>
      </w:pPr>
    </w:p>
    <w:p w:rsidR="00871E80" w:rsidRPr="002B7E4B" w:rsidRDefault="00887FFE" w:rsidP="002B7E4B">
      <w:pPr>
        <w:spacing w:line="360" w:lineRule="auto"/>
        <w:jc w:val="both"/>
        <w:rPr>
          <w:sz w:val="28"/>
          <w:szCs w:val="28"/>
        </w:rPr>
      </w:pPr>
      <w:r w:rsidRPr="002B7E4B">
        <w:rPr>
          <w:sz w:val="28"/>
          <w:szCs w:val="28"/>
        </w:rPr>
        <w:t>11</w:t>
      </w:r>
      <w:r w:rsidR="00871E80" w:rsidRPr="002B7E4B">
        <w:rPr>
          <w:sz w:val="28"/>
          <w:szCs w:val="28"/>
        </w:rPr>
        <w:t>.</w:t>
      </w:r>
      <w:r w:rsidRPr="002B7E4B">
        <w:rPr>
          <w:sz w:val="28"/>
          <w:szCs w:val="28"/>
        </w:rPr>
        <w:t xml:space="preserve"> Исследуемый материал в бактериологическом</w:t>
      </w:r>
      <w:r w:rsidR="00871E80" w:rsidRPr="002B7E4B">
        <w:rPr>
          <w:sz w:val="28"/>
          <w:szCs w:val="28"/>
        </w:rPr>
        <w:t xml:space="preserve"> методе (</w:t>
      </w:r>
      <w:proofErr w:type="gramStart"/>
      <w:r w:rsidR="00871E80" w:rsidRPr="002B7E4B">
        <w:rPr>
          <w:sz w:val="28"/>
          <w:szCs w:val="28"/>
        </w:rPr>
        <w:t>верно</w:t>
      </w:r>
      <w:proofErr w:type="gramEnd"/>
      <w:r w:rsidR="00871E80" w:rsidRPr="002B7E4B">
        <w:rPr>
          <w:sz w:val="28"/>
          <w:szCs w:val="28"/>
        </w:rPr>
        <w:t xml:space="preserve"> все, к</w:t>
      </w:r>
      <w:r w:rsidRPr="002B7E4B">
        <w:rPr>
          <w:sz w:val="28"/>
          <w:szCs w:val="28"/>
        </w:rPr>
        <w:t>ром</w:t>
      </w:r>
      <w:r w:rsidR="00871E80" w:rsidRPr="002B7E4B">
        <w:rPr>
          <w:sz w:val="28"/>
          <w:szCs w:val="28"/>
        </w:rPr>
        <w:t>е):</w:t>
      </w:r>
    </w:p>
    <w:p w:rsidR="00887FFE" w:rsidRPr="002B7E4B" w:rsidRDefault="00887FFE" w:rsidP="002B7E4B">
      <w:pPr>
        <w:spacing w:line="360" w:lineRule="auto"/>
        <w:jc w:val="both"/>
        <w:rPr>
          <w:sz w:val="28"/>
          <w:szCs w:val="28"/>
        </w:rPr>
      </w:pPr>
      <w:r w:rsidRPr="002B7E4B">
        <w:rPr>
          <w:sz w:val="28"/>
          <w:szCs w:val="28"/>
        </w:rPr>
        <w:t>1.</w:t>
      </w:r>
      <w:r w:rsidR="001C6980" w:rsidRPr="002B7E4B">
        <w:rPr>
          <w:sz w:val="28"/>
          <w:szCs w:val="28"/>
        </w:rPr>
        <w:t xml:space="preserve"> Мокрота</w:t>
      </w:r>
    </w:p>
    <w:p w:rsidR="00871E80" w:rsidRPr="002B7E4B" w:rsidRDefault="00887FFE" w:rsidP="002B7E4B">
      <w:pPr>
        <w:spacing w:line="360" w:lineRule="auto"/>
        <w:jc w:val="both"/>
        <w:rPr>
          <w:sz w:val="28"/>
          <w:szCs w:val="28"/>
        </w:rPr>
      </w:pPr>
      <w:r w:rsidRPr="002B7E4B">
        <w:rPr>
          <w:sz w:val="28"/>
          <w:szCs w:val="28"/>
        </w:rPr>
        <w:t xml:space="preserve">2. </w:t>
      </w:r>
      <w:r w:rsidR="001C6980" w:rsidRPr="002B7E4B">
        <w:rPr>
          <w:sz w:val="28"/>
          <w:szCs w:val="28"/>
        </w:rPr>
        <w:t>Сыворотка</w:t>
      </w:r>
    </w:p>
    <w:p w:rsidR="00887FFE" w:rsidRPr="002B7E4B" w:rsidRDefault="00887FFE" w:rsidP="002B7E4B">
      <w:pPr>
        <w:spacing w:line="360" w:lineRule="auto"/>
        <w:jc w:val="both"/>
        <w:rPr>
          <w:sz w:val="28"/>
          <w:szCs w:val="28"/>
        </w:rPr>
      </w:pPr>
      <w:r w:rsidRPr="002B7E4B">
        <w:rPr>
          <w:sz w:val="28"/>
          <w:szCs w:val="28"/>
        </w:rPr>
        <w:t xml:space="preserve">3. </w:t>
      </w:r>
      <w:r w:rsidR="001C6980" w:rsidRPr="002B7E4B">
        <w:rPr>
          <w:sz w:val="28"/>
          <w:szCs w:val="28"/>
        </w:rPr>
        <w:t>Кровь</w:t>
      </w:r>
    </w:p>
    <w:p w:rsidR="00887FFE" w:rsidRPr="002B7E4B" w:rsidRDefault="00887FFE" w:rsidP="002B7E4B">
      <w:pPr>
        <w:spacing w:line="360" w:lineRule="auto"/>
        <w:jc w:val="both"/>
        <w:rPr>
          <w:sz w:val="28"/>
          <w:szCs w:val="28"/>
        </w:rPr>
      </w:pPr>
      <w:r w:rsidRPr="002B7E4B">
        <w:rPr>
          <w:sz w:val="28"/>
          <w:szCs w:val="28"/>
        </w:rPr>
        <w:t>4.</w:t>
      </w:r>
      <w:r w:rsidR="001C6980" w:rsidRPr="002B7E4B">
        <w:rPr>
          <w:sz w:val="28"/>
          <w:szCs w:val="28"/>
        </w:rPr>
        <w:t xml:space="preserve"> Гной</w:t>
      </w:r>
    </w:p>
    <w:p w:rsidR="00871E80" w:rsidRPr="002B7E4B" w:rsidRDefault="00887FFE" w:rsidP="002B7E4B">
      <w:pPr>
        <w:spacing w:line="360" w:lineRule="auto"/>
        <w:jc w:val="both"/>
        <w:rPr>
          <w:sz w:val="28"/>
          <w:szCs w:val="28"/>
        </w:rPr>
      </w:pPr>
      <w:r w:rsidRPr="002B7E4B">
        <w:rPr>
          <w:sz w:val="28"/>
          <w:szCs w:val="28"/>
        </w:rPr>
        <w:t>5.</w:t>
      </w:r>
      <w:r w:rsidR="001C6980" w:rsidRPr="002B7E4B">
        <w:rPr>
          <w:sz w:val="28"/>
          <w:szCs w:val="28"/>
        </w:rPr>
        <w:t xml:space="preserve"> Моча</w:t>
      </w:r>
    </w:p>
    <w:p w:rsidR="00887FFE" w:rsidRPr="002B7E4B" w:rsidRDefault="00887FFE" w:rsidP="002B7E4B">
      <w:pPr>
        <w:spacing w:line="360" w:lineRule="auto"/>
        <w:jc w:val="both"/>
        <w:rPr>
          <w:sz w:val="28"/>
          <w:szCs w:val="28"/>
        </w:rPr>
      </w:pPr>
    </w:p>
    <w:p w:rsidR="00871E80" w:rsidRPr="002B7E4B" w:rsidRDefault="00887FFE" w:rsidP="002B7E4B">
      <w:pPr>
        <w:spacing w:line="360" w:lineRule="auto"/>
        <w:jc w:val="both"/>
        <w:rPr>
          <w:sz w:val="28"/>
          <w:szCs w:val="28"/>
        </w:rPr>
      </w:pPr>
      <w:r w:rsidRPr="002B7E4B">
        <w:rPr>
          <w:sz w:val="28"/>
          <w:szCs w:val="28"/>
        </w:rPr>
        <w:t xml:space="preserve">12. </w:t>
      </w:r>
      <w:r w:rsidR="001C6980" w:rsidRPr="002B7E4B">
        <w:rPr>
          <w:sz w:val="28"/>
          <w:szCs w:val="28"/>
        </w:rPr>
        <w:t xml:space="preserve">Цель I этапа </w:t>
      </w:r>
      <w:r w:rsidRPr="002B7E4B">
        <w:rPr>
          <w:sz w:val="28"/>
          <w:szCs w:val="28"/>
        </w:rPr>
        <w:t xml:space="preserve">бактериологического </w:t>
      </w:r>
      <w:r w:rsidR="00871E80" w:rsidRPr="002B7E4B">
        <w:rPr>
          <w:sz w:val="28"/>
          <w:szCs w:val="28"/>
        </w:rPr>
        <w:t>метода:</w:t>
      </w:r>
    </w:p>
    <w:p w:rsidR="00887FFE" w:rsidRPr="002B7E4B" w:rsidRDefault="00887FFE" w:rsidP="002B7E4B">
      <w:pPr>
        <w:spacing w:line="360" w:lineRule="auto"/>
        <w:jc w:val="both"/>
        <w:rPr>
          <w:sz w:val="28"/>
          <w:szCs w:val="28"/>
        </w:rPr>
      </w:pPr>
      <w:r w:rsidRPr="002B7E4B">
        <w:rPr>
          <w:sz w:val="28"/>
          <w:szCs w:val="28"/>
        </w:rPr>
        <w:t>1.</w:t>
      </w:r>
      <w:r w:rsidR="001C6980" w:rsidRPr="002B7E4B">
        <w:rPr>
          <w:sz w:val="28"/>
          <w:szCs w:val="28"/>
        </w:rPr>
        <w:t xml:space="preserve"> Получение изолированных колоний</w:t>
      </w:r>
    </w:p>
    <w:p w:rsidR="00887FFE" w:rsidRPr="002B7E4B" w:rsidRDefault="00887FFE" w:rsidP="002B7E4B">
      <w:pPr>
        <w:spacing w:line="360" w:lineRule="auto"/>
        <w:jc w:val="both"/>
        <w:rPr>
          <w:sz w:val="28"/>
          <w:szCs w:val="28"/>
        </w:rPr>
      </w:pPr>
      <w:r w:rsidRPr="002B7E4B">
        <w:rPr>
          <w:sz w:val="28"/>
          <w:szCs w:val="28"/>
        </w:rPr>
        <w:t>2.</w:t>
      </w:r>
      <w:r w:rsidR="001C6980" w:rsidRPr="002B7E4B">
        <w:rPr>
          <w:sz w:val="28"/>
          <w:szCs w:val="28"/>
        </w:rPr>
        <w:t xml:space="preserve"> Посев исследуемого материала</w:t>
      </w:r>
    </w:p>
    <w:p w:rsidR="00887FFE" w:rsidRPr="002B7E4B" w:rsidRDefault="00887FFE" w:rsidP="002B7E4B">
      <w:pPr>
        <w:spacing w:line="360" w:lineRule="auto"/>
        <w:jc w:val="both"/>
        <w:rPr>
          <w:sz w:val="28"/>
          <w:szCs w:val="28"/>
        </w:rPr>
      </w:pPr>
      <w:r w:rsidRPr="002B7E4B">
        <w:rPr>
          <w:sz w:val="28"/>
          <w:szCs w:val="28"/>
        </w:rPr>
        <w:t>3.</w:t>
      </w:r>
      <w:r w:rsidR="001C6980" w:rsidRPr="002B7E4B">
        <w:rPr>
          <w:sz w:val="28"/>
          <w:szCs w:val="28"/>
        </w:rPr>
        <w:t xml:space="preserve"> Микроскопия исследуемого материала</w:t>
      </w:r>
    </w:p>
    <w:p w:rsidR="00887FFE" w:rsidRPr="002B7E4B" w:rsidRDefault="00887FFE" w:rsidP="002B7E4B">
      <w:pPr>
        <w:spacing w:line="360" w:lineRule="auto"/>
        <w:jc w:val="both"/>
        <w:rPr>
          <w:sz w:val="28"/>
          <w:szCs w:val="28"/>
        </w:rPr>
      </w:pPr>
      <w:r w:rsidRPr="002B7E4B">
        <w:rPr>
          <w:sz w:val="28"/>
          <w:szCs w:val="28"/>
        </w:rPr>
        <w:t>4.</w:t>
      </w:r>
      <w:r w:rsidR="001C6980" w:rsidRPr="002B7E4B">
        <w:rPr>
          <w:sz w:val="28"/>
          <w:szCs w:val="28"/>
        </w:rPr>
        <w:t xml:space="preserve"> Выделение и накопление чистой культуры</w:t>
      </w:r>
    </w:p>
    <w:p w:rsidR="00871E80" w:rsidRPr="002B7E4B" w:rsidRDefault="00887FFE" w:rsidP="002B7E4B">
      <w:pPr>
        <w:spacing w:line="360" w:lineRule="auto"/>
        <w:jc w:val="both"/>
        <w:rPr>
          <w:sz w:val="28"/>
          <w:szCs w:val="28"/>
        </w:rPr>
      </w:pPr>
      <w:r w:rsidRPr="002B7E4B">
        <w:rPr>
          <w:sz w:val="28"/>
          <w:szCs w:val="28"/>
        </w:rPr>
        <w:t>5.</w:t>
      </w:r>
      <w:r w:rsidR="001C6980" w:rsidRPr="002B7E4B">
        <w:rPr>
          <w:sz w:val="28"/>
          <w:szCs w:val="28"/>
        </w:rPr>
        <w:t xml:space="preserve"> Идентификация исследуемой культуры</w:t>
      </w:r>
    </w:p>
    <w:p w:rsidR="00887FFE" w:rsidRPr="002B7E4B" w:rsidRDefault="00887FFE" w:rsidP="002B7E4B">
      <w:pPr>
        <w:spacing w:line="360" w:lineRule="auto"/>
        <w:jc w:val="both"/>
        <w:rPr>
          <w:sz w:val="28"/>
          <w:szCs w:val="28"/>
        </w:rPr>
      </w:pPr>
    </w:p>
    <w:p w:rsidR="00871E80" w:rsidRPr="002B7E4B" w:rsidRDefault="00231B5A" w:rsidP="002B7E4B">
      <w:pPr>
        <w:spacing w:line="360" w:lineRule="auto"/>
        <w:jc w:val="both"/>
        <w:rPr>
          <w:sz w:val="28"/>
          <w:szCs w:val="28"/>
        </w:rPr>
      </w:pPr>
      <w:r w:rsidRPr="002B7E4B">
        <w:rPr>
          <w:sz w:val="28"/>
          <w:szCs w:val="28"/>
        </w:rPr>
        <w:t>13</w:t>
      </w:r>
      <w:r w:rsidR="00871E80" w:rsidRPr="002B7E4B">
        <w:rPr>
          <w:sz w:val="28"/>
          <w:szCs w:val="28"/>
        </w:rPr>
        <w:t>.</w:t>
      </w:r>
      <w:r w:rsidRPr="002B7E4B">
        <w:rPr>
          <w:sz w:val="28"/>
          <w:szCs w:val="28"/>
        </w:rPr>
        <w:t xml:space="preserve"> </w:t>
      </w:r>
      <w:r w:rsidR="00871E80" w:rsidRPr="002B7E4B">
        <w:rPr>
          <w:sz w:val="28"/>
          <w:szCs w:val="28"/>
        </w:rPr>
        <w:t>Популяция микроорганизмов одного вида:</w:t>
      </w:r>
    </w:p>
    <w:p w:rsidR="00231B5A" w:rsidRPr="002B7E4B" w:rsidRDefault="00231B5A" w:rsidP="002B7E4B">
      <w:pPr>
        <w:spacing w:line="360" w:lineRule="auto"/>
        <w:jc w:val="both"/>
        <w:rPr>
          <w:sz w:val="28"/>
          <w:szCs w:val="28"/>
        </w:rPr>
      </w:pPr>
      <w:r w:rsidRPr="002B7E4B">
        <w:rPr>
          <w:sz w:val="28"/>
          <w:szCs w:val="28"/>
        </w:rPr>
        <w:t>1.</w:t>
      </w:r>
      <w:r w:rsidR="001C6980" w:rsidRPr="002B7E4B">
        <w:rPr>
          <w:sz w:val="28"/>
          <w:szCs w:val="28"/>
        </w:rPr>
        <w:t xml:space="preserve"> Штамм</w:t>
      </w:r>
    </w:p>
    <w:p w:rsidR="00231B5A" w:rsidRPr="002B7E4B" w:rsidRDefault="00231B5A" w:rsidP="002B7E4B">
      <w:pPr>
        <w:spacing w:line="360" w:lineRule="auto"/>
        <w:jc w:val="both"/>
        <w:rPr>
          <w:sz w:val="28"/>
          <w:szCs w:val="28"/>
        </w:rPr>
      </w:pPr>
      <w:r w:rsidRPr="002B7E4B">
        <w:rPr>
          <w:sz w:val="28"/>
          <w:szCs w:val="28"/>
        </w:rPr>
        <w:t>2.</w:t>
      </w:r>
      <w:r w:rsidR="001C6980" w:rsidRPr="002B7E4B">
        <w:rPr>
          <w:sz w:val="28"/>
          <w:szCs w:val="28"/>
        </w:rPr>
        <w:t xml:space="preserve"> Колония</w:t>
      </w:r>
    </w:p>
    <w:p w:rsidR="00231B5A" w:rsidRPr="002B7E4B" w:rsidRDefault="00231B5A" w:rsidP="002B7E4B">
      <w:pPr>
        <w:spacing w:line="360" w:lineRule="auto"/>
        <w:jc w:val="both"/>
        <w:rPr>
          <w:sz w:val="28"/>
          <w:szCs w:val="28"/>
        </w:rPr>
      </w:pPr>
      <w:r w:rsidRPr="002B7E4B">
        <w:rPr>
          <w:sz w:val="28"/>
          <w:szCs w:val="28"/>
        </w:rPr>
        <w:t>3.</w:t>
      </w:r>
      <w:r w:rsidR="001C6980" w:rsidRPr="002B7E4B">
        <w:rPr>
          <w:sz w:val="28"/>
          <w:szCs w:val="28"/>
        </w:rPr>
        <w:t xml:space="preserve"> Биовар</w:t>
      </w:r>
    </w:p>
    <w:p w:rsidR="00871E80" w:rsidRPr="002B7E4B" w:rsidRDefault="00231B5A" w:rsidP="002B7E4B">
      <w:pPr>
        <w:spacing w:line="360" w:lineRule="auto"/>
        <w:jc w:val="both"/>
        <w:rPr>
          <w:sz w:val="28"/>
          <w:szCs w:val="28"/>
        </w:rPr>
      </w:pPr>
      <w:r w:rsidRPr="002B7E4B">
        <w:rPr>
          <w:sz w:val="28"/>
          <w:szCs w:val="28"/>
        </w:rPr>
        <w:t>4.</w:t>
      </w:r>
      <w:r w:rsidR="001C6980" w:rsidRPr="002B7E4B">
        <w:rPr>
          <w:sz w:val="28"/>
          <w:szCs w:val="28"/>
        </w:rPr>
        <w:t xml:space="preserve"> Чистая культура</w:t>
      </w:r>
    </w:p>
    <w:p w:rsidR="00871E80" w:rsidRPr="002B7E4B" w:rsidRDefault="00231B5A" w:rsidP="002B7E4B">
      <w:pPr>
        <w:spacing w:line="360" w:lineRule="auto"/>
        <w:jc w:val="both"/>
        <w:rPr>
          <w:sz w:val="28"/>
          <w:szCs w:val="28"/>
        </w:rPr>
      </w:pPr>
      <w:r w:rsidRPr="002B7E4B">
        <w:rPr>
          <w:sz w:val="28"/>
          <w:szCs w:val="28"/>
        </w:rPr>
        <w:t>5.</w:t>
      </w:r>
      <w:r w:rsidR="001C6980" w:rsidRPr="002B7E4B">
        <w:rPr>
          <w:sz w:val="28"/>
          <w:szCs w:val="28"/>
        </w:rPr>
        <w:t xml:space="preserve"> Серовар</w:t>
      </w:r>
    </w:p>
    <w:p w:rsidR="00231B5A" w:rsidRPr="002B7E4B" w:rsidRDefault="00231B5A" w:rsidP="002B7E4B">
      <w:pPr>
        <w:spacing w:line="360" w:lineRule="auto"/>
        <w:jc w:val="both"/>
        <w:rPr>
          <w:sz w:val="28"/>
          <w:szCs w:val="28"/>
        </w:rPr>
      </w:pPr>
    </w:p>
    <w:p w:rsidR="00871E80" w:rsidRPr="002B7E4B" w:rsidRDefault="00231B5A" w:rsidP="002B7E4B">
      <w:pPr>
        <w:spacing w:line="360" w:lineRule="auto"/>
        <w:jc w:val="both"/>
        <w:rPr>
          <w:sz w:val="28"/>
          <w:szCs w:val="28"/>
        </w:rPr>
      </w:pPr>
      <w:r w:rsidRPr="002B7E4B">
        <w:rPr>
          <w:sz w:val="28"/>
          <w:szCs w:val="28"/>
        </w:rPr>
        <w:t xml:space="preserve">14. </w:t>
      </w:r>
      <w:r w:rsidR="001C6980" w:rsidRPr="002B7E4B">
        <w:rPr>
          <w:sz w:val="28"/>
          <w:szCs w:val="28"/>
        </w:rPr>
        <w:t xml:space="preserve">Цель II этапа </w:t>
      </w:r>
      <w:r w:rsidRPr="002B7E4B">
        <w:rPr>
          <w:sz w:val="28"/>
          <w:szCs w:val="28"/>
        </w:rPr>
        <w:t>бактериологического</w:t>
      </w:r>
      <w:r w:rsidR="00871E80" w:rsidRPr="002B7E4B">
        <w:rPr>
          <w:sz w:val="28"/>
          <w:szCs w:val="28"/>
        </w:rPr>
        <w:t xml:space="preserve"> метода:</w:t>
      </w:r>
    </w:p>
    <w:p w:rsidR="00231B5A" w:rsidRPr="002B7E4B" w:rsidRDefault="00231B5A" w:rsidP="002B7E4B">
      <w:pPr>
        <w:spacing w:line="360" w:lineRule="auto"/>
        <w:jc w:val="both"/>
        <w:rPr>
          <w:sz w:val="28"/>
          <w:szCs w:val="28"/>
        </w:rPr>
      </w:pPr>
      <w:r w:rsidRPr="002B7E4B">
        <w:rPr>
          <w:sz w:val="28"/>
          <w:szCs w:val="28"/>
        </w:rPr>
        <w:t>1.</w:t>
      </w:r>
      <w:r w:rsidR="001C6980" w:rsidRPr="002B7E4B">
        <w:rPr>
          <w:sz w:val="28"/>
          <w:szCs w:val="28"/>
        </w:rPr>
        <w:t xml:space="preserve"> Идентификация чи</w:t>
      </w:r>
      <w:r w:rsidR="00871E80" w:rsidRPr="002B7E4B">
        <w:rPr>
          <w:sz w:val="28"/>
          <w:szCs w:val="28"/>
        </w:rPr>
        <w:t>стой культуры</w:t>
      </w:r>
    </w:p>
    <w:p w:rsidR="00231B5A" w:rsidRPr="002B7E4B" w:rsidRDefault="00231B5A" w:rsidP="002B7E4B">
      <w:pPr>
        <w:spacing w:line="360" w:lineRule="auto"/>
        <w:jc w:val="both"/>
        <w:rPr>
          <w:sz w:val="28"/>
          <w:szCs w:val="28"/>
        </w:rPr>
      </w:pPr>
      <w:r w:rsidRPr="002B7E4B">
        <w:rPr>
          <w:sz w:val="28"/>
          <w:szCs w:val="28"/>
        </w:rPr>
        <w:t>2.</w:t>
      </w:r>
      <w:r w:rsidR="001C6980" w:rsidRPr="002B7E4B">
        <w:rPr>
          <w:sz w:val="28"/>
          <w:szCs w:val="28"/>
        </w:rPr>
        <w:t xml:space="preserve"> Отбор изолированных колоний</w:t>
      </w:r>
    </w:p>
    <w:p w:rsidR="00231B5A" w:rsidRPr="002B7E4B" w:rsidRDefault="00231B5A" w:rsidP="002B7E4B">
      <w:pPr>
        <w:spacing w:line="360" w:lineRule="auto"/>
        <w:jc w:val="both"/>
        <w:rPr>
          <w:sz w:val="28"/>
          <w:szCs w:val="28"/>
        </w:rPr>
      </w:pPr>
      <w:r w:rsidRPr="002B7E4B">
        <w:rPr>
          <w:sz w:val="28"/>
          <w:szCs w:val="28"/>
        </w:rPr>
        <w:t>3.</w:t>
      </w:r>
      <w:r w:rsidR="001C6980" w:rsidRPr="002B7E4B">
        <w:rPr>
          <w:sz w:val="28"/>
          <w:szCs w:val="28"/>
        </w:rPr>
        <w:t xml:space="preserve"> Накопление чистой культуры</w:t>
      </w:r>
    </w:p>
    <w:p w:rsidR="00231B5A" w:rsidRPr="002B7E4B" w:rsidRDefault="00231B5A" w:rsidP="002B7E4B">
      <w:pPr>
        <w:spacing w:line="360" w:lineRule="auto"/>
        <w:jc w:val="both"/>
        <w:rPr>
          <w:sz w:val="28"/>
          <w:szCs w:val="28"/>
        </w:rPr>
      </w:pPr>
      <w:r w:rsidRPr="002B7E4B">
        <w:rPr>
          <w:sz w:val="28"/>
          <w:szCs w:val="28"/>
        </w:rPr>
        <w:t xml:space="preserve">4. </w:t>
      </w:r>
      <w:r w:rsidR="001C6980" w:rsidRPr="002B7E4B">
        <w:rPr>
          <w:sz w:val="28"/>
          <w:szCs w:val="28"/>
        </w:rPr>
        <w:t>Посев исследуемого материала</w:t>
      </w:r>
    </w:p>
    <w:p w:rsidR="00871E80" w:rsidRPr="002B7E4B" w:rsidRDefault="00231B5A" w:rsidP="002B7E4B">
      <w:pPr>
        <w:spacing w:line="360" w:lineRule="auto"/>
        <w:jc w:val="both"/>
        <w:rPr>
          <w:sz w:val="28"/>
          <w:szCs w:val="28"/>
        </w:rPr>
      </w:pPr>
      <w:r w:rsidRPr="002B7E4B">
        <w:rPr>
          <w:sz w:val="28"/>
          <w:szCs w:val="28"/>
        </w:rPr>
        <w:t>5.</w:t>
      </w:r>
      <w:r w:rsidR="001C6980" w:rsidRPr="002B7E4B">
        <w:rPr>
          <w:sz w:val="28"/>
          <w:szCs w:val="28"/>
        </w:rPr>
        <w:t xml:space="preserve"> Определение антибиотикограммы исследуемой культуры</w:t>
      </w:r>
    </w:p>
    <w:p w:rsidR="00231B5A" w:rsidRPr="002B7E4B" w:rsidRDefault="00231B5A" w:rsidP="002B7E4B">
      <w:pPr>
        <w:spacing w:line="360" w:lineRule="auto"/>
        <w:jc w:val="both"/>
        <w:rPr>
          <w:sz w:val="28"/>
          <w:szCs w:val="28"/>
        </w:rPr>
      </w:pPr>
    </w:p>
    <w:p w:rsidR="00871E80" w:rsidRPr="002B7E4B" w:rsidRDefault="00231B5A" w:rsidP="002B7E4B">
      <w:pPr>
        <w:spacing w:line="360" w:lineRule="auto"/>
        <w:jc w:val="both"/>
        <w:rPr>
          <w:sz w:val="28"/>
          <w:szCs w:val="28"/>
        </w:rPr>
      </w:pPr>
      <w:r w:rsidRPr="002B7E4B">
        <w:rPr>
          <w:sz w:val="28"/>
          <w:szCs w:val="28"/>
        </w:rPr>
        <w:t>15</w:t>
      </w:r>
      <w:r w:rsidR="00871E80" w:rsidRPr="002B7E4B">
        <w:rPr>
          <w:sz w:val="28"/>
          <w:szCs w:val="28"/>
        </w:rPr>
        <w:t>.</w:t>
      </w:r>
      <w:r w:rsidRPr="002B7E4B">
        <w:rPr>
          <w:sz w:val="28"/>
          <w:szCs w:val="28"/>
        </w:rPr>
        <w:t xml:space="preserve"> </w:t>
      </w:r>
      <w:r w:rsidR="00871E80" w:rsidRPr="002B7E4B">
        <w:rPr>
          <w:sz w:val="28"/>
          <w:szCs w:val="28"/>
        </w:rPr>
        <w:t>Культуральные свойства бактерий:</w:t>
      </w:r>
    </w:p>
    <w:p w:rsidR="00231B5A" w:rsidRPr="002B7E4B" w:rsidRDefault="00231B5A" w:rsidP="002B7E4B">
      <w:pPr>
        <w:spacing w:line="360" w:lineRule="auto"/>
        <w:jc w:val="both"/>
        <w:rPr>
          <w:sz w:val="28"/>
          <w:szCs w:val="28"/>
        </w:rPr>
      </w:pPr>
      <w:r w:rsidRPr="002B7E4B">
        <w:rPr>
          <w:sz w:val="28"/>
          <w:szCs w:val="28"/>
        </w:rPr>
        <w:t>1.</w:t>
      </w:r>
      <w:r w:rsidR="001C6980" w:rsidRPr="002B7E4B">
        <w:rPr>
          <w:sz w:val="28"/>
          <w:szCs w:val="28"/>
        </w:rPr>
        <w:t xml:space="preserve"> Морфология бактерий</w:t>
      </w:r>
    </w:p>
    <w:p w:rsidR="00231B5A" w:rsidRPr="002B7E4B" w:rsidRDefault="00231B5A" w:rsidP="002B7E4B">
      <w:pPr>
        <w:spacing w:line="360" w:lineRule="auto"/>
        <w:jc w:val="both"/>
        <w:rPr>
          <w:sz w:val="28"/>
          <w:szCs w:val="28"/>
        </w:rPr>
      </w:pPr>
      <w:r w:rsidRPr="002B7E4B">
        <w:rPr>
          <w:sz w:val="28"/>
          <w:szCs w:val="28"/>
        </w:rPr>
        <w:t>2.</w:t>
      </w:r>
      <w:r w:rsidR="001C6980" w:rsidRPr="002B7E4B">
        <w:rPr>
          <w:sz w:val="28"/>
          <w:szCs w:val="28"/>
        </w:rPr>
        <w:t xml:space="preserve"> Способность воспринимать крас</w:t>
      </w:r>
      <w:r w:rsidR="00871E80" w:rsidRPr="002B7E4B">
        <w:rPr>
          <w:sz w:val="28"/>
          <w:szCs w:val="28"/>
        </w:rPr>
        <w:t>итель</w:t>
      </w:r>
    </w:p>
    <w:p w:rsidR="00231B5A" w:rsidRPr="002B7E4B" w:rsidRDefault="00231B5A" w:rsidP="002B7E4B">
      <w:pPr>
        <w:spacing w:line="360" w:lineRule="auto"/>
        <w:jc w:val="both"/>
        <w:rPr>
          <w:sz w:val="28"/>
          <w:szCs w:val="28"/>
        </w:rPr>
      </w:pPr>
      <w:r w:rsidRPr="002B7E4B">
        <w:rPr>
          <w:sz w:val="28"/>
          <w:szCs w:val="28"/>
        </w:rPr>
        <w:t>3.</w:t>
      </w:r>
      <w:r w:rsidR="001C6980" w:rsidRPr="002B7E4B">
        <w:rPr>
          <w:sz w:val="28"/>
          <w:szCs w:val="28"/>
        </w:rPr>
        <w:t xml:space="preserve"> Тип метаболизма</w:t>
      </w:r>
    </w:p>
    <w:p w:rsidR="00231B5A" w:rsidRPr="002B7E4B" w:rsidRDefault="00231B5A" w:rsidP="002B7E4B">
      <w:pPr>
        <w:spacing w:line="360" w:lineRule="auto"/>
        <w:jc w:val="both"/>
        <w:rPr>
          <w:sz w:val="28"/>
          <w:szCs w:val="28"/>
        </w:rPr>
      </w:pPr>
      <w:r w:rsidRPr="002B7E4B">
        <w:rPr>
          <w:sz w:val="28"/>
          <w:szCs w:val="28"/>
        </w:rPr>
        <w:t>4.</w:t>
      </w:r>
      <w:r w:rsidR="001C6980" w:rsidRPr="002B7E4B">
        <w:rPr>
          <w:sz w:val="28"/>
          <w:szCs w:val="28"/>
        </w:rPr>
        <w:t xml:space="preserve"> Морфология колоний</w:t>
      </w:r>
    </w:p>
    <w:p w:rsidR="00871E80" w:rsidRPr="002B7E4B" w:rsidRDefault="00231B5A" w:rsidP="002B7E4B">
      <w:pPr>
        <w:spacing w:line="360" w:lineRule="auto"/>
        <w:jc w:val="both"/>
        <w:rPr>
          <w:sz w:val="28"/>
          <w:szCs w:val="28"/>
        </w:rPr>
      </w:pPr>
      <w:r w:rsidRPr="002B7E4B">
        <w:rPr>
          <w:sz w:val="28"/>
          <w:szCs w:val="28"/>
        </w:rPr>
        <w:t>5.</w:t>
      </w:r>
      <w:r w:rsidR="001C6980" w:rsidRPr="002B7E4B">
        <w:rPr>
          <w:sz w:val="28"/>
          <w:szCs w:val="28"/>
        </w:rPr>
        <w:t xml:space="preserve"> Интенсивность метаболизма</w:t>
      </w:r>
    </w:p>
    <w:p w:rsidR="00231B5A" w:rsidRPr="002B7E4B" w:rsidRDefault="00231B5A" w:rsidP="002B7E4B">
      <w:pPr>
        <w:spacing w:line="360" w:lineRule="auto"/>
        <w:jc w:val="both"/>
        <w:rPr>
          <w:sz w:val="28"/>
          <w:szCs w:val="28"/>
        </w:rPr>
      </w:pPr>
    </w:p>
    <w:p w:rsidR="00871E80" w:rsidRPr="002B7E4B" w:rsidRDefault="00231B5A" w:rsidP="002B7E4B">
      <w:pPr>
        <w:spacing w:line="360" w:lineRule="auto"/>
        <w:jc w:val="both"/>
        <w:rPr>
          <w:sz w:val="28"/>
          <w:szCs w:val="28"/>
        </w:rPr>
      </w:pPr>
      <w:r w:rsidRPr="002B7E4B">
        <w:rPr>
          <w:sz w:val="28"/>
          <w:szCs w:val="28"/>
        </w:rPr>
        <w:t>16</w:t>
      </w:r>
      <w:r w:rsidR="00871E80" w:rsidRPr="002B7E4B">
        <w:rPr>
          <w:sz w:val="28"/>
          <w:szCs w:val="28"/>
        </w:rPr>
        <w:t>.</w:t>
      </w:r>
      <w:r w:rsidRPr="002B7E4B">
        <w:rPr>
          <w:sz w:val="28"/>
          <w:szCs w:val="28"/>
        </w:rPr>
        <w:t xml:space="preserve"> </w:t>
      </w:r>
      <w:r w:rsidR="00871E80" w:rsidRPr="002B7E4B">
        <w:rPr>
          <w:sz w:val="28"/>
          <w:szCs w:val="28"/>
        </w:rPr>
        <w:t>Тип метаболизма большинства клинически значимых видов микроорганизмов:</w:t>
      </w:r>
    </w:p>
    <w:p w:rsidR="00231B5A" w:rsidRPr="002B7E4B" w:rsidRDefault="00231B5A" w:rsidP="002B7E4B">
      <w:pPr>
        <w:spacing w:line="360" w:lineRule="auto"/>
        <w:jc w:val="both"/>
        <w:rPr>
          <w:sz w:val="28"/>
          <w:szCs w:val="28"/>
        </w:rPr>
      </w:pPr>
      <w:r w:rsidRPr="002B7E4B">
        <w:rPr>
          <w:sz w:val="28"/>
          <w:szCs w:val="28"/>
        </w:rPr>
        <w:t>1.</w:t>
      </w:r>
      <w:r w:rsidR="001C6980" w:rsidRPr="002B7E4B">
        <w:rPr>
          <w:sz w:val="28"/>
          <w:szCs w:val="28"/>
        </w:rPr>
        <w:t xml:space="preserve"> Окислительный</w:t>
      </w:r>
    </w:p>
    <w:p w:rsidR="00231B5A" w:rsidRPr="002B7E4B" w:rsidRDefault="00231B5A" w:rsidP="002B7E4B">
      <w:pPr>
        <w:spacing w:line="360" w:lineRule="auto"/>
        <w:jc w:val="both"/>
        <w:rPr>
          <w:sz w:val="28"/>
          <w:szCs w:val="28"/>
        </w:rPr>
      </w:pPr>
      <w:r w:rsidRPr="002B7E4B">
        <w:rPr>
          <w:sz w:val="28"/>
          <w:szCs w:val="28"/>
        </w:rPr>
        <w:t>2.</w:t>
      </w:r>
      <w:r w:rsidR="001C6980" w:rsidRPr="002B7E4B">
        <w:rPr>
          <w:sz w:val="28"/>
          <w:szCs w:val="28"/>
        </w:rPr>
        <w:t xml:space="preserve"> Бродильный</w:t>
      </w:r>
    </w:p>
    <w:p w:rsidR="00231B5A" w:rsidRPr="002B7E4B" w:rsidRDefault="00231B5A" w:rsidP="002B7E4B">
      <w:pPr>
        <w:spacing w:line="360" w:lineRule="auto"/>
        <w:jc w:val="both"/>
        <w:rPr>
          <w:sz w:val="28"/>
          <w:szCs w:val="28"/>
        </w:rPr>
      </w:pPr>
      <w:r w:rsidRPr="002B7E4B">
        <w:rPr>
          <w:sz w:val="28"/>
          <w:szCs w:val="28"/>
        </w:rPr>
        <w:t>3.</w:t>
      </w:r>
      <w:r w:rsidR="001C6980" w:rsidRPr="002B7E4B">
        <w:rPr>
          <w:sz w:val="28"/>
          <w:szCs w:val="28"/>
        </w:rPr>
        <w:t xml:space="preserve"> Окислите</w:t>
      </w:r>
      <w:r w:rsidR="00871E80" w:rsidRPr="002B7E4B">
        <w:rPr>
          <w:sz w:val="28"/>
          <w:szCs w:val="28"/>
        </w:rPr>
        <w:t>льный, бродильный</w:t>
      </w:r>
    </w:p>
    <w:p w:rsidR="00231B5A" w:rsidRPr="002B7E4B" w:rsidRDefault="00231B5A" w:rsidP="002B7E4B">
      <w:pPr>
        <w:spacing w:line="360" w:lineRule="auto"/>
        <w:jc w:val="both"/>
        <w:rPr>
          <w:sz w:val="28"/>
          <w:szCs w:val="28"/>
        </w:rPr>
      </w:pPr>
      <w:r w:rsidRPr="002B7E4B">
        <w:rPr>
          <w:sz w:val="28"/>
          <w:szCs w:val="28"/>
        </w:rPr>
        <w:t>4.</w:t>
      </w:r>
      <w:r w:rsidR="001C6980" w:rsidRPr="002B7E4B">
        <w:rPr>
          <w:sz w:val="28"/>
          <w:szCs w:val="28"/>
        </w:rPr>
        <w:t xml:space="preserve"> Индуцибельный</w:t>
      </w:r>
    </w:p>
    <w:p w:rsidR="00871E80" w:rsidRPr="002B7E4B" w:rsidRDefault="00231B5A" w:rsidP="002B7E4B">
      <w:pPr>
        <w:spacing w:line="360" w:lineRule="auto"/>
        <w:jc w:val="both"/>
        <w:rPr>
          <w:sz w:val="28"/>
          <w:szCs w:val="28"/>
        </w:rPr>
      </w:pPr>
      <w:r w:rsidRPr="002B7E4B">
        <w:rPr>
          <w:sz w:val="28"/>
          <w:szCs w:val="28"/>
        </w:rPr>
        <w:t>5.</w:t>
      </w:r>
      <w:r w:rsidR="001C6980" w:rsidRPr="002B7E4B">
        <w:rPr>
          <w:sz w:val="28"/>
          <w:szCs w:val="28"/>
        </w:rPr>
        <w:t xml:space="preserve"> Коститутивный</w:t>
      </w:r>
    </w:p>
    <w:p w:rsidR="00871E80" w:rsidRPr="002B7E4B" w:rsidRDefault="00871E80" w:rsidP="002B7E4B">
      <w:pPr>
        <w:spacing w:line="360" w:lineRule="auto"/>
        <w:jc w:val="both"/>
        <w:rPr>
          <w:sz w:val="28"/>
          <w:szCs w:val="28"/>
        </w:rPr>
      </w:pPr>
    </w:p>
    <w:p w:rsidR="00871E80" w:rsidRPr="002B7E4B" w:rsidRDefault="00231B5A" w:rsidP="002B7E4B">
      <w:pPr>
        <w:spacing w:line="360" w:lineRule="auto"/>
        <w:jc w:val="both"/>
        <w:rPr>
          <w:sz w:val="28"/>
          <w:szCs w:val="28"/>
        </w:rPr>
      </w:pPr>
      <w:r w:rsidRPr="002B7E4B">
        <w:rPr>
          <w:sz w:val="28"/>
          <w:szCs w:val="28"/>
        </w:rPr>
        <w:t>17</w:t>
      </w:r>
      <w:r w:rsidR="00871E80" w:rsidRPr="002B7E4B">
        <w:rPr>
          <w:sz w:val="28"/>
          <w:szCs w:val="28"/>
        </w:rPr>
        <w:t>. Потребность микроорганизмов в факторах роста:</w:t>
      </w:r>
    </w:p>
    <w:p w:rsidR="00231B5A" w:rsidRPr="002B7E4B" w:rsidRDefault="00231B5A" w:rsidP="002B7E4B">
      <w:pPr>
        <w:spacing w:line="360" w:lineRule="auto"/>
        <w:jc w:val="both"/>
        <w:rPr>
          <w:sz w:val="28"/>
          <w:szCs w:val="28"/>
        </w:rPr>
      </w:pPr>
      <w:r w:rsidRPr="002B7E4B">
        <w:rPr>
          <w:sz w:val="28"/>
          <w:szCs w:val="28"/>
        </w:rPr>
        <w:t>1.</w:t>
      </w:r>
      <w:r w:rsidR="001C6980" w:rsidRPr="002B7E4B">
        <w:rPr>
          <w:sz w:val="28"/>
          <w:szCs w:val="28"/>
        </w:rPr>
        <w:t xml:space="preserve"> Аэротолерантность</w:t>
      </w:r>
    </w:p>
    <w:p w:rsidR="00231B5A" w:rsidRPr="002B7E4B" w:rsidRDefault="00231B5A" w:rsidP="002B7E4B">
      <w:pPr>
        <w:spacing w:line="360" w:lineRule="auto"/>
        <w:jc w:val="both"/>
        <w:rPr>
          <w:sz w:val="28"/>
          <w:szCs w:val="28"/>
        </w:rPr>
      </w:pPr>
      <w:r w:rsidRPr="002B7E4B">
        <w:rPr>
          <w:sz w:val="28"/>
          <w:szCs w:val="28"/>
        </w:rPr>
        <w:t>2.</w:t>
      </w:r>
      <w:r w:rsidR="001C6980" w:rsidRPr="002B7E4B">
        <w:rPr>
          <w:sz w:val="28"/>
          <w:szCs w:val="28"/>
        </w:rPr>
        <w:t xml:space="preserve"> Паразитизм</w:t>
      </w:r>
    </w:p>
    <w:p w:rsidR="00231B5A" w:rsidRPr="002B7E4B" w:rsidRDefault="00231B5A" w:rsidP="002B7E4B">
      <w:pPr>
        <w:spacing w:line="360" w:lineRule="auto"/>
        <w:jc w:val="both"/>
        <w:rPr>
          <w:sz w:val="28"/>
          <w:szCs w:val="28"/>
        </w:rPr>
      </w:pPr>
      <w:r w:rsidRPr="002B7E4B">
        <w:rPr>
          <w:sz w:val="28"/>
          <w:szCs w:val="28"/>
        </w:rPr>
        <w:t>3.</w:t>
      </w:r>
      <w:r w:rsidR="001C6980" w:rsidRPr="002B7E4B">
        <w:rPr>
          <w:sz w:val="28"/>
          <w:szCs w:val="28"/>
        </w:rPr>
        <w:t xml:space="preserve"> Прототрофность</w:t>
      </w:r>
    </w:p>
    <w:p w:rsidR="00231B5A" w:rsidRPr="002B7E4B" w:rsidRDefault="00231B5A" w:rsidP="002B7E4B">
      <w:pPr>
        <w:spacing w:line="360" w:lineRule="auto"/>
        <w:jc w:val="both"/>
        <w:rPr>
          <w:sz w:val="28"/>
          <w:szCs w:val="28"/>
        </w:rPr>
      </w:pPr>
      <w:r w:rsidRPr="002B7E4B">
        <w:rPr>
          <w:sz w:val="28"/>
          <w:szCs w:val="28"/>
        </w:rPr>
        <w:t>4.</w:t>
      </w:r>
      <w:r w:rsidR="001C6980" w:rsidRPr="002B7E4B">
        <w:rPr>
          <w:sz w:val="28"/>
          <w:szCs w:val="28"/>
        </w:rPr>
        <w:t xml:space="preserve"> Инфекционность</w:t>
      </w:r>
    </w:p>
    <w:p w:rsidR="00871E80" w:rsidRPr="002B7E4B" w:rsidRDefault="00231B5A" w:rsidP="002B7E4B">
      <w:pPr>
        <w:spacing w:line="360" w:lineRule="auto"/>
        <w:jc w:val="both"/>
        <w:rPr>
          <w:sz w:val="28"/>
          <w:szCs w:val="28"/>
        </w:rPr>
      </w:pPr>
      <w:r w:rsidRPr="002B7E4B">
        <w:rPr>
          <w:sz w:val="28"/>
          <w:szCs w:val="28"/>
        </w:rPr>
        <w:t>5.</w:t>
      </w:r>
      <w:r w:rsidR="001C6980" w:rsidRPr="002B7E4B">
        <w:rPr>
          <w:sz w:val="28"/>
          <w:szCs w:val="28"/>
        </w:rPr>
        <w:t xml:space="preserve"> Ауксотрофность</w:t>
      </w:r>
    </w:p>
    <w:p w:rsidR="00871E80" w:rsidRPr="002B7E4B" w:rsidRDefault="00871E80" w:rsidP="002B7E4B">
      <w:pPr>
        <w:spacing w:line="360" w:lineRule="auto"/>
        <w:jc w:val="both"/>
        <w:rPr>
          <w:sz w:val="28"/>
          <w:szCs w:val="28"/>
        </w:rPr>
      </w:pPr>
    </w:p>
    <w:p w:rsidR="00871E80" w:rsidRPr="002B7E4B" w:rsidRDefault="00231B5A" w:rsidP="002B7E4B">
      <w:pPr>
        <w:spacing w:line="360" w:lineRule="auto"/>
        <w:jc w:val="both"/>
        <w:rPr>
          <w:sz w:val="28"/>
          <w:szCs w:val="28"/>
        </w:rPr>
      </w:pPr>
      <w:r w:rsidRPr="002B7E4B">
        <w:rPr>
          <w:sz w:val="28"/>
          <w:szCs w:val="28"/>
        </w:rPr>
        <w:t>18</w:t>
      </w:r>
      <w:r w:rsidR="00871E80" w:rsidRPr="002B7E4B">
        <w:rPr>
          <w:sz w:val="28"/>
          <w:szCs w:val="28"/>
        </w:rPr>
        <w:t>. Клинически значимые виды микроорганизмов в основном:</w:t>
      </w:r>
    </w:p>
    <w:p w:rsidR="00231B5A" w:rsidRPr="002B7E4B" w:rsidRDefault="00231B5A" w:rsidP="002B7E4B">
      <w:pPr>
        <w:spacing w:line="360" w:lineRule="auto"/>
        <w:jc w:val="both"/>
        <w:rPr>
          <w:sz w:val="28"/>
          <w:szCs w:val="28"/>
        </w:rPr>
      </w:pPr>
      <w:r w:rsidRPr="002B7E4B">
        <w:rPr>
          <w:sz w:val="28"/>
          <w:szCs w:val="28"/>
        </w:rPr>
        <w:t>1.</w:t>
      </w:r>
      <w:r w:rsidR="001C6980" w:rsidRPr="002B7E4B">
        <w:rPr>
          <w:sz w:val="28"/>
          <w:szCs w:val="28"/>
        </w:rPr>
        <w:t xml:space="preserve"> Анаэробы</w:t>
      </w:r>
    </w:p>
    <w:p w:rsidR="00231B5A" w:rsidRPr="002B7E4B" w:rsidRDefault="00231B5A" w:rsidP="002B7E4B">
      <w:pPr>
        <w:spacing w:line="360" w:lineRule="auto"/>
        <w:jc w:val="both"/>
        <w:rPr>
          <w:sz w:val="28"/>
          <w:szCs w:val="28"/>
        </w:rPr>
      </w:pPr>
      <w:r w:rsidRPr="002B7E4B">
        <w:rPr>
          <w:sz w:val="28"/>
          <w:szCs w:val="28"/>
        </w:rPr>
        <w:t>2.</w:t>
      </w:r>
      <w:r w:rsidR="001C6980" w:rsidRPr="002B7E4B">
        <w:rPr>
          <w:sz w:val="28"/>
          <w:szCs w:val="28"/>
        </w:rPr>
        <w:t xml:space="preserve"> Метатрофы</w:t>
      </w:r>
    </w:p>
    <w:p w:rsidR="00231B5A" w:rsidRPr="002B7E4B" w:rsidRDefault="00231B5A" w:rsidP="002B7E4B">
      <w:pPr>
        <w:spacing w:line="360" w:lineRule="auto"/>
        <w:jc w:val="both"/>
        <w:rPr>
          <w:sz w:val="28"/>
          <w:szCs w:val="28"/>
        </w:rPr>
      </w:pPr>
      <w:r w:rsidRPr="002B7E4B">
        <w:rPr>
          <w:sz w:val="28"/>
          <w:szCs w:val="28"/>
        </w:rPr>
        <w:t>3.</w:t>
      </w:r>
      <w:r w:rsidR="001C6980" w:rsidRPr="002B7E4B">
        <w:rPr>
          <w:sz w:val="28"/>
          <w:szCs w:val="28"/>
        </w:rPr>
        <w:t xml:space="preserve"> Ауксотрофы</w:t>
      </w:r>
    </w:p>
    <w:p w:rsidR="00231B5A" w:rsidRPr="002B7E4B" w:rsidRDefault="00231B5A" w:rsidP="002B7E4B">
      <w:pPr>
        <w:spacing w:line="360" w:lineRule="auto"/>
        <w:jc w:val="both"/>
        <w:rPr>
          <w:sz w:val="28"/>
          <w:szCs w:val="28"/>
        </w:rPr>
      </w:pPr>
      <w:r w:rsidRPr="002B7E4B">
        <w:rPr>
          <w:sz w:val="28"/>
          <w:szCs w:val="28"/>
        </w:rPr>
        <w:t>4.</w:t>
      </w:r>
      <w:r w:rsidR="001C6980" w:rsidRPr="002B7E4B">
        <w:rPr>
          <w:sz w:val="28"/>
          <w:szCs w:val="28"/>
        </w:rPr>
        <w:t xml:space="preserve"> Фототрофы</w:t>
      </w:r>
    </w:p>
    <w:p w:rsidR="00231B5A" w:rsidRPr="002B7E4B" w:rsidRDefault="00231B5A" w:rsidP="002B7E4B">
      <w:pPr>
        <w:spacing w:line="360" w:lineRule="auto"/>
        <w:jc w:val="both"/>
        <w:rPr>
          <w:sz w:val="28"/>
          <w:szCs w:val="28"/>
        </w:rPr>
      </w:pPr>
      <w:r w:rsidRPr="002B7E4B">
        <w:rPr>
          <w:sz w:val="28"/>
          <w:szCs w:val="28"/>
        </w:rPr>
        <w:t>5.</w:t>
      </w:r>
      <w:r w:rsidR="001C6980" w:rsidRPr="002B7E4B">
        <w:rPr>
          <w:sz w:val="28"/>
          <w:szCs w:val="28"/>
        </w:rPr>
        <w:t xml:space="preserve"> Аутотрофы</w:t>
      </w:r>
    </w:p>
    <w:p w:rsidR="00871E80" w:rsidRPr="002B7E4B" w:rsidRDefault="00871E80" w:rsidP="002B7E4B">
      <w:pPr>
        <w:spacing w:line="360" w:lineRule="auto"/>
        <w:jc w:val="both"/>
        <w:rPr>
          <w:sz w:val="28"/>
          <w:szCs w:val="28"/>
        </w:rPr>
      </w:pPr>
    </w:p>
    <w:p w:rsidR="00871E80" w:rsidRPr="002B7E4B" w:rsidRDefault="00231B5A" w:rsidP="002B7E4B">
      <w:pPr>
        <w:spacing w:line="360" w:lineRule="auto"/>
        <w:jc w:val="both"/>
        <w:rPr>
          <w:sz w:val="28"/>
          <w:szCs w:val="28"/>
        </w:rPr>
      </w:pPr>
      <w:r w:rsidRPr="002B7E4B">
        <w:rPr>
          <w:sz w:val="28"/>
          <w:szCs w:val="28"/>
        </w:rPr>
        <w:lastRenderedPageBreak/>
        <w:t>19</w:t>
      </w:r>
      <w:r w:rsidR="00871E80" w:rsidRPr="002B7E4B">
        <w:rPr>
          <w:sz w:val="28"/>
          <w:szCs w:val="28"/>
        </w:rPr>
        <w:t>.</w:t>
      </w:r>
      <w:r w:rsidRPr="002B7E4B">
        <w:rPr>
          <w:sz w:val="28"/>
          <w:szCs w:val="28"/>
        </w:rPr>
        <w:t xml:space="preserve"> </w:t>
      </w:r>
      <w:r w:rsidR="00871E80" w:rsidRPr="002B7E4B">
        <w:rPr>
          <w:sz w:val="28"/>
          <w:szCs w:val="28"/>
        </w:rPr>
        <w:t>Клинически значимые виды микроорганизмов в основном:</w:t>
      </w:r>
    </w:p>
    <w:p w:rsidR="00231B5A" w:rsidRPr="002B7E4B" w:rsidRDefault="00231B5A" w:rsidP="002B7E4B">
      <w:pPr>
        <w:spacing w:line="360" w:lineRule="auto"/>
        <w:jc w:val="both"/>
        <w:rPr>
          <w:sz w:val="28"/>
          <w:szCs w:val="28"/>
        </w:rPr>
      </w:pPr>
      <w:r w:rsidRPr="002B7E4B">
        <w:rPr>
          <w:sz w:val="28"/>
          <w:szCs w:val="28"/>
        </w:rPr>
        <w:t>1.</w:t>
      </w:r>
      <w:r w:rsidR="001C6980" w:rsidRPr="002B7E4B">
        <w:rPr>
          <w:sz w:val="28"/>
          <w:szCs w:val="28"/>
        </w:rPr>
        <w:t xml:space="preserve"> Психрофилы</w:t>
      </w:r>
    </w:p>
    <w:p w:rsidR="00231B5A" w:rsidRPr="002B7E4B" w:rsidRDefault="00231B5A" w:rsidP="002B7E4B">
      <w:pPr>
        <w:spacing w:line="360" w:lineRule="auto"/>
        <w:jc w:val="both"/>
        <w:rPr>
          <w:sz w:val="28"/>
          <w:szCs w:val="28"/>
        </w:rPr>
      </w:pPr>
      <w:r w:rsidRPr="002B7E4B">
        <w:rPr>
          <w:sz w:val="28"/>
          <w:szCs w:val="28"/>
        </w:rPr>
        <w:t>2.</w:t>
      </w:r>
      <w:r w:rsidR="00871E80" w:rsidRPr="002B7E4B">
        <w:rPr>
          <w:sz w:val="28"/>
          <w:szCs w:val="28"/>
        </w:rPr>
        <w:t xml:space="preserve"> </w:t>
      </w:r>
      <w:r w:rsidR="001C6980" w:rsidRPr="002B7E4B">
        <w:rPr>
          <w:sz w:val="28"/>
          <w:szCs w:val="28"/>
        </w:rPr>
        <w:t>Мезофиллы</w:t>
      </w:r>
    </w:p>
    <w:p w:rsidR="001C6980" w:rsidRPr="002B7E4B" w:rsidRDefault="00231B5A" w:rsidP="002B7E4B">
      <w:pPr>
        <w:spacing w:line="360" w:lineRule="auto"/>
        <w:jc w:val="both"/>
        <w:rPr>
          <w:sz w:val="28"/>
          <w:szCs w:val="28"/>
        </w:rPr>
      </w:pPr>
      <w:r w:rsidRPr="002B7E4B">
        <w:rPr>
          <w:sz w:val="28"/>
          <w:szCs w:val="28"/>
        </w:rPr>
        <w:t>3.</w:t>
      </w:r>
      <w:r w:rsidR="001C6980" w:rsidRPr="002B7E4B">
        <w:rPr>
          <w:sz w:val="28"/>
          <w:szCs w:val="28"/>
        </w:rPr>
        <w:t xml:space="preserve"> Термофилы</w:t>
      </w:r>
    </w:p>
    <w:p w:rsidR="00231B5A" w:rsidRPr="002B7E4B" w:rsidRDefault="00231B5A" w:rsidP="002B7E4B">
      <w:pPr>
        <w:spacing w:line="360" w:lineRule="auto"/>
        <w:jc w:val="both"/>
        <w:rPr>
          <w:sz w:val="28"/>
          <w:szCs w:val="28"/>
        </w:rPr>
      </w:pPr>
      <w:r w:rsidRPr="002B7E4B">
        <w:rPr>
          <w:sz w:val="28"/>
          <w:szCs w:val="28"/>
        </w:rPr>
        <w:t>4.</w:t>
      </w:r>
      <w:r w:rsidR="00871E80" w:rsidRPr="002B7E4B">
        <w:rPr>
          <w:sz w:val="28"/>
          <w:szCs w:val="28"/>
        </w:rPr>
        <w:t xml:space="preserve"> </w:t>
      </w:r>
      <w:r w:rsidRPr="002B7E4B">
        <w:rPr>
          <w:sz w:val="28"/>
          <w:szCs w:val="28"/>
        </w:rPr>
        <w:t>А</w:t>
      </w:r>
      <w:r w:rsidR="00871E80" w:rsidRPr="002B7E4B">
        <w:rPr>
          <w:sz w:val="28"/>
          <w:szCs w:val="28"/>
        </w:rPr>
        <w:t>наэробы</w:t>
      </w:r>
    </w:p>
    <w:p w:rsidR="00871E80" w:rsidRPr="002B7E4B" w:rsidRDefault="00231B5A" w:rsidP="002B7E4B">
      <w:pPr>
        <w:spacing w:line="360" w:lineRule="auto"/>
        <w:jc w:val="both"/>
        <w:rPr>
          <w:sz w:val="28"/>
          <w:szCs w:val="28"/>
        </w:rPr>
      </w:pPr>
      <w:r w:rsidRPr="002B7E4B">
        <w:rPr>
          <w:sz w:val="28"/>
          <w:szCs w:val="28"/>
        </w:rPr>
        <w:t>5.</w:t>
      </w:r>
      <w:r w:rsidR="001C6980" w:rsidRPr="002B7E4B">
        <w:rPr>
          <w:sz w:val="28"/>
          <w:szCs w:val="28"/>
        </w:rPr>
        <w:t xml:space="preserve"> Аэробы</w:t>
      </w:r>
    </w:p>
    <w:p w:rsidR="001C6980" w:rsidRPr="002B7E4B" w:rsidRDefault="001C6980" w:rsidP="002B7E4B">
      <w:pPr>
        <w:spacing w:line="360" w:lineRule="auto"/>
        <w:jc w:val="both"/>
        <w:rPr>
          <w:sz w:val="28"/>
          <w:szCs w:val="28"/>
        </w:rPr>
      </w:pPr>
    </w:p>
    <w:p w:rsidR="00871E80" w:rsidRPr="002B7E4B" w:rsidRDefault="001C6980" w:rsidP="002B7E4B">
      <w:pPr>
        <w:spacing w:line="360" w:lineRule="auto"/>
        <w:jc w:val="both"/>
        <w:rPr>
          <w:sz w:val="28"/>
          <w:szCs w:val="28"/>
        </w:rPr>
      </w:pPr>
      <w:r w:rsidRPr="002B7E4B">
        <w:rPr>
          <w:sz w:val="28"/>
          <w:szCs w:val="28"/>
        </w:rPr>
        <w:t>20</w:t>
      </w:r>
      <w:r w:rsidR="00871E80" w:rsidRPr="002B7E4B">
        <w:rPr>
          <w:sz w:val="28"/>
          <w:szCs w:val="28"/>
        </w:rPr>
        <w:t>.</w:t>
      </w:r>
      <w:r w:rsidRPr="002B7E4B">
        <w:rPr>
          <w:sz w:val="28"/>
          <w:szCs w:val="28"/>
        </w:rPr>
        <w:t xml:space="preserve"> </w:t>
      </w:r>
      <w:r w:rsidR="00871E80" w:rsidRPr="002B7E4B">
        <w:rPr>
          <w:sz w:val="28"/>
          <w:szCs w:val="28"/>
        </w:rPr>
        <w:t>По типу питания клинически значимые виды микроорганизмов:</w:t>
      </w:r>
    </w:p>
    <w:p w:rsidR="001C6980" w:rsidRPr="002B7E4B" w:rsidRDefault="001C6980" w:rsidP="002B7E4B">
      <w:pPr>
        <w:spacing w:line="360" w:lineRule="auto"/>
        <w:jc w:val="both"/>
        <w:rPr>
          <w:sz w:val="28"/>
          <w:szCs w:val="28"/>
        </w:rPr>
      </w:pPr>
      <w:r w:rsidRPr="002B7E4B">
        <w:rPr>
          <w:sz w:val="28"/>
          <w:szCs w:val="28"/>
        </w:rPr>
        <w:t>1. Фотогетеротрофы</w:t>
      </w:r>
    </w:p>
    <w:p w:rsidR="001C6980" w:rsidRPr="002B7E4B" w:rsidRDefault="001C6980" w:rsidP="002B7E4B">
      <w:pPr>
        <w:spacing w:line="360" w:lineRule="auto"/>
        <w:jc w:val="both"/>
        <w:rPr>
          <w:sz w:val="28"/>
          <w:szCs w:val="28"/>
        </w:rPr>
      </w:pPr>
      <w:r w:rsidRPr="002B7E4B">
        <w:rPr>
          <w:sz w:val="28"/>
          <w:szCs w:val="28"/>
        </w:rPr>
        <w:t>2. Хемоаутотрофы</w:t>
      </w:r>
    </w:p>
    <w:p w:rsidR="001C6980" w:rsidRPr="002B7E4B" w:rsidRDefault="001C6980" w:rsidP="002B7E4B">
      <w:pPr>
        <w:spacing w:line="360" w:lineRule="auto"/>
        <w:jc w:val="both"/>
        <w:rPr>
          <w:sz w:val="28"/>
          <w:szCs w:val="28"/>
        </w:rPr>
      </w:pPr>
      <w:r w:rsidRPr="002B7E4B">
        <w:rPr>
          <w:sz w:val="28"/>
          <w:szCs w:val="28"/>
        </w:rPr>
        <w:t>3. Фотоа</w:t>
      </w:r>
      <w:r w:rsidR="00871E80" w:rsidRPr="002B7E4B">
        <w:rPr>
          <w:sz w:val="28"/>
          <w:szCs w:val="28"/>
        </w:rPr>
        <w:t>утотрофы</w:t>
      </w:r>
    </w:p>
    <w:p w:rsidR="001C6980" w:rsidRPr="002B7E4B" w:rsidRDefault="001C6980" w:rsidP="002B7E4B">
      <w:pPr>
        <w:spacing w:line="360" w:lineRule="auto"/>
        <w:jc w:val="both"/>
        <w:rPr>
          <w:sz w:val="28"/>
          <w:szCs w:val="28"/>
        </w:rPr>
      </w:pPr>
      <w:r w:rsidRPr="002B7E4B">
        <w:rPr>
          <w:sz w:val="28"/>
          <w:szCs w:val="28"/>
        </w:rPr>
        <w:t>4. Хемогетеротрофы</w:t>
      </w:r>
    </w:p>
    <w:p w:rsidR="00871E80" w:rsidRPr="002B7E4B" w:rsidRDefault="001C6980" w:rsidP="002B7E4B">
      <w:pPr>
        <w:spacing w:line="360" w:lineRule="auto"/>
        <w:jc w:val="both"/>
        <w:rPr>
          <w:sz w:val="28"/>
          <w:szCs w:val="28"/>
        </w:rPr>
      </w:pPr>
      <w:r w:rsidRPr="002B7E4B">
        <w:rPr>
          <w:sz w:val="28"/>
          <w:szCs w:val="28"/>
        </w:rPr>
        <w:t>5. Факультативные анаэробы</w:t>
      </w:r>
    </w:p>
    <w:p w:rsidR="00871E80" w:rsidRPr="002B7E4B" w:rsidRDefault="00871E80" w:rsidP="002B7E4B">
      <w:pPr>
        <w:spacing w:line="360" w:lineRule="auto"/>
        <w:rPr>
          <w:sz w:val="28"/>
          <w:szCs w:val="28"/>
        </w:rPr>
      </w:pPr>
    </w:p>
    <w:p w:rsidR="005F2BD6" w:rsidRPr="002B7E4B" w:rsidRDefault="005F2BD6" w:rsidP="002B7E4B">
      <w:pPr>
        <w:spacing w:line="360" w:lineRule="auto"/>
        <w:ind w:firstLine="708"/>
        <w:jc w:val="both"/>
        <w:rPr>
          <w:sz w:val="28"/>
          <w:szCs w:val="22"/>
        </w:rPr>
      </w:pPr>
      <w:r w:rsidRPr="002B7E4B">
        <w:rPr>
          <w:sz w:val="28"/>
          <w:szCs w:val="22"/>
        </w:rPr>
        <w:t>Письменное задание для самостоятельной работы во внеучебное время</w:t>
      </w:r>
    </w:p>
    <w:p w:rsidR="005F2BD6" w:rsidRPr="002B7E4B" w:rsidRDefault="005F2BD6" w:rsidP="002B7E4B">
      <w:pPr>
        <w:spacing w:line="360" w:lineRule="auto"/>
        <w:jc w:val="both"/>
        <w:rPr>
          <w:sz w:val="28"/>
          <w:szCs w:val="22"/>
        </w:rPr>
      </w:pPr>
      <w:r w:rsidRPr="002B7E4B">
        <w:rPr>
          <w:sz w:val="28"/>
          <w:szCs w:val="22"/>
        </w:rPr>
        <w:t>В тетради для практических занятий составить и заполнить таблицу.</w:t>
      </w:r>
    </w:p>
    <w:p w:rsidR="005F2BD6" w:rsidRPr="002B7E4B" w:rsidRDefault="005F2BD6" w:rsidP="002B7E4B">
      <w:pPr>
        <w:spacing w:line="360" w:lineRule="auto"/>
        <w:jc w:val="center"/>
        <w:rPr>
          <w:sz w:val="28"/>
          <w:szCs w:val="22"/>
        </w:rPr>
      </w:pPr>
      <w:r w:rsidRPr="002B7E4B">
        <w:rPr>
          <w:sz w:val="28"/>
          <w:szCs w:val="22"/>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2"/>
        <w:gridCol w:w="2835"/>
        <w:gridCol w:w="2124"/>
      </w:tblGrid>
      <w:tr w:rsidR="005F2BD6" w:rsidRPr="002B7E4B" w:rsidTr="005F2BD6">
        <w:trPr>
          <w:trHeight w:val="876"/>
        </w:trPr>
        <w:tc>
          <w:tcPr>
            <w:tcW w:w="1985" w:type="dxa"/>
            <w:vAlign w:val="center"/>
          </w:tcPr>
          <w:p w:rsidR="005F2BD6" w:rsidRPr="002B7E4B" w:rsidRDefault="005F2BD6" w:rsidP="002B7E4B">
            <w:pPr>
              <w:spacing w:line="360" w:lineRule="auto"/>
              <w:jc w:val="center"/>
              <w:rPr>
                <w:sz w:val="28"/>
              </w:rPr>
            </w:pPr>
            <w:r w:rsidRPr="002B7E4B">
              <w:rPr>
                <w:sz w:val="28"/>
                <w:szCs w:val="22"/>
              </w:rPr>
              <w:t>Объект исследования</w:t>
            </w:r>
          </w:p>
        </w:tc>
        <w:tc>
          <w:tcPr>
            <w:tcW w:w="2412" w:type="dxa"/>
            <w:vAlign w:val="center"/>
          </w:tcPr>
          <w:p w:rsidR="005F2BD6" w:rsidRPr="002B7E4B" w:rsidRDefault="005F2BD6" w:rsidP="002B7E4B">
            <w:pPr>
              <w:spacing w:line="360" w:lineRule="auto"/>
              <w:jc w:val="center"/>
              <w:rPr>
                <w:sz w:val="28"/>
              </w:rPr>
            </w:pPr>
            <w:r w:rsidRPr="002B7E4B">
              <w:rPr>
                <w:sz w:val="28"/>
                <w:szCs w:val="22"/>
              </w:rPr>
              <w:t>Этап выделения чистой культуры</w:t>
            </w:r>
          </w:p>
          <w:p w:rsidR="005F2BD6" w:rsidRPr="002B7E4B" w:rsidRDefault="005F2BD6" w:rsidP="002B7E4B">
            <w:pPr>
              <w:spacing w:line="360" w:lineRule="auto"/>
              <w:jc w:val="center"/>
              <w:rPr>
                <w:sz w:val="28"/>
              </w:rPr>
            </w:pPr>
            <w:r w:rsidRPr="002B7E4B">
              <w:rPr>
                <w:sz w:val="28"/>
                <w:szCs w:val="22"/>
              </w:rPr>
              <w:t>(методика)</w:t>
            </w:r>
          </w:p>
        </w:tc>
        <w:tc>
          <w:tcPr>
            <w:tcW w:w="2835" w:type="dxa"/>
            <w:vAlign w:val="center"/>
          </w:tcPr>
          <w:p w:rsidR="005F2BD6" w:rsidRPr="002B7E4B" w:rsidRDefault="005F2BD6" w:rsidP="002B7E4B">
            <w:pPr>
              <w:spacing w:line="360" w:lineRule="auto"/>
              <w:jc w:val="center"/>
              <w:rPr>
                <w:sz w:val="28"/>
              </w:rPr>
            </w:pPr>
            <w:r w:rsidRPr="002B7E4B">
              <w:rPr>
                <w:sz w:val="28"/>
                <w:szCs w:val="22"/>
              </w:rPr>
              <w:t>Этап идентификации чистой культуры (методика)</w:t>
            </w:r>
          </w:p>
        </w:tc>
        <w:tc>
          <w:tcPr>
            <w:tcW w:w="2124" w:type="dxa"/>
            <w:vAlign w:val="center"/>
          </w:tcPr>
          <w:p w:rsidR="005F2BD6" w:rsidRPr="002B7E4B" w:rsidRDefault="005F2BD6" w:rsidP="002B7E4B">
            <w:pPr>
              <w:spacing w:line="360" w:lineRule="auto"/>
              <w:jc w:val="center"/>
              <w:rPr>
                <w:sz w:val="28"/>
              </w:rPr>
            </w:pPr>
            <w:r w:rsidRPr="002B7E4B">
              <w:rPr>
                <w:sz w:val="28"/>
                <w:szCs w:val="22"/>
              </w:rPr>
              <w:t>Результат исследования</w:t>
            </w:r>
          </w:p>
        </w:tc>
      </w:tr>
      <w:tr w:rsidR="005F2BD6" w:rsidRPr="002B7E4B" w:rsidTr="005F2BD6">
        <w:trPr>
          <w:trHeight w:val="415"/>
        </w:trPr>
        <w:tc>
          <w:tcPr>
            <w:tcW w:w="1985" w:type="dxa"/>
            <w:vAlign w:val="center"/>
          </w:tcPr>
          <w:p w:rsidR="005F2BD6" w:rsidRPr="002B7E4B" w:rsidRDefault="005F2BD6" w:rsidP="002B7E4B">
            <w:pPr>
              <w:spacing w:line="360" w:lineRule="auto"/>
              <w:jc w:val="center"/>
              <w:rPr>
                <w:sz w:val="28"/>
              </w:rPr>
            </w:pPr>
            <w:r w:rsidRPr="002B7E4B">
              <w:rPr>
                <w:sz w:val="28"/>
                <w:szCs w:val="22"/>
              </w:rPr>
              <w:t>Исследуемый материал</w:t>
            </w:r>
          </w:p>
        </w:tc>
        <w:tc>
          <w:tcPr>
            <w:tcW w:w="2412" w:type="dxa"/>
            <w:vAlign w:val="center"/>
          </w:tcPr>
          <w:p w:rsidR="005F2BD6" w:rsidRPr="002B7E4B" w:rsidRDefault="005F2BD6" w:rsidP="002B7E4B">
            <w:pPr>
              <w:spacing w:line="360" w:lineRule="auto"/>
              <w:rPr>
                <w:sz w:val="28"/>
              </w:rPr>
            </w:pPr>
          </w:p>
        </w:tc>
        <w:tc>
          <w:tcPr>
            <w:tcW w:w="2835" w:type="dxa"/>
            <w:tcBorders>
              <w:tl2br w:val="single" w:sz="4" w:space="0" w:color="auto"/>
              <w:tr2bl w:val="single" w:sz="4" w:space="0" w:color="auto"/>
            </w:tcBorders>
            <w:vAlign w:val="center"/>
          </w:tcPr>
          <w:p w:rsidR="005F2BD6" w:rsidRPr="002B7E4B" w:rsidRDefault="005F2BD6" w:rsidP="002B7E4B">
            <w:pPr>
              <w:spacing w:line="360" w:lineRule="auto"/>
              <w:rPr>
                <w:sz w:val="28"/>
              </w:rPr>
            </w:pPr>
          </w:p>
        </w:tc>
        <w:tc>
          <w:tcPr>
            <w:tcW w:w="2124" w:type="dxa"/>
            <w:vAlign w:val="center"/>
          </w:tcPr>
          <w:p w:rsidR="005F2BD6" w:rsidRPr="002B7E4B" w:rsidRDefault="005F2BD6" w:rsidP="002B7E4B">
            <w:pPr>
              <w:spacing w:line="360" w:lineRule="auto"/>
              <w:jc w:val="center"/>
              <w:rPr>
                <w:sz w:val="28"/>
              </w:rPr>
            </w:pPr>
          </w:p>
        </w:tc>
      </w:tr>
      <w:tr w:rsidR="005F2BD6" w:rsidRPr="002B7E4B" w:rsidTr="005F2BD6">
        <w:trPr>
          <w:trHeight w:val="711"/>
        </w:trPr>
        <w:tc>
          <w:tcPr>
            <w:tcW w:w="1985" w:type="dxa"/>
            <w:vAlign w:val="center"/>
          </w:tcPr>
          <w:p w:rsidR="005F2BD6" w:rsidRPr="002B7E4B" w:rsidRDefault="005F2BD6" w:rsidP="002B7E4B">
            <w:pPr>
              <w:spacing w:line="360" w:lineRule="auto"/>
              <w:jc w:val="center"/>
              <w:rPr>
                <w:sz w:val="28"/>
              </w:rPr>
            </w:pPr>
            <w:r w:rsidRPr="002B7E4B">
              <w:rPr>
                <w:sz w:val="28"/>
                <w:szCs w:val="22"/>
              </w:rPr>
              <w:t>Чистая культура бактерий</w:t>
            </w:r>
          </w:p>
        </w:tc>
        <w:tc>
          <w:tcPr>
            <w:tcW w:w="2412" w:type="dxa"/>
            <w:tcBorders>
              <w:tl2br w:val="single" w:sz="4" w:space="0" w:color="auto"/>
              <w:tr2bl w:val="single" w:sz="4" w:space="0" w:color="auto"/>
            </w:tcBorders>
            <w:vAlign w:val="center"/>
          </w:tcPr>
          <w:p w:rsidR="005F2BD6" w:rsidRPr="002B7E4B" w:rsidRDefault="005F2BD6" w:rsidP="002B7E4B">
            <w:pPr>
              <w:spacing w:line="360" w:lineRule="auto"/>
              <w:jc w:val="center"/>
              <w:rPr>
                <w:sz w:val="28"/>
              </w:rPr>
            </w:pPr>
          </w:p>
        </w:tc>
        <w:tc>
          <w:tcPr>
            <w:tcW w:w="2835" w:type="dxa"/>
            <w:vAlign w:val="center"/>
          </w:tcPr>
          <w:p w:rsidR="005F2BD6" w:rsidRPr="002B7E4B" w:rsidRDefault="005F2BD6" w:rsidP="002B7E4B">
            <w:pPr>
              <w:spacing w:line="360" w:lineRule="auto"/>
              <w:rPr>
                <w:sz w:val="28"/>
              </w:rPr>
            </w:pPr>
          </w:p>
        </w:tc>
        <w:tc>
          <w:tcPr>
            <w:tcW w:w="2124" w:type="dxa"/>
            <w:vAlign w:val="center"/>
          </w:tcPr>
          <w:p w:rsidR="005F2BD6" w:rsidRPr="002B7E4B" w:rsidRDefault="005F2BD6" w:rsidP="002B7E4B">
            <w:pPr>
              <w:spacing w:line="360" w:lineRule="auto"/>
              <w:jc w:val="center"/>
              <w:rPr>
                <w:sz w:val="28"/>
              </w:rPr>
            </w:pPr>
          </w:p>
        </w:tc>
      </w:tr>
    </w:tbl>
    <w:p w:rsidR="005F2BD6" w:rsidRPr="002B7E4B" w:rsidRDefault="005F2BD6" w:rsidP="002B7E4B">
      <w:pPr>
        <w:spacing w:line="360" w:lineRule="auto"/>
        <w:rPr>
          <w:sz w:val="28"/>
          <w:szCs w:val="28"/>
        </w:rPr>
      </w:pPr>
    </w:p>
    <w:p w:rsidR="00D528B3" w:rsidRPr="002B7E4B" w:rsidRDefault="00871E80" w:rsidP="002B7E4B">
      <w:pPr>
        <w:spacing w:line="360" w:lineRule="auto"/>
        <w:ind w:firstLine="708"/>
        <w:jc w:val="both"/>
        <w:rPr>
          <w:sz w:val="28"/>
          <w:szCs w:val="28"/>
        </w:rPr>
      </w:pPr>
      <w:r w:rsidRPr="002B7E4B">
        <w:rPr>
          <w:sz w:val="28"/>
          <w:szCs w:val="28"/>
        </w:rPr>
        <w:t>Вопросы для подготовки</w:t>
      </w:r>
      <w:r w:rsidR="00D528B3" w:rsidRPr="002B7E4B">
        <w:rPr>
          <w:sz w:val="28"/>
          <w:szCs w:val="28"/>
        </w:rPr>
        <w:t>:</w:t>
      </w:r>
    </w:p>
    <w:p w:rsidR="00D528B3" w:rsidRPr="002B7E4B" w:rsidRDefault="00D528B3" w:rsidP="002B7E4B">
      <w:pPr>
        <w:numPr>
          <w:ilvl w:val="0"/>
          <w:numId w:val="67"/>
        </w:numPr>
        <w:tabs>
          <w:tab w:val="clear" w:pos="1211"/>
        </w:tabs>
        <w:spacing w:line="360" w:lineRule="auto"/>
        <w:ind w:left="0" w:firstLine="0"/>
        <w:jc w:val="both"/>
        <w:rPr>
          <w:sz w:val="28"/>
          <w:szCs w:val="28"/>
        </w:rPr>
      </w:pPr>
      <w:r w:rsidRPr="002B7E4B">
        <w:rPr>
          <w:sz w:val="28"/>
          <w:szCs w:val="28"/>
        </w:rPr>
        <w:t>Правила забора и транспортировки исследуемого материала для бактериологического исследования.</w:t>
      </w:r>
    </w:p>
    <w:p w:rsidR="00D528B3" w:rsidRPr="002B7E4B" w:rsidRDefault="00D528B3" w:rsidP="002B7E4B">
      <w:pPr>
        <w:numPr>
          <w:ilvl w:val="0"/>
          <w:numId w:val="67"/>
        </w:numPr>
        <w:tabs>
          <w:tab w:val="clear" w:pos="1211"/>
        </w:tabs>
        <w:spacing w:line="360" w:lineRule="auto"/>
        <w:ind w:left="0" w:firstLine="0"/>
        <w:jc w:val="both"/>
        <w:rPr>
          <w:sz w:val="28"/>
          <w:szCs w:val="28"/>
        </w:rPr>
      </w:pPr>
      <w:r w:rsidRPr="002B7E4B">
        <w:rPr>
          <w:sz w:val="28"/>
          <w:szCs w:val="28"/>
        </w:rPr>
        <w:lastRenderedPageBreak/>
        <w:t>Правила оформления направления на бактериологическое исследование.</w:t>
      </w:r>
    </w:p>
    <w:p w:rsidR="00D528B3" w:rsidRPr="002B7E4B" w:rsidRDefault="00D528B3" w:rsidP="002B7E4B">
      <w:pPr>
        <w:numPr>
          <w:ilvl w:val="0"/>
          <w:numId w:val="67"/>
        </w:numPr>
        <w:tabs>
          <w:tab w:val="clear" w:pos="1211"/>
        </w:tabs>
        <w:spacing w:line="360" w:lineRule="auto"/>
        <w:ind w:left="0" w:firstLine="0"/>
        <w:jc w:val="both"/>
        <w:rPr>
          <w:sz w:val="28"/>
          <w:szCs w:val="28"/>
        </w:rPr>
      </w:pPr>
      <w:r w:rsidRPr="002B7E4B">
        <w:rPr>
          <w:sz w:val="28"/>
          <w:szCs w:val="28"/>
        </w:rPr>
        <w:t>Методы выделения чистых культур микроорганизмов.</w:t>
      </w:r>
    </w:p>
    <w:p w:rsidR="00D528B3" w:rsidRPr="002B7E4B" w:rsidRDefault="00D528B3" w:rsidP="002B7E4B">
      <w:pPr>
        <w:numPr>
          <w:ilvl w:val="0"/>
          <w:numId w:val="67"/>
        </w:numPr>
        <w:tabs>
          <w:tab w:val="clear" w:pos="1211"/>
        </w:tabs>
        <w:spacing w:line="360" w:lineRule="auto"/>
        <w:ind w:left="0" w:firstLine="0"/>
        <w:jc w:val="both"/>
        <w:rPr>
          <w:sz w:val="28"/>
          <w:szCs w:val="28"/>
        </w:rPr>
      </w:pPr>
      <w:r w:rsidRPr="002B7E4B">
        <w:rPr>
          <w:sz w:val="28"/>
          <w:szCs w:val="28"/>
        </w:rPr>
        <w:t>Бактериологический метод диагностики. Цель. Этапы. Диагностическая ценность.</w:t>
      </w:r>
    </w:p>
    <w:p w:rsidR="00D528B3" w:rsidRPr="002B7E4B" w:rsidRDefault="00D528B3" w:rsidP="002B7E4B">
      <w:pPr>
        <w:spacing w:line="360" w:lineRule="auto"/>
        <w:jc w:val="both"/>
        <w:rPr>
          <w:sz w:val="28"/>
          <w:szCs w:val="28"/>
        </w:rPr>
      </w:pPr>
    </w:p>
    <w:p w:rsidR="00D528B3" w:rsidRPr="002B7E4B" w:rsidRDefault="00D528B3" w:rsidP="002B7E4B">
      <w:pPr>
        <w:widowControl w:val="0"/>
        <w:spacing w:line="360" w:lineRule="auto"/>
        <w:jc w:val="center"/>
        <w:outlineLvl w:val="2"/>
        <w:rPr>
          <w:sz w:val="28"/>
          <w:szCs w:val="28"/>
        </w:rPr>
      </w:pPr>
      <w:r w:rsidRPr="002B7E4B">
        <w:rPr>
          <w:sz w:val="28"/>
          <w:szCs w:val="28"/>
        </w:rPr>
        <w:t>Работа 1</w:t>
      </w:r>
    </w:p>
    <w:p w:rsidR="00D528B3" w:rsidRPr="002B7E4B" w:rsidRDefault="00D528B3" w:rsidP="002B7E4B">
      <w:pPr>
        <w:spacing w:line="360" w:lineRule="auto"/>
        <w:jc w:val="both"/>
        <w:rPr>
          <w:sz w:val="28"/>
          <w:szCs w:val="28"/>
        </w:rPr>
      </w:pPr>
      <w:r w:rsidRPr="002B7E4B">
        <w:rPr>
          <w:sz w:val="28"/>
          <w:szCs w:val="28"/>
        </w:rPr>
        <w:t>ЦЕЛЬ: Освоить бактериологический метод диагностики.</w:t>
      </w:r>
    </w:p>
    <w:p w:rsidR="00D528B3" w:rsidRPr="002B7E4B" w:rsidRDefault="00D528B3" w:rsidP="002B7E4B">
      <w:pPr>
        <w:spacing w:line="360" w:lineRule="auto"/>
        <w:jc w:val="both"/>
        <w:rPr>
          <w:sz w:val="28"/>
          <w:szCs w:val="28"/>
        </w:rPr>
      </w:pPr>
      <w:r w:rsidRPr="002B7E4B">
        <w:rPr>
          <w:sz w:val="28"/>
          <w:szCs w:val="28"/>
        </w:rPr>
        <w:t>ЗАДАЧА. В бактериологическую лабораторию поступил исследуемый материал (испражнения) от больного с предварительным диагнозом: «Пищевая токсикоинфекция?». При микроскопии материала обнаружены грамположительные кокки и грамотрицательные палочки.</w:t>
      </w:r>
    </w:p>
    <w:p w:rsidR="00D528B3" w:rsidRPr="002B7E4B" w:rsidRDefault="00D528B3" w:rsidP="002B7E4B">
      <w:pPr>
        <w:spacing w:line="360" w:lineRule="auto"/>
        <w:ind w:firstLine="709"/>
        <w:jc w:val="both"/>
        <w:rPr>
          <w:sz w:val="28"/>
          <w:szCs w:val="28"/>
        </w:rPr>
      </w:pPr>
      <w:r w:rsidRPr="002B7E4B">
        <w:rPr>
          <w:sz w:val="28"/>
          <w:szCs w:val="28"/>
        </w:rPr>
        <w:t xml:space="preserve">Выделите чистые культуры микроорганизмов, проведите их идентификацию. Определите этиологию </w:t>
      </w:r>
      <w:proofErr w:type="gramStart"/>
      <w:r w:rsidRPr="002B7E4B">
        <w:rPr>
          <w:sz w:val="28"/>
          <w:szCs w:val="28"/>
        </w:rPr>
        <w:t>пищевой</w:t>
      </w:r>
      <w:proofErr w:type="gramEnd"/>
      <w:r w:rsidRPr="002B7E4B">
        <w:rPr>
          <w:sz w:val="28"/>
          <w:szCs w:val="28"/>
        </w:rPr>
        <w:t xml:space="preserve"> токсикоинфекции.</w:t>
      </w:r>
    </w:p>
    <w:p w:rsidR="00D528B3" w:rsidRPr="002B7E4B" w:rsidRDefault="00D528B3" w:rsidP="002B7E4B">
      <w:pPr>
        <w:spacing w:line="360" w:lineRule="auto"/>
        <w:jc w:val="both"/>
        <w:rPr>
          <w:sz w:val="28"/>
          <w:szCs w:val="28"/>
        </w:rPr>
      </w:pPr>
      <w:r w:rsidRPr="002B7E4B">
        <w:rPr>
          <w:sz w:val="28"/>
          <w:szCs w:val="28"/>
        </w:rPr>
        <w:t>МЕТОДИКА</w:t>
      </w:r>
    </w:p>
    <w:p w:rsidR="00D528B3" w:rsidRPr="002B7E4B" w:rsidRDefault="00D528B3" w:rsidP="002B7E4B">
      <w:pPr>
        <w:spacing w:line="360" w:lineRule="auto"/>
        <w:ind w:firstLine="709"/>
        <w:jc w:val="both"/>
        <w:rPr>
          <w:sz w:val="28"/>
          <w:szCs w:val="28"/>
        </w:rPr>
      </w:pPr>
      <w:r w:rsidRPr="002B7E4B">
        <w:rPr>
          <w:sz w:val="28"/>
          <w:szCs w:val="28"/>
        </w:rPr>
        <w:t>Все этапы бактериологического метода условно осуществляются в течение одного занятия: студент выполняет манипуляции очередного этапа, относит материал в термостат и сразу получает готовый результат для выполнения следующего этапа исследования.</w:t>
      </w:r>
    </w:p>
    <w:p w:rsidR="00D528B3" w:rsidRPr="002B7E4B" w:rsidRDefault="00D528B3" w:rsidP="002B7E4B">
      <w:pPr>
        <w:numPr>
          <w:ilvl w:val="0"/>
          <w:numId w:val="64"/>
        </w:numPr>
        <w:tabs>
          <w:tab w:val="num" w:pos="-3828"/>
        </w:tabs>
        <w:spacing w:line="360" w:lineRule="auto"/>
        <w:ind w:left="0" w:firstLine="709"/>
        <w:jc w:val="both"/>
        <w:rPr>
          <w:sz w:val="28"/>
          <w:szCs w:val="28"/>
        </w:rPr>
      </w:pPr>
      <w:r w:rsidRPr="002B7E4B">
        <w:rPr>
          <w:sz w:val="28"/>
          <w:szCs w:val="28"/>
        </w:rPr>
        <w:t>Посев исследуемого материала на агар в чашке Петри методом механического разобщения с целью получения отдельных колоний (1-ый день).</w:t>
      </w:r>
    </w:p>
    <w:p w:rsidR="00D528B3" w:rsidRPr="002B7E4B" w:rsidRDefault="00D528B3" w:rsidP="002B7E4B">
      <w:pPr>
        <w:spacing w:line="360" w:lineRule="auto"/>
        <w:ind w:firstLine="709"/>
        <w:jc w:val="both"/>
        <w:rPr>
          <w:sz w:val="28"/>
          <w:szCs w:val="28"/>
        </w:rPr>
      </w:pPr>
      <w:r w:rsidRPr="002B7E4B">
        <w:rPr>
          <w:sz w:val="28"/>
          <w:szCs w:val="28"/>
        </w:rPr>
        <w:t xml:space="preserve">Простерилизованной в пламени горелки и охлажденной петлей берут материал для посева и вносят в чашку, слегка приоткрыв крышку. На поверхности питательной среды материал распределяют петлей следующим образом: у края чашки частыми штрихами образуют овальную площадку, на которой остается значительная часть материала, затем проводят параллельные штрихи на расстоянии </w:t>
      </w:r>
      <w:smartTag w:uri="urn:schemas-microsoft-com:office:smarttags" w:element="metricconverter">
        <w:smartTagPr>
          <w:attr w:name="ProductID" w:val="0,5 см"/>
        </w:smartTagPr>
        <w:r w:rsidRPr="002B7E4B">
          <w:rPr>
            <w:sz w:val="28"/>
            <w:szCs w:val="28"/>
          </w:rPr>
          <w:t>0,5 см</w:t>
        </w:r>
      </w:smartTag>
      <w:r w:rsidRPr="002B7E4B">
        <w:rPr>
          <w:sz w:val="28"/>
          <w:szCs w:val="28"/>
        </w:rPr>
        <w:t xml:space="preserve"> от одного края чашки к другому. При посеве петлю следует держать параллельно агару, чтобы не царапать его. После рассева петлю вынимают из чашки и немедленно обжигают в </w:t>
      </w:r>
      <w:r w:rsidRPr="002B7E4B">
        <w:rPr>
          <w:sz w:val="28"/>
          <w:szCs w:val="28"/>
        </w:rPr>
        <w:lastRenderedPageBreak/>
        <w:t>пламени, одновременно закрывая чашку Петри крышкой. Чашку маркируют и помещают вверх дном в термостат на сутки.</w:t>
      </w:r>
    </w:p>
    <w:p w:rsidR="00D528B3" w:rsidRPr="002B7E4B" w:rsidRDefault="00D528B3" w:rsidP="002B7E4B">
      <w:pPr>
        <w:numPr>
          <w:ilvl w:val="0"/>
          <w:numId w:val="64"/>
        </w:numPr>
        <w:tabs>
          <w:tab w:val="num" w:pos="-3828"/>
        </w:tabs>
        <w:spacing w:line="360" w:lineRule="auto"/>
        <w:ind w:left="0" w:firstLine="709"/>
        <w:jc w:val="both"/>
        <w:rPr>
          <w:sz w:val="28"/>
          <w:szCs w:val="28"/>
        </w:rPr>
      </w:pPr>
      <w:r w:rsidRPr="002B7E4B">
        <w:rPr>
          <w:sz w:val="28"/>
          <w:szCs w:val="28"/>
        </w:rPr>
        <w:t>Изучение культуральных свойств выросших колоний (2-ой день).</w:t>
      </w:r>
    </w:p>
    <w:p w:rsidR="00D528B3" w:rsidRPr="002B7E4B" w:rsidRDefault="00D528B3" w:rsidP="002B7E4B">
      <w:pPr>
        <w:spacing w:line="360" w:lineRule="auto"/>
        <w:ind w:firstLine="709"/>
        <w:jc w:val="both"/>
        <w:rPr>
          <w:sz w:val="28"/>
          <w:szCs w:val="28"/>
        </w:rPr>
      </w:pPr>
      <w:r w:rsidRPr="002B7E4B">
        <w:rPr>
          <w:sz w:val="28"/>
          <w:szCs w:val="28"/>
        </w:rPr>
        <w:t xml:space="preserve">Через сутки при правильном посеве на последних штрихах вырастают отдельные колонии. </w:t>
      </w:r>
      <w:proofErr w:type="gramStart"/>
      <w:r w:rsidRPr="002B7E4B">
        <w:rPr>
          <w:sz w:val="28"/>
          <w:szCs w:val="28"/>
        </w:rPr>
        <w:t>Дифференцируют разные типы колоний по величине, цвету, форме, прозрачности, характеру поверхности (гладкая, шероховатая) и края (ровный, зазубренный).</w:t>
      </w:r>
      <w:proofErr w:type="gramEnd"/>
      <w:r w:rsidRPr="002B7E4B">
        <w:rPr>
          <w:sz w:val="28"/>
          <w:szCs w:val="28"/>
        </w:rPr>
        <w:t xml:space="preserve"> Из материала части колоний готовят мазок, окрашивают по Граму и микроскопируют. </w:t>
      </w:r>
      <w:proofErr w:type="gramStart"/>
      <w:r w:rsidRPr="002B7E4B">
        <w:rPr>
          <w:sz w:val="28"/>
          <w:szCs w:val="28"/>
        </w:rPr>
        <w:t>Остаток изучаемой колонии отсевают петлей в пробирку на скошенный питательный агар для получения чистой культуры.</w:t>
      </w:r>
      <w:proofErr w:type="gramEnd"/>
      <w:r w:rsidRPr="002B7E4B">
        <w:rPr>
          <w:sz w:val="28"/>
          <w:szCs w:val="28"/>
        </w:rPr>
        <w:t xml:space="preserve"> Посев ставят в термостат на сутки.</w:t>
      </w:r>
    </w:p>
    <w:p w:rsidR="00D528B3" w:rsidRPr="002B7E4B" w:rsidRDefault="00D528B3" w:rsidP="002B7E4B">
      <w:pPr>
        <w:spacing w:line="360" w:lineRule="auto"/>
        <w:ind w:firstLine="709"/>
        <w:jc w:val="both"/>
        <w:rPr>
          <w:sz w:val="28"/>
          <w:szCs w:val="28"/>
        </w:rPr>
      </w:pPr>
      <w:r w:rsidRPr="002B7E4B">
        <w:rPr>
          <w:sz w:val="28"/>
          <w:szCs w:val="28"/>
        </w:rPr>
        <w:t>3. Идентификация выделенной чистой культуры (3-ий день).</w:t>
      </w:r>
    </w:p>
    <w:p w:rsidR="00D528B3" w:rsidRPr="002B7E4B" w:rsidRDefault="00D528B3" w:rsidP="002B7E4B">
      <w:pPr>
        <w:spacing w:line="360" w:lineRule="auto"/>
        <w:ind w:firstLine="709"/>
        <w:jc w:val="both"/>
        <w:rPr>
          <w:sz w:val="28"/>
          <w:szCs w:val="28"/>
        </w:rPr>
      </w:pPr>
      <w:r w:rsidRPr="002B7E4B">
        <w:rPr>
          <w:sz w:val="28"/>
          <w:szCs w:val="28"/>
        </w:rPr>
        <w:t>Через сутки выросшую чистую культуру идентифицируют по основным видовым признакам. Изучают морфологию при микроскопии мазка из чистой культуры. Осуществляют посев чистой культуры на дифференциально-диагностические тест-системы (стафитест, энтеротест) для изучения биохимической активности. Для этого готовят 1-миллиардную взвесь бактерий в физиологическом растворе, затем дозаторными или пастеровскими пипетками вносят 0,1 мл взвеси в лунки тест-системы. Планшет относят в термостат на сутки.</w:t>
      </w:r>
    </w:p>
    <w:p w:rsidR="00D528B3" w:rsidRPr="002B7E4B" w:rsidRDefault="00D528B3" w:rsidP="002B7E4B">
      <w:pPr>
        <w:spacing w:line="360" w:lineRule="auto"/>
        <w:ind w:firstLine="709"/>
        <w:jc w:val="both"/>
        <w:rPr>
          <w:sz w:val="28"/>
          <w:szCs w:val="28"/>
        </w:rPr>
      </w:pPr>
      <w:r w:rsidRPr="002B7E4B">
        <w:rPr>
          <w:sz w:val="28"/>
          <w:szCs w:val="28"/>
        </w:rPr>
        <w:t>4. Определение вида выделенных микроорганизмов (4-ый день).</w:t>
      </w:r>
    </w:p>
    <w:p w:rsidR="00D528B3" w:rsidRPr="002B7E4B" w:rsidRDefault="00D528B3" w:rsidP="002B7E4B">
      <w:pPr>
        <w:spacing w:line="360" w:lineRule="auto"/>
        <w:ind w:firstLine="709"/>
        <w:jc w:val="both"/>
        <w:rPr>
          <w:sz w:val="28"/>
          <w:szCs w:val="28"/>
        </w:rPr>
      </w:pPr>
      <w:r w:rsidRPr="002B7E4B">
        <w:rPr>
          <w:sz w:val="28"/>
          <w:szCs w:val="28"/>
        </w:rPr>
        <w:t>Через 24 часа оценивают результаты биохимической активности по изменению цвета индикатора в лунке и сопоставляют их с дифференцирующими таблицами тест-системы. По результатам изучения свойств выделенных чистых культур определяют виды микроорганизмов, что является одной из конечных целей бактериологического метода диагностики. Используют определитель Берджи.</w:t>
      </w:r>
    </w:p>
    <w:p w:rsidR="00D528B3" w:rsidRPr="002B7E4B" w:rsidRDefault="00D528B3" w:rsidP="002B7E4B">
      <w:pPr>
        <w:spacing w:line="360" w:lineRule="auto"/>
        <w:ind w:firstLine="709"/>
        <w:jc w:val="both"/>
        <w:rPr>
          <w:sz w:val="28"/>
          <w:szCs w:val="28"/>
        </w:rPr>
      </w:pPr>
      <w:r w:rsidRPr="002B7E4B">
        <w:rPr>
          <w:sz w:val="28"/>
          <w:szCs w:val="28"/>
        </w:rPr>
        <w:t>Результат выполненной работы оформляют в виде протокола исследования.</w:t>
      </w:r>
    </w:p>
    <w:p w:rsidR="00D528B3" w:rsidRPr="002B7E4B" w:rsidRDefault="00871E80" w:rsidP="002B7E4B">
      <w:pPr>
        <w:spacing w:line="360" w:lineRule="auto"/>
        <w:ind w:firstLine="708"/>
        <w:jc w:val="both"/>
        <w:rPr>
          <w:sz w:val="28"/>
          <w:szCs w:val="28"/>
        </w:rPr>
      </w:pPr>
      <w:r w:rsidRPr="002B7E4B">
        <w:rPr>
          <w:sz w:val="28"/>
          <w:szCs w:val="28"/>
        </w:rPr>
        <w:t>Протокол исследования: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310"/>
        <w:gridCol w:w="783"/>
        <w:gridCol w:w="178"/>
        <w:gridCol w:w="163"/>
        <w:gridCol w:w="577"/>
        <w:gridCol w:w="390"/>
        <w:gridCol w:w="163"/>
        <w:gridCol w:w="163"/>
        <w:gridCol w:w="560"/>
        <w:gridCol w:w="407"/>
        <w:gridCol w:w="585"/>
        <w:gridCol w:w="382"/>
        <w:gridCol w:w="163"/>
        <w:gridCol w:w="163"/>
        <w:gridCol w:w="426"/>
        <w:gridCol w:w="541"/>
        <w:gridCol w:w="218"/>
        <w:gridCol w:w="407"/>
        <w:gridCol w:w="393"/>
        <w:gridCol w:w="14"/>
        <w:gridCol w:w="218"/>
        <w:gridCol w:w="1293"/>
        <w:gridCol w:w="35"/>
      </w:tblGrid>
      <w:tr w:rsidR="001C6980" w:rsidRPr="002B7E4B" w:rsidTr="008C5624">
        <w:trPr>
          <w:cantSplit/>
          <w:trHeight w:val="182"/>
        </w:trPr>
        <w:tc>
          <w:tcPr>
            <w:tcW w:w="7938" w:type="dxa"/>
            <w:gridSpan w:val="20"/>
            <w:vAlign w:val="center"/>
          </w:tcPr>
          <w:p w:rsidR="001C6980" w:rsidRPr="002B7E4B" w:rsidRDefault="001C6980" w:rsidP="002B7E4B">
            <w:pPr>
              <w:spacing w:line="360" w:lineRule="auto"/>
              <w:jc w:val="center"/>
              <w:rPr>
                <w:sz w:val="28"/>
                <w:szCs w:val="28"/>
              </w:rPr>
            </w:pPr>
            <w:r w:rsidRPr="002B7E4B">
              <w:rPr>
                <w:sz w:val="28"/>
                <w:szCs w:val="28"/>
              </w:rPr>
              <w:lastRenderedPageBreak/>
              <w:t>1 этап Выделение чистой культуры</w:t>
            </w:r>
          </w:p>
        </w:tc>
        <w:tc>
          <w:tcPr>
            <w:tcW w:w="1560" w:type="dxa"/>
            <w:gridSpan w:val="4"/>
            <w:vAlign w:val="center"/>
          </w:tcPr>
          <w:p w:rsidR="001C6980" w:rsidRPr="002B7E4B" w:rsidRDefault="001C6980" w:rsidP="002B7E4B">
            <w:pPr>
              <w:spacing w:line="360" w:lineRule="auto"/>
              <w:jc w:val="center"/>
              <w:rPr>
                <w:sz w:val="28"/>
                <w:szCs w:val="28"/>
              </w:rPr>
            </w:pPr>
            <w:r w:rsidRPr="002B7E4B">
              <w:rPr>
                <w:sz w:val="28"/>
                <w:szCs w:val="28"/>
              </w:rPr>
              <w:t>2 этап</w:t>
            </w:r>
          </w:p>
        </w:tc>
      </w:tr>
      <w:tr w:rsidR="001C6980" w:rsidRPr="002B7E4B" w:rsidTr="008C5624">
        <w:trPr>
          <w:cantSplit/>
          <w:trHeight w:val="72"/>
        </w:trPr>
        <w:tc>
          <w:tcPr>
            <w:tcW w:w="5245" w:type="dxa"/>
            <w:gridSpan w:val="12"/>
            <w:vAlign w:val="center"/>
          </w:tcPr>
          <w:p w:rsidR="001C6980" w:rsidRPr="002B7E4B" w:rsidRDefault="001C6980" w:rsidP="002B7E4B">
            <w:pPr>
              <w:spacing w:line="360" w:lineRule="auto"/>
              <w:jc w:val="center"/>
              <w:rPr>
                <w:sz w:val="28"/>
                <w:szCs w:val="28"/>
              </w:rPr>
            </w:pPr>
            <w:r w:rsidRPr="002B7E4B">
              <w:rPr>
                <w:sz w:val="28"/>
                <w:szCs w:val="28"/>
              </w:rPr>
              <w:t>1 день</w:t>
            </w:r>
          </w:p>
        </w:tc>
        <w:tc>
          <w:tcPr>
            <w:tcW w:w="2693" w:type="dxa"/>
            <w:gridSpan w:val="8"/>
            <w:vAlign w:val="center"/>
          </w:tcPr>
          <w:p w:rsidR="001C6980" w:rsidRPr="002B7E4B" w:rsidRDefault="001C6980" w:rsidP="002B7E4B">
            <w:pPr>
              <w:spacing w:line="360" w:lineRule="auto"/>
              <w:jc w:val="center"/>
              <w:rPr>
                <w:sz w:val="28"/>
                <w:szCs w:val="28"/>
              </w:rPr>
            </w:pPr>
            <w:r w:rsidRPr="002B7E4B">
              <w:rPr>
                <w:sz w:val="28"/>
                <w:szCs w:val="28"/>
              </w:rPr>
              <w:t>2 день</w:t>
            </w:r>
          </w:p>
        </w:tc>
        <w:tc>
          <w:tcPr>
            <w:tcW w:w="1560" w:type="dxa"/>
            <w:gridSpan w:val="4"/>
            <w:vAlign w:val="center"/>
          </w:tcPr>
          <w:p w:rsidR="001C6980" w:rsidRPr="002B7E4B" w:rsidRDefault="001C6980" w:rsidP="002B7E4B">
            <w:pPr>
              <w:spacing w:line="360" w:lineRule="auto"/>
              <w:jc w:val="center"/>
              <w:rPr>
                <w:sz w:val="28"/>
                <w:szCs w:val="28"/>
              </w:rPr>
            </w:pPr>
            <w:r w:rsidRPr="002B7E4B">
              <w:rPr>
                <w:sz w:val="28"/>
                <w:szCs w:val="28"/>
              </w:rPr>
              <w:t>3 день</w:t>
            </w:r>
          </w:p>
        </w:tc>
      </w:tr>
      <w:tr w:rsidR="001C6980" w:rsidRPr="002B7E4B" w:rsidTr="008C5624">
        <w:trPr>
          <w:cantSplit/>
          <w:trHeight w:val="982"/>
        </w:trPr>
        <w:tc>
          <w:tcPr>
            <w:tcW w:w="1276" w:type="dxa"/>
            <w:gridSpan w:val="2"/>
            <w:vAlign w:val="center"/>
          </w:tcPr>
          <w:p w:rsidR="001C6980" w:rsidRPr="002B7E4B" w:rsidRDefault="001C6980" w:rsidP="002B7E4B">
            <w:pPr>
              <w:spacing w:line="360" w:lineRule="auto"/>
              <w:jc w:val="center"/>
              <w:rPr>
                <w:sz w:val="28"/>
                <w:szCs w:val="28"/>
              </w:rPr>
            </w:pPr>
            <w:r w:rsidRPr="002B7E4B">
              <w:rPr>
                <w:sz w:val="28"/>
                <w:szCs w:val="28"/>
              </w:rPr>
              <w:t>Исследуе</w:t>
            </w:r>
          </w:p>
          <w:p w:rsidR="001C6980" w:rsidRPr="002B7E4B" w:rsidRDefault="001C6980" w:rsidP="002B7E4B">
            <w:pPr>
              <w:spacing w:line="360" w:lineRule="auto"/>
              <w:jc w:val="center"/>
              <w:rPr>
                <w:sz w:val="28"/>
                <w:szCs w:val="28"/>
              </w:rPr>
            </w:pPr>
            <w:r w:rsidRPr="002B7E4B">
              <w:rPr>
                <w:sz w:val="28"/>
                <w:szCs w:val="28"/>
              </w:rPr>
              <w:t>мый материал</w:t>
            </w:r>
          </w:p>
        </w:tc>
        <w:tc>
          <w:tcPr>
            <w:tcW w:w="1701" w:type="dxa"/>
            <w:gridSpan w:val="4"/>
            <w:vAlign w:val="center"/>
          </w:tcPr>
          <w:p w:rsidR="001C6980" w:rsidRPr="002B7E4B" w:rsidRDefault="001C6980" w:rsidP="002B7E4B">
            <w:pPr>
              <w:spacing w:line="360" w:lineRule="auto"/>
              <w:jc w:val="center"/>
              <w:rPr>
                <w:sz w:val="28"/>
                <w:szCs w:val="28"/>
              </w:rPr>
            </w:pPr>
            <w:r w:rsidRPr="002B7E4B">
              <w:rPr>
                <w:sz w:val="28"/>
                <w:szCs w:val="28"/>
              </w:rPr>
              <w:t>Микроскопия исследуемого материала (рис.)</w:t>
            </w:r>
          </w:p>
        </w:tc>
        <w:tc>
          <w:tcPr>
            <w:tcW w:w="1276" w:type="dxa"/>
            <w:gridSpan w:val="4"/>
            <w:vAlign w:val="center"/>
          </w:tcPr>
          <w:p w:rsidR="001C6980" w:rsidRPr="002B7E4B" w:rsidRDefault="001C6980" w:rsidP="002B7E4B">
            <w:pPr>
              <w:spacing w:line="360" w:lineRule="auto"/>
              <w:jc w:val="center"/>
              <w:rPr>
                <w:sz w:val="28"/>
                <w:szCs w:val="28"/>
              </w:rPr>
            </w:pPr>
            <w:r w:rsidRPr="002B7E4B">
              <w:rPr>
                <w:sz w:val="28"/>
                <w:szCs w:val="28"/>
              </w:rPr>
              <w:t>Метод выделения чистой культуры</w:t>
            </w:r>
          </w:p>
        </w:tc>
        <w:tc>
          <w:tcPr>
            <w:tcW w:w="992" w:type="dxa"/>
            <w:gridSpan w:val="2"/>
            <w:vAlign w:val="center"/>
          </w:tcPr>
          <w:p w:rsidR="001C6980" w:rsidRPr="002B7E4B" w:rsidRDefault="001C6980" w:rsidP="002B7E4B">
            <w:pPr>
              <w:spacing w:line="360" w:lineRule="auto"/>
              <w:jc w:val="center"/>
              <w:rPr>
                <w:sz w:val="28"/>
                <w:szCs w:val="28"/>
              </w:rPr>
            </w:pPr>
            <w:r w:rsidRPr="002B7E4B">
              <w:rPr>
                <w:sz w:val="28"/>
                <w:szCs w:val="28"/>
              </w:rPr>
              <w:t>Среда для посева</w:t>
            </w:r>
          </w:p>
        </w:tc>
        <w:tc>
          <w:tcPr>
            <w:tcW w:w="1134" w:type="dxa"/>
            <w:gridSpan w:val="4"/>
            <w:vAlign w:val="center"/>
          </w:tcPr>
          <w:p w:rsidR="001C6980" w:rsidRPr="002B7E4B" w:rsidRDefault="001C6980" w:rsidP="002B7E4B">
            <w:pPr>
              <w:spacing w:line="360" w:lineRule="auto"/>
              <w:jc w:val="center"/>
              <w:rPr>
                <w:sz w:val="28"/>
                <w:szCs w:val="28"/>
              </w:rPr>
            </w:pPr>
            <w:proofErr w:type="gramStart"/>
            <w:r w:rsidRPr="002B7E4B">
              <w:rPr>
                <w:sz w:val="28"/>
                <w:szCs w:val="28"/>
              </w:rPr>
              <w:t>Характе-ристика</w:t>
            </w:r>
            <w:proofErr w:type="gramEnd"/>
            <w:r w:rsidRPr="002B7E4B">
              <w:rPr>
                <w:sz w:val="28"/>
                <w:szCs w:val="28"/>
              </w:rPr>
              <w:t xml:space="preserve"> колоний</w:t>
            </w:r>
          </w:p>
        </w:tc>
        <w:tc>
          <w:tcPr>
            <w:tcW w:w="1559" w:type="dxa"/>
            <w:gridSpan w:val="4"/>
            <w:vAlign w:val="center"/>
          </w:tcPr>
          <w:p w:rsidR="001C6980" w:rsidRPr="002B7E4B" w:rsidRDefault="001C6980" w:rsidP="002B7E4B">
            <w:pPr>
              <w:spacing w:line="360" w:lineRule="auto"/>
              <w:jc w:val="center"/>
              <w:rPr>
                <w:sz w:val="28"/>
                <w:szCs w:val="28"/>
              </w:rPr>
            </w:pPr>
            <w:r w:rsidRPr="002B7E4B">
              <w:rPr>
                <w:sz w:val="28"/>
                <w:szCs w:val="28"/>
              </w:rPr>
              <w:t>Микроскопия колоний (рис.)</w:t>
            </w:r>
          </w:p>
        </w:tc>
        <w:tc>
          <w:tcPr>
            <w:tcW w:w="1560" w:type="dxa"/>
            <w:gridSpan w:val="4"/>
            <w:vAlign w:val="center"/>
          </w:tcPr>
          <w:p w:rsidR="001C6980" w:rsidRPr="002B7E4B" w:rsidRDefault="001C6980" w:rsidP="002B7E4B">
            <w:pPr>
              <w:spacing w:line="360" w:lineRule="auto"/>
              <w:jc w:val="center"/>
              <w:rPr>
                <w:sz w:val="28"/>
                <w:szCs w:val="28"/>
              </w:rPr>
            </w:pPr>
            <w:r w:rsidRPr="002B7E4B">
              <w:rPr>
                <w:sz w:val="28"/>
                <w:szCs w:val="28"/>
              </w:rPr>
              <w:t>Микроскопия чистой культуры (рис.)</w:t>
            </w:r>
          </w:p>
        </w:tc>
      </w:tr>
      <w:tr w:rsidR="001C6980" w:rsidRPr="002B7E4B" w:rsidTr="008C5624">
        <w:trPr>
          <w:cantSplit/>
          <w:trHeight w:val="273"/>
        </w:trPr>
        <w:tc>
          <w:tcPr>
            <w:tcW w:w="1276" w:type="dxa"/>
            <w:gridSpan w:val="2"/>
            <w:vAlign w:val="center"/>
          </w:tcPr>
          <w:p w:rsidR="001C6980" w:rsidRPr="002B7E4B" w:rsidRDefault="001C6980" w:rsidP="002B7E4B">
            <w:pPr>
              <w:spacing w:line="360" w:lineRule="auto"/>
              <w:jc w:val="center"/>
              <w:rPr>
                <w:sz w:val="28"/>
                <w:szCs w:val="28"/>
              </w:rPr>
            </w:pPr>
          </w:p>
        </w:tc>
        <w:tc>
          <w:tcPr>
            <w:tcW w:w="1701" w:type="dxa"/>
            <w:gridSpan w:val="4"/>
            <w:vAlign w:val="center"/>
          </w:tcPr>
          <w:p w:rsidR="001C6980" w:rsidRPr="002B7E4B" w:rsidRDefault="001C6980" w:rsidP="002B7E4B">
            <w:pPr>
              <w:spacing w:line="360" w:lineRule="auto"/>
              <w:jc w:val="center"/>
              <w:rPr>
                <w:sz w:val="28"/>
                <w:szCs w:val="28"/>
              </w:rPr>
            </w:pPr>
          </w:p>
        </w:tc>
        <w:tc>
          <w:tcPr>
            <w:tcW w:w="1276" w:type="dxa"/>
            <w:gridSpan w:val="4"/>
            <w:vAlign w:val="center"/>
          </w:tcPr>
          <w:p w:rsidR="001C6980" w:rsidRPr="002B7E4B" w:rsidRDefault="001C6980" w:rsidP="002B7E4B">
            <w:pPr>
              <w:spacing w:line="360" w:lineRule="auto"/>
              <w:jc w:val="center"/>
              <w:rPr>
                <w:sz w:val="28"/>
                <w:szCs w:val="28"/>
              </w:rPr>
            </w:pPr>
          </w:p>
        </w:tc>
        <w:tc>
          <w:tcPr>
            <w:tcW w:w="992" w:type="dxa"/>
            <w:gridSpan w:val="2"/>
            <w:vAlign w:val="center"/>
          </w:tcPr>
          <w:p w:rsidR="001C6980" w:rsidRPr="002B7E4B" w:rsidRDefault="001C6980" w:rsidP="002B7E4B">
            <w:pPr>
              <w:spacing w:line="360" w:lineRule="auto"/>
              <w:jc w:val="center"/>
              <w:rPr>
                <w:sz w:val="28"/>
                <w:szCs w:val="28"/>
              </w:rPr>
            </w:pPr>
          </w:p>
        </w:tc>
        <w:tc>
          <w:tcPr>
            <w:tcW w:w="1134" w:type="dxa"/>
            <w:gridSpan w:val="4"/>
            <w:vAlign w:val="center"/>
          </w:tcPr>
          <w:p w:rsidR="001C6980" w:rsidRPr="002B7E4B" w:rsidRDefault="001C6980" w:rsidP="002B7E4B">
            <w:pPr>
              <w:spacing w:line="360" w:lineRule="auto"/>
              <w:jc w:val="center"/>
              <w:rPr>
                <w:sz w:val="28"/>
                <w:szCs w:val="28"/>
              </w:rPr>
            </w:pPr>
          </w:p>
        </w:tc>
        <w:tc>
          <w:tcPr>
            <w:tcW w:w="1559" w:type="dxa"/>
            <w:gridSpan w:val="4"/>
            <w:vAlign w:val="center"/>
          </w:tcPr>
          <w:p w:rsidR="001C6980" w:rsidRPr="002B7E4B" w:rsidRDefault="001C6980" w:rsidP="002B7E4B">
            <w:pPr>
              <w:spacing w:line="360" w:lineRule="auto"/>
              <w:jc w:val="center"/>
              <w:rPr>
                <w:sz w:val="28"/>
                <w:szCs w:val="28"/>
              </w:rPr>
            </w:pPr>
          </w:p>
        </w:tc>
        <w:tc>
          <w:tcPr>
            <w:tcW w:w="1560" w:type="dxa"/>
            <w:gridSpan w:val="4"/>
            <w:vAlign w:val="center"/>
          </w:tcPr>
          <w:p w:rsidR="001C6980" w:rsidRPr="002B7E4B" w:rsidRDefault="001C6980" w:rsidP="002B7E4B">
            <w:pPr>
              <w:spacing w:line="360" w:lineRule="auto"/>
              <w:jc w:val="center"/>
              <w:rPr>
                <w:sz w:val="28"/>
                <w:szCs w:val="28"/>
              </w:rPr>
            </w:pPr>
          </w:p>
        </w:tc>
      </w:tr>
      <w:tr w:rsidR="001C6980" w:rsidRPr="002B7E4B" w:rsidTr="008C5624">
        <w:trPr>
          <w:gridAfter w:val="1"/>
          <w:wAfter w:w="35" w:type="dxa"/>
          <w:cantSplit/>
          <w:trHeight w:val="131"/>
        </w:trPr>
        <w:tc>
          <w:tcPr>
            <w:tcW w:w="9463" w:type="dxa"/>
            <w:gridSpan w:val="23"/>
            <w:vAlign w:val="center"/>
          </w:tcPr>
          <w:p w:rsidR="001C6980" w:rsidRPr="002B7E4B" w:rsidRDefault="001C6980" w:rsidP="002B7E4B">
            <w:pPr>
              <w:spacing w:line="360" w:lineRule="auto"/>
              <w:jc w:val="center"/>
              <w:rPr>
                <w:sz w:val="28"/>
                <w:szCs w:val="28"/>
              </w:rPr>
            </w:pPr>
            <w:r w:rsidRPr="002B7E4B">
              <w:rPr>
                <w:sz w:val="28"/>
                <w:szCs w:val="28"/>
              </w:rPr>
              <w:t>2 этап Идентификация чистой культуры</w:t>
            </w:r>
          </w:p>
        </w:tc>
      </w:tr>
      <w:tr w:rsidR="001C6980" w:rsidRPr="002B7E4B" w:rsidTr="008C5624">
        <w:trPr>
          <w:gridAfter w:val="1"/>
          <w:wAfter w:w="35" w:type="dxa"/>
          <w:cantSplit/>
          <w:trHeight w:val="70"/>
        </w:trPr>
        <w:tc>
          <w:tcPr>
            <w:tcW w:w="9463" w:type="dxa"/>
            <w:gridSpan w:val="23"/>
            <w:vAlign w:val="center"/>
          </w:tcPr>
          <w:p w:rsidR="001C6980" w:rsidRPr="002B7E4B" w:rsidRDefault="001C6980" w:rsidP="002B7E4B">
            <w:pPr>
              <w:spacing w:line="360" w:lineRule="auto"/>
              <w:jc w:val="center"/>
              <w:rPr>
                <w:sz w:val="28"/>
                <w:szCs w:val="28"/>
              </w:rPr>
            </w:pPr>
            <w:r w:rsidRPr="002B7E4B">
              <w:rPr>
                <w:sz w:val="28"/>
                <w:szCs w:val="28"/>
              </w:rPr>
              <w:t>4 день Биохимические свойства</w:t>
            </w:r>
          </w:p>
        </w:tc>
      </w:tr>
      <w:tr w:rsidR="001C6980" w:rsidRPr="002B7E4B" w:rsidTr="008C5624">
        <w:trPr>
          <w:gridAfter w:val="1"/>
          <w:wAfter w:w="35" w:type="dxa"/>
          <w:cantSplit/>
          <w:trHeight w:val="166"/>
        </w:trPr>
        <w:tc>
          <w:tcPr>
            <w:tcW w:w="9463" w:type="dxa"/>
            <w:gridSpan w:val="23"/>
            <w:vAlign w:val="center"/>
          </w:tcPr>
          <w:p w:rsidR="001C6980" w:rsidRPr="002B7E4B" w:rsidRDefault="001C6980" w:rsidP="002B7E4B">
            <w:pPr>
              <w:widowControl w:val="0"/>
              <w:spacing w:line="360" w:lineRule="auto"/>
              <w:jc w:val="center"/>
              <w:outlineLvl w:val="3"/>
              <w:rPr>
                <w:sz w:val="28"/>
                <w:szCs w:val="28"/>
              </w:rPr>
            </w:pPr>
            <w:r w:rsidRPr="002B7E4B">
              <w:rPr>
                <w:sz w:val="28"/>
                <w:szCs w:val="28"/>
              </w:rPr>
              <w:t>Энтеротест</w:t>
            </w:r>
          </w:p>
        </w:tc>
      </w:tr>
      <w:tr w:rsidR="008C5624" w:rsidRPr="002B7E4B" w:rsidTr="008C5624">
        <w:trPr>
          <w:gridAfter w:val="1"/>
          <w:wAfter w:w="35" w:type="dxa"/>
          <w:trHeight w:val="70"/>
        </w:trPr>
        <w:tc>
          <w:tcPr>
            <w:tcW w:w="966" w:type="dxa"/>
            <w:vAlign w:val="center"/>
          </w:tcPr>
          <w:p w:rsidR="001C6980" w:rsidRPr="002B7E4B" w:rsidRDefault="001C6980" w:rsidP="002B7E4B">
            <w:pPr>
              <w:spacing w:line="360" w:lineRule="auto"/>
              <w:jc w:val="center"/>
              <w:rPr>
                <w:sz w:val="28"/>
                <w:szCs w:val="28"/>
              </w:rPr>
            </w:pPr>
            <w:r w:rsidRPr="002B7E4B">
              <w:rPr>
                <w:sz w:val="28"/>
                <w:szCs w:val="28"/>
              </w:rPr>
              <w:t>1</w:t>
            </w:r>
          </w:p>
        </w:tc>
        <w:tc>
          <w:tcPr>
            <w:tcW w:w="1093" w:type="dxa"/>
            <w:gridSpan w:val="2"/>
            <w:vAlign w:val="center"/>
          </w:tcPr>
          <w:p w:rsidR="001C6980" w:rsidRPr="002B7E4B" w:rsidRDefault="001C6980" w:rsidP="002B7E4B">
            <w:pPr>
              <w:spacing w:line="360" w:lineRule="auto"/>
              <w:jc w:val="center"/>
              <w:rPr>
                <w:sz w:val="28"/>
                <w:szCs w:val="28"/>
              </w:rPr>
            </w:pPr>
            <w:r w:rsidRPr="002B7E4B">
              <w:rPr>
                <w:sz w:val="28"/>
                <w:szCs w:val="28"/>
              </w:rPr>
              <w:t>2</w:t>
            </w:r>
          </w:p>
        </w:tc>
        <w:tc>
          <w:tcPr>
            <w:tcW w:w="341" w:type="dxa"/>
            <w:gridSpan w:val="2"/>
            <w:vAlign w:val="center"/>
          </w:tcPr>
          <w:p w:rsidR="001C6980" w:rsidRPr="002B7E4B" w:rsidRDefault="001C6980" w:rsidP="002B7E4B">
            <w:pPr>
              <w:spacing w:line="360" w:lineRule="auto"/>
              <w:jc w:val="center"/>
              <w:rPr>
                <w:sz w:val="28"/>
                <w:szCs w:val="28"/>
              </w:rPr>
            </w:pPr>
            <w:r w:rsidRPr="002B7E4B">
              <w:rPr>
                <w:sz w:val="28"/>
                <w:szCs w:val="28"/>
              </w:rPr>
              <w:t>3</w:t>
            </w:r>
          </w:p>
        </w:tc>
        <w:tc>
          <w:tcPr>
            <w:tcW w:w="967" w:type="dxa"/>
            <w:gridSpan w:val="2"/>
            <w:vAlign w:val="center"/>
          </w:tcPr>
          <w:p w:rsidR="001C6980" w:rsidRPr="002B7E4B" w:rsidRDefault="001C6980" w:rsidP="002B7E4B">
            <w:pPr>
              <w:spacing w:line="360" w:lineRule="auto"/>
              <w:jc w:val="center"/>
              <w:rPr>
                <w:sz w:val="28"/>
                <w:szCs w:val="28"/>
              </w:rPr>
            </w:pPr>
            <w:r w:rsidRPr="002B7E4B">
              <w:rPr>
                <w:sz w:val="28"/>
                <w:szCs w:val="28"/>
              </w:rPr>
              <w:t>4</w:t>
            </w:r>
          </w:p>
        </w:tc>
        <w:tc>
          <w:tcPr>
            <w:tcW w:w="326" w:type="dxa"/>
            <w:gridSpan w:val="2"/>
            <w:vAlign w:val="center"/>
          </w:tcPr>
          <w:p w:rsidR="001C6980" w:rsidRPr="002B7E4B" w:rsidRDefault="001C6980" w:rsidP="002B7E4B">
            <w:pPr>
              <w:spacing w:line="360" w:lineRule="auto"/>
              <w:jc w:val="center"/>
              <w:rPr>
                <w:sz w:val="28"/>
                <w:szCs w:val="28"/>
              </w:rPr>
            </w:pPr>
            <w:r w:rsidRPr="002B7E4B">
              <w:rPr>
                <w:sz w:val="28"/>
                <w:szCs w:val="28"/>
              </w:rPr>
              <w:t>5</w:t>
            </w:r>
          </w:p>
        </w:tc>
        <w:tc>
          <w:tcPr>
            <w:tcW w:w="967" w:type="dxa"/>
            <w:gridSpan w:val="2"/>
            <w:vAlign w:val="center"/>
          </w:tcPr>
          <w:p w:rsidR="001C6980" w:rsidRPr="002B7E4B" w:rsidRDefault="001C6980" w:rsidP="002B7E4B">
            <w:pPr>
              <w:spacing w:line="360" w:lineRule="auto"/>
              <w:jc w:val="center"/>
              <w:rPr>
                <w:sz w:val="28"/>
                <w:szCs w:val="28"/>
              </w:rPr>
            </w:pPr>
            <w:r w:rsidRPr="002B7E4B">
              <w:rPr>
                <w:sz w:val="28"/>
                <w:szCs w:val="28"/>
              </w:rPr>
              <w:t>6</w:t>
            </w:r>
          </w:p>
        </w:tc>
        <w:tc>
          <w:tcPr>
            <w:tcW w:w="967" w:type="dxa"/>
            <w:gridSpan w:val="2"/>
            <w:vAlign w:val="center"/>
          </w:tcPr>
          <w:p w:rsidR="001C6980" w:rsidRPr="002B7E4B" w:rsidRDefault="001C6980" w:rsidP="002B7E4B">
            <w:pPr>
              <w:spacing w:line="360" w:lineRule="auto"/>
              <w:jc w:val="center"/>
              <w:rPr>
                <w:sz w:val="28"/>
                <w:szCs w:val="28"/>
              </w:rPr>
            </w:pPr>
            <w:r w:rsidRPr="002B7E4B">
              <w:rPr>
                <w:sz w:val="28"/>
                <w:szCs w:val="28"/>
              </w:rPr>
              <w:t>7</w:t>
            </w:r>
          </w:p>
        </w:tc>
        <w:tc>
          <w:tcPr>
            <w:tcW w:w="326" w:type="dxa"/>
            <w:gridSpan w:val="2"/>
            <w:vAlign w:val="center"/>
          </w:tcPr>
          <w:p w:rsidR="001C6980" w:rsidRPr="002B7E4B" w:rsidRDefault="001C6980" w:rsidP="002B7E4B">
            <w:pPr>
              <w:spacing w:line="360" w:lineRule="auto"/>
              <w:jc w:val="center"/>
              <w:rPr>
                <w:sz w:val="28"/>
                <w:szCs w:val="28"/>
              </w:rPr>
            </w:pPr>
            <w:r w:rsidRPr="002B7E4B">
              <w:rPr>
                <w:sz w:val="28"/>
                <w:szCs w:val="28"/>
              </w:rPr>
              <w:t>8</w:t>
            </w:r>
          </w:p>
        </w:tc>
        <w:tc>
          <w:tcPr>
            <w:tcW w:w="967" w:type="dxa"/>
            <w:gridSpan w:val="2"/>
            <w:vAlign w:val="center"/>
          </w:tcPr>
          <w:p w:rsidR="001C6980" w:rsidRPr="002B7E4B" w:rsidRDefault="001C6980" w:rsidP="002B7E4B">
            <w:pPr>
              <w:spacing w:line="360" w:lineRule="auto"/>
              <w:jc w:val="center"/>
              <w:rPr>
                <w:sz w:val="28"/>
                <w:szCs w:val="28"/>
              </w:rPr>
            </w:pPr>
            <w:r w:rsidRPr="002B7E4B">
              <w:rPr>
                <w:sz w:val="28"/>
                <w:szCs w:val="28"/>
              </w:rPr>
              <w:t>9</w:t>
            </w:r>
          </w:p>
        </w:tc>
        <w:tc>
          <w:tcPr>
            <w:tcW w:w="625" w:type="dxa"/>
            <w:gridSpan w:val="2"/>
            <w:vAlign w:val="center"/>
          </w:tcPr>
          <w:p w:rsidR="001C6980" w:rsidRPr="002B7E4B" w:rsidRDefault="001C6980" w:rsidP="002B7E4B">
            <w:pPr>
              <w:spacing w:line="360" w:lineRule="auto"/>
              <w:jc w:val="center"/>
              <w:rPr>
                <w:sz w:val="28"/>
                <w:szCs w:val="28"/>
              </w:rPr>
            </w:pPr>
            <w:r w:rsidRPr="002B7E4B">
              <w:rPr>
                <w:sz w:val="28"/>
                <w:szCs w:val="28"/>
              </w:rPr>
              <w:t>10</w:t>
            </w:r>
          </w:p>
        </w:tc>
        <w:tc>
          <w:tcPr>
            <w:tcW w:w="625" w:type="dxa"/>
            <w:gridSpan w:val="3"/>
            <w:vAlign w:val="center"/>
          </w:tcPr>
          <w:p w:rsidR="001C6980" w:rsidRPr="002B7E4B" w:rsidRDefault="001C6980" w:rsidP="002B7E4B">
            <w:pPr>
              <w:spacing w:line="360" w:lineRule="auto"/>
              <w:jc w:val="center"/>
              <w:rPr>
                <w:sz w:val="28"/>
                <w:szCs w:val="28"/>
              </w:rPr>
            </w:pPr>
            <w:r w:rsidRPr="002B7E4B">
              <w:rPr>
                <w:sz w:val="28"/>
                <w:szCs w:val="28"/>
              </w:rPr>
              <w:t>11</w:t>
            </w:r>
          </w:p>
        </w:tc>
        <w:tc>
          <w:tcPr>
            <w:tcW w:w="1293" w:type="dxa"/>
            <w:vAlign w:val="center"/>
          </w:tcPr>
          <w:p w:rsidR="001C6980" w:rsidRPr="002B7E4B" w:rsidRDefault="001C6980" w:rsidP="002B7E4B">
            <w:pPr>
              <w:spacing w:line="360" w:lineRule="auto"/>
              <w:jc w:val="center"/>
              <w:rPr>
                <w:sz w:val="28"/>
                <w:szCs w:val="28"/>
              </w:rPr>
            </w:pPr>
            <w:r w:rsidRPr="002B7E4B">
              <w:rPr>
                <w:sz w:val="28"/>
                <w:szCs w:val="28"/>
              </w:rPr>
              <w:t>12</w:t>
            </w:r>
          </w:p>
        </w:tc>
      </w:tr>
      <w:tr w:rsidR="008C5624" w:rsidRPr="002B7E4B" w:rsidTr="008C5624">
        <w:trPr>
          <w:gridAfter w:val="1"/>
          <w:wAfter w:w="35" w:type="dxa"/>
          <w:trHeight w:val="216"/>
        </w:trPr>
        <w:tc>
          <w:tcPr>
            <w:tcW w:w="966" w:type="dxa"/>
            <w:vAlign w:val="center"/>
          </w:tcPr>
          <w:p w:rsidR="001C6980" w:rsidRPr="002B7E4B" w:rsidRDefault="001C6980" w:rsidP="002B7E4B">
            <w:pPr>
              <w:spacing w:line="360" w:lineRule="auto"/>
              <w:jc w:val="center"/>
              <w:rPr>
                <w:sz w:val="28"/>
                <w:szCs w:val="28"/>
              </w:rPr>
            </w:pPr>
          </w:p>
        </w:tc>
        <w:tc>
          <w:tcPr>
            <w:tcW w:w="1093" w:type="dxa"/>
            <w:gridSpan w:val="2"/>
            <w:vAlign w:val="center"/>
          </w:tcPr>
          <w:p w:rsidR="001C6980" w:rsidRPr="002B7E4B" w:rsidRDefault="001C6980" w:rsidP="002B7E4B">
            <w:pPr>
              <w:spacing w:line="360" w:lineRule="auto"/>
              <w:jc w:val="center"/>
              <w:rPr>
                <w:sz w:val="28"/>
                <w:szCs w:val="28"/>
              </w:rPr>
            </w:pPr>
          </w:p>
        </w:tc>
        <w:tc>
          <w:tcPr>
            <w:tcW w:w="341" w:type="dxa"/>
            <w:gridSpan w:val="2"/>
            <w:vAlign w:val="center"/>
          </w:tcPr>
          <w:p w:rsidR="001C6980" w:rsidRPr="002B7E4B" w:rsidRDefault="001C6980" w:rsidP="002B7E4B">
            <w:pPr>
              <w:spacing w:line="360" w:lineRule="auto"/>
              <w:jc w:val="center"/>
              <w:rPr>
                <w:sz w:val="28"/>
                <w:szCs w:val="28"/>
              </w:rPr>
            </w:pPr>
          </w:p>
        </w:tc>
        <w:tc>
          <w:tcPr>
            <w:tcW w:w="967" w:type="dxa"/>
            <w:gridSpan w:val="2"/>
            <w:vAlign w:val="center"/>
          </w:tcPr>
          <w:p w:rsidR="001C6980" w:rsidRPr="002B7E4B" w:rsidRDefault="001C6980" w:rsidP="002B7E4B">
            <w:pPr>
              <w:spacing w:line="360" w:lineRule="auto"/>
              <w:jc w:val="center"/>
              <w:rPr>
                <w:sz w:val="28"/>
                <w:szCs w:val="28"/>
              </w:rPr>
            </w:pPr>
          </w:p>
        </w:tc>
        <w:tc>
          <w:tcPr>
            <w:tcW w:w="326" w:type="dxa"/>
            <w:gridSpan w:val="2"/>
            <w:vAlign w:val="center"/>
          </w:tcPr>
          <w:p w:rsidR="001C6980" w:rsidRPr="002B7E4B" w:rsidRDefault="001C6980" w:rsidP="002B7E4B">
            <w:pPr>
              <w:spacing w:line="360" w:lineRule="auto"/>
              <w:jc w:val="center"/>
              <w:rPr>
                <w:sz w:val="28"/>
                <w:szCs w:val="28"/>
              </w:rPr>
            </w:pPr>
          </w:p>
        </w:tc>
        <w:tc>
          <w:tcPr>
            <w:tcW w:w="967" w:type="dxa"/>
            <w:gridSpan w:val="2"/>
            <w:vAlign w:val="center"/>
          </w:tcPr>
          <w:p w:rsidR="001C6980" w:rsidRPr="002B7E4B" w:rsidRDefault="001C6980" w:rsidP="002B7E4B">
            <w:pPr>
              <w:spacing w:line="360" w:lineRule="auto"/>
              <w:jc w:val="center"/>
              <w:rPr>
                <w:sz w:val="28"/>
                <w:szCs w:val="28"/>
              </w:rPr>
            </w:pPr>
          </w:p>
        </w:tc>
        <w:tc>
          <w:tcPr>
            <w:tcW w:w="967" w:type="dxa"/>
            <w:gridSpan w:val="2"/>
            <w:vAlign w:val="center"/>
          </w:tcPr>
          <w:p w:rsidR="001C6980" w:rsidRPr="002B7E4B" w:rsidRDefault="001C6980" w:rsidP="002B7E4B">
            <w:pPr>
              <w:spacing w:line="360" w:lineRule="auto"/>
              <w:jc w:val="center"/>
              <w:rPr>
                <w:sz w:val="28"/>
                <w:szCs w:val="28"/>
              </w:rPr>
            </w:pPr>
          </w:p>
        </w:tc>
        <w:tc>
          <w:tcPr>
            <w:tcW w:w="326" w:type="dxa"/>
            <w:gridSpan w:val="2"/>
            <w:vAlign w:val="center"/>
          </w:tcPr>
          <w:p w:rsidR="001C6980" w:rsidRPr="002B7E4B" w:rsidRDefault="001C6980" w:rsidP="002B7E4B">
            <w:pPr>
              <w:spacing w:line="360" w:lineRule="auto"/>
              <w:jc w:val="center"/>
              <w:rPr>
                <w:sz w:val="28"/>
                <w:szCs w:val="28"/>
              </w:rPr>
            </w:pPr>
          </w:p>
        </w:tc>
        <w:tc>
          <w:tcPr>
            <w:tcW w:w="967" w:type="dxa"/>
            <w:gridSpan w:val="2"/>
            <w:vAlign w:val="center"/>
          </w:tcPr>
          <w:p w:rsidR="001C6980" w:rsidRPr="002B7E4B" w:rsidRDefault="001C6980" w:rsidP="002B7E4B">
            <w:pPr>
              <w:spacing w:line="360" w:lineRule="auto"/>
              <w:jc w:val="center"/>
              <w:rPr>
                <w:sz w:val="28"/>
                <w:szCs w:val="28"/>
              </w:rPr>
            </w:pPr>
          </w:p>
        </w:tc>
        <w:tc>
          <w:tcPr>
            <w:tcW w:w="625" w:type="dxa"/>
            <w:gridSpan w:val="2"/>
            <w:vAlign w:val="center"/>
          </w:tcPr>
          <w:p w:rsidR="001C6980" w:rsidRPr="002B7E4B" w:rsidRDefault="001C6980" w:rsidP="002B7E4B">
            <w:pPr>
              <w:spacing w:line="360" w:lineRule="auto"/>
              <w:jc w:val="center"/>
              <w:rPr>
                <w:sz w:val="28"/>
                <w:szCs w:val="28"/>
              </w:rPr>
            </w:pPr>
          </w:p>
        </w:tc>
        <w:tc>
          <w:tcPr>
            <w:tcW w:w="625" w:type="dxa"/>
            <w:gridSpan w:val="3"/>
            <w:vAlign w:val="center"/>
          </w:tcPr>
          <w:p w:rsidR="001C6980" w:rsidRPr="002B7E4B" w:rsidRDefault="001C6980" w:rsidP="002B7E4B">
            <w:pPr>
              <w:spacing w:line="360" w:lineRule="auto"/>
              <w:jc w:val="center"/>
              <w:rPr>
                <w:sz w:val="28"/>
                <w:szCs w:val="28"/>
              </w:rPr>
            </w:pPr>
          </w:p>
        </w:tc>
        <w:tc>
          <w:tcPr>
            <w:tcW w:w="1293" w:type="dxa"/>
            <w:vAlign w:val="center"/>
          </w:tcPr>
          <w:p w:rsidR="001C6980" w:rsidRPr="002B7E4B" w:rsidRDefault="001C6980" w:rsidP="002B7E4B">
            <w:pPr>
              <w:spacing w:line="360" w:lineRule="auto"/>
              <w:jc w:val="center"/>
              <w:rPr>
                <w:sz w:val="28"/>
                <w:szCs w:val="28"/>
              </w:rPr>
            </w:pPr>
          </w:p>
        </w:tc>
      </w:tr>
      <w:tr w:rsidR="001C6980" w:rsidRPr="002B7E4B" w:rsidTr="008C5624">
        <w:trPr>
          <w:gridAfter w:val="1"/>
          <w:wAfter w:w="35" w:type="dxa"/>
          <w:cantSplit/>
          <w:trHeight w:val="92"/>
        </w:trPr>
        <w:tc>
          <w:tcPr>
            <w:tcW w:w="9463" w:type="dxa"/>
            <w:gridSpan w:val="23"/>
            <w:vAlign w:val="center"/>
          </w:tcPr>
          <w:p w:rsidR="001C6980" w:rsidRPr="002B7E4B" w:rsidRDefault="001C6980" w:rsidP="002B7E4B">
            <w:pPr>
              <w:spacing w:line="360" w:lineRule="auto"/>
              <w:jc w:val="center"/>
              <w:rPr>
                <w:sz w:val="28"/>
                <w:szCs w:val="28"/>
              </w:rPr>
            </w:pPr>
            <w:r w:rsidRPr="002B7E4B">
              <w:rPr>
                <w:sz w:val="28"/>
                <w:szCs w:val="28"/>
              </w:rPr>
              <w:t>Стафитест</w:t>
            </w:r>
          </w:p>
        </w:tc>
      </w:tr>
      <w:tr w:rsidR="008C5624" w:rsidRPr="002B7E4B" w:rsidTr="008C5624">
        <w:trPr>
          <w:gridAfter w:val="1"/>
          <w:wAfter w:w="35" w:type="dxa"/>
          <w:cantSplit/>
          <w:trHeight w:val="251"/>
        </w:trPr>
        <w:tc>
          <w:tcPr>
            <w:tcW w:w="966" w:type="dxa"/>
            <w:vAlign w:val="center"/>
          </w:tcPr>
          <w:p w:rsidR="001C6980" w:rsidRPr="002B7E4B" w:rsidRDefault="001C6980" w:rsidP="002B7E4B">
            <w:pPr>
              <w:spacing w:line="360" w:lineRule="auto"/>
              <w:jc w:val="center"/>
              <w:rPr>
                <w:sz w:val="28"/>
                <w:szCs w:val="28"/>
              </w:rPr>
            </w:pPr>
            <w:r w:rsidRPr="002B7E4B">
              <w:rPr>
                <w:sz w:val="28"/>
                <w:szCs w:val="28"/>
              </w:rPr>
              <w:t>1</w:t>
            </w:r>
          </w:p>
        </w:tc>
        <w:tc>
          <w:tcPr>
            <w:tcW w:w="1271" w:type="dxa"/>
            <w:gridSpan w:val="3"/>
            <w:vAlign w:val="center"/>
          </w:tcPr>
          <w:p w:rsidR="001C6980" w:rsidRPr="002B7E4B" w:rsidRDefault="001C6980" w:rsidP="002B7E4B">
            <w:pPr>
              <w:spacing w:line="360" w:lineRule="auto"/>
              <w:jc w:val="center"/>
              <w:rPr>
                <w:sz w:val="28"/>
                <w:szCs w:val="28"/>
              </w:rPr>
            </w:pPr>
            <w:r w:rsidRPr="002B7E4B">
              <w:rPr>
                <w:sz w:val="28"/>
                <w:szCs w:val="28"/>
              </w:rPr>
              <w:t>2</w:t>
            </w:r>
          </w:p>
        </w:tc>
        <w:tc>
          <w:tcPr>
            <w:tcW w:w="1293" w:type="dxa"/>
            <w:gridSpan w:val="4"/>
            <w:vAlign w:val="center"/>
          </w:tcPr>
          <w:p w:rsidR="001C6980" w:rsidRPr="002B7E4B" w:rsidRDefault="001C6980" w:rsidP="002B7E4B">
            <w:pPr>
              <w:spacing w:line="360" w:lineRule="auto"/>
              <w:jc w:val="center"/>
              <w:rPr>
                <w:sz w:val="28"/>
                <w:szCs w:val="28"/>
              </w:rPr>
            </w:pPr>
            <w:r w:rsidRPr="002B7E4B">
              <w:rPr>
                <w:sz w:val="28"/>
                <w:szCs w:val="28"/>
              </w:rPr>
              <w:t>3</w:t>
            </w:r>
          </w:p>
        </w:tc>
        <w:tc>
          <w:tcPr>
            <w:tcW w:w="1130" w:type="dxa"/>
            <w:gridSpan w:val="3"/>
            <w:vAlign w:val="center"/>
          </w:tcPr>
          <w:p w:rsidR="001C6980" w:rsidRPr="002B7E4B" w:rsidRDefault="001C6980" w:rsidP="002B7E4B">
            <w:pPr>
              <w:spacing w:line="360" w:lineRule="auto"/>
              <w:jc w:val="center"/>
              <w:rPr>
                <w:sz w:val="28"/>
                <w:szCs w:val="28"/>
              </w:rPr>
            </w:pPr>
            <w:r w:rsidRPr="002B7E4B">
              <w:rPr>
                <w:sz w:val="28"/>
                <w:szCs w:val="28"/>
              </w:rPr>
              <w:t>4</w:t>
            </w:r>
          </w:p>
        </w:tc>
        <w:tc>
          <w:tcPr>
            <w:tcW w:w="1130" w:type="dxa"/>
            <w:gridSpan w:val="3"/>
            <w:vAlign w:val="center"/>
          </w:tcPr>
          <w:p w:rsidR="001C6980" w:rsidRPr="002B7E4B" w:rsidRDefault="001C6980" w:rsidP="002B7E4B">
            <w:pPr>
              <w:spacing w:line="360" w:lineRule="auto"/>
              <w:jc w:val="center"/>
              <w:rPr>
                <w:sz w:val="28"/>
                <w:szCs w:val="28"/>
              </w:rPr>
            </w:pPr>
            <w:r w:rsidRPr="002B7E4B">
              <w:rPr>
                <w:sz w:val="28"/>
                <w:szCs w:val="28"/>
              </w:rPr>
              <w:t>5</w:t>
            </w:r>
          </w:p>
        </w:tc>
        <w:tc>
          <w:tcPr>
            <w:tcW w:w="1348" w:type="dxa"/>
            <w:gridSpan w:val="4"/>
            <w:vAlign w:val="center"/>
          </w:tcPr>
          <w:p w:rsidR="001C6980" w:rsidRPr="002B7E4B" w:rsidRDefault="001C6980" w:rsidP="002B7E4B">
            <w:pPr>
              <w:spacing w:line="360" w:lineRule="auto"/>
              <w:jc w:val="center"/>
              <w:rPr>
                <w:sz w:val="28"/>
                <w:szCs w:val="28"/>
              </w:rPr>
            </w:pPr>
            <w:r w:rsidRPr="002B7E4B">
              <w:rPr>
                <w:sz w:val="28"/>
                <w:szCs w:val="28"/>
              </w:rPr>
              <w:t>6</w:t>
            </w:r>
          </w:p>
        </w:tc>
        <w:tc>
          <w:tcPr>
            <w:tcW w:w="814" w:type="dxa"/>
            <w:gridSpan w:val="3"/>
            <w:vAlign w:val="center"/>
          </w:tcPr>
          <w:p w:rsidR="001C6980" w:rsidRPr="002B7E4B" w:rsidRDefault="001C6980" w:rsidP="002B7E4B">
            <w:pPr>
              <w:spacing w:line="360" w:lineRule="auto"/>
              <w:jc w:val="center"/>
              <w:rPr>
                <w:sz w:val="28"/>
                <w:szCs w:val="28"/>
              </w:rPr>
            </w:pPr>
            <w:r w:rsidRPr="002B7E4B">
              <w:rPr>
                <w:sz w:val="28"/>
                <w:szCs w:val="28"/>
              </w:rPr>
              <w:t>7</w:t>
            </w:r>
          </w:p>
        </w:tc>
        <w:tc>
          <w:tcPr>
            <w:tcW w:w="1511" w:type="dxa"/>
            <w:gridSpan w:val="2"/>
            <w:vAlign w:val="center"/>
          </w:tcPr>
          <w:p w:rsidR="001C6980" w:rsidRPr="002B7E4B" w:rsidRDefault="001C6980" w:rsidP="002B7E4B">
            <w:pPr>
              <w:spacing w:line="360" w:lineRule="auto"/>
              <w:jc w:val="center"/>
              <w:rPr>
                <w:sz w:val="28"/>
                <w:szCs w:val="28"/>
              </w:rPr>
            </w:pPr>
            <w:r w:rsidRPr="002B7E4B">
              <w:rPr>
                <w:sz w:val="28"/>
                <w:szCs w:val="28"/>
              </w:rPr>
              <w:t>8</w:t>
            </w:r>
          </w:p>
        </w:tc>
      </w:tr>
      <w:tr w:rsidR="008C5624" w:rsidRPr="002B7E4B" w:rsidTr="008C5624">
        <w:trPr>
          <w:gridAfter w:val="1"/>
          <w:wAfter w:w="35" w:type="dxa"/>
          <w:cantSplit/>
          <w:trHeight w:val="142"/>
        </w:trPr>
        <w:tc>
          <w:tcPr>
            <w:tcW w:w="966" w:type="dxa"/>
            <w:vAlign w:val="center"/>
          </w:tcPr>
          <w:p w:rsidR="001C6980" w:rsidRPr="002B7E4B" w:rsidRDefault="001C6980" w:rsidP="002B7E4B">
            <w:pPr>
              <w:spacing w:line="360" w:lineRule="auto"/>
              <w:jc w:val="center"/>
              <w:rPr>
                <w:sz w:val="28"/>
                <w:szCs w:val="28"/>
              </w:rPr>
            </w:pPr>
          </w:p>
        </w:tc>
        <w:tc>
          <w:tcPr>
            <w:tcW w:w="1271" w:type="dxa"/>
            <w:gridSpan w:val="3"/>
            <w:vAlign w:val="center"/>
          </w:tcPr>
          <w:p w:rsidR="001C6980" w:rsidRPr="002B7E4B" w:rsidRDefault="001C6980" w:rsidP="002B7E4B">
            <w:pPr>
              <w:spacing w:line="360" w:lineRule="auto"/>
              <w:jc w:val="center"/>
              <w:rPr>
                <w:sz w:val="28"/>
                <w:szCs w:val="28"/>
              </w:rPr>
            </w:pPr>
          </w:p>
        </w:tc>
        <w:tc>
          <w:tcPr>
            <w:tcW w:w="1293" w:type="dxa"/>
            <w:gridSpan w:val="4"/>
            <w:vAlign w:val="center"/>
          </w:tcPr>
          <w:p w:rsidR="001C6980" w:rsidRPr="002B7E4B" w:rsidRDefault="001C6980" w:rsidP="002B7E4B">
            <w:pPr>
              <w:spacing w:line="360" w:lineRule="auto"/>
              <w:jc w:val="center"/>
              <w:rPr>
                <w:sz w:val="28"/>
                <w:szCs w:val="28"/>
              </w:rPr>
            </w:pPr>
          </w:p>
        </w:tc>
        <w:tc>
          <w:tcPr>
            <w:tcW w:w="1130" w:type="dxa"/>
            <w:gridSpan w:val="3"/>
            <w:vAlign w:val="center"/>
          </w:tcPr>
          <w:p w:rsidR="001C6980" w:rsidRPr="002B7E4B" w:rsidRDefault="001C6980" w:rsidP="002B7E4B">
            <w:pPr>
              <w:spacing w:line="360" w:lineRule="auto"/>
              <w:jc w:val="center"/>
              <w:rPr>
                <w:sz w:val="28"/>
                <w:szCs w:val="28"/>
              </w:rPr>
            </w:pPr>
          </w:p>
        </w:tc>
        <w:tc>
          <w:tcPr>
            <w:tcW w:w="1130" w:type="dxa"/>
            <w:gridSpan w:val="3"/>
            <w:vAlign w:val="center"/>
          </w:tcPr>
          <w:p w:rsidR="001C6980" w:rsidRPr="002B7E4B" w:rsidRDefault="001C6980" w:rsidP="002B7E4B">
            <w:pPr>
              <w:spacing w:line="360" w:lineRule="auto"/>
              <w:jc w:val="center"/>
              <w:rPr>
                <w:sz w:val="28"/>
                <w:szCs w:val="28"/>
              </w:rPr>
            </w:pPr>
          </w:p>
        </w:tc>
        <w:tc>
          <w:tcPr>
            <w:tcW w:w="1348" w:type="dxa"/>
            <w:gridSpan w:val="4"/>
            <w:vAlign w:val="center"/>
          </w:tcPr>
          <w:p w:rsidR="001C6980" w:rsidRPr="002B7E4B" w:rsidRDefault="001C6980" w:rsidP="002B7E4B">
            <w:pPr>
              <w:spacing w:line="360" w:lineRule="auto"/>
              <w:jc w:val="center"/>
              <w:rPr>
                <w:sz w:val="28"/>
                <w:szCs w:val="28"/>
              </w:rPr>
            </w:pPr>
          </w:p>
        </w:tc>
        <w:tc>
          <w:tcPr>
            <w:tcW w:w="814" w:type="dxa"/>
            <w:gridSpan w:val="3"/>
            <w:vAlign w:val="center"/>
          </w:tcPr>
          <w:p w:rsidR="001C6980" w:rsidRPr="002B7E4B" w:rsidRDefault="001C6980" w:rsidP="002B7E4B">
            <w:pPr>
              <w:spacing w:line="360" w:lineRule="auto"/>
              <w:jc w:val="center"/>
              <w:rPr>
                <w:sz w:val="28"/>
                <w:szCs w:val="28"/>
              </w:rPr>
            </w:pPr>
          </w:p>
        </w:tc>
        <w:tc>
          <w:tcPr>
            <w:tcW w:w="1511" w:type="dxa"/>
            <w:gridSpan w:val="2"/>
            <w:vAlign w:val="center"/>
          </w:tcPr>
          <w:p w:rsidR="001C6980" w:rsidRPr="002B7E4B" w:rsidRDefault="001C6980" w:rsidP="002B7E4B">
            <w:pPr>
              <w:spacing w:line="360" w:lineRule="auto"/>
              <w:jc w:val="center"/>
              <w:rPr>
                <w:sz w:val="28"/>
                <w:szCs w:val="28"/>
              </w:rPr>
            </w:pPr>
          </w:p>
        </w:tc>
      </w:tr>
    </w:tbl>
    <w:p w:rsidR="008C5624" w:rsidRPr="002B7E4B" w:rsidRDefault="008C5624" w:rsidP="002B7E4B">
      <w:pPr>
        <w:widowControl w:val="0"/>
        <w:spacing w:line="360" w:lineRule="auto"/>
        <w:jc w:val="both"/>
        <w:outlineLvl w:val="3"/>
        <w:rPr>
          <w:sz w:val="28"/>
          <w:szCs w:val="28"/>
        </w:rPr>
      </w:pPr>
      <w:proofErr w:type="gramStart"/>
      <w:r w:rsidRPr="002B7E4B">
        <w:rPr>
          <w:sz w:val="28"/>
          <w:szCs w:val="28"/>
        </w:rPr>
        <w:t>Вывод: (ответить на вопросы: 1.</w:t>
      </w:r>
      <w:proofErr w:type="gramEnd"/>
      <w:r w:rsidRPr="002B7E4B">
        <w:rPr>
          <w:sz w:val="28"/>
          <w:szCs w:val="28"/>
        </w:rPr>
        <w:t xml:space="preserve"> Виды выделенных микроорганизмов (латинская транскрипция). 2. Можно ли на основании полученных результатов сделать заключение об этиологии ПТИ? </w:t>
      </w:r>
      <w:proofErr w:type="gramStart"/>
      <w:r w:rsidRPr="002B7E4B">
        <w:rPr>
          <w:sz w:val="28"/>
          <w:szCs w:val="28"/>
        </w:rPr>
        <w:t>Почему?)</w:t>
      </w:r>
      <w:proofErr w:type="gramEnd"/>
    </w:p>
    <w:p w:rsidR="008C5624" w:rsidRPr="002B7E4B" w:rsidRDefault="008C5624" w:rsidP="002B7E4B">
      <w:pPr>
        <w:widowControl w:val="0"/>
        <w:spacing w:line="360" w:lineRule="auto"/>
        <w:jc w:val="both"/>
        <w:outlineLvl w:val="3"/>
        <w:rPr>
          <w:sz w:val="28"/>
          <w:szCs w:val="28"/>
        </w:rPr>
      </w:pPr>
    </w:p>
    <w:p w:rsidR="00156834" w:rsidRPr="002B7E4B" w:rsidRDefault="00156834" w:rsidP="002B7E4B">
      <w:pPr>
        <w:spacing w:line="360" w:lineRule="auto"/>
        <w:ind w:firstLine="709"/>
        <w:jc w:val="center"/>
        <w:rPr>
          <w:b/>
          <w:sz w:val="28"/>
          <w:szCs w:val="28"/>
        </w:rPr>
      </w:pPr>
      <w:r w:rsidRPr="002B7E4B">
        <w:rPr>
          <w:b/>
          <w:sz w:val="28"/>
          <w:szCs w:val="28"/>
        </w:rPr>
        <w:t>Тема 6.</w:t>
      </w:r>
      <w:r w:rsidRPr="002B7E4B">
        <w:t xml:space="preserve"> </w:t>
      </w:r>
      <w:r w:rsidRPr="002B7E4B">
        <w:rPr>
          <w:sz w:val="28"/>
          <w:szCs w:val="28"/>
          <w:shd w:val="clear" w:color="auto" w:fill="FFFFFF"/>
        </w:rPr>
        <w:t xml:space="preserve">Рубежный контроль </w:t>
      </w:r>
      <w:r w:rsidR="0093515C" w:rsidRPr="002B7E4B">
        <w:rPr>
          <w:sz w:val="28"/>
          <w:szCs w:val="28"/>
          <w:shd w:val="clear" w:color="auto" w:fill="FFFFFF"/>
        </w:rPr>
        <w:t>«</w:t>
      </w:r>
      <w:r w:rsidRPr="002B7E4B">
        <w:rPr>
          <w:sz w:val="28"/>
          <w:szCs w:val="28"/>
          <w:shd w:val="clear" w:color="auto" w:fill="FFFFFF"/>
        </w:rPr>
        <w:t>Морфологи</w:t>
      </w:r>
      <w:r w:rsidR="0093515C" w:rsidRPr="002B7E4B">
        <w:rPr>
          <w:sz w:val="28"/>
          <w:szCs w:val="28"/>
          <w:shd w:val="clear" w:color="auto" w:fill="FFFFFF"/>
        </w:rPr>
        <w:t>я и физиология микроорганизмов»</w:t>
      </w:r>
    </w:p>
    <w:p w:rsidR="00156834" w:rsidRPr="002B7E4B" w:rsidRDefault="00156834" w:rsidP="002B7E4B">
      <w:pPr>
        <w:spacing w:line="360" w:lineRule="auto"/>
        <w:ind w:firstLine="709"/>
        <w:jc w:val="both"/>
        <w:rPr>
          <w:b/>
          <w:sz w:val="28"/>
          <w:szCs w:val="28"/>
        </w:rPr>
      </w:pPr>
      <w:r w:rsidRPr="002B7E4B">
        <w:rPr>
          <w:b/>
          <w:sz w:val="28"/>
          <w:szCs w:val="28"/>
        </w:rPr>
        <w:t>Формы текущего контроля успеваемости</w:t>
      </w:r>
    </w:p>
    <w:p w:rsidR="00156834" w:rsidRPr="002B7E4B" w:rsidRDefault="00156834" w:rsidP="002B7E4B">
      <w:pPr>
        <w:pStyle w:val="a5"/>
        <w:numPr>
          <w:ilvl w:val="1"/>
          <w:numId w:val="204"/>
        </w:numPr>
        <w:spacing w:line="360" w:lineRule="auto"/>
        <w:ind w:left="0" w:firstLine="0"/>
        <w:rPr>
          <w:rFonts w:ascii="Times New Roman" w:hAnsi="Times New Roman"/>
          <w:sz w:val="28"/>
          <w:szCs w:val="28"/>
        </w:rPr>
      </w:pPr>
      <w:r w:rsidRPr="002B7E4B">
        <w:rPr>
          <w:rFonts w:ascii="Times New Roman" w:hAnsi="Times New Roman"/>
          <w:sz w:val="28"/>
          <w:szCs w:val="28"/>
        </w:rPr>
        <w:t>Устный опрос</w:t>
      </w:r>
    </w:p>
    <w:p w:rsidR="00156834" w:rsidRPr="002B7E4B" w:rsidRDefault="00156834" w:rsidP="002B7E4B">
      <w:pPr>
        <w:pStyle w:val="a5"/>
        <w:spacing w:line="360" w:lineRule="auto"/>
        <w:ind w:left="643" w:firstLine="0"/>
        <w:rPr>
          <w:b/>
        </w:rPr>
      </w:pPr>
    </w:p>
    <w:p w:rsidR="00156834" w:rsidRPr="002B7E4B" w:rsidRDefault="00156834" w:rsidP="002B7E4B">
      <w:pPr>
        <w:pStyle w:val="a5"/>
        <w:spacing w:line="360" w:lineRule="auto"/>
        <w:ind w:left="643" w:firstLine="0"/>
        <w:rPr>
          <w:rFonts w:ascii="Times New Roman" w:hAnsi="Times New Roman"/>
          <w:b/>
          <w:sz w:val="28"/>
          <w:szCs w:val="28"/>
        </w:rPr>
      </w:pPr>
      <w:r w:rsidRPr="002B7E4B">
        <w:rPr>
          <w:rFonts w:ascii="Times New Roman" w:hAnsi="Times New Roman"/>
          <w:b/>
          <w:sz w:val="28"/>
          <w:szCs w:val="28"/>
        </w:rPr>
        <w:t>ВОПРОСЫ ДЛЯ ПОДГОТОВКИ:</w:t>
      </w:r>
    </w:p>
    <w:p w:rsidR="00156834" w:rsidRPr="002B7E4B" w:rsidRDefault="00156834" w:rsidP="002B7E4B">
      <w:pPr>
        <w:pStyle w:val="10"/>
        <w:keepNext w:val="0"/>
        <w:keepLines w:val="0"/>
        <w:widowControl w:val="0"/>
        <w:numPr>
          <w:ilvl w:val="0"/>
          <w:numId w:val="206"/>
        </w:numPr>
        <w:spacing w:before="0" w:line="360" w:lineRule="auto"/>
        <w:ind w:left="0" w:firstLine="0"/>
        <w:jc w:val="both"/>
        <w:rPr>
          <w:rFonts w:ascii="Times New Roman" w:hAnsi="Times New Roman" w:cs="Times New Roman"/>
          <w:color w:val="auto"/>
          <w:sz w:val="28"/>
          <w:szCs w:val="28"/>
        </w:rPr>
      </w:pPr>
      <w:r w:rsidRPr="002B7E4B">
        <w:rPr>
          <w:rFonts w:ascii="Times New Roman" w:hAnsi="Times New Roman" w:cs="Times New Roman"/>
          <w:color w:val="auto"/>
          <w:sz w:val="28"/>
          <w:szCs w:val="28"/>
        </w:rPr>
        <w:t>Медицинская микробиология. Её значение в практической деятельности врача. Задачи предмета.</w:t>
      </w:r>
    </w:p>
    <w:p w:rsidR="00156834" w:rsidRPr="002B7E4B" w:rsidRDefault="00156834" w:rsidP="002B7E4B">
      <w:pPr>
        <w:pStyle w:val="10"/>
        <w:keepNext w:val="0"/>
        <w:keepLines w:val="0"/>
        <w:widowControl w:val="0"/>
        <w:numPr>
          <w:ilvl w:val="0"/>
          <w:numId w:val="206"/>
        </w:numPr>
        <w:spacing w:before="0" w:line="360" w:lineRule="auto"/>
        <w:ind w:left="0" w:firstLine="0"/>
        <w:jc w:val="both"/>
        <w:rPr>
          <w:rFonts w:ascii="Times New Roman" w:hAnsi="Times New Roman" w:cs="Times New Roman"/>
          <w:color w:val="auto"/>
          <w:sz w:val="28"/>
          <w:szCs w:val="28"/>
        </w:rPr>
      </w:pPr>
      <w:r w:rsidRPr="002B7E4B">
        <w:rPr>
          <w:rFonts w:ascii="Times New Roman" w:hAnsi="Times New Roman" w:cs="Times New Roman"/>
          <w:color w:val="auto"/>
          <w:sz w:val="28"/>
          <w:szCs w:val="28"/>
        </w:rPr>
        <w:t xml:space="preserve">Оптическая микроскопия. Полезное увеличение. Разрешающая </w:t>
      </w:r>
      <w:r w:rsidRPr="002B7E4B">
        <w:rPr>
          <w:rFonts w:ascii="Times New Roman" w:hAnsi="Times New Roman" w:cs="Times New Roman"/>
          <w:color w:val="auto"/>
          <w:sz w:val="28"/>
          <w:szCs w:val="28"/>
        </w:rPr>
        <w:lastRenderedPageBreak/>
        <w:t>способность микроскопа.</w:t>
      </w:r>
    </w:p>
    <w:p w:rsidR="00156834" w:rsidRPr="002B7E4B" w:rsidRDefault="00156834" w:rsidP="002B7E4B">
      <w:pPr>
        <w:pStyle w:val="10"/>
        <w:keepNext w:val="0"/>
        <w:keepLines w:val="0"/>
        <w:widowControl w:val="0"/>
        <w:numPr>
          <w:ilvl w:val="0"/>
          <w:numId w:val="206"/>
        </w:numPr>
        <w:spacing w:before="0" w:line="360" w:lineRule="auto"/>
        <w:ind w:left="0" w:firstLine="0"/>
        <w:jc w:val="both"/>
        <w:rPr>
          <w:rFonts w:ascii="Times New Roman" w:hAnsi="Times New Roman" w:cs="Times New Roman"/>
          <w:color w:val="auto"/>
          <w:sz w:val="28"/>
          <w:szCs w:val="28"/>
        </w:rPr>
      </w:pPr>
      <w:r w:rsidRPr="002B7E4B">
        <w:rPr>
          <w:rFonts w:ascii="Times New Roman" w:hAnsi="Times New Roman" w:cs="Times New Roman"/>
          <w:color w:val="auto"/>
          <w:sz w:val="28"/>
          <w:szCs w:val="28"/>
        </w:rPr>
        <w:t>Принципы иммерсионной, фазово-контрастной, флуоресцентной, электронной микроскопии.</w:t>
      </w:r>
    </w:p>
    <w:p w:rsidR="00156834" w:rsidRPr="002B7E4B" w:rsidRDefault="00156834" w:rsidP="002B7E4B">
      <w:pPr>
        <w:pStyle w:val="10"/>
        <w:keepNext w:val="0"/>
        <w:keepLines w:val="0"/>
        <w:widowControl w:val="0"/>
        <w:numPr>
          <w:ilvl w:val="0"/>
          <w:numId w:val="206"/>
        </w:numPr>
        <w:spacing w:before="0" w:line="360" w:lineRule="auto"/>
        <w:ind w:left="0" w:firstLine="0"/>
        <w:jc w:val="both"/>
        <w:rPr>
          <w:rFonts w:ascii="Times New Roman" w:hAnsi="Times New Roman" w:cs="Times New Roman"/>
          <w:color w:val="auto"/>
          <w:sz w:val="28"/>
          <w:szCs w:val="28"/>
        </w:rPr>
      </w:pPr>
      <w:r w:rsidRPr="002B7E4B">
        <w:rPr>
          <w:rFonts w:ascii="Times New Roman" w:hAnsi="Times New Roman" w:cs="Times New Roman"/>
          <w:color w:val="auto"/>
          <w:sz w:val="28"/>
          <w:szCs w:val="28"/>
        </w:rPr>
        <w:t>Назначение и типы микропрепаратов из микроорганизмов: нативные, окрашенные (позитивно, негативно).</w:t>
      </w:r>
    </w:p>
    <w:p w:rsidR="00156834" w:rsidRPr="002B7E4B" w:rsidRDefault="00156834" w:rsidP="002B7E4B">
      <w:pPr>
        <w:pStyle w:val="10"/>
        <w:keepNext w:val="0"/>
        <w:keepLines w:val="0"/>
        <w:widowControl w:val="0"/>
        <w:numPr>
          <w:ilvl w:val="0"/>
          <w:numId w:val="206"/>
        </w:numPr>
        <w:spacing w:before="0" w:line="360" w:lineRule="auto"/>
        <w:ind w:left="0" w:firstLine="0"/>
        <w:jc w:val="both"/>
        <w:rPr>
          <w:rFonts w:ascii="Times New Roman" w:hAnsi="Times New Roman" w:cs="Times New Roman"/>
          <w:color w:val="auto"/>
          <w:sz w:val="28"/>
          <w:szCs w:val="28"/>
        </w:rPr>
      </w:pPr>
      <w:r w:rsidRPr="002B7E4B">
        <w:rPr>
          <w:rFonts w:ascii="Times New Roman" w:hAnsi="Times New Roman" w:cs="Times New Roman"/>
          <w:color w:val="auto"/>
          <w:sz w:val="28"/>
          <w:szCs w:val="28"/>
        </w:rPr>
        <w:t>Зависимость границ человеческого познания от уровня научно-технического прогресса. Становление микробиологии как науки.</w:t>
      </w:r>
    </w:p>
    <w:p w:rsidR="00156834" w:rsidRPr="002B7E4B" w:rsidRDefault="00156834" w:rsidP="002B7E4B">
      <w:pPr>
        <w:pStyle w:val="a5"/>
        <w:numPr>
          <w:ilvl w:val="0"/>
          <w:numId w:val="206"/>
        </w:numPr>
        <w:spacing w:line="360" w:lineRule="auto"/>
        <w:ind w:left="0" w:firstLine="0"/>
        <w:rPr>
          <w:rFonts w:ascii="Times New Roman" w:hAnsi="Times New Roman"/>
          <w:sz w:val="28"/>
          <w:szCs w:val="28"/>
        </w:rPr>
      </w:pPr>
      <w:r w:rsidRPr="002B7E4B">
        <w:rPr>
          <w:rFonts w:ascii="Times New Roman" w:hAnsi="Times New Roman"/>
          <w:sz w:val="28"/>
          <w:szCs w:val="28"/>
        </w:rPr>
        <w:t>Строение бактериальной клетки как результат эволюционной адаптации микроорганизмов:</w:t>
      </w:r>
    </w:p>
    <w:p w:rsidR="00156834" w:rsidRPr="002B7E4B" w:rsidRDefault="00156834"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 клеточная стенка грамположительных и грамотрицательных бактерий: роль, методы обнаружения;</w:t>
      </w:r>
    </w:p>
    <w:p w:rsidR="00156834" w:rsidRPr="002B7E4B" w:rsidRDefault="00156834"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 xml:space="preserve">- капсула: роль, методы обнаружения;  </w:t>
      </w:r>
    </w:p>
    <w:p w:rsidR="00156834" w:rsidRPr="002B7E4B" w:rsidRDefault="00156834"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 xml:space="preserve">- спора: роль, методы обнаружения; </w:t>
      </w:r>
    </w:p>
    <w:p w:rsidR="00156834" w:rsidRPr="002B7E4B" w:rsidRDefault="00156834"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 xml:space="preserve">- жгутики: роль, методы обнаружения; </w:t>
      </w:r>
    </w:p>
    <w:p w:rsidR="00156834" w:rsidRPr="002B7E4B" w:rsidRDefault="00156834"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 внутрибактериальные включения: роль, методы обнаружения.</w:t>
      </w:r>
    </w:p>
    <w:p w:rsidR="00156834" w:rsidRPr="002B7E4B" w:rsidRDefault="00156834" w:rsidP="002B7E4B">
      <w:pPr>
        <w:pStyle w:val="a5"/>
        <w:numPr>
          <w:ilvl w:val="0"/>
          <w:numId w:val="206"/>
        </w:numPr>
        <w:spacing w:line="360" w:lineRule="auto"/>
        <w:ind w:left="0" w:firstLine="0"/>
        <w:rPr>
          <w:rFonts w:ascii="Times New Roman" w:hAnsi="Times New Roman"/>
          <w:sz w:val="28"/>
          <w:szCs w:val="28"/>
        </w:rPr>
      </w:pPr>
      <w:r w:rsidRPr="002B7E4B">
        <w:rPr>
          <w:rFonts w:ascii="Times New Roman" w:hAnsi="Times New Roman"/>
          <w:sz w:val="28"/>
          <w:szCs w:val="28"/>
        </w:rPr>
        <w:t>Понятие о сложных методах окраски бактерий и их назначение. Механизм окраски по Граму.</w:t>
      </w:r>
    </w:p>
    <w:p w:rsidR="00156834" w:rsidRPr="002B7E4B" w:rsidRDefault="00156834" w:rsidP="002B7E4B">
      <w:pPr>
        <w:pStyle w:val="a5"/>
        <w:numPr>
          <w:ilvl w:val="0"/>
          <w:numId w:val="206"/>
        </w:numPr>
        <w:spacing w:line="360" w:lineRule="auto"/>
        <w:ind w:left="0" w:firstLine="0"/>
        <w:rPr>
          <w:rFonts w:ascii="Times New Roman" w:hAnsi="Times New Roman"/>
          <w:bCs/>
          <w:sz w:val="28"/>
          <w:szCs w:val="28"/>
        </w:rPr>
      </w:pPr>
      <w:r w:rsidRPr="002B7E4B">
        <w:rPr>
          <w:rFonts w:ascii="Times New Roman" w:hAnsi="Times New Roman"/>
          <w:bCs/>
          <w:sz w:val="28"/>
          <w:szCs w:val="28"/>
        </w:rPr>
        <w:t xml:space="preserve">Основные группы микроорганизмов и их взаиморасположение в природе. </w:t>
      </w:r>
    </w:p>
    <w:p w:rsidR="00156834" w:rsidRPr="002B7E4B" w:rsidRDefault="00156834" w:rsidP="002B7E4B">
      <w:pPr>
        <w:pStyle w:val="a5"/>
        <w:numPr>
          <w:ilvl w:val="0"/>
          <w:numId w:val="206"/>
        </w:numPr>
        <w:spacing w:line="360" w:lineRule="auto"/>
        <w:ind w:left="0" w:firstLine="0"/>
        <w:rPr>
          <w:rFonts w:ascii="Times New Roman" w:hAnsi="Times New Roman"/>
          <w:bCs/>
          <w:sz w:val="28"/>
          <w:szCs w:val="28"/>
        </w:rPr>
      </w:pPr>
      <w:r w:rsidRPr="002B7E4B">
        <w:rPr>
          <w:rFonts w:ascii="Times New Roman" w:hAnsi="Times New Roman"/>
          <w:bCs/>
          <w:sz w:val="28"/>
          <w:szCs w:val="28"/>
        </w:rPr>
        <w:t>Связь формы и содержания, морфологии и функции на примере морфологии отдельных групп микроорганизмов.</w:t>
      </w:r>
    </w:p>
    <w:p w:rsidR="00156834" w:rsidRPr="002B7E4B" w:rsidRDefault="00156834" w:rsidP="002B7E4B">
      <w:pPr>
        <w:pStyle w:val="a5"/>
        <w:numPr>
          <w:ilvl w:val="0"/>
          <w:numId w:val="206"/>
        </w:numPr>
        <w:tabs>
          <w:tab w:val="left" w:pos="284"/>
        </w:tabs>
        <w:spacing w:line="360" w:lineRule="auto"/>
        <w:ind w:left="0" w:firstLine="0"/>
        <w:rPr>
          <w:rFonts w:ascii="Times New Roman" w:hAnsi="Times New Roman"/>
          <w:bCs/>
          <w:sz w:val="28"/>
          <w:szCs w:val="28"/>
        </w:rPr>
      </w:pPr>
      <w:r w:rsidRPr="002B7E4B">
        <w:rPr>
          <w:rFonts w:ascii="Times New Roman" w:hAnsi="Times New Roman"/>
          <w:bCs/>
          <w:sz w:val="28"/>
          <w:szCs w:val="28"/>
        </w:rPr>
        <w:t xml:space="preserve">Сравнительная морфология простейших, грибов, бактерий (разных таксонов), спирохет, риккетсий, микоплазм, хламидий, вирусов. </w:t>
      </w:r>
    </w:p>
    <w:p w:rsidR="00156834" w:rsidRPr="002B7E4B" w:rsidRDefault="00156834" w:rsidP="002B7E4B">
      <w:pPr>
        <w:pStyle w:val="a5"/>
        <w:numPr>
          <w:ilvl w:val="0"/>
          <w:numId w:val="206"/>
        </w:numPr>
        <w:tabs>
          <w:tab w:val="left" w:pos="284"/>
        </w:tabs>
        <w:spacing w:line="360" w:lineRule="auto"/>
        <w:ind w:left="0" w:firstLine="0"/>
        <w:rPr>
          <w:rFonts w:ascii="Times New Roman" w:hAnsi="Times New Roman"/>
          <w:bCs/>
          <w:sz w:val="28"/>
          <w:szCs w:val="28"/>
        </w:rPr>
      </w:pPr>
      <w:r w:rsidRPr="002B7E4B">
        <w:rPr>
          <w:rFonts w:ascii="Times New Roman" w:hAnsi="Times New Roman"/>
          <w:bCs/>
          <w:sz w:val="28"/>
          <w:szCs w:val="28"/>
        </w:rPr>
        <w:t xml:space="preserve"> Механизм окраски по Цилю-Нильсену.</w:t>
      </w:r>
    </w:p>
    <w:p w:rsidR="00C97BE7" w:rsidRPr="002B7E4B" w:rsidRDefault="00C97BE7" w:rsidP="002B7E4B">
      <w:pPr>
        <w:pStyle w:val="a5"/>
        <w:spacing w:line="360" w:lineRule="auto"/>
        <w:ind w:left="0" w:firstLine="0"/>
        <w:jc w:val="center"/>
        <w:rPr>
          <w:rFonts w:ascii="Times New Roman" w:hAnsi="Times New Roman"/>
          <w:b/>
          <w:sz w:val="28"/>
          <w:szCs w:val="28"/>
        </w:rPr>
      </w:pPr>
    </w:p>
    <w:p w:rsidR="0093515C" w:rsidRPr="002B7E4B" w:rsidRDefault="0093515C" w:rsidP="002B7E4B">
      <w:pPr>
        <w:pStyle w:val="a5"/>
        <w:spacing w:line="360" w:lineRule="auto"/>
        <w:ind w:left="0" w:firstLine="0"/>
        <w:jc w:val="center"/>
        <w:rPr>
          <w:rFonts w:ascii="Times New Roman" w:hAnsi="Times New Roman"/>
          <w:sz w:val="28"/>
          <w:szCs w:val="28"/>
        </w:rPr>
      </w:pPr>
      <w:r w:rsidRPr="002B7E4B">
        <w:rPr>
          <w:rFonts w:ascii="Times New Roman" w:hAnsi="Times New Roman"/>
          <w:b/>
          <w:sz w:val="28"/>
          <w:szCs w:val="28"/>
        </w:rPr>
        <w:t xml:space="preserve">Модуль 2 </w:t>
      </w:r>
      <w:r w:rsidRPr="002B7E4B">
        <w:rPr>
          <w:rFonts w:ascii="Times New Roman" w:hAnsi="Times New Roman"/>
          <w:sz w:val="28"/>
          <w:szCs w:val="28"/>
        </w:rPr>
        <w:t>Экология микроорганизмов. Инфекция</w:t>
      </w:r>
    </w:p>
    <w:p w:rsidR="00444DBE" w:rsidRPr="002B7E4B" w:rsidRDefault="008C5624" w:rsidP="002B7E4B">
      <w:pPr>
        <w:spacing w:line="360" w:lineRule="auto"/>
        <w:jc w:val="center"/>
        <w:rPr>
          <w:b/>
          <w:sz w:val="28"/>
          <w:szCs w:val="28"/>
        </w:rPr>
      </w:pPr>
      <w:r w:rsidRPr="002B7E4B">
        <w:rPr>
          <w:b/>
          <w:sz w:val="28"/>
          <w:szCs w:val="28"/>
        </w:rPr>
        <w:t xml:space="preserve">Тема </w:t>
      </w:r>
      <w:r w:rsidR="00156834" w:rsidRPr="002B7E4B">
        <w:rPr>
          <w:b/>
          <w:sz w:val="28"/>
          <w:szCs w:val="28"/>
        </w:rPr>
        <w:t>7</w:t>
      </w:r>
      <w:r w:rsidR="00444DBE" w:rsidRPr="002B7E4B">
        <w:rPr>
          <w:b/>
          <w:sz w:val="28"/>
          <w:szCs w:val="28"/>
        </w:rPr>
        <w:t xml:space="preserve">. </w:t>
      </w:r>
      <w:r w:rsidR="00444DBE" w:rsidRPr="002B7E4B">
        <w:rPr>
          <w:sz w:val="28"/>
          <w:szCs w:val="28"/>
        </w:rPr>
        <w:t xml:space="preserve">Действие физических, химических и биологических факторов на микроорганизмы. Асептика. </w:t>
      </w:r>
    </w:p>
    <w:p w:rsidR="00A87E7F" w:rsidRPr="002B7E4B" w:rsidRDefault="00A87E7F" w:rsidP="002B7E4B">
      <w:pPr>
        <w:spacing w:line="360" w:lineRule="auto"/>
        <w:ind w:firstLine="709"/>
        <w:jc w:val="both"/>
        <w:rPr>
          <w:i/>
          <w:sz w:val="28"/>
          <w:szCs w:val="28"/>
        </w:rPr>
      </w:pPr>
      <w:r w:rsidRPr="002B7E4B">
        <w:rPr>
          <w:b/>
          <w:sz w:val="28"/>
          <w:szCs w:val="28"/>
        </w:rPr>
        <w:t>Формы текущего контроля успеваемости</w:t>
      </w:r>
    </w:p>
    <w:p w:rsidR="00A87E7F" w:rsidRPr="002B7E4B" w:rsidRDefault="00A87E7F" w:rsidP="002B7E4B">
      <w:pPr>
        <w:pStyle w:val="a5"/>
        <w:numPr>
          <w:ilvl w:val="0"/>
          <w:numId w:val="72"/>
        </w:numPr>
        <w:spacing w:line="360" w:lineRule="auto"/>
        <w:ind w:left="0" w:firstLine="0"/>
        <w:rPr>
          <w:rFonts w:ascii="Times New Roman" w:hAnsi="Times New Roman"/>
          <w:sz w:val="28"/>
          <w:szCs w:val="28"/>
        </w:rPr>
      </w:pPr>
      <w:r w:rsidRPr="002B7E4B">
        <w:rPr>
          <w:rFonts w:ascii="Times New Roman" w:hAnsi="Times New Roman"/>
          <w:sz w:val="28"/>
          <w:szCs w:val="28"/>
        </w:rPr>
        <w:t>Тестирование</w:t>
      </w:r>
    </w:p>
    <w:p w:rsidR="00A87E7F" w:rsidRPr="002B7E4B" w:rsidRDefault="00A87E7F" w:rsidP="002B7E4B">
      <w:pPr>
        <w:pStyle w:val="a5"/>
        <w:numPr>
          <w:ilvl w:val="0"/>
          <w:numId w:val="72"/>
        </w:numPr>
        <w:spacing w:line="360" w:lineRule="auto"/>
        <w:ind w:left="0" w:firstLine="0"/>
        <w:rPr>
          <w:rFonts w:ascii="Times New Roman" w:hAnsi="Times New Roman"/>
          <w:sz w:val="28"/>
          <w:szCs w:val="28"/>
        </w:rPr>
      </w:pPr>
      <w:r w:rsidRPr="002B7E4B">
        <w:rPr>
          <w:rFonts w:ascii="Times New Roman" w:hAnsi="Times New Roman"/>
          <w:sz w:val="28"/>
          <w:szCs w:val="28"/>
        </w:rPr>
        <w:lastRenderedPageBreak/>
        <w:t>Контроль выполнения заданий в рабочих тетрадях</w:t>
      </w:r>
    </w:p>
    <w:p w:rsidR="00A87E7F" w:rsidRPr="002B7E4B" w:rsidRDefault="00A87E7F" w:rsidP="002B7E4B">
      <w:pPr>
        <w:pStyle w:val="a5"/>
        <w:numPr>
          <w:ilvl w:val="0"/>
          <w:numId w:val="72"/>
        </w:numPr>
        <w:spacing w:line="360" w:lineRule="auto"/>
        <w:ind w:left="0" w:firstLine="0"/>
        <w:rPr>
          <w:rFonts w:ascii="Times New Roman" w:hAnsi="Times New Roman"/>
          <w:sz w:val="28"/>
          <w:szCs w:val="28"/>
        </w:rPr>
      </w:pPr>
      <w:r w:rsidRPr="002B7E4B">
        <w:rPr>
          <w:rFonts w:ascii="Times New Roman" w:hAnsi="Times New Roman"/>
          <w:sz w:val="28"/>
          <w:szCs w:val="28"/>
        </w:rPr>
        <w:t>Устный опрос</w:t>
      </w:r>
    </w:p>
    <w:p w:rsidR="00A87E7F" w:rsidRPr="002B7E4B" w:rsidRDefault="00A87E7F" w:rsidP="002B7E4B">
      <w:pPr>
        <w:pStyle w:val="a5"/>
        <w:numPr>
          <w:ilvl w:val="0"/>
          <w:numId w:val="72"/>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практических заданий</w:t>
      </w:r>
      <w:r w:rsidR="00444DBE" w:rsidRPr="002B7E4B">
        <w:rPr>
          <w:rFonts w:ascii="Times New Roman" w:hAnsi="Times New Roman"/>
          <w:sz w:val="28"/>
          <w:szCs w:val="28"/>
        </w:rPr>
        <w:t>.</w:t>
      </w:r>
    </w:p>
    <w:p w:rsidR="00A87E7F" w:rsidRPr="002B7E4B" w:rsidRDefault="00A87E7F" w:rsidP="002B7E4B">
      <w:pPr>
        <w:spacing w:line="360" w:lineRule="auto"/>
        <w:jc w:val="both"/>
        <w:rPr>
          <w:i/>
          <w:sz w:val="28"/>
          <w:szCs w:val="28"/>
        </w:rPr>
      </w:pPr>
    </w:p>
    <w:p w:rsidR="00A87E7F" w:rsidRPr="002B7E4B" w:rsidRDefault="00570343" w:rsidP="002B7E4B">
      <w:pPr>
        <w:spacing w:line="360" w:lineRule="auto"/>
        <w:ind w:firstLine="709"/>
        <w:jc w:val="both"/>
        <w:rPr>
          <w:b/>
          <w:sz w:val="28"/>
          <w:szCs w:val="28"/>
        </w:rPr>
      </w:pPr>
      <w:r w:rsidRPr="002B7E4B">
        <w:rPr>
          <w:b/>
          <w:sz w:val="28"/>
          <w:szCs w:val="28"/>
        </w:rPr>
        <w:t>Тестирование</w:t>
      </w:r>
    </w:p>
    <w:p w:rsidR="00A87E7F" w:rsidRPr="002B7E4B" w:rsidRDefault="00A87E7F" w:rsidP="002B7E4B">
      <w:pPr>
        <w:spacing w:line="360" w:lineRule="auto"/>
        <w:jc w:val="both"/>
        <w:rPr>
          <w:bCs/>
          <w:sz w:val="28"/>
          <w:szCs w:val="28"/>
        </w:rPr>
      </w:pPr>
      <w:r w:rsidRPr="002B7E4B">
        <w:rPr>
          <w:bCs/>
          <w:sz w:val="28"/>
          <w:szCs w:val="28"/>
          <w:lang w:val="en-US"/>
        </w:rPr>
        <w:t>1</w:t>
      </w:r>
      <w:r w:rsidRPr="002B7E4B">
        <w:rPr>
          <w:bCs/>
          <w:sz w:val="28"/>
          <w:szCs w:val="28"/>
        </w:rPr>
        <w:t>. Химические вещества для дезинфекции</w:t>
      </w:r>
    </w:p>
    <w:p w:rsidR="00A87E7F" w:rsidRPr="002B7E4B" w:rsidRDefault="00A87E7F" w:rsidP="002B7E4B">
      <w:pPr>
        <w:numPr>
          <w:ilvl w:val="0"/>
          <w:numId w:val="76"/>
        </w:numPr>
        <w:spacing w:line="360" w:lineRule="auto"/>
        <w:ind w:left="0" w:firstLine="0"/>
        <w:jc w:val="both"/>
        <w:rPr>
          <w:sz w:val="28"/>
          <w:szCs w:val="28"/>
        </w:rPr>
      </w:pPr>
      <w:r w:rsidRPr="002B7E4B">
        <w:rPr>
          <w:sz w:val="28"/>
          <w:szCs w:val="28"/>
        </w:rPr>
        <w:t>Фенолы;</w:t>
      </w:r>
    </w:p>
    <w:p w:rsidR="00A87E7F" w:rsidRPr="002B7E4B" w:rsidRDefault="00A87E7F" w:rsidP="002B7E4B">
      <w:pPr>
        <w:numPr>
          <w:ilvl w:val="0"/>
          <w:numId w:val="76"/>
        </w:numPr>
        <w:spacing w:line="360" w:lineRule="auto"/>
        <w:ind w:left="0" w:firstLine="0"/>
        <w:jc w:val="both"/>
        <w:rPr>
          <w:sz w:val="28"/>
          <w:szCs w:val="28"/>
        </w:rPr>
      </w:pPr>
      <w:r w:rsidRPr="002B7E4B">
        <w:rPr>
          <w:sz w:val="28"/>
          <w:szCs w:val="28"/>
        </w:rPr>
        <w:t>Фенолы и кислоты</w:t>
      </w:r>
      <w:r w:rsidRPr="002B7E4B">
        <w:rPr>
          <w:sz w:val="28"/>
          <w:szCs w:val="28"/>
          <w:lang w:val="en-US"/>
        </w:rPr>
        <w:t>;</w:t>
      </w:r>
    </w:p>
    <w:p w:rsidR="00A87E7F" w:rsidRPr="002B7E4B" w:rsidRDefault="00A87E7F" w:rsidP="002B7E4B">
      <w:pPr>
        <w:numPr>
          <w:ilvl w:val="0"/>
          <w:numId w:val="76"/>
        </w:numPr>
        <w:spacing w:line="360" w:lineRule="auto"/>
        <w:ind w:left="0" w:firstLine="0"/>
        <w:jc w:val="both"/>
        <w:rPr>
          <w:sz w:val="28"/>
          <w:szCs w:val="28"/>
        </w:rPr>
      </w:pPr>
      <w:r w:rsidRPr="002B7E4B">
        <w:rPr>
          <w:sz w:val="28"/>
          <w:szCs w:val="28"/>
        </w:rPr>
        <w:t>Фенолы, кислоты и щелочи</w:t>
      </w:r>
      <w:r w:rsidRPr="002B7E4B">
        <w:rPr>
          <w:sz w:val="28"/>
          <w:szCs w:val="28"/>
          <w:lang w:val="en-US"/>
        </w:rPr>
        <w:t>;</w:t>
      </w:r>
    </w:p>
    <w:p w:rsidR="00A87E7F" w:rsidRPr="002B7E4B" w:rsidRDefault="00A87E7F" w:rsidP="002B7E4B">
      <w:pPr>
        <w:numPr>
          <w:ilvl w:val="0"/>
          <w:numId w:val="76"/>
        </w:numPr>
        <w:spacing w:line="360" w:lineRule="auto"/>
        <w:ind w:left="0" w:firstLine="0"/>
        <w:jc w:val="both"/>
        <w:rPr>
          <w:sz w:val="28"/>
          <w:szCs w:val="28"/>
        </w:rPr>
      </w:pPr>
      <w:r w:rsidRPr="002B7E4B">
        <w:rPr>
          <w:sz w:val="28"/>
          <w:szCs w:val="28"/>
        </w:rPr>
        <w:t>Фенолы, кислоты, щелочи и соли тяжелых металлов;</w:t>
      </w:r>
    </w:p>
    <w:p w:rsidR="00A87E7F" w:rsidRPr="002B7E4B" w:rsidRDefault="00A87E7F" w:rsidP="002B7E4B">
      <w:pPr>
        <w:numPr>
          <w:ilvl w:val="0"/>
          <w:numId w:val="76"/>
        </w:numPr>
        <w:spacing w:line="360" w:lineRule="auto"/>
        <w:ind w:left="0" w:firstLine="0"/>
        <w:jc w:val="both"/>
        <w:rPr>
          <w:sz w:val="28"/>
          <w:szCs w:val="28"/>
        </w:rPr>
      </w:pPr>
      <w:r w:rsidRPr="002B7E4B">
        <w:rPr>
          <w:sz w:val="28"/>
          <w:szCs w:val="28"/>
        </w:rPr>
        <w:t>Фенолы, кислоты, щелочи, соли тяжелых металлов, сульфаниламиды и антибиотики.</w:t>
      </w:r>
    </w:p>
    <w:p w:rsidR="00A87E7F" w:rsidRPr="002B7E4B" w:rsidRDefault="00A87E7F" w:rsidP="002B7E4B">
      <w:pPr>
        <w:spacing w:line="360" w:lineRule="auto"/>
        <w:jc w:val="both"/>
        <w:rPr>
          <w:bCs/>
          <w:sz w:val="28"/>
          <w:szCs w:val="28"/>
        </w:rPr>
      </w:pPr>
    </w:p>
    <w:p w:rsidR="00A87E7F" w:rsidRPr="002B7E4B" w:rsidRDefault="00A87E7F" w:rsidP="002B7E4B">
      <w:pPr>
        <w:spacing w:line="360" w:lineRule="auto"/>
        <w:jc w:val="both"/>
        <w:rPr>
          <w:sz w:val="28"/>
          <w:szCs w:val="28"/>
        </w:rPr>
      </w:pPr>
      <w:r w:rsidRPr="002B7E4B">
        <w:rPr>
          <w:sz w:val="28"/>
          <w:szCs w:val="28"/>
        </w:rPr>
        <w:t>2. Методы стерилизации</w:t>
      </w:r>
    </w:p>
    <w:p w:rsidR="00A87E7F" w:rsidRPr="002B7E4B" w:rsidRDefault="00A87E7F" w:rsidP="002B7E4B">
      <w:pPr>
        <w:numPr>
          <w:ilvl w:val="0"/>
          <w:numId w:val="73"/>
        </w:numPr>
        <w:spacing w:line="360" w:lineRule="auto"/>
        <w:ind w:left="0" w:firstLine="0"/>
        <w:jc w:val="both"/>
        <w:rPr>
          <w:bCs/>
          <w:sz w:val="28"/>
          <w:szCs w:val="28"/>
        </w:rPr>
      </w:pPr>
      <w:r w:rsidRPr="002B7E4B">
        <w:rPr>
          <w:bCs/>
          <w:sz w:val="28"/>
          <w:szCs w:val="28"/>
        </w:rPr>
        <w:t>Фильтрация, автоклавирование</w:t>
      </w:r>
      <w:r w:rsidRPr="002B7E4B">
        <w:rPr>
          <w:bCs/>
          <w:sz w:val="28"/>
          <w:szCs w:val="28"/>
          <w:lang w:val="en-US"/>
        </w:rPr>
        <w:t>;</w:t>
      </w:r>
    </w:p>
    <w:p w:rsidR="00A87E7F" w:rsidRPr="002B7E4B" w:rsidRDefault="00A87E7F" w:rsidP="002B7E4B">
      <w:pPr>
        <w:numPr>
          <w:ilvl w:val="0"/>
          <w:numId w:val="73"/>
        </w:numPr>
        <w:spacing w:line="360" w:lineRule="auto"/>
        <w:ind w:left="0" w:firstLine="0"/>
        <w:jc w:val="both"/>
        <w:rPr>
          <w:bCs/>
          <w:sz w:val="28"/>
          <w:szCs w:val="28"/>
        </w:rPr>
      </w:pPr>
      <w:r w:rsidRPr="002B7E4B">
        <w:rPr>
          <w:bCs/>
          <w:sz w:val="28"/>
          <w:szCs w:val="28"/>
        </w:rPr>
        <w:t>Фильтрация, автоклавирование, сухожаровой шкаф</w:t>
      </w:r>
      <w:r w:rsidRPr="002B7E4B">
        <w:rPr>
          <w:bCs/>
          <w:sz w:val="28"/>
          <w:szCs w:val="28"/>
          <w:lang w:val="en-US"/>
        </w:rPr>
        <w:t>;</w:t>
      </w:r>
    </w:p>
    <w:p w:rsidR="00A87E7F" w:rsidRPr="002B7E4B" w:rsidRDefault="00A87E7F" w:rsidP="002B7E4B">
      <w:pPr>
        <w:numPr>
          <w:ilvl w:val="0"/>
          <w:numId w:val="73"/>
        </w:numPr>
        <w:spacing w:line="360" w:lineRule="auto"/>
        <w:ind w:left="0" w:firstLine="0"/>
        <w:jc w:val="both"/>
        <w:rPr>
          <w:bCs/>
          <w:sz w:val="28"/>
          <w:szCs w:val="28"/>
        </w:rPr>
      </w:pPr>
      <w:r w:rsidRPr="002B7E4B">
        <w:rPr>
          <w:bCs/>
          <w:sz w:val="28"/>
          <w:szCs w:val="28"/>
        </w:rPr>
        <w:t>Фильтрация, автоклавирование, сухожаровой шкаф, пастеризация;</w:t>
      </w:r>
    </w:p>
    <w:p w:rsidR="00A87E7F" w:rsidRPr="002B7E4B" w:rsidRDefault="00A87E7F" w:rsidP="002B7E4B">
      <w:pPr>
        <w:numPr>
          <w:ilvl w:val="0"/>
          <w:numId w:val="73"/>
        </w:numPr>
        <w:spacing w:line="360" w:lineRule="auto"/>
        <w:ind w:left="0" w:firstLine="0"/>
        <w:jc w:val="both"/>
        <w:rPr>
          <w:bCs/>
          <w:sz w:val="28"/>
          <w:szCs w:val="28"/>
        </w:rPr>
      </w:pPr>
      <w:r w:rsidRPr="002B7E4B">
        <w:rPr>
          <w:bCs/>
          <w:sz w:val="28"/>
          <w:szCs w:val="28"/>
        </w:rPr>
        <w:t xml:space="preserve">Фильтрация, автоклавирование, сухожаровой шкаф, </w:t>
      </w:r>
      <w:proofErr w:type="gramStart"/>
      <w:r w:rsidRPr="002B7E4B">
        <w:rPr>
          <w:bCs/>
          <w:sz w:val="28"/>
          <w:szCs w:val="28"/>
        </w:rPr>
        <w:t>γ-</w:t>
      </w:r>
      <w:proofErr w:type="gramEnd"/>
      <w:r w:rsidRPr="002B7E4B">
        <w:rPr>
          <w:bCs/>
          <w:sz w:val="28"/>
          <w:szCs w:val="28"/>
        </w:rPr>
        <w:t>излучение;</w:t>
      </w:r>
    </w:p>
    <w:p w:rsidR="00A87E7F" w:rsidRPr="002B7E4B" w:rsidRDefault="00A87E7F" w:rsidP="002B7E4B">
      <w:pPr>
        <w:numPr>
          <w:ilvl w:val="0"/>
          <w:numId w:val="73"/>
        </w:numPr>
        <w:spacing w:line="360" w:lineRule="auto"/>
        <w:ind w:left="0" w:firstLine="0"/>
        <w:jc w:val="both"/>
        <w:rPr>
          <w:bCs/>
          <w:sz w:val="28"/>
          <w:szCs w:val="28"/>
        </w:rPr>
      </w:pPr>
      <w:r w:rsidRPr="002B7E4B">
        <w:rPr>
          <w:bCs/>
          <w:sz w:val="28"/>
          <w:szCs w:val="28"/>
        </w:rPr>
        <w:t xml:space="preserve">Фильтрация, автоклавирование, сухожаровой шкаф, уфл, </w:t>
      </w:r>
      <w:proofErr w:type="gramStart"/>
      <w:r w:rsidRPr="002B7E4B">
        <w:rPr>
          <w:bCs/>
          <w:sz w:val="28"/>
          <w:szCs w:val="28"/>
        </w:rPr>
        <w:t>γ-</w:t>
      </w:r>
      <w:proofErr w:type="gramEnd"/>
      <w:r w:rsidRPr="002B7E4B">
        <w:rPr>
          <w:bCs/>
          <w:sz w:val="28"/>
          <w:szCs w:val="28"/>
        </w:rPr>
        <w:t>излучение, пастеризация.</w:t>
      </w:r>
    </w:p>
    <w:p w:rsidR="00A87E7F" w:rsidRPr="002B7E4B" w:rsidRDefault="00A87E7F" w:rsidP="002B7E4B">
      <w:pPr>
        <w:spacing w:line="360" w:lineRule="auto"/>
        <w:jc w:val="both"/>
        <w:rPr>
          <w:bCs/>
          <w:sz w:val="28"/>
          <w:szCs w:val="28"/>
        </w:rPr>
      </w:pPr>
    </w:p>
    <w:p w:rsidR="00A87E7F" w:rsidRPr="002B7E4B" w:rsidRDefault="00A87E7F" w:rsidP="002B7E4B">
      <w:pPr>
        <w:spacing w:line="360" w:lineRule="auto"/>
        <w:jc w:val="both"/>
        <w:rPr>
          <w:bCs/>
          <w:caps/>
          <w:sz w:val="28"/>
          <w:szCs w:val="28"/>
        </w:rPr>
      </w:pPr>
      <w:r w:rsidRPr="002B7E4B">
        <w:rPr>
          <w:bCs/>
          <w:sz w:val="28"/>
          <w:szCs w:val="28"/>
        </w:rPr>
        <w:t>3. Основные методы стерилизации металлического инструментария</w:t>
      </w:r>
    </w:p>
    <w:p w:rsidR="00A87E7F" w:rsidRPr="002B7E4B" w:rsidRDefault="00A87E7F" w:rsidP="002B7E4B">
      <w:pPr>
        <w:numPr>
          <w:ilvl w:val="0"/>
          <w:numId w:val="77"/>
        </w:numPr>
        <w:spacing w:line="360" w:lineRule="auto"/>
        <w:ind w:left="0" w:firstLine="0"/>
        <w:jc w:val="both"/>
        <w:rPr>
          <w:sz w:val="28"/>
          <w:szCs w:val="28"/>
        </w:rPr>
      </w:pPr>
      <w:r w:rsidRPr="002B7E4B">
        <w:rPr>
          <w:sz w:val="28"/>
          <w:szCs w:val="28"/>
        </w:rPr>
        <w:t>Кипячение</w:t>
      </w:r>
      <w:r w:rsidRPr="002B7E4B">
        <w:rPr>
          <w:sz w:val="28"/>
          <w:szCs w:val="28"/>
          <w:lang w:val="en-US"/>
        </w:rPr>
        <w:t>;</w:t>
      </w:r>
    </w:p>
    <w:p w:rsidR="00A87E7F" w:rsidRPr="002B7E4B" w:rsidRDefault="00A87E7F" w:rsidP="002B7E4B">
      <w:pPr>
        <w:numPr>
          <w:ilvl w:val="0"/>
          <w:numId w:val="77"/>
        </w:numPr>
        <w:spacing w:line="360" w:lineRule="auto"/>
        <w:ind w:left="0" w:firstLine="0"/>
        <w:jc w:val="both"/>
        <w:rPr>
          <w:sz w:val="28"/>
          <w:szCs w:val="28"/>
        </w:rPr>
      </w:pPr>
      <w:r w:rsidRPr="002B7E4B">
        <w:rPr>
          <w:sz w:val="28"/>
          <w:szCs w:val="28"/>
        </w:rPr>
        <w:t>Паровая стерилизация</w:t>
      </w:r>
      <w:r w:rsidRPr="002B7E4B">
        <w:rPr>
          <w:sz w:val="28"/>
          <w:szCs w:val="28"/>
          <w:lang w:val="en-US"/>
        </w:rPr>
        <w:t>;</w:t>
      </w:r>
    </w:p>
    <w:p w:rsidR="00A87E7F" w:rsidRPr="002B7E4B" w:rsidRDefault="00A87E7F" w:rsidP="002B7E4B">
      <w:pPr>
        <w:numPr>
          <w:ilvl w:val="0"/>
          <w:numId w:val="77"/>
        </w:numPr>
        <w:spacing w:line="360" w:lineRule="auto"/>
        <w:ind w:left="0" w:firstLine="0"/>
        <w:jc w:val="both"/>
        <w:rPr>
          <w:sz w:val="28"/>
          <w:szCs w:val="28"/>
        </w:rPr>
      </w:pPr>
      <w:r w:rsidRPr="002B7E4B">
        <w:rPr>
          <w:sz w:val="28"/>
          <w:szCs w:val="28"/>
        </w:rPr>
        <w:t>Ультразвуковая стерилизация</w:t>
      </w:r>
      <w:r w:rsidRPr="002B7E4B">
        <w:rPr>
          <w:sz w:val="28"/>
          <w:szCs w:val="28"/>
          <w:lang w:val="en-US"/>
        </w:rPr>
        <w:t>;</w:t>
      </w:r>
    </w:p>
    <w:p w:rsidR="00A87E7F" w:rsidRPr="002B7E4B" w:rsidRDefault="00A87E7F" w:rsidP="002B7E4B">
      <w:pPr>
        <w:numPr>
          <w:ilvl w:val="0"/>
          <w:numId w:val="77"/>
        </w:numPr>
        <w:spacing w:line="360" w:lineRule="auto"/>
        <w:ind w:left="0" w:firstLine="0"/>
        <w:jc w:val="both"/>
        <w:rPr>
          <w:sz w:val="28"/>
          <w:szCs w:val="28"/>
        </w:rPr>
      </w:pPr>
      <w:r w:rsidRPr="002B7E4B">
        <w:rPr>
          <w:sz w:val="28"/>
          <w:szCs w:val="28"/>
        </w:rPr>
        <w:t>Сухожаровая стерилизация</w:t>
      </w:r>
      <w:r w:rsidRPr="002B7E4B">
        <w:rPr>
          <w:sz w:val="28"/>
          <w:szCs w:val="28"/>
          <w:lang w:val="en-US"/>
        </w:rPr>
        <w:t>;</w:t>
      </w:r>
    </w:p>
    <w:p w:rsidR="00A87E7F" w:rsidRPr="002B7E4B" w:rsidRDefault="00A87E7F" w:rsidP="002B7E4B">
      <w:pPr>
        <w:numPr>
          <w:ilvl w:val="0"/>
          <w:numId w:val="77"/>
        </w:numPr>
        <w:spacing w:line="360" w:lineRule="auto"/>
        <w:ind w:left="0" w:firstLine="0"/>
        <w:jc w:val="both"/>
        <w:rPr>
          <w:sz w:val="28"/>
          <w:szCs w:val="28"/>
        </w:rPr>
      </w:pPr>
      <w:r w:rsidRPr="002B7E4B">
        <w:rPr>
          <w:sz w:val="28"/>
          <w:szCs w:val="28"/>
        </w:rPr>
        <w:t>Фильтрация</w:t>
      </w:r>
      <w:r w:rsidRPr="002B7E4B">
        <w:rPr>
          <w:sz w:val="28"/>
          <w:szCs w:val="28"/>
          <w:lang w:val="en-US"/>
        </w:rPr>
        <w:t>.</w:t>
      </w:r>
    </w:p>
    <w:p w:rsidR="00A87E7F" w:rsidRPr="002B7E4B" w:rsidRDefault="00A87E7F" w:rsidP="002B7E4B">
      <w:pPr>
        <w:spacing w:line="360" w:lineRule="auto"/>
        <w:jc w:val="both"/>
        <w:rPr>
          <w:bCs/>
          <w:sz w:val="28"/>
          <w:szCs w:val="28"/>
        </w:rPr>
      </w:pPr>
    </w:p>
    <w:p w:rsidR="00A87E7F" w:rsidRPr="002B7E4B" w:rsidRDefault="00A87E7F" w:rsidP="002B7E4B">
      <w:pPr>
        <w:spacing w:line="360" w:lineRule="auto"/>
        <w:jc w:val="both"/>
        <w:rPr>
          <w:bCs/>
          <w:caps/>
          <w:sz w:val="28"/>
          <w:szCs w:val="28"/>
        </w:rPr>
      </w:pPr>
      <w:r w:rsidRPr="002B7E4B">
        <w:rPr>
          <w:bCs/>
          <w:sz w:val="28"/>
          <w:szCs w:val="28"/>
        </w:rPr>
        <w:t>4. В автоклаве можно стерилизовать</w:t>
      </w:r>
    </w:p>
    <w:p w:rsidR="00A87E7F" w:rsidRPr="002B7E4B" w:rsidRDefault="00A87E7F" w:rsidP="002B7E4B">
      <w:pPr>
        <w:numPr>
          <w:ilvl w:val="0"/>
          <w:numId w:val="74"/>
        </w:numPr>
        <w:spacing w:line="360" w:lineRule="auto"/>
        <w:ind w:left="0" w:firstLine="0"/>
        <w:jc w:val="both"/>
        <w:rPr>
          <w:sz w:val="28"/>
          <w:szCs w:val="28"/>
        </w:rPr>
      </w:pPr>
      <w:r w:rsidRPr="002B7E4B">
        <w:rPr>
          <w:sz w:val="28"/>
          <w:szCs w:val="28"/>
        </w:rPr>
        <w:t>Перевязочный материал</w:t>
      </w:r>
      <w:r w:rsidRPr="002B7E4B">
        <w:rPr>
          <w:sz w:val="28"/>
          <w:szCs w:val="28"/>
          <w:lang w:val="en-US"/>
        </w:rPr>
        <w:t>;</w:t>
      </w:r>
    </w:p>
    <w:p w:rsidR="00A87E7F" w:rsidRPr="002B7E4B" w:rsidRDefault="00A87E7F" w:rsidP="002B7E4B">
      <w:pPr>
        <w:numPr>
          <w:ilvl w:val="0"/>
          <w:numId w:val="74"/>
        </w:numPr>
        <w:spacing w:line="360" w:lineRule="auto"/>
        <w:ind w:left="0" w:firstLine="0"/>
        <w:jc w:val="both"/>
        <w:rPr>
          <w:sz w:val="28"/>
          <w:szCs w:val="28"/>
        </w:rPr>
      </w:pPr>
      <w:r w:rsidRPr="002B7E4B">
        <w:rPr>
          <w:sz w:val="28"/>
          <w:szCs w:val="28"/>
        </w:rPr>
        <w:lastRenderedPageBreak/>
        <w:t>Питательные среды</w:t>
      </w:r>
      <w:r w:rsidRPr="002B7E4B">
        <w:rPr>
          <w:sz w:val="28"/>
          <w:szCs w:val="28"/>
          <w:lang w:val="en-US"/>
        </w:rPr>
        <w:t>;</w:t>
      </w:r>
    </w:p>
    <w:p w:rsidR="00A87E7F" w:rsidRPr="002B7E4B" w:rsidRDefault="00A87E7F" w:rsidP="002B7E4B">
      <w:pPr>
        <w:numPr>
          <w:ilvl w:val="0"/>
          <w:numId w:val="74"/>
        </w:numPr>
        <w:spacing w:line="360" w:lineRule="auto"/>
        <w:ind w:left="0" w:firstLine="0"/>
        <w:jc w:val="both"/>
        <w:rPr>
          <w:sz w:val="28"/>
          <w:szCs w:val="28"/>
        </w:rPr>
      </w:pPr>
      <w:r w:rsidRPr="002B7E4B">
        <w:rPr>
          <w:sz w:val="28"/>
          <w:szCs w:val="28"/>
        </w:rPr>
        <w:t>Пластиковые шприцы</w:t>
      </w:r>
      <w:r w:rsidRPr="002B7E4B">
        <w:rPr>
          <w:sz w:val="28"/>
          <w:szCs w:val="28"/>
          <w:lang w:val="en-US"/>
        </w:rPr>
        <w:t>;</w:t>
      </w:r>
    </w:p>
    <w:p w:rsidR="00A87E7F" w:rsidRPr="002B7E4B" w:rsidRDefault="00A87E7F" w:rsidP="002B7E4B">
      <w:pPr>
        <w:numPr>
          <w:ilvl w:val="0"/>
          <w:numId w:val="74"/>
        </w:numPr>
        <w:spacing w:line="360" w:lineRule="auto"/>
        <w:ind w:left="0" w:firstLine="0"/>
        <w:jc w:val="both"/>
        <w:rPr>
          <w:sz w:val="28"/>
          <w:szCs w:val="28"/>
        </w:rPr>
      </w:pPr>
      <w:r w:rsidRPr="002B7E4B">
        <w:rPr>
          <w:sz w:val="28"/>
          <w:szCs w:val="28"/>
        </w:rPr>
        <w:t>Растворы</w:t>
      </w:r>
      <w:r w:rsidRPr="002B7E4B">
        <w:rPr>
          <w:sz w:val="28"/>
          <w:szCs w:val="28"/>
          <w:lang w:val="en-US"/>
        </w:rPr>
        <w:t>;</w:t>
      </w:r>
    </w:p>
    <w:p w:rsidR="00A87E7F" w:rsidRPr="002B7E4B" w:rsidRDefault="00A87E7F" w:rsidP="002B7E4B">
      <w:pPr>
        <w:numPr>
          <w:ilvl w:val="0"/>
          <w:numId w:val="74"/>
        </w:numPr>
        <w:spacing w:line="360" w:lineRule="auto"/>
        <w:ind w:left="0" w:firstLine="0"/>
        <w:jc w:val="both"/>
        <w:rPr>
          <w:sz w:val="28"/>
          <w:szCs w:val="28"/>
        </w:rPr>
      </w:pPr>
      <w:r w:rsidRPr="002B7E4B">
        <w:rPr>
          <w:sz w:val="28"/>
          <w:szCs w:val="28"/>
        </w:rPr>
        <w:t>Верно «1», «2» и «4»</w:t>
      </w:r>
      <w:r w:rsidRPr="002B7E4B">
        <w:rPr>
          <w:sz w:val="28"/>
          <w:szCs w:val="28"/>
          <w:lang w:val="en-US"/>
        </w:rPr>
        <w:t>.</w:t>
      </w:r>
    </w:p>
    <w:p w:rsidR="00A87E7F" w:rsidRPr="002B7E4B" w:rsidRDefault="00A87E7F" w:rsidP="002B7E4B">
      <w:pPr>
        <w:spacing w:line="360" w:lineRule="auto"/>
        <w:jc w:val="both"/>
        <w:rPr>
          <w:bCs/>
          <w:sz w:val="28"/>
          <w:szCs w:val="28"/>
        </w:rPr>
      </w:pPr>
    </w:p>
    <w:p w:rsidR="00A87E7F" w:rsidRPr="002B7E4B" w:rsidRDefault="00A87E7F" w:rsidP="002B7E4B">
      <w:pPr>
        <w:spacing w:line="360" w:lineRule="auto"/>
        <w:jc w:val="both"/>
        <w:rPr>
          <w:bCs/>
          <w:caps/>
          <w:sz w:val="28"/>
          <w:szCs w:val="28"/>
        </w:rPr>
      </w:pPr>
      <w:r w:rsidRPr="002B7E4B">
        <w:rPr>
          <w:bCs/>
          <w:sz w:val="28"/>
          <w:szCs w:val="28"/>
        </w:rPr>
        <w:t>5. Метод стерилизации материалов, не выдерживающих высоких температур (80-100°с)</w:t>
      </w:r>
    </w:p>
    <w:p w:rsidR="00A87E7F" w:rsidRPr="002B7E4B" w:rsidRDefault="00A87E7F" w:rsidP="002B7E4B">
      <w:pPr>
        <w:numPr>
          <w:ilvl w:val="0"/>
          <w:numId w:val="75"/>
        </w:numPr>
        <w:spacing w:line="360" w:lineRule="auto"/>
        <w:ind w:left="0" w:firstLine="0"/>
        <w:jc w:val="both"/>
        <w:rPr>
          <w:sz w:val="28"/>
          <w:szCs w:val="28"/>
        </w:rPr>
      </w:pPr>
      <w:r w:rsidRPr="002B7E4B">
        <w:rPr>
          <w:sz w:val="28"/>
          <w:szCs w:val="28"/>
        </w:rPr>
        <w:t>Тиндализация</w:t>
      </w:r>
      <w:r w:rsidRPr="002B7E4B">
        <w:rPr>
          <w:sz w:val="28"/>
          <w:szCs w:val="28"/>
          <w:lang w:val="en-US"/>
        </w:rPr>
        <w:t>;</w:t>
      </w:r>
    </w:p>
    <w:p w:rsidR="00A87E7F" w:rsidRPr="002B7E4B" w:rsidRDefault="00A87E7F" w:rsidP="002B7E4B">
      <w:pPr>
        <w:numPr>
          <w:ilvl w:val="0"/>
          <w:numId w:val="75"/>
        </w:numPr>
        <w:spacing w:line="360" w:lineRule="auto"/>
        <w:ind w:left="0" w:firstLine="0"/>
        <w:jc w:val="both"/>
        <w:rPr>
          <w:sz w:val="28"/>
          <w:szCs w:val="28"/>
        </w:rPr>
      </w:pPr>
      <w:r w:rsidRPr="002B7E4B">
        <w:rPr>
          <w:sz w:val="28"/>
          <w:szCs w:val="28"/>
        </w:rPr>
        <w:t>Сухим жаром</w:t>
      </w:r>
      <w:r w:rsidRPr="002B7E4B">
        <w:rPr>
          <w:sz w:val="28"/>
          <w:szCs w:val="28"/>
          <w:lang w:val="en-US"/>
        </w:rPr>
        <w:t>;</w:t>
      </w:r>
    </w:p>
    <w:p w:rsidR="00A87E7F" w:rsidRPr="002B7E4B" w:rsidRDefault="00A87E7F" w:rsidP="002B7E4B">
      <w:pPr>
        <w:numPr>
          <w:ilvl w:val="0"/>
          <w:numId w:val="75"/>
        </w:numPr>
        <w:spacing w:line="360" w:lineRule="auto"/>
        <w:ind w:left="0" w:firstLine="0"/>
        <w:jc w:val="both"/>
        <w:rPr>
          <w:sz w:val="28"/>
          <w:szCs w:val="28"/>
        </w:rPr>
      </w:pPr>
      <w:r w:rsidRPr="002B7E4B">
        <w:rPr>
          <w:sz w:val="28"/>
          <w:szCs w:val="28"/>
        </w:rPr>
        <w:t>Дробная стерилизация</w:t>
      </w:r>
      <w:r w:rsidRPr="002B7E4B">
        <w:rPr>
          <w:sz w:val="28"/>
          <w:szCs w:val="28"/>
          <w:lang w:val="en-US"/>
        </w:rPr>
        <w:t>;</w:t>
      </w:r>
    </w:p>
    <w:p w:rsidR="00A87E7F" w:rsidRPr="002B7E4B" w:rsidRDefault="00A87E7F" w:rsidP="002B7E4B">
      <w:pPr>
        <w:numPr>
          <w:ilvl w:val="0"/>
          <w:numId w:val="75"/>
        </w:numPr>
        <w:spacing w:line="360" w:lineRule="auto"/>
        <w:ind w:left="0" w:firstLine="0"/>
        <w:jc w:val="both"/>
        <w:rPr>
          <w:sz w:val="28"/>
          <w:szCs w:val="28"/>
        </w:rPr>
      </w:pPr>
      <w:r w:rsidRPr="002B7E4B">
        <w:rPr>
          <w:sz w:val="28"/>
          <w:szCs w:val="28"/>
        </w:rPr>
        <w:t>Автоклавирование при высоком давлении</w:t>
      </w:r>
      <w:r w:rsidRPr="002B7E4B">
        <w:rPr>
          <w:sz w:val="28"/>
          <w:szCs w:val="28"/>
          <w:lang w:val="en-US"/>
        </w:rPr>
        <w:t>;</w:t>
      </w:r>
    </w:p>
    <w:p w:rsidR="00A87E7F" w:rsidRPr="002B7E4B" w:rsidRDefault="00A87E7F" w:rsidP="002B7E4B">
      <w:pPr>
        <w:numPr>
          <w:ilvl w:val="0"/>
          <w:numId w:val="75"/>
        </w:numPr>
        <w:spacing w:line="360" w:lineRule="auto"/>
        <w:ind w:left="0" w:firstLine="0"/>
        <w:jc w:val="both"/>
        <w:rPr>
          <w:sz w:val="28"/>
          <w:szCs w:val="28"/>
        </w:rPr>
      </w:pPr>
      <w:r w:rsidRPr="002B7E4B">
        <w:rPr>
          <w:sz w:val="28"/>
          <w:szCs w:val="28"/>
        </w:rPr>
        <w:t>Верно «1» и «3»</w:t>
      </w:r>
      <w:r w:rsidRPr="002B7E4B">
        <w:rPr>
          <w:sz w:val="28"/>
          <w:szCs w:val="28"/>
          <w:lang w:val="en-US"/>
        </w:rPr>
        <w:t>.</w:t>
      </w:r>
    </w:p>
    <w:p w:rsidR="00A87E7F" w:rsidRPr="002B7E4B" w:rsidRDefault="00A87E7F" w:rsidP="002B7E4B">
      <w:pPr>
        <w:spacing w:line="360" w:lineRule="auto"/>
        <w:jc w:val="both"/>
        <w:rPr>
          <w:bCs/>
          <w:i/>
          <w:iCs/>
          <w:sz w:val="28"/>
          <w:szCs w:val="28"/>
        </w:rPr>
      </w:pPr>
    </w:p>
    <w:p w:rsidR="00A87E7F" w:rsidRPr="002B7E4B" w:rsidRDefault="00A87E7F" w:rsidP="002B7E4B">
      <w:pPr>
        <w:tabs>
          <w:tab w:val="center" w:pos="4152"/>
          <w:tab w:val="right" w:pos="8305"/>
        </w:tabs>
        <w:overflowPunct w:val="0"/>
        <w:autoSpaceDE w:val="0"/>
        <w:autoSpaceDN w:val="0"/>
        <w:adjustRightInd w:val="0"/>
        <w:spacing w:line="360" w:lineRule="auto"/>
        <w:jc w:val="both"/>
        <w:rPr>
          <w:bCs/>
          <w:caps/>
          <w:kern w:val="28"/>
          <w:sz w:val="28"/>
          <w:szCs w:val="28"/>
        </w:rPr>
      </w:pPr>
      <w:r w:rsidRPr="002B7E4B">
        <w:rPr>
          <w:bCs/>
          <w:kern w:val="28"/>
          <w:sz w:val="28"/>
          <w:szCs w:val="28"/>
        </w:rPr>
        <w:t>6. Цель создания повышенного давления в автоклаве</w:t>
      </w:r>
    </w:p>
    <w:p w:rsidR="00A87E7F" w:rsidRPr="002B7E4B" w:rsidRDefault="00A87E7F" w:rsidP="002B7E4B">
      <w:pPr>
        <w:numPr>
          <w:ilvl w:val="0"/>
          <w:numId w:val="78"/>
        </w:numPr>
        <w:tabs>
          <w:tab w:val="center" w:pos="4152"/>
          <w:tab w:val="right" w:pos="8305"/>
        </w:tabs>
        <w:overflowPunct w:val="0"/>
        <w:autoSpaceDE w:val="0"/>
        <w:autoSpaceDN w:val="0"/>
        <w:adjustRightInd w:val="0"/>
        <w:spacing w:line="360" w:lineRule="auto"/>
        <w:ind w:left="0" w:firstLine="0"/>
        <w:jc w:val="both"/>
        <w:rPr>
          <w:kern w:val="28"/>
          <w:sz w:val="28"/>
          <w:szCs w:val="28"/>
        </w:rPr>
      </w:pPr>
      <w:r w:rsidRPr="002B7E4B">
        <w:rPr>
          <w:kern w:val="28"/>
          <w:sz w:val="28"/>
          <w:szCs w:val="28"/>
        </w:rPr>
        <w:t>Повышение температуры кипения воды</w:t>
      </w:r>
      <w:r w:rsidRPr="002B7E4B">
        <w:rPr>
          <w:kern w:val="28"/>
          <w:sz w:val="28"/>
          <w:szCs w:val="28"/>
          <w:lang w:val="en-US"/>
        </w:rPr>
        <w:t>;</w:t>
      </w:r>
    </w:p>
    <w:p w:rsidR="00A87E7F" w:rsidRPr="002B7E4B" w:rsidRDefault="00A87E7F" w:rsidP="002B7E4B">
      <w:pPr>
        <w:numPr>
          <w:ilvl w:val="0"/>
          <w:numId w:val="78"/>
        </w:numPr>
        <w:tabs>
          <w:tab w:val="center" w:pos="4152"/>
          <w:tab w:val="right" w:pos="8305"/>
        </w:tabs>
        <w:overflowPunct w:val="0"/>
        <w:autoSpaceDE w:val="0"/>
        <w:autoSpaceDN w:val="0"/>
        <w:adjustRightInd w:val="0"/>
        <w:spacing w:line="360" w:lineRule="auto"/>
        <w:ind w:left="0" w:firstLine="0"/>
        <w:jc w:val="both"/>
        <w:rPr>
          <w:kern w:val="28"/>
          <w:sz w:val="28"/>
          <w:szCs w:val="28"/>
        </w:rPr>
      </w:pPr>
      <w:r w:rsidRPr="002B7E4B">
        <w:rPr>
          <w:kern w:val="28"/>
          <w:sz w:val="28"/>
          <w:szCs w:val="28"/>
        </w:rPr>
        <w:t>Губительное действие на споры</w:t>
      </w:r>
      <w:r w:rsidRPr="002B7E4B">
        <w:rPr>
          <w:kern w:val="28"/>
          <w:sz w:val="28"/>
          <w:szCs w:val="28"/>
          <w:lang w:val="en-US"/>
        </w:rPr>
        <w:t>;</w:t>
      </w:r>
    </w:p>
    <w:p w:rsidR="00A87E7F" w:rsidRPr="002B7E4B" w:rsidRDefault="00A87E7F" w:rsidP="002B7E4B">
      <w:pPr>
        <w:numPr>
          <w:ilvl w:val="0"/>
          <w:numId w:val="78"/>
        </w:numPr>
        <w:tabs>
          <w:tab w:val="center" w:pos="4152"/>
          <w:tab w:val="right" w:pos="8305"/>
        </w:tabs>
        <w:overflowPunct w:val="0"/>
        <w:autoSpaceDE w:val="0"/>
        <w:autoSpaceDN w:val="0"/>
        <w:adjustRightInd w:val="0"/>
        <w:spacing w:line="360" w:lineRule="auto"/>
        <w:ind w:left="0" w:firstLine="0"/>
        <w:jc w:val="both"/>
        <w:rPr>
          <w:kern w:val="28"/>
          <w:sz w:val="28"/>
          <w:szCs w:val="28"/>
        </w:rPr>
      </w:pPr>
      <w:r w:rsidRPr="002B7E4B">
        <w:rPr>
          <w:kern w:val="28"/>
          <w:sz w:val="28"/>
          <w:szCs w:val="28"/>
        </w:rPr>
        <w:t>Понижение температуры кипения воды</w:t>
      </w:r>
      <w:r w:rsidRPr="002B7E4B">
        <w:rPr>
          <w:kern w:val="28"/>
          <w:sz w:val="28"/>
          <w:szCs w:val="28"/>
          <w:lang w:val="en-US"/>
        </w:rPr>
        <w:t>;</w:t>
      </w:r>
    </w:p>
    <w:p w:rsidR="00A87E7F" w:rsidRPr="002B7E4B" w:rsidRDefault="00A87E7F" w:rsidP="002B7E4B">
      <w:pPr>
        <w:numPr>
          <w:ilvl w:val="0"/>
          <w:numId w:val="78"/>
        </w:numPr>
        <w:tabs>
          <w:tab w:val="center" w:pos="4152"/>
          <w:tab w:val="right" w:pos="8305"/>
        </w:tabs>
        <w:overflowPunct w:val="0"/>
        <w:autoSpaceDE w:val="0"/>
        <w:autoSpaceDN w:val="0"/>
        <w:adjustRightInd w:val="0"/>
        <w:spacing w:line="360" w:lineRule="auto"/>
        <w:ind w:left="0" w:firstLine="0"/>
        <w:jc w:val="both"/>
        <w:rPr>
          <w:kern w:val="28"/>
          <w:sz w:val="28"/>
          <w:szCs w:val="28"/>
        </w:rPr>
      </w:pPr>
      <w:r w:rsidRPr="002B7E4B">
        <w:rPr>
          <w:kern w:val="28"/>
          <w:sz w:val="28"/>
          <w:szCs w:val="28"/>
        </w:rPr>
        <w:t>Губительное действие только на вегетативные формы микроорганизмов;</w:t>
      </w:r>
    </w:p>
    <w:p w:rsidR="00A87E7F" w:rsidRPr="002B7E4B" w:rsidRDefault="00A87E7F" w:rsidP="002B7E4B">
      <w:pPr>
        <w:numPr>
          <w:ilvl w:val="0"/>
          <w:numId w:val="78"/>
        </w:numPr>
        <w:tabs>
          <w:tab w:val="center" w:pos="4152"/>
          <w:tab w:val="right" w:pos="8305"/>
        </w:tabs>
        <w:overflowPunct w:val="0"/>
        <w:autoSpaceDE w:val="0"/>
        <w:autoSpaceDN w:val="0"/>
        <w:adjustRightInd w:val="0"/>
        <w:spacing w:line="360" w:lineRule="auto"/>
        <w:ind w:left="0" w:firstLine="0"/>
        <w:jc w:val="both"/>
        <w:rPr>
          <w:kern w:val="28"/>
          <w:sz w:val="28"/>
          <w:szCs w:val="28"/>
        </w:rPr>
      </w:pPr>
      <w:r w:rsidRPr="002B7E4B">
        <w:rPr>
          <w:kern w:val="28"/>
          <w:sz w:val="28"/>
          <w:szCs w:val="28"/>
        </w:rPr>
        <w:t>Верно «1» и «2»</w:t>
      </w:r>
      <w:r w:rsidRPr="002B7E4B">
        <w:rPr>
          <w:kern w:val="28"/>
          <w:sz w:val="28"/>
          <w:szCs w:val="28"/>
          <w:lang w:val="en-US"/>
        </w:rPr>
        <w:t>.</w:t>
      </w:r>
    </w:p>
    <w:p w:rsidR="00A87E7F" w:rsidRPr="002B7E4B" w:rsidRDefault="00A87E7F" w:rsidP="002B7E4B">
      <w:pPr>
        <w:spacing w:line="360" w:lineRule="auto"/>
        <w:jc w:val="both"/>
        <w:rPr>
          <w:bCs/>
          <w:sz w:val="28"/>
          <w:szCs w:val="28"/>
        </w:rPr>
      </w:pPr>
    </w:p>
    <w:p w:rsidR="00A87E7F" w:rsidRPr="002B7E4B" w:rsidRDefault="00A87E7F" w:rsidP="002B7E4B">
      <w:pPr>
        <w:spacing w:line="360" w:lineRule="auto"/>
        <w:jc w:val="both"/>
        <w:rPr>
          <w:bCs/>
          <w:sz w:val="28"/>
          <w:szCs w:val="28"/>
        </w:rPr>
      </w:pPr>
      <w:r w:rsidRPr="002B7E4B">
        <w:rPr>
          <w:bCs/>
          <w:sz w:val="28"/>
          <w:szCs w:val="28"/>
        </w:rPr>
        <w:t>7. Результаты неблагоприятного действия факторов внешней среды на микроорганизмы</w:t>
      </w:r>
    </w:p>
    <w:p w:rsidR="00A87E7F" w:rsidRPr="002B7E4B" w:rsidRDefault="00A87E7F" w:rsidP="002B7E4B">
      <w:pPr>
        <w:numPr>
          <w:ilvl w:val="0"/>
          <w:numId w:val="79"/>
        </w:numPr>
        <w:spacing w:line="360" w:lineRule="auto"/>
        <w:ind w:left="0" w:firstLine="0"/>
        <w:jc w:val="both"/>
        <w:rPr>
          <w:sz w:val="28"/>
          <w:szCs w:val="28"/>
        </w:rPr>
      </w:pPr>
      <w:r w:rsidRPr="002B7E4B">
        <w:rPr>
          <w:sz w:val="28"/>
          <w:szCs w:val="28"/>
        </w:rPr>
        <w:t>Бактериостатическое</w:t>
      </w:r>
      <w:r w:rsidRPr="002B7E4B">
        <w:rPr>
          <w:sz w:val="28"/>
          <w:szCs w:val="28"/>
          <w:lang w:val="en-US"/>
        </w:rPr>
        <w:t>;</w:t>
      </w:r>
    </w:p>
    <w:p w:rsidR="00A87E7F" w:rsidRPr="002B7E4B" w:rsidRDefault="00A87E7F" w:rsidP="002B7E4B">
      <w:pPr>
        <w:numPr>
          <w:ilvl w:val="0"/>
          <w:numId w:val="79"/>
        </w:numPr>
        <w:spacing w:line="360" w:lineRule="auto"/>
        <w:ind w:left="0" w:firstLine="0"/>
        <w:jc w:val="both"/>
        <w:rPr>
          <w:sz w:val="28"/>
          <w:szCs w:val="28"/>
        </w:rPr>
      </w:pPr>
      <w:r w:rsidRPr="002B7E4B">
        <w:rPr>
          <w:sz w:val="28"/>
          <w:szCs w:val="28"/>
        </w:rPr>
        <w:t>Бактериостатическое и бактерицидное</w:t>
      </w:r>
      <w:r w:rsidRPr="002B7E4B">
        <w:rPr>
          <w:sz w:val="28"/>
          <w:szCs w:val="28"/>
          <w:lang w:val="en-US"/>
        </w:rPr>
        <w:t>;</w:t>
      </w:r>
    </w:p>
    <w:p w:rsidR="00A87E7F" w:rsidRPr="002B7E4B" w:rsidRDefault="00A87E7F" w:rsidP="002B7E4B">
      <w:pPr>
        <w:numPr>
          <w:ilvl w:val="0"/>
          <w:numId w:val="79"/>
        </w:numPr>
        <w:spacing w:line="360" w:lineRule="auto"/>
        <w:ind w:left="0" w:firstLine="0"/>
        <w:jc w:val="both"/>
        <w:rPr>
          <w:sz w:val="28"/>
          <w:szCs w:val="28"/>
        </w:rPr>
      </w:pPr>
      <w:r w:rsidRPr="002B7E4B">
        <w:rPr>
          <w:sz w:val="28"/>
          <w:szCs w:val="28"/>
        </w:rPr>
        <w:t>Бактериостатическое, бактерицидное и бактериолитическое</w:t>
      </w:r>
      <w:r w:rsidRPr="002B7E4B">
        <w:rPr>
          <w:sz w:val="28"/>
          <w:szCs w:val="28"/>
          <w:lang w:val="en-US"/>
        </w:rPr>
        <w:t>;</w:t>
      </w:r>
    </w:p>
    <w:p w:rsidR="00A87E7F" w:rsidRPr="002B7E4B" w:rsidRDefault="00A87E7F" w:rsidP="002B7E4B">
      <w:pPr>
        <w:numPr>
          <w:ilvl w:val="0"/>
          <w:numId w:val="79"/>
        </w:numPr>
        <w:spacing w:line="360" w:lineRule="auto"/>
        <w:ind w:left="0" w:firstLine="0"/>
        <w:jc w:val="both"/>
        <w:rPr>
          <w:sz w:val="28"/>
          <w:szCs w:val="28"/>
        </w:rPr>
      </w:pPr>
      <w:r w:rsidRPr="002B7E4B">
        <w:rPr>
          <w:sz w:val="28"/>
          <w:szCs w:val="28"/>
        </w:rPr>
        <w:t>Бактериостатическое, бактерицидное, бактериолитическое и изменение свойств;</w:t>
      </w:r>
    </w:p>
    <w:p w:rsidR="00A87E7F" w:rsidRPr="002B7E4B" w:rsidRDefault="00A87E7F" w:rsidP="002B7E4B">
      <w:pPr>
        <w:numPr>
          <w:ilvl w:val="0"/>
          <w:numId w:val="79"/>
        </w:numPr>
        <w:spacing w:line="360" w:lineRule="auto"/>
        <w:ind w:left="0" w:firstLine="0"/>
        <w:jc w:val="both"/>
        <w:rPr>
          <w:sz w:val="28"/>
          <w:szCs w:val="28"/>
        </w:rPr>
      </w:pPr>
      <w:r w:rsidRPr="002B7E4B">
        <w:rPr>
          <w:sz w:val="28"/>
          <w:szCs w:val="28"/>
        </w:rPr>
        <w:t>Бактериостатическое, бактерицидное, бактериоли</w:t>
      </w:r>
      <w:r w:rsidR="00887A32" w:rsidRPr="002B7E4B">
        <w:rPr>
          <w:sz w:val="28"/>
          <w:szCs w:val="28"/>
        </w:rPr>
        <w:t>тическое, изменение свойств</w:t>
      </w:r>
      <w:r w:rsidRPr="002B7E4B">
        <w:rPr>
          <w:sz w:val="28"/>
          <w:szCs w:val="28"/>
        </w:rPr>
        <w:t xml:space="preserve"> и индифферентное.</w:t>
      </w:r>
    </w:p>
    <w:p w:rsidR="00A87E7F" w:rsidRPr="002B7E4B" w:rsidRDefault="00A87E7F" w:rsidP="002B7E4B">
      <w:pPr>
        <w:spacing w:line="360" w:lineRule="auto"/>
        <w:jc w:val="both"/>
        <w:rPr>
          <w:bCs/>
          <w:sz w:val="28"/>
          <w:szCs w:val="28"/>
        </w:rPr>
      </w:pPr>
    </w:p>
    <w:p w:rsidR="00A87E7F" w:rsidRPr="002B7E4B" w:rsidRDefault="00A87E7F" w:rsidP="002B7E4B">
      <w:pPr>
        <w:spacing w:line="360" w:lineRule="auto"/>
        <w:jc w:val="both"/>
        <w:rPr>
          <w:sz w:val="28"/>
          <w:szCs w:val="28"/>
        </w:rPr>
      </w:pPr>
      <w:r w:rsidRPr="002B7E4B">
        <w:rPr>
          <w:sz w:val="28"/>
          <w:szCs w:val="28"/>
        </w:rPr>
        <w:t>8. Для стерилизации растворов белков, антибиотиков используют</w:t>
      </w:r>
    </w:p>
    <w:p w:rsidR="00A87E7F" w:rsidRPr="002B7E4B" w:rsidRDefault="00A87E7F" w:rsidP="002B7E4B">
      <w:pPr>
        <w:numPr>
          <w:ilvl w:val="0"/>
          <w:numId w:val="80"/>
        </w:numPr>
        <w:spacing w:line="360" w:lineRule="auto"/>
        <w:ind w:left="0" w:firstLine="0"/>
        <w:jc w:val="both"/>
        <w:rPr>
          <w:bCs/>
          <w:sz w:val="28"/>
          <w:szCs w:val="28"/>
        </w:rPr>
      </w:pPr>
      <w:r w:rsidRPr="002B7E4B">
        <w:rPr>
          <w:bCs/>
          <w:sz w:val="28"/>
          <w:szCs w:val="28"/>
        </w:rPr>
        <w:t>Тиндализацию и сухожаровую стерилизацию</w:t>
      </w:r>
      <w:r w:rsidRPr="002B7E4B">
        <w:rPr>
          <w:bCs/>
          <w:sz w:val="28"/>
          <w:szCs w:val="28"/>
          <w:lang w:val="en-US"/>
        </w:rPr>
        <w:t>;</w:t>
      </w:r>
    </w:p>
    <w:p w:rsidR="00A87E7F" w:rsidRPr="002B7E4B" w:rsidRDefault="00A87E7F" w:rsidP="002B7E4B">
      <w:pPr>
        <w:numPr>
          <w:ilvl w:val="0"/>
          <w:numId w:val="80"/>
        </w:numPr>
        <w:spacing w:line="360" w:lineRule="auto"/>
        <w:ind w:left="0" w:firstLine="0"/>
        <w:jc w:val="both"/>
        <w:rPr>
          <w:bCs/>
          <w:sz w:val="28"/>
          <w:szCs w:val="28"/>
        </w:rPr>
      </w:pPr>
      <w:r w:rsidRPr="002B7E4B">
        <w:rPr>
          <w:bCs/>
          <w:sz w:val="28"/>
          <w:szCs w:val="28"/>
        </w:rPr>
        <w:t xml:space="preserve">Сухожаровую стерилизацию и </w:t>
      </w:r>
      <w:r w:rsidR="00887A32" w:rsidRPr="002B7E4B">
        <w:rPr>
          <w:bCs/>
          <w:sz w:val="28"/>
          <w:szCs w:val="28"/>
        </w:rPr>
        <w:t>УФЛ</w:t>
      </w:r>
      <w:r w:rsidRPr="002B7E4B">
        <w:rPr>
          <w:bCs/>
          <w:sz w:val="28"/>
          <w:szCs w:val="28"/>
          <w:lang w:val="en-US"/>
        </w:rPr>
        <w:t>;</w:t>
      </w:r>
    </w:p>
    <w:p w:rsidR="00A87E7F" w:rsidRPr="002B7E4B" w:rsidRDefault="00887A32" w:rsidP="002B7E4B">
      <w:pPr>
        <w:numPr>
          <w:ilvl w:val="0"/>
          <w:numId w:val="80"/>
        </w:numPr>
        <w:spacing w:line="360" w:lineRule="auto"/>
        <w:ind w:left="0" w:firstLine="0"/>
        <w:jc w:val="both"/>
        <w:rPr>
          <w:bCs/>
          <w:sz w:val="28"/>
          <w:szCs w:val="28"/>
        </w:rPr>
      </w:pPr>
      <w:r w:rsidRPr="002B7E4B">
        <w:rPr>
          <w:bCs/>
          <w:sz w:val="28"/>
          <w:szCs w:val="28"/>
        </w:rPr>
        <w:t>УФЛ</w:t>
      </w:r>
      <w:r w:rsidR="00A87E7F" w:rsidRPr="002B7E4B">
        <w:rPr>
          <w:bCs/>
          <w:sz w:val="28"/>
          <w:szCs w:val="28"/>
        </w:rPr>
        <w:t xml:space="preserve"> и фильтрование</w:t>
      </w:r>
      <w:r w:rsidR="00A87E7F" w:rsidRPr="002B7E4B">
        <w:rPr>
          <w:bCs/>
          <w:sz w:val="28"/>
          <w:szCs w:val="28"/>
          <w:lang w:val="en-US"/>
        </w:rPr>
        <w:t>;</w:t>
      </w:r>
      <w:r w:rsidR="00A87E7F" w:rsidRPr="002B7E4B">
        <w:rPr>
          <w:bCs/>
          <w:sz w:val="28"/>
          <w:szCs w:val="28"/>
        </w:rPr>
        <w:t xml:space="preserve"> </w:t>
      </w:r>
    </w:p>
    <w:p w:rsidR="00A87E7F" w:rsidRPr="002B7E4B" w:rsidRDefault="00A87E7F" w:rsidP="002B7E4B">
      <w:pPr>
        <w:numPr>
          <w:ilvl w:val="0"/>
          <w:numId w:val="80"/>
        </w:numPr>
        <w:spacing w:line="360" w:lineRule="auto"/>
        <w:ind w:left="0" w:firstLine="0"/>
        <w:jc w:val="both"/>
        <w:rPr>
          <w:bCs/>
          <w:sz w:val="28"/>
          <w:szCs w:val="28"/>
        </w:rPr>
      </w:pPr>
      <w:r w:rsidRPr="002B7E4B">
        <w:rPr>
          <w:bCs/>
          <w:sz w:val="28"/>
          <w:szCs w:val="28"/>
        </w:rPr>
        <w:t>Фильтрование и тиндализацию</w:t>
      </w:r>
      <w:r w:rsidRPr="002B7E4B">
        <w:rPr>
          <w:bCs/>
          <w:sz w:val="28"/>
          <w:szCs w:val="28"/>
          <w:lang w:val="en-US"/>
        </w:rPr>
        <w:t>;</w:t>
      </w:r>
    </w:p>
    <w:p w:rsidR="00A87E7F" w:rsidRPr="002B7E4B" w:rsidRDefault="00A87E7F" w:rsidP="002B7E4B">
      <w:pPr>
        <w:numPr>
          <w:ilvl w:val="0"/>
          <w:numId w:val="80"/>
        </w:numPr>
        <w:spacing w:line="360" w:lineRule="auto"/>
        <w:ind w:left="0" w:firstLine="0"/>
        <w:jc w:val="both"/>
        <w:rPr>
          <w:bCs/>
          <w:sz w:val="28"/>
          <w:szCs w:val="28"/>
        </w:rPr>
      </w:pPr>
      <w:r w:rsidRPr="002B7E4B">
        <w:rPr>
          <w:bCs/>
          <w:sz w:val="28"/>
          <w:szCs w:val="28"/>
        </w:rPr>
        <w:t>Верно «3» и «4»</w:t>
      </w:r>
      <w:r w:rsidRPr="002B7E4B">
        <w:rPr>
          <w:bCs/>
          <w:sz w:val="28"/>
          <w:szCs w:val="28"/>
          <w:lang w:val="en-US"/>
        </w:rPr>
        <w:t>.</w:t>
      </w:r>
    </w:p>
    <w:p w:rsidR="00A87E7F" w:rsidRPr="002B7E4B" w:rsidRDefault="00A87E7F" w:rsidP="002B7E4B">
      <w:pPr>
        <w:spacing w:line="360" w:lineRule="auto"/>
        <w:jc w:val="both"/>
        <w:rPr>
          <w:bCs/>
          <w:caps/>
          <w:sz w:val="28"/>
          <w:szCs w:val="28"/>
        </w:rPr>
      </w:pPr>
    </w:p>
    <w:p w:rsidR="00A87E7F" w:rsidRPr="002B7E4B" w:rsidRDefault="00A87E7F" w:rsidP="002B7E4B">
      <w:pPr>
        <w:spacing w:line="360" w:lineRule="auto"/>
        <w:jc w:val="both"/>
        <w:rPr>
          <w:bCs/>
          <w:caps/>
          <w:sz w:val="28"/>
          <w:szCs w:val="28"/>
        </w:rPr>
      </w:pPr>
      <w:r w:rsidRPr="002B7E4B">
        <w:rPr>
          <w:bCs/>
          <w:sz w:val="28"/>
          <w:szCs w:val="28"/>
        </w:rPr>
        <w:t>9. При дробной стерилизации в промежутках между нагреванием жидкость (среду) хранят в термостате или при комнатной температуре, потому что</w:t>
      </w:r>
    </w:p>
    <w:p w:rsidR="00A87E7F" w:rsidRPr="002B7E4B" w:rsidRDefault="00A87E7F" w:rsidP="002B7E4B">
      <w:pPr>
        <w:numPr>
          <w:ilvl w:val="0"/>
          <w:numId w:val="82"/>
        </w:numPr>
        <w:spacing w:line="360" w:lineRule="auto"/>
        <w:ind w:left="0" w:firstLine="0"/>
        <w:jc w:val="both"/>
        <w:rPr>
          <w:sz w:val="28"/>
          <w:szCs w:val="28"/>
        </w:rPr>
      </w:pPr>
      <w:r w:rsidRPr="002B7E4B">
        <w:rPr>
          <w:sz w:val="28"/>
          <w:szCs w:val="28"/>
        </w:rPr>
        <w:t>Это препятствует контаминации среды после прогревания паром под давлением;</w:t>
      </w:r>
    </w:p>
    <w:p w:rsidR="00A87E7F" w:rsidRPr="002B7E4B" w:rsidRDefault="00A87E7F" w:rsidP="002B7E4B">
      <w:pPr>
        <w:numPr>
          <w:ilvl w:val="0"/>
          <w:numId w:val="82"/>
        </w:numPr>
        <w:spacing w:line="360" w:lineRule="auto"/>
        <w:ind w:left="0" w:firstLine="0"/>
        <w:jc w:val="both"/>
        <w:rPr>
          <w:sz w:val="28"/>
          <w:szCs w:val="28"/>
        </w:rPr>
      </w:pPr>
      <w:r w:rsidRPr="002B7E4B">
        <w:rPr>
          <w:sz w:val="28"/>
          <w:szCs w:val="28"/>
        </w:rPr>
        <w:t>Чтобы в последующем применять более низкую температуру;</w:t>
      </w:r>
    </w:p>
    <w:p w:rsidR="00A87E7F" w:rsidRPr="002B7E4B" w:rsidRDefault="00A87E7F" w:rsidP="002B7E4B">
      <w:pPr>
        <w:numPr>
          <w:ilvl w:val="0"/>
          <w:numId w:val="82"/>
        </w:numPr>
        <w:spacing w:line="360" w:lineRule="auto"/>
        <w:ind w:left="0" w:firstLine="0"/>
        <w:jc w:val="both"/>
        <w:rPr>
          <w:sz w:val="28"/>
          <w:szCs w:val="28"/>
        </w:rPr>
      </w:pPr>
      <w:r w:rsidRPr="002B7E4B">
        <w:rPr>
          <w:sz w:val="28"/>
          <w:szCs w:val="28"/>
        </w:rPr>
        <w:t>Это препятствует прорастанию спор, т.к. При дробной стерилизации погибают лишь вегетативные формы микробов;</w:t>
      </w:r>
    </w:p>
    <w:p w:rsidR="00A87E7F" w:rsidRPr="002B7E4B" w:rsidRDefault="00A87E7F" w:rsidP="002B7E4B">
      <w:pPr>
        <w:numPr>
          <w:ilvl w:val="0"/>
          <w:numId w:val="82"/>
        </w:numPr>
        <w:spacing w:line="360" w:lineRule="auto"/>
        <w:ind w:left="0" w:firstLine="0"/>
        <w:jc w:val="both"/>
        <w:rPr>
          <w:sz w:val="28"/>
          <w:szCs w:val="28"/>
        </w:rPr>
      </w:pPr>
      <w:r w:rsidRPr="002B7E4B">
        <w:rPr>
          <w:sz w:val="28"/>
          <w:szCs w:val="28"/>
        </w:rPr>
        <w:t>Это делают для того, чтобы споры проросли, а затем вегетативные клетки были уничтожены при следующем нагревании;</w:t>
      </w:r>
    </w:p>
    <w:p w:rsidR="00A87E7F" w:rsidRPr="002B7E4B" w:rsidRDefault="00A87E7F" w:rsidP="002B7E4B">
      <w:pPr>
        <w:numPr>
          <w:ilvl w:val="0"/>
          <w:numId w:val="82"/>
        </w:numPr>
        <w:spacing w:line="360" w:lineRule="auto"/>
        <w:ind w:left="0" w:firstLine="0"/>
        <w:jc w:val="both"/>
        <w:rPr>
          <w:sz w:val="28"/>
          <w:szCs w:val="28"/>
        </w:rPr>
      </w:pPr>
      <w:r w:rsidRPr="002B7E4B">
        <w:rPr>
          <w:sz w:val="28"/>
          <w:szCs w:val="28"/>
        </w:rPr>
        <w:t>Верно «1» и «3»</w:t>
      </w:r>
      <w:r w:rsidRPr="002B7E4B">
        <w:rPr>
          <w:sz w:val="28"/>
          <w:szCs w:val="28"/>
          <w:lang w:val="en-US"/>
        </w:rPr>
        <w:t>.</w:t>
      </w:r>
    </w:p>
    <w:p w:rsidR="00A87E7F" w:rsidRPr="002B7E4B" w:rsidRDefault="00A87E7F" w:rsidP="002B7E4B">
      <w:pPr>
        <w:spacing w:line="360" w:lineRule="auto"/>
        <w:jc w:val="both"/>
        <w:rPr>
          <w:bCs/>
          <w:sz w:val="28"/>
          <w:szCs w:val="28"/>
        </w:rPr>
      </w:pPr>
    </w:p>
    <w:p w:rsidR="00A87E7F" w:rsidRPr="002B7E4B" w:rsidRDefault="00A87E7F" w:rsidP="002B7E4B">
      <w:pPr>
        <w:spacing w:line="360" w:lineRule="auto"/>
        <w:jc w:val="both"/>
        <w:rPr>
          <w:bCs/>
          <w:caps/>
          <w:sz w:val="28"/>
          <w:szCs w:val="28"/>
        </w:rPr>
      </w:pPr>
      <w:r w:rsidRPr="002B7E4B">
        <w:rPr>
          <w:bCs/>
          <w:sz w:val="28"/>
          <w:szCs w:val="28"/>
        </w:rPr>
        <w:t>10. Стерилизовать объект позволяют следующие методы</w:t>
      </w:r>
    </w:p>
    <w:p w:rsidR="00A87E7F" w:rsidRPr="002B7E4B" w:rsidRDefault="00A87E7F" w:rsidP="002B7E4B">
      <w:pPr>
        <w:numPr>
          <w:ilvl w:val="0"/>
          <w:numId w:val="81"/>
        </w:numPr>
        <w:spacing w:line="360" w:lineRule="auto"/>
        <w:ind w:left="0" w:firstLine="0"/>
        <w:jc w:val="both"/>
        <w:rPr>
          <w:sz w:val="28"/>
          <w:szCs w:val="28"/>
        </w:rPr>
      </w:pPr>
      <w:r w:rsidRPr="002B7E4B">
        <w:rPr>
          <w:sz w:val="28"/>
          <w:szCs w:val="28"/>
        </w:rPr>
        <w:sym w:font="Symbol" w:char="F067"/>
      </w:r>
      <w:r w:rsidRPr="002B7E4B">
        <w:rPr>
          <w:sz w:val="28"/>
          <w:szCs w:val="28"/>
        </w:rPr>
        <w:t>-облучение</w:t>
      </w:r>
      <w:r w:rsidRPr="002B7E4B">
        <w:rPr>
          <w:sz w:val="28"/>
          <w:szCs w:val="28"/>
          <w:lang w:val="en-US"/>
        </w:rPr>
        <w:t>;</w:t>
      </w:r>
    </w:p>
    <w:p w:rsidR="00A87E7F" w:rsidRPr="002B7E4B" w:rsidRDefault="00A87E7F" w:rsidP="002B7E4B">
      <w:pPr>
        <w:numPr>
          <w:ilvl w:val="0"/>
          <w:numId w:val="81"/>
        </w:numPr>
        <w:spacing w:line="360" w:lineRule="auto"/>
        <w:ind w:left="0" w:firstLine="0"/>
        <w:jc w:val="both"/>
        <w:rPr>
          <w:sz w:val="28"/>
          <w:szCs w:val="28"/>
        </w:rPr>
      </w:pPr>
      <w:r w:rsidRPr="002B7E4B">
        <w:rPr>
          <w:sz w:val="28"/>
          <w:szCs w:val="28"/>
        </w:rPr>
        <w:t>Автоклавирование (120°с)</w:t>
      </w:r>
      <w:r w:rsidRPr="002B7E4B">
        <w:rPr>
          <w:sz w:val="28"/>
          <w:szCs w:val="28"/>
          <w:lang w:val="en-US"/>
        </w:rPr>
        <w:t>;</w:t>
      </w:r>
    </w:p>
    <w:p w:rsidR="00A87E7F" w:rsidRPr="002B7E4B" w:rsidRDefault="00A87E7F" w:rsidP="002B7E4B">
      <w:pPr>
        <w:numPr>
          <w:ilvl w:val="0"/>
          <w:numId w:val="81"/>
        </w:numPr>
        <w:spacing w:line="360" w:lineRule="auto"/>
        <w:ind w:left="0" w:firstLine="0"/>
        <w:jc w:val="both"/>
        <w:rPr>
          <w:sz w:val="28"/>
          <w:szCs w:val="28"/>
        </w:rPr>
      </w:pPr>
      <w:r w:rsidRPr="002B7E4B">
        <w:rPr>
          <w:sz w:val="28"/>
          <w:szCs w:val="28"/>
        </w:rPr>
        <w:t>Сухой жар</w:t>
      </w:r>
      <w:r w:rsidRPr="002B7E4B">
        <w:rPr>
          <w:sz w:val="28"/>
          <w:szCs w:val="28"/>
          <w:lang w:val="en-US"/>
        </w:rPr>
        <w:t>;</w:t>
      </w:r>
    </w:p>
    <w:p w:rsidR="00A87E7F" w:rsidRPr="002B7E4B" w:rsidRDefault="00A87E7F" w:rsidP="002B7E4B">
      <w:pPr>
        <w:numPr>
          <w:ilvl w:val="0"/>
          <w:numId w:val="81"/>
        </w:numPr>
        <w:spacing w:line="360" w:lineRule="auto"/>
        <w:ind w:left="0" w:firstLine="0"/>
        <w:jc w:val="both"/>
        <w:rPr>
          <w:sz w:val="28"/>
          <w:szCs w:val="28"/>
        </w:rPr>
      </w:pPr>
      <w:r w:rsidRPr="002B7E4B">
        <w:rPr>
          <w:sz w:val="28"/>
          <w:szCs w:val="28"/>
        </w:rPr>
        <w:t>Пастеризация</w:t>
      </w:r>
      <w:r w:rsidRPr="002B7E4B">
        <w:rPr>
          <w:sz w:val="28"/>
          <w:szCs w:val="28"/>
          <w:lang w:val="en-US"/>
        </w:rPr>
        <w:t>;</w:t>
      </w:r>
    </w:p>
    <w:p w:rsidR="00A87E7F" w:rsidRPr="002B7E4B" w:rsidRDefault="00A87E7F" w:rsidP="002B7E4B">
      <w:pPr>
        <w:numPr>
          <w:ilvl w:val="0"/>
          <w:numId w:val="81"/>
        </w:numPr>
        <w:spacing w:line="360" w:lineRule="auto"/>
        <w:ind w:left="0" w:firstLine="0"/>
        <w:jc w:val="both"/>
        <w:rPr>
          <w:sz w:val="28"/>
          <w:szCs w:val="28"/>
        </w:rPr>
      </w:pPr>
      <w:r w:rsidRPr="002B7E4B">
        <w:rPr>
          <w:sz w:val="28"/>
          <w:szCs w:val="28"/>
        </w:rPr>
        <w:t>Верно «1», «2» и «3»</w:t>
      </w:r>
      <w:r w:rsidRPr="002B7E4B">
        <w:rPr>
          <w:sz w:val="28"/>
          <w:szCs w:val="28"/>
          <w:lang w:val="en-US"/>
        </w:rPr>
        <w:t>.</w:t>
      </w:r>
    </w:p>
    <w:p w:rsidR="00A87E7F" w:rsidRPr="002B7E4B" w:rsidRDefault="00A87E7F" w:rsidP="002B7E4B">
      <w:pPr>
        <w:spacing w:line="360" w:lineRule="auto"/>
        <w:jc w:val="both"/>
        <w:rPr>
          <w:sz w:val="28"/>
          <w:szCs w:val="28"/>
        </w:rPr>
      </w:pPr>
    </w:p>
    <w:p w:rsidR="00A87E7F" w:rsidRPr="002B7E4B" w:rsidRDefault="00A87E7F" w:rsidP="002B7E4B">
      <w:pPr>
        <w:spacing w:line="360" w:lineRule="auto"/>
        <w:jc w:val="both"/>
        <w:rPr>
          <w:bCs/>
          <w:caps/>
          <w:sz w:val="28"/>
          <w:szCs w:val="28"/>
        </w:rPr>
      </w:pPr>
      <w:r w:rsidRPr="002B7E4B">
        <w:rPr>
          <w:bCs/>
          <w:sz w:val="28"/>
          <w:szCs w:val="28"/>
        </w:rPr>
        <w:t>11. Методы контроля качества стерилизации</w:t>
      </w:r>
    </w:p>
    <w:p w:rsidR="00A87E7F" w:rsidRPr="002B7E4B" w:rsidRDefault="00A87E7F" w:rsidP="002B7E4B">
      <w:pPr>
        <w:numPr>
          <w:ilvl w:val="0"/>
          <w:numId w:val="83"/>
        </w:numPr>
        <w:spacing w:line="360" w:lineRule="auto"/>
        <w:ind w:left="0" w:firstLine="0"/>
        <w:jc w:val="both"/>
        <w:rPr>
          <w:sz w:val="28"/>
          <w:szCs w:val="28"/>
        </w:rPr>
      </w:pPr>
      <w:r w:rsidRPr="002B7E4B">
        <w:rPr>
          <w:sz w:val="28"/>
          <w:szCs w:val="28"/>
        </w:rPr>
        <w:t>Молекулярно-биологический</w:t>
      </w:r>
      <w:r w:rsidRPr="002B7E4B">
        <w:rPr>
          <w:sz w:val="28"/>
          <w:szCs w:val="28"/>
          <w:lang w:val="en-US"/>
        </w:rPr>
        <w:t>;</w:t>
      </w:r>
    </w:p>
    <w:p w:rsidR="00A87E7F" w:rsidRPr="002B7E4B" w:rsidRDefault="00A87E7F" w:rsidP="002B7E4B">
      <w:pPr>
        <w:numPr>
          <w:ilvl w:val="0"/>
          <w:numId w:val="83"/>
        </w:numPr>
        <w:spacing w:line="360" w:lineRule="auto"/>
        <w:ind w:left="0" w:firstLine="0"/>
        <w:jc w:val="both"/>
        <w:rPr>
          <w:sz w:val="28"/>
          <w:szCs w:val="28"/>
        </w:rPr>
      </w:pPr>
      <w:r w:rsidRPr="002B7E4B">
        <w:rPr>
          <w:sz w:val="28"/>
          <w:szCs w:val="28"/>
        </w:rPr>
        <w:t>Биологический</w:t>
      </w:r>
      <w:r w:rsidRPr="002B7E4B">
        <w:rPr>
          <w:sz w:val="28"/>
          <w:szCs w:val="28"/>
          <w:lang w:val="en-US"/>
        </w:rPr>
        <w:t>;</w:t>
      </w:r>
    </w:p>
    <w:p w:rsidR="00A87E7F" w:rsidRPr="002B7E4B" w:rsidRDefault="00A87E7F" w:rsidP="002B7E4B">
      <w:pPr>
        <w:numPr>
          <w:ilvl w:val="0"/>
          <w:numId w:val="83"/>
        </w:numPr>
        <w:spacing w:line="360" w:lineRule="auto"/>
        <w:ind w:left="0" w:firstLine="0"/>
        <w:jc w:val="both"/>
        <w:rPr>
          <w:sz w:val="28"/>
          <w:szCs w:val="28"/>
        </w:rPr>
      </w:pPr>
      <w:r w:rsidRPr="002B7E4B">
        <w:rPr>
          <w:sz w:val="28"/>
          <w:szCs w:val="28"/>
        </w:rPr>
        <w:t>Физический</w:t>
      </w:r>
      <w:r w:rsidRPr="002B7E4B">
        <w:rPr>
          <w:sz w:val="28"/>
          <w:szCs w:val="28"/>
          <w:lang w:val="en-US"/>
        </w:rPr>
        <w:t>;</w:t>
      </w:r>
    </w:p>
    <w:p w:rsidR="00A87E7F" w:rsidRPr="002B7E4B" w:rsidRDefault="00A87E7F" w:rsidP="002B7E4B">
      <w:pPr>
        <w:numPr>
          <w:ilvl w:val="0"/>
          <w:numId w:val="83"/>
        </w:numPr>
        <w:spacing w:line="360" w:lineRule="auto"/>
        <w:ind w:left="0" w:firstLine="0"/>
        <w:jc w:val="both"/>
        <w:rPr>
          <w:sz w:val="28"/>
          <w:szCs w:val="28"/>
        </w:rPr>
      </w:pPr>
      <w:r w:rsidRPr="002B7E4B">
        <w:rPr>
          <w:sz w:val="28"/>
          <w:szCs w:val="28"/>
        </w:rPr>
        <w:lastRenderedPageBreak/>
        <w:t>Химический</w:t>
      </w:r>
      <w:r w:rsidRPr="002B7E4B">
        <w:rPr>
          <w:sz w:val="28"/>
          <w:szCs w:val="28"/>
          <w:lang w:val="en-US"/>
        </w:rPr>
        <w:t>;</w:t>
      </w:r>
    </w:p>
    <w:p w:rsidR="00A87E7F" w:rsidRPr="002B7E4B" w:rsidRDefault="00A87E7F" w:rsidP="002B7E4B">
      <w:pPr>
        <w:numPr>
          <w:ilvl w:val="0"/>
          <w:numId w:val="83"/>
        </w:numPr>
        <w:spacing w:line="360" w:lineRule="auto"/>
        <w:ind w:left="0" w:firstLine="0"/>
        <w:jc w:val="both"/>
        <w:rPr>
          <w:sz w:val="28"/>
          <w:szCs w:val="28"/>
        </w:rPr>
      </w:pPr>
      <w:r w:rsidRPr="002B7E4B">
        <w:rPr>
          <w:sz w:val="28"/>
          <w:szCs w:val="28"/>
        </w:rPr>
        <w:t xml:space="preserve">Верно «2», «3» и «4». </w:t>
      </w:r>
    </w:p>
    <w:p w:rsidR="00A87E7F" w:rsidRPr="002B7E4B" w:rsidRDefault="00A87E7F" w:rsidP="002B7E4B">
      <w:pPr>
        <w:spacing w:line="360" w:lineRule="auto"/>
        <w:jc w:val="both"/>
        <w:rPr>
          <w:bCs/>
          <w:sz w:val="28"/>
          <w:szCs w:val="28"/>
        </w:rPr>
      </w:pPr>
    </w:p>
    <w:p w:rsidR="00A87E7F" w:rsidRPr="002B7E4B" w:rsidRDefault="00A87E7F" w:rsidP="002B7E4B">
      <w:pPr>
        <w:spacing w:line="360" w:lineRule="auto"/>
        <w:jc w:val="both"/>
        <w:rPr>
          <w:bCs/>
          <w:caps/>
          <w:sz w:val="28"/>
          <w:szCs w:val="28"/>
        </w:rPr>
      </w:pPr>
      <w:r w:rsidRPr="002B7E4B">
        <w:rPr>
          <w:bCs/>
          <w:sz w:val="28"/>
          <w:szCs w:val="28"/>
        </w:rPr>
        <w:t>12. Основные группы дезинфектантов</w:t>
      </w:r>
    </w:p>
    <w:p w:rsidR="00A87E7F" w:rsidRPr="002B7E4B" w:rsidRDefault="00A87E7F" w:rsidP="002B7E4B">
      <w:pPr>
        <w:numPr>
          <w:ilvl w:val="0"/>
          <w:numId w:val="84"/>
        </w:numPr>
        <w:tabs>
          <w:tab w:val="clear" w:pos="1080"/>
        </w:tabs>
        <w:spacing w:line="360" w:lineRule="auto"/>
        <w:ind w:left="0" w:firstLine="0"/>
        <w:jc w:val="both"/>
        <w:rPr>
          <w:sz w:val="28"/>
          <w:szCs w:val="28"/>
        </w:rPr>
      </w:pPr>
      <w:r w:rsidRPr="002B7E4B">
        <w:rPr>
          <w:sz w:val="28"/>
          <w:szCs w:val="28"/>
        </w:rPr>
        <w:t>Альдегиды, спирты</w:t>
      </w:r>
      <w:r w:rsidRPr="002B7E4B">
        <w:rPr>
          <w:sz w:val="28"/>
          <w:szCs w:val="28"/>
          <w:lang w:val="en-US"/>
        </w:rPr>
        <w:t>;</w:t>
      </w:r>
    </w:p>
    <w:p w:rsidR="00A87E7F" w:rsidRPr="002B7E4B" w:rsidRDefault="00A87E7F" w:rsidP="002B7E4B">
      <w:pPr>
        <w:numPr>
          <w:ilvl w:val="0"/>
          <w:numId w:val="84"/>
        </w:numPr>
        <w:tabs>
          <w:tab w:val="clear" w:pos="1080"/>
        </w:tabs>
        <w:spacing w:line="360" w:lineRule="auto"/>
        <w:ind w:left="0" w:firstLine="0"/>
        <w:jc w:val="both"/>
        <w:rPr>
          <w:sz w:val="28"/>
          <w:szCs w:val="28"/>
        </w:rPr>
      </w:pPr>
      <w:r w:rsidRPr="002B7E4B">
        <w:rPr>
          <w:sz w:val="28"/>
          <w:szCs w:val="28"/>
        </w:rPr>
        <w:t>Белки, амины</w:t>
      </w:r>
      <w:r w:rsidRPr="002B7E4B">
        <w:rPr>
          <w:sz w:val="28"/>
          <w:szCs w:val="28"/>
          <w:lang w:val="en-US"/>
        </w:rPr>
        <w:t>;</w:t>
      </w:r>
    </w:p>
    <w:p w:rsidR="00A87E7F" w:rsidRPr="002B7E4B" w:rsidRDefault="00A87E7F" w:rsidP="002B7E4B">
      <w:pPr>
        <w:numPr>
          <w:ilvl w:val="0"/>
          <w:numId w:val="84"/>
        </w:numPr>
        <w:tabs>
          <w:tab w:val="clear" w:pos="1080"/>
        </w:tabs>
        <w:spacing w:line="360" w:lineRule="auto"/>
        <w:ind w:left="0" w:firstLine="0"/>
        <w:jc w:val="both"/>
        <w:rPr>
          <w:sz w:val="28"/>
          <w:szCs w:val="28"/>
        </w:rPr>
      </w:pPr>
      <w:r w:rsidRPr="002B7E4B">
        <w:rPr>
          <w:sz w:val="28"/>
          <w:szCs w:val="28"/>
        </w:rPr>
        <w:t>Гуанидины, галоидсодержащие вещества</w:t>
      </w:r>
      <w:r w:rsidRPr="002B7E4B">
        <w:rPr>
          <w:sz w:val="28"/>
          <w:szCs w:val="28"/>
          <w:lang w:val="en-US"/>
        </w:rPr>
        <w:t>;</w:t>
      </w:r>
    </w:p>
    <w:p w:rsidR="00A87E7F" w:rsidRPr="002B7E4B" w:rsidRDefault="00A87E7F" w:rsidP="002B7E4B">
      <w:pPr>
        <w:numPr>
          <w:ilvl w:val="0"/>
          <w:numId w:val="84"/>
        </w:numPr>
        <w:tabs>
          <w:tab w:val="clear" w:pos="1080"/>
        </w:tabs>
        <w:spacing w:line="360" w:lineRule="auto"/>
        <w:ind w:left="0" w:firstLine="0"/>
        <w:jc w:val="both"/>
        <w:rPr>
          <w:sz w:val="28"/>
          <w:szCs w:val="28"/>
        </w:rPr>
      </w:pPr>
      <w:r w:rsidRPr="002B7E4B">
        <w:rPr>
          <w:sz w:val="28"/>
          <w:szCs w:val="28"/>
        </w:rPr>
        <w:t>Поверхностно-активные вещества</w:t>
      </w:r>
      <w:r w:rsidRPr="002B7E4B">
        <w:rPr>
          <w:sz w:val="28"/>
          <w:szCs w:val="28"/>
          <w:lang w:val="en-US"/>
        </w:rPr>
        <w:t>;</w:t>
      </w:r>
    </w:p>
    <w:p w:rsidR="00A87E7F" w:rsidRPr="002B7E4B" w:rsidRDefault="00A87E7F" w:rsidP="002B7E4B">
      <w:pPr>
        <w:numPr>
          <w:ilvl w:val="0"/>
          <w:numId w:val="84"/>
        </w:numPr>
        <w:tabs>
          <w:tab w:val="clear" w:pos="1080"/>
        </w:tabs>
        <w:spacing w:line="360" w:lineRule="auto"/>
        <w:ind w:left="0" w:firstLine="0"/>
        <w:jc w:val="both"/>
        <w:rPr>
          <w:sz w:val="28"/>
          <w:szCs w:val="28"/>
        </w:rPr>
      </w:pPr>
      <w:r w:rsidRPr="002B7E4B">
        <w:rPr>
          <w:sz w:val="28"/>
          <w:szCs w:val="28"/>
        </w:rPr>
        <w:t>Верно «1», «3» и «4»</w:t>
      </w:r>
      <w:r w:rsidRPr="002B7E4B">
        <w:rPr>
          <w:sz w:val="28"/>
          <w:szCs w:val="28"/>
          <w:lang w:val="en-US"/>
        </w:rPr>
        <w:t>.</w:t>
      </w:r>
    </w:p>
    <w:p w:rsidR="00A87E7F" w:rsidRPr="002B7E4B" w:rsidRDefault="00A87E7F" w:rsidP="002B7E4B">
      <w:pPr>
        <w:spacing w:line="360" w:lineRule="auto"/>
        <w:jc w:val="both"/>
        <w:rPr>
          <w:sz w:val="28"/>
          <w:szCs w:val="28"/>
        </w:rPr>
      </w:pPr>
    </w:p>
    <w:p w:rsidR="00A87E7F" w:rsidRPr="002B7E4B" w:rsidRDefault="00A87E7F" w:rsidP="002B7E4B">
      <w:pPr>
        <w:spacing w:line="360" w:lineRule="auto"/>
        <w:jc w:val="both"/>
        <w:rPr>
          <w:sz w:val="28"/>
          <w:szCs w:val="28"/>
        </w:rPr>
      </w:pPr>
      <w:r w:rsidRPr="002B7E4B">
        <w:rPr>
          <w:sz w:val="28"/>
          <w:szCs w:val="28"/>
        </w:rPr>
        <w:t>13. Уничтожение микробов химическими и физическими факторами во внешней среде</w:t>
      </w:r>
    </w:p>
    <w:p w:rsidR="00A87E7F" w:rsidRPr="002B7E4B" w:rsidRDefault="00A87E7F" w:rsidP="002B7E4B">
      <w:pPr>
        <w:spacing w:line="360" w:lineRule="auto"/>
        <w:jc w:val="both"/>
        <w:rPr>
          <w:sz w:val="28"/>
          <w:szCs w:val="28"/>
        </w:rPr>
      </w:pPr>
      <w:r w:rsidRPr="002B7E4B">
        <w:rPr>
          <w:sz w:val="28"/>
          <w:szCs w:val="28"/>
        </w:rPr>
        <w:t>1. Дезинфекция;</w:t>
      </w:r>
    </w:p>
    <w:p w:rsidR="00A87E7F" w:rsidRPr="002B7E4B" w:rsidRDefault="00A87E7F" w:rsidP="002B7E4B">
      <w:pPr>
        <w:spacing w:line="360" w:lineRule="auto"/>
        <w:jc w:val="both"/>
        <w:rPr>
          <w:sz w:val="28"/>
          <w:szCs w:val="28"/>
        </w:rPr>
      </w:pPr>
      <w:r w:rsidRPr="002B7E4B">
        <w:rPr>
          <w:sz w:val="28"/>
          <w:szCs w:val="28"/>
        </w:rPr>
        <w:t>2. Антисептика;</w:t>
      </w:r>
    </w:p>
    <w:p w:rsidR="00A87E7F" w:rsidRPr="002B7E4B" w:rsidRDefault="00A87E7F" w:rsidP="002B7E4B">
      <w:pPr>
        <w:spacing w:line="360" w:lineRule="auto"/>
        <w:jc w:val="both"/>
        <w:rPr>
          <w:sz w:val="28"/>
          <w:szCs w:val="28"/>
        </w:rPr>
      </w:pPr>
      <w:r w:rsidRPr="002B7E4B">
        <w:rPr>
          <w:sz w:val="28"/>
          <w:szCs w:val="28"/>
        </w:rPr>
        <w:t>3. Химиотерапия;</w:t>
      </w:r>
    </w:p>
    <w:p w:rsidR="00A87E7F" w:rsidRPr="002B7E4B" w:rsidRDefault="00A87E7F" w:rsidP="002B7E4B">
      <w:pPr>
        <w:spacing w:line="360" w:lineRule="auto"/>
        <w:jc w:val="both"/>
        <w:rPr>
          <w:sz w:val="28"/>
          <w:szCs w:val="28"/>
        </w:rPr>
      </w:pPr>
      <w:r w:rsidRPr="002B7E4B">
        <w:rPr>
          <w:sz w:val="28"/>
          <w:szCs w:val="28"/>
        </w:rPr>
        <w:t>4. Иммунотерапия;</w:t>
      </w:r>
    </w:p>
    <w:p w:rsidR="00A87E7F" w:rsidRPr="002B7E4B" w:rsidRDefault="00A87E7F" w:rsidP="002B7E4B">
      <w:pPr>
        <w:spacing w:line="360" w:lineRule="auto"/>
        <w:jc w:val="both"/>
        <w:rPr>
          <w:sz w:val="28"/>
          <w:szCs w:val="28"/>
        </w:rPr>
      </w:pPr>
      <w:r w:rsidRPr="002B7E4B">
        <w:rPr>
          <w:sz w:val="28"/>
          <w:szCs w:val="28"/>
        </w:rPr>
        <w:t>5. Верно «1» и «2».</w:t>
      </w:r>
    </w:p>
    <w:p w:rsidR="00A87E7F" w:rsidRPr="002B7E4B" w:rsidRDefault="00A87E7F" w:rsidP="002B7E4B">
      <w:pPr>
        <w:spacing w:line="360" w:lineRule="auto"/>
        <w:jc w:val="both"/>
        <w:rPr>
          <w:sz w:val="28"/>
          <w:szCs w:val="28"/>
        </w:rPr>
      </w:pPr>
    </w:p>
    <w:p w:rsidR="00A87E7F" w:rsidRPr="002B7E4B" w:rsidRDefault="00A87E7F" w:rsidP="002B7E4B">
      <w:pPr>
        <w:spacing w:line="360" w:lineRule="auto"/>
        <w:jc w:val="both"/>
        <w:rPr>
          <w:sz w:val="28"/>
          <w:szCs w:val="28"/>
        </w:rPr>
      </w:pPr>
      <w:r w:rsidRPr="002B7E4B">
        <w:rPr>
          <w:sz w:val="28"/>
          <w:szCs w:val="28"/>
        </w:rPr>
        <w:t>14. Комплекс мероприятий, препятствующих попаданию микроорганизмов в рану или стерильный объект</w:t>
      </w:r>
    </w:p>
    <w:p w:rsidR="00A87E7F" w:rsidRPr="002B7E4B" w:rsidRDefault="00A87E7F" w:rsidP="002B7E4B">
      <w:pPr>
        <w:spacing w:line="360" w:lineRule="auto"/>
        <w:jc w:val="both"/>
        <w:rPr>
          <w:sz w:val="28"/>
          <w:szCs w:val="28"/>
        </w:rPr>
      </w:pPr>
      <w:r w:rsidRPr="002B7E4B">
        <w:rPr>
          <w:sz w:val="28"/>
          <w:szCs w:val="28"/>
        </w:rPr>
        <w:t>1. Дезинфекция;</w:t>
      </w:r>
    </w:p>
    <w:p w:rsidR="00A87E7F" w:rsidRPr="002B7E4B" w:rsidRDefault="00A87E7F" w:rsidP="002B7E4B">
      <w:pPr>
        <w:spacing w:line="360" w:lineRule="auto"/>
        <w:jc w:val="both"/>
        <w:rPr>
          <w:sz w:val="28"/>
          <w:szCs w:val="28"/>
        </w:rPr>
      </w:pPr>
      <w:r w:rsidRPr="002B7E4B">
        <w:rPr>
          <w:sz w:val="28"/>
          <w:szCs w:val="28"/>
        </w:rPr>
        <w:t>2. Асептика;</w:t>
      </w:r>
    </w:p>
    <w:p w:rsidR="00A87E7F" w:rsidRPr="002B7E4B" w:rsidRDefault="00A87E7F" w:rsidP="002B7E4B">
      <w:pPr>
        <w:spacing w:line="360" w:lineRule="auto"/>
        <w:jc w:val="both"/>
        <w:rPr>
          <w:sz w:val="28"/>
          <w:szCs w:val="28"/>
        </w:rPr>
      </w:pPr>
      <w:r w:rsidRPr="002B7E4B">
        <w:rPr>
          <w:sz w:val="28"/>
          <w:szCs w:val="28"/>
        </w:rPr>
        <w:t>3. Антисептика;</w:t>
      </w:r>
    </w:p>
    <w:p w:rsidR="00A87E7F" w:rsidRPr="002B7E4B" w:rsidRDefault="00A87E7F" w:rsidP="002B7E4B">
      <w:pPr>
        <w:spacing w:line="360" w:lineRule="auto"/>
        <w:jc w:val="both"/>
        <w:rPr>
          <w:sz w:val="28"/>
          <w:szCs w:val="28"/>
        </w:rPr>
      </w:pPr>
      <w:r w:rsidRPr="002B7E4B">
        <w:rPr>
          <w:sz w:val="28"/>
          <w:szCs w:val="28"/>
        </w:rPr>
        <w:t>4. Химиотерапия;</w:t>
      </w:r>
    </w:p>
    <w:p w:rsidR="00A87E7F" w:rsidRPr="002B7E4B" w:rsidRDefault="00A87E7F" w:rsidP="002B7E4B">
      <w:pPr>
        <w:spacing w:line="360" w:lineRule="auto"/>
        <w:jc w:val="both"/>
        <w:rPr>
          <w:sz w:val="28"/>
          <w:szCs w:val="28"/>
        </w:rPr>
      </w:pPr>
      <w:r w:rsidRPr="002B7E4B">
        <w:rPr>
          <w:sz w:val="28"/>
          <w:szCs w:val="28"/>
        </w:rPr>
        <w:t>5. Иммунотерапия.</w:t>
      </w:r>
    </w:p>
    <w:p w:rsidR="00A87E7F" w:rsidRPr="002B7E4B" w:rsidRDefault="00A87E7F" w:rsidP="002B7E4B">
      <w:pPr>
        <w:spacing w:line="360" w:lineRule="auto"/>
        <w:jc w:val="both"/>
        <w:rPr>
          <w:sz w:val="28"/>
          <w:szCs w:val="28"/>
        </w:rPr>
      </w:pPr>
    </w:p>
    <w:p w:rsidR="00A87E7F" w:rsidRPr="002B7E4B" w:rsidRDefault="00A87E7F" w:rsidP="002B7E4B">
      <w:pPr>
        <w:spacing w:line="360" w:lineRule="auto"/>
        <w:jc w:val="both"/>
        <w:rPr>
          <w:sz w:val="28"/>
          <w:szCs w:val="28"/>
        </w:rPr>
      </w:pPr>
      <w:r w:rsidRPr="002B7E4B">
        <w:rPr>
          <w:sz w:val="28"/>
          <w:szCs w:val="28"/>
        </w:rPr>
        <w:t>15. Уничтожение патогенных микроорганизмов химическими веществами на поверхности тела и в ране</w:t>
      </w:r>
    </w:p>
    <w:p w:rsidR="00A87E7F" w:rsidRPr="002B7E4B" w:rsidRDefault="00A87E7F" w:rsidP="002B7E4B">
      <w:pPr>
        <w:spacing w:line="360" w:lineRule="auto"/>
        <w:jc w:val="both"/>
        <w:rPr>
          <w:sz w:val="28"/>
          <w:szCs w:val="28"/>
        </w:rPr>
      </w:pPr>
      <w:r w:rsidRPr="002B7E4B">
        <w:rPr>
          <w:sz w:val="28"/>
          <w:szCs w:val="28"/>
        </w:rPr>
        <w:t>1. Дезинфекция;</w:t>
      </w:r>
    </w:p>
    <w:p w:rsidR="00A87E7F" w:rsidRPr="002B7E4B" w:rsidRDefault="00A87E7F" w:rsidP="002B7E4B">
      <w:pPr>
        <w:spacing w:line="360" w:lineRule="auto"/>
        <w:jc w:val="both"/>
        <w:rPr>
          <w:sz w:val="28"/>
          <w:szCs w:val="28"/>
        </w:rPr>
      </w:pPr>
      <w:r w:rsidRPr="002B7E4B">
        <w:rPr>
          <w:sz w:val="28"/>
          <w:szCs w:val="28"/>
        </w:rPr>
        <w:t>2. Асептика;</w:t>
      </w:r>
    </w:p>
    <w:p w:rsidR="00A87E7F" w:rsidRPr="002B7E4B" w:rsidRDefault="00A87E7F" w:rsidP="002B7E4B">
      <w:pPr>
        <w:spacing w:line="360" w:lineRule="auto"/>
        <w:jc w:val="both"/>
        <w:rPr>
          <w:sz w:val="28"/>
          <w:szCs w:val="28"/>
        </w:rPr>
      </w:pPr>
      <w:r w:rsidRPr="002B7E4B">
        <w:rPr>
          <w:sz w:val="28"/>
          <w:szCs w:val="28"/>
        </w:rPr>
        <w:lastRenderedPageBreak/>
        <w:t>3. Антисептика;</w:t>
      </w:r>
    </w:p>
    <w:p w:rsidR="00A87E7F" w:rsidRPr="002B7E4B" w:rsidRDefault="00A87E7F" w:rsidP="002B7E4B">
      <w:pPr>
        <w:spacing w:line="360" w:lineRule="auto"/>
        <w:jc w:val="both"/>
        <w:rPr>
          <w:sz w:val="28"/>
          <w:szCs w:val="28"/>
        </w:rPr>
      </w:pPr>
      <w:r w:rsidRPr="002B7E4B">
        <w:rPr>
          <w:sz w:val="28"/>
          <w:szCs w:val="28"/>
        </w:rPr>
        <w:t>4. Химиотерапия;</w:t>
      </w:r>
    </w:p>
    <w:p w:rsidR="00A87E7F" w:rsidRPr="002B7E4B" w:rsidRDefault="00A87E7F" w:rsidP="002B7E4B">
      <w:pPr>
        <w:spacing w:line="360" w:lineRule="auto"/>
        <w:jc w:val="both"/>
        <w:rPr>
          <w:sz w:val="28"/>
          <w:szCs w:val="28"/>
        </w:rPr>
      </w:pPr>
      <w:r w:rsidRPr="002B7E4B">
        <w:rPr>
          <w:sz w:val="28"/>
          <w:szCs w:val="28"/>
        </w:rPr>
        <w:t>5. Иммунотерапия.</w:t>
      </w:r>
    </w:p>
    <w:p w:rsidR="00A87E7F" w:rsidRPr="002B7E4B" w:rsidRDefault="00A87E7F" w:rsidP="002B7E4B">
      <w:pPr>
        <w:spacing w:line="360" w:lineRule="auto"/>
        <w:ind w:firstLine="709"/>
        <w:jc w:val="both"/>
        <w:rPr>
          <w:b/>
          <w:sz w:val="28"/>
          <w:szCs w:val="28"/>
        </w:rPr>
      </w:pPr>
    </w:p>
    <w:p w:rsidR="008A2EA2" w:rsidRPr="002B7E4B" w:rsidRDefault="008A2EA2" w:rsidP="002B7E4B">
      <w:pPr>
        <w:spacing w:line="360" w:lineRule="auto"/>
        <w:rPr>
          <w:sz w:val="28"/>
          <w:szCs w:val="28"/>
        </w:rPr>
      </w:pPr>
      <w:r w:rsidRPr="002B7E4B">
        <w:rPr>
          <w:sz w:val="28"/>
          <w:szCs w:val="28"/>
        </w:rPr>
        <w:t xml:space="preserve">16. </w:t>
      </w:r>
      <w:r w:rsidRPr="002B7E4B">
        <w:rPr>
          <w:bCs/>
          <w:sz w:val="28"/>
          <w:szCs w:val="28"/>
          <w:bdr w:val="none" w:sz="0" w:space="0" w:color="auto" w:frame="1"/>
        </w:rPr>
        <w:t>Чем отличается дезинфекция от стерилизации?</w:t>
      </w:r>
    </w:p>
    <w:p w:rsidR="008A2EA2" w:rsidRPr="002B7E4B" w:rsidRDefault="008A2EA2" w:rsidP="002B7E4B">
      <w:pPr>
        <w:pStyle w:val="a5"/>
        <w:numPr>
          <w:ilvl w:val="0"/>
          <w:numId w:val="85"/>
        </w:numPr>
        <w:spacing w:line="360" w:lineRule="auto"/>
        <w:ind w:left="0" w:firstLine="0"/>
        <w:rPr>
          <w:rFonts w:ascii="Times New Roman" w:hAnsi="Times New Roman"/>
          <w:sz w:val="28"/>
          <w:szCs w:val="28"/>
        </w:rPr>
      </w:pPr>
      <w:r w:rsidRPr="002B7E4B">
        <w:rPr>
          <w:rFonts w:ascii="Times New Roman" w:hAnsi="Times New Roman"/>
          <w:sz w:val="28"/>
          <w:szCs w:val="28"/>
        </w:rPr>
        <w:t>оба процесса направлены на уничтожение микроорганизмов;</w:t>
      </w:r>
    </w:p>
    <w:p w:rsidR="008A2EA2" w:rsidRPr="002B7E4B" w:rsidRDefault="008A2EA2" w:rsidP="002B7E4B">
      <w:pPr>
        <w:pStyle w:val="a5"/>
        <w:numPr>
          <w:ilvl w:val="0"/>
          <w:numId w:val="85"/>
        </w:numPr>
        <w:spacing w:line="360" w:lineRule="auto"/>
        <w:ind w:left="0" w:firstLine="0"/>
        <w:rPr>
          <w:rFonts w:ascii="Times New Roman" w:hAnsi="Times New Roman"/>
          <w:sz w:val="28"/>
          <w:szCs w:val="28"/>
        </w:rPr>
      </w:pPr>
      <w:r w:rsidRPr="002B7E4B">
        <w:rPr>
          <w:rFonts w:ascii="Times New Roman" w:hAnsi="Times New Roman"/>
          <w:sz w:val="28"/>
          <w:szCs w:val="28"/>
        </w:rPr>
        <w:t>в процессе дезинфекции уничтожаются только патогенные микроорганизмы, а при стерилизации уничтожаются как патогенные, так и не патогенные микроорганизмы;</w:t>
      </w:r>
    </w:p>
    <w:p w:rsidR="008A2EA2" w:rsidRPr="002B7E4B" w:rsidRDefault="00167DB3" w:rsidP="002B7E4B">
      <w:pPr>
        <w:pStyle w:val="a5"/>
        <w:numPr>
          <w:ilvl w:val="0"/>
          <w:numId w:val="85"/>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все </w:t>
      </w:r>
      <w:r w:rsidR="008A2EA2" w:rsidRPr="002B7E4B">
        <w:rPr>
          <w:rFonts w:ascii="Times New Roman" w:hAnsi="Times New Roman"/>
          <w:sz w:val="28"/>
          <w:szCs w:val="28"/>
        </w:rPr>
        <w:t>ответы верны.</w:t>
      </w:r>
    </w:p>
    <w:p w:rsidR="00887A32" w:rsidRPr="002B7E4B" w:rsidRDefault="00887A32" w:rsidP="002B7E4B">
      <w:pPr>
        <w:spacing w:line="360" w:lineRule="auto"/>
        <w:jc w:val="both"/>
        <w:rPr>
          <w:sz w:val="28"/>
          <w:szCs w:val="28"/>
        </w:rPr>
      </w:pPr>
    </w:p>
    <w:p w:rsidR="00167DB3" w:rsidRPr="002B7E4B" w:rsidRDefault="00167DB3" w:rsidP="002B7E4B">
      <w:pPr>
        <w:spacing w:line="360" w:lineRule="auto"/>
        <w:jc w:val="both"/>
        <w:rPr>
          <w:sz w:val="28"/>
          <w:szCs w:val="28"/>
        </w:rPr>
      </w:pPr>
      <w:r w:rsidRPr="002B7E4B">
        <w:rPr>
          <w:sz w:val="28"/>
          <w:szCs w:val="28"/>
        </w:rPr>
        <w:t>17. Какие цели преследует современная антисептика? Назовите правильный ответ:</w:t>
      </w:r>
    </w:p>
    <w:p w:rsidR="00167DB3" w:rsidRPr="002B7E4B" w:rsidRDefault="00167DB3" w:rsidP="002B7E4B">
      <w:pPr>
        <w:pStyle w:val="a5"/>
        <w:numPr>
          <w:ilvl w:val="0"/>
          <w:numId w:val="86"/>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удаление, уничтожение микроорганизмов, создание неблагоприятных условий для их развития;</w:t>
      </w:r>
    </w:p>
    <w:p w:rsidR="00167DB3" w:rsidRPr="002B7E4B" w:rsidRDefault="00167DB3" w:rsidP="002B7E4B">
      <w:pPr>
        <w:pStyle w:val="a5"/>
        <w:numPr>
          <w:ilvl w:val="0"/>
          <w:numId w:val="86"/>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повышение пассивного иммунитета больного;</w:t>
      </w:r>
    </w:p>
    <w:p w:rsidR="00167DB3" w:rsidRPr="002B7E4B" w:rsidRDefault="00167DB3" w:rsidP="002B7E4B">
      <w:pPr>
        <w:pStyle w:val="a5"/>
        <w:numPr>
          <w:ilvl w:val="0"/>
          <w:numId w:val="86"/>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повышение количества эритроцитов;</w:t>
      </w:r>
    </w:p>
    <w:p w:rsidR="00167DB3" w:rsidRPr="002B7E4B" w:rsidRDefault="00167DB3" w:rsidP="002B7E4B">
      <w:pPr>
        <w:pStyle w:val="a5"/>
        <w:numPr>
          <w:ilvl w:val="0"/>
          <w:numId w:val="86"/>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профилактику тромбофлебита;</w:t>
      </w:r>
    </w:p>
    <w:p w:rsidR="00167DB3" w:rsidRPr="002B7E4B" w:rsidRDefault="00167DB3" w:rsidP="002B7E4B">
      <w:pPr>
        <w:pStyle w:val="a5"/>
        <w:numPr>
          <w:ilvl w:val="0"/>
          <w:numId w:val="86"/>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профилактику тромбоэмболии.</w:t>
      </w:r>
    </w:p>
    <w:p w:rsidR="00167DB3" w:rsidRPr="002B7E4B" w:rsidRDefault="00167DB3" w:rsidP="002B7E4B">
      <w:pPr>
        <w:spacing w:line="360" w:lineRule="auto"/>
        <w:jc w:val="both"/>
        <w:rPr>
          <w:sz w:val="28"/>
          <w:szCs w:val="28"/>
        </w:rPr>
      </w:pPr>
    </w:p>
    <w:p w:rsidR="00167DB3" w:rsidRPr="002B7E4B" w:rsidRDefault="00167DB3" w:rsidP="002B7E4B">
      <w:pPr>
        <w:pStyle w:val="a5"/>
        <w:numPr>
          <w:ilvl w:val="1"/>
          <w:numId w:val="16"/>
        </w:numPr>
        <w:spacing w:line="360" w:lineRule="auto"/>
        <w:ind w:left="0" w:firstLine="0"/>
        <w:rPr>
          <w:rFonts w:ascii="Times New Roman" w:hAnsi="Times New Roman"/>
          <w:sz w:val="28"/>
          <w:szCs w:val="28"/>
        </w:rPr>
      </w:pPr>
      <w:r w:rsidRPr="002B7E4B">
        <w:rPr>
          <w:rFonts w:ascii="Times New Roman" w:hAnsi="Times New Roman"/>
          <w:sz w:val="28"/>
          <w:szCs w:val="28"/>
        </w:rPr>
        <w:t>Какие из ниже перечисленных манипуляций можно отнести к химической антисептике? Назовите правильный ответ:</w:t>
      </w:r>
    </w:p>
    <w:p w:rsidR="00167DB3" w:rsidRPr="002B7E4B" w:rsidRDefault="00167DB3" w:rsidP="002B7E4B">
      <w:pPr>
        <w:spacing w:line="360" w:lineRule="auto"/>
        <w:jc w:val="both"/>
        <w:rPr>
          <w:sz w:val="28"/>
          <w:szCs w:val="28"/>
        </w:rPr>
      </w:pPr>
      <w:r w:rsidRPr="002B7E4B">
        <w:rPr>
          <w:sz w:val="28"/>
          <w:szCs w:val="28"/>
        </w:rPr>
        <w:t>1. промывание раны гипохлоритом натрия в концентрации 800 мг/л;</w:t>
      </w:r>
    </w:p>
    <w:p w:rsidR="00167DB3" w:rsidRPr="002B7E4B" w:rsidRDefault="00167DB3" w:rsidP="002B7E4B">
      <w:pPr>
        <w:spacing w:line="360" w:lineRule="auto"/>
        <w:jc w:val="both"/>
        <w:rPr>
          <w:sz w:val="28"/>
          <w:szCs w:val="28"/>
        </w:rPr>
      </w:pPr>
      <w:r w:rsidRPr="002B7E4B">
        <w:rPr>
          <w:sz w:val="28"/>
          <w:szCs w:val="28"/>
        </w:rPr>
        <w:t>2. вакуумирование гранулирующей раны;</w:t>
      </w:r>
    </w:p>
    <w:p w:rsidR="00167DB3" w:rsidRPr="002B7E4B" w:rsidRDefault="00167DB3" w:rsidP="002B7E4B">
      <w:pPr>
        <w:spacing w:line="360" w:lineRule="auto"/>
        <w:jc w:val="both"/>
        <w:rPr>
          <w:sz w:val="28"/>
          <w:szCs w:val="28"/>
        </w:rPr>
      </w:pPr>
      <w:r w:rsidRPr="002B7E4B">
        <w:rPr>
          <w:sz w:val="28"/>
          <w:szCs w:val="28"/>
        </w:rPr>
        <w:t>3. промывание брюшной полости 0, 02% водным раствором хлоргексидина;</w:t>
      </w:r>
    </w:p>
    <w:p w:rsidR="00167DB3" w:rsidRPr="002B7E4B" w:rsidRDefault="00167DB3" w:rsidP="002B7E4B">
      <w:pPr>
        <w:spacing w:line="360" w:lineRule="auto"/>
        <w:jc w:val="both"/>
        <w:rPr>
          <w:sz w:val="28"/>
          <w:szCs w:val="28"/>
        </w:rPr>
      </w:pPr>
      <w:r w:rsidRPr="002B7E4B">
        <w:rPr>
          <w:sz w:val="28"/>
          <w:szCs w:val="28"/>
        </w:rPr>
        <w:t>4. внутривенное введение тиенама;</w:t>
      </w:r>
    </w:p>
    <w:p w:rsidR="00167DB3" w:rsidRPr="002B7E4B" w:rsidRDefault="00167DB3" w:rsidP="002B7E4B">
      <w:pPr>
        <w:spacing w:line="360" w:lineRule="auto"/>
        <w:jc w:val="both"/>
        <w:rPr>
          <w:sz w:val="28"/>
          <w:szCs w:val="28"/>
        </w:rPr>
      </w:pPr>
      <w:r w:rsidRPr="002B7E4B">
        <w:rPr>
          <w:sz w:val="28"/>
          <w:szCs w:val="28"/>
        </w:rPr>
        <w:t>5. местное применение на рану трипсина.</w:t>
      </w:r>
    </w:p>
    <w:p w:rsidR="00167DB3" w:rsidRPr="002B7E4B" w:rsidRDefault="00167DB3" w:rsidP="002B7E4B">
      <w:pPr>
        <w:spacing w:line="360" w:lineRule="auto"/>
        <w:jc w:val="both"/>
        <w:rPr>
          <w:sz w:val="28"/>
          <w:szCs w:val="28"/>
        </w:rPr>
      </w:pPr>
    </w:p>
    <w:p w:rsidR="00167DB3" w:rsidRPr="002B7E4B" w:rsidRDefault="00167DB3" w:rsidP="002B7E4B">
      <w:pPr>
        <w:pStyle w:val="a5"/>
        <w:numPr>
          <w:ilvl w:val="1"/>
          <w:numId w:val="16"/>
        </w:numPr>
        <w:spacing w:line="360" w:lineRule="auto"/>
        <w:ind w:left="0" w:firstLine="0"/>
        <w:rPr>
          <w:rFonts w:ascii="Times New Roman" w:hAnsi="Times New Roman"/>
          <w:sz w:val="28"/>
          <w:szCs w:val="28"/>
        </w:rPr>
      </w:pPr>
      <w:r w:rsidRPr="002B7E4B">
        <w:rPr>
          <w:rFonts w:ascii="Times New Roman" w:hAnsi="Times New Roman"/>
          <w:sz w:val="28"/>
          <w:szCs w:val="28"/>
        </w:rPr>
        <w:t>Какие виды лечебного воздействия на гнойную рану могут быть отнесены к механической антисептике? Назовите правильный ответ.</w:t>
      </w:r>
    </w:p>
    <w:p w:rsidR="00167DB3" w:rsidRPr="002B7E4B" w:rsidRDefault="00167DB3" w:rsidP="002B7E4B">
      <w:pPr>
        <w:spacing w:line="360" w:lineRule="auto"/>
        <w:jc w:val="both"/>
        <w:rPr>
          <w:sz w:val="28"/>
          <w:szCs w:val="28"/>
        </w:rPr>
      </w:pPr>
      <w:r w:rsidRPr="002B7E4B">
        <w:rPr>
          <w:sz w:val="28"/>
          <w:szCs w:val="28"/>
        </w:rPr>
        <w:lastRenderedPageBreak/>
        <w:t>1. лечение повязками с гидрофильными мазям</w:t>
      </w:r>
      <w:r w:rsidR="008175F1" w:rsidRPr="002B7E4B">
        <w:rPr>
          <w:sz w:val="28"/>
          <w:szCs w:val="28"/>
        </w:rPr>
        <w:t>и</w:t>
      </w:r>
      <w:r w:rsidRPr="002B7E4B">
        <w:rPr>
          <w:sz w:val="28"/>
          <w:szCs w:val="28"/>
        </w:rPr>
        <w:t>;</w:t>
      </w:r>
    </w:p>
    <w:p w:rsidR="00167DB3" w:rsidRPr="002B7E4B" w:rsidRDefault="00167DB3" w:rsidP="002B7E4B">
      <w:pPr>
        <w:spacing w:line="360" w:lineRule="auto"/>
        <w:jc w:val="both"/>
        <w:rPr>
          <w:sz w:val="28"/>
          <w:szCs w:val="28"/>
        </w:rPr>
      </w:pPr>
      <w:r w:rsidRPr="002B7E4B">
        <w:rPr>
          <w:sz w:val="28"/>
          <w:szCs w:val="28"/>
        </w:rPr>
        <w:t>2. некрэктомия;</w:t>
      </w:r>
    </w:p>
    <w:p w:rsidR="00167DB3" w:rsidRPr="002B7E4B" w:rsidRDefault="00167DB3" w:rsidP="002B7E4B">
      <w:pPr>
        <w:spacing w:line="360" w:lineRule="auto"/>
        <w:jc w:val="both"/>
        <w:rPr>
          <w:sz w:val="28"/>
          <w:szCs w:val="28"/>
        </w:rPr>
      </w:pPr>
      <w:r w:rsidRPr="002B7E4B">
        <w:rPr>
          <w:sz w:val="28"/>
          <w:szCs w:val="28"/>
        </w:rPr>
        <w:t>3. промывание раны пульсирующей струей;</w:t>
      </w:r>
    </w:p>
    <w:p w:rsidR="00167DB3" w:rsidRPr="002B7E4B" w:rsidRDefault="00167DB3" w:rsidP="002B7E4B">
      <w:pPr>
        <w:spacing w:line="360" w:lineRule="auto"/>
        <w:jc w:val="both"/>
        <w:rPr>
          <w:sz w:val="28"/>
          <w:szCs w:val="28"/>
        </w:rPr>
      </w:pPr>
      <w:r w:rsidRPr="002B7E4B">
        <w:rPr>
          <w:sz w:val="28"/>
          <w:szCs w:val="28"/>
        </w:rPr>
        <w:t>4. повторная хирургическая обработка раны;</w:t>
      </w:r>
    </w:p>
    <w:p w:rsidR="00167DB3" w:rsidRPr="002B7E4B" w:rsidRDefault="00167DB3" w:rsidP="002B7E4B">
      <w:pPr>
        <w:spacing w:line="360" w:lineRule="auto"/>
        <w:jc w:val="both"/>
        <w:rPr>
          <w:sz w:val="28"/>
          <w:szCs w:val="28"/>
        </w:rPr>
      </w:pPr>
      <w:r w:rsidRPr="002B7E4B">
        <w:rPr>
          <w:sz w:val="28"/>
          <w:szCs w:val="28"/>
        </w:rPr>
        <w:t>5. кавитация низкочастотным ультразвуком.</w:t>
      </w:r>
    </w:p>
    <w:p w:rsidR="00167DB3" w:rsidRPr="002B7E4B" w:rsidRDefault="00167DB3" w:rsidP="002B7E4B">
      <w:pPr>
        <w:spacing w:line="360" w:lineRule="auto"/>
        <w:jc w:val="both"/>
        <w:rPr>
          <w:sz w:val="28"/>
          <w:szCs w:val="28"/>
        </w:rPr>
      </w:pPr>
    </w:p>
    <w:p w:rsidR="00167DB3" w:rsidRPr="002B7E4B" w:rsidRDefault="00167DB3" w:rsidP="002B7E4B">
      <w:pPr>
        <w:pStyle w:val="a5"/>
        <w:numPr>
          <w:ilvl w:val="1"/>
          <w:numId w:val="16"/>
        </w:numPr>
        <w:spacing w:line="360" w:lineRule="auto"/>
        <w:ind w:left="0" w:firstLine="0"/>
        <w:rPr>
          <w:rFonts w:ascii="Times New Roman" w:hAnsi="Times New Roman"/>
          <w:sz w:val="28"/>
          <w:szCs w:val="28"/>
        </w:rPr>
      </w:pPr>
      <w:r w:rsidRPr="002B7E4B">
        <w:rPr>
          <w:rFonts w:ascii="Times New Roman" w:hAnsi="Times New Roman"/>
          <w:sz w:val="28"/>
          <w:szCs w:val="28"/>
        </w:rPr>
        <w:t>Какие лечебные воздействия на контаминированную рану могут быть отнесены к механической антисептике? Назовите правильный ответ.</w:t>
      </w:r>
    </w:p>
    <w:p w:rsidR="00B3163A" w:rsidRPr="002B7E4B" w:rsidRDefault="00B3163A" w:rsidP="002B7E4B">
      <w:pPr>
        <w:pStyle w:val="a5"/>
        <w:numPr>
          <w:ilvl w:val="1"/>
          <w:numId w:val="17"/>
        </w:numPr>
        <w:spacing w:line="360" w:lineRule="auto"/>
        <w:ind w:left="0" w:firstLine="0"/>
        <w:rPr>
          <w:rFonts w:ascii="Times New Roman" w:hAnsi="Times New Roman"/>
          <w:sz w:val="28"/>
          <w:szCs w:val="28"/>
        </w:rPr>
      </w:pPr>
      <w:proofErr w:type="gramStart"/>
      <w:r w:rsidRPr="002B7E4B">
        <w:rPr>
          <w:rFonts w:ascii="Times New Roman" w:hAnsi="Times New Roman"/>
          <w:sz w:val="28"/>
          <w:szCs w:val="28"/>
        </w:rPr>
        <w:t>д</w:t>
      </w:r>
      <w:proofErr w:type="gramEnd"/>
      <w:r w:rsidRPr="002B7E4B">
        <w:rPr>
          <w:rFonts w:ascii="Times New Roman" w:hAnsi="Times New Roman"/>
          <w:sz w:val="28"/>
          <w:szCs w:val="28"/>
        </w:rPr>
        <w:t xml:space="preserve">ренирование раны; </w:t>
      </w:r>
    </w:p>
    <w:p w:rsidR="00B3163A" w:rsidRPr="002B7E4B" w:rsidRDefault="00167DB3" w:rsidP="002B7E4B">
      <w:pPr>
        <w:pStyle w:val="a5"/>
        <w:numPr>
          <w:ilvl w:val="1"/>
          <w:numId w:val="17"/>
        </w:numPr>
        <w:spacing w:line="360" w:lineRule="auto"/>
        <w:ind w:left="0" w:firstLine="0"/>
        <w:rPr>
          <w:rFonts w:ascii="Times New Roman" w:hAnsi="Times New Roman"/>
          <w:sz w:val="28"/>
          <w:szCs w:val="28"/>
        </w:rPr>
      </w:pPr>
      <w:r w:rsidRPr="002B7E4B">
        <w:rPr>
          <w:rFonts w:ascii="Times New Roman" w:hAnsi="Times New Roman"/>
          <w:sz w:val="28"/>
          <w:szCs w:val="28"/>
        </w:rPr>
        <w:t>первичная хирургическая обработка раны;</w:t>
      </w:r>
    </w:p>
    <w:p w:rsidR="00B3163A" w:rsidRPr="002B7E4B" w:rsidRDefault="00167DB3" w:rsidP="002B7E4B">
      <w:pPr>
        <w:pStyle w:val="a5"/>
        <w:numPr>
          <w:ilvl w:val="1"/>
          <w:numId w:val="17"/>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обработка раны ультразвуком; </w:t>
      </w:r>
    </w:p>
    <w:p w:rsidR="00B3163A" w:rsidRPr="002B7E4B" w:rsidRDefault="00167DB3" w:rsidP="002B7E4B">
      <w:pPr>
        <w:pStyle w:val="a5"/>
        <w:numPr>
          <w:ilvl w:val="1"/>
          <w:numId w:val="17"/>
        </w:numPr>
        <w:spacing w:line="360" w:lineRule="auto"/>
        <w:ind w:left="0" w:firstLine="0"/>
        <w:rPr>
          <w:rFonts w:ascii="Times New Roman" w:hAnsi="Times New Roman"/>
          <w:sz w:val="28"/>
          <w:szCs w:val="28"/>
        </w:rPr>
      </w:pPr>
      <w:r w:rsidRPr="002B7E4B">
        <w:rPr>
          <w:rFonts w:ascii="Times New Roman" w:hAnsi="Times New Roman"/>
          <w:sz w:val="28"/>
          <w:szCs w:val="28"/>
        </w:rPr>
        <w:t>промывание раны пульсирующей струей раствора антисептика;</w:t>
      </w:r>
    </w:p>
    <w:p w:rsidR="00167DB3" w:rsidRPr="002B7E4B" w:rsidRDefault="00167DB3" w:rsidP="002B7E4B">
      <w:pPr>
        <w:pStyle w:val="a5"/>
        <w:numPr>
          <w:ilvl w:val="1"/>
          <w:numId w:val="17"/>
        </w:numPr>
        <w:spacing w:line="360" w:lineRule="auto"/>
        <w:ind w:left="0" w:firstLine="0"/>
        <w:rPr>
          <w:rFonts w:ascii="Times New Roman" w:hAnsi="Times New Roman"/>
          <w:sz w:val="28"/>
          <w:szCs w:val="28"/>
        </w:rPr>
      </w:pPr>
      <w:r w:rsidRPr="002B7E4B">
        <w:rPr>
          <w:rFonts w:ascii="Times New Roman" w:hAnsi="Times New Roman"/>
          <w:sz w:val="28"/>
          <w:szCs w:val="28"/>
        </w:rPr>
        <w:t>лечение раны в а</w:t>
      </w:r>
      <w:r w:rsidR="00B3163A" w:rsidRPr="002B7E4B">
        <w:rPr>
          <w:rFonts w:ascii="Times New Roman" w:hAnsi="Times New Roman"/>
          <w:sz w:val="28"/>
          <w:szCs w:val="28"/>
        </w:rPr>
        <w:t>нти</w:t>
      </w:r>
      <w:r w:rsidRPr="002B7E4B">
        <w:rPr>
          <w:rFonts w:ascii="Times New Roman" w:hAnsi="Times New Roman"/>
          <w:sz w:val="28"/>
          <w:szCs w:val="28"/>
        </w:rPr>
        <w:t>бактериальной среде.</w:t>
      </w:r>
    </w:p>
    <w:p w:rsidR="00151F30" w:rsidRPr="002B7E4B" w:rsidRDefault="00151F30" w:rsidP="002B7E4B">
      <w:pPr>
        <w:spacing w:line="360" w:lineRule="auto"/>
        <w:jc w:val="both"/>
        <w:rPr>
          <w:sz w:val="28"/>
          <w:szCs w:val="28"/>
        </w:rPr>
      </w:pPr>
    </w:p>
    <w:p w:rsidR="00B3163A" w:rsidRPr="002B7E4B" w:rsidRDefault="00B3163A" w:rsidP="002B7E4B">
      <w:pPr>
        <w:spacing w:line="360" w:lineRule="auto"/>
        <w:jc w:val="center"/>
        <w:rPr>
          <w:sz w:val="28"/>
          <w:szCs w:val="28"/>
        </w:rPr>
      </w:pPr>
      <w:r w:rsidRPr="002B7E4B">
        <w:rPr>
          <w:sz w:val="28"/>
          <w:szCs w:val="28"/>
        </w:rPr>
        <w:t>Письменные задания для самостоятельной работы во внеучебное время</w:t>
      </w:r>
    </w:p>
    <w:p w:rsidR="00B3163A" w:rsidRPr="002B7E4B" w:rsidRDefault="00B3163A" w:rsidP="002B7E4B">
      <w:pPr>
        <w:spacing w:line="360" w:lineRule="auto"/>
        <w:rPr>
          <w:sz w:val="28"/>
          <w:szCs w:val="28"/>
        </w:rPr>
      </w:pPr>
      <w:r w:rsidRPr="002B7E4B">
        <w:rPr>
          <w:sz w:val="28"/>
          <w:szCs w:val="28"/>
        </w:rPr>
        <w:t>В тетради для практических занятий составить и заполнить таблицу</w:t>
      </w:r>
    </w:p>
    <w:p w:rsidR="00B3163A" w:rsidRPr="002B7E4B" w:rsidRDefault="00B3163A" w:rsidP="002B7E4B">
      <w:pPr>
        <w:spacing w:line="360" w:lineRule="auto"/>
        <w:jc w:val="center"/>
        <w:rPr>
          <w:sz w:val="28"/>
          <w:szCs w:val="28"/>
        </w:rPr>
      </w:pPr>
      <w:r w:rsidRPr="002B7E4B">
        <w:rPr>
          <w:sz w:val="28"/>
          <w:szCs w:val="28"/>
        </w:rPr>
        <w:t>Основные методы дезинфекции и контроля качества дезинфекции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166"/>
        <w:gridCol w:w="2649"/>
      </w:tblGrid>
      <w:tr w:rsidR="00B3163A" w:rsidRPr="002B7E4B" w:rsidTr="00916249">
        <w:tc>
          <w:tcPr>
            <w:tcW w:w="1894" w:type="pct"/>
            <w:vAlign w:val="center"/>
          </w:tcPr>
          <w:p w:rsidR="00B3163A" w:rsidRPr="002B7E4B" w:rsidRDefault="00B3163A" w:rsidP="002B7E4B">
            <w:pPr>
              <w:spacing w:line="360" w:lineRule="auto"/>
              <w:jc w:val="center"/>
              <w:rPr>
                <w:sz w:val="28"/>
                <w:szCs w:val="28"/>
              </w:rPr>
            </w:pPr>
            <w:r w:rsidRPr="002B7E4B">
              <w:rPr>
                <w:sz w:val="28"/>
                <w:szCs w:val="28"/>
              </w:rPr>
              <w:t>Объект</w:t>
            </w:r>
          </w:p>
        </w:tc>
        <w:tc>
          <w:tcPr>
            <w:tcW w:w="1691" w:type="pct"/>
            <w:vAlign w:val="center"/>
          </w:tcPr>
          <w:p w:rsidR="00B3163A" w:rsidRPr="002B7E4B" w:rsidRDefault="00B3163A" w:rsidP="002B7E4B">
            <w:pPr>
              <w:spacing w:line="360" w:lineRule="auto"/>
              <w:jc w:val="center"/>
              <w:rPr>
                <w:sz w:val="28"/>
                <w:szCs w:val="28"/>
              </w:rPr>
            </w:pPr>
            <w:r w:rsidRPr="002B7E4B">
              <w:rPr>
                <w:sz w:val="28"/>
                <w:szCs w:val="28"/>
              </w:rPr>
              <w:t>Метод</w:t>
            </w:r>
          </w:p>
          <w:p w:rsidR="00B3163A" w:rsidRPr="002B7E4B" w:rsidRDefault="00B3163A" w:rsidP="002B7E4B">
            <w:pPr>
              <w:spacing w:line="360" w:lineRule="auto"/>
              <w:jc w:val="center"/>
              <w:rPr>
                <w:sz w:val="28"/>
                <w:szCs w:val="28"/>
              </w:rPr>
            </w:pPr>
            <w:r w:rsidRPr="002B7E4B">
              <w:rPr>
                <w:sz w:val="28"/>
                <w:szCs w:val="28"/>
              </w:rPr>
              <w:t>дезинфекции</w:t>
            </w:r>
          </w:p>
        </w:tc>
        <w:tc>
          <w:tcPr>
            <w:tcW w:w="1415" w:type="pct"/>
            <w:vAlign w:val="center"/>
          </w:tcPr>
          <w:p w:rsidR="00B3163A" w:rsidRPr="002B7E4B" w:rsidRDefault="00B3163A" w:rsidP="002B7E4B">
            <w:pPr>
              <w:spacing w:line="360" w:lineRule="auto"/>
              <w:jc w:val="center"/>
              <w:rPr>
                <w:sz w:val="28"/>
                <w:szCs w:val="28"/>
              </w:rPr>
            </w:pPr>
            <w:r w:rsidRPr="002B7E4B">
              <w:rPr>
                <w:sz w:val="28"/>
                <w:szCs w:val="28"/>
              </w:rPr>
              <w:t>Метод</w:t>
            </w:r>
          </w:p>
          <w:p w:rsidR="00B3163A" w:rsidRPr="002B7E4B" w:rsidRDefault="00B3163A" w:rsidP="002B7E4B">
            <w:pPr>
              <w:spacing w:line="360" w:lineRule="auto"/>
              <w:jc w:val="center"/>
              <w:rPr>
                <w:sz w:val="28"/>
                <w:szCs w:val="28"/>
              </w:rPr>
            </w:pPr>
            <w:r w:rsidRPr="002B7E4B">
              <w:rPr>
                <w:sz w:val="28"/>
                <w:szCs w:val="28"/>
              </w:rPr>
              <w:t>контроля</w:t>
            </w:r>
          </w:p>
        </w:tc>
      </w:tr>
      <w:tr w:rsidR="00B3163A" w:rsidRPr="002B7E4B" w:rsidTr="00916249">
        <w:tc>
          <w:tcPr>
            <w:tcW w:w="1894" w:type="pct"/>
            <w:vAlign w:val="center"/>
          </w:tcPr>
          <w:p w:rsidR="00B3163A" w:rsidRPr="002B7E4B" w:rsidRDefault="00B3163A" w:rsidP="002B7E4B">
            <w:pPr>
              <w:spacing w:line="360" w:lineRule="auto"/>
              <w:jc w:val="center"/>
              <w:rPr>
                <w:sz w:val="28"/>
                <w:szCs w:val="28"/>
              </w:rPr>
            </w:pPr>
            <w:r w:rsidRPr="002B7E4B">
              <w:rPr>
                <w:sz w:val="28"/>
                <w:szCs w:val="28"/>
              </w:rPr>
              <w:t>Воздух в перевязочных, операционных</w:t>
            </w:r>
          </w:p>
        </w:tc>
        <w:tc>
          <w:tcPr>
            <w:tcW w:w="1691" w:type="pct"/>
            <w:vAlign w:val="center"/>
          </w:tcPr>
          <w:p w:rsidR="00B3163A" w:rsidRPr="002B7E4B" w:rsidRDefault="00B3163A" w:rsidP="002B7E4B">
            <w:pPr>
              <w:spacing w:line="360" w:lineRule="auto"/>
              <w:rPr>
                <w:sz w:val="28"/>
                <w:szCs w:val="28"/>
              </w:rPr>
            </w:pPr>
          </w:p>
        </w:tc>
        <w:tc>
          <w:tcPr>
            <w:tcW w:w="1415" w:type="pct"/>
            <w:vAlign w:val="center"/>
          </w:tcPr>
          <w:p w:rsidR="00B3163A" w:rsidRPr="002B7E4B" w:rsidRDefault="00B3163A" w:rsidP="002B7E4B">
            <w:pPr>
              <w:spacing w:line="360" w:lineRule="auto"/>
              <w:jc w:val="center"/>
              <w:rPr>
                <w:sz w:val="28"/>
                <w:szCs w:val="28"/>
              </w:rPr>
            </w:pPr>
          </w:p>
        </w:tc>
      </w:tr>
      <w:tr w:rsidR="00B3163A" w:rsidRPr="002B7E4B" w:rsidTr="00916249">
        <w:tc>
          <w:tcPr>
            <w:tcW w:w="1894" w:type="pct"/>
            <w:vAlign w:val="center"/>
          </w:tcPr>
          <w:p w:rsidR="00B3163A" w:rsidRPr="002B7E4B" w:rsidRDefault="00B3163A" w:rsidP="002B7E4B">
            <w:pPr>
              <w:spacing w:line="360" w:lineRule="auto"/>
              <w:jc w:val="center"/>
              <w:rPr>
                <w:sz w:val="28"/>
                <w:szCs w:val="28"/>
              </w:rPr>
            </w:pPr>
            <w:r w:rsidRPr="002B7E4B">
              <w:rPr>
                <w:sz w:val="28"/>
                <w:szCs w:val="28"/>
              </w:rPr>
              <w:t>Поверхности</w:t>
            </w:r>
          </w:p>
        </w:tc>
        <w:tc>
          <w:tcPr>
            <w:tcW w:w="1691" w:type="pct"/>
            <w:vAlign w:val="center"/>
          </w:tcPr>
          <w:p w:rsidR="00B3163A" w:rsidRPr="002B7E4B" w:rsidRDefault="00B3163A" w:rsidP="002B7E4B">
            <w:pPr>
              <w:spacing w:line="360" w:lineRule="auto"/>
              <w:jc w:val="center"/>
              <w:rPr>
                <w:sz w:val="28"/>
                <w:szCs w:val="28"/>
              </w:rPr>
            </w:pPr>
          </w:p>
        </w:tc>
        <w:tc>
          <w:tcPr>
            <w:tcW w:w="1415" w:type="pct"/>
            <w:vAlign w:val="center"/>
          </w:tcPr>
          <w:p w:rsidR="00B3163A" w:rsidRPr="002B7E4B" w:rsidRDefault="00B3163A" w:rsidP="002B7E4B">
            <w:pPr>
              <w:spacing w:line="360" w:lineRule="auto"/>
              <w:jc w:val="center"/>
              <w:rPr>
                <w:sz w:val="28"/>
                <w:szCs w:val="28"/>
              </w:rPr>
            </w:pPr>
          </w:p>
        </w:tc>
      </w:tr>
      <w:tr w:rsidR="00B3163A" w:rsidRPr="002B7E4B" w:rsidTr="00916249">
        <w:trPr>
          <w:trHeight w:val="722"/>
        </w:trPr>
        <w:tc>
          <w:tcPr>
            <w:tcW w:w="1894" w:type="pct"/>
            <w:vAlign w:val="center"/>
          </w:tcPr>
          <w:p w:rsidR="00B3163A" w:rsidRPr="002B7E4B" w:rsidRDefault="00B3163A" w:rsidP="002B7E4B">
            <w:pPr>
              <w:spacing w:line="360" w:lineRule="auto"/>
              <w:jc w:val="center"/>
              <w:rPr>
                <w:sz w:val="28"/>
                <w:szCs w:val="28"/>
              </w:rPr>
            </w:pPr>
            <w:r w:rsidRPr="002B7E4B">
              <w:rPr>
                <w:sz w:val="28"/>
                <w:szCs w:val="28"/>
              </w:rPr>
              <w:t>Инструменты, белье, перевязочный материал</w:t>
            </w:r>
          </w:p>
        </w:tc>
        <w:tc>
          <w:tcPr>
            <w:tcW w:w="1691" w:type="pct"/>
            <w:vAlign w:val="center"/>
          </w:tcPr>
          <w:p w:rsidR="00B3163A" w:rsidRPr="002B7E4B" w:rsidRDefault="00B3163A" w:rsidP="002B7E4B">
            <w:pPr>
              <w:spacing w:line="360" w:lineRule="auto"/>
              <w:jc w:val="center"/>
              <w:rPr>
                <w:sz w:val="28"/>
                <w:szCs w:val="28"/>
              </w:rPr>
            </w:pPr>
          </w:p>
        </w:tc>
        <w:tc>
          <w:tcPr>
            <w:tcW w:w="1415" w:type="pct"/>
            <w:vAlign w:val="center"/>
          </w:tcPr>
          <w:p w:rsidR="00B3163A" w:rsidRPr="002B7E4B" w:rsidRDefault="00B3163A" w:rsidP="002B7E4B">
            <w:pPr>
              <w:spacing w:line="360" w:lineRule="auto"/>
              <w:jc w:val="center"/>
              <w:rPr>
                <w:sz w:val="28"/>
                <w:szCs w:val="28"/>
              </w:rPr>
            </w:pPr>
          </w:p>
        </w:tc>
      </w:tr>
    </w:tbl>
    <w:p w:rsidR="00B3163A" w:rsidRPr="002B7E4B" w:rsidRDefault="00B3163A" w:rsidP="002B7E4B">
      <w:pPr>
        <w:spacing w:line="360" w:lineRule="auto"/>
        <w:jc w:val="both"/>
        <w:rPr>
          <w:sz w:val="28"/>
          <w:szCs w:val="28"/>
        </w:rPr>
      </w:pPr>
    </w:p>
    <w:p w:rsidR="00B3163A" w:rsidRPr="002B7E4B" w:rsidRDefault="00B3163A" w:rsidP="002B7E4B">
      <w:pPr>
        <w:spacing w:line="360" w:lineRule="auto"/>
        <w:ind w:firstLine="708"/>
        <w:jc w:val="both"/>
        <w:rPr>
          <w:sz w:val="28"/>
          <w:szCs w:val="28"/>
        </w:rPr>
      </w:pPr>
      <w:r w:rsidRPr="002B7E4B">
        <w:rPr>
          <w:sz w:val="28"/>
          <w:szCs w:val="28"/>
        </w:rPr>
        <w:t>Вопросы для подготовки:</w:t>
      </w:r>
    </w:p>
    <w:p w:rsidR="00B3163A" w:rsidRPr="002B7E4B" w:rsidRDefault="00B3163A" w:rsidP="002B7E4B">
      <w:pPr>
        <w:numPr>
          <w:ilvl w:val="0"/>
          <w:numId w:val="90"/>
        </w:numPr>
        <w:tabs>
          <w:tab w:val="clear" w:pos="1069"/>
        </w:tabs>
        <w:spacing w:line="360" w:lineRule="auto"/>
        <w:ind w:left="0" w:firstLine="0"/>
        <w:jc w:val="both"/>
        <w:rPr>
          <w:sz w:val="28"/>
          <w:szCs w:val="28"/>
        </w:rPr>
      </w:pPr>
      <w:r w:rsidRPr="002B7E4B">
        <w:rPr>
          <w:sz w:val="28"/>
          <w:szCs w:val="28"/>
        </w:rPr>
        <w:t>Факторы внешней среды, действующие на микроорганизмы.</w:t>
      </w:r>
    </w:p>
    <w:p w:rsidR="00B3163A" w:rsidRPr="002B7E4B" w:rsidRDefault="00B3163A" w:rsidP="002B7E4B">
      <w:pPr>
        <w:numPr>
          <w:ilvl w:val="0"/>
          <w:numId w:val="90"/>
        </w:numPr>
        <w:tabs>
          <w:tab w:val="clear" w:pos="1069"/>
        </w:tabs>
        <w:spacing w:line="360" w:lineRule="auto"/>
        <w:ind w:left="0" w:firstLine="0"/>
        <w:jc w:val="both"/>
        <w:rPr>
          <w:sz w:val="28"/>
          <w:szCs w:val="28"/>
        </w:rPr>
      </w:pPr>
      <w:r w:rsidRPr="002B7E4B">
        <w:rPr>
          <w:sz w:val="28"/>
          <w:szCs w:val="28"/>
        </w:rPr>
        <w:t>Результаты действия факторов внешней среды на микроорганизмы.</w:t>
      </w:r>
    </w:p>
    <w:p w:rsidR="00B3163A" w:rsidRPr="002B7E4B" w:rsidRDefault="00B3163A" w:rsidP="002B7E4B">
      <w:pPr>
        <w:numPr>
          <w:ilvl w:val="0"/>
          <w:numId w:val="90"/>
        </w:numPr>
        <w:tabs>
          <w:tab w:val="clear" w:pos="1069"/>
        </w:tabs>
        <w:spacing w:line="360" w:lineRule="auto"/>
        <w:ind w:left="0" w:firstLine="0"/>
        <w:jc w:val="both"/>
        <w:rPr>
          <w:sz w:val="28"/>
          <w:szCs w:val="28"/>
        </w:rPr>
      </w:pPr>
      <w:r w:rsidRPr="002B7E4B">
        <w:rPr>
          <w:sz w:val="28"/>
          <w:szCs w:val="28"/>
        </w:rPr>
        <w:t>Условия, определяющие результат действия факторов.</w:t>
      </w:r>
    </w:p>
    <w:p w:rsidR="00B3163A" w:rsidRPr="002B7E4B" w:rsidRDefault="00B3163A" w:rsidP="002B7E4B">
      <w:pPr>
        <w:numPr>
          <w:ilvl w:val="0"/>
          <w:numId w:val="90"/>
        </w:numPr>
        <w:tabs>
          <w:tab w:val="clear" w:pos="1069"/>
        </w:tabs>
        <w:spacing w:line="360" w:lineRule="auto"/>
        <w:ind w:left="0" w:firstLine="0"/>
        <w:jc w:val="both"/>
        <w:rPr>
          <w:sz w:val="28"/>
          <w:szCs w:val="28"/>
        </w:rPr>
      </w:pPr>
      <w:r w:rsidRPr="002B7E4B">
        <w:rPr>
          <w:sz w:val="28"/>
          <w:szCs w:val="28"/>
        </w:rPr>
        <w:lastRenderedPageBreak/>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B3163A" w:rsidRPr="002B7E4B" w:rsidRDefault="00B3163A" w:rsidP="002B7E4B">
      <w:pPr>
        <w:numPr>
          <w:ilvl w:val="0"/>
          <w:numId w:val="90"/>
        </w:numPr>
        <w:tabs>
          <w:tab w:val="clear" w:pos="1069"/>
        </w:tabs>
        <w:spacing w:line="360" w:lineRule="auto"/>
        <w:ind w:left="0" w:firstLine="0"/>
        <w:jc w:val="both"/>
        <w:rPr>
          <w:sz w:val="28"/>
          <w:szCs w:val="28"/>
        </w:rPr>
      </w:pPr>
      <w:r w:rsidRPr="002B7E4B">
        <w:rPr>
          <w:sz w:val="28"/>
          <w:szCs w:val="28"/>
        </w:rPr>
        <w:t>Понятие об асептике.</w:t>
      </w:r>
    </w:p>
    <w:p w:rsidR="00B3163A" w:rsidRPr="002B7E4B" w:rsidRDefault="00B3163A" w:rsidP="002B7E4B">
      <w:pPr>
        <w:spacing w:line="360" w:lineRule="auto"/>
        <w:jc w:val="both"/>
        <w:rPr>
          <w:sz w:val="28"/>
          <w:szCs w:val="28"/>
        </w:rPr>
      </w:pPr>
    </w:p>
    <w:p w:rsidR="00B3163A" w:rsidRPr="002B7E4B" w:rsidRDefault="00B3163A" w:rsidP="002B7E4B">
      <w:pPr>
        <w:spacing w:line="360" w:lineRule="auto"/>
        <w:jc w:val="center"/>
        <w:rPr>
          <w:sz w:val="28"/>
          <w:szCs w:val="28"/>
        </w:rPr>
      </w:pPr>
      <w:r w:rsidRPr="002B7E4B">
        <w:rPr>
          <w:sz w:val="28"/>
          <w:szCs w:val="28"/>
        </w:rPr>
        <w:t>Работа 1</w:t>
      </w:r>
    </w:p>
    <w:p w:rsidR="00B3163A" w:rsidRPr="002B7E4B" w:rsidRDefault="00B3163A" w:rsidP="002B7E4B">
      <w:pPr>
        <w:spacing w:line="360" w:lineRule="auto"/>
        <w:jc w:val="both"/>
        <w:rPr>
          <w:sz w:val="28"/>
          <w:szCs w:val="28"/>
        </w:rPr>
      </w:pPr>
      <w:r w:rsidRPr="002B7E4B">
        <w:rPr>
          <w:sz w:val="28"/>
          <w:szCs w:val="28"/>
        </w:rPr>
        <w:t>ЦЕЛЬ: Оценить действие бетасептина на стафилококк.</w:t>
      </w:r>
    </w:p>
    <w:p w:rsidR="00B3163A" w:rsidRPr="002B7E4B" w:rsidRDefault="00B3163A" w:rsidP="002B7E4B">
      <w:pPr>
        <w:spacing w:line="360" w:lineRule="auto"/>
        <w:jc w:val="both"/>
        <w:rPr>
          <w:sz w:val="28"/>
          <w:szCs w:val="28"/>
        </w:rPr>
      </w:pPr>
      <w:r w:rsidRPr="002B7E4B">
        <w:rPr>
          <w:sz w:val="28"/>
          <w:szCs w:val="28"/>
        </w:rPr>
        <w:t xml:space="preserve">ЗАДАЧА: Лабораторную посуду после работы с патогенным стафилококком необходимо подвергнуть дезинфекции бетасептином. </w:t>
      </w:r>
    </w:p>
    <w:p w:rsidR="00B3163A" w:rsidRPr="002B7E4B" w:rsidRDefault="00B3163A" w:rsidP="002B7E4B">
      <w:pPr>
        <w:spacing w:line="360" w:lineRule="auto"/>
        <w:jc w:val="both"/>
        <w:rPr>
          <w:sz w:val="28"/>
          <w:szCs w:val="28"/>
        </w:rPr>
      </w:pPr>
      <w:r w:rsidRPr="002B7E4B">
        <w:rPr>
          <w:sz w:val="28"/>
          <w:szCs w:val="28"/>
        </w:rPr>
        <w:t>Отработайте временной режим губительного действия бетасептина на стафилококк.</w:t>
      </w:r>
    </w:p>
    <w:p w:rsidR="00B3163A" w:rsidRPr="002B7E4B" w:rsidRDefault="00B3163A" w:rsidP="002B7E4B">
      <w:pPr>
        <w:spacing w:line="360" w:lineRule="auto"/>
        <w:jc w:val="both"/>
        <w:rPr>
          <w:sz w:val="28"/>
          <w:szCs w:val="28"/>
        </w:rPr>
      </w:pPr>
      <w:r w:rsidRPr="002B7E4B">
        <w:rPr>
          <w:sz w:val="28"/>
          <w:szCs w:val="28"/>
        </w:rPr>
        <w:t>МЕТОДИКА</w:t>
      </w:r>
    </w:p>
    <w:p w:rsidR="00B3163A" w:rsidRPr="002B7E4B" w:rsidRDefault="00B3163A" w:rsidP="002B7E4B">
      <w:pPr>
        <w:numPr>
          <w:ilvl w:val="0"/>
          <w:numId w:val="87"/>
        </w:numPr>
        <w:tabs>
          <w:tab w:val="num" w:pos="-3828"/>
          <w:tab w:val="left" w:pos="284"/>
        </w:tabs>
        <w:spacing w:line="360" w:lineRule="auto"/>
        <w:ind w:left="0" w:firstLine="0"/>
        <w:jc w:val="both"/>
        <w:rPr>
          <w:sz w:val="28"/>
          <w:szCs w:val="28"/>
        </w:rPr>
      </w:pPr>
      <w:r w:rsidRPr="002B7E4B">
        <w:rPr>
          <w:sz w:val="28"/>
          <w:szCs w:val="28"/>
        </w:rPr>
        <w:t>Пастеровской пипеткой добавляют 5 капель взвеси стафилококка в пробирку с 1 мл бетасептином.</w:t>
      </w:r>
    </w:p>
    <w:p w:rsidR="00B3163A" w:rsidRPr="002B7E4B" w:rsidRDefault="00B3163A" w:rsidP="002B7E4B">
      <w:pPr>
        <w:numPr>
          <w:ilvl w:val="0"/>
          <w:numId w:val="87"/>
        </w:numPr>
        <w:tabs>
          <w:tab w:val="num" w:pos="-3828"/>
          <w:tab w:val="left" w:pos="284"/>
        </w:tabs>
        <w:spacing w:line="360" w:lineRule="auto"/>
        <w:ind w:left="0" w:firstLine="0"/>
        <w:jc w:val="both"/>
        <w:rPr>
          <w:sz w:val="28"/>
          <w:szCs w:val="28"/>
        </w:rPr>
      </w:pPr>
      <w:r w:rsidRPr="002B7E4B">
        <w:rPr>
          <w:sz w:val="28"/>
          <w:szCs w:val="28"/>
        </w:rPr>
        <w:t>Из пробирки с бетасептином 4-5 капель жидкости засевают на скошенный агар: первый раз – через 5, а второй раз через 20 минут после начала опыта.</w:t>
      </w:r>
    </w:p>
    <w:p w:rsidR="00B3163A" w:rsidRPr="002B7E4B" w:rsidRDefault="00B3163A" w:rsidP="002B7E4B">
      <w:pPr>
        <w:numPr>
          <w:ilvl w:val="0"/>
          <w:numId w:val="87"/>
        </w:numPr>
        <w:tabs>
          <w:tab w:val="num" w:pos="-3828"/>
          <w:tab w:val="left" w:pos="284"/>
        </w:tabs>
        <w:spacing w:line="360" w:lineRule="auto"/>
        <w:ind w:left="0" w:firstLine="0"/>
        <w:jc w:val="both"/>
        <w:rPr>
          <w:sz w:val="28"/>
          <w:szCs w:val="28"/>
        </w:rPr>
      </w:pPr>
      <w:r w:rsidRPr="002B7E4B">
        <w:rPr>
          <w:sz w:val="28"/>
          <w:szCs w:val="28"/>
        </w:rPr>
        <w:t>Посевы помещают в термостат на 24 часа.</w:t>
      </w:r>
    </w:p>
    <w:p w:rsidR="00B3163A" w:rsidRPr="002B7E4B" w:rsidRDefault="00B3163A" w:rsidP="002B7E4B">
      <w:pPr>
        <w:numPr>
          <w:ilvl w:val="0"/>
          <w:numId w:val="87"/>
        </w:numPr>
        <w:tabs>
          <w:tab w:val="num" w:pos="-3828"/>
          <w:tab w:val="left" w:pos="284"/>
        </w:tabs>
        <w:spacing w:line="360" w:lineRule="auto"/>
        <w:ind w:left="0" w:firstLine="0"/>
        <w:jc w:val="both"/>
        <w:rPr>
          <w:sz w:val="28"/>
          <w:szCs w:val="28"/>
        </w:rPr>
      </w:pPr>
      <w:r w:rsidRPr="002B7E4B">
        <w:rPr>
          <w:sz w:val="28"/>
          <w:szCs w:val="28"/>
        </w:rPr>
        <w:t>Через сутки учитывают результаты опыта. Просматривают пробирки и определяют наличие или отсутствие роста микроба.</w:t>
      </w:r>
    </w:p>
    <w:p w:rsidR="00B3163A" w:rsidRPr="002B7E4B" w:rsidRDefault="00B3163A" w:rsidP="002B7E4B">
      <w:pPr>
        <w:spacing w:line="360" w:lineRule="auto"/>
        <w:ind w:firstLine="851"/>
        <w:jc w:val="both"/>
        <w:rPr>
          <w:sz w:val="28"/>
          <w:szCs w:val="28"/>
        </w:rPr>
      </w:pPr>
      <w:r w:rsidRPr="002B7E4B">
        <w:rPr>
          <w:sz w:val="28"/>
          <w:szCs w:val="28"/>
        </w:rPr>
        <w:t>Результат работы оформляют в виде протокола исследования.</w:t>
      </w:r>
    </w:p>
    <w:p w:rsidR="00B3163A" w:rsidRPr="002B7E4B" w:rsidRDefault="00B3163A" w:rsidP="002B7E4B">
      <w:pPr>
        <w:spacing w:line="360" w:lineRule="auto"/>
        <w:ind w:firstLine="851"/>
        <w:jc w:val="both"/>
        <w:rPr>
          <w:sz w:val="28"/>
          <w:szCs w:val="28"/>
        </w:rPr>
      </w:pPr>
      <w:r w:rsidRPr="002B7E4B">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2"/>
        <w:gridCol w:w="3425"/>
        <w:gridCol w:w="3119"/>
      </w:tblGrid>
      <w:tr w:rsidR="00B3163A" w:rsidRPr="002B7E4B" w:rsidTr="00B3163A">
        <w:trPr>
          <w:cantSplit/>
          <w:trHeight w:val="269"/>
        </w:trPr>
        <w:tc>
          <w:tcPr>
            <w:tcW w:w="2812" w:type="dxa"/>
            <w:vMerge w:val="restart"/>
            <w:vAlign w:val="center"/>
          </w:tcPr>
          <w:p w:rsidR="00B3163A" w:rsidRPr="002B7E4B" w:rsidRDefault="00B3163A" w:rsidP="002B7E4B">
            <w:pPr>
              <w:spacing w:line="360" w:lineRule="auto"/>
              <w:ind w:left="-250" w:firstLine="250"/>
              <w:jc w:val="center"/>
              <w:rPr>
                <w:sz w:val="28"/>
                <w:szCs w:val="28"/>
              </w:rPr>
            </w:pPr>
            <w:r w:rsidRPr="002B7E4B">
              <w:rPr>
                <w:sz w:val="28"/>
                <w:szCs w:val="28"/>
              </w:rPr>
              <w:t>Вид бактерий</w:t>
            </w:r>
          </w:p>
        </w:tc>
        <w:tc>
          <w:tcPr>
            <w:tcW w:w="6544" w:type="dxa"/>
            <w:gridSpan w:val="2"/>
            <w:vAlign w:val="center"/>
          </w:tcPr>
          <w:p w:rsidR="00B3163A" w:rsidRPr="002B7E4B" w:rsidRDefault="00B3163A" w:rsidP="002B7E4B">
            <w:pPr>
              <w:spacing w:line="360" w:lineRule="auto"/>
              <w:ind w:left="-250" w:firstLine="250"/>
              <w:jc w:val="center"/>
              <w:rPr>
                <w:sz w:val="28"/>
                <w:szCs w:val="28"/>
              </w:rPr>
            </w:pPr>
            <w:r w:rsidRPr="002B7E4B">
              <w:rPr>
                <w:sz w:val="28"/>
                <w:szCs w:val="28"/>
              </w:rPr>
              <w:t>Результат действия бетасептина</w:t>
            </w:r>
          </w:p>
        </w:tc>
      </w:tr>
      <w:tr w:rsidR="00B3163A" w:rsidRPr="002B7E4B" w:rsidTr="00B3163A">
        <w:trPr>
          <w:cantSplit/>
          <w:trHeight w:val="162"/>
        </w:trPr>
        <w:tc>
          <w:tcPr>
            <w:tcW w:w="2812" w:type="dxa"/>
            <w:vMerge/>
            <w:vAlign w:val="center"/>
          </w:tcPr>
          <w:p w:rsidR="00B3163A" w:rsidRPr="002B7E4B" w:rsidRDefault="00B3163A" w:rsidP="002B7E4B">
            <w:pPr>
              <w:spacing w:line="360" w:lineRule="auto"/>
              <w:ind w:left="-250" w:firstLine="250"/>
              <w:jc w:val="center"/>
              <w:rPr>
                <w:sz w:val="28"/>
                <w:szCs w:val="28"/>
              </w:rPr>
            </w:pPr>
          </w:p>
        </w:tc>
        <w:tc>
          <w:tcPr>
            <w:tcW w:w="3425" w:type="dxa"/>
            <w:vAlign w:val="center"/>
          </w:tcPr>
          <w:p w:rsidR="00B3163A" w:rsidRPr="002B7E4B" w:rsidRDefault="00B3163A" w:rsidP="002B7E4B">
            <w:pPr>
              <w:spacing w:line="360" w:lineRule="auto"/>
              <w:ind w:left="-250" w:firstLine="250"/>
              <w:jc w:val="center"/>
              <w:rPr>
                <w:sz w:val="28"/>
                <w:szCs w:val="28"/>
              </w:rPr>
            </w:pPr>
            <w:r w:rsidRPr="002B7E4B">
              <w:rPr>
                <w:sz w:val="28"/>
                <w:szCs w:val="28"/>
              </w:rPr>
              <w:t>Через 5 минут</w:t>
            </w:r>
          </w:p>
          <w:p w:rsidR="00B3163A" w:rsidRPr="002B7E4B" w:rsidRDefault="00B3163A" w:rsidP="002B7E4B">
            <w:pPr>
              <w:spacing w:line="360" w:lineRule="auto"/>
              <w:ind w:left="-250" w:firstLine="250"/>
              <w:jc w:val="center"/>
              <w:rPr>
                <w:sz w:val="28"/>
                <w:szCs w:val="28"/>
              </w:rPr>
            </w:pPr>
            <w:r w:rsidRPr="002B7E4B">
              <w:rPr>
                <w:sz w:val="28"/>
                <w:szCs w:val="28"/>
              </w:rPr>
              <w:t>Рост (есть, нет)</w:t>
            </w:r>
          </w:p>
        </w:tc>
        <w:tc>
          <w:tcPr>
            <w:tcW w:w="3119" w:type="dxa"/>
            <w:vAlign w:val="center"/>
          </w:tcPr>
          <w:p w:rsidR="00B3163A" w:rsidRPr="002B7E4B" w:rsidRDefault="00B3163A" w:rsidP="002B7E4B">
            <w:pPr>
              <w:spacing w:line="360" w:lineRule="auto"/>
              <w:ind w:left="-250" w:firstLine="250"/>
              <w:jc w:val="center"/>
              <w:rPr>
                <w:sz w:val="28"/>
                <w:szCs w:val="28"/>
              </w:rPr>
            </w:pPr>
            <w:r w:rsidRPr="002B7E4B">
              <w:rPr>
                <w:sz w:val="28"/>
                <w:szCs w:val="28"/>
              </w:rPr>
              <w:t>Через 20 минут</w:t>
            </w:r>
          </w:p>
          <w:p w:rsidR="00B3163A" w:rsidRPr="002B7E4B" w:rsidRDefault="00B3163A" w:rsidP="002B7E4B">
            <w:pPr>
              <w:spacing w:line="360" w:lineRule="auto"/>
              <w:ind w:left="-250" w:firstLine="250"/>
              <w:jc w:val="center"/>
              <w:rPr>
                <w:sz w:val="28"/>
                <w:szCs w:val="28"/>
              </w:rPr>
            </w:pPr>
            <w:r w:rsidRPr="002B7E4B">
              <w:rPr>
                <w:sz w:val="28"/>
                <w:szCs w:val="28"/>
              </w:rPr>
              <w:t>Рост (есть, нет)</w:t>
            </w:r>
          </w:p>
        </w:tc>
      </w:tr>
      <w:tr w:rsidR="00B3163A" w:rsidRPr="002B7E4B" w:rsidTr="00B3163A">
        <w:trPr>
          <w:cantSplit/>
          <w:trHeight w:val="149"/>
        </w:trPr>
        <w:tc>
          <w:tcPr>
            <w:tcW w:w="2812" w:type="dxa"/>
            <w:vAlign w:val="center"/>
          </w:tcPr>
          <w:p w:rsidR="00B3163A" w:rsidRPr="002B7E4B" w:rsidRDefault="00B3163A" w:rsidP="002B7E4B">
            <w:pPr>
              <w:spacing w:line="360" w:lineRule="auto"/>
              <w:ind w:left="-250" w:firstLine="250"/>
              <w:jc w:val="center"/>
              <w:rPr>
                <w:sz w:val="28"/>
                <w:szCs w:val="28"/>
              </w:rPr>
            </w:pPr>
          </w:p>
        </w:tc>
        <w:tc>
          <w:tcPr>
            <w:tcW w:w="3425" w:type="dxa"/>
            <w:vAlign w:val="center"/>
          </w:tcPr>
          <w:p w:rsidR="00B3163A" w:rsidRPr="002B7E4B" w:rsidRDefault="00B3163A" w:rsidP="002B7E4B">
            <w:pPr>
              <w:spacing w:line="360" w:lineRule="auto"/>
              <w:ind w:left="-250" w:firstLine="250"/>
              <w:jc w:val="center"/>
              <w:rPr>
                <w:sz w:val="28"/>
                <w:szCs w:val="28"/>
              </w:rPr>
            </w:pPr>
          </w:p>
        </w:tc>
        <w:tc>
          <w:tcPr>
            <w:tcW w:w="3119" w:type="dxa"/>
            <w:vAlign w:val="center"/>
          </w:tcPr>
          <w:p w:rsidR="00B3163A" w:rsidRPr="002B7E4B" w:rsidRDefault="00B3163A" w:rsidP="002B7E4B">
            <w:pPr>
              <w:spacing w:line="360" w:lineRule="auto"/>
              <w:ind w:left="-250" w:firstLine="250"/>
              <w:jc w:val="center"/>
              <w:rPr>
                <w:sz w:val="28"/>
                <w:szCs w:val="28"/>
              </w:rPr>
            </w:pPr>
          </w:p>
        </w:tc>
      </w:tr>
    </w:tbl>
    <w:p w:rsidR="00B3163A" w:rsidRPr="002B7E4B" w:rsidRDefault="00B3163A" w:rsidP="002B7E4B">
      <w:pPr>
        <w:spacing w:line="360" w:lineRule="auto"/>
        <w:jc w:val="both"/>
        <w:rPr>
          <w:sz w:val="28"/>
          <w:szCs w:val="28"/>
        </w:rPr>
      </w:pPr>
      <w:proofErr w:type="gramStart"/>
      <w:r w:rsidRPr="002B7E4B">
        <w:rPr>
          <w:sz w:val="28"/>
          <w:szCs w:val="28"/>
        </w:rPr>
        <w:t>Вывод: (ответить на вопросы: 1.</w:t>
      </w:r>
      <w:proofErr w:type="gramEnd"/>
      <w:r w:rsidRPr="002B7E4B">
        <w:rPr>
          <w:sz w:val="28"/>
          <w:szCs w:val="28"/>
        </w:rPr>
        <w:t xml:space="preserve"> От чего зависит результат эффективного действия бетасептина на стафилококк? 2. </w:t>
      </w:r>
      <w:proofErr w:type="gramStart"/>
      <w:r w:rsidRPr="002B7E4B">
        <w:rPr>
          <w:sz w:val="28"/>
          <w:szCs w:val="28"/>
        </w:rPr>
        <w:t>Какой режим обработки лабораторной посуды Вы рекомендуете?).</w:t>
      </w:r>
      <w:proofErr w:type="gramEnd"/>
    </w:p>
    <w:p w:rsidR="00B3163A" w:rsidRPr="002B7E4B" w:rsidRDefault="00B3163A" w:rsidP="002B7E4B">
      <w:pPr>
        <w:widowControl w:val="0"/>
        <w:spacing w:line="360" w:lineRule="auto"/>
        <w:jc w:val="center"/>
        <w:outlineLvl w:val="7"/>
        <w:rPr>
          <w:sz w:val="28"/>
          <w:szCs w:val="28"/>
        </w:rPr>
      </w:pPr>
      <w:r w:rsidRPr="002B7E4B">
        <w:rPr>
          <w:sz w:val="28"/>
          <w:szCs w:val="28"/>
        </w:rPr>
        <w:t>Работа 2</w:t>
      </w:r>
    </w:p>
    <w:p w:rsidR="00B3163A" w:rsidRPr="002B7E4B" w:rsidRDefault="00B3163A" w:rsidP="002B7E4B">
      <w:pPr>
        <w:spacing w:line="360" w:lineRule="auto"/>
        <w:jc w:val="both"/>
        <w:rPr>
          <w:sz w:val="28"/>
          <w:szCs w:val="28"/>
        </w:rPr>
      </w:pPr>
      <w:r w:rsidRPr="002B7E4B">
        <w:rPr>
          <w:sz w:val="28"/>
          <w:szCs w:val="28"/>
        </w:rPr>
        <w:t>ЦЕЛЬ: Оценить действие УФЛ на взвесь неспорообразующих бактерий.</w:t>
      </w:r>
    </w:p>
    <w:p w:rsidR="00B3163A" w:rsidRPr="002B7E4B" w:rsidRDefault="00B3163A" w:rsidP="002B7E4B">
      <w:pPr>
        <w:spacing w:line="360" w:lineRule="auto"/>
        <w:jc w:val="both"/>
        <w:rPr>
          <w:sz w:val="28"/>
          <w:szCs w:val="28"/>
        </w:rPr>
      </w:pPr>
      <w:r w:rsidRPr="002B7E4B">
        <w:rPr>
          <w:sz w:val="28"/>
          <w:szCs w:val="28"/>
        </w:rPr>
        <w:lastRenderedPageBreak/>
        <w:t>ЗАДАЧА. При посеве воздуха из операционной выделена культура золотистого стафилококка. Необходимо установить эффективный временной режим стерилизации воздуха операционной ультрафиолетовыми лучами.</w:t>
      </w:r>
    </w:p>
    <w:p w:rsidR="00B3163A" w:rsidRPr="002B7E4B" w:rsidRDefault="00B3163A" w:rsidP="002B7E4B">
      <w:pPr>
        <w:spacing w:line="360" w:lineRule="auto"/>
        <w:jc w:val="both"/>
        <w:rPr>
          <w:sz w:val="28"/>
          <w:szCs w:val="28"/>
        </w:rPr>
      </w:pPr>
      <w:r w:rsidRPr="002B7E4B">
        <w:rPr>
          <w:sz w:val="28"/>
          <w:szCs w:val="28"/>
        </w:rPr>
        <w:t>МЕТОДИКА</w:t>
      </w:r>
    </w:p>
    <w:p w:rsidR="00B3163A" w:rsidRPr="002B7E4B" w:rsidRDefault="00B3163A" w:rsidP="002B7E4B">
      <w:pPr>
        <w:numPr>
          <w:ilvl w:val="0"/>
          <w:numId w:val="88"/>
        </w:numPr>
        <w:tabs>
          <w:tab w:val="clear" w:pos="1211"/>
        </w:tabs>
        <w:spacing w:line="360" w:lineRule="auto"/>
        <w:ind w:left="0" w:firstLine="0"/>
        <w:jc w:val="both"/>
        <w:rPr>
          <w:sz w:val="28"/>
          <w:szCs w:val="28"/>
        </w:rPr>
      </w:pPr>
      <w:r w:rsidRPr="002B7E4B">
        <w:rPr>
          <w:sz w:val="28"/>
          <w:szCs w:val="28"/>
        </w:rPr>
        <w:t>Готовят 1-миллиардную взвесь выделенного стафилококка по стандарту мутности. Для этого чистую культуру микроба суспензируют в 2 мл стерильного физиологического раствора.</w:t>
      </w:r>
    </w:p>
    <w:p w:rsidR="00B3163A" w:rsidRPr="002B7E4B" w:rsidRDefault="00B3163A" w:rsidP="002B7E4B">
      <w:pPr>
        <w:numPr>
          <w:ilvl w:val="0"/>
          <w:numId w:val="88"/>
        </w:numPr>
        <w:tabs>
          <w:tab w:val="clear" w:pos="1211"/>
        </w:tabs>
        <w:spacing w:line="360" w:lineRule="auto"/>
        <w:ind w:left="0" w:firstLine="0"/>
        <w:jc w:val="both"/>
        <w:rPr>
          <w:sz w:val="28"/>
          <w:szCs w:val="28"/>
        </w:rPr>
      </w:pPr>
      <w:r w:rsidRPr="002B7E4B">
        <w:rPr>
          <w:sz w:val="28"/>
          <w:szCs w:val="28"/>
        </w:rPr>
        <w:t xml:space="preserve">Производят посев шпателем по 0,1 мл взвеси стафилококка </w:t>
      </w:r>
      <w:proofErr w:type="gramStart"/>
      <w:r w:rsidRPr="002B7E4B">
        <w:rPr>
          <w:sz w:val="28"/>
          <w:szCs w:val="28"/>
        </w:rPr>
        <w:t>на</w:t>
      </w:r>
      <w:proofErr w:type="gramEnd"/>
      <w:r w:rsidRPr="002B7E4B">
        <w:rPr>
          <w:sz w:val="28"/>
          <w:szCs w:val="28"/>
        </w:rPr>
        <w:t xml:space="preserve"> </w:t>
      </w:r>
      <w:proofErr w:type="gramStart"/>
      <w:r w:rsidRPr="002B7E4B">
        <w:rPr>
          <w:sz w:val="28"/>
          <w:szCs w:val="28"/>
        </w:rPr>
        <w:t>питательный</w:t>
      </w:r>
      <w:proofErr w:type="gramEnd"/>
      <w:r w:rsidRPr="002B7E4B">
        <w:rPr>
          <w:sz w:val="28"/>
          <w:szCs w:val="28"/>
        </w:rPr>
        <w:t xml:space="preserve"> агар в две чашки Петри для получения сплошного роста бактерий. Для этого на поверхность агара наносят пипеткой 0,1 мл взвеси и затем стерильным шпателем осторожно гладящими движениями распределяют материал по всей поверхности чашки. Шпатель и пипетку помещают в стакан с дез</w:t>
      </w:r>
      <w:proofErr w:type="gramStart"/>
      <w:r w:rsidRPr="002B7E4B">
        <w:rPr>
          <w:sz w:val="28"/>
          <w:szCs w:val="28"/>
        </w:rPr>
        <w:t>.р</w:t>
      </w:r>
      <w:proofErr w:type="gramEnd"/>
      <w:r w:rsidRPr="002B7E4B">
        <w:rPr>
          <w:sz w:val="28"/>
          <w:szCs w:val="28"/>
        </w:rPr>
        <w:t>аствором.</w:t>
      </w:r>
    </w:p>
    <w:p w:rsidR="00B3163A" w:rsidRPr="002B7E4B" w:rsidRDefault="00B3163A" w:rsidP="002B7E4B">
      <w:pPr>
        <w:numPr>
          <w:ilvl w:val="0"/>
          <w:numId w:val="88"/>
        </w:numPr>
        <w:tabs>
          <w:tab w:val="clear" w:pos="1211"/>
        </w:tabs>
        <w:spacing w:line="360" w:lineRule="auto"/>
        <w:ind w:left="0" w:firstLine="0"/>
        <w:jc w:val="both"/>
        <w:rPr>
          <w:sz w:val="28"/>
          <w:szCs w:val="28"/>
        </w:rPr>
      </w:pPr>
      <w:r w:rsidRPr="002B7E4B">
        <w:rPr>
          <w:sz w:val="28"/>
          <w:szCs w:val="28"/>
        </w:rPr>
        <w:t>С чашек Петри после посева снимают крышки, прикрывают чашки картоном, в центре которого вырезана буква «М».</w:t>
      </w:r>
    </w:p>
    <w:p w:rsidR="00B3163A" w:rsidRPr="002B7E4B" w:rsidRDefault="00B3163A" w:rsidP="002B7E4B">
      <w:pPr>
        <w:numPr>
          <w:ilvl w:val="0"/>
          <w:numId w:val="88"/>
        </w:numPr>
        <w:tabs>
          <w:tab w:val="clear" w:pos="1211"/>
        </w:tabs>
        <w:spacing w:line="360" w:lineRule="auto"/>
        <w:ind w:left="0" w:firstLine="0"/>
        <w:jc w:val="both"/>
        <w:rPr>
          <w:sz w:val="28"/>
          <w:szCs w:val="28"/>
        </w:rPr>
      </w:pPr>
      <w:r w:rsidRPr="002B7E4B">
        <w:rPr>
          <w:sz w:val="28"/>
          <w:szCs w:val="28"/>
        </w:rPr>
        <w:t>Помещают чашки под лучи кварцевой лампы на расстоянии 30-</w:t>
      </w:r>
      <w:smartTag w:uri="urn:schemas-microsoft-com:office:smarttags" w:element="metricconverter">
        <w:smartTagPr>
          <w:attr w:name="ProductID" w:val="40 см"/>
        </w:smartTagPr>
        <w:r w:rsidRPr="002B7E4B">
          <w:rPr>
            <w:sz w:val="28"/>
            <w:szCs w:val="28"/>
          </w:rPr>
          <w:t>40 см</w:t>
        </w:r>
      </w:smartTag>
      <w:r w:rsidRPr="002B7E4B">
        <w:rPr>
          <w:sz w:val="28"/>
          <w:szCs w:val="28"/>
        </w:rPr>
        <w:t xml:space="preserve"> на 10 минут и на 30 минут соответственно.</w:t>
      </w:r>
    </w:p>
    <w:p w:rsidR="00B3163A" w:rsidRPr="002B7E4B" w:rsidRDefault="00B3163A" w:rsidP="002B7E4B">
      <w:pPr>
        <w:numPr>
          <w:ilvl w:val="0"/>
          <w:numId w:val="88"/>
        </w:numPr>
        <w:tabs>
          <w:tab w:val="clear" w:pos="1211"/>
        </w:tabs>
        <w:spacing w:line="360" w:lineRule="auto"/>
        <w:ind w:left="0" w:firstLine="0"/>
        <w:jc w:val="both"/>
        <w:rPr>
          <w:sz w:val="28"/>
          <w:szCs w:val="28"/>
        </w:rPr>
      </w:pPr>
      <w:r w:rsidRPr="002B7E4B">
        <w:rPr>
          <w:sz w:val="28"/>
          <w:szCs w:val="28"/>
        </w:rPr>
        <w:t>После облучения чашки накрывают крышками, маркируют и помещают в термостат на 18-24 часа.</w:t>
      </w:r>
    </w:p>
    <w:p w:rsidR="00B3163A" w:rsidRPr="002B7E4B" w:rsidRDefault="00B3163A" w:rsidP="002B7E4B">
      <w:pPr>
        <w:numPr>
          <w:ilvl w:val="0"/>
          <w:numId w:val="88"/>
        </w:numPr>
        <w:tabs>
          <w:tab w:val="clear" w:pos="1211"/>
        </w:tabs>
        <w:spacing w:line="360" w:lineRule="auto"/>
        <w:ind w:left="0" w:firstLine="0"/>
        <w:jc w:val="both"/>
        <w:rPr>
          <w:sz w:val="28"/>
          <w:szCs w:val="28"/>
        </w:rPr>
      </w:pPr>
      <w:r w:rsidRPr="002B7E4B">
        <w:rPr>
          <w:sz w:val="28"/>
          <w:szCs w:val="28"/>
        </w:rPr>
        <w:t>Через сутки учитывают результат опыта. Определяют наличие стерильной зоны в виде буквы «М» на фоне сплошного роста стафилококка при эффективном режиме кварцевания.</w:t>
      </w:r>
    </w:p>
    <w:p w:rsidR="00B3163A" w:rsidRPr="002B7E4B" w:rsidRDefault="00B3163A" w:rsidP="002B7E4B">
      <w:pPr>
        <w:spacing w:line="360" w:lineRule="auto"/>
        <w:jc w:val="both"/>
        <w:rPr>
          <w:sz w:val="28"/>
          <w:szCs w:val="28"/>
        </w:rPr>
      </w:pPr>
      <w:r w:rsidRPr="002B7E4B">
        <w:rPr>
          <w:sz w:val="28"/>
          <w:szCs w:val="28"/>
        </w:rPr>
        <w:t>Результат выполненной работы оформляют в виде протокола исследования.</w:t>
      </w:r>
    </w:p>
    <w:p w:rsidR="00B3163A" w:rsidRPr="002B7E4B" w:rsidRDefault="00B3163A" w:rsidP="002B7E4B">
      <w:pPr>
        <w:spacing w:line="360" w:lineRule="auto"/>
        <w:ind w:firstLine="708"/>
        <w:jc w:val="both"/>
        <w:rPr>
          <w:sz w:val="28"/>
          <w:szCs w:val="28"/>
        </w:rPr>
      </w:pPr>
      <w:r w:rsidRPr="002B7E4B">
        <w:rPr>
          <w:sz w:val="28"/>
          <w:szCs w:val="28"/>
        </w:rPr>
        <w:t>Протокол исследования:</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3525"/>
      </w:tblGrid>
      <w:tr w:rsidR="00B3163A" w:rsidRPr="002B7E4B" w:rsidTr="00B3163A">
        <w:trPr>
          <w:cantSplit/>
          <w:trHeight w:val="271"/>
        </w:trPr>
        <w:tc>
          <w:tcPr>
            <w:tcW w:w="2410" w:type="dxa"/>
            <w:vMerge w:val="restart"/>
            <w:vAlign w:val="center"/>
          </w:tcPr>
          <w:p w:rsidR="00B3163A" w:rsidRPr="002B7E4B" w:rsidRDefault="00B3163A" w:rsidP="002B7E4B">
            <w:pPr>
              <w:spacing w:line="360" w:lineRule="auto"/>
              <w:jc w:val="center"/>
              <w:rPr>
                <w:sz w:val="28"/>
                <w:szCs w:val="28"/>
              </w:rPr>
            </w:pPr>
            <w:r w:rsidRPr="002B7E4B">
              <w:rPr>
                <w:sz w:val="28"/>
                <w:szCs w:val="28"/>
              </w:rPr>
              <w:t>Вид бактерий</w:t>
            </w:r>
          </w:p>
        </w:tc>
        <w:tc>
          <w:tcPr>
            <w:tcW w:w="6927" w:type="dxa"/>
            <w:gridSpan w:val="2"/>
            <w:vAlign w:val="center"/>
          </w:tcPr>
          <w:p w:rsidR="00B3163A" w:rsidRPr="002B7E4B" w:rsidRDefault="00B3163A" w:rsidP="002B7E4B">
            <w:pPr>
              <w:spacing w:line="360" w:lineRule="auto"/>
              <w:jc w:val="center"/>
              <w:rPr>
                <w:sz w:val="28"/>
                <w:szCs w:val="28"/>
              </w:rPr>
            </w:pPr>
            <w:r w:rsidRPr="002B7E4B">
              <w:rPr>
                <w:sz w:val="28"/>
                <w:szCs w:val="28"/>
              </w:rPr>
              <w:t>Результат действия УФЛ</w:t>
            </w:r>
          </w:p>
        </w:tc>
      </w:tr>
      <w:tr w:rsidR="00B3163A" w:rsidRPr="002B7E4B" w:rsidTr="00B3163A">
        <w:trPr>
          <w:cantSplit/>
          <w:trHeight w:val="152"/>
        </w:trPr>
        <w:tc>
          <w:tcPr>
            <w:tcW w:w="2410" w:type="dxa"/>
            <w:vMerge/>
            <w:vAlign w:val="center"/>
          </w:tcPr>
          <w:p w:rsidR="00B3163A" w:rsidRPr="002B7E4B" w:rsidRDefault="00B3163A" w:rsidP="002B7E4B">
            <w:pPr>
              <w:spacing w:line="360" w:lineRule="auto"/>
              <w:jc w:val="center"/>
              <w:rPr>
                <w:sz w:val="28"/>
                <w:szCs w:val="28"/>
              </w:rPr>
            </w:pPr>
          </w:p>
        </w:tc>
        <w:tc>
          <w:tcPr>
            <w:tcW w:w="3402" w:type="dxa"/>
            <w:vAlign w:val="center"/>
          </w:tcPr>
          <w:p w:rsidR="00B3163A" w:rsidRPr="002B7E4B" w:rsidRDefault="00B3163A" w:rsidP="002B7E4B">
            <w:pPr>
              <w:spacing w:line="360" w:lineRule="auto"/>
              <w:jc w:val="center"/>
              <w:rPr>
                <w:sz w:val="28"/>
                <w:szCs w:val="28"/>
              </w:rPr>
            </w:pPr>
            <w:r w:rsidRPr="002B7E4B">
              <w:rPr>
                <w:sz w:val="28"/>
                <w:szCs w:val="28"/>
              </w:rPr>
              <w:t>Экспозиция 10 мин. (рис.)</w:t>
            </w:r>
          </w:p>
        </w:tc>
        <w:tc>
          <w:tcPr>
            <w:tcW w:w="3525" w:type="dxa"/>
            <w:vAlign w:val="center"/>
          </w:tcPr>
          <w:p w:rsidR="00B3163A" w:rsidRPr="002B7E4B" w:rsidRDefault="00B3163A" w:rsidP="002B7E4B">
            <w:pPr>
              <w:spacing w:line="360" w:lineRule="auto"/>
              <w:jc w:val="center"/>
              <w:rPr>
                <w:sz w:val="28"/>
                <w:szCs w:val="28"/>
              </w:rPr>
            </w:pPr>
            <w:r w:rsidRPr="002B7E4B">
              <w:rPr>
                <w:sz w:val="28"/>
                <w:szCs w:val="28"/>
              </w:rPr>
              <w:t>Экспозиция 30 мин (рис.)</w:t>
            </w:r>
          </w:p>
        </w:tc>
      </w:tr>
      <w:tr w:rsidR="00B3163A" w:rsidRPr="002B7E4B" w:rsidTr="00B3163A">
        <w:trPr>
          <w:trHeight w:val="83"/>
        </w:trPr>
        <w:tc>
          <w:tcPr>
            <w:tcW w:w="2410" w:type="dxa"/>
            <w:vAlign w:val="center"/>
          </w:tcPr>
          <w:p w:rsidR="00B3163A" w:rsidRPr="002B7E4B" w:rsidRDefault="00B3163A" w:rsidP="002B7E4B">
            <w:pPr>
              <w:spacing w:line="360" w:lineRule="auto"/>
              <w:jc w:val="center"/>
              <w:rPr>
                <w:sz w:val="28"/>
                <w:szCs w:val="28"/>
              </w:rPr>
            </w:pPr>
          </w:p>
        </w:tc>
        <w:tc>
          <w:tcPr>
            <w:tcW w:w="3402" w:type="dxa"/>
            <w:vAlign w:val="center"/>
          </w:tcPr>
          <w:p w:rsidR="00B3163A" w:rsidRPr="002B7E4B" w:rsidRDefault="00B3163A" w:rsidP="002B7E4B">
            <w:pPr>
              <w:spacing w:line="360" w:lineRule="auto"/>
              <w:jc w:val="center"/>
              <w:rPr>
                <w:sz w:val="28"/>
                <w:szCs w:val="28"/>
              </w:rPr>
            </w:pPr>
          </w:p>
        </w:tc>
        <w:tc>
          <w:tcPr>
            <w:tcW w:w="3525" w:type="dxa"/>
            <w:vAlign w:val="center"/>
          </w:tcPr>
          <w:p w:rsidR="00B3163A" w:rsidRPr="002B7E4B" w:rsidRDefault="00B3163A" w:rsidP="002B7E4B">
            <w:pPr>
              <w:spacing w:line="360" w:lineRule="auto"/>
              <w:jc w:val="center"/>
              <w:rPr>
                <w:sz w:val="28"/>
                <w:szCs w:val="28"/>
              </w:rPr>
            </w:pPr>
          </w:p>
        </w:tc>
      </w:tr>
    </w:tbl>
    <w:p w:rsidR="00B3163A" w:rsidRPr="002B7E4B" w:rsidRDefault="00B3163A" w:rsidP="002B7E4B">
      <w:pPr>
        <w:spacing w:line="360" w:lineRule="auto"/>
        <w:jc w:val="both"/>
        <w:rPr>
          <w:sz w:val="28"/>
          <w:szCs w:val="28"/>
        </w:rPr>
      </w:pPr>
      <w:proofErr w:type="gramStart"/>
      <w:r w:rsidRPr="002B7E4B">
        <w:rPr>
          <w:sz w:val="28"/>
          <w:szCs w:val="28"/>
        </w:rPr>
        <w:t>Вывод: (ответить на вопрос:</w:t>
      </w:r>
      <w:proofErr w:type="gramEnd"/>
      <w:r w:rsidRPr="002B7E4B">
        <w:rPr>
          <w:sz w:val="28"/>
          <w:szCs w:val="28"/>
        </w:rPr>
        <w:t xml:space="preserve"> </w:t>
      </w:r>
      <w:proofErr w:type="gramStart"/>
      <w:r w:rsidRPr="002B7E4B">
        <w:rPr>
          <w:sz w:val="28"/>
          <w:szCs w:val="28"/>
        </w:rPr>
        <w:t>Какой режим воздействия УФЛ Вы рекомендуете для стерилизации операционной и почему?)</w:t>
      </w:r>
      <w:proofErr w:type="gramEnd"/>
    </w:p>
    <w:p w:rsidR="00B3163A" w:rsidRPr="002B7E4B" w:rsidRDefault="00B3163A" w:rsidP="002B7E4B">
      <w:pPr>
        <w:spacing w:line="360" w:lineRule="auto"/>
        <w:jc w:val="center"/>
        <w:rPr>
          <w:sz w:val="28"/>
        </w:rPr>
      </w:pPr>
      <w:r w:rsidRPr="002B7E4B">
        <w:rPr>
          <w:sz w:val="28"/>
        </w:rPr>
        <w:t>Работа 3</w:t>
      </w:r>
    </w:p>
    <w:p w:rsidR="00B3163A" w:rsidRPr="002B7E4B" w:rsidRDefault="00B3163A" w:rsidP="002B7E4B">
      <w:pPr>
        <w:spacing w:line="360" w:lineRule="auto"/>
        <w:jc w:val="both"/>
        <w:rPr>
          <w:sz w:val="28"/>
          <w:szCs w:val="28"/>
        </w:rPr>
      </w:pPr>
      <w:r w:rsidRPr="002B7E4B">
        <w:rPr>
          <w:sz w:val="28"/>
          <w:szCs w:val="28"/>
        </w:rPr>
        <w:lastRenderedPageBreak/>
        <w:t>ЦЕЛЬ: Ознакомиться с правилами и режимом работы автоклава, основными методами стерилизации.</w:t>
      </w:r>
    </w:p>
    <w:p w:rsidR="00B3163A" w:rsidRPr="002B7E4B" w:rsidRDefault="00B3163A" w:rsidP="002B7E4B">
      <w:pPr>
        <w:spacing w:line="360" w:lineRule="auto"/>
        <w:jc w:val="both"/>
        <w:rPr>
          <w:sz w:val="28"/>
          <w:szCs w:val="28"/>
        </w:rPr>
      </w:pPr>
      <w:r w:rsidRPr="002B7E4B">
        <w:rPr>
          <w:sz w:val="28"/>
          <w:szCs w:val="28"/>
        </w:rPr>
        <w:t>МЕТОДИКА</w:t>
      </w:r>
    </w:p>
    <w:p w:rsidR="00B3163A" w:rsidRPr="002B7E4B" w:rsidRDefault="00B3163A" w:rsidP="002B7E4B">
      <w:pPr>
        <w:numPr>
          <w:ilvl w:val="0"/>
          <w:numId w:val="89"/>
        </w:numPr>
        <w:tabs>
          <w:tab w:val="clear" w:pos="1211"/>
          <w:tab w:val="num" w:pos="-3828"/>
          <w:tab w:val="left" w:pos="284"/>
        </w:tabs>
        <w:spacing w:line="360" w:lineRule="auto"/>
        <w:ind w:left="0" w:firstLine="0"/>
        <w:jc w:val="both"/>
        <w:rPr>
          <w:sz w:val="28"/>
          <w:szCs w:val="28"/>
        </w:rPr>
      </w:pPr>
      <w:r w:rsidRPr="002B7E4B">
        <w:rPr>
          <w:sz w:val="28"/>
          <w:szCs w:val="28"/>
        </w:rPr>
        <w:t xml:space="preserve">Внимательно прослушать информацию во время экскурсии </w:t>
      </w:r>
      <w:proofErr w:type="gramStart"/>
      <w:r w:rsidRPr="002B7E4B">
        <w:rPr>
          <w:sz w:val="28"/>
          <w:szCs w:val="28"/>
        </w:rPr>
        <w:t>в</w:t>
      </w:r>
      <w:proofErr w:type="gramEnd"/>
      <w:r w:rsidRPr="002B7E4B">
        <w:rPr>
          <w:sz w:val="28"/>
          <w:szCs w:val="28"/>
        </w:rPr>
        <w:t xml:space="preserve"> автоклавную.</w:t>
      </w:r>
    </w:p>
    <w:p w:rsidR="00B3163A" w:rsidRPr="002B7E4B" w:rsidRDefault="00B3163A" w:rsidP="002B7E4B">
      <w:pPr>
        <w:numPr>
          <w:ilvl w:val="0"/>
          <w:numId w:val="89"/>
        </w:numPr>
        <w:tabs>
          <w:tab w:val="clear" w:pos="1211"/>
          <w:tab w:val="num" w:pos="-3828"/>
          <w:tab w:val="left" w:pos="284"/>
        </w:tabs>
        <w:spacing w:line="360" w:lineRule="auto"/>
        <w:ind w:left="0" w:firstLine="0"/>
        <w:jc w:val="both"/>
        <w:rPr>
          <w:sz w:val="28"/>
          <w:szCs w:val="28"/>
        </w:rPr>
      </w:pPr>
      <w:r w:rsidRPr="002B7E4B">
        <w:rPr>
          <w:sz w:val="28"/>
          <w:szCs w:val="28"/>
        </w:rPr>
        <w:t>Ознакомиться с устройством, правилами и режимом работы автоклава.</w:t>
      </w:r>
    </w:p>
    <w:p w:rsidR="00B3163A" w:rsidRPr="002B7E4B" w:rsidRDefault="00B3163A" w:rsidP="002B7E4B">
      <w:pPr>
        <w:numPr>
          <w:ilvl w:val="0"/>
          <w:numId w:val="89"/>
        </w:numPr>
        <w:tabs>
          <w:tab w:val="clear" w:pos="1211"/>
          <w:tab w:val="num" w:pos="-3828"/>
          <w:tab w:val="left" w:pos="284"/>
        </w:tabs>
        <w:spacing w:line="360" w:lineRule="auto"/>
        <w:ind w:left="0" w:firstLine="0"/>
        <w:jc w:val="both"/>
        <w:rPr>
          <w:sz w:val="28"/>
          <w:szCs w:val="28"/>
        </w:rPr>
      </w:pPr>
      <w:r w:rsidRPr="002B7E4B">
        <w:rPr>
          <w:sz w:val="28"/>
          <w:szCs w:val="28"/>
        </w:rPr>
        <w:t>Ознакомиться с принципами основных методов стерилизации.</w:t>
      </w:r>
    </w:p>
    <w:p w:rsidR="00B3163A" w:rsidRPr="002B7E4B" w:rsidRDefault="00B3163A" w:rsidP="002B7E4B">
      <w:pPr>
        <w:numPr>
          <w:ilvl w:val="0"/>
          <w:numId w:val="89"/>
        </w:numPr>
        <w:tabs>
          <w:tab w:val="clear" w:pos="1211"/>
          <w:tab w:val="num" w:pos="-3828"/>
          <w:tab w:val="left" w:pos="284"/>
        </w:tabs>
        <w:spacing w:line="360" w:lineRule="auto"/>
        <w:ind w:left="0" w:firstLine="0"/>
        <w:jc w:val="both"/>
        <w:rPr>
          <w:sz w:val="28"/>
          <w:szCs w:val="28"/>
        </w:rPr>
      </w:pPr>
      <w:r w:rsidRPr="002B7E4B">
        <w:rPr>
          <w:sz w:val="28"/>
          <w:szCs w:val="28"/>
        </w:rPr>
        <w:t>Изучить методы контроля стерильности сред и материалов.</w:t>
      </w:r>
    </w:p>
    <w:p w:rsidR="00B3163A" w:rsidRPr="002B7E4B" w:rsidRDefault="00B3163A" w:rsidP="002B7E4B">
      <w:pPr>
        <w:numPr>
          <w:ilvl w:val="0"/>
          <w:numId w:val="89"/>
        </w:numPr>
        <w:tabs>
          <w:tab w:val="clear" w:pos="1211"/>
          <w:tab w:val="num" w:pos="-3828"/>
          <w:tab w:val="left" w:pos="284"/>
        </w:tabs>
        <w:spacing w:line="360" w:lineRule="auto"/>
        <w:ind w:left="0" w:firstLine="0"/>
        <w:jc w:val="both"/>
        <w:rPr>
          <w:sz w:val="28"/>
          <w:szCs w:val="28"/>
        </w:rPr>
      </w:pPr>
      <w:r w:rsidRPr="002B7E4B">
        <w:rPr>
          <w:sz w:val="28"/>
          <w:szCs w:val="28"/>
        </w:rPr>
        <w:t>Оформить протокол исследования.</w:t>
      </w:r>
    </w:p>
    <w:p w:rsidR="00B3163A" w:rsidRPr="002B7E4B" w:rsidRDefault="00B3163A" w:rsidP="002B7E4B">
      <w:pPr>
        <w:spacing w:line="360" w:lineRule="auto"/>
        <w:ind w:firstLine="851"/>
        <w:jc w:val="both"/>
        <w:rPr>
          <w:sz w:val="28"/>
          <w:szCs w:val="28"/>
        </w:rPr>
      </w:pPr>
      <w:r w:rsidRPr="002B7E4B">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85"/>
        <w:gridCol w:w="1984"/>
        <w:gridCol w:w="2552"/>
      </w:tblGrid>
      <w:tr w:rsidR="00B3163A" w:rsidRPr="002B7E4B" w:rsidTr="00E844A3">
        <w:trPr>
          <w:trHeight w:val="509"/>
        </w:trPr>
        <w:tc>
          <w:tcPr>
            <w:tcW w:w="2835" w:type="dxa"/>
            <w:vAlign w:val="center"/>
          </w:tcPr>
          <w:p w:rsidR="00B3163A" w:rsidRPr="002B7E4B" w:rsidRDefault="00B3163A" w:rsidP="002B7E4B">
            <w:pPr>
              <w:spacing w:line="360" w:lineRule="auto"/>
              <w:jc w:val="center"/>
              <w:rPr>
                <w:sz w:val="28"/>
                <w:szCs w:val="28"/>
              </w:rPr>
            </w:pPr>
            <w:r w:rsidRPr="002B7E4B">
              <w:rPr>
                <w:sz w:val="28"/>
                <w:szCs w:val="28"/>
              </w:rPr>
              <w:t>Метод стерилизации</w:t>
            </w:r>
          </w:p>
        </w:tc>
        <w:tc>
          <w:tcPr>
            <w:tcW w:w="1985" w:type="dxa"/>
            <w:vAlign w:val="center"/>
          </w:tcPr>
          <w:p w:rsidR="00B3163A" w:rsidRPr="002B7E4B" w:rsidRDefault="00B3163A" w:rsidP="002B7E4B">
            <w:pPr>
              <w:spacing w:line="360" w:lineRule="auto"/>
              <w:jc w:val="center"/>
              <w:rPr>
                <w:sz w:val="28"/>
                <w:szCs w:val="28"/>
              </w:rPr>
            </w:pPr>
            <w:r w:rsidRPr="002B7E4B">
              <w:rPr>
                <w:sz w:val="28"/>
                <w:szCs w:val="28"/>
              </w:rPr>
              <w:t>Действующие факторы</w:t>
            </w:r>
          </w:p>
        </w:tc>
        <w:tc>
          <w:tcPr>
            <w:tcW w:w="1984" w:type="dxa"/>
            <w:vAlign w:val="center"/>
          </w:tcPr>
          <w:p w:rsidR="00B3163A" w:rsidRPr="002B7E4B" w:rsidRDefault="00B3163A" w:rsidP="002B7E4B">
            <w:pPr>
              <w:keepNext/>
              <w:spacing w:line="360" w:lineRule="auto"/>
              <w:jc w:val="center"/>
              <w:outlineLvl w:val="6"/>
              <w:rPr>
                <w:sz w:val="28"/>
                <w:szCs w:val="28"/>
              </w:rPr>
            </w:pPr>
            <w:r w:rsidRPr="002B7E4B">
              <w:rPr>
                <w:sz w:val="28"/>
                <w:szCs w:val="28"/>
              </w:rPr>
              <w:t>Режим</w:t>
            </w:r>
          </w:p>
          <w:p w:rsidR="00B3163A" w:rsidRPr="002B7E4B" w:rsidRDefault="00B3163A" w:rsidP="002B7E4B">
            <w:pPr>
              <w:spacing w:line="360" w:lineRule="auto"/>
              <w:jc w:val="center"/>
              <w:rPr>
                <w:sz w:val="28"/>
                <w:szCs w:val="28"/>
              </w:rPr>
            </w:pPr>
            <w:r w:rsidRPr="002B7E4B">
              <w:rPr>
                <w:sz w:val="28"/>
                <w:szCs w:val="28"/>
              </w:rPr>
              <w:t>стерилизации</w:t>
            </w:r>
          </w:p>
        </w:tc>
        <w:tc>
          <w:tcPr>
            <w:tcW w:w="2552" w:type="dxa"/>
            <w:vAlign w:val="center"/>
          </w:tcPr>
          <w:p w:rsidR="00B3163A" w:rsidRPr="002B7E4B" w:rsidRDefault="00B3163A" w:rsidP="002B7E4B">
            <w:pPr>
              <w:spacing w:line="360" w:lineRule="auto"/>
              <w:jc w:val="center"/>
              <w:rPr>
                <w:sz w:val="28"/>
                <w:szCs w:val="28"/>
              </w:rPr>
            </w:pPr>
            <w:r w:rsidRPr="002B7E4B">
              <w:rPr>
                <w:sz w:val="28"/>
                <w:szCs w:val="28"/>
              </w:rPr>
              <w:t>Контроль качества стерилизации</w:t>
            </w:r>
          </w:p>
        </w:tc>
      </w:tr>
      <w:tr w:rsidR="00B3163A" w:rsidRPr="002B7E4B" w:rsidTr="00E844A3">
        <w:trPr>
          <w:trHeight w:val="206"/>
        </w:trPr>
        <w:tc>
          <w:tcPr>
            <w:tcW w:w="2835" w:type="dxa"/>
            <w:vAlign w:val="center"/>
          </w:tcPr>
          <w:p w:rsidR="00B3163A" w:rsidRPr="002B7E4B" w:rsidRDefault="00B3163A" w:rsidP="002B7E4B">
            <w:pPr>
              <w:spacing w:line="360" w:lineRule="auto"/>
              <w:jc w:val="center"/>
              <w:rPr>
                <w:sz w:val="28"/>
                <w:szCs w:val="28"/>
              </w:rPr>
            </w:pPr>
            <w:r w:rsidRPr="002B7E4B">
              <w:rPr>
                <w:sz w:val="28"/>
                <w:szCs w:val="28"/>
              </w:rPr>
              <w:t>Автоклавирование</w:t>
            </w:r>
          </w:p>
        </w:tc>
        <w:tc>
          <w:tcPr>
            <w:tcW w:w="1985" w:type="dxa"/>
            <w:vAlign w:val="center"/>
          </w:tcPr>
          <w:p w:rsidR="00B3163A" w:rsidRPr="002B7E4B" w:rsidRDefault="00B3163A" w:rsidP="002B7E4B">
            <w:pPr>
              <w:spacing w:line="360" w:lineRule="auto"/>
              <w:jc w:val="center"/>
              <w:rPr>
                <w:sz w:val="28"/>
                <w:szCs w:val="28"/>
              </w:rPr>
            </w:pPr>
          </w:p>
        </w:tc>
        <w:tc>
          <w:tcPr>
            <w:tcW w:w="1984" w:type="dxa"/>
            <w:vAlign w:val="center"/>
          </w:tcPr>
          <w:p w:rsidR="00B3163A" w:rsidRPr="002B7E4B" w:rsidRDefault="00B3163A" w:rsidP="002B7E4B">
            <w:pPr>
              <w:spacing w:line="360" w:lineRule="auto"/>
              <w:jc w:val="center"/>
              <w:rPr>
                <w:sz w:val="28"/>
                <w:szCs w:val="28"/>
              </w:rPr>
            </w:pPr>
          </w:p>
        </w:tc>
        <w:tc>
          <w:tcPr>
            <w:tcW w:w="2552" w:type="dxa"/>
            <w:vAlign w:val="center"/>
          </w:tcPr>
          <w:p w:rsidR="00B3163A" w:rsidRPr="002B7E4B" w:rsidRDefault="00B3163A" w:rsidP="002B7E4B">
            <w:pPr>
              <w:spacing w:line="360" w:lineRule="auto"/>
              <w:jc w:val="center"/>
              <w:rPr>
                <w:sz w:val="28"/>
                <w:szCs w:val="28"/>
              </w:rPr>
            </w:pPr>
          </w:p>
        </w:tc>
      </w:tr>
      <w:tr w:rsidR="00B3163A" w:rsidRPr="002B7E4B" w:rsidTr="00E844A3">
        <w:trPr>
          <w:trHeight w:val="131"/>
        </w:trPr>
        <w:tc>
          <w:tcPr>
            <w:tcW w:w="2835" w:type="dxa"/>
            <w:vAlign w:val="center"/>
          </w:tcPr>
          <w:p w:rsidR="00B3163A" w:rsidRPr="002B7E4B" w:rsidRDefault="00B3163A" w:rsidP="002B7E4B">
            <w:pPr>
              <w:spacing w:line="360" w:lineRule="auto"/>
              <w:jc w:val="center"/>
              <w:rPr>
                <w:sz w:val="28"/>
                <w:szCs w:val="28"/>
              </w:rPr>
            </w:pPr>
            <w:r w:rsidRPr="002B7E4B">
              <w:rPr>
                <w:sz w:val="28"/>
                <w:szCs w:val="28"/>
              </w:rPr>
              <w:t>Сухожаровой шкаф</w:t>
            </w:r>
          </w:p>
        </w:tc>
        <w:tc>
          <w:tcPr>
            <w:tcW w:w="1985" w:type="dxa"/>
            <w:vAlign w:val="center"/>
          </w:tcPr>
          <w:p w:rsidR="00B3163A" w:rsidRPr="002B7E4B" w:rsidRDefault="00B3163A" w:rsidP="002B7E4B">
            <w:pPr>
              <w:spacing w:line="360" w:lineRule="auto"/>
              <w:jc w:val="center"/>
              <w:rPr>
                <w:sz w:val="28"/>
                <w:szCs w:val="28"/>
              </w:rPr>
            </w:pPr>
          </w:p>
        </w:tc>
        <w:tc>
          <w:tcPr>
            <w:tcW w:w="1984" w:type="dxa"/>
            <w:vAlign w:val="center"/>
          </w:tcPr>
          <w:p w:rsidR="00B3163A" w:rsidRPr="002B7E4B" w:rsidRDefault="00B3163A" w:rsidP="002B7E4B">
            <w:pPr>
              <w:spacing w:line="360" w:lineRule="auto"/>
              <w:jc w:val="center"/>
              <w:rPr>
                <w:sz w:val="28"/>
                <w:szCs w:val="28"/>
              </w:rPr>
            </w:pPr>
          </w:p>
        </w:tc>
        <w:tc>
          <w:tcPr>
            <w:tcW w:w="2552" w:type="dxa"/>
            <w:vAlign w:val="center"/>
          </w:tcPr>
          <w:p w:rsidR="00B3163A" w:rsidRPr="002B7E4B" w:rsidRDefault="00B3163A" w:rsidP="002B7E4B">
            <w:pPr>
              <w:spacing w:line="360" w:lineRule="auto"/>
              <w:jc w:val="center"/>
              <w:rPr>
                <w:sz w:val="28"/>
                <w:szCs w:val="28"/>
              </w:rPr>
            </w:pPr>
          </w:p>
        </w:tc>
      </w:tr>
      <w:tr w:rsidR="00B3163A" w:rsidRPr="002B7E4B" w:rsidTr="00E844A3">
        <w:trPr>
          <w:trHeight w:val="131"/>
        </w:trPr>
        <w:tc>
          <w:tcPr>
            <w:tcW w:w="2835" w:type="dxa"/>
            <w:vAlign w:val="center"/>
          </w:tcPr>
          <w:p w:rsidR="00B3163A" w:rsidRPr="002B7E4B" w:rsidRDefault="00B3163A" w:rsidP="002B7E4B">
            <w:pPr>
              <w:spacing w:line="360" w:lineRule="auto"/>
              <w:jc w:val="center"/>
              <w:rPr>
                <w:sz w:val="28"/>
                <w:szCs w:val="28"/>
              </w:rPr>
            </w:pPr>
            <w:r w:rsidRPr="002B7E4B">
              <w:rPr>
                <w:sz w:val="28"/>
                <w:szCs w:val="28"/>
              </w:rPr>
              <w:t>Дробная стерилизация</w:t>
            </w:r>
          </w:p>
        </w:tc>
        <w:tc>
          <w:tcPr>
            <w:tcW w:w="1985" w:type="dxa"/>
            <w:vAlign w:val="center"/>
          </w:tcPr>
          <w:p w:rsidR="00B3163A" w:rsidRPr="002B7E4B" w:rsidRDefault="00B3163A" w:rsidP="002B7E4B">
            <w:pPr>
              <w:spacing w:line="360" w:lineRule="auto"/>
              <w:jc w:val="center"/>
              <w:rPr>
                <w:sz w:val="28"/>
                <w:szCs w:val="28"/>
              </w:rPr>
            </w:pPr>
          </w:p>
        </w:tc>
        <w:tc>
          <w:tcPr>
            <w:tcW w:w="1984" w:type="dxa"/>
            <w:vAlign w:val="center"/>
          </w:tcPr>
          <w:p w:rsidR="00B3163A" w:rsidRPr="002B7E4B" w:rsidRDefault="00B3163A" w:rsidP="002B7E4B">
            <w:pPr>
              <w:spacing w:line="360" w:lineRule="auto"/>
              <w:jc w:val="center"/>
              <w:rPr>
                <w:sz w:val="28"/>
                <w:szCs w:val="28"/>
              </w:rPr>
            </w:pPr>
          </w:p>
        </w:tc>
        <w:tc>
          <w:tcPr>
            <w:tcW w:w="2552" w:type="dxa"/>
            <w:vAlign w:val="center"/>
          </w:tcPr>
          <w:p w:rsidR="00B3163A" w:rsidRPr="002B7E4B" w:rsidRDefault="00B3163A" w:rsidP="002B7E4B">
            <w:pPr>
              <w:spacing w:line="360" w:lineRule="auto"/>
              <w:jc w:val="center"/>
              <w:rPr>
                <w:sz w:val="28"/>
                <w:szCs w:val="28"/>
              </w:rPr>
            </w:pPr>
          </w:p>
        </w:tc>
      </w:tr>
    </w:tbl>
    <w:p w:rsidR="00B3163A" w:rsidRPr="002B7E4B" w:rsidRDefault="00B3163A" w:rsidP="002B7E4B">
      <w:pPr>
        <w:spacing w:line="360" w:lineRule="auto"/>
        <w:ind w:firstLine="851"/>
        <w:jc w:val="both"/>
        <w:rPr>
          <w:b/>
          <w:sz w:val="22"/>
          <w:szCs w:val="22"/>
        </w:rPr>
      </w:pPr>
    </w:p>
    <w:p w:rsidR="0093515C" w:rsidRPr="002B7E4B" w:rsidRDefault="0093515C" w:rsidP="002B7E4B">
      <w:pPr>
        <w:pStyle w:val="a5"/>
        <w:spacing w:line="360" w:lineRule="auto"/>
        <w:ind w:left="0" w:firstLine="0"/>
        <w:jc w:val="center"/>
        <w:rPr>
          <w:rFonts w:ascii="Times New Roman" w:hAnsi="Times New Roman"/>
          <w:sz w:val="28"/>
          <w:szCs w:val="28"/>
        </w:rPr>
      </w:pPr>
      <w:r w:rsidRPr="002B7E4B">
        <w:rPr>
          <w:rFonts w:ascii="Times New Roman" w:hAnsi="Times New Roman"/>
          <w:b/>
          <w:sz w:val="28"/>
          <w:szCs w:val="28"/>
        </w:rPr>
        <w:t xml:space="preserve">Модуль 2 </w:t>
      </w:r>
      <w:r w:rsidRPr="002B7E4B">
        <w:rPr>
          <w:rFonts w:ascii="Times New Roman" w:hAnsi="Times New Roman"/>
          <w:sz w:val="28"/>
          <w:szCs w:val="28"/>
        </w:rPr>
        <w:t>Экология микроорганизмов. Инфекция</w:t>
      </w:r>
    </w:p>
    <w:p w:rsidR="00444DBE" w:rsidRPr="002B7E4B" w:rsidRDefault="00156834" w:rsidP="002B7E4B">
      <w:pPr>
        <w:spacing w:line="360" w:lineRule="auto"/>
        <w:jc w:val="center"/>
        <w:rPr>
          <w:sz w:val="28"/>
          <w:szCs w:val="28"/>
        </w:rPr>
      </w:pPr>
      <w:r w:rsidRPr="002B7E4B">
        <w:rPr>
          <w:b/>
          <w:sz w:val="28"/>
          <w:szCs w:val="28"/>
        </w:rPr>
        <w:t xml:space="preserve">Тема 6 </w:t>
      </w:r>
      <w:r w:rsidR="00CD0C43" w:rsidRPr="002B7E4B">
        <w:rPr>
          <w:sz w:val="28"/>
          <w:szCs w:val="28"/>
        </w:rPr>
        <w:t>Микробный антагонизм. Антибиотики. Методы определения чувствительности бактерий к антибиотикам</w:t>
      </w:r>
    </w:p>
    <w:p w:rsidR="00156834" w:rsidRPr="002B7E4B" w:rsidRDefault="00156834" w:rsidP="002B7E4B">
      <w:pPr>
        <w:spacing w:line="360" w:lineRule="auto"/>
        <w:ind w:firstLine="709"/>
        <w:jc w:val="both"/>
        <w:rPr>
          <w:i/>
          <w:sz w:val="28"/>
          <w:szCs w:val="28"/>
        </w:rPr>
      </w:pPr>
      <w:r w:rsidRPr="002B7E4B">
        <w:rPr>
          <w:b/>
          <w:sz w:val="28"/>
          <w:szCs w:val="28"/>
        </w:rPr>
        <w:t>Формы текущего контроля успеваемости</w:t>
      </w:r>
    </w:p>
    <w:p w:rsidR="00156834" w:rsidRPr="002B7E4B" w:rsidRDefault="00156834" w:rsidP="002B7E4B">
      <w:pPr>
        <w:pStyle w:val="a5"/>
        <w:numPr>
          <w:ilvl w:val="0"/>
          <w:numId w:val="212"/>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Тестирование</w:t>
      </w:r>
    </w:p>
    <w:p w:rsidR="00156834" w:rsidRPr="002B7E4B" w:rsidRDefault="00156834" w:rsidP="002B7E4B">
      <w:pPr>
        <w:pStyle w:val="a5"/>
        <w:numPr>
          <w:ilvl w:val="0"/>
          <w:numId w:val="212"/>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заданий в рабочих тетрадях</w:t>
      </w:r>
    </w:p>
    <w:p w:rsidR="00156834" w:rsidRPr="002B7E4B" w:rsidRDefault="00156834" w:rsidP="002B7E4B">
      <w:pPr>
        <w:pStyle w:val="a5"/>
        <w:numPr>
          <w:ilvl w:val="0"/>
          <w:numId w:val="212"/>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Устный опрос</w:t>
      </w:r>
    </w:p>
    <w:p w:rsidR="00156834" w:rsidRPr="002B7E4B" w:rsidRDefault="00156834" w:rsidP="002B7E4B">
      <w:pPr>
        <w:pStyle w:val="a5"/>
        <w:numPr>
          <w:ilvl w:val="0"/>
          <w:numId w:val="212"/>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практических заданий</w:t>
      </w:r>
    </w:p>
    <w:p w:rsidR="00156834" w:rsidRPr="002B7E4B" w:rsidRDefault="00156834" w:rsidP="002B7E4B">
      <w:pPr>
        <w:spacing w:line="360" w:lineRule="auto"/>
        <w:jc w:val="both"/>
        <w:rPr>
          <w:i/>
          <w:sz w:val="28"/>
          <w:szCs w:val="28"/>
        </w:rPr>
      </w:pPr>
    </w:p>
    <w:p w:rsidR="00156834" w:rsidRPr="002B7E4B" w:rsidRDefault="00156834" w:rsidP="002B7E4B">
      <w:pPr>
        <w:spacing w:line="360" w:lineRule="auto"/>
        <w:ind w:firstLine="709"/>
        <w:jc w:val="both"/>
        <w:rPr>
          <w:b/>
          <w:sz w:val="28"/>
          <w:szCs w:val="28"/>
        </w:rPr>
      </w:pPr>
      <w:r w:rsidRPr="002B7E4B">
        <w:rPr>
          <w:b/>
          <w:sz w:val="28"/>
          <w:szCs w:val="28"/>
        </w:rPr>
        <w:t>Тестирование</w:t>
      </w:r>
    </w:p>
    <w:p w:rsidR="00156834" w:rsidRPr="002B7E4B" w:rsidRDefault="00156834" w:rsidP="002B7E4B">
      <w:pPr>
        <w:spacing w:line="360" w:lineRule="auto"/>
        <w:jc w:val="both"/>
        <w:rPr>
          <w:sz w:val="28"/>
          <w:szCs w:val="28"/>
        </w:rPr>
      </w:pPr>
      <w:r w:rsidRPr="002B7E4B">
        <w:rPr>
          <w:sz w:val="28"/>
          <w:szCs w:val="28"/>
        </w:rPr>
        <w:t>1. Причина косвенного токсического действия антибиотиков</w:t>
      </w:r>
    </w:p>
    <w:p w:rsidR="00156834" w:rsidRPr="002B7E4B" w:rsidRDefault="00156834" w:rsidP="002B7E4B">
      <w:pPr>
        <w:numPr>
          <w:ilvl w:val="0"/>
          <w:numId w:val="213"/>
        </w:numPr>
        <w:tabs>
          <w:tab w:val="clear" w:pos="720"/>
        </w:tabs>
        <w:spacing w:line="360" w:lineRule="auto"/>
        <w:ind w:left="0" w:firstLine="0"/>
        <w:jc w:val="both"/>
        <w:rPr>
          <w:bCs/>
          <w:sz w:val="28"/>
          <w:szCs w:val="28"/>
        </w:rPr>
      </w:pPr>
      <w:r w:rsidRPr="002B7E4B">
        <w:rPr>
          <w:bCs/>
          <w:sz w:val="28"/>
          <w:szCs w:val="28"/>
        </w:rPr>
        <w:t>Аллергические реакции;</w:t>
      </w:r>
    </w:p>
    <w:p w:rsidR="00156834" w:rsidRPr="002B7E4B" w:rsidRDefault="00156834" w:rsidP="002B7E4B">
      <w:pPr>
        <w:numPr>
          <w:ilvl w:val="0"/>
          <w:numId w:val="213"/>
        </w:numPr>
        <w:tabs>
          <w:tab w:val="clear" w:pos="720"/>
        </w:tabs>
        <w:spacing w:line="360" w:lineRule="auto"/>
        <w:ind w:left="0" w:firstLine="0"/>
        <w:jc w:val="both"/>
        <w:rPr>
          <w:bCs/>
          <w:sz w:val="28"/>
          <w:szCs w:val="28"/>
        </w:rPr>
      </w:pPr>
      <w:r w:rsidRPr="002B7E4B">
        <w:rPr>
          <w:bCs/>
          <w:sz w:val="28"/>
          <w:szCs w:val="28"/>
        </w:rPr>
        <w:t>Бактериолиз под влиянием больших доз антибиотиков;</w:t>
      </w:r>
    </w:p>
    <w:p w:rsidR="00156834" w:rsidRPr="002B7E4B" w:rsidRDefault="00156834" w:rsidP="002B7E4B">
      <w:pPr>
        <w:numPr>
          <w:ilvl w:val="0"/>
          <w:numId w:val="213"/>
        </w:numPr>
        <w:tabs>
          <w:tab w:val="clear" w:pos="720"/>
        </w:tabs>
        <w:spacing w:line="360" w:lineRule="auto"/>
        <w:ind w:left="0" w:firstLine="0"/>
        <w:jc w:val="both"/>
        <w:rPr>
          <w:bCs/>
          <w:sz w:val="28"/>
          <w:szCs w:val="28"/>
        </w:rPr>
      </w:pPr>
      <w:r w:rsidRPr="002B7E4B">
        <w:rPr>
          <w:bCs/>
          <w:sz w:val="28"/>
          <w:szCs w:val="28"/>
        </w:rPr>
        <w:t xml:space="preserve">Иммунодепрессивное действие; </w:t>
      </w:r>
    </w:p>
    <w:p w:rsidR="00156834" w:rsidRPr="002B7E4B" w:rsidRDefault="00156834" w:rsidP="002B7E4B">
      <w:pPr>
        <w:numPr>
          <w:ilvl w:val="0"/>
          <w:numId w:val="213"/>
        </w:numPr>
        <w:tabs>
          <w:tab w:val="clear" w:pos="720"/>
        </w:tabs>
        <w:spacing w:line="360" w:lineRule="auto"/>
        <w:ind w:left="0" w:firstLine="0"/>
        <w:jc w:val="both"/>
        <w:rPr>
          <w:bCs/>
          <w:sz w:val="28"/>
          <w:szCs w:val="28"/>
        </w:rPr>
      </w:pPr>
      <w:r w:rsidRPr="002B7E4B">
        <w:rPr>
          <w:bCs/>
          <w:sz w:val="28"/>
          <w:szCs w:val="28"/>
        </w:rPr>
        <w:lastRenderedPageBreak/>
        <w:t xml:space="preserve">Особенности химического строения, метаболизма, элиминации аб; </w:t>
      </w:r>
    </w:p>
    <w:p w:rsidR="00156834" w:rsidRPr="002B7E4B" w:rsidRDefault="00156834" w:rsidP="002B7E4B">
      <w:pPr>
        <w:numPr>
          <w:ilvl w:val="0"/>
          <w:numId w:val="213"/>
        </w:numPr>
        <w:tabs>
          <w:tab w:val="clear" w:pos="720"/>
        </w:tabs>
        <w:spacing w:line="360" w:lineRule="auto"/>
        <w:ind w:left="0" w:firstLine="0"/>
        <w:jc w:val="both"/>
        <w:rPr>
          <w:bCs/>
          <w:sz w:val="28"/>
          <w:szCs w:val="28"/>
        </w:rPr>
      </w:pPr>
      <w:r w:rsidRPr="002B7E4B">
        <w:rPr>
          <w:bCs/>
          <w:sz w:val="28"/>
          <w:szCs w:val="28"/>
        </w:rPr>
        <w:t xml:space="preserve">Дисбактериоз. </w:t>
      </w:r>
    </w:p>
    <w:p w:rsidR="00156834" w:rsidRPr="002B7E4B" w:rsidRDefault="00156834" w:rsidP="002B7E4B">
      <w:pPr>
        <w:spacing w:line="360" w:lineRule="auto"/>
        <w:jc w:val="both"/>
        <w:rPr>
          <w:bCs/>
          <w:sz w:val="28"/>
          <w:szCs w:val="28"/>
        </w:rPr>
      </w:pPr>
    </w:p>
    <w:p w:rsidR="00156834" w:rsidRPr="002B7E4B" w:rsidRDefault="00156834" w:rsidP="002B7E4B">
      <w:pPr>
        <w:spacing w:line="360" w:lineRule="auto"/>
        <w:jc w:val="both"/>
        <w:rPr>
          <w:caps/>
          <w:sz w:val="28"/>
          <w:szCs w:val="28"/>
        </w:rPr>
      </w:pPr>
      <w:r w:rsidRPr="002B7E4B">
        <w:rPr>
          <w:sz w:val="28"/>
          <w:szCs w:val="28"/>
        </w:rPr>
        <w:t xml:space="preserve">2. При оценке чувствительности к антибиотику </w:t>
      </w:r>
      <w:r w:rsidRPr="002B7E4B">
        <w:rPr>
          <w:i/>
          <w:iCs/>
          <w:sz w:val="28"/>
          <w:szCs w:val="28"/>
          <w:lang w:val="en-US"/>
        </w:rPr>
        <w:t>in</w:t>
      </w:r>
      <w:r w:rsidRPr="002B7E4B">
        <w:rPr>
          <w:i/>
          <w:iCs/>
          <w:caps/>
          <w:sz w:val="28"/>
          <w:szCs w:val="28"/>
        </w:rPr>
        <w:t xml:space="preserve"> </w:t>
      </w:r>
      <w:r w:rsidRPr="002B7E4B">
        <w:rPr>
          <w:i/>
          <w:iCs/>
          <w:sz w:val="28"/>
          <w:szCs w:val="28"/>
          <w:lang w:val="en-US"/>
        </w:rPr>
        <w:t>vitro</w:t>
      </w:r>
      <w:r w:rsidRPr="002B7E4B">
        <w:rPr>
          <w:sz w:val="28"/>
          <w:szCs w:val="28"/>
        </w:rPr>
        <w:t xml:space="preserve"> </w:t>
      </w:r>
      <w:proofErr w:type="gramStart"/>
      <w:r w:rsidRPr="002B7E4B">
        <w:rPr>
          <w:sz w:val="28"/>
          <w:szCs w:val="28"/>
        </w:rPr>
        <w:t>диско-диффузионным</w:t>
      </w:r>
      <w:proofErr w:type="gramEnd"/>
      <w:r w:rsidRPr="002B7E4B">
        <w:rPr>
          <w:sz w:val="28"/>
          <w:szCs w:val="28"/>
        </w:rPr>
        <w:t xml:space="preserve"> способом определяют</w:t>
      </w:r>
    </w:p>
    <w:p w:rsidR="00156834" w:rsidRPr="002B7E4B" w:rsidRDefault="00156834" w:rsidP="002B7E4B">
      <w:pPr>
        <w:numPr>
          <w:ilvl w:val="0"/>
          <w:numId w:val="214"/>
        </w:numPr>
        <w:spacing w:line="360" w:lineRule="auto"/>
        <w:ind w:left="0" w:firstLine="0"/>
        <w:jc w:val="both"/>
        <w:rPr>
          <w:bCs/>
          <w:sz w:val="28"/>
          <w:szCs w:val="28"/>
        </w:rPr>
      </w:pPr>
      <w:r w:rsidRPr="002B7E4B">
        <w:rPr>
          <w:bCs/>
          <w:sz w:val="28"/>
          <w:szCs w:val="28"/>
        </w:rPr>
        <w:t>Интенсивность роста культуры;</w:t>
      </w:r>
    </w:p>
    <w:p w:rsidR="00156834" w:rsidRPr="002B7E4B" w:rsidRDefault="00156834" w:rsidP="002B7E4B">
      <w:pPr>
        <w:numPr>
          <w:ilvl w:val="0"/>
          <w:numId w:val="214"/>
        </w:numPr>
        <w:spacing w:line="360" w:lineRule="auto"/>
        <w:ind w:left="0" w:firstLine="0"/>
        <w:jc w:val="both"/>
        <w:rPr>
          <w:bCs/>
          <w:sz w:val="28"/>
          <w:szCs w:val="28"/>
        </w:rPr>
      </w:pPr>
      <w:r w:rsidRPr="002B7E4B">
        <w:rPr>
          <w:bCs/>
          <w:sz w:val="28"/>
          <w:szCs w:val="28"/>
        </w:rPr>
        <w:t>Продукцию пигмента;</w:t>
      </w:r>
    </w:p>
    <w:p w:rsidR="00156834" w:rsidRPr="002B7E4B" w:rsidRDefault="00156834" w:rsidP="002B7E4B">
      <w:pPr>
        <w:numPr>
          <w:ilvl w:val="0"/>
          <w:numId w:val="214"/>
        </w:numPr>
        <w:spacing w:line="360" w:lineRule="auto"/>
        <w:ind w:left="0" w:firstLine="0"/>
        <w:jc w:val="both"/>
        <w:rPr>
          <w:bCs/>
          <w:sz w:val="28"/>
          <w:szCs w:val="28"/>
        </w:rPr>
      </w:pPr>
      <w:r w:rsidRPr="002B7E4B">
        <w:rPr>
          <w:bCs/>
          <w:sz w:val="28"/>
          <w:szCs w:val="28"/>
        </w:rPr>
        <w:t>Диаметр зоны подавления роста;</w:t>
      </w:r>
    </w:p>
    <w:p w:rsidR="00156834" w:rsidRPr="002B7E4B" w:rsidRDefault="00156834" w:rsidP="002B7E4B">
      <w:pPr>
        <w:numPr>
          <w:ilvl w:val="0"/>
          <w:numId w:val="214"/>
        </w:numPr>
        <w:spacing w:line="360" w:lineRule="auto"/>
        <w:ind w:left="0" w:firstLine="0"/>
        <w:jc w:val="both"/>
        <w:rPr>
          <w:bCs/>
          <w:sz w:val="28"/>
          <w:szCs w:val="28"/>
        </w:rPr>
      </w:pPr>
      <w:r w:rsidRPr="002B7E4B">
        <w:rPr>
          <w:bCs/>
          <w:sz w:val="28"/>
          <w:szCs w:val="28"/>
        </w:rPr>
        <w:t>Генетические маркеры резистентности;</w:t>
      </w:r>
    </w:p>
    <w:p w:rsidR="00156834" w:rsidRPr="002B7E4B" w:rsidRDefault="00156834" w:rsidP="002B7E4B">
      <w:pPr>
        <w:numPr>
          <w:ilvl w:val="0"/>
          <w:numId w:val="214"/>
        </w:numPr>
        <w:spacing w:line="360" w:lineRule="auto"/>
        <w:ind w:left="0" w:firstLine="0"/>
        <w:jc w:val="both"/>
        <w:rPr>
          <w:bCs/>
          <w:sz w:val="28"/>
          <w:szCs w:val="28"/>
        </w:rPr>
      </w:pPr>
      <w:r w:rsidRPr="002B7E4B">
        <w:rPr>
          <w:bCs/>
          <w:sz w:val="28"/>
          <w:szCs w:val="28"/>
        </w:rPr>
        <w:t>Верно «3» и «4».</w:t>
      </w:r>
    </w:p>
    <w:p w:rsidR="00156834" w:rsidRPr="002B7E4B" w:rsidRDefault="00156834" w:rsidP="002B7E4B">
      <w:pPr>
        <w:spacing w:line="360" w:lineRule="auto"/>
        <w:jc w:val="both"/>
        <w:rPr>
          <w:bCs/>
          <w:sz w:val="28"/>
          <w:szCs w:val="28"/>
        </w:rPr>
      </w:pPr>
    </w:p>
    <w:p w:rsidR="00156834" w:rsidRPr="002B7E4B" w:rsidRDefault="00156834" w:rsidP="002B7E4B">
      <w:pPr>
        <w:spacing w:line="360" w:lineRule="auto"/>
        <w:jc w:val="both"/>
        <w:rPr>
          <w:bCs/>
          <w:caps/>
          <w:sz w:val="28"/>
          <w:szCs w:val="28"/>
        </w:rPr>
      </w:pPr>
      <w:r w:rsidRPr="002B7E4B">
        <w:rPr>
          <w:bCs/>
          <w:sz w:val="28"/>
          <w:szCs w:val="28"/>
        </w:rPr>
        <w:t>3. Природная устойчивость микробов к антибиотикам и химиопрепаратам может быть обусловлена</w:t>
      </w:r>
    </w:p>
    <w:p w:rsidR="00156834" w:rsidRPr="002B7E4B" w:rsidRDefault="00156834" w:rsidP="002B7E4B">
      <w:pPr>
        <w:numPr>
          <w:ilvl w:val="0"/>
          <w:numId w:val="216"/>
        </w:numPr>
        <w:spacing w:line="360" w:lineRule="auto"/>
        <w:ind w:left="0" w:firstLine="0"/>
        <w:jc w:val="both"/>
        <w:rPr>
          <w:sz w:val="28"/>
          <w:szCs w:val="28"/>
        </w:rPr>
      </w:pPr>
      <w:r w:rsidRPr="002B7E4B">
        <w:rPr>
          <w:sz w:val="28"/>
          <w:szCs w:val="28"/>
        </w:rPr>
        <w:t>Отсутствием «мишени» для действия препарата;</w:t>
      </w:r>
    </w:p>
    <w:p w:rsidR="00156834" w:rsidRPr="002B7E4B" w:rsidRDefault="00156834" w:rsidP="002B7E4B">
      <w:pPr>
        <w:numPr>
          <w:ilvl w:val="0"/>
          <w:numId w:val="216"/>
        </w:numPr>
        <w:spacing w:line="360" w:lineRule="auto"/>
        <w:ind w:left="0" w:firstLine="0"/>
        <w:jc w:val="both"/>
        <w:rPr>
          <w:sz w:val="28"/>
          <w:szCs w:val="28"/>
        </w:rPr>
      </w:pPr>
      <w:r w:rsidRPr="002B7E4B">
        <w:rPr>
          <w:sz w:val="28"/>
          <w:szCs w:val="28"/>
        </w:rPr>
        <w:t xml:space="preserve">Переносом </w:t>
      </w:r>
      <w:r w:rsidRPr="002B7E4B">
        <w:rPr>
          <w:sz w:val="28"/>
          <w:szCs w:val="28"/>
          <w:lang w:val="en-US"/>
        </w:rPr>
        <w:t>r</w:t>
      </w:r>
      <w:r w:rsidRPr="002B7E4B">
        <w:rPr>
          <w:sz w:val="28"/>
          <w:szCs w:val="28"/>
        </w:rPr>
        <w:t>-генов хромосомы;</w:t>
      </w:r>
    </w:p>
    <w:p w:rsidR="00156834" w:rsidRPr="002B7E4B" w:rsidRDefault="00156834" w:rsidP="002B7E4B">
      <w:pPr>
        <w:numPr>
          <w:ilvl w:val="0"/>
          <w:numId w:val="216"/>
        </w:numPr>
        <w:spacing w:line="360" w:lineRule="auto"/>
        <w:ind w:left="0" w:firstLine="0"/>
        <w:jc w:val="both"/>
        <w:rPr>
          <w:sz w:val="28"/>
          <w:szCs w:val="28"/>
        </w:rPr>
      </w:pPr>
      <w:r w:rsidRPr="002B7E4B">
        <w:rPr>
          <w:sz w:val="28"/>
          <w:szCs w:val="28"/>
        </w:rPr>
        <w:t>Наличием инактивирующих ферментов;</w:t>
      </w:r>
    </w:p>
    <w:p w:rsidR="00156834" w:rsidRPr="002B7E4B" w:rsidRDefault="00156834" w:rsidP="002B7E4B">
      <w:pPr>
        <w:numPr>
          <w:ilvl w:val="0"/>
          <w:numId w:val="216"/>
        </w:numPr>
        <w:spacing w:line="360" w:lineRule="auto"/>
        <w:ind w:left="0" w:firstLine="0"/>
        <w:jc w:val="both"/>
        <w:rPr>
          <w:sz w:val="28"/>
          <w:szCs w:val="28"/>
        </w:rPr>
      </w:pPr>
      <w:r w:rsidRPr="002B7E4B">
        <w:rPr>
          <w:sz w:val="28"/>
          <w:szCs w:val="28"/>
        </w:rPr>
        <w:t>Мутациями в генах хромосомы;</w:t>
      </w:r>
    </w:p>
    <w:p w:rsidR="00156834" w:rsidRPr="002B7E4B" w:rsidRDefault="00156834" w:rsidP="002B7E4B">
      <w:pPr>
        <w:numPr>
          <w:ilvl w:val="0"/>
          <w:numId w:val="216"/>
        </w:numPr>
        <w:spacing w:line="360" w:lineRule="auto"/>
        <w:ind w:left="0" w:firstLine="0"/>
        <w:jc w:val="both"/>
        <w:rPr>
          <w:sz w:val="28"/>
          <w:szCs w:val="28"/>
        </w:rPr>
      </w:pPr>
      <w:r w:rsidRPr="002B7E4B">
        <w:rPr>
          <w:sz w:val="28"/>
          <w:szCs w:val="28"/>
        </w:rPr>
        <w:t>Верно «2» и «3».</w:t>
      </w:r>
    </w:p>
    <w:p w:rsidR="00156834" w:rsidRPr="002B7E4B" w:rsidRDefault="00156834" w:rsidP="002B7E4B">
      <w:pPr>
        <w:spacing w:line="360" w:lineRule="auto"/>
        <w:jc w:val="both"/>
        <w:rPr>
          <w:bCs/>
          <w:sz w:val="28"/>
          <w:szCs w:val="28"/>
        </w:rPr>
      </w:pPr>
    </w:p>
    <w:p w:rsidR="00156834" w:rsidRPr="002B7E4B" w:rsidRDefault="00156834" w:rsidP="002B7E4B">
      <w:pPr>
        <w:spacing w:line="360" w:lineRule="auto"/>
        <w:jc w:val="both"/>
        <w:rPr>
          <w:bCs/>
          <w:caps/>
          <w:sz w:val="28"/>
          <w:szCs w:val="28"/>
        </w:rPr>
      </w:pPr>
      <w:r w:rsidRPr="002B7E4B">
        <w:rPr>
          <w:bCs/>
          <w:sz w:val="28"/>
          <w:szCs w:val="28"/>
        </w:rPr>
        <w:t>4. Приобретенная устойчивость микробов к действию антибиотиков может быть обусловлена</w:t>
      </w:r>
    </w:p>
    <w:p w:rsidR="00156834" w:rsidRPr="002B7E4B" w:rsidRDefault="00156834" w:rsidP="002B7E4B">
      <w:pPr>
        <w:numPr>
          <w:ilvl w:val="0"/>
          <w:numId w:val="217"/>
        </w:numPr>
        <w:spacing w:line="360" w:lineRule="auto"/>
        <w:ind w:left="0" w:firstLine="0"/>
        <w:jc w:val="both"/>
        <w:rPr>
          <w:sz w:val="28"/>
          <w:szCs w:val="28"/>
        </w:rPr>
      </w:pPr>
      <w:r w:rsidRPr="002B7E4B">
        <w:rPr>
          <w:sz w:val="28"/>
          <w:szCs w:val="28"/>
        </w:rPr>
        <w:t>Отсутствием «мишени» для действия препарата;</w:t>
      </w:r>
    </w:p>
    <w:p w:rsidR="00156834" w:rsidRPr="002B7E4B" w:rsidRDefault="00156834" w:rsidP="002B7E4B">
      <w:pPr>
        <w:numPr>
          <w:ilvl w:val="0"/>
          <w:numId w:val="217"/>
        </w:numPr>
        <w:spacing w:line="360" w:lineRule="auto"/>
        <w:ind w:left="0" w:firstLine="0"/>
        <w:jc w:val="both"/>
        <w:rPr>
          <w:sz w:val="28"/>
          <w:szCs w:val="28"/>
        </w:rPr>
      </w:pPr>
      <w:r w:rsidRPr="002B7E4B">
        <w:rPr>
          <w:sz w:val="28"/>
          <w:szCs w:val="28"/>
        </w:rPr>
        <w:t>Мутациями, изменяющими «мишень» действия антибиотика;</w:t>
      </w:r>
    </w:p>
    <w:p w:rsidR="00156834" w:rsidRPr="002B7E4B" w:rsidRDefault="00156834" w:rsidP="002B7E4B">
      <w:pPr>
        <w:numPr>
          <w:ilvl w:val="0"/>
          <w:numId w:val="217"/>
        </w:numPr>
        <w:spacing w:line="360" w:lineRule="auto"/>
        <w:ind w:left="0" w:firstLine="0"/>
        <w:jc w:val="both"/>
        <w:rPr>
          <w:sz w:val="28"/>
          <w:szCs w:val="28"/>
        </w:rPr>
      </w:pPr>
      <w:r w:rsidRPr="002B7E4B">
        <w:rPr>
          <w:sz w:val="28"/>
          <w:szCs w:val="28"/>
        </w:rPr>
        <w:t xml:space="preserve">Переносом </w:t>
      </w:r>
      <w:r w:rsidRPr="002B7E4B">
        <w:rPr>
          <w:sz w:val="28"/>
          <w:szCs w:val="28"/>
          <w:lang w:val="en-US"/>
        </w:rPr>
        <w:t>r</w:t>
      </w:r>
      <w:r w:rsidRPr="002B7E4B">
        <w:rPr>
          <w:sz w:val="28"/>
          <w:szCs w:val="28"/>
        </w:rPr>
        <w:t>-генов хромосомы;</w:t>
      </w:r>
    </w:p>
    <w:p w:rsidR="00156834" w:rsidRPr="002B7E4B" w:rsidRDefault="00156834" w:rsidP="002B7E4B">
      <w:pPr>
        <w:numPr>
          <w:ilvl w:val="0"/>
          <w:numId w:val="217"/>
        </w:numPr>
        <w:spacing w:line="360" w:lineRule="auto"/>
        <w:ind w:left="0" w:firstLine="0"/>
        <w:jc w:val="both"/>
        <w:rPr>
          <w:sz w:val="28"/>
          <w:szCs w:val="28"/>
        </w:rPr>
      </w:pPr>
      <w:r w:rsidRPr="002B7E4B">
        <w:rPr>
          <w:sz w:val="28"/>
          <w:szCs w:val="28"/>
        </w:rPr>
        <w:t>Передачей r-плазмиды;</w:t>
      </w:r>
    </w:p>
    <w:p w:rsidR="00156834" w:rsidRPr="002B7E4B" w:rsidRDefault="00156834" w:rsidP="002B7E4B">
      <w:pPr>
        <w:numPr>
          <w:ilvl w:val="0"/>
          <w:numId w:val="217"/>
        </w:numPr>
        <w:spacing w:line="360" w:lineRule="auto"/>
        <w:ind w:left="0" w:firstLine="0"/>
        <w:jc w:val="both"/>
        <w:rPr>
          <w:sz w:val="28"/>
          <w:szCs w:val="28"/>
        </w:rPr>
      </w:pPr>
      <w:r w:rsidRPr="002B7E4B">
        <w:rPr>
          <w:sz w:val="28"/>
          <w:szCs w:val="28"/>
        </w:rPr>
        <w:t>Верно «2», «3» и «4».</w:t>
      </w:r>
    </w:p>
    <w:p w:rsidR="00156834" w:rsidRPr="002B7E4B" w:rsidRDefault="00156834" w:rsidP="002B7E4B">
      <w:pPr>
        <w:spacing w:line="360" w:lineRule="auto"/>
        <w:jc w:val="both"/>
        <w:rPr>
          <w:bCs/>
          <w:caps/>
          <w:sz w:val="28"/>
          <w:szCs w:val="28"/>
        </w:rPr>
      </w:pPr>
    </w:p>
    <w:p w:rsidR="00156834" w:rsidRPr="002B7E4B" w:rsidRDefault="00156834" w:rsidP="002B7E4B">
      <w:pPr>
        <w:spacing w:line="360" w:lineRule="auto"/>
        <w:jc w:val="both"/>
        <w:rPr>
          <w:bCs/>
          <w:caps/>
          <w:sz w:val="28"/>
          <w:szCs w:val="28"/>
        </w:rPr>
      </w:pPr>
      <w:r w:rsidRPr="002B7E4B">
        <w:rPr>
          <w:bCs/>
          <w:sz w:val="28"/>
          <w:szCs w:val="28"/>
        </w:rPr>
        <w:t>5. Бактерицидные антибиотики</w:t>
      </w:r>
    </w:p>
    <w:p w:rsidR="00156834" w:rsidRPr="002B7E4B" w:rsidRDefault="00156834" w:rsidP="002B7E4B">
      <w:pPr>
        <w:numPr>
          <w:ilvl w:val="0"/>
          <w:numId w:val="215"/>
        </w:numPr>
        <w:spacing w:line="360" w:lineRule="auto"/>
        <w:ind w:left="0" w:firstLine="0"/>
        <w:jc w:val="both"/>
        <w:rPr>
          <w:sz w:val="28"/>
          <w:szCs w:val="28"/>
        </w:rPr>
      </w:pPr>
      <w:r w:rsidRPr="002B7E4B">
        <w:rPr>
          <w:sz w:val="28"/>
          <w:szCs w:val="28"/>
        </w:rPr>
        <w:t>Тетрациклины;</w:t>
      </w:r>
    </w:p>
    <w:p w:rsidR="00156834" w:rsidRPr="002B7E4B" w:rsidRDefault="00156834" w:rsidP="002B7E4B">
      <w:pPr>
        <w:numPr>
          <w:ilvl w:val="0"/>
          <w:numId w:val="215"/>
        </w:numPr>
        <w:spacing w:line="360" w:lineRule="auto"/>
        <w:ind w:left="0" w:firstLine="0"/>
        <w:jc w:val="both"/>
        <w:rPr>
          <w:sz w:val="28"/>
          <w:szCs w:val="28"/>
        </w:rPr>
      </w:pPr>
      <w:r w:rsidRPr="002B7E4B">
        <w:rPr>
          <w:sz w:val="28"/>
          <w:szCs w:val="28"/>
        </w:rPr>
        <w:t>Пенициллины;</w:t>
      </w:r>
    </w:p>
    <w:p w:rsidR="00156834" w:rsidRPr="002B7E4B" w:rsidRDefault="00156834" w:rsidP="002B7E4B">
      <w:pPr>
        <w:numPr>
          <w:ilvl w:val="0"/>
          <w:numId w:val="215"/>
        </w:numPr>
        <w:spacing w:line="360" w:lineRule="auto"/>
        <w:ind w:left="0" w:firstLine="0"/>
        <w:jc w:val="both"/>
        <w:rPr>
          <w:sz w:val="28"/>
          <w:szCs w:val="28"/>
        </w:rPr>
      </w:pPr>
      <w:r w:rsidRPr="002B7E4B">
        <w:rPr>
          <w:sz w:val="28"/>
          <w:szCs w:val="28"/>
        </w:rPr>
        <w:lastRenderedPageBreak/>
        <w:t>Полипептиды;</w:t>
      </w:r>
    </w:p>
    <w:p w:rsidR="00156834" w:rsidRPr="002B7E4B" w:rsidRDefault="00156834" w:rsidP="002B7E4B">
      <w:pPr>
        <w:numPr>
          <w:ilvl w:val="0"/>
          <w:numId w:val="215"/>
        </w:numPr>
        <w:spacing w:line="360" w:lineRule="auto"/>
        <w:ind w:left="0" w:firstLine="0"/>
        <w:jc w:val="both"/>
        <w:rPr>
          <w:sz w:val="28"/>
          <w:szCs w:val="28"/>
        </w:rPr>
      </w:pPr>
      <w:r w:rsidRPr="002B7E4B">
        <w:rPr>
          <w:sz w:val="28"/>
          <w:szCs w:val="28"/>
        </w:rPr>
        <w:t>Цефалоспорины;</w:t>
      </w:r>
    </w:p>
    <w:p w:rsidR="00156834" w:rsidRPr="002B7E4B" w:rsidRDefault="00156834" w:rsidP="002B7E4B">
      <w:pPr>
        <w:numPr>
          <w:ilvl w:val="0"/>
          <w:numId w:val="215"/>
        </w:numPr>
        <w:spacing w:line="360" w:lineRule="auto"/>
        <w:ind w:left="0" w:firstLine="0"/>
        <w:jc w:val="both"/>
        <w:rPr>
          <w:sz w:val="28"/>
          <w:szCs w:val="28"/>
        </w:rPr>
      </w:pPr>
      <w:r w:rsidRPr="002B7E4B">
        <w:rPr>
          <w:sz w:val="28"/>
          <w:szCs w:val="28"/>
        </w:rPr>
        <w:t>Верно «2», «3» и «4».</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sz w:val="28"/>
          <w:szCs w:val="28"/>
        </w:rPr>
      </w:pPr>
      <w:r w:rsidRPr="002B7E4B">
        <w:rPr>
          <w:sz w:val="28"/>
          <w:szCs w:val="28"/>
          <w:lang w:val="en-US"/>
        </w:rPr>
        <w:t xml:space="preserve">6. </w:t>
      </w:r>
      <w:r w:rsidRPr="002B7E4B">
        <w:rPr>
          <w:sz w:val="28"/>
          <w:szCs w:val="28"/>
        </w:rPr>
        <w:t>Мишень действия цефалоспорина</w:t>
      </w:r>
    </w:p>
    <w:p w:rsidR="00156834" w:rsidRPr="002B7E4B" w:rsidRDefault="00156834" w:rsidP="002B7E4B">
      <w:pPr>
        <w:numPr>
          <w:ilvl w:val="0"/>
          <w:numId w:val="223"/>
        </w:numPr>
        <w:spacing w:line="360" w:lineRule="auto"/>
        <w:ind w:left="0" w:firstLine="0"/>
        <w:contextualSpacing/>
        <w:jc w:val="both"/>
        <w:rPr>
          <w:sz w:val="28"/>
          <w:szCs w:val="28"/>
        </w:rPr>
      </w:pPr>
      <w:r w:rsidRPr="002B7E4B">
        <w:rPr>
          <w:sz w:val="28"/>
          <w:szCs w:val="28"/>
        </w:rPr>
        <w:t>Нарушение синтеза белка;</w:t>
      </w:r>
    </w:p>
    <w:p w:rsidR="00156834" w:rsidRPr="002B7E4B" w:rsidRDefault="00156834" w:rsidP="002B7E4B">
      <w:pPr>
        <w:numPr>
          <w:ilvl w:val="0"/>
          <w:numId w:val="223"/>
        </w:numPr>
        <w:spacing w:line="360" w:lineRule="auto"/>
        <w:ind w:left="0" w:firstLine="0"/>
        <w:jc w:val="both"/>
        <w:rPr>
          <w:sz w:val="28"/>
          <w:szCs w:val="28"/>
        </w:rPr>
      </w:pPr>
      <w:r w:rsidRPr="002B7E4B">
        <w:rPr>
          <w:sz w:val="28"/>
          <w:szCs w:val="28"/>
        </w:rPr>
        <w:t>Ингибиторы синтеза клеточной стенки;</w:t>
      </w:r>
    </w:p>
    <w:p w:rsidR="00156834" w:rsidRPr="002B7E4B" w:rsidRDefault="00156834" w:rsidP="002B7E4B">
      <w:pPr>
        <w:numPr>
          <w:ilvl w:val="0"/>
          <w:numId w:val="223"/>
        </w:numPr>
        <w:spacing w:line="360" w:lineRule="auto"/>
        <w:ind w:left="0" w:firstLine="0"/>
        <w:contextualSpacing/>
        <w:jc w:val="both"/>
        <w:rPr>
          <w:sz w:val="28"/>
          <w:szCs w:val="28"/>
        </w:rPr>
      </w:pPr>
      <w:r w:rsidRPr="002B7E4B">
        <w:rPr>
          <w:sz w:val="28"/>
          <w:szCs w:val="28"/>
        </w:rPr>
        <w:t>Дезорганизация цпм;</w:t>
      </w:r>
    </w:p>
    <w:p w:rsidR="00156834" w:rsidRPr="002B7E4B" w:rsidRDefault="00156834" w:rsidP="002B7E4B">
      <w:pPr>
        <w:numPr>
          <w:ilvl w:val="0"/>
          <w:numId w:val="223"/>
        </w:numPr>
        <w:spacing w:line="360" w:lineRule="auto"/>
        <w:ind w:left="0" w:firstLine="0"/>
        <w:contextualSpacing/>
        <w:jc w:val="both"/>
        <w:rPr>
          <w:sz w:val="28"/>
          <w:szCs w:val="28"/>
        </w:rPr>
      </w:pPr>
      <w:r w:rsidRPr="002B7E4B">
        <w:rPr>
          <w:sz w:val="28"/>
          <w:szCs w:val="28"/>
        </w:rPr>
        <w:t>Нарушение синтеза нуклеиновых кислот;</w:t>
      </w:r>
    </w:p>
    <w:p w:rsidR="00156834" w:rsidRPr="002B7E4B" w:rsidRDefault="00156834" w:rsidP="002B7E4B">
      <w:pPr>
        <w:numPr>
          <w:ilvl w:val="0"/>
          <w:numId w:val="223"/>
        </w:numPr>
        <w:spacing w:line="360" w:lineRule="auto"/>
        <w:ind w:left="0" w:firstLine="0"/>
        <w:contextualSpacing/>
        <w:jc w:val="both"/>
        <w:rPr>
          <w:sz w:val="28"/>
          <w:szCs w:val="28"/>
        </w:rPr>
      </w:pPr>
      <w:r w:rsidRPr="002B7E4B">
        <w:rPr>
          <w:sz w:val="28"/>
          <w:szCs w:val="28"/>
        </w:rPr>
        <w:t>Верно «2» и «3».</w:t>
      </w:r>
    </w:p>
    <w:p w:rsidR="00156834" w:rsidRPr="002B7E4B" w:rsidRDefault="00156834" w:rsidP="002B7E4B">
      <w:pPr>
        <w:spacing w:line="360" w:lineRule="auto"/>
        <w:contextualSpacing/>
        <w:jc w:val="both"/>
        <w:rPr>
          <w:sz w:val="28"/>
          <w:szCs w:val="28"/>
        </w:rPr>
      </w:pPr>
    </w:p>
    <w:p w:rsidR="00156834" w:rsidRPr="002B7E4B" w:rsidRDefault="00156834" w:rsidP="002B7E4B">
      <w:pPr>
        <w:spacing w:line="360" w:lineRule="auto"/>
        <w:contextualSpacing/>
        <w:jc w:val="both"/>
        <w:rPr>
          <w:sz w:val="28"/>
          <w:szCs w:val="28"/>
        </w:rPr>
      </w:pPr>
      <w:r w:rsidRPr="002B7E4B">
        <w:rPr>
          <w:sz w:val="28"/>
          <w:szCs w:val="28"/>
          <w:lang w:val="en-US"/>
        </w:rPr>
        <w:t xml:space="preserve">7. </w:t>
      </w:r>
      <w:r w:rsidRPr="002B7E4B">
        <w:rPr>
          <w:sz w:val="28"/>
          <w:szCs w:val="28"/>
        </w:rPr>
        <w:t>Мишень действия тетрациклина</w:t>
      </w:r>
    </w:p>
    <w:p w:rsidR="00156834" w:rsidRPr="002B7E4B" w:rsidRDefault="00156834" w:rsidP="002B7E4B">
      <w:pPr>
        <w:spacing w:line="360" w:lineRule="auto"/>
        <w:jc w:val="both"/>
        <w:rPr>
          <w:sz w:val="28"/>
          <w:szCs w:val="28"/>
        </w:rPr>
      </w:pPr>
      <w:r w:rsidRPr="002B7E4B">
        <w:rPr>
          <w:sz w:val="28"/>
          <w:szCs w:val="28"/>
        </w:rPr>
        <w:t>1. Нарушение синтеза белка;</w:t>
      </w:r>
    </w:p>
    <w:p w:rsidR="00156834" w:rsidRPr="002B7E4B" w:rsidRDefault="00156834" w:rsidP="002B7E4B">
      <w:pPr>
        <w:numPr>
          <w:ilvl w:val="0"/>
          <w:numId w:val="224"/>
        </w:numPr>
        <w:spacing w:line="360" w:lineRule="auto"/>
        <w:ind w:left="0" w:firstLine="0"/>
        <w:contextualSpacing/>
        <w:jc w:val="both"/>
        <w:rPr>
          <w:sz w:val="28"/>
          <w:szCs w:val="28"/>
        </w:rPr>
      </w:pPr>
      <w:r w:rsidRPr="002B7E4B">
        <w:rPr>
          <w:sz w:val="28"/>
          <w:szCs w:val="28"/>
        </w:rPr>
        <w:t>Ингибиторы синтеза клеточной стенки;</w:t>
      </w:r>
    </w:p>
    <w:p w:rsidR="00156834" w:rsidRPr="002B7E4B" w:rsidRDefault="00156834" w:rsidP="002B7E4B">
      <w:pPr>
        <w:numPr>
          <w:ilvl w:val="0"/>
          <w:numId w:val="224"/>
        </w:numPr>
        <w:spacing w:line="360" w:lineRule="auto"/>
        <w:ind w:left="0" w:firstLine="0"/>
        <w:contextualSpacing/>
        <w:jc w:val="both"/>
        <w:rPr>
          <w:sz w:val="28"/>
          <w:szCs w:val="28"/>
        </w:rPr>
      </w:pPr>
      <w:r w:rsidRPr="002B7E4B">
        <w:rPr>
          <w:sz w:val="28"/>
          <w:szCs w:val="28"/>
        </w:rPr>
        <w:t>Дезорганизация цпм;</w:t>
      </w:r>
    </w:p>
    <w:p w:rsidR="00156834" w:rsidRPr="002B7E4B" w:rsidRDefault="00156834" w:rsidP="002B7E4B">
      <w:pPr>
        <w:numPr>
          <w:ilvl w:val="0"/>
          <w:numId w:val="224"/>
        </w:numPr>
        <w:spacing w:line="360" w:lineRule="auto"/>
        <w:ind w:left="0" w:firstLine="0"/>
        <w:contextualSpacing/>
        <w:jc w:val="both"/>
        <w:rPr>
          <w:sz w:val="28"/>
          <w:szCs w:val="28"/>
        </w:rPr>
      </w:pPr>
      <w:r w:rsidRPr="002B7E4B">
        <w:rPr>
          <w:sz w:val="28"/>
          <w:szCs w:val="28"/>
        </w:rPr>
        <w:t>Нарушение синтеза нуклеиновых кислот;</w:t>
      </w:r>
    </w:p>
    <w:p w:rsidR="00156834" w:rsidRPr="002B7E4B" w:rsidRDefault="00156834" w:rsidP="002B7E4B">
      <w:pPr>
        <w:numPr>
          <w:ilvl w:val="0"/>
          <w:numId w:val="224"/>
        </w:numPr>
        <w:spacing w:line="360" w:lineRule="auto"/>
        <w:ind w:left="0" w:firstLine="0"/>
        <w:contextualSpacing/>
        <w:jc w:val="both"/>
        <w:rPr>
          <w:sz w:val="28"/>
          <w:szCs w:val="28"/>
        </w:rPr>
      </w:pPr>
      <w:r w:rsidRPr="002B7E4B">
        <w:rPr>
          <w:sz w:val="28"/>
          <w:szCs w:val="28"/>
        </w:rPr>
        <w:t>Верно «3» и «4».</w:t>
      </w:r>
    </w:p>
    <w:p w:rsidR="00156834" w:rsidRPr="002B7E4B" w:rsidRDefault="00156834" w:rsidP="002B7E4B">
      <w:pPr>
        <w:spacing w:line="360" w:lineRule="auto"/>
        <w:contextualSpacing/>
        <w:jc w:val="both"/>
        <w:rPr>
          <w:sz w:val="28"/>
          <w:szCs w:val="28"/>
        </w:rPr>
      </w:pPr>
    </w:p>
    <w:p w:rsidR="00156834" w:rsidRPr="002B7E4B" w:rsidRDefault="00156834" w:rsidP="002B7E4B">
      <w:pPr>
        <w:spacing w:line="360" w:lineRule="auto"/>
        <w:jc w:val="both"/>
        <w:rPr>
          <w:sz w:val="28"/>
          <w:szCs w:val="28"/>
        </w:rPr>
      </w:pPr>
      <w:r w:rsidRPr="002B7E4B">
        <w:rPr>
          <w:sz w:val="28"/>
          <w:szCs w:val="28"/>
        </w:rPr>
        <w:t>8. Осложнения при лечении антибиотиками:</w:t>
      </w:r>
    </w:p>
    <w:p w:rsidR="00156834" w:rsidRPr="002B7E4B" w:rsidRDefault="00156834" w:rsidP="002B7E4B">
      <w:pPr>
        <w:numPr>
          <w:ilvl w:val="0"/>
          <w:numId w:val="218"/>
        </w:numPr>
        <w:spacing w:line="360" w:lineRule="auto"/>
        <w:ind w:left="0" w:firstLine="0"/>
        <w:jc w:val="both"/>
        <w:rPr>
          <w:bCs/>
          <w:sz w:val="28"/>
          <w:szCs w:val="28"/>
        </w:rPr>
      </w:pPr>
      <w:r w:rsidRPr="002B7E4B">
        <w:rPr>
          <w:bCs/>
          <w:sz w:val="28"/>
          <w:szCs w:val="28"/>
        </w:rPr>
        <w:t xml:space="preserve">Токсическое действие; </w:t>
      </w:r>
    </w:p>
    <w:p w:rsidR="00156834" w:rsidRPr="002B7E4B" w:rsidRDefault="00156834" w:rsidP="002B7E4B">
      <w:pPr>
        <w:numPr>
          <w:ilvl w:val="0"/>
          <w:numId w:val="218"/>
        </w:numPr>
        <w:spacing w:line="360" w:lineRule="auto"/>
        <w:ind w:left="0" w:firstLine="0"/>
        <w:jc w:val="both"/>
        <w:rPr>
          <w:bCs/>
          <w:sz w:val="28"/>
          <w:szCs w:val="28"/>
        </w:rPr>
      </w:pPr>
      <w:r w:rsidRPr="002B7E4B">
        <w:rPr>
          <w:bCs/>
          <w:sz w:val="28"/>
          <w:szCs w:val="28"/>
        </w:rPr>
        <w:t>Токсическое действие и аллергические реакции;</w:t>
      </w:r>
    </w:p>
    <w:p w:rsidR="00156834" w:rsidRPr="002B7E4B" w:rsidRDefault="00156834" w:rsidP="002B7E4B">
      <w:pPr>
        <w:numPr>
          <w:ilvl w:val="0"/>
          <w:numId w:val="218"/>
        </w:numPr>
        <w:spacing w:line="360" w:lineRule="auto"/>
        <w:ind w:left="0" w:firstLine="0"/>
        <w:jc w:val="both"/>
        <w:rPr>
          <w:bCs/>
          <w:sz w:val="28"/>
          <w:szCs w:val="28"/>
        </w:rPr>
      </w:pPr>
      <w:r w:rsidRPr="002B7E4B">
        <w:rPr>
          <w:bCs/>
          <w:sz w:val="28"/>
          <w:szCs w:val="28"/>
        </w:rPr>
        <w:t xml:space="preserve">Токсическое действие, аллергические реакции и дисбиоз; </w:t>
      </w:r>
    </w:p>
    <w:p w:rsidR="00156834" w:rsidRPr="002B7E4B" w:rsidRDefault="00156834" w:rsidP="002B7E4B">
      <w:pPr>
        <w:numPr>
          <w:ilvl w:val="0"/>
          <w:numId w:val="218"/>
        </w:numPr>
        <w:spacing w:line="360" w:lineRule="auto"/>
        <w:ind w:left="0" w:firstLine="0"/>
        <w:jc w:val="both"/>
        <w:rPr>
          <w:bCs/>
          <w:sz w:val="28"/>
          <w:szCs w:val="28"/>
        </w:rPr>
      </w:pPr>
      <w:r w:rsidRPr="002B7E4B">
        <w:rPr>
          <w:bCs/>
          <w:sz w:val="28"/>
          <w:szCs w:val="28"/>
        </w:rPr>
        <w:t>Токсическое действие, аллергические реакции, дисбиоз и иммунодепрессивное действие;</w:t>
      </w:r>
    </w:p>
    <w:p w:rsidR="00156834" w:rsidRPr="002B7E4B" w:rsidRDefault="00156834" w:rsidP="002B7E4B">
      <w:pPr>
        <w:numPr>
          <w:ilvl w:val="0"/>
          <w:numId w:val="218"/>
        </w:numPr>
        <w:spacing w:line="360" w:lineRule="auto"/>
        <w:ind w:left="0" w:firstLine="0"/>
        <w:jc w:val="both"/>
        <w:rPr>
          <w:bCs/>
          <w:sz w:val="28"/>
          <w:szCs w:val="28"/>
        </w:rPr>
      </w:pPr>
      <w:r w:rsidRPr="002B7E4B">
        <w:rPr>
          <w:bCs/>
          <w:sz w:val="28"/>
          <w:szCs w:val="28"/>
        </w:rPr>
        <w:t>Токсическое действие, аллергические реакции и иммунодепрессивное действие;</w:t>
      </w:r>
    </w:p>
    <w:p w:rsidR="00156834" w:rsidRPr="002B7E4B" w:rsidRDefault="00156834" w:rsidP="002B7E4B">
      <w:pPr>
        <w:spacing w:line="360" w:lineRule="auto"/>
        <w:jc w:val="both"/>
        <w:rPr>
          <w:bCs/>
          <w:sz w:val="28"/>
          <w:szCs w:val="28"/>
        </w:rPr>
      </w:pPr>
    </w:p>
    <w:p w:rsidR="00156834" w:rsidRPr="002B7E4B" w:rsidRDefault="00156834" w:rsidP="002B7E4B">
      <w:pPr>
        <w:spacing w:line="360" w:lineRule="auto"/>
        <w:jc w:val="both"/>
        <w:rPr>
          <w:caps/>
          <w:sz w:val="28"/>
          <w:szCs w:val="28"/>
        </w:rPr>
      </w:pPr>
      <w:r w:rsidRPr="002B7E4B">
        <w:rPr>
          <w:sz w:val="28"/>
          <w:szCs w:val="28"/>
        </w:rPr>
        <w:t xml:space="preserve">9. При оценке чувствительности к антибиотику </w:t>
      </w:r>
      <w:r w:rsidRPr="002B7E4B">
        <w:rPr>
          <w:i/>
          <w:iCs/>
          <w:sz w:val="28"/>
          <w:szCs w:val="28"/>
          <w:lang w:val="en-US"/>
        </w:rPr>
        <w:t>in</w:t>
      </w:r>
      <w:r w:rsidRPr="002B7E4B">
        <w:rPr>
          <w:i/>
          <w:iCs/>
          <w:caps/>
          <w:sz w:val="28"/>
          <w:szCs w:val="28"/>
        </w:rPr>
        <w:t xml:space="preserve"> </w:t>
      </w:r>
      <w:r w:rsidRPr="002B7E4B">
        <w:rPr>
          <w:i/>
          <w:iCs/>
          <w:sz w:val="28"/>
          <w:szCs w:val="28"/>
          <w:lang w:val="en-US"/>
        </w:rPr>
        <w:t>vitro</w:t>
      </w:r>
      <w:r w:rsidRPr="002B7E4B">
        <w:rPr>
          <w:sz w:val="28"/>
          <w:szCs w:val="28"/>
        </w:rPr>
        <w:t xml:space="preserve"> способом серийных разведений в жидкой среде определяют</w:t>
      </w:r>
    </w:p>
    <w:p w:rsidR="00156834" w:rsidRPr="002B7E4B" w:rsidRDefault="00156834" w:rsidP="002B7E4B">
      <w:pPr>
        <w:numPr>
          <w:ilvl w:val="0"/>
          <w:numId w:val="220"/>
        </w:numPr>
        <w:spacing w:line="360" w:lineRule="auto"/>
        <w:ind w:left="0" w:firstLine="0"/>
        <w:jc w:val="both"/>
        <w:rPr>
          <w:bCs/>
          <w:sz w:val="28"/>
          <w:szCs w:val="28"/>
        </w:rPr>
      </w:pPr>
      <w:r w:rsidRPr="002B7E4B">
        <w:rPr>
          <w:bCs/>
          <w:sz w:val="28"/>
          <w:szCs w:val="28"/>
        </w:rPr>
        <w:t>Интенсивность роста культуры;</w:t>
      </w:r>
    </w:p>
    <w:p w:rsidR="00156834" w:rsidRPr="002B7E4B" w:rsidRDefault="00156834" w:rsidP="002B7E4B">
      <w:pPr>
        <w:numPr>
          <w:ilvl w:val="0"/>
          <w:numId w:val="220"/>
        </w:numPr>
        <w:spacing w:line="360" w:lineRule="auto"/>
        <w:ind w:left="0" w:firstLine="0"/>
        <w:jc w:val="both"/>
        <w:rPr>
          <w:bCs/>
          <w:sz w:val="28"/>
          <w:szCs w:val="28"/>
        </w:rPr>
      </w:pPr>
      <w:r w:rsidRPr="002B7E4B">
        <w:rPr>
          <w:bCs/>
          <w:sz w:val="28"/>
          <w:szCs w:val="28"/>
        </w:rPr>
        <w:lastRenderedPageBreak/>
        <w:t>Продукцию пигмента;</w:t>
      </w:r>
    </w:p>
    <w:p w:rsidR="00156834" w:rsidRPr="002B7E4B" w:rsidRDefault="00156834" w:rsidP="002B7E4B">
      <w:pPr>
        <w:numPr>
          <w:ilvl w:val="0"/>
          <w:numId w:val="220"/>
        </w:numPr>
        <w:spacing w:line="360" w:lineRule="auto"/>
        <w:ind w:left="0" w:firstLine="0"/>
        <w:jc w:val="both"/>
        <w:rPr>
          <w:bCs/>
          <w:sz w:val="28"/>
          <w:szCs w:val="28"/>
        </w:rPr>
      </w:pPr>
      <w:r w:rsidRPr="002B7E4B">
        <w:rPr>
          <w:bCs/>
          <w:sz w:val="28"/>
          <w:szCs w:val="28"/>
        </w:rPr>
        <w:t>Диаметр зоны подавления роста;</w:t>
      </w:r>
    </w:p>
    <w:p w:rsidR="00156834" w:rsidRPr="002B7E4B" w:rsidRDefault="00156834" w:rsidP="002B7E4B">
      <w:pPr>
        <w:numPr>
          <w:ilvl w:val="0"/>
          <w:numId w:val="220"/>
        </w:numPr>
        <w:spacing w:line="360" w:lineRule="auto"/>
        <w:ind w:left="0" w:firstLine="0"/>
        <w:jc w:val="both"/>
        <w:rPr>
          <w:bCs/>
          <w:sz w:val="28"/>
          <w:szCs w:val="28"/>
        </w:rPr>
      </w:pPr>
      <w:r w:rsidRPr="002B7E4B">
        <w:rPr>
          <w:bCs/>
          <w:sz w:val="28"/>
          <w:szCs w:val="28"/>
        </w:rPr>
        <w:t>Генетические маркеры резистентности;</w:t>
      </w:r>
    </w:p>
    <w:p w:rsidR="00156834" w:rsidRPr="002B7E4B" w:rsidRDefault="00156834" w:rsidP="002B7E4B">
      <w:pPr>
        <w:numPr>
          <w:ilvl w:val="0"/>
          <w:numId w:val="220"/>
        </w:numPr>
        <w:spacing w:line="360" w:lineRule="auto"/>
        <w:ind w:left="0" w:firstLine="0"/>
        <w:jc w:val="both"/>
        <w:rPr>
          <w:bCs/>
          <w:sz w:val="28"/>
          <w:szCs w:val="28"/>
        </w:rPr>
      </w:pPr>
      <w:r w:rsidRPr="002B7E4B">
        <w:rPr>
          <w:bCs/>
          <w:sz w:val="28"/>
          <w:szCs w:val="28"/>
        </w:rPr>
        <w:t>Верно «3» и «4».</w:t>
      </w:r>
    </w:p>
    <w:p w:rsidR="00156834" w:rsidRPr="002B7E4B" w:rsidRDefault="00156834" w:rsidP="002B7E4B">
      <w:pPr>
        <w:spacing w:line="360" w:lineRule="auto"/>
        <w:jc w:val="both"/>
        <w:rPr>
          <w:bCs/>
          <w:sz w:val="28"/>
          <w:szCs w:val="28"/>
        </w:rPr>
      </w:pPr>
    </w:p>
    <w:p w:rsidR="00156834" w:rsidRPr="002B7E4B" w:rsidRDefault="00156834" w:rsidP="002B7E4B">
      <w:pPr>
        <w:spacing w:line="360" w:lineRule="auto"/>
        <w:jc w:val="both"/>
        <w:rPr>
          <w:bCs/>
          <w:caps/>
          <w:sz w:val="28"/>
          <w:szCs w:val="28"/>
        </w:rPr>
      </w:pPr>
      <w:r w:rsidRPr="002B7E4B">
        <w:rPr>
          <w:bCs/>
          <w:sz w:val="28"/>
          <w:szCs w:val="28"/>
        </w:rPr>
        <w:t xml:space="preserve">10. Природная устойчивость микробов к антибиотикам и химиопрепаратам </w:t>
      </w:r>
    </w:p>
    <w:p w:rsidR="00156834" w:rsidRPr="002B7E4B" w:rsidRDefault="00156834" w:rsidP="002B7E4B">
      <w:pPr>
        <w:numPr>
          <w:ilvl w:val="0"/>
          <w:numId w:val="221"/>
        </w:numPr>
        <w:spacing w:line="360" w:lineRule="auto"/>
        <w:ind w:left="0" w:firstLine="0"/>
        <w:jc w:val="both"/>
        <w:rPr>
          <w:sz w:val="28"/>
          <w:szCs w:val="28"/>
        </w:rPr>
      </w:pPr>
      <w:r w:rsidRPr="002B7E4B">
        <w:rPr>
          <w:sz w:val="28"/>
          <w:szCs w:val="28"/>
        </w:rPr>
        <w:t>Наследуемый признак;</w:t>
      </w:r>
    </w:p>
    <w:p w:rsidR="00156834" w:rsidRPr="002B7E4B" w:rsidRDefault="00156834" w:rsidP="002B7E4B">
      <w:pPr>
        <w:numPr>
          <w:ilvl w:val="0"/>
          <w:numId w:val="221"/>
        </w:numPr>
        <w:spacing w:line="360" w:lineRule="auto"/>
        <w:ind w:left="0" w:firstLine="0"/>
        <w:jc w:val="both"/>
        <w:rPr>
          <w:sz w:val="28"/>
          <w:szCs w:val="28"/>
        </w:rPr>
      </w:pPr>
      <w:r w:rsidRPr="002B7E4B">
        <w:rPr>
          <w:sz w:val="28"/>
          <w:szCs w:val="28"/>
        </w:rPr>
        <w:t>Признак, формирующийся под влиянием антибиотика;</w:t>
      </w:r>
    </w:p>
    <w:p w:rsidR="00156834" w:rsidRPr="002B7E4B" w:rsidRDefault="00156834" w:rsidP="002B7E4B">
      <w:pPr>
        <w:numPr>
          <w:ilvl w:val="0"/>
          <w:numId w:val="221"/>
        </w:numPr>
        <w:spacing w:line="360" w:lineRule="auto"/>
        <w:ind w:left="0" w:firstLine="0"/>
        <w:jc w:val="both"/>
        <w:rPr>
          <w:sz w:val="28"/>
          <w:szCs w:val="28"/>
        </w:rPr>
      </w:pPr>
      <w:r w:rsidRPr="002B7E4B">
        <w:rPr>
          <w:sz w:val="28"/>
          <w:szCs w:val="28"/>
        </w:rPr>
        <w:t>Признак, обусловленный модификационной изменчивостью;</w:t>
      </w:r>
    </w:p>
    <w:p w:rsidR="00156834" w:rsidRPr="002B7E4B" w:rsidRDefault="00156834" w:rsidP="002B7E4B">
      <w:pPr>
        <w:numPr>
          <w:ilvl w:val="0"/>
          <w:numId w:val="221"/>
        </w:numPr>
        <w:spacing w:line="360" w:lineRule="auto"/>
        <w:ind w:left="0" w:firstLine="0"/>
        <w:jc w:val="both"/>
        <w:rPr>
          <w:sz w:val="28"/>
          <w:szCs w:val="28"/>
        </w:rPr>
      </w:pPr>
      <w:r w:rsidRPr="002B7E4B">
        <w:rPr>
          <w:sz w:val="28"/>
          <w:szCs w:val="28"/>
        </w:rPr>
        <w:t>Признак, возникающий вследствие действия высушивания;</w:t>
      </w:r>
    </w:p>
    <w:p w:rsidR="00156834" w:rsidRPr="002B7E4B" w:rsidRDefault="00156834" w:rsidP="002B7E4B">
      <w:pPr>
        <w:numPr>
          <w:ilvl w:val="0"/>
          <w:numId w:val="221"/>
        </w:numPr>
        <w:spacing w:line="360" w:lineRule="auto"/>
        <w:ind w:left="0" w:firstLine="0"/>
        <w:jc w:val="both"/>
        <w:rPr>
          <w:sz w:val="28"/>
          <w:szCs w:val="28"/>
        </w:rPr>
      </w:pPr>
      <w:r w:rsidRPr="002B7E4B">
        <w:rPr>
          <w:sz w:val="28"/>
          <w:szCs w:val="28"/>
        </w:rPr>
        <w:t>Верно «2» и «4».</w:t>
      </w:r>
    </w:p>
    <w:p w:rsidR="00156834" w:rsidRPr="002B7E4B" w:rsidRDefault="00156834" w:rsidP="002B7E4B">
      <w:pPr>
        <w:spacing w:line="360" w:lineRule="auto"/>
        <w:jc w:val="both"/>
        <w:rPr>
          <w:bCs/>
          <w:sz w:val="28"/>
          <w:szCs w:val="28"/>
        </w:rPr>
      </w:pPr>
    </w:p>
    <w:p w:rsidR="00156834" w:rsidRPr="002B7E4B" w:rsidRDefault="00156834" w:rsidP="002B7E4B">
      <w:pPr>
        <w:spacing w:line="360" w:lineRule="auto"/>
        <w:jc w:val="both"/>
        <w:rPr>
          <w:bCs/>
          <w:caps/>
          <w:sz w:val="28"/>
          <w:szCs w:val="28"/>
        </w:rPr>
      </w:pPr>
      <w:r w:rsidRPr="002B7E4B">
        <w:rPr>
          <w:bCs/>
          <w:sz w:val="28"/>
          <w:szCs w:val="28"/>
        </w:rPr>
        <w:t>11. Назовите генетические механизмы приобретенной резистентности микробов к антибиотикам</w:t>
      </w:r>
    </w:p>
    <w:p w:rsidR="00156834" w:rsidRPr="002B7E4B" w:rsidRDefault="00156834" w:rsidP="002B7E4B">
      <w:pPr>
        <w:numPr>
          <w:ilvl w:val="0"/>
          <w:numId w:val="222"/>
        </w:numPr>
        <w:spacing w:line="360" w:lineRule="auto"/>
        <w:ind w:left="0" w:firstLine="0"/>
        <w:jc w:val="both"/>
        <w:rPr>
          <w:sz w:val="28"/>
          <w:szCs w:val="28"/>
        </w:rPr>
      </w:pPr>
      <w:r w:rsidRPr="002B7E4B">
        <w:rPr>
          <w:sz w:val="28"/>
          <w:szCs w:val="28"/>
        </w:rPr>
        <w:t>Мутации в генах;</w:t>
      </w:r>
    </w:p>
    <w:p w:rsidR="00156834" w:rsidRPr="002B7E4B" w:rsidRDefault="00156834" w:rsidP="002B7E4B">
      <w:pPr>
        <w:numPr>
          <w:ilvl w:val="0"/>
          <w:numId w:val="222"/>
        </w:numPr>
        <w:spacing w:line="360" w:lineRule="auto"/>
        <w:ind w:left="0" w:firstLine="0"/>
        <w:jc w:val="both"/>
        <w:rPr>
          <w:sz w:val="28"/>
          <w:szCs w:val="28"/>
        </w:rPr>
      </w:pPr>
      <w:r w:rsidRPr="002B7E4B">
        <w:rPr>
          <w:sz w:val="28"/>
          <w:szCs w:val="28"/>
        </w:rPr>
        <w:t>Наличие r-плазмид;</w:t>
      </w:r>
    </w:p>
    <w:p w:rsidR="00156834" w:rsidRPr="002B7E4B" w:rsidRDefault="00156834" w:rsidP="002B7E4B">
      <w:pPr>
        <w:numPr>
          <w:ilvl w:val="0"/>
          <w:numId w:val="222"/>
        </w:numPr>
        <w:spacing w:line="360" w:lineRule="auto"/>
        <w:ind w:left="0" w:firstLine="0"/>
        <w:jc w:val="both"/>
        <w:rPr>
          <w:sz w:val="28"/>
          <w:szCs w:val="28"/>
        </w:rPr>
      </w:pPr>
      <w:r w:rsidRPr="002B7E4B">
        <w:rPr>
          <w:sz w:val="28"/>
          <w:szCs w:val="28"/>
        </w:rPr>
        <w:t xml:space="preserve">Перенос </w:t>
      </w:r>
      <w:r w:rsidRPr="002B7E4B">
        <w:rPr>
          <w:sz w:val="28"/>
          <w:szCs w:val="28"/>
          <w:lang w:val="en-US"/>
        </w:rPr>
        <w:t>r</w:t>
      </w:r>
      <w:r w:rsidRPr="002B7E4B">
        <w:rPr>
          <w:sz w:val="28"/>
          <w:szCs w:val="28"/>
        </w:rPr>
        <w:t>-генов хромосомы и плазмиды;</w:t>
      </w:r>
    </w:p>
    <w:p w:rsidR="00156834" w:rsidRPr="002B7E4B" w:rsidRDefault="00156834" w:rsidP="002B7E4B">
      <w:pPr>
        <w:numPr>
          <w:ilvl w:val="0"/>
          <w:numId w:val="222"/>
        </w:numPr>
        <w:spacing w:line="360" w:lineRule="auto"/>
        <w:ind w:left="0" w:firstLine="0"/>
        <w:jc w:val="both"/>
        <w:rPr>
          <w:sz w:val="28"/>
          <w:szCs w:val="28"/>
        </w:rPr>
      </w:pPr>
      <w:r w:rsidRPr="002B7E4B">
        <w:rPr>
          <w:sz w:val="28"/>
          <w:szCs w:val="28"/>
        </w:rPr>
        <w:t xml:space="preserve">Природное отсутствие точки приложения действия антибиотика; </w:t>
      </w:r>
    </w:p>
    <w:p w:rsidR="00156834" w:rsidRPr="002B7E4B" w:rsidRDefault="00156834" w:rsidP="002B7E4B">
      <w:pPr>
        <w:numPr>
          <w:ilvl w:val="0"/>
          <w:numId w:val="222"/>
        </w:numPr>
        <w:spacing w:line="360" w:lineRule="auto"/>
        <w:ind w:left="0" w:firstLine="0"/>
        <w:jc w:val="both"/>
        <w:rPr>
          <w:sz w:val="28"/>
          <w:szCs w:val="28"/>
        </w:rPr>
      </w:pPr>
      <w:r w:rsidRPr="002B7E4B">
        <w:rPr>
          <w:sz w:val="28"/>
          <w:szCs w:val="28"/>
        </w:rPr>
        <w:t>Верно «1», «2» и «3».</w:t>
      </w:r>
    </w:p>
    <w:p w:rsidR="00156834" w:rsidRPr="002B7E4B" w:rsidRDefault="00156834" w:rsidP="002B7E4B">
      <w:pPr>
        <w:spacing w:line="360" w:lineRule="auto"/>
        <w:jc w:val="both"/>
        <w:rPr>
          <w:sz w:val="28"/>
          <w:szCs w:val="28"/>
        </w:rPr>
      </w:pPr>
    </w:p>
    <w:p w:rsidR="00156834" w:rsidRPr="002B7E4B" w:rsidRDefault="00156834" w:rsidP="002B7E4B">
      <w:pPr>
        <w:overflowPunct w:val="0"/>
        <w:autoSpaceDE w:val="0"/>
        <w:autoSpaceDN w:val="0"/>
        <w:adjustRightInd w:val="0"/>
        <w:spacing w:line="360" w:lineRule="auto"/>
        <w:jc w:val="both"/>
        <w:rPr>
          <w:bCs/>
          <w:caps/>
          <w:kern w:val="28"/>
          <w:sz w:val="28"/>
          <w:szCs w:val="28"/>
        </w:rPr>
      </w:pPr>
      <w:r w:rsidRPr="002B7E4B">
        <w:rPr>
          <w:bCs/>
          <w:kern w:val="28"/>
          <w:sz w:val="28"/>
          <w:szCs w:val="28"/>
        </w:rPr>
        <w:t>12. Бактериостатические антибиотики</w:t>
      </w:r>
    </w:p>
    <w:p w:rsidR="00156834" w:rsidRPr="002B7E4B" w:rsidRDefault="00156834" w:rsidP="002B7E4B">
      <w:pPr>
        <w:numPr>
          <w:ilvl w:val="0"/>
          <w:numId w:val="219"/>
        </w:numPr>
        <w:spacing w:line="360" w:lineRule="auto"/>
        <w:ind w:left="0" w:firstLine="0"/>
        <w:jc w:val="both"/>
        <w:rPr>
          <w:sz w:val="28"/>
          <w:szCs w:val="28"/>
        </w:rPr>
      </w:pPr>
      <w:r w:rsidRPr="002B7E4B">
        <w:rPr>
          <w:sz w:val="28"/>
          <w:szCs w:val="28"/>
        </w:rPr>
        <w:t>Хлорамфениколы;</w:t>
      </w:r>
    </w:p>
    <w:p w:rsidR="00156834" w:rsidRPr="002B7E4B" w:rsidRDefault="00156834" w:rsidP="002B7E4B">
      <w:pPr>
        <w:numPr>
          <w:ilvl w:val="0"/>
          <w:numId w:val="219"/>
        </w:numPr>
        <w:spacing w:line="360" w:lineRule="auto"/>
        <w:ind w:left="0" w:firstLine="0"/>
        <w:jc w:val="both"/>
        <w:rPr>
          <w:sz w:val="28"/>
          <w:szCs w:val="28"/>
        </w:rPr>
      </w:pPr>
      <w:r w:rsidRPr="002B7E4B">
        <w:rPr>
          <w:sz w:val="28"/>
          <w:szCs w:val="28"/>
        </w:rPr>
        <w:t>Тетрациклины;</w:t>
      </w:r>
    </w:p>
    <w:p w:rsidR="00156834" w:rsidRPr="002B7E4B" w:rsidRDefault="00156834" w:rsidP="002B7E4B">
      <w:pPr>
        <w:numPr>
          <w:ilvl w:val="0"/>
          <w:numId w:val="219"/>
        </w:numPr>
        <w:spacing w:line="360" w:lineRule="auto"/>
        <w:ind w:left="0" w:firstLine="0"/>
        <w:jc w:val="both"/>
        <w:rPr>
          <w:sz w:val="28"/>
          <w:szCs w:val="28"/>
        </w:rPr>
      </w:pPr>
      <w:r w:rsidRPr="002B7E4B">
        <w:rPr>
          <w:sz w:val="28"/>
          <w:szCs w:val="28"/>
        </w:rPr>
        <w:t>ß</w:t>
      </w:r>
      <w:r w:rsidRPr="002B7E4B">
        <w:rPr>
          <w:sz w:val="28"/>
          <w:szCs w:val="28"/>
          <w:lang w:val="en-US"/>
        </w:rPr>
        <w:t>-</w:t>
      </w:r>
      <w:r w:rsidRPr="002B7E4B">
        <w:rPr>
          <w:sz w:val="28"/>
          <w:szCs w:val="28"/>
        </w:rPr>
        <w:t>галактамы;</w:t>
      </w:r>
    </w:p>
    <w:p w:rsidR="00156834" w:rsidRPr="002B7E4B" w:rsidRDefault="00156834" w:rsidP="002B7E4B">
      <w:pPr>
        <w:numPr>
          <w:ilvl w:val="0"/>
          <w:numId w:val="219"/>
        </w:numPr>
        <w:spacing w:line="360" w:lineRule="auto"/>
        <w:ind w:left="0" w:firstLine="0"/>
        <w:jc w:val="both"/>
        <w:rPr>
          <w:sz w:val="28"/>
          <w:szCs w:val="28"/>
        </w:rPr>
      </w:pPr>
      <w:r w:rsidRPr="002B7E4B">
        <w:rPr>
          <w:sz w:val="28"/>
          <w:szCs w:val="28"/>
        </w:rPr>
        <w:t>Монобактамы;</w:t>
      </w:r>
    </w:p>
    <w:p w:rsidR="00156834" w:rsidRPr="002B7E4B" w:rsidRDefault="00156834" w:rsidP="002B7E4B">
      <w:pPr>
        <w:numPr>
          <w:ilvl w:val="0"/>
          <w:numId w:val="219"/>
        </w:numPr>
        <w:spacing w:line="360" w:lineRule="auto"/>
        <w:ind w:left="0" w:firstLine="0"/>
        <w:jc w:val="both"/>
        <w:rPr>
          <w:sz w:val="28"/>
          <w:szCs w:val="28"/>
        </w:rPr>
      </w:pPr>
      <w:r w:rsidRPr="002B7E4B">
        <w:rPr>
          <w:sz w:val="28"/>
          <w:szCs w:val="28"/>
        </w:rPr>
        <w:t>Верно «1» и «2».</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sz w:val="28"/>
          <w:szCs w:val="28"/>
        </w:rPr>
      </w:pPr>
      <w:r w:rsidRPr="002B7E4B">
        <w:rPr>
          <w:sz w:val="28"/>
          <w:szCs w:val="28"/>
        </w:rPr>
        <w:t>13. Мишень действия полиеновых антибиотиков</w:t>
      </w:r>
    </w:p>
    <w:p w:rsidR="00156834" w:rsidRPr="002B7E4B" w:rsidRDefault="00156834" w:rsidP="002B7E4B">
      <w:pPr>
        <w:spacing w:line="360" w:lineRule="auto"/>
        <w:jc w:val="both"/>
        <w:rPr>
          <w:sz w:val="28"/>
          <w:szCs w:val="28"/>
        </w:rPr>
      </w:pPr>
      <w:r w:rsidRPr="002B7E4B">
        <w:rPr>
          <w:sz w:val="28"/>
          <w:szCs w:val="28"/>
        </w:rPr>
        <w:t>1. Нарушение синтеза белка;</w:t>
      </w:r>
    </w:p>
    <w:p w:rsidR="00156834" w:rsidRPr="002B7E4B" w:rsidRDefault="00156834" w:rsidP="002B7E4B">
      <w:pPr>
        <w:spacing w:line="360" w:lineRule="auto"/>
        <w:jc w:val="both"/>
        <w:rPr>
          <w:sz w:val="28"/>
          <w:szCs w:val="28"/>
        </w:rPr>
      </w:pPr>
      <w:r w:rsidRPr="002B7E4B">
        <w:rPr>
          <w:sz w:val="28"/>
          <w:szCs w:val="28"/>
        </w:rPr>
        <w:t>2. Ингибиторы синтеза клеточной стенки;</w:t>
      </w:r>
    </w:p>
    <w:p w:rsidR="00156834" w:rsidRPr="002B7E4B" w:rsidRDefault="00156834" w:rsidP="002B7E4B">
      <w:pPr>
        <w:spacing w:line="360" w:lineRule="auto"/>
        <w:jc w:val="both"/>
        <w:rPr>
          <w:sz w:val="28"/>
          <w:szCs w:val="28"/>
        </w:rPr>
      </w:pPr>
      <w:r w:rsidRPr="002B7E4B">
        <w:rPr>
          <w:sz w:val="28"/>
          <w:szCs w:val="28"/>
        </w:rPr>
        <w:lastRenderedPageBreak/>
        <w:t>3. Дезорганизация цпм;</w:t>
      </w:r>
    </w:p>
    <w:p w:rsidR="00156834" w:rsidRPr="002B7E4B" w:rsidRDefault="00156834" w:rsidP="002B7E4B">
      <w:pPr>
        <w:spacing w:line="360" w:lineRule="auto"/>
        <w:jc w:val="both"/>
        <w:rPr>
          <w:sz w:val="28"/>
          <w:szCs w:val="28"/>
        </w:rPr>
      </w:pPr>
      <w:r w:rsidRPr="002B7E4B">
        <w:rPr>
          <w:sz w:val="28"/>
          <w:szCs w:val="28"/>
        </w:rPr>
        <w:t>4. Нарушение синтеза нуклеиновых кислот;</w:t>
      </w:r>
    </w:p>
    <w:p w:rsidR="00156834" w:rsidRPr="002B7E4B" w:rsidRDefault="00156834" w:rsidP="002B7E4B">
      <w:pPr>
        <w:spacing w:line="360" w:lineRule="auto"/>
        <w:jc w:val="both"/>
        <w:rPr>
          <w:sz w:val="28"/>
          <w:szCs w:val="28"/>
        </w:rPr>
      </w:pPr>
      <w:r w:rsidRPr="002B7E4B">
        <w:rPr>
          <w:sz w:val="28"/>
          <w:szCs w:val="28"/>
        </w:rPr>
        <w:t>5. Верно «3» и «4».</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sz w:val="28"/>
          <w:szCs w:val="28"/>
        </w:rPr>
      </w:pPr>
      <w:r w:rsidRPr="002B7E4B">
        <w:rPr>
          <w:sz w:val="28"/>
          <w:szCs w:val="28"/>
        </w:rPr>
        <w:t>14. Мишень действия пенициллина</w:t>
      </w:r>
    </w:p>
    <w:p w:rsidR="00156834" w:rsidRPr="002B7E4B" w:rsidRDefault="00156834" w:rsidP="002B7E4B">
      <w:pPr>
        <w:spacing w:line="360" w:lineRule="auto"/>
        <w:jc w:val="both"/>
        <w:rPr>
          <w:sz w:val="28"/>
          <w:szCs w:val="28"/>
        </w:rPr>
      </w:pPr>
      <w:r w:rsidRPr="002B7E4B">
        <w:rPr>
          <w:sz w:val="28"/>
          <w:szCs w:val="28"/>
        </w:rPr>
        <w:t>1. Нарушение синтеза белка;</w:t>
      </w:r>
    </w:p>
    <w:p w:rsidR="00156834" w:rsidRPr="002B7E4B" w:rsidRDefault="00156834" w:rsidP="002B7E4B">
      <w:pPr>
        <w:spacing w:line="360" w:lineRule="auto"/>
        <w:jc w:val="both"/>
        <w:rPr>
          <w:sz w:val="28"/>
          <w:szCs w:val="28"/>
        </w:rPr>
      </w:pPr>
      <w:r w:rsidRPr="002B7E4B">
        <w:rPr>
          <w:sz w:val="28"/>
          <w:szCs w:val="28"/>
        </w:rPr>
        <w:t>2. Ингибиторы синтеза клеточной стенки;</w:t>
      </w:r>
    </w:p>
    <w:p w:rsidR="00156834" w:rsidRPr="002B7E4B" w:rsidRDefault="00156834" w:rsidP="002B7E4B">
      <w:pPr>
        <w:spacing w:line="360" w:lineRule="auto"/>
        <w:jc w:val="both"/>
        <w:rPr>
          <w:sz w:val="28"/>
          <w:szCs w:val="28"/>
        </w:rPr>
      </w:pPr>
      <w:r w:rsidRPr="002B7E4B">
        <w:rPr>
          <w:sz w:val="28"/>
          <w:szCs w:val="28"/>
        </w:rPr>
        <w:t>3. Дезорганизация ЦПМ;</w:t>
      </w:r>
    </w:p>
    <w:p w:rsidR="00156834" w:rsidRPr="002B7E4B" w:rsidRDefault="00156834" w:rsidP="002B7E4B">
      <w:pPr>
        <w:spacing w:line="360" w:lineRule="auto"/>
        <w:jc w:val="both"/>
        <w:rPr>
          <w:sz w:val="28"/>
          <w:szCs w:val="28"/>
        </w:rPr>
      </w:pPr>
      <w:r w:rsidRPr="002B7E4B">
        <w:rPr>
          <w:sz w:val="28"/>
          <w:szCs w:val="28"/>
        </w:rPr>
        <w:t>4. Нарушение синтеза нуклеиновых кислот;</w:t>
      </w:r>
    </w:p>
    <w:p w:rsidR="00156834" w:rsidRPr="002B7E4B" w:rsidRDefault="00156834" w:rsidP="002B7E4B">
      <w:pPr>
        <w:spacing w:line="360" w:lineRule="auto"/>
        <w:jc w:val="both"/>
        <w:rPr>
          <w:sz w:val="28"/>
          <w:szCs w:val="28"/>
        </w:rPr>
      </w:pPr>
      <w:r w:rsidRPr="002B7E4B">
        <w:rPr>
          <w:sz w:val="28"/>
          <w:szCs w:val="28"/>
        </w:rPr>
        <w:t xml:space="preserve">5. Верно «1» и «2». </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sz w:val="28"/>
          <w:szCs w:val="28"/>
        </w:rPr>
      </w:pPr>
      <w:r w:rsidRPr="002B7E4B">
        <w:rPr>
          <w:sz w:val="28"/>
          <w:szCs w:val="28"/>
        </w:rPr>
        <w:t>15. Мишень действия полимиксинов</w:t>
      </w:r>
    </w:p>
    <w:p w:rsidR="00156834" w:rsidRPr="002B7E4B" w:rsidRDefault="00156834" w:rsidP="002B7E4B">
      <w:pPr>
        <w:spacing w:line="360" w:lineRule="auto"/>
        <w:jc w:val="both"/>
        <w:rPr>
          <w:sz w:val="28"/>
          <w:szCs w:val="28"/>
        </w:rPr>
      </w:pPr>
      <w:r w:rsidRPr="002B7E4B">
        <w:rPr>
          <w:sz w:val="28"/>
          <w:szCs w:val="28"/>
        </w:rPr>
        <w:t>1. Нарушение синтеза белка;</w:t>
      </w:r>
    </w:p>
    <w:p w:rsidR="00156834" w:rsidRPr="002B7E4B" w:rsidRDefault="00156834" w:rsidP="002B7E4B">
      <w:pPr>
        <w:spacing w:line="360" w:lineRule="auto"/>
        <w:jc w:val="both"/>
        <w:rPr>
          <w:sz w:val="28"/>
          <w:szCs w:val="28"/>
        </w:rPr>
      </w:pPr>
      <w:r w:rsidRPr="002B7E4B">
        <w:rPr>
          <w:sz w:val="28"/>
          <w:szCs w:val="28"/>
        </w:rPr>
        <w:t>2. Ингибиторы синтеза клеточной стенки;</w:t>
      </w:r>
    </w:p>
    <w:p w:rsidR="00156834" w:rsidRPr="002B7E4B" w:rsidRDefault="00156834" w:rsidP="002B7E4B">
      <w:pPr>
        <w:spacing w:line="360" w:lineRule="auto"/>
        <w:jc w:val="both"/>
        <w:rPr>
          <w:sz w:val="28"/>
          <w:szCs w:val="28"/>
        </w:rPr>
      </w:pPr>
      <w:r w:rsidRPr="002B7E4B">
        <w:rPr>
          <w:sz w:val="28"/>
          <w:szCs w:val="28"/>
        </w:rPr>
        <w:t>3. Дезорганизация ЦПМ;</w:t>
      </w:r>
    </w:p>
    <w:p w:rsidR="00156834" w:rsidRPr="002B7E4B" w:rsidRDefault="00156834" w:rsidP="002B7E4B">
      <w:pPr>
        <w:spacing w:line="360" w:lineRule="auto"/>
        <w:jc w:val="both"/>
        <w:rPr>
          <w:sz w:val="28"/>
          <w:szCs w:val="28"/>
        </w:rPr>
      </w:pPr>
      <w:r w:rsidRPr="002B7E4B">
        <w:rPr>
          <w:sz w:val="28"/>
          <w:szCs w:val="28"/>
        </w:rPr>
        <w:t>4. Нарушение синтеза нуклеиновых кислот;</w:t>
      </w:r>
    </w:p>
    <w:p w:rsidR="00156834" w:rsidRPr="002B7E4B" w:rsidRDefault="00156834" w:rsidP="002B7E4B">
      <w:pPr>
        <w:spacing w:line="360" w:lineRule="auto"/>
        <w:jc w:val="both"/>
        <w:rPr>
          <w:sz w:val="28"/>
          <w:szCs w:val="28"/>
        </w:rPr>
      </w:pPr>
      <w:r w:rsidRPr="002B7E4B">
        <w:rPr>
          <w:sz w:val="28"/>
          <w:szCs w:val="28"/>
        </w:rPr>
        <w:t>5. Верно «1» и «4».</w:t>
      </w:r>
    </w:p>
    <w:p w:rsidR="00156834" w:rsidRPr="002B7E4B" w:rsidRDefault="00156834" w:rsidP="002B7E4B">
      <w:pPr>
        <w:spacing w:line="360" w:lineRule="auto"/>
        <w:rPr>
          <w:sz w:val="28"/>
          <w:szCs w:val="28"/>
        </w:rPr>
      </w:pPr>
    </w:p>
    <w:p w:rsidR="00156834" w:rsidRPr="002B7E4B" w:rsidRDefault="00156834" w:rsidP="002B7E4B">
      <w:pPr>
        <w:spacing w:line="360" w:lineRule="auto"/>
        <w:rPr>
          <w:spacing w:val="8"/>
          <w:sz w:val="28"/>
          <w:szCs w:val="28"/>
        </w:rPr>
      </w:pPr>
      <w:r w:rsidRPr="002B7E4B">
        <w:rPr>
          <w:sz w:val="28"/>
          <w:szCs w:val="28"/>
        </w:rPr>
        <w:t xml:space="preserve">16. </w:t>
      </w:r>
      <w:r w:rsidRPr="002B7E4B">
        <w:rPr>
          <w:bCs/>
          <w:spacing w:val="8"/>
          <w:sz w:val="28"/>
          <w:szCs w:val="28"/>
        </w:rPr>
        <w:t>Кто установил в 1877 году явление антибиоза?</w:t>
      </w:r>
    </w:p>
    <w:p w:rsidR="00156834" w:rsidRPr="002B7E4B" w:rsidRDefault="00156834" w:rsidP="002B7E4B">
      <w:pPr>
        <w:spacing w:line="360" w:lineRule="auto"/>
        <w:rPr>
          <w:spacing w:val="8"/>
          <w:sz w:val="28"/>
          <w:szCs w:val="28"/>
        </w:rPr>
      </w:pPr>
      <w:r w:rsidRPr="002B7E4B">
        <w:rPr>
          <w:iCs/>
          <w:spacing w:val="8"/>
          <w:sz w:val="28"/>
          <w:szCs w:val="28"/>
        </w:rPr>
        <w:t>1. Луи Пастер </w:t>
      </w:r>
    </w:p>
    <w:p w:rsidR="00156834" w:rsidRPr="002B7E4B" w:rsidRDefault="00156834" w:rsidP="002B7E4B">
      <w:pPr>
        <w:spacing w:line="360" w:lineRule="auto"/>
        <w:rPr>
          <w:spacing w:val="8"/>
          <w:sz w:val="28"/>
          <w:szCs w:val="28"/>
        </w:rPr>
      </w:pPr>
      <w:r w:rsidRPr="002B7E4B">
        <w:rPr>
          <w:spacing w:val="8"/>
          <w:sz w:val="28"/>
          <w:szCs w:val="28"/>
        </w:rPr>
        <w:t>2. П. В. Лебединский</w:t>
      </w:r>
    </w:p>
    <w:p w:rsidR="00156834" w:rsidRPr="002B7E4B" w:rsidRDefault="00156834" w:rsidP="002B7E4B">
      <w:pPr>
        <w:spacing w:line="360" w:lineRule="auto"/>
        <w:rPr>
          <w:spacing w:val="8"/>
          <w:sz w:val="28"/>
          <w:szCs w:val="28"/>
        </w:rPr>
      </w:pPr>
      <w:r w:rsidRPr="002B7E4B">
        <w:rPr>
          <w:spacing w:val="8"/>
          <w:sz w:val="28"/>
          <w:szCs w:val="28"/>
        </w:rPr>
        <w:t>3. А. Д. Павловский</w:t>
      </w:r>
    </w:p>
    <w:p w:rsidR="00156834" w:rsidRPr="002B7E4B" w:rsidRDefault="00156834" w:rsidP="002B7E4B">
      <w:pPr>
        <w:spacing w:line="360" w:lineRule="auto"/>
        <w:rPr>
          <w:spacing w:val="8"/>
          <w:sz w:val="28"/>
          <w:szCs w:val="28"/>
        </w:rPr>
      </w:pPr>
      <w:r w:rsidRPr="002B7E4B">
        <w:rPr>
          <w:spacing w:val="8"/>
          <w:sz w:val="28"/>
          <w:szCs w:val="28"/>
        </w:rPr>
        <w:t>4. Д. И. Мечников</w:t>
      </w:r>
    </w:p>
    <w:p w:rsidR="00156834" w:rsidRPr="002B7E4B" w:rsidRDefault="00156834" w:rsidP="002B7E4B">
      <w:pPr>
        <w:spacing w:line="360" w:lineRule="auto"/>
        <w:rPr>
          <w:bCs/>
          <w:spacing w:val="8"/>
          <w:sz w:val="28"/>
          <w:szCs w:val="28"/>
        </w:rPr>
      </w:pPr>
    </w:p>
    <w:p w:rsidR="00156834" w:rsidRPr="002B7E4B" w:rsidRDefault="00156834" w:rsidP="002B7E4B">
      <w:pPr>
        <w:spacing w:line="360" w:lineRule="auto"/>
        <w:rPr>
          <w:spacing w:val="8"/>
          <w:sz w:val="28"/>
          <w:szCs w:val="28"/>
        </w:rPr>
      </w:pPr>
      <w:r w:rsidRPr="002B7E4B">
        <w:rPr>
          <w:bCs/>
          <w:spacing w:val="8"/>
          <w:sz w:val="28"/>
          <w:szCs w:val="28"/>
        </w:rPr>
        <w:t>17. Кто в 1942 г обнаружил плесень Penicillinum crustosum, из которой был выделен пенициллин?</w:t>
      </w:r>
    </w:p>
    <w:p w:rsidR="00156834" w:rsidRPr="002B7E4B" w:rsidRDefault="00156834" w:rsidP="002B7E4B">
      <w:pPr>
        <w:spacing w:line="360" w:lineRule="auto"/>
        <w:rPr>
          <w:spacing w:val="8"/>
          <w:sz w:val="28"/>
          <w:szCs w:val="28"/>
        </w:rPr>
      </w:pPr>
      <w:r w:rsidRPr="002B7E4B">
        <w:rPr>
          <w:spacing w:val="8"/>
          <w:sz w:val="28"/>
          <w:szCs w:val="28"/>
        </w:rPr>
        <w:t>1. Флеминг</w:t>
      </w:r>
    </w:p>
    <w:p w:rsidR="00156834" w:rsidRPr="002B7E4B" w:rsidRDefault="00156834" w:rsidP="002B7E4B">
      <w:pPr>
        <w:spacing w:line="360" w:lineRule="auto"/>
        <w:rPr>
          <w:spacing w:val="8"/>
          <w:sz w:val="28"/>
          <w:szCs w:val="28"/>
        </w:rPr>
      </w:pPr>
      <w:r w:rsidRPr="002B7E4B">
        <w:rPr>
          <w:spacing w:val="8"/>
          <w:sz w:val="28"/>
          <w:szCs w:val="28"/>
        </w:rPr>
        <w:t>2. Флори и Чейн</w:t>
      </w:r>
    </w:p>
    <w:p w:rsidR="00156834" w:rsidRPr="002B7E4B" w:rsidRDefault="00156834" w:rsidP="002B7E4B">
      <w:pPr>
        <w:spacing w:line="360" w:lineRule="auto"/>
        <w:rPr>
          <w:spacing w:val="8"/>
          <w:sz w:val="28"/>
          <w:szCs w:val="28"/>
        </w:rPr>
      </w:pPr>
      <w:r w:rsidRPr="002B7E4B">
        <w:rPr>
          <w:iCs/>
          <w:spacing w:val="8"/>
          <w:sz w:val="28"/>
          <w:szCs w:val="28"/>
        </w:rPr>
        <w:t>3. Ермольева</w:t>
      </w:r>
    </w:p>
    <w:p w:rsidR="00156834" w:rsidRPr="002B7E4B" w:rsidRDefault="00156834" w:rsidP="002B7E4B">
      <w:pPr>
        <w:spacing w:line="360" w:lineRule="auto"/>
        <w:rPr>
          <w:spacing w:val="8"/>
          <w:sz w:val="28"/>
          <w:szCs w:val="28"/>
        </w:rPr>
      </w:pPr>
      <w:r w:rsidRPr="002B7E4B">
        <w:rPr>
          <w:spacing w:val="8"/>
          <w:sz w:val="28"/>
          <w:szCs w:val="28"/>
        </w:rPr>
        <w:t>4. Лебединский</w:t>
      </w:r>
    </w:p>
    <w:p w:rsidR="00156834" w:rsidRPr="002B7E4B" w:rsidRDefault="00156834" w:rsidP="002B7E4B">
      <w:pPr>
        <w:spacing w:line="360" w:lineRule="auto"/>
        <w:rPr>
          <w:bCs/>
          <w:spacing w:val="8"/>
          <w:sz w:val="28"/>
          <w:szCs w:val="28"/>
        </w:rPr>
      </w:pPr>
    </w:p>
    <w:p w:rsidR="00156834" w:rsidRPr="002B7E4B" w:rsidRDefault="00156834" w:rsidP="002B7E4B">
      <w:pPr>
        <w:spacing w:line="360" w:lineRule="auto"/>
        <w:rPr>
          <w:spacing w:val="8"/>
          <w:sz w:val="28"/>
          <w:szCs w:val="28"/>
        </w:rPr>
      </w:pPr>
      <w:r w:rsidRPr="002B7E4B">
        <w:rPr>
          <w:bCs/>
          <w:spacing w:val="8"/>
          <w:sz w:val="28"/>
          <w:szCs w:val="28"/>
        </w:rPr>
        <w:t>18. На сколько групп делят антибиотики по химическому составу?</w:t>
      </w:r>
    </w:p>
    <w:p w:rsidR="00156834" w:rsidRPr="002B7E4B" w:rsidRDefault="00156834" w:rsidP="002B7E4B">
      <w:pPr>
        <w:spacing w:line="360" w:lineRule="auto"/>
        <w:rPr>
          <w:spacing w:val="8"/>
          <w:sz w:val="28"/>
          <w:szCs w:val="28"/>
        </w:rPr>
      </w:pPr>
      <w:r w:rsidRPr="002B7E4B">
        <w:rPr>
          <w:spacing w:val="8"/>
          <w:sz w:val="28"/>
          <w:szCs w:val="28"/>
        </w:rPr>
        <w:t>1. 5 </w:t>
      </w:r>
    </w:p>
    <w:p w:rsidR="00156834" w:rsidRPr="002B7E4B" w:rsidRDefault="00156834" w:rsidP="002B7E4B">
      <w:pPr>
        <w:spacing w:line="360" w:lineRule="auto"/>
        <w:rPr>
          <w:spacing w:val="8"/>
          <w:sz w:val="28"/>
          <w:szCs w:val="28"/>
        </w:rPr>
      </w:pPr>
      <w:r w:rsidRPr="002B7E4B">
        <w:rPr>
          <w:spacing w:val="8"/>
          <w:sz w:val="28"/>
          <w:szCs w:val="28"/>
        </w:rPr>
        <w:t>2. 7</w:t>
      </w:r>
    </w:p>
    <w:p w:rsidR="00156834" w:rsidRPr="002B7E4B" w:rsidRDefault="00156834" w:rsidP="002B7E4B">
      <w:pPr>
        <w:spacing w:line="360" w:lineRule="auto"/>
        <w:rPr>
          <w:spacing w:val="8"/>
          <w:sz w:val="28"/>
          <w:szCs w:val="28"/>
        </w:rPr>
      </w:pPr>
      <w:r w:rsidRPr="002B7E4B">
        <w:rPr>
          <w:iCs/>
          <w:spacing w:val="8"/>
          <w:sz w:val="28"/>
          <w:szCs w:val="28"/>
        </w:rPr>
        <w:t>3. 9</w:t>
      </w:r>
    </w:p>
    <w:p w:rsidR="00156834" w:rsidRPr="002B7E4B" w:rsidRDefault="00156834" w:rsidP="002B7E4B">
      <w:pPr>
        <w:spacing w:line="360" w:lineRule="auto"/>
        <w:rPr>
          <w:spacing w:val="8"/>
          <w:sz w:val="28"/>
          <w:szCs w:val="28"/>
        </w:rPr>
      </w:pPr>
      <w:r w:rsidRPr="002B7E4B">
        <w:rPr>
          <w:spacing w:val="8"/>
          <w:sz w:val="28"/>
          <w:szCs w:val="28"/>
        </w:rPr>
        <w:t>4. 12</w:t>
      </w:r>
    </w:p>
    <w:p w:rsidR="00156834" w:rsidRPr="002B7E4B" w:rsidRDefault="00156834" w:rsidP="002B7E4B">
      <w:pPr>
        <w:spacing w:line="360" w:lineRule="auto"/>
        <w:rPr>
          <w:bCs/>
          <w:spacing w:val="8"/>
          <w:sz w:val="28"/>
          <w:szCs w:val="28"/>
        </w:rPr>
      </w:pPr>
    </w:p>
    <w:p w:rsidR="00156834" w:rsidRPr="002B7E4B" w:rsidRDefault="00156834" w:rsidP="002B7E4B">
      <w:pPr>
        <w:spacing w:line="360" w:lineRule="auto"/>
        <w:jc w:val="both"/>
        <w:rPr>
          <w:spacing w:val="8"/>
          <w:sz w:val="28"/>
          <w:szCs w:val="28"/>
        </w:rPr>
      </w:pPr>
      <w:r w:rsidRPr="002B7E4B">
        <w:rPr>
          <w:bCs/>
          <w:spacing w:val="8"/>
          <w:sz w:val="28"/>
          <w:szCs w:val="28"/>
        </w:rPr>
        <w:t>19. Какие из перечисленных антибиотиков нарушают обмен ДНК в микробной клетке?</w:t>
      </w:r>
    </w:p>
    <w:p w:rsidR="00156834" w:rsidRPr="002B7E4B" w:rsidRDefault="00156834" w:rsidP="002B7E4B">
      <w:pPr>
        <w:spacing w:line="360" w:lineRule="auto"/>
        <w:rPr>
          <w:spacing w:val="8"/>
          <w:sz w:val="28"/>
          <w:szCs w:val="28"/>
        </w:rPr>
      </w:pPr>
      <w:r w:rsidRPr="002B7E4B">
        <w:rPr>
          <w:spacing w:val="8"/>
          <w:sz w:val="28"/>
          <w:szCs w:val="28"/>
        </w:rPr>
        <w:t>1. Стрептоциллин </w:t>
      </w:r>
    </w:p>
    <w:p w:rsidR="00156834" w:rsidRPr="002B7E4B" w:rsidRDefault="00156834" w:rsidP="002B7E4B">
      <w:pPr>
        <w:spacing w:line="360" w:lineRule="auto"/>
        <w:rPr>
          <w:spacing w:val="8"/>
          <w:sz w:val="28"/>
          <w:szCs w:val="28"/>
        </w:rPr>
      </w:pPr>
      <w:r w:rsidRPr="002B7E4B">
        <w:rPr>
          <w:iCs/>
          <w:spacing w:val="8"/>
          <w:sz w:val="28"/>
          <w:szCs w:val="28"/>
        </w:rPr>
        <w:t>2. Стрептомицин</w:t>
      </w:r>
    </w:p>
    <w:p w:rsidR="00156834" w:rsidRPr="002B7E4B" w:rsidRDefault="00156834" w:rsidP="002B7E4B">
      <w:pPr>
        <w:spacing w:line="360" w:lineRule="auto"/>
        <w:rPr>
          <w:spacing w:val="8"/>
          <w:sz w:val="28"/>
          <w:szCs w:val="28"/>
        </w:rPr>
      </w:pPr>
      <w:r w:rsidRPr="002B7E4B">
        <w:rPr>
          <w:spacing w:val="8"/>
          <w:sz w:val="28"/>
          <w:szCs w:val="28"/>
        </w:rPr>
        <w:t>3. Эритромицин</w:t>
      </w:r>
    </w:p>
    <w:p w:rsidR="00156834" w:rsidRPr="002B7E4B" w:rsidRDefault="00156834" w:rsidP="002B7E4B">
      <w:pPr>
        <w:spacing w:line="360" w:lineRule="auto"/>
        <w:rPr>
          <w:spacing w:val="8"/>
          <w:sz w:val="28"/>
          <w:szCs w:val="28"/>
        </w:rPr>
      </w:pPr>
      <w:r w:rsidRPr="002B7E4B">
        <w:rPr>
          <w:spacing w:val="8"/>
          <w:sz w:val="28"/>
          <w:szCs w:val="28"/>
        </w:rPr>
        <w:t>4. Канамицин</w:t>
      </w:r>
    </w:p>
    <w:p w:rsidR="00156834" w:rsidRPr="002B7E4B" w:rsidRDefault="00156834" w:rsidP="002B7E4B">
      <w:pPr>
        <w:spacing w:line="360" w:lineRule="auto"/>
        <w:rPr>
          <w:bCs/>
          <w:spacing w:val="8"/>
          <w:sz w:val="28"/>
          <w:szCs w:val="28"/>
        </w:rPr>
      </w:pPr>
    </w:p>
    <w:p w:rsidR="00156834" w:rsidRPr="002B7E4B" w:rsidRDefault="00156834" w:rsidP="002B7E4B">
      <w:pPr>
        <w:spacing w:line="360" w:lineRule="auto"/>
        <w:rPr>
          <w:spacing w:val="8"/>
          <w:sz w:val="28"/>
          <w:szCs w:val="28"/>
        </w:rPr>
      </w:pPr>
      <w:r w:rsidRPr="002B7E4B">
        <w:rPr>
          <w:bCs/>
          <w:spacing w:val="8"/>
          <w:sz w:val="28"/>
          <w:szCs w:val="28"/>
        </w:rPr>
        <w:t>20. На какую микрофлору действует пенициллин, олеандомицин:</w:t>
      </w:r>
    </w:p>
    <w:p w:rsidR="00156834" w:rsidRPr="002B7E4B" w:rsidRDefault="00156834" w:rsidP="002B7E4B">
      <w:pPr>
        <w:spacing w:line="360" w:lineRule="auto"/>
        <w:rPr>
          <w:spacing w:val="8"/>
          <w:sz w:val="28"/>
          <w:szCs w:val="28"/>
        </w:rPr>
      </w:pPr>
      <w:r w:rsidRPr="002B7E4B">
        <w:rPr>
          <w:iCs/>
          <w:spacing w:val="8"/>
          <w:sz w:val="28"/>
          <w:szCs w:val="28"/>
        </w:rPr>
        <w:t xml:space="preserve">1. </w:t>
      </w:r>
      <w:proofErr w:type="gramStart"/>
      <w:r w:rsidRPr="002B7E4B">
        <w:rPr>
          <w:iCs/>
          <w:spacing w:val="8"/>
          <w:sz w:val="28"/>
          <w:szCs w:val="28"/>
        </w:rPr>
        <w:t>Грам</w:t>
      </w:r>
      <w:proofErr w:type="gramEnd"/>
      <w:r w:rsidRPr="002B7E4B">
        <w:rPr>
          <w:iCs/>
          <w:spacing w:val="8"/>
          <w:sz w:val="28"/>
          <w:szCs w:val="28"/>
        </w:rPr>
        <w:t xml:space="preserve"> – положительную</w:t>
      </w:r>
    </w:p>
    <w:p w:rsidR="00156834" w:rsidRPr="002B7E4B" w:rsidRDefault="00156834" w:rsidP="002B7E4B">
      <w:pPr>
        <w:spacing w:line="360" w:lineRule="auto"/>
        <w:rPr>
          <w:spacing w:val="8"/>
          <w:sz w:val="28"/>
          <w:szCs w:val="28"/>
        </w:rPr>
      </w:pPr>
      <w:r w:rsidRPr="002B7E4B">
        <w:rPr>
          <w:spacing w:val="8"/>
          <w:sz w:val="28"/>
          <w:szCs w:val="28"/>
        </w:rPr>
        <w:t xml:space="preserve">2. </w:t>
      </w:r>
      <w:proofErr w:type="gramStart"/>
      <w:r w:rsidRPr="002B7E4B">
        <w:rPr>
          <w:spacing w:val="8"/>
          <w:sz w:val="28"/>
          <w:szCs w:val="28"/>
        </w:rPr>
        <w:t>Грам</w:t>
      </w:r>
      <w:proofErr w:type="gramEnd"/>
      <w:r w:rsidRPr="002B7E4B">
        <w:rPr>
          <w:spacing w:val="8"/>
          <w:sz w:val="28"/>
          <w:szCs w:val="28"/>
        </w:rPr>
        <w:t xml:space="preserve"> – отрицательную</w:t>
      </w:r>
    </w:p>
    <w:p w:rsidR="00156834" w:rsidRPr="002B7E4B" w:rsidRDefault="00156834" w:rsidP="002B7E4B">
      <w:pPr>
        <w:spacing w:line="360" w:lineRule="auto"/>
        <w:rPr>
          <w:spacing w:val="8"/>
          <w:sz w:val="28"/>
          <w:szCs w:val="28"/>
        </w:rPr>
      </w:pPr>
      <w:r w:rsidRPr="002B7E4B">
        <w:rPr>
          <w:spacing w:val="8"/>
          <w:sz w:val="28"/>
          <w:szCs w:val="28"/>
        </w:rPr>
        <w:t>3. На всю кроме вирусов</w:t>
      </w:r>
    </w:p>
    <w:p w:rsidR="00156834" w:rsidRPr="002B7E4B" w:rsidRDefault="00156834" w:rsidP="002B7E4B">
      <w:pPr>
        <w:spacing w:line="360" w:lineRule="auto"/>
        <w:rPr>
          <w:spacing w:val="8"/>
          <w:sz w:val="28"/>
          <w:szCs w:val="28"/>
        </w:rPr>
      </w:pPr>
      <w:r w:rsidRPr="002B7E4B">
        <w:rPr>
          <w:spacing w:val="8"/>
          <w:sz w:val="28"/>
          <w:szCs w:val="28"/>
        </w:rPr>
        <w:t>4. На всю кроме крупных вирусов</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center"/>
        <w:rPr>
          <w:sz w:val="28"/>
          <w:szCs w:val="28"/>
        </w:rPr>
      </w:pPr>
      <w:r w:rsidRPr="002B7E4B">
        <w:rPr>
          <w:sz w:val="28"/>
          <w:szCs w:val="28"/>
        </w:rPr>
        <w:t>Письменные задания для самостоятельной работы во внеучебное время</w:t>
      </w:r>
    </w:p>
    <w:p w:rsidR="00156834" w:rsidRPr="002B7E4B" w:rsidRDefault="00156834" w:rsidP="002B7E4B">
      <w:pPr>
        <w:spacing w:line="360" w:lineRule="auto"/>
        <w:jc w:val="both"/>
        <w:rPr>
          <w:sz w:val="28"/>
          <w:szCs w:val="28"/>
        </w:rPr>
      </w:pPr>
      <w:r w:rsidRPr="002B7E4B">
        <w:rPr>
          <w:sz w:val="28"/>
          <w:szCs w:val="28"/>
        </w:rPr>
        <w:t>Составить и заполнить таблицу.</w:t>
      </w:r>
    </w:p>
    <w:p w:rsidR="00156834" w:rsidRPr="002B7E4B" w:rsidRDefault="00156834" w:rsidP="002B7E4B">
      <w:pPr>
        <w:spacing w:line="360" w:lineRule="auto"/>
        <w:jc w:val="center"/>
        <w:rPr>
          <w:sz w:val="28"/>
          <w:szCs w:val="28"/>
        </w:rPr>
      </w:pPr>
      <w:r w:rsidRPr="002B7E4B">
        <w:rPr>
          <w:sz w:val="28"/>
          <w:szCs w:val="28"/>
        </w:rPr>
        <w:t>Общая характеристика основных групп антимикробных химиотерапевтических препаратов</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60"/>
        <w:gridCol w:w="1927"/>
        <w:gridCol w:w="1583"/>
        <w:gridCol w:w="1249"/>
      </w:tblGrid>
      <w:tr w:rsidR="00156834" w:rsidRPr="002B7E4B" w:rsidTr="00B92A4A">
        <w:trPr>
          <w:cantSplit/>
          <w:trHeight w:val="851"/>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t xml:space="preserve">Группа </w:t>
            </w:r>
            <w:proofErr w:type="gramStart"/>
            <w:r w:rsidRPr="002B7E4B">
              <w:rPr>
                <w:sz w:val="28"/>
                <w:szCs w:val="28"/>
              </w:rPr>
              <w:t>химио-препаратов</w:t>
            </w:r>
            <w:proofErr w:type="gramEnd"/>
          </w:p>
        </w:tc>
        <w:tc>
          <w:tcPr>
            <w:tcW w:w="2160" w:type="dxa"/>
            <w:vAlign w:val="center"/>
          </w:tcPr>
          <w:p w:rsidR="00156834" w:rsidRPr="002B7E4B" w:rsidRDefault="00156834" w:rsidP="002B7E4B">
            <w:pPr>
              <w:spacing w:line="360" w:lineRule="auto"/>
              <w:jc w:val="center"/>
              <w:rPr>
                <w:sz w:val="28"/>
                <w:szCs w:val="28"/>
              </w:rPr>
            </w:pPr>
            <w:r w:rsidRPr="002B7E4B">
              <w:rPr>
                <w:sz w:val="28"/>
                <w:szCs w:val="28"/>
              </w:rPr>
              <w:t>Спектр действия (узкий/ широкий)</w:t>
            </w:r>
          </w:p>
        </w:tc>
        <w:tc>
          <w:tcPr>
            <w:tcW w:w="1927" w:type="dxa"/>
            <w:vAlign w:val="center"/>
          </w:tcPr>
          <w:p w:rsidR="00156834" w:rsidRPr="002B7E4B" w:rsidRDefault="00156834" w:rsidP="002B7E4B">
            <w:pPr>
              <w:spacing w:line="360" w:lineRule="auto"/>
              <w:jc w:val="center"/>
              <w:rPr>
                <w:sz w:val="28"/>
                <w:szCs w:val="28"/>
              </w:rPr>
            </w:pPr>
            <w:r w:rsidRPr="002B7E4B">
              <w:rPr>
                <w:sz w:val="28"/>
                <w:szCs w:val="28"/>
              </w:rPr>
              <w:t>Тип действия (статический/цидный)</w:t>
            </w:r>
          </w:p>
        </w:tc>
        <w:tc>
          <w:tcPr>
            <w:tcW w:w="1583" w:type="dxa"/>
            <w:vAlign w:val="center"/>
          </w:tcPr>
          <w:p w:rsidR="00156834" w:rsidRPr="002B7E4B" w:rsidRDefault="00156834" w:rsidP="002B7E4B">
            <w:pPr>
              <w:spacing w:line="360" w:lineRule="auto"/>
              <w:jc w:val="center"/>
              <w:rPr>
                <w:sz w:val="28"/>
                <w:szCs w:val="28"/>
              </w:rPr>
            </w:pPr>
            <w:r w:rsidRPr="002B7E4B">
              <w:rPr>
                <w:sz w:val="28"/>
                <w:szCs w:val="28"/>
              </w:rPr>
              <w:t>Механизм действия (мишень)</w:t>
            </w:r>
          </w:p>
        </w:tc>
        <w:tc>
          <w:tcPr>
            <w:tcW w:w="1249" w:type="dxa"/>
            <w:vAlign w:val="center"/>
          </w:tcPr>
          <w:p w:rsidR="00156834" w:rsidRPr="002B7E4B" w:rsidRDefault="00156834" w:rsidP="002B7E4B">
            <w:pPr>
              <w:spacing w:line="360" w:lineRule="auto"/>
              <w:jc w:val="center"/>
              <w:rPr>
                <w:sz w:val="28"/>
                <w:szCs w:val="28"/>
              </w:rPr>
            </w:pPr>
            <w:r w:rsidRPr="002B7E4B">
              <w:rPr>
                <w:sz w:val="28"/>
                <w:szCs w:val="28"/>
              </w:rPr>
              <w:t>Пример</w:t>
            </w:r>
          </w:p>
        </w:tc>
      </w:tr>
      <w:tr w:rsidR="00156834" w:rsidRPr="002B7E4B" w:rsidTr="00B92A4A">
        <w:trPr>
          <w:trHeight w:val="274"/>
        </w:trPr>
        <w:tc>
          <w:tcPr>
            <w:tcW w:w="2268" w:type="dxa"/>
            <w:vAlign w:val="center"/>
          </w:tcPr>
          <w:p w:rsidR="00156834" w:rsidRPr="002B7E4B" w:rsidRDefault="00156834" w:rsidP="002B7E4B">
            <w:pPr>
              <w:spacing w:line="360" w:lineRule="auto"/>
              <w:jc w:val="center"/>
              <w:rPr>
                <w:sz w:val="28"/>
                <w:szCs w:val="28"/>
              </w:rPr>
            </w:pPr>
            <w:proofErr w:type="gramStart"/>
            <w:r w:rsidRPr="002B7E4B">
              <w:rPr>
                <w:sz w:val="28"/>
                <w:szCs w:val="28"/>
              </w:rPr>
              <w:t>Сульфанил-</w:t>
            </w:r>
            <w:r w:rsidRPr="002B7E4B">
              <w:rPr>
                <w:sz w:val="28"/>
                <w:szCs w:val="28"/>
              </w:rPr>
              <w:lastRenderedPageBreak/>
              <w:t>амиды</w:t>
            </w:r>
            <w:proofErr w:type="gramEnd"/>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183"/>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lastRenderedPageBreak/>
              <w:t>Хинолоны/ фторхинолоны</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235"/>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t>Нитрофураны</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70"/>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t>Имидазолы</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131"/>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t>Оксазолидоны</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70"/>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sym w:font="Symbol" w:char="F062"/>
            </w:r>
            <w:r w:rsidRPr="002B7E4B">
              <w:rPr>
                <w:sz w:val="28"/>
                <w:szCs w:val="28"/>
              </w:rPr>
              <w:t>-лактамы</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70"/>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t>Гликопептиды</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103"/>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t>Тетрациклины</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70"/>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t>Амино-гликозиды</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132"/>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t>Макролиды</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208"/>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t>Хлорамфеникол</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70"/>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t>Полипептиды</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r w:rsidR="00156834" w:rsidRPr="002B7E4B" w:rsidTr="00B92A4A">
        <w:trPr>
          <w:trHeight w:val="118"/>
        </w:trPr>
        <w:tc>
          <w:tcPr>
            <w:tcW w:w="2268" w:type="dxa"/>
            <w:vAlign w:val="center"/>
          </w:tcPr>
          <w:p w:rsidR="00156834" w:rsidRPr="002B7E4B" w:rsidRDefault="00156834" w:rsidP="002B7E4B">
            <w:pPr>
              <w:spacing w:line="360" w:lineRule="auto"/>
              <w:jc w:val="center"/>
              <w:rPr>
                <w:sz w:val="28"/>
                <w:szCs w:val="28"/>
              </w:rPr>
            </w:pPr>
            <w:r w:rsidRPr="002B7E4B">
              <w:rPr>
                <w:sz w:val="28"/>
                <w:szCs w:val="28"/>
              </w:rPr>
              <w:t>Полиены</w:t>
            </w:r>
          </w:p>
        </w:tc>
        <w:tc>
          <w:tcPr>
            <w:tcW w:w="2160" w:type="dxa"/>
            <w:vAlign w:val="center"/>
          </w:tcPr>
          <w:p w:rsidR="00156834" w:rsidRPr="002B7E4B" w:rsidRDefault="00156834" w:rsidP="002B7E4B">
            <w:pPr>
              <w:spacing w:line="360" w:lineRule="auto"/>
              <w:jc w:val="center"/>
              <w:rPr>
                <w:sz w:val="28"/>
                <w:szCs w:val="28"/>
              </w:rPr>
            </w:pPr>
          </w:p>
        </w:tc>
        <w:tc>
          <w:tcPr>
            <w:tcW w:w="1927" w:type="dxa"/>
            <w:vAlign w:val="center"/>
          </w:tcPr>
          <w:p w:rsidR="00156834" w:rsidRPr="002B7E4B" w:rsidRDefault="00156834" w:rsidP="002B7E4B">
            <w:pPr>
              <w:spacing w:line="360" w:lineRule="auto"/>
              <w:jc w:val="center"/>
              <w:rPr>
                <w:sz w:val="28"/>
                <w:szCs w:val="28"/>
              </w:rPr>
            </w:pPr>
          </w:p>
        </w:tc>
        <w:tc>
          <w:tcPr>
            <w:tcW w:w="1583" w:type="dxa"/>
            <w:vAlign w:val="center"/>
          </w:tcPr>
          <w:p w:rsidR="00156834" w:rsidRPr="002B7E4B" w:rsidRDefault="00156834" w:rsidP="002B7E4B">
            <w:pPr>
              <w:spacing w:line="360" w:lineRule="auto"/>
              <w:jc w:val="center"/>
              <w:rPr>
                <w:sz w:val="28"/>
                <w:szCs w:val="28"/>
              </w:rPr>
            </w:pPr>
          </w:p>
        </w:tc>
        <w:tc>
          <w:tcPr>
            <w:tcW w:w="1249" w:type="dxa"/>
            <w:vAlign w:val="center"/>
          </w:tcPr>
          <w:p w:rsidR="00156834" w:rsidRPr="002B7E4B" w:rsidRDefault="00156834" w:rsidP="002B7E4B">
            <w:pPr>
              <w:spacing w:line="360" w:lineRule="auto"/>
              <w:jc w:val="center"/>
              <w:rPr>
                <w:sz w:val="28"/>
                <w:szCs w:val="28"/>
              </w:rPr>
            </w:pPr>
          </w:p>
        </w:tc>
      </w:tr>
    </w:tbl>
    <w:p w:rsidR="00156834" w:rsidRPr="002B7E4B" w:rsidRDefault="00156834" w:rsidP="002B7E4B">
      <w:pPr>
        <w:spacing w:line="360" w:lineRule="auto"/>
        <w:jc w:val="both"/>
        <w:rPr>
          <w:sz w:val="28"/>
          <w:szCs w:val="28"/>
        </w:rPr>
      </w:pPr>
    </w:p>
    <w:p w:rsidR="00156834" w:rsidRPr="002B7E4B" w:rsidRDefault="00156834" w:rsidP="002B7E4B">
      <w:pPr>
        <w:spacing w:line="360" w:lineRule="auto"/>
        <w:ind w:firstLine="708"/>
        <w:jc w:val="both"/>
        <w:rPr>
          <w:sz w:val="28"/>
          <w:szCs w:val="28"/>
        </w:rPr>
      </w:pPr>
      <w:r w:rsidRPr="002B7E4B">
        <w:rPr>
          <w:sz w:val="28"/>
          <w:szCs w:val="28"/>
        </w:rPr>
        <w:t>Вопросы для подготовки:</w:t>
      </w:r>
    </w:p>
    <w:p w:rsidR="00156834" w:rsidRPr="002B7E4B" w:rsidRDefault="00156834" w:rsidP="002B7E4B">
      <w:pPr>
        <w:spacing w:line="360" w:lineRule="auto"/>
        <w:jc w:val="both"/>
        <w:rPr>
          <w:sz w:val="28"/>
          <w:szCs w:val="28"/>
        </w:rPr>
      </w:pPr>
      <w:r w:rsidRPr="002B7E4B">
        <w:rPr>
          <w:sz w:val="28"/>
          <w:szCs w:val="28"/>
        </w:rPr>
        <w:t>1. Антибиотики. Природа, происхождение, спектр, механизмы и типы действия на микроорганизмы.</w:t>
      </w:r>
    </w:p>
    <w:p w:rsidR="00156834" w:rsidRPr="002B7E4B" w:rsidRDefault="00156834" w:rsidP="002B7E4B">
      <w:pPr>
        <w:spacing w:line="360" w:lineRule="auto"/>
        <w:jc w:val="both"/>
        <w:rPr>
          <w:sz w:val="28"/>
          <w:szCs w:val="28"/>
        </w:rPr>
      </w:pPr>
      <w:r w:rsidRPr="002B7E4B">
        <w:rPr>
          <w:sz w:val="28"/>
          <w:szCs w:val="28"/>
        </w:rPr>
        <w:t>2. Устойчивость микроорганизмов к антибиотикам и пути ее преодоления.</w:t>
      </w:r>
    </w:p>
    <w:p w:rsidR="00156834" w:rsidRPr="002B7E4B" w:rsidRDefault="00156834" w:rsidP="002B7E4B">
      <w:pPr>
        <w:spacing w:line="360" w:lineRule="auto"/>
        <w:jc w:val="both"/>
        <w:rPr>
          <w:sz w:val="28"/>
          <w:szCs w:val="28"/>
        </w:rPr>
      </w:pPr>
      <w:r w:rsidRPr="002B7E4B">
        <w:rPr>
          <w:sz w:val="28"/>
          <w:szCs w:val="28"/>
        </w:rPr>
        <w:t>3. Методы определения чувствительности бактерий к антибиотикам.</w:t>
      </w:r>
    </w:p>
    <w:p w:rsidR="00156834" w:rsidRPr="002B7E4B" w:rsidRDefault="00156834" w:rsidP="002B7E4B">
      <w:pPr>
        <w:spacing w:line="360" w:lineRule="auto"/>
        <w:jc w:val="both"/>
        <w:rPr>
          <w:sz w:val="28"/>
          <w:szCs w:val="28"/>
        </w:rPr>
      </w:pPr>
      <w:r w:rsidRPr="002B7E4B">
        <w:rPr>
          <w:sz w:val="28"/>
          <w:szCs w:val="28"/>
        </w:rPr>
        <w:t>4. Осложнения антибиотикотерапии.</w:t>
      </w:r>
    </w:p>
    <w:p w:rsidR="00156834" w:rsidRPr="002B7E4B" w:rsidRDefault="00156834" w:rsidP="002B7E4B">
      <w:pPr>
        <w:spacing w:line="360" w:lineRule="auto"/>
        <w:jc w:val="both"/>
        <w:rPr>
          <w:sz w:val="28"/>
          <w:szCs w:val="28"/>
        </w:rPr>
      </w:pPr>
      <w:r w:rsidRPr="002B7E4B">
        <w:rPr>
          <w:sz w:val="28"/>
          <w:szCs w:val="28"/>
        </w:rPr>
        <w:t>5. Бактериоцины. Свойства. Практическое значение.</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center"/>
        <w:rPr>
          <w:sz w:val="28"/>
          <w:szCs w:val="28"/>
        </w:rPr>
      </w:pPr>
      <w:r w:rsidRPr="002B7E4B">
        <w:rPr>
          <w:sz w:val="28"/>
          <w:szCs w:val="28"/>
        </w:rPr>
        <w:t>Работа 1</w:t>
      </w:r>
    </w:p>
    <w:p w:rsidR="00156834" w:rsidRPr="002B7E4B" w:rsidRDefault="00156834" w:rsidP="002B7E4B">
      <w:pPr>
        <w:spacing w:line="360" w:lineRule="auto"/>
        <w:jc w:val="both"/>
        <w:rPr>
          <w:sz w:val="28"/>
          <w:szCs w:val="28"/>
        </w:rPr>
      </w:pPr>
      <w:r w:rsidRPr="002B7E4B">
        <w:rPr>
          <w:sz w:val="28"/>
          <w:szCs w:val="28"/>
        </w:rPr>
        <w:t>ЦЕЛЬ: Овладеть навыком определения чувствительности бактерий к антибиотикам методом индикаторных дисков.</w:t>
      </w:r>
    </w:p>
    <w:p w:rsidR="00156834" w:rsidRPr="002B7E4B" w:rsidRDefault="00156834" w:rsidP="002B7E4B">
      <w:pPr>
        <w:spacing w:line="360" w:lineRule="auto"/>
        <w:jc w:val="both"/>
        <w:rPr>
          <w:sz w:val="28"/>
          <w:szCs w:val="28"/>
        </w:rPr>
      </w:pPr>
      <w:r w:rsidRPr="002B7E4B">
        <w:rPr>
          <w:sz w:val="28"/>
          <w:szCs w:val="28"/>
        </w:rPr>
        <w:t xml:space="preserve">ЗАДАЧА. В клинику поступил больной с диагнозом «Стафилококковая пневмония». Для успешного этиологического лечения с целью выбора </w:t>
      </w:r>
      <w:r w:rsidRPr="002B7E4B">
        <w:rPr>
          <w:sz w:val="28"/>
          <w:szCs w:val="28"/>
        </w:rPr>
        <w:lastRenderedPageBreak/>
        <w:t>эффективного антибиотика было рекомендовано определение антибиотикограммы возбудителя. Проведите исследование. Оцените результат. Сделайте вывод.</w:t>
      </w:r>
    </w:p>
    <w:p w:rsidR="00156834" w:rsidRPr="002B7E4B" w:rsidRDefault="00156834" w:rsidP="002B7E4B">
      <w:pPr>
        <w:spacing w:line="360" w:lineRule="auto"/>
        <w:jc w:val="both"/>
        <w:rPr>
          <w:sz w:val="28"/>
          <w:szCs w:val="28"/>
        </w:rPr>
      </w:pPr>
      <w:r w:rsidRPr="002B7E4B">
        <w:rPr>
          <w:sz w:val="28"/>
          <w:szCs w:val="28"/>
        </w:rPr>
        <w:t>МЕТОДИКА</w:t>
      </w:r>
    </w:p>
    <w:p w:rsidR="00156834" w:rsidRPr="002B7E4B" w:rsidRDefault="00156834" w:rsidP="002B7E4B">
      <w:pPr>
        <w:numPr>
          <w:ilvl w:val="0"/>
          <w:numId w:val="225"/>
        </w:numPr>
        <w:tabs>
          <w:tab w:val="clear" w:pos="1211"/>
          <w:tab w:val="num" w:pos="-3828"/>
        </w:tabs>
        <w:spacing w:line="360" w:lineRule="auto"/>
        <w:ind w:left="0" w:firstLine="0"/>
        <w:jc w:val="both"/>
        <w:rPr>
          <w:sz w:val="28"/>
          <w:szCs w:val="28"/>
        </w:rPr>
      </w:pPr>
      <w:r w:rsidRPr="002B7E4B">
        <w:rPr>
          <w:sz w:val="28"/>
          <w:szCs w:val="28"/>
        </w:rPr>
        <w:t>Исследуемую культуру суспензируют в 2 мл стерильного физиологического раствора и готовят 1-миллиардную взвесь по стандарту мутности.</w:t>
      </w:r>
    </w:p>
    <w:p w:rsidR="00156834" w:rsidRPr="002B7E4B" w:rsidRDefault="00156834" w:rsidP="002B7E4B">
      <w:pPr>
        <w:numPr>
          <w:ilvl w:val="0"/>
          <w:numId w:val="225"/>
        </w:numPr>
        <w:tabs>
          <w:tab w:val="clear" w:pos="1211"/>
          <w:tab w:val="num" w:pos="-3828"/>
        </w:tabs>
        <w:spacing w:line="360" w:lineRule="auto"/>
        <w:ind w:left="0" w:firstLine="0"/>
        <w:jc w:val="both"/>
        <w:rPr>
          <w:sz w:val="28"/>
          <w:szCs w:val="28"/>
        </w:rPr>
      </w:pPr>
      <w:r w:rsidRPr="002B7E4B">
        <w:rPr>
          <w:sz w:val="28"/>
          <w:szCs w:val="28"/>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156834" w:rsidRPr="002B7E4B" w:rsidRDefault="00156834" w:rsidP="002B7E4B">
      <w:pPr>
        <w:numPr>
          <w:ilvl w:val="0"/>
          <w:numId w:val="225"/>
        </w:numPr>
        <w:tabs>
          <w:tab w:val="clear" w:pos="1211"/>
          <w:tab w:val="num" w:pos="-3828"/>
        </w:tabs>
        <w:spacing w:line="360" w:lineRule="auto"/>
        <w:ind w:left="0" w:firstLine="0"/>
        <w:jc w:val="both"/>
        <w:rPr>
          <w:sz w:val="28"/>
          <w:szCs w:val="28"/>
        </w:rPr>
      </w:pPr>
      <w:r w:rsidRPr="002B7E4B">
        <w:rPr>
          <w:sz w:val="28"/>
          <w:szCs w:val="28"/>
        </w:rPr>
        <w:t xml:space="preserve">На различные участки </w:t>
      </w:r>
      <w:proofErr w:type="gramStart"/>
      <w:r w:rsidRPr="002B7E4B">
        <w:rPr>
          <w:sz w:val="28"/>
          <w:szCs w:val="28"/>
        </w:rPr>
        <w:t>засеянного</w:t>
      </w:r>
      <w:proofErr w:type="gramEnd"/>
      <w:r w:rsidRPr="002B7E4B">
        <w:rPr>
          <w:sz w:val="28"/>
          <w:szCs w:val="28"/>
        </w:rPr>
        <w:t xml:space="preserve"> агара пинцетом помещают диски с антибиотиками (6-8), стараясь не касаться агара. Диск пинцетом слегка прижимают к агару.</w:t>
      </w:r>
    </w:p>
    <w:p w:rsidR="00156834" w:rsidRPr="002B7E4B" w:rsidRDefault="00156834" w:rsidP="002B7E4B">
      <w:pPr>
        <w:numPr>
          <w:ilvl w:val="0"/>
          <w:numId w:val="225"/>
        </w:numPr>
        <w:tabs>
          <w:tab w:val="clear" w:pos="1211"/>
          <w:tab w:val="num" w:pos="-3828"/>
        </w:tabs>
        <w:spacing w:line="360" w:lineRule="auto"/>
        <w:ind w:left="0" w:firstLine="0"/>
        <w:jc w:val="both"/>
        <w:rPr>
          <w:sz w:val="28"/>
          <w:szCs w:val="28"/>
        </w:rPr>
      </w:pPr>
      <w:r w:rsidRPr="002B7E4B">
        <w:rPr>
          <w:sz w:val="28"/>
          <w:szCs w:val="28"/>
        </w:rPr>
        <w:t>Чашки с посевами помещают в термостат на 18-24 часа.</w:t>
      </w:r>
    </w:p>
    <w:p w:rsidR="00156834" w:rsidRPr="002B7E4B" w:rsidRDefault="00156834" w:rsidP="002B7E4B">
      <w:pPr>
        <w:numPr>
          <w:ilvl w:val="0"/>
          <w:numId w:val="225"/>
        </w:numPr>
        <w:tabs>
          <w:tab w:val="clear" w:pos="1211"/>
          <w:tab w:val="num" w:pos="-3828"/>
        </w:tabs>
        <w:spacing w:line="360" w:lineRule="auto"/>
        <w:ind w:left="0" w:firstLine="0"/>
        <w:jc w:val="both"/>
        <w:rPr>
          <w:sz w:val="28"/>
          <w:szCs w:val="28"/>
        </w:rPr>
      </w:pPr>
      <w:r w:rsidRPr="002B7E4B">
        <w:rPr>
          <w:sz w:val="28"/>
          <w:szCs w:val="28"/>
        </w:rPr>
        <w:t xml:space="preserve">Через сутки проводят оценку результата опыта путем измерения зоны задержки роста (в </w:t>
      </w:r>
      <w:proofErr w:type="gramStart"/>
      <w:r w:rsidRPr="002B7E4B">
        <w:rPr>
          <w:sz w:val="28"/>
          <w:szCs w:val="28"/>
        </w:rPr>
        <w:t>мм</w:t>
      </w:r>
      <w:proofErr w:type="gramEnd"/>
      <w:r w:rsidRPr="002B7E4B">
        <w:rPr>
          <w:sz w:val="28"/>
          <w:szCs w:val="28"/>
        </w:rPr>
        <w:t>) бактерий по диаметру, включая бумажный диск.</w:t>
      </w:r>
    </w:p>
    <w:p w:rsidR="00156834" w:rsidRPr="002B7E4B" w:rsidRDefault="00156834" w:rsidP="002B7E4B">
      <w:pPr>
        <w:spacing w:line="360" w:lineRule="auto"/>
        <w:jc w:val="both"/>
        <w:rPr>
          <w:sz w:val="28"/>
          <w:szCs w:val="28"/>
        </w:rPr>
      </w:pPr>
      <w:r w:rsidRPr="002B7E4B">
        <w:rPr>
          <w:sz w:val="28"/>
          <w:szCs w:val="28"/>
        </w:rPr>
        <w:t>Результаты выполненной работы оформляют в виде протокола исследования.</w:t>
      </w:r>
    </w:p>
    <w:p w:rsidR="00156834" w:rsidRPr="002B7E4B" w:rsidRDefault="00156834" w:rsidP="002B7E4B">
      <w:pPr>
        <w:spacing w:line="360" w:lineRule="auto"/>
        <w:jc w:val="center"/>
        <w:rPr>
          <w:sz w:val="28"/>
          <w:szCs w:val="28"/>
        </w:rPr>
      </w:pPr>
      <w:r w:rsidRPr="002B7E4B">
        <w:rPr>
          <w:sz w:val="28"/>
          <w:szCs w:val="28"/>
        </w:rPr>
        <w:t>Шкала оценки чувствительности бактерий к антибиотикам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140"/>
      </w:tblGrid>
      <w:tr w:rsidR="00156834" w:rsidRPr="002B7E4B" w:rsidTr="00B92A4A">
        <w:trPr>
          <w:trHeight w:val="131"/>
        </w:trPr>
        <w:tc>
          <w:tcPr>
            <w:tcW w:w="5216" w:type="dxa"/>
            <w:vAlign w:val="center"/>
          </w:tcPr>
          <w:p w:rsidR="00156834" w:rsidRPr="002B7E4B" w:rsidRDefault="00156834" w:rsidP="002B7E4B">
            <w:pPr>
              <w:widowControl w:val="0"/>
              <w:spacing w:line="360" w:lineRule="auto"/>
              <w:jc w:val="center"/>
              <w:outlineLvl w:val="3"/>
              <w:rPr>
                <w:sz w:val="28"/>
                <w:szCs w:val="28"/>
              </w:rPr>
            </w:pPr>
            <w:r w:rsidRPr="002B7E4B">
              <w:rPr>
                <w:sz w:val="28"/>
                <w:szCs w:val="28"/>
              </w:rPr>
              <w:t xml:space="preserve">Размер зоны задержки роста в </w:t>
            </w:r>
            <w:proofErr w:type="gramStart"/>
            <w:r w:rsidRPr="002B7E4B">
              <w:rPr>
                <w:sz w:val="28"/>
                <w:szCs w:val="28"/>
              </w:rPr>
              <w:t>мм</w:t>
            </w:r>
            <w:proofErr w:type="gramEnd"/>
          </w:p>
        </w:tc>
        <w:tc>
          <w:tcPr>
            <w:tcW w:w="4140" w:type="dxa"/>
            <w:vAlign w:val="center"/>
          </w:tcPr>
          <w:p w:rsidR="00156834" w:rsidRPr="002B7E4B" w:rsidRDefault="00156834" w:rsidP="002B7E4B">
            <w:pPr>
              <w:spacing w:line="360" w:lineRule="auto"/>
              <w:jc w:val="center"/>
              <w:rPr>
                <w:sz w:val="28"/>
                <w:szCs w:val="28"/>
              </w:rPr>
            </w:pPr>
            <w:r w:rsidRPr="002B7E4B">
              <w:rPr>
                <w:sz w:val="28"/>
                <w:szCs w:val="28"/>
              </w:rPr>
              <w:t>Чувствительность</w:t>
            </w:r>
          </w:p>
        </w:tc>
      </w:tr>
      <w:tr w:rsidR="00156834" w:rsidRPr="002B7E4B" w:rsidTr="00B92A4A">
        <w:trPr>
          <w:trHeight w:val="131"/>
        </w:trPr>
        <w:tc>
          <w:tcPr>
            <w:tcW w:w="5216" w:type="dxa"/>
            <w:vAlign w:val="center"/>
          </w:tcPr>
          <w:p w:rsidR="00156834" w:rsidRPr="002B7E4B" w:rsidRDefault="00156834" w:rsidP="002B7E4B">
            <w:pPr>
              <w:spacing w:line="360" w:lineRule="auto"/>
              <w:jc w:val="center"/>
              <w:rPr>
                <w:sz w:val="28"/>
                <w:szCs w:val="28"/>
              </w:rPr>
            </w:pPr>
            <w:r w:rsidRPr="002B7E4B">
              <w:rPr>
                <w:sz w:val="28"/>
                <w:szCs w:val="28"/>
              </w:rPr>
              <w:t xml:space="preserve">До </w:t>
            </w:r>
            <w:smartTag w:uri="urn:schemas-microsoft-com:office:smarttags" w:element="metricconverter">
              <w:smartTagPr>
                <w:attr w:name="ProductID" w:val="10 мм"/>
              </w:smartTagPr>
              <w:r w:rsidRPr="002B7E4B">
                <w:rPr>
                  <w:sz w:val="28"/>
                  <w:szCs w:val="28"/>
                </w:rPr>
                <w:t>10 мм</w:t>
              </w:r>
            </w:smartTag>
          </w:p>
          <w:p w:rsidR="00156834" w:rsidRPr="002B7E4B" w:rsidRDefault="00156834" w:rsidP="002B7E4B">
            <w:pPr>
              <w:spacing w:line="360" w:lineRule="auto"/>
              <w:jc w:val="center"/>
              <w:rPr>
                <w:sz w:val="28"/>
                <w:szCs w:val="28"/>
              </w:rPr>
            </w:pPr>
            <w:r w:rsidRPr="002B7E4B">
              <w:rPr>
                <w:sz w:val="28"/>
                <w:szCs w:val="28"/>
              </w:rPr>
              <w:t xml:space="preserve">Более </w:t>
            </w:r>
            <w:smartTag w:uri="urn:schemas-microsoft-com:office:smarttags" w:element="metricconverter">
              <w:smartTagPr>
                <w:attr w:name="ProductID" w:val="10 мм"/>
              </w:smartTagPr>
              <w:r w:rsidRPr="002B7E4B">
                <w:rPr>
                  <w:sz w:val="28"/>
                  <w:szCs w:val="28"/>
                </w:rPr>
                <w:t>10 мм</w:t>
              </w:r>
            </w:smartTag>
          </w:p>
        </w:tc>
        <w:tc>
          <w:tcPr>
            <w:tcW w:w="4140" w:type="dxa"/>
            <w:vAlign w:val="center"/>
          </w:tcPr>
          <w:p w:rsidR="00156834" w:rsidRPr="002B7E4B" w:rsidRDefault="00156834" w:rsidP="002B7E4B">
            <w:pPr>
              <w:spacing w:line="360" w:lineRule="auto"/>
              <w:jc w:val="center"/>
              <w:rPr>
                <w:sz w:val="28"/>
                <w:szCs w:val="28"/>
              </w:rPr>
            </w:pPr>
            <w:r w:rsidRPr="002B7E4B">
              <w:rPr>
                <w:sz w:val="28"/>
                <w:szCs w:val="28"/>
              </w:rPr>
              <w:t>Не чувствителен</w:t>
            </w:r>
          </w:p>
          <w:p w:rsidR="00156834" w:rsidRPr="002B7E4B" w:rsidRDefault="00156834" w:rsidP="002B7E4B">
            <w:pPr>
              <w:spacing w:line="360" w:lineRule="auto"/>
              <w:jc w:val="center"/>
              <w:rPr>
                <w:sz w:val="28"/>
                <w:szCs w:val="28"/>
              </w:rPr>
            </w:pPr>
            <w:r w:rsidRPr="002B7E4B">
              <w:rPr>
                <w:sz w:val="28"/>
                <w:szCs w:val="28"/>
              </w:rPr>
              <w:t>Чувствителен</w:t>
            </w:r>
          </w:p>
        </w:tc>
      </w:tr>
    </w:tbl>
    <w:p w:rsidR="00156834" w:rsidRPr="002B7E4B" w:rsidRDefault="00156834" w:rsidP="002B7E4B">
      <w:pPr>
        <w:spacing w:line="360" w:lineRule="auto"/>
        <w:ind w:firstLine="851"/>
        <w:jc w:val="both"/>
        <w:rPr>
          <w:sz w:val="28"/>
          <w:szCs w:val="28"/>
        </w:rPr>
      </w:pPr>
      <w:r w:rsidRPr="002B7E4B">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749"/>
        <w:gridCol w:w="749"/>
        <w:gridCol w:w="748"/>
        <w:gridCol w:w="749"/>
        <w:gridCol w:w="899"/>
        <w:gridCol w:w="500"/>
      </w:tblGrid>
      <w:tr w:rsidR="00156834" w:rsidRPr="002B7E4B" w:rsidTr="00B92A4A">
        <w:trPr>
          <w:cantSplit/>
          <w:trHeight w:val="774"/>
        </w:trPr>
        <w:tc>
          <w:tcPr>
            <w:tcW w:w="1701" w:type="dxa"/>
            <w:vMerge w:val="restart"/>
            <w:vAlign w:val="center"/>
          </w:tcPr>
          <w:p w:rsidR="00156834" w:rsidRPr="002B7E4B" w:rsidRDefault="00156834" w:rsidP="002B7E4B">
            <w:pPr>
              <w:spacing w:line="360" w:lineRule="auto"/>
              <w:jc w:val="center"/>
              <w:rPr>
                <w:sz w:val="28"/>
                <w:szCs w:val="28"/>
              </w:rPr>
            </w:pPr>
            <w:r w:rsidRPr="002B7E4B">
              <w:rPr>
                <w:sz w:val="28"/>
                <w:szCs w:val="28"/>
              </w:rPr>
              <w:t>Вид возбудителя</w:t>
            </w:r>
          </w:p>
        </w:tc>
        <w:tc>
          <w:tcPr>
            <w:tcW w:w="3261" w:type="dxa"/>
            <w:vMerge w:val="restart"/>
            <w:vAlign w:val="center"/>
          </w:tcPr>
          <w:p w:rsidR="00156834" w:rsidRPr="002B7E4B" w:rsidRDefault="00156834" w:rsidP="002B7E4B">
            <w:pPr>
              <w:spacing w:line="360" w:lineRule="auto"/>
              <w:jc w:val="center"/>
              <w:rPr>
                <w:sz w:val="28"/>
                <w:szCs w:val="28"/>
              </w:rPr>
            </w:pPr>
            <w:r w:rsidRPr="002B7E4B">
              <w:rPr>
                <w:sz w:val="28"/>
                <w:szCs w:val="28"/>
              </w:rPr>
              <w:t>Результат посева на чувствительность к антибиотикам (рисунок с обозначениями)</w:t>
            </w:r>
          </w:p>
        </w:tc>
        <w:tc>
          <w:tcPr>
            <w:tcW w:w="4394" w:type="dxa"/>
            <w:gridSpan w:val="6"/>
            <w:vAlign w:val="center"/>
          </w:tcPr>
          <w:p w:rsidR="00156834" w:rsidRPr="002B7E4B" w:rsidRDefault="00156834" w:rsidP="002B7E4B">
            <w:pPr>
              <w:spacing w:line="360" w:lineRule="auto"/>
              <w:jc w:val="center"/>
              <w:rPr>
                <w:sz w:val="28"/>
                <w:szCs w:val="28"/>
              </w:rPr>
            </w:pPr>
            <w:r w:rsidRPr="002B7E4B">
              <w:rPr>
                <w:sz w:val="28"/>
                <w:szCs w:val="28"/>
              </w:rPr>
              <w:t>Антибиотики</w:t>
            </w:r>
          </w:p>
        </w:tc>
      </w:tr>
      <w:tr w:rsidR="00156834" w:rsidRPr="002B7E4B" w:rsidTr="00B92A4A">
        <w:trPr>
          <w:cantSplit/>
          <w:trHeight w:val="154"/>
        </w:trPr>
        <w:tc>
          <w:tcPr>
            <w:tcW w:w="1701" w:type="dxa"/>
            <w:vMerge/>
            <w:vAlign w:val="center"/>
          </w:tcPr>
          <w:p w:rsidR="00156834" w:rsidRPr="002B7E4B" w:rsidRDefault="00156834" w:rsidP="002B7E4B">
            <w:pPr>
              <w:spacing w:line="360" w:lineRule="auto"/>
              <w:jc w:val="center"/>
              <w:rPr>
                <w:sz w:val="28"/>
                <w:szCs w:val="28"/>
              </w:rPr>
            </w:pPr>
          </w:p>
        </w:tc>
        <w:tc>
          <w:tcPr>
            <w:tcW w:w="3261" w:type="dxa"/>
            <w:vMerge/>
            <w:vAlign w:val="center"/>
          </w:tcPr>
          <w:p w:rsidR="00156834" w:rsidRPr="002B7E4B" w:rsidRDefault="00156834" w:rsidP="002B7E4B">
            <w:pPr>
              <w:spacing w:line="360" w:lineRule="auto"/>
              <w:jc w:val="center"/>
              <w:rPr>
                <w:sz w:val="28"/>
                <w:szCs w:val="28"/>
              </w:rPr>
            </w:pPr>
          </w:p>
        </w:tc>
        <w:tc>
          <w:tcPr>
            <w:tcW w:w="749" w:type="dxa"/>
            <w:vAlign w:val="center"/>
          </w:tcPr>
          <w:p w:rsidR="00156834" w:rsidRPr="002B7E4B" w:rsidRDefault="00156834" w:rsidP="002B7E4B">
            <w:pPr>
              <w:spacing w:line="360" w:lineRule="auto"/>
              <w:jc w:val="center"/>
              <w:rPr>
                <w:sz w:val="28"/>
                <w:szCs w:val="28"/>
              </w:rPr>
            </w:pPr>
            <w:r w:rsidRPr="002B7E4B">
              <w:rPr>
                <w:sz w:val="28"/>
                <w:szCs w:val="28"/>
              </w:rPr>
              <w:t>1</w:t>
            </w:r>
          </w:p>
        </w:tc>
        <w:tc>
          <w:tcPr>
            <w:tcW w:w="749" w:type="dxa"/>
            <w:vAlign w:val="center"/>
          </w:tcPr>
          <w:p w:rsidR="00156834" w:rsidRPr="002B7E4B" w:rsidRDefault="00156834" w:rsidP="002B7E4B">
            <w:pPr>
              <w:spacing w:line="360" w:lineRule="auto"/>
              <w:jc w:val="center"/>
              <w:rPr>
                <w:sz w:val="28"/>
                <w:szCs w:val="28"/>
              </w:rPr>
            </w:pPr>
            <w:r w:rsidRPr="002B7E4B">
              <w:rPr>
                <w:sz w:val="28"/>
                <w:szCs w:val="28"/>
              </w:rPr>
              <w:t>2</w:t>
            </w:r>
          </w:p>
        </w:tc>
        <w:tc>
          <w:tcPr>
            <w:tcW w:w="748" w:type="dxa"/>
            <w:vAlign w:val="center"/>
          </w:tcPr>
          <w:p w:rsidR="00156834" w:rsidRPr="002B7E4B" w:rsidRDefault="00156834" w:rsidP="002B7E4B">
            <w:pPr>
              <w:spacing w:line="360" w:lineRule="auto"/>
              <w:jc w:val="center"/>
              <w:rPr>
                <w:sz w:val="28"/>
                <w:szCs w:val="28"/>
              </w:rPr>
            </w:pPr>
            <w:r w:rsidRPr="002B7E4B">
              <w:rPr>
                <w:sz w:val="28"/>
                <w:szCs w:val="28"/>
              </w:rPr>
              <w:t>3</w:t>
            </w:r>
          </w:p>
        </w:tc>
        <w:tc>
          <w:tcPr>
            <w:tcW w:w="749" w:type="dxa"/>
            <w:vAlign w:val="center"/>
          </w:tcPr>
          <w:p w:rsidR="00156834" w:rsidRPr="002B7E4B" w:rsidRDefault="00156834" w:rsidP="002B7E4B">
            <w:pPr>
              <w:spacing w:line="360" w:lineRule="auto"/>
              <w:jc w:val="center"/>
              <w:rPr>
                <w:sz w:val="28"/>
                <w:szCs w:val="28"/>
              </w:rPr>
            </w:pPr>
            <w:r w:rsidRPr="002B7E4B">
              <w:rPr>
                <w:sz w:val="28"/>
                <w:szCs w:val="28"/>
              </w:rPr>
              <w:t>4</w:t>
            </w:r>
          </w:p>
        </w:tc>
        <w:tc>
          <w:tcPr>
            <w:tcW w:w="899" w:type="dxa"/>
            <w:vAlign w:val="center"/>
          </w:tcPr>
          <w:p w:rsidR="00156834" w:rsidRPr="002B7E4B" w:rsidRDefault="00156834" w:rsidP="002B7E4B">
            <w:pPr>
              <w:spacing w:line="360" w:lineRule="auto"/>
              <w:jc w:val="center"/>
              <w:rPr>
                <w:sz w:val="28"/>
                <w:szCs w:val="28"/>
              </w:rPr>
            </w:pPr>
            <w:r w:rsidRPr="002B7E4B">
              <w:rPr>
                <w:sz w:val="28"/>
                <w:szCs w:val="28"/>
              </w:rPr>
              <w:t>5</w:t>
            </w:r>
          </w:p>
        </w:tc>
        <w:tc>
          <w:tcPr>
            <w:tcW w:w="500" w:type="dxa"/>
            <w:vAlign w:val="center"/>
          </w:tcPr>
          <w:p w:rsidR="00156834" w:rsidRPr="002B7E4B" w:rsidRDefault="00156834" w:rsidP="002B7E4B">
            <w:pPr>
              <w:spacing w:line="360" w:lineRule="auto"/>
              <w:jc w:val="center"/>
              <w:rPr>
                <w:sz w:val="28"/>
                <w:szCs w:val="28"/>
              </w:rPr>
            </w:pPr>
            <w:r w:rsidRPr="002B7E4B">
              <w:rPr>
                <w:sz w:val="28"/>
                <w:szCs w:val="28"/>
              </w:rPr>
              <w:t>6</w:t>
            </w:r>
          </w:p>
        </w:tc>
      </w:tr>
      <w:tr w:rsidR="00156834" w:rsidRPr="002B7E4B" w:rsidTr="00B92A4A">
        <w:trPr>
          <w:trHeight w:val="400"/>
        </w:trPr>
        <w:tc>
          <w:tcPr>
            <w:tcW w:w="1701" w:type="dxa"/>
            <w:vAlign w:val="center"/>
          </w:tcPr>
          <w:p w:rsidR="00156834" w:rsidRPr="002B7E4B" w:rsidRDefault="00156834" w:rsidP="002B7E4B">
            <w:pPr>
              <w:spacing w:line="360" w:lineRule="auto"/>
              <w:jc w:val="center"/>
              <w:rPr>
                <w:sz w:val="28"/>
                <w:szCs w:val="28"/>
              </w:rPr>
            </w:pPr>
          </w:p>
        </w:tc>
        <w:tc>
          <w:tcPr>
            <w:tcW w:w="3261" w:type="dxa"/>
            <w:vAlign w:val="center"/>
          </w:tcPr>
          <w:p w:rsidR="00156834" w:rsidRPr="002B7E4B" w:rsidRDefault="00156834" w:rsidP="002B7E4B">
            <w:pPr>
              <w:spacing w:line="360" w:lineRule="auto"/>
              <w:jc w:val="center"/>
              <w:rPr>
                <w:sz w:val="28"/>
                <w:szCs w:val="28"/>
              </w:rPr>
            </w:pPr>
          </w:p>
        </w:tc>
        <w:tc>
          <w:tcPr>
            <w:tcW w:w="749" w:type="dxa"/>
            <w:vAlign w:val="center"/>
          </w:tcPr>
          <w:p w:rsidR="00156834" w:rsidRPr="002B7E4B" w:rsidRDefault="00156834" w:rsidP="002B7E4B">
            <w:pPr>
              <w:spacing w:line="360" w:lineRule="auto"/>
              <w:jc w:val="center"/>
              <w:rPr>
                <w:sz w:val="28"/>
                <w:szCs w:val="28"/>
              </w:rPr>
            </w:pPr>
          </w:p>
        </w:tc>
        <w:tc>
          <w:tcPr>
            <w:tcW w:w="749" w:type="dxa"/>
            <w:vAlign w:val="center"/>
          </w:tcPr>
          <w:p w:rsidR="00156834" w:rsidRPr="002B7E4B" w:rsidRDefault="00156834" w:rsidP="002B7E4B">
            <w:pPr>
              <w:spacing w:line="360" w:lineRule="auto"/>
              <w:jc w:val="center"/>
              <w:rPr>
                <w:sz w:val="28"/>
                <w:szCs w:val="28"/>
              </w:rPr>
            </w:pPr>
          </w:p>
        </w:tc>
        <w:tc>
          <w:tcPr>
            <w:tcW w:w="748" w:type="dxa"/>
            <w:vAlign w:val="center"/>
          </w:tcPr>
          <w:p w:rsidR="00156834" w:rsidRPr="002B7E4B" w:rsidRDefault="00156834" w:rsidP="002B7E4B">
            <w:pPr>
              <w:spacing w:line="360" w:lineRule="auto"/>
              <w:jc w:val="center"/>
              <w:rPr>
                <w:sz w:val="28"/>
                <w:szCs w:val="28"/>
              </w:rPr>
            </w:pPr>
          </w:p>
        </w:tc>
        <w:tc>
          <w:tcPr>
            <w:tcW w:w="749" w:type="dxa"/>
            <w:vAlign w:val="center"/>
          </w:tcPr>
          <w:p w:rsidR="00156834" w:rsidRPr="002B7E4B" w:rsidRDefault="00156834" w:rsidP="002B7E4B">
            <w:pPr>
              <w:spacing w:line="360" w:lineRule="auto"/>
              <w:jc w:val="center"/>
              <w:rPr>
                <w:sz w:val="28"/>
                <w:szCs w:val="28"/>
              </w:rPr>
            </w:pPr>
          </w:p>
        </w:tc>
        <w:tc>
          <w:tcPr>
            <w:tcW w:w="899" w:type="dxa"/>
            <w:vAlign w:val="center"/>
          </w:tcPr>
          <w:p w:rsidR="00156834" w:rsidRPr="002B7E4B" w:rsidRDefault="00156834" w:rsidP="002B7E4B">
            <w:pPr>
              <w:spacing w:line="360" w:lineRule="auto"/>
              <w:jc w:val="center"/>
              <w:rPr>
                <w:sz w:val="28"/>
                <w:szCs w:val="28"/>
              </w:rPr>
            </w:pPr>
          </w:p>
        </w:tc>
        <w:tc>
          <w:tcPr>
            <w:tcW w:w="500" w:type="dxa"/>
            <w:vAlign w:val="center"/>
          </w:tcPr>
          <w:p w:rsidR="00156834" w:rsidRPr="002B7E4B" w:rsidRDefault="00156834" w:rsidP="002B7E4B">
            <w:pPr>
              <w:spacing w:line="360" w:lineRule="auto"/>
              <w:jc w:val="center"/>
              <w:rPr>
                <w:sz w:val="28"/>
                <w:szCs w:val="28"/>
              </w:rPr>
            </w:pPr>
          </w:p>
        </w:tc>
      </w:tr>
    </w:tbl>
    <w:p w:rsidR="00156834" w:rsidRPr="002B7E4B" w:rsidRDefault="00156834" w:rsidP="002B7E4B">
      <w:pPr>
        <w:spacing w:line="360" w:lineRule="auto"/>
        <w:jc w:val="both"/>
        <w:rPr>
          <w:sz w:val="28"/>
          <w:szCs w:val="28"/>
        </w:rPr>
      </w:pPr>
      <w:proofErr w:type="gramStart"/>
      <w:r w:rsidRPr="002B7E4B">
        <w:rPr>
          <w:sz w:val="28"/>
          <w:szCs w:val="28"/>
        </w:rPr>
        <w:lastRenderedPageBreak/>
        <w:t>Вывод: (ответить на вопросы: 1.</w:t>
      </w:r>
      <w:proofErr w:type="gramEnd"/>
      <w:r w:rsidRPr="002B7E4B">
        <w:rPr>
          <w:sz w:val="28"/>
          <w:szCs w:val="28"/>
        </w:rPr>
        <w:t xml:space="preserve"> К каким антибиотикам чувствителен выделенный возбудитель? </w:t>
      </w:r>
      <w:proofErr w:type="gramStart"/>
      <w:r w:rsidRPr="002B7E4B">
        <w:rPr>
          <w:sz w:val="28"/>
          <w:szCs w:val="28"/>
        </w:rPr>
        <w:t>Какой антибиотик Вы рекомендуете для лечения и почему?)</w:t>
      </w:r>
      <w:proofErr w:type="gramEnd"/>
    </w:p>
    <w:p w:rsidR="00156834" w:rsidRPr="002B7E4B" w:rsidRDefault="00156834" w:rsidP="002B7E4B">
      <w:pPr>
        <w:spacing w:line="360" w:lineRule="auto"/>
        <w:jc w:val="center"/>
        <w:rPr>
          <w:sz w:val="28"/>
        </w:rPr>
      </w:pPr>
      <w:r w:rsidRPr="002B7E4B">
        <w:rPr>
          <w:sz w:val="28"/>
        </w:rPr>
        <w:t>Работа 2</w:t>
      </w:r>
    </w:p>
    <w:p w:rsidR="00156834" w:rsidRPr="002B7E4B" w:rsidRDefault="00156834" w:rsidP="002B7E4B">
      <w:pPr>
        <w:spacing w:line="360" w:lineRule="auto"/>
        <w:jc w:val="both"/>
        <w:rPr>
          <w:sz w:val="28"/>
          <w:szCs w:val="28"/>
        </w:rPr>
      </w:pPr>
      <w:r w:rsidRPr="002B7E4B">
        <w:rPr>
          <w:sz w:val="28"/>
          <w:szCs w:val="28"/>
        </w:rPr>
        <w:t>ЦЕЛЬ: Определить чувствительность бактерий к антибиотикам методом серийных разведений.</w:t>
      </w:r>
    </w:p>
    <w:p w:rsidR="00156834" w:rsidRPr="002B7E4B" w:rsidRDefault="00156834" w:rsidP="002B7E4B">
      <w:pPr>
        <w:spacing w:line="360" w:lineRule="auto"/>
        <w:jc w:val="both"/>
        <w:rPr>
          <w:sz w:val="28"/>
          <w:szCs w:val="28"/>
        </w:rPr>
      </w:pPr>
      <w:r w:rsidRPr="002B7E4B">
        <w:rPr>
          <w:sz w:val="28"/>
          <w:szCs w:val="28"/>
        </w:rPr>
        <w:t>ЗАДАЧА.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156834" w:rsidRPr="002B7E4B" w:rsidRDefault="00156834" w:rsidP="002B7E4B">
      <w:pPr>
        <w:spacing w:line="360" w:lineRule="auto"/>
        <w:jc w:val="both"/>
        <w:rPr>
          <w:sz w:val="28"/>
          <w:szCs w:val="28"/>
        </w:rPr>
      </w:pPr>
      <w:r w:rsidRPr="002B7E4B">
        <w:rPr>
          <w:sz w:val="28"/>
          <w:szCs w:val="28"/>
        </w:rPr>
        <w:t>МЕТОДИКА</w:t>
      </w:r>
    </w:p>
    <w:p w:rsidR="00156834" w:rsidRPr="002B7E4B" w:rsidRDefault="00156834" w:rsidP="002B7E4B">
      <w:pPr>
        <w:numPr>
          <w:ilvl w:val="0"/>
          <w:numId w:val="226"/>
        </w:numPr>
        <w:tabs>
          <w:tab w:val="clear" w:pos="1211"/>
          <w:tab w:val="left" w:pos="284"/>
        </w:tabs>
        <w:spacing w:line="360" w:lineRule="auto"/>
        <w:ind w:left="0" w:firstLine="0"/>
        <w:jc w:val="both"/>
        <w:rPr>
          <w:sz w:val="28"/>
          <w:szCs w:val="28"/>
        </w:rPr>
      </w:pPr>
      <w:r w:rsidRPr="002B7E4B">
        <w:rPr>
          <w:sz w:val="28"/>
          <w:szCs w:val="28"/>
        </w:rPr>
        <w:t xml:space="preserve">В пробирки разливают стерильный </w:t>
      </w:r>
      <w:proofErr w:type="gramStart"/>
      <w:r w:rsidRPr="002B7E4B">
        <w:rPr>
          <w:sz w:val="28"/>
          <w:szCs w:val="28"/>
        </w:rPr>
        <w:t>мясо-пептонный</w:t>
      </w:r>
      <w:proofErr w:type="gramEnd"/>
      <w:r w:rsidRPr="002B7E4B">
        <w:rPr>
          <w:sz w:val="28"/>
          <w:szCs w:val="28"/>
        </w:rPr>
        <w:t xml:space="preserve"> бульон (МПБ) по 1 мл.</w:t>
      </w:r>
    </w:p>
    <w:p w:rsidR="00156834" w:rsidRPr="002B7E4B" w:rsidRDefault="00156834" w:rsidP="002B7E4B">
      <w:pPr>
        <w:numPr>
          <w:ilvl w:val="0"/>
          <w:numId w:val="226"/>
        </w:numPr>
        <w:tabs>
          <w:tab w:val="clear" w:pos="1211"/>
          <w:tab w:val="left" w:pos="284"/>
        </w:tabs>
        <w:spacing w:line="360" w:lineRule="auto"/>
        <w:ind w:left="0" w:firstLine="0"/>
        <w:jc w:val="both"/>
        <w:rPr>
          <w:sz w:val="28"/>
          <w:szCs w:val="28"/>
        </w:rPr>
      </w:pPr>
      <w:r w:rsidRPr="002B7E4B">
        <w:rPr>
          <w:sz w:val="28"/>
          <w:szCs w:val="28"/>
        </w:rPr>
        <w:t xml:space="preserve">Добавляют исследуемый антибиотик в различных концентрациях: от 1 </w:t>
      </w:r>
      <w:proofErr w:type="gramStart"/>
      <w:r w:rsidRPr="002B7E4B">
        <w:rPr>
          <w:sz w:val="28"/>
          <w:szCs w:val="28"/>
        </w:rPr>
        <w:t>ед</w:t>
      </w:r>
      <w:proofErr w:type="gramEnd"/>
      <w:r w:rsidRPr="002B7E4B">
        <w:rPr>
          <w:sz w:val="28"/>
          <w:szCs w:val="28"/>
        </w:rPr>
        <w:t>/мл до 128 ед/мл.</w:t>
      </w:r>
    </w:p>
    <w:p w:rsidR="00156834" w:rsidRPr="002B7E4B" w:rsidRDefault="00156834" w:rsidP="002B7E4B">
      <w:pPr>
        <w:numPr>
          <w:ilvl w:val="0"/>
          <w:numId w:val="226"/>
        </w:numPr>
        <w:tabs>
          <w:tab w:val="clear" w:pos="1211"/>
          <w:tab w:val="left" w:pos="284"/>
        </w:tabs>
        <w:spacing w:line="360" w:lineRule="auto"/>
        <w:ind w:left="0" w:firstLine="0"/>
        <w:jc w:val="both"/>
        <w:rPr>
          <w:sz w:val="28"/>
          <w:szCs w:val="28"/>
        </w:rPr>
      </w:pPr>
      <w:r w:rsidRPr="002B7E4B">
        <w:rPr>
          <w:sz w:val="28"/>
          <w:szCs w:val="28"/>
        </w:rPr>
        <w:t>Заливают в пробирки 18-часовую бульонную культуру стафилококка по 1 мл.</w:t>
      </w:r>
    </w:p>
    <w:p w:rsidR="00156834" w:rsidRPr="002B7E4B" w:rsidRDefault="00156834" w:rsidP="002B7E4B">
      <w:pPr>
        <w:numPr>
          <w:ilvl w:val="0"/>
          <w:numId w:val="226"/>
        </w:numPr>
        <w:tabs>
          <w:tab w:val="clear" w:pos="1211"/>
          <w:tab w:val="left" w:pos="284"/>
        </w:tabs>
        <w:spacing w:line="360" w:lineRule="auto"/>
        <w:ind w:left="0" w:firstLine="0"/>
        <w:jc w:val="both"/>
        <w:rPr>
          <w:sz w:val="28"/>
          <w:szCs w:val="28"/>
        </w:rPr>
      </w:pPr>
      <w:r w:rsidRPr="002B7E4B">
        <w:rPr>
          <w:sz w:val="28"/>
          <w:szCs w:val="28"/>
        </w:rPr>
        <w:t>Инкубируют посевы в термостате 24 часа.</w:t>
      </w:r>
    </w:p>
    <w:p w:rsidR="00156834" w:rsidRPr="002B7E4B" w:rsidRDefault="00156834" w:rsidP="002B7E4B">
      <w:pPr>
        <w:numPr>
          <w:ilvl w:val="0"/>
          <w:numId w:val="226"/>
        </w:numPr>
        <w:tabs>
          <w:tab w:val="clear" w:pos="1211"/>
          <w:tab w:val="left" w:pos="284"/>
        </w:tabs>
        <w:spacing w:line="360" w:lineRule="auto"/>
        <w:ind w:left="0" w:firstLine="0"/>
        <w:jc w:val="both"/>
        <w:rPr>
          <w:sz w:val="28"/>
          <w:szCs w:val="28"/>
        </w:rPr>
      </w:pPr>
      <w:r w:rsidRPr="002B7E4B">
        <w:rPr>
          <w:sz w:val="28"/>
          <w:szCs w:val="28"/>
        </w:rPr>
        <w:t xml:space="preserve">Через сутки учитывают результаты опыта: </w:t>
      </w:r>
    </w:p>
    <w:p w:rsidR="00156834" w:rsidRPr="002B7E4B" w:rsidRDefault="00156834" w:rsidP="002B7E4B">
      <w:pPr>
        <w:spacing w:line="360" w:lineRule="auto"/>
        <w:jc w:val="both"/>
        <w:rPr>
          <w:sz w:val="28"/>
          <w:szCs w:val="28"/>
        </w:rPr>
      </w:pPr>
      <w:r w:rsidRPr="002B7E4B">
        <w:rPr>
          <w:sz w:val="28"/>
          <w:szCs w:val="28"/>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156834" w:rsidRPr="002B7E4B" w:rsidRDefault="00156834" w:rsidP="002B7E4B">
      <w:pPr>
        <w:spacing w:line="360" w:lineRule="auto"/>
        <w:jc w:val="both"/>
        <w:rPr>
          <w:sz w:val="28"/>
          <w:szCs w:val="28"/>
        </w:rPr>
      </w:pPr>
      <w:r w:rsidRPr="002B7E4B">
        <w:rPr>
          <w:sz w:val="28"/>
          <w:szCs w:val="28"/>
        </w:rPr>
        <w:t xml:space="preserve">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производят высев секторами на </w:t>
      </w:r>
      <w:proofErr w:type="gramStart"/>
      <w:r w:rsidRPr="002B7E4B">
        <w:rPr>
          <w:sz w:val="28"/>
          <w:szCs w:val="28"/>
        </w:rPr>
        <w:t>мясо-пептонный</w:t>
      </w:r>
      <w:proofErr w:type="gramEnd"/>
      <w:r w:rsidRPr="002B7E4B">
        <w:rPr>
          <w:sz w:val="28"/>
          <w:szCs w:val="28"/>
        </w:rPr>
        <w:t xml:space="preserve"> агар в чашки Петри. На секторах обозначают концентрацию антибиотика, из которой сделан высев. Чашки относят в термостат на 18-24 часа.</w:t>
      </w:r>
    </w:p>
    <w:p w:rsidR="00156834" w:rsidRPr="002B7E4B" w:rsidRDefault="00156834" w:rsidP="002B7E4B">
      <w:pPr>
        <w:spacing w:line="360" w:lineRule="auto"/>
        <w:jc w:val="both"/>
        <w:rPr>
          <w:sz w:val="28"/>
          <w:szCs w:val="28"/>
        </w:rPr>
      </w:pPr>
      <w:r w:rsidRPr="002B7E4B">
        <w:rPr>
          <w:sz w:val="28"/>
          <w:szCs w:val="28"/>
        </w:rPr>
        <w:lastRenderedPageBreak/>
        <w:t>6. Через сутки просматривают чашки и определяют МБК по отсутствию роста бактерий на агаре в соответствующих секторах.</w:t>
      </w:r>
    </w:p>
    <w:p w:rsidR="00156834" w:rsidRPr="002B7E4B" w:rsidRDefault="00156834" w:rsidP="002B7E4B">
      <w:pPr>
        <w:spacing w:line="360" w:lineRule="auto"/>
        <w:jc w:val="both"/>
        <w:rPr>
          <w:sz w:val="28"/>
          <w:szCs w:val="28"/>
        </w:rPr>
      </w:pPr>
      <w:r w:rsidRPr="002B7E4B">
        <w:rPr>
          <w:sz w:val="28"/>
          <w:szCs w:val="28"/>
        </w:rPr>
        <w:t>Результат выполненной работы оформляют в виде протокола исследования.</w:t>
      </w:r>
    </w:p>
    <w:p w:rsidR="00156834" w:rsidRPr="002B7E4B" w:rsidRDefault="00156834" w:rsidP="002B7E4B">
      <w:pPr>
        <w:spacing w:line="360" w:lineRule="auto"/>
        <w:ind w:firstLine="851"/>
        <w:jc w:val="both"/>
        <w:rPr>
          <w:sz w:val="28"/>
          <w:szCs w:val="28"/>
        </w:rPr>
      </w:pPr>
      <w:r w:rsidRPr="002B7E4B">
        <w:rPr>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8"/>
        <w:gridCol w:w="636"/>
        <w:gridCol w:w="496"/>
        <w:gridCol w:w="496"/>
        <w:gridCol w:w="496"/>
        <w:gridCol w:w="356"/>
        <w:gridCol w:w="356"/>
        <w:gridCol w:w="356"/>
        <w:gridCol w:w="356"/>
        <w:gridCol w:w="403"/>
        <w:gridCol w:w="854"/>
      </w:tblGrid>
      <w:tr w:rsidR="00156834" w:rsidRPr="002B7E4B" w:rsidTr="00B92A4A">
        <w:trPr>
          <w:trHeight w:val="284"/>
        </w:trPr>
        <w:tc>
          <w:tcPr>
            <w:tcW w:w="0" w:type="auto"/>
            <w:vAlign w:val="center"/>
          </w:tcPr>
          <w:p w:rsidR="00156834" w:rsidRPr="002B7E4B" w:rsidRDefault="00156834" w:rsidP="002B7E4B">
            <w:pPr>
              <w:spacing w:line="360" w:lineRule="auto"/>
              <w:jc w:val="center"/>
              <w:rPr>
                <w:sz w:val="28"/>
                <w:szCs w:val="28"/>
              </w:rPr>
            </w:pPr>
            <w:r w:rsidRPr="002B7E4B">
              <w:rPr>
                <w:sz w:val="28"/>
                <w:szCs w:val="28"/>
              </w:rPr>
              <w:t>Концентрация антибиотика в МПБ (</w:t>
            </w:r>
            <w:proofErr w:type="gramStart"/>
            <w:r w:rsidRPr="002B7E4B">
              <w:rPr>
                <w:sz w:val="28"/>
                <w:szCs w:val="28"/>
              </w:rPr>
              <w:t>ед</w:t>
            </w:r>
            <w:proofErr w:type="gramEnd"/>
            <w:r w:rsidRPr="002B7E4B">
              <w:rPr>
                <w:sz w:val="28"/>
                <w:szCs w:val="28"/>
              </w:rPr>
              <w:t>/мл)</w:t>
            </w:r>
          </w:p>
        </w:tc>
        <w:tc>
          <w:tcPr>
            <w:tcW w:w="0" w:type="auto"/>
            <w:vAlign w:val="center"/>
          </w:tcPr>
          <w:p w:rsidR="00156834" w:rsidRPr="002B7E4B" w:rsidRDefault="00156834" w:rsidP="002B7E4B">
            <w:pPr>
              <w:spacing w:line="360" w:lineRule="auto"/>
              <w:jc w:val="center"/>
              <w:rPr>
                <w:sz w:val="28"/>
                <w:szCs w:val="28"/>
              </w:rPr>
            </w:pPr>
            <w:r w:rsidRPr="002B7E4B">
              <w:rPr>
                <w:sz w:val="28"/>
                <w:szCs w:val="28"/>
              </w:rPr>
              <w:t>128</w:t>
            </w:r>
          </w:p>
        </w:tc>
        <w:tc>
          <w:tcPr>
            <w:tcW w:w="0" w:type="auto"/>
            <w:vAlign w:val="center"/>
          </w:tcPr>
          <w:p w:rsidR="00156834" w:rsidRPr="002B7E4B" w:rsidRDefault="00156834" w:rsidP="002B7E4B">
            <w:pPr>
              <w:spacing w:line="360" w:lineRule="auto"/>
              <w:jc w:val="center"/>
              <w:rPr>
                <w:sz w:val="28"/>
                <w:szCs w:val="28"/>
              </w:rPr>
            </w:pPr>
            <w:r w:rsidRPr="002B7E4B">
              <w:rPr>
                <w:sz w:val="28"/>
                <w:szCs w:val="28"/>
              </w:rPr>
              <w:t>64</w:t>
            </w:r>
          </w:p>
        </w:tc>
        <w:tc>
          <w:tcPr>
            <w:tcW w:w="0" w:type="auto"/>
            <w:vAlign w:val="center"/>
          </w:tcPr>
          <w:p w:rsidR="00156834" w:rsidRPr="002B7E4B" w:rsidRDefault="00156834" w:rsidP="002B7E4B">
            <w:pPr>
              <w:spacing w:line="360" w:lineRule="auto"/>
              <w:jc w:val="center"/>
              <w:rPr>
                <w:sz w:val="28"/>
                <w:szCs w:val="28"/>
              </w:rPr>
            </w:pPr>
            <w:r w:rsidRPr="002B7E4B">
              <w:rPr>
                <w:sz w:val="28"/>
                <w:szCs w:val="28"/>
              </w:rPr>
              <w:t>32</w:t>
            </w:r>
          </w:p>
        </w:tc>
        <w:tc>
          <w:tcPr>
            <w:tcW w:w="0" w:type="auto"/>
            <w:vAlign w:val="center"/>
          </w:tcPr>
          <w:p w:rsidR="00156834" w:rsidRPr="002B7E4B" w:rsidRDefault="00156834" w:rsidP="002B7E4B">
            <w:pPr>
              <w:spacing w:line="360" w:lineRule="auto"/>
              <w:jc w:val="center"/>
              <w:rPr>
                <w:sz w:val="28"/>
                <w:szCs w:val="28"/>
              </w:rPr>
            </w:pPr>
            <w:r w:rsidRPr="002B7E4B">
              <w:rPr>
                <w:sz w:val="28"/>
                <w:szCs w:val="28"/>
              </w:rPr>
              <w:t>16</w:t>
            </w:r>
          </w:p>
        </w:tc>
        <w:tc>
          <w:tcPr>
            <w:tcW w:w="0" w:type="auto"/>
            <w:vAlign w:val="center"/>
          </w:tcPr>
          <w:p w:rsidR="00156834" w:rsidRPr="002B7E4B" w:rsidRDefault="00156834" w:rsidP="002B7E4B">
            <w:pPr>
              <w:spacing w:line="360" w:lineRule="auto"/>
              <w:jc w:val="center"/>
              <w:rPr>
                <w:sz w:val="28"/>
                <w:szCs w:val="28"/>
              </w:rPr>
            </w:pPr>
            <w:r w:rsidRPr="002B7E4B">
              <w:rPr>
                <w:sz w:val="28"/>
                <w:szCs w:val="28"/>
              </w:rPr>
              <w:t>8</w:t>
            </w:r>
          </w:p>
        </w:tc>
        <w:tc>
          <w:tcPr>
            <w:tcW w:w="0" w:type="auto"/>
            <w:vAlign w:val="center"/>
          </w:tcPr>
          <w:p w:rsidR="00156834" w:rsidRPr="002B7E4B" w:rsidRDefault="00156834" w:rsidP="002B7E4B">
            <w:pPr>
              <w:spacing w:line="360" w:lineRule="auto"/>
              <w:jc w:val="center"/>
              <w:rPr>
                <w:sz w:val="28"/>
                <w:szCs w:val="28"/>
              </w:rPr>
            </w:pPr>
            <w:r w:rsidRPr="002B7E4B">
              <w:rPr>
                <w:sz w:val="28"/>
                <w:szCs w:val="28"/>
              </w:rPr>
              <w:t>4</w:t>
            </w:r>
          </w:p>
        </w:tc>
        <w:tc>
          <w:tcPr>
            <w:tcW w:w="0" w:type="auto"/>
            <w:vAlign w:val="center"/>
          </w:tcPr>
          <w:p w:rsidR="00156834" w:rsidRPr="002B7E4B" w:rsidRDefault="00156834" w:rsidP="002B7E4B">
            <w:pPr>
              <w:spacing w:line="360" w:lineRule="auto"/>
              <w:jc w:val="center"/>
              <w:rPr>
                <w:sz w:val="28"/>
                <w:szCs w:val="28"/>
              </w:rPr>
            </w:pPr>
            <w:r w:rsidRPr="002B7E4B">
              <w:rPr>
                <w:sz w:val="28"/>
                <w:szCs w:val="28"/>
              </w:rPr>
              <w:t>2</w:t>
            </w:r>
          </w:p>
        </w:tc>
        <w:tc>
          <w:tcPr>
            <w:tcW w:w="0" w:type="auto"/>
            <w:vAlign w:val="center"/>
          </w:tcPr>
          <w:p w:rsidR="00156834" w:rsidRPr="002B7E4B" w:rsidRDefault="00156834" w:rsidP="002B7E4B">
            <w:pPr>
              <w:spacing w:line="360" w:lineRule="auto"/>
              <w:jc w:val="center"/>
              <w:rPr>
                <w:sz w:val="28"/>
                <w:szCs w:val="28"/>
              </w:rPr>
            </w:pPr>
            <w:r w:rsidRPr="002B7E4B">
              <w:rPr>
                <w:sz w:val="28"/>
                <w:szCs w:val="28"/>
              </w:rPr>
              <w:t>1</w:t>
            </w:r>
          </w:p>
        </w:tc>
        <w:tc>
          <w:tcPr>
            <w:tcW w:w="0" w:type="auto"/>
            <w:vAlign w:val="center"/>
          </w:tcPr>
          <w:p w:rsidR="00156834" w:rsidRPr="002B7E4B" w:rsidRDefault="00156834" w:rsidP="002B7E4B">
            <w:pPr>
              <w:spacing w:line="360" w:lineRule="auto"/>
              <w:jc w:val="center"/>
              <w:rPr>
                <w:sz w:val="28"/>
                <w:szCs w:val="28"/>
              </w:rPr>
            </w:pPr>
            <w:r w:rsidRPr="002B7E4B">
              <w:rPr>
                <w:sz w:val="28"/>
                <w:szCs w:val="28"/>
              </w:rPr>
              <w:t>К</w:t>
            </w:r>
          </w:p>
        </w:tc>
        <w:tc>
          <w:tcPr>
            <w:tcW w:w="0" w:type="auto"/>
            <w:vAlign w:val="center"/>
          </w:tcPr>
          <w:p w:rsidR="00156834" w:rsidRPr="002B7E4B" w:rsidRDefault="00156834" w:rsidP="002B7E4B">
            <w:pPr>
              <w:spacing w:line="360" w:lineRule="auto"/>
              <w:jc w:val="center"/>
              <w:rPr>
                <w:sz w:val="28"/>
                <w:szCs w:val="28"/>
              </w:rPr>
            </w:pPr>
          </w:p>
        </w:tc>
      </w:tr>
      <w:tr w:rsidR="00156834" w:rsidRPr="002B7E4B" w:rsidTr="00B92A4A">
        <w:trPr>
          <w:trHeight w:val="477"/>
        </w:trPr>
        <w:tc>
          <w:tcPr>
            <w:tcW w:w="0" w:type="auto"/>
            <w:vAlign w:val="center"/>
          </w:tcPr>
          <w:p w:rsidR="00156834" w:rsidRPr="002B7E4B" w:rsidRDefault="00156834" w:rsidP="002B7E4B">
            <w:pPr>
              <w:spacing w:line="360" w:lineRule="auto"/>
              <w:jc w:val="center"/>
              <w:rPr>
                <w:sz w:val="28"/>
                <w:szCs w:val="28"/>
              </w:rPr>
            </w:pPr>
            <w:r w:rsidRPr="002B7E4B">
              <w:rPr>
                <w:sz w:val="28"/>
                <w:szCs w:val="28"/>
              </w:rPr>
              <w:t>Наличие роста микроба в МПБ (</w:t>
            </w:r>
            <w:proofErr w:type="gramStart"/>
            <w:r w:rsidRPr="002B7E4B">
              <w:rPr>
                <w:sz w:val="28"/>
                <w:szCs w:val="28"/>
              </w:rPr>
              <w:t>мясо-пептонный</w:t>
            </w:r>
            <w:proofErr w:type="gramEnd"/>
            <w:r w:rsidRPr="002B7E4B">
              <w:rPr>
                <w:sz w:val="28"/>
                <w:szCs w:val="28"/>
              </w:rPr>
              <w:t xml:space="preserve"> бульон)</w:t>
            </w: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r w:rsidRPr="002B7E4B">
              <w:rPr>
                <w:sz w:val="28"/>
                <w:szCs w:val="28"/>
              </w:rPr>
              <w:t>МПК</w:t>
            </w:r>
          </w:p>
        </w:tc>
      </w:tr>
      <w:tr w:rsidR="00156834" w:rsidRPr="002B7E4B" w:rsidTr="00B92A4A">
        <w:trPr>
          <w:trHeight w:val="685"/>
        </w:trPr>
        <w:tc>
          <w:tcPr>
            <w:tcW w:w="0" w:type="auto"/>
            <w:vAlign w:val="center"/>
          </w:tcPr>
          <w:p w:rsidR="00156834" w:rsidRPr="002B7E4B" w:rsidRDefault="00156834" w:rsidP="002B7E4B">
            <w:pPr>
              <w:spacing w:line="360" w:lineRule="auto"/>
              <w:jc w:val="center"/>
              <w:rPr>
                <w:sz w:val="28"/>
                <w:szCs w:val="28"/>
              </w:rPr>
            </w:pPr>
            <w:r w:rsidRPr="002B7E4B">
              <w:rPr>
                <w:sz w:val="28"/>
                <w:szCs w:val="28"/>
              </w:rPr>
              <w:t>Наличие роста микроба при высеве на МПА (</w:t>
            </w:r>
            <w:proofErr w:type="gramStart"/>
            <w:r w:rsidRPr="002B7E4B">
              <w:rPr>
                <w:sz w:val="28"/>
                <w:szCs w:val="28"/>
              </w:rPr>
              <w:t>мясо-пептонный</w:t>
            </w:r>
            <w:proofErr w:type="gramEnd"/>
            <w:r w:rsidRPr="002B7E4B">
              <w:rPr>
                <w:sz w:val="28"/>
                <w:szCs w:val="28"/>
              </w:rPr>
              <w:t xml:space="preserve"> агар)</w:t>
            </w: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p>
        </w:tc>
        <w:tc>
          <w:tcPr>
            <w:tcW w:w="0" w:type="auto"/>
            <w:vAlign w:val="center"/>
          </w:tcPr>
          <w:p w:rsidR="00156834" w:rsidRPr="002B7E4B" w:rsidRDefault="00156834" w:rsidP="002B7E4B">
            <w:pPr>
              <w:spacing w:line="360" w:lineRule="auto"/>
              <w:jc w:val="center"/>
              <w:rPr>
                <w:sz w:val="28"/>
                <w:szCs w:val="28"/>
              </w:rPr>
            </w:pPr>
            <w:r w:rsidRPr="002B7E4B">
              <w:rPr>
                <w:sz w:val="28"/>
                <w:szCs w:val="28"/>
              </w:rPr>
              <w:t>МБК</w:t>
            </w:r>
          </w:p>
        </w:tc>
      </w:tr>
    </w:tbl>
    <w:p w:rsidR="00156834" w:rsidRPr="002B7E4B" w:rsidRDefault="00156834" w:rsidP="002B7E4B">
      <w:pPr>
        <w:spacing w:line="360" w:lineRule="auto"/>
        <w:jc w:val="both"/>
        <w:rPr>
          <w:sz w:val="28"/>
          <w:szCs w:val="28"/>
        </w:rPr>
      </w:pPr>
      <w:proofErr w:type="gramStart"/>
      <w:r w:rsidRPr="002B7E4B">
        <w:rPr>
          <w:sz w:val="28"/>
          <w:szCs w:val="28"/>
        </w:rPr>
        <w:t>Вывод: (ответить на вопросы:</w:t>
      </w:r>
      <w:proofErr w:type="gramEnd"/>
      <w:r w:rsidRPr="002B7E4B">
        <w:rPr>
          <w:sz w:val="28"/>
          <w:szCs w:val="28"/>
        </w:rPr>
        <w:t xml:space="preserve"> Почему МБК выше, чем МПК? Может ли быть наоборот? </w:t>
      </w:r>
      <w:proofErr w:type="gramStart"/>
      <w:r w:rsidRPr="002B7E4B">
        <w:rPr>
          <w:sz w:val="28"/>
          <w:szCs w:val="28"/>
        </w:rPr>
        <w:t>Почему?)</w:t>
      </w:r>
      <w:proofErr w:type="gramEnd"/>
    </w:p>
    <w:p w:rsidR="00156834" w:rsidRPr="002B7E4B" w:rsidRDefault="00156834" w:rsidP="002B7E4B">
      <w:pPr>
        <w:spacing w:line="360" w:lineRule="auto"/>
        <w:jc w:val="center"/>
        <w:rPr>
          <w:sz w:val="28"/>
        </w:rPr>
      </w:pPr>
      <w:r w:rsidRPr="002B7E4B">
        <w:rPr>
          <w:sz w:val="28"/>
        </w:rPr>
        <w:t>Работа 3</w:t>
      </w:r>
    </w:p>
    <w:p w:rsidR="00156834" w:rsidRPr="002B7E4B" w:rsidRDefault="00156834" w:rsidP="002B7E4B">
      <w:pPr>
        <w:spacing w:line="360" w:lineRule="auto"/>
        <w:jc w:val="both"/>
        <w:rPr>
          <w:sz w:val="28"/>
          <w:szCs w:val="28"/>
        </w:rPr>
      </w:pPr>
      <w:r w:rsidRPr="002B7E4B">
        <w:rPr>
          <w:sz w:val="28"/>
          <w:szCs w:val="28"/>
        </w:rPr>
        <w:t>ЦЕЛЬ: Изучить явление бактериоциногении стафилококков.</w:t>
      </w:r>
    </w:p>
    <w:p w:rsidR="00156834" w:rsidRPr="002B7E4B" w:rsidRDefault="00156834" w:rsidP="002B7E4B">
      <w:pPr>
        <w:spacing w:line="360" w:lineRule="auto"/>
        <w:jc w:val="both"/>
        <w:rPr>
          <w:sz w:val="28"/>
          <w:szCs w:val="28"/>
        </w:rPr>
      </w:pPr>
      <w:r w:rsidRPr="002B7E4B">
        <w:rPr>
          <w:sz w:val="28"/>
          <w:szCs w:val="28"/>
        </w:rPr>
        <w:t xml:space="preserve">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w:t>
      </w:r>
      <w:proofErr w:type="gramStart"/>
      <w:r w:rsidRPr="002B7E4B">
        <w:rPr>
          <w:sz w:val="28"/>
          <w:szCs w:val="28"/>
        </w:rPr>
        <w:t>свойственна</w:t>
      </w:r>
      <w:proofErr w:type="gramEnd"/>
      <w:r w:rsidRPr="002B7E4B">
        <w:rPr>
          <w:sz w:val="28"/>
          <w:szCs w:val="28"/>
        </w:rPr>
        <w:t xml:space="preserve"> лишь небольшой части бактериальной популяции.</w:t>
      </w:r>
    </w:p>
    <w:p w:rsidR="00156834" w:rsidRPr="002B7E4B" w:rsidRDefault="00156834" w:rsidP="002B7E4B">
      <w:pPr>
        <w:spacing w:line="360" w:lineRule="auto"/>
        <w:jc w:val="both"/>
        <w:rPr>
          <w:sz w:val="28"/>
          <w:szCs w:val="28"/>
        </w:rPr>
      </w:pPr>
      <w:r w:rsidRPr="002B7E4B">
        <w:rPr>
          <w:sz w:val="28"/>
          <w:szCs w:val="28"/>
        </w:rPr>
        <w:t>МЕТОДИКА</w:t>
      </w:r>
    </w:p>
    <w:p w:rsidR="00156834" w:rsidRPr="002B7E4B" w:rsidRDefault="00156834" w:rsidP="002B7E4B">
      <w:pPr>
        <w:numPr>
          <w:ilvl w:val="0"/>
          <w:numId w:val="227"/>
        </w:numPr>
        <w:tabs>
          <w:tab w:val="clear" w:pos="1211"/>
          <w:tab w:val="num" w:pos="-3544"/>
        </w:tabs>
        <w:spacing w:line="360" w:lineRule="auto"/>
        <w:ind w:left="0" w:firstLine="0"/>
        <w:jc w:val="both"/>
        <w:rPr>
          <w:sz w:val="28"/>
          <w:szCs w:val="28"/>
        </w:rPr>
      </w:pPr>
      <w:r w:rsidRPr="002B7E4B">
        <w:rPr>
          <w:sz w:val="28"/>
          <w:szCs w:val="28"/>
        </w:rPr>
        <w:t>На чашку Петри шпателем засевают культуру бактериоциночувствительного штамма стафилококка.</w:t>
      </w:r>
    </w:p>
    <w:p w:rsidR="00156834" w:rsidRPr="002B7E4B" w:rsidRDefault="00156834" w:rsidP="002B7E4B">
      <w:pPr>
        <w:numPr>
          <w:ilvl w:val="0"/>
          <w:numId w:val="227"/>
        </w:numPr>
        <w:tabs>
          <w:tab w:val="clear" w:pos="1211"/>
          <w:tab w:val="num" w:pos="-3544"/>
        </w:tabs>
        <w:spacing w:line="360" w:lineRule="auto"/>
        <w:ind w:left="0" w:firstLine="0"/>
        <w:jc w:val="both"/>
        <w:rPr>
          <w:sz w:val="28"/>
          <w:szCs w:val="28"/>
        </w:rPr>
      </w:pPr>
      <w:r w:rsidRPr="002B7E4B">
        <w:rPr>
          <w:sz w:val="28"/>
          <w:szCs w:val="28"/>
        </w:rPr>
        <w:t>На поверхность засеянного агара наносят петлей (в виде «пятачка») различные штаммы стафилококков.</w:t>
      </w:r>
    </w:p>
    <w:p w:rsidR="00156834" w:rsidRPr="002B7E4B" w:rsidRDefault="00156834" w:rsidP="002B7E4B">
      <w:pPr>
        <w:numPr>
          <w:ilvl w:val="0"/>
          <w:numId w:val="227"/>
        </w:numPr>
        <w:tabs>
          <w:tab w:val="clear" w:pos="1211"/>
          <w:tab w:val="num" w:pos="-3544"/>
        </w:tabs>
        <w:spacing w:line="360" w:lineRule="auto"/>
        <w:ind w:left="0" w:firstLine="0"/>
        <w:jc w:val="both"/>
        <w:rPr>
          <w:sz w:val="28"/>
          <w:szCs w:val="28"/>
        </w:rPr>
      </w:pPr>
      <w:r w:rsidRPr="002B7E4B">
        <w:rPr>
          <w:sz w:val="28"/>
          <w:szCs w:val="28"/>
        </w:rPr>
        <w:t>Посев инкубируют в термостате в течение 24 часов.</w:t>
      </w:r>
    </w:p>
    <w:p w:rsidR="00156834" w:rsidRPr="002B7E4B" w:rsidRDefault="00156834" w:rsidP="002B7E4B">
      <w:pPr>
        <w:numPr>
          <w:ilvl w:val="0"/>
          <w:numId w:val="227"/>
        </w:numPr>
        <w:tabs>
          <w:tab w:val="clear" w:pos="1211"/>
          <w:tab w:val="num" w:pos="-3544"/>
        </w:tabs>
        <w:spacing w:line="360" w:lineRule="auto"/>
        <w:ind w:left="0" w:firstLine="0"/>
        <w:jc w:val="both"/>
        <w:rPr>
          <w:sz w:val="28"/>
          <w:szCs w:val="28"/>
        </w:rPr>
      </w:pPr>
      <w:r w:rsidRPr="002B7E4B">
        <w:rPr>
          <w:sz w:val="28"/>
          <w:szCs w:val="28"/>
        </w:rPr>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156834" w:rsidRPr="002B7E4B" w:rsidRDefault="00156834" w:rsidP="002B7E4B">
      <w:pPr>
        <w:spacing w:line="360" w:lineRule="auto"/>
        <w:jc w:val="both"/>
        <w:rPr>
          <w:sz w:val="28"/>
          <w:szCs w:val="28"/>
        </w:rPr>
      </w:pPr>
      <w:r w:rsidRPr="002B7E4B">
        <w:rPr>
          <w:sz w:val="28"/>
          <w:szCs w:val="28"/>
        </w:rPr>
        <w:t>Результаты наблюдений оформляют в виде протокола исследования.</w:t>
      </w:r>
    </w:p>
    <w:p w:rsidR="00156834" w:rsidRPr="002B7E4B" w:rsidRDefault="00156834" w:rsidP="002B7E4B">
      <w:pPr>
        <w:spacing w:line="360" w:lineRule="auto"/>
        <w:ind w:firstLine="851"/>
        <w:jc w:val="both"/>
        <w:rPr>
          <w:sz w:val="28"/>
          <w:szCs w:val="28"/>
        </w:rPr>
      </w:pPr>
      <w:r w:rsidRPr="002B7E4B">
        <w:rPr>
          <w:sz w:val="28"/>
          <w:szCs w:val="28"/>
        </w:rPr>
        <w:lastRenderedPageBreak/>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2"/>
        <w:gridCol w:w="4104"/>
      </w:tblGrid>
      <w:tr w:rsidR="00156834" w:rsidRPr="002B7E4B" w:rsidTr="00B92A4A">
        <w:trPr>
          <w:trHeight w:val="542"/>
        </w:trPr>
        <w:tc>
          <w:tcPr>
            <w:tcW w:w="5252" w:type="dxa"/>
            <w:vAlign w:val="center"/>
          </w:tcPr>
          <w:p w:rsidR="00156834" w:rsidRPr="002B7E4B" w:rsidRDefault="00156834" w:rsidP="002B7E4B">
            <w:pPr>
              <w:spacing w:line="360" w:lineRule="auto"/>
              <w:jc w:val="center"/>
              <w:rPr>
                <w:sz w:val="28"/>
                <w:szCs w:val="28"/>
              </w:rPr>
            </w:pPr>
            <w:r w:rsidRPr="002B7E4B">
              <w:rPr>
                <w:sz w:val="28"/>
                <w:szCs w:val="28"/>
              </w:rPr>
              <w:t>Вид микроорганизма</w:t>
            </w:r>
          </w:p>
        </w:tc>
        <w:tc>
          <w:tcPr>
            <w:tcW w:w="4104" w:type="dxa"/>
            <w:vAlign w:val="center"/>
          </w:tcPr>
          <w:p w:rsidR="00156834" w:rsidRPr="002B7E4B" w:rsidRDefault="00156834" w:rsidP="002B7E4B">
            <w:pPr>
              <w:spacing w:line="360" w:lineRule="auto"/>
              <w:jc w:val="center"/>
              <w:rPr>
                <w:sz w:val="28"/>
                <w:szCs w:val="28"/>
              </w:rPr>
            </w:pPr>
            <w:r w:rsidRPr="002B7E4B">
              <w:rPr>
                <w:sz w:val="28"/>
                <w:szCs w:val="28"/>
              </w:rPr>
              <w:t>Явление бактериоциногении</w:t>
            </w:r>
          </w:p>
          <w:p w:rsidR="00156834" w:rsidRPr="002B7E4B" w:rsidRDefault="00156834" w:rsidP="002B7E4B">
            <w:pPr>
              <w:spacing w:line="360" w:lineRule="auto"/>
              <w:jc w:val="center"/>
              <w:rPr>
                <w:sz w:val="28"/>
                <w:szCs w:val="28"/>
              </w:rPr>
            </w:pPr>
            <w:r w:rsidRPr="002B7E4B">
              <w:rPr>
                <w:sz w:val="28"/>
                <w:szCs w:val="28"/>
              </w:rPr>
              <w:t>(рис. с обозначениями)</w:t>
            </w:r>
          </w:p>
        </w:tc>
      </w:tr>
      <w:tr w:rsidR="00156834" w:rsidRPr="002B7E4B" w:rsidTr="00B92A4A">
        <w:trPr>
          <w:trHeight w:val="151"/>
        </w:trPr>
        <w:tc>
          <w:tcPr>
            <w:tcW w:w="5252" w:type="dxa"/>
            <w:vAlign w:val="center"/>
          </w:tcPr>
          <w:p w:rsidR="00156834" w:rsidRPr="002B7E4B" w:rsidRDefault="00156834" w:rsidP="002B7E4B">
            <w:pPr>
              <w:spacing w:line="360" w:lineRule="auto"/>
              <w:jc w:val="center"/>
              <w:rPr>
                <w:sz w:val="28"/>
                <w:szCs w:val="28"/>
              </w:rPr>
            </w:pPr>
          </w:p>
        </w:tc>
        <w:tc>
          <w:tcPr>
            <w:tcW w:w="4104" w:type="dxa"/>
            <w:vAlign w:val="center"/>
          </w:tcPr>
          <w:p w:rsidR="00156834" w:rsidRPr="002B7E4B" w:rsidRDefault="00156834" w:rsidP="002B7E4B">
            <w:pPr>
              <w:spacing w:line="360" w:lineRule="auto"/>
              <w:jc w:val="center"/>
              <w:rPr>
                <w:sz w:val="28"/>
                <w:szCs w:val="28"/>
              </w:rPr>
            </w:pPr>
          </w:p>
        </w:tc>
      </w:tr>
    </w:tbl>
    <w:p w:rsidR="00156834" w:rsidRPr="002B7E4B" w:rsidRDefault="00156834" w:rsidP="002B7E4B">
      <w:pPr>
        <w:spacing w:line="360" w:lineRule="auto"/>
        <w:jc w:val="both"/>
        <w:rPr>
          <w:sz w:val="28"/>
          <w:szCs w:val="28"/>
        </w:rPr>
      </w:pPr>
      <w:proofErr w:type="gramStart"/>
      <w:r w:rsidRPr="002B7E4B">
        <w:rPr>
          <w:sz w:val="28"/>
          <w:szCs w:val="28"/>
        </w:rPr>
        <w:t>Вывод: (ответить на вопросы: 1.</w:t>
      </w:r>
      <w:proofErr w:type="gramEnd"/>
      <w:r w:rsidRPr="002B7E4B">
        <w:rPr>
          <w:sz w:val="28"/>
          <w:szCs w:val="28"/>
        </w:rPr>
        <w:t xml:space="preserve"> Укажите основные отличия бактериоцинов и антибиотиков. 2. Для </w:t>
      </w:r>
      <w:proofErr w:type="gramStart"/>
      <w:r w:rsidRPr="002B7E4B">
        <w:rPr>
          <w:sz w:val="28"/>
          <w:szCs w:val="28"/>
        </w:rPr>
        <w:t>производства</w:t>
      </w:r>
      <w:proofErr w:type="gramEnd"/>
      <w:r w:rsidRPr="002B7E4B">
        <w:rPr>
          <w:sz w:val="28"/>
          <w:szCs w:val="28"/>
        </w:rPr>
        <w:t xml:space="preserve"> каких лекарственных препаратов используют штаммы с выраженной бактериоциногенной активностью?).</w:t>
      </w:r>
    </w:p>
    <w:p w:rsidR="00156834" w:rsidRPr="002B7E4B" w:rsidRDefault="00156834" w:rsidP="002B7E4B">
      <w:pPr>
        <w:spacing w:line="360" w:lineRule="auto"/>
        <w:ind w:firstLine="851"/>
        <w:jc w:val="both"/>
        <w:rPr>
          <w:sz w:val="28"/>
          <w:szCs w:val="28"/>
          <w:highlight w:val="green"/>
        </w:rPr>
      </w:pPr>
    </w:p>
    <w:p w:rsidR="00156834" w:rsidRPr="002B7E4B" w:rsidRDefault="00156834" w:rsidP="002B7E4B">
      <w:pPr>
        <w:pStyle w:val="a5"/>
        <w:spacing w:line="360" w:lineRule="auto"/>
        <w:ind w:left="0" w:firstLine="0"/>
        <w:jc w:val="center"/>
        <w:rPr>
          <w:rFonts w:ascii="Times New Roman" w:hAnsi="Times New Roman"/>
          <w:sz w:val="28"/>
          <w:szCs w:val="28"/>
        </w:rPr>
      </w:pPr>
      <w:r w:rsidRPr="002B7E4B">
        <w:rPr>
          <w:rFonts w:ascii="Times New Roman" w:hAnsi="Times New Roman"/>
          <w:b/>
          <w:sz w:val="28"/>
          <w:szCs w:val="28"/>
        </w:rPr>
        <w:t xml:space="preserve">Модуль 2 </w:t>
      </w:r>
      <w:r w:rsidR="00CD0C43" w:rsidRPr="002B7E4B">
        <w:rPr>
          <w:rFonts w:ascii="Times New Roman" w:hAnsi="Times New Roman"/>
          <w:sz w:val="28"/>
          <w:szCs w:val="28"/>
        </w:rPr>
        <w:t>Э</w:t>
      </w:r>
      <w:r w:rsidRPr="002B7E4B">
        <w:rPr>
          <w:rFonts w:ascii="Times New Roman" w:hAnsi="Times New Roman"/>
          <w:sz w:val="28"/>
          <w:szCs w:val="28"/>
        </w:rPr>
        <w:t>кология микроорганизмов</w:t>
      </w:r>
      <w:r w:rsidR="00CD0C43" w:rsidRPr="002B7E4B">
        <w:rPr>
          <w:rFonts w:ascii="Times New Roman" w:hAnsi="Times New Roman"/>
          <w:sz w:val="28"/>
          <w:szCs w:val="28"/>
        </w:rPr>
        <w:t>. Инфекция</w:t>
      </w:r>
    </w:p>
    <w:p w:rsidR="00156834" w:rsidRPr="002B7E4B" w:rsidRDefault="00156834" w:rsidP="002B7E4B">
      <w:pPr>
        <w:spacing w:line="360" w:lineRule="auto"/>
        <w:ind w:firstLine="851"/>
        <w:jc w:val="center"/>
        <w:rPr>
          <w:b/>
          <w:sz w:val="28"/>
          <w:szCs w:val="28"/>
        </w:rPr>
      </w:pPr>
      <w:r w:rsidRPr="002B7E4B">
        <w:rPr>
          <w:b/>
          <w:sz w:val="28"/>
          <w:szCs w:val="28"/>
        </w:rPr>
        <w:t xml:space="preserve">Тема 9 </w:t>
      </w:r>
      <w:r w:rsidR="00CD0C43" w:rsidRPr="002B7E4B">
        <w:rPr>
          <w:sz w:val="28"/>
          <w:szCs w:val="28"/>
        </w:rPr>
        <w:t>Инфекционный процесс. Роль микроорганизмов и внешней среды в инфекционном процессе</w:t>
      </w:r>
    </w:p>
    <w:p w:rsidR="00156834" w:rsidRPr="002B7E4B" w:rsidRDefault="00156834" w:rsidP="002B7E4B">
      <w:pPr>
        <w:spacing w:line="360" w:lineRule="auto"/>
        <w:ind w:firstLine="709"/>
        <w:jc w:val="both"/>
        <w:rPr>
          <w:i/>
          <w:sz w:val="28"/>
          <w:szCs w:val="28"/>
        </w:rPr>
      </w:pPr>
      <w:r w:rsidRPr="002B7E4B">
        <w:rPr>
          <w:b/>
          <w:sz w:val="28"/>
          <w:szCs w:val="28"/>
        </w:rPr>
        <w:t>Формы текущего контроля успеваемости</w:t>
      </w:r>
    </w:p>
    <w:p w:rsidR="00156834" w:rsidRPr="002B7E4B" w:rsidRDefault="00156834" w:rsidP="002B7E4B">
      <w:pPr>
        <w:pStyle w:val="a5"/>
        <w:numPr>
          <w:ilvl w:val="0"/>
          <w:numId w:val="228"/>
        </w:numPr>
        <w:spacing w:line="360" w:lineRule="auto"/>
        <w:ind w:left="0" w:firstLine="0"/>
        <w:rPr>
          <w:rFonts w:ascii="Times New Roman" w:hAnsi="Times New Roman"/>
          <w:sz w:val="28"/>
          <w:szCs w:val="28"/>
        </w:rPr>
      </w:pPr>
      <w:r w:rsidRPr="002B7E4B">
        <w:rPr>
          <w:rFonts w:ascii="Times New Roman" w:hAnsi="Times New Roman"/>
          <w:sz w:val="28"/>
          <w:szCs w:val="28"/>
        </w:rPr>
        <w:t>Тестирование</w:t>
      </w:r>
    </w:p>
    <w:p w:rsidR="00156834" w:rsidRPr="002B7E4B" w:rsidRDefault="00156834" w:rsidP="002B7E4B">
      <w:pPr>
        <w:pStyle w:val="a5"/>
        <w:numPr>
          <w:ilvl w:val="0"/>
          <w:numId w:val="228"/>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заданий в рабочих тетрадях</w:t>
      </w:r>
    </w:p>
    <w:p w:rsidR="00156834" w:rsidRPr="002B7E4B" w:rsidRDefault="00156834" w:rsidP="002B7E4B">
      <w:pPr>
        <w:pStyle w:val="a5"/>
        <w:numPr>
          <w:ilvl w:val="0"/>
          <w:numId w:val="228"/>
        </w:numPr>
        <w:spacing w:line="360" w:lineRule="auto"/>
        <w:ind w:left="0" w:firstLine="0"/>
        <w:rPr>
          <w:rFonts w:ascii="Times New Roman" w:hAnsi="Times New Roman"/>
          <w:sz w:val="28"/>
          <w:szCs w:val="28"/>
        </w:rPr>
      </w:pPr>
      <w:r w:rsidRPr="002B7E4B">
        <w:rPr>
          <w:rFonts w:ascii="Times New Roman" w:hAnsi="Times New Roman"/>
          <w:sz w:val="28"/>
          <w:szCs w:val="28"/>
        </w:rPr>
        <w:t>Устный опрос</w:t>
      </w:r>
    </w:p>
    <w:p w:rsidR="00156834" w:rsidRPr="002B7E4B" w:rsidRDefault="00156834" w:rsidP="002B7E4B">
      <w:pPr>
        <w:pStyle w:val="a5"/>
        <w:numPr>
          <w:ilvl w:val="0"/>
          <w:numId w:val="228"/>
        </w:numPr>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практических заданий</w:t>
      </w:r>
    </w:p>
    <w:p w:rsidR="00156834" w:rsidRPr="002B7E4B" w:rsidRDefault="00156834" w:rsidP="002B7E4B">
      <w:pPr>
        <w:spacing w:line="360" w:lineRule="auto"/>
        <w:jc w:val="both"/>
        <w:rPr>
          <w:i/>
          <w:sz w:val="28"/>
          <w:szCs w:val="28"/>
        </w:rPr>
      </w:pPr>
    </w:p>
    <w:p w:rsidR="00156834" w:rsidRPr="002B7E4B" w:rsidRDefault="00156834" w:rsidP="002B7E4B">
      <w:pPr>
        <w:spacing w:line="360" w:lineRule="auto"/>
        <w:ind w:firstLine="709"/>
        <w:jc w:val="both"/>
        <w:rPr>
          <w:b/>
          <w:sz w:val="28"/>
          <w:szCs w:val="28"/>
        </w:rPr>
      </w:pPr>
      <w:r w:rsidRPr="002B7E4B">
        <w:rPr>
          <w:b/>
          <w:sz w:val="28"/>
          <w:szCs w:val="28"/>
        </w:rPr>
        <w:t xml:space="preserve">Оценочные материалы текущего контроля успеваемости </w:t>
      </w:r>
    </w:p>
    <w:p w:rsidR="00156834" w:rsidRPr="002B7E4B" w:rsidRDefault="00156834" w:rsidP="002B7E4B">
      <w:pPr>
        <w:spacing w:line="360" w:lineRule="auto"/>
        <w:ind w:firstLine="709"/>
        <w:jc w:val="both"/>
        <w:rPr>
          <w:b/>
          <w:sz w:val="28"/>
          <w:szCs w:val="28"/>
        </w:rPr>
      </w:pPr>
      <w:r w:rsidRPr="002B7E4B">
        <w:rPr>
          <w:b/>
          <w:sz w:val="28"/>
          <w:szCs w:val="28"/>
        </w:rPr>
        <w:t>Тестирование</w:t>
      </w:r>
    </w:p>
    <w:p w:rsidR="00156834" w:rsidRPr="002B7E4B" w:rsidRDefault="00156834" w:rsidP="002B7E4B">
      <w:pPr>
        <w:spacing w:line="360" w:lineRule="auto"/>
        <w:jc w:val="both"/>
        <w:rPr>
          <w:sz w:val="28"/>
          <w:szCs w:val="28"/>
          <w:lang w:eastAsia="zh-CN"/>
        </w:rPr>
      </w:pPr>
      <w:r w:rsidRPr="002B7E4B">
        <w:rPr>
          <w:sz w:val="28"/>
          <w:szCs w:val="28"/>
          <w:lang w:eastAsia="zh-CN"/>
        </w:rPr>
        <w:t>1. Инфекционный процесс – это</w:t>
      </w:r>
    </w:p>
    <w:p w:rsidR="00156834" w:rsidRPr="002B7E4B" w:rsidRDefault="00156834" w:rsidP="002B7E4B">
      <w:pPr>
        <w:spacing w:line="360" w:lineRule="auto"/>
        <w:jc w:val="both"/>
        <w:rPr>
          <w:sz w:val="28"/>
          <w:szCs w:val="28"/>
          <w:lang w:eastAsia="zh-CN"/>
        </w:rPr>
      </w:pPr>
      <w:r w:rsidRPr="002B7E4B">
        <w:rPr>
          <w:sz w:val="28"/>
          <w:szCs w:val="28"/>
          <w:lang w:eastAsia="zh-CN"/>
        </w:rPr>
        <w:t>1. Распространение инфекционных болезней среди животных;</w:t>
      </w:r>
    </w:p>
    <w:p w:rsidR="00156834" w:rsidRPr="002B7E4B" w:rsidRDefault="00156834" w:rsidP="002B7E4B">
      <w:pPr>
        <w:spacing w:line="360" w:lineRule="auto"/>
        <w:jc w:val="both"/>
        <w:rPr>
          <w:sz w:val="28"/>
          <w:szCs w:val="28"/>
          <w:lang w:eastAsia="zh-CN"/>
        </w:rPr>
      </w:pPr>
      <w:r w:rsidRPr="002B7E4B">
        <w:rPr>
          <w:sz w:val="28"/>
          <w:szCs w:val="28"/>
          <w:lang w:eastAsia="zh-CN"/>
        </w:rPr>
        <w:t>2. Взаимодействие патогенного микроорганизма и восприимчивого макроорганизма;</w:t>
      </w:r>
    </w:p>
    <w:p w:rsidR="00156834" w:rsidRPr="002B7E4B" w:rsidRDefault="00156834" w:rsidP="002B7E4B">
      <w:pPr>
        <w:spacing w:line="360" w:lineRule="auto"/>
        <w:jc w:val="both"/>
        <w:rPr>
          <w:sz w:val="28"/>
          <w:szCs w:val="28"/>
          <w:lang w:eastAsia="zh-CN"/>
        </w:rPr>
      </w:pPr>
      <w:r w:rsidRPr="002B7E4B">
        <w:rPr>
          <w:sz w:val="28"/>
          <w:szCs w:val="28"/>
          <w:lang w:eastAsia="zh-CN"/>
        </w:rPr>
        <w:t>3. Взаимодействие микр</w:t>
      </w:r>
      <w:proofErr w:type="gramStart"/>
      <w:r w:rsidRPr="002B7E4B">
        <w:rPr>
          <w:sz w:val="28"/>
          <w:szCs w:val="28"/>
          <w:lang w:eastAsia="zh-CN"/>
        </w:rPr>
        <w:t>о-</w:t>
      </w:r>
      <w:proofErr w:type="gramEnd"/>
      <w:r w:rsidRPr="002B7E4B">
        <w:rPr>
          <w:sz w:val="28"/>
          <w:szCs w:val="28"/>
          <w:lang w:eastAsia="zh-CN"/>
        </w:rPr>
        <w:t xml:space="preserve"> и макроорганизма;</w:t>
      </w:r>
    </w:p>
    <w:p w:rsidR="00156834" w:rsidRPr="002B7E4B" w:rsidRDefault="00156834" w:rsidP="002B7E4B">
      <w:pPr>
        <w:spacing w:line="360" w:lineRule="auto"/>
        <w:jc w:val="both"/>
        <w:rPr>
          <w:sz w:val="28"/>
          <w:szCs w:val="28"/>
          <w:lang w:eastAsia="zh-CN"/>
        </w:rPr>
      </w:pPr>
      <w:r w:rsidRPr="002B7E4B">
        <w:rPr>
          <w:sz w:val="28"/>
          <w:szCs w:val="28"/>
          <w:lang w:eastAsia="zh-CN"/>
        </w:rPr>
        <w:t>4. Зараженность инфекционными агентами переносчиков;</w:t>
      </w:r>
    </w:p>
    <w:p w:rsidR="00156834" w:rsidRPr="002B7E4B" w:rsidRDefault="00156834" w:rsidP="002B7E4B">
      <w:pPr>
        <w:spacing w:line="360" w:lineRule="auto"/>
        <w:jc w:val="both"/>
        <w:rPr>
          <w:sz w:val="28"/>
          <w:szCs w:val="28"/>
          <w:lang w:eastAsia="zh-CN"/>
        </w:rPr>
      </w:pPr>
      <w:r w:rsidRPr="002B7E4B">
        <w:rPr>
          <w:sz w:val="28"/>
          <w:szCs w:val="28"/>
          <w:lang w:eastAsia="zh-CN"/>
        </w:rPr>
        <w:t>5. Взаимодействие патогенного микроорганизма и макроорганизма.</w:t>
      </w:r>
    </w:p>
    <w:p w:rsidR="00156834" w:rsidRPr="002B7E4B" w:rsidRDefault="00156834" w:rsidP="002B7E4B">
      <w:pPr>
        <w:spacing w:line="360" w:lineRule="auto"/>
        <w:jc w:val="both"/>
        <w:rPr>
          <w:sz w:val="28"/>
          <w:szCs w:val="28"/>
          <w:lang w:eastAsia="zh-CN"/>
        </w:rPr>
      </w:pPr>
    </w:p>
    <w:p w:rsidR="00156834" w:rsidRPr="002B7E4B" w:rsidRDefault="00156834" w:rsidP="002B7E4B">
      <w:pPr>
        <w:spacing w:line="360" w:lineRule="auto"/>
        <w:jc w:val="both"/>
        <w:rPr>
          <w:sz w:val="28"/>
          <w:szCs w:val="28"/>
          <w:lang w:eastAsia="zh-CN"/>
        </w:rPr>
      </w:pPr>
      <w:r w:rsidRPr="002B7E4B">
        <w:rPr>
          <w:sz w:val="28"/>
          <w:szCs w:val="28"/>
          <w:lang w:eastAsia="zh-CN"/>
        </w:rPr>
        <w:t xml:space="preserve">2. Инфекции разделяют на антропонозы, зоонозы и сапронозы </w:t>
      </w:r>
      <w:proofErr w:type="gramStart"/>
      <w:r w:rsidRPr="002B7E4B">
        <w:rPr>
          <w:sz w:val="28"/>
          <w:szCs w:val="28"/>
          <w:lang w:eastAsia="zh-CN"/>
        </w:rPr>
        <w:t>по</w:t>
      </w:r>
      <w:proofErr w:type="gramEnd"/>
    </w:p>
    <w:p w:rsidR="00156834" w:rsidRPr="002B7E4B" w:rsidRDefault="00156834" w:rsidP="002B7E4B">
      <w:pPr>
        <w:spacing w:line="360" w:lineRule="auto"/>
        <w:jc w:val="both"/>
        <w:rPr>
          <w:sz w:val="28"/>
          <w:szCs w:val="28"/>
          <w:lang w:eastAsia="zh-CN"/>
        </w:rPr>
      </w:pPr>
      <w:r w:rsidRPr="002B7E4B">
        <w:rPr>
          <w:sz w:val="28"/>
          <w:szCs w:val="28"/>
          <w:lang w:eastAsia="zh-CN"/>
        </w:rPr>
        <w:t>1. Механизму передачи;</w:t>
      </w:r>
    </w:p>
    <w:p w:rsidR="00156834" w:rsidRPr="002B7E4B" w:rsidRDefault="00156834" w:rsidP="002B7E4B">
      <w:pPr>
        <w:spacing w:line="360" w:lineRule="auto"/>
        <w:jc w:val="both"/>
        <w:rPr>
          <w:sz w:val="28"/>
          <w:szCs w:val="28"/>
          <w:lang w:eastAsia="zh-CN"/>
        </w:rPr>
      </w:pPr>
      <w:r w:rsidRPr="002B7E4B">
        <w:rPr>
          <w:sz w:val="28"/>
          <w:szCs w:val="28"/>
          <w:lang w:eastAsia="zh-CN"/>
        </w:rPr>
        <w:t>2. Источнику инфекции;</w:t>
      </w:r>
    </w:p>
    <w:p w:rsidR="00156834" w:rsidRPr="002B7E4B" w:rsidRDefault="00156834" w:rsidP="002B7E4B">
      <w:pPr>
        <w:spacing w:line="360" w:lineRule="auto"/>
        <w:jc w:val="both"/>
        <w:rPr>
          <w:sz w:val="28"/>
          <w:szCs w:val="28"/>
        </w:rPr>
      </w:pPr>
      <w:r w:rsidRPr="002B7E4B">
        <w:rPr>
          <w:sz w:val="28"/>
          <w:szCs w:val="28"/>
        </w:rPr>
        <w:lastRenderedPageBreak/>
        <w:t>3. Резервуару инфекции;</w:t>
      </w:r>
    </w:p>
    <w:p w:rsidR="00156834" w:rsidRPr="002B7E4B" w:rsidRDefault="00156834" w:rsidP="002B7E4B">
      <w:pPr>
        <w:spacing w:line="360" w:lineRule="auto"/>
        <w:jc w:val="both"/>
        <w:rPr>
          <w:sz w:val="28"/>
          <w:szCs w:val="28"/>
        </w:rPr>
      </w:pPr>
      <w:r w:rsidRPr="002B7E4B">
        <w:rPr>
          <w:sz w:val="28"/>
          <w:szCs w:val="28"/>
        </w:rPr>
        <w:t>4. Месту входных ворот;</w:t>
      </w:r>
    </w:p>
    <w:p w:rsidR="00156834" w:rsidRPr="002B7E4B" w:rsidRDefault="00156834" w:rsidP="002B7E4B">
      <w:pPr>
        <w:spacing w:line="360" w:lineRule="auto"/>
        <w:jc w:val="both"/>
        <w:rPr>
          <w:sz w:val="28"/>
          <w:szCs w:val="28"/>
        </w:rPr>
      </w:pPr>
      <w:r w:rsidRPr="002B7E4B">
        <w:rPr>
          <w:sz w:val="28"/>
          <w:szCs w:val="28"/>
        </w:rPr>
        <w:t>5. Верно всё.</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sz w:val="28"/>
          <w:szCs w:val="28"/>
          <w:lang w:eastAsia="zh-CN"/>
        </w:rPr>
      </w:pPr>
      <w:r w:rsidRPr="002B7E4B">
        <w:rPr>
          <w:sz w:val="28"/>
          <w:szCs w:val="28"/>
          <w:lang w:eastAsia="zh-CN"/>
        </w:rPr>
        <w:t xml:space="preserve">3. Механизм передачи возбудителя зависит </w:t>
      </w:r>
      <w:proofErr w:type="gramStart"/>
      <w:r w:rsidRPr="002B7E4B">
        <w:rPr>
          <w:sz w:val="28"/>
          <w:szCs w:val="28"/>
          <w:lang w:eastAsia="zh-CN"/>
        </w:rPr>
        <w:t>от</w:t>
      </w:r>
      <w:proofErr w:type="gramEnd"/>
      <w:r w:rsidRPr="002B7E4B">
        <w:rPr>
          <w:sz w:val="28"/>
          <w:szCs w:val="28"/>
          <w:lang w:eastAsia="zh-CN"/>
        </w:rPr>
        <w:t xml:space="preserve"> </w:t>
      </w:r>
    </w:p>
    <w:p w:rsidR="00156834" w:rsidRPr="002B7E4B" w:rsidRDefault="00156834" w:rsidP="002B7E4B">
      <w:pPr>
        <w:tabs>
          <w:tab w:val="left" w:pos="360"/>
        </w:tabs>
        <w:spacing w:line="360" w:lineRule="auto"/>
        <w:jc w:val="both"/>
        <w:rPr>
          <w:sz w:val="28"/>
          <w:szCs w:val="28"/>
          <w:lang w:eastAsia="zh-CN"/>
        </w:rPr>
      </w:pPr>
      <w:r w:rsidRPr="002B7E4B">
        <w:rPr>
          <w:sz w:val="28"/>
          <w:szCs w:val="28"/>
          <w:lang w:eastAsia="zh-CN"/>
        </w:rPr>
        <w:t>1. Устойчивости возбудителя во внешней среде;</w:t>
      </w:r>
    </w:p>
    <w:p w:rsidR="00156834" w:rsidRPr="002B7E4B" w:rsidRDefault="00156834" w:rsidP="002B7E4B">
      <w:pPr>
        <w:tabs>
          <w:tab w:val="left" w:pos="360"/>
        </w:tabs>
        <w:spacing w:line="360" w:lineRule="auto"/>
        <w:jc w:val="both"/>
        <w:rPr>
          <w:sz w:val="28"/>
          <w:szCs w:val="28"/>
          <w:lang w:eastAsia="zh-CN"/>
        </w:rPr>
      </w:pPr>
      <w:r w:rsidRPr="002B7E4B">
        <w:rPr>
          <w:sz w:val="28"/>
          <w:szCs w:val="28"/>
          <w:lang w:eastAsia="zh-CN"/>
        </w:rPr>
        <w:t>2. Локализации возбудителя в организме источника инфекции;</w:t>
      </w:r>
    </w:p>
    <w:p w:rsidR="00156834" w:rsidRPr="002B7E4B" w:rsidRDefault="00156834" w:rsidP="002B7E4B">
      <w:pPr>
        <w:tabs>
          <w:tab w:val="left" w:pos="360"/>
        </w:tabs>
        <w:spacing w:line="360" w:lineRule="auto"/>
        <w:jc w:val="both"/>
        <w:rPr>
          <w:sz w:val="28"/>
          <w:szCs w:val="28"/>
          <w:lang w:eastAsia="zh-CN"/>
        </w:rPr>
      </w:pPr>
      <w:r w:rsidRPr="002B7E4B">
        <w:rPr>
          <w:sz w:val="28"/>
          <w:szCs w:val="28"/>
          <w:lang w:eastAsia="zh-CN"/>
        </w:rPr>
        <w:t>3. Патогенности возбудителя;</w:t>
      </w:r>
    </w:p>
    <w:p w:rsidR="00156834" w:rsidRPr="002B7E4B" w:rsidRDefault="00156834" w:rsidP="002B7E4B">
      <w:pPr>
        <w:tabs>
          <w:tab w:val="left" w:pos="360"/>
        </w:tabs>
        <w:spacing w:line="360" w:lineRule="auto"/>
        <w:jc w:val="both"/>
        <w:rPr>
          <w:sz w:val="28"/>
          <w:szCs w:val="28"/>
        </w:rPr>
      </w:pPr>
      <w:r w:rsidRPr="002B7E4B">
        <w:rPr>
          <w:sz w:val="28"/>
          <w:szCs w:val="28"/>
        </w:rPr>
        <w:t>4. Вирулентности возбудителя;</w:t>
      </w:r>
    </w:p>
    <w:p w:rsidR="00156834" w:rsidRPr="002B7E4B" w:rsidRDefault="00156834" w:rsidP="002B7E4B">
      <w:pPr>
        <w:tabs>
          <w:tab w:val="left" w:pos="360"/>
        </w:tabs>
        <w:spacing w:line="360" w:lineRule="auto"/>
        <w:jc w:val="both"/>
        <w:rPr>
          <w:sz w:val="28"/>
          <w:szCs w:val="28"/>
        </w:rPr>
      </w:pPr>
      <w:r w:rsidRPr="002B7E4B">
        <w:rPr>
          <w:sz w:val="28"/>
          <w:szCs w:val="28"/>
        </w:rPr>
        <w:t>5. Верно всё.</w:t>
      </w:r>
    </w:p>
    <w:p w:rsidR="00156834" w:rsidRPr="002B7E4B" w:rsidRDefault="00156834" w:rsidP="002B7E4B">
      <w:pPr>
        <w:tabs>
          <w:tab w:val="left" w:pos="360"/>
        </w:tabs>
        <w:spacing w:line="360" w:lineRule="auto"/>
        <w:jc w:val="both"/>
        <w:rPr>
          <w:sz w:val="28"/>
          <w:szCs w:val="28"/>
        </w:rPr>
      </w:pPr>
    </w:p>
    <w:p w:rsidR="00156834" w:rsidRPr="002B7E4B" w:rsidRDefault="00156834" w:rsidP="002B7E4B">
      <w:pPr>
        <w:spacing w:line="360" w:lineRule="auto"/>
        <w:jc w:val="both"/>
        <w:rPr>
          <w:rFonts w:eastAsia="Calibri"/>
          <w:sz w:val="28"/>
          <w:szCs w:val="28"/>
        </w:rPr>
      </w:pPr>
      <w:r w:rsidRPr="002B7E4B">
        <w:rPr>
          <w:rFonts w:eastAsia="Calibri"/>
          <w:bCs/>
          <w:sz w:val="28"/>
          <w:szCs w:val="28"/>
        </w:rPr>
        <w:t>4. Факторы иммунодепрессии у микробов</w:t>
      </w:r>
    </w:p>
    <w:p w:rsidR="00156834" w:rsidRPr="002B7E4B" w:rsidRDefault="00156834" w:rsidP="002B7E4B">
      <w:pPr>
        <w:numPr>
          <w:ilvl w:val="0"/>
          <w:numId w:val="238"/>
        </w:numPr>
        <w:tabs>
          <w:tab w:val="clear" w:pos="720"/>
        </w:tabs>
        <w:spacing w:line="360" w:lineRule="auto"/>
        <w:ind w:left="0" w:firstLine="0"/>
        <w:jc w:val="both"/>
        <w:rPr>
          <w:rFonts w:eastAsia="Calibri"/>
          <w:sz w:val="28"/>
          <w:szCs w:val="28"/>
        </w:rPr>
      </w:pPr>
      <w:r w:rsidRPr="002B7E4B">
        <w:rPr>
          <w:rFonts w:eastAsia="Calibri"/>
          <w:sz w:val="28"/>
          <w:szCs w:val="28"/>
          <w:lang w:val="en-US"/>
        </w:rPr>
        <w:t>R</w:t>
      </w:r>
      <w:r w:rsidRPr="002B7E4B">
        <w:rPr>
          <w:rFonts w:eastAsia="Calibri"/>
          <w:sz w:val="28"/>
          <w:szCs w:val="28"/>
        </w:rPr>
        <w:t xml:space="preserve">-плазмида и антилизоцимная активность; </w:t>
      </w:r>
    </w:p>
    <w:p w:rsidR="00156834" w:rsidRPr="002B7E4B" w:rsidRDefault="00156834" w:rsidP="002B7E4B">
      <w:pPr>
        <w:numPr>
          <w:ilvl w:val="0"/>
          <w:numId w:val="238"/>
        </w:numPr>
        <w:tabs>
          <w:tab w:val="clear" w:pos="720"/>
        </w:tabs>
        <w:spacing w:line="360" w:lineRule="auto"/>
        <w:ind w:left="0" w:firstLine="0"/>
        <w:jc w:val="both"/>
        <w:rPr>
          <w:rFonts w:eastAsia="Calibri"/>
          <w:sz w:val="28"/>
          <w:szCs w:val="28"/>
        </w:rPr>
      </w:pPr>
      <w:r w:rsidRPr="002B7E4B">
        <w:rPr>
          <w:rFonts w:eastAsia="Calibri"/>
          <w:sz w:val="28"/>
          <w:szCs w:val="28"/>
        </w:rPr>
        <w:t xml:space="preserve">Антилизоцимная активность и антиинтерфероновая активность; </w:t>
      </w:r>
    </w:p>
    <w:p w:rsidR="00156834" w:rsidRPr="002B7E4B" w:rsidRDefault="00156834" w:rsidP="002B7E4B">
      <w:pPr>
        <w:numPr>
          <w:ilvl w:val="0"/>
          <w:numId w:val="238"/>
        </w:numPr>
        <w:tabs>
          <w:tab w:val="clear" w:pos="720"/>
        </w:tabs>
        <w:spacing w:line="360" w:lineRule="auto"/>
        <w:ind w:left="0" w:firstLine="0"/>
        <w:jc w:val="both"/>
        <w:rPr>
          <w:rFonts w:eastAsia="Calibri"/>
          <w:sz w:val="28"/>
          <w:szCs w:val="28"/>
        </w:rPr>
      </w:pPr>
      <w:r w:rsidRPr="002B7E4B">
        <w:rPr>
          <w:rFonts w:eastAsia="Calibri"/>
          <w:sz w:val="28"/>
          <w:szCs w:val="28"/>
        </w:rPr>
        <w:t xml:space="preserve">Антиинтерфероновая активность и </w:t>
      </w:r>
      <w:r w:rsidRPr="002B7E4B">
        <w:rPr>
          <w:rFonts w:eastAsia="Calibri"/>
          <w:sz w:val="28"/>
          <w:szCs w:val="28"/>
          <w:lang w:val="en-US"/>
        </w:rPr>
        <w:t>col</w:t>
      </w:r>
      <w:r w:rsidRPr="002B7E4B">
        <w:rPr>
          <w:rFonts w:eastAsia="Calibri"/>
          <w:sz w:val="28"/>
          <w:szCs w:val="28"/>
        </w:rPr>
        <w:t xml:space="preserve">-плазмида; </w:t>
      </w:r>
    </w:p>
    <w:p w:rsidR="00156834" w:rsidRPr="002B7E4B" w:rsidRDefault="00156834" w:rsidP="002B7E4B">
      <w:pPr>
        <w:numPr>
          <w:ilvl w:val="0"/>
          <w:numId w:val="238"/>
        </w:numPr>
        <w:tabs>
          <w:tab w:val="clear" w:pos="720"/>
        </w:tabs>
        <w:spacing w:line="360" w:lineRule="auto"/>
        <w:ind w:left="0" w:firstLine="0"/>
        <w:jc w:val="both"/>
        <w:rPr>
          <w:rFonts w:eastAsia="Calibri"/>
          <w:sz w:val="28"/>
          <w:szCs w:val="28"/>
        </w:rPr>
      </w:pPr>
      <w:r w:rsidRPr="002B7E4B">
        <w:rPr>
          <w:rFonts w:eastAsia="Calibri"/>
          <w:sz w:val="28"/>
          <w:szCs w:val="28"/>
          <w:lang w:val="en-US"/>
        </w:rPr>
        <w:t>R</w:t>
      </w:r>
      <w:r w:rsidRPr="002B7E4B">
        <w:rPr>
          <w:rFonts w:eastAsia="Calibri"/>
          <w:sz w:val="28"/>
          <w:szCs w:val="28"/>
        </w:rPr>
        <w:t xml:space="preserve">-плазмида и </w:t>
      </w:r>
      <w:r w:rsidRPr="002B7E4B">
        <w:rPr>
          <w:rFonts w:eastAsia="Calibri"/>
          <w:sz w:val="28"/>
          <w:szCs w:val="28"/>
          <w:lang w:val="en-US"/>
        </w:rPr>
        <w:t>col</w:t>
      </w:r>
      <w:r w:rsidRPr="002B7E4B">
        <w:rPr>
          <w:rFonts w:eastAsia="Calibri"/>
          <w:sz w:val="28"/>
          <w:szCs w:val="28"/>
        </w:rPr>
        <w:t>-плазмида;</w:t>
      </w:r>
    </w:p>
    <w:p w:rsidR="00156834" w:rsidRPr="002B7E4B" w:rsidRDefault="00156834" w:rsidP="002B7E4B">
      <w:pPr>
        <w:numPr>
          <w:ilvl w:val="0"/>
          <w:numId w:val="238"/>
        </w:numPr>
        <w:tabs>
          <w:tab w:val="clear" w:pos="720"/>
        </w:tabs>
        <w:spacing w:line="360" w:lineRule="auto"/>
        <w:ind w:left="0" w:firstLine="0"/>
        <w:jc w:val="both"/>
        <w:rPr>
          <w:rFonts w:eastAsia="Calibri"/>
          <w:sz w:val="28"/>
          <w:szCs w:val="28"/>
        </w:rPr>
      </w:pPr>
      <w:r w:rsidRPr="002B7E4B">
        <w:rPr>
          <w:rFonts w:eastAsia="Calibri"/>
          <w:sz w:val="28"/>
          <w:szCs w:val="28"/>
        </w:rPr>
        <w:t xml:space="preserve">Верно всё.  </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rFonts w:eastAsia="Calibri"/>
          <w:bCs/>
          <w:caps/>
          <w:sz w:val="28"/>
          <w:szCs w:val="28"/>
        </w:rPr>
      </w:pPr>
      <w:r w:rsidRPr="002B7E4B">
        <w:rPr>
          <w:rFonts w:eastAsia="Calibri"/>
          <w:bCs/>
          <w:sz w:val="28"/>
          <w:szCs w:val="28"/>
        </w:rPr>
        <w:t>5. Вирулентность – мера</w:t>
      </w:r>
      <w:r w:rsidRPr="002B7E4B">
        <w:rPr>
          <w:rFonts w:eastAsia="Calibri"/>
          <w:bCs/>
          <w:caps/>
          <w:sz w:val="28"/>
          <w:szCs w:val="28"/>
        </w:rPr>
        <w:t xml:space="preserve"> </w:t>
      </w:r>
    </w:p>
    <w:p w:rsidR="00156834" w:rsidRPr="002B7E4B" w:rsidRDefault="00156834" w:rsidP="002B7E4B">
      <w:pPr>
        <w:numPr>
          <w:ilvl w:val="0"/>
          <w:numId w:val="237"/>
        </w:numPr>
        <w:tabs>
          <w:tab w:val="clear" w:pos="720"/>
        </w:tabs>
        <w:spacing w:line="360" w:lineRule="auto"/>
        <w:ind w:left="0" w:firstLine="0"/>
        <w:jc w:val="both"/>
        <w:rPr>
          <w:rFonts w:eastAsia="Calibri"/>
          <w:sz w:val="28"/>
          <w:szCs w:val="28"/>
        </w:rPr>
      </w:pPr>
      <w:r w:rsidRPr="002B7E4B">
        <w:rPr>
          <w:rFonts w:eastAsia="Calibri"/>
          <w:sz w:val="28"/>
          <w:szCs w:val="28"/>
        </w:rPr>
        <w:t xml:space="preserve">Иммуногенности </w:t>
      </w:r>
    </w:p>
    <w:p w:rsidR="00156834" w:rsidRPr="002B7E4B" w:rsidRDefault="00156834" w:rsidP="002B7E4B">
      <w:pPr>
        <w:numPr>
          <w:ilvl w:val="0"/>
          <w:numId w:val="237"/>
        </w:numPr>
        <w:tabs>
          <w:tab w:val="clear" w:pos="720"/>
        </w:tabs>
        <w:spacing w:line="360" w:lineRule="auto"/>
        <w:ind w:left="0" w:firstLine="0"/>
        <w:jc w:val="both"/>
        <w:rPr>
          <w:rFonts w:eastAsia="Calibri"/>
          <w:sz w:val="28"/>
          <w:szCs w:val="28"/>
        </w:rPr>
      </w:pPr>
      <w:r w:rsidRPr="002B7E4B">
        <w:rPr>
          <w:rFonts w:eastAsia="Calibri"/>
          <w:sz w:val="28"/>
          <w:szCs w:val="28"/>
        </w:rPr>
        <w:t>Патогенности</w:t>
      </w:r>
    </w:p>
    <w:p w:rsidR="00156834" w:rsidRPr="002B7E4B" w:rsidRDefault="00156834" w:rsidP="002B7E4B">
      <w:pPr>
        <w:numPr>
          <w:ilvl w:val="0"/>
          <w:numId w:val="237"/>
        </w:numPr>
        <w:tabs>
          <w:tab w:val="clear" w:pos="720"/>
        </w:tabs>
        <w:spacing w:line="360" w:lineRule="auto"/>
        <w:ind w:left="0" w:firstLine="0"/>
        <w:jc w:val="both"/>
        <w:rPr>
          <w:rFonts w:eastAsia="Calibri"/>
          <w:sz w:val="28"/>
          <w:szCs w:val="28"/>
        </w:rPr>
      </w:pPr>
      <w:r w:rsidRPr="002B7E4B">
        <w:rPr>
          <w:rFonts w:eastAsia="Calibri"/>
          <w:sz w:val="28"/>
          <w:szCs w:val="28"/>
        </w:rPr>
        <w:t>Персистентности</w:t>
      </w:r>
    </w:p>
    <w:p w:rsidR="00156834" w:rsidRPr="002B7E4B" w:rsidRDefault="00156834" w:rsidP="002B7E4B">
      <w:pPr>
        <w:numPr>
          <w:ilvl w:val="0"/>
          <w:numId w:val="237"/>
        </w:numPr>
        <w:tabs>
          <w:tab w:val="clear" w:pos="720"/>
        </w:tabs>
        <w:spacing w:line="360" w:lineRule="auto"/>
        <w:ind w:left="0" w:firstLine="0"/>
        <w:jc w:val="both"/>
        <w:rPr>
          <w:rFonts w:eastAsia="Calibri"/>
          <w:bCs/>
          <w:sz w:val="28"/>
          <w:szCs w:val="28"/>
        </w:rPr>
      </w:pPr>
      <w:r w:rsidRPr="002B7E4B">
        <w:rPr>
          <w:rFonts w:eastAsia="Calibri"/>
          <w:bCs/>
          <w:sz w:val="28"/>
          <w:szCs w:val="28"/>
        </w:rPr>
        <w:t>Специфичности</w:t>
      </w:r>
    </w:p>
    <w:p w:rsidR="00156834" w:rsidRPr="002B7E4B" w:rsidRDefault="00156834" w:rsidP="002B7E4B">
      <w:pPr>
        <w:numPr>
          <w:ilvl w:val="0"/>
          <w:numId w:val="237"/>
        </w:numPr>
        <w:tabs>
          <w:tab w:val="clear" w:pos="720"/>
        </w:tabs>
        <w:spacing w:line="360" w:lineRule="auto"/>
        <w:ind w:left="0" w:firstLine="0"/>
        <w:jc w:val="both"/>
        <w:rPr>
          <w:rFonts w:eastAsia="Calibri"/>
          <w:bCs/>
          <w:sz w:val="28"/>
          <w:szCs w:val="28"/>
        </w:rPr>
      </w:pPr>
      <w:r w:rsidRPr="002B7E4B">
        <w:rPr>
          <w:rFonts w:eastAsia="Calibri"/>
          <w:bCs/>
          <w:sz w:val="28"/>
          <w:szCs w:val="28"/>
        </w:rPr>
        <w:t>Верно всё.</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bCs/>
          <w:sz w:val="28"/>
          <w:szCs w:val="28"/>
        </w:rPr>
      </w:pPr>
      <w:r w:rsidRPr="002B7E4B">
        <w:rPr>
          <w:bCs/>
          <w:sz w:val="28"/>
          <w:szCs w:val="28"/>
        </w:rPr>
        <w:t xml:space="preserve">6. Избирательным действием на макроорганизм обладает </w:t>
      </w:r>
    </w:p>
    <w:p w:rsidR="00156834" w:rsidRPr="002B7E4B" w:rsidRDefault="00156834" w:rsidP="002B7E4B">
      <w:pPr>
        <w:spacing w:line="360" w:lineRule="auto"/>
        <w:jc w:val="both"/>
        <w:rPr>
          <w:sz w:val="28"/>
          <w:szCs w:val="28"/>
        </w:rPr>
      </w:pPr>
      <w:r w:rsidRPr="002B7E4B">
        <w:rPr>
          <w:sz w:val="28"/>
          <w:szCs w:val="28"/>
        </w:rPr>
        <w:t xml:space="preserve">1. Экзотоксин; </w:t>
      </w:r>
    </w:p>
    <w:p w:rsidR="00156834" w:rsidRPr="002B7E4B" w:rsidRDefault="00156834" w:rsidP="002B7E4B">
      <w:pPr>
        <w:numPr>
          <w:ilvl w:val="0"/>
          <w:numId w:val="229"/>
        </w:numPr>
        <w:tabs>
          <w:tab w:val="clear" w:pos="720"/>
        </w:tabs>
        <w:spacing w:line="360" w:lineRule="auto"/>
        <w:ind w:left="0" w:firstLine="0"/>
        <w:jc w:val="both"/>
        <w:rPr>
          <w:sz w:val="28"/>
          <w:szCs w:val="28"/>
        </w:rPr>
      </w:pPr>
      <w:r w:rsidRPr="002B7E4B">
        <w:rPr>
          <w:sz w:val="28"/>
          <w:szCs w:val="28"/>
        </w:rPr>
        <w:t>Эндотоксин;</w:t>
      </w:r>
    </w:p>
    <w:p w:rsidR="00156834" w:rsidRPr="002B7E4B" w:rsidRDefault="00156834" w:rsidP="002B7E4B">
      <w:pPr>
        <w:numPr>
          <w:ilvl w:val="0"/>
          <w:numId w:val="229"/>
        </w:numPr>
        <w:tabs>
          <w:tab w:val="clear" w:pos="720"/>
        </w:tabs>
        <w:spacing w:line="360" w:lineRule="auto"/>
        <w:ind w:left="0" w:firstLine="0"/>
        <w:jc w:val="both"/>
        <w:rPr>
          <w:sz w:val="28"/>
          <w:szCs w:val="28"/>
        </w:rPr>
      </w:pPr>
      <w:r w:rsidRPr="002B7E4B">
        <w:rPr>
          <w:sz w:val="28"/>
          <w:szCs w:val="28"/>
        </w:rPr>
        <w:t>Летучие жирные кислоты;</w:t>
      </w:r>
    </w:p>
    <w:p w:rsidR="00156834" w:rsidRPr="002B7E4B" w:rsidRDefault="00156834" w:rsidP="002B7E4B">
      <w:pPr>
        <w:numPr>
          <w:ilvl w:val="0"/>
          <w:numId w:val="229"/>
        </w:numPr>
        <w:tabs>
          <w:tab w:val="clear" w:pos="720"/>
        </w:tabs>
        <w:spacing w:line="360" w:lineRule="auto"/>
        <w:ind w:left="0" w:firstLine="0"/>
        <w:jc w:val="both"/>
        <w:rPr>
          <w:sz w:val="28"/>
          <w:szCs w:val="28"/>
        </w:rPr>
      </w:pPr>
      <w:r w:rsidRPr="002B7E4B">
        <w:rPr>
          <w:sz w:val="28"/>
          <w:szCs w:val="28"/>
        </w:rPr>
        <w:t>Бактериоцины;</w:t>
      </w:r>
    </w:p>
    <w:p w:rsidR="00156834" w:rsidRPr="002B7E4B" w:rsidRDefault="00156834" w:rsidP="002B7E4B">
      <w:pPr>
        <w:numPr>
          <w:ilvl w:val="0"/>
          <w:numId w:val="229"/>
        </w:numPr>
        <w:tabs>
          <w:tab w:val="clear" w:pos="720"/>
        </w:tabs>
        <w:spacing w:line="360" w:lineRule="auto"/>
        <w:ind w:left="0" w:firstLine="0"/>
        <w:jc w:val="both"/>
        <w:rPr>
          <w:sz w:val="28"/>
          <w:szCs w:val="28"/>
        </w:rPr>
      </w:pPr>
      <w:r w:rsidRPr="002B7E4B">
        <w:rPr>
          <w:sz w:val="28"/>
          <w:szCs w:val="28"/>
        </w:rPr>
        <w:lastRenderedPageBreak/>
        <w:t>Верно всё.</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bCs/>
          <w:sz w:val="28"/>
          <w:szCs w:val="28"/>
          <w:lang w:val="en-US"/>
        </w:rPr>
      </w:pPr>
      <w:r w:rsidRPr="002B7E4B">
        <w:rPr>
          <w:bCs/>
          <w:sz w:val="28"/>
          <w:szCs w:val="28"/>
        </w:rPr>
        <w:t xml:space="preserve">7. Гемолизин – </w:t>
      </w:r>
    </w:p>
    <w:p w:rsidR="00156834" w:rsidRPr="002B7E4B" w:rsidRDefault="00156834" w:rsidP="002B7E4B">
      <w:pPr>
        <w:numPr>
          <w:ilvl w:val="0"/>
          <w:numId w:val="230"/>
        </w:numPr>
        <w:tabs>
          <w:tab w:val="clear" w:pos="720"/>
        </w:tabs>
        <w:spacing w:line="360" w:lineRule="auto"/>
        <w:ind w:left="0" w:firstLine="0"/>
        <w:jc w:val="both"/>
        <w:rPr>
          <w:sz w:val="28"/>
          <w:szCs w:val="28"/>
        </w:rPr>
      </w:pPr>
      <w:r w:rsidRPr="002B7E4B">
        <w:rPr>
          <w:sz w:val="28"/>
          <w:szCs w:val="28"/>
        </w:rPr>
        <w:t xml:space="preserve">Эндотоксин; </w:t>
      </w:r>
    </w:p>
    <w:p w:rsidR="00156834" w:rsidRPr="002B7E4B" w:rsidRDefault="00156834" w:rsidP="002B7E4B">
      <w:pPr>
        <w:numPr>
          <w:ilvl w:val="0"/>
          <w:numId w:val="230"/>
        </w:numPr>
        <w:tabs>
          <w:tab w:val="clear" w:pos="720"/>
        </w:tabs>
        <w:spacing w:line="360" w:lineRule="auto"/>
        <w:ind w:left="0" w:firstLine="0"/>
        <w:jc w:val="both"/>
        <w:rPr>
          <w:sz w:val="28"/>
          <w:szCs w:val="28"/>
        </w:rPr>
      </w:pPr>
      <w:r w:rsidRPr="002B7E4B">
        <w:rPr>
          <w:sz w:val="28"/>
          <w:szCs w:val="28"/>
        </w:rPr>
        <w:t xml:space="preserve">Фермент агрессии; </w:t>
      </w:r>
    </w:p>
    <w:p w:rsidR="00156834" w:rsidRPr="002B7E4B" w:rsidRDefault="00156834" w:rsidP="002B7E4B">
      <w:pPr>
        <w:numPr>
          <w:ilvl w:val="0"/>
          <w:numId w:val="230"/>
        </w:numPr>
        <w:tabs>
          <w:tab w:val="clear" w:pos="720"/>
        </w:tabs>
        <w:spacing w:line="360" w:lineRule="auto"/>
        <w:ind w:left="0" w:firstLine="0"/>
        <w:jc w:val="both"/>
        <w:rPr>
          <w:sz w:val="28"/>
          <w:szCs w:val="28"/>
        </w:rPr>
      </w:pPr>
      <w:r w:rsidRPr="002B7E4B">
        <w:rPr>
          <w:sz w:val="28"/>
          <w:szCs w:val="28"/>
        </w:rPr>
        <w:t xml:space="preserve">Экзотоксин; </w:t>
      </w:r>
    </w:p>
    <w:p w:rsidR="00156834" w:rsidRPr="002B7E4B" w:rsidRDefault="00156834" w:rsidP="002B7E4B">
      <w:pPr>
        <w:numPr>
          <w:ilvl w:val="0"/>
          <w:numId w:val="230"/>
        </w:numPr>
        <w:tabs>
          <w:tab w:val="clear" w:pos="720"/>
        </w:tabs>
        <w:spacing w:line="360" w:lineRule="auto"/>
        <w:ind w:left="0" w:firstLine="0"/>
        <w:jc w:val="both"/>
        <w:rPr>
          <w:sz w:val="28"/>
          <w:szCs w:val="28"/>
        </w:rPr>
      </w:pPr>
      <w:r w:rsidRPr="002B7E4B">
        <w:rPr>
          <w:sz w:val="28"/>
          <w:szCs w:val="28"/>
        </w:rPr>
        <w:t>Фермент  защиты;</w:t>
      </w:r>
    </w:p>
    <w:p w:rsidR="00156834" w:rsidRPr="002B7E4B" w:rsidRDefault="00156834" w:rsidP="002B7E4B">
      <w:pPr>
        <w:numPr>
          <w:ilvl w:val="0"/>
          <w:numId w:val="230"/>
        </w:numPr>
        <w:tabs>
          <w:tab w:val="clear" w:pos="720"/>
        </w:tabs>
        <w:spacing w:line="360" w:lineRule="auto"/>
        <w:ind w:left="0" w:firstLine="0"/>
        <w:jc w:val="both"/>
        <w:rPr>
          <w:sz w:val="28"/>
          <w:szCs w:val="28"/>
        </w:rPr>
      </w:pPr>
      <w:r w:rsidRPr="002B7E4B">
        <w:rPr>
          <w:sz w:val="28"/>
          <w:szCs w:val="28"/>
        </w:rPr>
        <w:t xml:space="preserve">Верно «2» и «3». </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bCs/>
          <w:sz w:val="28"/>
          <w:szCs w:val="28"/>
        </w:rPr>
      </w:pPr>
      <w:r w:rsidRPr="002B7E4B">
        <w:rPr>
          <w:bCs/>
          <w:sz w:val="28"/>
          <w:szCs w:val="28"/>
        </w:rPr>
        <w:t xml:space="preserve">8. Фермент защиты – </w:t>
      </w:r>
    </w:p>
    <w:p w:rsidR="00156834" w:rsidRPr="002B7E4B" w:rsidRDefault="00156834" w:rsidP="002B7E4B">
      <w:pPr>
        <w:numPr>
          <w:ilvl w:val="0"/>
          <w:numId w:val="235"/>
        </w:numPr>
        <w:tabs>
          <w:tab w:val="clear" w:pos="720"/>
        </w:tabs>
        <w:spacing w:line="360" w:lineRule="auto"/>
        <w:ind w:left="0" w:firstLine="0"/>
        <w:jc w:val="both"/>
        <w:rPr>
          <w:sz w:val="28"/>
          <w:szCs w:val="28"/>
        </w:rPr>
      </w:pPr>
      <w:r w:rsidRPr="002B7E4B">
        <w:rPr>
          <w:sz w:val="28"/>
          <w:szCs w:val="28"/>
        </w:rPr>
        <w:t xml:space="preserve">Коллагеназа; </w:t>
      </w:r>
    </w:p>
    <w:p w:rsidR="00156834" w:rsidRPr="002B7E4B" w:rsidRDefault="00156834" w:rsidP="002B7E4B">
      <w:pPr>
        <w:numPr>
          <w:ilvl w:val="0"/>
          <w:numId w:val="235"/>
        </w:numPr>
        <w:tabs>
          <w:tab w:val="clear" w:pos="720"/>
        </w:tabs>
        <w:spacing w:line="360" w:lineRule="auto"/>
        <w:ind w:left="0" w:firstLine="0"/>
        <w:jc w:val="both"/>
        <w:rPr>
          <w:sz w:val="28"/>
          <w:szCs w:val="28"/>
        </w:rPr>
      </w:pPr>
      <w:r w:rsidRPr="002B7E4B">
        <w:rPr>
          <w:sz w:val="28"/>
          <w:szCs w:val="28"/>
        </w:rPr>
        <w:t xml:space="preserve">Фибринолизин; </w:t>
      </w:r>
    </w:p>
    <w:p w:rsidR="00156834" w:rsidRPr="002B7E4B" w:rsidRDefault="00156834" w:rsidP="002B7E4B">
      <w:pPr>
        <w:numPr>
          <w:ilvl w:val="0"/>
          <w:numId w:val="235"/>
        </w:numPr>
        <w:tabs>
          <w:tab w:val="clear" w:pos="720"/>
        </w:tabs>
        <w:spacing w:line="360" w:lineRule="auto"/>
        <w:ind w:left="0" w:firstLine="0"/>
        <w:jc w:val="both"/>
        <w:rPr>
          <w:sz w:val="28"/>
          <w:szCs w:val="28"/>
        </w:rPr>
      </w:pPr>
      <w:r w:rsidRPr="002B7E4B">
        <w:rPr>
          <w:sz w:val="28"/>
          <w:szCs w:val="28"/>
        </w:rPr>
        <w:t xml:space="preserve">Плазмокоагулаза; </w:t>
      </w:r>
    </w:p>
    <w:p w:rsidR="00156834" w:rsidRPr="002B7E4B" w:rsidRDefault="00156834" w:rsidP="002B7E4B">
      <w:pPr>
        <w:numPr>
          <w:ilvl w:val="0"/>
          <w:numId w:val="235"/>
        </w:numPr>
        <w:tabs>
          <w:tab w:val="clear" w:pos="720"/>
        </w:tabs>
        <w:spacing w:line="360" w:lineRule="auto"/>
        <w:ind w:left="0" w:firstLine="0"/>
        <w:jc w:val="both"/>
        <w:rPr>
          <w:sz w:val="28"/>
          <w:szCs w:val="28"/>
        </w:rPr>
      </w:pPr>
      <w:r w:rsidRPr="002B7E4B">
        <w:rPr>
          <w:sz w:val="28"/>
          <w:szCs w:val="28"/>
        </w:rPr>
        <w:t>Лецитовителлаза;</w:t>
      </w:r>
    </w:p>
    <w:p w:rsidR="00156834" w:rsidRPr="002B7E4B" w:rsidRDefault="00156834" w:rsidP="002B7E4B">
      <w:pPr>
        <w:numPr>
          <w:ilvl w:val="0"/>
          <w:numId w:val="235"/>
        </w:numPr>
        <w:tabs>
          <w:tab w:val="clear" w:pos="720"/>
        </w:tabs>
        <w:spacing w:line="360" w:lineRule="auto"/>
        <w:ind w:left="0" w:firstLine="0"/>
        <w:jc w:val="both"/>
        <w:rPr>
          <w:sz w:val="28"/>
          <w:szCs w:val="28"/>
        </w:rPr>
      </w:pPr>
      <w:r w:rsidRPr="002B7E4B">
        <w:rPr>
          <w:sz w:val="28"/>
          <w:szCs w:val="28"/>
        </w:rPr>
        <w:t xml:space="preserve">Верно всё. </w:t>
      </w:r>
    </w:p>
    <w:p w:rsidR="00156834" w:rsidRPr="002B7E4B" w:rsidRDefault="00156834" w:rsidP="002B7E4B">
      <w:pPr>
        <w:spacing w:line="360" w:lineRule="auto"/>
        <w:jc w:val="both"/>
        <w:rPr>
          <w:sz w:val="28"/>
          <w:szCs w:val="28"/>
          <w:lang w:val="en-US"/>
        </w:rPr>
      </w:pPr>
    </w:p>
    <w:p w:rsidR="00156834" w:rsidRPr="002B7E4B" w:rsidRDefault="00156834" w:rsidP="002B7E4B">
      <w:pPr>
        <w:spacing w:line="360" w:lineRule="auto"/>
        <w:jc w:val="both"/>
        <w:rPr>
          <w:sz w:val="28"/>
          <w:szCs w:val="28"/>
        </w:rPr>
      </w:pPr>
      <w:r w:rsidRPr="002B7E4B">
        <w:rPr>
          <w:sz w:val="28"/>
          <w:szCs w:val="28"/>
          <w:lang w:val="en-US"/>
        </w:rPr>
        <w:t xml:space="preserve">9. </w:t>
      </w:r>
      <w:r w:rsidRPr="002B7E4B">
        <w:rPr>
          <w:rFonts w:eastAsia="Calibri"/>
          <w:bCs/>
          <w:sz w:val="28"/>
          <w:szCs w:val="28"/>
        </w:rPr>
        <w:t>Эндотоксин –</w:t>
      </w:r>
    </w:p>
    <w:p w:rsidR="00156834" w:rsidRPr="002B7E4B" w:rsidRDefault="00156834" w:rsidP="002B7E4B">
      <w:pPr>
        <w:numPr>
          <w:ilvl w:val="0"/>
          <w:numId w:val="231"/>
        </w:numPr>
        <w:tabs>
          <w:tab w:val="clear" w:pos="720"/>
        </w:tabs>
        <w:spacing w:line="360" w:lineRule="auto"/>
        <w:ind w:left="0" w:firstLine="0"/>
        <w:jc w:val="both"/>
        <w:rPr>
          <w:rFonts w:eastAsia="Calibri"/>
          <w:sz w:val="28"/>
          <w:szCs w:val="28"/>
        </w:rPr>
      </w:pPr>
      <w:r w:rsidRPr="002B7E4B">
        <w:rPr>
          <w:rFonts w:eastAsia="Calibri"/>
          <w:sz w:val="28"/>
          <w:szCs w:val="28"/>
        </w:rPr>
        <w:t xml:space="preserve">Неспецифичен; </w:t>
      </w:r>
    </w:p>
    <w:p w:rsidR="00156834" w:rsidRPr="002B7E4B" w:rsidRDefault="00156834" w:rsidP="002B7E4B">
      <w:pPr>
        <w:numPr>
          <w:ilvl w:val="0"/>
          <w:numId w:val="231"/>
        </w:numPr>
        <w:tabs>
          <w:tab w:val="clear" w:pos="720"/>
        </w:tabs>
        <w:spacing w:line="360" w:lineRule="auto"/>
        <w:ind w:left="0" w:firstLine="0"/>
        <w:jc w:val="both"/>
        <w:rPr>
          <w:rFonts w:eastAsia="Calibri"/>
          <w:sz w:val="28"/>
          <w:szCs w:val="28"/>
        </w:rPr>
      </w:pPr>
      <w:r w:rsidRPr="002B7E4B">
        <w:rPr>
          <w:rFonts w:eastAsia="Calibri"/>
          <w:sz w:val="28"/>
          <w:szCs w:val="28"/>
        </w:rPr>
        <w:t xml:space="preserve">Неспецифичен и термостабилен; </w:t>
      </w:r>
    </w:p>
    <w:p w:rsidR="00156834" w:rsidRPr="002B7E4B" w:rsidRDefault="00156834" w:rsidP="002B7E4B">
      <w:pPr>
        <w:numPr>
          <w:ilvl w:val="0"/>
          <w:numId w:val="231"/>
        </w:numPr>
        <w:tabs>
          <w:tab w:val="clear" w:pos="720"/>
        </w:tabs>
        <w:spacing w:line="360" w:lineRule="auto"/>
        <w:ind w:left="0" w:firstLine="0"/>
        <w:jc w:val="both"/>
        <w:rPr>
          <w:rFonts w:eastAsia="Calibri"/>
          <w:sz w:val="28"/>
          <w:szCs w:val="28"/>
        </w:rPr>
      </w:pPr>
      <w:r w:rsidRPr="002B7E4B">
        <w:rPr>
          <w:rFonts w:eastAsia="Calibri"/>
          <w:sz w:val="28"/>
          <w:szCs w:val="28"/>
        </w:rPr>
        <w:t xml:space="preserve">Неспецифичен, термостабилен, компонент клеточной стенки; </w:t>
      </w:r>
    </w:p>
    <w:p w:rsidR="00156834" w:rsidRPr="002B7E4B" w:rsidRDefault="00156834" w:rsidP="002B7E4B">
      <w:pPr>
        <w:numPr>
          <w:ilvl w:val="0"/>
          <w:numId w:val="231"/>
        </w:numPr>
        <w:tabs>
          <w:tab w:val="clear" w:pos="720"/>
        </w:tabs>
        <w:spacing w:line="360" w:lineRule="auto"/>
        <w:ind w:left="0" w:firstLine="0"/>
        <w:jc w:val="both"/>
        <w:rPr>
          <w:rFonts w:eastAsia="Calibri"/>
          <w:sz w:val="28"/>
          <w:szCs w:val="28"/>
        </w:rPr>
      </w:pPr>
      <w:r w:rsidRPr="002B7E4B">
        <w:rPr>
          <w:rFonts w:eastAsia="Calibri"/>
          <w:sz w:val="28"/>
          <w:szCs w:val="28"/>
        </w:rPr>
        <w:t>Неспецифичен, термостабилен, компонент клеточной стенки, освобождается при разрушении клетки;</w:t>
      </w:r>
    </w:p>
    <w:p w:rsidR="00156834" w:rsidRPr="002B7E4B" w:rsidRDefault="00156834" w:rsidP="002B7E4B">
      <w:pPr>
        <w:numPr>
          <w:ilvl w:val="0"/>
          <w:numId w:val="231"/>
        </w:numPr>
        <w:tabs>
          <w:tab w:val="clear" w:pos="720"/>
        </w:tabs>
        <w:spacing w:line="360" w:lineRule="auto"/>
        <w:ind w:left="0" w:firstLine="0"/>
        <w:jc w:val="both"/>
        <w:rPr>
          <w:rFonts w:eastAsia="Calibri"/>
          <w:sz w:val="28"/>
          <w:szCs w:val="28"/>
        </w:rPr>
      </w:pPr>
      <w:r w:rsidRPr="002B7E4B">
        <w:rPr>
          <w:rFonts w:eastAsia="Calibri"/>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156834" w:rsidRPr="002B7E4B" w:rsidRDefault="00156834" w:rsidP="002B7E4B">
      <w:pPr>
        <w:spacing w:line="360" w:lineRule="auto"/>
        <w:jc w:val="both"/>
        <w:rPr>
          <w:rFonts w:eastAsia="Calibri"/>
          <w:bCs/>
          <w:sz w:val="28"/>
          <w:szCs w:val="28"/>
        </w:rPr>
      </w:pPr>
    </w:p>
    <w:p w:rsidR="00156834" w:rsidRPr="002B7E4B" w:rsidRDefault="00156834" w:rsidP="002B7E4B">
      <w:pPr>
        <w:spacing w:line="360" w:lineRule="auto"/>
        <w:jc w:val="both"/>
        <w:rPr>
          <w:rFonts w:eastAsia="Calibri"/>
          <w:bCs/>
          <w:sz w:val="28"/>
          <w:szCs w:val="28"/>
        </w:rPr>
      </w:pPr>
      <w:r w:rsidRPr="002B7E4B">
        <w:rPr>
          <w:rFonts w:eastAsia="Calibri"/>
          <w:bCs/>
          <w:sz w:val="28"/>
          <w:szCs w:val="28"/>
        </w:rPr>
        <w:t xml:space="preserve">10. </w:t>
      </w:r>
      <w:r w:rsidRPr="002B7E4B">
        <w:rPr>
          <w:rFonts w:eastAsia="Calibri"/>
          <w:bCs/>
          <w:sz w:val="28"/>
          <w:szCs w:val="28"/>
          <w:lang w:val="en-US"/>
        </w:rPr>
        <w:t>Dlm</w:t>
      </w:r>
      <w:r w:rsidRPr="002B7E4B">
        <w:rPr>
          <w:rFonts w:eastAsia="Calibri"/>
          <w:bCs/>
          <w:sz w:val="28"/>
          <w:szCs w:val="28"/>
        </w:rPr>
        <w:t xml:space="preserve"> – единица измерения </w:t>
      </w:r>
    </w:p>
    <w:p w:rsidR="00156834" w:rsidRPr="002B7E4B" w:rsidRDefault="00156834" w:rsidP="002B7E4B">
      <w:pPr>
        <w:numPr>
          <w:ilvl w:val="0"/>
          <w:numId w:val="232"/>
        </w:numPr>
        <w:tabs>
          <w:tab w:val="clear" w:pos="720"/>
        </w:tabs>
        <w:spacing w:line="360" w:lineRule="auto"/>
        <w:ind w:left="0" w:firstLine="0"/>
        <w:jc w:val="both"/>
        <w:rPr>
          <w:rFonts w:eastAsia="Calibri"/>
          <w:sz w:val="28"/>
          <w:szCs w:val="28"/>
        </w:rPr>
      </w:pPr>
      <w:r w:rsidRPr="002B7E4B">
        <w:rPr>
          <w:rFonts w:eastAsia="Calibri"/>
          <w:sz w:val="28"/>
          <w:szCs w:val="28"/>
        </w:rPr>
        <w:t xml:space="preserve">Лизогении </w:t>
      </w:r>
    </w:p>
    <w:p w:rsidR="00156834" w:rsidRPr="002B7E4B" w:rsidRDefault="00156834" w:rsidP="002B7E4B">
      <w:pPr>
        <w:numPr>
          <w:ilvl w:val="0"/>
          <w:numId w:val="232"/>
        </w:numPr>
        <w:tabs>
          <w:tab w:val="clear" w:pos="720"/>
        </w:tabs>
        <w:spacing w:line="360" w:lineRule="auto"/>
        <w:ind w:left="0" w:firstLine="0"/>
        <w:jc w:val="both"/>
        <w:rPr>
          <w:rFonts w:eastAsia="Calibri"/>
          <w:sz w:val="28"/>
          <w:szCs w:val="28"/>
        </w:rPr>
      </w:pPr>
      <w:r w:rsidRPr="002B7E4B">
        <w:rPr>
          <w:rFonts w:eastAsia="Calibri"/>
          <w:sz w:val="28"/>
          <w:szCs w:val="28"/>
        </w:rPr>
        <w:t xml:space="preserve">Вирулентности </w:t>
      </w:r>
    </w:p>
    <w:p w:rsidR="00156834" w:rsidRPr="002B7E4B" w:rsidRDefault="00156834" w:rsidP="002B7E4B">
      <w:pPr>
        <w:numPr>
          <w:ilvl w:val="0"/>
          <w:numId w:val="232"/>
        </w:numPr>
        <w:tabs>
          <w:tab w:val="clear" w:pos="720"/>
        </w:tabs>
        <w:spacing w:line="360" w:lineRule="auto"/>
        <w:ind w:left="0" w:firstLine="0"/>
        <w:jc w:val="both"/>
        <w:rPr>
          <w:rFonts w:eastAsia="Calibri"/>
          <w:sz w:val="28"/>
          <w:szCs w:val="28"/>
        </w:rPr>
      </w:pPr>
      <w:r w:rsidRPr="002B7E4B">
        <w:rPr>
          <w:rFonts w:eastAsia="Calibri"/>
          <w:sz w:val="28"/>
          <w:szCs w:val="28"/>
        </w:rPr>
        <w:t xml:space="preserve">Антибиотикочувствительности </w:t>
      </w:r>
    </w:p>
    <w:p w:rsidR="00156834" w:rsidRPr="002B7E4B" w:rsidRDefault="00156834" w:rsidP="002B7E4B">
      <w:pPr>
        <w:numPr>
          <w:ilvl w:val="0"/>
          <w:numId w:val="232"/>
        </w:numPr>
        <w:tabs>
          <w:tab w:val="clear" w:pos="720"/>
        </w:tabs>
        <w:spacing w:line="360" w:lineRule="auto"/>
        <w:ind w:left="0" w:firstLine="0"/>
        <w:jc w:val="both"/>
        <w:rPr>
          <w:rFonts w:eastAsia="Calibri"/>
          <w:sz w:val="28"/>
          <w:szCs w:val="28"/>
        </w:rPr>
      </w:pPr>
      <w:r w:rsidRPr="002B7E4B">
        <w:rPr>
          <w:rFonts w:eastAsia="Calibri"/>
          <w:sz w:val="28"/>
          <w:szCs w:val="28"/>
        </w:rPr>
        <w:lastRenderedPageBreak/>
        <w:t xml:space="preserve">Персистенции </w:t>
      </w:r>
    </w:p>
    <w:p w:rsidR="00156834" w:rsidRPr="002B7E4B" w:rsidRDefault="00156834" w:rsidP="002B7E4B">
      <w:pPr>
        <w:numPr>
          <w:ilvl w:val="0"/>
          <w:numId w:val="232"/>
        </w:numPr>
        <w:tabs>
          <w:tab w:val="clear" w:pos="720"/>
        </w:tabs>
        <w:spacing w:line="360" w:lineRule="auto"/>
        <w:ind w:left="0" w:firstLine="0"/>
        <w:jc w:val="both"/>
        <w:rPr>
          <w:rFonts w:eastAsia="Calibri"/>
          <w:sz w:val="28"/>
          <w:szCs w:val="28"/>
        </w:rPr>
      </w:pPr>
      <w:r w:rsidRPr="002B7E4B">
        <w:rPr>
          <w:rFonts w:eastAsia="Calibri"/>
          <w:sz w:val="28"/>
          <w:szCs w:val="28"/>
        </w:rPr>
        <w:t xml:space="preserve">Бактериоциногении </w:t>
      </w:r>
    </w:p>
    <w:p w:rsidR="00156834" w:rsidRPr="002B7E4B" w:rsidRDefault="00156834" w:rsidP="002B7E4B">
      <w:pPr>
        <w:spacing w:line="360" w:lineRule="auto"/>
        <w:jc w:val="both"/>
        <w:rPr>
          <w:rFonts w:eastAsia="Calibri"/>
          <w:sz w:val="28"/>
          <w:szCs w:val="28"/>
        </w:rPr>
      </w:pPr>
    </w:p>
    <w:p w:rsidR="00156834" w:rsidRPr="002B7E4B" w:rsidRDefault="00156834" w:rsidP="002B7E4B">
      <w:pPr>
        <w:spacing w:line="360" w:lineRule="auto"/>
        <w:jc w:val="both"/>
        <w:rPr>
          <w:rFonts w:eastAsia="Calibri"/>
          <w:sz w:val="28"/>
          <w:szCs w:val="28"/>
        </w:rPr>
      </w:pPr>
      <w:r w:rsidRPr="002B7E4B">
        <w:rPr>
          <w:rFonts w:eastAsia="Calibri"/>
          <w:sz w:val="28"/>
          <w:szCs w:val="28"/>
        </w:rPr>
        <w:t>11. Фактор микробного антагонизма</w:t>
      </w:r>
    </w:p>
    <w:p w:rsidR="00156834" w:rsidRPr="002B7E4B" w:rsidRDefault="00156834" w:rsidP="002B7E4B">
      <w:pPr>
        <w:spacing w:line="360" w:lineRule="auto"/>
        <w:jc w:val="both"/>
        <w:rPr>
          <w:rFonts w:eastAsia="Calibri"/>
          <w:sz w:val="28"/>
          <w:szCs w:val="28"/>
        </w:rPr>
      </w:pPr>
      <w:r w:rsidRPr="002B7E4B">
        <w:rPr>
          <w:rFonts w:eastAsia="Calibri"/>
          <w:sz w:val="28"/>
          <w:szCs w:val="28"/>
        </w:rPr>
        <w:t>1. Гиалуронидаза;</w:t>
      </w:r>
    </w:p>
    <w:p w:rsidR="00156834" w:rsidRPr="002B7E4B" w:rsidRDefault="00156834" w:rsidP="002B7E4B">
      <w:pPr>
        <w:spacing w:line="360" w:lineRule="auto"/>
        <w:jc w:val="both"/>
        <w:rPr>
          <w:rFonts w:eastAsia="Calibri"/>
          <w:sz w:val="28"/>
          <w:szCs w:val="28"/>
        </w:rPr>
      </w:pPr>
      <w:r w:rsidRPr="002B7E4B">
        <w:rPr>
          <w:rFonts w:eastAsia="Calibri"/>
          <w:sz w:val="28"/>
          <w:szCs w:val="28"/>
        </w:rPr>
        <w:t>2. Плазмокоагулаза;</w:t>
      </w:r>
    </w:p>
    <w:p w:rsidR="00156834" w:rsidRPr="002B7E4B" w:rsidRDefault="00156834" w:rsidP="002B7E4B">
      <w:pPr>
        <w:spacing w:line="360" w:lineRule="auto"/>
        <w:jc w:val="both"/>
        <w:rPr>
          <w:rFonts w:eastAsia="Calibri"/>
          <w:sz w:val="28"/>
          <w:szCs w:val="28"/>
        </w:rPr>
      </w:pPr>
      <w:r w:rsidRPr="002B7E4B">
        <w:rPr>
          <w:rFonts w:eastAsia="Calibri"/>
          <w:sz w:val="28"/>
          <w:szCs w:val="28"/>
        </w:rPr>
        <w:t>3. Лизоцим;</w:t>
      </w:r>
    </w:p>
    <w:p w:rsidR="00156834" w:rsidRPr="002B7E4B" w:rsidRDefault="00156834" w:rsidP="002B7E4B">
      <w:pPr>
        <w:spacing w:line="360" w:lineRule="auto"/>
        <w:jc w:val="both"/>
        <w:rPr>
          <w:rFonts w:eastAsia="Calibri"/>
          <w:sz w:val="28"/>
          <w:szCs w:val="28"/>
        </w:rPr>
      </w:pPr>
      <w:r w:rsidRPr="002B7E4B">
        <w:rPr>
          <w:rFonts w:eastAsia="Calibri"/>
          <w:sz w:val="28"/>
          <w:szCs w:val="28"/>
        </w:rPr>
        <w:t>4. Гемолизин;</w:t>
      </w:r>
    </w:p>
    <w:p w:rsidR="00156834" w:rsidRPr="002B7E4B" w:rsidRDefault="00156834" w:rsidP="002B7E4B">
      <w:pPr>
        <w:spacing w:line="360" w:lineRule="auto"/>
        <w:jc w:val="both"/>
        <w:rPr>
          <w:rFonts w:eastAsia="Calibri"/>
          <w:sz w:val="28"/>
          <w:szCs w:val="28"/>
        </w:rPr>
      </w:pPr>
      <w:r w:rsidRPr="002B7E4B">
        <w:rPr>
          <w:rFonts w:eastAsia="Calibri"/>
          <w:sz w:val="28"/>
          <w:szCs w:val="28"/>
        </w:rPr>
        <w:t>5. Эндотоксин.</w:t>
      </w:r>
    </w:p>
    <w:p w:rsidR="00156834" w:rsidRPr="002B7E4B" w:rsidRDefault="00156834" w:rsidP="002B7E4B">
      <w:pPr>
        <w:spacing w:line="360" w:lineRule="auto"/>
        <w:jc w:val="both"/>
        <w:rPr>
          <w:rFonts w:eastAsia="Calibri"/>
          <w:sz w:val="28"/>
          <w:szCs w:val="28"/>
        </w:rPr>
      </w:pPr>
    </w:p>
    <w:p w:rsidR="00156834" w:rsidRPr="002B7E4B" w:rsidRDefault="00156834" w:rsidP="002B7E4B">
      <w:pPr>
        <w:spacing w:line="360" w:lineRule="auto"/>
        <w:jc w:val="both"/>
        <w:rPr>
          <w:rFonts w:eastAsia="Calibri"/>
          <w:bCs/>
          <w:sz w:val="28"/>
          <w:szCs w:val="28"/>
          <w:lang w:val="en-US"/>
        </w:rPr>
      </w:pPr>
      <w:r w:rsidRPr="002B7E4B">
        <w:rPr>
          <w:rFonts w:eastAsia="Calibri"/>
          <w:sz w:val="28"/>
          <w:szCs w:val="28"/>
        </w:rPr>
        <w:t xml:space="preserve">12. </w:t>
      </w:r>
      <w:r w:rsidRPr="002B7E4B">
        <w:rPr>
          <w:rFonts w:eastAsia="Calibri"/>
          <w:bCs/>
          <w:sz w:val="28"/>
          <w:szCs w:val="28"/>
        </w:rPr>
        <w:t>На этапе колонизации микроорганизмов участвуют</w:t>
      </w:r>
    </w:p>
    <w:p w:rsidR="00156834" w:rsidRPr="002B7E4B" w:rsidRDefault="00156834" w:rsidP="002B7E4B">
      <w:pPr>
        <w:numPr>
          <w:ilvl w:val="0"/>
          <w:numId w:val="233"/>
        </w:numPr>
        <w:tabs>
          <w:tab w:val="clear" w:pos="720"/>
        </w:tabs>
        <w:spacing w:line="360" w:lineRule="auto"/>
        <w:ind w:left="0" w:firstLine="0"/>
        <w:jc w:val="both"/>
        <w:rPr>
          <w:rFonts w:eastAsia="Calibri"/>
          <w:sz w:val="28"/>
          <w:szCs w:val="28"/>
        </w:rPr>
      </w:pPr>
      <w:r w:rsidRPr="002B7E4B">
        <w:rPr>
          <w:rFonts w:eastAsia="Calibri"/>
          <w:sz w:val="28"/>
          <w:szCs w:val="28"/>
        </w:rPr>
        <w:t xml:space="preserve">Адгезины; </w:t>
      </w:r>
    </w:p>
    <w:p w:rsidR="00156834" w:rsidRPr="002B7E4B" w:rsidRDefault="00156834" w:rsidP="002B7E4B">
      <w:pPr>
        <w:numPr>
          <w:ilvl w:val="0"/>
          <w:numId w:val="233"/>
        </w:numPr>
        <w:tabs>
          <w:tab w:val="clear" w:pos="720"/>
        </w:tabs>
        <w:spacing w:line="360" w:lineRule="auto"/>
        <w:ind w:left="0" w:firstLine="0"/>
        <w:jc w:val="both"/>
        <w:rPr>
          <w:rFonts w:eastAsia="Calibri"/>
          <w:sz w:val="28"/>
          <w:szCs w:val="28"/>
        </w:rPr>
      </w:pPr>
      <w:r w:rsidRPr="002B7E4B">
        <w:rPr>
          <w:rFonts w:eastAsia="Calibri"/>
          <w:sz w:val="28"/>
          <w:szCs w:val="28"/>
        </w:rPr>
        <w:t xml:space="preserve">Адгезины и бактериоцины; </w:t>
      </w:r>
    </w:p>
    <w:p w:rsidR="00156834" w:rsidRPr="002B7E4B" w:rsidRDefault="00156834" w:rsidP="002B7E4B">
      <w:pPr>
        <w:numPr>
          <w:ilvl w:val="0"/>
          <w:numId w:val="233"/>
        </w:numPr>
        <w:tabs>
          <w:tab w:val="clear" w:pos="720"/>
        </w:tabs>
        <w:spacing w:line="360" w:lineRule="auto"/>
        <w:ind w:left="0" w:firstLine="0"/>
        <w:jc w:val="both"/>
        <w:rPr>
          <w:rFonts w:eastAsia="Calibri"/>
          <w:sz w:val="28"/>
          <w:szCs w:val="28"/>
        </w:rPr>
      </w:pPr>
      <w:r w:rsidRPr="002B7E4B">
        <w:rPr>
          <w:rFonts w:eastAsia="Calibri"/>
          <w:sz w:val="28"/>
          <w:szCs w:val="28"/>
        </w:rPr>
        <w:t xml:space="preserve">Адгезины, бактериоцины и нейраминидаза; </w:t>
      </w:r>
    </w:p>
    <w:p w:rsidR="00156834" w:rsidRPr="002B7E4B" w:rsidRDefault="00156834" w:rsidP="002B7E4B">
      <w:pPr>
        <w:numPr>
          <w:ilvl w:val="0"/>
          <w:numId w:val="233"/>
        </w:numPr>
        <w:tabs>
          <w:tab w:val="clear" w:pos="720"/>
        </w:tabs>
        <w:spacing w:line="360" w:lineRule="auto"/>
        <w:ind w:left="0" w:firstLine="0"/>
        <w:jc w:val="both"/>
        <w:rPr>
          <w:rFonts w:eastAsia="Calibri"/>
          <w:sz w:val="28"/>
          <w:szCs w:val="28"/>
        </w:rPr>
      </w:pPr>
      <w:r w:rsidRPr="002B7E4B">
        <w:rPr>
          <w:rFonts w:eastAsia="Calibri"/>
          <w:sz w:val="28"/>
          <w:szCs w:val="28"/>
        </w:rPr>
        <w:t xml:space="preserve">Адгезины, бактериоцины, нейраминидаза и экзопротеазы; </w:t>
      </w:r>
    </w:p>
    <w:p w:rsidR="00156834" w:rsidRPr="002B7E4B" w:rsidRDefault="00156834" w:rsidP="002B7E4B">
      <w:pPr>
        <w:numPr>
          <w:ilvl w:val="0"/>
          <w:numId w:val="233"/>
        </w:numPr>
        <w:tabs>
          <w:tab w:val="clear" w:pos="720"/>
        </w:tabs>
        <w:spacing w:line="360" w:lineRule="auto"/>
        <w:ind w:left="0" w:firstLine="0"/>
        <w:jc w:val="both"/>
        <w:rPr>
          <w:rFonts w:eastAsia="Calibri"/>
          <w:sz w:val="28"/>
          <w:szCs w:val="28"/>
        </w:rPr>
      </w:pPr>
      <w:r w:rsidRPr="002B7E4B">
        <w:rPr>
          <w:rFonts w:eastAsia="Calibri"/>
          <w:sz w:val="28"/>
          <w:szCs w:val="28"/>
        </w:rPr>
        <w:t>Адгезины, бактериоцины, нейраминидаза, экзопротеазы и нуклеиновые кислоты.</w:t>
      </w:r>
    </w:p>
    <w:p w:rsidR="00156834" w:rsidRPr="002B7E4B" w:rsidRDefault="00156834" w:rsidP="002B7E4B">
      <w:pPr>
        <w:spacing w:line="360" w:lineRule="auto"/>
        <w:jc w:val="both"/>
        <w:rPr>
          <w:rFonts w:eastAsia="Calibri"/>
          <w:sz w:val="28"/>
          <w:szCs w:val="28"/>
        </w:rPr>
      </w:pPr>
    </w:p>
    <w:p w:rsidR="00156834" w:rsidRPr="002B7E4B" w:rsidRDefault="00156834" w:rsidP="002B7E4B">
      <w:pPr>
        <w:spacing w:line="360" w:lineRule="auto"/>
        <w:jc w:val="both"/>
        <w:rPr>
          <w:rFonts w:eastAsia="Calibri"/>
          <w:sz w:val="28"/>
          <w:szCs w:val="28"/>
        </w:rPr>
      </w:pPr>
      <w:r w:rsidRPr="002B7E4B">
        <w:rPr>
          <w:rFonts w:eastAsia="Calibri"/>
          <w:sz w:val="28"/>
          <w:szCs w:val="28"/>
        </w:rPr>
        <w:t>13. Персистенция</w:t>
      </w:r>
    </w:p>
    <w:p w:rsidR="00156834" w:rsidRPr="002B7E4B" w:rsidRDefault="00156834" w:rsidP="002B7E4B">
      <w:pPr>
        <w:spacing w:line="360" w:lineRule="auto"/>
        <w:jc w:val="both"/>
        <w:rPr>
          <w:rFonts w:eastAsia="Calibri"/>
          <w:sz w:val="28"/>
          <w:szCs w:val="28"/>
        </w:rPr>
      </w:pPr>
      <w:r w:rsidRPr="002B7E4B">
        <w:rPr>
          <w:rFonts w:eastAsia="Calibri"/>
          <w:sz w:val="28"/>
          <w:szCs w:val="28"/>
        </w:rPr>
        <w:t>1. Длительное выживание микроба в организме человека;</w:t>
      </w:r>
    </w:p>
    <w:p w:rsidR="00156834" w:rsidRPr="002B7E4B" w:rsidRDefault="00156834" w:rsidP="002B7E4B">
      <w:pPr>
        <w:spacing w:line="360" w:lineRule="auto"/>
        <w:jc w:val="both"/>
        <w:rPr>
          <w:rFonts w:eastAsia="Calibri"/>
          <w:sz w:val="28"/>
          <w:szCs w:val="28"/>
        </w:rPr>
      </w:pPr>
      <w:r w:rsidRPr="002B7E4B">
        <w:rPr>
          <w:rFonts w:eastAsia="Calibri"/>
          <w:sz w:val="28"/>
          <w:szCs w:val="28"/>
        </w:rPr>
        <w:t>2. Длительное выживание микроба в окружающей среде;</w:t>
      </w:r>
    </w:p>
    <w:p w:rsidR="00156834" w:rsidRPr="002B7E4B" w:rsidRDefault="00156834" w:rsidP="002B7E4B">
      <w:pPr>
        <w:spacing w:line="360" w:lineRule="auto"/>
        <w:jc w:val="both"/>
        <w:rPr>
          <w:rFonts w:eastAsia="Calibri"/>
          <w:sz w:val="28"/>
          <w:szCs w:val="28"/>
        </w:rPr>
      </w:pPr>
      <w:r w:rsidRPr="002B7E4B">
        <w:rPr>
          <w:rFonts w:eastAsia="Calibri"/>
          <w:sz w:val="28"/>
          <w:szCs w:val="28"/>
        </w:rPr>
        <w:t>3. Длительное выживание микроба в элективной среде;</w:t>
      </w:r>
    </w:p>
    <w:p w:rsidR="00156834" w:rsidRPr="002B7E4B" w:rsidRDefault="00156834" w:rsidP="002B7E4B">
      <w:pPr>
        <w:spacing w:line="360" w:lineRule="auto"/>
        <w:jc w:val="both"/>
        <w:rPr>
          <w:rFonts w:eastAsia="Calibri"/>
          <w:sz w:val="28"/>
          <w:szCs w:val="28"/>
        </w:rPr>
      </w:pPr>
      <w:r w:rsidRPr="002B7E4B">
        <w:rPr>
          <w:rFonts w:eastAsia="Calibri"/>
          <w:sz w:val="28"/>
          <w:szCs w:val="28"/>
        </w:rPr>
        <w:t>4. Длительное выживание микроба в крио-среде;</w:t>
      </w:r>
    </w:p>
    <w:p w:rsidR="00156834" w:rsidRPr="002B7E4B" w:rsidRDefault="00156834" w:rsidP="002B7E4B">
      <w:pPr>
        <w:spacing w:line="360" w:lineRule="auto"/>
        <w:jc w:val="both"/>
        <w:rPr>
          <w:rFonts w:eastAsia="Calibri"/>
          <w:sz w:val="28"/>
          <w:szCs w:val="28"/>
        </w:rPr>
      </w:pPr>
      <w:r w:rsidRPr="002B7E4B">
        <w:rPr>
          <w:rFonts w:eastAsia="Calibri"/>
          <w:sz w:val="28"/>
          <w:szCs w:val="28"/>
        </w:rPr>
        <w:t>5. Верно всё.</w:t>
      </w:r>
    </w:p>
    <w:p w:rsidR="00156834" w:rsidRPr="002B7E4B" w:rsidRDefault="00156834" w:rsidP="002B7E4B">
      <w:pPr>
        <w:spacing w:line="360" w:lineRule="auto"/>
        <w:jc w:val="both"/>
        <w:rPr>
          <w:rFonts w:eastAsia="Calibri"/>
          <w:sz w:val="28"/>
          <w:szCs w:val="28"/>
        </w:rPr>
      </w:pPr>
    </w:p>
    <w:p w:rsidR="00156834" w:rsidRPr="002B7E4B" w:rsidRDefault="00156834" w:rsidP="002B7E4B">
      <w:pPr>
        <w:spacing w:line="360" w:lineRule="auto"/>
        <w:jc w:val="both"/>
        <w:rPr>
          <w:rFonts w:eastAsia="Calibri"/>
          <w:bCs/>
          <w:sz w:val="28"/>
          <w:szCs w:val="28"/>
        </w:rPr>
      </w:pPr>
      <w:r w:rsidRPr="002B7E4B">
        <w:rPr>
          <w:rFonts w:eastAsia="Calibri"/>
          <w:bCs/>
          <w:sz w:val="28"/>
          <w:szCs w:val="28"/>
        </w:rPr>
        <w:t xml:space="preserve">14. Липополисахарид бактерий играет роль </w:t>
      </w:r>
    </w:p>
    <w:p w:rsidR="00156834" w:rsidRPr="002B7E4B" w:rsidRDefault="00156834" w:rsidP="002B7E4B">
      <w:pPr>
        <w:numPr>
          <w:ilvl w:val="0"/>
          <w:numId w:val="234"/>
        </w:numPr>
        <w:tabs>
          <w:tab w:val="clear" w:pos="720"/>
        </w:tabs>
        <w:spacing w:line="360" w:lineRule="auto"/>
        <w:ind w:left="0" w:firstLine="0"/>
        <w:jc w:val="both"/>
        <w:rPr>
          <w:rFonts w:eastAsia="Calibri"/>
          <w:sz w:val="28"/>
          <w:szCs w:val="28"/>
        </w:rPr>
      </w:pPr>
      <w:r w:rsidRPr="002B7E4B">
        <w:rPr>
          <w:rFonts w:eastAsia="Calibri"/>
          <w:sz w:val="28"/>
          <w:szCs w:val="28"/>
        </w:rPr>
        <w:t xml:space="preserve">Информационной макромолекулы </w:t>
      </w:r>
    </w:p>
    <w:p w:rsidR="00156834" w:rsidRPr="002B7E4B" w:rsidRDefault="00156834" w:rsidP="002B7E4B">
      <w:pPr>
        <w:numPr>
          <w:ilvl w:val="0"/>
          <w:numId w:val="234"/>
        </w:numPr>
        <w:tabs>
          <w:tab w:val="clear" w:pos="720"/>
        </w:tabs>
        <w:spacing w:line="360" w:lineRule="auto"/>
        <w:ind w:left="0" w:firstLine="0"/>
        <w:jc w:val="both"/>
        <w:rPr>
          <w:rFonts w:eastAsia="Calibri"/>
          <w:sz w:val="28"/>
          <w:szCs w:val="28"/>
        </w:rPr>
      </w:pPr>
      <w:r w:rsidRPr="002B7E4B">
        <w:rPr>
          <w:rFonts w:eastAsia="Calibri"/>
          <w:sz w:val="28"/>
          <w:szCs w:val="28"/>
        </w:rPr>
        <w:t xml:space="preserve">Эндотоксина и </w:t>
      </w:r>
      <w:proofErr w:type="gramStart"/>
      <w:r w:rsidRPr="002B7E4B">
        <w:rPr>
          <w:rFonts w:eastAsia="Calibri"/>
          <w:sz w:val="28"/>
          <w:szCs w:val="28"/>
        </w:rPr>
        <w:t>о-антигена</w:t>
      </w:r>
      <w:proofErr w:type="gramEnd"/>
      <w:r w:rsidRPr="002B7E4B">
        <w:rPr>
          <w:rFonts w:eastAsia="Calibri"/>
          <w:sz w:val="28"/>
          <w:szCs w:val="28"/>
        </w:rPr>
        <w:t xml:space="preserve"> </w:t>
      </w:r>
    </w:p>
    <w:p w:rsidR="00156834" w:rsidRPr="002B7E4B" w:rsidRDefault="00156834" w:rsidP="002B7E4B">
      <w:pPr>
        <w:numPr>
          <w:ilvl w:val="0"/>
          <w:numId w:val="234"/>
        </w:numPr>
        <w:tabs>
          <w:tab w:val="clear" w:pos="720"/>
        </w:tabs>
        <w:spacing w:line="360" w:lineRule="auto"/>
        <w:ind w:left="0" w:firstLine="0"/>
        <w:jc w:val="both"/>
        <w:rPr>
          <w:rFonts w:eastAsia="Calibri"/>
          <w:sz w:val="28"/>
          <w:szCs w:val="28"/>
        </w:rPr>
      </w:pPr>
      <w:r w:rsidRPr="002B7E4B">
        <w:rPr>
          <w:rFonts w:eastAsia="Calibri"/>
          <w:sz w:val="28"/>
          <w:szCs w:val="28"/>
        </w:rPr>
        <w:t xml:space="preserve">Регулятора синтеза пептидогликана </w:t>
      </w:r>
    </w:p>
    <w:p w:rsidR="00156834" w:rsidRPr="002B7E4B" w:rsidRDefault="00156834" w:rsidP="002B7E4B">
      <w:pPr>
        <w:numPr>
          <w:ilvl w:val="0"/>
          <w:numId w:val="234"/>
        </w:numPr>
        <w:tabs>
          <w:tab w:val="clear" w:pos="720"/>
        </w:tabs>
        <w:spacing w:line="360" w:lineRule="auto"/>
        <w:ind w:left="0" w:firstLine="0"/>
        <w:jc w:val="both"/>
        <w:rPr>
          <w:rFonts w:eastAsia="Calibri"/>
          <w:sz w:val="28"/>
          <w:szCs w:val="28"/>
        </w:rPr>
      </w:pPr>
      <w:r w:rsidRPr="002B7E4B">
        <w:rPr>
          <w:rFonts w:eastAsia="Calibri"/>
          <w:sz w:val="28"/>
          <w:szCs w:val="28"/>
        </w:rPr>
        <w:t xml:space="preserve">В патогенезе токсинемических инфекций </w:t>
      </w:r>
    </w:p>
    <w:p w:rsidR="00156834" w:rsidRPr="002B7E4B" w:rsidRDefault="00156834" w:rsidP="002B7E4B">
      <w:pPr>
        <w:numPr>
          <w:ilvl w:val="0"/>
          <w:numId w:val="234"/>
        </w:numPr>
        <w:tabs>
          <w:tab w:val="clear" w:pos="720"/>
        </w:tabs>
        <w:spacing w:line="360" w:lineRule="auto"/>
        <w:ind w:left="0" w:firstLine="0"/>
        <w:jc w:val="both"/>
        <w:rPr>
          <w:rFonts w:eastAsia="Calibri"/>
          <w:sz w:val="28"/>
          <w:szCs w:val="28"/>
        </w:rPr>
      </w:pPr>
      <w:r w:rsidRPr="002B7E4B">
        <w:rPr>
          <w:rFonts w:eastAsia="Calibri"/>
          <w:sz w:val="28"/>
          <w:szCs w:val="28"/>
        </w:rPr>
        <w:lastRenderedPageBreak/>
        <w:t xml:space="preserve">Биоэнергетического источника  </w:t>
      </w:r>
    </w:p>
    <w:p w:rsidR="00156834" w:rsidRPr="002B7E4B" w:rsidRDefault="00156834" w:rsidP="002B7E4B">
      <w:pPr>
        <w:spacing w:line="360" w:lineRule="auto"/>
        <w:jc w:val="both"/>
        <w:rPr>
          <w:rFonts w:eastAsia="Calibri"/>
          <w:sz w:val="28"/>
          <w:szCs w:val="28"/>
        </w:rPr>
      </w:pPr>
    </w:p>
    <w:p w:rsidR="00156834" w:rsidRPr="002B7E4B" w:rsidRDefault="00156834" w:rsidP="002B7E4B">
      <w:pPr>
        <w:spacing w:line="360" w:lineRule="auto"/>
        <w:jc w:val="both"/>
        <w:rPr>
          <w:rFonts w:eastAsia="Calibri"/>
          <w:bCs/>
          <w:sz w:val="28"/>
          <w:szCs w:val="28"/>
        </w:rPr>
      </w:pPr>
      <w:r w:rsidRPr="002B7E4B">
        <w:rPr>
          <w:rFonts w:eastAsia="Calibri"/>
          <w:sz w:val="28"/>
          <w:szCs w:val="28"/>
        </w:rPr>
        <w:t xml:space="preserve">15. </w:t>
      </w:r>
      <w:r w:rsidRPr="002B7E4B">
        <w:rPr>
          <w:rFonts w:eastAsia="Calibr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156834" w:rsidRPr="002B7E4B" w:rsidRDefault="00156834" w:rsidP="002B7E4B">
      <w:pPr>
        <w:numPr>
          <w:ilvl w:val="0"/>
          <w:numId w:val="236"/>
        </w:numPr>
        <w:tabs>
          <w:tab w:val="clear" w:pos="720"/>
        </w:tabs>
        <w:spacing w:line="360" w:lineRule="auto"/>
        <w:ind w:left="0" w:firstLine="0"/>
        <w:jc w:val="both"/>
        <w:rPr>
          <w:rFonts w:eastAsia="Calibri"/>
          <w:sz w:val="28"/>
          <w:szCs w:val="28"/>
        </w:rPr>
      </w:pPr>
      <w:r w:rsidRPr="002B7E4B">
        <w:rPr>
          <w:rFonts w:eastAsia="Calibri"/>
          <w:sz w:val="28"/>
          <w:szCs w:val="28"/>
        </w:rPr>
        <w:t>Секретируемые;</w:t>
      </w:r>
    </w:p>
    <w:p w:rsidR="00156834" w:rsidRPr="002B7E4B" w:rsidRDefault="00156834" w:rsidP="002B7E4B">
      <w:pPr>
        <w:numPr>
          <w:ilvl w:val="0"/>
          <w:numId w:val="236"/>
        </w:numPr>
        <w:tabs>
          <w:tab w:val="clear" w:pos="720"/>
        </w:tabs>
        <w:spacing w:line="360" w:lineRule="auto"/>
        <w:ind w:left="0" w:firstLine="0"/>
        <w:jc w:val="both"/>
        <w:rPr>
          <w:rFonts w:eastAsia="Calibri"/>
          <w:sz w:val="28"/>
          <w:szCs w:val="28"/>
        </w:rPr>
      </w:pPr>
      <w:r w:rsidRPr="002B7E4B">
        <w:rPr>
          <w:rFonts w:eastAsia="Calibri"/>
          <w:sz w:val="28"/>
          <w:szCs w:val="28"/>
        </w:rPr>
        <w:t xml:space="preserve">Экранирующие; </w:t>
      </w:r>
    </w:p>
    <w:p w:rsidR="00156834" w:rsidRPr="002B7E4B" w:rsidRDefault="00156834" w:rsidP="002B7E4B">
      <w:pPr>
        <w:numPr>
          <w:ilvl w:val="0"/>
          <w:numId w:val="236"/>
        </w:numPr>
        <w:tabs>
          <w:tab w:val="clear" w:pos="720"/>
        </w:tabs>
        <w:spacing w:line="360" w:lineRule="auto"/>
        <w:ind w:left="0" w:firstLine="0"/>
        <w:jc w:val="both"/>
        <w:rPr>
          <w:rFonts w:eastAsia="Calibri"/>
          <w:sz w:val="28"/>
          <w:szCs w:val="28"/>
        </w:rPr>
      </w:pPr>
      <w:proofErr w:type="gramStart"/>
      <w:r w:rsidRPr="002B7E4B">
        <w:rPr>
          <w:rFonts w:eastAsia="Calibri"/>
          <w:sz w:val="28"/>
          <w:szCs w:val="28"/>
        </w:rPr>
        <w:t>Связаны с дефектом клеточной стенки микробов;</w:t>
      </w:r>
      <w:proofErr w:type="gramEnd"/>
    </w:p>
    <w:p w:rsidR="00156834" w:rsidRPr="002B7E4B" w:rsidRDefault="00156834" w:rsidP="002B7E4B">
      <w:pPr>
        <w:numPr>
          <w:ilvl w:val="0"/>
          <w:numId w:val="236"/>
        </w:numPr>
        <w:tabs>
          <w:tab w:val="clear" w:pos="720"/>
        </w:tabs>
        <w:spacing w:line="360" w:lineRule="auto"/>
        <w:ind w:left="0" w:firstLine="0"/>
        <w:jc w:val="both"/>
        <w:rPr>
          <w:rFonts w:eastAsia="Calibri"/>
          <w:sz w:val="28"/>
          <w:szCs w:val="28"/>
        </w:rPr>
      </w:pPr>
      <w:r w:rsidRPr="002B7E4B">
        <w:rPr>
          <w:rFonts w:eastAsia="Calibri"/>
          <w:sz w:val="28"/>
          <w:szCs w:val="28"/>
        </w:rPr>
        <w:t>Генетически детерминированы в плазмиде;</w:t>
      </w:r>
    </w:p>
    <w:p w:rsidR="00156834" w:rsidRPr="002B7E4B" w:rsidRDefault="00156834" w:rsidP="002B7E4B">
      <w:pPr>
        <w:numPr>
          <w:ilvl w:val="0"/>
          <w:numId w:val="236"/>
        </w:numPr>
        <w:tabs>
          <w:tab w:val="clear" w:pos="720"/>
        </w:tabs>
        <w:spacing w:line="360" w:lineRule="auto"/>
        <w:ind w:left="0" w:firstLine="0"/>
        <w:jc w:val="both"/>
        <w:rPr>
          <w:rFonts w:eastAsia="Calibri"/>
          <w:sz w:val="28"/>
          <w:szCs w:val="28"/>
        </w:rPr>
      </w:pPr>
      <w:r w:rsidRPr="002B7E4B">
        <w:rPr>
          <w:rFonts w:eastAsia="Calibri"/>
          <w:sz w:val="28"/>
          <w:szCs w:val="28"/>
        </w:rPr>
        <w:t>Верно «1», «4».</w:t>
      </w:r>
    </w:p>
    <w:p w:rsidR="00156834" w:rsidRPr="002B7E4B" w:rsidRDefault="00156834" w:rsidP="002B7E4B">
      <w:pPr>
        <w:spacing w:line="360" w:lineRule="auto"/>
        <w:jc w:val="both"/>
        <w:rPr>
          <w:sz w:val="28"/>
          <w:szCs w:val="28"/>
        </w:rPr>
      </w:pPr>
    </w:p>
    <w:p w:rsidR="00156834" w:rsidRPr="002B7E4B" w:rsidRDefault="00156834" w:rsidP="002B7E4B">
      <w:pPr>
        <w:pStyle w:val="a4"/>
        <w:spacing w:before="0" w:beforeAutospacing="0" w:after="0" w:afterAutospacing="0" w:line="360" w:lineRule="auto"/>
        <w:rPr>
          <w:rFonts w:ascii="Times New Roman" w:hAnsi="Times New Roman"/>
          <w:sz w:val="28"/>
          <w:szCs w:val="28"/>
        </w:rPr>
      </w:pPr>
      <w:r w:rsidRPr="002B7E4B">
        <w:rPr>
          <w:rFonts w:ascii="Times New Roman" w:hAnsi="Times New Roman"/>
          <w:sz w:val="28"/>
          <w:szCs w:val="28"/>
        </w:rPr>
        <w:t>16. 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156834" w:rsidRPr="002B7E4B" w:rsidRDefault="00156834" w:rsidP="002B7E4B">
      <w:pPr>
        <w:numPr>
          <w:ilvl w:val="0"/>
          <w:numId w:val="239"/>
        </w:numPr>
        <w:tabs>
          <w:tab w:val="clear" w:pos="720"/>
        </w:tabs>
        <w:spacing w:line="360" w:lineRule="auto"/>
        <w:ind w:left="0" w:firstLine="0"/>
        <w:jc w:val="both"/>
        <w:rPr>
          <w:sz w:val="28"/>
          <w:szCs w:val="28"/>
        </w:rPr>
      </w:pPr>
      <w:r w:rsidRPr="002B7E4B">
        <w:rPr>
          <w:bCs/>
          <w:sz w:val="28"/>
          <w:szCs w:val="28"/>
        </w:rPr>
        <w:t>продромальный</w:t>
      </w:r>
    </w:p>
    <w:p w:rsidR="00156834" w:rsidRPr="002B7E4B" w:rsidRDefault="00156834" w:rsidP="002B7E4B">
      <w:pPr>
        <w:numPr>
          <w:ilvl w:val="0"/>
          <w:numId w:val="239"/>
        </w:numPr>
        <w:tabs>
          <w:tab w:val="clear" w:pos="720"/>
        </w:tabs>
        <w:spacing w:line="360" w:lineRule="auto"/>
        <w:ind w:left="0" w:firstLine="0"/>
        <w:jc w:val="both"/>
        <w:rPr>
          <w:sz w:val="28"/>
          <w:szCs w:val="28"/>
        </w:rPr>
      </w:pPr>
      <w:r w:rsidRPr="002B7E4B">
        <w:rPr>
          <w:sz w:val="28"/>
          <w:szCs w:val="28"/>
        </w:rPr>
        <w:t>инкубационный</w:t>
      </w:r>
    </w:p>
    <w:p w:rsidR="00156834" w:rsidRPr="002B7E4B" w:rsidRDefault="00156834" w:rsidP="002B7E4B">
      <w:pPr>
        <w:numPr>
          <w:ilvl w:val="0"/>
          <w:numId w:val="239"/>
        </w:numPr>
        <w:tabs>
          <w:tab w:val="clear" w:pos="720"/>
        </w:tabs>
        <w:spacing w:line="360" w:lineRule="auto"/>
        <w:ind w:left="0" w:firstLine="0"/>
        <w:jc w:val="both"/>
        <w:rPr>
          <w:sz w:val="28"/>
          <w:szCs w:val="28"/>
        </w:rPr>
      </w:pPr>
      <w:r w:rsidRPr="002B7E4B">
        <w:rPr>
          <w:sz w:val="28"/>
          <w:szCs w:val="28"/>
        </w:rPr>
        <w:t>разгара болезни</w:t>
      </w:r>
    </w:p>
    <w:p w:rsidR="00156834" w:rsidRPr="002B7E4B" w:rsidRDefault="00156834" w:rsidP="002B7E4B">
      <w:pPr>
        <w:numPr>
          <w:ilvl w:val="0"/>
          <w:numId w:val="239"/>
        </w:numPr>
        <w:tabs>
          <w:tab w:val="clear" w:pos="720"/>
        </w:tabs>
        <w:spacing w:line="360" w:lineRule="auto"/>
        <w:ind w:left="0" w:firstLine="0"/>
        <w:jc w:val="both"/>
        <w:rPr>
          <w:sz w:val="28"/>
          <w:szCs w:val="28"/>
        </w:rPr>
      </w:pPr>
      <w:r w:rsidRPr="002B7E4B">
        <w:rPr>
          <w:sz w:val="28"/>
          <w:szCs w:val="28"/>
        </w:rPr>
        <w:t>реконвалесценции</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sz w:val="28"/>
          <w:szCs w:val="28"/>
        </w:rPr>
      </w:pPr>
      <w:r w:rsidRPr="002B7E4B">
        <w:rPr>
          <w:sz w:val="28"/>
          <w:szCs w:val="28"/>
        </w:rPr>
        <w:t>17. В какой период инфекционного процесса появляются специфические симптомы данного заболевания:</w:t>
      </w:r>
    </w:p>
    <w:p w:rsidR="00156834" w:rsidRPr="002B7E4B" w:rsidRDefault="00156834" w:rsidP="002B7E4B">
      <w:pPr>
        <w:numPr>
          <w:ilvl w:val="0"/>
          <w:numId w:val="240"/>
        </w:numPr>
        <w:tabs>
          <w:tab w:val="clear" w:pos="720"/>
        </w:tabs>
        <w:spacing w:line="360" w:lineRule="auto"/>
        <w:ind w:left="0" w:firstLine="0"/>
        <w:jc w:val="both"/>
        <w:rPr>
          <w:sz w:val="28"/>
          <w:szCs w:val="28"/>
        </w:rPr>
      </w:pPr>
      <w:r w:rsidRPr="002B7E4B">
        <w:rPr>
          <w:sz w:val="28"/>
          <w:szCs w:val="28"/>
        </w:rPr>
        <w:t>продромальный</w:t>
      </w:r>
    </w:p>
    <w:p w:rsidR="00156834" w:rsidRPr="002B7E4B" w:rsidRDefault="00156834" w:rsidP="002B7E4B">
      <w:pPr>
        <w:numPr>
          <w:ilvl w:val="0"/>
          <w:numId w:val="240"/>
        </w:numPr>
        <w:tabs>
          <w:tab w:val="clear" w:pos="720"/>
        </w:tabs>
        <w:spacing w:line="360" w:lineRule="auto"/>
        <w:ind w:left="0" w:firstLine="0"/>
        <w:jc w:val="both"/>
        <w:rPr>
          <w:sz w:val="28"/>
          <w:szCs w:val="28"/>
        </w:rPr>
      </w:pPr>
      <w:r w:rsidRPr="002B7E4B">
        <w:rPr>
          <w:sz w:val="28"/>
          <w:szCs w:val="28"/>
        </w:rPr>
        <w:t>инкубационный</w:t>
      </w:r>
    </w:p>
    <w:p w:rsidR="00156834" w:rsidRPr="002B7E4B" w:rsidRDefault="00156834" w:rsidP="002B7E4B">
      <w:pPr>
        <w:numPr>
          <w:ilvl w:val="0"/>
          <w:numId w:val="240"/>
        </w:numPr>
        <w:tabs>
          <w:tab w:val="clear" w:pos="720"/>
        </w:tabs>
        <w:spacing w:line="360" w:lineRule="auto"/>
        <w:ind w:left="0" w:firstLine="0"/>
        <w:jc w:val="both"/>
        <w:rPr>
          <w:sz w:val="28"/>
          <w:szCs w:val="28"/>
        </w:rPr>
      </w:pPr>
      <w:r w:rsidRPr="002B7E4B">
        <w:rPr>
          <w:bCs/>
          <w:sz w:val="28"/>
          <w:szCs w:val="28"/>
        </w:rPr>
        <w:t>разгара болезни</w:t>
      </w:r>
    </w:p>
    <w:p w:rsidR="00156834" w:rsidRPr="002B7E4B" w:rsidRDefault="00156834" w:rsidP="002B7E4B">
      <w:pPr>
        <w:numPr>
          <w:ilvl w:val="0"/>
          <w:numId w:val="240"/>
        </w:numPr>
        <w:tabs>
          <w:tab w:val="clear" w:pos="720"/>
        </w:tabs>
        <w:spacing w:line="360" w:lineRule="auto"/>
        <w:ind w:left="0" w:firstLine="0"/>
        <w:jc w:val="both"/>
        <w:rPr>
          <w:sz w:val="28"/>
          <w:szCs w:val="28"/>
        </w:rPr>
      </w:pPr>
      <w:r w:rsidRPr="002B7E4B">
        <w:rPr>
          <w:sz w:val="28"/>
          <w:szCs w:val="28"/>
        </w:rPr>
        <w:t>реконвалесценции</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sz w:val="28"/>
          <w:szCs w:val="28"/>
        </w:rPr>
      </w:pPr>
      <w:r w:rsidRPr="002B7E4B">
        <w:rPr>
          <w:sz w:val="28"/>
          <w:szCs w:val="28"/>
        </w:rPr>
        <w:t>18. Укажите характеристику продромального периода инфекционного процесса:</w:t>
      </w:r>
    </w:p>
    <w:p w:rsidR="00156834" w:rsidRPr="002B7E4B" w:rsidRDefault="00156834" w:rsidP="002B7E4B">
      <w:pPr>
        <w:numPr>
          <w:ilvl w:val="0"/>
          <w:numId w:val="241"/>
        </w:numPr>
        <w:tabs>
          <w:tab w:val="clear" w:pos="720"/>
        </w:tabs>
        <w:spacing w:line="360" w:lineRule="auto"/>
        <w:ind w:left="0" w:firstLine="0"/>
        <w:jc w:val="both"/>
        <w:rPr>
          <w:sz w:val="28"/>
          <w:szCs w:val="28"/>
        </w:rPr>
      </w:pPr>
      <w:r w:rsidRPr="002B7E4B">
        <w:rPr>
          <w:sz w:val="28"/>
          <w:szCs w:val="28"/>
        </w:rPr>
        <w:t>адгезия микроорганизмов на чувствительных клетках</w:t>
      </w:r>
    </w:p>
    <w:p w:rsidR="00156834" w:rsidRPr="002B7E4B" w:rsidRDefault="00156834" w:rsidP="002B7E4B">
      <w:pPr>
        <w:numPr>
          <w:ilvl w:val="0"/>
          <w:numId w:val="241"/>
        </w:numPr>
        <w:tabs>
          <w:tab w:val="clear" w:pos="720"/>
        </w:tabs>
        <w:spacing w:line="360" w:lineRule="auto"/>
        <w:ind w:left="0" w:firstLine="0"/>
        <w:jc w:val="both"/>
        <w:rPr>
          <w:sz w:val="28"/>
          <w:szCs w:val="28"/>
        </w:rPr>
      </w:pPr>
      <w:r w:rsidRPr="002B7E4B">
        <w:rPr>
          <w:sz w:val="28"/>
          <w:szCs w:val="28"/>
        </w:rPr>
        <w:t>интенсивное размножение микроорганизмов и появление специфических симптомов заболевания</w:t>
      </w:r>
    </w:p>
    <w:p w:rsidR="00156834" w:rsidRPr="002B7E4B" w:rsidRDefault="00156834" w:rsidP="002B7E4B">
      <w:pPr>
        <w:numPr>
          <w:ilvl w:val="0"/>
          <w:numId w:val="241"/>
        </w:numPr>
        <w:tabs>
          <w:tab w:val="clear" w:pos="720"/>
        </w:tabs>
        <w:spacing w:line="360" w:lineRule="auto"/>
        <w:ind w:left="0" w:firstLine="0"/>
        <w:jc w:val="both"/>
        <w:rPr>
          <w:sz w:val="28"/>
          <w:szCs w:val="28"/>
        </w:rPr>
      </w:pPr>
      <w:r w:rsidRPr="002B7E4B">
        <w:rPr>
          <w:sz w:val="28"/>
          <w:szCs w:val="28"/>
        </w:rPr>
        <w:lastRenderedPageBreak/>
        <w:t>прекращение размножения и гибель возбудителя, нормализация функций больного</w:t>
      </w:r>
    </w:p>
    <w:p w:rsidR="00156834" w:rsidRPr="002B7E4B" w:rsidRDefault="00156834" w:rsidP="002B7E4B">
      <w:pPr>
        <w:numPr>
          <w:ilvl w:val="0"/>
          <w:numId w:val="241"/>
        </w:numPr>
        <w:tabs>
          <w:tab w:val="clear" w:pos="720"/>
        </w:tabs>
        <w:spacing w:line="360" w:lineRule="auto"/>
        <w:ind w:left="0" w:firstLine="0"/>
        <w:jc w:val="both"/>
        <w:rPr>
          <w:sz w:val="28"/>
          <w:szCs w:val="28"/>
        </w:rPr>
      </w:pPr>
      <w:r w:rsidRPr="002B7E4B">
        <w:rPr>
          <w:bCs/>
          <w:sz w:val="28"/>
          <w:szCs w:val="28"/>
        </w:rPr>
        <w:t>колонизация чувствительных клеток, появление первых неспецифических симптомов заболевания</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sz w:val="28"/>
          <w:szCs w:val="28"/>
        </w:rPr>
      </w:pPr>
      <w:r w:rsidRPr="002B7E4B">
        <w:rPr>
          <w:sz w:val="28"/>
          <w:szCs w:val="28"/>
        </w:rPr>
        <w:t>19. В какой период инфекционного процесса происходит прекращение размножения микроорганизмов и нормализация функций больного:</w:t>
      </w:r>
    </w:p>
    <w:p w:rsidR="00156834" w:rsidRPr="002B7E4B" w:rsidRDefault="00156834" w:rsidP="002B7E4B">
      <w:pPr>
        <w:numPr>
          <w:ilvl w:val="0"/>
          <w:numId w:val="242"/>
        </w:numPr>
        <w:tabs>
          <w:tab w:val="clear" w:pos="720"/>
        </w:tabs>
        <w:spacing w:line="360" w:lineRule="auto"/>
        <w:ind w:left="0" w:firstLine="0"/>
        <w:jc w:val="both"/>
        <w:rPr>
          <w:sz w:val="28"/>
          <w:szCs w:val="28"/>
        </w:rPr>
      </w:pPr>
      <w:r w:rsidRPr="002B7E4B">
        <w:rPr>
          <w:sz w:val="28"/>
          <w:szCs w:val="28"/>
        </w:rPr>
        <w:t>продромальный</w:t>
      </w:r>
    </w:p>
    <w:p w:rsidR="00156834" w:rsidRPr="002B7E4B" w:rsidRDefault="00156834" w:rsidP="002B7E4B">
      <w:pPr>
        <w:numPr>
          <w:ilvl w:val="0"/>
          <w:numId w:val="242"/>
        </w:numPr>
        <w:tabs>
          <w:tab w:val="clear" w:pos="720"/>
        </w:tabs>
        <w:spacing w:line="360" w:lineRule="auto"/>
        <w:ind w:left="0" w:firstLine="0"/>
        <w:jc w:val="both"/>
        <w:rPr>
          <w:sz w:val="28"/>
          <w:szCs w:val="28"/>
        </w:rPr>
      </w:pPr>
      <w:r w:rsidRPr="002B7E4B">
        <w:rPr>
          <w:sz w:val="28"/>
          <w:szCs w:val="28"/>
        </w:rPr>
        <w:t>инкубационный</w:t>
      </w:r>
    </w:p>
    <w:p w:rsidR="00156834" w:rsidRPr="002B7E4B" w:rsidRDefault="00156834" w:rsidP="002B7E4B">
      <w:pPr>
        <w:numPr>
          <w:ilvl w:val="0"/>
          <w:numId w:val="242"/>
        </w:numPr>
        <w:tabs>
          <w:tab w:val="clear" w:pos="720"/>
        </w:tabs>
        <w:spacing w:line="360" w:lineRule="auto"/>
        <w:ind w:left="0" w:firstLine="0"/>
        <w:jc w:val="both"/>
        <w:rPr>
          <w:sz w:val="28"/>
          <w:szCs w:val="28"/>
        </w:rPr>
      </w:pPr>
      <w:r w:rsidRPr="002B7E4B">
        <w:rPr>
          <w:sz w:val="28"/>
          <w:szCs w:val="28"/>
        </w:rPr>
        <w:t>разгара болезни</w:t>
      </w:r>
    </w:p>
    <w:p w:rsidR="00156834" w:rsidRPr="002B7E4B" w:rsidRDefault="00156834" w:rsidP="002B7E4B">
      <w:pPr>
        <w:numPr>
          <w:ilvl w:val="0"/>
          <w:numId w:val="242"/>
        </w:numPr>
        <w:tabs>
          <w:tab w:val="clear" w:pos="720"/>
        </w:tabs>
        <w:spacing w:line="360" w:lineRule="auto"/>
        <w:ind w:left="0" w:firstLine="0"/>
        <w:jc w:val="both"/>
        <w:rPr>
          <w:sz w:val="28"/>
          <w:szCs w:val="28"/>
        </w:rPr>
      </w:pPr>
      <w:r w:rsidRPr="002B7E4B">
        <w:rPr>
          <w:bCs/>
          <w:sz w:val="28"/>
          <w:szCs w:val="28"/>
        </w:rPr>
        <w:t>реконвалесценции</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sz w:val="28"/>
          <w:szCs w:val="28"/>
        </w:rPr>
      </w:pPr>
      <w:r w:rsidRPr="002B7E4B">
        <w:rPr>
          <w:sz w:val="28"/>
          <w:szCs w:val="28"/>
        </w:rPr>
        <w:t>20. Что называют агрессинами:</w:t>
      </w:r>
    </w:p>
    <w:p w:rsidR="00156834" w:rsidRPr="002B7E4B" w:rsidRDefault="00156834" w:rsidP="002B7E4B">
      <w:pPr>
        <w:numPr>
          <w:ilvl w:val="0"/>
          <w:numId w:val="243"/>
        </w:numPr>
        <w:tabs>
          <w:tab w:val="clear" w:pos="720"/>
        </w:tabs>
        <w:spacing w:line="360" w:lineRule="auto"/>
        <w:ind w:left="0" w:firstLine="0"/>
        <w:jc w:val="both"/>
        <w:rPr>
          <w:sz w:val="28"/>
          <w:szCs w:val="28"/>
        </w:rPr>
      </w:pPr>
      <w:r w:rsidRPr="002B7E4B">
        <w:rPr>
          <w:sz w:val="28"/>
          <w:szCs w:val="28"/>
        </w:rPr>
        <w:t>рецепторы клеток тканей организма</w:t>
      </w:r>
    </w:p>
    <w:p w:rsidR="00156834" w:rsidRPr="002B7E4B" w:rsidRDefault="00156834" w:rsidP="002B7E4B">
      <w:pPr>
        <w:numPr>
          <w:ilvl w:val="0"/>
          <w:numId w:val="243"/>
        </w:numPr>
        <w:tabs>
          <w:tab w:val="clear" w:pos="720"/>
        </w:tabs>
        <w:spacing w:line="360" w:lineRule="auto"/>
        <w:ind w:left="0" w:firstLine="0"/>
        <w:jc w:val="both"/>
        <w:rPr>
          <w:sz w:val="28"/>
          <w:szCs w:val="28"/>
        </w:rPr>
      </w:pPr>
      <w:r w:rsidRPr="002B7E4B">
        <w:rPr>
          <w:sz w:val="28"/>
          <w:szCs w:val="28"/>
        </w:rPr>
        <w:t>факторы, способствующие проникновению микроорганизмов внутрь клеток тканей организма</w:t>
      </w:r>
    </w:p>
    <w:p w:rsidR="00156834" w:rsidRPr="002B7E4B" w:rsidRDefault="00156834" w:rsidP="002B7E4B">
      <w:pPr>
        <w:numPr>
          <w:ilvl w:val="0"/>
          <w:numId w:val="243"/>
        </w:numPr>
        <w:tabs>
          <w:tab w:val="clear" w:pos="720"/>
        </w:tabs>
        <w:spacing w:line="360" w:lineRule="auto"/>
        <w:ind w:left="0" w:firstLine="0"/>
        <w:jc w:val="both"/>
        <w:rPr>
          <w:sz w:val="28"/>
          <w:szCs w:val="28"/>
        </w:rPr>
      </w:pPr>
      <w:r w:rsidRPr="002B7E4B">
        <w:rPr>
          <w:bCs/>
          <w:sz w:val="28"/>
          <w:szCs w:val="28"/>
        </w:rPr>
        <w:t>факторы микроорганизмов, обладающие способностью подавлять неспецифическую и иммунную защиту организма хозяина</w:t>
      </w:r>
    </w:p>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center"/>
        <w:rPr>
          <w:rFonts w:eastAsia="Calibri"/>
          <w:sz w:val="28"/>
          <w:szCs w:val="28"/>
        </w:rPr>
      </w:pPr>
      <w:r w:rsidRPr="002B7E4B">
        <w:rPr>
          <w:rFonts w:eastAsia="Calibri"/>
          <w:sz w:val="28"/>
          <w:szCs w:val="28"/>
        </w:rPr>
        <w:t>Письменные задания для самостоятельной работы во внеучебное время</w:t>
      </w:r>
    </w:p>
    <w:p w:rsidR="00156834" w:rsidRPr="002B7E4B" w:rsidRDefault="00156834" w:rsidP="002B7E4B">
      <w:pPr>
        <w:spacing w:line="360" w:lineRule="auto"/>
        <w:jc w:val="both"/>
        <w:rPr>
          <w:rFonts w:eastAsia="Calibri"/>
          <w:sz w:val="28"/>
          <w:szCs w:val="28"/>
        </w:rPr>
      </w:pPr>
      <w:r w:rsidRPr="002B7E4B">
        <w:rPr>
          <w:rFonts w:eastAsia="Calibri"/>
          <w:sz w:val="28"/>
          <w:szCs w:val="28"/>
        </w:rPr>
        <w:t>В тетрадь для практических занятий переписать и заполнить данные таблицы</w:t>
      </w:r>
    </w:p>
    <w:p w:rsidR="00156834" w:rsidRPr="002B7E4B" w:rsidRDefault="00156834" w:rsidP="002B7E4B">
      <w:pPr>
        <w:spacing w:line="360" w:lineRule="auto"/>
        <w:jc w:val="center"/>
        <w:rPr>
          <w:rFonts w:eastAsia="Calibri"/>
          <w:sz w:val="28"/>
          <w:szCs w:val="28"/>
        </w:rPr>
      </w:pPr>
      <w:r w:rsidRPr="002B7E4B">
        <w:rPr>
          <w:rFonts w:eastAsia="Calibri"/>
          <w:sz w:val="28"/>
          <w:szCs w:val="28"/>
        </w:rPr>
        <w:t>Классификация факторов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3714"/>
        <w:gridCol w:w="3249"/>
      </w:tblGrid>
      <w:tr w:rsidR="00156834" w:rsidRPr="002B7E4B" w:rsidTr="00B92A4A">
        <w:trPr>
          <w:trHeight w:val="855"/>
        </w:trPr>
        <w:tc>
          <w:tcPr>
            <w:tcW w:w="2497" w:type="dxa"/>
            <w:shd w:val="clear" w:color="auto" w:fill="auto"/>
            <w:vAlign w:val="center"/>
          </w:tcPr>
          <w:p w:rsidR="00156834" w:rsidRPr="002B7E4B" w:rsidRDefault="00156834" w:rsidP="002B7E4B">
            <w:pPr>
              <w:spacing w:line="360" w:lineRule="auto"/>
              <w:jc w:val="center"/>
              <w:rPr>
                <w:bCs/>
                <w:sz w:val="28"/>
                <w:szCs w:val="28"/>
              </w:rPr>
            </w:pPr>
            <w:r w:rsidRPr="002B7E4B">
              <w:rPr>
                <w:bCs/>
                <w:sz w:val="28"/>
                <w:szCs w:val="28"/>
              </w:rPr>
              <w:t>Название фактора</w:t>
            </w:r>
          </w:p>
        </w:tc>
        <w:tc>
          <w:tcPr>
            <w:tcW w:w="3714" w:type="dxa"/>
            <w:shd w:val="clear" w:color="auto" w:fill="auto"/>
            <w:vAlign w:val="center"/>
          </w:tcPr>
          <w:p w:rsidR="00156834" w:rsidRPr="002B7E4B" w:rsidRDefault="00156834" w:rsidP="002B7E4B">
            <w:pPr>
              <w:spacing w:line="360" w:lineRule="auto"/>
              <w:jc w:val="center"/>
              <w:rPr>
                <w:bCs/>
                <w:sz w:val="28"/>
                <w:szCs w:val="28"/>
              </w:rPr>
            </w:pPr>
            <w:r w:rsidRPr="002B7E4B">
              <w:rPr>
                <w:bCs/>
                <w:sz w:val="28"/>
                <w:szCs w:val="28"/>
              </w:rPr>
              <w:t>Назначение фактора</w:t>
            </w:r>
          </w:p>
        </w:tc>
        <w:tc>
          <w:tcPr>
            <w:tcW w:w="3249" w:type="dxa"/>
            <w:shd w:val="clear" w:color="auto" w:fill="auto"/>
            <w:vAlign w:val="center"/>
          </w:tcPr>
          <w:p w:rsidR="00156834" w:rsidRPr="002B7E4B" w:rsidRDefault="00156834" w:rsidP="002B7E4B">
            <w:pPr>
              <w:spacing w:line="360" w:lineRule="auto"/>
              <w:jc w:val="center"/>
              <w:rPr>
                <w:bCs/>
                <w:sz w:val="28"/>
                <w:szCs w:val="28"/>
              </w:rPr>
            </w:pPr>
            <w:r w:rsidRPr="002B7E4B">
              <w:rPr>
                <w:bCs/>
                <w:sz w:val="28"/>
                <w:szCs w:val="28"/>
              </w:rPr>
              <w:t>Факторы, предлагаемые для внесения в незаполненный столбец таблицы</w:t>
            </w:r>
          </w:p>
        </w:tc>
      </w:tr>
      <w:tr w:rsidR="00156834" w:rsidRPr="002B7E4B" w:rsidTr="00B92A4A">
        <w:trPr>
          <w:trHeight w:val="341"/>
        </w:trPr>
        <w:tc>
          <w:tcPr>
            <w:tcW w:w="2497" w:type="dxa"/>
            <w:shd w:val="clear" w:color="auto" w:fill="auto"/>
            <w:vAlign w:val="center"/>
          </w:tcPr>
          <w:p w:rsidR="00156834" w:rsidRPr="002B7E4B" w:rsidRDefault="00156834" w:rsidP="002B7E4B">
            <w:pPr>
              <w:spacing w:line="360" w:lineRule="auto"/>
              <w:rPr>
                <w:bCs/>
                <w:sz w:val="28"/>
                <w:szCs w:val="28"/>
              </w:rPr>
            </w:pPr>
            <w:r w:rsidRPr="002B7E4B">
              <w:rPr>
                <w:bCs/>
                <w:sz w:val="28"/>
                <w:szCs w:val="28"/>
              </w:rPr>
              <w:t>1.</w:t>
            </w:r>
          </w:p>
        </w:tc>
        <w:tc>
          <w:tcPr>
            <w:tcW w:w="3714" w:type="dxa"/>
            <w:shd w:val="clear" w:color="auto" w:fill="auto"/>
            <w:vAlign w:val="center"/>
          </w:tcPr>
          <w:p w:rsidR="00156834" w:rsidRPr="002B7E4B" w:rsidRDefault="00156834" w:rsidP="002B7E4B">
            <w:pPr>
              <w:spacing w:line="360" w:lineRule="auto"/>
              <w:jc w:val="center"/>
              <w:rPr>
                <w:bCs/>
                <w:sz w:val="28"/>
                <w:szCs w:val="28"/>
              </w:rPr>
            </w:pPr>
            <w:r w:rsidRPr="002B7E4B">
              <w:rPr>
                <w:bCs/>
                <w:sz w:val="28"/>
                <w:szCs w:val="28"/>
              </w:rPr>
              <w:t>1. Фермент защиты</w:t>
            </w:r>
          </w:p>
        </w:tc>
        <w:tc>
          <w:tcPr>
            <w:tcW w:w="3249" w:type="dxa"/>
            <w:vMerge w:val="restart"/>
            <w:shd w:val="clear" w:color="auto" w:fill="auto"/>
            <w:vAlign w:val="center"/>
          </w:tcPr>
          <w:p w:rsidR="00156834" w:rsidRPr="002B7E4B" w:rsidRDefault="00156834" w:rsidP="002B7E4B">
            <w:pPr>
              <w:spacing w:line="360" w:lineRule="auto"/>
              <w:jc w:val="center"/>
              <w:rPr>
                <w:bCs/>
                <w:sz w:val="28"/>
                <w:szCs w:val="28"/>
              </w:rPr>
            </w:pPr>
            <w:r w:rsidRPr="002B7E4B">
              <w:rPr>
                <w:bCs/>
                <w:sz w:val="28"/>
                <w:szCs w:val="28"/>
              </w:rPr>
              <w:t>Плазмокоагулаза</w:t>
            </w:r>
          </w:p>
          <w:p w:rsidR="00156834" w:rsidRPr="002B7E4B" w:rsidRDefault="00156834" w:rsidP="002B7E4B">
            <w:pPr>
              <w:spacing w:line="360" w:lineRule="auto"/>
              <w:jc w:val="center"/>
              <w:rPr>
                <w:bCs/>
                <w:sz w:val="28"/>
                <w:szCs w:val="28"/>
              </w:rPr>
            </w:pPr>
            <w:r w:rsidRPr="002B7E4B">
              <w:rPr>
                <w:bCs/>
                <w:sz w:val="28"/>
                <w:szCs w:val="28"/>
              </w:rPr>
              <w:t>Лизоцим</w:t>
            </w:r>
          </w:p>
          <w:p w:rsidR="00156834" w:rsidRPr="002B7E4B" w:rsidRDefault="00156834" w:rsidP="002B7E4B">
            <w:pPr>
              <w:spacing w:line="360" w:lineRule="auto"/>
              <w:jc w:val="center"/>
              <w:rPr>
                <w:bCs/>
                <w:sz w:val="28"/>
                <w:szCs w:val="28"/>
              </w:rPr>
            </w:pPr>
            <w:r w:rsidRPr="002B7E4B">
              <w:rPr>
                <w:bCs/>
                <w:sz w:val="28"/>
                <w:szCs w:val="28"/>
              </w:rPr>
              <w:t>Лецитовителлаза</w:t>
            </w:r>
          </w:p>
          <w:p w:rsidR="00156834" w:rsidRPr="002B7E4B" w:rsidRDefault="00156834" w:rsidP="002B7E4B">
            <w:pPr>
              <w:spacing w:line="360" w:lineRule="auto"/>
              <w:jc w:val="center"/>
              <w:rPr>
                <w:bCs/>
                <w:sz w:val="28"/>
                <w:szCs w:val="28"/>
              </w:rPr>
            </w:pPr>
            <w:r w:rsidRPr="002B7E4B">
              <w:rPr>
                <w:bCs/>
                <w:sz w:val="28"/>
                <w:szCs w:val="28"/>
              </w:rPr>
              <w:lastRenderedPageBreak/>
              <w:t>Антилизоцимная активность</w:t>
            </w:r>
          </w:p>
          <w:p w:rsidR="00156834" w:rsidRPr="002B7E4B" w:rsidRDefault="00156834" w:rsidP="002B7E4B">
            <w:pPr>
              <w:spacing w:line="360" w:lineRule="auto"/>
              <w:jc w:val="center"/>
              <w:rPr>
                <w:bCs/>
                <w:sz w:val="28"/>
                <w:szCs w:val="28"/>
              </w:rPr>
            </w:pPr>
            <w:r w:rsidRPr="002B7E4B">
              <w:rPr>
                <w:bCs/>
                <w:sz w:val="28"/>
                <w:szCs w:val="28"/>
              </w:rPr>
              <w:t>Капсула</w:t>
            </w:r>
          </w:p>
          <w:p w:rsidR="00156834" w:rsidRPr="002B7E4B" w:rsidRDefault="00156834" w:rsidP="002B7E4B">
            <w:pPr>
              <w:spacing w:line="360" w:lineRule="auto"/>
              <w:jc w:val="center"/>
              <w:rPr>
                <w:bCs/>
                <w:sz w:val="28"/>
                <w:szCs w:val="28"/>
              </w:rPr>
            </w:pPr>
            <w:r w:rsidRPr="002B7E4B">
              <w:rPr>
                <w:bCs/>
                <w:sz w:val="28"/>
                <w:szCs w:val="28"/>
              </w:rPr>
              <w:t>Гемолитическая активность (гемолизин)</w:t>
            </w:r>
          </w:p>
          <w:p w:rsidR="00156834" w:rsidRPr="002B7E4B" w:rsidRDefault="00156834" w:rsidP="002B7E4B">
            <w:pPr>
              <w:spacing w:line="360" w:lineRule="auto"/>
              <w:jc w:val="center"/>
              <w:rPr>
                <w:bCs/>
                <w:sz w:val="28"/>
                <w:szCs w:val="28"/>
              </w:rPr>
            </w:pPr>
            <w:r w:rsidRPr="002B7E4B">
              <w:rPr>
                <w:bCs/>
                <w:sz w:val="28"/>
                <w:szCs w:val="28"/>
              </w:rPr>
              <w:t>Гиалуронидаза</w:t>
            </w:r>
          </w:p>
        </w:tc>
      </w:tr>
      <w:tr w:rsidR="00156834" w:rsidRPr="002B7E4B" w:rsidTr="00B92A4A">
        <w:trPr>
          <w:trHeight w:val="355"/>
        </w:trPr>
        <w:tc>
          <w:tcPr>
            <w:tcW w:w="2497" w:type="dxa"/>
            <w:shd w:val="clear" w:color="auto" w:fill="auto"/>
            <w:vAlign w:val="center"/>
          </w:tcPr>
          <w:p w:rsidR="00156834" w:rsidRPr="002B7E4B" w:rsidRDefault="00156834" w:rsidP="002B7E4B">
            <w:pPr>
              <w:spacing w:line="360" w:lineRule="auto"/>
              <w:rPr>
                <w:bCs/>
                <w:sz w:val="28"/>
                <w:szCs w:val="28"/>
              </w:rPr>
            </w:pPr>
            <w:r w:rsidRPr="002B7E4B">
              <w:rPr>
                <w:bCs/>
                <w:sz w:val="28"/>
                <w:szCs w:val="28"/>
              </w:rPr>
              <w:t>2.</w:t>
            </w:r>
          </w:p>
        </w:tc>
        <w:tc>
          <w:tcPr>
            <w:tcW w:w="3714" w:type="dxa"/>
            <w:shd w:val="clear" w:color="auto" w:fill="auto"/>
            <w:vAlign w:val="center"/>
          </w:tcPr>
          <w:p w:rsidR="00156834" w:rsidRPr="002B7E4B" w:rsidRDefault="00156834" w:rsidP="002B7E4B">
            <w:pPr>
              <w:spacing w:line="360" w:lineRule="auto"/>
              <w:jc w:val="center"/>
              <w:rPr>
                <w:bCs/>
                <w:sz w:val="28"/>
                <w:szCs w:val="28"/>
              </w:rPr>
            </w:pPr>
            <w:r w:rsidRPr="002B7E4B">
              <w:rPr>
                <w:bCs/>
                <w:sz w:val="28"/>
                <w:szCs w:val="28"/>
              </w:rPr>
              <w:t>2.Экзотоксин</w:t>
            </w:r>
          </w:p>
        </w:tc>
        <w:tc>
          <w:tcPr>
            <w:tcW w:w="3249" w:type="dxa"/>
            <w:vMerge/>
            <w:shd w:val="clear" w:color="auto" w:fill="auto"/>
            <w:vAlign w:val="center"/>
          </w:tcPr>
          <w:p w:rsidR="00156834" w:rsidRPr="002B7E4B" w:rsidRDefault="00156834" w:rsidP="002B7E4B">
            <w:pPr>
              <w:spacing w:line="360" w:lineRule="auto"/>
              <w:jc w:val="center"/>
              <w:rPr>
                <w:bCs/>
                <w:sz w:val="28"/>
                <w:szCs w:val="28"/>
              </w:rPr>
            </w:pPr>
          </w:p>
        </w:tc>
      </w:tr>
      <w:tr w:rsidR="00156834" w:rsidRPr="002B7E4B" w:rsidTr="00B92A4A">
        <w:trPr>
          <w:trHeight w:val="696"/>
        </w:trPr>
        <w:tc>
          <w:tcPr>
            <w:tcW w:w="2497" w:type="dxa"/>
            <w:shd w:val="clear" w:color="auto" w:fill="auto"/>
            <w:vAlign w:val="center"/>
          </w:tcPr>
          <w:p w:rsidR="00156834" w:rsidRPr="002B7E4B" w:rsidRDefault="00156834" w:rsidP="002B7E4B">
            <w:pPr>
              <w:spacing w:line="360" w:lineRule="auto"/>
              <w:rPr>
                <w:bCs/>
                <w:sz w:val="28"/>
                <w:szCs w:val="28"/>
              </w:rPr>
            </w:pPr>
            <w:r w:rsidRPr="002B7E4B">
              <w:rPr>
                <w:bCs/>
                <w:sz w:val="28"/>
                <w:szCs w:val="28"/>
              </w:rPr>
              <w:t>3.</w:t>
            </w:r>
          </w:p>
        </w:tc>
        <w:tc>
          <w:tcPr>
            <w:tcW w:w="3714" w:type="dxa"/>
            <w:shd w:val="clear" w:color="auto" w:fill="auto"/>
            <w:vAlign w:val="center"/>
          </w:tcPr>
          <w:p w:rsidR="00156834" w:rsidRPr="002B7E4B" w:rsidRDefault="00156834" w:rsidP="002B7E4B">
            <w:pPr>
              <w:spacing w:line="360" w:lineRule="auto"/>
              <w:jc w:val="center"/>
              <w:rPr>
                <w:bCs/>
                <w:sz w:val="28"/>
                <w:szCs w:val="28"/>
              </w:rPr>
            </w:pPr>
            <w:r w:rsidRPr="002B7E4B">
              <w:rPr>
                <w:bCs/>
                <w:sz w:val="28"/>
                <w:szCs w:val="28"/>
              </w:rPr>
              <w:t xml:space="preserve">3. Фактор микробного </w:t>
            </w:r>
            <w:r w:rsidRPr="002B7E4B">
              <w:rPr>
                <w:bCs/>
                <w:sz w:val="28"/>
                <w:szCs w:val="28"/>
              </w:rPr>
              <w:lastRenderedPageBreak/>
              <w:t>антагонизма</w:t>
            </w:r>
          </w:p>
        </w:tc>
        <w:tc>
          <w:tcPr>
            <w:tcW w:w="3249" w:type="dxa"/>
            <w:vMerge/>
            <w:shd w:val="clear" w:color="auto" w:fill="auto"/>
            <w:vAlign w:val="center"/>
          </w:tcPr>
          <w:p w:rsidR="00156834" w:rsidRPr="002B7E4B" w:rsidRDefault="00156834" w:rsidP="002B7E4B">
            <w:pPr>
              <w:spacing w:line="360" w:lineRule="auto"/>
              <w:jc w:val="center"/>
              <w:rPr>
                <w:bCs/>
                <w:sz w:val="28"/>
                <w:szCs w:val="28"/>
              </w:rPr>
            </w:pPr>
          </w:p>
        </w:tc>
      </w:tr>
      <w:tr w:rsidR="00156834" w:rsidRPr="002B7E4B" w:rsidTr="00B92A4A">
        <w:trPr>
          <w:trHeight w:val="759"/>
        </w:trPr>
        <w:tc>
          <w:tcPr>
            <w:tcW w:w="2497" w:type="dxa"/>
            <w:shd w:val="clear" w:color="auto" w:fill="auto"/>
            <w:vAlign w:val="center"/>
          </w:tcPr>
          <w:p w:rsidR="00156834" w:rsidRPr="002B7E4B" w:rsidRDefault="00156834" w:rsidP="002B7E4B">
            <w:pPr>
              <w:spacing w:line="360" w:lineRule="auto"/>
              <w:rPr>
                <w:bCs/>
                <w:sz w:val="28"/>
                <w:szCs w:val="28"/>
              </w:rPr>
            </w:pPr>
            <w:r w:rsidRPr="002B7E4B">
              <w:rPr>
                <w:bCs/>
                <w:sz w:val="28"/>
                <w:szCs w:val="28"/>
              </w:rPr>
              <w:lastRenderedPageBreak/>
              <w:t>4а.</w:t>
            </w:r>
          </w:p>
          <w:p w:rsidR="00156834" w:rsidRPr="002B7E4B" w:rsidRDefault="00156834" w:rsidP="002B7E4B">
            <w:pPr>
              <w:spacing w:line="360" w:lineRule="auto"/>
              <w:rPr>
                <w:bCs/>
                <w:sz w:val="28"/>
                <w:szCs w:val="28"/>
              </w:rPr>
            </w:pPr>
          </w:p>
          <w:p w:rsidR="00156834" w:rsidRPr="002B7E4B" w:rsidRDefault="00156834" w:rsidP="002B7E4B">
            <w:pPr>
              <w:spacing w:line="360" w:lineRule="auto"/>
              <w:rPr>
                <w:bCs/>
                <w:sz w:val="28"/>
                <w:szCs w:val="28"/>
              </w:rPr>
            </w:pPr>
            <w:r w:rsidRPr="002B7E4B">
              <w:rPr>
                <w:bCs/>
                <w:sz w:val="28"/>
                <w:szCs w:val="28"/>
              </w:rPr>
              <w:t>4б.</w:t>
            </w:r>
          </w:p>
        </w:tc>
        <w:tc>
          <w:tcPr>
            <w:tcW w:w="3714" w:type="dxa"/>
            <w:shd w:val="clear" w:color="auto" w:fill="auto"/>
            <w:vAlign w:val="center"/>
          </w:tcPr>
          <w:p w:rsidR="00156834" w:rsidRPr="002B7E4B" w:rsidRDefault="00156834" w:rsidP="002B7E4B">
            <w:pPr>
              <w:spacing w:line="360" w:lineRule="auto"/>
              <w:jc w:val="center"/>
              <w:rPr>
                <w:bCs/>
                <w:sz w:val="28"/>
                <w:szCs w:val="28"/>
              </w:rPr>
            </w:pPr>
            <w:r w:rsidRPr="002B7E4B">
              <w:rPr>
                <w:bCs/>
                <w:sz w:val="28"/>
                <w:szCs w:val="28"/>
              </w:rPr>
              <w:t>4. Ферменты, усиливающие проницаемость (ферменты агрессии)</w:t>
            </w:r>
          </w:p>
        </w:tc>
        <w:tc>
          <w:tcPr>
            <w:tcW w:w="3249" w:type="dxa"/>
            <w:vMerge/>
            <w:shd w:val="clear" w:color="auto" w:fill="auto"/>
            <w:vAlign w:val="center"/>
          </w:tcPr>
          <w:p w:rsidR="00156834" w:rsidRPr="002B7E4B" w:rsidRDefault="00156834" w:rsidP="002B7E4B">
            <w:pPr>
              <w:spacing w:line="360" w:lineRule="auto"/>
              <w:jc w:val="center"/>
              <w:rPr>
                <w:bCs/>
                <w:sz w:val="28"/>
                <w:szCs w:val="28"/>
              </w:rPr>
            </w:pPr>
          </w:p>
        </w:tc>
      </w:tr>
      <w:tr w:rsidR="00156834" w:rsidRPr="002B7E4B" w:rsidTr="00B92A4A">
        <w:trPr>
          <w:trHeight w:val="696"/>
        </w:trPr>
        <w:tc>
          <w:tcPr>
            <w:tcW w:w="2497" w:type="dxa"/>
            <w:shd w:val="clear" w:color="auto" w:fill="auto"/>
            <w:vAlign w:val="center"/>
          </w:tcPr>
          <w:p w:rsidR="00156834" w:rsidRPr="002B7E4B" w:rsidRDefault="00156834" w:rsidP="002B7E4B">
            <w:pPr>
              <w:spacing w:line="360" w:lineRule="auto"/>
              <w:rPr>
                <w:bCs/>
                <w:sz w:val="28"/>
                <w:szCs w:val="28"/>
              </w:rPr>
            </w:pPr>
            <w:r w:rsidRPr="002B7E4B">
              <w:rPr>
                <w:bCs/>
                <w:sz w:val="28"/>
                <w:szCs w:val="28"/>
              </w:rPr>
              <w:t>5.</w:t>
            </w:r>
          </w:p>
        </w:tc>
        <w:tc>
          <w:tcPr>
            <w:tcW w:w="3714" w:type="dxa"/>
            <w:shd w:val="clear" w:color="auto" w:fill="auto"/>
            <w:vAlign w:val="center"/>
          </w:tcPr>
          <w:p w:rsidR="00156834" w:rsidRPr="002B7E4B" w:rsidRDefault="00156834" w:rsidP="002B7E4B">
            <w:pPr>
              <w:spacing w:line="360" w:lineRule="auto"/>
              <w:jc w:val="center"/>
              <w:rPr>
                <w:bCs/>
                <w:sz w:val="28"/>
                <w:szCs w:val="28"/>
              </w:rPr>
            </w:pPr>
            <w:r w:rsidRPr="002B7E4B">
              <w:rPr>
                <w:bCs/>
                <w:sz w:val="28"/>
                <w:szCs w:val="28"/>
              </w:rPr>
              <w:t>5. Секретируемый фактор персистенции</w:t>
            </w:r>
          </w:p>
        </w:tc>
        <w:tc>
          <w:tcPr>
            <w:tcW w:w="3249" w:type="dxa"/>
            <w:vMerge/>
            <w:shd w:val="clear" w:color="auto" w:fill="auto"/>
            <w:vAlign w:val="center"/>
          </w:tcPr>
          <w:p w:rsidR="00156834" w:rsidRPr="002B7E4B" w:rsidRDefault="00156834" w:rsidP="002B7E4B">
            <w:pPr>
              <w:spacing w:line="360" w:lineRule="auto"/>
              <w:jc w:val="center"/>
              <w:rPr>
                <w:bCs/>
                <w:sz w:val="28"/>
                <w:szCs w:val="28"/>
              </w:rPr>
            </w:pPr>
          </w:p>
        </w:tc>
      </w:tr>
      <w:tr w:rsidR="00156834" w:rsidRPr="002B7E4B" w:rsidTr="00B92A4A">
        <w:trPr>
          <w:trHeight w:val="779"/>
        </w:trPr>
        <w:tc>
          <w:tcPr>
            <w:tcW w:w="2497" w:type="dxa"/>
            <w:shd w:val="clear" w:color="auto" w:fill="auto"/>
            <w:vAlign w:val="center"/>
          </w:tcPr>
          <w:p w:rsidR="00156834" w:rsidRPr="002B7E4B" w:rsidRDefault="00156834" w:rsidP="002B7E4B">
            <w:pPr>
              <w:spacing w:line="360" w:lineRule="auto"/>
              <w:rPr>
                <w:bCs/>
                <w:sz w:val="28"/>
                <w:szCs w:val="28"/>
              </w:rPr>
            </w:pPr>
            <w:r w:rsidRPr="002B7E4B">
              <w:rPr>
                <w:bCs/>
                <w:sz w:val="28"/>
                <w:szCs w:val="28"/>
              </w:rPr>
              <w:t>6.</w:t>
            </w:r>
          </w:p>
        </w:tc>
        <w:tc>
          <w:tcPr>
            <w:tcW w:w="3714" w:type="dxa"/>
            <w:shd w:val="clear" w:color="auto" w:fill="auto"/>
            <w:vAlign w:val="center"/>
          </w:tcPr>
          <w:p w:rsidR="00156834" w:rsidRPr="002B7E4B" w:rsidRDefault="00156834" w:rsidP="002B7E4B">
            <w:pPr>
              <w:spacing w:line="360" w:lineRule="auto"/>
              <w:jc w:val="center"/>
              <w:rPr>
                <w:bCs/>
                <w:sz w:val="28"/>
                <w:szCs w:val="28"/>
              </w:rPr>
            </w:pPr>
            <w:r w:rsidRPr="002B7E4B">
              <w:rPr>
                <w:bCs/>
                <w:sz w:val="28"/>
                <w:szCs w:val="28"/>
              </w:rPr>
              <w:t>6. Иммуносупрессивный фактор (подавляет фагоцитоз)</w:t>
            </w:r>
          </w:p>
        </w:tc>
        <w:tc>
          <w:tcPr>
            <w:tcW w:w="3249" w:type="dxa"/>
            <w:vMerge/>
            <w:shd w:val="clear" w:color="auto" w:fill="auto"/>
            <w:vAlign w:val="center"/>
          </w:tcPr>
          <w:p w:rsidR="00156834" w:rsidRPr="002B7E4B" w:rsidRDefault="00156834" w:rsidP="002B7E4B">
            <w:pPr>
              <w:spacing w:line="360" w:lineRule="auto"/>
              <w:jc w:val="center"/>
              <w:rPr>
                <w:bCs/>
                <w:sz w:val="28"/>
                <w:szCs w:val="28"/>
              </w:rPr>
            </w:pPr>
          </w:p>
        </w:tc>
      </w:tr>
    </w:tbl>
    <w:p w:rsidR="00156834" w:rsidRPr="002B7E4B" w:rsidRDefault="00156834" w:rsidP="002B7E4B">
      <w:pPr>
        <w:spacing w:line="360" w:lineRule="auto"/>
        <w:jc w:val="both"/>
        <w:rPr>
          <w:sz w:val="28"/>
          <w:szCs w:val="28"/>
        </w:rPr>
      </w:pPr>
    </w:p>
    <w:p w:rsidR="00156834" w:rsidRPr="002B7E4B" w:rsidRDefault="00156834" w:rsidP="002B7E4B">
      <w:pPr>
        <w:spacing w:line="360" w:lineRule="auto"/>
        <w:jc w:val="both"/>
        <w:rPr>
          <w:sz w:val="28"/>
          <w:szCs w:val="22"/>
        </w:rPr>
      </w:pPr>
      <w:r w:rsidRPr="002B7E4B">
        <w:rPr>
          <w:sz w:val="28"/>
          <w:szCs w:val="22"/>
        </w:rPr>
        <w:tab/>
        <w:t>Вопросы для подготовки:</w:t>
      </w:r>
    </w:p>
    <w:p w:rsidR="00156834" w:rsidRPr="002B7E4B" w:rsidRDefault="00156834" w:rsidP="002B7E4B">
      <w:pPr>
        <w:tabs>
          <w:tab w:val="left" w:pos="284"/>
        </w:tabs>
        <w:spacing w:line="360" w:lineRule="auto"/>
        <w:jc w:val="both"/>
        <w:rPr>
          <w:sz w:val="28"/>
          <w:szCs w:val="22"/>
        </w:rPr>
      </w:pPr>
      <w:r w:rsidRPr="002B7E4B">
        <w:rPr>
          <w:sz w:val="28"/>
          <w:szCs w:val="22"/>
        </w:rPr>
        <w:t>1.</w:t>
      </w:r>
      <w:r w:rsidRPr="002B7E4B">
        <w:rPr>
          <w:sz w:val="28"/>
          <w:szCs w:val="22"/>
        </w:rPr>
        <w:tab/>
        <w:t>Определение понятий: «инфекция», «инфекционный процесс», «инфекционное заболевание».</w:t>
      </w:r>
    </w:p>
    <w:p w:rsidR="00156834" w:rsidRPr="002B7E4B" w:rsidRDefault="00156834" w:rsidP="002B7E4B">
      <w:pPr>
        <w:tabs>
          <w:tab w:val="left" w:pos="284"/>
        </w:tabs>
        <w:spacing w:line="360" w:lineRule="auto"/>
        <w:jc w:val="both"/>
        <w:rPr>
          <w:sz w:val="28"/>
          <w:szCs w:val="22"/>
        </w:rPr>
      </w:pPr>
      <w:r w:rsidRPr="002B7E4B">
        <w:rPr>
          <w:sz w:val="28"/>
          <w:szCs w:val="22"/>
        </w:rPr>
        <w:t>2.</w:t>
      </w:r>
      <w:r w:rsidRPr="002B7E4B">
        <w:rPr>
          <w:sz w:val="28"/>
          <w:szCs w:val="22"/>
        </w:rPr>
        <w:tab/>
        <w:t>Движущие силы инфекционного процесса.</w:t>
      </w:r>
    </w:p>
    <w:p w:rsidR="00156834" w:rsidRPr="002B7E4B" w:rsidRDefault="00156834" w:rsidP="002B7E4B">
      <w:pPr>
        <w:tabs>
          <w:tab w:val="left" w:pos="284"/>
        </w:tabs>
        <w:spacing w:line="360" w:lineRule="auto"/>
        <w:jc w:val="both"/>
        <w:rPr>
          <w:sz w:val="28"/>
          <w:szCs w:val="22"/>
        </w:rPr>
      </w:pPr>
      <w:r w:rsidRPr="002B7E4B">
        <w:rPr>
          <w:sz w:val="28"/>
          <w:szCs w:val="22"/>
        </w:rPr>
        <w:t>3.</w:t>
      </w:r>
      <w:r w:rsidRPr="002B7E4B">
        <w:rPr>
          <w:sz w:val="28"/>
          <w:szCs w:val="22"/>
        </w:rPr>
        <w:tab/>
        <w:t>Роль микроба в инфекционном процессе. Патогенность и вирулентность. Факторы колонизации, вирулентности и персистенции.</w:t>
      </w:r>
    </w:p>
    <w:p w:rsidR="00156834" w:rsidRPr="002B7E4B" w:rsidRDefault="00156834" w:rsidP="002B7E4B">
      <w:pPr>
        <w:tabs>
          <w:tab w:val="left" w:pos="284"/>
        </w:tabs>
        <w:spacing w:line="360" w:lineRule="auto"/>
        <w:jc w:val="both"/>
        <w:rPr>
          <w:sz w:val="28"/>
          <w:szCs w:val="22"/>
        </w:rPr>
      </w:pPr>
      <w:r w:rsidRPr="002B7E4B">
        <w:rPr>
          <w:sz w:val="28"/>
          <w:szCs w:val="22"/>
        </w:rPr>
        <w:t>4.</w:t>
      </w:r>
      <w:r w:rsidRPr="002B7E4B">
        <w:rPr>
          <w:sz w:val="28"/>
          <w:szCs w:val="22"/>
        </w:rPr>
        <w:tab/>
        <w:t xml:space="preserve">Роль внешней среды как движущей силы инфекционного процесса. </w:t>
      </w:r>
    </w:p>
    <w:p w:rsidR="00156834" w:rsidRPr="002B7E4B" w:rsidRDefault="00156834" w:rsidP="002B7E4B">
      <w:pPr>
        <w:tabs>
          <w:tab w:val="left" w:pos="284"/>
        </w:tabs>
        <w:spacing w:line="360" w:lineRule="auto"/>
        <w:jc w:val="both"/>
        <w:rPr>
          <w:sz w:val="28"/>
          <w:szCs w:val="28"/>
        </w:rPr>
      </w:pPr>
      <w:r w:rsidRPr="002B7E4B">
        <w:rPr>
          <w:sz w:val="28"/>
          <w:szCs w:val="22"/>
        </w:rPr>
        <w:t>5.</w:t>
      </w:r>
      <w:r w:rsidRPr="002B7E4B">
        <w:rPr>
          <w:sz w:val="28"/>
          <w:szCs w:val="22"/>
        </w:rPr>
        <w:tab/>
        <w:t xml:space="preserve">Формы инфекционного процесса по происхождению, по числу </w:t>
      </w:r>
      <w:r w:rsidRPr="002B7E4B">
        <w:rPr>
          <w:sz w:val="28"/>
          <w:szCs w:val="28"/>
        </w:rPr>
        <w:t>возбудителей.</w:t>
      </w:r>
    </w:p>
    <w:p w:rsidR="00156834" w:rsidRPr="002B7E4B" w:rsidRDefault="00156834" w:rsidP="002B7E4B">
      <w:pPr>
        <w:spacing w:line="360" w:lineRule="auto"/>
        <w:jc w:val="both"/>
        <w:rPr>
          <w:rFonts w:eastAsia="Calibri"/>
          <w:sz w:val="28"/>
          <w:szCs w:val="28"/>
        </w:rPr>
      </w:pPr>
    </w:p>
    <w:p w:rsidR="00156834" w:rsidRPr="002B7E4B" w:rsidRDefault="00156834" w:rsidP="002B7E4B">
      <w:pPr>
        <w:spacing w:line="360" w:lineRule="auto"/>
        <w:jc w:val="center"/>
        <w:rPr>
          <w:rFonts w:eastAsia="Calibri"/>
          <w:sz w:val="28"/>
          <w:szCs w:val="28"/>
        </w:rPr>
      </w:pPr>
      <w:r w:rsidRPr="002B7E4B">
        <w:rPr>
          <w:rFonts w:eastAsia="Calibri"/>
          <w:sz w:val="28"/>
          <w:szCs w:val="28"/>
        </w:rPr>
        <w:t>Работа 1.</w:t>
      </w:r>
    </w:p>
    <w:p w:rsidR="00156834" w:rsidRPr="002B7E4B" w:rsidRDefault="00156834" w:rsidP="002B7E4B">
      <w:pPr>
        <w:spacing w:line="360" w:lineRule="auto"/>
        <w:jc w:val="both"/>
        <w:rPr>
          <w:rFonts w:eastAsia="Calibri"/>
          <w:sz w:val="28"/>
          <w:szCs w:val="28"/>
        </w:rPr>
      </w:pPr>
      <w:r w:rsidRPr="002B7E4B">
        <w:rPr>
          <w:rFonts w:eastAsia="Calibri"/>
          <w:sz w:val="28"/>
          <w:szCs w:val="28"/>
        </w:rPr>
        <w:t>ЦЕЛЬ: Изучить некоторые факторы колонизации, вирулентности и персистенции бактерий и методы их выявления.</w:t>
      </w:r>
    </w:p>
    <w:p w:rsidR="00156834" w:rsidRPr="002B7E4B" w:rsidRDefault="00156834" w:rsidP="002B7E4B">
      <w:pPr>
        <w:spacing w:line="360" w:lineRule="auto"/>
        <w:jc w:val="both"/>
        <w:rPr>
          <w:rFonts w:eastAsia="Calibri"/>
          <w:sz w:val="28"/>
          <w:szCs w:val="28"/>
        </w:rPr>
      </w:pPr>
      <w:r w:rsidRPr="002B7E4B">
        <w:rPr>
          <w:rFonts w:eastAsia="Calibri"/>
          <w:sz w:val="28"/>
          <w:szCs w:val="28"/>
        </w:rPr>
        <w:t>МЕТОДИКА</w:t>
      </w:r>
    </w:p>
    <w:p w:rsidR="00156834" w:rsidRPr="002B7E4B" w:rsidRDefault="00156834" w:rsidP="002B7E4B">
      <w:pPr>
        <w:spacing w:line="360" w:lineRule="auto"/>
        <w:ind w:firstLine="720"/>
        <w:jc w:val="both"/>
        <w:rPr>
          <w:rFonts w:eastAsia="Calibri"/>
          <w:sz w:val="28"/>
          <w:szCs w:val="28"/>
        </w:rPr>
      </w:pPr>
      <w:r w:rsidRPr="002B7E4B">
        <w:rPr>
          <w:rFonts w:eastAsia="Calibri"/>
          <w:sz w:val="28"/>
          <w:szCs w:val="28"/>
        </w:rPr>
        <w:t>Гемолизины – для выявления гемолизинов делают посев чистой культуры на 3-5% кровяной агар и после суточной инкубации при 37</w:t>
      </w:r>
      <w:r w:rsidRPr="002B7E4B">
        <w:rPr>
          <w:rFonts w:eastAsia="Calibri"/>
          <w:sz w:val="28"/>
          <w:szCs w:val="28"/>
          <w:vertAlign w:val="superscript"/>
        </w:rPr>
        <w:t>0</w:t>
      </w:r>
      <w:r w:rsidRPr="002B7E4B">
        <w:rPr>
          <w:rFonts w:eastAsia="Calibri"/>
          <w:sz w:val="28"/>
          <w:szCs w:val="28"/>
        </w:rPr>
        <w:t xml:space="preserve">С определяют зоны гемолиза вокруг выросших колоний. </w:t>
      </w:r>
    </w:p>
    <w:p w:rsidR="00156834" w:rsidRPr="002B7E4B" w:rsidRDefault="00156834" w:rsidP="002B7E4B">
      <w:pPr>
        <w:tabs>
          <w:tab w:val="left" w:pos="284"/>
        </w:tabs>
        <w:spacing w:line="360" w:lineRule="auto"/>
        <w:ind w:firstLine="720"/>
        <w:jc w:val="both"/>
        <w:rPr>
          <w:rFonts w:eastAsia="Calibri"/>
          <w:sz w:val="28"/>
          <w:szCs w:val="28"/>
        </w:rPr>
      </w:pPr>
      <w:r w:rsidRPr="002B7E4B">
        <w:rPr>
          <w:rFonts w:eastAsia="Calibri"/>
          <w:sz w:val="28"/>
          <w:szCs w:val="28"/>
        </w:rPr>
        <w:t xml:space="preserve">Плазмокоагулаза – выявляется путем посева чистой культуры на цитратную плазму крови. Реакцию ставят в двух узких пробирках. В каждую </w:t>
      </w:r>
      <w:r w:rsidRPr="002B7E4B">
        <w:rPr>
          <w:rFonts w:eastAsia="Calibri"/>
          <w:sz w:val="28"/>
          <w:szCs w:val="28"/>
        </w:rPr>
        <w:lastRenderedPageBreak/>
        <w:t>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2B7E4B">
        <w:rPr>
          <w:rFonts w:eastAsia="Calibri"/>
          <w:sz w:val="28"/>
          <w:szCs w:val="28"/>
          <w:vertAlign w:val="superscript"/>
        </w:rPr>
        <w:t>0</w:t>
      </w:r>
      <w:r w:rsidRPr="002B7E4B">
        <w:rPr>
          <w:rFonts w:eastAsia="Calibri"/>
          <w:sz w:val="28"/>
          <w:szCs w:val="28"/>
        </w:rPr>
        <w:t>С на 24 часа. При положительном результате в пробирке с культурой появляется сгусток, в контроле плазма остается жидкой.</w:t>
      </w:r>
    </w:p>
    <w:p w:rsidR="00156834" w:rsidRPr="002B7E4B" w:rsidRDefault="00156834" w:rsidP="002B7E4B">
      <w:pPr>
        <w:spacing w:line="360" w:lineRule="auto"/>
        <w:ind w:firstLine="720"/>
        <w:jc w:val="both"/>
        <w:rPr>
          <w:rFonts w:eastAsia="Calibri"/>
          <w:sz w:val="28"/>
          <w:szCs w:val="28"/>
        </w:rPr>
      </w:pPr>
      <w:r w:rsidRPr="002B7E4B">
        <w:rPr>
          <w:rFonts w:eastAsia="Calibri"/>
          <w:sz w:val="28"/>
          <w:szCs w:val="28"/>
        </w:rPr>
        <w:t xml:space="preserve">Лизоцим (микробный) – для определения лизоцимной активности на поверхность агара с засеянным в него </w:t>
      </w:r>
      <w:proofErr w:type="gramStart"/>
      <w:r w:rsidRPr="002B7E4B">
        <w:rPr>
          <w:rFonts w:eastAsia="Calibri"/>
          <w:sz w:val="28"/>
          <w:szCs w:val="28"/>
        </w:rPr>
        <w:t>тест-микробом</w:t>
      </w:r>
      <w:proofErr w:type="gramEnd"/>
      <w:r w:rsidRPr="002B7E4B">
        <w:rPr>
          <w:rFonts w:eastAsia="Calibri"/>
          <w:sz w:val="28"/>
          <w:szCs w:val="28"/>
        </w:rPr>
        <w:t xml:space="preserve"> (микрококком) наносится в виде бляшек исследуемая культура. Появление зон лизиса микрококка вокруг культуры свидетельствует о лизоцимной активности микроорганизмов. </w:t>
      </w:r>
    </w:p>
    <w:p w:rsidR="00156834" w:rsidRPr="002B7E4B" w:rsidRDefault="00156834" w:rsidP="002B7E4B">
      <w:pPr>
        <w:spacing w:line="360" w:lineRule="auto"/>
        <w:ind w:firstLine="720"/>
        <w:jc w:val="both"/>
        <w:rPr>
          <w:rFonts w:eastAsia="Calibri"/>
          <w:sz w:val="28"/>
          <w:szCs w:val="28"/>
        </w:rPr>
      </w:pPr>
      <w:r w:rsidRPr="002B7E4B">
        <w:rPr>
          <w:rFonts w:eastAsia="Calibr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156834" w:rsidRPr="002B7E4B" w:rsidRDefault="00156834" w:rsidP="002B7E4B">
      <w:pPr>
        <w:spacing w:line="360" w:lineRule="auto"/>
        <w:ind w:firstLine="720"/>
        <w:jc w:val="both"/>
        <w:rPr>
          <w:rFonts w:eastAsia="Calibri"/>
          <w:sz w:val="28"/>
          <w:szCs w:val="28"/>
        </w:rPr>
      </w:pPr>
      <w:r w:rsidRPr="002B7E4B">
        <w:rPr>
          <w:rFonts w:eastAsia="Calibri"/>
          <w:sz w:val="28"/>
          <w:szCs w:val="28"/>
        </w:rPr>
        <w:t>Лецитиназ</w:t>
      </w:r>
      <w:proofErr w:type="gramStart"/>
      <w:r w:rsidRPr="002B7E4B">
        <w:rPr>
          <w:rFonts w:eastAsia="Calibri"/>
          <w:sz w:val="28"/>
          <w:szCs w:val="28"/>
        </w:rPr>
        <w:t>а(</w:t>
      </w:r>
      <w:proofErr w:type="gramEnd"/>
      <w:r w:rsidRPr="002B7E4B">
        <w:rPr>
          <w:rFonts w:eastAsia="Calibri"/>
          <w:sz w:val="28"/>
          <w:szCs w:val="28"/>
        </w:rPr>
        <w:t>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2B7E4B">
        <w:rPr>
          <w:rFonts w:eastAsia="Calibri"/>
          <w:sz w:val="28"/>
          <w:szCs w:val="28"/>
          <w:vertAlign w:val="superscript"/>
        </w:rPr>
        <w:t>0</w:t>
      </w:r>
      <w:r w:rsidRPr="002B7E4B">
        <w:rPr>
          <w:rFonts w:eastAsia="Calibr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156834" w:rsidRPr="002B7E4B" w:rsidRDefault="00156834" w:rsidP="002B7E4B">
      <w:pPr>
        <w:spacing w:line="360" w:lineRule="auto"/>
        <w:ind w:firstLine="720"/>
        <w:jc w:val="both"/>
        <w:rPr>
          <w:rFonts w:eastAsia="Calibri"/>
          <w:sz w:val="28"/>
          <w:szCs w:val="28"/>
        </w:rPr>
      </w:pPr>
      <w:r w:rsidRPr="002B7E4B">
        <w:rPr>
          <w:rFonts w:eastAsia="Calibri"/>
          <w:sz w:val="28"/>
          <w:szCs w:val="28"/>
        </w:rPr>
        <w:t xml:space="preserve">Адгезины – оцениваются по способности бактерий прилипать к эритроцитам. </w:t>
      </w:r>
      <w:proofErr w:type="gramStart"/>
      <w:r w:rsidRPr="002B7E4B">
        <w:rPr>
          <w:rFonts w:eastAsia="Calibri"/>
          <w:sz w:val="28"/>
          <w:szCs w:val="28"/>
        </w:rPr>
        <w:t>Для этого эритроциты человека 1 группы, предварительно отмытые буферным раствором и доведенные до концентрации 10</w:t>
      </w:r>
      <w:r w:rsidRPr="002B7E4B">
        <w:rPr>
          <w:rFonts w:eastAsia="Calibri"/>
          <w:sz w:val="28"/>
          <w:szCs w:val="28"/>
          <w:vertAlign w:val="superscript"/>
        </w:rPr>
        <w:t>6</w:t>
      </w:r>
      <w:r w:rsidRPr="002B7E4B">
        <w:rPr>
          <w:rFonts w:eastAsia="Calibri"/>
          <w:sz w:val="28"/>
          <w:szCs w:val="28"/>
        </w:rPr>
        <w:t xml:space="preserve">кл/мл, смешивают на предметном стекле с чистой культурой в соотношении 1:3 и инкубируют 30 мин. при 37 С. Затем делают мазок, окрашивают синькой Мансона и подсчитывают индекс адгезии (количество микробов, </w:t>
      </w:r>
      <w:r w:rsidRPr="002B7E4B">
        <w:rPr>
          <w:rFonts w:eastAsia="Calibri"/>
          <w:sz w:val="28"/>
          <w:szCs w:val="28"/>
        </w:rPr>
        <w:lastRenderedPageBreak/>
        <w:t>адгезированных на эритроцитах/количество эритроцитов, участвующих в адгезии).</w:t>
      </w:r>
      <w:proofErr w:type="gramEnd"/>
    </w:p>
    <w:p w:rsidR="00156834" w:rsidRPr="002B7E4B" w:rsidRDefault="00156834" w:rsidP="002B7E4B">
      <w:pPr>
        <w:spacing w:line="360" w:lineRule="auto"/>
        <w:ind w:firstLine="720"/>
        <w:jc w:val="both"/>
        <w:rPr>
          <w:rFonts w:eastAsia="Calibri"/>
          <w:sz w:val="28"/>
          <w:szCs w:val="28"/>
        </w:rPr>
      </w:pPr>
      <w:r w:rsidRPr="002B7E4B">
        <w:rPr>
          <w:rFonts w:eastAsia="Calibri"/>
          <w:sz w:val="28"/>
          <w:szCs w:val="28"/>
        </w:rPr>
        <w:t xml:space="preserve">Персистентные свойства микроорганизмов – антилизоцимная активность (АЛА) – для определения </w:t>
      </w:r>
      <w:proofErr w:type="gramStart"/>
      <w:r w:rsidRPr="002B7E4B">
        <w:rPr>
          <w:rFonts w:eastAsia="Calibri"/>
          <w:sz w:val="28"/>
          <w:szCs w:val="28"/>
        </w:rPr>
        <w:t>АЛА в плотную питательную среду добавляют</w:t>
      </w:r>
      <w:proofErr w:type="gramEnd"/>
      <w:r w:rsidRPr="002B7E4B">
        <w:rPr>
          <w:rFonts w:eastAsia="Calibri"/>
          <w:sz w:val="28"/>
          <w:szCs w:val="28"/>
        </w:rPr>
        <w:t xml:space="preserve">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156834" w:rsidRPr="002B7E4B" w:rsidRDefault="00156834" w:rsidP="002B7E4B">
      <w:pPr>
        <w:spacing w:line="360" w:lineRule="auto"/>
        <w:ind w:firstLine="720"/>
        <w:jc w:val="both"/>
        <w:rPr>
          <w:rFonts w:eastAsia="Calibri"/>
          <w:sz w:val="28"/>
          <w:szCs w:val="28"/>
        </w:rPr>
      </w:pPr>
      <w:r w:rsidRPr="002B7E4B">
        <w:rPr>
          <w:rFonts w:eastAsia="Calibr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156834" w:rsidRPr="002B7E4B" w:rsidRDefault="00156834" w:rsidP="002B7E4B">
      <w:pPr>
        <w:spacing w:line="360" w:lineRule="auto"/>
        <w:ind w:firstLine="720"/>
        <w:jc w:val="both"/>
        <w:rPr>
          <w:rFonts w:eastAsia="Calibri"/>
          <w:sz w:val="28"/>
          <w:szCs w:val="28"/>
        </w:rPr>
      </w:pPr>
      <w:r w:rsidRPr="002B7E4B">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124"/>
        <w:gridCol w:w="3081"/>
      </w:tblGrid>
      <w:tr w:rsidR="00156834" w:rsidRPr="002B7E4B" w:rsidTr="00B92A4A">
        <w:trPr>
          <w:trHeight w:val="279"/>
        </w:trPr>
        <w:tc>
          <w:tcPr>
            <w:tcW w:w="3151" w:type="dxa"/>
            <w:vMerge w:val="restart"/>
            <w:shd w:val="clear" w:color="auto" w:fill="auto"/>
            <w:vAlign w:val="center"/>
          </w:tcPr>
          <w:p w:rsidR="00156834" w:rsidRPr="002B7E4B" w:rsidRDefault="00156834" w:rsidP="002B7E4B">
            <w:pPr>
              <w:spacing w:line="360" w:lineRule="auto"/>
              <w:jc w:val="center"/>
              <w:rPr>
                <w:rFonts w:eastAsia="Calibri"/>
                <w:sz w:val="28"/>
                <w:szCs w:val="28"/>
              </w:rPr>
            </w:pPr>
            <w:r w:rsidRPr="002B7E4B">
              <w:rPr>
                <w:rFonts w:eastAsia="Calibri"/>
                <w:sz w:val="28"/>
                <w:szCs w:val="28"/>
              </w:rPr>
              <w:t>Фактор патогенности</w:t>
            </w:r>
          </w:p>
        </w:tc>
        <w:tc>
          <w:tcPr>
            <w:tcW w:w="6205" w:type="dxa"/>
            <w:gridSpan w:val="2"/>
            <w:shd w:val="clear" w:color="auto" w:fill="auto"/>
            <w:vAlign w:val="center"/>
          </w:tcPr>
          <w:p w:rsidR="00156834" w:rsidRPr="002B7E4B" w:rsidRDefault="00156834" w:rsidP="002B7E4B">
            <w:pPr>
              <w:spacing w:line="360" w:lineRule="auto"/>
              <w:jc w:val="center"/>
              <w:rPr>
                <w:rFonts w:eastAsia="Calibri"/>
                <w:sz w:val="28"/>
                <w:szCs w:val="28"/>
              </w:rPr>
            </w:pPr>
            <w:r w:rsidRPr="002B7E4B">
              <w:rPr>
                <w:rFonts w:eastAsia="Calibri"/>
                <w:sz w:val="28"/>
                <w:szCs w:val="28"/>
              </w:rPr>
              <w:t>Результат</w:t>
            </w:r>
          </w:p>
        </w:tc>
      </w:tr>
      <w:tr w:rsidR="00156834" w:rsidRPr="002B7E4B" w:rsidTr="00B92A4A">
        <w:trPr>
          <w:trHeight w:val="554"/>
        </w:trPr>
        <w:tc>
          <w:tcPr>
            <w:tcW w:w="3151" w:type="dxa"/>
            <w:vMerge/>
            <w:shd w:val="clear" w:color="auto" w:fill="auto"/>
            <w:vAlign w:val="center"/>
          </w:tcPr>
          <w:p w:rsidR="00156834" w:rsidRPr="002B7E4B" w:rsidRDefault="00156834" w:rsidP="002B7E4B">
            <w:pPr>
              <w:spacing w:line="360" w:lineRule="auto"/>
              <w:jc w:val="center"/>
              <w:rPr>
                <w:rFonts w:eastAsia="Calibri"/>
                <w:sz w:val="28"/>
                <w:szCs w:val="28"/>
              </w:rPr>
            </w:pPr>
          </w:p>
        </w:tc>
        <w:tc>
          <w:tcPr>
            <w:tcW w:w="3124" w:type="dxa"/>
            <w:shd w:val="clear" w:color="auto" w:fill="auto"/>
            <w:vAlign w:val="center"/>
          </w:tcPr>
          <w:p w:rsidR="00156834" w:rsidRPr="002B7E4B" w:rsidRDefault="00156834" w:rsidP="002B7E4B">
            <w:pPr>
              <w:spacing w:line="360" w:lineRule="auto"/>
              <w:jc w:val="center"/>
              <w:rPr>
                <w:rFonts w:eastAsia="Calibri"/>
                <w:sz w:val="28"/>
                <w:szCs w:val="28"/>
              </w:rPr>
            </w:pPr>
            <w:r w:rsidRPr="002B7E4B">
              <w:rPr>
                <w:rFonts w:eastAsia="Calibri"/>
                <w:sz w:val="28"/>
                <w:szCs w:val="28"/>
              </w:rPr>
              <w:t>Рисунок</w:t>
            </w:r>
          </w:p>
          <w:p w:rsidR="00156834" w:rsidRPr="002B7E4B" w:rsidRDefault="00156834" w:rsidP="002B7E4B">
            <w:pPr>
              <w:spacing w:line="360" w:lineRule="auto"/>
              <w:jc w:val="center"/>
              <w:rPr>
                <w:rFonts w:eastAsia="Calibri"/>
                <w:sz w:val="28"/>
                <w:szCs w:val="28"/>
              </w:rPr>
            </w:pPr>
            <w:r w:rsidRPr="002B7E4B">
              <w:rPr>
                <w:rFonts w:eastAsia="Calibri"/>
                <w:sz w:val="28"/>
                <w:szCs w:val="28"/>
              </w:rPr>
              <w:t>с обозначениями</w:t>
            </w:r>
          </w:p>
        </w:tc>
        <w:tc>
          <w:tcPr>
            <w:tcW w:w="3081" w:type="dxa"/>
            <w:shd w:val="clear" w:color="auto" w:fill="auto"/>
            <w:vAlign w:val="center"/>
          </w:tcPr>
          <w:p w:rsidR="00156834" w:rsidRPr="002B7E4B" w:rsidRDefault="00156834" w:rsidP="002B7E4B">
            <w:pPr>
              <w:spacing w:line="360" w:lineRule="auto"/>
              <w:jc w:val="center"/>
              <w:rPr>
                <w:rFonts w:eastAsia="Calibri"/>
                <w:sz w:val="28"/>
                <w:szCs w:val="28"/>
              </w:rPr>
            </w:pPr>
            <w:r w:rsidRPr="002B7E4B">
              <w:rPr>
                <w:rFonts w:eastAsia="Calibri"/>
                <w:sz w:val="28"/>
                <w:szCs w:val="28"/>
              </w:rPr>
              <w:t>Назначение факторов (вывод)</w:t>
            </w:r>
          </w:p>
        </w:tc>
      </w:tr>
      <w:tr w:rsidR="00156834" w:rsidRPr="002B7E4B" w:rsidTr="00B92A4A">
        <w:trPr>
          <w:trHeight w:val="108"/>
        </w:trPr>
        <w:tc>
          <w:tcPr>
            <w:tcW w:w="3151" w:type="dxa"/>
            <w:shd w:val="clear" w:color="auto" w:fill="auto"/>
            <w:vAlign w:val="center"/>
          </w:tcPr>
          <w:p w:rsidR="00156834" w:rsidRPr="002B7E4B" w:rsidRDefault="00156834" w:rsidP="002B7E4B">
            <w:pPr>
              <w:spacing w:line="360" w:lineRule="auto"/>
              <w:jc w:val="center"/>
              <w:rPr>
                <w:rFonts w:eastAsia="Calibri"/>
                <w:sz w:val="28"/>
                <w:szCs w:val="28"/>
              </w:rPr>
            </w:pPr>
            <w:r w:rsidRPr="002B7E4B">
              <w:rPr>
                <w:rFonts w:eastAsia="Calibri"/>
                <w:sz w:val="28"/>
                <w:szCs w:val="28"/>
              </w:rPr>
              <w:t>Адгезины</w:t>
            </w:r>
          </w:p>
        </w:tc>
        <w:tc>
          <w:tcPr>
            <w:tcW w:w="3124" w:type="dxa"/>
            <w:shd w:val="clear" w:color="auto" w:fill="auto"/>
            <w:vAlign w:val="center"/>
          </w:tcPr>
          <w:p w:rsidR="00156834" w:rsidRPr="002B7E4B" w:rsidRDefault="00156834" w:rsidP="002B7E4B">
            <w:pPr>
              <w:spacing w:line="360" w:lineRule="auto"/>
              <w:jc w:val="center"/>
              <w:rPr>
                <w:rFonts w:eastAsia="Calibri"/>
                <w:sz w:val="28"/>
                <w:szCs w:val="28"/>
              </w:rPr>
            </w:pPr>
          </w:p>
        </w:tc>
        <w:tc>
          <w:tcPr>
            <w:tcW w:w="3081" w:type="dxa"/>
            <w:shd w:val="clear" w:color="auto" w:fill="auto"/>
            <w:vAlign w:val="center"/>
          </w:tcPr>
          <w:p w:rsidR="00156834" w:rsidRPr="002B7E4B" w:rsidRDefault="00156834" w:rsidP="002B7E4B">
            <w:pPr>
              <w:spacing w:line="360" w:lineRule="auto"/>
              <w:jc w:val="center"/>
              <w:rPr>
                <w:rFonts w:eastAsia="Calibri"/>
                <w:sz w:val="28"/>
                <w:szCs w:val="28"/>
              </w:rPr>
            </w:pPr>
          </w:p>
        </w:tc>
      </w:tr>
      <w:tr w:rsidR="00156834" w:rsidRPr="002B7E4B" w:rsidTr="00B92A4A">
        <w:trPr>
          <w:trHeight w:val="197"/>
        </w:trPr>
        <w:tc>
          <w:tcPr>
            <w:tcW w:w="3151" w:type="dxa"/>
            <w:shd w:val="clear" w:color="auto" w:fill="auto"/>
            <w:vAlign w:val="center"/>
          </w:tcPr>
          <w:p w:rsidR="00156834" w:rsidRPr="002B7E4B" w:rsidRDefault="00156834" w:rsidP="002B7E4B">
            <w:pPr>
              <w:spacing w:line="360" w:lineRule="auto"/>
              <w:jc w:val="center"/>
              <w:rPr>
                <w:rFonts w:eastAsia="Calibri"/>
                <w:sz w:val="28"/>
                <w:szCs w:val="28"/>
              </w:rPr>
            </w:pPr>
            <w:r w:rsidRPr="002B7E4B">
              <w:rPr>
                <w:rFonts w:eastAsia="Calibri"/>
                <w:sz w:val="28"/>
                <w:szCs w:val="28"/>
              </w:rPr>
              <w:t>Гемолизин</w:t>
            </w:r>
          </w:p>
        </w:tc>
        <w:tc>
          <w:tcPr>
            <w:tcW w:w="3124" w:type="dxa"/>
            <w:shd w:val="clear" w:color="auto" w:fill="auto"/>
            <w:vAlign w:val="center"/>
          </w:tcPr>
          <w:p w:rsidR="00156834" w:rsidRPr="002B7E4B" w:rsidRDefault="00156834" w:rsidP="002B7E4B">
            <w:pPr>
              <w:spacing w:line="360" w:lineRule="auto"/>
              <w:jc w:val="center"/>
              <w:rPr>
                <w:rFonts w:eastAsia="Calibri"/>
                <w:sz w:val="28"/>
                <w:szCs w:val="28"/>
              </w:rPr>
            </w:pPr>
          </w:p>
        </w:tc>
        <w:tc>
          <w:tcPr>
            <w:tcW w:w="3081" w:type="dxa"/>
            <w:shd w:val="clear" w:color="auto" w:fill="auto"/>
            <w:vAlign w:val="center"/>
          </w:tcPr>
          <w:p w:rsidR="00156834" w:rsidRPr="002B7E4B" w:rsidRDefault="00156834" w:rsidP="002B7E4B">
            <w:pPr>
              <w:spacing w:line="360" w:lineRule="auto"/>
              <w:jc w:val="center"/>
              <w:rPr>
                <w:rFonts w:eastAsia="Calibri"/>
                <w:sz w:val="28"/>
                <w:szCs w:val="28"/>
              </w:rPr>
            </w:pPr>
          </w:p>
        </w:tc>
      </w:tr>
      <w:tr w:rsidR="00156834" w:rsidRPr="002B7E4B" w:rsidTr="00B92A4A">
        <w:trPr>
          <w:trHeight w:val="160"/>
        </w:trPr>
        <w:tc>
          <w:tcPr>
            <w:tcW w:w="3151" w:type="dxa"/>
            <w:shd w:val="clear" w:color="auto" w:fill="auto"/>
            <w:vAlign w:val="center"/>
          </w:tcPr>
          <w:p w:rsidR="00156834" w:rsidRPr="002B7E4B" w:rsidRDefault="00156834" w:rsidP="002B7E4B">
            <w:pPr>
              <w:spacing w:line="360" w:lineRule="auto"/>
              <w:jc w:val="center"/>
              <w:rPr>
                <w:bCs/>
                <w:sz w:val="28"/>
                <w:szCs w:val="28"/>
                <w:u w:val="single"/>
              </w:rPr>
            </w:pPr>
            <w:r w:rsidRPr="002B7E4B">
              <w:rPr>
                <w:sz w:val="28"/>
                <w:szCs w:val="28"/>
              </w:rPr>
              <w:t>Плазмокоагулаза</w:t>
            </w:r>
          </w:p>
        </w:tc>
        <w:tc>
          <w:tcPr>
            <w:tcW w:w="3124" w:type="dxa"/>
            <w:shd w:val="clear" w:color="auto" w:fill="auto"/>
            <w:vAlign w:val="center"/>
          </w:tcPr>
          <w:p w:rsidR="00156834" w:rsidRPr="002B7E4B" w:rsidRDefault="00156834" w:rsidP="002B7E4B">
            <w:pPr>
              <w:spacing w:line="360" w:lineRule="auto"/>
              <w:jc w:val="center"/>
              <w:rPr>
                <w:rFonts w:eastAsia="Calibri"/>
                <w:sz w:val="28"/>
                <w:szCs w:val="28"/>
              </w:rPr>
            </w:pPr>
          </w:p>
        </w:tc>
        <w:tc>
          <w:tcPr>
            <w:tcW w:w="3081" w:type="dxa"/>
            <w:shd w:val="clear" w:color="auto" w:fill="auto"/>
            <w:vAlign w:val="center"/>
          </w:tcPr>
          <w:p w:rsidR="00156834" w:rsidRPr="002B7E4B" w:rsidRDefault="00156834" w:rsidP="002B7E4B">
            <w:pPr>
              <w:spacing w:line="360" w:lineRule="auto"/>
              <w:jc w:val="center"/>
              <w:rPr>
                <w:rFonts w:eastAsia="Calibri"/>
                <w:sz w:val="28"/>
                <w:szCs w:val="28"/>
              </w:rPr>
            </w:pPr>
          </w:p>
        </w:tc>
      </w:tr>
      <w:tr w:rsidR="00156834" w:rsidRPr="002B7E4B" w:rsidTr="00B92A4A">
        <w:trPr>
          <w:trHeight w:val="70"/>
        </w:trPr>
        <w:tc>
          <w:tcPr>
            <w:tcW w:w="3151" w:type="dxa"/>
            <w:shd w:val="clear" w:color="auto" w:fill="auto"/>
            <w:vAlign w:val="center"/>
          </w:tcPr>
          <w:p w:rsidR="00156834" w:rsidRPr="002B7E4B" w:rsidRDefault="00156834" w:rsidP="002B7E4B">
            <w:pPr>
              <w:spacing w:line="360" w:lineRule="auto"/>
              <w:jc w:val="center"/>
              <w:rPr>
                <w:rFonts w:eastAsia="Calibri"/>
                <w:sz w:val="28"/>
                <w:szCs w:val="28"/>
              </w:rPr>
            </w:pPr>
            <w:r w:rsidRPr="002B7E4B">
              <w:rPr>
                <w:rFonts w:eastAsia="Calibri"/>
                <w:sz w:val="28"/>
                <w:szCs w:val="28"/>
              </w:rPr>
              <w:t>Гиалуронидаза</w:t>
            </w:r>
          </w:p>
        </w:tc>
        <w:tc>
          <w:tcPr>
            <w:tcW w:w="3124" w:type="dxa"/>
            <w:shd w:val="clear" w:color="auto" w:fill="auto"/>
            <w:vAlign w:val="center"/>
          </w:tcPr>
          <w:p w:rsidR="00156834" w:rsidRPr="002B7E4B" w:rsidRDefault="00156834" w:rsidP="002B7E4B">
            <w:pPr>
              <w:spacing w:line="360" w:lineRule="auto"/>
              <w:jc w:val="center"/>
              <w:rPr>
                <w:rFonts w:eastAsia="Calibri"/>
                <w:sz w:val="28"/>
                <w:szCs w:val="28"/>
              </w:rPr>
            </w:pPr>
          </w:p>
        </w:tc>
        <w:tc>
          <w:tcPr>
            <w:tcW w:w="3081" w:type="dxa"/>
            <w:shd w:val="clear" w:color="auto" w:fill="auto"/>
            <w:vAlign w:val="center"/>
          </w:tcPr>
          <w:p w:rsidR="00156834" w:rsidRPr="002B7E4B" w:rsidRDefault="00156834" w:rsidP="002B7E4B">
            <w:pPr>
              <w:spacing w:line="360" w:lineRule="auto"/>
              <w:jc w:val="center"/>
              <w:rPr>
                <w:rFonts w:eastAsia="Calibri"/>
                <w:sz w:val="28"/>
                <w:szCs w:val="28"/>
              </w:rPr>
            </w:pPr>
          </w:p>
        </w:tc>
      </w:tr>
      <w:tr w:rsidR="00156834" w:rsidRPr="002B7E4B" w:rsidTr="00B92A4A">
        <w:trPr>
          <w:trHeight w:val="70"/>
        </w:trPr>
        <w:tc>
          <w:tcPr>
            <w:tcW w:w="3151" w:type="dxa"/>
            <w:shd w:val="clear" w:color="auto" w:fill="auto"/>
            <w:vAlign w:val="center"/>
          </w:tcPr>
          <w:p w:rsidR="00156834" w:rsidRPr="002B7E4B" w:rsidRDefault="00156834" w:rsidP="002B7E4B">
            <w:pPr>
              <w:spacing w:line="360" w:lineRule="auto"/>
              <w:jc w:val="center"/>
              <w:rPr>
                <w:rFonts w:eastAsia="Calibri"/>
                <w:sz w:val="28"/>
                <w:szCs w:val="28"/>
              </w:rPr>
            </w:pPr>
            <w:r w:rsidRPr="002B7E4B">
              <w:rPr>
                <w:rFonts w:eastAsia="Calibri"/>
                <w:sz w:val="28"/>
                <w:szCs w:val="28"/>
              </w:rPr>
              <w:t>Лизоцим</w:t>
            </w:r>
          </w:p>
        </w:tc>
        <w:tc>
          <w:tcPr>
            <w:tcW w:w="3124" w:type="dxa"/>
            <w:shd w:val="clear" w:color="auto" w:fill="auto"/>
            <w:vAlign w:val="center"/>
          </w:tcPr>
          <w:p w:rsidR="00156834" w:rsidRPr="002B7E4B" w:rsidRDefault="00156834" w:rsidP="002B7E4B">
            <w:pPr>
              <w:spacing w:line="360" w:lineRule="auto"/>
              <w:jc w:val="center"/>
              <w:rPr>
                <w:rFonts w:eastAsia="Calibri"/>
                <w:sz w:val="28"/>
                <w:szCs w:val="28"/>
              </w:rPr>
            </w:pPr>
          </w:p>
        </w:tc>
        <w:tc>
          <w:tcPr>
            <w:tcW w:w="3081" w:type="dxa"/>
            <w:shd w:val="clear" w:color="auto" w:fill="auto"/>
            <w:vAlign w:val="center"/>
          </w:tcPr>
          <w:p w:rsidR="00156834" w:rsidRPr="002B7E4B" w:rsidRDefault="00156834" w:rsidP="002B7E4B">
            <w:pPr>
              <w:spacing w:line="360" w:lineRule="auto"/>
              <w:jc w:val="center"/>
              <w:rPr>
                <w:rFonts w:eastAsia="Calibri"/>
                <w:sz w:val="28"/>
                <w:szCs w:val="28"/>
              </w:rPr>
            </w:pPr>
          </w:p>
        </w:tc>
      </w:tr>
      <w:tr w:rsidR="00156834" w:rsidRPr="002B7E4B" w:rsidTr="00B92A4A">
        <w:trPr>
          <w:trHeight w:val="132"/>
        </w:trPr>
        <w:tc>
          <w:tcPr>
            <w:tcW w:w="3151" w:type="dxa"/>
            <w:shd w:val="clear" w:color="auto" w:fill="auto"/>
            <w:vAlign w:val="center"/>
          </w:tcPr>
          <w:p w:rsidR="00156834" w:rsidRPr="002B7E4B" w:rsidRDefault="00156834" w:rsidP="002B7E4B">
            <w:pPr>
              <w:spacing w:line="360" w:lineRule="auto"/>
              <w:jc w:val="center"/>
              <w:rPr>
                <w:rFonts w:eastAsia="Calibri"/>
                <w:sz w:val="28"/>
                <w:szCs w:val="28"/>
              </w:rPr>
            </w:pPr>
            <w:r w:rsidRPr="002B7E4B">
              <w:rPr>
                <w:rFonts w:eastAsia="Calibri"/>
                <w:sz w:val="28"/>
                <w:szCs w:val="28"/>
              </w:rPr>
              <w:t>Лецитиназа</w:t>
            </w:r>
          </w:p>
        </w:tc>
        <w:tc>
          <w:tcPr>
            <w:tcW w:w="3124" w:type="dxa"/>
            <w:shd w:val="clear" w:color="auto" w:fill="auto"/>
            <w:vAlign w:val="center"/>
          </w:tcPr>
          <w:p w:rsidR="00156834" w:rsidRPr="002B7E4B" w:rsidRDefault="00156834" w:rsidP="002B7E4B">
            <w:pPr>
              <w:spacing w:line="360" w:lineRule="auto"/>
              <w:jc w:val="center"/>
              <w:rPr>
                <w:rFonts w:eastAsia="Calibri"/>
                <w:sz w:val="28"/>
                <w:szCs w:val="28"/>
              </w:rPr>
            </w:pPr>
          </w:p>
        </w:tc>
        <w:tc>
          <w:tcPr>
            <w:tcW w:w="3081" w:type="dxa"/>
            <w:shd w:val="clear" w:color="auto" w:fill="auto"/>
            <w:vAlign w:val="center"/>
          </w:tcPr>
          <w:p w:rsidR="00156834" w:rsidRPr="002B7E4B" w:rsidRDefault="00156834" w:rsidP="002B7E4B">
            <w:pPr>
              <w:spacing w:line="360" w:lineRule="auto"/>
              <w:jc w:val="center"/>
              <w:rPr>
                <w:rFonts w:eastAsia="Calibri"/>
                <w:sz w:val="28"/>
                <w:szCs w:val="28"/>
              </w:rPr>
            </w:pPr>
          </w:p>
        </w:tc>
      </w:tr>
      <w:tr w:rsidR="00156834" w:rsidRPr="002B7E4B" w:rsidTr="00B92A4A">
        <w:trPr>
          <w:trHeight w:val="80"/>
        </w:trPr>
        <w:tc>
          <w:tcPr>
            <w:tcW w:w="3151" w:type="dxa"/>
            <w:shd w:val="clear" w:color="auto" w:fill="auto"/>
            <w:vAlign w:val="center"/>
          </w:tcPr>
          <w:p w:rsidR="00156834" w:rsidRPr="002B7E4B" w:rsidRDefault="00156834" w:rsidP="002B7E4B">
            <w:pPr>
              <w:spacing w:line="360" w:lineRule="auto"/>
              <w:jc w:val="center"/>
              <w:rPr>
                <w:rFonts w:eastAsia="Calibri"/>
                <w:sz w:val="28"/>
                <w:szCs w:val="28"/>
              </w:rPr>
            </w:pPr>
            <w:r w:rsidRPr="002B7E4B">
              <w:rPr>
                <w:rFonts w:eastAsia="Calibri"/>
                <w:sz w:val="28"/>
                <w:szCs w:val="28"/>
              </w:rPr>
              <w:t>Антилизоцимная активность</w:t>
            </w:r>
          </w:p>
        </w:tc>
        <w:tc>
          <w:tcPr>
            <w:tcW w:w="3124" w:type="dxa"/>
            <w:shd w:val="clear" w:color="auto" w:fill="auto"/>
            <w:vAlign w:val="center"/>
          </w:tcPr>
          <w:p w:rsidR="00156834" w:rsidRPr="002B7E4B" w:rsidRDefault="00156834" w:rsidP="002B7E4B">
            <w:pPr>
              <w:spacing w:line="360" w:lineRule="auto"/>
              <w:jc w:val="center"/>
              <w:rPr>
                <w:rFonts w:eastAsia="Calibri"/>
                <w:sz w:val="28"/>
                <w:szCs w:val="28"/>
              </w:rPr>
            </w:pPr>
          </w:p>
        </w:tc>
        <w:tc>
          <w:tcPr>
            <w:tcW w:w="3081" w:type="dxa"/>
            <w:shd w:val="clear" w:color="auto" w:fill="auto"/>
            <w:vAlign w:val="center"/>
          </w:tcPr>
          <w:p w:rsidR="00156834" w:rsidRPr="002B7E4B" w:rsidRDefault="00156834" w:rsidP="002B7E4B">
            <w:pPr>
              <w:spacing w:line="360" w:lineRule="auto"/>
              <w:jc w:val="center"/>
              <w:rPr>
                <w:rFonts w:eastAsia="Calibri"/>
                <w:sz w:val="28"/>
                <w:szCs w:val="28"/>
              </w:rPr>
            </w:pPr>
          </w:p>
        </w:tc>
      </w:tr>
    </w:tbl>
    <w:p w:rsidR="00156834" w:rsidRPr="002B7E4B" w:rsidRDefault="00156834" w:rsidP="002B7E4B">
      <w:pPr>
        <w:spacing w:line="360" w:lineRule="auto"/>
        <w:jc w:val="both"/>
        <w:rPr>
          <w:rFonts w:eastAsia="Calibri"/>
          <w:sz w:val="28"/>
          <w:szCs w:val="28"/>
        </w:rPr>
      </w:pPr>
    </w:p>
    <w:p w:rsidR="00C97BE7" w:rsidRPr="002B7E4B" w:rsidRDefault="00C97BE7" w:rsidP="002B7E4B">
      <w:pPr>
        <w:spacing w:line="360" w:lineRule="auto"/>
        <w:ind w:firstLine="709"/>
        <w:jc w:val="center"/>
        <w:rPr>
          <w:b/>
          <w:sz w:val="28"/>
          <w:szCs w:val="28"/>
        </w:rPr>
      </w:pPr>
      <w:r w:rsidRPr="002B7E4B">
        <w:rPr>
          <w:rFonts w:eastAsia="Calibri"/>
          <w:b/>
          <w:sz w:val="28"/>
          <w:szCs w:val="28"/>
        </w:rPr>
        <w:t>Тема 10</w:t>
      </w:r>
      <w:r w:rsidRPr="002B7E4B">
        <w:rPr>
          <w:rFonts w:eastAsia="Calibri"/>
          <w:sz w:val="28"/>
          <w:szCs w:val="28"/>
        </w:rPr>
        <w:t>.</w:t>
      </w:r>
      <w:r w:rsidRPr="002B7E4B">
        <w:t xml:space="preserve"> </w:t>
      </w:r>
      <w:r w:rsidRPr="002B7E4B">
        <w:rPr>
          <w:sz w:val="28"/>
          <w:szCs w:val="28"/>
          <w:shd w:val="clear" w:color="auto" w:fill="FFFFFF"/>
        </w:rPr>
        <w:t>Рубежный контроль "Экология микроорганизмов. Инфекция".</w:t>
      </w:r>
    </w:p>
    <w:p w:rsidR="00C97BE7" w:rsidRPr="002B7E4B" w:rsidRDefault="00C97BE7" w:rsidP="002B7E4B">
      <w:pPr>
        <w:spacing w:line="360" w:lineRule="auto"/>
        <w:ind w:firstLine="709"/>
        <w:jc w:val="both"/>
        <w:rPr>
          <w:b/>
          <w:sz w:val="28"/>
          <w:szCs w:val="28"/>
        </w:rPr>
      </w:pPr>
      <w:r w:rsidRPr="002B7E4B">
        <w:rPr>
          <w:b/>
          <w:sz w:val="28"/>
          <w:szCs w:val="28"/>
        </w:rPr>
        <w:t>Формы текущего контроля успеваемости</w:t>
      </w:r>
    </w:p>
    <w:p w:rsidR="00C97BE7" w:rsidRPr="002B7E4B" w:rsidRDefault="00C97BE7" w:rsidP="002B7E4B">
      <w:pPr>
        <w:pStyle w:val="a5"/>
        <w:numPr>
          <w:ilvl w:val="1"/>
          <w:numId w:val="212"/>
        </w:numPr>
        <w:spacing w:line="360" w:lineRule="auto"/>
        <w:ind w:left="0" w:firstLine="0"/>
        <w:rPr>
          <w:rFonts w:ascii="Times New Roman" w:hAnsi="Times New Roman"/>
          <w:sz w:val="28"/>
          <w:szCs w:val="28"/>
        </w:rPr>
      </w:pPr>
      <w:r w:rsidRPr="002B7E4B">
        <w:rPr>
          <w:rFonts w:ascii="Times New Roman" w:hAnsi="Times New Roman"/>
          <w:sz w:val="28"/>
          <w:szCs w:val="28"/>
        </w:rPr>
        <w:t>Устный опрос</w:t>
      </w:r>
    </w:p>
    <w:p w:rsidR="00C97BE7" w:rsidRPr="002B7E4B" w:rsidRDefault="00C97BE7" w:rsidP="002B7E4B">
      <w:pPr>
        <w:pStyle w:val="a5"/>
        <w:spacing w:line="360" w:lineRule="auto"/>
        <w:ind w:left="643" w:firstLine="0"/>
        <w:rPr>
          <w:b/>
        </w:rPr>
      </w:pPr>
    </w:p>
    <w:p w:rsidR="00C97BE7" w:rsidRPr="002B7E4B" w:rsidRDefault="00C97BE7" w:rsidP="002B7E4B">
      <w:pPr>
        <w:pStyle w:val="a5"/>
        <w:spacing w:line="360" w:lineRule="auto"/>
        <w:ind w:left="643" w:firstLine="0"/>
        <w:rPr>
          <w:rFonts w:ascii="Times New Roman" w:hAnsi="Times New Roman"/>
          <w:b/>
          <w:sz w:val="28"/>
          <w:szCs w:val="28"/>
        </w:rPr>
      </w:pPr>
      <w:r w:rsidRPr="002B7E4B">
        <w:rPr>
          <w:rFonts w:ascii="Times New Roman" w:hAnsi="Times New Roman"/>
          <w:b/>
          <w:sz w:val="28"/>
          <w:szCs w:val="28"/>
        </w:rPr>
        <w:t>ВОПРОСЫ ДЛЯ ПОДГОТОВКИ:</w:t>
      </w:r>
    </w:p>
    <w:p w:rsidR="00C30779" w:rsidRPr="002B7E4B" w:rsidRDefault="00C30779" w:rsidP="002B7E4B">
      <w:pPr>
        <w:pStyle w:val="a5"/>
        <w:widowControl/>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Факторы внешней среды, действующие на микроорганизмы.</w:t>
      </w:r>
    </w:p>
    <w:p w:rsidR="00C30779" w:rsidRPr="002B7E4B" w:rsidRDefault="00C30779" w:rsidP="002B7E4B">
      <w:pPr>
        <w:pStyle w:val="a5"/>
        <w:widowControl/>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Результаты действия факторов внешней среды на микроорганизмы.</w:t>
      </w:r>
    </w:p>
    <w:p w:rsidR="00C30779" w:rsidRPr="002B7E4B" w:rsidRDefault="00C30779" w:rsidP="002B7E4B">
      <w:pPr>
        <w:pStyle w:val="a5"/>
        <w:widowControl/>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lastRenderedPageBreak/>
        <w:t>Условия, определяющие результат действия факторов.</w:t>
      </w:r>
    </w:p>
    <w:p w:rsidR="00C30779" w:rsidRPr="002B7E4B" w:rsidRDefault="00C30779" w:rsidP="002B7E4B">
      <w:pPr>
        <w:pStyle w:val="a5"/>
        <w:widowControl/>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C30779" w:rsidRPr="002B7E4B" w:rsidRDefault="00C30779" w:rsidP="002B7E4B">
      <w:pPr>
        <w:pStyle w:val="a5"/>
        <w:widowControl/>
        <w:numPr>
          <w:ilvl w:val="0"/>
          <w:numId w:val="244"/>
        </w:numPr>
        <w:tabs>
          <w:tab w:val="clear" w:pos="1211"/>
        </w:tabs>
        <w:autoSpaceDE/>
        <w:autoSpaceDN/>
        <w:adjustRightInd/>
        <w:spacing w:line="360" w:lineRule="auto"/>
        <w:ind w:left="0" w:firstLine="0"/>
        <w:jc w:val="left"/>
        <w:rPr>
          <w:rFonts w:ascii="Times New Roman" w:hAnsi="Times New Roman"/>
          <w:b/>
          <w:sz w:val="28"/>
          <w:szCs w:val="28"/>
        </w:rPr>
      </w:pPr>
      <w:r w:rsidRPr="002B7E4B">
        <w:rPr>
          <w:rFonts w:ascii="Times New Roman" w:hAnsi="Times New Roman"/>
          <w:sz w:val="28"/>
          <w:szCs w:val="28"/>
        </w:rPr>
        <w:t>Понятие об асептике.</w:t>
      </w:r>
    </w:p>
    <w:p w:rsidR="00C30779" w:rsidRPr="002B7E4B" w:rsidRDefault="00C30779" w:rsidP="002B7E4B">
      <w:pPr>
        <w:pStyle w:val="a5"/>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Антибиотики. Природа, происхождение, спектр, механизмы и типы действия на микроорганизмы.</w:t>
      </w:r>
    </w:p>
    <w:p w:rsidR="00C30779" w:rsidRPr="002B7E4B" w:rsidRDefault="00C30779" w:rsidP="002B7E4B">
      <w:pPr>
        <w:pStyle w:val="a5"/>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Устойчивость микроорганизмов к антибиотикам и пути ее преодоления.</w:t>
      </w:r>
    </w:p>
    <w:p w:rsidR="00C30779" w:rsidRPr="002B7E4B" w:rsidRDefault="00C30779" w:rsidP="002B7E4B">
      <w:pPr>
        <w:pStyle w:val="a5"/>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Методы определения чувствительности бактерий к антибиотикам.</w:t>
      </w:r>
    </w:p>
    <w:p w:rsidR="00C30779" w:rsidRPr="002B7E4B" w:rsidRDefault="00C30779" w:rsidP="002B7E4B">
      <w:pPr>
        <w:pStyle w:val="a5"/>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Осложнения антибиотикотерапии.</w:t>
      </w:r>
    </w:p>
    <w:p w:rsidR="00C30779" w:rsidRPr="002B7E4B" w:rsidRDefault="00C30779" w:rsidP="002B7E4B">
      <w:pPr>
        <w:pStyle w:val="a5"/>
        <w:widowControl/>
        <w:numPr>
          <w:ilvl w:val="0"/>
          <w:numId w:val="244"/>
        </w:numPr>
        <w:tabs>
          <w:tab w:val="clear" w:pos="1211"/>
        </w:tabs>
        <w:autoSpaceDE/>
        <w:autoSpaceDN/>
        <w:adjustRightInd/>
        <w:spacing w:line="360" w:lineRule="auto"/>
        <w:ind w:left="0" w:firstLine="0"/>
        <w:jc w:val="left"/>
        <w:rPr>
          <w:rFonts w:ascii="Times New Roman" w:hAnsi="Times New Roman"/>
          <w:b/>
          <w:sz w:val="28"/>
          <w:szCs w:val="28"/>
        </w:rPr>
      </w:pPr>
      <w:r w:rsidRPr="002B7E4B">
        <w:rPr>
          <w:rFonts w:ascii="Times New Roman" w:hAnsi="Times New Roman"/>
          <w:sz w:val="28"/>
          <w:szCs w:val="28"/>
        </w:rPr>
        <w:t>Бактериоцины. Свойства. Практическое значение.</w:t>
      </w:r>
    </w:p>
    <w:p w:rsidR="00C30779" w:rsidRPr="002B7E4B" w:rsidRDefault="00C30779" w:rsidP="002B7E4B">
      <w:pPr>
        <w:pStyle w:val="a5"/>
        <w:widowControl/>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Определение понятий: «инфекция», «инфекционный процесс», «инфекционное заболевание».</w:t>
      </w:r>
    </w:p>
    <w:p w:rsidR="00C30779" w:rsidRPr="002B7E4B" w:rsidRDefault="00C30779" w:rsidP="002B7E4B">
      <w:pPr>
        <w:pStyle w:val="a5"/>
        <w:widowControl/>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Движущие силы инфекционного процесса.</w:t>
      </w:r>
    </w:p>
    <w:p w:rsidR="00C30779" w:rsidRPr="002B7E4B" w:rsidRDefault="00C30779" w:rsidP="002B7E4B">
      <w:pPr>
        <w:pStyle w:val="a5"/>
        <w:widowControl/>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Роль микроба в инфекционном процессе. Патогенность и вирулентность. Факторы колонизации, вирулентности и персистенции.</w:t>
      </w:r>
    </w:p>
    <w:p w:rsidR="00C30779" w:rsidRPr="002B7E4B" w:rsidRDefault="00C30779" w:rsidP="002B7E4B">
      <w:pPr>
        <w:pStyle w:val="a5"/>
        <w:widowControl/>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 xml:space="preserve">Роль внешней среды как движущей силы инфекционного процесса. </w:t>
      </w:r>
    </w:p>
    <w:p w:rsidR="00C30779" w:rsidRPr="002B7E4B" w:rsidRDefault="00C30779" w:rsidP="002B7E4B">
      <w:pPr>
        <w:pStyle w:val="a5"/>
        <w:widowControl/>
        <w:numPr>
          <w:ilvl w:val="0"/>
          <w:numId w:val="244"/>
        </w:numPr>
        <w:tabs>
          <w:tab w:val="clear" w:pos="1211"/>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Формы инфекционного процесса по происхождению, по числу возбудителей.</w:t>
      </w:r>
    </w:p>
    <w:p w:rsidR="00512D6B" w:rsidRPr="002B7E4B" w:rsidRDefault="00512D6B" w:rsidP="002B7E4B">
      <w:pPr>
        <w:spacing w:line="360" w:lineRule="auto"/>
        <w:jc w:val="both"/>
        <w:rPr>
          <w:rFonts w:eastAsia="Calibri"/>
          <w:sz w:val="28"/>
          <w:szCs w:val="28"/>
        </w:rPr>
      </w:pPr>
    </w:p>
    <w:p w:rsidR="008175F1" w:rsidRPr="002B7E4B" w:rsidRDefault="008175F1" w:rsidP="002B7E4B">
      <w:pPr>
        <w:pStyle w:val="a5"/>
        <w:spacing w:line="360" w:lineRule="auto"/>
        <w:ind w:left="0" w:firstLine="0"/>
        <w:jc w:val="center"/>
        <w:rPr>
          <w:b/>
          <w:sz w:val="28"/>
          <w:szCs w:val="28"/>
        </w:rPr>
      </w:pPr>
      <w:r w:rsidRPr="002B7E4B">
        <w:rPr>
          <w:rFonts w:ascii="Times New Roman" w:hAnsi="Times New Roman"/>
          <w:b/>
          <w:sz w:val="28"/>
          <w:szCs w:val="28"/>
        </w:rPr>
        <w:t xml:space="preserve">Модуль </w:t>
      </w:r>
      <w:r w:rsidR="00444DBE" w:rsidRPr="002B7E4B">
        <w:rPr>
          <w:rFonts w:ascii="Times New Roman" w:hAnsi="Times New Roman"/>
          <w:b/>
          <w:sz w:val="28"/>
          <w:szCs w:val="28"/>
        </w:rPr>
        <w:t>3</w:t>
      </w:r>
      <w:r w:rsidRPr="002B7E4B">
        <w:rPr>
          <w:rFonts w:ascii="Times New Roman" w:hAnsi="Times New Roman"/>
          <w:b/>
          <w:sz w:val="28"/>
          <w:szCs w:val="28"/>
        </w:rPr>
        <w:t xml:space="preserve"> </w:t>
      </w:r>
      <w:r w:rsidRPr="002B7E4B">
        <w:rPr>
          <w:rFonts w:ascii="Times New Roman" w:hAnsi="Times New Roman"/>
          <w:sz w:val="28"/>
          <w:szCs w:val="28"/>
        </w:rPr>
        <w:t>Частная бактериология</w:t>
      </w:r>
    </w:p>
    <w:p w:rsidR="00EB71E8" w:rsidRPr="002B7E4B" w:rsidRDefault="00EB71E8" w:rsidP="002B7E4B">
      <w:pPr>
        <w:spacing w:line="360" w:lineRule="auto"/>
        <w:jc w:val="center"/>
        <w:rPr>
          <w:sz w:val="28"/>
          <w:szCs w:val="28"/>
        </w:rPr>
      </w:pPr>
      <w:r w:rsidRPr="002B7E4B">
        <w:rPr>
          <w:b/>
          <w:sz w:val="28"/>
          <w:szCs w:val="28"/>
        </w:rPr>
        <w:t xml:space="preserve">Тема </w:t>
      </w:r>
      <w:r w:rsidR="0018229B" w:rsidRPr="002B7E4B">
        <w:rPr>
          <w:b/>
          <w:sz w:val="28"/>
          <w:szCs w:val="28"/>
        </w:rPr>
        <w:t>11</w:t>
      </w:r>
      <w:r w:rsidRPr="002B7E4B">
        <w:rPr>
          <w:b/>
          <w:sz w:val="28"/>
          <w:szCs w:val="28"/>
        </w:rPr>
        <w:t xml:space="preserve"> </w:t>
      </w:r>
      <w:r w:rsidR="00C916B2" w:rsidRPr="002B7E4B">
        <w:rPr>
          <w:sz w:val="28"/>
          <w:szCs w:val="28"/>
        </w:rPr>
        <w:t>Микробиология кокков</w:t>
      </w:r>
      <w:r w:rsidR="0018229B" w:rsidRPr="002B7E4B">
        <w:rPr>
          <w:sz w:val="28"/>
          <w:szCs w:val="28"/>
        </w:rPr>
        <w:t>ых инфекций полости рта. Стафилококковое бактерионосительство</w:t>
      </w:r>
    </w:p>
    <w:p w:rsidR="00EB71E8" w:rsidRPr="002B7E4B" w:rsidRDefault="00EB71E8" w:rsidP="002B7E4B">
      <w:pPr>
        <w:spacing w:line="360" w:lineRule="auto"/>
        <w:ind w:firstLine="709"/>
        <w:jc w:val="both"/>
        <w:rPr>
          <w:i/>
          <w:sz w:val="28"/>
          <w:szCs w:val="28"/>
        </w:rPr>
      </w:pPr>
      <w:r w:rsidRPr="002B7E4B">
        <w:rPr>
          <w:b/>
          <w:sz w:val="28"/>
          <w:szCs w:val="28"/>
        </w:rPr>
        <w:t>Формы текущего контроля успеваемости</w:t>
      </w:r>
    </w:p>
    <w:p w:rsidR="00EB71E8" w:rsidRPr="002B7E4B" w:rsidRDefault="00EB71E8" w:rsidP="002B7E4B">
      <w:pPr>
        <w:pStyle w:val="a5"/>
        <w:numPr>
          <w:ilvl w:val="0"/>
          <w:numId w:val="96"/>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Тестирование</w:t>
      </w:r>
    </w:p>
    <w:p w:rsidR="00EB71E8" w:rsidRPr="002B7E4B" w:rsidRDefault="00EB71E8" w:rsidP="002B7E4B">
      <w:pPr>
        <w:pStyle w:val="a5"/>
        <w:numPr>
          <w:ilvl w:val="0"/>
          <w:numId w:val="96"/>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заданий в рабочих тетрадях</w:t>
      </w:r>
    </w:p>
    <w:p w:rsidR="00EB71E8" w:rsidRPr="002B7E4B" w:rsidRDefault="00EB71E8" w:rsidP="002B7E4B">
      <w:pPr>
        <w:pStyle w:val="a5"/>
        <w:numPr>
          <w:ilvl w:val="0"/>
          <w:numId w:val="96"/>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Устный опрос</w:t>
      </w:r>
    </w:p>
    <w:p w:rsidR="00EB71E8" w:rsidRPr="002B7E4B" w:rsidRDefault="00EB71E8" w:rsidP="002B7E4B">
      <w:pPr>
        <w:pStyle w:val="a5"/>
        <w:numPr>
          <w:ilvl w:val="0"/>
          <w:numId w:val="96"/>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практических заданий</w:t>
      </w:r>
    </w:p>
    <w:p w:rsidR="00EB71E8" w:rsidRPr="002B7E4B" w:rsidRDefault="00570343" w:rsidP="002B7E4B">
      <w:pPr>
        <w:spacing w:line="360" w:lineRule="auto"/>
        <w:ind w:firstLine="709"/>
        <w:jc w:val="both"/>
        <w:rPr>
          <w:b/>
          <w:sz w:val="28"/>
          <w:szCs w:val="28"/>
        </w:rPr>
      </w:pPr>
      <w:r w:rsidRPr="002B7E4B">
        <w:rPr>
          <w:b/>
          <w:sz w:val="28"/>
          <w:szCs w:val="28"/>
        </w:rPr>
        <w:t>Тестирование</w:t>
      </w:r>
    </w:p>
    <w:p w:rsidR="00EB71E8" w:rsidRPr="002B7E4B" w:rsidRDefault="00EB71E8" w:rsidP="002B7E4B">
      <w:pPr>
        <w:spacing w:line="360" w:lineRule="auto"/>
        <w:jc w:val="both"/>
        <w:rPr>
          <w:sz w:val="28"/>
          <w:szCs w:val="28"/>
        </w:rPr>
      </w:pPr>
      <w:r w:rsidRPr="002B7E4B">
        <w:rPr>
          <w:sz w:val="28"/>
          <w:szCs w:val="28"/>
        </w:rPr>
        <w:lastRenderedPageBreak/>
        <w:t>1. Основные источники заражения менингококком</w:t>
      </w:r>
    </w:p>
    <w:p w:rsidR="00EB71E8" w:rsidRPr="002B7E4B" w:rsidRDefault="00EB71E8" w:rsidP="002B7E4B">
      <w:pPr>
        <w:numPr>
          <w:ilvl w:val="0"/>
          <w:numId w:val="97"/>
        </w:numPr>
        <w:spacing w:line="360" w:lineRule="auto"/>
        <w:ind w:left="0" w:firstLine="0"/>
        <w:jc w:val="both"/>
        <w:rPr>
          <w:sz w:val="28"/>
          <w:szCs w:val="28"/>
        </w:rPr>
      </w:pPr>
      <w:r w:rsidRPr="002B7E4B">
        <w:rPr>
          <w:sz w:val="28"/>
          <w:szCs w:val="28"/>
        </w:rPr>
        <w:t xml:space="preserve">Бактерионосители и больные назофарингитом; </w:t>
      </w:r>
    </w:p>
    <w:p w:rsidR="00EB71E8" w:rsidRPr="002B7E4B" w:rsidRDefault="00EB71E8" w:rsidP="002B7E4B">
      <w:pPr>
        <w:numPr>
          <w:ilvl w:val="0"/>
          <w:numId w:val="97"/>
        </w:numPr>
        <w:spacing w:line="360" w:lineRule="auto"/>
        <w:ind w:left="0" w:firstLine="0"/>
        <w:jc w:val="both"/>
        <w:rPr>
          <w:sz w:val="28"/>
          <w:szCs w:val="28"/>
        </w:rPr>
      </w:pPr>
      <w:r w:rsidRPr="002B7E4B">
        <w:rPr>
          <w:sz w:val="28"/>
          <w:szCs w:val="28"/>
        </w:rPr>
        <w:t xml:space="preserve">Больные назофарингитом и больные менингитом; </w:t>
      </w:r>
    </w:p>
    <w:p w:rsidR="00EB71E8" w:rsidRPr="002B7E4B" w:rsidRDefault="00EB71E8" w:rsidP="002B7E4B">
      <w:pPr>
        <w:numPr>
          <w:ilvl w:val="0"/>
          <w:numId w:val="97"/>
        </w:numPr>
        <w:spacing w:line="360" w:lineRule="auto"/>
        <w:ind w:left="0" w:firstLine="0"/>
        <w:jc w:val="both"/>
        <w:rPr>
          <w:sz w:val="28"/>
          <w:szCs w:val="28"/>
        </w:rPr>
      </w:pPr>
      <w:r w:rsidRPr="002B7E4B">
        <w:rPr>
          <w:sz w:val="28"/>
          <w:szCs w:val="28"/>
        </w:rPr>
        <w:t xml:space="preserve">Больные менингитом и больные менингококцемией; </w:t>
      </w:r>
    </w:p>
    <w:p w:rsidR="00EB71E8" w:rsidRPr="002B7E4B" w:rsidRDefault="00EB71E8" w:rsidP="002B7E4B">
      <w:pPr>
        <w:numPr>
          <w:ilvl w:val="0"/>
          <w:numId w:val="97"/>
        </w:numPr>
        <w:spacing w:line="360" w:lineRule="auto"/>
        <w:ind w:left="0" w:firstLine="0"/>
        <w:jc w:val="both"/>
        <w:rPr>
          <w:sz w:val="28"/>
          <w:szCs w:val="28"/>
        </w:rPr>
      </w:pPr>
      <w:r w:rsidRPr="002B7E4B">
        <w:rPr>
          <w:sz w:val="28"/>
          <w:szCs w:val="28"/>
        </w:rPr>
        <w:t xml:space="preserve">Больные менингококцемией и бактерионосители; </w:t>
      </w:r>
    </w:p>
    <w:p w:rsidR="00EB71E8" w:rsidRPr="002B7E4B" w:rsidRDefault="00EB71E8" w:rsidP="002B7E4B">
      <w:pPr>
        <w:numPr>
          <w:ilvl w:val="0"/>
          <w:numId w:val="97"/>
        </w:numPr>
        <w:spacing w:line="360" w:lineRule="auto"/>
        <w:ind w:left="0" w:firstLine="0"/>
        <w:jc w:val="both"/>
        <w:rPr>
          <w:sz w:val="28"/>
          <w:szCs w:val="28"/>
        </w:rPr>
      </w:pPr>
      <w:r w:rsidRPr="002B7E4B">
        <w:rPr>
          <w:sz w:val="28"/>
          <w:szCs w:val="28"/>
        </w:rPr>
        <w:t xml:space="preserve">Все перечисленные. </w:t>
      </w:r>
    </w:p>
    <w:p w:rsidR="00EB71E8" w:rsidRPr="002B7E4B" w:rsidRDefault="00EB71E8"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sz w:val="28"/>
          <w:szCs w:val="28"/>
        </w:rPr>
        <w:t>2. Стафилококковый анатоксин относится к группе лечебно-профилактических препаратов</w:t>
      </w:r>
    </w:p>
    <w:p w:rsidR="00EB71E8" w:rsidRPr="002B7E4B" w:rsidRDefault="00EB71E8" w:rsidP="002B7E4B">
      <w:pPr>
        <w:numPr>
          <w:ilvl w:val="0"/>
          <w:numId w:val="98"/>
        </w:numPr>
        <w:spacing w:line="360" w:lineRule="auto"/>
        <w:ind w:left="0" w:firstLine="0"/>
        <w:jc w:val="both"/>
        <w:rPr>
          <w:sz w:val="28"/>
          <w:szCs w:val="28"/>
        </w:rPr>
      </w:pPr>
      <w:r w:rsidRPr="002B7E4B">
        <w:rPr>
          <w:sz w:val="28"/>
          <w:szCs w:val="28"/>
        </w:rPr>
        <w:t xml:space="preserve">Вакцины; </w:t>
      </w:r>
    </w:p>
    <w:p w:rsidR="00EB71E8" w:rsidRPr="002B7E4B" w:rsidRDefault="00EB71E8" w:rsidP="002B7E4B">
      <w:pPr>
        <w:numPr>
          <w:ilvl w:val="0"/>
          <w:numId w:val="98"/>
        </w:numPr>
        <w:spacing w:line="360" w:lineRule="auto"/>
        <w:ind w:left="0" w:firstLine="0"/>
        <w:jc w:val="both"/>
        <w:rPr>
          <w:sz w:val="28"/>
          <w:szCs w:val="28"/>
        </w:rPr>
      </w:pPr>
      <w:r w:rsidRPr="002B7E4B">
        <w:rPr>
          <w:sz w:val="28"/>
          <w:szCs w:val="28"/>
        </w:rPr>
        <w:t xml:space="preserve">Сыворотки; </w:t>
      </w:r>
    </w:p>
    <w:p w:rsidR="00EB71E8" w:rsidRPr="002B7E4B" w:rsidRDefault="00EB71E8" w:rsidP="002B7E4B">
      <w:pPr>
        <w:numPr>
          <w:ilvl w:val="0"/>
          <w:numId w:val="98"/>
        </w:numPr>
        <w:spacing w:line="360" w:lineRule="auto"/>
        <w:ind w:left="0" w:firstLine="0"/>
        <w:jc w:val="both"/>
        <w:rPr>
          <w:sz w:val="28"/>
          <w:szCs w:val="28"/>
        </w:rPr>
      </w:pPr>
      <w:r w:rsidRPr="002B7E4B">
        <w:rPr>
          <w:sz w:val="28"/>
          <w:szCs w:val="28"/>
        </w:rPr>
        <w:t xml:space="preserve">Бактериофаги; </w:t>
      </w:r>
    </w:p>
    <w:p w:rsidR="00EB71E8" w:rsidRPr="002B7E4B" w:rsidRDefault="00EB71E8" w:rsidP="002B7E4B">
      <w:pPr>
        <w:numPr>
          <w:ilvl w:val="0"/>
          <w:numId w:val="98"/>
        </w:numPr>
        <w:spacing w:line="360" w:lineRule="auto"/>
        <w:ind w:left="0" w:firstLine="0"/>
        <w:jc w:val="both"/>
        <w:rPr>
          <w:sz w:val="28"/>
          <w:szCs w:val="28"/>
        </w:rPr>
      </w:pPr>
      <w:r w:rsidRPr="002B7E4B">
        <w:rPr>
          <w:sz w:val="28"/>
          <w:szCs w:val="28"/>
        </w:rPr>
        <w:t xml:space="preserve">Пробиотики; </w:t>
      </w:r>
    </w:p>
    <w:p w:rsidR="00EB71E8" w:rsidRPr="002B7E4B" w:rsidRDefault="00EB71E8" w:rsidP="002B7E4B">
      <w:pPr>
        <w:numPr>
          <w:ilvl w:val="0"/>
          <w:numId w:val="98"/>
        </w:numPr>
        <w:spacing w:line="360" w:lineRule="auto"/>
        <w:ind w:left="0" w:firstLine="0"/>
        <w:jc w:val="both"/>
        <w:rPr>
          <w:sz w:val="28"/>
          <w:szCs w:val="28"/>
        </w:rPr>
      </w:pPr>
      <w:proofErr w:type="gramStart"/>
      <w:r w:rsidRPr="002B7E4B">
        <w:rPr>
          <w:sz w:val="28"/>
          <w:szCs w:val="28"/>
        </w:rPr>
        <w:t>Гамма-глобулины</w:t>
      </w:r>
      <w:proofErr w:type="gramEnd"/>
      <w:r w:rsidRPr="002B7E4B">
        <w:rPr>
          <w:sz w:val="28"/>
          <w:szCs w:val="28"/>
        </w:rPr>
        <w:t xml:space="preserve">. </w:t>
      </w:r>
    </w:p>
    <w:p w:rsidR="00EB71E8" w:rsidRPr="002B7E4B" w:rsidRDefault="00EB71E8"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sz w:val="28"/>
          <w:szCs w:val="28"/>
        </w:rPr>
        <w:t>3. К кокковым формам микроорганизмов относятся</w:t>
      </w:r>
    </w:p>
    <w:p w:rsidR="00EB71E8" w:rsidRPr="002B7E4B" w:rsidRDefault="00EB71E8" w:rsidP="002B7E4B">
      <w:pPr>
        <w:numPr>
          <w:ilvl w:val="0"/>
          <w:numId w:val="99"/>
        </w:numPr>
        <w:spacing w:line="360" w:lineRule="auto"/>
        <w:ind w:left="0" w:firstLine="0"/>
        <w:jc w:val="both"/>
        <w:rPr>
          <w:sz w:val="28"/>
          <w:szCs w:val="28"/>
        </w:rPr>
      </w:pPr>
      <w:r w:rsidRPr="002B7E4B">
        <w:rPr>
          <w:sz w:val="28"/>
          <w:szCs w:val="28"/>
          <w:lang w:val="en-US"/>
        </w:rPr>
        <w:t>Clostridium botulinum</w:t>
      </w:r>
      <w:r w:rsidRPr="002B7E4B">
        <w:rPr>
          <w:sz w:val="28"/>
          <w:szCs w:val="28"/>
        </w:rPr>
        <w:t xml:space="preserve">; </w:t>
      </w:r>
    </w:p>
    <w:p w:rsidR="00EB71E8" w:rsidRPr="002B7E4B" w:rsidRDefault="00EB71E8" w:rsidP="002B7E4B">
      <w:pPr>
        <w:numPr>
          <w:ilvl w:val="0"/>
          <w:numId w:val="99"/>
        </w:numPr>
        <w:spacing w:line="360" w:lineRule="auto"/>
        <w:ind w:left="0" w:firstLine="0"/>
        <w:jc w:val="both"/>
        <w:rPr>
          <w:sz w:val="28"/>
          <w:szCs w:val="28"/>
        </w:rPr>
      </w:pPr>
      <w:r w:rsidRPr="002B7E4B">
        <w:rPr>
          <w:bCs/>
          <w:sz w:val="28"/>
          <w:szCs w:val="28"/>
          <w:lang w:val="en-US"/>
        </w:rPr>
        <w:t>Klebsiella pneumoniae</w:t>
      </w:r>
      <w:r w:rsidRPr="002B7E4B">
        <w:rPr>
          <w:sz w:val="28"/>
          <w:szCs w:val="28"/>
        </w:rPr>
        <w:t xml:space="preserve">; </w:t>
      </w:r>
    </w:p>
    <w:p w:rsidR="00EB71E8" w:rsidRPr="002B7E4B" w:rsidRDefault="00EB71E8" w:rsidP="002B7E4B">
      <w:pPr>
        <w:numPr>
          <w:ilvl w:val="0"/>
          <w:numId w:val="99"/>
        </w:numPr>
        <w:spacing w:line="360" w:lineRule="auto"/>
        <w:ind w:left="0" w:firstLine="0"/>
        <w:jc w:val="both"/>
        <w:rPr>
          <w:sz w:val="28"/>
          <w:szCs w:val="28"/>
        </w:rPr>
      </w:pPr>
      <w:r w:rsidRPr="002B7E4B">
        <w:rPr>
          <w:bCs/>
          <w:sz w:val="28"/>
          <w:szCs w:val="28"/>
          <w:lang w:val="en-US"/>
        </w:rPr>
        <w:t>Staphylococcus epidermidis</w:t>
      </w:r>
      <w:r w:rsidRPr="002B7E4B">
        <w:rPr>
          <w:sz w:val="28"/>
          <w:szCs w:val="28"/>
        </w:rPr>
        <w:t xml:space="preserve">; </w:t>
      </w:r>
    </w:p>
    <w:p w:rsidR="00EB71E8" w:rsidRPr="002B7E4B" w:rsidRDefault="00EB71E8" w:rsidP="002B7E4B">
      <w:pPr>
        <w:numPr>
          <w:ilvl w:val="0"/>
          <w:numId w:val="99"/>
        </w:numPr>
        <w:spacing w:line="360" w:lineRule="auto"/>
        <w:ind w:left="0" w:firstLine="0"/>
        <w:jc w:val="both"/>
        <w:rPr>
          <w:sz w:val="28"/>
          <w:szCs w:val="28"/>
        </w:rPr>
      </w:pPr>
      <w:r w:rsidRPr="002B7E4B">
        <w:rPr>
          <w:bCs/>
          <w:sz w:val="28"/>
          <w:szCs w:val="28"/>
          <w:lang w:val="en-US"/>
        </w:rPr>
        <w:t>Bacteroides fragillis</w:t>
      </w:r>
      <w:r w:rsidRPr="002B7E4B">
        <w:rPr>
          <w:sz w:val="28"/>
          <w:szCs w:val="28"/>
        </w:rPr>
        <w:t xml:space="preserve">; </w:t>
      </w:r>
    </w:p>
    <w:p w:rsidR="00EB71E8" w:rsidRPr="002B7E4B" w:rsidRDefault="00EB71E8" w:rsidP="002B7E4B">
      <w:pPr>
        <w:numPr>
          <w:ilvl w:val="0"/>
          <w:numId w:val="99"/>
        </w:numPr>
        <w:spacing w:line="360" w:lineRule="auto"/>
        <w:ind w:left="0" w:firstLine="0"/>
        <w:jc w:val="both"/>
        <w:rPr>
          <w:sz w:val="28"/>
          <w:szCs w:val="28"/>
        </w:rPr>
      </w:pPr>
      <w:r w:rsidRPr="002B7E4B">
        <w:rPr>
          <w:sz w:val="28"/>
          <w:szCs w:val="28"/>
        </w:rPr>
        <w:t xml:space="preserve">Все перечисленные. </w:t>
      </w:r>
    </w:p>
    <w:p w:rsidR="00EB71E8" w:rsidRPr="002B7E4B" w:rsidRDefault="00EB71E8" w:rsidP="002B7E4B">
      <w:pPr>
        <w:spacing w:line="360" w:lineRule="auto"/>
        <w:jc w:val="both"/>
        <w:rPr>
          <w:sz w:val="28"/>
          <w:szCs w:val="28"/>
          <w:lang w:val="en-US"/>
        </w:rPr>
      </w:pPr>
    </w:p>
    <w:p w:rsidR="00EB71E8" w:rsidRPr="002B7E4B" w:rsidRDefault="00EB71E8" w:rsidP="002B7E4B">
      <w:pPr>
        <w:spacing w:line="360" w:lineRule="auto"/>
        <w:jc w:val="both"/>
        <w:rPr>
          <w:sz w:val="28"/>
          <w:szCs w:val="28"/>
        </w:rPr>
      </w:pPr>
      <w:r w:rsidRPr="002B7E4B">
        <w:rPr>
          <w:sz w:val="28"/>
          <w:szCs w:val="28"/>
        </w:rPr>
        <w:t>4. Менингококки и гонококки относятся к роду</w:t>
      </w:r>
    </w:p>
    <w:p w:rsidR="00EB71E8" w:rsidRPr="002B7E4B" w:rsidRDefault="00EB71E8" w:rsidP="002B7E4B">
      <w:pPr>
        <w:numPr>
          <w:ilvl w:val="0"/>
          <w:numId w:val="100"/>
        </w:numPr>
        <w:spacing w:line="360" w:lineRule="auto"/>
        <w:ind w:left="0" w:firstLine="0"/>
        <w:jc w:val="both"/>
        <w:rPr>
          <w:sz w:val="28"/>
          <w:szCs w:val="28"/>
        </w:rPr>
      </w:pPr>
      <w:r w:rsidRPr="002B7E4B">
        <w:rPr>
          <w:sz w:val="28"/>
          <w:szCs w:val="28"/>
          <w:lang w:val="en-US"/>
        </w:rPr>
        <w:t>Clostridium</w:t>
      </w:r>
      <w:r w:rsidRPr="002B7E4B">
        <w:rPr>
          <w:sz w:val="28"/>
          <w:szCs w:val="28"/>
        </w:rPr>
        <w:t xml:space="preserve">; </w:t>
      </w:r>
    </w:p>
    <w:p w:rsidR="00EB71E8" w:rsidRPr="002B7E4B" w:rsidRDefault="00EB71E8" w:rsidP="002B7E4B">
      <w:pPr>
        <w:numPr>
          <w:ilvl w:val="0"/>
          <w:numId w:val="100"/>
        </w:numPr>
        <w:spacing w:line="360" w:lineRule="auto"/>
        <w:ind w:left="0" w:firstLine="0"/>
        <w:jc w:val="both"/>
        <w:rPr>
          <w:sz w:val="28"/>
          <w:szCs w:val="28"/>
        </w:rPr>
      </w:pPr>
      <w:r w:rsidRPr="002B7E4B">
        <w:rPr>
          <w:bCs/>
          <w:sz w:val="28"/>
          <w:szCs w:val="28"/>
          <w:lang w:val="en-US"/>
        </w:rPr>
        <w:t>Klebsiella</w:t>
      </w:r>
      <w:r w:rsidRPr="002B7E4B">
        <w:rPr>
          <w:sz w:val="28"/>
          <w:szCs w:val="28"/>
        </w:rPr>
        <w:t xml:space="preserve">; </w:t>
      </w:r>
    </w:p>
    <w:p w:rsidR="00EB71E8" w:rsidRPr="002B7E4B" w:rsidRDefault="00EB71E8" w:rsidP="002B7E4B">
      <w:pPr>
        <w:numPr>
          <w:ilvl w:val="0"/>
          <w:numId w:val="100"/>
        </w:numPr>
        <w:spacing w:line="360" w:lineRule="auto"/>
        <w:ind w:left="0" w:firstLine="0"/>
        <w:jc w:val="both"/>
        <w:rPr>
          <w:sz w:val="28"/>
          <w:szCs w:val="28"/>
        </w:rPr>
      </w:pPr>
      <w:r w:rsidRPr="002B7E4B">
        <w:rPr>
          <w:bCs/>
          <w:sz w:val="28"/>
          <w:szCs w:val="28"/>
          <w:lang w:val="en-US"/>
        </w:rPr>
        <w:t>Staphylococcus</w:t>
      </w:r>
      <w:r w:rsidRPr="002B7E4B">
        <w:rPr>
          <w:sz w:val="28"/>
          <w:szCs w:val="28"/>
        </w:rPr>
        <w:t xml:space="preserve">; </w:t>
      </w:r>
    </w:p>
    <w:p w:rsidR="00EB71E8" w:rsidRPr="002B7E4B" w:rsidRDefault="00EB71E8" w:rsidP="002B7E4B">
      <w:pPr>
        <w:numPr>
          <w:ilvl w:val="0"/>
          <w:numId w:val="100"/>
        </w:numPr>
        <w:spacing w:line="360" w:lineRule="auto"/>
        <w:ind w:left="0" w:firstLine="0"/>
        <w:jc w:val="both"/>
        <w:rPr>
          <w:sz w:val="28"/>
          <w:szCs w:val="28"/>
        </w:rPr>
      </w:pPr>
      <w:r w:rsidRPr="002B7E4B">
        <w:rPr>
          <w:bCs/>
          <w:sz w:val="28"/>
          <w:szCs w:val="28"/>
          <w:lang w:val="en-US"/>
        </w:rPr>
        <w:t>Bacteroides</w:t>
      </w:r>
      <w:r w:rsidRPr="002B7E4B">
        <w:rPr>
          <w:sz w:val="28"/>
          <w:szCs w:val="28"/>
        </w:rPr>
        <w:t xml:space="preserve">; </w:t>
      </w:r>
    </w:p>
    <w:p w:rsidR="00EB71E8" w:rsidRPr="002B7E4B" w:rsidRDefault="00EB71E8" w:rsidP="002B7E4B">
      <w:pPr>
        <w:numPr>
          <w:ilvl w:val="0"/>
          <w:numId w:val="100"/>
        </w:numPr>
        <w:spacing w:line="360" w:lineRule="auto"/>
        <w:ind w:left="0" w:firstLine="0"/>
        <w:jc w:val="both"/>
        <w:rPr>
          <w:sz w:val="28"/>
          <w:szCs w:val="28"/>
        </w:rPr>
      </w:pPr>
      <w:r w:rsidRPr="002B7E4B">
        <w:rPr>
          <w:bCs/>
          <w:sz w:val="28"/>
          <w:szCs w:val="28"/>
          <w:lang w:val="en-US"/>
        </w:rPr>
        <w:t>Neisseria</w:t>
      </w:r>
      <w:r w:rsidRPr="002B7E4B">
        <w:rPr>
          <w:sz w:val="28"/>
          <w:szCs w:val="28"/>
        </w:rPr>
        <w:t xml:space="preserve">. </w:t>
      </w:r>
    </w:p>
    <w:p w:rsidR="00EB71E8" w:rsidRPr="002B7E4B" w:rsidRDefault="00EB71E8"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sz w:val="28"/>
          <w:szCs w:val="28"/>
        </w:rPr>
        <w:t xml:space="preserve">5. </w:t>
      </w:r>
      <w:r w:rsidRPr="002B7E4B">
        <w:rPr>
          <w:bCs/>
          <w:sz w:val="28"/>
          <w:szCs w:val="28"/>
        </w:rPr>
        <w:t xml:space="preserve">Показание к применению антистафилококкового </w:t>
      </w:r>
      <w:proofErr w:type="gramStart"/>
      <w:r w:rsidRPr="002B7E4B">
        <w:rPr>
          <w:bCs/>
          <w:sz w:val="28"/>
          <w:szCs w:val="28"/>
        </w:rPr>
        <w:t>гамма-глобулина</w:t>
      </w:r>
      <w:proofErr w:type="gramEnd"/>
    </w:p>
    <w:p w:rsidR="00EB71E8" w:rsidRPr="002B7E4B" w:rsidRDefault="00EB71E8" w:rsidP="002B7E4B">
      <w:pPr>
        <w:numPr>
          <w:ilvl w:val="0"/>
          <w:numId w:val="101"/>
        </w:numPr>
        <w:spacing w:line="360" w:lineRule="auto"/>
        <w:ind w:left="0" w:firstLine="0"/>
        <w:jc w:val="both"/>
        <w:rPr>
          <w:sz w:val="28"/>
          <w:szCs w:val="28"/>
        </w:rPr>
      </w:pPr>
      <w:r w:rsidRPr="002B7E4B">
        <w:rPr>
          <w:bCs/>
          <w:sz w:val="28"/>
          <w:szCs w:val="28"/>
        </w:rPr>
        <w:lastRenderedPageBreak/>
        <w:t>Лечение стафилококкового сепсиса</w:t>
      </w:r>
      <w:r w:rsidRPr="002B7E4B">
        <w:rPr>
          <w:sz w:val="28"/>
          <w:szCs w:val="28"/>
        </w:rPr>
        <w:t xml:space="preserve">; </w:t>
      </w:r>
    </w:p>
    <w:p w:rsidR="00EB71E8" w:rsidRPr="002B7E4B" w:rsidRDefault="00EB71E8" w:rsidP="002B7E4B">
      <w:pPr>
        <w:numPr>
          <w:ilvl w:val="0"/>
          <w:numId w:val="101"/>
        </w:numPr>
        <w:spacing w:line="360" w:lineRule="auto"/>
        <w:ind w:left="0" w:firstLine="0"/>
        <w:jc w:val="both"/>
        <w:rPr>
          <w:sz w:val="28"/>
          <w:szCs w:val="28"/>
        </w:rPr>
      </w:pPr>
      <w:r w:rsidRPr="002B7E4B">
        <w:rPr>
          <w:bCs/>
          <w:sz w:val="28"/>
          <w:szCs w:val="28"/>
        </w:rPr>
        <w:t>Лечение хронического фурункулеза</w:t>
      </w:r>
      <w:r w:rsidRPr="002B7E4B">
        <w:rPr>
          <w:sz w:val="28"/>
          <w:szCs w:val="28"/>
        </w:rPr>
        <w:t xml:space="preserve">; </w:t>
      </w:r>
    </w:p>
    <w:p w:rsidR="00EB71E8" w:rsidRPr="002B7E4B" w:rsidRDefault="00EB71E8" w:rsidP="002B7E4B">
      <w:pPr>
        <w:numPr>
          <w:ilvl w:val="0"/>
          <w:numId w:val="101"/>
        </w:numPr>
        <w:spacing w:line="360" w:lineRule="auto"/>
        <w:ind w:left="0" w:firstLine="0"/>
        <w:jc w:val="both"/>
        <w:rPr>
          <w:sz w:val="28"/>
          <w:szCs w:val="28"/>
        </w:rPr>
      </w:pPr>
      <w:r w:rsidRPr="002B7E4B">
        <w:rPr>
          <w:bCs/>
          <w:sz w:val="28"/>
          <w:szCs w:val="28"/>
        </w:rPr>
        <w:t>Серологическая диагностика стафилококкового сепсиса</w:t>
      </w:r>
      <w:r w:rsidRPr="002B7E4B">
        <w:rPr>
          <w:sz w:val="28"/>
          <w:szCs w:val="28"/>
        </w:rPr>
        <w:t xml:space="preserve">; </w:t>
      </w:r>
    </w:p>
    <w:p w:rsidR="00EB71E8" w:rsidRPr="002B7E4B" w:rsidRDefault="00EB71E8" w:rsidP="002B7E4B">
      <w:pPr>
        <w:numPr>
          <w:ilvl w:val="0"/>
          <w:numId w:val="101"/>
        </w:numPr>
        <w:spacing w:line="360" w:lineRule="auto"/>
        <w:ind w:left="0" w:firstLine="0"/>
        <w:jc w:val="both"/>
        <w:rPr>
          <w:sz w:val="28"/>
          <w:szCs w:val="28"/>
        </w:rPr>
      </w:pPr>
      <w:r w:rsidRPr="002B7E4B">
        <w:rPr>
          <w:sz w:val="28"/>
          <w:szCs w:val="28"/>
        </w:rPr>
        <w:t xml:space="preserve">Бактериологическая диагностика абсцесса; </w:t>
      </w:r>
    </w:p>
    <w:p w:rsidR="00EB71E8" w:rsidRPr="002B7E4B" w:rsidRDefault="00EB71E8" w:rsidP="002B7E4B">
      <w:pPr>
        <w:numPr>
          <w:ilvl w:val="0"/>
          <w:numId w:val="101"/>
        </w:numPr>
        <w:spacing w:line="360" w:lineRule="auto"/>
        <w:ind w:left="0" w:firstLine="0"/>
        <w:jc w:val="both"/>
        <w:rPr>
          <w:sz w:val="28"/>
          <w:szCs w:val="28"/>
        </w:rPr>
      </w:pPr>
      <w:r w:rsidRPr="002B7E4B">
        <w:rPr>
          <w:sz w:val="28"/>
          <w:szCs w:val="28"/>
        </w:rPr>
        <w:t xml:space="preserve">Все перечисленное. </w:t>
      </w:r>
    </w:p>
    <w:p w:rsidR="00EB71E8" w:rsidRPr="002B7E4B" w:rsidRDefault="00EB71E8"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bCs/>
          <w:sz w:val="28"/>
          <w:szCs w:val="28"/>
        </w:rPr>
        <w:t>6. Показание к применению аутовакцины</w:t>
      </w:r>
    </w:p>
    <w:p w:rsidR="00EB71E8" w:rsidRPr="002B7E4B" w:rsidRDefault="00EB71E8" w:rsidP="002B7E4B">
      <w:pPr>
        <w:numPr>
          <w:ilvl w:val="0"/>
          <w:numId w:val="102"/>
        </w:numPr>
        <w:spacing w:line="360" w:lineRule="auto"/>
        <w:ind w:left="0" w:firstLine="0"/>
        <w:jc w:val="both"/>
        <w:rPr>
          <w:sz w:val="28"/>
          <w:szCs w:val="28"/>
        </w:rPr>
      </w:pPr>
      <w:r w:rsidRPr="002B7E4B">
        <w:rPr>
          <w:bCs/>
          <w:sz w:val="28"/>
          <w:szCs w:val="28"/>
        </w:rPr>
        <w:t>Лечение стафилококкового сепсиса</w:t>
      </w:r>
      <w:r w:rsidRPr="002B7E4B">
        <w:rPr>
          <w:sz w:val="28"/>
          <w:szCs w:val="28"/>
        </w:rPr>
        <w:t xml:space="preserve">; </w:t>
      </w:r>
    </w:p>
    <w:p w:rsidR="00EB71E8" w:rsidRPr="002B7E4B" w:rsidRDefault="00EB71E8" w:rsidP="002B7E4B">
      <w:pPr>
        <w:numPr>
          <w:ilvl w:val="0"/>
          <w:numId w:val="102"/>
        </w:numPr>
        <w:spacing w:line="360" w:lineRule="auto"/>
        <w:ind w:left="0" w:firstLine="0"/>
        <w:jc w:val="both"/>
        <w:rPr>
          <w:sz w:val="28"/>
          <w:szCs w:val="28"/>
        </w:rPr>
      </w:pPr>
      <w:r w:rsidRPr="002B7E4B">
        <w:rPr>
          <w:bCs/>
          <w:sz w:val="28"/>
          <w:szCs w:val="28"/>
        </w:rPr>
        <w:t>Лечение хронического фурункулеза</w:t>
      </w:r>
      <w:r w:rsidRPr="002B7E4B">
        <w:rPr>
          <w:sz w:val="28"/>
          <w:szCs w:val="28"/>
        </w:rPr>
        <w:t xml:space="preserve">; </w:t>
      </w:r>
    </w:p>
    <w:p w:rsidR="00EB71E8" w:rsidRPr="002B7E4B" w:rsidRDefault="00EB71E8" w:rsidP="002B7E4B">
      <w:pPr>
        <w:numPr>
          <w:ilvl w:val="0"/>
          <w:numId w:val="102"/>
        </w:numPr>
        <w:spacing w:line="360" w:lineRule="auto"/>
        <w:ind w:left="0" w:firstLine="0"/>
        <w:jc w:val="both"/>
        <w:rPr>
          <w:sz w:val="28"/>
          <w:szCs w:val="28"/>
        </w:rPr>
      </w:pPr>
      <w:r w:rsidRPr="002B7E4B">
        <w:rPr>
          <w:bCs/>
          <w:sz w:val="28"/>
          <w:szCs w:val="28"/>
        </w:rPr>
        <w:t>Серологическая диагностика стафилококкового сепсиса</w:t>
      </w:r>
      <w:r w:rsidRPr="002B7E4B">
        <w:rPr>
          <w:sz w:val="28"/>
          <w:szCs w:val="28"/>
        </w:rPr>
        <w:t xml:space="preserve">; </w:t>
      </w:r>
    </w:p>
    <w:p w:rsidR="00EB71E8" w:rsidRPr="002B7E4B" w:rsidRDefault="00EB71E8" w:rsidP="002B7E4B">
      <w:pPr>
        <w:numPr>
          <w:ilvl w:val="0"/>
          <w:numId w:val="102"/>
        </w:numPr>
        <w:spacing w:line="360" w:lineRule="auto"/>
        <w:ind w:left="0" w:firstLine="0"/>
        <w:jc w:val="both"/>
        <w:rPr>
          <w:sz w:val="28"/>
          <w:szCs w:val="28"/>
        </w:rPr>
      </w:pPr>
      <w:r w:rsidRPr="002B7E4B">
        <w:rPr>
          <w:sz w:val="28"/>
          <w:szCs w:val="28"/>
        </w:rPr>
        <w:t xml:space="preserve">Бактериологическая диагностика стафилококкового абсцесса; </w:t>
      </w:r>
    </w:p>
    <w:p w:rsidR="00EB71E8" w:rsidRPr="002B7E4B" w:rsidRDefault="00EB71E8" w:rsidP="002B7E4B">
      <w:pPr>
        <w:numPr>
          <w:ilvl w:val="0"/>
          <w:numId w:val="102"/>
        </w:numPr>
        <w:spacing w:line="360" w:lineRule="auto"/>
        <w:ind w:left="0" w:firstLine="0"/>
        <w:jc w:val="both"/>
        <w:rPr>
          <w:sz w:val="28"/>
          <w:szCs w:val="28"/>
        </w:rPr>
      </w:pPr>
      <w:r w:rsidRPr="002B7E4B">
        <w:rPr>
          <w:sz w:val="28"/>
          <w:szCs w:val="28"/>
        </w:rPr>
        <w:t xml:space="preserve">Все перечисленное. </w:t>
      </w:r>
    </w:p>
    <w:p w:rsidR="00EB71E8" w:rsidRPr="002B7E4B" w:rsidRDefault="00EB71E8"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sz w:val="28"/>
          <w:szCs w:val="28"/>
        </w:rPr>
        <w:t xml:space="preserve">7. </w:t>
      </w:r>
      <w:r w:rsidRPr="002B7E4B">
        <w:rPr>
          <w:bCs/>
          <w:sz w:val="28"/>
          <w:szCs w:val="28"/>
        </w:rPr>
        <w:t>Препарат для специфической профилактики менингококковой инфекции</w:t>
      </w:r>
    </w:p>
    <w:p w:rsidR="00EB71E8" w:rsidRPr="002B7E4B" w:rsidRDefault="00EB71E8" w:rsidP="002B7E4B">
      <w:pPr>
        <w:numPr>
          <w:ilvl w:val="0"/>
          <w:numId w:val="103"/>
        </w:numPr>
        <w:spacing w:line="360" w:lineRule="auto"/>
        <w:ind w:left="0" w:firstLine="0"/>
        <w:jc w:val="both"/>
        <w:rPr>
          <w:sz w:val="28"/>
          <w:szCs w:val="28"/>
        </w:rPr>
      </w:pPr>
      <w:r w:rsidRPr="002B7E4B">
        <w:rPr>
          <w:sz w:val="28"/>
          <w:szCs w:val="28"/>
        </w:rPr>
        <w:t xml:space="preserve">Вакцина; </w:t>
      </w:r>
    </w:p>
    <w:p w:rsidR="00EB71E8" w:rsidRPr="002B7E4B" w:rsidRDefault="00EB71E8" w:rsidP="002B7E4B">
      <w:pPr>
        <w:numPr>
          <w:ilvl w:val="0"/>
          <w:numId w:val="103"/>
        </w:numPr>
        <w:spacing w:line="360" w:lineRule="auto"/>
        <w:ind w:left="0" w:firstLine="0"/>
        <w:jc w:val="both"/>
        <w:rPr>
          <w:sz w:val="28"/>
          <w:szCs w:val="28"/>
        </w:rPr>
      </w:pPr>
      <w:r w:rsidRPr="002B7E4B">
        <w:rPr>
          <w:sz w:val="28"/>
          <w:szCs w:val="28"/>
        </w:rPr>
        <w:t xml:space="preserve">Сыворотка; </w:t>
      </w:r>
    </w:p>
    <w:p w:rsidR="00EB71E8" w:rsidRPr="002B7E4B" w:rsidRDefault="00EB71E8" w:rsidP="002B7E4B">
      <w:pPr>
        <w:numPr>
          <w:ilvl w:val="0"/>
          <w:numId w:val="103"/>
        </w:numPr>
        <w:spacing w:line="360" w:lineRule="auto"/>
        <w:ind w:left="0" w:firstLine="0"/>
        <w:jc w:val="both"/>
        <w:rPr>
          <w:sz w:val="28"/>
          <w:szCs w:val="28"/>
        </w:rPr>
      </w:pPr>
      <w:r w:rsidRPr="002B7E4B">
        <w:rPr>
          <w:sz w:val="28"/>
          <w:szCs w:val="28"/>
        </w:rPr>
        <w:t xml:space="preserve">Пребиотик; </w:t>
      </w:r>
    </w:p>
    <w:p w:rsidR="00EB71E8" w:rsidRPr="002B7E4B" w:rsidRDefault="00EB71E8" w:rsidP="002B7E4B">
      <w:pPr>
        <w:numPr>
          <w:ilvl w:val="0"/>
          <w:numId w:val="103"/>
        </w:numPr>
        <w:spacing w:line="360" w:lineRule="auto"/>
        <w:ind w:left="0" w:firstLine="0"/>
        <w:jc w:val="both"/>
        <w:rPr>
          <w:sz w:val="28"/>
          <w:szCs w:val="28"/>
        </w:rPr>
      </w:pPr>
      <w:r w:rsidRPr="002B7E4B">
        <w:rPr>
          <w:sz w:val="28"/>
          <w:szCs w:val="28"/>
        </w:rPr>
        <w:t xml:space="preserve">Пробиотик; </w:t>
      </w:r>
    </w:p>
    <w:p w:rsidR="00EB71E8" w:rsidRPr="002B7E4B" w:rsidRDefault="00EB71E8" w:rsidP="002B7E4B">
      <w:pPr>
        <w:numPr>
          <w:ilvl w:val="0"/>
          <w:numId w:val="103"/>
        </w:numPr>
        <w:spacing w:line="360" w:lineRule="auto"/>
        <w:ind w:left="0" w:firstLine="0"/>
        <w:jc w:val="both"/>
        <w:rPr>
          <w:sz w:val="28"/>
          <w:szCs w:val="28"/>
        </w:rPr>
      </w:pPr>
      <w:r w:rsidRPr="002B7E4B">
        <w:rPr>
          <w:sz w:val="28"/>
          <w:szCs w:val="28"/>
        </w:rPr>
        <w:t xml:space="preserve">Гамма-глобулин. </w:t>
      </w:r>
    </w:p>
    <w:p w:rsidR="00EB71E8" w:rsidRPr="002B7E4B" w:rsidRDefault="00EB71E8"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sz w:val="28"/>
          <w:szCs w:val="28"/>
        </w:rPr>
        <w:t xml:space="preserve">8. Представители семейства </w:t>
      </w:r>
      <w:r w:rsidRPr="002B7E4B">
        <w:rPr>
          <w:sz w:val="28"/>
          <w:szCs w:val="28"/>
          <w:lang w:val="en-US"/>
        </w:rPr>
        <w:t>staphylococcus</w:t>
      </w:r>
    </w:p>
    <w:p w:rsidR="00EB71E8" w:rsidRPr="002B7E4B" w:rsidRDefault="00EB71E8" w:rsidP="002B7E4B">
      <w:pPr>
        <w:numPr>
          <w:ilvl w:val="0"/>
          <w:numId w:val="104"/>
        </w:numPr>
        <w:spacing w:line="360" w:lineRule="auto"/>
        <w:ind w:left="0" w:firstLine="0"/>
        <w:jc w:val="both"/>
        <w:rPr>
          <w:sz w:val="28"/>
          <w:szCs w:val="28"/>
        </w:rPr>
      </w:pPr>
      <w:r w:rsidRPr="002B7E4B">
        <w:rPr>
          <w:sz w:val="28"/>
          <w:szCs w:val="28"/>
        </w:rPr>
        <w:t xml:space="preserve">Грамнегативные кокки; </w:t>
      </w:r>
    </w:p>
    <w:p w:rsidR="00EB71E8" w:rsidRPr="002B7E4B" w:rsidRDefault="00EB71E8" w:rsidP="002B7E4B">
      <w:pPr>
        <w:numPr>
          <w:ilvl w:val="0"/>
          <w:numId w:val="104"/>
        </w:numPr>
        <w:spacing w:line="360" w:lineRule="auto"/>
        <w:ind w:left="0" w:firstLine="0"/>
        <w:jc w:val="both"/>
        <w:rPr>
          <w:sz w:val="28"/>
          <w:szCs w:val="28"/>
        </w:rPr>
      </w:pPr>
      <w:r w:rsidRPr="002B7E4B">
        <w:rPr>
          <w:sz w:val="28"/>
          <w:szCs w:val="28"/>
        </w:rPr>
        <w:t xml:space="preserve">Грамнегативные палочки; </w:t>
      </w:r>
    </w:p>
    <w:p w:rsidR="00EB71E8" w:rsidRPr="002B7E4B" w:rsidRDefault="00EB71E8" w:rsidP="002B7E4B">
      <w:pPr>
        <w:numPr>
          <w:ilvl w:val="0"/>
          <w:numId w:val="104"/>
        </w:numPr>
        <w:spacing w:line="360" w:lineRule="auto"/>
        <w:ind w:left="0" w:firstLine="0"/>
        <w:jc w:val="both"/>
        <w:rPr>
          <w:sz w:val="28"/>
          <w:szCs w:val="28"/>
        </w:rPr>
      </w:pPr>
      <w:r w:rsidRPr="002B7E4B">
        <w:rPr>
          <w:sz w:val="28"/>
          <w:szCs w:val="28"/>
        </w:rPr>
        <w:t xml:space="preserve">Грампозитивные кокки; </w:t>
      </w:r>
    </w:p>
    <w:p w:rsidR="00EB71E8" w:rsidRPr="002B7E4B" w:rsidRDefault="00EB71E8" w:rsidP="002B7E4B">
      <w:pPr>
        <w:numPr>
          <w:ilvl w:val="0"/>
          <w:numId w:val="104"/>
        </w:numPr>
        <w:spacing w:line="360" w:lineRule="auto"/>
        <w:ind w:left="0" w:firstLine="0"/>
        <w:jc w:val="both"/>
        <w:rPr>
          <w:sz w:val="28"/>
          <w:szCs w:val="28"/>
        </w:rPr>
      </w:pPr>
      <w:r w:rsidRPr="002B7E4B">
        <w:rPr>
          <w:sz w:val="28"/>
          <w:szCs w:val="28"/>
        </w:rPr>
        <w:t xml:space="preserve">Грампозитивные спорообразующие палочки; </w:t>
      </w:r>
    </w:p>
    <w:p w:rsidR="00EB71E8" w:rsidRPr="002B7E4B" w:rsidRDefault="00EB71E8" w:rsidP="002B7E4B">
      <w:pPr>
        <w:numPr>
          <w:ilvl w:val="0"/>
          <w:numId w:val="104"/>
        </w:numPr>
        <w:spacing w:line="360" w:lineRule="auto"/>
        <w:ind w:left="0" w:firstLine="0"/>
        <w:jc w:val="both"/>
        <w:rPr>
          <w:sz w:val="28"/>
          <w:szCs w:val="28"/>
        </w:rPr>
      </w:pPr>
      <w:r w:rsidRPr="002B7E4B">
        <w:rPr>
          <w:sz w:val="28"/>
          <w:szCs w:val="28"/>
        </w:rPr>
        <w:t xml:space="preserve">Грампозитивные неспорообразующие палочки. </w:t>
      </w:r>
    </w:p>
    <w:p w:rsidR="00EB71E8" w:rsidRPr="002B7E4B" w:rsidRDefault="00EB71E8"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sz w:val="28"/>
          <w:szCs w:val="28"/>
        </w:rPr>
        <w:t>9. При микроскопии спинномозговой жидкости больного менингитом обнаруживаются</w:t>
      </w:r>
    </w:p>
    <w:p w:rsidR="00EB71E8" w:rsidRPr="002B7E4B" w:rsidRDefault="00EB71E8" w:rsidP="002B7E4B">
      <w:pPr>
        <w:numPr>
          <w:ilvl w:val="0"/>
          <w:numId w:val="105"/>
        </w:numPr>
        <w:spacing w:line="360" w:lineRule="auto"/>
        <w:ind w:left="0" w:firstLine="0"/>
        <w:jc w:val="both"/>
        <w:rPr>
          <w:sz w:val="28"/>
          <w:szCs w:val="28"/>
        </w:rPr>
      </w:pPr>
      <w:r w:rsidRPr="002B7E4B">
        <w:rPr>
          <w:sz w:val="28"/>
          <w:szCs w:val="28"/>
        </w:rPr>
        <w:t>Г</w:t>
      </w:r>
      <w:proofErr w:type="gramStart"/>
      <w:r w:rsidRPr="002B7E4B">
        <w:rPr>
          <w:sz w:val="28"/>
          <w:szCs w:val="28"/>
        </w:rPr>
        <w:t>р</w:t>
      </w:r>
      <w:r w:rsidRPr="002B7E4B">
        <w:rPr>
          <w:sz w:val="28"/>
          <w:szCs w:val="28"/>
          <w:vertAlign w:val="superscript"/>
        </w:rPr>
        <w:t>-</w:t>
      </w:r>
      <w:proofErr w:type="gramEnd"/>
      <w:r w:rsidRPr="002B7E4B">
        <w:rPr>
          <w:sz w:val="28"/>
          <w:szCs w:val="28"/>
        </w:rPr>
        <w:t xml:space="preserve"> диплококки внутри лейкоцитов; </w:t>
      </w:r>
    </w:p>
    <w:p w:rsidR="00EB71E8" w:rsidRPr="002B7E4B" w:rsidRDefault="00EB71E8" w:rsidP="002B7E4B">
      <w:pPr>
        <w:numPr>
          <w:ilvl w:val="0"/>
          <w:numId w:val="105"/>
        </w:numPr>
        <w:spacing w:line="360" w:lineRule="auto"/>
        <w:ind w:left="0" w:firstLine="0"/>
        <w:jc w:val="both"/>
        <w:rPr>
          <w:sz w:val="28"/>
          <w:szCs w:val="28"/>
        </w:rPr>
      </w:pPr>
      <w:r w:rsidRPr="002B7E4B">
        <w:rPr>
          <w:sz w:val="28"/>
          <w:szCs w:val="28"/>
        </w:rPr>
        <w:lastRenderedPageBreak/>
        <w:t>Гр</w:t>
      </w:r>
      <w:r w:rsidRPr="002B7E4B">
        <w:rPr>
          <w:sz w:val="28"/>
          <w:szCs w:val="28"/>
          <w:vertAlign w:val="superscript"/>
        </w:rPr>
        <w:t>+</w:t>
      </w:r>
      <w:r w:rsidRPr="002B7E4B">
        <w:rPr>
          <w:sz w:val="28"/>
          <w:szCs w:val="28"/>
        </w:rPr>
        <w:t xml:space="preserve"> диплококки внутри лейкоцитов; </w:t>
      </w:r>
    </w:p>
    <w:p w:rsidR="00EB71E8" w:rsidRPr="002B7E4B" w:rsidRDefault="00EB71E8" w:rsidP="002B7E4B">
      <w:pPr>
        <w:numPr>
          <w:ilvl w:val="0"/>
          <w:numId w:val="105"/>
        </w:numPr>
        <w:spacing w:line="360" w:lineRule="auto"/>
        <w:ind w:left="0" w:firstLine="0"/>
        <w:jc w:val="both"/>
        <w:rPr>
          <w:sz w:val="28"/>
          <w:szCs w:val="28"/>
        </w:rPr>
      </w:pPr>
      <w:r w:rsidRPr="002B7E4B">
        <w:rPr>
          <w:sz w:val="28"/>
          <w:szCs w:val="28"/>
        </w:rPr>
        <w:t>Г</w:t>
      </w:r>
      <w:proofErr w:type="gramStart"/>
      <w:r w:rsidRPr="002B7E4B">
        <w:rPr>
          <w:sz w:val="28"/>
          <w:szCs w:val="28"/>
        </w:rPr>
        <w:t>р</w:t>
      </w:r>
      <w:r w:rsidRPr="002B7E4B">
        <w:rPr>
          <w:sz w:val="28"/>
          <w:szCs w:val="28"/>
          <w:vertAlign w:val="superscript"/>
        </w:rPr>
        <w:t>-</w:t>
      </w:r>
      <w:proofErr w:type="gramEnd"/>
      <w:r w:rsidRPr="002B7E4B">
        <w:rPr>
          <w:sz w:val="28"/>
          <w:szCs w:val="28"/>
          <w:vertAlign w:val="superscript"/>
        </w:rPr>
        <w:t xml:space="preserve"> </w:t>
      </w:r>
      <w:r w:rsidRPr="002B7E4B">
        <w:rPr>
          <w:sz w:val="28"/>
          <w:szCs w:val="28"/>
        </w:rPr>
        <w:t>диплококки вне лейкоцитов;</w:t>
      </w:r>
    </w:p>
    <w:p w:rsidR="00EB71E8" w:rsidRPr="002B7E4B" w:rsidRDefault="00EB71E8" w:rsidP="002B7E4B">
      <w:pPr>
        <w:numPr>
          <w:ilvl w:val="0"/>
          <w:numId w:val="105"/>
        </w:numPr>
        <w:spacing w:line="360" w:lineRule="auto"/>
        <w:ind w:left="0" w:firstLine="0"/>
        <w:jc w:val="both"/>
        <w:rPr>
          <w:sz w:val="28"/>
          <w:szCs w:val="28"/>
        </w:rPr>
      </w:pPr>
      <w:r w:rsidRPr="002B7E4B">
        <w:rPr>
          <w:sz w:val="28"/>
          <w:szCs w:val="28"/>
        </w:rPr>
        <w:t>Гр</w:t>
      </w:r>
      <w:r w:rsidRPr="002B7E4B">
        <w:rPr>
          <w:sz w:val="28"/>
          <w:szCs w:val="28"/>
          <w:vertAlign w:val="superscript"/>
        </w:rPr>
        <w:t xml:space="preserve">+ </w:t>
      </w:r>
      <w:r w:rsidRPr="002B7E4B">
        <w:rPr>
          <w:sz w:val="28"/>
          <w:szCs w:val="28"/>
        </w:rPr>
        <w:t xml:space="preserve">диплококки вне лейкоцитов; </w:t>
      </w:r>
    </w:p>
    <w:p w:rsidR="00EB71E8" w:rsidRPr="002B7E4B" w:rsidRDefault="00EB71E8" w:rsidP="002B7E4B">
      <w:pPr>
        <w:numPr>
          <w:ilvl w:val="0"/>
          <w:numId w:val="105"/>
        </w:numPr>
        <w:spacing w:line="360" w:lineRule="auto"/>
        <w:ind w:left="0" w:firstLine="0"/>
        <w:jc w:val="both"/>
        <w:rPr>
          <w:sz w:val="28"/>
          <w:szCs w:val="28"/>
        </w:rPr>
      </w:pPr>
      <w:r w:rsidRPr="002B7E4B">
        <w:rPr>
          <w:sz w:val="28"/>
          <w:szCs w:val="28"/>
        </w:rPr>
        <w:t>Гр</w:t>
      </w:r>
      <w:r w:rsidRPr="002B7E4B">
        <w:rPr>
          <w:sz w:val="28"/>
          <w:szCs w:val="28"/>
          <w:vertAlign w:val="superscript"/>
        </w:rPr>
        <w:t xml:space="preserve">+ </w:t>
      </w:r>
      <w:r w:rsidRPr="002B7E4B">
        <w:rPr>
          <w:sz w:val="28"/>
          <w:szCs w:val="28"/>
        </w:rPr>
        <w:t xml:space="preserve">палочки внутри и вне лейкоцитов.  </w:t>
      </w:r>
    </w:p>
    <w:p w:rsidR="00EB71E8" w:rsidRPr="002B7E4B" w:rsidRDefault="00EB71E8"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sz w:val="28"/>
          <w:szCs w:val="28"/>
        </w:rPr>
        <w:t>10. Менингококки по морфологии</w:t>
      </w:r>
    </w:p>
    <w:p w:rsidR="00EB71E8" w:rsidRPr="002B7E4B" w:rsidRDefault="00EB71E8" w:rsidP="002B7E4B">
      <w:pPr>
        <w:numPr>
          <w:ilvl w:val="0"/>
          <w:numId w:val="106"/>
        </w:numPr>
        <w:spacing w:line="360" w:lineRule="auto"/>
        <w:ind w:left="0" w:firstLine="0"/>
        <w:jc w:val="both"/>
        <w:rPr>
          <w:sz w:val="28"/>
          <w:szCs w:val="28"/>
        </w:rPr>
      </w:pPr>
      <w:r w:rsidRPr="002B7E4B">
        <w:rPr>
          <w:sz w:val="28"/>
          <w:szCs w:val="28"/>
        </w:rPr>
        <w:t xml:space="preserve">Грамнегативные палочки; </w:t>
      </w:r>
    </w:p>
    <w:p w:rsidR="00EB71E8" w:rsidRPr="002B7E4B" w:rsidRDefault="00EB71E8" w:rsidP="002B7E4B">
      <w:pPr>
        <w:numPr>
          <w:ilvl w:val="0"/>
          <w:numId w:val="106"/>
        </w:numPr>
        <w:spacing w:line="360" w:lineRule="auto"/>
        <w:ind w:left="0" w:firstLine="0"/>
        <w:jc w:val="both"/>
        <w:rPr>
          <w:sz w:val="28"/>
          <w:szCs w:val="28"/>
        </w:rPr>
      </w:pPr>
      <w:r w:rsidRPr="002B7E4B">
        <w:rPr>
          <w:sz w:val="28"/>
          <w:szCs w:val="28"/>
        </w:rPr>
        <w:t xml:space="preserve">Грамнегативные кокки; </w:t>
      </w:r>
    </w:p>
    <w:p w:rsidR="00EB71E8" w:rsidRPr="002B7E4B" w:rsidRDefault="00EB71E8" w:rsidP="002B7E4B">
      <w:pPr>
        <w:numPr>
          <w:ilvl w:val="0"/>
          <w:numId w:val="106"/>
        </w:numPr>
        <w:spacing w:line="360" w:lineRule="auto"/>
        <w:ind w:left="0" w:firstLine="0"/>
        <w:jc w:val="both"/>
        <w:rPr>
          <w:sz w:val="28"/>
          <w:szCs w:val="28"/>
        </w:rPr>
      </w:pPr>
      <w:r w:rsidRPr="002B7E4B">
        <w:rPr>
          <w:sz w:val="28"/>
          <w:szCs w:val="28"/>
        </w:rPr>
        <w:t xml:space="preserve">Грампозитивные кокки; </w:t>
      </w:r>
    </w:p>
    <w:p w:rsidR="00EB71E8" w:rsidRPr="002B7E4B" w:rsidRDefault="00EB71E8" w:rsidP="002B7E4B">
      <w:pPr>
        <w:numPr>
          <w:ilvl w:val="0"/>
          <w:numId w:val="106"/>
        </w:numPr>
        <w:spacing w:line="360" w:lineRule="auto"/>
        <w:ind w:left="0" w:firstLine="0"/>
        <w:jc w:val="both"/>
        <w:rPr>
          <w:sz w:val="28"/>
          <w:szCs w:val="28"/>
        </w:rPr>
      </w:pPr>
      <w:r w:rsidRPr="002B7E4B">
        <w:rPr>
          <w:sz w:val="28"/>
          <w:szCs w:val="28"/>
        </w:rPr>
        <w:t xml:space="preserve">Грампозитивные спорообразующие палочки; </w:t>
      </w:r>
    </w:p>
    <w:p w:rsidR="00EB71E8" w:rsidRPr="002B7E4B" w:rsidRDefault="00EB71E8" w:rsidP="002B7E4B">
      <w:pPr>
        <w:numPr>
          <w:ilvl w:val="0"/>
          <w:numId w:val="106"/>
        </w:numPr>
        <w:spacing w:line="360" w:lineRule="auto"/>
        <w:ind w:left="0" w:firstLine="0"/>
        <w:jc w:val="both"/>
        <w:rPr>
          <w:sz w:val="28"/>
          <w:szCs w:val="28"/>
        </w:rPr>
      </w:pPr>
      <w:r w:rsidRPr="002B7E4B">
        <w:rPr>
          <w:sz w:val="28"/>
          <w:szCs w:val="28"/>
        </w:rPr>
        <w:t xml:space="preserve">Грампозитивные неспорообразующие палочки. </w:t>
      </w:r>
    </w:p>
    <w:p w:rsidR="00CD0C43" w:rsidRPr="002B7E4B" w:rsidRDefault="00CD0C43"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sz w:val="28"/>
          <w:szCs w:val="28"/>
        </w:rPr>
        <w:t>11. Входные ворота менингококковой инфекции</w:t>
      </w:r>
    </w:p>
    <w:p w:rsidR="00EB71E8" w:rsidRPr="002B7E4B" w:rsidRDefault="00EB71E8" w:rsidP="002B7E4B">
      <w:pPr>
        <w:numPr>
          <w:ilvl w:val="0"/>
          <w:numId w:val="107"/>
        </w:numPr>
        <w:spacing w:line="360" w:lineRule="auto"/>
        <w:ind w:left="0" w:firstLine="0"/>
        <w:jc w:val="both"/>
        <w:rPr>
          <w:sz w:val="28"/>
          <w:szCs w:val="28"/>
        </w:rPr>
      </w:pPr>
      <w:r w:rsidRPr="002B7E4B">
        <w:rPr>
          <w:sz w:val="28"/>
          <w:szCs w:val="28"/>
        </w:rPr>
        <w:t xml:space="preserve">Слизистая оболочка носоглотки; </w:t>
      </w:r>
    </w:p>
    <w:p w:rsidR="00EB71E8" w:rsidRPr="002B7E4B" w:rsidRDefault="00EB71E8" w:rsidP="002B7E4B">
      <w:pPr>
        <w:numPr>
          <w:ilvl w:val="0"/>
          <w:numId w:val="107"/>
        </w:numPr>
        <w:spacing w:line="360" w:lineRule="auto"/>
        <w:ind w:left="0" w:firstLine="0"/>
        <w:jc w:val="both"/>
        <w:rPr>
          <w:sz w:val="28"/>
          <w:szCs w:val="28"/>
        </w:rPr>
      </w:pPr>
      <w:r w:rsidRPr="002B7E4B">
        <w:rPr>
          <w:sz w:val="28"/>
          <w:szCs w:val="28"/>
        </w:rPr>
        <w:t xml:space="preserve">Кожные покровы; </w:t>
      </w:r>
    </w:p>
    <w:p w:rsidR="00EB71E8" w:rsidRPr="002B7E4B" w:rsidRDefault="00EB71E8" w:rsidP="002B7E4B">
      <w:pPr>
        <w:numPr>
          <w:ilvl w:val="0"/>
          <w:numId w:val="107"/>
        </w:numPr>
        <w:spacing w:line="360" w:lineRule="auto"/>
        <w:ind w:left="0" w:firstLine="0"/>
        <w:jc w:val="both"/>
        <w:rPr>
          <w:sz w:val="28"/>
          <w:szCs w:val="28"/>
        </w:rPr>
      </w:pPr>
      <w:r w:rsidRPr="002B7E4B">
        <w:rPr>
          <w:sz w:val="28"/>
          <w:szCs w:val="28"/>
        </w:rPr>
        <w:t xml:space="preserve">Кишечник; </w:t>
      </w:r>
    </w:p>
    <w:p w:rsidR="00EB71E8" w:rsidRPr="002B7E4B" w:rsidRDefault="00EB71E8" w:rsidP="002B7E4B">
      <w:pPr>
        <w:numPr>
          <w:ilvl w:val="0"/>
          <w:numId w:val="107"/>
        </w:numPr>
        <w:spacing w:line="360" w:lineRule="auto"/>
        <w:ind w:left="0" w:firstLine="0"/>
        <w:jc w:val="both"/>
        <w:rPr>
          <w:sz w:val="28"/>
          <w:szCs w:val="28"/>
        </w:rPr>
      </w:pPr>
      <w:r w:rsidRPr="002B7E4B">
        <w:rPr>
          <w:sz w:val="28"/>
          <w:szCs w:val="28"/>
        </w:rPr>
        <w:t xml:space="preserve">Раневая поверхность; </w:t>
      </w:r>
    </w:p>
    <w:p w:rsidR="00EB71E8" w:rsidRPr="002B7E4B" w:rsidRDefault="00EB71E8" w:rsidP="002B7E4B">
      <w:pPr>
        <w:numPr>
          <w:ilvl w:val="0"/>
          <w:numId w:val="107"/>
        </w:numPr>
        <w:spacing w:line="360" w:lineRule="auto"/>
        <w:ind w:left="0" w:firstLine="0"/>
        <w:jc w:val="both"/>
        <w:rPr>
          <w:sz w:val="28"/>
          <w:szCs w:val="28"/>
        </w:rPr>
      </w:pPr>
      <w:r w:rsidRPr="002B7E4B">
        <w:rPr>
          <w:sz w:val="28"/>
          <w:szCs w:val="28"/>
        </w:rPr>
        <w:t xml:space="preserve">Все перечисленное. </w:t>
      </w:r>
    </w:p>
    <w:p w:rsidR="00EB71E8" w:rsidRPr="002B7E4B" w:rsidRDefault="00EB71E8"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sz w:val="28"/>
          <w:szCs w:val="28"/>
        </w:rPr>
        <w:t>12. Источники стафилококковой инфекции</w:t>
      </w:r>
    </w:p>
    <w:p w:rsidR="00EB71E8" w:rsidRPr="002B7E4B" w:rsidRDefault="00EB71E8" w:rsidP="002B7E4B">
      <w:pPr>
        <w:pStyle w:val="a5"/>
        <w:numPr>
          <w:ilvl w:val="0"/>
          <w:numId w:val="111"/>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 xml:space="preserve">Больные и бактерионосители; </w:t>
      </w:r>
    </w:p>
    <w:p w:rsidR="00EB71E8" w:rsidRPr="002B7E4B" w:rsidRDefault="00EB71E8" w:rsidP="002B7E4B">
      <w:pPr>
        <w:pStyle w:val="a5"/>
        <w:numPr>
          <w:ilvl w:val="0"/>
          <w:numId w:val="111"/>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 xml:space="preserve">Предметы обихода; </w:t>
      </w:r>
    </w:p>
    <w:p w:rsidR="00EB71E8" w:rsidRPr="002B7E4B" w:rsidRDefault="00EB71E8" w:rsidP="002B7E4B">
      <w:pPr>
        <w:pStyle w:val="a5"/>
        <w:numPr>
          <w:ilvl w:val="0"/>
          <w:numId w:val="111"/>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 xml:space="preserve">Вода; </w:t>
      </w:r>
    </w:p>
    <w:p w:rsidR="00EB71E8" w:rsidRPr="002B7E4B" w:rsidRDefault="00EB71E8" w:rsidP="002B7E4B">
      <w:pPr>
        <w:pStyle w:val="a5"/>
        <w:numPr>
          <w:ilvl w:val="0"/>
          <w:numId w:val="111"/>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 xml:space="preserve">Продукты; </w:t>
      </w:r>
    </w:p>
    <w:p w:rsidR="00EB71E8" w:rsidRPr="002B7E4B" w:rsidRDefault="00EB71E8" w:rsidP="002B7E4B">
      <w:pPr>
        <w:pStyle w:val="a5"/>
        <w:numPr>
          <w:ilvl w:val="0"/>
          <w:numId w:val="111"/>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 xml:space="preserve">Все перечисленное. </w:t>
      </w:r>
    </w:p>
    <w:p w:rsidR="00EB71E8" w:rsidRPr="002B7E4B" w:rsidRDefault="00EB71E8" w:rsidP="002B7E4B">
      <w:pPr>
        <w:spacing w:line="360" w:lineRule="auto"/>
        <w:jc w:val="both"/>
        <w:rPr>
          <w:sz w:val="28"/>
          <w:szCs w:val="28"/>
        </w:rPr>
      </w:pPr>
      <w:r w:rsidRPr="002B7E4B">
        <w:rPr>
          <w:sz w:val="28"/>
          <w:szCs w:val="28"/>
        </w:rPr>
        <w:tab/>
      </w:r>
    </w:p>
    <w:p w:rsidR="00EB71E8" w:rsidRPr="002B7E4B" w:rsidRDefault="00EB71E8" w:rsidP="002B7E4B">
      <w:pPr>
        <w:spacing w:line="360" w:lineRule="auto"/>
        <w:jc w:val="both"/>
        <w:rPr>
          <w:sz w:val="28"/>
          <w:szCs w:val="28"/>
        </w:rPr>
      </w:pPr>
      <w:r w:rsidRPr="002B7E4B">
        <w:rPr>
          <w:sz w:val="28"/>
          <w:szCs w:val="28"/>
        </w:rPr>
        <w:t>13. Патогенный вид стафилококка</w:t>
      </w:r>
    </w:p>
    <w:p w:rsidR="00EB71E8" w:rsidRPr="002B7E4B" w:rsidRDefault="00EB71E8" w:rsidP="002B7E4B">
      <w:pPr>
        <w:numPr>
          <w:ilvl w:val="0"/>
          <w:numId w:val="108"/>
        </w:numPr>
        <w:spacing w:line="360" w:lineRule="auto"/>
        <w:ind w:left="0" w:firstLine="0"/>
        <w:jc w:val="both"/>
        <w:rPr>
          <w:sz w:val="28"/>
          <w:szCs w:val="28"/>
        </w:rPr>
      </w:pPr>
      <w:r w:rsidRPr="002B7E4B">
        <w:rPr>
          <w:bCs/>
          <w:sz w:val="28"/>
          <w:szCs w:val="28"/>
          <w:lang w:val="fr-FR"/>
        </w:rPr>
        <w:t>S. Aureus</w:t>
      </w:r>
      <w:r w:rsidRPr="002B7E4B">
        <w:rPr>
          <w:sz w:val="28"/>
          <w:szCs w:val="28"/>
        </w:rPr>
        <w:t xml:space="preserve">; </w:t>
      </w:r>
    </w:p>
    <w:p w:rsidR="00EB71E8" w:rsidRPr="002B7E4B" w:rsidRDefault="00EB71E8" w:rsidP="002B7E4B">
      <w:pPr>
        <w:numPr>
          <w:ilvl w:val="0"/>
          <w:numId w:val="108"/>
        </w:numPr>
        <w:spacing w:line="360" w:lineRule="auto"/>
        <w:ind w:left="0" w:firstLine="0"/>
        <w:jc w:val="both"/>
        <w:rPr>
          <w:sz w:val="28"/>
          <w:szCs w:val="28"/>
        </w:rPr>
      </w:pPr>
      <w:r w:rsidRPr="002B7E4B">
        <w:rPr>
          <w:bCs/>
          <w:sz w:val="28"/>
          <w:szCs w:val="28"/>
          <w:lang w:val="fr-FR"/>
        </w:rPr>
        <w:t>S. Epidermidis</w:t>
      </w:r>
      <w:r w:rsidRPr="002B7E4B">
        <w:rPr>
          <w:sz w:val="28"/>
          <w:szCs w:val="28"/>
        </w:rPr>
        <w:t xml:space="preserve">; </w:t>
      </w:r>
    </w:p>
    <w:p w:rsidR="00EB71E8" w:rsidRPr="002B7E4B" w:rsidRDefault="00EB71E8" w:rsidP="002B7E4B">
      <w:pPr>
        <w:numPr>
          <w:ilvl w:val="0"/>
          <w:numId w:val="108"/>
        </w:numPr>
        <w:spacing w:line="360" w:lineRule="auto"/>
        <w:ind w:left="0" w:firstLine="0"/>
        <w:jc w:val="both"/>
        <w:rPr>
          <w:sz w:val="28"/>
          <w:szCs w:val="28"/>
        </w:rPr>
      </w:pPr>
      <w:r w:rsidRPr="002B7E4B">
        <w:rPr>
          <w:bCs/>
          <w:sz w:val="28"/>
          <w:szCs w:val="28"/>
          <w:lang w:val="en-US"/>
        </w:rPr>
        <w:t>S. Saprophiticus</w:t>
      </w:r>
      <w:r w:rsidRPr="002B7E4B">
        <w:rPr>
          <w:sz w:val="28"/>
          <w:szCs w:val="28"/>
        </w:rPr>
        <w:t xml:space="preserve">; </w:t>
      </w:r>
    </w:p>
    <w:p w:rsidR="00EB71E8" w:rsidRPr="002B7E4B" w:rsidRDefault="00EB71E8" w:rsidP="002B7E4B">
      <w:pPr>
        <w:numPr>
          <w:ilvl w:val="0"/>
          <w:numId w:val="108"/>
        </w:numPr>
        <w:spacing w:line="360" w:lineRule="auto"/>
        <w:ind w:left="0" w:firstLine="0"/>
        <w:jc w:val="both"/>
        <w:rPr>
          <w:sz w:val="28"/>
          <w:szCs w:val="28"/>
        </w:rPr>
      </w:pPr>
      <w:r w:rsidRPr="002B7E4B">
        <w:rPr>
          <w:bCs/>
          <w:sz w:val="28"/>
          <w:szCs w:val="28"/>
          <w:lang w:val="en-US"/>
        </w:rPr>
        <w:lastRenderedPageBreak/>
        <w:t>S. Warneri</w:t>
      </w:r>
      <w:r w:rsidRPr="002B7E4B">
        <w:rPr>
          <w:sz w:val="28"/>
          <w:szCs w:val="28"/>
        </w:rPr>
        <w:t xml:space="preserve">; </w:t>
      </w:r>
    </w:p>
    <w:p w:rsidR="00EB71E8" w:rsidRPr="002B7E4B" w:rsidRDefault="00EB71E8" w:rsidP="002B7E4B">
      <w:pPr>
        <w:numPr>
          <w:ilvl w:val="0"/>
          <w:numId w:val="108"/>
        </w:numPr>
        <w:spacing w:line="360" w:lineRule="auto"/>
        <w:ind w:left="0" w:firstLine="0"/>
        <w:jc w:val="both"/>
        <w:rPr>
          <w:sz w:val="28"/>
          <w:szCs w:val="28"/>
        </w:rPr>
      </w:pPr>
      <w:r w:rsidRPr="002B7E4B">
        <w:rPr>
          <w:bCs/>
          <w:sz w:val="28"/>
          <w:szCs w:val="28"/>
          <w:lang w:val="en-US"/>
        </w:rPr>
        <w:t>S</w:t>
      </w:r>
      <w:r w:rsidRPr="002B7E4B">
        <w:rPr>
          <w:bCs/>
          <w:sz w:val="28"/>
          <w:szCs w:val="28"/>
        </w:rPr>
        <w:t xml:space="preserve">. </w:t>
      </w:r>
      <w:r w:rsidRPr="002B7E4B">
        <w:rPr>
          <w:bCs/>
          <w:sz w:val="28"/>
          <w:szCs w:val="28"/>
          <w:lang w:val="en-US"/>
        </w:rPr>
        <w:t>Sciuri</w:t>
      </w:r>
      <w:r w:rsidRPr="002B7E4B">
        <w:rPr>
          <w:sz w:val="28"/>
          <w:szCs w:val="28"/>
        </w:rPr>
        <w:t xml:space="preserve">. </w:t>
      </w:r>
    </w:p>
    <w:p w:rsidR="00EB71E8" w:rsidRPr="002B7E4B" w:rsidRDefault="00EB71E8"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sz w:val="28"/>
          <w:szCs w:val="28"/>
        </w:rPr>
        <w:t>14. Среда для определения гемолитических свой</w:t>
      </w:r>
      <w:proofErr w:type="gramStart"/>
      <w:r w:rsidRPr="002B7E4B">
        <w:rPr>
          <w:sz w:val="28"/>
          <w:szCs w:val="28"/>
        </w:rPr>
        <w:t>ств стр</w:t>
      </w:r>
      <w:proofErr w:type="gramEnd"/>
      <w:r w:rsidRPr="002B7E4B">
        <w:rPr>
          <w:sz w:val="28"/>
          <w:szCs w:val="28"/>
        </w:rPr>
        <w:t>ептококка</w:t>
      </w:r>
    </w:p>
    <w:p w:rsidR="00EB71E8" w:rsidRPr="002B7E4B" w:rsidRDefault="00EB71E8" w:rsidP="002B7E4B">
      <w:pPr>
        <w:numPr>
          <w:ilvl w:val="0"/>
          <w:numId w:val="109"/>
        </w:numPr>
        <w:spacing w:line="360" w:lineRule="auto"/>
        <w:ind w:left="0" w:firstLine="0"/>
        <w:jc w:val="both"/>
        <w:rPr>
          <w:sz w:val="28"/>
          <w:szCs w:val="28"/>
        </w:rPr>
      </w:pPr>
      <w:r w:rsidRPr="002B7E4B">
        <w:rPr>
          <w:bCs/>
          <w:sz w:val="28"/>
          <w:szCs w:val="28"/>
        </w:rPr>
        <w:t>Кровяно-теллуритовый агар</w:t>
      </w:r>
      <w:r w:rsidRPr="002B7E4B">
        <w:rPr>
          <w:sz w:val="28"/>
          <w:szCs w:val="28"/>
        </w:rPr>
        <w:t xml:space="preserve">; </w:t>
      </w:r>
    </w:p>
    <w:p w:rsidR="00EB71E8" w:rsidRPr="002B7E4B" w:rsidRDefault="00EB71E8" w:rsidP="002B7E4B">
      <w:pPr>
        <w:numPr>
          <w:ilvl w:val="0"/>
          <w:numId w:val="109"/>
        </w:numPr>
        <w:tabs>
          <w:tab w:val="clear" w:pos="720"/>
          <w:tab w:val="left" w:pos="709"/>
        </w:tabs>
        <w:spacing w:line="360" w:lineRule="auto"/>
        <w:ind w:left="0" w:firstLine="0"/>
        <w:jc w:val="both"/>
        <w:rPr>
          <w:sz w:val="28"/>
          <w:szCs w:val="28"/>
        </w:rPr>
      </w:pPr>
      <w:r w:rsidRPr="002B7E4B">
        <w:rPr>
          <w:sz w:val="28"/>
          <w:szCs w:val="28"/>
        </w:rPr>
        <w:t>Агар с 5% крови;</w:t>
      </w:r>
    </w:p>
    <w:p w:rsidR="00EB71E8" w:rsidRPr="002B7E4B" w:rsidRDefault="00EB71E8" w:rsidP="002B7E4B">
      <w:pPr>
        <w:numPr>
          <w:ilvl w:val="0"/>
          <w:numId w:val="109"/>
        </w:numPr>
        <w:tabs>
          <w:tab w:val="clear" w:pos="720"/>
          <w:tab w:val="left" w:pos="709"/>
        </w:tabs>
        <w:spacing w:line="360" w:lineRule="auto"/>
        <w:ind w:left="0" w:firstLine="0"/>
        <w:jc w:val="both"/>
        <w:rPr>
          <w:sz w:val="28"/>
          <w:szCs w:val="28"/>
        </w:rPr>
      </w:pPr>
      <w:r w:rsidRPr="002B7E4B">
        <w:rPr>
          <w:sz w:val="28"/>
          <w:szCs w:val="28"/>
        </w:rPr>
        <w:t>Шоколадный агар;</w:t>
      </w:r>
    </w:p>
    <w:p w:rsidR="00EB71E8" w:rsidRPr="002B7E4B" w:rsidRDefault="00EB71E8" w:rsidP="002B7E4B">
      <w:pPr>
        <w:numPr>
          <w:ilvl w:val="0"/>
          <w:numId w:val="109"/>
        </w:numPr>
        <w:spacing w:line="360" w:lineRule="auto"/>
        <w:ind w:left="0" w:firstLine="0"/>
        <w:jc w:val="both"/>
        <w:rPr>
          <w:sz w:val="28"/>
          <w:szCs w:val="28"/>
        </w:rPr>
      </w:pPr>
      <w:r w:rsidRPr="002B7E4B">
        <w:rPr>
          <w:bCs/>
          <w:sz w:val="28"/>
          <w:szCs w:val="28"/>
        </w:rPr>
        <w:t>Сывороточный агар</w:t>
      </w:r>
      <w:r w:rsidRPr="002B7E4B">
        <w:rPr>
          <w:sz w:val="28"/>
          <w:szCs w:val="28"/>
        </w:rPr>
        <w:t xml:space="preserve">; </w:t>
      </w:r>
    </w:p>
    <w:p w:rsidR="00EB71E8" w:rsidRPr="002B7E4B" w:rsidRDefault="00EB71E8" w:rsidP="002B7E4B">
      <w:pPr>
        <w:numPr>
          <w:ilvl w:val="0"/>
          <w:numId w:val="109"/>
        </w:numPr>
        <w:spacing w:line="360" w:lineRule="auto"/>
        <w:ind w:left="0" w:firstLine="0"/>
        <w:jc w:val="both"/>
        <w:rPr>
          <w:sz w:val="28"/>
          <w:szCs w:val="28"/>
        </w:rPr>
      </w:pPr>
      <w:r w:rsidRPr="002B7E4B">
        <w:rPr>
          <w:bCs/>
          <w:sz w:val="28"/>
          <w:szCs w:val="28"/>
        </w:rPr>
        <w:t>Желточно-солевой агар.</w:t>
      </w:r>
      <w:r w:rsidRPr="002B7E4B">
        <w:rPr>
          <w:sz w:val="28"/>
          <w:szCs w:val="28"/>
        </w:rPr>
        <w:t xml:space="preserve"> </w:t>
      </w:r>
    </w:p>
    <w:p w:rsidR="00EB71E8" w:rsidRPr="002B7E4B" w:rsidRDefault="00EB71E8" w:rsidP="002B7E4B">
      <w:pPr>
        <w:spacing w:line="360" w:lineRule="auto"/>
        <w:jc w:val="both"/>
        <w:rPr>
          <w:sz w:val="28"/>
          <w:szCs w:val="28"/>
        </w:rPr>
      </w:pPr>
    </w:p>
    <w:p w:rsidR="00EB71E8" w:rsidRPr="002B7E4B" w:rsidRDefault="00EB71E8" w:rsidP="002B7E4B">
      <w:pPr>
        <w:spacing w:line="360" w:lineRule="auto"/>
        <w:jc w:val="both"/>
        <w:rPr>
          <w:sz w:val="28"/>
          <w:szCs w:val="28"/>
        </w:rPr>
      </w:pPr>
      <w:r w:rsidRPr="002B7E4B">
        <w:rPr>
          <w:sz w:val="28"/>
          <w:szCs w:val="28"/>
        </w:rPr>
        <w:t xml:space="preserve">15. Стрептококки вызывают все, </w:t>
      </w:r>
      <w:proofErr w:type="gramStart"/>
      <w:r w:rsidRPr="002B7E4B">
        <w:rPr>
          <w:sz w:val="28"/>
          <w:szCs w:val="28"/>
        </w:rPr>
        <w:t>кроме</w:t>
      </w:r>
      <w:proofErr w:type="gramEnd"/>
    </w:p>
    <w:p w:rsidR="00EB71E8" w:rsidRPr="002B7E4B" w:rsidRDefault="00EB71E8" w:rsidP="002B7E4B">
      <w:pPr>
        <w:numPr>
          <w:ilvl w:val="0"/>
          <w:numId w:val="110"/>
        </w:numPr>
        <w:spacing w:line="360" w:lineRule="auto"/>
        <w:ind w:left="0" w:firstLine="0"/>
        <w:jc w:val="both"/>
        <w:rPr>
          <w:sz w:val="28"/>
          <w:szCs w:val="28"/>
        </w:rPr>
      </w:pPr>
      <w:r w:rsidRPr="002B7E4B">
        <w:rPr>
          <w:sz w:val="28"/>
          <w:szCs w:val="28"/>
        </w:rPr>
        <w:t xml:space="preserve">Ангины; </w:t>
      </w:r>
    </w:p>
    <w:p w:rsidR="00EB71E8" w:rsidRPr="002B7E4B" w:rsidRDefault="00EB71E8" w:rsidP="002B7E4B">
      <w:pPr>
        <w:numPr>
          <w:ilvl w:val="0"/>
          <w:numId w:val="110"/>
        </w:numPr>
        <w:spacing w:line="360" w:lineRule="auto"/>
        <w:ind w:left="0" w:firstLine="0"/>
        <w:jc w:val="both"/>
        <w:rPr>
          <w:sz w:val="28"/>
          <w:szCs w:val="28"/>
        </w:rPr>
      </w:pPr>
      <w:r w:rsidRPr="002B7E4B">
        <w:rPr>
          <w:sz w:val="28"/>
          <w:szCs w:val="28"/>
        </w:rPr>
        <w:t>Дизентерии;</w:t>
      </w:r>
    </w:p>
    <w:p w:rsidR="00EB71E8" w:rsidRPr="002B7E4B" w:rsidRDefault="00EB71E8" w:rsidP="002B7E4B">
      <w:pPr>
        <w:numPr>
          <w:ilvl w:val="0"/>
          <w:numId w:val="110"/>
        </w:numPr>
        <w:spacing w:line="360" w:lineRule="auto"/>
        <w:ind w:left="0" w:firstLine="0"/>
        <w:jc w:val="both"/>
        <w:rPr>
          <w:sz w:val="28"/>
          <w:szCs w:val="28"/>
        </w:rPr>
      </w:pPr>
      <w:r w:rsidRPr="002B7E4B">
        <w:rPr>
          <w:sz w:val="28"/>
          <w:szCs w:val="28"/>
        </w:rPr>
        <w:t>Скарлатины;</w:t>
      </w:r>
    </w:p>
    <w:p w:rsidR="00EB71E8" w:rsidRPr="002B7E4B" w:rsidRDefault="00EB71E8" w:rsidP="002B7E4B">
      <w:pPr>
        <w:numPr>
          <w:ilvl w:val="0"/>
          <w:numId w:val="110"/>
        </w:numPr>
        <w:spacing w:line="360" w:lineRule="auto"/>
        <w:ind w:left="0" w:firstLine="0"/>
        <w:jc w:val="both"/>
        <w:rPr>
          <w:sz w:val="28"/>
          <w:szCs w:val="28"/>
        </w:rPr>
      </w:pPr>
      <w:proofErr w:type="gramStart"/>
      <w:r w:rsidRPr="002B7E4B">
        <w:rPr>
          <w:sz w:val="28"/>
          <w:szCs w:val="28"/>
        </w:rPr>
        <w:t>Рожи</w:t>
      </w:r>
      <w:proofErr w:type="gramEnd"/>
      <w:r w:rsidRPr="002B7E4B">
        <w:rPr>
          <w:sz w:val="28"/>
          <w:szCs w:val="28"/>
        </w:rPr>
        <w:t xml:space="preserve">; </w:t>
      </w:r>
    </w:p>
    <w:p w:rsidR="00EB71E8" w:rsidRPr="002B7E4B" w:rsidRDefault="00EB71E8" w:rsidP="002B7E4B">
      <w:pPr>
        <w:numPr>
          <w:ilvl w:val="0"/>
          <w:numId w:val="110"/>
        </w:numPr>
        <w:spacing w:line="360" w:lineRule="auto"/>
        <w:ind w:left="0" w:firstLine="0"/>
        <w:jc w:val="both"/>
        <w:rPr>
          <w:sz w:val="28"/>
          <w:szCs w:val="28"/>
        </w:rPr>
      </w:pPr>
      <w:r w:rsidRPr="002B7E4B">
        <w:rPr>
          <w:bCs/>
          <w:sz w:val="28"/>
          <w:szCs w:val="28"/>
        </w:rPr>
        <w:t>Пневмонии.</w:t>
      </w:r>
      <w:r w:rsidRPr="002B7E4B">
        <w:rPr>
          <w:sz w:val="28"/>
          <w:szCs w:val="28"/>
        </w:rPr>
        <w:t xml:space="preserve"> </w:t>
      </w:r>
    </w:p>
    <w:p w:rsidR="00FC532E" w:rsidRPr="002B7E4B" w:rsidRDefault="00FC532E" w:rsidP="002B7E4B">
      <w:pPr>
        <w:spacing w:line="360" w:lineRule="auto"/>
        <w:jc w:val="both"/>
        <w:rPr>
          <w:sz w:val="28"/>
          <w:szCs w:val="28"/>
        </w:rPr>
      </w:pPr>
    </w:p>
    <w:p w:rsidR="00EB71E8" w:rsidRPr="002B7E4B" w:rsidRDefault="00A66CCC" w:rsidP="002B7E4B">
      <w:pPr>
        <w:spacing w:line="360" w:lineRule="auto"/>
        <w:jc w:val="both"/>
        <w:rPr>
          <w:rFonts w:eastAsia="Calibri"/>
          <w:sz w:val="28"/>
          <w:szCs w:val="28"/>
        </w:rPr>
      </w:pPr>
      <w:r w:rsidRPr="002B7E4B">
        <w:rPr>
          <w:rFonts w:eastAsia="Calibri"/>
          <w:sz w:val="28"/>
          <w:szCs w:val="28"/>
        </w:rPr>
        <w:t>16. Патогенных кокков объ</w:t>
      </w:r>
      <w:r w:rsidR="00EB71E8" w:rsidRPr="002B7E4B">
        <w:rPr>
          <w:rFonts w:eastAsia="Calibri"/>
          <w:sz w:val="28"/>
          <w:szCs w:val="28"/>
        </w:rPr>
        <w:t>единяют общие признаки: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1. </w:t>
      </w:r>
      <w:r w:rsidR="00A66CCC" w:rsidRPr="002B7E4B">
        <w:rPr>
          <w:rFonts w:eastAsia="Calibri"/>
          <w:sz w:val="28"/>
          <w:szCs w:val="28"/>
        </w:rPr>
        <w:t xml:space="preserve">Генетическое </w:t>
      </w:r>
      <w:r w:rsidRPr="002B7E4B">
        <w:rPr>
          <w:rFonts w:eastAsia="Calibri"/>
          <w:sz w:val="28"/>
          <w:szCs w:val="28"/>
        </w:rPr>
        <w:t>родство</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2. </w:t>
      </w:r>
      <w:r w:rsidR="00A66CCC" w:rsidRPr="002B7E4B">
        <w:rPr>
          <w:rFonts w:eastAsia="Calibri"/>
          <w:sz w:val="28"/>
          <w:szCs w:val="28"/>
        </w:rPr>
        <w:t>Патогенность</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3. </w:t>
      </w:r>
      <w:r w:rsidR="00A66CCC" w:rsidRPr="002B7E4B">
        <w:rPr>
          <w:rFonts w:eastAsia="Calibri"/>
          <w:sz w:val="28"/>
          <w:szCs w:val="28"/>
        </w:rPr>
        <w:t xml:space="preserve">Сходство </w:t>
      </w:r>
      <w:r w:rsidRPr="002B7E4B">
        <w:rPr>
          <w:rFonts w:eastAsia="Calibri"/>
          <w:sz w:val="28"/>
          <w:szCs w:val="28"/>
        </w:rPr>
        <w:t>морфологических и биологических свойств</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4. </w:t>
      </w:r>
      <w:r w:rsidR="00A66CCC" w:rsidRPr="002B7E4B">
        <w:rPr>
          <w:rFonts w:eastAsia="Calibri"/>
          <w:sz w:val="28"/>
          <w:szCs w:val="28"/>
        </w:rPr>
        <w:t xml:space="preserve">Способность </w:t>
      </w:r>
      <w:r w:rsidRPr="002B7E4B">
        <w:rPr>
          <w:rFonts w:eastAsia="Calibri"/>
          <w:sz w:val="28"/>
          <w:szCs w:val="28"/>
        </w:rPr>
        <w:t>вызывать гнойно-воспалительные процессы</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5. </w:t>
      </w:r>
      <w:r w:rsidR="00A66CCC" w:rsidRPr="002B7E4B">
        <w:rPr>
          <w:rFonts w:eastAsia="Calibri"/>
          <w:sz w:val="28"/>
          <w:szCs w:val="28"/>
        </w:rPr>
        <w:t xml:space="preserve">Все </w:t>
      </w:r>
      <w:r w:rsidRPr="002B7E4B">
        <w:rPr>
          <w:rFonts w:eastAsia="Calibri"/>
          <w:sz w:val="28"/>
          <w:szCs w:val="28"/>
        </w:rPr>
        <w:t>ответы верны</w:t>
      </w:r>
    </w:p>
    <w:p w:rsidR="00A66CCC" w:rsidRPr="002B7E4B" w:rsidRDefault="00A66CCC" w:rsidP="002B7E4B">
      <w:pPr>
        <w:spacing w:line="360" w:lineRule="auto"/>
        <w:jc w:val="both"/>
        <w:rPr>
          <w:rFonts w:eastAsia="Calibri"/>
          <w:sz w:val="28"/>
          <w:szCs w:val="28"/>
        </w:rPr>
      </w:pPr>
    </w:p>
    <w:p w:rsidR="00EB71E8" w:rsidRPr="002B7E4B" w:rsidRDefault="00A66CCC" w:rsidP="002B7E4B">
      <w:pPr>
        <w:spacing w:line="360" w:lineRule="auto"/>
        <w:jc w:val="both"/>
        <w:rPr>
          <w:rFonts w:eastAsia="Calibri"/>
          <w:sz w:val="28"/>
          <w:szCs w:val="28"/>
        </w:rPr>
      </w:pPr>
      <w:r w:rsidRPr="002B7E4B">
        <w:rPr>
          <w:rFonts w:eastAsia="Calibri"/>
          <w:sz w:val="28"/>
          <w:szCs w:val="28"/>
        </w:rPr>
        <w:t>1</w:t>
      </w:r>
      <w:r w:rsidR="00EB71E8" w:rsidRPr="002B7E4B">
        <w:rPr>
          <w:rFonts w:eastAsia="Calibri"/>
          <w:sz w:val="28"/>
          <w:szCs w:val="28"/>
        </w:rPr>
        <w:t>7. Патогенные кокки</w:t>
      </w:r>
      <w:r w:rsidR="00731BDC" w:rsidRPr="002B7E4B">
        <w:rPr>
          <w:rFonts w:eastAsia="Calibri"/>
          <w:sz w:val="28"/>
          <w:szCs w:val="28"/>
        </w:rPr>
        <w:t>,</w:t>
      </w:r>
      <w:r w:rsidR="00EB71E8" w:rsidRPr="002B7E4B">
        <w:rPr>
          <w:rFonts w:eastAsia="Calibri"/>
          <w:sz w:val="28"/>
          <w:szCs w:val="28"/>
        </w:rPr>
        <w:t xml:space="preserve"> вызывающие у людей заболевание известное под названием «</w:t>
      </w:r>
      <w:proofErr w:type="gramStart"/>
      <w:r w:rsidR="00EB71E8" w:rsidRPr="002B7E4B">
        <w:rPr>
          <w:rFonts w:eastAsia="Calibri"/>
          <w:sz w:val="28"/>
          <w:szCs w:val="28"/>
        </w:rPr>
        <w:t>Рожа</w:t>
      </w:r>
      <w:proofErr w:type="gramEnd"/>
      <w:r w:rsidR="00EB71E8" w:rsidRPr="002B7E4B">
        <w:rPr>
          <w:rFonts w:eastAsia="Calibri"/>
          <w:sz w:val="28"/>
          <w:szCs w:val="28"/>
        </w:rPr>
        <w:t>»:</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1. </w:t>
      </w:r>
      <w:r w:rsidR="00A66CCC" w:rsidRPr="002B7E4B">
        <w:rPr>
          <w:rFonts w:eastAsia="Calibri"/>
          <w:sz w:val="28"/>
          <w:szCs w:val="28"/>
        </w:rPr>
        <w:t>Стафилококки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2. </w:t>
      </w:r>
      <w:r w:rsidR="00A66CCC" w:rsidRPr="002B7E4B">
        <w:rPr>
          <w:rFonts w:eastAsia="Calibri"/>
          <w:sz w:val="28"/>
          <w:szCs w:val="28"/>
        </w:rPr>
        <w:t>Стрептококки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3. </w:t>
      </w:r>
      <w:r w:rsidR="00A66CCC" w:rsidRPr="002B7E4B">
        <w:rPr>
          <w:rFonts w:eastAsia="Calibri"/>
          <w:sz w:val="28"/>
          <w:szCs w:val="28"/>
        </w:rPr>
        <w:t>Пневмококки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4. </w:t>
      </w:r>
      <w:r w:rsidR="00A66CCC" w:rsidRPr="002B7E4B">
        <w:rPr>
          <w:rFonts w:eastAsia="Calibri"/>
          <w:sz w:val="28"/>
          <w:szCs w:val="28"/>
        </w:rPr>
        <w:t>Менингококки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lastRenderedPageBreak/>
        <w:t xml:space="preserve">5. </w:t>
      </w:r>
      <w:r w:rsidR="00A66CCC" w:rsidRPr="002B7E4B">
        <w:rPr>
          <w:rFonts w:eastAsia="Calibri"/>
          <w:sz w:val="28"/>
          <w:szCs w:val="28"/>
        </w:rPr>
        <w:t>Гонококки</w:t>
      </w:r>
    </w:p>
    <w:p w:rsidR="00731BDC" w:rsidRPr="002B7E4B" w:rsidRDefault="00731BDC" w:rsidP="002B7E4B">
      <w:pPr>
        <w:spacing w:line="360" w:lineRule="auto"/>
        <w:jc w:val="both"/>
        <w:rPr>
          <w:rFonts w:eastAsia="Calibri"/>
          <w:sz w:val="28"/>
          <w:szCs w:val="28"/>
        </w:rPr>
      </w:pPr>
    </w:p>
    <w:p w:rsidR="00EB71E8" w:rsidRPr="002B7E4B" w:rsidRDefault="00EB71E8" w:rsidP="002B7E4B">
      <w:pPr>
        <w:spacing w:line="360" w:lineRule="auto"/>
        <w:jc w:val="both"/>
        <w:rPr>
          <w:rFonts w:eastAsia="Calibri"/>
          <w:sz w:val="28"/>
          <w:szCs w:val="28"/>
        </w:rPr>
      </w:pPr>
      <w:r w:rsidRPr="002B7E4B">
        <w:rPr>
          <w:rFonts w:eastAsia="Calibri"/>
          <w:sz w:val="28"/>
          <w:szCs w:val="28"/>
        </w:rPr>
        <w:t>1</w:t>
      </w:r>
      <w:r w:rsidR="00A66CCC" w:rsidRPr="002B7E4B">
        <w:rPr>
          <w:rFonts w:eastAsia="Calibri"/>
          <w:sz w:val="28"/>
          <w:szCs w:val="28"/>
        </w:rPr>
        <w:t>8</w:t>
      </w:r>
      <w:r w:rsidRPr="002B7E4B">
        <w:rPr>
          <w:rFonts w:eastAsia="Calibri"/>
          <w:sz w:val="28"/>
          <w:szCs w:val="28"/>
        </w:rPr>
        <w:t>. Патогенный стафилококк, впервые был выделен из гноя автором:</w:t>
      </w:r>
    </w:p>
    <w:p w:rsidR="00EB71E8" w:rsidRPr="002B7E4B" w:rsidRDefault="00EB71E8" w:rsidP="002B7E4B">
      <w:pPr>
        <w:spacing w:line="360" w:lineRule="auto"/>
        <w:jc w:val="both"/>
        <w:rPr>
          <w:rFonts w:eastAsia="Calibri"/>
          <w:sz w:val="28"/>
          <w:szCs w:val="28"/>
        </w:rPr>
      </w:pPr>
      <w:r w:rsidRPr="002B7E4B">
        <w:rPr>
          <w:rFonts w:eastAsia="Calibri"/>
          <w:sz w:val="28"/>
          <w:szCs w:val="28"/>
        </w:rPr>
        <w:t>1. Л. Пастером</w:t>
      </w:r>
    </w:p>
    <w:p w:rsidR="00EB71E8" w:rsidRPr="002B7E4B" w:rsidRDefault="00EB71E8" w:rsidP="002B7E4B">
      <w:pPr>
        <w:spacing w:line="360" w:lineRule="auto"/>
        <w:jc w:val="both"/>
        <w:rPr>
          <w:rFonts w:eastAsia="Calibri"/>
          <w:sz w:val="28"/>
          <w:szCs w:val="28"/>
        </w:rPr>
      </w:pPr>
      <w:r w:rsidRPr="002B7E4B">
        <w:rPr>
          <w:rFonts w:eastAsia="Calibri"/>
          <w:sz w:val="28"/>
          <w:szCs w:val="28"/>
        </w:rPr>
        <w:t>2. Т. Бильротом</w:t>
      </w:r>
    </w:p>
    <w:p w:rsidR="00EB71E8" w:rsidRPr="002B7E4B" w:rsidRDefault="00EB71E8" w:rsidP="002B7E4B">
      <w:pPr>
        <w:spacing w:line="360" w:lineRule="auto"/>
        <w:jc w:val="both"/>
        <w:rPr>
          <w:rFonts w:eastAsia="Calibri"/>
          <w:sz w:val="28"/>
          <w:szCs w:val="28"/>
        </w:rPr>
      </w:pPr>
      <w:r w:rsidRPr="002B7E4B">
        <w:rPr>
          <w:rFonts w:eastAsia="Calibri"/>
          <w:sz w:val="28"/>
          <w:szCs w:val="28"/>
        </w:rPr>
        <w:t>3. Ф. Фелейзином</w:t>
      </w:r>
    </w:p>
    <w:p w:rsidR="00EB71E8" w:rsidRPr="002B7E4B" w:rsidRDefault="00EB71E8" w:rsidP="002B7E4B">
      <w:pPr>
        <w:spacing w:line="360" w:lineRule="auto"/>
        <w:jc w:val="both"/>
        <w:rPr>
          <w:rFonts w:eastAsia="Calibri"/>
          <w:sz w:val="28"/>
          <w:szCs w:val="28"/>
        </w:rPr>
      </w:pPr>
      <w:r w:rsidRPr="002B7E4B">
        <w:rPr>
          <w:rFonts w:eastAsia="Calibri"/>
          <w:sz w:val="28"/>
          <w:szCs w:val="28"/>
        </w:rPr>
        <w:t>4. Ф. Френкелем</w:t>
      </w:r>
    </w:p>
    <w:p w:rsidR="00EB71E8" w:rsidRPr="002B7E4B" w:rsidRDefault="00EB71E8" w:rsidP="002B7E4B">
      <w:pPr>
        <w:spacing w:line="360" w:lineRule="auto"/>
        <w:jc w:val="both"/>
        <w:rPr>
          <w:rFonts w:eastAsia="Calibri"/>
          <w:sz w:val="28"/>
          <w:szCs w:val="28"/>
        </w:rPr>
      </w:pPr>
      <w:r w:rsidRPr="002B7E4B">
        <w:rPr>
          <w:rFonts w:eastAsia="Calibri"/>
          <w:sz w:val="28"/>
          <w:szCs w:val="28"/>
        </w:rPr>
        <w:t>5. А. Нейссером</w:t>
      </w:r>
    </w:p>
    <w:p w:rsidR="00A66CCC" w:rsidRPr="002B7E4B" w:rsidRDefault="00A66CCC" w:rsidP="002B7E4B">
      <w:pPr>
        <w:spacing w:line="360" w:lineRule="auto"/>
        <w:jc w:val="both"/>
        <w:rPr>
          <w:rFonts w:eastAsia="Calibri"/>
          <w:sz w:val="28"/>
          <w:szCs w:val="28"/>
        </w:rPr>
      </w:pPr>
    </w:p>
    <w:p w:rsidR="00EB71E8" w:rsidRPr="002B7E4B" w:rsidRDefault="00EB71E8" w:rsidP="002B7E4B">
      <w:pPr>
        <w:spacing w:line="360" w:lineRule="auto"/>
        <w:jc w:val="both"/>
        <w:rPr>
          <w:rFonts w:eastAsia="Calibri"/>
          <w:sz w:val="28"/>
          <w:szCs w:val="28"/>
        </w:rPr>
      </w:pPr>
      <w:r w:rsidRPr="002B7E4B">
        <w:rPr>
          <w:rFonts w:eastAsia="Calibri"/>
          <w:sz w:val="28"/>
          <w:szCs w:val="28"/>
        </w:rPr>
        <w:t>1</w:t>
      </w:r>
      <w:r w:rsidR="00A66CCC" w:rsidRPr="002B7E4B">
        <w:rPr>
          <w:rFonts w:eastAsia="Calibri"/>
          <w:sz w:val="28"/>
          <w:szCs w:val="28"/>
        </w:rPr>
        <w:t>9</w:t>
      </w:r>
      <w:r w:rsidRPr="002B7E4B">
        <w:rPr>
          <w:rFonts w:eastAsia="Calibri"/>
          <w:sz w:val="28"/>
          <w:szCs w:val="28"/>
        </w:rPr>
        <w:t>. В неблагоприятных условиях внешней среды патогенные кокки могут переходить в фильтрующиеся формы и L-формы, это:</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1. </w:t>
      </w:r>
      <w:r w:rsidR="00A66CCC" w:rsidRPr="002B7E4B">
        <w:rPr>
          <w:rFonts w:eastAsia="Calibri"/>
          <w:sz w:val="28"/>
          <w:szCs w:val="28"/>
        </w:rPr>
        <w:t>Стафилококки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2. </w:t>
      </w:r>
      <w:r w:rsidR="00A66CCC" w:rsidRPr="002B7E4B">
        <w:rPr>
          <w:rFonts w:eastAsia="Calibri"/>
          <w:sz w:val="28"/>
          <w:szCs w:val="28"/>
        </w:rPr>
        <w:t>Стрептококки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3. </w:t>
      </w:r>
      <w:r w:rsidR="00A66CCC" w:rsidRPr="002B7E4B">
        <w:rPr>
          <w:rFonts w:eastAsia="Calibri"/>
          <w:sz w:val="28"/>
          <w:szCs w:val="28"/>
        </w:rPr>
        <w:t>Пневмококки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4. </w:t>
      </w:r>
      <w:r w:rsidR="00A66CCC" w:rsidRPr="002B7E4B">
        <w:rPr>
          <w:rFonts w:eastAsia="Calibri"/>
          <w:sz w:val="28"/>
          <w:szCs w:val="28"/>
        </w:rPr>
        <w:t>Гонококки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5. </w:t>
      </w:r>
      <w:r w:rsidR="00A66CCC" w:rsidRPr="002B7E4B">
        <w:rPr>
          <w:rFonts w:eastAsia="Calibri"/>
          <w:sz w:val="28"/>
          <w:szCs w:val="28"/>
        </w:rPr>
        <w:t>Менингококки</w:t>
      </w:r>
    </w:p>
    <w:p w:rsidR="00A66CCC" w:rsidRPr="002B7E4B" w:rsidRDefault="00A66CCC" w:rsidP="002B7E4B">
      <w:pPr>
        <w:spacing w:line="360" w:lineRule="auto"/>
        <w:jc w:val="both"/>
        <w:rPr>
          <w:rFonts w:eastAsia="Calibri"/>
          <w:sz w:val="28"/>
          <w:szCs w:val="28"/>
        </w:rPr>
      </w:pPr>
    </w:p>
    <w:p w:rsidR="00EB71E8" w:rsidRPr="002B7E4B" w:rsidRDefault="00EB71E8" w:rsidP="002B7E4B">
      <w:pPr>
        <w:spacing w:line="360" w:lineRule="auto"/>
        <w:jc w:val="both"/>
        <w:rPr>
          <w:rFonts w:eastAsia="Calibri"/>
          <w:sz w:val="28"/>
          <w:szCs w:val="28"/>
        </w:rPr>
      </w:pPr>
      <w:r w:rsidRPr="002B7E4B">
        <w:rPr>
          <w:rFonts w:eastAsia="Calibri"/>
          <w:sz w:val="28"/>
          <w:szCs w:val="28"/>
        </w:rPr>
        <w:t>20. Патогенные кокки свертывают молоко, ферментируют глюкозу, лактозу и манит с образованием кислоты без газа, это:</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1. </w:t>
      </w:r>
      <w:r w:rsidR="00A66CCC" w:rsidRPr="002B7E4B">
        <w:rPr>
          <w:rFonts w:eastAsia="Calibri"/>
          <w:sz w:val="28"/>
          <w:szCs w:val="28"/>
        </w:rPr>
        <w:t>Стафилококки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2. </w:t>
      </w:r>
      <w:r w:rsidR="00A66CCC" w:rsidRPr="002B7E4B">
        <w:rPr>
          <w:rFonts w:eastAsia="Calibri"/>
          <w:sz w:val="28"/>
          <w:szCs w:val="28"/>
        </w:rPr>
        <w:t>Стрептококки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3. </w:t>
      </w:r>
      <w:r w:rsidR="00A66CCC" w:rsidRPr="002B7E4B">
        <w:rPr>
          <w:rFonts w:eastAsia="Calibri"/>
          <w:sz w:val="28"/>
          <w:szCs w:val="28"/>
        </w:rPr>
        <w:t>Пневмококки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4. </w:t>
      </w:r>
      <w:r w:rsidR="00A66CCC" w:rsidRPr="002B7E4B">
        <w:rPr>
          <w:rFonts w:eastAsia="Calibri"/>
          <w:sz w:val="28"/>
          <w:szCs w:val="28"/>
        </w:rPr>
        <w:t>Гонококки</w:t>
      </w:r>
    </w:p>
    <w:p w:rsidR="00EB71E8" w:rsidRPr="002B7E4B" w:rsidRDefault="00EB71E8" w:rsidP="002B7E4B">
      <w:pPr>
        <w:spacing w:line="360" w:lineRule="auto"/>
        <w:jc w:val="both"/>
        <w:rPr>
          <w:rFonts w:eastAsia="Calibri"/>
          <w:sz w:val="28"/>
          <w:szCs w:val="28"/>
        </w:rPr>
      </w:pPr>
      <w:r w:rsidRPr="002B7E4B">
        <w:rPr>
          <w:rFonts w:eastAsia="Calibri"/>
          <w:sz w:val="28"/>
          <w:szCs w:val="28"/>
        </w:rPr>
        <w:t xml:space="preserve">5. </w:t>
      </w:r>
      <w:r w:rsidR="00A66CCC" w:rsidRPr="002B7E4B">
        <w:rPr>
          <w:rFonts w:eastAsia="Calibri"/>
          <w:sz w:val="28"/>
          <w:szCs w:val="28"/>
        </w:rPr>
        <w:t>Менингококки</w:t>
      </w:r>
    </w:p>
    <w:p w:rsidR="00A66CCC" w:rsidRPr="002B7E4B" w:rsidRDefault="00A66CCC" w:rsidP="002B7E4B">
      <w:pPr>
        <w:spacing w:line="360" w:lineRule="auto"/>
        <w:jc w:val="both"/>
        <w:rPr>
          <w:sz w:val="28"/>
          <w:szCs w:val="28"/>
        </w:rPr>
      </w:pPr>
    </w:p>
    <w:p w:rsidR="00A66CCC" w:rsidRPr="002B7E4B" w:rsidRDefault="00A66CCC" w:rsidP="002B7E4B">
      <w:pPr>
        <w:spacing w:line="360" w:lineRule="auto"/>
        <w:jc w:val="center"/>
        <w:rPr>
          <w:sz w:val="28"/>
          <w:szCs w:val="28"/>
        </w:rPr>
      </w:pPr>
      <w:r w:rsidRPr="002B7E4B">
        <w:rPr>
          <w:sz w:val="28"/>
          <w:szCs w:val="28"/>
        </w:rPr>
        <w:t>Задача для домашней письменной работы:</w:t>
      </w:r>
    </w:p>
    <w:p w:rsidR="008C0D4D" w:rsidRPr="002B7E4B" w:rsidRDefault="008C0D4D" w:rsidP="002B7E4B">
      <w:pPr>
        <w:spacing w:line="360" w:lineRule="auto"/>
        <w:ind w:right="57" w:firstLine="720"/>
        <w:jc w:val="both"/>
        <w:rPr>
          <w:sz w:val="28"/>
          <w:szCs w:val="28"/>
        </w:rPr>
      </w:pPr>
      <w:r w:rsidRPr="002B7E4B">
        <w:rPr>
          <w:b/>
          <w:sz w:val="28"/>
          <w:szCs w:val="28"/>
        </w:rPr>
        <w:t>Задача.</w:t>
      </w:r>
      <w:r w:rsidRPr="002B7E4B">
        <w:rPr>
          <w:i/>
          <w:sz w:val="28"/>
          <w:szCs w:val="28"/>
        </w:rPr>
        <w:t xml:space="preserve"> </w:t>
      </w:r>
      <w:r w:rsidRPr="002B7E4B">
        <w:rPr>
          <w:sz w:val="28"/>
          <w:szCs w:val="28"/>
        </w:rPr>
        <w:t xml:space="preserve">На прием к врачу-стоматологу пришла больная с жалобами на сухость во рту, жжение губ, рта, языка, усиленное отделение слюны, содержащей слизисто-гнойные примеси. При осмотре пациентки отмечается умеренная гиперемия, отёчность слизистой оболочки полости рта, </w:t>
      </w:r>
      <w:r w:rsidRPr="002B7E4B">
        <w:rPr>
          <w:sz w:val="28"/>
          <w:szCs w:val="28"/>
        </w:rPr>
        <w:lastRenderedPageBreak/>
        <w:t>наблюдается очаг поражения на слизистой оболочке рта, языка, глотки. Врач заподозрил у больной гонорею и отправил необходимый исследуемый материал в лабораторию. Какой исследуемый материал следует взять от больной? Какие нужно провести исследования?</w:t>
      </w:r>
    </w:p>
    <w:tbl>
      <w:tblPr>
        <w:tblStyle w:val="a3"/>
        <w:tblW w:w="0" w:type="auto"/>
        <w:tblInd w:w="108" w:type="dxa"/>
        <w:tblLook w:val="01E0" w:firstRow="1" w:lastRow="1" w:firstColumn="1" w:lastColumn="1" w:noHBand="0" w:noVBand="0"/>
      </w:tblPr>
      <w:tblGrid>
        <w:gridCol w:w="3430"/>
        <w:gridCol w:w="2612"/>
        <w:gridCol w:w="3421"/>
      </w:tblGrid>
      <w:tr w:rsidR="002B7E4B" w:rsidRPr="002B7E4B" w:rsidTr="008C0D4D">
        <w:tc>
          <w:tcPr>
            <w:tcW w:w="3430" w:type="dxa"/>
            <w:vAlign w:val="center"/>
          </w:tcPr>
          <w:p w:rsidR="008C0D4D" w:rsidRPr="002B7E4B" w:rsidRDefault="008C0D4D" w:rsidP="002B7E4B">
            <w:pPr>
              <w:spacing w:line="360" w:lineRule="auto"/>
              <w:jc w:val="center"/>
              <w:rPr>
                <w:b/>
                <w:sz w:val="28"/>
                <w:szCs w:val="28"/>
              </w:rPr>
            </w:pPr>
            <w:r w:rsidRPr="002B7E4B">
              <w:rPr>
                <w:b/>
                <w:sz w:val="28"/>
                <w:szCs w:val="28"/>
              </w:rPr>
              <w:t>Исследуемый материал</w:t>
            </w:r>
          </w:p>
        </w:tc>
        <w:tc>
          <w:tcPr>
            <w:tcW w:w="2612" w:type="dxa"/>
            <w:vAlign w:val="center"/>
          </w:tcPr>
          <w:p w:rsidR="008C0D4D" w:rsidRPr="002B7E4B" w:rsidRDefault="008C0D4D" w:rsidP="002B7E4B">
            <w:pPr>
              <w:spacing w:line="360" w:lineRule="auto"/>
              <w:jc w:val="center"/>
              <w:rPr>
                <w:b/>
                <w:sz w:val="28"/>
                <w:szCs w:val="28"/>
              </w:rPr>
            </w:pPr>
            <w:r w:rsidRPr="002B7E4B">
              <w:rPr>
                <w:b/>
                <w:sz w:val="28"/>
                <w:szCs w:val="28"/>
              </w:rPr>
              <w:t>Методы диагностики</w:t>
            </w:r>
          </w:p>
        </w:tc>
        <w:tc>
          <w:tcPr>
            <w:tcW w:w="3421" w:type="dxa"/>
            <w:vAlign w:val="center"/>
          </w:tcPr>
          <w:p w:rsidR="008C0D4D" w:rsidRPr="002B7E4B" w:rsidRDefault="008C0D4D" w:rsidP="002B7E4B">
            <w:pPr>
              <w:spacing w:line="360" w:lineRule="auto"/>
              <w:jc w:val="center"/>
              <w:rPr>
                <w:b/>
                <w:sz w:val="28"/>
                <w:szCs w:val="28"/>
              </w:rPr>
            </w:pPr>
            <w:r w:rsidRPr="002B7E4B">
              <w:rPr>
                <w:b/>
                <w:sz w:val="28"/>
                <w:szCs w:val="28"/>
              </w:rPr>
              <w:t>Диагностическая ценность</w:t>
            </w:r>
          </w:p>
        </w:tc>
      </w:tr>
      <w:tr w:rsidR="002B7E4B" w:rsidRPr="002B7E4B" w:rsidTr="008C0D4D">
        <w:trPr>
          <w:trHeight w:val="1803"/>
        </w:trPr>
        <w:tc>
          <w:tcPr>
            <w:tcW w:w="3430" w:type="dxa"/>
            <w:vAlign w:val="center"/>
          </w:tcPr>
          <w:p w:rsidR="008C0D4D" w:rsidRPr="002B7E4B" w:rsidRDefault="008C0D4D" w:rsidP="002B7E4B">
            <w:pPr>
              <w:spacing w:line="360" w:lineRule="auto"/>
              <w:jc w:val="center"/>
              <w:rPr>
                <w:sz w:val="28"/>
                <w:szCs w:val="28"/>
              </w:rPr>
            </w:pPr>
          </w:p>
        </w:tc>
        <w:tc>
          <w:tcPr>
            <w:tcW w:w="2612" w:type="dxa"/>
            <w:vAlign w:val="center"/>
          </w:tcPr>
          <w:p w:rsidR="008C0D4D" w:rsidRPr="002B7E4B" w:rsidRDefault="008C0D4D" w:rsidP="002B7E4B">
            <w:pPr>
              <w:spacing w:line="360" w:lineRule="auto"/>
              <w:jc w:val="center"/>
              <w:rPr>
                <w:sz w:val="28"/>
                <w:szCs w:val="28"/>
              </w:rPr>
            </w:pPr>
          </w:p>
        </w:tc>
        <w:tc>
          <w:tcPr>
            <w:tcW w:w="3421" w:type="dxa"/>
            <w:vAlign w:val="center"/>
          </w:tcPr>
          <w:p w:rsidR="008C0D4D" w:rsidRPr="002B7E4B" w:rsidRDefault="008C0D4D" w:rsidP="002B7E4B">
            <w:pPr>
              <w:spacing w:line="360" w:lineRule="auto"/>
              <w:jc w:val="center"/>
              <w:rPr>
                <w:sz w:val="28"/>
                <w:szCs w:val="28"/>
              </w:rPr>
            </w:pPr>
          </w:p>
        </w:tc>
      </w:tr>
    </w:tbl>
    <w:p w:rsidR="008C0D4D" w:rsidRPr="002B7E4B" w:rsidRDefault="008C0D4D" w:rsidP="002B7E4B">
      <w:pPr>
        <w:spacing w:line="360" w:lineRule="auto"/>
        <w:jc w:val="center"/>
        <w:rPr>
          <w:b/>
          <w:bCs/>
        </w:rPr>
      </w:pPr>
    </w:p>
    <w:p w:rsidR="00A66CCC" w:rsidRPr="002B7E4B" w:rsidRDefault="00A66CCC" w:rsidP="002B7E4B">
      <w:pPr>
        <w:spacing w:line="360" w:lineRule="auto"/>
        <w:ind w:firstLine="708"/>
        <w:jc w:val="both"/>
        <w:rPr>
          <w:rFonts w:eastAsia="Calibri"/>
          <w:sz w:val="28"/>
          <w:szCs w:val="28"/>
          <w:lang w:eastAsia="en-US"/>
        </w:rPr>
      </w:pPr>
      <w:r w:rsidRPr="002B7E4B">
        <w:rPr>
          <w:rFonts w:eastAsia="Calibri"/>
          <w:sz w:val="28"/>
          <w:szCs w:val="28"/>
          <w:lang w:eastAsia="en-US"/>
        </w:rPr>
        <w:t xml:space="preserve">Вопросы для самоподготовки: </w:t>
      </w:r>
    </w:p>
    <w:p w:rsidR="00A66CCC" w:rsidRPr="002B7E4B" w:rsidRDefault="00A66CCC" w:rsidP="002B7E4B">
      <w:pPr>
        <w:numPr>
          <w:ilvl w:val="0"/>
          <w:numId w:val="112"/>
        </w:numPr>
        <w:tabs>
          <w:tab w:val="clear" w:pos="720"/>
        </w:tabs>
        <w:spacing w:line="360" w:lineRule="auto"/>
        <w:ind w:left="0" w:firstLine="0"/>
        <w:jc w:val="both"/>
        <w:rPr>
          <w:rFonts w:eastAsia="Calibri"/>
          <w:sz w:val="28"/>
          <w:szCs w:val="28"/>
          <w:lang w:eastAsia="en-US"/>
        </w:rPr>
      </w:pPr>
      <w:r w:rsidRPr="002B7E4B">
        <w:rPr>
          <w:rFonts w:eastAsia="Calibri"/>
          <w:sz w:val="28"/>
          <w:szCs w:val="28"/>
          <w:lang w:eastAsia="en-US"/>
        </w:rPr>
        <w:t xml:space="preserve">Этиология стафилококковых инфекций: классификация и свойства возбудителей. Характеристика токсинов и ферментов патогенности, факторов персистенции. </w:t>
      </w:r>
    </w:p>
    <w:p w:rsidR="00A66CCC" w:rsidRPr="002B7E4B" w:rsidRDefault="00A66CCC" w:rsidP="002B7E4B">
      <w:pPr>
        <w:numPr>
          <w:ilvl w:val="0"/>
          <w:numId w:val="112"/>
        </w:numPr>
        <w:tabs>
          <w:tab w:val="clear" w:pos="720"/>
        </w:tabs>
        <w:spacing w:line="360" w:lineRule="auto"/>
        <w:ind w:left="0" w:firstLine="0"/>
        <w:jc w:val="both"/>
        <w:rPr>
          <w:rFonts w:eastAsia="Calibri"/>
          <w:sz w:val="28"/>
          <w:szCs w:val="28"/>
          <w:lang w:eastAsia="en-US"/>
        </w:rPr>
      </w:pPr>
      <w:r w:rsidRPr="002B7E4B">
        <w:rPr>
          <w:rFonts w:eastAsia="Calibri"/>
          <w:sz w:val="28"/>
          <w:szCs w:val="28"/>
          <w:lang w:eastAsia="en-US"/>
        </w:rPr>
        <w:t xml:space="preserve">Эпидемиология и патогенез стафилококковых инфекций. Госпитальные инфекции. </w:t>
      </w:r>
    </w:p>
    <w:p w:rsidR="00A66CCC" w:rsidRPr="002B7E4B" w:rsidRDefault="00A66CCC" w:rsidP="002B7E4B">
      <w:pPr>
        <w:numPr>
          <w:ilvl w:val="0"/>
          <w:numId w:val="112"/>
        </w:numPr>
        <w:tabs>
          <w:tab w:val="clear" w:pos="720"/>
        </w:tabs>
        <w:spacing w:line="360" w:lineRule="auto"/>
        <w:ind w:left="0" w:firstLine="0"/>
        <w:jc w:val="both"/>
        <w:rPr>
          <w:rFonts w:eastAsia="Calibri"/>
          <w:sz w:val="28"/>
          <w:szCs w:val="28"/>
          <w:lang w:eastAsia="en-US"/>
        </w:rPr>
      </w:pPr>
      <w:proofErr w:type="gramStart"/>
      <w:r w:rsidRPr="002B7E4B">
        <w:rPr>
          <w:rFonts w:eastAsia="Calibri"/>
          <w:sz w:val="28"/>
          <w:szCs w:val="28"/>
          <w:lang w:eastAsia="en-US"/>
        </w:rPr>
        <w:t xml:space="preserve">Лабораторная диагностика гнойно-воспалительных заболеваний стафилококковой этиологии и стафилококкового бактерионосительства. </w:t>
      </w:r>
      <w:proofErr w:type="gramEnd"/>
    </w:p>
    <w:p w:rsidR="00A66CCC" w:rsidRPr="002B7E4B" w:rsidRDefault="00A66CCC" w:rsidP="002B7E4B">
      <w:pPr>
        <w:numPr>
          <w:ilvl w:val="0"/>
          <w:numId w:val="112"/>
        </w:numPr>
        <w:tabs>
          <w:tab w:val="clear" w:pos="720"/>
        </w:tabs>
        <w:spacing w:line="360" w:lineRule="auto"/>
        <w:ind w:left="0" w:firstLine="0"/>
        <w:jc w:val="both"/>
        <w:rPr>
          <w:rFonts w:eastAsia="Calibri"/>
          <w:sz w:val="28"/>
          <w:szCs w:val="28"/>
          <w:lang w:eastAsia="en-US"/>
        </w:rPr>
      </w:pPr>
      <w:r w:rsidRPr="002B7E4B">
        <w:rPr>
          <w:rFonts w:eastAsia="Calibri"/>
          <w:sz w:val="28"/>
          <w:szCs w:val="28"/>
          <w:lang w:eastAsia="en-US"/>
        </w:rPr>
        <w:t xml:space="preserve">Методы санации </w:t>
      </w:r>
      <w:proofErr w:type="gramStart"/>
      <w:r w:rsidRPr="002B7E4B">
        <w:rPr>
          <w:rFonts w:eastAsia="Calibri"/>
          <w:sz w:val="28"/>
          <w:szCs w:val="28"/>
          <w:lang w:eastAsia="en-US"/>
        </w:rPr>
        <w:t>стафилококковых</w:t>
      </w:r>
      <w:proofErr w:type="gramEnd"/>
      <w:r w:rsidRPr="002B7E4B">
        <w:rPr>
          <w:rFonts w:eastAsia="Calibri"/>
          <w:sz w:val="28"/>
          <w:szCs w:val="28"/>
          <w:lang w:eastAsia="en-US"/>
        </w:rPr>
        <w:t xml:space="preserve"> бактерионосителей. </w:t>
      </w:r>
    </w:p>
    <w:p w:rsidR="00A66CCC" w:rsidRPr="002B7E4B" w:rsidRDefault="00A66CCC" w:rsidP="002B7E4B">
      <w:pPr>
        <w:numPr>
          <w:ilvl w:val="0"/>
          <w:numId w:val="112"/>
        </w:numPr>
        <w:tabs>
          <w:tab w:val="clear" w:pos="720"/>
        </w:tabs>
        <w:spacing w:line="360" w:lineRule="auto"/>
        <w:ind w:left="0" w:firstLine="0"/>
        <w:jc w:val="both"/>
        <w:rPr>
          <w:rFonts w:eastAsia="Calibri"/>
          <w:sz w:val="28"/>
          <w:szCs w:val="28"/>
          <w:lang w:eastAsia="en-US"/>
        </w:rPr>
      </w:pPr>
      <w:r w:rsidRPr="002B7E4B">
        <w:rPr>
          <w:rFonts w:eastAsia="Calibri"/>
          <w:sz w:val="28"/>
          <w:szCs w:val="28"/>
          <w:lang w:eastAsia="en-US"/>
        </w:rPr>
        <w:t xml:space="preserve">Стрептококки. Таксономия. Характеристика токсинов и ферментов патогенности. </w:t>
      </w:r>
    </w:p>
    <w:p w:rsidR="008C0D4D" w:rsidRPr="002B7E4B" w:rsidRDefault="008C0D4D" w:rsidP="002B7E4B">
      <w:pPr>
        <w:pStyle w:val="a5"/>
        <w:widowControl/>
        <w:numPr>
          <w:ilvl w:val="0"/>
          <w:numId w:val="112"/>
        </w:numPr>
        <w:shd w:val="clear" w:color="auto" w:fill="FFFFFF"/>
        <w:tabs>
          <w:tab w:val="clear" w:pos="720"/>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 xml:space="preserve">Микробная флора при кариесе зубов. </w:t>
      </w:r>
    </w:p>
    <w:p w:rsidR="008C0D4D" w:rsidRPr="002B7E4B" w:rsidRDefault="008C0D4D" w:rsidP="002B7E4B">
      <w:pPr>
        <w:pStyle w:val="a5"/>
        <w:widowControl/>
        <w:numPr>
          <w:ilvl w:val="0"/>
          <w:numId w:val="112"/>
        </w:numPr>
        <w:shd w:val="clear" w:color="auto" w:fill="FFFFFF"/>
        <w:tabs>
          <w:tab w:val="clear" w:pos="720"/>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 xml:space="preserve">Характеристика кариесогенной микрофлоры. Биоплёнка зуба и патогенез кариеса зубов. </w:t>
      </w:r>
    </w:p>
    <w:p w:rsidR="008C0D4D" w:rsidRPr="002B7E4B" w:rsidRDefault="008C0D4D" w:rsidP="002B7E4B">
      <w:pPr>
        <w:pStyle w:val="a5"/>
        <w:widowControl/>
        <w:numPr>
          <w:ilvl w:val="0"/>
          <w:numId w:val="112"/>
        </w:numPr>
        <w:shd w:val="clear" w:color="auto" w:fill="FFFFFF"/>
        <w:tabs>
          <w:tab w:val="clear" w:pos="720"/>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Экспериментальные модели развития кариеса зубов. Перспективы создания вакцины против кариеса.</w:t>
      </w:r>
    </w:p>
    <w:p w:rsidR="008C0D4D" w:rsidRPr="002B7E4B" w:rsidRDefault="008C0D4D" w:rsidP="002B7E4B">
      <w:pPr>
        <w:pStyle w:val="a5"/>
        <w:widowControl/>
        <w:numPr>
          <w:ilvl w:val="0"/>
          <w:numId w:val="112"/>
        </w:numPr>
        <w:shd w:val="clear" w:color="auto" w:fill="FFFFFF"/>
        <w:tabs>
          <w:tab w:val="clear" w:pos="720"/>
        </w:tabs>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Заболевания тканей пародонта.</w:t>
      </w:r>
    </w:p>
    <w:p w:rsidR="008C0D4D" w:rsidRPr="002B7E4B" w:rsidRDefault="008C0D4D" w:rsidP="002B7E4B">
      <w:pPr>
        <w:numPr>
          <w:ilvl w:val="0"/>
          <w:numId w:val="112"/>
        </w:numPr>
        <w:tabs>
          <w:tab w:val="clear" w:pos="720"/>
        </w:tabs>
        <w:spacing w:line="360" w:lineRule="auto"/>
        <w:ind w:left="0" w:firstLine="0"/>
        <w:jc w:val="both"/>
        <w:rPr>
          <w:sz w:val="28"/>
          <w:szCs w:val="28"/>
        </w:rPr>
      </w:pPr>
      <w:r w:rsidRPr="002B7E4B">
        <w:rPr>
          <w:sz w:val="28"/>
          <w:szCs w:val="28"/>
        </w:rPr>
        <w:t xml:space="preserve">Патогенные нейссерии: менингококки и гонококки. Таксономия. Биологические свойства. Патогенез менингококковой инфекции, острой и </w:t>
      </w:r>
      <w:r w:rsidRPr="002B7E4B">
        <w:rPr>
          <w:sz w:val="28"/>
          <w:szCs w:val="28"/>
        </w:rPr>
        <w:lastRenderedPageBreak/>
        <w:t xml:space="preserve">хронической гонореи. Гонококковый стоматит. Лабораторная диагностика нейссериальных инфекций. </w:t>
      </w:r>
    </w:p>
    <w:p w:rsidR="008C0D4D" w:rsidRPr="002B7E4B" w:rsidRDefault="008C0D4D" w:rsidP="002B7E4B">
      <w:pPr>
        <w:numPr>
          <w:ilvl w:val="0"/>
          <w:numId w:val="112"/>
        </w:numPr>
        <w:tabs>
          <w:tab w:val="clear" w:pos="720"/>
        </w:tabs>
        <w:spacing w:line="360" w:lineRule="auto"/>
        <w:ind w:left="0" w:firstLine="0"/>
        <w:jc w:val="both"/>
        <w:rPr>
          <w:sz w:val="28"/>
          <w:szCs w:val="28"/>
        </w:rPr>
      </w:pPr>
      <w:r w:rsidRPr="002B7E4B">
        <w:rPr>
          <w:sz w:val="28"/>
          <w:szCs w:val="28"/>
        </w:rPr>
        <w:t>Специфическая терапия и профилактика кокковых инфекций.</w:t>
      </w:r>
    </w:p>
    <w:p w:rsidR="00A66CCC" w:rsidRPr="002B7E4B" w:rsidRDefault="00A66CCC" w:rsidP="002B7E4B">
      <w:pPr>
        <w:spacing w:line="360" w:lineRule="auto"/>
        <w:jc w:val="both"/>
        <w:rPr>
          <w:rFonts w:eastAsia="Calibri"/>
          <w:sz w:val="28"/>
          <w:szCs w:val="28"/>
          <w:lang w:eastAsia="en-US"/>
        </w:rPr>
      </w:pPr>
    </w:p>
    <w:p w:rsidR="00A66CCC" w:rsidRPr="002B7E4B" w:rsidRDefault="00A66CCC" w:rsidP="002B7E4B">
      <w:pPr>
        <w:spacing w:line="360" w:lineRule="auto"/>
        <w:jc w:val="center"/>
        <w:rPr>
          <w:rFonts w:eastAsia="Calibri"/>
          <w:sz w:val="28"/>
          <w:szCs w:val="28"/>
          <w:lang w:eastAsia="en-US"/>
        </w:rPr>
      </w:pPr>
      <w:r w:rsidRPr="002B7E4B">
        <w:rPr>
          <w:rFonts w:eastAsia="Calibri"/>
          <w:sz w:val="28"/>
          <w:szCs w:val="28"/>
          <w:lang w:eastAsia="en-US"/>
        </w:rPr>
        <w:t>Работа №1.</w:t>
      </w:r>
    </w:p>
    <w:p w:rsidR="008C0D4D" w:rsidRPr="002B7E4B" w:rsidRDefault="00A66CCC" w:rsidP="002B7E4B">
      <w:pPr>
        <w:spacing w:line="360" w:lineRule="auto"/>
        <w:jc w:val="both"/>
        <w:rPr>
          <w:rFonts w:eastAsia="Calibri"/>
          <w:sz w:val="28"/>
          <w:szCs w:val="28"/>
          <w:lang w:eastAsia="en-US"/>
        </w:rPr>
      </w:pPr>
      <w:r w:rsidRPr="002B7E4B">
        <w:rPr>
          <w:rFonts w:eastAsia="Calibri"/>
          <w:sz w:val="28"/>
          <w:szCs w:val="28"/>
          <w:lang w:eastAsia="en-US"/>
        </w:rPr>
        <w:t xml:space="preserve">ЦЕЛЬ: провести бактериологическое исследование для установления этиологии </w:t>
      </w:r>
      <w:r w:rsidR="008C0D4D" w:rsidRPr="002B7E4B">
        <w:rPr>
          <w:rFonts w:eastAsia="Calibri"/>
          <w:sz w:val="28"/>
          <w:szCs w:val="28"/>
          <w:lang w:eastAsia="en-US"/>
        </w:rPr>
        <w:t xml:space="preserve">заболевания. </w:t>
      </w:r>
    </w:p>
    <w:p w:rsidR="008C0D4D" w:rsidRPr="002B7E4B" w:rsidRDefault="008C0D4D" w:rsidP="002B7E4B">
      <w:pPr>
        <w:spacing w:line="360" w:lineRule="auto"/>
        <w:jc w:val="both"/>
        <w:rPr>
          <w:sz w:val="28"/>
          <w:szCs w:val="28"/>
        </w:rPr>
      </w:pPr>
      <w:r w:rsidRPr="002B7E4B">
        <w:rPr>
          <w:b/>
          <w:sz w:val="28"/>
          <w:szCs w:val="28"/>
        </w:rPr>
        <w:t>Задача.</w:t>
      </w:r>
      <w:r w:rsidRPr="002B7E4B">
        <w:rPr>
          <w:sz w:val="28"/>
          <w:szCs w:val="28"/>
        </w:rPr>
        <w:t xml:space="preserve"> К стоматологу обратился больной Н. 62 лет с жалобами на болезненность и легкую кровоточивость десен и щек при жевании и глотании. Больной носит съемные зубные протезы, уход за полостью рта осуществляет 2 раза в день. При осмотре отмечается сухость и атрофичность (бледно-розовый «неровный» цвет) слизистой оболочки полости рта, эритема неправильной формы с четкими границами на слизистой оболочке щек и языка, на поверхности которой скудный беловатый налет, по краю эритемы располагаются везикулы с прозрачным содержимым. Врач предположил наличие стоматита ротовой полости стафилококковой этиологии. Для подтверждения диагноза был взят мазок и проведено бактериологическое исследование. Оцените результаты исследования и дайте ответ на вопросы: Подтвердился ли диагноз стафилококкового стоматита? На основании чего? </w:t>
      </w:r>
    </w:p>
    <w:p w:rsidR="008C0D4D" w:rsidRPr="002B7E4B" w:rsidRDefault="008C0D4D" w:rsidP="002B7E4B">
      <w:pPr>
        <w:spacing w:line="360" w:lineRule="auto"/>
        <w:ind w:firstLine="708"/>
        <w:jc w:val="both"/>
        <w:rPr>
          <w:sz w:val="28"/>
          <w:szCs w:val="28"/>
        </w:rPr>
      </w:pPr>
      <w:r w:rsidRPr="002B7E4B">
        <w:rPr>
          <w:b/>
          <w:sz w:val="28"/>
          <w:szCs w:val="28"/>
        </w:rPr>
        <w:t xml:space="preserve">Методика посева исследуемого материала. </w:t>
      </w:r>
      <w:r w:rsidRPr="002B7E4B">
        <w:rPr>
          <w:sz w:val="28"/>
          <w:szCs w:val="28"/>
        </w:rPr>
        <w:t xml:space="preserve">Материал собирают стерильным увлажненным тампоном, поворачивая его на поверхности слизистой. Тампон помещают в стерильный флакон со стеклянными бусами и 5 мл физиологического раствора и тщательно встряхивают в течение 5 минут. Затем 0,5 мл взвеси равномерно растирают шпателем на поверхности среды ЖСА в чашке Петри, или делают высев по </w:t>
      </w:r>
      <w:r w:rsidRPr="002B7E4B">
        <w:rPr>
          <w:sz w:val="28"/>
          <w:szCs w:val="28"/>
          <w:lang w:val="en-US"/>
        </w:rPr>
        <w:t>Gold</w:t>
      </w:r>
      <w:r w:rsidRPr="002B7E4B">
        <w:rPr>
          <w:sz w:val="28"/>
          <w:szCs w:val="28"/>
        </w:rPr>
        <w:t xml:space="preserve"> (секторный посев). Посев выдерживают в термостате при 37</w:t>
      </w:r>
      <w:r w:rsidRPr="002B7E4B">
        <w:rPr>
          <w:sz w:val="28"/>
          <w:szCs w:val="28"/>
          <w:vertAlign w:val="superscript"/>
        </w:rPr>
        <w:t>0</w:t>
      </w:r>
      <w:r w:rsidRPr="002B7E4B">
        <w:rPr>
          <w:sz w:val="28"/>
          <w:szCs w:val="28"/>
        </w:rPr>
        <w:t>С в течение 48 часов, затем подсчитывают число выросших колоний или по секторам, или общее количество  (полученное число умножают на 50 и получают число клеток бактерий в смыве с 1 тампона в 1 мл среды). О стафилококковой колонизации судят при наличии &gt; 10</w:t>
      </w:r>
      <w:r w:rsidRPr="002B7E4B">
        <w:rPr>
          <w:sz w:val="28"/>
          <w:szCs w:val="28"/>
          <w:vertAlign w:val="superscript"/>
        </w:rPr>
        <w:t>4</w:t>
      </w:r>
      <w:r w:rsidRPr="002B7E4B">
        <w:rPr>
          <w:sz w:val="28"/>
          <w:szCs w:val="28"/>
        </w:rPr>
        <w:t xml:space="preserve"> - 10</w:t>
      </w:r>
      <w:r w:rsidRPr="002B7E4B">
        <w:rPr>
          <w:sz w:val="28"/>
          <w:szCs w:val="28"/>
          <w:vertAlign w:val="superscript"/>
        </w:rPr>
        <w:t xml:space="preserve">5 </w:t>
      </w:r>
      <w:r w:rsidRPr="002B7E4B">
        <w:rPr>
          <w:sz w:val="28"/>
          <w:szCs w:val="28"/>
        </w:rPr>
        <w:t>КОЕ/мл.</w:t>
      </w:r>
    </w:p>
    <w:p w:rsidR="008C0D4D" w:rsidRPr="002B7E4B" w:rsidRDefault="008C0D4D" w:rsidP="002B7E4B">
      <w:pPr>
        <w:spacing w:line="360" w:lineRule="auto"/>
        <w:rPr>
          <w:b/>
          <w:sz w:val="28"/>
          <w:szCs w:val="28"/>
        </w:rPr>
      </w:pPr>
      <w:r w:rsidRPr="002B7E4B">
        <w:rPr>
          <w:b/>
          <w:sz w:val="28"/>
          <w:szCs w:val="28"/>
        </w:rPr>
        <w:lastRenderedPageBreak/>
        <w:t>Протокол исследования:</w:t>
      </w:r>
    </w:p>
    <w:p w:rsidR="008C0D4D" w:rsidRPr="002B7E4B" w:rsidRDefault="008C0D4D" w:rsidP="002B7E4B">
      <w:pPr>
        <w:spacing w:line="360" w:lineRule="auto"/>
        <w:jc w:val="both"/>
        <w:rPr>
          <w:b/>
          <w:sz w:val="28"/>
          <w:szCs w:val="28"/>
        </w:rPr>
      </w:pPr>
      <w:r w:rsidRPr="002B7E4B">
        <w:rPr>
          <w:b/>
          <w:sz w:val="28"/>
          <w:szCs w:val="28"/>
        </w:rPr>
        <w:t>Цель:_________________________________________________________________________________________________________________________________________________________________________________________________</w:t>
      </w:r>
    </w:p>
    <w:p w:rsidR="008C0D4D" w:rsidRPr="002B7E4B" w:rsidRDefault="008C0D4D" w:rsidP="002B7E4B">
      <w:pPr>
        <w:spacing w:line="360" w:lineRule="auto"/>
        <w:jc w:val="center"/>
        <w:rPr>
          <w:b/>
          <w:sz w:val="28"/>
          <w:szCs w:val="28"/>
        </w:rPr>
      </w:pPr>
      <w:proofErr w:type="gramStart"/>
      <w:r w:rsidRPr="002B7E4B">
        <w:rPr>
          <w:i/>
          <w:sz w:val="28"/>
          <w:szCs w:val="28"/>
          <w:lang w:val="en-US"/>
        </w:rPr>
        <w:t>I</w:t>
      </w:r>
      <w:r w:rsidRPr="002B7E4B">
        <w:rPr>
          <w:i/>
          <w:sz w:val="28"/>
          <w:szCs w:val="28"/>
        </w:rPr>
        <w:t xml:space="preserve"> этап.</w:t>
      </w:r>
      <w:proofErr w:type="gramEnd"/>
      <w:r w:rsidRPr="002B7E4B">
        <w:rPr>
          <w:i/>
          <w:sz w:val="28"/>
          <w:szCs w:val="28"/>
        </w:rPr>
        <w:t xml:space="preserve"> Выделение чистой культуры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1475"/>
        <w:gridCol w:w="1293"/>
        <w:gridCol w:w="1125"/>
        <w:gridCol w:w="1155"/>
        <w:gridCol w:w="2190"/>
      </w:tblGrid>
      <w:tr w:rsidR="002B7E4B" w:rsidRPr="002B7E4B" w:rsidTr="002B7E4B">
        <w:trPr>
          <w:trHeight w:val="1998"/>
        </w:trPr>
        <w:tc>
          <w:tcPr>
            <w:tcW w:w="2402" w:type="dxa"/>
            <w:vAlign w:val="center"/>
          </w:tcPr>
          <w:p w:rsidR="008C0D4D" w:rsidRPr="002B7E4B" w:rsidRDefault="008C0D4D" w:rsidP="002B7E4B">
            <w:pPr>
              <w:spacing w:line="360" w:lineRule="auto"/>
              <w:jc w:val="center"/>
              <w:rPr>
                <w:b/>
                <w:sz w:val="28"/>
                <w:szCs w:val="28"/>
              </w:rPr>
            </w:pPr>
            <w:r w:rsidRPr="002B7E4B">
              <w:rPr>
                <w:b/>
                <w:sz w:val="28"/>
                <w:szCs w:val="28"/>
              </w:rPr>
              <w:t>Исследуемый</w:t>
            </w:r>
          </w:p>
          <w:p w:rsidR="008C0D4D" w:rsidRPr="002B7E4B" w:rsidRDefault="008C0D4D" w:rsidP="002B7E4B">
            <w:pPr>
              <w:spacing w:line="360" w:lineRule="auto"/>
              <w:jc w:val="center"/>
              <w:rPr>
                <w:b/>
                <w:sz w:val="28"/>
                <w:szCs w:val="28"/>
              </w:rPr>
            </w:pPr>
            <w:r w:rsidRPr="002B7E4B">
              <w:rPr>
                <w:b/>
                <w:sz w:val="28"/>
                <w:szCs w:val="28"/>
              </w:rPr>
              <w:t>материал</w:t>
            </w:r>
          </w:p>
        </w:tc>
        <w:tc>
          <w:tcPr>
            <w:tcW w:w="1475" w:type="dxa"/>
            <w:vAlign w:val="center"/>
          </w:tcPr>
          <w:p w:rsidR="008C0D4D" w:rsidRPr="002B7E4B" w:rsidRDefault="008C0D4D" w:rsidP="002B7E4B">
            <w:pPr>
              <w:spacing w:line="360" w:lineRule="auto"/>
              <w:jc w:val="center"/>
              <w:rPr>
                <w:b/>
                <w:sz w:val="28"/>
                <w:szCs w:val="28"/>
              </w:rPr>
            </w:pPr>
            <w:r w:rsidRPr="002B7E4B">
              <w:rPr>
                <w:b/>
                <w:sz w:val="28"/>
                <w:szCs w:val="28"/>
              </w:rPr>
              <w:t>Разведение</w:t>
            </w:r>
          </w:p>
        </w:tc>
        <w:tc>
          <w:tcPr>
            <w:tcW w:w="1293" w:type="dxa"/>
            <w:vAlign w:val="center"/>
          </w:tcPr>
          <w:p w:rsidR="008C0D4D" w:rsidRPr="002B7E4B" w:rsidRDefault="008C0D4D" w:rsidP="002B7E4B">
            <w:pPr>
              <w:spacing w:line="360" w:lineRule="auto"/>
              <w:jc w:val="center"/>
              <w:rPr>
                <w:b/>
                <w:sz w:val="28"/>
                <w:szCs w:val="28"/>
              </w:rPr>
            </w:pPr>
            <w:r w:rsidRPr="002B7E4B">
              <w:rPr>
                <w:b/>
                <w:sz w:val="28"/>
                <w:szCs w:val="28"/>
              </w:rPr>
              <w:t>Посевная доза, мл</w:t>
            </w:r>
          </w:p>
        </w:tc>
        <w:tc>
          <w:tcPr>
            <w:tcW w:w="1125" w:type="dxa"/>
            <w:vAlign w:val="center"/>
          </w:tcPr>
          <w:p w:rsidR="008C0D4D" w:rsidRPr="002B7E4B" w:rsidRDefault="008C0D4D" w:rsidP="002B7E4B">
            <w:pPr>
              <w:spacing w:line="360" w:lineRule="auto"/>
              <w:jc w:val="center"/>
              <w:rPr>
                <w:b/>
                <w:sz w:val="28"/>
                <w:szCs w:val="28"/>
              </w:rPr>
            </w:pPr>
            <w:r w:rsidRPr="002B7E4B">
              <w:rPr>
                <w:b/>
                <w:sz w:val="28"/>
                <w:szCs w:val="28"/>
              </w:rPr>
              <w:t>Питательная среда</w:t>
            </w:r>
          </w:p>
        </w:tc>
        <w:tc>
          <w:tcPr>
            <w:tcW w:w="1155" w:type="dxa"/>
            <w:vAlign w:val="center"/>
          </w:tcPr>
          <w:p w:rsidR="008C0D4D" w:rsidRPr="002B7E4B" w:rsidRDefault="008C0D4D" w:rsidP="002B7E4B">
            <w:pPr>
              <w:spacing w:line="360" w:lineRule="auto"/>
              <w:jc w:val="center"/>
              <w:rPr>
                <w:b/>
                <w:sz w:val="28"/>
                <w:szCs w:val="28"/>
              </w:rPr>
            </w:pPr>
            <w:r w:rsidRPr="002B7E4B">
              <w:rPr>
                <w:b/>
                <w:sz w:val="28"/>
                <w:szCs w:val="28"/>
              </w:rPr>
              <w:t>Характеристика</w:t>
            </w:r>
          </w:p>
          <w:p w:rsidR="008C0D4D" w:rsidRPr="002B7E4B" w:rsidRDefault="008C0D4D" w:rsidP="002B7E4B">
            <w:pPr>
              <w:spacing w:line="360" w:lineRule="auto"/>
              <w:jc w:val="center"/>
              <w:rPr>
                <w:b/>
                <w:sz w:val="28"/>
                <w:szCs w:val="28"/>
              </w:rPr>
            </w:pPr>
            <w:r w:rsidRPr="002B7E4B">
              <w:rPr>
                <w:b/>
                <w:sz w:val="28"/>
                <w:szCs w:val="28"/>
              </w:rPr>
              <w:t>колоний</w:t>
            </w:r>
          </w:p>
        </w:tc>
        <w:tc>
          <w:tcPr>
            <w:tcW w:w="2190" w:type="dxa"/>
            <w:vAlign w:val="center"/>
          </w:tcPr>
          <w:p w:rsidR="008C0D4D" w:rsidRPr="002B7E4B" w:rsidRDefault="008C0D4D" w:rsidP="002B7E4B">
            <w:pPr>
              <w:spacing w:line="360" w:lineRule="auto"/>
              <w:jc w:val="center"/>
              <w:rPr>
                <w:b/>
                <w:sz w:val="28"/>
                <w:szCs w:val="28"/>
              </w:rPr>
            </w:pPr>
            <w:r w:rsidRPr="002B7E4B">
              <w:rPr>
                <w:b/>
                <w:sz w:val="28"/>
                <w:szCs w:val="28"/>
              </w:rPr>
              <w:t>Число</w:t>
            </w:r>
          </w:p>
          <w:p w:rsidR="008C0D4D" w:rsidRPr="002B7E4B" w:rsidRDefault="008C0D4D" w:rsidP="002B7E4B">
            <w:pPr>
              <w:spacing w:line="360" w:lineRule="auto"/>
              <w:jc w:val="center"/>
              <w:rPr>
                <w:b/>
                <w:sz w:val="28"/>
                <w:szCs w:val="28"/>
              </w:rPr>
            </w:pPr>
            <w:r w:rsidRPr="002B7E4B">
              <w:rPr>
                <w:b/>
                <w:sz w:val="28"/>
                <w:szCs w:val="28"/>
              </w:rPr>
              <w:t>колоний</w:t>
            </w:r>
          </w:p>
        </w:tc>
      </w:tr>
      <w:tr w:rsidR="002B7E4B" w:rsidRPr="002B7E4B" w:rsidTr="002B7E4B">
        <w:trPr>
          <w:trHeight w:val="710"/>
        </w:trPr>
        <w:tc>
          <w:tcPr>
            <w:tcW w:w="2402" w:type="dxa"/>
            <w:vAlign w:val="center"/>
          </w:tcPr>
          <w:p w:rsidR="008C0D4D" w:rsidRPr="002B7E4B" w:rsidRDefault="008C0D4D" w:rsidP="002B7E4B">
            <w:pPr>
              <w:pStyle w:val="10"/>
              <w:spacing w:before="0" w:line="360" w:lineRule="auto"/>
              <w:jc w:val="center"/>
              <w:rPr>
                <w:color w:val="auto"/>
                <w:sz w:val="28"/>
                <w:szCs w:val="28"/>
              </w:rPr>
            </w:pPr>
          </w:p>
        </w:tc>
        <w:tc>
          <w:tcPr>
            <w:tcW w:w="1475" w:type="dxa"/>
            <w:vAlign w:val="center"/>
          </w:tcPr>
          <w:p w:rsidR="008C0D4D" w:rsidRPr="002B7E4B" w:rsidRDefault="008C0D4D" w:rsidP="002B7E4B">
            <w:pPr>
              <w:spacing w:line="360" w:lineRule="auto"/>
              <w:jc w:val="center"/>
              <w:rPr>
                <w:sz w:val="28"/>
                <w:szCs w:val="28"/>
                <w:vertAlign w:val="superscript"/>
              </w:rPr>
            </w:pPr>
          </w:p>
        </w:tc>
        <w:tc>
          <w:tcPr>
            <w:tcW w:w="1293" w:type="dxa"/>
            <w:vAlign w:val="center"/>
          </w:tcPr>
          <w:p w:rsidR="008C0D4D" w:rsidRPr="002B7E4B" w:rsidRDefault="008C0D4D" w:rsidP="002B7E4B">
            <w:pPr>
              <w:spacing w:line="360" w:lineRule="auto"/>
              <w:jc w:val="center"/>
              <w:rPr>
                <w:sz w:val="28"/>
                <w:szCs w:val="28"/>
              </w:rPr>
            </w:pPr>
          </w:p>
        </w:tc>
        <w:tc>
          <w:tcPr>
            <w:tcW w:w="1125" w:type="dxa"/>
            <w:vAlign w:val="center"/>
          </w:tcPr>
          <w:p w:rsidR="008C0D4D" w:rsidRPr="002B7E4B" w:rsidRDefault="008C0D4D" w:rsidP="002B7E4B">
            <w:pPr>
              <w:spacing w:line="360" w:lineRule="auto"/>
              <w:jc w:val="center"/>
              <w:rPr>
                <w:sz w:val="28"/>
                <w:szCs w:val="28"/>
              </w:rPr>
            </w:pPr>
          </w:p>
        </w:tc>
        <w:tc>
          <w:tcPr>
            <w:tcW w:w="1155" w:type="dxa"/>
            <w:vAlign w:val="center"/>
          </w:tcPr>
          <w:p w:rsidR="008C0D4D" w:rsidRPr="002B7E4B" w:rsidRDefault="008C0D4D" w:rsidP="002B7E4B">
            <w:pPr>
              <w:spacing w:line="360" w:lineRule="auto"/>
              <w:jc w:val="center"/>
              <w:rPr>
                <w:sz w:val="28"/>
                <w:szCs w:val="28"/>
              </w:rPr>
            </w:pPr>
          </w:p>
        </w:tc>
        <w:tc>
          <w:tcPr>
            <w:tcW w:w="2190" w:type="dxa"/>
            <w:vAlign w:val="center"/>
          </w:tcPr>
          <w:p w:rsidR="008C0D4D" w:rsidRPr="002B7E4B" w:rsidRDefault="008C0D4D" w:rsidP="002B7E4B">
            <w:pPr>
              <w:spacing w:line="360" w:lineRule="auto"/>
              <w:jc w:val="center"/>
              <w:rPr>
                <w:sz w:val="28"/>
                <w:szCs w:val="28"/>
              </w:rPr>
            </w:pPr>
          </w:p>
        </w:tc>
      </w:tr>
    </w:tbl>
    <w:p w:rsidR="008C0D4D" w:rsidRPr="002B7E4B" w:rsidRDefault="008C0D4D" w:rsidP="002B7E4B">
      <w:pPr>
        <w:spacing w:line="360" w:lineRule="auto"/>
        <w:jc w:val="center"/>
        <w:rPr>
          <w:i/>
          <w:sz w:val="28"/>
          <w:szCs w:val="28"/>
        </w:rPr>
      </w:pPr>
      <w:proofErr w:type="gramStart"/>
      <w:r w:rsidRPr="002B7E4B">
        <w:rPr>
          <w:i/>
          <w:sz w:val="28"/>
          <w:szCs w:val="28"/>
          <w:lang w:val="en-US"/>
        </w:rPr>
        <w:t>II</w:t>
      </w:r>
      <w:r w:rsidRPr="002B7E4B">
        <w:rPr>
          <w:i/>
          <w:sz w:val="28"/>
          <w:szCs w:val="28"/>
        </w:rPr>
        <w:t xml:space="preserve"> этап.</w:t>
      </w:r>
      <w:proofErr w:type="gramEnd"/>
      <w:r w:rsidRPr="002B7E4B">
        <w:rPr>
          <w:i/>
          <w:sz w:val="28"/>
          <w:szCs w:val="28"/>
        </w:rPr>
        <w:t xml:space="preserve"> Идентификация чистой культуры</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25"/>
        <w:gridCol w:w="567"/>
        <w:gridCol w:w="567"/>
        <w:gridCol w:w="567"/>
        <w:gridCol w:w="567"/>
        <w:gridCol w:w="567"/>
        <w:gridCol w:w="567"/>
        <w:gridCol w:w="567"/>
        <w:gridCol w:w="567"/>
        <w:gridCol w:w="567"/>
        <w:gridCol w:w="567"/>
        <w:gridCol w:w="567"/>
        <w:gridCol w:w="1091"/>
      </w:tblGrid>
      <w:tr w:rsidR="002B7E4B" w:rsidRPr="002B7E4B" w:rsidTr="002B7E4B">
        <w:trPr>
          <w:trHeight w:val="228"/>
        </w:trPr>
        <w:tc>
          <w:tcPr>
            <w:tcW w:w="1951" w:type="dxa"/>
            <w:vMerge w:val="restart"/>
            <w:vAlign w:val="center"/>
          </w:tcPr>
          <w:p w:rsidR="008C0D4D" w:rsidRPr="002B7E4B" w:rsidRDefault="008C0D4D" w:rsidP="002B7E4B">
            <w:pPr>
              <w:spacing w:line="360" w:lineRule="auto"/>
              <w:jc w:val="center"/>
              <w:rPr>
                <w:b/>
                <w:sz w:val="28"/>
                <w:szCs w:val="28"/>
              </w:rPr>
            </w:pPr>
            <w:r w:rsidRPr="002B7E4B">
              <w:rPr>
                <w:b/>
                <w:sz w:val="28"/>
                <w:szCs w:val="28"/>
              </w:rPr>
              <w:t>Морфология</w:t>
            </w:r>
          </w:p>
          <w:p w:rsidR="008C0D4D" w:rsidRPr="002B7E4B" w:rsidRDefault="008C0D4D" w:rsidP="002B7E4B">
            <w:pPr>
              <w:spacing w:line="360" w:lineRule="auto"/>
              <w:jc w:val="center"/>
              <w:rPr>
                <w:b/>
                <w:sz w:val="28"/>
                <w:szCs w:val="28"/>
              </w:rPr>
            </w:pPr>
            <w:r w:rsidRPr="002B7E4B">
              <w:rPr>
                <w:b/>
                <w:sz w:val="28"/>
                <w:szCs w:val="28"/>
              </w:rPr>
              <w:t>(рис.)</w:t>
            </w:r>
          </w:p>
        </w:tc>
        <w:tc>
          <w:tcPr>
            <w:tcW w:w="6662" w:type="dxa"/>
            <w:gridSpan w:val="12"/>
            <w:vAlign w:val="center"/>
          </w:tcPr>
          <w:p w:rsidR="008C0D4D" w:rsidRPr="002B7E4B" w:rsidRDefault="008C0D4D" w:rsidP="002B7E4B">
            <w:pPr>
              <w:spacing w:line="360" w:lineRule="auto"/>
              <w:jc w:val="center"/>
              <w:rPr>
                <w:b/>
                <w:sz w:val="28"/>
                <w:szCs w:val="28"/>
              </w:rPr>
            </w:pPr>
            <w:r w:rsidRPr="002B7E4B">
              <w:rPr>
                <w:b/>
                <w:sz w:val="28"/>
                <w:szCs w:val="28"/>
              </w:rPr>
              <w:t>Биохимические свойства (кандидатест или стафитест)</w:t>
            </w:r>
          </w:p>
        </w:tc>
        <w:tc>
          <w:tcPr>
            <w:tcW w:w="1091" w:type="dxa"/>
            <w:vMerge w:val="restart"/>
            <w:vAlign w:val="center"/>
          </w:tcPr>
          <w:p w:rsidR="008C0D4D" w:rsidRPr="002B7E4B" w:rsidRDefault="008C0D4D" w:rsidP="002B7E4B">
            <w:pPr>
              <w:spacing w:line="360" w:lineRule="auto"/>
              <w:jc w:val="center"/>
              <w:rPr>
                <w:b/>
                <w:sz w:val="28"/>
                <w:szCs w:val="28"/>
              </w:rPr>
            </w:pPr>
            <w:r w:rsidRPr="002B7E4B">
              <w:rPr>
                <w:b/>
                <w:sz w:val="28"/>
                <w:szCs w:val="28"/>
              </w:rPr>
              <w:t>Вид микро</w:t>
            </w:r>
          </w:p>
          <w:p w:rsidR="008C0D4D" w:rsidRPr="002B7E4B" w:rsidRDefault="008C0D4D" w:rsidP="002B7E4B">
            <w:pPr>
              <w:spacing w:line="360" w:lineRule="auto"/>
              <w:jc w:val="center"/>
              <w:rPr>
                <w:b/>
                <w:sz w:val="28"/>
                <w:szCs w:val="28"/>
              </w:rPr>
            </w:pPr>
            <w:r w:rsidRPr="002B7E4B">
              <w:rPr>
                <w:b/>
                <w:sz w:val="28"/>
                <w:szCs w:val="28"/>
              </w:rPr>
              <w:t>организма</w:t>
            </w:r>
          </w:p>
        </w:tc>
      </w:tr>
      <w:tr w:rsidR="002B7E4B" w:rsidRPr="002B7E4B" w:rsidTr="002B7E4B">
        <w:trPr>
          <w:trHeight w:val="669"/>
        </w:trPr>
        <w:tc>
          <w:tcPr>
            <w:tcW w:w="1951" w:type="dxa"/>
            <w:vMerge/>
            <w:vAlign w:val="center"/>
          </w:tcPr>
          <w:p w:rsidR="008C0D4D" w:rsidRPr="002B7E4B" w:rsidRDefault="008C0D4D" w:rsidP="002B7E4B">
            <w:pPr>
              <w:spacing w:line="360" w:lineRule="auto"/>
              <w:jc w:val="center"/>
              <w:rPr>
                <w:sz w:val="28"/>
                <w:szCs w:val="28"/>
              </w:rPr>
            </w:pPr>
          </w:p>
        </w:tc>
        <w:tc>
          <w:tcPr>
            <w:tcW w:w="425" w:type="dxa"/>
            <w:vAlign w:val="center"/>
          </w:tcPr>
          <w:p w:rsidR="008C0D4D" w:rsidRPr="002B7E4B" w:rsidRDefault="008C0D4D" w:rsidP="002B7E4B">
            <w:pPr>
              <w:spacing w:line="360" w:lineRule="auto"/>
              <w:jc w:val="center"/>
              <w:rPr>
                <w:b/>
                <w:sz w:val="28"/>
                <w:szCs w:val="28"/>
              </w:rPr>
            </w:pPr>
            <w:r w:rsidRPr="002B7E4B">
              <w:rPr>
                <w:b/>
                <w:sz w:val="28"/>
                <w:szCs w:val="28"/>
              </w:rPr>
              <w:t>1</w:t>
            </w:r>
          </w:p>
        </w:tc>
        <w:tc>
          <w:tcPr>
            <w:tcW w:w="567" w:type="dxa"/>
            <w:vAlign w:val="center"/>
          </w:tcPr>
          <w:p w:rsidR="008C0D4D" w:rsidRPr="002B7E4B" w:rsidRDefault="008C0D4D" w:rsidP="002B7E4B">
            <w:pPr>
              <w:spacing w:line="360" w:lineRule="auto"/>
              <w:jc w:val="center"/>
              <w:rPr>
                <w:b/>
                <w:sz w:val="28"/>
                <w:szCs w:val="28"/>
              </w:rPr>
            </w:pPr>
            <w:r w:rsidRPr="002B7E4B">
              <w:rPr>
                <w:b/>
                <w:sz w:val="28"/>
                <w:szCs w:val="28"/>
              </w:rPr>
              <w:t>2</w:t>
            </w:r>
          </w:p>
        </w:tc>
        <w:tc>
          <w:tcPr>
            <w:tcW w:w="567" w:type="dxa"/>
            <w:vAlign w:val="center"/>
          </w:tcPr>
          <w:p w:rsidR="008C0D4D" w:rsidRPr="002B7E4B" w:rsidRDefault="008C0D4D" w:rsidP="002B7E4B">
            <w:pPr>
              <w:spacing w:line="360" w:lineRule="auto"/>
              <w:jc w:val="center"/>
              <w:rPr>
                <w:b/>
                <w:sz w:val="28"/>
                <w:szCs w:val="28"/>
              </w:rPr>
            </w:pPr>
            <w:r w:rsidRPr="002B7E4B">
              <w:rPr>
                <w:b/>
                <w:sz w:val="28"/>
                <w:szCs w:val="28"/>
              </w:rPr>
              <w:t>3</w:t>
            </w:r>
          </w:p>
        </w:tc>
        <w:tc>
          <w:tcPr>
            <w:tcW w:w="567" w:type="dxa"/>
            <w:vAlign w:val="center"/>
          </w:tcPr>
          <w:p w:rsidR="008C0D4D" w:rsidRPr="002B7E4B" w:rsidRDefault="008C0D4D" w:rsidP="002B7E4B">
            <w:pPr>
              <w:spacing w:line="360" w:lineRule="auto"/>
              <w:jc w:val="center"/>
              <w:rPr>
                <w:b/>
                <w:sz w:val="28"/>
                <w:szCs w:val="28"/>
              </w:rPr>
            </w:pPr>
            <w:r w:rsidRPr="002B7E4B">
              <w:rPr>
                <w:b/>
                <w:sz w:val="28"/>
                <w:szCs w:val="28"/>
              </w:rPr>
              <w:t>4</w:t>
            </w:r>
          </w:p>
        </w:tc>
        <w:tc>
          <w:tcPr>
            <w:tcW w:w="567" w:type="dxa"/>
            <w:vAlign w:val="center"/>
          </w:tcPr>
          <w:p w:rsidR="008C0D4D" w:rsidRPr="002B7E4B" w:rsidRDefault="008C0D4D" w:rsidP="002B7E4B">
            <w:pPr>
              <w:spacing w:line="360" w:lineRule="auto"/>
              <w:jc w:val="center"/>
              <w:rPr>
                <w:b/>
                <w:sz w:val="28"/>
                <w:szCs w:val="28"/>
              </w:rPr>
            </w:pPr>
            <w:r w:rsidRPr="002B7E4B">
              <w:rPr>
                <w:b/>
                <w:sz w:val="28"/>
                <w:szCs w:val="28"/>
              </w:rPr>
              <w:t>5</w:t>
            </w:r>
          </w:p>
        </w:tc>
        <w:tc>
          <w:tcPr>
            <w:tcW w:w="567" w:type="dxa"/>
            <w:vAlign w:val="center"/>
          </w:tcPr>
          <w:p w:rsidR="008C0D4D" w:rsidRPr="002B7E4B" w:rsidRDefault="008C0D4D" w:rsidP="002B7E4B">
            <w:pPr>
              <w:spacing w:line="360" w:lineRule="auto"/>
              <w:jc w:val="center"/>
              <w:rPr>
                <w:b/>
                <w:sz w:val="28"/>
                <w:szCs w:val="28"/>
              </w:rPr>
            </w:pPr>
            <w:r w:rsidRPr="002B7E4B">
              <w:rPr>
                <w:b/>
                <w:sz w:val="28"/>
                <w:szCs w:val="28"/>
              </w:rPr>
              <w:t>6</w:t>
            </w:r>
          </w:p>
        </w:tc>
        <w:tc>
          <w:tcPr>
            <w:tcW w:w="567" w:type="dxa"/>
            <w:vAlign w:val="center"/>
          </w:tcPr>
          <w:p w:rsidR="008C0D4D" w:rsidRPr="002B7E4B" w:rsidRDefault="008C0D4D" w:rsidP="002B7E4B">
            <w:pPr>
              <w:spacing w:line="360" w:lineRule="auto"/>
              <w:jc w:val="center"/>
              <w:rPr>
                <w:b/>
                <w:sz w:val="28"/>
                <w:szCs w:val="28"/>
              </w:rPr>
            </w:pPr>
            <w:r w:rsidRPr="002B7E4B">
              <w:rPr>
                <w:b/>
                <w:sz w:val="28"/>
                <w:szCs w:val="28"/>
              </w:rPr>
              <w:t>7</w:t>
            </w:r>
          </w:p>
        </w:tc>
        <w:tc>
          <w:tcPr>
            <w:tcW w:w="567" w:type="dxa"/>
            <w:vAlign w:val="center"/>
          </w:tcPr>
          <w:p w:rsidR="008C0D4D" w:rsidRPr="002B7E4B" w:rsidRDefault="008C0D4D" w:rsidP="002B7E4B">
            <w:pPr>
              <w:spacing w:line="360" w:lineRule="auto"/>
              <w:jc w:val="center"/>
              <w:rPr>
                <w:b/>
                <w:sz w:val="28"/>
                <w:szCs w:val="28"/>
              </w:rPr>
            </w:pPr>
            <w:r w:rsidRPr="002B7E4B">
              <w:rPr>
                <w:b/>
                <w:sz w:val="28"/>
                <w:szCs w:val="28"/>
              </w:rPr>
              <w:t>8</w:t>
            </w:r>
          </w:p>
        </w:tc>
        <w:tc>
          <w:tcPr>
            <w:tcW w:w="567" w:type="dxa"/>
            <w:vAlign w:val="center"/>
          </w:tcPr>
          <w:p w:rsidR="008C0D4D" w:rsidRPr="002B7E4B" w:rsidRDefault="008C0D4D" w:rsidP="002B7E4B">
            <w:pPr>
              <w:spacing w:line="360" w:lineRule="auto"/>
              <w:jc w:val="center"/>
              <w:rPr>
                <w:b/>
                <w:sz w:val="28"/>
                <w:szCs w:val="28"/>
              </w:rPr>
            </w:pPr>
            <w:r w:rsidRPr="002B7E4B">
              <w:rPr>
                <w:b/>
                <w:sz w:val="28"/>
                <w:szCs w:val="28"/>
              </w:rPr>
              <w:t>9</w:t>
            </w:r>
          </w:p>
        </w:tc>
        <w:tc>
          <w:tcPr>
            <w:tcW w:w="567" w:type="dxa"/>
            <w:vAlign w:val="center"/>
          </w:tcPr>
          <w:p w:rsidR="008C0D4D" w:rsidRPr="002B7E4B" w:rsidRDefault="008C0D4D" w:rsidP="002B7E4B">
            <w:pPr>
              <w:spacing w:line="360" w:lineRule="auto"/>
              <w:jc w:val="center"/>
              <w:rPr>
                <w:b/>
                <w:sz w:val="28"/>
                <w:szCs w:val="28"/>
              </w:rPr>
            </w:pPr>
            <w:r w:rsidRPr="002B7E4B">
              <w:rPr>
                <w:b/>
                <w:sz w:val="28"/>
                <w:szCs w:val="28"/>
              </w:rPr>
              <w:t>10</w:t>
            </w:r>
          </w:p>
        </w:tc>
        <w:tc>
          <w:tcPr>
            <w:tcW w:w="567" w:type="dxa"/>
            <w:vAlign w:val="center"/>
          </w:tcPr>
          <w:p w:rsidR="008C0D4D" w:rsidRPr="002B7E4B" w:rsidRDefault="008C0D4D" w:rsidP="002B7E4B">
            <w:pPr>
              <w:spacing w:line="360" w:lineRule="auto"/>
              <w:jc w:val="center"/>
              <w:rPr>
                <w:b/>
                <w:sz w:val="28"/>
                <w:szCs w:val="28"/>
              </w:rPr>
            </w:pPr>
            <w:r w:rsidRPr="002B7E4B">
              <w:rPr>
                <w:b/>
                <w:sz w:val="28"/>
                <w:szCs w:val="28"/>
              </w:rPr>
              <w:t>11</w:t>
            </w:r>
          </w:p>
        </w:tc>
        <w:tc>
          <w:tcPr>
            <w:tcW w:w="567" w:type="dxa"/>
            <w:vAlign w:val="center"/>
          </w:tcPr>
          <w:p w:rsidR="008C0D4D" w:rsidRPr="002B7E4B" w:rsidRDefault="008C0D4D" w:rsidP="002B7E4B">
            <w:pPr>
              <w:spacing w:line="360" w:lineRule="auto"/>
              <w:jc w:val="center"/>
              <w:rPr>
                <w:b/>
                <w:sz w:val="28"/>
                <w:szCs w:val="28"/>
              </w:rPr>
            </w:pPr>
            <w:r w:rsidRPr="002B7E4B">
              <w:rPr>
                <w:b/>
                <w:sz w:val="28"/>
                <w:szCs w:val="28"/>
              </w:rPr>
              <w:t>12</w:t>
            </w:r>
          </w:p>
        </w:tc>
        <w:tc>
          <w:tcPr>
            <w:tcW w:w="1091" w:type="dxa"/>
            <w:vMerge/>
            <w:vAlign w:val="center"/>
          </w:tcPr>
          <w:p w:rsidR="008C0D4D" w:rsidRPr="002B7E4B" w:rsidRDefault="008C0D4D" w:rsidP="002B7E4B">
            <w:pPr>
              <w:spacing w:line="360" w:lineRule="auto"/>
              <w:jc w:val="center"/>
              <w:rPr>
                <w:sz w:val="28"/>
                <w:szCs w:val="28"/>
              </w:rPr>
            </w:pPr>
          </w:p>
        </w:tc>
      </w:tr>
      <w:tr w:rsidR="002B7E4B" w:rsidRPr="002B7E4B" w:rsidTr="002B7E4B">
        <w:trPr>
          <w:trHeight w:val="338"/>
        </w:trPr>
        <w:tc>
          <w:tcPr>
            <w:tcW w:w="1951" w:type="dxa"/>
            <w:vAlign w:val="center"/>
          </w:tcPr>
          <w:p w:rsidR="008C0D4D" w:rsidRPr="002B7E4B" w:rsidRDefault="008C0D4D" w:rsidP="002B7E4B">
            <w:pPr>
              <w:spacing w:line="360" w:lineRule="auto"/>
              <w:jc w:val="center"/>
              <w:rPr>
                <w:sz w:val="28"/>
                <w:szCs w:val="28"/>
              </w:rPr>
            </w:pPr>
          </w:p>
        </w:tc>
        <w:tc>
          <w:tcPr>
            <w:tcW w:w="425" w:type="dxa"/>
            <w:vAlign w:val="center"/>
          </w:tcPr>
          <w:p w:rsidR="008C0D4D" w:rsidRPr="002B7E4B" w:rsidRDefault="008C0D4D" w:rsidP="002B7E4B">
            <w:pPr>
              <w:spacing w:line="360" w:lineRule="auto"/>
              <w:jc w:val="center"/>
              <w:rPr>
                <w:sz w:val="28"/>
                <w:szCs w:val="28"/>
              </w:rPr>
            </w:pPr>
          </w:p>
        </w:tc>
        <w:tc>
          <w:tcPr>
            <w:tcW w:w="567" w:type="dxa"/>
            <w:vAlign w:val="center"/>
          </w:tcPr>
          <w:p w:rsidR="008C0D4D" w:rsidRPr="002B7E4B" w:rsidRDefault="008C0D4D" w:rsidP="002B7E4B">
            <w:pPr>
              <w:spacing w:line="360" w:lineRule="auto"/>
              <w:jc w:val="center"/>
              <w:rPr>
                <w:sz w:val="28"/>
                <w:szCs w:val="28"/>
              </w:rPr>
            </w:pPr>
          </w:p>
        </w:tc>
        <w:tc>
          <w:tcPr>
            <w:tcW w:w="567" w:type="dxa"/>
            <w:vAlign w:val="center"/>
          </w:tcPr>
          <w:p w:rsidR="008C0D4D" w:rsidRPr="002B7E4B" w:rsidRDefault="008C0D4D" w:rsidP="002B7E4B">
            <w:pPr>
              <w:spacing w:line="360" w:lineRule="auto"/>
              <w:jc w:val="center"/>
              <w:rPr>
                <w:sz w:val="28"/>
                <w:szCs w:val="28"/>
              </w:rPr>
            </w:pPr>
          </w:p>
        </w:tc>
        <w:tc>
          <w:tcPr>
            <w:tcW w:w="567" w:type="dxa"/>
            <w:vAlign w:val="center"/>
          </w:tcPr>
          <w:p w:rsidR="008C0D4D" w:rsidRPr="002B7E4B" w:rsidRDefault="008C0D4D" w:rsidP="002B7E4B">
            <w:pPr>
              <w:spacing w:line="360" w:lineRule="auto"/>
              <w:jc w:val="center"/>
              <w:rPr>
                <w:sz w:val="28"/>
                <w:szCs w:val="28"/>
              </w:rPr>
            </w:pPr>
          </w:p>
        </w:tc>
        <w:tc>
          <w:tcPr>
            <w:tcW w:w="567" w:type="dxa"/>
            <w:vAlign w:val="center"/>
          </w:tcPr>
          <w:p w:rsidR="008C0D4D" w:rsidRPr="002B7E4B" w:rsidRDefault="008C0D4D" w:rsidP="002B7E4B">
            <w:pPr>
              <w:spacing w:line="360" w:lineRule="auto"/>
              <w:jc w:val="center"/>
              <w:rPr>
                <w:sz w:val="28"/>
                <w:szCs w:val="28"/>
              </w:rPr>
            </w:pPr>
          </w:p>
        </w:tc>
        <w:tc>
          <w:tcPr>
            <w:tcW w:w="567" w:type="dxa"/>
            <w:vAlign w:val="center"/>
          </w:tcPr>
          <w:p w:rsidR="008C0D4D" w:rsidRPr="002B7E4B" w:rsidRDefault="008C0D4D" w:rsidP="002B7E4B">
            <w:pPr>
              <w:spacing w:line="360" w:lineRule="auto"/>
              <w:jc w:val="center"/>
              <w:rPr>
                <w:sz w:val="28"/>
                <w:szCs w:val="28"/>
              </w:rPr>
            </w:pPr>
          </w:p>
        </w:tc>
        <w:tc>
          <w:tcPr>
            <w:tcW w:w="567" w:type="dxa"/>
            <w:vAlign w:val="center"/>
          </w:tcPr>
          <w:p w:rsidR="008C0D4D" w:rsidRPr="002B7E4B" w:rsidRDefault="008C0D4D" w:rsidP="002B7E4B">
            <w:pPr>
              <w:spacing w:line="360" w:lineRule="auto"/>
              <w:jc w:val="center"/>
              <w:rPr>
                <w:sz w:val="28"/>
                <w:szCs w:val="28"/>
              </w:rPr>
            </w:pPr>
          </w:p>
        </w:tc>
        <w:tc>
          <w:tcPr>
            <w:tcW w:w="567" w:type="dxa"/>
            <w:vAlign w:val="center"/>
          </w:tcPr>
          <w:p w:rsidR="008C0D4D" w:rsidRPr="002B7E4B" w:rsidRDefault="008C0D4D" w:rsidP="002B7E4B">
            <w:pPr>
              <w:spacing w:line="360" w:lineRule="auto"/>
              <w:jc w:val="center"/>
              <w:rPr>
                <w:sz w:val="28"/>
                <w:szCs w:val="28"/>
              </w:rPr>
            </w:pPr>
          </w:p>
        </w:tc>
        <w:tc>
          <w:tcPr>
            <w:tcW w:w="567" w:type="dxa"/>
            <w:vAlign w:val="center"/>
          </w:tcPr>
          <w:p w:rsidR="008C0D4D" w:rsidRPr="002B7E4B" w:rsidRDefault="008C0D4D" w:rsidP="002B7E4B">
            <w:pPr>
              <w:spacing w:line="360" w:lineRule="auto"/>
              <w:jc w:val="center"/>
              <w:rPr>
                <w:sz w:val="28"/>
                <w:szCs w:val="28"/>
              </w:rPr>
            </w:pPr>
          </w:p>
        </w:tc>
        <w:tc>
          <w:tcPr>
            <w:tcW w:w="567" w:type="dxa"/>
            <w:vAlign w:val="center"/>
          </w:tcPr>
          <w:p w:rsidR="008C0D4D" w:rsidRPr="002B7E4B" w:rsidRDefault="008C0D4D" w:rsidP="002B7E4B">
            <w:pPr>
              <w:spacing w:line="360" w:lineRule="auto"/>
              <w:jc w:val="center"/>
              <w:rPr>
                <w:sz w:val="28"/>
                <w:szCs w:val="28"/>
              </w:rPr>
            </w:pPr>
          </w:p>
        </w:tc>
        <w:tc>
          <w:tcPr>
            <w:tcW w:w="567" w:type="dxa"/>
            <w:vAlign w:val="center"/>
          </w:tcPr>
          <w:p w:rsidR="008C0D4D" w:rsidRPr="002B7E4B" w:rsidRDefault="008C0D4D" w:rsidP="002B7E4B">
            <w:pPr>
              <w:spacing w:line="360" w:lineRule="auto"/>
              <w:jc w:val="center"/>
              <w:rPr>
                <w:sz w:val="28"/>
                <w:szCs w:val="28"/>
              </w:rPr>
            </w:pPr>
          </w:p>
        </w:tc>
        <w:tc>
          <w:tcPr>
            <w:tcW w:w="567" w:type="dxa"/>
            <w:vAlign w:val="center"/>
          </w:tcPr>
          <w:p w:rsidR="008C0D4D" w:rsidRPr="002B7E4B" w:rsidRDefault="008C0D4D" w:rsidP="002B7E4B">
            <w:pPr>
              <w:spacing w:line="360" w:lineRule="auto"/>
              <w:jc w:val="center"/>
              <w:rPr>
                <w:sz w:val="28"/>
                <w:szCs w:val="28"/>
              </w:rPr>
            </w:pPr>
          </w:p>
        </w:tc>
        <w:tc>
          <w:tcPr>
            <w:tcW w:w="1091" w:type="dxa"/>
            <w:vAlign w:val="center"/>
          </w:tcPr>
          <w:p w:rsidR="008C0D4D" w:rsidRPr="002B7E4B" w:rsidRDefault="008C0D4D" w:rsidP="002B7E4B">
            <w:pPr>
              <w:spacing w:line="360" w:lineRule="auto"/>
              <w:jc w:val="center"/>
              <w:rPr>
                <w:sz w:val="28"/>
                <w:szCs w:val="28"/>
              </w:rPr>
            </w:pPr>
          </w:p>
        </w:tc>
      </w:tr>
    </w:tbl>
    <w:p w:rsidR="008C0D4D" w:rsidRPr="002B7E4B" w:rsidRDefault="008C0D4D" w:rsidP="002B7E4B">
      <w:pPr>
        <w:spacing w:line="360" w:lineRule="auto"/>
        <w:jc w:val="both"/>
        <w:rPr>
          <w:sz w:val="28"/>
          <w:szCs w:val="28"/>
        </w:rPr>
      </w:pPr>
      <w:r w:rsidRPr="002B7E4B">
        <w:rPr>
          <w:b/>
          <w:sz w:val="28"/>
          <w:szCs w:val="28"/>
        </w:rPr>
        <w:t>Вывод:</w:t>
      </w:r>
      <w:r w:rsidRPr="002B7E4B">
        <w:rPr>
          <w:sz w:val="28"/>
          <w:szCs w:val="28"/>
        </w:rPr>
        <w:t xml:space="preserve"> </w:t>
      </w:r>
    </w:p>
    <w:p w:rsidR="005163EE" w:rsidRPr="002B7E4B" w:rsidRDefault="008C0D4D" w:rsidP="002B7E4B">
      <w:pPr>
        <w:spacing w:line="360" w:lineRule="auto"/>
        <w:jc w:val="both"/>
        <w:rPr>
          <w:sz w:val="28"/>
          <w:szCs w:val="28"/>
        </w:rPr>
      </w:pPr>
      <w:r w:rsidRPr="002B7E4B">
        <w:rPr>
          <w:sz w:val="28"/>
          <w:szCs w:val="28"/>
        </w:rPr>
        <w:t>1.Подтвердился ли диагноз стафилококкового стоматита? 2. На основании чего? ______________________________________________________________________________________________________________________________________________________________________________________________________</w:t>
      </w:r>
    </w:p>
    <w:p w:rsidR="002B7E4B" w:rsidRPr="002B7E4B" w:rsidRDefault="002B7E4B" w:rsidP="002B7E4B">
      <w:pPr>
        <w:spacing w:line="360" w:lineRule="auto"/>
        <w:jc w:val="both"/>
        <w:rPr>
          <w:rFonts w:eastAsia="Calibri"/>
          <w:sz w:val="28"/>
          <w:szCs w:val="28"/>
        </w:rPr>
      </w:pPr>
    </w:p>
    <w:p w:rsidR="008175F1" w:rsidRPr="002B7E4B" w:rsidRDefault="008175F1" w:rsidP="002B7E4B">
      <w:pPr>
        <w:pStyle w:val="a5"/>
        <w:spacing w:line="360" w:lineRule="auto"/>
        <w:ind w:left="0" w:firstLine="0"/>
        <w:jc w:val="center"/>
        <w:rPr>
          <w:b/>
          <w:sz w:val="28"/>
          <w:szCs w:val="28"/>
        </w:rPr>
      </w:pPr>
      <w:r w:rsidRPr="002B7E4B">
        <w:rPr>
          <w:rFonts w:ascii="Times New Roman" w:hAnsi="Times New Roman"/>
          <w:b/>
          <w:sz w:val="28"/>
          <w:szCs w:val="28"/>
        </w:rPr>
        <w:t xml:space="preserve">Модуль </w:t>
      </w:r>
      <w:r w:rsidR="008C0D4D" w:rsidRPr="002B7E4B">
        <w:rPr>
          <w:rFonts w:ascii="Times New Roman" w:hAnsi="Times New Roman"/>
          <w:b/>
          <w:sz w:val="28"/>
          <w:szCs w:val="28"/>
        </w:rPr>
        <w:t>3</w:t>
      </w:r>
      <w:r w:rsidRPr="002B7E4B">
        <w:rPr>
          <w:rFonts w:ascii="Times New Roman" w:hAnsi="Times New Roman"/>
          <w:b/>
          <w:sz w:val="28"/>
          <w:szCs w:val="28"/>
        </w:rPr>
        <w:t xml:space="preserve"> </w:t>
      </w:r>
      <w:r w:rsidRPr="002B7E4B">
        <w:rPr>
          <w:rFonts w:ascii="Times New Roman" w:hAnsi="Times New Roman"/>
          <w:sz w:val="28"/>
          <w:szCs w:val="28"/>
        </w:rPr>
        <w:t>Частная бактериология</w:t>
      </w:r>
    </w:p>
    <w:p w:rsidR="00C916B2" w:rsidRPr="002B7E4B" w:rsidRDefault="00C916B2" w:rsidP="002B7E4B">
      <w:pPr>
        <w:spacing w:line="360" w:lineRule="auto"/>
        <w:jc w:val="center"/>
        <w:rPr>
          <w:sz w:val="28"/>
          <w:szCs w:val="28"/>
        </w:rPr>
      </w:pPr>
      <w:r w:rsidRPr="002B7E4B">
        <w:rPr>
          <w:b/>
          <w:sz w:val="28"/>
          <w:szCs w:val="28"/>
        </w:rPr>
        <w:t xml:space="preserve">Тема </w:t>
      </w:r>
      <w:r w:rsidR="0018229B" w:rsidRPr="002B7E4B">
        <w:rPr>
          <w:b/>
          <w:sz w:val="28"/>
          <w:szCs w:val="28"/>
        </w:rPr>
        <w:t>12</w:t>
      </w:r>
      <w:r w:rsidRPr="002B7E4B">
        <w:rPr>
          <w:b/>
          <w:sz w:val="28"/>
          <w:szCs w:val="28"/>
        </w:rPr>
        <w:t xml:space="preserve"> </w:t>
      </w:r>
      <w:r w:rsidRPr="002B7E4B">
        <w:rPr>
          <w:sz w:val="28"/>
          <w:szCs w:val="28"/>
        </w:rPr>
        <w:t>Микробиология туберкулеза</w:t>
      </w:r>
      <w:r w:rsidR="008C0D4D" w:rsidRPr="002B7E4B">
        <w:rPr>
          <w:sz w:val="28"/>
          <w:szCs w:val="28"/>
        </w:rPr>
        <w:t xml:space="preserve"> и дифтерии</w:t>
      </w:r>
    </w:p>
    <w:p w:rsidR="00C916B2" w:rsidRPr="002B7E4B" w:rsidRDefault="00C916B2" w:rsidP="002B7E4B">
      <w:pPr>
        <w:spacing w:line="360" w:lineRule="auto"/>
        <w:ind w:firstLine="709"/>
        <w:jc w:val="both"/>
        <w:rPr>
          <w:i/>
          <w:sz w:val="28"/>
          <w:szCs w:val="28"/>
        </w:rPr>
      </w:pPr>
      <w:r w:rsidRPr="002B7E4B">
        <w:rPr>
          <w:b/>
          <w:sz w:val="28"/>
          <w:szCs w:val="28"/>
        </w:rPr>
        <w:t>Формы текущего контроля успеваемости</w:t>
      </w:r>
    </w:p>
    <w:p w:rsidR="00C916B2" w:rsidRPr="002B7E4B" w:rsidRDefault="00C916B2" w:rsidP="002B7E4B">
      <w:pPr>
        <w:pStyle w:val="a5"/>
        <w:numPr>
          <w:ilvl w:val="0"/>
          <w:numId w:val="113"/>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Тестирование</w:t>
      </w:r>
    </w:p>
    <w:p w:rsidR="00C916B2" w:rsidRPr="002B7E4B" w:rsidRDefault="00C916B2" w:rsidP="002B7E4B">
      <w:pPr>
        <w:pStyle w:val="a5"/>
        <w:numPr>
          <w:ilvl w:val="0"/>
          <w:numId w:val="113"/>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заданий в рабочих тетрадях</w:t>
      </w:r>
    </w:p>
    <w:p w:rsidR="00C916B2" w:rsidRPr="002B7E4B" w:rsidRDefault="00C916B2" w:rsidP="002B7E4B">
      <w:pPr>
        <w:pStyle w:val="a5"/>
        <w:numPr>
          <w:ilvl w:val="0"/>
          <w:numId w:val="113"/>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lastRenderedPageBreak/>
        <w:t>Устный опрос</w:t>
      </w:r>
    </w:p>
    <w:p w:rsidR="00C916B2" w:rsidRPr="002B7E4B" w:rsidRDefault="00C916B2" w:rsidP="002B7E4B">
      <w:pPr>
        <w:pStyle w:val="a5"/>
        <w:numPr>
          <w:ilvl w:val="0"/>
          <w:numId w:val="113"/>
        </w:numPr>
        <w:tabs>
          <w:tab w:val="clear" w:pos="720"/>
        </w:tabs>
        <w:spacing w:line="360" w:lineRule="auto"/>
        <w:ind w:left="0" w:firstLine="0"/>
        <w:rPr>
          <w:rFonts w:ascii="Times New Roman" w:hAnsi="Times New Roman"/>
          <w:sz w:val="28"/>
          <w:szCs w:val="28"/>
        </w:rPr>
      </w:pPr>
      <w:r w:rsidRPr="002B7E4B">
        <w:rPr>
          <w:rFonts w:ascii="Times New Roman" w:hAnsi="Times New Roman"/>
          <w:sz w:val="28"/>
          <w:szCs w:val="28"/>
        </w:rPr>
        <w:t>Контроль выполнения практических заданий</w:t>
      </w:r>
    </w:p>
    <w:p w:rsidR="00C916B2" w:rsidRPr="002B7E4B" w:rsidRDefault="00C916B2" w:rsidP="002B7E4B">
      <w:pPr>
        <w:spacing w:line="360" w:lineRule="auto"/>
        <w:jc w:val="both"/>
        <w:rPr>
          <w:i/>
          <w:sz w:val="28"/>
          <w:szCs w:val="28"/>
        </w:rPr>
      </w:pPr>
    </w:p>
    <w:p w:rsidR="00C916B2" w:rsidRPr="002B7E4B" w:rsidRDefault="00570343" w:rsidP="002B7E4B">
      <w:pPr>
        <w:spacing w:line="360" w:lineRule="auto"/>
        <w:ind w:firstLine="708"/>
        <w:jc w:val="both"/>
        <w:rPr>
          <w:b/>
          <w:sz w:val="28"/>
          <w:szCs w:val="28"/>
        </w:rPr>
      </w:pPr>
      <w:r w:rsidRPr="002B7E4B">
        <w:rPr>
          <w:b/>
          <w:sz w:val="28"/>
          <w:szCs w:val="28"/>
        </w:rPr>
        <w:t>Тестирование</w:t>
      </w:r>
    </w:p>
    <w:p w:rsidR="00C916B2" w:rsidRPr="002B7E4B" w:rsidRDefault="00C916B2" w:rsidP="002B7E4B">
      <w:pPr>
        <w:spacing w:line="360" w:lineRule="auto"/>
        <w:jc w:val="both"/>
        <w:rPr>
          <w:rFonts w:eastAsia="Calibri"/>
          <w:sz w:val="28"/>
          <w:szCs w:val="28"/>
          <w:lang w:eastAsia="en-US"/>
        </w:rPr>
      </w:pPr>
      <w:r w:rsidRPr="002B7E4B">
        <w:rPr>
          <w:rFonts w:eastAsia="Calibri"/>
          <w:sz w:val="28"/>
          <w:szCs w:val="28"/>
          <w:lang w:eastAsia="en-US"/>
        </w:rPr>
        <w:t>1. Основной метод окраски возбудителя туберкулеза</w:t>
      </w:r>
    </w:p>
    <w:p w:rsidR="00C916B2" w:rsidRPr="002B7E4B" w:rsidRDefault="00C916B2" w:rsidP="002B7E4B">
      <w:pPr>
        <w:spacing w:line="360" w:lineRule="auto"/>
        <w:jc w:val="both"/>
        <w:rPr>
          <w:rFonts w:eastAsia="Calibri"/>
          <w:sz w:val="28"/>
          <w:szCs w:val="28"/>
          <w:lang w:eastAsia="en-US"/>
        </w:rPr>
      </w:pPr>
      <w:r w:rsidRPr="002B7E4B">
        <w:rPr>
          <w:rFonts w:eastAsia="Calibri"/>
          <w:sz w:val="28"/>
          <w:szCs w:val="28"/>
          <w:lang w:eastAsia="en-US"/>
        </w:rPr>
        <w:t>1. По Циль-Нильсену;</w:t>
      </w:r>
    </w:p>
    <w:p w:rsidR="00C916B2" w:rsidRPr="002B7E4B" w:rsidRDefault="00C916B2" w:rsidP="002B7E4B">
      <w:pPr>
        <w:spacing w:line="360" w:lineRule="auto"/>
        <w:jc w:val="both"/>
        <w:rPr>
          <w:rFonts w:eastAsia="Calibri"/>
          <w:sz w:val="28"/>
          <w:szCs w:val="28"/>
          <w:lang w:eastAsia="en-US"/>
        </w:rPr>
      </w:pPr>
      <w:r w:rsidRPr="002B7E4B">
        <w:rPr>
          <w:rFonts w:eastAsia="Calibri"/>
          <w:sz w:val="28"/>
          <w:szCs w:val="28"/>
          <w:lang w:eastAsia="en-US"/>
        </w:rPr>
        <w:t>2. По Ожешко;</w:t>
      </w:r>
    </w:p>
    <w:p w:rsidR="00C916B2" w:rsidRPr="002B7E4B" w:rsidRDefault="00C916B2" w:rsidP="002B7E4B">
      <w:pPr>
        <w:spacing w:line="360" w:lineRule="auto"/>
        <w:jc w:val="both"/>
        <w:rPr>
          <w:rFonts w:eastAsia="Calibri"/>
          <w:sz w:val="28"/>
          <w:szCs w:val="28"/>
          <w:lang w:eastAsia="en-US"/>
        </w:rPr>
      </w:pPr>
      <w:r w:rsidRPr="002B7E4B">
        <w:rPr>
          <w:rFonts w:eastAsia="Calibri"/>
          <w:sz w:val="28"/>
          <w:szCs w:val="28"/>
          <w:lang w:eastAsia="en-US"/>
        </w:rPr>
        <w:t>3. По Бури-Гинсу;</w:t>
      </w:r>
    </w:p>
    <w:p w:rsidR="00C916B2" w:rsidRPr="002B7E4B" w:rsidRDefault="00C916B2" w:rsidP="002B7E4B">
      <w:pPr>
        <w:spacing w:line="360" w:lineRule="auto"/>
        <w:jc w:val="both"/>
        <w:rPr>
          <w:rFonts w:eastAsia="Calibri"/>
          <w:sz w:val="28"/>
          <w:szCs w:val="28"/>
          <w:lang w:eastAsia="en-US"/>
        </w:rPr>
      </w:pPr>
      <w:r w:rsidRPr="002B7E4B">
        <w:rPr>
          <w:rFonts w:eastAsia="Calibri"/>
          <w:sz w:val="28"/>
          <w:szCs w:val="28"/>
          <w:lang w:eastAsia="en-US"/>
        </w:rPr>
        <w:t>4. По Морозову;</w:t>
      </w:r>
    </w:p>
    <w:p w:rsidR="00C916B2" w:rsidRPr="002B7E4B" w:rsidRDefault="00C916B2" w:rsidP="002B7E4B">
      <w:pPr>
        <w:spacing w:line="360" w:lineRule="auto"/>
        <w:jc w:val="both"/>
        <w:rPr>
          <w:rFonts w:eastAsia="Calibri"/>
          <w:sz w:val="28"/>
          <w:szCs w:val="28"/>
          <w:lang w:eastAsia="en-US"/>
        </w:rPr>
      </w:pPr>
      <w:r w:rsidRPr="002B7E4B">
        <w:rPr>
          <w:rFonts w:eastAsia="Calibri"/>
          <w:sz w:val="28"/>
          <w:szCs w:val="28"/>
          <w:lang w:eastAsia="en-US"/>
        </w:rPr>
        <w:t>5. По Романовскому-Гимзе.</w:t>
      </w:r>
    </w:p>
    <w:p w:rsidR="00C916B2" w:rsidRPr="002B7E4B" w:rsidRDefault="00C916B2" w:rsidP="002B7E4B">
      <w:pPr>
        <w:spacing w:line="360" w:lineRule="auto"/>
        <w:jc w:val="both"/>
        <w:rPr>
          <w:sz w:val="28"/>
          <w:szCs w:val="28"/>
        </w:rPr>
      </w:pPr>
    </w:p>
    <w:p w:rsidR="00C916B2" w:rsidRPr="002B7E4B" w:rsidRDefault="00C916B2" w:rsidP="002B7E4B">
      <w:pPr>
        <w:spacing w:line="360" w:lineRule="auto"/>
        <w:jc w:val="both"/>
        <w:rPr>
          <w:bCs/>
          <w:sz w:val="28"/>
          <w:szCs w:val="28"/>
        </w:rPr>
      </w:pPr>
      <w:r w:rsidRPr="002B7E4B">
        <w:rPr>
          <w:bCs/>
          <w:sz w:val="28"/>
          <w:szCs w:val="28"/>
        </w:rPr>
        <w:t xml:space="preserve">2. Проба </w:t>
      </w:r>
      <w:r w:rsidRPr="002B7E4B">
        <w:rPr>
          <w:bCs/>
          <w:iCs/>
          <w:sz w:val="28"/>
          <w:szCs w:val="28"/>
        </w:rPr>
        <w:t>Манту</w:t>
      </w:r>
      <w:r w:rsidRPr="002B7E4B">
        <w:rPr>
          <w:bCs/>
          <w:sz w:val="28"/>
          <w:szCs w:val="28"/>
        </w:rPr>
        <w:t xml:space="preserve"> применяется </w:t>
      </w:r>
    </w:p>
    <w:p w:rsidR="00C916B2" w:rsidRPr="002B7E4B" w:rsidRDefault="00C916B2" w:rsidP="002B7E4B">
      <w:pPr>
        <w:numPr>
          <w:ilvl w:val="0"/>
          <w:numId w:val="114"/>
        </w:numPr>
        <w:spacing w:line="360" w:lineRule="auto"/>
        <w:ind w:left="0" w:firstLine="0"/>
        <w:jc w:val="both"/>
        <w:rPr>
          <w:bCs/>
          <w:sz w:val="28"/>
          <w:szCs w:val="28"/>
        </w:rPr>
      </w:pPr>
      <w:r w:rsidRPr="002B7E4B">
        <w:rPr>
          <w:bCs/>
          <w:sz w:val="28"/>
          <w:szCs w:val="28"/>
        </w:rPr>
        <w:t xml:space="preserve">Для диагностики заболевания; </w:t>
      </w:r>
    </w:p>
    <w:p w:rsidR="00C916B2" w:rsidRPr="002B7E4B" w:rsidRDefault="00C916B2" w:rsidP="002B7E4B">
      <w:pPr>
        <w:numPr>
          <w:ilvl w:val="0"/>
          <w:numId w:val="114"/>
        </w:numPr>
        <w:spacing w:line="360" w:lineRule="auto"/>
        <w:ind w:left="0" w:firstLine="0"/>
        <w:jc w:val="both"/>
        <w:rPr>
          <w:bCs/>
          <w:sz w:val="28"/>
          <w:szCs w:val="28"/>
        </w:rPr>
      </w:pPr>
      <w:r w:rsidRPr="002B7E4B">
        <w:rPr>
          <w:bCs/>
          <w:sz w:val="28"/>
          <w:szCs w:val="28"/>
        </w:rPr>
        <w:t xml:space="preserve">Для прогноза течения болезни; </w:t>
      </w:r>
    </w:p>
    <w:p w:rsidR="00C916B2" w:rsidRPr="002B7E4B" w:rsidRDefault="00C916B2" w:rsidP="002B7E4B">
      <w:pPr>
        <w:numPr>
          <w:ilvl w:val="0"/>
          <w:numId w:val="114"/>
        </w:numPr>
        <w:spacing w:line="360" w:lineRule="auto"/>
        <w:ind w:left="0" w:firstLine="0"/>
        <w:jc w:val="both"/>
        <w:rPr>
          <w:bCs/>
          <w:sz w:val="28"/>
          <w:szCs w:val="28"/>
        </w:rPr>
      </w:pPr>
      <w:r w:rsidRPr="002B7E4B">
        <w:rPr>
          <w:bCs/>
          <w:sz w:val="28"/>
          <w:szCs w:val="28"/>
        </w:rPr>
        <w:t xml:space="preserve">Для выявления скрытой инфекции; </w:t>
      </w:r>
    </w:p>
    <w:p w:rsidR="00C916B2" w:rsidRPr="002B7E4B" w:rsidRDefault="00C916B2" w:rsidP="002B7E4B">
      <w:pPr>
        <w:numPr>
          <w:ilvl w:val="0"/>
          <w:numId w:val="114"/>
        </w:numPr>
        <w:spacing w:line="360" w:lineRule="auto"/>
        <w:ind w:left="0" w:firstLine="0"/>
        <w:jc w:val="both"/>
        <w:rPr>
          <w:bCs/>
          <w:sz w:val="28"/>
          <w:szCs w:val="28"/>
        </w:rPr>
      </w:pPr>
      <w:r w:rsidRPr="002B7E4B">
        <w:rPr>
          <w:bCs/>
          <w:sz w:val="28"/>
          <w:szCs w:val="28"/>
        </w:rPr>
        <w:t xml:space="preserve">Для решения вопроса о ревакцинации; </w:t>
      </w:r>
    </w:p>
    <w:p w:rsidR="00C916B2" w:rsidRPr="002B7E4B" w:rsidRDefault="00C916B2" w:rsidP="002B7E4B">
      <w:pPr>
        <w:numPr>
          <w:ilvl w:val="0"/>
          <w:numId w:val="114"/>
        </w:numPr>
        <w:spacing w:line="360" w:lineRule="auto"/>
        <w:ind w:left="0" w:firstLine="0"/>
        <w:jc w:val="both"/>
        <w:rPr>
          <w:bCs/>
          <w:sz w:val="28"/>
          <w:szCs w:val="28"/>
        </w:rPr>
      </w:pPr>
      <w:r w:rsidRPr="002B7E4B">
        <w:rPr>
          <w:bCs/>
          <w:sz w:val="28"/>
          <w:szCs w:val="28"/>
        </w:rPr>
        <w:t>Все перечисленное.</w:t>
      </w:r>
    </w:p>
    <w:p w:rsidR="00C916B2" w:rsidRPr="002B7E4B" w:rsidRDefault="00C916B2" w:rsidP="002B7E4B">
      <w:pPr>
        <w:spacing w:line="360" w:lineRule="auto"/>
        <w:jc w:val="both"/>
        <w:rPr>
          <w:rFonts w:eastAsia="Calibri"/>
          <w:sz w:val="28"/>
          <w:szCs w:val="28"/>
          <w:lang w:eastAsia="en-US"/>
        </w:rPr>
      </w:pPr>
    </w:p>
    <w:p w:rsidR="00C916B2" w:rsidRPr="002B7E4B" w:rsidRDefault="00C916B2" w:rsidP="002B7E4B">
      <w:pPr>
        <w:spacing w:line="360" w:lineRule="auto"/>
        <w:jc w:val="both"/>
        <w:rPr>
          <w:rFonts w:eastAsia="Calibri"/>
          <w:sz w:val="28"/>
          <w:szCs w:val="28"/>
          <w:lang w:eastAsia="en-US"/>
        </w:rPr>
      </w:pPr>
      <w:r w:rsidRPr="002B7E4B">
        <w:rPr>
          <w:rFonts w:eastAsia="Calibri"/>
          <w:sz w:val="28"/>
          <w:szCs w:val="28"/>
          <w:lang w:eastAsia="en-US"/>
        </w:rPr>
        <w:t>3.</w:t>
      </w:r>
      <w:r w:rsidRPr="002B7E4B">
        <w:rPr>
          <w:rFonts w:eastAsia="Calibri"/>
          <w:caps/>
          <w:sz w:val="28"/>
          <w:szCs w:val="28"/>
          <w:lang w:eastAsia="en-US"/>
        </w:rPr>
        <w:t xml:space="preserve"> </w:t>
      </w:r>
      <w:r w:rsidRPr="002B7E4B">
        <w:rPr>
          <w:rFonts w:eastAsia="Calibri"/>
          <w:sz w:val="28"/>
          <w:szCs w:val="28"/>
          <w:lang w:eastAsia="en-US"/>
        </w:rPr>
        <w:t xml:space="preserve">Для постановки пробы </w:t>
      </w:r>
      <w:r w:rsidRPr="002B7E4B">
        <w:rPr>
          <w:rFonts w:eastAsia="Calibri"/>
          <w:iCs/>
          <w:sz w:val="28"/>
          <w:szCs w:val="28"/>
          <w:lang w:eastAsia="en-US"/>
        </w:rPr>
        <w:t>Манту</w:t>
      </w:r>
      <w:r w:rsidRPr="002B7E4B">
        <w:rPr>
          <w:rFonts w:eastAsia="Calibri"/>
          <w:sz w:val="28"/>
          <w:szCs w:val="28"/>
          <w:lang w:eastAsia="en-US"/>
        </w:rPr>
        <w:t xml:space="preserve"> используют препарат</w:t>
      </w:r>
    </w:p>
    <w:p w:rsidR="00C916B2" w:rsidRPr="002B7E4B" w:rsidRDefault="00C916B2" w:rsidP="002B7E4B">
      <w:pPr>
        <w:numPr>
          <w:ilvl w:val="0"/>
          <w:numId w:val="115"/>
        </w:numPr>
        <w:spacing w:line="360" w:lineRule="auto"/>
        <w:ind w:left="0" w:firstLine="0"/>
        <w:jc w:val="both"/>
        <w:rPr>
          <w:bCs/>
          <w:sz w:val="28"/>
          <w:szCs w:val="28"/>
        </w:rPr>
      </w:pPr>
      <w:r w:rsidRPr="002B7E4B">
        <w:rPr>
          <w:bCs/>
          <w:sz w:val="28"/>
          <w:szCs w:val="28"/>
        </w:rPr>
        <w:t xml:space="preserve">Вакцина БЦЖ; </w:t>
      </w:r>
    </w:p>
    <w:p w:rsidR="00C916B2" w:rsidRPr="002B7E4B" w:rsidRDefault="00C916B2" w:rsidP="002B7E4B">
      <w:pPr>
        <w:numPr>
          <w:ilvl w:val="0"/>
          <w:numId w:val="115"/>
        </w:numPr>
        <w:spacing w:line="360" w:lineRule="auto"/>
        <w:ind w:left="0" w:firstLine="0"/>
        <w:jc w:val="both"/>
        <w:rPr>
          <w:bCs/>
          <w:sz w:val="28"/>
          <w:szCs w:val="28"/>
        </w:rPr>
      </w:pPr>
      <w:r w:rsidRPr="002B7E4B">
        <w:rPr>
          <w:bCs/>
          <w:sz w:val="28"/>
          <w:szCs w:val="28"/>
        </w:rPr>
        <w:t xml:space="preserve">Туберкулин; </w:t>
      </w:r>
    </w:p>
    <w:p w:rsidR="00C916B2" w:rsidRPr="002B7E4B" w:rsidRDefault="00C916B2" w:rsidP="002B7E4B">
      <w:pPr>
        <w:numPr>
          <w:ilvl w:val="0"/>
          <w:numId w:val="115"/>
        </w:numPr>
        <w:spacing w:line="360" w:lineRule="auto"/>
        <w:ind w:left="0" w:firstLine="0"/>
        <w:jc w:val="both"/>
        <w:rPr>
          <w:bCs/>
          <w:sz w:val="28"/>
          <w:szCs w:val="28"/>
        </w:rPr>
      </w:pPr>
      <w:r w:rsidRPr="002B7E4B">
        <w:rPr>
          <w:bCs/>
          <w:sz w:val="28"/>
          <w:szCs w:val="28"/>
        </w:rPr>
        <w:t xml:space="preserve">Туберкулолипиды; </w:t>
      </w:r>
    </w:p>
    <w:p w:rsidR="00C916B2" w:rsidRPr="002B7E4B" w:rsidRDefault="00C916B2" w:rsidP="002B7E4B">
      <w:pPr>
        <w:numPr>
          <w:ilvl w:val="0"/>
          <w:numId w:val="115"/>
        </w:numPr>
        <w:spacing w:line="360" w:lineRule="auto"/>
        <w:ind w:left="0" w:firstLine="0"/>
        <w:jc w:val="both"/>
        <w:rPr>
          <w:bCs/>
          <w:sz w:val="28"/>
          <w:szCs w:val="28"/>
        </w:rPr>
      </w:pPr>
      <w:r w:rsidRPr="002B7E4B">
        <w:rPr>
          <w:bCs/>
          <w:sz w:val="28"/>
          <w:szCs w:val="28"/>
        </w:rPr>
        <w:t xml:space="preserve">Убитая туберкулезная палочка; </w:t>
      </w:r>
    </w:p>
    <w:p w:rsidR="00C916B2" w:rsidRPr="002B7E4B" w:rsidRDefault="00C916B2" w:rsidP="002B7E4B">
      <w:pPr>
        <w:numPr>
          <w:ilvl w:val="0"/>
          <w:numId w:val="115"/>
        </w:numPr>
        <w:spacing w:line="360" w:lineRule="auto"/>
        <w:ind w:left="0" w:firstLine="0"/>
        <w:jc w:val="both"/>
        <w:rPr>
          <w:bCs/>
          <w:sz w:val="28"/>
          <w:szCs w:val="28"/>
        </w:rPr>
      </w:pPr>
      <w:r w:rsidRPr="002B7E4B">
        <w:rPr>
          <w:bCs/>
          <w:sz w:val="28"/>
          <w:szCs w:val="28"/>
        </w:rPr>
        <w:t>Все перечисленное.</w:t>
      </w:r>
    </w:p>
    <w:p w:rsidR="00C916B2" w:rsidRPr="002B7E4B" w:rsidRDefault="00C916B2" w:rsidP="002B7E4B">
      <w:pPr>
        <w:spacing w:line="360" w:lineRule="auto"/>
        <w:jc w:val="both"/>
        <w:rPr>
          <w:rFonts w:eastAsia="Calibri"/>
          <w:sz w:val="28"/>
          <w:szCs w:val="28"/>
          <w:lang w:eastAsia="en-US"/>
        </w:rPr>
      </w:pPr>
    </w:p>
    <w:p w:rsidR="00C916B2" w:rsidRPr="002B7E4B" w:rsidRDefault="00C916B2" w:rsidP="002B7E4B">
      <w:pPr>
        <w:spacing w:line="360" w:lineRule="auto"/>
        <w:jc w:val="both"/>
        <w:rPr>
          <w:rFonts w:eastAsia="Calibri"/>
          <w:sz w:val="28"/>
          <w:szCs w:val="28"/>
          <w:lang w:eastAsia="en-US"/>
        </w:rPr>
      </w:pPr>
      <w:r w:rsidRPr="002B7E4B">
        <w:rPr>
          <w:rFonts w:eastAsia="Calibri"/>
          <w:sz w:val="28"/>
          <w:szCs w:val="28"/>
          <w:lang w:eastAsia="en-US"/>
        </w:rPr>
        <w:t>4. Подтверждение диагноза заболевания дифтерией</w:t>
      </w:r>
    </w:p>
    <w:p w:rsidR="00C916B2" w:rsidRPr="002B7E4B" w:rsidRDefault="00C916B2" w:rsidP="002B7E4B">
      <w:pPr>
        <w:numPr>
          <w:ilvl w:val="0"/>
          <w:numId w:val="116"/>
        </w:numPr>
        <w:spacing w:line="360" w:lineRule="auto"/>
        <w:ind w:left="0" w:firstLine="0"/>
        <w:jc w:val="both"/>
        <w:rPr>
          <w:bCs/>
          <w:sz w:val="28"/>
          <w:szCs w:val="28"/>
        </w:rPr>
      </w:pPr>
      <w:r w:rsidRPr="002B7E4B">
        <w:rPr>
          <w:bCs/>
          <w:sz w:val="28"/>
          <w:szCs w:val="28"/>
        </w:rPr>
        <w:t xml:space="preserve">Обнаружены палочки, биполярно окрашенные; </w:t>
      </w:r>
    </w:p>
    <w:p w:rsidR="00C916B2" w:rsidRPr="002B7E4B" w:rsidRDefault="00C916B2" w:rsidP="002B7E4B">
      <w:pPr>
        <w:numPr>
          <w:ilvl w:val="0"/>
          <w:numId w:val="116"/>
        </w:numPr>
        <w:spacing w:line="360" w:lineRule="auto"/>
        <w:ind w:left="0" w:firstLine="0"/>
        <w:jc w:val="both"/>
        <w:rPr>
          <w:bCs/>
          <w:sz w:val="28"/>
          <w:szCs w:val="28"/>
        </w:rPr>
      </w:pPr>
      <w:r w:rsidRPr="002B7E4B">
        <w:rPr>
          <w:bCs/>
          <w:sz w:val="28"/>
          <w:szCs w:val="28"/>
        </w:rPr>
        <w:t xml:space="preserve">Обнаружены нетоксигенные дифтерийные бактерии; </w:t>
      </w:r>
    </w:p>
    <w:p w:rsidR="00C916B2" w:rsidRPr="002B7E4B" w:rsidRDefault="00C916B2" w:rsidP="002B7E4B">
      <w:pPr>
        <w:numPr>
          <w:ilvl w:val="0"/>
          <w:numId w:val="116"/>
        </w:numPr>
        <w:spacing w:line="360" w:lineRule="auto"/>
        <w:ind w:left="0" w:firstLine="0"/>
        <w:jc w:val="both"/>
        <w:rPr>
          <w:bCs/>
          <w:sz w:val="28"/>
          <w:szCs w:val="28"/>
        </w:rPr>
      </w:pPr>
      <w:r w:rsidRPr="002B7E4B">
        <w:rPr>
          <w:bCs/>
          <w:sz w:val="28"/>
          <w:szCs w:val="28"/>
        </w:rPr>
        <w:t xml:space="preserve">Обнаружены кокки, расположенные цепочками; </w:t>
      </w:r>
    </w:p>
    <w:p w:rsidR="00C916B2" w:rsidRPr="002B7E4B" w:rsidRDefault="00C916B2" w:rsidP="002B7E4B">
      <w:pPr>
        <w:numPr>
          <w:ilvl w:val="0"/>
          <w:numId w:val="116"/>
        </w:numPr>
        <w:spacing w:line="360" w:lineRule="auto"/>
        <w:ind w:left="0" w:firstLine="0"/>
        <w:jc w:val="both"/>
        <w:rPr>
          <w:bCs/>
          <w:sz w:val="28"/>
          <w:szCs w:val="28"/>
        </w:rPr>
      </w:pPr>
      <w:r w:rsidRPr="002B7E4B">
        <w:rPr>
          <w:bCs/>
          <w:sz w:val="28"/>
          <w:szCs w:val="28"/>
        </w:rPr>
        <w:t xml:space="preserve">Обнаружены токсигенные дифтерийные бактерии; </w:t>
      </w:r>
    </w:p>
    <w:p w:rsidR="00C916B2" w:rsidRPr="002B7E4B" w:rsidRDefault="00C916B2" w:rsidP="002B7E4B">
      <w:pPr>
        <w:numPr>
          <w:ilvl w:val="0"/>
          <w:numId w:val="116"/>
        </w:numPr>
        <w:spacing w:line="360" w:lineRule="auto"/>
        <w:ind w:left="0" w:firstLine="0"/>
        <w:jc w:val="both"/>
        <w:rPr>
          <w:bCs/>
          <w:sz w:val="28"/>
          <w:szCs w:val="28"/>
        </w:rPr>
      </w:pPr>
      <w:r w:rsidRPr="002B7E4B">
        <w:rPr>
          <w:bCs/>
          <w:sz w:val="28"/>
          <w:szCs w:val="28"/>
        </w:rPr>
        <w:lastRenderedPageBreak/>
        <w:t>Все перечисленное.</w:t>
      </w:r>
    </w:p>
    <w:p w:rsidR="00C916B2" w:rsidRPr="002B7E4B" w:rsidRDefault="00C916B2" w:rsidP="002B7E4B">
      <w:pPr>
        <w:spacing w:line="360" w:lineRule="auto"/>
        <w:jc w:val="both"/>
        <w:rPr>
          <w:bCs/>
          <w:sz w:val="28"/>
          <w:szCs w:val="28"/>
        </w:rPr>
      </w:pPr>
    </w:p>
    <w:p w:rsidR="00C916B2" w:rsidRPr="002B7E4B" w:rsidRDefault="00C916B2" w:rsidP="002B7E4B">
      <w:pPr>
        <w:spacing w:line="360" w:lineRule="auto"/>
        <w:jc w:val="both"/>
        <w:rPr>
          <w:rFonts w:eastAsia="Calibri"/>
          <w:sz w:val="28"/>
          <w:szCs w:val="28"/>
          <w:lang w:eastAsia="en-US"/>
        </w:rPr>
      </w:pPr>
      <w:r w:rsidRPr="002B7E4B">
        <w:rPr>
          <w:rFonts w:eastAsia="Calibri"/>
          <w:sz w:val="28"/>
          <w:szCs w:val="28"/>
          <w:lang w:eastAsia="en-US"/>
        </w:rPr>
        <w:t>5. Вакцина</w:t>
      </w:r>
      <w:r w:rsidRPr="002B7E4B">
        <w:rPr>
          <w:rFonts w:eastAsia="Calibri"/>
          <w:caps/>
          <w:sz w:val="28"/>
          <w:szCs w:val="28"/>
          <w:lang w:eastAsia="en-US"/>
        </w:rPr>
        <w:t xml:space="preserve"> БЦЖ </w:t>
      </w:r>
      <w:r w:rsidRPr="002B7E4B">
        <w:rPr>
          <w:rFonts w:eastAsia="Calibri"/>
          <w:sz w:val="28"/>
          <w:szCs w:val="28"/>
          <w:lang w:eastAsia="en-US"/>
        </w:rPr>
        <w:t>относится к типу</w:t>
      </w:r>
    </w:p>
    <w:p w:rsidR="00C916B2" w:rsidRPr="002B7E4B" w:rsidRDefault="00C916B2" w:rsidP="002B7E4B">
      <w:pPr>
        <w:spacing w:line="360" w:lineRule="auto"/>
        <w:jc w:val="both"/>
        <w:rPr>
          <w:bCs/>
          <w:sz w:val="28"/>
          <w:szCs w:val="28"/>
        </w:rPr>
      </w:pPr>
      <w:r w:rsidRPr="002B7E4B">
        <w:rPr>
          <w:bCs/>
          <w:sz w:val="28"/>
          <w:szCs w:val="28"/>
        </w:rPr>
        <w:t>1. Инактивированных корпускулярных;</w:t>
      </w:r>
    </w:p>
    <w:p w:rsidR="00C916B2" w:rsidRPr="002B7E4B" w:rsidRDefault="00C916B2" w:rsidP="002B7E4B">
      <w:pPr>
        <w:spacing w:line="360" w:lineRule="auto"/>
        <w:jc w:val="both"/>
        <w:rPr>
          <w:bCs/>
          <w:sz w:val="28"/>
          <w:szCs w:val="28"/>
        </w:rPr>
      </w:pPr>
      <w:r w:rsidRPr="002B7E4B">
        <w:rPr>
          <w:bCs/>
          <w:sz w:val="28"/>
          <w:szCs w:val="28"/>
        </w:rPr>
        <w:t>2. Химических;</w:t>
      </w:r>
    </w:p>
    <w:p w:rsidR="00C916B2" w:rsidRPr="002B7E4B" w:rsidRDefault="00C916B2" w:rsidP="002B7E4B">
      <w:pPr>
        <w:spacing w:line="360" w:lineRule="auto"/>
        <w:jc w:val="both"/>
        <w:rPr>
          <w:bCs/>
          <w:sz w:val="28"/>
          <w:szCs w:val="28"/>
        </w:rPr>
      </w:pPr>
      <w:r w:rsidRPr="002B7E4B">
        <w:rPr>
          <w:bCs/>
          <w:sz w:val="28"/>
          <w:szCs w:val="28"/>
        </w:rPr>
        <w:t>3. Синтетических;</w:t>
      </w:r>
    </w:p>
    <w:p w:rsidR="00C916B2" w:rsidRPr="002B7E4B" w:rsidRDefault="00C916B2" w:rsidP="002B7E4B">
      <w:pPr>
        <w:spacing w:line="360" w:lineRule="auto"/>
        <w:jc w:val="both"/>
        <w:rPr>
          <w:bCs/>
          <w:sz w:val="28"/>
          <w:szCs w:val="28"/>
        </w:rPr>
      </w:pPr>
      <w:r w:rsidRPr="002B7E4B">
        <w:rPr>
          <w:bCs/>
          <w:sz w:val="28"/>
          <w:szCs w:val="28"/>
        </w:rPr>
        <w:t>4. Живых аттенуированных;</w:t>
      </w:r>
    </w:p>
    <w:p w:rsidR="00C916B2" w:rsidRPr="002B7E4B" w:rsidRDefault="00C916B2" w:rsidP="002B7E4B">
      <w:pPr>
        <w:spacing w:line="360" w:lineRule="auto"/>
        <w:jc w:val="both"/>
        <w:rPr>
          <w:bCs/>
          <w:sz w:val="28"/>
          <w:szCs w:val="28"/>
        </w:rPr>
      </w:pPr>
      <w:r w:rsidRPr="002B7E4B">
        <w:rPr>
          <w:bCs/>
          <w:sz w:val="28"/>
          <w:szCs w:val="28"/>
        </w:rPr>
        <w:t>5. Генноинженерных.</w:t>
      </w:r>
    </w:p>
    <w:p w:rsidR="00C916B2" w:rsidRPr="002B7E4B" w:rsidRDefault="00C916B2" w:rsidP="002B7E4B">
      <w:pPr>
        <w:spacing w:line="360" w:lineRule="auto"/>
        <w:jc w:val="both"/>
        <w:rPr>
          <w:sz w:val="28"/>
          <w:szCs w:val="28"/>
        </w:rPr>
      </w:pPr>
    </w:p>
    <w:p w:rsidR="00C916B2" w:rsidRPr="002B7E4B" w:rsidRDefault="00C916B2" w:rsidP="002B7E4B">
      <w:pPr>
        <w:spacing w:line="360" w:lineRule="auto"/>
        <w:jc w:val="both"/>
        <w:rPr>
          <w:rFonts w:eastAsia="Calibri"/>
          <w:sz w:val="28"/>
          <w:szCs w:val="28"/>
          <w:lang w:eastAsia="en-US"/>
        </w:rPr>
      </w:pPr>
      <w:r w:rsidRPr="002B7E4B">
        <w:rPr>
          <w:rFonts w:eastAsia="Calibri"/>
          <w:bCs/>
          <w:sz w:val="28"/>
          <w:szCs w:val="28"/>
          <w:lang w:eastAsia="en-US"/>
        </w:rPr>
        <w:t xml:space="preserve">6. </w:t>
      </w:r>
      <w:r w:rsidRPr="002B7E4B">
        <w:rPr>
          <w:rFonts w:eastAsia="Calibri"/>
          <w:sz w:val="28"/>
          <w:szCs w:val="28"/>
          <w:lang w:eastAsia="en-US"/>
        </w:rPr>
        <w:t>Для профилактики туберкулеза применяют</w:t>
      </w:r>
    </w:p>
    <w:p w:rsidR="00C916B2" w:rsidRPr="002B7E4B" w:rsidRDefault="00C916B2" w:rsidP="002B7E4B">
      <w:pPr>
        <w:spacing w:line="360" w:lineRule="auto"/>
        <w:jc w:val="both"/>
        <w:rPr>
          <w:bCs/>
          <w:sz w:val="28"/>
          <w:szCs w:val="28"/>
        </w:rPr>
      </w:pPr>
      <w:r w:rsidRPr="002B7E4B">
        <w:rPr>
          <w:bCs/>
          <w:sz w:val="28"/>
          <w:szCs w:val="28"/>
        </w:rPr>
        <w:t>1. АКДС;</w:t>
      </w:r>
    </w:p>
    <w:p w:rsidR="00C916B2" w:rsidRPr="002B7E4B" w:rsidRDefault="00C916B2" w:rsidP="002B7E4B">
      <w:pPr>
        <w:spacing w:line="360" w:lineRule="auto"/>
        <w:jc w:val="both"/>
        <w:rPr>
          <w:bCs/>
          <w:sz w:val="28"/>
          <w:szCs w:val="28"/>
        </w:rPr>
      </w:pPr>
      <w:r w:rsidRPr="002B7E4B">
        <w:rPr>
          <w:bCs/>
          <w:sz w:val="28"/>
          <w:szCs w:val="28"/>
        </w:rPr>
        <w:t>2. БЦЖ;</w:t>
      </w:r>
    </w:p>
    <w:p w:rsidR="00C916B2" w:rsidRPr="002B7E4B" w:rsidRDefault="00C916B2" w:rsidP="002B7E4B">
      <w:pPr>
        <w:spacing w:line="360" w:lineRule="auto"/>
        <w:jc w:val="both"/>
        <w:rPr>
          <w:bCs/>
          <w:sz w:val="28"/>
          <w:szCs w:val="28"/>
        </w:rPr>
      </w:pPr>
      <w:r w:rsidRPr="002B7E4B">
        <w:rPr>
          <w:bCs/>
          <w:sz w:val="28"/>
          <w:szCs w:val="28"/>
        </w:rPr>
        <w:t>3. Туберкулин;</w:t>
      </w:r>
    </w:p>
    <w:p w:rsidR="00C916B2" w:rsidRPr="002B7E4B" w:rsidRDefault="00C916B2" w:rsidP="002B7E4B">
      <w:pPr>
        <w:spacing w:line="360" w:lineRule="auto"/>
        <w:jc w:val="both"/>
        <w:rPr>
          <w:bCs/>
          <w:sz w:val="28"/>
          <w:szCs w:val="28"/>
        </w:rPr>
      </w:pPr>
      <w:r w:rsidRPr="002B7E4B">
        <w:rPr>
          <w:bCs/>
          <w:sz w:val="28"/>
          <w:szCs w:val="28"/>
        </w:rPr>
        <w:t>4. Гамма-глобулин;</w:t>
      </w:r>
    </w:p>
    <w:p w:rsidR="00C916B2" w:rsidRPr="002B7E4B" w:rsidRDefault="00C916B2" w:rsidP="002B7E4B">
      <w:pPr>
        <w:spacing w:line="360" w:lineRule="auto"/>
        <w:jc w:val="both"/>
        <w:rPr>
          <w:bCs/>
          <w:sz w:val="28"/>
          <w:szCs w:val="28"/>
        </w:rPr>
      </w:pPr>
      <w:r w:rsidRPr="002B7E4B">
        <w:rPr>
          <w:bCs/>
          <w:sz w:val="28"/>
          <w:szCs w:val="28"/>
        </w:rPr>
        <w:t>5. Бактериофаг.</w:t>
      </w:r>
    </w:p>
    <w:p w:rsidR="005163EE" w:rsidRPr="002B7E4B" w:rsidRDefault="005163EE" w:rsidP="002B7E4B">
      <w:pPr>
        <w:spacing w:line="360" w:lineRule="auto"/>
        <w:jc w:val="both"/>
        <w:rPr>
          <w:rFonts w:eastAsia="Calibri"/>
          <w:sz w:val="28"/>
          <w:szCs w:val="28"/>
        </w:rPr>
      </w:pPr>
    </w:p>
    <w:p w:rsidR="00C916B2" w:rsidRPr="002B7E4B" w:rsidRDefault="00C916B2" w:rsidP="002B7E4B">
      <w:pPr>
        <w:spacing w:line="360" w:lineRule="auto"/>
        <w:jc w:val="both"/>
        <w:rPr>
          <w:sz w:val="28"/>
          <w:szCs w:val="28"/>
        </w:rPr>
      </w:pPr>
      <w:r w:rsidRPr="002B7E4B">
        <w:rPr>
          <w:sz w:val="28"/>
          <w:szCs w:val="28"/>
        </w:rPr>
        <w:t>7. Методы микробиологической диагностики туберкулеза</w:t>
      </w:r>
    </w:p>
    <w:p w:rsidR="00C916B2" w:rsidRPr="002B7E4B" w:rsidRDefault="00C916B2" w:rsidP="002B7E4B">
      <w:pPr>
        <w:pStyle w:val="af0"/>
        <w:numPr>
          <w:ilvl w:val="0"/>
          <w:numId w:val="117"/>
        </w:numPr>
        <w:spacing w:after="0" w:line="360" w:lineRule="auto"/>
        <w:ind w:left="0" w:firstLine="0"/>
        <w:jc w:val="both"/>
        <w:rPr>
          <w:bCs/>
          <w:sz w:val="28"/>
          <w:szCs w:val="28"/>
        </w:rPr>
      </w:pPr>
      <w:r w:rsidRPr="002B7E4B">
        <w:rPr>
          <w:sz w:val="28"/>
          <w:szCs w:val="28"/>
        </w:rPr>
        <w:t>Бактериологический;</w:t>
      </w:r>
    </w:p>
    <w:p w:rsidR="00C916B2" w:rsidRPr="002B7E4B" w:rsidRDefault="00C916B2" w:rsidP="002B7E4B">
      <w:pPr>
        <w:pStyle w:val="af0"/>
        <w:numPr>
          <w:ilvl w:val="0"/>
          <w:numId w:val="117"/>
        </w:numPr>
        <w:spacing w:after="0" w:line="360" w:lineRule="auto"/>
        <w:ind w:left="0" w:firstLine="0"/>
        <w:jc w:val="both"/>
        <w:rPr>
          <w:bCs/>
          <w:sz w:val="28"/>
          <w:szCs w:val="28"/>
        </w:rPr>
      </w:pPr>
      <w:r w:rsidRPr="002B7E4B">
        <w:rPr>
          <w:sz w:val="28"/>
          <w:szCs w:val="28"/>
        </w:rPr>
        <w:t xml:space="preserve">Серологический; </w:t>
      </w:r>
    </w:p>
    <w:p w:rsidR="00C916B2" w:rsidRPr="002B7E4B" w:rsidRDefault="00C916B2" w:rsidP="002B7E4B">
      <w:pPr>
        <w:pStyle w:val="af0"/>
        <w:numPr>
          <w:ilvl w:val="0"/>
          <w:numId w:val="117"/>
        </w:numPr>
        <w:spacing w:after="0" w:line="360" w:lineRule="auto"/>
        <w:ind w:left="0" w:firstLine="0"/>
        <w:jc w:val="both"/>
        <w:rPr>
          <w:bCs/>
          <w:sz w:val="28"/>
          <w:szCs w:val="28"/>
        </w:rPr>
      </w:pPr>
      <w:r w:rsidRPr="002B7E4B">
        <w:rPr>
          <w:sz w:val="28"/>
          <w:szCs w:val="28"/>
        </w:rPr>
        <w:t xml:space="preserve">Генодиагностика; </w:t>
      </w:r>
    </w:p>
    <w:p w:rsidR="00C916B2" w:rsidRPr="002B7E4B" w:rsidRDefault="00C916B2" w:rsidP="002B7E4B">
      <w:pPr>
        <w:pStyle w:val="af0"/>
        <w:numPr>
          <w:ilvl w:val="0"/>
          <w:numId w:val="117"/>
        </w:numPr>
        <w:spacing w:after="0" w:line="360" w:lineRule="auto"/>
        <w:ind w:left="0" w:firstLine="0"/>
        <w:jc w:val="both"/>
        <w:rPr>
          <w:bCs/>
          <w:sz w:val="28"/>
          <w:szCs w:val="28"/>
        </w:rPr>
      </w:pPr>
      <w:r w:rsidRPr="002B7E4B">
        <w:rPr>
          <w:sz w:val="28"/>
          <w:szCs w:val="28"/>
        </w:rPr>
        <w:t xml:space="preserve">Аллергический; </w:t>
      </w:r>
    </w:p>
    <w:p w:rsidR="00C916B2" w:rsidRPr="002B7E4B" w:rsidRDefault="00C916B2" w:rsidP="002B7E4B">
      <w:pPr>
        <w:pStyle w:val="af0"/>
        <w:numPr>
          <w:ilvl w:val="0"/>
          <w:numId w:val="117"/>
        </w:numPr>
        <w:spacing w:after="0" w:line="360" w:lineRule="auto"/>
        <w:ind w:left="0" w:firstLine="0"/>
        <w:jc w:val="both"/>
        <w:rPr>
          <w:bCs/>
          <w:sz w:val="28"/>
          <w:szCs w:val="28"/>
        </w:rPr>
      </w:pPr>
      <w:r w:rsidRPr="002B7E4B">
        <w:rPr>
          <w:sz w:val="28"/>
          <w:szCs w:val="28"/>
        </w:rPr>
        <w:t xml:space="preserve">Все перечисленные.  </w:t>
      </w:r>
    </w:p>
    <w:p w:rsidR="00C916B2" w:rsidRPr="002B7E4B" w:rsidRDefault="00C916B2" w:rsidP="002B7E4B">
      <w:pPr>
        <w:spacing w:line="360" w:lineRule="auto"/>
        <w:jc w:val="both"/>
        <w:rPr>
          <w:sz w:val="28"/>
          <w:szCs w:val="28"/>
        </w:rPr>
      </w:pPr>
    </w:p>
    <w:p w:rsidR="00C916B2" w:rsidRPr="002B7E4B" w:rsidRDefault="00C916B2" w:rsidP="002B7E4B">
      <w:pPr>
        <w:spacing w:line="360" w:lineRule="auto"/>
        <w:jc w:val="both"/>
        <w:rPr>
          <w:sz w:val="28"/>
          <w:szCs w:val="28"/>
        </w:rPr>
      </w:pPr>
      <w:r w:rsidRPr="002B7E4B">
        <w:rPr>
          <w:sz w:val="28"/>
          <w:szCs w:val="28"/>
        </w:rPr>
        <w:t>8. Основной возбудитель туберкулеза человека</w:t>
      </w:r>
    </w:p>
    <w:p w:rsidR="00C916B2" w:rsidRPr="002B7E4B" w:rsidRDefault="00C916B2" w:rsidP="002B7E4B">
      <w:pPr>
        <w:numPr>
          <w:ilvl w:val="0"/>
          <w:numId w:val="118"/>
        </w:numPr>
        <w:spacing w:line="360" w:lineRule="auto"/>
        <w:ind w:left="0" w:firstLine="0"/>
        <w:jc w:val="both"/>
        <w:rPr>
          <w:sz w:val="28"/>
          <w:szCs w:val="28"/>
        </w:rPr>
      </w:pPr>
      <w:r w:rsidRPr="002B7E4B">
        <w:rPr>
          <w:sz w:val="28"/>
          <w:szCs w:val="28"/>
          <w:lang w:val="en-US"/>
        </w:rPr>
        <w:t>Mycobacterium avium</w:t>
      </w:r>
      <w:r w:rsidRPr="002B7E4B">
        <w:rPr>
          <w:sz w:val="28"/>
          <w:szCs w:val="28"/>
        </w:rPr>
        <w:t xml:space="preserve">; </w:t>
      </w:r>
    </w:p>
    <w:p w:rsidR="00C916B2" w:rsidRPr="002B7E4B" w:rsidRDefault="00C916B2" w:rsidP="002B7E4B">
      <w:pPr>
        <w:numPr>
          <w:ilvl w:val="0"/>
          <w:numId w:val="118"/>
        </w:numPr>
        <w:spacing w:line="360" w:lineRule="auto"/>
        <w:ind w:left="0" w:firstLine="0"/>
        <w:jc w:val="both"/>
        <w:rPr>
          <w:sz w:val="28"/>
          <w:szCs w:val="28"/>
        </w:rPr>
      </w:pPr>
      <w:r w:rsidRPr="002B7E4B">
        <w:rPr>
          <w:sz w:val="28"/>
          <w:szCs w:val="28"/>
          <w:lang w:val="en-US"/>
        </w:rPr>
        <w:t>Mycobacterium</w:t>
      </w:r>
      <w:r w:rsidRPr="002B7E4B">
        <w:rPr>
          <w:sz w:val="28"/>
          <w:szCs w:val="28"/>
        </w:rPr>
        <w:t xml:space="preserve"> </w:t>
      </w:r>
      <w:r w:rsidRPr="002B7E4B">
        <w:rPr>
          <w:sz w:val="28"/>
          <w:szCs w:val="28"/>
          <w:lang w:val="en-US"/>
        </w:rPr>
        <w:t>intracellulare</w:t>
      </w:r>
      <w:r w:rsidRPr="002B7E4B">
        <w:rPr>
          <w:sz w:val="28"/>
          <w:szCs w:val="28"/>
        </w:rPr>
        <w:t xml:space="preserve">; </w:t>
      </w:r>
    </w:p>
    <w:p w:rsidR="00C916B2" w:rsidRPr="002B7E4B" w:rsidRDefault="00C916B2" w:rsidP="002B7E4B">
      <w:pPr>
        <w:numPr>
          <w:ilvl w:val="0"/>
          <w:numId w:val="118"/>
        </w:numPr>
        <w:spacing w:line="360" w:lineRule="auto"/>
        <w:ind w:left="0" w:firstLine="0"/>
        <w:jc w:val="both"/>
        <w:rPr>
          <w:sz w:val="28"/>
          <w:szCs w:val="28"/>
        </w:rPr>
      </w:pPr>
      <w:r w:rsidRPr="002B7E4B">
        <w:rPr>
          <w:sz w:val="28"/>
          <w:szCs w:val="28"/>
          <w:lang w:val="en-US"/>
        </w:rPr>
        <w:t>Mycobacterium</w:t>
      </w:r>
      <w:r w:rsidRPr="002B7E4B">
        <w:rPr>
          <w:sz w:val="28"/>
          <w:szCs w:val="28"/>
        </w:rPr>
        <w:t xml:space="preserve"> </w:t>
      </w:r>
      <w:r w:rsidRPr="002B7E4B">
        <w:rPr>
          <w:sz w:val="28"/>
          <w:szCs w:val="28"/>
          <w:lang w:val="en-US"/>
        </w:rPr>
        <w:t>bovis</w:t>
      </w:r>
      <w:r w:rsidRPr="002B7E4B">
        <w:rPr>
          <w:sz w:val="28"/>
          <w:szCs w:val="28"/>
        </w:rPr>
        <w:t xml:space="preserve">; </w:t>
      </w:r>
    </w:p>
    <w:p w:rsidR="00C916B2" w:rsidRPr="002B7E4B" w:rsidRDefault="00C916B2" w:rsidP="002B7E4B">
      <w:pPr>
        <w:numPr>
          <w:ilvl w:val="0"/>
          <w:numId w:val="118"/>
        </w:numPr>
        <w:spacing w:line="360" w:lineRule="auto"/>
        <w:ind w:left="0" w:firstLine="0"/>
        <w:jc w:val="both"/>
        <w:rPr>
          <w:sz w:val="28"/>
          <w:szCs w:val="28"/>
        </w:rPr>
      </w:pPr>
      <w:r w:rsidRPr="002B7E4B">
        <w:rPr>
          <w:sz w:val="28"/>
          <w:szCs w:val="28"/>
          <w:lang w:val="en-US"/>
        </w:rPr>
        <w:t>Mycobacterium</w:t>
      </w:r>
      <w:r w:rsidRPr="002B7E4B">
        <w:rPr>
          <w:sz w:val="28"/>
          <w:szCs w:val="28"/>
        </w:rPr>
        <w:t xml:space="preserve"> </w:t>
      </w:r>
      <w:r w:rsidRPr="002B7E4B">
        <w:rPr>
          <w:sz w:val="28"/>
          <w:szCs w:val="28"/>
          <w:lang w:val="en-US"/>
        </w:rPr>
        <w:t>tuberculosis</w:t>
      </w:r>
      <w:r w:rsidRPr="002B7E4B">
        <w:rPr>
          <w:sz w:val="28"/>
          <w:szCs w:val="28"/>
        </w:rPr>
        <w:t xml:space="preserve">; </w:t>
      </w:r>
    </w:p>
    <w:p w:rsidR="00C916B2" w:rsidRPr="002B7E4B" w:rsidRDefault="00C916B2" w:rsidP="002B7E4B">
      <w:pPr>
        <w:pStyle w:val="af0"/>
        <w:numPr>
          <w:ilvl w:val="0"/>
          <w:numId w:val="118"/>
        </w:numPr>
        <w:spacing w:after="0" w:line="360" w:lineRule="auto"/>
        <w:ind w:left="0" w:firstLine="0"/>
        <w:jc w:val="both"/>
        <w:rPr>
          <w:bCs/>
          <w:sz w:val="28"/>
          <w:szCs w:val="28"/>
        </w:rPr>
      </w:pPr>
      <w:r w:rsidRPr="002B7E4B">
        <w:rPr>
          <w:sz w:val="28"/>
          <w:szCs w:val="28"/>
          <w:lang w:val="en-US"/>
        </w:rPr>
        <w:t>Mycobacterium leprae</w:t>
      </w:r>
      <w:r w:rsidRPr="002B7E4B">
        <w:rPr>
          <w:sz w:val="28"/>
          <w:szCs w:val="28"/>
        </w:rPr>
        <w:t xml:space="preserve">. </w:t>
      </w:r>
    </w:p>
    <w:p w:rsidR="00C916B2" w:rsidRPr="002B7E4B" w:rsidRDefault="00C916B2" w:rsidP="002B7E4B">
      <w:pPr>
        <w:pStyle w:val="13"/>
        <w:keepNext w:val="0"/>
        <w:widowControl w:val="0"/>
        <w:tabs>
          <w:tab w:val="clear" w:pos="360"/>
        </w:tabs>
        <w:spacing w:before="0" w:line="360" w:lineRule="auto"/>
        <w:ind w:left="0" w:firstLine="0"/>
        <w:rPr>
          <w:b w:val="0"/>
          <w:szCs w:val="28"/>
          <w:lang w:val="en-US"/>
        </w:rPr>
      </w:pPr>
    </w:p>
    <w:p w:rsidR="00C916B2" w:rsidRPr="002B7E4B" w:rsidRDefault="00C916B2" w:rsidP="002B7E4B">
      <w:pPr>
        <w:pStyle w:val="13"/>
        <w:keepNext w:val="0"/>
        <w:widowControl w:val="0"/>
        <w:tabs>
          <w:tab w:val="clear" w:pos="360"/>
        </w:tabs>
        <w:spacing w:before="0" w:line="360" w:lineRule="auto"/>
        <w:ind w:left="0" w:firstLine="0"/>
        <w:rPr>
          <w:b w:val="0"/>
          <w:szCs w:val="28"/>
        </w:rPr>
      </w:pPr>
      <w:r w:rsidRPr="002B7E4B">
        <w:rPr>
          <w:b w:val="0"/>
          <w:szCs w:val="28"/>
        </w:rPr>
        <w:lastRenderedPageBreak/>
        <w:t>9. Кожно-аллергическая проба Манту положительна у</w:t>
      </w:r>
    </w:p>
    <w:p w:rsidR="00C916B2" w:rsidRPr="002B7E4B" w:rsidRDefault="00C916B2" w:rsidP="002B7E4B">
      <w:pPr>
        <w:numPr>
          <w:ilvl w:val="0"/>
          <w:numId w:val="119"/>
        </w:numPr>
        <w:spacing w:line="360" w:lineRule="auto"/>
        <w:ind w:left="0" w:firstLine="0"/>
        <w:jc w:val="both"/>
        <w:rPr>
          <w:sz w:val="28"/>
          <w:szCs w:val="28"/>
        </w:rPr>
      </w:pPr>
      <w:r w:rsidRPr="002B7E4B">
        <w:rPr>
          <w:sz w:val="28"/>
          <w:szCs w:val="28"/>
        </w:rPr>
        <w:t xml:space="preserve">ВИЧ-инфицированных; </w:t>
      </w:r>
    </w:p>
    <w:p w:rsidR="00C916B2" w:rsidRPr="002B7E4B" w:rsidRDefault="00C916B2" w:rsidP="002B7E4B">
      <w:pPr>
        <w:numPr>
          <w:ilvl w:val="0"/>
          <w:numId w:val="119"/>
        </w:numPr>
        <w:spacing w:line="360" w:lineRule="auto"/>
        <w:ind w:left="0" w:firstLine="0"/>
        <w:jc w:val="both"/>
        <w:rPr>
          <w:sz w:val="28"/>
          <w:szCs w:val="28"/>
        </w:rPr>
      </w:pPr>
      <w:r w:rsidRPr="002B7E4B">
        <w:rPr>
          <w:sz w:val="28"/>
          <w:szCs w:val="28"/>
        </w:rPr>
        <w:t xml:space="preserve">Беременных, рожениц; </w:t>
      </w:r>
    </w:p>
    <w:p w:rsidR="00C916B2" w:rsidRPr="002B7E4B" w:rsidRDefault="00C916B2" w:rsidP="002B7E4B">
      <w:pPr>
        <w:numPr>
          <w:ilvl w:val="0"/>
          <w:numId w:val="119"/>
        </w:numPr>
        <w:spacing w:line="360" w:lineRule="auto"/>
        <w:ind w:left="0" w:firstLine="0"/>
        <w:jc w:val="both"/>
        <w:rPr>
          <w:sz w:val="28"/>
          <w:szCs w:val="28"/>
        </w:rPr>
      </w:pPr>
      <w:r w:rsidRPr="002B7E4B">
        <w:rPr>
          <w:sz w:val="28"/>
          <w:szCs w:val="28"/>
        </w:rPr>
        <w:t xml:space="preserve">Новорожденных; </w:t>
      </w:r>
    </w:p>
    <w:p w:rsidR="00C916B2" w:rsidRPr="002B7E4B" w:rsidRDefault="00C916B2" w:rsidP="002B7E4B">
      <w:pPr>
        <w:numPr>
          <w:ilvl w:val="0"/>
          <w:numId w:val="119"/>
        </w:numPr>
        <w:spacing w:line="360" w:lineRule="auto"/>
        <w:ind w:left="0" w:firstLine="0"/>
        <w:jc w:val="both"/>
        <w:rPr>
          <w:sz w:val="28"/>
          <w:szCs w:val="28"/>
        </w:rPr>
      </w:pPr>
      <w:r w:rsidRPr="002B7E4B">
        <w:rPr>
          <w:sz w:val="28"/>
          <w:szCs w:val="28"/>
        </w:rPr>
        <w:t xml:space="preserve">Больных туберкулезом; </w:t>
      </w:r>
    </w:p>
    <w:p w:rsidR="00C916B2" w:rsidRPr="002B7E4B" w:rsidRDefault="00C916B2" w:rsidP="002B7E4B">
      <w:pPr>
        <w:pStyle w:val="af0"/>
        <w:numPr>
          <w:ilvl w:val="0"/>
          <w:numId w:val="119"/>
        </w:numPr>
        <w:spacing w:after="0" w:line="360" w:lineRule="auto"/>
        <w:ind w:left="0" w:firstLine="0"/>
        <w:jc w:val="both"/>
        <w:rPr>
          <w:bCs/>
          <w:sz w:val="28"/>
          <w:szCs w:val="28"/>
        </w:rPr>
      </w:pPr>
      <w:r w:rsidRPr="002B7E4B">
        <w:rPr>
          <w:sz w:val="28"/>
          <w:szCs w:val="28"/>
        </w:rPr>
        <w:t xml:space="preserve">Всех перечисленных. </w:t>
      </w:r>
    </w:p>
    <w:p w:rsidR="00C916B2" w:rsidRPr="002B7E4B" w:rsidRDefault="00C916B2" w:rsidP="002B7E4B">
      <w:pPr>
        <w:spacing w:line="360" w:lineRule="auto"/>
        <w:jc w:val="both"/>
        <w:rPr>
          <w:rFonts w:eastAsia="Calibri"/>
          <w:sz w:val="28"/>
          <w:szCs w:val="28"/>
        </w:rPr>
      </w:pPr>
    </w:p>
    <w:p w:rsidR="00E3625A" w:rsidRPr="002B7E4B" w:rsidRDefault="00E3625A" w:rsidP="002B7E4B">
      <w:pPr>
        <w:spacing w:line="360" w:lineRule="auto"/>
        <w:jc w:val="both"/>
        <w:rPr>
          <w:rFonts w:eastAsia="Calibri"/>
          <w:sz w:val="28"/>
          <w:szCs w:val="28"/>
        </w:rPr>
      </w:pPr>
      <w:r w:rsidRPr="002B7E4B">
        <w:rPr>
          <w:rFonts w:eastAsia="Calibri"/>
          <w:bCs/>
          <w:sz w:val="28"/>
          <w:szCs w:val="28"/>
        </w:rPr>
        <w:t>10.</w:t>
      </w:r>
      <w:r w:rsidR="00731BDC" w:rsidRPr="002B7E4B">
        <w:rPr>
          <w:rFonts w:eastAsia="Calibri"/>
          <w:bCs/>
          <w:sz w:val="28"/>
          <w:szCs w:val="28"/>
        </w:rPr>
        <w:t xml:space="preserve"> </w:t>
      </w:r>
      <w:r w:rsidRPr="002B7E4B">
        <w:rPr>
          <w:rFonts w:eastAsia="Calibri"/>
          <w:bCs/>
          <w:sz w:val="28"/>
          <w:szCs w:val="28"/>
        </w:rPr>
        <w:t>Отличительная особенность микобактерий туберкулеза:</w:t>
      </w:r>
    </w:p>
    <w:p w:rsidR="00E3625A" w:rsidRPr="002B7E4B" w:rsidRDefault="00E3625A" w:rsidP="002B7E4B">
      <w:pPr>
        <w:pStyle w:val="a5"/>
        <w:numPr>
          <w:ilvl w:val="0"/>
          <w:numId w:val="12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Высокое содержание липидов в клеточной стенке</w:t>
      </w:r>
    </w:p>
    <w:p w:rsidR="00E3625A" w:rsidRPr="002B7E4B" w:rsidRDefault="00E3625A" w:rsidP="002B7E4B">
      <w:pPr>
        <w:pStyle w:val="a5"/>
        <w:numPr>
          <w:ilvl w:val="0"/>
          <w:numId w:val="12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Высокое содержание нуклеопротеидов</w:t>
      </w:r>
    </w:p>
    <w:p w:rsidR="00E3625A" w:rsidRPr="002B7E4B" w:rsidRDefault="00E3625A" w:rsidP="002B7E4B">
      <w:pPr>
        <w:pStyle w:val="a5"/>
        <w:numPr>
          <w:ilvl w:val="0"/>
          <w:numId w:val="12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Наличие ядра</w:t>
      </w:r>
    </w:p>
    <w:p w:rsidR="00E3625A" w:rsidRPr="002B7E4B" w:rsidRDefault="00E3625A" w:rsidP="002B7E4B">
      <w:pPr>
        <w:pStyle w:val="a5"/>
        <w:numPr>
          <w:ilvl w:val="0"/>
          <w:numId w:val="12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Образование экз</w:t>
      </w:r>
      <w:proofErr w:type="gramStart"/>
      <w:r w:rsidRPr="002B7E4B">
        <w:rPr>
          <w:rFonts w:ascii="Times New Roman" w:eastAsia="Calibri" w:hAnsi="Times New Roman"/>
          <w:sz w:val="28"/>
          <w:szCs w:val="28"/>
        </w:rPr>
        <w:t>о-</w:t>
      </w:r>
      <w:proofErr w:type="gramEnd"/>
      <w:r w:rsidRPr="002B7E4B">
        <w:rPr>
          <w:rFonts w:ascii="Times New Roman" w:eastAsia="Calibri" w:hAnsi="Times New Roman"/>
          <w:sz w:val="28"/>
          <w:szCs w:val="28"/>
        </w:rPr>
        <w:t xml:space="preserve"> и эндотоксинов</w:t>
      </w:r>
    </w:p>
    <w:p w:rsidR="00E3625A" w:rsidRPr="002B7E4B" w:rsidRDefault="00E3625A" w:rsidP="002B7E4B">
      <w:pPr>
        <w:pStyle w:val="a5"/>
        <w:numPr>
          <w:ilvl w:val="0"/>
          <w:numId w:val="12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Проникают через неповрежденную кожу</w:t>
      </w:r>
    </w:p>
    <w:p w:rsidR="00E3625A" w:rsidRPr="002B7E4B" w:rsidRDefault="00E3625A" w:rsidP="002B7E4B">
      <w:pPr>
        <w:spacing w:line="360" w:lineRule="auto"/>
        <w:jc w:val="both"/>
        <w:rPr>
          <w:rFonts w:eastAsia="Calibri"/>
          <w:sz w:val="28"/>
          <w:szCs w:val="28"/>
        </w:rPr>
      </w:pPr>
    </w:p>
    <w:p w:rsidR="00E3625A" w:rsidRPr="002B7E4B" w:rsidRDefault="00E3625A" w:rsidP="002B7E4B">
      <w:pPr>
        <w:spacing w:line="360" w:lineRule="auto"/>
        <w:jc w:val="both"/>
        <w:rPr>
          <w:rFonts w:eastAsia="Calibri"/>
          <w:sz w:val="28"/>
          <w:szCs w:val="28"/>
        </w:rPr>
      </w:pPr>
      <w:r w:rsidRPr="002B7E4B">
        <w:rPr>
          <w:rFonts w:eastAsia="Calibri"/>
          <w:bCs/>
          <w:sz w:val="28"/>
          <w:szCs w:val="28"/>
        </w:rPr>
        <w:t>11.</w:t>
      </w:r>
      <w:r w:rsidR="00731BDC" w:rsidRPr="002B7E4B">
        <w:rPr>
          <w:rFonts w:eastAsia="Calibri"/>
          <w:bCs/>
          <w:sz w:val="28"/>
          <w:szCs w:val="28"/>
        </w:rPr>
        <w:t xml:space="preserve"> </w:t>
      </w:r>
      <w:r w:rsidRPr="002B7E4B">
        <w:rPr>
          <w:rFonts w:eastAsia="Calibri"/>
          <w:bCs/>
          <w:sz w:val="28"/>
          <w:szCs w:val="28"/>
        </w:rPr>
        <w:t>Особенности микобактерий туберкулеза, связанные с высоким содержанием липидов (</w:t>
      </w:r>
      <w:proofErr w:type="gramStart"/>
      <w:r w:rsidRPr="002B7E4B">
        <w:rPr>
          <w:rFonts w:eastAsia="Calibri"/>
          <w:bCs/>
          <w:sz w:val="28"/>
          <w:szCs w:val="28"/>
        </w:rPr>
        <w:t>верно</w:t>
      </w:r>
      <w:proofErr w:type="gramEnd"/>
      <w:r w:rsidRPr="002B7E4B">
        <w:rPr>
          <w:rFonts w:eastAsia="Calibri"/>
          <w:bCs/>
          <w:sz w:val="28"/>
          <w:szCs w:val="28"/>
        </w:rPr>
        <w:t xml:space="preserve"> все, кроме):</w:t>
      </w:r>
    </w:p>
    <w:p w:rsidR="00E3625A" w:rsidRPr="002B7E4B" w:rsidRDefault="00E3625A" w:rsidP="002B7E4B">
      <w:pPr>
        <w:pStyle w:val="a5"/>
        <w:numPr>
          <w:ilvl w:val="0"/>
          <w:numId w:val="121"/>
        </w:numPr>
        <w:tabs>
          <w:tab w:val="clear" w:pos="720"/>
        </w:tabs>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Не окрашиваемость обычными способами</w:t>
      </w:r>
    </w:p>
    <w:p w:rsidR="00E3625A" w:rsidRPr="002B7E4B" w:rsidRDefault="00E3625A" w:rsidP="002B7E4B">
      <w:pPr>
        <w:pStyle w:val="a5"/>
        <w:numPr>
          <w:ilvl w:val="0"/>
          <w:numId w:val="121"/>
        </w:numPr>
        <w:tabs>
          <w:tab w:val="clear" w:pos="720"/>
        </w:tabs>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Не способность к спорообразованию</w:t>
      </w:r>
    </w:p>
    <w:p w:rsidR="00E3625A" w:rsidRPr="002B7E4B" w:rsidRDefault="00E3625A" w:rsidP="002B7E4B">
      <w:pPr>
        <w:pStyle w:val="a5"/>
        <w:numPr>
          <w:ilvl w:val="0"/>
          <w:numId w:val="121"/>
        </w:numPr>
        <w:tabs>
          <w:tab w:val="clear" w:pos="720"/>
        </w:tabs>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Требовательность к питательным средам</w:t>
      </w:r>
    </w:p>
    <w:p w:rsidR="00E3625A" w:rsidRPr="002B7E4B" w:rsidRDefault="00E3625A" w:rsidP="002B7E4B">
      <w:pPr>
        <w:pStyle w:val="a5"/>
        <w:numPr>
          <w:ilvl w:val="0"/>
          <w:numId w:val="121"/>
        </w:numPr>
        <w:tabs>
          <w:tab w:val="clear" w:pos="720"/>
        </w:tabs>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Устойчивость во внешней среде</w:t>
      </w:r>
    </w:p>
    <w:p w:rsidR="00E3625A" w:rsidRPr="002B7E4B" w:rsidRDefault="00E3625A" w:rsidP="002B7E4B">
      <w:pPr>
        <w:pStyle w:val="a5"/>
        <w:numPr>
          <w:ilvl w:val="0"/>
          <w:numId w:val="121"/>
        </w:numPr>
        <w:tabs>
          <w:tab w:val="clear" w:pos="720"/>
        </w:tabs>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Внутриклеточное выживание</w:t>
      </w:r>
    </w:p>
    <w:p w:rsidR="00E3625A" w:rsidRPr="002B7E4B" w:rsidRDefault="00E3625A" w:rsidP="002B7E4B">
      <w:pPr>
        <w:spacing w:line="360" w:lineRule="auto"/>
        <w:jc w:val="both"/>
        <w:rPr>
          <w:rFonts w:eastAsia="Calibri"/>
          <w:sz w:val="28"/>
          <w:szCs w:val="28"/>
        </w:rPr>
      </w:pPr>
    </w:p>
    <w:p w:rsidR="00E3625A" w:rsidRPr="002B7E4B" w:rsidRDefault="00E3625A" w:rsidP="002B7E4B">
      <w:pPr>
        <w:spacing w:line="360" w:lineRule="auto"/>
        <w:rPr>
          <w:rFonts w:eastAsia="Calibri"/>
          <w:sz w:val="28"/>
          <w:szCs w:val="28"/>
        </w:rPr>
      </w:pPr>
      <w:r w:rsidRPr="002B7E4B">
        <w:rPr>
          <w:rFonts w:eastAsia="Calibri"/>
          <w:bCs/>
          <w:sz w:val="28"/>
          <w:szCs w:val="28"/>
        </w:rPr>
        <w:t>12.</w:t>
      </w:r>
      <w:r w:rsidR="00731BDC" w:rsidRPr="002B7E4B">
        <w:rPr>
          <w:rFonts w:eastAsia="Calibri"/>
          <w:bCs/>
          <w:sz w:val="28"/>
          <w:szCs w:val="28"/>
        </w:rPr>
        <w:t xml:space="preserve"> </w:t>
      </w:r>
      <w:r w:rsidRPr="002B7E4B">
        <w:rPr>
          <w:rFonts w:eastAsia="Calibri"/>
          <w:bCs/>
          <w:sz w:val="28"/>
          <w:szCs w:val="28"/>
        </w:rPr>
        <w:t>Факторы патогенности возбудителей туберкулеза:</w:t>
      </w:r>
    </w:p>
    <w:p w:rsidR="00E3625A" w:rsidRPr="002B7E4B" w:rsidRDefault="00E3625A" w:rsidP="002B7E4B">
      <w:pPr>
        <w:pStyle w:val="a5"/>
        <w:numPr>
          <w:ilvl w:val="0"/>
          <w:numId w:val="12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Экзотоксин</w:t>
      </w:r>
    </w:p>
    <w:p w:rsidR="00E3625A" w:rsidRPr="002B7E4B" w:rsidRDefault="00E3625A" w:rsidP="002B7E4B">
      <w:pPr>
        <w:pStyle w:val="a5"/>
        <w:numPr>
          <w:ilvl w:val="0"/>
          <w:numId w:val="12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Липиды, протеины </w:t>
      </w:r>
    </w:p>
    <w:p w:rsidR="00E3625A" w:rsidRPr="002B7E4B" w:rsidRDefault="00E3625A" w:rsidP="002B7E4B">
      <w:pPr>
        <w:pStyle w:val="a5"/>
        <w:numPr>
          <w:ilvl w:val="0"/>
          <w:numId w:val="12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Гиалуронидаза</w:t>
      </w:r>
    </w:p>
    <w:p w:rsidR="00E3625A" w:rsidRPr="002B7E4B" w:rsidRDefault="00E3625A" w:rsidP="002B7E4B">
      <w:pPr>
        <w:pStyle w:val="a5"/>
        <w:numPr>
          <w:ilvl w:val="0"/>
          <w:numId w:val="12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Эндотоксин</w:t>
      </w:r>
    </w:p>
    <w:p w:rsidR="00E3625A" w:rsidRPr="002B7E4B" w:rsidRDefault="00E3625A" w:rsidP="002B7E4B">
      <w:pPr>
        <w:pStyle w:val="a5"/>
        <w:numPr>
          <w:ilvl w:val="0"/>
          <w:numId w:val="12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Протеины, лпс</w:t>
      </w:r>
    </w:p>
    <w:p w:rsidR="00E3625A" w:rsidRPr="002B7E4B" w:rsidRDefault="00E3625A" w:rsidP="002B7E4B">
      <w:pPr>
        <w:spacing w:line="360" w:lineRule="auto"/>
        <w:jc w:val="both"/>
        <w:rPr>
          <w:rFonts w:eastAsia="Calibri"/>
          <w:sz w:val="28"/>
          <w:szCs w:val="28"/>
        </w:rPr>
      </w:pPr>
    </w:p>
    <w:p w:rsidR="00E3625A" w:rsidRPr="002B7E4B" w:rsidRDefault="00E3625A" w:rsidP="002B7E4B">
      <w:pPr>
        <w:spacing w:line="360" w:lineRule="auto"/>
        <w:jc w:val="both"/>
        <w:rPr>
          <w:rFonts w:eastAsia="Calibri"/>
          <w:sz w:val="28"/>
          <w:szCs w:val="28"/>
        </w:rPr>
      </w:pPr>
      <w:r w:rsidRPr="002B7E4B">
        <w:rPr>
          <w:rFonts w:eastAsia="Calibri"/>
          <w:sz w:val="28"/>
          <w:szCs w:val="28"/>
        </w:rPr>
        <w:t xml:space="preserve">13. </w:t>
      </w:r>
      <w:r w:rsidRPr="002B7E4B">
        <w:rPr>
          <w:rFonts w:eastAsia="Calibri"/>
          <w:bCs/>
          <w:sz w:val="28"/>
          <w:szCs w:val="28"/>
        </w:rPr>
        <w:t>Основной метод окраски микобактерий туберкулеза:</w:t>
      </w:r>
    </w:p>
    <w:p w:rsidR="00E3625A" w:rsidRPr="002B7E4B" w:rsidRDefault="00E3625A" w:rsidP="002B7E4B">
      <w:pPr>
        <w:pStyle w:val="a5"/>
        <w:numPr>
          <w:ilvl w:val="0"/>
          <w:numId w:val="12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lastRenderedPageBreak/>
        <w:t>Грама</w:t>
      </w:r>
    </w:p>
    <w:p w:rsidR="00E3625A" w:rsidRPr="002B7E4B" w:rsidRDefault="00E3625A" w:rsidP="002B7E4B">
      <w:pPr>
        <w:pStyle w:val="a5"/>
        <w:numPr>
          <w:ilvl w:val="0"/>
          <w:numId w:val="12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Циля-Нильсена</w:t>
      </w:r>
    </w:p>
    <w:p w:rsidR="00E3625A" w:rsidRPr="002B7E4B" w:rsidRDefault="00E3625A" w:rsidP="002B7E4B">
      <w:pPr>
        <w:pStyle w:val="a5"/>
        <w:numPr>
          <w:ilvl w:val="0"/>
          <w:numId w:val="12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Романовского-Гимза</w:t>
      </w:r>
    </w:p>
    <w:p w:rsidR="00E3625A" w:rsidRPr="002B7E4B" w:rsidRDefault="00E3625A" w:rsidP="002B7E4B">
      <w:pPr>
        <w:pStyle w:val="a5"/>
        <w:numPr>
          <w:ilvl w:val="0"/>
          <w:numId w:val="12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Нейссера</w:t>
      </w:r>
    </w:p>
    <w:p w:rsidR="00E3625A" w:rsidRPr="002B7E4B" w:rsidRDefault="00E3625A" w:rsidP="002B7E4B">
      <w:pPr>
        <w:pStyle w:val="a5"/>
        <w:numPr>
          <w:ilvl w:val="0"/>
          <w:numId w:val="12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Фуксином</w:t>
      </w:r>
    </w:p>
    <w:p w:rsidR="005163EE" w:rsidRPr="002B7E4B" w:rsidRDefault="005163EE" w:rsidP="002B7E4B">
      <w:pPr>
        <w:spacing w:line="360" w:lineRule="auto"/>
        <w:jc w:val="both"/>
        <w:rPr>
          <w:rFonts w:eastAsia="Calibri"/>
          <w:sz w:val="28"/>
          <w:szCs w:val="28"/>
        </w:rPr>
      </w:pPr>
    </w:p>
    <w:p w:rsidR="00E3625A" w:rsidRPr="002B7E4B" w:rsidRDefault="00E3625A" w:rsidP="002B7E4B">
      <w:pPr>
        <w:spacing w:line="360" w:lineRule="auto"/>
        <w:jc w:val="both"/>
        <w:rPr>
          <w:rFonts w:eastAsia="Calibri"/>
          <w:sz w:val="28"/>
          <w:szCs w:val="28"/>
        </w:rPr>
      </w:pPr>
      <w:r w:rsidRPr="002B7E4B">
        <w:rPr>
          <w:rFonts w:eastAsia="Calibri"/>
          <w:sz w:val="28"/>
          <w:szCs w:val="28"/>
        </w:rPr>
        <w:t>14. Источник инфекции при туберкулезе:</w:t>
      </w:r>
    </w:p>
    <w:p w:rsidR="00E3625A" w:rsidRPr="002B7E4B" w:rsidRDefault="00E3625A" w:rsidP="002B7E4B">
      <w:pPr>
        <w:pStyle w:val="a5"/>
        <w:numPr>
          <w:ilvl w:val="0"/>
          <w:numId w:val="12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Бактерионосители</w:t>
      </w:r>
    </w:p>
    <w:p w:rsidR="00E3625A" w:rsidRPr="002B7E4B" w:rsidRDefault="00E3625A" w:rsidP="002B7E4B">
      <w:pPr>
        <w:pStyle w:val="a5"/>
        <w:numPr>
          <w:ilvl w:val="0"/>
          <w:numId w:val="12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Реконвалесценты</w:t>
      </w:r>
    </w:p>
    <w:p w:rsidR="00E3625A" w:rsidRPr="002B7E4B" w:rsidRDefault="00E3625A" w:rsidP="002B7E4B">
      <w:pPr>
        <w:pStyle w:val="a5"/>
        <w:numPr>
          <w:ilvl w:val="0"/>
          <w:numId w:val="12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Больные люди – бацилловыделители</w:t>
      </w:r>
    </w:p>
    <w:p w:rsidR="00E3625A" w:rsidRPr="002B7E4B" w:rsidRDefault="00E3625A" w:rsidP="002B7E4B">
      <w:pPr>
        <w:pStyle w:val="a5"/>
        <w:numPr>
          <w:ilvl w:val="0"/>
          <w:numId w:val="12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Пищевые продукты</w:t>
      </w:r>
    </w:p>
    <w:p w:rsidR="00E3625A" w:rsidRPr="002B7E4B" w:rsidRDefault="00E3625A" w:rsidP="002B7E4B">
      <w:pPr>
        <w:pStyle w:val="a5"/>
        <w:numPr>
          <w:ilvl w:val="0"/>
          <w:numId w:val="12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Предметы обихода больного</w:t>
      </w:r>
    </w:p>
    <w:p w:rsidR="00E3625A" w:rsidRPr="002B7E4B" w:rsidRDefault="00E3625A" w:rsidP="002B7E4B">
      <w:pPr>
        <w:spacing w:line="360" w:lineRule="auto"/>
        <w:jc w:val="both"/>
        <w:rPr>
          <w:rFonts w:eastAsia="Calibri"/>
          <w:sz w:val="28"/>
          <w:szCs w:val="28"/>
        </w:rPr>
      </w:pPr>
    </w:p>
    <w:p w:rsidR="00E3625A" w:rsidRPr="002B7E4B" w:rsidRDefault="00E3625A" w:rsidP="002B7E4B">
      <w:pPr>
        <w:spacing w:line="360" w:lineRule="auto"/>
        <w:jc w:val="both"/>
        <w:rPr>
          <w:rFonts w:eastAsia="Calibri"/>
          <w:sz w:val="28"/>
          <w:szCs w:val="28"/>
        </w:rPr>
      </w:pPr>
      <w:r w:rsidRPr="002B7E4B">
        <w:rPr>
          <w:rFonts w:eastAsia="Calibri"/>
          <w:sz w:val="28"/>
          <w:szCs w:val="28"/>
        </w:rPr>
        <w:t>15. Пути заражения при туберкулезе (</w:t>
      </w:r>
      <w:proofErr w:type="gramStart"/>
      <w:r w:rsidRPr="002B7E4B">
        <w:rPr>
          <w:rFonts w:eastAsia="Calibri"/>
          <w:sz w:val="28"/>
          <w:szCs w:val="28"/>
        </w:rPr>
        <w:t>верно</w:t>
      </w:r>
      <w:proofErr w:type="gramEnd"/>
      <w:r w:rsidRPr="002B7E4B">
        <w:rPr>
          <w:rFonts w:eastAsia="Calibri"/>
          <w:sz w:val="28"/>
          <w:szCs w:val="28"/>
        </w:rPr>
        <w:t xml:space="preserve"> все, </w:t>
      </w:r>
      <w:r w:rsidR="00C65E6A" w:rsidRPr="002B7E4B">
        <w:rPr>
          <w:rFonts w:eastAsia="Calibri"/>
          <w:sz w:val="28"/>
          <w:szCs w:val="28"/>
        </w:rPr>
        <w:t>кроме</w:t>
      </w:r>
      <w:r w:rsidRPr="002B7E4B">
        <w:rPr>
          <w:rFonts w:eastAsia="Calibri"/>
          <w:sz w:val="28"/>
          <w:szCs w:val="28"/>
        </w:rPr>
        <w:t>):</w:t>
      </w:r>
    </w:p>
    <w:p w:rsidR="00E3625A" w:rsidRPr="002B7E4B" w:rsidRDefault="00E3625A" w:rsidP="002B7E4B">
      <w:pPr>
        <w:pStyle w:val="a5"/>
        <w:numPr>
          <w:ilvl w:val="0"/>
          <w:numId w:val="12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Трансмиссивный</w:t>
      </w:r>
    </w:p>
    <w:p w:rsidR="00E3625A" w:rsidRPr="002B7E4B" w:rsidRDefault="00E3625A" w:rsidP="002B7E4B">
      <w:pPr>
        <w:pStyle w:val="a5"/>
        <w:numPr>
          <w:ilvl w:val="0"/>
          <w:numId w:val="12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Контактный</w:t>
      </w:r>
    </w:p>
    <w:p w:rsidR="00E3625A" w:rsidRPr="002B7E4B" w:rsidRDefault="00E3625A" w:rsidP="002B7E4B">
      <w:pPr>
        <w:pStyle w:val="a5"/>
        <w:numPr>
          <w:ilvl w:val="0"/>
          <w:numId w:val="12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Воздушно-капельный</w:t>
      </w:r>
    </w:p>
    <w:p w:rsidR="00E3625A" w:rsidRPr="002B7E4B" w:rsidRDefault="00E3625A" w:rsidP="002B7E4B">
      <w:pPr>
        <w:pStyle w:val="a5"/>
        <w:numPr>
          <w:ilvl w:val="0"/>
          <w:numId w:val="12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Трансплацентарный</w:t>
      </w:r>
    </w:p>
    <w:p w:rsidR="00E3625A" w:rsidRPr="002B7E4B" w:rsidRDefault="00E3625A" w:rsidP="002B7E4B">
      <w:pPr>
        <w:pStyle w:val="a5"/>
        <w:numPr>
          <w:ilvl w:val="0"/>
          <w:numId w:val="12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Алиментарный</w:t>
      </w:r>
    </w:p>
    <w:p w:rsidR="00CD3B14" w:rsidRPr="002B7E4B" w:rsidRDefault="00CD3B14" w:rsidP="002B7E4B">
      <w:pPr>
        <w:spacing w:line="360" w:lineRule="auto"/>
        <w:jc w:val="both"/>
        <w:rPr>
          <w:rFonts w:eastAsia="Calibri"/>
          <w:sz w:val="28"/>
          <w:szCs w:val="28"/>
        </w:rPr>
      </w:pPr>
    </w:p>
    <w:p w:rsidR="00E3625A" w:rsidRPr="002B7E4B" w:rsidRDefault="00E3625A" w:rsidP="002B7E4B">
      <w:pPr>
        <w:spacing w:line="360" w:lineRule="auto"/>
        <w:jc w:val="both"/>
        <w:rPr>
          <w:rFonts w:eastAsia="Calibri"/>
          <w:sz w:val="28"/>
          <w:szCs w:val="28"/>
        </w:rPr>
      </w:pPr>
      <w:r w:rsidRPr="002B7E4B">
        <w:rPr>
          <w:rFonts w:eastAsia="Calibri"/>
          <w:sz w:val="28"/>
          <w:szCs w:val="28"/>
        </w:rPr>
        <w:t>16. Особенности патогенеза при туберкулезе (</w:t>
      </w:r>
      <w:proofErr w:type="gramStart"/>
      <w:r w:rsidRPr="002B7E4B">
        <w:rPr>
          <w:rFonts w:eastAsia="Calibri"/>
          <w:sz w:val="28"/>
          <w:szCs w:val="28"/>
        </w:rPr>
        <w:t>верно</w:t>
      </w:r>
      <w:proofErr w:type="gramEnd"/>
      <w:r w:rsidRPr="002B7E4B">
        <w:rPr>
          <w:rFonts w:eastAsia="Calibri"/>
          <w:sz w:val="28"/>
          <w:szCs w:val="28"/>
        </w:rPr>
        <w:t xml:space="preserve"> все, к</w:t>
      </w:r>
      <w:r w:rsidR="001A3D13" w:rsidRPr="002B7E4B">
        <w:rPr>
          <w:rFonts w:eastAsia="Calibri"/>
          <w:sz w:val="28"/>
          <w:szCs w:val="28"/>
        </w:rPr>
        <w:t>роме</w:t>
      </w:r>
      <w:r w:rsidRPr="002B7E4B">
        <w:rPr>
          <w:rFonts w:eastAsia="Calibri"/>
          <w:sz w:val="28"/>
          <w:szCs w:val="28"/>
        </w:rPr>
        <w:t>):</w:t>
      </w:r>
    </w:p>
    <w:p w:rsidR="00E3625A" w:rsidRPr="002B7E4B" w:rsidRDefault="001A3D13" w:rsidP="002B7E4B">
      <w:pPr>
        <w:pStyle w:val="a5"/>
        <w:numPr>
          <w:ilvl w:val="0"/>
          <w:numId w:val="126"/>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Образование инфекционных гранулем</w:t>
      </w:r>
    </w:p>
    <w:p w:rsidR="00E3625A" w:rsidRPr="002B7E4B" w:rsidRDefault="001A3D13" w:rsidP="002B7E4B">
      <w:pPr>
        <w:pStyle w:val="a5"/>
        <w:numPr>
          <w:ilvl w:val="0"/>
          <w:numId w:val="126"/>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Образование фибринозной пленки</w:t>
      </w:r>
    </w:p>
    <w:p w:rsidR="00E3625A" w:rsidRPr="002B7E4B" w:rsidRDefault="001A3D13" w:rsidP="002B7E4B">
      <w:pPr>
        <w:pStyle w:val="a5"/>
        <w:numPr>
          <w:ilvl w:val="0"/>
          <w:numId w:val="126"/>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Казеозный распад гранулем</w:t>
      </w:r>
    </w:p>
    <w:p w:rsidR="00E3625A" w:rsidRPr="002B7E4B" w:rsidRDefault="001A3D13" w:rsidP="002B7E4B">
      <w:pPr>
        <w:pStyle w:val="a5"/>
        <w:numPr>
          <w:ilvl w:val="0"/>
          <w:numId w:val="126"/>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Персистенция возбудителя</w:t>
      </w:r>
    </w:p>
    <w:p w:rsidR="00E3625A" w:rsidRPr="002B7E4B" w:rsidRDefault="001A3D13" w:rsidP="002B7E4B">
      <w:pPr>
        <w:pStyle w:val="a5"/>
        <w:numPr>
          <w:ilvl w:val="0"/>
          <w:numId w:val="126"/>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Аллергическая перестройка организма</w:t>
      </w:r>
    </w:p>
    <w:p w:rsidR="00E3625A" w:rsidRPr="002B7E4B" w:rsidRDefault="00E3625A" w:rsidP="002B7E4B">
      <w:pPr>
        <w:spacing w:line="360" w:lineRule="auto"/>
        <w:jc w:val="both"/>
        <w:rPr>
          <w:rFonts w:eastAsia="Calibri"/>
          <w:sz w:val="28"/>
          <w:szCs w:val="28"/>
        </w:rPr>
      </w:pPr>
    </w:p>
    <w:p w:rsidR="00E3625A" w:rsidRPr="002B7E4B" w:rsidRDefault="00E3625A" w:rsidP="002B7E4B">
      <w:pPr>
        <w:spacing w:line="360" w:lineRule="auto"/>
        <w:jc w:val="both"/>
        <w:rPr>
          <w:rFonts w:eastAsia="Calibri"/>
          <w:sz w:val="28"/>
          <w:szCs w:val="28"/>
        </w:rPr>
      </w:pPr>
      <w:r w:rsidRPr="002B7E4B">
        <w:rPr>
          <w:rFonts w:eastAsia="Calibri"/>
          <w:sz w:val="28"/>
          <w:szCs w:val="28"/>
        </w:rPr>
        <w:t>17. Особенность иммунитета при туберкулезе:</w:t>
      </w:r>
    </w:p>
    <w:p w:rsidR="00E3625A" w:rsidRPr="002B7E4B" w:rsidRDefault="001A3D13" w:rsidP="002B7E4B">
      <w:pPr>
        <w:pStyle w:val="a5"/>
        <w:numPr>
          <w:ilvl w:val="0"/>
          <w:numId w:val="127"/>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Врожденный</w:t>
      </w:r>
    </w:p>
    <w:p w:rsidR="00E3625A" w:rsidRPr="002B7E4B" w:rsidRDefault="001A3D13" w:rsidP="002B7E4B">
      <w:pPr>
        <w:pStyle w:val="a5"/>
        <w:numPr>
          <w:ilvl w:val="0"/>
          <w:numId w:val="127"/>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Передается трансплацентарно</w:t>
      </w:r>
    </w:p>
    <w:p w:rsidR="00E3625A" w:rsidRPr="002B7E4B" w:rsidRDefault="001A3D13" w:rsidP="002B7E4B">
      <w:pPr>
        <w:pStyle w:val="a5"/>
        <w:numPr>
          <w:ilvl w:val="0"/>
          <w:numId w:val="127"/>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lastRenderedPageBreak/>
        <w:t>Нестерильный</w:t>
      </w:r>
    </w:p>
    <w:p w:rsidR="00E3625A" w:rsidRPr="002B7E4B" w:rsidRDefault="001A3D13" w:rsidP="002B7E4B">
      <w:pPr>
        <w:pStyle w:val="a5"/>
        <w:numPr>
          <w:ilvl w:val="0"/>
          <w:numId w:val="127"/>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Антитоксический</w:t>
      </w:r>
    </w:p>
    <w:p w:rsidR="00E3625A" w:rsidRPr="002B7E4B" w:rsidRDefault="001A3D13" w:rsidP="002B7E4B">
      <w:pPr>
        <w:pStyle w:val="a5"/>
        <w:numPr>
          <w:ilvl w:val="0"/>
          <w:numId w:val="127"/>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Стерильный</w:t>
      </w:r>
    </w:p>
    <w:p w:rsidR="00E3625A" w:rsidRPr="002B7E4B" w:rsidRDefault="00E3625A" w:rsidP="002B7E4B">
      <w:pPr>
        <w:spacing w:line="360" w:lineRule="auto"/>
        <w:jc w:val="both"/>
        <w:rPr>
          <w:rFonts w:eastAsia="Calibri"/>
          <w:sz w:val="28"/>
          <w:szCs w:val="28"/>
        </w:rPr>
      </w:pPr>
    </w:p>
    <w:p w:rsidR="00E3625A" w:rsidRPr="002B7E4B" w:rsidRDefault="00E3625A" w:rsidP="002B7E4B">
      <w:pPr>
        <w:spacing w:line="360" w:lineRule="auto"/>
        <w:jc w:val="both"/>
        <w:rPr>
          <w:rFonts w:eastAsia="Calibri"/>
          <w:sz w:val="28"/>
          <w:szCs w:val="28"/>
        </w:rPr>
      </w:pPr>
      <w:r w:rsidRPr="002B7E4B">
        <w:rPr>
          <w:rFonts w:eastAsia="Calibri"/>
          <w:sz w:val="28"/>
          <w:szCs w:val="28"/>
        </w:rPr>
        <w:t>18. Основной эффектор противотуберкулезного иммунитета:</w:t>
      </w:r>
    </w:p>
    <w:p w:rsidR="00E3625A" w:rsidRPr="002B7E4B" w:rsidRDefault="00E3625A" w:rsidP="002B7E4B">
      <w:pPr>
        <w:pStyle w:val="a5"/>
        <w:numPr>
          <w:ilvl w:val="0"/>
          <w:numId w:val="12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В-лимфоциты</w:t>
      </w:r>
    </w:p>
    <w:p w:rsidR="00E3625A" w:rsidRPr="002B7E4B" w:rsidRDefault="00E3625A" w:rsidP="002B7E4B">
      <w:pPr>
        <w:pStyle w:val="a5"/>
        <w:numPr>
          <w:ilvl w:val="0"/>
          <w:numId w:val="12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Т-лимфоциты</w:t>
      </w:r>
    </w:p>
    <w:p w:rsidR="00E3625A" w:rsidRPr="002B7E4B" w:rsidRDefault="001A3D13" w:rsidP="002B7E4B">
      <w:pPr>
        <w:pStyle w:val="a5"/>
        <w:numPr>
          <w:ilvl w:val="0"/>
          <w:numId w:val="12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Антитела</w:t>
      </w:r>
    </w:p>
    <w:p w:rsidR="00E3625A" w:rsidRPr="002B7E4B" w:rsidRDefault="001A3D13" w:rsidP="002B7E4B">
      <w:pPr>
        <w:pStyle w:val="a5"/>
        <w:numPr>
          <w:ilvl w:val="0"/>
          <w:numId w:val="12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Ф</w:t>
      </w:r>
      <w:r w:rsidR="00E3625A" w:rsidRPr="002B7E4B">
        <w:rPr>
          <w:rFonts w:ascii="Times New Roman" w:eastAsia="Calibri" w:hAnsi="Times New Roman"/>
          <w:sz w:val="28"/>
          <w:szCs w:val="28"/>
        </w:rPr>
        <w:t>агоциты</w:t>
      </w:r>
    </w:p>
    <w:p w:rsidR="00E3625A" w:rsidRPr="002B7E4B" w:rsidRDefault="001A3D13" w:rsidP="002B7E4B">
      <w:pPr>
        <w:pStyle w:val="a5"/>
        <w:numPr>
          <w:ilvl w:val="0"/>
          <w:numId w:val="12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Циркулирующие </w:t>
      </w:r>
      <w:r w:rsidR="00E3625A" w:rsidRPr="002B7E4B">
        <w:rPr>
          <w:rFonts w:ascii="Times New Roman" w:eastAsia="Calibri" w:hAnsi="Times New Roman"/>
          <w:sz w:val="28"/>
          <w:szCs w:val="28"/>
        </w:rPr>
        <w:t>иммунные комплексы (ЦИК)</w:t>
      </w:r>
    </w:p>
    <w:p w:rsidR="00E3625A" w:rsidRPr="002B7E4B" w:rsidRDefault="00E3625A" w:rsidP="002B7E4B">
      <w:pPr>
        <w:spacing w:line="360" w:lineRule="auto"/>
        <w:jc w:val="both"/>
        <w:rPr>
          <w:rFonts w:eastAsia="Calibri"/>
          <w:sz w:val="28"/>
          <w:szCs w:val="28"/>
        </w:rPr>
      </w:pPr>
    </w:p>
    <w:p w:rsidR="00E3625A" w:rsidRPr="002B7E4B" w:rsidRDefault="00E3625A" w:rsidP="002B7E4B">
      <w:pPr>
        <w:spacing w:line="360" w:lineRule="auto"/>
        <w:jc w:val="both"/>
        <w:rPr>
          <w:rFonts w:eastAsia="Calibri"/>
          <w:sz w:val="28"/>
          <w:szCs w:val="28"/>
        </w:rPr>
      </w:pPr>
      <w:r w:rsidRPr="002B7E4B">
        <w:rPr>
          <w:rFonts w:eastAsia="Calibri"/>
          <w:sz w:val="28"/>
          <w:szCs w:val="28"/>
        </w:rPr>
        <w:t>19. Достоинства бактериоскопического метода при диагностике туберкулеза (</w:t>
      </w:r>
      <w:proofErr w:type="gramStart"/>
      <w:r w:rsidRPr="002B7E4B">
        <w:rPr>
          <w:rFonts w:eastAsia="Calibri"/>
          <w:sz w:val="28"/>
          <w:szCs w:val="28"/>
        </w:rPr>
        <w:t>верно</w:t>
      </w:r>
      <w:proofErr w:type="gramEnd"/>
      <w:r w:rsidRPr="002B7E4B">
        <w:rPr>
          <w:rFonts w:eastAsia="Calibri"/>
          <w:sz w:val="28"/>
          <w:szCs w:val="28"/>
        </w:rPr>
        <w:t xml:space="preserve"> все, кроме):</w:t>
      </w:r>
    </w:p>
    <w:p w:rsidR="00E3625A" w:rsidRPr="002B7E4B" w:rsidRDefault="001A3D13" w:rsidP="002B7E4B">
      <w:pPr>
        <w:pStyle w:val="a5"/>
        <w:numPr>
          <w:ilvl w:val="0"/>
          <w:numId w:val="12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Быстрота</w:t>
      </w:r>
    </w:p>
    <w:p w:rsidR="00E3625A" w:rsidRPr="002B7E4B" w:rsidRDefault="001A3D13" w:rsidP="002B7E4B">
      <w:pPr>
        <w:pStyle w:val="a5"/>
        <w:numPr>
          <w:ilvl w:val="0"/>
          <w:numId w:val="12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Определение первичной лекарственной устойчивости возбудителя</w:t>
      </w:r>
    </w:p>
    <w:p w:rsidR="00E3625A" w:rsidRPr="002B7E4B" w:rsidRDefault="001A3D13" w:rsidP="002B7E4B">
      <w:pPr>
        <w:pStyle w:val="a5"/>
        <w:numPr>
          <w:ilvl w:val="0"/>
          <w:numId w:val="12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Доступность</w:t>
      </w:r>
    </w:p>
    <w:p w:rsidR="00E3625A" w:rsidRPr="002B7E4B" w:rsidRDefault="001A3D13" w:rsidP="002B7E4B">
      <w:pPr>
        <w:pStyle w:val="a5"/>
        <w:numPr>
          <w:ilvl w:val="0"/>
          <w:numId w:val="12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Низкая стоимость</w:t>
      </w:r>
    </w:p>
    <w:p w:rsidR="005163EE" w:rsidRPr="002B7E4B" w:rsidRDefault="001A3D13" w:rsidP="002B7E4B">
      <w:pPr>
        <w:pStyle w:val="a5"/>
        <w:numPr>
          <w:ilvl w:val="0"/>
          <w:numId w:val="12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Эпидемиологическая значимость (положительный результат свидетельствует о массивном выделении и опасности больного для окружающих)</w:t>
      </w:r>
    </w:p>
    <w:p w:rsidR="00E3625A" w:rsidRPr="002B7E4B" w:rsidRDefault="00E3625A" w:rsidP="002B7E4B">
      <w:pPr>
        <w:spacing w:line="360" w:lineRule="auto"/>
        <w:jc w:val="both"/>
        <w:rPr>
          <w:rFonts w:eastAsia="Calibri"/>
          <w:sz w:val="28"/>
          <w:szCs w:val="28"/>
        </w:rPr>
      </w:pPr>
    </w:p>
    <w:p w:rsidR="00E3625A" w:rsidRPr="002B7E4B" w:rsidRDefault="00E3625A" w:rsidP="002B7E4B">
      <w:pPr>
        <w:spacing w:line="360" w:lineRule="auto"/>
        <w:rPr>
          <w:rFonts w:eastAsia="Calibri"/>
          <w:sz w:val="28"/>
          <w:szCs w:val="28"/>
        </w:rPr>
      </w:pPr>
      <w:r w:rsidRPr="002B7E4B">
        <w:rPr>
          <w:rFonts w:eastAsia="Calibri"/>
          <w:sz w:val="28"/>
          <w:szCs w:val="28"/>
        </w:rPr>
        <w:t>20. Бактериологическое исследование при диагностике туберкулеза (</w:t>
      </w:r>
      <w:proofErr w:type="gramStart"/>
      <w:r w:rsidRPr="002B7E4B">
        <w:rPr>
          <w:rFonts w:eastAsia="Calibri"/>
          <w:sz w:val="28"/>
          <w:szCs w:val="28"/>
        </w:rPr>
        <w:t>верно</w:t>
      </w:r>
      <w:proofErr w:type="gramEnd"/>
      <w:r w:rsidRPr="002B7E4B">
        <w:rPr>
          <w:rFonts w:eastAsia="Calibri"/>
          <w:sz w:val="28"/>
          <w:szCs w:val="28"/>
        </w:rPr>
        <w:t xml:space="preserve"> все, кроме):</w:t>
      </w:r>
    </w:p>
    <w:p w:rsidR="00E3625A" w:rsidRPr="002B7E4B" w:rsidRDefault="001A3D13" w:rsidP="002B7E4B">
      <w:pPr>
        <w:pStyle w:val="a5"/>
        <w:numPr>
          <w:ilvl w:val="0"/>
          <w:numId w:val="13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Проводится </w:t>
      </w:r>
      <w:r w:rsidR="00E3625A" w:rsidRPr="002B7E4B">
        <w:rPr>
          <w:rFonts w:ascii="Times New Roman" w:eastAsia="Calibri" w:hAnsi="Times New Roman"/>
          <w:sz w:val="28"/>
          <w:szCs w:val="28"/>
        </w:rPr>
        <w:t>в баклабораториях ЛПУ, Госсанэпиднадзора</w:t>
      </w:r>
    </w:p>
    <w:p w:rsidR="00E3625A" w:rsidRPr="002B7E4B" w:rsidRDefault="001A3D13" w:rsidP="002B7E4B">
      <w:pPr>
        <w:pStyle w:val="a5"/>
        <w:numPr>
          <w:ilvl w:val="0"/>
          <w:numId w:val="13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Проводится </w:t>
      </w:r>
      <w:r w:rsidR="00E3625A" w:rsidRPr="002B7E4B">
        <w:rPr>
          <w:rFonts w:ascii="Times New Roman" w:eastAsia="Calibri" w:hAnsi="Times New Roman"/>
          <w:sz w:val="28"/>
          <w:szCs w:val="28"/>
        </w:rPr>
        <w:t>специализированными лабораториями</w:t>
      </w:r>
    </w:p>
    <w:p w:rsidR="00E3625A" w:rsidRPr="002B7E4B" w:rsidRDefault="001A3D13" w:rsidP="002B7E4B">
      <w:pPr>
        <w:pStyle w:val="a5"/>
        <w:numPr>
          <w:ilvl w:val="0"/>
          <w:numId w:val="13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Характеризуется </w:t>
      </w:r>
      <w:r w:rsidR="00E3625A" w:rsidRPr="002B7E4B">
        <w:rPr>
          <w:rFonts w:ascii="Times New Roman" w:eastAsia="Calibri" w:hAnsi="Times New Roman"/>
          <w:sz w:val="28"/>
          <w:szCs w:val="28"/>
        </w:rPr>
        <w:t>высокой чувствительностью (20-100 бактерий/мл)</w:t>
      </w:r>
    </w:p>
    <w:p w:rsidR="00E3625A" w:rsidRPr="002B7E4B" w:rsidRDefault="001A3D13" w:rsidP="002B7E4B">
      <w:pPr>
        <w:pStyle w:val="a5"/>
        <w:numPr>
          <w:ilvl w:val="0"/>
          <w:numId w:val="13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Выдача </w:t>
      </w:r>
      <w:r w:rsidR="00E3625A" w:rsidRPr="002B7E4B">
        <w:rPr>
          <w:rFonts w:ascii="Times New Roman" w:eastAsia="Calibri" w:hAnsi="Times New Roman"/>
          <w:sz w:val="28"/>
          <w:szCs w:val="28"/>
        </w:rPr>
        <w:t>результата через 3-4 месяца</w:t>
      </w:r>
    </w:p>
    <w:p w:rsidR="00E3625A" w:rsidRPr="002B7E4B" w:rsidRDefault="001A3D13" w:rsidP="002B7E4B">
      <w:pPr>
        <w:pStyle w:val="a5"/>
        <w:numPr>
          <w:ilvl w:val="0"/>
          <w:numId w:val="13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Определение </w:t>
      </w:r>
      <w:r w:rsidR="00E3625A" w:rsidRPr="002B7E4B">
        <w:rPr>
          <w:rFonts w:ascii="Times New Roman" w:eastAsia="Calibri" w:hAnsi="Times New Roman"/>
          <w:sz w:val="28"/>
          <w:szCs w:val="28"/>
        </w:rPr>
        <w:t>чувствительности к антимикробным препаратам</w:t>
      </w:r>
    </w:p>
    <w:p w:rsidR="008C0D4D" w:rsidRPr="002B7E4B" w:rsidRDefault="008C0D4D" w:rsidP="002B7E4B">
      <w:pPr>
        <w:spacing w:line="360" w:lineRule="auto"/>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21. Коринебактерии характеризуются:</w:t>
      </w:r>
    </w:p>
    <w:p w:rsidR="008C0D4D" w:rsidRPr="002B7E4B" w:rsidRDefault="008C0D4D" w:rsidP="002B7E4B">
      <w:pPr>
        <w:spacing w:line="360" w:lineRule="auto"/>
        <w:jc w:val="both"/>
        <w:rPr>
          <w:rFonts w:eastAsia="Calibri"/>
          <w:sz w:val="28"/>
          <w:szCs w:val="28"/>
        </w:rPr>
      </w:pPr>
      <w:r w:rsidRPr="002B7E4B">
        <w:rPr>
          <w:rFonts w:eastAsia="Calibri"/>
          <w:sz w:val="28"/>
          <w:szCs w:val="28"/>
        </w:rPr>
        <w:lastRenderedPageBreak/>
        <w:t>1. Капсулообразованием</w:t>
      </w:r>
    </w:p>
    <w:p w:rsidR="008C0D4D" w:rsidRPr="002B7E4B" w:rsidRDefault="008C0D4D" w:rsidP="002B7E4B">
      <w:pPr>
        <w:spacing w:line="360" w:lineRule="auto"/>
        <w:jc w:val="both"/>
        <w:rPr>
          <w:rFonts w:eastAsia="Calibri"/>
          <w:sz w:val="28"/>
          <w:szCs w:val="28"/>
        </w:rPr>
      </w:pPr>
      <w:r w:rsidRPr="002B7E4B">
        <w:rPr>
          <w:rFonts w:eastAsia="Calibri"/>
          <w:sz w:val="28"/>
          <w:szCs w:val="28"/>
        </w:rPr>
        <w:t>2. Расположение в мазке в виде римских цифр V, Х</w:t>
      </w:r>
    </w:p>
    <w:p w:rsidR="008C0D4D" w:rsidRPr="002B7E4B" w:rsidRDefault="008C0D4D" w:rsidP="002B7E4B">
      <w:pPr>
        <w:spacing w:line="360" w:lineRule="auto"/>
        <w:jc w:val="both"/>
        <w:rPr>
          <w:rFonts w:eastAsia="Calibri"/>
          <w:sz w:val="28"/>
          <w:szCs w:val="28"/>
        </w:rPr>
      </w:pPr>
      <w:r w:rsidRPr="002B7E4B">
        <w:rPr>
          <w:rFonts w:eastAsia="Calibri"/>
          <w:sz w:val="28"/>
          <w:szCs w:val="28"/>
        </w:rPr>
        <w:t>3. Грамотрицательной окраской</w:t>
      </w:r>
    </w:p>
    <w:p w:rsidR="008C0D4D" w:rsidRPr="002B7E4B" w:rsidRDefault="008C0D4D" w:rsidP="002B7E4B">
      <w:pPr>
        <w:spacing w:line="360" w:lineRule="auto"/>
        <w:jc w:val="both"/>
        <w:rPr>
          <w:rFonts w:eastAsia="Calibri"/>
          <w:sz w:val="28"/>
          <w:szCs w:val="28"/>
        </w:rPr>
      </w:pPr>
      <w:r w:rsidRPr="002B7E4B">
        <w:rPr>
          <w:rFonts w:eastAsia="Calibri"/>
          <w:sz w:val="28"/>
          <w:szCs w:val="28"/>
        </w:rPr>
        <w:t>4. Кислотоустойчивостью</w:t>
      </w:r>
    </w:p>
    <w:p w:rsidR="008C0D4D" w:rsidRPr="002B7E4B" w:rsidRDefault="008C0D4D" w:rsidP="002B7E4B">
      <w:pPr>
        <w:spacing w:line="360" w:lineRule="auto"/>
        <w:jc w:val="both"/>
        <w:rPr>
          <w:rFonts w:eastAsia="Calibri"/>
          <w:sz w:val="28"/>
          <w:szCs w:val="28"/>
        </w:rPr>
      </w:pPr>
      <w:r w:rsidRPr="002B7E4B">
        <w:rPr>
          <w:rFonts w:eastAsia="Calibri"/>
          <w:sz w:val="28"/>
          <w:szCs w:val="28"/>
        </w:rPr>
        <w:t>5. Наличием зерен волютина</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22. Зерна Бабеша-Эрнста выявляются при окраске по методу:</w:t>
      </w:r>
    </w:p>
    <w:p w:rsidR="008C0D4D" w:rsidRPr="002B7E4B" w:rsidRDefault="008C0D4D" w:rsidP="002B7E4B">
      <w:pPr>
        <w:spacing w:line="360" w:lineRule="auto"/>
        <w:jc w:val="both"/>
        <w:rPr>
          <w:rFonts w:eastAsia="Calibri"/>
          <w:sz w:val="28"/>
          <w:szCs w:val="28"/>
        </w:rPr>
      </w:pPr>
      <w:r w:rsidRPr="002B7E4B">
        <w:rPr>
          <w:rFonts w:eastAsia="Calibri"/>
          <w:sz w:val="28"/>
          <w:szCs w:val="28"/>
        </w:rPr>
        <w:t>1. Грама</w:t>
      </w:r>
    </w:p>
    <w:p w:rsidR="008C0D4D" w:rsidRPr="002B7E4B" w:rsidRDefault="008C0D4D" w:rsidP="002B7E4B">
      <w:pPr>
        <w:spacing w:line="360" w:lineRule="auto"/>
        <w:jc w:val="both"/>
        <w:rPr>
          <w:rFonts w:eastAsia="Calibri"/>
          <w:sz w:val="28"/>
          <w:szCs w:val="28"/>
        </w:rPr>
      </w:pPr>
      <w:r w:rsidRPr="002B7E4B">
        <w:rPr>
          <w:rFonts w:eastAsia="Calibri"/>
          <w:sz w:val="28"/>
          <w:szCs w:val="28"/>
        </w:rPr>
        <w:t>2. Ожешки</w:t>
      </w:r>
    </w:p>
    <w:p w:rsidR="008C0D4D" w:rsidRPr="002B7E4B" w:rsidRDefault="008C0D4D" w:rsidP="002B7E4B">
      <w:pPr>
        <w:spacing w:line="360" w:lineRule="auto"/>
        <w:jc w:val="both"/>
        <w:rPr>
          <w:rFonts w:eastAsia="Calibri"/>
          <w:sz w:val="28"/>
          <w:szCs w:val="28"/>
        </w:rPr>
      </w:pPr>
      <w:r w:rsidRPr="002B7E4B">
        <w:rPr>
          <w:rFonts w:eastAsia="Calibri"/>
          <w:sz w:val="28"/>
          <w:szCs w:val="28"/>
        </w:rPr>
        <w:t>3. Нейссера</w:t>
      </w:r>
    </w:p>
    <w:p w:rsidR="008C0D4D" w:rsidRPr="002B7E4B" w:rsidRDefault="008C0D4D" w:rsidP="002B7E4B">
      <w:pPr>
        <w:spacing w:line="360" w:lineRule="auto"/>
        <w:jc w:val="both"/>
        <w:rPr>
          <w:rFonts w:eastAsia="Calibri"/>
          <w:sz w:val="28"/>
          <w:szCs w:val="28"/>
        </w:rPr>
      </w:pPr>
      <w:r w:rsidRPr="002B7E4B">
        <w:rPr>
          <w:rFonts w:eastAsia="Calibri"/>
          <w:sz w:val="28"/>
          <w:szCs w:val="28"/>
        </w:rPr>
        <w:t>4. Романовского-Гимзе</w:t>
      </w:r>
    </w:p>
    <w:p w:rsidR="008C0D4D" w:rsidRPr="002B7E4B" w:rsidRDefault="008C0D4D" w:rsidP="002B7E4B">
      <w:pPr>
        <w:spacing w:line="360" w:lineRule="auto"/>
        <w:jc w:val="both"/>
        <w:rPr>
          <w:rFonts w:eastAsia="Calibri"/>
          <w:sz w:val="28"/>
          <w:szCs w:val="28"/>
        </w:rPr>
      </w:pPr>
      <w:r w:rsidRPr="002B7E4B">
        <w:rPr>
          <w:rFonts w:eastAsia="Calibri"/>
          <w:sz w:val="28"/>
          <w:szCs w:val="28"/>
        </w:rPr>
        <w:t>5. Гисса</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23. К элективным средам для коринебактерий относятся среды:</w:t>
      </w:r>
    </w:p>
    <w:p w:rsidR="008C0D4D" w:rsidRPr="002B7E4B" w:rsidRDefault="008C0D4D" w:rsidP="002B7E4B">
      <w:pPr>
        <w:spacing w:line="360" w:lineRule="auto"/>
        <w:jc w:val="both"/>
        <w:rPr>
          <w:rFonts w:eastAsia="Calibri"/>
          <w:sz w:val="28"/>
          <w:szCs w:val="28"/>
        </w:rPr>
      </w:pPr>
      <w:r w:rsidRPr="002B7E4B">
        <w:rPr>
          <w:rFonts w:eastAsia="Calibri"/>
          <w:sz w:val="28"/>
          <w:szCs w:val="28"/>
        </w:rPr>
        <w:t>1. Клауберга</w:t>
      </w:r>
    </w:p>
    <w:p w:rsidR="008C0D4D" w:rsidRPr="002B7E4B" w:rsidRDefault="008C0D4D" w:rsidP="002B7E4B">
      <w:pPr>
        <w:spacing w:line="360" w:lineRule="auto"/>
        <w:jc w:val="both"/>
        <w:rPr>
          <w:rFonts w:eastAsia="Calibri"/>
          <w:sz w:val="28"/>
          <w:szCs w:val="28"/>
        </w:rPr>
      </w:pPr>
      <w:r w:rsidRPr="002B7E4B">
        <w:rPr>
          <w:rFonts w:eastAsia="Calibri"/>
          <w:sz w:val="28"/>
          <w:szCs w:val="28"/>
        </w:rPr>
        <w:t>2. Тинсдаля</w:t>
      </w:r>
    </w:p>
    <w:p w:rsidR="008C0D4D" w:rsidRPr="002B7E4B" w:rsidRDefault="008C0D4D" w:rsidP="002B7E4B">
      <w:pPr>
        <w:spacing w:line="360" w:lineRule="auto"/>
        <w:jc w:val="both"/>
        <w:rPr>
          <w:rFonts w:eastAsia="Calibri"/>
          <w:sz w:val="28"/>
          <w:szCs w:val="28"/>
        </w:rPr>
      </w:pPr>
      <w:r w:rsidRPr="002B7E4B">
        <w:rPr>
          <w:rFonts w:eastAsia="Calibri"/>
          <w:sz w:val="28"/>
          <w:szCs w:val="28"/>
        </w:rPr>
        <w:t>3. Вильсон-Блера</w:t>
      </w:r>
    </w:p>
    <w:p w:rsidR="008C0D4D" w:rsidRPr="002B7E4B" w:rsidRDefault="008C0D4D" w:rsidP="002B7E4B">
      <w:pPr>
        <w:spacing w:line="360" w:lineRule="auto"/>
        <w:jc w:val="both"/>
        <w:rPr>
          <w:rFonts w:eastAsia="Calibri"/>
          <w:sz w:val="28"/>
          <w:szCs w:val="28"/>
        </w:rPr>
      </w:pPr>
      <w:r w:rsidRPr="002B7E4B">
        <w:rPr>
          <w:rFonts w:eastAsia="Calibri"/>
          <w:sz w:val="28"/>
          <w:szCs w:val="28"/>
        </w:rPr>
        <w:t>4. Ру</w:t>
      </w:r>
    </w:p>
    <w:p w:rsidR="008C0D4D" w:rsidRPr="002B7E4B" w:rsidRDefault="008C0D4D" w:rsidP="002B7E4B">
      <w:pPr>
        <w:spacing w:line="360" w:lineRule="auto"/>
        <w:jc w:val="both"/>
        <w:rPr>
          <w:rFonts w:eastAsia="Calibri"/>
          <w:sz w:val="28"/>
          <w:szCs w:val="28"/>
        </w:rPr>
      </w:pPr>
      <w:r w:rsidRPr="002B7E4B">
        <w:rPr>
          <w:rFonts w:eastAsia="Calibri"/>
          <w:sz w:val="28"/>
          <w:szCs w:val="28"/>
        </w:rPr>
        <w:t>5. Бучина</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24. Рост дифтерийной палочки биовара gravіs на среде Клауберга:</w:t>
      </w:r>
    </w:p>
    <w:p w:rsidR="008C0D4D" w:rsidRPr="002B7E4B" w:rsidRDefault="008C0D4D" w:rsidP="002B7E4B">
      <w:pPr>
        <w:spacing w:line="360" w:lineRule="auto"/>
        <w:jc w:val="both"/>
        <w:rPr>
          <w:rFonts w:eastAsia="Calibri"/>
          <w:sz w:val="28"/>
          <w:szCs w:val="28"/>
        </w:rPr>
      </w:pPr>
      <w:r w:rsidRPr="002B7E4B">
        <w:rPr>
          <w:rFonts w:eastAsia="Calibri"/>
          <w:sz w:val="28"/>
          <w:szCs w:val="28"/>
        </w:rPr>
        <w:t xml:space="preserve">1. Серовато-черные колонии </w:t>
      </w:r>
      <w:proofErr w:type="gramStart"/>
      <w:r w:rsidRPr="002B7E4B">
        <w:rPr>
          <w:rFonts w:eastAsia="Calibri"/>
          <w:sz w:val="28"/>
          <w:szCs w:val="28"/>
        </w:rPr>
        <w:t>с</w:t>
      </w:r>
      <w:proofErr w:type="gramEnd"/>
      <w:r w:rsidRPr="002B7E4B">
        <w:rPr>
          <w:rFonts w:eastAsia="Calibri"/>
          <w:sz w:val="28"/>
          <w:szCs w:val="28"/>
        </w:rPr>
        <w:t xml:space="preserve"> радиальной исчерченностью</w:t>
      </w:r>
    </w:p>
    <w:p w:rsidR="008C0D4D" w:rsidRPr="002B7E4B" w:rsidRDefault="008C0D4D" w:rsidP="002B7E4B">
      <w:pPr>
        <w:spacing w:line="360" w:lineRule="auto"/>
        <w:jc w:val="both"/>
        <w:rPr>
          <w:rFonts w:eastAsia="Calibri"/>
          <w:sz w:val="28"/>
          <w:szCs w:val="28"/>
        </w:rPr>
      </w:pPr>
      <w:r w:rsidRPr="002B7E4B">
        <w:rPr>
          <w:rFonts w:eastAsia="Calibri"/>
          <w:sz w:val="28"/>
          <w:szCs w:val="28"/>
        </w:rPr>
        <w:t>2. Круглые, выпуклые колонии</w:t>
      </w:r>
    </w:p>
    <w:p w:rsidR="008C0D4D" w:rsidRPr="002B7E4B" w:rsidRDefault="008C0D4D" w:rsidP="002B7E4B">
      <w:pPr>
        <w:spacing w:line="360" w:lineRule="auto"/>
        <w:jc w:val="both"/>
        <w:rPr>
          <w:rFonts w:eastAsia="Calibri"/>
          <w:sz w:val="28"/>
          <w:szCs w:val="28"/>
        </w:rPr>
      </w:pPr>
      <w:r w:rsidRPr="002B7E4B">
        <w:rPr>
          <w:rFonts w:eastAsia="Calibri"/>
          <w:sz w:val="28"/>
          <w:szCs w:val="28"/>
        </w:rPr>
        <w:t>3. Прозрачные колонии</w:t>
      </w:r>
    </w:p>
    <w:p w:rsidR="008C0D4D" w:rsidRPr="002B7E4B" w:rsidRDefault="008C0D4D" w:rsidP="002B7E4B">
      <w:pPr>
        <w:spacing w:line="360" w:lineRule="auto"/>
        <w:jc w:val="both"/>
        <w:rPr>
          <w:rFonts w:eastAsia="Calibri"/>
          <w:sz w:val="28"/>
          <w:szCs w:val="28"/>
        </w:rPr>
      </w:pPr>
      <w:r w:rsidRPr="002B7E4B">
        <w:rPr>
          <w:rFonts w:eastAsia="Calibri"/>
          <w:sz w:val="28"/>
          <w:szCs w:val="28"/>
        </w:rPr>
        <w:t>4. Ярко-желтые колонии</w:t>
      </w:r>
    </w:p>
    <w:p w:rsidR="008C0D4D" w:rsidRPr="002B7E4B" w:rsidRDefault="008C0D4D" w:rsidP="002B7E4B">
      <w:pPr>
        <w:spacing w:line="360" w:lineRule="auto"/>
        <w:jc w:val="both"/>
        <w:rPr>
          <w:rFonts w:eastAsia="Calibri"/>
          <w:sz w:val="28"/>
          <w:szCs w:val="28"/>
        </w:rPr>
      </w:pPr>
      <w:r w:rsidRPr="002B7E4B">
        <w:rPr>
          <w:rFonts w:eastAsia="Calibri"/>
          <w:sz w:val="28"/>
          <w:szCs w:val="28"/>
        </w:rPr>
        <w:t>5. Перламутровые колонии</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25. Цистиназа у коринебактерий определяется:</w:t>
      </w:r>
    </w:p>
    <w:p w:rsidR="008C0D4D" w:rsidRPr="002B7E4B" w:rsidRDefault="008C0D4D" w:rsidP="002B7E4B">
      <w:pPr>
        <w:spacing w:line="360" w:lineRule="auto"/>
        <w:jc w:val="both"/>
        <w:rPr>
          <w:rFonts w:eastAsia="Calibri"/>
          <w:sz w:val="28"/>
          <w:szCs w:val="28"/>
        </w:rPr>
      </w:pPr>
      <w:r w:rsidRPr="002B7E4B">
        <w:rPr>
          <w:rFonts w:eastAsia="Calibri"/>
          <w:sz w:val="28"/>
          <w:szCs w:val="28"/>
        </w:rPr>
        <w:t>1. В реакции Перке</w:t>
      </w:r>
    </w:p>
    <w:p w:rsidR="008C0D4D" w:rsidRPr="002B7E4B" w:rsidRDefault="008C0D4D" w:rsidP="002B7E4B">
      <w:pPr>
        <w:spacing w:line="360" w:lineRule="auto"/>
        <w:jc w:val="both"/>
        <w:rPr>
          <w:rFonts w:eastAsia="Calibri"/>
          <w:sz w:val="28"/>
          <w:szCs w:val="28"/>
        </w:rPr>
      </w:pPr>
      <w:r w:rsidRPr="002B7E4B">
        <w:rPr>
          <w:rFonts w:eastAsia="Calibri"/>
          <w:sz w:val="28"/>
          <w:szCs w:val="28"/>
        </w:rPr>
        <w:t>2. Пробой Пизу</w:t>
      </w:r>
    </w:p>
    <w:p w:rsidR="008C0D4D" w:rsidRPr="002B7E4B" w:rsidRDefault="008C0D4D" w:rsidP="002B7E4B">
      <w:pPr>
        <w:spacing w:line="360" w:lineRule="auto"/>
        <w:jc w:val="both"/>
        <w:rPr>
          <w:rFonts w:eastAsia="Calibri"/>
          <w:sz w:val="28"/>
          <w:szCs w:val="28"/>
        </w:rPr>
      </w:pPr>
      <w:r w:rsidRPr="002B7E4B">
        <w:rPr>
          <w:rFonts w:eastAsia="Calibri"/>
          <w:sz w:val="28"/>
          <w:szCs w:val="28"/>
        </w:rPr>
        <w:lastRenderedPageBreak/>
        <w:t>3. В реакции Манту</w:t>
      </w:r>
    </w:p>
    <w:p w:rsidR="008C0D4D" w:rsidRPr="002B7E4B" w:rsidRDefault="008C0D4D" w:rsidP="002B7E4B">
      <w:pPr>
        <w:spacing w:line="360" w:lineRule="auto"/>
        <w:jc w:val="both"/>
        <w:rPr>
          <w:rFonts w:eastAsia="Calibri"/>
          <w:sz w:val="28"/>
          <w:szCs w:val="28"/>
        </w:rPr>
      </w:pPr>
      <w:r w:rsidRPr="002B7E4B">
        <w:rPr>
          <w:rFonts w:eastAsia="Calibri"/>
          <w:sz w:val="28"/>
          <w:szCs w:val="28"/>
        </w:rPr>
        <w:t>4. Пробой Закса</w:t>
      </w:r>
    </w:p>
    <w:p w:rsidR="008C0D4D" w:rsidRPr="002B7E4B" w:rsidRDefault="008C0D4D" w:rsidP="002B7E4B">
      <w:pPr>
        <w:spacing w:line="360" w:lineRule="auto"/>
        <w:jc w:val="both"/>
        <w:rPr>
          <w:rFonts w:eastAsia="Calibri"/>
          <w:sz w:val="28"/>
          <w:szCs w:val="28"/>
        </w:rPr>
      </w:pPr>
      <w:r w:rsidRPr="002B7E4B">
        <w:rPr>
          <w:rFonts w:eastAsia="Calibri"/>
          <w:sz w:val="28"/>
          <w:szCs w:val="28"/>
        </w:rPr>
        <w:t>5. В реакции Хеддельсона</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26. Материалом для бактериологического исследования при дифтерии зева служит:</w:t>
      </w:r>
    </w:p>
    <w:p w:rsidR="008C0D4D" w:rsidRPr="002B7E4B" w:rsidRDefault="008C0D4D" w:rsidP="002B7E4B">
      <w:pPr>
        <w:spacing w:line="360" w:lineRule="auto"/>
        <w:jc w:val="both"/>
        <w:rPr>
          <w:rFonts w:eastAsia="Calibri"/>
          <w:sz w:val="28"/>
          <w:szCs w:val="28"/>
        </w:rPr>
      </w:pPr>
      <w:r w:rsidRPr="002B7E4B">
        <w:rPr>
          <w:rFonts w:eastAsia="Calibri"/>
          <w:sz w:val="28"/>
          <w:szCs w:val="28"/>
        </w:rPr>
        <w:t>1. Спинномозговая жидкость</w:t>
      </w:r>
    </w:p>
    <w:p w:rsidR="008C0D4D" w:rsidRPr="002B7E4B" w:rsidRDefault="008C0D4D" w:rsidP="002B7E4B">
      <w:pPr>
        <w:spacing w:line="360" w:lineRule="auto"/>
        <w:jc w:val="both"/>
        <w:rPr>
          <w:rFonts w:eastAsia="Calibri"/>
          <w:sz w:val="28"/>
          <w:szCs w:val="28"/>
        </w:rPr>
      </w:pPr>
      <w:r w:rsidRPr="002B7E4B">
        <w:rPr>
          <w:rFonts w:eastAsia="Calibri"/>
          <w:sz w:val="28"/>
          <w:szCs w:val="28"/>
        </w:rPr>
        <w:t>2. Гной</w:t>
      </w:r>
    </w:p>
    <w:p w:rsidR="008C0D4D" w:rsidRPr="002B7E4B" w:rsidRDefault="008C0D4D" w:rsidP="002B7E4B">
      <w:pPr>
        <w:spacing w:line="360" w:lineRule="auto"/>
        <w:jc w:val="both"/>
        <w:rPr>
          <w:rFonts w:eastAsia="Calibri"/>
          <w:sz w:val="28"/>
          <w:szCs w:val="28"/>
        </w:rPr>
      </w:pPr>
      <w:r w:rsidRPr="002B7E4B">
        <w:rPr>
          <w:rFonts w:eastAsia="Calibri"/>
          <w:sz w:val="28"/>
          <w:szCs w:val="28"/>
        </w:rPr>
        <w:t>3. Испражнения</w:t>
      </w:r>
    </w:p>
    <w:p w:rsidR="008C0D4D" w:rsidRPr="002B7E4B" w:rsidRDefault="008C0D4D" w:rsidP="002B7E4B">
      <w:pPr>
        <w:spacing w:line="360" w:lineRule="auto"/>
        <w:jc w:val="both"/>
        <w:rPr>
          <w:rFonts w:eastAsia="Calibri"/>
          <w:sz w:val="28"/>
          <w:szCs w:val="28"/>
        </w:rPr>
      </w:pPr>
      <w:r w:rsidRPr="002B7E4B">
        <w:rPr>
          <w:rFonts w:eastAsia="Calibri"/>
          <w:sz w:val="28"/>
          <w:szCs w:val="28"/>
        </w:rPr>
        <w:t>4. Слизь из зева, гортани</w:t>
      </w:r>
    </w:p>
    <w:p w:rsidR="008C0D4D" w:rsidRPr="002B7E4B" w:rsidRDefault="008C0D4D" w:rsidP="002B7E4B">
      <w:pPr>
        <w:spacing w:line="360" w:lineRule="auto"/>
        <w:jc w:val="both"/>
        <w:rPr>
          <w:rFonts w:eastAsia="Calibri"/>
          <w:sz w:val="28"/>
          <w:szCs w:val="28"/>
        </w:rPr>
      </w:pPr>
      <w:r w:rsidRPr="002B7E4B">
        <w:rPr>
          <w:rFonts w:eastAsia="Calibri"/>
          <w:sz w:val="28"/>
          <w:szCs w:val="28"/>
        </w:rPr>
        <w:t>5. Фибринозная пленка</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27. Токсигенность коринебактерий определяется:</w:t>
      </w:r>
    </w:p>
    <w:p w:rsidR="008C0D4D" w:rsidRPr="002B7E4B" w:rsidRDefault="008C0D4D" w:rsidP="002B7E4B">
      <w:pPr>
        <w:spacing w:line="360" w:lineRule="auto"/>
        <w:jc w:val="both"/>
        <w:rPr>
          <w:rFonts w:eastAsia="Calibri"/>
          <w:sz w:val="28"/>
          <w:szCs w:val="28"/>
        </w:rPr>
      </w:pPr>
      <w:r w:rsidRPr="002B7E4B">
        <w:rPr>
          <w:rFonts w:eastAsia="Calibri"/>
          <w:sz w:val="28"/>
          <w:szCs w:val="28"/>
        </w:rPr>
        <w:t>1. В реакции агглютинации</w:t>
      </w:r>
    </w:p>
    <w:p w:rsidR="008C0D4D" w:rsidRPr="002B7E4B" w:rsidRDefault="008C0D4D" w:rsidP="002B7E4B">
      <w:pPr>
        <w:spacing w:line="360" w:lineRule="auto"/>
        <w:jc w:val="both"/>
        <w:rPr>
          <w:rFonts w:eastAsia="Calibri"/>
          <w:sz w:val="28"/>
          <w:szCs w:val="28"/>
        </w:rPr>
      </w:pPr>
      <w:r w:rsidRPr="002B7E4B">
        <w:rPr>
          <w:rFonts w:eastAsia="Calibri"/>
          <w:sz w:val="28"/>
          <w:szCs w:val="28"/>
        </w:rPr>
        <w:t>2. Иммуноферментным анализом</w:t>
      </w:r>
    </w:p>
    <w:p w:rsidR="008C0D4D" w:rsidRPr="002B7E4B" w:rsidRDefault="008C0D4D" w:rsidP="002B7E4B">
      <w:pPr>
        <w:spacing w:line="360" w:lineRule="auto"/>
        <w:jc w:val="both"/>
        <w:rPr>
          <w:rFonts w:eastAsia="Calibri"/>
          <w:sz w:val="28"/>
          <w:szCs w:val="28"/>
        </w:rPr>
      </w:pPr>
      <w:r w:rsidRPr="002B7E4B">
        <w:rPr>
          <w:rFonts w:eastAsia="Calibri"/>
          <w:sz w:val="28"/>
          <w:szCs w:val="28"/>
        </w:rPr>
        <w:t>3. Методом Оухтерлони</w:t>
      </w:r>
    </w:p>
    <w:p w:rsidR="008C0D4D" w:rsidRPr="002B7E4B" w:rsidRDefault="008C0D4D" w:rsidP="002B7E4B">
      <w:pPr>
        <w:spacing w:line="360" w:lineRule="auto"/>
        <w:jc w:val="both"/>
        <w:rPr>
          <w:rFonts w:eastAsia="Calibri"/>
          <w:sz w:val="28"/>
          <w:szCs w:val="28"/>
        </w:rPr>
      </w:pPr>
      <w:r w:rsidRPr="002B7E4B">
        <w:rPr>
          <w:rFonts w:eastAsia="Calibri"/>
          <w:sz w:val="28"/>
          <w:szCs w:val="28"/>
        </w:rPr>
        <w:t>4. РСК</w:t>
      </w:r>
    </w:p>
    <w:p w:rsidR="008C0D4D" w:rsidRPr="002B7E4B" w:rsidRDefault="008C0D4D" w:rsidP="002B7E4B">
      <w:pPr>
        <w:spacing w:line="360" w:lineRule="auto"/>
        <w:jc w:val="both"/>
        <w:rPr>
          <w:rFonts w:eastAsia="Calibri"/>
          <w:sz w:val="28"/>
          <w:szCs w:val="28"/>
        </w:rPr>
      </w:pPr>
      <w:r w:rsidRPr="002B7E4B">
        <w:rPr>
          <w:rFonts w:eastAsia="Calibri"/>
          <w:sz w:val="28"/>
          <w:szCs w:val="28"/>
        </w:rPr>
        <w:t>5. В реакции Райта</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28. Иммунитет при дифтерии:</w:t>
      </w:r>
    </w:p>
    <w:p w:rsidR="008C0D4D" w:rsidRPr="002B7E4B" w:rsidRDefault="008C0D4D" w:rsidP="002B7E4B">
      <w:pPr>
        <w:spacing w:line="360" w:lineRule="auto"/>
        <w:jc w:val="both"/>
        <w:rPr>
          <w:rFonts w:eastAsia="Calibri"/>
          <w:sz w:val="28"/>
          <w:szCs w:val="28"/>
        </w:rPr>
      </w:pPr>
      <w:r w:rsidRPr="002B7E4B">
        <w:rPr>
          <w:rFonts w:eastAsia="Calibri"/>
          <w:sz w:val="28"/>
          <w:szCs w:val="28"/>
        </w:rPr>
        <w:t>1. Кратковременный</w:t>
      </w:r>
    </w:p>
    <w:p w:rsidR="008C0D4D" w:rsidRPr="002B7E4B" w:rsidRDefault="008C0D4D" w:rsidP="002B7E4B">
      <w:pPr>
        <w:spacing w:line="360" w:lineRule="auto"/>
        <w:jc w:val="both"/>
        <w:rPr>
          <w:rFonts w:eastAsia="Calibri"/>
          <w:sz w:val="28"/>
          <w:szCs w:val="28"/>
        </w:rPr>
      </w:pPr>
      <w:r w:rsidRPr="002B7E4B">
        <w:rPr>
          <w:rFonts w:eastAsia="Calibri"/>
          <w:sz w:val="28"/>
          <w:szCs w:val="28"/>
        </w:rPr>
        <w:t>2. Антитоксический</w:t>
      </w:r>
    </w:p>
    <w:p w:rsidR="008C0D4D" w:rsidRPr="002B7E4B" w:rsidRDefault="008C0D4D" w:rsidP="002B7E4B">
      <w:pPr>
        <w:spacing w:line="360" w:lineRule="auto"/>
        <w:jc w:val="both"/>
        <w:rPr>
          <w:rFonts w:eastAsia="Calibri"/>
          <w:sz w:val="28"/>
          <w:szCs w:val="28"/>
        </w:rPr>
      </w:pPr>
      <w:r w:rsidRPr="002B7E4B">
        <w:rPr>
          <w:rFonts w:eastAsia="Calibri"/>
          <w:sz w:val="28"/>
          <w:szCs w:val="28"/>
        </w:rPr>
        <w:t>3. Нестерильный</w:t>
      </w:r>
    </w:p>
    <w:p w:rsidR="008C0D4D" w:rsidRPr="002B7E4B" w:rsidRDefault="008C0D4D" w:rsidP="002B7E4B">
      <w:pPr>
        <w:spacing w:line="360" w:lineRule="auto"/>
        <w:jc w:val="both"/>
        <w:rPr>
          <w:rFonts w:eastAsia="Calibri"/>
          <w:sz w:val="28"/>
          <w:szCs w:val="28"/>
        </w:rPr>
      </w:pPr>
      <w:r w:rsidRPr="002B7E4B">
        <w:rPr>
          <w:rFonts w:eastAsia="Calibri"/>
          <w:sz w:val="28"/>
          <w:szCs w:val="28"/>
        </w:rPr>
        <w:t xml:space="preserve">4. </w:t>
      </w:r>
      <w:proofErr w:type="gramStart"/>
      <w:r w:rsidRPr="002B7E4B">
        <w:rPr>
          <w:rFonts w:eastAsia="Calibri"/>
          <w:sz w:val="28"/>
          <w:szCs w:val="28"/>
        </w:rPr>
        <w:t>Естественный</w:t>
      </w:r>
      <w:proofErr w:type="gramEnd"/>
      <w:r w:rsidRPr="002B7E4B">
        <w:rPr>
          <w:rFonts w:eastAsia="Calibri"/>
          <w:sz w:val="28"/>
          <w:szCs w:val="28"/>
        </w:rPr>
        <w:t xml:space="preserve"> пассивный в раннем возрасте</w:t>
      </w:r>
    </w:p>
    <w:p w:rsidR="008C0D4D" w:rsidRPr="002B7E4B" w:rsidRDefault="008C0D4D" w:rsidP="002B7E4B">
      <w:pPr>
        <w:spacing w:line="360" w:lineRule="auto"/>
        <w:jc w:val="both"/>
        <w:rPr>
          <w:rFonts w:eastAsia="Calibri"/>
          <w:sz w:val="28"/>
          <w:szCs w:val="28"/>
        </w:rPr>
      </w:pPr>
      <w:r w:rsidRPr="002B7E4B">
        <w:rPr>
          <w:rFonts w:eastAsia="Calibri"/>
          <w:sz w:val="28"/>
          <w:szCs w:val="28"/>
        </w:rPr>
        <w:t>5. Выявляется в реакции Шика</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29. Для специфической профилактики дифтерии не используют:</w:t>
      </w:r>
    </w:p>
    <w:p w:rsidR="008C0D4D" w:rsidRPr="002B7E4B" w:rsidRDefault="008C0D4D" w:rsidP="002B7E4B">
      <w:pPr>
        <w:spacing w:line="360" w:lineRule="auto"/>
        <w:jc w:val="both"/>
        <w:rPr>
          <w:rFonts w:eastAsia="Calibri"/>
          <w:sz w:val="28"/>
          <w:szCs w:val="28"/>
        </w:rPr>
      </w:pPr>
      <w:r w:rsidRPr="002B7E4B">
        <w:rPr>
          <w:rFonts w:eastAsia="Calibri"/>
          <w:sz w:val="28"/>
          <w:szCs w:val="28"/>
        </w:rPr>
        <w:t>1. АКДС</w:t>
      </w:r>
    </w:p>
    <w:p w:rsidR="008C0D4D" w:rsidRPr="002B7E4B" w:rsidRDefault="008C0D4D" w:rsidP="002B7E4B">
      <w:pPr>
        <w:spacing w:line="360" w:lineRule="auto"/>
        <w:jc w:val="both"/>
        <w:rPr>
          <w:rFonts w:eastAsia="Calibri"/>
          <w:sz w:val="28"/>
          <w:szCs w:val="28"/>
        </w:rPr>
      </w:pPr>
      <w:r w:rsidRPr="002B7E4B">
        <w:rPr>
          <w:rFonts w:eastAsia="Calibri"/>
          <w:sz w:val="28"/>
          <w:szCs w:val="28"/>
        </w:rPr>
        <w:t>2. АДС</w:t>
      </w:r>
    </w:p>
    <w:p w:rsidR="008C0D4D" w:rsidRPr="002B7E4B" w:rsidRDefault="008C0D4D" w:rsidP="002B7E4B">
      <w:pPr>
        <w:spacing w:line="360" w:lineRule="auto"/>
        <w:jc w:val="both"/>
        <w:rPr>
          <w:rFonts w:eastAsia="Calibri"/>
          <w:sz w:val="28"/>
          <w:szCs w:val="28"/>
        </w:rPr>
      </w:pPr>
      <w:r w:rsidRPr="002B7E4B">
        <w:rPr>
          <w:rFonts w:eastAsia="Calibri"/>
          <w:sz w:val="28"/>
          <w:szCs w:val="28"/>
        </w:rPr>
        <w:t>3. АС</w:t>
      </w:r>
    </w:p>
    <w:p w:rsidR="008C0D4D" w:rsidRPr="002B7E4B" w:rsidRDefault="008C0D4D" w:rsidP="002B7E4B">
      <w:pPr>
        <w:spacing w:line="360" w:lineRule="auto"/>
        <w:jc w:val="both"/>
        <w:rPr>
          <w:rFonts w:eastAsia="Calibri"/>
          <w:sz w:val="28"/>
          <w:szCs w:val="28"/>
        </w:rPr>
      </w:pPr>
      <w:r w:rsidRPr="002B7E4B">
        <w:rPr>
          <w:rFonts w:eastAsia="Calibri"/>
          <w:sz w:val="28"/>
          <w:szCs w:val="28"/>
        </w:rPr>
        <w:lastRenderedPageBreak/>
        <w:t>4. АД</w:t>
      </w:r>
    </w:p>
    <w:p w:rsidR="008C0D4D" w:rsidRPr="002B7E4B" w:rsidRDefault="008C0D4D" w:rsidP="002B7E4B">
      <w:pPr>
        <w:spacing w:line="360" w:lineRule="auto"/>
        <w:jc w:val="both"/>
        <w:rPr>
          <w:rFonts w:eastAsia="Calibri"/>
          <w:sz w:val="28"/>
          <w:szCs w:val="28"/>
        </w:rPr>
      </w:pPr>
      <w:r w:rsidRPr="002B7E4B">
        <w:rPr>
          <w:rFonts w:eastAsia="Calibri"/>
          <w:sz w:val="28"/>
          <w:szCs w:val="28"/>
        </w:rPr>
        <w:t>5. АДС-М</w:t>
      </w:r>
    </w:p>
    <w:p w:rsidR="008C0D4D" w:rsidRPr="002B7E4B" w:rsidRDefault="008C0D4D" w:rsidP="002B7E4B">
      <w:pPr>
        <w:spacing w:line="360" w:lineRule="auto"/>
        <w:jc w:val="both"/>
        <w:rPr>
          <w:rFonts w:eastAsia="Calibri"/>
          <w:sz w:val="28"/>
          <w:szCs w:val="28"/>
        </w:rPr>
      </w:pPr>
    </w:p>
    <w:p w:rsidR="008C0D4D" w:rsidRPr="002B7E4B" w:rsidRDefault="008C0D4D" w:rsidP="002B7E4B">
      <w:pPr>
        <w:pStyle w:val="af0"/>
        <w:spacing w:after="0" w:line="360" w:lineRule="auto"/>
        <w:jc w:val="both"/>
        <w:rPr>
          <w:bCs/>
          <w:sz w:val="28"/>
          <w:szCs w:val="16"/>
        </w:rPr>
      </w:pPr>
      <w:r w:rsidRPr="002B7E4B">
        <w:rPr>
          <w:rFonts w:eastAsia="Calibri"/>
          <w:sz w:val="28"/>
          <w:szCs w:val="28"/>
        </w:rPr>
        <w:t xml:space="preserve">30. </w:t>
      </w:r>
      <w:r w:rsidRPr="002B7E4B">
        <w:rPr>
          <w:sz w:val="28"/>
          <w:szCs w:val="16"/>
        </w:rPr>
        <w:t>Для лечения дифтерии применяют</w:t>
      </w:r>
    </w:p>
    <w:p w:rsidR="008C0D4D" w:rsidRPr="002B7E4B" w:rsidRDefault="008C0D4D" w:rsidP="002B7E4B">
      <w:pPr>
        <w:pStyle w:val="af0"/>
        <w:spacing w:after="0" w:line="360" w:lineRule="auto"/>
        <w:jc w:val="both"/>
        <w:rPr>
          <w:sz w:val="28"/>
          <w:szCs w:val="16"/>
        </w:rPr>
      </w:pPr>
      <w:r w:rsidRPr="002B7E4B">
        <w:rPr>
          <w:sz w:val="28"/>
          <w:szCs w:val="16"/>
        </w:rPr>
        <w:t>1. АКДС;</w:t>
      </w:r>
    </w:p>
    <w:p w:rsidR="008C0D4D" w:rsidRPr="002B7E4B" w:rsidRDefault="008C0D4D" w:rsidP="002B7E4B">
      <w:pPr>
        <w:pStyle w:val="af0"/>
        <w:spacing w:after="0" w:line="360" w:lineRule="auto"/>
        <w:jc w:val="both"/>
        <w:rPr>
          <w:sz w:val="28"/>
          <w:szCs w:val="16"/>
        </w:rPr>
      </w:pPr>
      <w:r w:rsidRPr="002B7E4B">
        <w:rPr>
          <w:sz w:val="28"/>
          <w:szCs w:val="16"/>
        </w:rPr>
        <w:t>2. БЦЖ;</w:t>
      </w:r>
    </w:p>
    <w:p w:rsidR="008C0D4D" w:rsidRPr="002B7E4B" w:rsidRDefault="008C0D4D" w:rsidP="002B7E4B">
      <w:pPr>
        <w:pStyle w:val="af0"/>
        <w:spacing w:after="0" w:line="360" w:lineRule="auto"/>
        <w:jc w:val="both"/>
        <w:rPr>
          <w:sz w:val="28"/>
          <w:szCs w:val="16"/>
        </w:rPr>
      </w:pPr>
      <w:r w:rsidRPr="002B7E4B">
        <w:rPr>
          <w:sz w:val="28"/>
          <w:szCs w:val="16"/>
        </w:rPr>
        <w:t>3. Туберкулин;</w:t>
      </w:r>
    </w:p>
    <w:p w:rsidR="008C0D4D" w:rsidRPr="002B7E4B" w:rsidRDefault="008C0D4D" w:rsidP="002B7E4B">
      <w:pPr>
        <w:pStyle w:val="af0"/>
        <w:spacing w:after="0" w:line="360" w:lineRule="auto"/>
        <w:jc w:val="both"/>
        <w:rPr>
          <w:sz w:val="28"/>
          <w:szCs w:val="16"/>
        </w:rPr>
      </w:pPr>
      <w:r w:rsidRPr="002B7E4B">
        <w:rPr>
          <w:sz w:val="28"/>
          <w:szCs w:val="16"/>
        </w:rPr>
        <w:t>4. Гамма-глобулин;</w:t>
      </w:r>
    </w:p>
    <w:p w:rsidR="008C0D4D" w:rsidRPr="002B7E4B" w:rsidRDefault="008C0D4D" w:rsidP="002B7E4B">
      <w:pPr>
        <w:pStyle w:val="af0"/>
        <w:spacing w:after="0" w:line="360" w:lineRule="auto"/>
        <w:jc w:val="both"/>
        <w:rPr>
          <w:sz w:val="28"/>
          <w:szCs w:val="16"/>
        </w:rPr>
      </w:pPr>
      <w:r w:rsidRPr="002B7E4B">
        <w:rPr>
          <w:sz w:val="28"/>
          <w:szCs w:val="16"/>
        </w:rPr>
        <w:t>5. Бактериофаг.</w:t>
      </w:r>
    </w:p>
    <w:p w:rsidR="008C0D4D" w:rsidRPr="002B7E4B" w:rsidRDefault="008C0D4D" w:rsidP="002B7E4B">
      <w:pPr>
        <w:spacing w:line="360" w:lineRule="auto"/>
        <w:jc w:val="both"/>
        <w:rPr>
          <w:sz w:val="28"/>
          <w:szCs w:val="16"/>
        </w:rPr>
      </w:pPr>
    </w:p>
    <w:p w:rsidR="008C0D4D" w:rsidRPr="002B7E4B" w:rsidRDefault="008C0D4D" w:rsidP="002B7E4B">
      <w:pPr>
        <w:spacing w:line="360" w:lineRule="auto"/>
        <w:jc w:val="both"/>
        <w:rPr>
          <w:caps/>
          <w:sz w:val="28"/>
          <w:szCs w:val="16"/>
        </w:rPr>
      </w:pPr>
      <w:r w:rsidRPr="002B7E4B">
        <w:rPr>
          <w:sz w:val="28"/>
          <w:szCs w:val="16"/>
        </w:rPr>
        <w:t>31. Представители рода коринебактерий</w:t>
      </w:r>
    </w:p>
    <w:p w:rsidR="008C0D4D" w:rsidRPr="002B7E4B" w:rsidRDefault="008C0D4D" w:rsidP="002B7E4B">
      <w:pPr>
        <w:pStyle w:val="af0"/>
        <w:numPr>
          <w:ilvl w:val="0"/>
          <w:numId w:val="41"/>
        </w:numPr>
        <w:spacing w:after="0" w:line="360" w:lineRule="auto"/>
        <w:ind w:left="0" w:firstLine="0"/>
        <w:jc w:val="both"/>
        <w:rPr>
          <w:bCs/>
          <w:sz w:val="28"/>
          <w:szCs w:val="16"/>
        </w:rPr>
      </w:pPr>
      <w:r w:rsidRPr="002B7E4B">
        <w:rPr>
          <w:sz w:val="28"/>
          <w:szCs w:val="16"/>
        </w:rPr>
        <w:t xml:space="preserve">Грамнегативные кокки; </w:t>
      </w:r>
    </w:p>
    <w:p w:rsidR="008C0D4D" w:rsidRPr="002B7E4B" w:rsidRDefault="008C0D4D" w:rsidP="002B7E4B">
      <w:pPr>
        <w:pStyle w:val="af0"/>
        <w:numPr>
          <w:ilvl w:val="0"/>
          <w:numId w:val="41"/>
        </w:numPr>
        <w:spacing w:after="0" w:line="360" w:lineRule="auto"/>
        <w:ind w:left="0" w:firstLine="0"/>
        <w:jc w:val="both"/>
        <w:rPr>
          <w:bCs/>
          <w:sz w:val="28"/>
          <w:szCs w:val="16"/>
        </w:rPr>
      </w:pPr>
      <w:r w:rsidRPr="002B7E4B">
        <w:rPr>
          <w:sz w:val="28"/>
          <w:szCs w:val="16"/>
        </w:rPr>
        <w:t xml:space="preserve">Грамнегативные палочки; </w:t>
      </w:r>
    </w:p>
    <w:p w:rsidR="008C0D4D" w:rsidRPr="002B7E4B" w:rsidRDefault="008C0D4D" w:rsidP="002B7E4B">
      <w:pPr>
        <w:pStyle w:val="af0"/>
        <w:numPr>
          <w:ilvl w:val="0"/>
          <w:numId w:val="41"/>
        </w:numPr>
        <w:spacing w:after="0" w:line="360" w:lineRule="auto"/>
        <w:ind w:left="0" w:firstLine="0"/>
        <w:jc w:val="both"/>
        <w:rPr>
          <w:bCs/>
          <w:sz w:val="28"/>
          <w:szCs w:val="16"/>
        </w:rPr>
      </w:pPr>
      <w:r w:rsidRPr="002B7E4B">
        <w:rPr>
          <w:sz w:val="28"/>
          <w:szCs w:val="16"/>
        </w:rPr>
        <w:t xml:space="preserve">Грампозитивные кокки; </w:t>
      </w:r>
    </w:p>
    <w:p w:rsidR="008C0D4D" w:rsidRPr="002B7E4B" w:rsidRDefault="008C0D4D" w:rsidP="002B7E4B">
      <w:pPr>
        <w:pStyle w:val="af0"/>
        <w:numPr>
          <w:ilvl w:val="0"/>
          <w:numId w:val="41"/>
        </w:numPr>
        <w:spacing w:after="0" w:line="360" w:lineRule="auto"/>
        <w:ind w:left="0" w:firstLine="0"/>
        <w:jc w:val="both"/>
        <w:rPr>
          <w:bCs/>
          <w:sz w:val="28"/>
          <w:szCs w:val="16"/>
        </w:rPr>
      </w:pPr>
      <w:r w:rsidRPr="002B7E4B">
        <w:rPr>
          <w:sz w:val="28"/>
          <w:szCs w:val="16"/>
        </w:rPr>
        <w:t xml:space="preserve">Грампозитивные спорообразующие палочки; </w:t>
      </w:r>
    </w:p>
    <w:p w:rsidR="008C0D4D" w:rsidRPr="002B7E4B" w:rsidRDefault="008C0D4D" w:rsidP="002B7E4B">
      <w:pPr>
        <w:pStyle w:val="af0"/>
        <w:numPr>
          <w:ilvl w:val="0"/>
          <w:numId w:val="41"/>
        </w:numPr>
        <w:spacing w:after="0" w:line="360" w:lineRule="auto"/>
        <w:ind w:left="0" w:firstLine="0"/>
        <w:jc w:val="both"/>
        <w:rPr>
          <w:bCs/>
          <w:sz w:val="28"/>
          <w:szCs w:val="16"/>
        </w:rPr>
      </w:pPr>
      <w:r w:rsidRPr="002B7E4B">
        <w:rPr>
          <w:sz w:val="28"/>
          <w:szCs w:val="16"/>
        </w:rPr>
        <w:t xml:space="preserve">Грампозитивные палочки. </w:t>
      </w:r>
    </w:p>
    <w:p w:rsidR="008C0D4D" w:rsidRPr="002B7E4B" w:rsidRDefault="008C0D4D" w:rsidP="002B7E4B">
      <w:pPr>
        <w:spacing w:line="360" w:lineRule="auto"/>
        <w:jc w:val="both"/>
        <w:rPr>
          <w:sz w:val="28"/>
          <w:szCs w:val="16"/>
        </w:rPr>
      </w:pPr>
    </w:p>
    <w:p w:rsidR="008C0D4D" w:rsidRPr="002B7E4B" w:rsidRDefault="008C0D4D" w:rsidP="002B7E4B">
      <w:pPr>
        <w:spacing w:line="360" w:lineRule="auto"/>
        <w:jc w:val="both"/>
        <w:rPr>
          <w:sz w:val="28"/>
          <w:szCs w:val="16"/>
        </w:rPr>
      </w:pPr>
      <w:r w:rsidRPr="002B7E4B">
        <w:rPr>
          <w:sz w:val="28"/>
          <w:szCs w:val="16"/>
        </w:rPr>
        <w:t>32. Коринебактерии дифтерии окрашиваются по Граму</w:t>
      </w:r>
    </w:p>
    <w:p w:rsidR="008C0D4D" w:rsidRPr="002B7E4B" w:rsidRDefault="008C0D4D" w:rsidP="002B7E4B">
      <w:pPr>
        <w:numPr>
          <w:ilvl w:val="0"/>
          <w:numId w:val="132"/>
        </w:numPr>
        <w:spacing w:line="360" w:lineRule="auto"/>
        <w:ind w:left="0" w:firstLine="0"/>
        <w:jc w:val="both"/>
        <w:rPr>
          <w:sz w:val="28"/>
          <w:szCs w:val="16"/>
        </w:rPr>
      </w:pPr>
      <w:r w:rsidRPr="002B7E4B">
        <w:rPr>
          <w:sz w:val="28"/>
          <w:szCs w:val="16"/>
        </w:rPr>
        <w:t xml:space="preserve">Красный цвет, биполярно не </w:t>
      </w:r>
      <w:proofErr w:type="gramStart"/>
      <w:r w:rsidRPr="002B7E4B">
        <w:rPr>
          <w:sz w:val="28"/>
          <w:szCs w:val="16"/>
        </w:rPr>
        <w:t>окрашены</w:t>
      </w:r>
      <w:proofErr w:type="gramEnd"/>
      <w:r w:rsidRPr="002B7E4B">
        <w:rPr>
          <w:sz w:val="28"/>
          <w:szCs w:val="16"/>
        </w:rPr>
        <w:t xml:space="preserve">; </w:t>
      </w:r>
    </w:p>
    <w:p w:rsidR="008C0D4D" w:rsidRPr="002B7E4B" w:rsidRDefault="008C0D4D" w:rsidP="002B7E4B">
      <w:pPr>
        <w:numPr>
          <w:ilvl w:val="0"/>
          <w:numId w:val="132"/>
        </w:numPr>
        <w:spacing w:line="360" w:lineRule="auto"/>
        <w:ind w:left="0" w:firstLine="0"/>
        <w:jc w:val="both"/>
        <w:rPr>
          <w:sz w:val="28"/>
          <w:szCs w:val="16"/>
        </w:rPr>
      </w:pPr>
      <w:r w:rsidRPr="002B7E4B">
        <w:rPr>
          <w:sz w:val="28"/>
          <w:szCs w:val="16"/>
        </w:rPr>
        <w:t xml:space="preserve">Красный цвет, биполярно </w:t>
      </w:r>
      <w:proofErr w:type="gramStart"/>
      <w:r w:rsidRPr="002B7E4B">
        <w:rPr>
          <w:sz w:val="28"/>
          <w:szCs w:val="16"/>
        </w:rPr>
        <w:t>окрашены</w:t>
      </w:r>
      <w:proofErr w:type="gramEnd"/>
      <w:r w:rsidRPr="002B7E4B">
        <w:rPr>
          <w:sz w:val="28"/>
          <w:szCs w:val="16"/>
        </w:rPr>
        <w:t xml:space="preserve">; </w:t>
      </w:r>
    </w:p>
    <w:p w:rsidR="008C0D4D" w:rsidRPr="002B7E4B" w:rsidRDefault="008C0D4D" w:rsidP="002B7E4B">
      <w:pPr>
        <w:numPr>
          <w:ilvl w:val="0"/>
          <w:numId w:val="132"/>
        </w:numPr>
        <w:spacing w:line="360" w:lineRule="auto"/>
        <w:ind w:left="0" w:firstLine="0"/>
        <w:jc w:val="both"/>
        <w:rPr>
          <w:sz w:val="28"/>
          <w:szCs w:val="16"/>
        </w:rPr>
      </w:pPr>
      <w:r w:rsidRPr="002B7E4B">
        <w:rPr>
          <w:sz w:val="28"/>
          <w:szCs w:val="16"/>
        </w:rPr>
        <w:t xml:space="preserve">Фиолетовый цвет, биполярно не </w:t>
      </w:r>
      <w:proofErr w:type="gramStart"/>
      <w:r w:rsidRPr="002B7E4B">
        <w:rPr>
          <w:sz w:val="28"/>
          <w:szCs w:val="16"/>
        </w:rPr>
        <w:t>окрашены</w:t>
      </w:r>
      <w:proofErr w:type="gramEnd"/>
      <w:r w:rsidRPr="002B7E4B">
        <w:rPr>
          <w:sz w:val="28"/>
          <w:szCs w:val="16"/>
        </w:rPr>
        <w:t xml:space="preserve">; </w:t>
      </w:r>
    </w:p>
    <w:p w:rsidR="008C0D4D" w:rsidRPr="002B7E4B" w:rsidRDefault="008C0D4D" w:rsidP="002B7E4B">
      <w:pPr>
        <w:numPr>
          <w:ilvl w:val="0"/>
          <w:numId w:val="132"/>
        </w:numPr>
        <w:spacing w:line="360" w:lineRule="auto"/>
        <w:ind w:left="0" w:firstLine="0"/>
        <w:jc w:val="both"/>
        <w:rPr>
          <w:sz w:val="28"/>
          <w:szCs w:val="16"/>
        </w:rPr>
      </w:pPr>
      <w:r w:rsidRPr="002B7E4B">
        <w:rPr>
          <w:sz w:val="28"/>
          <w:szCs w:val="16"/>
        </w:rPr>
        <w:t xml:space="preserve">Фиолетовый цвет, биполярно </w:t>
      </w:r>
      <w:proofErr w:type="gramStart"/>
      <w:r w:rsidRPr="002B7E4B">
        <w:rPr>
          <w:sz w:val="28"/>
          <w:szCs w:val="16"/>
        </w:rPr>
        <w:t>окрашены</w:t>
      </w:r>
      <w:proofErr w:type="gramEnd"/>
      <w:r w:rsidRPr="002B7E4B">
        <w:rPr>
          <w:sz w:val="28"/>
          <w:szCs w:val="16"/>
        </w:rPr>
        <w:t xml:space="preserve">; </w:t>
      </w:r>
    </w:p>
    <w:p w:rsidR="008C0D4D" w:rsidRPr="002B7E4B" w:rsidRDefault="008C0D4D" w:rsidP="002B7E4B">
      <w:pPr>
        <w:pStyle w:val="af0"/>
        <w:numPr>
          <w:ilvl w:val="0"/>
          <w:numId w:val="132"/>
        </w:numPr>
        <w:spacing w:after="0" w:line="360" w:lineRule="auto"/>
        <w:ind w:left="0" w:firstLine="0"/>
        <w:jc w:val="both"/>
        <w:rPr>
          <w:bCs/>
          <w:sz w:val="28"/>
          <w:szCs w:val="16"/>
        </w:rPr>
      </w:pPr>
      <w:r w:rsidRPr="002B7E4B">
        <w:rPr>
          <w:sz w:val="28"/>
          <w:szCs w:val="16"/>
        </w:rPr>
        <w:t xml:space="preserve">Не окрашиваются. </w:t>
      </w:r>
    </w:p>
    <w:p w:rsidR="008C0D4D" w:rsidRPr="002B7E4B" w:rsidRDefault="008C0D4D" w:rsidP="002B7E4B">
      <w:pPr>
        <w:spacing w:line="360" w:lineRule="auto"/>
        <w:jc w:val="both"/>
        <w:rPr>
          <w:sz w:val="28"/>
          <w:szCs w:val="16"/>
        </w:rPr>
      </w:pPr>
    </w:p>
    <w:p w:rsidR="008C0D4D" w:rsidRPr="002B7E4B" w:rsidRDefault="008C0D4D" w:rsidP="002B7E4B">
      <w:pPr>
        <w:spacing w:line="360" w:lineRule="auto"/>
        <w:jc w:val="both"/>
        <w:rPr>
          <w:sz w:val="28"/>
          <w:szCs w:val="16"/>
        </w:rPr>
      </w:pPr>
      <w:r w:rsidRPr="002B7E4B">
        <w:rPr>
          <w:sz w:val="28"/>
          <w:szCs w:val="16"/>
        </w:rPr>
        <w:t>33. Основной метод диагностики дифтерии</w:t>
      </w:r>
    </w:p>
    <w:p w:rsidR="008C0D4D" w:rsidRPr="002B7E4B" w:rsidRDefault="008C0D4D" w:rsidP="002B7E4B">
      <w:pPr>
        <w:numPr>
          <w:ilvl w:val="0"/>
          <w:numId w:val="133"/>
        </w:numPr>
        <w:spacing w:line="360" w:lineRule="auto"/>
        <w:ind w:left="0" w:firstLine="0"/>
        <w:jc w:val="both"/>
        <w:rPr>
          <w:sz w:val="28"/>
          <w:szCs w:val="16"/>
        </w:rPr>
      </w:pPr>
      <w:r w:rsidRPr="002B7E4B">
        <w:rPr>
          <w:sz w:val="28"/>
          <w:szCs w:val="16"/>
        </w:rPr>
        <w:t xml:space="preserve">Аллергический; </w:t>
      </w:r>
    </w:p>
    <w:p w:rsidR="008C0D4D" w:rsidRPr="002B7E4B" w:rsidRDefault="008C0D4D" w:rsidP="002B7E4B">
      <w:pPr>
        <w:numPr>
          <w:ilvl w:val="0"/>
          <w:numId w:val="133"/>
        </w:numPr>
        <w:spacing w:line="360" w:lineRule="auto"/>
        <w:ind w:left="0" w:firstLine="0"/>
        <w:jc w:val="both"/>
        <w:rPr>
          <w:sz w:val="28"/>
          <w:szCs w:val="16"/>
        </w:rPr>
      </w:pPr>
      <w:r w:rsidRPr="002B7E4B">
        <w:rPr>
          <w:sz w:val="28"/>
          <w:szCs w:val="16"/>
        </w:rPr>
        <w:t xml:space="preserve">Биологический; </w:t>
      </w:r>
    </w:p>
    <w:p w:rsidR="008C0D4D" w:rsidRPr="002B7E4B" w:rsidRDefault="008C0D4D" w:rsidP="002B7E4B">
      <w:pPr>
        <w:numPr>
          <w:ilvl w:val="0"/>
          <w:numId w:val="133"/>
        </w:numPr>
        <w:spacing w:line="360" w:lineRule="auto"/>
        <w:ind w:left="0" w:firstLine="0"/>
        <w:jc w:val="both"/>
        <w:rPr>
          <w:sz w:val="28"/>
          <w:szCs w:val="16"/>
        </w:rPr>
      </w:pPr>
      <w:r w:rsidRPr="002B7E4B">
        <w:rPr>
          <w:sz w:val="28"/>
          <w:szCs w:val="16"/>
        </w:rPr>
        <w:t xml:space="preserve">Серологический; </w:t>
      </w:r>
    </w:p>
    <w:p w:rsidR="008C0D4D" w:rsidRPr="002B7E4B" w:rsidRDefault="008C0D4D" w:rsidP="002B7E4B">
      <w:pPr>
        <w:numPr>
          <w:ilvl w:val="0"/>
          <w:numId w:val="133"/>
        </w:numPr>
        <w:spacing w:line="360" w:lineRule="auto"/>
        <w:ind w:left="0" w:firstLine="0"/>
        <w:jc w:val="both"/>
        <w:rPr>
          <w:sz w:val="28"/>
          <w:szCs w:val="16"/>
        </w:rPr>
      </w:pPr>
      <w:r w:rsidRPr="002B7E4B">
        <w:rPr>
          <w:sz w:val="28"/>
          <w:szCs w:val="16"/>
        </w:rPr>
        <w:t xml:space="preserve">Бактериологический; </w:t>
      </w:r>
    </w:p>
    <w:p w:rsidR="008C0D4D" w:rsidRPr="002B7E4B" w:rsidRDefault="008C0D4D" w:rsidP="002B7E4B">
      <w:pPr>
        <w:pStyle w:val="af0"/>
        <w:numPr>
          <w:ilvl w:val="0"/>
          <w:numId w:val="133"/>
        </w:numPr>
        <w:spacing w:after="0" w:line="360" w:lineRule="auto"/>
        <w:ind w:left="0" w:firstLine="0"/>
        <w:jc w:val="both"/>
        <w:rPr>
          <w:bCs/>
          <w:sz w:val="28"/>
          <w:szCs w:val="16"/>
        </w:rPr>
      </w:pPr>
      <w:r w:rsidRPr="002B7E4B">
        <w:rPr>
          <w:sz w:val="28"/>
          <w:szCs w:val="16"/>
        </w:rPr>
        <w:t xml:space="preserve">Микроскопический. </w:t>
      </w:r>
    </w:p>
    <w:p w:rsidR="008C0D4D" w:rsidRPr="002B7E4B" w:rsidRDefault="008C0D4D" w:rsidP="002B7E4B">
      <w:pPr>
        <w:pStyle w:val="13"/>
        <w:keepNext w:val="0"/>
        <w:widowControl w:val="0"/>
        <w:tabs>
          <w:tab w:val="clear" w:pos="360"/>
        </w:tabs>
        <w:spacing w:before="0" w:line="360" w:lineRule="auto"/>
        <w:ind w:left="0" w:firstLine="0"/>
        <w:rPr>
          <w:b w:val="0"/>
          <w:szCs w:val="16"/>
        </w:rPr>
      </w:pPr>
    </w:p>
    <w:p w:rsidR="008C0D4D" w:rsidRPr="002B7E4B" w:rsidRDefault="008C0D4D" w:rsidP="002B7E4B">
      <w:pPr>
        <w:pStyle w:val="13"/>
        <w:keepNext w:val="0"/>
        <w:widowControl w:val="0"/>
        <w:tabs>
          <w:tab w:val="clear" w:pos="360"/>
        </w:tabs>
        <w:spacing w:before="0" w:line="360" w:lineRule="auto"/>
        <w:ind w:left="0" w:firstLine="0"/>
        <w:rPr>
          <w:b w:val="0"/>
          <w:caps/>
          <w:szCs w:val="16"/>
        </w:rPr>
      </w:pPr>
      <w:r w:rsidRPr="002B7E4B">
        <w:rPr>
          <w:b w:val="0"/>
          <w:szCs w:val="16"/>
        </w:rPr>
        <w:t xml:space="preserve">34. Решающим для заключения о выделении возбудителя дифтерии является </w:t>
      </w:r>
    </w:p>
    <w:p w:rsidR="008C0D4D" w:rsidRPr="002B7E4B" w:rsidRDefault="008C0D4D" w:rsidP="002B7E4B">
      <w:pPr>
        <w:pStyle w:val="a5"/>
        <w:numPr>
          <w:ilvl w:val="0"/>
          <w:numId w:val="135"/>
        </w:numPr>
        <w:spacing w:line="360" w:lineRule="auto"/>
        <w:ind w:left="0" w:firstLine="0"/>
        <w:rPr>
          <w:rFonts w:ascii="Times New Roman" w:hAnsi="Times New Roman"/>
          <w:sz w:val="28"/>
          <w:szCs w:val="16"/>
        </w:rPr>
      </w:pPr>
      <w:r w:rsidRPr="002B7E4B">
        <w:rPr>
          <w:rFonts w:ascii="Times New Roman" w:hAnsi="Times New Roman"/>
          <w:sz w:val="28"/>
          <w:szCs w:val="16"/>
        </w:rPr>
        <w:t xml:space="preserve">Морфология клетки; </w:t>
      </w:r>
    </w:p>
    <w:p w:rsidR="008C0D4D" w:rsidRPr="002B7E4B" w:rsidRDefault="008C0D4D" w:rsidP="002B7E4B">
      <w:pPr>
        <w:pStyle w:val="a5"/>
        <w:numPr>
          <w:ilvl w:val="0"/>
          <w:numId w:val="135"/>
        </w:numPr>
        <w:spacing w:line="360" w:lineRule="auto"/>
        <w:ind w:left="0" w:firstLine="0"/>
        <w:rPr>
          <w:rFonts w:ascii="Times New Roman" w:hAnsi="Times New Roman"/>
          <w:sz w:val="28"/>
          <w:szCs w:val="16"/>
        </w:rPr>
      </w:pPr>
      <w:r w:rsidRPr="002B7E4B">
        <w:rPr>
          <w:rFonts w:ascii="Times New Roman" w:hAnsi="Times New Roman"/>
          <w:sz w:val="28"/>
          <w:szCs w:val="16"/>
        </w:rPr>
        <w:t xml:space="preserve">Ферментативная активность; </w:t>
      </w:r>
    </w:p>
    <w:p w:rsidR="008C0D4D" w:rsidRPr="002B7E4B" w:rsidRDefault="008C0D4D" w:rsidP="002B7E4B">
      <w:pPr>
        <w:pStyle w:val="a5"/>
        <w:numPr>
          <w:ilvl w:val="0"/>
          <w:numId w:val="135"/>
        </w:numPr>
        <w:spacing w:line="360" w:lineRule="auto"/>
        <w:ind w:left="0" w:firstLine="0"/>
        <w:rPr>
          <w:rFonts w:ascii="Times New Roman" w:hAnsi="Times New Roman"/>
          <w:sz w:val="28"/>
          <w:szCs w:val="16"/>
        </w:rPr>
      </w:pPr>
      <w:r w:rsidRPr="002B7E4B">
        <w:rPr>
          <w:rFonts w:ascii="Times New Roman" w:hAnsi="Times New Roman"/>
          <w:sz w:val="28"/>
          <w:szCs w:val="16"/>
        </w:rPr>
        <w:t xml:space="preserve">Подтверждение токсигенности в реакции преципитации; </w:t>
      </w:r>
    </w:p>
    <w:p w:rsidR="008C0D4D" w:rsidRPr="002B7E4B" w:rsidRDefault="008C0D4D" w:rsidP="002B7E4B">
      <w:pPr>
        <w:pStyle w:val="a5"/>
        <w:numPr>
          <w:ilvl w:val="0"/>
          <w:numId w:val="135"/>
        </w:numPr>
        <w:spacing w:line="360" w:lineRule="auto"/>
        <w:ind w:left="0" w:firstLine="0"/>
        <w:rPr>
          <w:rFonts w:ascii="Times New Roman" w:hAnsi="Times New Roman"/>
          <w:sz w:val="28"/>
          <w:szCs w:val="16"/>
        </w:rPr>
      </w:pPr>
      <w:r w:rsidRPr="002B7E4B">
        <w:rPr>
          <w:rFonts w:ascii="Times New Roman" w:hAnsi="Times New Roman"/>
          <w:sz w:val="28"/>
          <w:szCs w:val="16"/>
        </w:rPr>
        <w:t xml:space="preserve">Проба Пизу; </w:t>
      </w:r>
    </w:p>
    <w:p w:rsidR="008C0D4D" w:rsidRPr="002B7E4B" w:rsidRDefault="008C0D4D" w:rsidP="002B7E4B">
      <w:pPr>
        <w:pStyle w:val="af0"/>
        <w:numPr>
          <w:ilvl w:val="0"/>
          <w:numId w:val="135"/>
        </w:numPr>
        <w:spacing w:after="0" w:line="360" w:lineRule="auto"/>
        <w:ind w:left="0" w:firstLine="0"/>
        <w:jc w:val="both"/>
        <w:rPr>
          <w:bCs/>
          <w:sz w:val="28"/>
          <w:szCs w:val="16"/>
        </w:rPr>
      </w:pPr>
      <w:r w:rsidRPr="002B7E4B">
        <w:rPr>
          <w:sz w:val="28"/>
          <w:szCs w:val="16"/>
        </w:rPr>
        <w:t xml:space="preserve">Проба Заксе. </w:t>
      </w:r>
    </w:p>
    <w:p w:rsidR="008C0D4D" w:rsidRPr="002B7E4B" w:rsidRDefault="008C0D4D" w:rsidP="002B7E4B">
      <w:pPr>
        <w:pStyle w:val="13"/>
        <w:keepNext w:val="0"/>
        <w:widowControl w:val="0"/>
        <w:tabs>
          <w:tab w:val="clear" w:pos="360"/>
        </w:tabs>
        <w:spacing w:before="0" w:line="360" w:lineRule="auto"/>
        <w:ind w:left="0" w:firstLine="0"/>
        <w:rPr>
          <w:b w:val="0"/>
          <w:szCs w:val="16"/>
        </w:rPr>
      </w:pPr>
    </w:p>
    <w:p w:rsidR="008C0D4D" w:rsidRPr="002B7E4B" w:rsidRDefault="008C0D4D" w:rsidP="002B7E4B">
      <w:pPr>
        <w:pStyle w:val="13"/>
        <w:keepNext w:val="0"/>
        <w:widowControl w:val="0"/>
        <w:tabs>
          <w:tab w:val="clear" w:pos="360"/>
        </w:tabs>
        <w:spacing w:before="0" w:line="360" w:lineRule="auto"/>
        <w:ind w:left="0" w:firstLine="0"/>
        <w:rPr>
          <w:b w:val="0"/>
          <w:caps/>
          <w:szCs w:val="16"/>
        </w:rPr>
      </w:pPr>
      <w:r w:rsidRPr="002B7E4B">
        <w:rPr>
          <w:b w:val="0"/>
          <w:szCs w:val="16"/>
        </w:rPr>
        <w:t>35. Морфологические признаки коринебактерии дифтерии</w:t>
      </w:r>
      <w:r w:rsidRPr="002B7E4B">
        <w:rPr>
          <w:b w:val="0"/>
          <w:caps/>
          <w:szCs w:val="16"/>
        </w:rPr>
        <w:t xml:space="preserve"> </w:t>
      </w:r>
    </w:p>
    <w:p w:rsidR="008C0D4D" w:rsidRPr="002B7E4B" w:rsidRDefault="008C0D4D" w:rsidP="002B7E4B">
      <w:pPr>
        <w:numPr>
          <w:ilvl w:val="0"/>
          <w:numId w:val="134"/>
        </w:numPr>
        <w:spacing w:line="360" w:lineRule="auto"/>
        <w:ind w:left="0" w:firstLine="0"/>
        <w:jc w:val="both"/>
        <w:rPr>
          <w:sz w:val="28"/>
          <w:szCs w:val="16"/>
        </w:rPr>
      </w:pPr>
      <w:r w:rsidRPr="002B7E4B">
        <w:rPr>
          <w:sz w:val="28"/>
          <w:szCs w:val="16"/>
        </w:rPr>
        <w:t xml:space="preserve">Ветвящиеся тонкие нити; </w:t>
      </w:r>
    </w:p>
    <w:p w:rsidR="008C0D4D" w:rsidRPr="002B7E4B" w:rsidRDefault="008C0D4D" w:rsidP="002B7E4B">
      <w:pPr>
        <w:numPr>
          <w:ilvl w:val="0"/>
          <w:numId w:val="134"/>
        </w:numPr>
        <w:spacing w:line="360" w:lineRule="auto"/>
        <w:ind w:left="0" w:firstLine="0"/>
        <w:jc w:val="both"/>
        <w:rPr>
          <w:sz w:val="28"/>
          <w:szCs w:val="16"/>
        </w:rPr>
      </w:pPr>
      <w:r w:rsidRPr="002B7E4B">
        <w:rPr>
          <w:sz w:val="28"/>
          <w:szCs w:val="16"/>
        </w:rPr>
        <w:t xml:space="preserve">Кислотоустойчивые полиморфные палочки; </w:t>
      </w:r>
    </w:p>
    <w:p w:rsidR="008C0D4D" w:rsidRPr="002B7E4B" w:rsidRDefault="008C0D4D" w:rsidP="002B7E4B">
      <w:pPr>
        <w:numPr>
          <w:ilvl w:val="0"/>
          <w:numId w:val="134"/>
        </w:numPr>
        <w:spacing w:line="360" w:lineRule="auto"/>
        <w:ind w:left="0" w:firstLine="0"/>
        <w:jc w:val="both"/>
        <w:rPr>
          <w:sz w:val="28"/>
          <w:szCs w:val="16"/>
        </w:rPr>
      </w:pPr>
      <w:r w:rsidRPr="002B7E4B">
        <w:rPr>
          <w:sz w:val="28"/>
          <w:szCs w:val="16"/>
        </w:rPr>
        <w:t xml:space="preserve">Палочки с булавовидными утолщениями, расположенные под углом; </w:t>
      </w:r>
    </w:p>
    <w:p w:rsidR="008C0D4D" w:rsidRPr="002B7E4B" w:rsidRDefault="008C0D4D" w:rsidP="002B7E4B">
      <w:pPr>
        <w:numPr>
          <w:ilvl w:val="0"/>
          <w:numId w:val="134"/>
        </w:numPr>
        <w:spacing w:line="360" w:lineRule="auto"/>
        <w:ind w:left="0" w:firstLine="0"/>
        <w:jc w:val="both"/>
        <w:rPr>
          <w:sz w:val="28"/>
          <w:szCs w:val="16"/>
        </w:rPr>
      </w:pPr>
      <w:r w:rsidRPr="002B7E4B">
        <w:rPr>
          <w:sz w:val="28"/>
          <w:szCs w:val="16"/>
        </w:rPr>
        <w:t xml:space="preserve">Грамотрицательные диплококки; </w:t>
      </w:r>
    </w:p>
    <w:p w:rsidR="008C0D4D" w:rsidRPr="002B7E4B" w:rsidRDefault="008C0D4D" w:rsidP="002B7E4B">
      <w:pPr>
        <w:pStyle w:val="af0"/>
        <w:numPr>
          <w:ilvl w:val="0"/>
          <w:numId w:val="134"/>
        </w:numPr>
        <w:spacing w:after="0" w:line="360" w:lineRule="auto"/>
        <w:ind w:left="0" w:firstLine="0"/>
        <w:jc w:val="both"/>
        <w:rPr>
          <w:bCs/>
          <w:sz w:val="28"/>
          <w:szCs w:val="16"/>
        </w:rPr>
      </w:pPr>
      <w:r w:rsidRPr="002B7E4B">
        <w:rPr>
          <w:sz w:val="28"/>
          <w:szCs w:val="16"/>
        </w:rPr>
        <w:t xml:space="preserve">Палочки овоидной формы с биполярной окраской. </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 xml:space="preserve">36. Основным фактором патогенности </w:t>
      </w:r>
      <w:r w:rsidRPr="002B7E4B">
        <w:rPr>
          <w:rFonts w:eastAsia="Calibri"/>
          <w:i/>
          <w:sz w:val="28"/>
          <w:szCs w:val="28"/>
        </w:rPr>
        <w:t>Corynebacterium diphteriae</w:t>
      </w:r>
      <w:r w:rsidRPr="002B7E4B">
        <w:rPr>
          <w:rFonts w:eastAsia="Calibri"/>
          <w:sz w:val="28"/>
          <w:szCs w:val="28"/>
        </w:rPr>
        <w:t xml:space="preserve"> является:</w:t>
      </w:r>
    </w:p>
    <w:p w:rsidR="008C0D4D" w:rsidRPr="002B7E4B" w:rsidRDefault="008C0D4D" w:rsidP="002B7E4B">
      <w:pPr>
        <w:spacing w:line="360" w:lineRule="auto"/>
        <w:jc w:val="both"/>
        <w:rPr>
          <w:rFonts w:eastAsia="Calibri"/>
          <w:sz w:val="28"/>
          <w:szCs w:val="28"/>
        </w:rPr>
      </w:pPr>
      <w:r w:rsidRPr="002B7E4B">
        <w:rPr>
          <w:rFonts w:eastAsia="Calibri"/>
          <w:sz w:val="28"/>
          <w:szCs w:val="28"/>
        </w:rPr>
        <w:t>1. Экзотоксин;</w:t>
      </w:r>
    </w:p>
    <w:p w:rsidR="008C0D4D" w:rsidRPr="002B7E4B" w:rsidRDefault="008C0D4D" w:rsidP="002B7E4B">
      <w:pPr>
        <w:spacing w:line="360" w:lineRule="auto"/>
        <w:jc w:val="both"/>
        <w:rPr>
          <w:rFonts w:eastAsia="Calibri"/>
          <w:sz w:val="28"/>
          <w:szCs w:val="28"/>
        </w:rPr>
      </w:pPr>
      <w:r w:rsidRPr="002B7E4B">
        <w:rPr>
          <w:rFonts w:eastAsia="Calibri"/>
          <w:sz w:val="28"/>
          <w:szCs w:val="28"/>
        </w:rPr>
        <w:t>2. Эндотоксин;</w:t>
      </w:r>
    </w:p>
    <w:p w:rsidR="008C0D4D" w:rsidRPr="002B7E4B" w:rsidRDefault="008C0D4D" w:rsidP="002B7E4B">
      <w:pPr>
        <w:spacing w:line="360" w:lineRule="auto"/>
        <w:jc w:val="both"/>
        <w:rPr>
          <w:rFonts w:eastAsia="Calibri"/>
          <w:sz w:val="28"/>
          <w:szCs w:val="28"/>
        </w:rPr>
      </w:pPr>
      <w:r w:rsidRPr="002B7E4B">
        <w:rPr>
          <w:rFonts w:eastAsia="Calibri"/>
          <w:sz w:val="28"/>
          <w:szCs w:val="28"/>
        </w:rPr>
        <w:t>3. ЛПС клеточной стенки;</w:t>
      </w:r>
    </w:p>
    <w:p w:rsidR="008C0D4D" w:rsidRPr="002B7E4B" w:rsidRDefault="008C0D4D" w:rsidP="002B7E4B">
      <w:pPr>
        <w:spacing w:line="360" w:lineRule="auto"/>
        <w:jc w:val="both"/>
        <w:rPr>
          <w:rFonts w:eastAsia="Calibri"/>
          <w:sz w:val="28"/>
          <w:szCs w:val="28"/>
        </w:rPr>
      </w:pPr>
      <w:r w:rsidRPr="002B7E4B">
        <w:rPr>
          <w:rFonts w:eastAsia="Calibri"/>
          <w:sz w:val="28"/>
          <w:szCs w:val="28"/>
        </w:rPr>
        <w:t>4. Пили;</w:t>
      </w:r>
    </w:p>
    <w:p w:rsidR="008C0D4D" w:rsidRPr="002B7E4B" w:rsidRDefault="008C0D4D" w:rsidP="002B7E4B">
      <w:pPr>
        <w:spacing w:line="360" w:lineRule="auto"/>
        <w:jc w:val="both"/>
        <w:rPr>
          <w:rFonts w:eastAsia="Calibri"/>
          <w:sz w:val="28"/>
          <w:szCs w:val="28"/>
        </w:rPr>
      </w:pPr>
      <w:r w:rsidRPr="002B7E4B">
        <w:rPr>
          <w:rFonts w:eastAsia="Calibri"/>
          <w:sz w:val="28"/>
          <w:szCs w:val="28"/>
        </w:rPr>
        <w:t>5. Белок М.</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37. Возбудитель дифтерии обладает:</w:t>
      </w:r>
    </w:p>
    <w:p w:rsidR="008C0D4D" w:rsidRPr="002B7E4B" w:rsidRDefault="008C0D4D" w:rsidP="002B7E4B">
      <w:pPr>
        <w:spacing w:line="360" w:lineRule="auto"/>
        <w:jc w:val="both"/>
        <w:rPr>
          <w:rFonts w:eastAsia="Calibri"/>
          <w:sz w:val="28"/>
          <w:szCs w:val="28"/>
        </w:rPr>
      </w:pPr>
      <w:r w:rsidRPr="002B7E4B">
        <w:rPr>
          <w:rFonts w:eastAsia="Calibri"/>
          <w:sz w:val="28"/>
          <w:szCs w:val="28"/>
        </w:rPr>
        <w:t>1. Уреазной активностью;</w:t>
      </w:r>
    </w:p>
    <w:p w:rsidR="008C0D4D" w:rsidRPr="002B7E4B" w:rsidRDefault="008C0D4D" w:rsidP="002B7E4B">
      <w:pPr>
        <w:spacing w:line="360" w:lineRule="auto"/>
        <w:jc w:val="both"/>
        <w:rPr>
          <w:rFonts w:eastAsia="Calibri"/>
          <w:sz w:val="28"/>
          <w:szCs w:val="28"/>
        </w:rPr>
      </w:pPr>
      <w:r w:rsidRPr="002B7E4B">
        <w:rPr>
          <w:rFonts w:eastAsia="Calibri"/>
          <w:sz w:val="28"/>
          <w:szCs w:val="28"/>
        </w:rPr>
        <w:t>2. Токсикогенными свойствами;</w:t>
      </w:r>
    </w:p>
    <w:p w:rsidR="008C0D4D" w:rsidRPr="002B7E4B" w:rsidRDefault="008C0D4D" w:rsidP="002B7E4B">
      <w:pPr>
        <w:spacing w:line="360" w:lineRule="auto"/>
        <w:jc w:val="both"/>
        <w:rPr>
          <w:rFonts w:eastAsia="Calibri"/>
          <w:sz w:val="28"/>
          <w:szCs w:val="28"/>
        </w:rPr>
      </w:pPr>
      <w:r w:rsidRPr="002B7E4B">
        <w:rPr>
          <w:rFonts w:eastAsia="Calibri"/>
          <w:sz w:val="28"/>
          <w:szCs w:val="28"/>
        </w:rPr>
        <w:t>3 цистиназной активностью;</w:t>
      </w:r>
    </w:p>
    <w:p w:rsidR="008C0D4D" w:rsidRPr="002B7E4B" w:rsidRDefault="008C0D4D" w:rsidP="002B7E4B">
      <w:pPr>
        <w:spacing w:line="360" w:lineRule="auto"/>
        <w:jc w:val="both"/>
        <w:rPr>
          <w:rFonts w:eastAsia="Calibri"/>
          <w:sz w:val="28"/>
          <w:szCs w:val="28"/>
        </w:rPr>
      </w:pPr>
      <w:r w:rsidRPr="002B7E4B">
        <w:rPr>
          <w:rFonts w:eastAsia="Calibri"/>
          <w:sz w:val="28"/>
          <w:szCs w:val="28"/>
        </w:rPr>
        <w:t>4. Гемолитической активностью;</w:t>
      </w:r>
    </w:p>
    <w:p w:rsidR="008C0D4D" w:rsidRPr="002B7E4B" w:rsidRDefault="008C0D4D" w:rsidP="002B7E4B">
      <w:pPr>
        <w:spacing w:line="360" w:lineRule="auto"/>
        <w:jc w:val="both"/>
        <w:rPr>
          <w:rFonts w:eastAsia="Calibri"/>
          <w:sz w:val="28"/>
          <w:szCs w:val="28"/>
        </w:rPr>
      </w:pPr>
      <w:r w:rsidRPr="002B7E4B">
        <w:rPr>
          <w:rFonts w:eastAsia="Calibri"/>
          <w:sz w:val="28"/>
          <w:szCs w:val="28"/>
        </w:rPr>
        <w:t>5. Способностью восстанавливать нитраты в нитриты.</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38. При лабораторной диагностике дифтерии:</w:t>
      </w:r>
    </w:p>
    <w:p w:rsidR="008C0D4D" w:rsidRPr="002B7E4B" w:rsidRDefault="008C0D4D" w:rsidP="002B7E4B">
      <w:pPr>
        <w:spacing w:line="360" w:lineRule="auto"/>
        <w:jc w:val="both"/>
        <w:rPr>
          <w:rFonts w:eastAsia="Calibri"/>
          <w:sz w:val="28"/>
          <w:szCs w:val="28"/>
        </w:rPr>
      </w:pPr>
      <w:r w:rsidRPr="002B7E4B">
        <w:rPr>
          <w:rFonts w:eastAsia="Calibri"/>
          <w:sz w:val="28"/>
          <w:szCs w:val="28"/>
        </w:rPr>
        <w:lastRenderedPageBreak/>
        <w:t>1. Материал перед исследованием обрабатывают кислотой, для устранения сопутствующей флоры;</w:t>
      </w:r>
    </w:p>
    <w:p w:rsidR="008C0D4D" w:rsidRPr="002B7E4B" w:rsidRDefault="008C0D4D" w:rsidP="002B7E4B">
      <w:pPr>
        <w:spacing w:line="360" w:lineRule="auto"/>
        <w:jc w:val="both"/>
        <w:rPr>
          <w:rFonts w:eastAsia="Calibri"/>
          <w:sz w:val="28"/>
          <w:szCs w:val="28"/>
        </w:rPr>
      </w:pPr>
      <w:r w:rsidRPr="002B7E4B">
        <w:rPr>
          <w:rFonts w:eastAsia="Calibri"/>
          <w:sz w:val="28"/>
          <w:szCs w:val="28"/>
        </w:rPr>
        <w:t>2. Материал отбирают до начала антибактериальной терапии;</w:t>
      </w:r>
    </w:p>
    <w:p w:rsidR="008C0D4D" w:rsidRPr="002B7E4B" w:rsidRDefault="008C0D4D" w:rsidP="002B7E4B">
      <w:pPr>
        <w:spacing w:line="360" w:lineRule="auto"/>
        <w:jc w:val="both"/>
        <w:rPr>
          <w:rFonts w:eastAsia="Calibri"/>
          <w:sz w:val="28"/>
          <w:szCs w:val="28"/>
        </w:rPr>
      </w:pPr>
      <w:r w:rsidRPr="002B7E4B">
        <w:rPr>
          <w:rFonts w:eastAsia="Calibri"/>
          <w:sz w:val="28"/>
          <w:szCs w:val="28"/>
        </w:rPr>
        <w:t>3. Материал до посева следует транспортировать и хранить при температуре 37</w:t>
      </w:r>
      <w:proofErr w:type="gramStart"/>
      <w:r w:rsidRPr="002B7E4B">
        <w:rPr>
          <w:rFonts w:eastAsia="Calibri"/>
          <w:sz w:val="28"/>
          <w:szCs w:val="28"/>
        </w:rPr>
        <w:t>°С</w:t>
      </w:r>
      <w:proofErr w:type="gramEnd"/>
      <w:r w:rsidRPr="002B7E4B">
        <w:rPr>
          <w:rFonts w:eastAsia="Calibri"/>
          <w:sz w:val="28"/>
          <w:szCs w:val="28"/>
        </w:rPr>
        <w:t>;</w:t>
      </w:r>
    </w:p>
    <w:p w:rsidR="008C0D4D" w:rsidRPr="002B7E4B" w:rsidRDefault="008C0D4D" w:rsidP="002B7E4B">
      <w:pPr>
        <w:spacing w:line="360" w:lineRule="auto"/>
        <w:jc w:val="both"/>
        <w:rPr>
          <w:rFonts w:eastAsia="Calibri"/>
          <w:sz w:val="28"/>
          <w:szCs w:val="28"/>
        </w:rPr>
      </w:pPr>
      <w:r w:rsidRPr="002B7E4B">
        <w:rPr>
          <w:rFonts w:eastAsia="Calibri"/>
          <w:sz w:val="28"/>
          <w:szCs w:val="28"/>
        </w:rPr>
        <w:t>4. Материал предварительно центрифугируют.</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39. Для первичного посева коринебактерий дифтерии используют:</w:t>
      </w:r>
    </w:p>
    <w:p w:rsidR="008C0D4D" w:rsidRPr="002B7E4B" w:rsidRDefault="008C0D4D" w:rsidP="002B7E4B">
      <w:pPr>
        <w:spacing w:line="360" w:lineRule="auto"/>
        <w:jc w:val="both"/>
        <w:rPr>
          <w:rFonts w:eastAsia="Calibri"/>
          <w:sz w:val="28"/>
          <w:szCs w:val="28"/>
        </w:rPr>
      </w:pPr>
      <w:r w:rsidRPr="002B7E4B">
        <w:rPr>
          <w:rFonts w:eastAsia="Calibri"/>
          <w:sz w:val="28"/>
          <w:szCs w:val="28"/>
        </w:rPr>
        <w:t>1. Среду Борде-Жангу;</w:t>
      </w:r>
    </w:p>
    <w:p w:rsidR="008C0D4D" w:rsidRPr="002B7E4B" w:rsidRDefault="008C0D4D" w:rsidP="002B7E4B">
      <w:pPr>
        <w:spacing w:line="360" w:lineRule="auto"/>
        <w:jc w:val="both"/>
        <w:rPr>
          <w:rFonts w:eastAsia="Calibri"/>
          <w:sz w:val="28"/>
          <w:szCs w:val="28"/>
        </w:rPr>
      </w:pPr>
      <w:r w:rsidRPr="002B7E4B">
        <w:rPr>
          <w:rFonts w:eastAsia="Calibri"/>
          <w:sz w:val="28"/>
          <w:szCs w:val="28"/>
        </w:rPr>
        <w:t>2. Среду Клауберга;</w:t>
      </w:r>
    </w:p>
    <w:p w:rsidR="008C0D4D" w:rsidRPr="002B7E4B" w:rsidRDefault="008C0D4D" w:rsidP="002B7E4B">
      <w:pPr>
        <w:spacing w:line="360" w:lineRule="auto"/>
        <w:jc w:val="both"/>
        <w:rPr>
          <w:rFonts w:eastAsia="Calibri"/>
          <w:sz w:val="28"/>
          <w:szCs w:val="28"/>
        </w:rPr>
      </w:pPr>
      <w:r w:rsidRPr="002B7E4B">
        <w:rPr>
          <w:rFonts w:eastAsia="Calibri"/>
          <w:sz w:val="28"/>
          <w:szCs w:val="28"/>
        </w:rPr>
        <w:t>3. Среду Левенштейна-Йенсена;</w:t>
      </w:r>
    </w:p>
    <w:p w:rsidR="008C0D4D" w:rsidRPr="002B7E4B" w:rsidRDefault="008C0D4D" w:rsidP="002B7E4B">
      <w:pPr>
        <w:spacing w:line="360" w:lineRule="auto"/>
        <w:jc w:val="both"/>
        <w:rPr>
          <w:rFonts w:eastAsia="Calibri"/>
          <w:sz w:val="28"/>
          <w:szCs w:val="28"/>
        </w:rPr>
      </w:pPr>
      <w:r w:rsidRPr="002B7E4B">
        <w:rPr>
          <w:rFonts w:eastAsia="Calibri"/>
          <w:sz w:val="28"/>
          <w:szCs w:val="28"/>
        </w:rPr>
        <w:t>4. Сывороточный агар с ристомицином;</w:t>
      </w:r>
    </w:p>
    <w:p w:rsidR="008C0D4D" w:rsidRPr="002B7E4B" w:rsidRDefault="008C0D4D" w:rsidP="002B7E4B">
      <w:pPr>
        <w:spacing w:line="360" w:lineRule="auto"/>
        <w:jc w:val="both"/>
        <w:rPr>
          <w:rFonts w:eastAsia="Calibri"/>
          <w:sz w:val="28"/>
          <w:szCs w:val="28"/>
        </w:rPr>
      </w:pPr>
      <w:r w:rsidRPr="002B7E4B">
        <w:rPr>
          <w:rFonts w:eastAsia="Calibri"/>
          <w:sz w:val="28"/>
          <w:szCs w:val="28"/>
        </w:rPr>
        <w:t>5. Кровяной агар.</w:t>
      </w:r>
    </w:p>
    <w:p w:rsidR="008C0D4D" w:rsidRPr="002B7E4B" w:rsidRDefault="008C0D4D" w:rsidP="002B7E4B">
      <w:pPr>
        <w:spacing w:line="360" w:lineRule="auto"/>
        <w:jc w:val="both"/>
        <w:rPr>
          <w:rFonts w:eastAsia="Calibri"/>
          <w:sz w:val="28"/>
          <w:szCs w:val="28"/>
        </w:rPr>
      </w:pPr>
    </w:p>
    <w:p w:rsidR="008C0D4D" w:rsidRPr="002B7E4B" w:rsidRDefault="008C0D4D" w:rsidP="002B7E4B">
      <w:pPr>
        <w:spacing w:line="360" w:lineRule="auto"/>
        <w:jc w:val="both"/>
        <w:rPr>
          <w:rFonts w:eastAsia="Calibri"/>
          <w:sz w:val="28"/>
          <w:szCs w:val="28"/>
        </w:rPr>
      </w:pPr>
      <w:r w:rsidRPr="002B7E4B">
        <w:rPr>
          <w:rFonts w:eastAsia="Calibri"/>
          <w:sz w:val="28"/>
          <w:szCs w:val="28"/>
        </w:rPr>
        <w:t>40. В состав среды Клауберга входят следующие компоненты:</w:t>
      </w:r>
    </w:p>
    <w:p w:rsidR="008C0D4D" w:rsidRPr="002B7E4B" w:rsidRDefault="008C0D4D" w:rsidP="002B7E4B">
      <w:pPr>
        <w:spacing w:line="360" w:lineRule="auto"/>
        <w:jc w:val="both"/>
        <w:rPr>
          <w:rFonts w:eastAsia="Calibri"/>
          <w:sz w:val="28"/>
          <w:szCs w:val="28"/>
        </w:rPr>
      </w:pPr>
      <w:r w:rsidRPr="002B7E4B">
        <w:rPr>
          <w:rFonts w:eastAsia="Calibri"/>
          <w:sz w:val="28"/>
          <w:szCs w:val="28"/>
        </w:rPr>
        <w:t>1. Кровь;</w:t>
      </w:r>
    </w:p>
    <w:p w:rsidR="008C0D4D" w:rsidRPr="002B7E4B" w:rsidRDefault="008C0D4D" w:rsidP="002B7E4B">
      <w:pPr>
        <w:spacing w:line="360" w:lineRule="auto"/>
        <w:jc w:val="both"/>
        <w:rPr>
          <w:rFonts w:eastAsia="Calibri"/>
          <w:sz w:val="28"/>
          <w:szCs w:val="28"/>
        </w:rPr>
      </w:pPr>
      <w:r w:rsidRPr="002B7E4B">
        <w:rPr>
          <w:rFonts w:eastAsia="Calibri"/>
          <w:sz w:val="28"/>
          <w:szCs w:val="28"/>
        </w:rPr>
        <w:t>2. Теллурит калия;</w:t>
      </w:r>
    </w:p>
    <w:p w:rsidR="008C0D4D" w:rsidRPr="002B7E4B" w:rsidRDefault="008C0D4D" w:rsidP="002B7E4B">
      <w:pPr>
        <w:spacing w:line="360" w:lineRule="auto"/>
        <w:jc w:val="both"/>
        <w:rPr>
          <w:rFonts w:eastAsia="Calibri"/>
          <w:sz w:val="28"/>
          <w:szCs w:val="28"/>
        </w:rPr>
      </w:pPr>
      <w:r w:rsidRPr="002B7E4B">
        <w:rPr>
          <w:rFonts w:eastAsia="Calibri"/>
          <w:sz w:val="28"/>
          <w:szCs w:val="28"/>
        </w:rPr>
        <w:t>3. Суспензия свежих яиц;</w:t>
      </w:r>
    </w:p>
    <w:p w:rsidR="008C0D4D" w:rsidRPr="002B7E4B" w:rsidRDefault="008C0D4D" w:rsidP="002B7E4B">
      <w:pPr>
        <w:spacing w:line="360" w:lineRule="auto"/>
        <w:jc w:val="both"/>
        <w:rPr>
          <w:rFonts w:eastAsia="Calibri"/>
          <w:sz w:val="28"/>
          <w:szCs w:val="28"/>
        </w:rPr>
      </w:pPr>
      <w:r w:rsidRPr="002B7E4B">
        <w:rPr>
          <w:rFonts w:eastAsia="Calibri"/>
          <w:sz w:val="28"/>
          <w:szCs w:val="28"/>
        </w:rPr>
        <w:t>4. Глицерин;</w:t>
      </w:r>
    </w:p>
    <w:p w:rsidR="008C0D4D" w:rsidRPr="002B7E4B" w:rsidRDefault="008C0D4D" w:rsidP="002B7E4B">
      <w:pPr>
        <w:spacing w:line="360" w:lineRule="auto"/>
        <w:jc w:val="both"/>
        <w:rPr>
          <w:rFonts w:eastAsia="Calibri"/>
          <w:sz w:val="28"/>
          <w:szCs w:val="28"/>
        </w:rPr>
      </w:pPr>
      <w:r w:rsidRPr="002B7E4B">
        <w:rPr>
          <w:rFonts w:eastAsia="Calibri"/>
          <w:sz w:val="28"/>
          <w:szCs w:val="28"/>
        </w:rPr>
        <w:t>5. Картофель</w:t>
      </w:r>
    </w:p>
    <w:p w:rsidR="005163EE" w:rsidRPr="002B7E4B" w:rsidRDefault="005163EE" w:rsidP="002B7E4B">
      <w:pPr>
        <w:spacing w:line="360" w:lineRule="auto"/>
        <w:jc w:val="both"/>
        <w:rPr>
          <w:rFonts w:eastAsia="Calibri"/>
          <w:sz w:val="28"/>
          <w:szCs w:val="28"/>
        </w:rPr>
      </w:pPr>
    </w:p>
    <w:p w:rsidR="00C65E6A" w:rsidRPr="002B7E4B" w:rsidRDefault="00C65E6A" w:rsidP="002B7E4B">
      <w:pPr>
        <w:spacing w:line="360" w:lineRule="auto"/>
        <w:jc w:val="center"/>
        <w:rPr>
          <w:rFonts w:eastAsia="Calibri"/>
          <w:sz w:val="28"/>
          <w:szCs w:val="28"/>
        </w:rPr>
      </w:pPr>
      <w:r w:rsidRPr="002B7E4B">
        <w:rPr>
          <w:rFonts w:eastAsia="Calibri"/>
          <w:sz w:val="28"/>
          <w:szCs w:val="28"/>
        </w:rPr>
        <w:t>Задача для домашней письменной работы:</w:t>
      </w:r>
    </w:p>
    <w:p w:rsidR="00C65E6A" w:rsidRPr="002B7E4B" w:rsidRDefault="00C65E6A" w:rsidP="002B7E4B">
      <w:pPr>
        <w:spacing w:line="360" w:lineRule="auto"/>
        <w:jc w:val="both"/>
        <w:rPr>
          <w:rFonts w:eastAsia="Calibri"/>
          <w:sz w:val="28"/>
          <w:szCs w:val="28"/>
        </w:rPr>
      </w:pPr>
      <w:r w:rsidRPr="002B7E4B">
        <w:rPr>
          <w:rFonts w:eastAsia="Calibri"/>
          <w:sz w:val="28"/>
          <w:szCs w:val="28"/>
        </w:rPr>
        <w:t xml:space="preserve">Задача. В семье заболела дочь-студентка, предполагаемый диагноз «туберкулез легких». Проведено лабораторное обследование на туберкулез всех членов семьи, результаты </w:t>
      </w:r>
      <w:proofErr w:type="gramStart"/>
      <w:r w:rsidRPr="002B7E4B">
        <w:rPr>
          <w:rFonts w:eastAsia="Calibri"/>
          <w:sz w:val="28"/>
          <w:szCs w:val="28"/>
        </w:rPr>
        <w:t>которого</w:t>
      </w:r>
      <w:proofErr w:type="gramEnd"/>
      <w:r w:rsidRPr="002B7E4B">
        <w:rPr>
          <w:rFonts w:eastAsia="Calibri"/>
          <w:sz w:val="28"/>
          <w:szCs w:val="28"/>
        </w:rPr>
        <w:t xml:space="preserve"> представлены в таблице. По результатам обследования заполните графы таблицы.</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3984"/>
        <w:gridCol w:w="584"/>
        <w:gridCol w:w="567"/>
        <w:gridCol w:w="490"/>
        <w:gridCol w:w="503"/>
        <w:gridCol w:w="2410"/>
      </w:tblGrid>
      <w:tr w:rsidR="00C65E6A" w:rsidRPr="002B7E4B" w:rsidTr="00C65E6A">
        <w:trPr>
          <w:cantSplit/>
          <w:trHeight w:val="986"/>
          <w:jc w:val="center"/>
        </w:trPr>
        <w:tc>
          <w:tcPr>
            <w:tcW w:w="775" w:type="dxa"/>
            <w:vMerge w:val="restart"/>
            <w:textDirection w:val="btLr"/>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Виды исследований</w:t>
            </w:r>
          </w:p>
        </w:tc>
        <w:tc>
          <w:tcPr>
            <w:tcW w:w="3984" w:type="dxa"/>
            <w:vAlign w:val="center"/>
          </w:tcPr>
          <w:p w:rsidR="00C65E6A" w:rsidRPr="002B7E4B" w:rsidRDefault="00C65E6A" w:rsidP="002B7E4B">
            <w:pPr>
              <w:spacing w:line="360" w:lineRule="auto"/>
              <w:jc w:val="center"/>
              <w:rPr>
                <w:rFonts w:eastAsia="Calibri"/>
                <w:sz w:val="28"/>
                <w:szCs w:val="28"/>
              </w:rPr>
            </w:pPr>
          </w:p>
        </w:tc>
        <w:tc>
          <w:tcPr>
            <w:tcW w:w="584" w:type="dxa"/>
            <w:textDirection w:val="btLr"/>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Отец</w:t>
            </w:r>
          </w:p>
        </w:tc>
        <w:tc>
          <w:tcPr>
            <w:tcW w:w="567" w:type="dxa"/>
            <w:textDirection w:val="btLr"/>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Мать</w:t>
            </w:r>
          </w:p>
        </w:tc>
        <w:tc>
          <w:tcPr>
            <w:tcW w:w="490" w:type="dxa"/>
            <w:textDirection w:val="btLr"/>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Дочь</w:t>
            </w:r>
          </w:p>
        </w:tc>
        <w:tc>
          <w:tcPr>
            <w:tcW w:w="503" w:type="dxa"/>
            <w:textDirection w:val="btLr"/>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Сын</w:t>
            </w:r>
          </w:p>
        </w:tc>
        <w:tc>
          <w:tcPr>
            <w:tcW w:w="2410"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Какие методы диагностики были использованы?</w:t>
            </w:r>
          </w:p>
        </w:tc>
      </w:tr>
      <w:tr w:rsidR="00C65E6A" w:rsidRPr="002B7E4B" w:rsidTr="00C65E6A">
        <w:trPr>
          <w:cantSplit/>
          <w:jc w:val="center"/>
        </w:trPr>
        <w:tc>
          <w:tcPr>
            <w:tcW w:w="775" w:type="dxa"/>
            <w:vMerge/>
            <w:textDirection w:val="btLr"/>
            <w:vAlign w:val="center"/>
          </w:tcPr>
          <w:p w:rsidR="00C65E6A" w:rsidRPr="002B7E4B" w:rsidRDefault="00C65E6A" w:rsidP="002B7E4B">
            <w:pPr>
              <w:spacing w:line="360" w:lineRule="auto"/>
              <w:jc w:val="center"/>
              <w:rPr>
                <w:rFonts w:eastAsia="Calibri"/>
                <w:sz w:val="28"/>
                <w:szCs w:val="28"/>
              </w:rPr>
            </w:pPr>
          </w:p>
        </w:tc>
        <w:tc>
          <w:tcPr>
            <w:tcW w:w="3984"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Проба манту</w:t>
            </w:r>
          </w:p>
        </w:tc>
        <w:tc>
          <w:tcPr>
            <w:tcW w:w="584"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567"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490"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503"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2410" w:type="dxa"/>
            <w:vAlign w:val="center"/>
          </w:tcPr>
          <w:p w:rsidR="00C65E6A" w:rsidRPr="002B7E4B" w:rsidRDefault="00C65E6A" w:rsidP="002B7E4B">
            <w:pPr>
              <w:spacing w:line="360" w:lineRule="auto"/>
              <w:jc w:val="center"/>
              <w:rPr>
                <w:rFonts w:eastAsia="Calibri"/>
                <w:sz w:val="28"/>
                <w:szCs w:val="28"/>
              </w:rPr>
            </w:pPr>
          </w:p>
        </w:tc>
      </w:tr>
      <w:tr w:rsidR="00C65E6A" w:rsidRPr="002B7E4B" w:rsidTr="00C65E6A">
        <w:trPr>
          <w:cantSplit/>
          <w:jc w:val="center"/>
        </w:trPr>
        <w:tc>
          <w:tcPr>
            <w:tcW w:w="775" w:type="dxa"/>
            <w:vMerge/>
            <w:textDirection w:val="btLr"/>
            <w:vAlign w:val="center"/>
          </w:tcPr>
          <w:p w:rsidR="00C65E6A" w:rsidRPr="002B7E4B" w:rsidRDefault="00C65E6A" w:rsidP="002B7E4B">
            <w:pPr>
              <w:spacing w:line="360" w:lineRule="auto"/>
              <w:jc w:val="center"/>
              <w:rPr>
                <w:rFonts w:eastAsia="Calibri"/>
                <w:sz w:val="28"/>
                <w:szCs w:val="28"/>
              </w:rPr>
            </w:pPr>
          </w:p>
        </w:tc>
        <w:tc>
          <w:tcPr>
            <w:tcW w:w="3984"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 xml:space="preserve">Обнаружение </w:t>
            </w:r>
            <w:r w:rsidRPr="002B7E4B">
              <w:rPr>
                <w:rFonts w:eastAsia="Calibri"/>
                <w:sz w:val="28"/>
                <w:szCs w:val="28"/>
                <w:lang w:val="en-US"/>
              </w:rPr>
              <w:t>M</w:t>
            </w:r>
            <w:r w:rsidRPr="002B7E4B">
              <w:rPr>
                <w:rFonts w:eastAsia="Calibri"/>
                <w:sz w:val="28"/>
                <w:szCs w:val="28"/>
              </w:rPr>
              <w:t>.</w:t>
            </w:r>
            <w:r w:rsidRPr="002B7E4B">
              <w:rPr>
                <w:rFonts w:eastAsia="Calibri"/>
                <w:sz w:val="28"/>
                <w:szCs w:val="28"/>
                <w:lang w:val="en-US"/>
              </w:rPr>
              <w:t>tuberculosis</w:t>
            </w:r>
            <w:r w:rsidRPr="002B7E4B">
              <w:rPr>
                <w:rFonts w:eastAsia="Calibri"/>
                <w:sz w:val="28"/>
                <w:szCs w:val="28"/>
              </w:rPr>
              <w:t xml:space="preserve"> в мокроте</w:t>
            </w:r>
          </w:p>
          <w:p w:rsidR="00C65E6A" w:rsidRPr="002B7E4B" w:rsidRDefault="00C65E6A" w:rsidP="002B7E4B">
            <w:pPr>
              <w:spacing w:line="360" w:lineRule="auto"/>
              <w:jc w:val="center"/>
              <w:rPr>
                <w:rFonts w:eastAsia="Calibri"/>
                <w:sz w:val="28"/>
                <w:szCs w:val="28"/>
              </w:rPr>
            </w:pPr>
            <w:r w:rsidRPr="002B7E4B">
              <w:rPr>
                <w:rFonts w:eastAsia="Calibri"/>
                <w:sz w:val="28"/>
                <w:szCs w:val="28"/>
              </w:rPr>
              <w:t>(окраска по Цилю-Нильсену)</w:t>
            </w:r>
          </w:p>
        </w:tc>
        <w:tc>
          <w:tcPr>
            <w:tcW w:w="584"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567"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490"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503"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2410" w:type="dxa"/>
            <w:vAlign w:val="center"/>
          </w:tcPr>
          <w:p w:rsidR="00C65E6A" w:rsidRPr="002B7E4B" w:rsidRDefault="00C65E6A" w:rsidP="002B7E4B">
            <w:pPr>
              <w:spacing w:line="360" w:lineRule="auto"/>
              <w:jc w:val="center"/>
              <w:rPr>
                <w:rFonts w:eastAsia="Calibri"/>
                <w:sz w:val="28"/>
                <w:szCs w:val="28"/>
              </w:rPr>
            </w:pPr>
          </w:p>
        </w:tc>
      </w:tr>
      <w:tr w:rsidR="00C65E6A" w:rsidRPr="002B7E4B" w:rsidTr="00C65E6A">
        <w:trPr>
          <w:cantSplit/>
          <w:trHeight w:val="140"/>
          <w:jc w:val="center"/>
        </w:trPr>
        <w:tc>
          <w:tcPr>
            <w:tcW w:w="775" w:type="dxa"/>
            <w:vMerge/>
            <w:textDirection w:val="btLr"/>
            <w:vAlign w:val="center"/>
          </w:tcPr>
          <w:p w:rsidR="00C65E6A" w:rsidRPr="002B7E4B" w:rsidRDefault="00C65E6A" w:rsidP="002B7E4B">
            <w:pPr>
              <w:spacing w:line="360" w:lineRule="auto"/>
              <w:jc w:val="center"/>
              <w:rPr>
                <w:rFonts w:eastAsia="Calibri"/>
                <w:sz w:val="28"/>
                <w:szCs w:val="28"/>
              </w:rPr>
            </w:pPr>
          </w:p>
        </w:tc>
        <w:tc>
          <w:tcPr>
            <w:tcW w:w="3984"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 xml:space="preserve">Выделение чистой культуры </w:t>
            </w:r>
            <w:r w:rsidRPr="002B7E4B">
              <w:rPr>
                <w:rFonts w:eastAsia="Calibri"/>
                <w:sz w:val="28"/>
                <w:szCs w:val="28"/>
                <w:lang w:val="en-US"/>
              </w:rPr>
              <w:t>M</w:t>
            </w:r>
            <w:r w:rsidRPr="002B7E4B">
              <w:rPr>
                <w:rFonts w:eastAsia="Calibri"/>
                <w:sz w:val="28"/>
                <w:szCs w:val="28"/>
              </w:rPr>
              <w:t>.</w:t>
            </w:r>
            <w:r w:rsidRPr="002B7E4B">
              <w:rPr>
                <w:rFonts w:eastAsia="Calibri"/>
                <w:sz w:val="28"/>
                <w:szCs w:val="28"/>
                <w:lang w:val="en-US"/>
              </w:rPr>
              <w:t>tuberculosis</w:t>
            </w:r>
          </w:p>
        </w:tc>
        <w:tc>
          <w:tcPr>
            <w:tcW w:w="584"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567"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490"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503"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w:t>
            </w:r>
          </w:p>
        </w:tc>
        <w:tc>
          <w:tcPr>
            <w:tcW w:w="2410" w:type="dxa"/>
            <w:vAlign w:val="center"/>
          </w:tcPr>
          <w:p w:rsidR="00C65E6A" w:rsidRPr="002B7E4B" w:rsidRDefault="00C65E6A" w:rsidP="002B7E4B">
            <w:pPr>
              <w:spacing w:line="360" w:lineRule="auto"/>
              <w:jc w:val="center"/>
              <w:rPr>
                <w:rFonts w:eastAsia="Calibri"/>
                <w:sz w:val="28"/>
                <w:szCs w:val="28"/>
              </w:rPr>
            </w:pPr>
          </w:p>
        </w:tc>
      </w:tr>
      <w:tr w:rsidR="00C65E6A" w:rsidRPr="002B7E4B" w:rsidTr="00C65E6A">
        <w:trPr>
          <w:cantSplit/>
          <w:trHeight w:val="1010"/>
          <w:jc w:val="center"/>
        </w:trPr>
        <w:tc>
          <w:tcPr>
            <w:tcW w:w="775" w:type="dxa"/>
            <w:textDirection w:val="btLr"/>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Вопрос</w:t>
            </w:r>
          </w:p>
        </w:tc>
        <w:tc>
          <w:tcPr>
            <w:tcW w:w="3984"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Кто болен туберкулезом?</w:t>
            </w:r>
          </w:p>
        </w:tc>
        <w:tc>
          <w:tcPr>
            <w:tcW w:w="584" w:type="dxa"/>
            <w:vAlign w:val="center"/>
          </w:tcPr>
          <w:p w:rsidR="00C65E6A" w:rsidRPr="002B7E4B" w:rsidRDefault="00C65E6A" w:rsidP="002B7E4B">
            <w:pPr>
              <w:spacing w:line="360" w:lineRule="auto"/>
              <w:jc w:val="center"/>
              <w:rPr>
                <w:rFonts w:eastAsia="Calibri"/>
                <w:sz w:val="28"/>
                <w:szCs w:val="28"/>
              </w:rPr>
            </w:pPr>
          </w:p>
        </w:tc>
        <w:tc>
          <w:tcPr>
            <w:tcW w:w="567" w:type="dxa"/>
            <w:vAlign w:val="center"/>
          </w:tcPr>
          <w:p w:rsidR="00C65E6A" w:rsidRPr="002B7E4B" w:rsidRDefault="00C65E6A" w:rsidP="002B7E4B">
            <w:pPr>
              <w:spacing w:line="360" w:lineRule="auto"/>
              <w:jc w:val="center"/>
              <w:rPr>
                <w:rFonts w:eastAsia="Calibri"/>
                <w:sz w:val="28"/>
                <w:szCs w:val="28"/>
              </w:rPr>
            </w:pPr>
          </w:p>
        </w:tc>
        <w:tc>
          <w:tcPr>
            <w:tcW w:w="490" w:type="dxa"/>
            <w:vAlign w:val="center"/>
          </w:tcPr>
          <w:p w:rsidR="00C65E6A" w:rsidRPr="002B7E4B" w:rsidRDefault="00C65E6A" w:rsidP="002B7E4B">
            <w:pPr>
              <w:spacing w:line="360" w:lineRule="auto"/>
              <w:jc w:val="center"/>
              <w:rPr>
                <w:rFonts w:eastAsia="Calibri"/>
                <w:sz w:val="28"/>
                <w:szCs w:val="28"/>
              </w:rPr>
            </w:pPr>
          </w:p>
        </w:tc>
        <w:tc>
          <w:tcPr>
            <w:tcW w:w="503" w:type="dxa"/>
            <w:vAlign w:val="center"/>
          </w:tcPr>
          <w:p w:rsidR="00C65E6A" w:rsidRPr="002B7E4B" w:rsidRDefault="00C65E6A" w:rsidP="002B7E4B">
            <w:pPr>
              <w:spacing w:line="360" w:lineRule="auto"/>
              <w:jc w:val="center"/>
              <w:rPr>
                <w:rFonts w:eastAsia="Calibri"/>
                <w:sz w:val="28"/>
                <w:szCs w:val="28"/>
              </w:rPr>
            </w:pPr>
          </w:p>
        </w:tc>
        <w:tc>
          <w:tcPr>
            <w:tcW w:w="2410" w:type="dxa"/>
            <w:vAlign w:val="center"/>
          </w:tcPr>
          <w:p w:rsidR="00C65E6A" w:rsidRPr="002B7E4B" w:rsidRDefault="00C65E6A" w:rsidP="002B7E4B">
            <w:pPr>
              <w:spacing w:line="360" w:lineRule="auto"/>
              <w:jc w:val="center"/>
              <w:rPr>
                <w:rFonts w:eastAsia="Calibri"/>
                <w:sz w:val="28"/>
                <w:szCs w:val="28"/>
              </w:rPr>
            </w:pPr>
          </w:p>
        </w:tc>
      </w:tr>
    </w:tbl>
    <w:p w:rsidR="00C65E6A" w:rsidRPr="002B7E4B" w:rsidRDefault="00C65E6A" w:rsidP="002B7E4B">
      <w:pPr>
        <w:spacing w:line="360" w:lineRule="auto"/>
        <w:jc w:val="both"/>
        <w:rPr>
          <w:rFonts w:eastAsia="Calibri"/>
          <w:sz w:val="28"/>
          <w:szCs w:val="28"/>
        </w:rPr>
      </w:pPr>
    </w:p>
    <w:p w:rsidR="00C65E6A" w:rsidRPr="002B7E4B" w:rsidRDefault="00C65E6A" w:rsidP="002B7E4B">
      <w:pPr>
        <w:spacing w:line="360" w:lineRule="auto"/>
        <w:ind w:firstLine="708"/>
        <w:jc w:val="both"/>
        <w:rPr>
          <w:rFonts w:eastAsia="Calibri"/>
          <w:sz w:val="28"/>
          <w:szCs w:val="28"/>
        </w:rPr>
      </w:pPr>
      <w:r w:rsidRPr="002B7E4B">
        <w:rPr>
          <w:rFonts w:eastAsia="Calibri"/>
          <w:sz w:val="28"/>
          <w:szCs w:val="28"/>
        </w:rPr>
        <w:t>Вопросы для самоподготовки:</w:t>
      </w:r>
    </w:p>
    <w:p w:rsidR="00C65E6A" w:rsidRPr="002B7E4B" w:rsidRDefault="00C65E6A" w:rsidP="002B7E4B">
      <w:pPr>
        <w:numPr>
          <w:ilvl w:val="0"/>
          <w:numId w:val="131"/>
        </w:numPr>
        <w:spacing w:line="360" w:lineRule="auto"/>
        <w:ind w:left="0" w:firstLine="0"/>
        <w:jc w:val="both"/>
        <w:rPr>
          <w:rFonts w:eastAsia="Calibri"/>
          <w:sz w:val="28"/>
          <w:szCs w:val="28"/>
        </w:rPr>
      </w:pPr>
      <w:r w:rsidRPr="002B7E4B">
        <w:rPr>
          <w:rFonts w:eastAsia="Calibri"/>
          <w:sz w:val="28"/>
          <w:szCs w:val="28"/>
        </w:rPr>
        <w:t xml:space="preserve">Таксономия микобактерий. Морфобиологические свойства микобактерий туберкулеза. </w:t>
      </w:r>
    </w:p>
    <w:p w:rsidR="00C65E6A" w:rsidRPr="002B7E4B" w:rsidRDefault="00C65E6A" w:rsidP="002B7E4B">
      <w:pPr>
        <w:numPr>
          <w:ilvl w:val="0"/>
          <w:numId w:val="131"/>
        </w:numPr>
        <w:spacing w:line="360" w:lineRule="auto"/>
        <w:ind w:left="0" w:firstLine="0"/>
        <w:jc w:val="both"/>
        <w:rPr>
          <w:rFonts w:eastAsia="Calibri"/>
          <w:sz w:val="28"/>
          <w:szCs w:val="28"/>
        </w:rPr>
      </w:pPr>
      <w:r w:rsidRPr="002B7E4B">
        <w:rPr>
          <w:rFonts w:eastAsia="Calibri"/>
          <w:sz w:val="28"/>
          <w:szCs w:val="28"/>
        </w:rPr>
        <w:t xml:space="preserve">Эпидемиология и патогенез туберкулеза. Роль ГЗТ в патогенезе и иммунитете при туберкулезе. </w:t>
      </w:r>
    </w:p>
    <w:p w:rsidR="00C65E6A" w:rsidRPr="002B7E4B" w:rsidRDefault="00C65E6A" w:rsidP="002B7E4B">
      <w:pPr>
        <w:numPr>
          <w:ilvl w:val="0"/>
          <w:numId w:val="131"/>
        </w:numPr>
        <w:spacing w:line="360" w:lineRule="auto"/>
        <w:ind w:left="0" w:firstLine="0"/>
        <w:jc w:val="both"/>
        <w:rPr>
          <w:rFonts w:eastAsia="Calibri"/>
          <w:sz w:val="28"/>
          <w:szCs w:val="28"/>
        </w:rPr>
      </w:pPr>
      <w:r w:rsidRPr="002B7E4B">
        <w:rPr>
          <w:rFonts w:eastAsia="Calibri"/>
          <w:sz w:val="28"/>
          <w:szCs w:val="28"/>
        </w:rPr>
        <w:t xml:space="preserve">Методы лабораторной диагностики туберкулеза. Аллергическая проба и ее практическое значение. </w:t>
      </w:r>
    </w:p>
    <w:p w:rsidR="00C65E6A" w:rsidRPr="002B7E4B" w:rsidRDefault="00C65E6A" w:rsidP="002B7E4B">
      <w:pPr>
        <w:numPr>
          <w:ilvl w:val="0"/>
          <w:numId w:val="131"/>
        </w:numPr>
        <w:spacing w:line="360" w:lineRule="auto"/>
        <w:ind w:left="0" w:firstLine="0"/>
        <w:jc w:val="both"/>
        <w:rPr>
          <w:rFonts w:eastAsia="Calibri"/>
          <w:sz w:val="28"/>
          <w:szCs w:val="28"/>
        </w:rPr>
      </w:pPr>
      <w:r w:rsidRPr="002B7E4B">
        <w:rPr>
          <w:rFonts w:eastAsia="Calibri"/>
          <w:sz w:val="28"/>
          <w:szCs w:val="28"/>
        </w:rPr>
        <w:t xml:space="preserve">Специфическая профилактика туберкулеза. Терапия. </w:t>
      </w:r>
    </w:p>
    <w:p w:rsidR="008C0D4D" w:rsidRPr="002B7E4B" w:rsidRDefault="008C0D4D" w:rsidP="002B7E4B">
      <w:pPr>
        <w:numPr>
          <w:ilvl w:val="0"/>
          <w:numId w:val="131"/>
        </w:numPr>
        <w:spacing w:line="360" w:lineRule="auto"/>
        <w:ind w:left="0" w:firstLine="0"/>
        <w:jc w:val="both"/>
        <w:rPr>
          <w:rFonts w:eastAsia="Calibri"/>
          <w:sz w:val="28"/>
          <w:szCs w:val="28"/>
        </w:rPr>
      </w:pPr>
      <w:r w:rsidRPr="002B7E4B">
        <w:rPr>
          <w:rFonts w:eastAsia="Calibri"/>
          <w:sz w:val="28"/>
          <w:szCs w:val="28"/>
        </w:rPr>
        <w:t xml:space="preserve">Таксономия и характеристика возбудителя дифтерии. </w:t>
      </w:r>
    </w:p>
    <w:p w:rsidR="008C0D4D" w:rsidRPr="002B7E4B" w:rsidRDefault="008C0D4D" w:rsidP="002B7E4B">
      <w:pPr>
        <w:numPr>
          <w:ilvl w:val="0"/>
          <w:numId w:val="131"/>
        </w:numPr>
        <w:spacing w:line="360" w:lineRule="auto"/>
        <w:ind w:left="0" w:firstLine="0"/>
        <w:jc w:val="both"/>
        <w:rPr>
          <w:rFonts w:eastAsia="Calibri"/>
          <w:sz w:val="28"/>
          <w:szCs w:val="28"/>
        </w:rPr>
      </w:pPr>
      <w:r w:rsidRPr="002B7E4B">
        <w:rPr>
          <w:rFonts w:eastAsia="Calibri"/>
          <w:sz w:val="28"/>
          <w:szCs w:val="28"/>
        </w:rPr>
        <w:t xml:space="preserve">Эпидемиология и патогенез дифтерии. </w:t>
      </w:r>
    </w:p>
    <w:p w:rsidR="008C0D4D" w:rsidRPr="002B7E4B" w:rsidRDefault="008C0D4D" w:rsidP="002B7E4B">
      <w:pPr>
        <w:numPr>
          <w:ilvl w:val="0"/>
          <w:numId w:val="131"/>
        </w:numPr>
        <w:spacing w:line="360" w:lineRule="auto"/>
        <w:ind w:left="0" w:firstLine="0"/>
        <w:jc w:val="both"/>
        <w:rPr>
          <w:rFonts w:eastAsia="Calibri"/>
          <w:sz w:val="28"/>
          <w:szCs w:val="28"/>
        </w:rPr>
      </w:pPr>
      <w:r w:rsidRPr="002B7E4B">
        <w:rPr>
          <w:rFonts w:eastAsia="Calibri"/>
          <w:sz w:val="28"/>
          <w:szCs w:val="28"/>
        </w:rPr>
        <w:t xml:space="preserve">Лабораторная диагностика дифтерии. Выявление токсигенности дифтерийной палочки. </w:t>
      </w:r>
    </w:p>
    <w:p w:rsidR="008C0D4D" w:rsidRPr="002B7E4B" w:rsidRDefault="008C0D4D" w:rsidP="002B7E4B">
      <w:pPr>
        <w:numPr>
          <w:ilvl w:val="0"/>
          <w:numId w:val="131"/>
        </w:numPr>
        <w:spacing w:line="360" w:lineRule="auto"/>
        <w:ind w:left="0" w:firstLine="0"/>
        <w:jc w:val="both"/>
        <w:rPr>
          <w:rFonts w:eastAsia="Calibri"/>
          <w:sz w:val="28"/>
          <w:szCs w:val="28"/>
        </w:rPr>
      </w:pPr>
      <w:r w:rsidRPr="002B7E4B">
        <w:rPr>
          <w:rFonts w:eastAsia="Calibri"/>
          <w:sz w:val="28"/>
          <w:szCs w:val="28"/>
        </w:rPr>
        <w:t xml:space="preserve">Иммунитет при дифтерии. Выявление антитоксинов (РПГА).  </w:t>
      </w:r>
    </w:p>
    <w:p w:rsidR="008C0D4D" w:rsidRPr="002B7E4B" w:rsidRDefault="008C0D4D" w:rsidP="002B7E4B">
      <w:pPr>
        <w:numPr>
          <w:ilvl w:val="0"/>
          <w:numId w:val="131"/>
        </w:numPr>
        <w:spacing w:line="360" w:lineRule="auto"/>
        <w:ind w:left="0" w:firstLine="0"/>
        <w:jc w:val="both"/>
        <w:rPr>
          <w:rFonts w:eastAsia="Calibri"/>
          <w:sz w:val="28"/>
          <w:szCs w:val="28"/>
        </w:rPr>
      </w:pPr>
      <w:r w:rsidRPr="002B7E4B">
        <w:rPr>
          <w:rFonts w:eastAsia="Calibri"/>
          <w:sz w:val="28"/>
          <w:szCs w:val="28"/>
        </w:rPr>
        <w:t xml:space="preserve">Специфическая профилактика и терапия дифтерии. </w:t>
      </w:r>
    </w:p>
    <w:p w:rsidR="00C65E6A" w:rsidRPr="002B7E4B" w:rsidRDefault="00C65E6A" w:rsidP="002B7E4B">
      <w:pPr>
        <w:spacing w:line="360" w:lineRule="auto"/>
        <w:jc w:val="both"/>
        <w:rPr>
          <w:rFonts w:eastAsia="Calibri"/>
          <w:sz w:val="28"/>
          <w:szCs w:val="28"/>
        </w:rPr>
      </w:pPr>
    </w:p>
    <w:p w:rsidR="00C65E6A" w:rsidRPr="002B7E4B" w:rsidRDefault="00C65E6A" w:rsidP="002B7E4B">
      <w:pPr>
        <w:spacing w:line="360" w:lineRule="auto"/>
        <w:jc w:val="center"/>
        <w:rPr>
          <w:rFonts w:eastAsia="Calibri"/>
          <w:sz w:val="28"/>
          <w:szCs w:val="28"/>
        </w:rPr>
      </w:pPr>
      <w:r w:rsidRPr="002B7E4B">
        <w:rPr>
          <w:rFonts w:eastAsia="Calibri"/>
          <w:sz w:val="28"/>
          <w:szCs w:val="28"/>
        </w:rPr>
        <w:t>Работа № 1</w:t>
      </w:r>
    </w:p>
    <w:p w:rsidR="00C65E6A" w:rsidRPr="002B7E4B" w:rsidRDefault="00C65E6A" w:rsidP="002B7E4B">
      <w:pPr>
        <w:spacing w:line="360" w:lineRule="auto"/>
        <w:jc w:val="both"/>
        <w:rPr>
          <w:rFonts w:eastAsia="Calibri"/>
          <w:sz w:val="28"/>
          <w:szCs w:val="28"/>
        </w:rPr>
      </w:pPr>
      <w:r w:rsidRPr="002B7E4B">
        <w:rPr>
          <w:rFonts w:eastAsia="Calibri"/>
          <w:sz w:val="28"/>
          <w:szCs w:val="28"/>
        </w:rPr>
        <w:t>ЦЕЛЬ: Приобрести навыки оценки результатов бактериоскопического метода диагностики туберкулеза легких.</w:t>
      </w:r>
    </w:p>
    <w:p w:rsidR="00C65E6A" w:rsidRPr="002B7E4B" w:rsidRDefault="00C65E6A" w:rsidP="002B7E4B">
      <w:pPr>
        <w:spacing w:line="360" w:lineRule="auto"/>
        <w:jc w:val="both"/>
        <w:rPr>
          <w:rFonts w:eastAsia="Calibri"/>
          <w:sz w:val="28"/>
          <w:szCs w:val="28"/>
        </w:rPr>
      </w:pPr>
      <w:r w:rsidRPr="002B7E4B">
        <w:rPr>
          <w:rFonts w:eastAsia="Calibri"/>
          <w:sz w:val="28"/>
          <w:szCs w:val="28"/>
        </w:rPr>
        <w:t xml:space="preserve">ЗАДАЧА. В стационаре находятся двое больных А. и С. С жалобами на кашель с мокротой, температуру. При рентгеноскопии легких обнаружены очаги затемнения. У врача возникло подозрение на туберкулез легких, так </w:t>
      </w:r>
      <w:r w:rsidRPr="002B7E4B">
        <w:rPr>
          <w:rFonts w:eastAsia="Calibri"/>
          <w:sz w:val="28"/>
          <w:szCs w:val="28"/>
        </w:rPr>
        <w:lastRenderedPageBreak/>
        <w:t>как у обоих больных оказалась положительной проба Манту. Простая микроскопия мокроты не дала положительных результатов, поэтому было проведено обогащение мокроты и применена люминесцентная микроскопия.</w:t>
      </w:r>
    </w:p>
    <w:p w:rsidR="00C65E6A" w:rsidRPr="002B7E4B" w:rsidRDefault="00C65E6A" w:rsidP="002B7E4B">
      <w:pPr>
        <w:spacing w:line="360" w:lineRule="auto"/>
        <w:jc w:val="both"/>
        <w:rPr>
          <w:rFonts w:eastAsia="Calibri"/>
          <w:sz w:val="28"/>
          <w:szCs w:val="28"/>
        </w:rPr>
      </w:pPr>
      <w:r w:rsidRPr="002B7E4B">
        <w:rPr>
          <w:rFonts w:eastAsia="Calibri"/>
          <w:sz w:val="28"/>
          <w:szCs w:val="28"/>
        </w:rPr>
        <w:t>Промикроскопируйте мокроту после обогащения и посмотрите препарат (после соответствующей окраски флуорохромом) в люминесцентный микроскоп. Оцените результаты. Оформите протокол исследования. Сделайте вывод.</w:t>
      </w:r>
    </w:p>
    <w:p w:rsidR="00C65E6A" w:rsidRPr="002B7E4B" w:rsidRDefault="00C65E6A" w:rsidP="002B7E4B">
      <w:pPr>
        <w:spacing w:line="360" w:lineRule="auto"/>
        <w:ind w:firstLine="708"/>
        <w:jc w:val="both"/>
        <w:rPr>
          <w:rFonts w:eastAsia="Calibri"/>
          <w:sz w:val="28"/>
          <w:szCs w:val="28"/>
        </w:rPr>
      </w:pPr>
      <w:r w:rsidRPr="002B7E4B">
        <w:rPr>
          <w:rFonts w:eastAsia="Calibri"/>
          <w:sz w:val="28"/>
          <w:szCs w:val="28"/>
        </w:rPr>
        <w:t>Протокол исследования:</w:t>
      </w:r>
    </w:p>
    <w:tbl>
      <w:tblPr>
        <w:tblStyle w:val="a3"/>
        <w:tblW w:w="0" w:type="auto"/>
        <w:tblInd w:w="108" w:type="dxa"/>
        <w:tblLook w:val="04A0" w:firstRow="1" w:lastRow="0" w:firstColumn="1" w:lastColumn="0" w:noHBand="0" w:noVBand="1"/>
      </w:tblPr>
      <w:tblGrid>
        <w:gridCol w:w="1846"/>
        <w:gridCol w:w="1939"/>
        <w:gridCol w:w="2665"/>
        <w:gridCol w:w="2906"/>
      </w:tblGrid>
      <w:tr w:rsidR="00C65E6A" w:rsidRPr="002B7E4B" w:rsidTr="00C65E6A">
        <w:tc>
          <w:tcPr>
            <w:tcW w:w="1846"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Обследуемые</w:t>
            </w:r>
          </w:p>
        </w:tc>
        <w:tc>
          <w:tcPr>
            <w:tcW w:w="1939"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Исследуемый материал</w:t>
            </w:r>
          </w:p>
        </w:tc>
        <w:tc>
          <w:tcPr>
            <w:tcW w:w="2665"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Результат микроскопии мокроты после обогащения</w:t>
            </w:r>
          </w:p>
        </w:tc>
        <w:tc>
          <w:tcPr>
            <w:tcW w:w="2906"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Результат люминесцентной микроскопии мокроты</w:t>
            </w:r>
          </w:p>
        </w:tc>
      </w:tr>
      <w:tr w:rsidR="00C65E6A" w:rsidRPr="002B7E4B" w:rsidTr="00C65E6A">
        <w:tc>
          <w:tcPr>
            <w:tcW w:w="1846"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Больной</w:t>
            </w:r>
            <w:proofErr w:type="gramStart"/>
            <w:r w:rsidRPr="002B7E4B">
              <w:rPr>
                <w:rFonts w:eastAsia="Calibri"/>
                <w:sz w:val="28"/>
                <w:szCs w:val="28"/>
              </w:rPr>
              <w:t xml:space="preserve"> А</w:t>
            </w:r>
            <w:proofErr w:type="gramEnd"/>
          </w:p>
        </w:tc>
        <w:tc>
          <w:tcPr>
            <w:tcW w:w="1939" w:type="dxa"/>
            <w:vAlign w:val="center"/>
          </w:tcPr>
          <w:p w:rsidR="00C65E6A" w:rsidRPr="002B7E4B" w:rsidRDefault="00C65E6A" w:rsidP="002B7E4B">
            <w:pPr>
              <w:spacing w:line="360" w:lineRule="auto"/>
              <w:jc w:val="center"/>
              <w:rPr>
                <w:rFonts w:eastAsia="Calibri"/>
                <w:sz w:val="28"/>
                <w:szCs w:val="28"/>
              </w:rPr>
            </w:pPr>
          </w:p>
        </w:tc>
        <w:tc>
          <w:tcPr>
            <w:tcW w:w="2665" w:type="dxa"/>
            <w:vAlign w:val="center"/>
          </w:tcPr>
          <w:p w:rsidR="00C65E6A" w:rsidRPr="002B7E4B" w:rsidRDefault="00C65E6A" w:rsidP="002B7E4B">
            <w:pPr>
              <w:spacing w:line="360" w:lineRule="auto"/>
              <w:jc w:val="center"/>
              <w:rPr>
                <w:rFonts w:eastAsia="Calibri"/>
                <w:sz w:val="28"/>
                <w:szCs w:val="28"/>
              </w:rPr>
            </w:pPr>
          </w:p>
        </w:tc>
        <w:tc>
          <w:tcPr>
            <w:tcW w:w="2906" w:type="dxa"/>
            <w:vAlign w:val="center"/>
          </w:tcPr>
          <w:p w:rsidR="00C65E6A" w:rsidRPr="002B7E4B" w:rsidRDefault="00C65E6A" w:rsidP="002B7E4B">
            <w:pPr>
              <w:spacing w:line="360" w:lineRule="auto"/>
              <w:jc w:val="center"/>
              <w:rPr>
                <w:rFonts w:eastAsia="Calibri"/>
                <w:sz w:val="28"/>
                <w:szCs w:val="28"/>
              </w:rPr>
            </w:pPr>
          </w:p>
        </w:tc>
      </w:tr>
      <w:tr w:rsidR="00C65E6A" w:rsidRPr="002B7E4B" w:rsidTr="00C65E6A">
        <w:tc>
          <w:tcPr>
            <w:tcW w:w="1846" w:type="dxa"/>
            <w:vAlign w:val="center"/>
          </w:tcPr>
          <w:p w:rsidR="00C65E6A" w:rsidRPr="002B7E4B" w:rsidRDefault="00C65E6A" w:rsidP="002B7E4B">
            <w:pPr>
              <w:spacing w:line="360" w:lineRule="auto"/>
              <w:jc w:val="center"/>
              <w:rPr>
                <w:rFonts w:eastAsia="Calibri"/>
                <w:sz w:val="28"/>
                <w:szCs w:val="28"/>
              </w:rPr>
            </w:pPr>
            <w:r w:rsidRPr="002B7E4B">
              <w:rPr>
                <w:rFonts w:eastAsia="Calibri"/>
                <w:sz w:val="28"/>
                <w:szCs w:val="28"/>
              </w:rPr>
              <w:t>Больной</w:t>
            </w:r>
            <w:proofErr w:type="gramStart"/>
            <w:r w:rsidRPr="002B7E4B">
              <w:rPr>
                <w:rFonts w:eastAsia="Calibri"/>
                <w:sz w:val="28"/>
                <w:szCs w:val="28"/>
              </w:rPr>
              <w:t xml:space="preserve"> Б</w:t>
            </w:r>
            <w:proofErr w:type="gramEnd"/>
          </w:p>
        </w:tc>
        <w:tc>
          <w:tcPr>
            <w:tcW w:w="1939" w:type="dxa"/>
            <w:vAlign w:val="center"/>
          </w:tcPr>
          <w:p w:rsidR="00C65E6A" w:rsidRPr="002B7E4B" w:rsidRDefault="00C65E6A" w:rsidP="002B7E4B">
            <w:pPr>
              <w:spacing w:line="360" w:lineRule="auto"/>
              <w:jc w:val="center"/>
              <w:rPr>
                <w:rFonts w:eastAsia="Calibri"/>
                <w:sz w:val="28"/>
                <w:szCs w:val="28"/>
              </w:rPr>
            </w:pPr>
          </w:p>
        </w:tc>
        <w:tc>
          <w:tcPr>
            <w:tcW w:w="2665" w:type="dxa"/>
            <w:vAlign w:val="center"/>
          </w:tcPr>
          <w:p w:rsidR="00C65E6A" w:rsidRPr="002B7E4B" w:rsidRDefault="00C65E6A" w:rsidP="002B7E4B">
            <w:pPr>
              <w:spacing w:line="360" w:lineRule="auto"/>
              <w:jc w:val="center"/>
              <w:rPr>
                <w:rFonts w:eastAsia="Calibri"/>
                <w:sz w:val="28"/>
                <w:szCs w:val="28"/>
              </w:rPr>
            </w:pPr>
          </w:p>
        </w:tc>
        <w:tc>
          <w:tcPr>
            <w:tcW w:w="2906" w:type="dxa"/>
            <w:vAlign w:val="center"/>
          </w:tcPr>
          <w:p w:rsidR="00C65E6A" w:rsidRPr="002B7E4B" w:rsidRDefault="00C65E6A" w:rsidP="002B7E4B">
            <w:pPr>
              <w:spacing w:line="360" w:lineRule="auto"/>
              <w:jc w:val="center"/>
              <w:rPr>
                <w:rFonts w:eastAsia="Calibri"/>
                <w:sz w:val="28"/>
                <w:szCs w:val="28"/>
              </w:rPr>
            </w:pPr>
          </w:p>
        </w:tc>
      </w:tr>
    </w:tbl>
    <w:p w:rsidR="00C65E6A" w:rsidRPr="002B7E4B" w:rsidRDefault="00C65E6A" w:rsidP="002B7E4B">
      <w:pPr>
        <w:spacing w:line="360" w:lineRule="auto"/>
        <w:jc w:val="both"/>
        <w:rPr>
          <w:rFonts w:eastAsia="Calibri"/>
          <w:sz w:val="28"/>
          <w:szCs w:val="28"/>
        </w:rPr>
      </w:pPr>
      <w:r w:rsidRPr="002B7E4B">
        <w:rPr>
          <w:rFonts w:eastAsia="Calibri"/>
          <w:sz w:val="28"/>
          <w:szCs w:val="28"/>
        </w:rPr>
        <w:t xml:space="preserve">Вывод: 1. Подтвердился ли диагноз туберкулеза легких у обследованных больных? Почему? 2.Назовите этапы обогащения мокроты, в чем преимущество метода по сравнению с обычной микроскопией? 3. В чем преимущество метода люминесцентной микроскопии? </w:t>
      </w:r>
    </w:p>
    <w:p w:rsidR="00EC7935" w:rsidRPr="002B7E4B" w:rsidRDefault="00EC7935" w:rsidP="002B7E4B">
      <w:pPr>
        <w:spacing w:line="360" w:lineRule="auto"/>
        <w:jc w:val="both"/>
        <w:rPr>
          <w:rFonts w:eastAsia="Calibri"/>
          <w:sz w:val="28"/>
          <w:szCs w:val="28"/>
        </w:rPr>
      </w:pPr>
    </w:p>
    <w:p w:rsidR="00EC7935" w:rsidRPr="002B7E4B" w:rsidRDefault="00EC7935" w:rsidP="002B7E4B">
      <w:pPr>
        <w:spacing w:line="360" w:lineRule="auto"/>
        <w:jc w:val="center"/>
        <w:rPr>
          <w:rFonts w:eastAsia="Calibri"/>
          <w:sz w:val="28"/>
          <w:szCs w:val="28"/>
        </w:rPr>
      </w:pPr>
      <w:r w:rsidRPr="002B7E4B">
        <w:rPr>
          <w:rFonts w:eastAsia="Calibri"/>
          <w:sz w:val="28"/>
          <w:szCs w:val="28"/>
        </w:rPr>
        <w:t>Работа №</w:t>
      </w:r>
      <w:r w:rsidR="008C0D4D" w:rsidRPr="002B7E4B">
        <w:rPr>
          <w:rFonts w:eastAsia="Calibri"/>
          <w:sz w:val="28"/>
          <w:szCs w:val="28"/>
        </w:rPr>
        <w:t xml:space="preserve"> 2</w:t>
      </w:r>
    </w:p>
    <w:p w:rsidR="00EC7935" w:rsidRPr="002B7E4B" w:rsidRDefault="00E96238" w:rsidP="002B7E4B">
      <w:pPr>
        <w:spacing w:line="360" w:lineRule="auto"/>
        <w:jc w:val="both"/>
        <w:rPr>
          <w:rFonts w:eastAsia="Calibri"/>
          <w:sz w:val="28"/>
          <w:szCs w:val="28"/>
        </w:rPr>
      </w:pPr>
      <w:r w:rsidRPr="002B7E4B">
        <w:rPr>
          <w:rFonts w:eastAsia="Calibri"/>
          <w:sz w:val="28"/>
          <w:szCs w:val="28"/>
        </w:rPr>
        <w:t>ЦЕЛЬ:</w:t>
      </w:r>
      <w:r w:rsidR="00EC7935" w:rsidRPr="002B7E4B">
        <w:rPr>
          <w:rFonts w:eastAsia="Calibri"/>
          <w:sz w:val="28"/>
          <w:szCs w:val="28"/>
        </w:rPr>
        <w:t xml:space="preserve"> Оценить результаты бактериологической диагностики дифтерии и освоить принцип специфической терапии болезни.</w:t>
      </w:r>
    </w:p>
    <w:p w:rsidR="00EC7935" w:rsidRPr="002B7E4B" w:rsidRDefault="00E96238" w:rsidP="002B7E4B">
      <w:pPr>
        <w:spacing w:line="360" w:lineRule="auto"/>
        <w:jc w:val="both"/>
        <w:rPr>
          <w:rFonts w:eastAsia="Calibri"/>
          <w:sz w:val="28"/>
          <w:szCs w:val="28"/>
        </w:rPr>
      </w:pPr>
      <w:r w:rsidRPr="002B7E4B">
        <w:rPr>
          <w:rFonts w:eastAsia="Calibri"/>
          <w:sz w:val="28"/>
          <w:szCs w:val="28"/>
        </w:rPr>
        <w:t>ЗАДАЧА.</w:t>
      </w:r>
      <w:r w:rsidR="00EC7935" w:rsidRPr="002B7E4B">
        <w:rPr>
          <w:rFonts w:eastAsia="Calibri"/>
          <w:sz w:val="28"/>
          <w:szCs w:val="28"/>
        </w:rPr>
        <w:t xml:space="preserve"> В инфекционную больницу поступила девочка двух лет с высокой температурой, жалобами на боли в горле. На слизистой зева с трудом снимающиеся серовато-белые налеты. Лечащий врач поставил диагноз дифтерии зева, ввел немедленно 5000 АЕ противодифтерийной сыворотки и направил в лабораторию материал для исследования. Оцените результат бактериологического исследования. Оформите протокол. Сделайте вывод.</w:t>
      </w:r>
    </w:p>
    <w:p w:rsidR="00EC7935" w:rsidRPr="002B7E4B" w:rsidRDefault="00E96238" w:rsidP="002B7E4B">
      <w:pPr>
        <w:spacing w:line="360" w:lineRule="auto"/>
        <w:ind w:firstLine="708"/>
        <w:jc w:val="both"/>
        <w:rPr>
          <w:rFonts w:eastAsia="Calibri"/>
          <w:sz w:val="28"/>
          <w:szCs w:val="28"/>
        </w:rPr>
      </w:pPr>
      <w:r w:rsidRPr="002B7E4B">
        <w:rPr>
          <w:rFonts w:eastAsia="Calibri"/>
          <w:sz w:val="28"/>
          <w:szCs w:val="28"/>
        </w:rPr>
        <w:t>Протокол исследования:</w:t>
      </w:r>
    </w:p>
    <w:p w:rsidR="002B7E4B" w:rsidRPr="002B7E4B" w:rsidRDefault="002B7E4B" w:rsidP="002B7E4B">
      <w:pPr>
        <w:spacing w:line="360" w:lineRule="auto"/>
        <w:ind w:firstLine="708"/>
        <w:jc w:val="both"/>
        <w:rPr>
          <w:rFonts w:eastAsia="Calibri"/>
          <w:sz w:val="28"/>
          <w:szCs w:val="28"/>
        </w:rPr>
      </w:pPr>
    </w:p>
    <w:p w:rsidR="002B7E4B" w:rsidRPr="002B7E4B" w:rsidRDefault="002B7E4B" w:rsidP="002B7E4B">
      <w:pPr>
        <w:spacing w:line="360" w:lineRule="auto"/>
        <w:ind w:firstLine="708"/>
        <w:jc w:val="both"/>
        <w:rPr>
          <w:rFonts w:eastAsia="Calibri"/>
          <w:sz w:val="28"/>
          <w:szCs w:val="28"/>
        </w:rPr>
      </w:pPr>
    </w:p>
    <w:p w:rsidR="002B7E4B" w:rsidRPr="002B7E4B" w:rsidRDefault="002B7E4B" w:rsidP="002B7E4B">
      <w:pPr>
        <w:spacing w:line="360" w:lineRule="auto"/>
        <w:ind w:firstLine="708"/>
        <w:jc w:val="both"/>
        <w:rPr>
          <w:rFonts w:eastAsia="Calibri"/>
          <w:sz w:val="28"/>
          <w:szCs w:val="28"/>
        </w:rPr>
      </w:pPr>
    </w:p>
    <w:p w:rsidR="002B7E4B" w:rsidRPr="002B7E4B" w:rsidRDefault="002B7E4B" w:rsidP="002B7E4B">
      <w:pPr>
        <w:spacing w:line="360" w:lineRule="auto"/>
        <w:ind w:firstLine="708"/>
        <w:jc w:val="both"/>
        <w:rPr>
          <w:rFonts w:eastAsia="Calibri"/>
          <w:sz w:val="28"/>
          <w:szCs w:val="28"/>
        </w:rPr>
      </w:pPr>
    </w:p>
    <w:tbl>
      <w:tblPr>
        <w:tblStyle w:val="a3"/>
        <w:tblW w:w="9356" w:type="dxa"/>
        <w:tblInd w:w="108" w:type="dxa"/>
        <w:tblLayout w:type="fixed"/>
        <w:tblLook w:val="04A0" w:firstRow="1" w:lastRow="0" w:firstColumn="1" w:lastColumn="0" w:noHBand="0" w:noVBand="1"/>
      </w:tblPr>
      <w:tblGrid>
        <w:gridCol w:w="709"/>
        <w:gridCol w:w="709"/>
        <w:gridCol w:w="992"/>
        <w:gridCol w:w="851"/>
        <w:gridCol w:w="1134"/>
        <w:gridCol w:w="850"/>
        <w:gridCol w:w="709"/>
        <w:gridCol w:w="709"/>
        <w:gridCol w:w="992"/>
        <w:gridCol w:w="1701"/>
      </w:tblGrid>
      <w:tr w:rsidR="00EC7935" w:rsidRPr="002B7E4B" w:rsidTr="00E96238">
        <w:trPr>
          <w:trHeight w:val="255"/>
        </w:trPr>
        <w:tc>
          <w:tcPr>
            <w:tcW w:w="709" w:type="dxa"/>
            <w:vMerge w:val="restart"/>
            <w:textDirection w:val="btLr"/>
            <w:vAlign w:val="center"/>
          </w:tcPr>
          <w:p w:rsidR="00EC7935" w:rsidRPr="002B7E4B" w:rsidRDefault="00EC7935" w:rsidP="002B7E4B">
            <w:pPr>
              <w:spacing w:line="360" w:lineRule="auto"/>
              <w:jc w:val="center"/>
              <w:rPr>
                <w:rFonts w:eastAsia="Calibri"/>
                <w:sz w:val="28"/>
                <w:szCs w:val="28"/>
              </w:rPr>
            </w:pPr>
            <w:r w:rsidRPr="002B7E4B">
              <w:rPr>
                <w:rFonts w:eastAsia="Calibri"/>
                <w:sz w:val="28"/>
                <w:szCs w:val="28"/>
              </w:rPr>
              <w:t>Исследуемый материал</w:t>
            </w:r>
          </w:p>
        </w:tc>
        <w:tc>
          <w:tcPr>
            <w:tcW w:w="709" w:type="dxa"/>
            <w:vMerge w:val="restart"/>
            <w:textDirection w:val="btLr"/>
            <w:vAlign w:val="center"/>
          </w:tcPr>
          <w:p w:rsidR="00EC7935" w:rsidRPr="002B7E4B" w:rsidRDefault="00EC7935" w:rsidP="002B7E4B">
            <w:pPr>
              <w:spacing w:line="360" w:lineRule="auto"/>
              <w:jc w:val="center"/>
              <w:rPr>
                <w:rFonts w:eastAsia="Calibri"/>
                <w:sz w:val="28"/>
                <w:szCs w:val="28"/>
              </w:rPr>
            </w:pPr>
            <w:r w:rsidRPr="002B7E4B">
              <w:rPr>
                <w:rFonts w:eastAsia="Calibri"/>
                <w:sz w:val="28"/>
                <w:szCs w:val="28"/>
              </w:rPr>
              <w:t>Элективная среда</w:t>
            </w:r>
          </w:p>
        </w:tc>
        <w:tc>
          <w:tcPr>
            <w:tcW w:w="992" w:type="dxa"/>
            <w:vMerge w:val="restart"/>
            <w:textDirection w:val="btLr"/>
            <w:vAlign w:val="center"/>
          </w:tcPr>
          <w:p w:rsidR="00EC7935" w:rsidRPr="002B7E4B" w:rsidRDefault="00EC7935" w:rsidP="002B7E4B">
            <w:pPr>
              <w:spacing w:line="360" w:lineRule="auto"/>
              <w:jc w:val="center"/>
              <w:rPr>
                <w:rFonts w:eastAsia="Calibri"/>
                <w:sz w:val="28"/>
                <w:szCs w:val="28"/>
              </w:rPr>
            </w:pPr>
            <w:r w:rsidRPr="002B7E4B">
              <w:rPr>
                <w:rFonts w:eastAsia="Calibri"/>
                <w:sz w:val="28"/>
                <w:szCs w:val="28"/>
              </w:rPr>
              <w:t>Характеристика колоний</w:t>
            </w:r>
          </w:p>
        </w:tc>
        <w:tc>
          <w:tcPr>
            <w:tcW w:w="5245" w:type="dxa"/>
            <w:gridSpan w:val="6"/>
            <w:vAlign w:val="center"/>
          </w:tcPr>
          <w:p w:rsidR="00EC7935" w:rsidRPr="002B7E4B" w:rsidRDefault="00EC7935" w:rsidP="002B7E4B">
            <w:pPr>
              <w:spacing w:line="360" w:lineRule="auto"/>
              <w:jc w:val="center"/>
              <w:rPr>
                <w:rFonts w:eastAsia="Calibri"/>
                <w:sz w:val="28"/>
                <w:szCs w:val="28"/>
              </w:rPr>
            </w:pPr>
            <w:r w:rsidRPr="002B7E4B">
              <w:rPr>
                <w:rFonts w:eastAsia="Calibri"/>
                <w:sz w:val="28"/>
                <w:szCs w:val="28"/>
              </w:rPr>
              <w:t>Идентификация чистой культуры</w:t>
            </w:r>
          </w:p>
        </w:tc>
        <w:tc>
          <w:tcPr>
            <w:tcW w:w="1701" w:type="dxa"/>
            <w:vMerge w:val="restart"/>
            <w:textDirection w:val="btLr"/>
            <w:vAlign w:val="center"/>
          </w:tcPr>
          <w:p w:rsidR="00EC7935" w:rsidRPr="002B7E4B" w:rsidRDefault="00EC7935" w:rsidP="002B7E4B">
            <w:pPr>
              <w:spacing w:line="360" w:lineRule="auto"/>
              <w:ind w:left="113" w:right="113"/>
              <w:jc w:val="center"/>
              <w:rPr>
                <w:rFonts w:eastAsia="Calibri"/>
                <w:sz w:val="28"/>
                <w:szCs w:val="28"/>
              </w:rPr>
            </w:pPr>
            <w:r w:rsidRPr="002B7E4B">
              <w:rPr>
                <w:rFonts w:eastAsia="Calibri"/>
                <w:sz w:val="28"/>
                <w:szCs w:val="28"/>
              </w:rPr>
              <w:t xml:space="preserve">Что такое </w:t>
            </w:r>
            <w:r w:rsidRPr="002B7E4B">
              <w:rPr>
                <w:rFonts w:eastAsia="Calibri"/>
                <w:sz w:val="28"/>
                <w:szCs w:val="28"/>
                <w:lang w:val="en-US"/>
              </w:rPr>
              <w:t>IAE</w:t>
            </w:r>
            <w:r w:rsidRPr="002B7E4B">
              <w:rPr>
                <w:rFonts w:eastAsia="Calibri"/>
                <w:sz w:val="28"/>
                <w:szCs w:val="28"/>
              </w:rPr>
              <w:t xml:space="preserve"> для сыворотки</w:t>
            </w:r>
          </w:p>
        </w:tc>
      </w:tr>
      <w:tr w:rsidR="00EC7935" w:rsidRPr="002B7E4B" w:rsidTr="00E96238">
        <w:trPr>
          <w:cantSplit/>
          <w:trHeight w:val="315"/>
        </w:trPr>
        <w:tc>
          <w:tcPr>
            <w:tcW w:w="709" w:type="dxa"/>
            <w:vMerge/>
            <w:vAlign w:val="center"/>
          </w:tcPr>
          <w:p w:rsidR="00EC7935" w:rsidRPr="002B7E4B" w:rsidRDefault="00EC7935" w:rsidP="002B7E4B">
            <w:pPr>
              <w:spacing w:line="360" w:lineRule="auto"/>
              <w:jc w:val="center"/>
              <w:rPr>
                <w:rFonts w:eastAsia="Calibri"/>
                <w:sz w:val="28"/>
                <w:szCs w:val="28"/>
              </w:rPr>
            </w:pPr>
          </w:p>
        </w:tc>
        <w:tc>
          <w:tcPr>
            <w:tcW w:w="709" w:type="dxa"/>
            <w:vMerge/>
            <w:vAlign w:val="center"/>
          </w:tcPr>
          <w:p w:rsidR="00EC7935" w:rsidRPr="002B7E4B" w:rsidRDefault="00EC7935" w:rsidP="002B7E4B">
            <w:pPr>
              <w:spacing w:line="360" w:lineRule="auto"/>
              <w:jc w:val="center"/>
              <w:rPr>
                <w:rFonts w:eastAsia="Calibri"/>
                <w:sz w:val="28"/>
                <w:szCs w:val="28"/>
              </w:rPr>
            </w:pPr>
          </w:p>
        </w:tc>
        <w:tc>
          <w:tcPr>
            <w:tcW w:w="992" w:type="dxa"/>
            <w:vMerge/>
            <w:vAlign w:val="center"/>
          </w:tcPr>
          <w:p w:rsidR="00EC7935" w:rsidRPr="002B7E4B" w:rsidRDefault="00EC7935" w:rsidP="002B7E4B">
            <w:pPr>
              <w:spacing w:line="360" w:lineRule="auto"/>
              <w:jc w:val="center"/>
              <w:rPr>
                <w:rFonts w:eastAsia="Calibri"/>
                <w:sz w:val="28"/>
                <w:szCs w:val="28"/>
              </w:rPr>
            </w:pPr>
          </w:p>
        </w:tc>
        <w:tc>
          <w:tcPr>
            <w:tcW w:w="851" w:type="dxa"/>
            <w:vMerge w:val="restart"/>
            <w:textDirection w:val="btLr"/>
            <w:vAlign w:val="center"/>
          </w:tcPr>
          <w:p w:rsidR="00EC7935" w:rsidRPr="002B7E4B" w:rsidRDefault="00EC7935" w:rsidP="002B7E4B">
            <w:pPr>
              <w:spacing w:line="360" w:lineRule="auto"/>
              <w:jc w:val="center"/>
              <w:rPr>
                <w:rFonts w:eastAsia="Calibri"/>
                <w:sz w:val="28"/>
                <w:szCs w:val="28"/>
              </w:rPr>
            </w:pPr>
            <w:r w:rsidRPr="002B7E4B">
              <w:rPr>
                <w:rFonts w:eastAsia="Calibri"/>
                <w:sz w:val="28"/>
                <w:szCs w:val="28"/>
              </w:rPr>
              <w:t>Морфология</w:t>
            </w:r>
          </w:p>
        </w:tc>
        <w:tc>
          <w:tcPr>
            <w:tcW w:w="1984" w:type="dxa"/>
            <w:gridSpan w:val="2"/>
            <w:vAlign w:val="center"/>
          </w:tcPr>
          <w:p w:rsidR="00EC7935" w:rsidRPr="002B7E4B" w:rsidRDefault="00EC7935" w:rsidP="002B7E4B">
            <w:pPr>
              <w:spacing w:line="360" w:lineRule="auto"/>
              <w:jc w:val="center"/>
              <w:rPr>
                <w:rFonts w:eastAsia="Calibri"/>
                <w:sz w:val="28"/>
                <w:szCs w:val="28"/>
              </w:rPr>
            </w:pPr>
            <w:r w:rsidRPr="002B7E4B">
              <w:rPr>
                <w:rFonts w:eastAsia="Calibri"/>
                <w:sz w:val="28"/>
                <w:szCs w:val="28"/>
              </w:rPr>
              <w:t>Ферментация</w:t>
            </w:r>
          </w:p>
        </w:tc>
        <w:tc>
          <w:tcPr>
            <w:tcW w:w="709" w:type="dxa"/>
            <w:vMerge w:val="restart"/>
            <w:textDirection w:val="btLr"/>
            <w:vAlign w:val="center"/>
          </w:tcPr>
          <w:p w:rsidR="00EC7935" w:rsidRPr="002B7E4B" w:rsidRDefault="00EC7935" w:rsidP="002B7E4B">
            <w:pPr>
              <w:spacing w:line="360" w:lineRule="auto"/>
              <w:jc w:val="center"/>
              <w:rPr>
                <w:rFonts w:eastAsia="Calibri"/>
                <w:sz w:val="28"/>
                <w:szCs w:val="28"/>
              </w:rPr>
            </w:pPr>
            <w:r w:rsidRPr="002B7E4B">
              <w:rPr>
                <w:rFonts w:eastAsia="Calibri"/>
                <w:sz w:val="28"/>
                <w:szCs w:val="28"/>
              </w:rPr>
              <w:t>Проба на уреазу</w:t>
            </w:r>
          </w:p>
        </w:tc>
        <w:tc>
          <w:tcPr>
            <w:tcW w:w="709" w:type="dxa"/>
            <w:vMerge w:val="restart"/>
            <w:textDirection w:val="btLr"/>
            <w:vAlign w:val="center"/>
          </w:tcPr>
          <w:p w:rsidR="00EC7935" w:rsidRPr="002B7E4B" w:rsidRDefault="00EC7935" w:rsidP="002B7E4B">
            <w:pPr>
              <w:spacing w:line="360" w:lineRule="auto"/>
              <w:jc w:val="center"/>
              <w:rPr>
                <w:rFonts w:eastAsia="Calibri"/>
                <w:sz w:val="28"/>
                <w:szCs w:val="28"/>
              </w:rPr>
            </w:pPr>
            <w:r w:rsidRPr="002B7E4B">
              <w:rPr>
                <w:rFonts w:eastAsia="Calibri"/>
                <w:sz w:val="28"/>
                <w:szCs w:val="28"/>
              </w:rPr>
              <w:t>Проба на цистиназу</w:t>
            </w:r>
          </w:p>
        </w:tc>
        <w:tc>
          <w:tcPr>
            <w:tcW w:w="992" w:type="dxa"/>
            <w:vMerge w:val="restart"/>
            <w:textDirection w:val="btLr"/>
            <w:vAlign w:val="center"/>
          </w:tcPr>
          <w:p w:rsidR="00EC7935" w:rsidRPr="002B7E4B" w:rsidRDefault="00EC7935" w:rsidP="002B7E4B">
            <w:pPr>
              <w:spacing w:line="360" w:lineRule="auto"/>
              <w:jc w:val="center"/>
              <w:rPr>
                <w:rFonts w:eastAsia="Calibri"/>
                <w:sz w:val="28"/>
                <w:szCs w:val="28"/>
              </w:rPr>
            </w:pPr>
            <w:r w:rsidRPr="002B7E4B">
              <w:rPr>
                <w:rFonts w:eastAsia="Calibri"/>
                <w:sz w:val="28"/>
                <w:szCs w:val="28"/>
              </w:rPr>
              <w:t>Проба на токсигенность</w:t>
            </w:r>
          </w:p>
        </w:tc>
        <w:tc>
          <w:tcPr>
            <w:tcW w:w="1701" w:type="dxa"/>
            <w:vMerge/>
            <w:vAlign w:val="center"/>
          </w:tcPr>
          <w:p w:rsidR="00EC7935" w:rsidRPr="002B7E4B" w:rsidRDefault="00EC7935" w:rsidP="002B7E4B">
            <w:pPr>
              <w:spacing w:line="360" w:lineRule="auto"/>
              <w:jc w:val="center"/>
              <w:rPr>
                <w:rFonts w:eastAsia="Calibri"/>
                <w:sz w:val="28"/>
                <w:szCs w:val="28"/>
              </w:rPr>
            </w:pPr>
          </w:p>
        </w:tc>
      </w:tr>
      <w:tr w:rsidR="00EC7935" w:rsidRPr="002B7E4B" w:rsidTr="00E96238">
        <w:trPr>
          <w:cantSplit/>
          <w:trHeight w:val="1980"/>
        </w:trPr>
        <w:tc>
          <w:tcPr>
            <w:tcW w:w="709" w:type="dxa"/>
            <w:vMerge/>
            <w:vAlign w:val="center"/>
          </w:tcPr>
          <w:p w:rsidR="00EC7935" w:rsidRPr="002B7E4B" w:rsidRDefault="00EC7935" w:rsidP="002B7E4B">
            <w:pPr>
              <w:spacing w:line="360" w:lineRule="auto"/>
              <w:jc w:val="center"/>
              <w:rPr>
                <w:rFonts w:eastAsia="Calibri"/>
                <w:sz w:val="28"/>
                <w:szCs w:val="28"/>
              </w:rPr>
            </w:pPr>
          </w:p>
        </w:tc>
        <w:tc>
          <w:tcPr>
            <w:tcW w:w="709" w:type="dxa"/>
            <w:vMerge/>
            <w:vAlign w:val="center"/>
          </w:tcPr>
          <w:p w:rsidR="00EC7935" w:rsidRPr="002B7E4B" w:rsidRDefault="00EC7935" w:rsidP="002B7E4B">
            <w:pPr>
              <w:spacing w:line="360" w:lineRule="auto"/>
              <w:jc w:val="center"/>
              <w:rPr>
                <w:rFonts w:eastAsia="Calibri"/>
                <w:sz w:val="28"/>
                <w:szCs w:val="28"/>
              </w:rPr>
            </w:pPr>
          </w:p>
        </w:tc>
        <w:tc>
          <w:tcPr>
            <w:tcW w:w="992" w:type="dxa"/>
            <w:vMerge/>
            <w:vAlign w:val="center"/>
          </w:tcPr>
          <w:p w:rsidR="00EC7935" w:rsidRPr="002B7E4B" w:rsidRDefault="00EC7935" w:rsidP="002B7E4B">
            <w:pPr>
              <w:spacing w:line="360" w:lineRule="auto"/>
              <w:jc w:val="center"/>
              <w:rPr>
                <w:rFonts w:eastAsia="Calibri"/>
                <w:sz w:val="28"/>
                <w:szCs w:val="28"/>
              </w:rPr>
            </w:pPr>
          </w:p>
        </w:tc>
        <w:tc>
          <w:tcPr>
            <w:tcW w:w="851" w:type="dxa"/>
            <w:vMerge/>
            <w:textDirection w:val="btLr"/>
            <w:vAlign w:val="center"/>
          </w:tcPr>
          <w:p w:rsidR="00EC7935" w:rsidRPr="002B7E4B" w:rsidRDefault="00EC7935" w:rsidP="002B7E4B">
            <w:pPr>
              <w:spacing w:line="360" w:lineRule="auto"/>
              <w:jc w:val="center"/>
              <w:rPr>
                <w:rFonts w:eastAsia="Calibri"/>
                <w:sz w:val="28"/>
                <w:szCs w:val="28"/>
              </w:rPr>
            </w:pPr>
          </w:p>
        </w:tc>
        <w:tc>
          <w:tcPr>
            <w:tcW w:w="1134" w:type="dxa"/>
            <w:textDirection w:val="btLr"/>
            <w:vAlign w:val="center"/>
          </w:tcPr>
          <w:p w:rsidR="00EC7935" w:rsidRPr="002B7E4B" w:rsidRDefault="00EC7935" w:rsidP="002B7E4B">
            <w:pPr>
              <w:spacing w:line="360" w:lineRule="auto"/>
              <w:jc w:val="center"/>
              <w:rPr>
                <w:rFonts w:eastAsia="Calibri"/>
                <w:sz w:val="28"/>
                <w:szCs w:val="28"/>
              </w:rPr>
            </w:pPr>
            <w:r w:rsidRPr="002B7E4B">
              <w:rPr>
                <w:rFonts w:eastAsia="Calibri"/>
                <w:sz w:val="28"/>
                <w:szCs w:val="28"/>
              </w:rPr>
              <w:t>Глюкозы</w:t>
            </w:r>
          </w:p>
        </w:tc>
        <w:tc>
          <w:tcPr>
            <w:tcW w:w="850" w:type="dxa"/>
            <w:textDirection w:val="btLr"/>
            <w:vAlign w:val="center"/>
          </w:tcPr>
          <w:p w:rsidR="00EC7935" w:rsidRPr="002B7E4B" w:rsidRDefault="00EC7935" w:rsidP="002B7E4B">
            <w:pPr>
              <w:spacing w:line="360" w:lineRule="auto"/>
              <w:jc w:val="center"/>
              <w:rPr>
                <w:rFonts w:eastAsia="Calibri"/>
                <w:sz w:val="28"/>
                <w:szCs w:val="28"/>
              </w:rPr>
            </w:pPr>
            <w:r w:rsidRPr="002B7E4B">
              <w:rPr>
                <w:rFonts w:eastAsia="Calibri"/>
                <w:sz w:val="28"/>
                <w:szCs w:val="28"/>
              </w:rPr>
              <w:t>Крахмала</w:t>
            </w:r>
          </w:p>
        </w:tc>
        <w:tc>
          <w:tcPr>
            <w:tcW w:w="709" w:type="dxa"/>
            <w:vMerge/>
            <w:textDirection w:val="btLr"/>
            <w:vAlign w:val="center"/>
          </w:tcPr>
          <w:p w:rsidR="00EC7935" w:rsidRPr="002B7E4B" w:rsidRDefault="00EC7935" w:rsidP="002B7E4B">
            <w:pPr>
              <w:spacing w:line="360" w:lineRule="auto"/>
              <w:jc w:val="center"/>
              <w:rPr>
                <w:rFonts w:eastAsia="Calibri"/>
                <w:sz w:val="28"/>
                <w:szCs w:val="28"/>
              </w:rPr>
            </w:pPr>
          </w:p>
        </w:tc>
        <w:tc>
          <w:tcPr>
            <w:tcW w:w="709" w:type="dxa"/>
            <w:vMerge/>
            <w:textDirection w:val="btLr"/>
            <w:vAlign w:val="center"/>
          </w:tcPr>
          <w:p w:rsidR="00EC7935" w:rsidRPr="002B7E4B" w:rsidRDefault="00EC7935" w:rsidP="002B7E4B">
            <w:pPr>
              <w:spacing w:line="360" w:lineRule="auto"/>
              <w:jc w:val="center"/>
              <w:rPr>
                <w:rFonts w:eastAsia="Calibri"/>
                <w:sz w:val="28"/>
                <w:szCs w:val="28"/>
              </w:rPr>
            </w:pPr>
          </w:p>
        </w:tc>
        <w:tc>
          <w:tcPr>
            <w:tcW w:w="992" w:type="dxa"/>
            <w:vMerge/>
            <w:textDirection w:val="btLr"/>
            <w:vAlign w:val="center"/>
          </w:tcPr>
          <w:p w:rsidR="00EC7935" w:rsidRPr="002B7E4B" w:rsidRDefault="00EC7935" w:rsidP="002B7E4B">
            <w:pPr>
              <w:spacing w:line="360" w:lineRule="auto"/>
              <w:jc w:val="center"/>
              <w:rPr>
                <w:rFonts w:eastAsia="Calibri"/>
                <w:sz w:val="28"/>
                <w:szCs w:val="28"/>
              </w:rPr>
            </w:pPr>
          </w:p>
        </w:tc>
        <w:tc>
          <w:tcPr>
            <w:tcW w:w="1701" w:type="dxa"/>
            <w:vMerge/>
            <w:vAlign w:val="center"/>
          </w:tcPr>
          <w:p w:rsidR="00EC7935" w:rsidRPr="002B7E4B" w:rsidRDefault="00EC7935" w:rsidP="002B7E4B">
            <w:pPr>
              <w:spacing w:line="360" w:lineRule="auto"/>
              <w:jc w:val="center"/>
              <w:rPr>
                <w:rFonts w:eastAsia="Calibri"/>
                <w:sz w:val="28"/>
                <w:szCs w:val="28"/>
              </w:rPr>
            </w:pPr>
          </w:p>
        </w:tc>
      </w:tr>
      <w:tr w:rsidR="00EC7935" w:rsidRPr="002B7E4B" w:rsidTr="00E96238">
        <w:trPr>
          <w:trHeight w:val="197"/>
        </w:trPr>
        <w:tc>
          <w:tcPr>
            <w:tcW w:w="709" w:type="dxa"/>
            <w:vAlign w:val="center"/>
          </w:tcPr>
          <w:p w:rsidR="00EC7935" w:rsidRPr="002B7E4B" w:rsidRDefault="00EC7935" w:rsidP="002B7E4B">
            <w:pPr>
              <w:spacing w:line="360" w:lineRule="auto"/>
              <w:jc w:val="center"/>
              <w:rPr>
                <w:rFonts w:eastAsia="Calibri"/>
                <w:sz w:val="28"/>
                <w:szCs w:val="28"/>
              </w:rPr>
            </w:pPr>
          </w:p>
        </w:tc>
        <w:tc>
          <w:tcPr>
            <w:tcW w:w="709" w:type="dxa"/>
            <w:vAlign w:val="center"/>
          </w:tcPr>
          <w:p w:rsidR="00EC7935" w:rsidRPr="002B7E4B" w:rsidRDefault="00EC7935" w:rsidP="002B7E4B">
            <w:pPr>
              <w:spacing w:line="360" w:lineRule="auto"/>
              <w:jc w:val="center"/>
              <w:rPr>
                <w:rFonts w:eastAsia="Calibri"/>
                <w:sz w:val="28"/>
                <w:szCs w:val="28"/>
              </w:rPr>
            </w:pPr>
          </w:p>
        </w:tc>
        <w:tc>
          <w:tcPr>
            <w:tcW w:w="992" w:type="dxa"/>
            <w:vAlign w:val="center"/>
          </w:tcPr>
          <w:p w:rsidR="00EC7935" w:rsidRPr="002B7E4B" w:rsidRDefault="00EC7935" w:rsidP="002B7E4B">
            <w:pPr>
              <w:spacing w:line="360" w:lineRule="auto"/>
              <w:jc w:val="center"/>
              <w:rPr>
                <w:rFonts w:eastAsia="Calibri"/>
                <w:sz w:val="28"/>
                <w:szCs w:val="28"/>
              </w:rPr>
            </w:pPr>
          </w:p>
        </w:tc>
        <w:tc>
          <w:tcPr>
            <w:tcW w:w="851" w:type="dxa"/>
            <w:vAlign w:val="center"/>
          </w:tcPr>
          <w:p w:rsidR="00EC7935" w:rsidRPr="002B7E4B" w:rsidRDefault="00EC7935" w:rsidP="002B7E4B">
            <w:pPr>
              <w:spacing w:line="360" w:lineRule="auto"/>
              <w:jc w:val="center"/>
              <w:rPr>
                <w:rFonts w:eastAsia="Calibri"/>
                <w:sz w:val="28"/>
                <w:szCs w:val="28"/>
              </w:rPr>
            </w:pPr>
          </w:p>
        </w:tc>
        <w:tc>
          <w:tcPr>
            <w:tcW w:w="1134" w:type="dxa"/>
            <w:vAlign w:val="center"/>
          </w:tcPr>
          <w:p w:rsidR="00EC7935" w:rsidRPr="002B7E4B" w:rsidRDefault="00EC7935" w:rsidP="002B7E4B">
            <w:pPr>
              <w:spacing w:line="360" w:lineRule="auto"/>
              <w:jc w:val="center"/>
              <w:rPr>
                <w:rFonts w:eastAsia="Calibri"/>
                <w:sz w:val="28"/>
                <w:szCs w:val="28"/>
              </w:rPr>
            </w:pPr>
          </w:p>
        </w:tc>
        <w:tc>
          <w:tcPr>
            <w:tcW w:w="850" w:type="dxa"/>
            <w:vAlign w:val="center"/>
          </w:tcPr>
          <w:p w:rsidR="00EC7935" w:rsidRPr="002B7E4B" w:rsidRDefault="00EC7935" w:rsidP="002B7E4B">
            <w:pPr>
              <w:spacing w:line="360" w:lineRule="auto"/>
              <w:jc w:val="center"/>
              <w:rPr>
                <w:rFonts w:eastAsia="Calibri"/>
                <w:sz w:val="28"/>
                <w:szCs w:val="28"/>
              </w:rPr>
            </w:pPr>
          </w:p>
        </w:tc>
        <w:tc>
          <w:tcPr>
            <w:tcW w:w="709" w:type="dxa"/>
            <w:vAlign w:val="center"/>
          </w:tcPr>
          <w:p w:rsidR="00EC7935" w:rsidRPr="002B7E4B" w:rsidRDefault="00EC7935" w:rsidP="002B7E4B">
            <w:pPr>
              <w:spacing w:line="360" w:lineRule="auto"/>
              <w:jc w:val="center"/>
              <w:rPr>
                <w:rFonts w:eastAsia="Calibri"/>
                <w:sz w:val="28"/>
                <w:szCs w:val="28"/>
              </w:rPr>
            </w:pPr>
          </w:p>
        </w:tc>
        <w:tc>
          <w:tcPr>
            <w:tcW w:w="709" w:type="dxa"/>
            <w:vAlign w:val="center"/>
          </w:tcPr>
          <w:p w:rsidR="00EC7935" w:rsidRPr="002B7E4B" w:rsidRDefault="00EC7935" w:rsidP="002B7E4B">
            <w:pPr>
              <w:spacing w:line="360" w:lineRule="auto"/>
              <w:jc w:val="center"/>
              <w:rPr>
                <w:rFonts w:eastAsia="Calibri"/>
                <w:sz w:val="28"/>
                <w:szCs w:val="28"/>
              </w:rPr>
            </w:pPr>
          </w:p>
        </w:tc>
        <w:tc>
          <w:tcPr>
            <w:tcW w:w="992" w:type="dxa"/>
            <w:vAlign w:val="center"/>
          </w:tcPr>
          <w:p w:rsidR="00EC7935" w:rsidRPr="002B7E4B" w:rsidRDefault="00EC7935" w:rsidP="002B7E4B">
            <w:pPr>
              <w:spacing w:line="360" w:lineRule="auto"/>
              <w:jc w:val="center"/>
              <w:rPr>
                <w:rFonts w:eastAsia="Calibri"/>
                <w:sz w:val="28"/>
                <w:szCs w:val="28"/>
              </w:rPr>
            </w:pPr>
          </w:p>
        </w:tc>
        <w:tc>
          <w:tcPr>
            <w:tcW w:w="1701" w:type="dxa"/>
            <w:vAlign w:val="center"/>
          </w:tcPr>
          <w:p w:rsidR="00EC7935" w:rsidRPr="002B7E4B" w:rsidRDefault="00EC7935" w:rsidP="002B7E4B">
            <w:pPr>
              <w:spacing w:line="360" w:lineRule="auto"/>
              <w:jc w:val="center"/>
              <w:rPr>
                <w:rFonts w:eastAsia="Calibri"/>
                <w:sz w:val="28"/>
                <w:szCs w:val="28"/>
              </w:rPr>
            </w:pPr>
          </w:p>
        </w:tc>
      </w:tr>
    </w:tbl>
    <w:p w:rsidR="00EC7935" w:rsidRPr="002B7E4B" w:rsidRDefault="00EC7935" w:rsidP="002B7E4B">
      <w:pPr>
        <w:spacing w:line="360" w:lineRule="auto"/>
        <w:jc w:val="both"/>
        <w:rPr>
          <w:rFonts w:eastAsia="Calibri"/>
          <w:sz w:val="28"/>
          <w:szCs w:val="28"/>
        </w:rPr>
      </w:pPr>
      <w:r w:rsidRPr="002B7E4B">
        <w:rPr>
          <w:rFonts w:eastAsia="Calibri"/>
          <w:sz w:val="28"/>
          <w:szCs w:val="28"/>
        </w:rPr>
        <w:t>Вывод:1. Подтвердился ли клиниче</w:t>
      </w:r>
      <w:r w:rsidR="00E96238" w:rsidRPr="002B7E4B">
        <w:rPr>
          <w:rFonts w:eastAsia="Calibri"/>
          <w:sz w:val="28"/>
          <w:szCs w:val="28"/>
        </w:rPr>
        <w:t xml:space="preserve">ский диагноз дифтерии? Почему? </w:t>
      </w:r>
      <w:r w:rsidRPr="002B7E4B">
        <w:rPr>
          <w:rFonts w:eastAsia="Calibri"/>
          <w:sz w:val="28"/>
          <w:szCs w:val="28"/>
        </w:rPr>
        <w:t xml:space="preserve">2. Правильной ли была тактика лечащего врача? Почему? </w:t>
      </w:r>
    </w:p>
    <w:p w:rsidR="00DD147E" w:rsidRPr="002B7E4B" w:rsidRDefault="00DD147E" w:rsidP="002B7E4B">
      <w:pPr>
        <w:pStyle w:val="a5"/>
        <w:spacing w:line="360" w:lineRule="auto"/>
        <w:ind w:left="0" w:firstLine="0"/>
        <w:jc w:val="center"/>
        <w:rPr>
          <w:rFonts w:ascii="Times New Roman" w:hAnsi="Times New Roman"/>
          <w:b/>
          <w:sz w:val="28"/>
          <w:szCs w:val="28"/>
        </w:rPr>
      </w:pPr>
    </w:p>
    <w:p w:rsidR="008175F1" w:rsidRPr="002B7E4B" w:rsidRDefault="008175F1" w:rsidP="002B7E4B">
      <w:pPr>
        <w:pStyle w:val="a5"/>
        <w:spacing w:line="360" w:lineRule="auto"/>
        <w:ind w:left="0" w:firstLine="0"/>
        <w:jc w:val="center"/>
        <w:rPr>
          <w:b/>
          <w:sz w:val="28"/>
          <w:szCs w:val="28"/>
        </w:rPr>
      </w:pPr>
      <w:r w:rsidRPr="002B7E4B">
        <w:rPr>
          <w:rFonts w:ascii="Times New Roman" w:hAnsi="Times New Roman"/>
          <w:b/>
          <w:sz w:val="28"/>
          <w:szCs w:val="28"/>
        </w:rPr>
        <w:t xml:space="preserve">Модуль </w:t>
      </w:r>
      <w:r w:rsidR="00DD147E" w:rsidRPr="002B7E4B">
        <w:rPr>
          <w:rFonts w:ascii="Times New Roman" w:hAnsi="Times New Roman"/>
          <w:b/>
          <w:sz w:val="28"/>
          <w:szCs w:val="28"/>
        </w:rPr>
        <w:t>3</w:t>
      </w:r>
      <w:r w:rsidRPr="002B7E4B">
        <w:rPr>
          <w:rFonts w:ascii="Times New Roman" w:hAnsi="Times New Roman"/>
          <w:b/>
          <w:sz w:val="28"/>
          <w:szCs w:val="28"/>
        </w:rPr>
        <w:t xml:space="preserve"> </w:t>
      </w:r>
      <w:r w:rsidRPr="002B7E4B">
        <w:rPr>
          <w:rFonts w:ascii="Times New Roman" w:hAnsi="Times New Roman"/>
          <w:sz w:val="28"/>
          <w:szCs w:val="28"/>
        </w:rPr>
        <w:t>Частная бактериология</w:t>
      </w:r>
    </w:p>
    <w:p w:rsidR="00DD147E" w:rsidRPr="002B7E4B" w:rsidRDefault="00CE23C9" w:rsidP="002B7E4B">
      <w:pPr>
        <w:spacing w:line="360" w:lineRule="auto"/>
        <w:jc w:val="center"/>
      </w:pPr>
      <w:r w:rsidRPr="002B7E4B">
        <w:rPr>
          <w:rFonts w:eastAsia="Calibri"/>
          <w:b/>
          <w:sz w:val="28"/>
          <w:szCs w:val="28"/>
        </w:rPr>
        <w:t>Тема 1</w:t>
      </w:r>
      <w:r w:rsidR="0018229B" w:rsidRPr="002B7E4B">
        <w:rPr>
          <w:rFonts w:eastAsia="Calibri"/>
          <w:b/>
          <w:sz w:val="28"/>
          <w:szCs w:val="28"/>
        </w:rPr>
        <w:t>3</w:t>
      </w:r>
      <w:r w:rsidR="00E96238" w:rsidRPr="002B7E4B">
        <w:rPr>
          <w:rFonts w:eastAsia="Calibri"/>
          <w:sz w:val="28"/>
          <w:szCs w:val="28"/>
        </w:rPr>
        <w:t xml:space="preserve"> </w:t>
      </w:r>
      <w:r w:rsidR="00DD147E" w:rsidRPr="002B7E4B">
        <w:rPr>
          <w:sz w:val="28"/>
          <w:szCs w:val="28"/>
        </w:rPr>
        <w:t>Микробиология кишечных бактериальных инфекций.</w:t>
      </w:r>
    </w:p>
    <w:p w:rsidR="00DD147E" w:rsidRPr="002B7E4B" w:rsidRDefault="00DD147E" w:rsidP="002B7E4B">
      <w:pPr>
        <w:spacing w:line="360" w:lineRule="auto"/>
        <w:jc w:val="center"/>
        <w:rPr>
          <w:rFonts w:eastAsia="Calibri"/>
          <w:b/>
          <w:sz w:val="28"/>
          <w:szCs w:val="28"/>
        </w:rPr>
      </w:pPr>
    </w:p>
    <w:p w:rsidR="00E96238" w:rsidRPr="002B7E4B" w:rsidRDefault="00E96238" w:rsidP="002B7E4B">
      <w:pPr>
        <w:spacing w:line="360" w:lineRule="auto"/>
        <w:jc w:val="center"/>
        <w:rPr>
          <w:rFonts w:eastAsia="Calibri"/>
          <w:b/>
          <w:sz w:val="28"/>
          <w:szCs w:val="28"/>
        </w:rPr>
      </w:pPr>
      <w:r w:rsidRPr="002B7E4B">
        <w:rPr>
          <w:rFonts w:eastAsia="Calibri"/>
          <w:b/>
          <w:sz w:val="28"/>
          <w:szCs w:val="28"/>
        </w:rPr>
        <w:t>Формы текущего контроля успеваемости</w:t>
      </w:r>
    </w:p>
    <w:p w:rsidR="00E96238" w:rsidRPr="002B7E4B" w:rsidRDefault="00E96238" w:rsidP="002B7E4B">
      <w:pPr>
        <w:spacing w:line="360" w:lineRule="auto"/>
        <w:jc w:val="both"/>
        <w:rPr>
          <w:rFonts w:eastAsia="Calibri"/>
          <w:sz w:val="28"/>
          <w:szCs w:val="28"/>
        </w:rPr>
      </w:pPr>
      <w:r w:rsidRPr="002B7E4B">
        <w:rPr>
          <w:rFonts w:eastAsia="Calibri"/>
          <w:sz w:val="28"/>
          <w:szCs w:val="28"/>
        </w:rPr>
        <w:t>1.</w:t>
      </w:r>
      <w:r w:rsidRPr="002B7E4B">
        <w:rPr>
          <w:rFonts w:eastAsia="Calibri"/>
          <w:sz w:val="28"/>
          <w:szCs w:val="28"/>
        </w:rPr>
        <w:tab/>
        <w:t>Тестирование</w:t>
      </w:r>
    </w:p>
    <w:p w:rsidR="00E96238" w:rsidRPr="002B7E4B" w:rsidRDefault="00E96238" w:rsidP="002B7E4B">
      <w:pPr>
        <w:spacing w:line="360" w:lineRule="auto"/>
        <w:jc w:val="both"/>
        <w:rPr>
          <w:rFonts w:eastAsia="Calibri"/>
          <w:sz w:val="28"/>
          <w:szCs w:val="28"/>
        </w:rPr>
      </w:pPr>
      <w:r w:rsidRPr="002B7E4B">
        <w:rPr>
          <w:rFonts w:eastAsia="Calibri"/>
          <w:sz w:val="28"/>
          <w:szCs w:val="28"/>
        </w:rPr>
        <w:t>2.</w:t>
      </w:r>
      <w:r w:rsidRPr="002B7E4B">
        <w:rPr>
          <w:rFonts w:eastAsia="Calibri"/>
          <w:sz w:val="28"/>
          <w:szCs w:val="28"/>
        </w:rPr>
        <w:tab/>
        <w:t>Контроль выполнения заданий в рабочих тетрадях</w:t>
      </w:r>
    </w:p>
    <w:p w:rsidR="00E96238" w:rsidRPr="002B7E4B" w:rsidRDefault="00E96238" w:rsidP="002B7E4B">
      <w:pPr>
        <w:spacing w:line="360" w:lineRule="auto"/>
        <w:jc w:val="both"/>
        <w:rPr>
          <w:rFonts w:eastAsia="Calibri"/>
          <w:sz w:val="28"/>
          <w:szCs w:val="28"/>
        </w:rPr>
      </w:pPr>
      <w:r w:rsidRPr="002B7E4B">
        <w:rPr>
          <w:rFonts w:eastAsia="Calibri"/>
          <w:sz w:val="28"/>
          <w:szCs w:val="28"/>
        </w:rPr>
        <w:t>3.</w:t>
      </w:r>
      <w:r w:rsidRPr="002B7E4B">
        <w:rPr>
          <w:rFonts w:eastAsia="Calibri"/>
          <w:sz w:val="28"/>
          <w:szCs w:val="28"/>
        </w:rPr>
        <w:tab/>
        <w:t>Устный опрос</w:t>
      </w:r>
    </w:p>
    <w:p w:rsidR="00E96238" w:rsidRPr="002B7E4B" w:rsidRDefault="00E96238" w:rsidP="002B7E4B">
      <w:pPr>
        <w:spacing w:line="360" w:lineRule="auto"/>
        <w:jc w:val="both"/>
        <w:rPr>
          <w:rFonts w:eastAsia="Calibri"/>
          <w:sz w:val="28"/>
          <w:szCs w:val="28"/>
        </w:rPr>
      </w:pPr>
      <w:r w:rsidRPr="002B7E4B">
        <w:rPr>
          <w:rFonts w:eastAsia="Calibri"/>
          <w:sz w:val="28"/>
          <w:szCs w:val="28"/>
        </w:rPr>
        <w:t>4.</w:t>
      </w:r>
      <w:r w:rsidRPr="002B7E4B">
        <w:rPr>
          <w:rFonts w:eastAsia="Calibri"/>
          <w:sz w:val="28"/>
          <w:szCs w:val="28"/>
        </w:rPr>
        <w:tab/>
        <w:t>Контроль выполнения практических заданий</w:t>
      </w:r>
    </w:p>
    <w:p w:rsidR="00EC7935" w:rsidRPr="002B7E4B" w:rsidRDefault="00570343" w:rsidP="002B7E4B">
      <w:pPr>
        <w:spacing w:line="360" w:lineRule="auto"/>
        <w:ind w:firstLine="708"/>
        <w:jc w:val="both"/>
        <w:rPr>
          <w:rFonts w:eastAsia="Calibri"/>
          <w:b/>
          <w:sz w:val="28"/>
          <w:szCs w:val="28"/>
        </w:rPr>
      </w:pPr>
      <w:r w:rsidRPr="002B7E4B">
        <w:rPr>
          <w:rFonts w:eastAsia="Calibri"/>
          <w:b/>
          <w:sz w:val="28"/>
          <w:szCs w:val="28"/>
        </w:rPr>
        <w:t>Тестирование</w:t>
      </w:r>
    </w:p>
    <w:p w:rsidR="00A076A5" w:rsidRPr="002B7E4B" w:rsidRDefault="00A076A5" w:rsidP="002B7E4B">
      <w:pPr>
        <w:spacing w:line="360" w:lineRule="auto"/>
        <w:jc w:val="both"/>
        <w:rPr>
          <w:rFonts w:eastAsia="Calibri"/>
          <w:sz w:val="28"/>
          <w:szCs w:val="28"/>
        </w:rPr>
      </w:pPr>
      <w:r w:rsidRPr="002B7E4B">
        <w:rPr>
          <w:rFonts w:eastAsia="Calibri"/>
          <w:sz w:val="28"/>
          <w:szCs w:val="28"/>
        </w:rPr>
        <w:t>1. Поражение у детей младшего возраста вызывают в основном:</w:t>
      </w:r>
    </w:p>
    <w:p w:rsidR="00A076A5" w:rsidRPr="002B7E4B" w:rsidRDefault="00094CA7" w:rsidP="002B7E4B">
      <w:pPr>
        <w:pStyle w:val="a5"/>
        <w:numPr>
          <w:ilvl w:val="0"/>
          <w:numId w:val="136"/>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ЭПКП </w:t>
      </w:r>
    </w:p>
    <w:p w:rsidR="00A076A5" w:rsidRPr="002B7E4B" w:rsidRDefault="00094CA7" w:rsidP="002B7E4B">
      <w:pPr>
        <w:pStyle w:val="a5"/>
        <w:numPr>
          <w:ilvl w:val="0"/>
          <w:numId w:val="136"/>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ЭТКП</w:t>
      </w:r>
    </w:p>
    <w:p w:rsidR="00A076A5" w:rsidRPr="002B7E4B" w:rsidRDefault="00094CA7" w:rsidP="002B7E4B">
      <w:pPr>
        <w:pStyle w:val="a5"/>
        <w:numPr>
          <w:ilvl w:val="0"/>
          <w:numId w:val="136"/>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ЭИКП</w:t>
      </w:r>
    </w:p>
    <w:p w:rsidR="00A076A5" w:rsidRPr="002B7E4B" w:rsidRDefault="00094CA7" w:rsidP="002B7E4B">
      <w:pPr>
        <w:pStyle w:val="a5"/>
        <w:numPr>
          <w:ilvl w:val="0"/>
          <w:numId w:val="136"/>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ЭГКП</w:t>
      </w:r>
    </w:p>
    <w:p w:rsidR="00A076A5" w:rsidRPr="002B7E4B" w:rsidRDefault="00094CA7" w:rsidP="002B7E4B">
      <w:pPr>
        <w:pStyle w:val="a5"/>
        <w:numPr>
          <w:ilvl w:val="0"/>
          <w:numId w:val="136"/>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ЭАГП</w:t>
      </w:r>
    </w:p>
    <w:p w:rsidR="00A076A5" w:rsidRPr="002B7E4B" w:rsidRDefault="00A076A5" w:rsidP="002B7E4B">
      <w:pPr>
        <w:spacing w:line="360" w:lineRule="auto"/>
        <w:jc w:val="both"/>
        <w:rPr>
          <w:rFonts w:eastAsia="Calibri"/>
          <w:sz w:val="28"/>
          <w:szCs w:val="28"/>
        </w:rPr>
      </w:pPr>
    </w:p>
    <w:p w:rsidR="002A1ED7" w:rsidRPr="002B7E4B" w:rsidRDefault="00A076A5" w:rsidP="002B7E4B">
      <w:pPr>
        <w:spacing w:line="360" w:lineRule="auto"/>
        <w:jc w:val="both"/>
        <w:rPr>
          <w:rFonts w:eastAsia="Calibri"/>
          <w:sz w:val="28"/>
          <w:szCs w:val="28"/>
        </w:rPr>
      </w:pPr>
      <w:r w:rsidRPr="002B7E4B">
        <w:rPr>
          <w:rFonts w:eastAsia="Calibri"/>
          <w:sz w:val="28"/>
          <w:szCs w:val="28"/>
        </w:rPr>
        <w:lastRenderedPageBreak/>
        <w:t xml:space="preserve">2. </w:t>
      </w:r>
      <w:r w:rsidR="002A1ED7" w:rsidRPr="002B7E4B">
        <w:rPr>
          <w:rFonts w:eastAsia="Calibri"/>
          <w:sz w:val="28"/>
          <w:szCs w:val="28"/>
        </w:rPr>
        <w:t xml:space="preserve">Инфицирование возбудителями бактериальной дизентерии происходит </w:t>
      </w:r>
      <w:proofErr w:type="gramStart"/>
      <w:r w:rsidR="002A1ED7" w:rsidRPr="002B7E4B">
        <w:rPr>
          <w:rFonts w:eastAsia="Calibri"/>
          <w:sz w:val="28"/>
          <w:szCs w:val="28"/>
        </w:rPr>
        <w:t>при</w:t>
      </w:r>
      <w:proofErr w:type="gramEnd"/>
      <w:r w:rsidR="002A1ED7" w:rsidRPr="002B7E4B">
        <w:rPr>
          <w:rFonts w:eastAsia="Calibri"/>
          <w:sz w:val="28"/>
          <w:szCs w:val="28"/>
        </w:rPr>
        <w:t xml:space="preserve"> (верно все, кроме):</w:t>
      </w:r>
    </w:p>
    <w:p w:rsidR="002A1ED7" w:rsidRPr="002B7E4B" w:rsidRDefault="00D52EC6" w:rsidP="002B7E4B">
      <w:pPr>
        <w:pStyle w:val="a5"/>
        <w:numPr>
          <w:ilvl w:val="0"/>
          <w:numId w:val="137"/>
        </w:numPr>
        <w:spacing w:line="360" w:lineRule="auto"/>
        <w:ind w:left="0" w:firstLine="0"/>
        <w:rPr>
          <w:rFonts w:ascii="Times New Roman" w:eastAsia="Calibri" w:hAnsi="Times New Roman"/>
          <w:sz w:val="28"/>
          <w:szCs w:val="28"/>
        </w:rPr>
      </w:pPr>
      <w:proofErr w:type="gramStart"/>
      <w:r w:rsidRPr="002B7E4B">
        <w:rPr>
          <w:rFonts w:ascii="Times New Roman" w:eastAsia="Calibri" w:hAnsi="Times New Roman"/>
          <w:sz w:val="28"/>
          <w:szCs w:val="28"/>
        </w:rPr>
        <w:t>Несоблюдении</w:t>
      </w:r>
      <w:proofErr w:type="gramEnd"/>
      <w:r w:rsidRPr="002B7E4B">
        <w:rPr>
          <w:rFonts w:ascii="Times New Roman" w:eastAsia="Calibri" w:hAnsi="Times New Roman"/>
          <w:sz w:val="28"/>
          <w:szCs w:val="28"/>
        </w:rPr>
        <w:t xml:space="preserve"> правил личной гигиены</w:t>
      </w:r>
    </w:p>
    <w:p w:rsidR="002A1ED7" w:rsidRPr="002B7E4B" w:rsidRDefault="00D52EC6" w:rsidP="002B7E4B">
      <w:pPr>
        <w:pStyle w:val="a5"/>
        <w:numPr>
          <w:ilvl w:val="0"/>
          <w:numId w:val="137"/>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Плохих санитарно-гигиенических </w:t>
      </w:r>
      <w:proofErr w:type="gramStart"/>
      <w:r w:rsidRPr="002B7E4B">
        <w:rPr>
          <w:rFonts w:ascii="Times New Roman" w:eastAsia="Calibri" w:hAnsi="Times New Roman"/>
          <w:sz w:val="28"/>
          <w:szCs w:val="28"/>
        </w:rPr>
        <w:t>условиях</w:t>
      </w:r>
      <w:proofErr w:type="gramEnd"/>
    </w:p>
    <w:p w:rsidR="002A1ED7" w:rsidRPr="002B7E4B" w:rsidRDefault="00D52EC6" w:rsidP="002B7E4B">
      <w:pPr>
        <w:pStyle w:val="a5"/>
        <w:numPr>
          <w:ilvl w:val="0"/>
          <w:numId w:val="137"/>
        </w:numPr>
        <w:spacing w:line="360" w:lineRule="auto"/>
        <w:ind w:left="0" w:firstLine="0"/>
        <w:rPr>
          <w:rFonts w:ascii="Times New Roman" w:eastAsia="Calibri" w:hAnsi="Times New Roman"/>
          <w:sz w:val="28"/>
          <w:szCs w:val="28"/>
        </w:rPr>
      </w:pPr>
      <w:proofErr w:type="gramStart"/>
      <w:r w:rsidRPr="002B7E4B">
        <w:rPr>
          <w:rFonts w:ascii="Times New Roman" w:eastAsia="Calibri" w:hAnsi="Times New Roman"/>
          <w:sz w:val="28"/>
          <w:szCs w:val="28"/>
        </w:rPr>
        <w:t>Употреблении</w:t>
      </w:r>
      <w:proofErr w:type="gramEnd"/>
      <w:r w:rsidRPr="002B7E4B">
        <w:rPr>
          <w:rFonts w:ascii="Times New Roman" w:eastAsia="Calibri" w:hAnsi="Times New Roman"/>
          <w:sz w:val="28"/>
          <w:szCs w:val="28"/>
        </w:rPr>
        <w:t xml:space="preserve"> в пищу контаминированных продуктов</w:t>
      </w:r>
    </w:p>
    <w:p w:rsidR="002A1ED7" w:rsidRPr="002B7E4B" w:rsidRDefault="00D52EC6" w:rsidP="002B7E4B">
      <w:pPr>
        <w:pStyle w:val="a5"/>
        <w:numPr>
          <w:ilvl w:val="0"/>
          <w:numId w:val="137"/>
        </w:numPr>
        <w:spacing w:line="360" w:lineRule="auto"/>
        <w:ind w:left="0" w:firstLine="0"/>
        <w:rPr>
          <w:rFonts w:ascii="Times New Roman" w:eastAsia="Calibri" w:hAnsi="Times New Roman"/>
          <w:sz w:val="28"/>
          <w:szCs w:val="28"/>
        </w:rPr>
      </w:pPr>
      <w:proofErr w:type="gramStart"/>
      <w:r w:rsidRPr="002B7E4B">
        <w:rPr>
          <w:rFonts w:ascii="Times New Roman" w:eastAsia="Calibri" w:hAnsi="Times New Roman"/>
          <w:sz w:val="28"/>
          <w:szCs w:val="28"/>
        </w:rPr>
        <w:t>Употреблении</w:t>
      </w:r>
      <w:proofErr w:type="gramEnd"/>
      <w:r w:rsidRPr="002B7E4B">
        <w:rPr>
          <w:rFonts w:ascii="Times New Roman" w:eastAsia="Calibri" w:hAnsi="Times New Roman"/>
          <w:sz w:val="28"/>
          <w:szCs w:val="28"/>
        </w:rPr>
        <w:t xml:space="preserve"> в пищу некачественной воды</w:t>
      </w:r>
    </w:p>
    <w:p w:rsidR="00A076A5" w:rsidRPr="002B7E4B" w:rsidRDefault="00D52EC6" w:rsidP="002B7E4B">
      <w:pPr>
        <w:pStyle w:val="a5"/>
        <w:numPr>
          <w:ilvl w:val="0"/>
          <w:numId w:val="137"/>
        </w:numPr>
        <w:spacing w:line="360" w:lineRule="auto"/>
        <w:ind w:left="0" w:firstLine="0"/>
        <w:rPr>
          <w:rFonts w:ascii="Times New Roman" w:eastAsia="Calibri" w:hAnsi="Times New Roman"/>
          <w:sz w:val="28"/>
          <w:szCs w:val="28"/>
        </w:rPr>
      </w:pPr>
      <w:proofErr w:type="gramStart"/>
      <w:r w:rsidRPr="002B7E4B">
        <w:rPr>
          <w:rFonts w:ascii="Times New Roman" w:eastAsia="Calibri" w:hAnsi="Times New Roman"/>
          <w:sz w:val="28"/>
          <w:szCs w:val="28"/>
        </w:rPr>
        <w:t>Лечении</w:t>
      </w:r>
      <w:proofErr w:type="gramEnd"/>
      <w:r w:rsidRPr="002B7E4B">
        <w:rPr>
          <w:rFonts w:ascii="Times New Roman" w:eastAsia="Calibri" w:hAnsi="Times New Roman"/>
          <w:sz w:val="28"/>
          <w:szCs w:val="28"/>
        </w:rPr>
        <w:t xml:space="preserve"> антибиотиками</w:t>
      </w:r>
    </w:p>
    <w:p w:rsidR="00094CA7" w:rsidRPr="002B7E4B" w:rsidRDefault="00094CA7" w:rsidP="002B7E4B">
      <w:pPr>
        <w:spacing w:line="360" w:lineRule="auto"/>
        <w:jc w:val="both"/>
        <w:rPr>
          <w:rFonts w:eastAsia="Calibri"/>
          <w:sz w:val="28"/>
          <w:szCs w:val="28"/>
        </w:rPr>
      </w:pPr>
    </w:p>
    <w:p w:rsidR="002A1ED7" w:rsidRPr="002B7E4B" w:rsidRDefault="00A076A5" w:rsidP="002B7E4B">
      <w:pPr>
        <w:spacing w:line="360" w:lineRule="auto"/>
        <w:jc w:val="both"/>
        <w:rPr>
          <w:rFonts w:eastAsia="Calibri"/>
          <w:sz w:val="28"/>
          <w:szCs w:val="28"/>
        </w:rPr>
      </w:pPr>
      <w:r w:rsidRPr="002B7E4B">
        <w:rPr>
          <w:rFonts w:eastAsia="Calibri"/>
          <w:sz w:val="28"/>
          <w:szCs w:val="28"/>
        </w:rPr>
        <w:t xml:space="preserve">3. </w:t>
      </w:r>
      <w:r w:rsidR="002A1ED7" w:rsidRPr="002B7E4B">
        <w:rPr>
          <w:rFonts w:eastAsia="Calibri"/>
          <w:sz w:val="28"/>
          <w:szCs w:val="28"/>
        </w:rPr>
        <w:t>Пути передачи при бактериальной дизентерии:</w:t>
      </w:r>
    </w:p>
    <w:p w:rsidR="002A1ED7" w:rsidRPr="002B7E4B" w:rsidRDefault="00D52EC6" w:rsidP="002B7E4B">
      <w:pPr>
        <w:pStyle w:val="a5"/>
        <w:numPr>
          <w:ilvl w:val="0"/>
          <w:numId w:val="14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Воздушно-пылевой</w:t>
      </w:r>
    </w:p>
    <w:p w:rsidR="002A1ED7" w:rsidRPr="002B7E4B" w:rsidRDefault="00D52EC6" w:rsidP="002B7E4B">
      <w:pPr>
        <w:pStyle w:val="a5"/>
        <w:numPr>
          <w:ilvl w:val="0"/>
          <w:numId w:val="14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Алиментарный, контактный </w:t>
      </w:r>
    </w:p>
    <w:p w:rsidR="002A1ED7" w:rsidRPr="002B7E4B" w:rsidRDefault="00D52EC6" w:rsidP="002B7E4B">
      <w:pPr>
        <w:pStyle w:val="a5"/>
        <w:numPr>
          <w:ilvl w:val="0"/>
          <w:numId w:val="14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Трансплацентарный, половой</w:t>
      </w:r>
    </w:p>
    <w:p w:rsidR="002A1ED7" w:rsidRPr="002B7E4B" w:rsidRDefault="00D52EC6" w:rsidP="002B7E4B">
      <w:pPr>
        <w:pStyle w:val="a5"/>
        <w:numPr>
          <w:ilvl w:val="0"/>
          <w:numId w:val="14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Трансмиссивный</w:t>
      </w:r>
    </w:p>
    <w:p w:rsidR="00A076A5" w:rsidRPr="002B7E4B" w:rsidRDefault="00D52EC6" w:rsidP="002B7E4B">
      <w:pPr>
        <w:pStyle w:val="a5"/>
        <w:numPr>
          <w:ilvl w:val="0"/>
          <w:numId w:val="14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Воздушно-капельный</w:t>
      </w:r>
    </w:p>
    <w:p w:rsidR="002A1ED7" w:rsidRPr="002B7E4B" w:rsidRDefault="002A1ED7"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4. В основе патогенеза диареи, вызываемой ЭПКП, лежит:</w:t>
      </w:r>
    </w:p>
    <w:p w:rsidR="00A076A5" w:rsidRPr="002B7E4B" w:rsidRDefault="00D52EC6" w:rsidP="002B7E4B">
      <w:pPr>
        <w:pStyle w:val="a5"/>
        <w:numPr>
          <w:ilvl w:val="0"/>
          <w:numId w:val="14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Инвазия в энтероциты и их повреждение</w:t>
      </w:r>
    </w:p>
    <w:p w:rsidR="00A076A5" w:rsidRPr="002B7E4B" w:rsidRDefault="00D52EC6" w:rsidP="002B7E4B">
      <w:pPr>
        <w:pStyle w:val="a5"/>
        <w:numPr>
          <w:ilvl w:val="0"/>
          <w:numId w:val="14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Механизм «прикрепления-сглаживания», приводящий к нарушению </w:t>
      </w:r>
      <w:r w:rsidR="002A1ED7" w:rsidRPr="002B7E4B">
        <w:rPr>
          <w:rFonts w:ascii="Times New Roman" w:eastAsia="Calibri" w:hAnsi="Times New Roman"/>
          <w:sz w:val="28"/>
          <w:szCs w:val="28"/>
        </w:rPr>
        <w:t xml:space="preserve">всасывания жидкости </w:t>
      </w:r>
    </w:p>
    <w:p w:rsidR="00A076A5" w:rsidRPr="002B7E4B" w:rsidRDefault="00D52EC6" w:rsidP="002B7E4B">
      <w:pPr>
        <w:pStyle w:val="a5"/>
        <w:numPr>
          <w:ilvl w:val="0"/>
          <w:numId w:val="14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Усиление синтеза ЦАМФ, </w:t>
      </w:r>
      <w:proofErr w:type="gramStart"/>
      <w:r w:rsidRPr="002B7E4B">
        <w:rPr>
          <w:rFonts w:ascii="Times New Roman" w:eastAsia="Calibri" w:hAnsi="Times New Roman"/>
          <w:sz w:val="28"/>
          <w:szCs w:val="28"/>
        </w:rPr>
        <w:t>приводящий</w:t>
      </w:r>
      <w:proofErr w:type="gramEnd"/>
      <w:r w:rsidRPr="002B7E4B">
        <w:rPr>
          <w:rFonts w:ascii="Times New Roman" w:eastAsia="Calibri" w:hAnsi="Times New Roman"/>
          <w:sz w:val="28"/>
          <w:szCs w:val="28"/>
        </w:rPr>
        <w:t xml:space="preserve"> к нарушению всасывания жидкости</w:t>
      </w:r>
    </w:p>
    <w:p w:rsidR="00A076A5" w:rsidRPr="002B7E4B" w:rsidRDefault="00D52EC6" w:rsidP="002B7E4B">
      <w:pPr>
        <w:pStyle w:val="a5"/>
        <w:numPr>
          <w:ilvl w:val="0"/>
          <w:numId w:val="14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Пиогенное поражени</w:t>
      </w:r>
      <w:r w:rsidR="002A1ED7" w:rsidRPr="002B7E4B">
        <w:rPr>
          <w:rFonts w:ascii="Times New Roman" w:eastAsia="Calibri" w:hAnsi="Times New Roman"/>
          <w:sz w:val="28"/>
          <w:szCs w:val="28"/>
        </w:rPr>
        <w:t xml:space="preserve">е </w:t>
      </w:r>
      <w:r w:rsidRPr="002B7E4B">
        <w:rPr>
          <w:rFonts w:ascii="Times New Roman" w:eastAsia="Calibri" w:hAnsi="Times New Roman"/>
          <w:sz w:val="28"/>
          <w:szCs w:val="28"/>
        </w:rPr>
        <w:t>МВП</w:t>
      </w:r>
    </w:p>
    <w:p w:rsidR="00A076A5" w:rsidRPr="002B7E4B" w:rsidRDefault="00D52EC6" w:rsidP="002B7E4B">
      <w:pPr>
        <w:pStyle w:val="a5"/>
        <w:numPr>
          <w:ilvl w:val="0"/>
          <w:numId w:val="14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Генерализация процесса с развитием гнойного менингита</w:t>
      </w:r>
    </w:p>
    <w:p w:rsidR="00A076A5" w:rsidRPr="002B7E4B" w:rsidRDefault="00A076A5"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 xml:space="preserve">5. Наиболее </w:t>
      </w:r>
      <w:r w:rsidR="00D52EC6" w:rsidRPr="002B7E4B">
        <w:rPr>
          <w:rFonts w:eastAsia="Calibri"/>
          <w:sz w:val="28"/>
          <w:szCs w:val="28"/>
        </w:rPr>
        <w:t>распространенный</w:t>
      </w:r>
      <w:r w:rsidRPr="002B7E4B">
        <w:rPr>
          <w:rFonts w:eastAsia="Calibri"/>
          <w:sz w:val="28"/>
          <w:szCs w:val="28"/>
        </w:rPr>
        <w:t xml:space="preserve"> внекишечный эшерихиоз:</w:t>
      </w:r>
    </w:p>
    <w:p w:rsidR="00A076A5" w:rsidRPr="002B7E4B" w:rsidRDefault="00D52EC6" w:rsidP="002B7E4B">
      <w:pPr>
        <w:pStyle w:val="a5"/>
        <w:numPr>
          <w:ilvl w:val="0"/>
          <w:numId w:val="13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Гнойный менингит новорожденных</w:t>
      </w:r>
    </w:p>
    <w:p w:rsidR="00A076A5" w:rsidRPr="002B7E4B" w:rsidRDefault="00D52EC6" w:rsidP="002B7E4B">
      <w:pPr>
        <w:pStyle w:val="a5"/>
        <w:numPr>
          <w:ilvl w:val="0"/>
          <w:numId w:val="13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Сепсис</w:t>
      </w:r>
    </w:p>
    <w:p w:rsidR="00A076A5" w:rsidRPr="002B7E4B" w:rsidRDefault="00D52EC6" w:rsidP="002B7E4B">
      <w:pPr>
        <w:pStyle w:val="a5"/>
        <w:numPr>
          <w:ilvl w:val="0"/>
          <w:numId w:val="13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Пиогенное поражение МВП </w:t>
      </w:r>
    </w:p>
    <w:p w:rsidR="00A076A5" w:rsidRPr="002B7E4B" w:rsidRDefault="00D52EC6" w:rsidP="002B7E4B">
      <w:pPr>
        <w:pStyle w:val="a5"/>
        <w:numPr>
          <w:ilvl w:val="0"/>
          <w:numId w:val="13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Респираторные инфекции</w:t>
      </w:r>
    </w:p>
    <w:p w:rsidR="00A076A5" w:rsidRPr="002B7E4B" w:rsidRDefault="00D52EC6" w:rsidP="002B7E4B">
      <w:pPr>
        <w:pStyle w:val="a5"/>
        <w:numPr>
          <w:ilvl w:val="0"/>
          <w:numId w:val="13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Раневые инфекции</w:t>
      </w:r>
    </w:p>
    <w:p w:rsidR="00A076A5" w:rsidRPr="002B7E4B" w:rsidRDefault="00A076A5"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6. Результат бактериологического исследования, свидетельствующий об этиологической роли кишечной палочки в развитии диареи:</w:t>
      </w:r>
    </w:p>
    <w:p w:rsidR="00A076A5" w:rsidRPr="002B7E4B" w:rsidRDefault="00D52EC6" w:rsidP="002B7E4B">
      <w:pPr>
        <w:pStyle w:val="a5"/>
        <w:numPr>
          <w:ilvl w:val="0"/>
          <w:numId w:val="13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Выделена </w:t>
      </w:r>
      <w:r w:rsidR="00A076A5" w:rsidRPr="002B7E4B">
        <w:rPr>
          <w:rFonts w:ascii="Times New Roman" w:eastAsia="Calibri" w:hAnsi="Times New Roman"/>
          <w:sz w:val="28"/>
          <w:szCs w:val="28"/>
        </w:rPr>
        <w:t xml:space="preserve">E. </w:t>
      </w:r>
      <w:r w:rsidRPr="002B7E4B">
        <w:rPr>
          <w:rFonts w:ascii="Times New Roman" w:eastAsia="Calibri" w:hAnsi="Times New Roman"/>
          <w:sz w:val="28"/>
          <w:szCs w:val="28"/>
        </w:rPr>
        <w:t>c</w:t>
      </w:r>
      <w:r w:rsidR="002A1ED7" w:rsidRPr="002B7E4B">
        <w:rPr>
          <w:rFonts w:ascii="Times New Roman" w:eastAsia="Calibri" w:hAnsi="Times New Roman"/>
          <w:sz w:val="28"/>
          <w:szCs w:val="28"/>
        </w:rPr>
        <w:t>oli</w:t>
      </w:r>
    </w:p>
    <w:p w:rsidR="00A076A5" w:rsidRPr="002B7E4B" w:rsidRDefault="00D52EC6" w:rsidP="002B7E4B">
      <w:pPr>
        <w:pStyle w:val="a5"/>
        <w:numPr>
          <w:ilvl w:val="0"/>
          <w:numId w:val="13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Выделена </w:t>
      </w:r>
      <w:r w:rsidR="00A076A5" w:rsidRPr="002B7E4B">
        <w:rPr>
          <w:rFonts w:ascii="Times New Roman" w:eastAsia="Calibri" w:hAnsi="Times New Roman"/>
          <w:sz w:val="28"/>
          <w:szCs w:val="28"/>
        </w:rPr>
        <w:t xml:space="preserve">E. </w:t>
      </w:r>
      <w:r w:rsidRPr="002B7E4B">
        <w:rPr>
          <w:rFonts w:ascii="Times New Roman" w:eastAsia="Calibri" w:hAnsi="Times New Roman"/>
          <w:sz w:val="28"/>
          <w:szCs w:val="28"/>
        </w:rPr>
        <w:t>c</w:t>
      </w:r>
      <w:r w:rsidR="002A1ED7" w:rsidRPr="002B7E4B">
        <w:rPr>
          <w:rFonts w:ascii="Times New Roman" w:eastAsia="Calibri" w:hAnsi="Times New Roman"/>
          <w:sz w:val="28"/>
          <w:szCs w:val="28"/>
        </w:rPr>
        <w:t xml:space="preserve">oli </w:t>
      </w:r>
      <w:r w:rsidR="00A076A5" w:rsidRPr="002B7E4B">
        <w:rPr>
          <w:rFonts w:ascii="Times New Roman" w:eastAsia="Calibri" w:hAnsi="Times New Roman"/>
          <w:sz w:val="28"/>
          <w:szCs w:val="28"/>
        </w:rPr>
        <w:t>106</w:t>
      </w:r>
    </w:p>
    <w:p w:rsidR="00A076A5" w:rsidRPr="002B7E4B" w:rsidRDefault="00D52EC6" w:rsidP="002B7E4B">
      <w:pPr>
        <w:pStyle w:val="a5"/>
        <w:numPr>
          <w:ilvl w:val="0"/>
          <w:numId w:val="13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Выделена </w:t>
      </w:r>
      <w:r w:rsidR="00A076A5" w:rsidRPr="002B7E4B">
        <w:rPr>
          <w:rFonts w:ascii="Times New Roman" w:eastAsia="Calibri" w:hAnsi="Times New Roman"/>
          <w:sz w:val="28"/>
          <w:szCs w:val="28"/>
        </w:rPr>
        <w:t xml:space="preserve">ЭПКП O111 </w:t>
      </w:r>
    </w:p>
    <w:p w:rsidR="00A076A5" w:rsidRPr="002B7E4B" w:rsidRDefault="00D52EC6" w:rsidP="002B7E4B">
      <w:pPr>
        <w:pStyle w:val="a5"/>
        <w:numPr>
          <w:ilvl w:val="0"/>
          <w:numId w:val="13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Выделена </w:t>
      </w:r>
      <w:r w:rsidR="00A076A5" w:rsidRPr="002B7E4B">
        <w:rPr>
          <w:rFonts w:ascii="Times New Roman" w:eastAsia="Calibri" w:hAnsi="Times New Roman"/>
          <w:sz w:val="28"/>
          <w:szCs w:val="28"/>
        </w:rPr>
        <w:t>ЭПКП O111 106</w:t>
      </w:r>
    </w:p>
    <w:p w:rsidR="00A076A5" w:rsidRPr="002B7E4B" w:rsidRDefault="00D52EC6" w:rsidP="002B7E4B">
      <w:pPr>
        <w:pStyle w:val="a5"/>
        <w:numPr>
          <w:ilvl w:val="0"/>
          <w:numId w:val="13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Выделена </w:t>
      </w:r>
      <w:r w:rsidR="00A076A5" w:rsidRPr="002B7E4B">
        <w:rPr>
          <w:rFonts w:ascii="Times New Roman" w:eastAsia="Calibri" w:hAnsi="Times New Roman"/>
          <w:sz w:val="28"/>
          <w:szCs w:val="28"/>
        </w:rPr>
        <w:t xml:space="preserve">E. </w:t>
      </w:r>
      <w:r w:rsidRPr="002B7E4B">
        <w:rPr>
          <w:rFonts w:ascii="Times New Roman" w:eastAsia="Calibri" w:hAnsi="Times New Roman"/>
          <w:sz w:val="28"/>
          <w:szCs w:val="28"/>
        </w:rPr>
        <w:t>c</w:t>
      </w:r>
      <w:r w:rsidR="002A1ED7" w:rsidRPr="002B7E4B">
        <w:rPr>
          <w:rFonts w:ascii="Times New Roman" w:eastAsia="Calibri" w:hAnsi="Times New Roman"/>
          <w:sz w:val="28"/>
          <w:szCs w:val="28"/>
        </w:rPr>
        <w:t xml:space="preserve">oli </w:t>
      </w:r>
      <w:r w:rsidR="00A076A5" w:rsidRPr="002B7E4B">
        <w:rPr>
          <w:rFonts w:ascii="Times New Roman" w:eastAsia="Calibri" w:hAnsi="Times New Roman"/>
          <w:sz w:val="28"/>
          <w:szCs w:val="28"/>
        </w:rPr>
        <w:t>103</w:t>
      </w:r>
    </w:p>
    <w:p w:rsidR="00A076A5" w:rsidRPr="002B7E4B" w:rsidRDefault="00A076A5"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7. Маркер принадлежности кишечной палочки к патогенному варианту:</w:t>
      </w:r>
    </w:p>
    <w:p w:rsidR="00A076A5" w:rsidRPr="002B7E4B" w:rsidRDefault="00D52EC6" w:rsidP="002B7E4B">
      <w:pPr>
        <w:pStyle w:val="a5"/>
        <w:numPr>
          <w:ilvl w:val="0"/>
          <w:numId w:val="14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Морфология</w:t>
      </w:r>
    </w:p>
    <w:p w:rsidR="00A076A5" w:rsidRPr="002B7E4B" w:rsidRDefault="00D52EC6" w:rsidP="002B7E4B">
      <w:pPr>
        <w:pStyle w:val="a5"/>
        <w:numPr>
          <w:ilvl w:val="0"/>
          <w:numId w:val="14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Окраска по граму</w:t>
      </w:r>
    </w:p>
    <w:p w:rsidR="00A076A5" w:rsidRPr="002B7E4B" w:rsidRDefault="00D52EC6" w:rsidP="002B7E4B">
      <w:pPr>
        <w:pStyle w:val="a5"/>
        <w:numPr>
          <w:ilvl w:val="0"/>
          <w:numId w:val="14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Биохимическая активность</w:t>
      </w:r>
    </w:p>
    <w:p w:rsidR="00A076A5" w:rsidRPr="002B7E4B" w:rsidRDefault="00D52EC6" w:rsidP="002B7E4B">
      <w:pPr>
        <w:pStyle w:val="a5"/>
        <w:numPr>
          <w:ilvl w:val="0"/>
          <w:numId w:val="14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Антигенная структура </w:t>
      </w:r>
    </w:p>
    <w:p w:rsidR="00A076A5" w:rsidRPr="002B7E4B" w:rsidRDefault="00D52EC6" w:rsidP="002B7E4B">
      <w:pPr>
        <w:pStyle w:val="a5"/>
        <w:numPr>
          <w:ilvl w:val="0"/>
          <w:numId w:val="14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Резистентность к антибио</w:t>
      </w:r>
      <w:r w:rsidR="00A076A5" w:rsidRPr="002B7E4B">
        <w:rPr>
          <w:rFonts w:ascii="Times New Roman" w:eastAsia="Calibri" w:hAnsi="Times New Roman"/>
          <w:sz w:val="28"/>
          <w:szCs w:val="28"/>
        </w:rPr>
        <w:t>тикам</w:t>
      </w:r>
    </w:p>
    <w:p w:rsidR="00A076A5" w:rsidRPr="002B7E4B" w:rsidRDefault="00A076A5"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8. Основной метод микробиологической диагностики кишечных инфекций, вызываемых кишечной палочкой:</w:t>
      </w:r>
    </w:p>
    <w:p w:rsidR="00A076A5" w:rsidRPr="002B7E4B" w:rsidRDefault="00D52EC6" w:rsidP="002B7E4B">
      <w:pPr>
        <w:pStyle w:val="a5"/>
        <w:numPr>
          <w:ilvl w:val="0"/>
          <w:numId w:val="14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Микроскопический</w:t>
      </w:r>
    </w:p>
    <w:p w:rsidR="00A076A5" w:rsidRPr="002B7E4B" w:rsidRDefault="00D52EC6" w:rsidP="002B7E4B">
      <w:pPr>
        <w:pStyle w:val="a5"/>
        <w:numPr>
          <w:ilvl w:val="0"/>
          <w:numId w:val="14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Бактериологический </w:t>
      </w:r>
    </w:p>
    <w:p w:rsidR="00A076A5" w:rsidRPr="002B7E4B" w:rsidRDefault="00D52EC6" w:rsidP="002B7E4B">
      <w:pPr>
        <w:pStyle w:val="a5"/>
        <w:numPr>
          <w:ilvl w:val="0"/>
          <w:numId w:val="14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Биологический</w:t>
      </w:r>
    </w:p>
    <w:p w:rsidR="00A076A5" w:rsidRPr="002B7E4B" w:rsidRDefault="00D52EC6" w:rsidP="002B7E4B">
      <w:pPr>
        <w:pStyle w:val="a5"/>
        <w:numPr>
          <w:ilvl w:val="0"/>
          <w:numId w:val="14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Серологический</w:t>
      </w:r>
    </w:p>
    <w:p w:rsidR="00A076A5" w:rsidRPr="002B7E4B" w:rsidRDefault="00D52EC6" w:rsidP="002B7E4B">
      <w:pPr>
        <w:pStyle w:val="a5"/>
        <w:numPr>
          <w:ilvl w:val="0"/>
          <w:numId w:val="14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Генодиагностика</w:t>
      </w:r>
    </w:p>
    <w:p w:rsidR="00A076A5" w:rsidRPr="002B7E4B" w:rsidRDefault="00A076A5"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 xml:space="preserve">9. Специфическая профилактика </w:t>
      </w:r>
      <w:proofErr w:type="gramStart"/>
      <w:r w:rsidRPr="002B7E4B">
        <w:rPr>
          <w:rFonts w:eastAsia="Calibri"/>
          <w:sz w:val="28"/>
          <w:szCs w:val="28"/>
        </w:rPr>
        <w:t>коли-инфекций</w:t>
      </w:r>
      <w:proofErr w:type="gramEnd"/>
      <w:r w:rsidRPr="002B7E4B">
        <w:rPr>
          <w:rFonts w:eastAsia="Calibri"/>
          <w:sz w:val="28"/>
          <w:szCs w:val="28"/>
        </w:rPr>
        <w:t>:</w:t>
      </w:r>
    </w:p>
    <w:p w:rsidR="00A076A5" w:rsidRPr="002B7E4B" w:rsidRDefault="00D52EC6" w:rsidP="002B7E4B">
      <w:pPr>
        <w:pStyle w:val="a5"/>
        <w:numPr>
          <w:ilvl w:val="0"/>
          <w:numId w:val="14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Санитарно-</w:t>
      </w:r>
      <w:r w:rsidR="00A076A5" w:rsidRPr="002B7E4B">
        <w:rPr>
          <w:rFonts w:ascii="Times New Roman" w:eastAsia="Calibri" w:hAnsi="Times New Roman"/>
          <w:sz w:val="28"/>
          <w:szCs w:val="28"/>
        </w:rPr>
        <w:t>гигиенический режим</w:t>
      </w:r>
    </w:p>
    <w:p w:rsidR="00A076A5" w:rsidRPr="002B7E4B" w:rsidRDefault="00D52EC6" w:rsidP="002B7E4B">
      <w:pPr>
        <w:pStyle w:val="a5"/>
        <w:numPr>
          <w:ilvl w:val="0"/>
          <w:numId w:val="14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Плановая вакцинация</w:t>
      </w:r>
    </w:p>
    <w:p w:rsidR="00A076A5" w:rsidRPr="002B7E4B" w:rsidRDefault="00D52EC6" w:rsidP="002B7E4B">
      <w:pPr>
        <w:pStyle w:val="a5"/>
        <w:numPr>
          <w:ilvl w:val="0"/>
          <w:numId w:val="14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Вакцинация по эпид</w:t>
      </w:r>
      <w:proofErr w:type="gramStart"/>
      <w:r w:rsidRPr="002B7E4B">
        <w:rPr>
          <w:rFonts w:ascii="Times New Roman" w:eastAsia="Calibri" w:hAnsi="Times New Roman"/>
          <w:sz w:val="28"/>
          <w:szCs w:val="28"/>
        </w:rPr>
        <w:t>.п</w:t>
      </w:r>
      <w:proofErr w:type="gramEnd"/>
      <w:r w:rsidRPr="002B7E4B">
        <w:rPr>
          <w:rFonts w:ascii="Times New Roman" w:eastAsia="Calibri" w:hAnsi="Times New Roman"/>
          <w:sz w:val="28"/>
          <w:szCs w:val="28"/>
        </w:rPr>
        <w:t>оказаниям</w:t>
      </w:r>
    </w:p>
    <w:p w:rsidR="00A076A5" w:rsidRPr="002B7E4B" w:rsidRDefault="00D52EC6" w:rsidP="002B7E4B">
      <w:pPr>
        <w:pStyle w:val="a5"/>
        <w:numPr>
          <w:ilvl w:val="0"/>
          <w:numId w:val="14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Использование БАДов</w:t>
      </w:r>
    </w:p>
    <w:p w:rsidR="00A076A5" w:rsidRPr="002B7E4B" w:rsidRDefault="00D52EC6" w:rsidP="002B7E4B">
      <w:pPr>
        <w:pStyle w:val="a5"/>
        <w:numPr>
          <w:ilvl w:val="0"/>
          <w:numId w:val="14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Не разработана </w:t>
      </w:r>
    </w:p>
    <w:p w:rsidR="00A076A5" w:rsidRPr="002B7E4B" w:rsidRDefault="00A076A5"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 xml:space="preserve">10. </w:t>
      </w:r>
      <w:proofErr w:type="gramStart"/>
      <w:r w:rsidRPr="002B7E4B">
        <w:rPr>
          <w:rFonts w:eastAsia="Calibri"/>
          <w:sz w:val="28"/>
          <w:szCs w:val="28"/>
        </w:rPr>
        <w:t>ЭГКП, имеющие наибольшее значение в патологии человека:</w:t>
      </w:r>
      <w:proofErr w:type="gramEnd"/>
    </w:p>
    <w:p w:rsidR="00A076A5" w:rsidRPr="002B7E4B" w:rsidRDefault="00A076A5" w:rsidP="002B7E4B">
      <w:pPr>
        <w:pStyle w:val="a5"/>
        <w:numPr>
          <w:ilvl w:val="0"/>
          <w:numId w:val="14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О26</w:t>
      </w:r>
    </w:p>
    <w:p w:rsidR="00A076A5" w:rsidRPr="002B7E4B" w:rsidRDefault="00A076A5" w:rsidP="002B7E4B">
      <w:pPr>
        <w:pStyle w:val="a5"/>
        <w:numPr>
          <w:ilvl w:val="0"/>
          <w:numId w:val="14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О111</w:t>
      </w:r>
    </w:p>
    <w:p w:rsidR="00A076A5" w:rsidRPr="002B7E4B" w:rsidRDefault="00A076A5" w:rsidP="002B7E4B">
      <w:pPr>
        <w:pStyle w:val="a5"/>
        <w:numPr>
          <w:ilvl w:val="0"/>
          <w:numId w:val="14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О145</w:t>
      </w:r>
    </w:p>
    <w:p w:rsidR="00A076A5" w:rsidRPr="002B7E4B" w:rsidRDefault="00A076A5" w:rsidP="002B7E4B">
      <w:pPr>
        <w:pStyle w:val="a5"/>
        <w:numPr>
          <w:ilvl w:val="0"/>
          <w:numId w:val="14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О157 </w:t>
      </w:r>
    </w:p>
    <w:p w:rsidR="00A076A5" w:rsidRPr="002B7E4B" w:rsidRDefault="00A076A5" w:rsidP="002B7E4B">
      <w:pPr>
        <w:pStyle w:val="a5"/>
        <w:numPr>
          <w:ilvl w:val="0"/>
          <w:numId w:val="14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О164</w:t>
      </w:r>
    </w:p>
    <w:p w:rsidR="00A076A5" w:rsidRPr="002B7E4B" w:rsidRDefault="00A076A5"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11.ЭПКП вызывают:</w:t>
      </w:r>
    </w:p>
    <w:p w:rsidR="00A076A5" w:rsidRPr="002B7E4B" w:rsidRDefault="00D52EC6" w:rsidP="002B7E4B">
      <w:pPr>
        <w:pStyle w:val="a5"/>
        <w:numPr>
          <w:ilvl w:val="0"/>
          <w:numId w:val="14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Поражения толстого кишечника</w:t>
      </w:r>
    </w:p>
    <w:p w:rsidR="00A076A5" w:rsidRPr="002B7E4B" w:rsidRDefault="00D52EC6" w:rsidP="002B7E4B">
      <w:pPr>
        <w:pStyle w:val="a5"/>
        <w:numPr>
          <w:ilvl w:val="0"/>
          <w:numId w:val="14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Поражения тонкого кишечника </w:t>
      </w:r>
    </w:p>
    <w:p w:rsidR="00A076A5" w:rsidRPr="002B7E4B" w:rsidRDefault="00D52EC6" w:rsidP="002B7E4B">
      <w:pPr>
        <w:pStyle w:val="a5"/>
        <w:numPr>
          <w:ilvl w:val="0"/>
          <w:numId w:val="14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Диарею инвазивного типа</w:t>
      </w:r>
    </w:p>
    <w:p w:rsidR="00A076A5" w:rsidRPr="002B7E4B" w:rsidRDefault="00D52EC6" w:rsidP="002B7E4B">
      <w:pPr>
        <w:pStyle w:val="a5"/>
        <w:numPr>
          <w:ilvl w:val="0"/>
          <w:numId w:val="14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Токсинемию</w:t>
      </w:r>
    </w:p>
    <w:p w:rsidR="00A076A5" w:rsidRPr="002B7E4B" w:rsidRDefault="00D52EC6" w:rsidP="002B7E4B">
      <w:pPr>
        <w:pStyle w:val="a5"/>
        <w:numPr>
          <w:ilvl w:val="0"/>
          <w:numId w:val="149"/>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Септицимию</w:t>
      </w:r>
    </w:p>
    <w:p w:rsidR="00D52EC6" w:rsidRPr="002B7E4B" w:rsidRDefault="00D52EC6"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12.</w:t>
      </w:r>
      <w:r w:rsidR="00094CA7" w:rsidRPr="002B7E4B">
        <w:rPr>
          <w:rFonts w:eastAsia="Calibri"/>
          <w:sz w:val="28"/>
          <w:szCs w:val="28"/>
        </w:rPr>
        <w:t xml:space="preserve"> </w:t>
      </w:r>
      <w:r w:rsidRPr="002B7E4B">
        <w:rPr>
          <w:rFonts w:eastAsia="Calibri"/>
          <w:sz w:val="28"/>
          <w:szCs w:val="28"/>
        </w:rPr>
        <w:t>Время выдачи ответа бактериологического исследования при диареях, вызванных кишечной палочкой:</w:t>
      </w:r>
    </w:p>
    <w:p w:rsidR="00A076A5" w:rsidRPr="002B7E4B" w:rsidRDefault="00D52EC6" w:rsidP="002B7E4B">
      <w:pPr>
        <w:pStyle w:val="a5"/>
        <w:numPr>
          <w:ilvl w:val="0"/>
          <w:numId w:val="14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 течение первых суток</w:t>
      </w:r>
    </w:p>
    <w:p w:rsidR="00A076A5" w:rsidRPr="002B7E4B" w:rsidRDefault="00A076A5" w:rsidP="002B7E4B">
      <w:pPr>
        <w:pStyle w:val="a5"/>
        <w:numPr>
          <w:ilvl w:val="0"/>
          <w:numId w:val="14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1-2 день</w:t>
      </w:r>
    </w:p>
    <w:p w:rsidR="00A076A5" w:rsidRPr="002B7E4B" w:rsidRDefault="00A076A5" w:rsidP="002B7E4B">
      <w:pPr>
        <w:pStyle w:val="a5"/>
        <w:numPr>
          <w:ilvl w:val="0"/>
          <w:numId w:val="14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2-3 день</w:t>
      </w:r>
    </w:p>
    <w:p w:rsidR="00A076A5" w:rsidRPr="002B7E4B" w:rsidRDefault="00A076A5" w:rsidP="002B7E4B">
      <w:pPr>
        <w:pStyle w:val="a5"/>
        <w:numPr>
          <w:ilvl w:val="0"/>
          <w:numId w:val="14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3-4 день</w:t>
      </w:r>
    </w:p>
    <w:p w:rsidR="00A076A5" w:rsidRPr="002B7E4B" w:rsidRDefault="00A076A5" w:rsidP="002B7E4B">
      <w:pPr>
        <w:pStyle w:val="a5"/>
        <w:numPr>
          <w:ilvl w:val="0"/>
          <w:numId w:val="148"/>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4-5 день </w:t>
      </w:r>
    </w:p>
    <w:p w:rsidR="00A076A5" w:rsidRPr="002B7E4B" w:rsidRDefault="00A076A5" w:rsidP="002B7E4B">
      <w:pPr>
        <w:spacing w:line="360" w:lineRule="auto"/>
        <w:jc w:val="both"/>
        <w:rPr>
          <w:rFonts w:eastAsia="Calibri"/>
          <w:sz w:val="28"/>
          <w:szCs w:val="28"/>
        </w:rPr>
      </w:pPr>
      <w:r w:rsidRPr="002B7E4B">
        <w:rPr>
          <w:rFonts w:eastAsia="Calibri"/>
          <w:sz w:val="28"/>
          <w:szCs w:val="28"/>
        </w:rPr>
        <w:t>13. Возбудители бактериальной дизентерии относятся к роду:</w:t>
      </w:r>
    </w:p>
    <w:p w:rsidR="00A076A5" w:rsidRPr="002B7E4B" w:rsidRDefault="00A076A5" w:rsidP="002B7E4B">
      <w:pPr>
        <w:pStyle w:val="a5"/>
        <w:numPr>
          <w:ilvl w:val="0"/>
          <w:numId w:val="147"/>
        </w:numPr>
        <w:spacing w:line="360" w:lineRule="auto"/>
        <w:ind w:left="0" w:firstLine="0"/>
        <w:rPr>
          <w:rFonts w:ascii="Times New Roman" w:eastAsia="Calibri" w:hAnsi="Times New Roman"/>
          <w:sz w:val="28"/>
          <w:szCs w:val="28"/>
          <w:lang w:val="en-US"/>
        </w:rPr>
      </w:pPr>
      <w:r w:rsidRPr="002B7E4B">
        <w:rPr>
          <w:rFonts w:ascii="Times New Roman" w:eastAsia="Calibri" w:hAnsi="Times New Roman"/>
          <w:sz w:val="28"/>
          <w:szCs w:val="28"/>
          <w:lang w:val="en-US"/>
        </w:rPr>
        <w:t>Escherichia</w:t>
      </w:r>
    </w:p>
    <w:p w:rsidR="00A076A5" w:rsidRPr="002B7E4B" w:rsidRDefault="00A076A5" w:rsidP="002B7E4B">
      <w:pPr>
        <w:pStyle w:val="a5"/>
        <w:numPr>
          <w:ilvl w:val="0"/>
          <w:numId w:val="147"/>
        </w:numPr>
        <w:spacing w:line="360" w:lineRule="auto"/>
        <w:ind w:left="0" w:firstLine="0"/>
        <w:rPr>
          <w:rFonts w:ascii="Times New Roman" w:eastAsia="Calibri" w:hAnsi="Times New Roman"/>
          <w:sz w:val="28"/>
          <w:szCs w:val="28"/>
          <w:lang w:val="en-US"/>
        </w:rPr>
      </w:pPr>
      <w:r w:rsidRPr="002B7E4B">
        <w:rPr>
          <w:rFonts w:ascii="Times New Roman" w:eastAsia="Calibri" w:hAnsi="Times New Roman"/>
          <w:sz w:val="28"/>
          <w:szCs w:val="28"/>
          <w:lang w:val="en-US"/>
        </w:rPr>
        <w:t xml:space="preserve">Shigella </w:t>
      </w:r>
    </w:p>
    <w:p w:rsidR="00A076A5" w:rsidRPr="002B7E4B" w:rsidRDefault="00A076A5" w:rsidP="002B7E4B">
      <w:pPr>
        <w:pStyle w:val="a5"/>
        <w:numPr>
          <w:ilvl w:val="0"/>
          <w:numId w:val="147"/>
        </w:numPr>
        <w:spacing w:line="360" w:lineRule="auto"/>
        <w:ind w:left="0" w:firstLine="0"/>
        <w:rPr>
          <w:rFonts w:ascii="Times New Roman" w:eastAsia="Calibri" w:hAnsi="Times New Roman"/>
          <w:sz w:val="28"/>
          <w:szCs w:val="28"/>
          <w:lang w:val="en-US"/>
        </w:rPr>
      </w:pPr>
      <w:r w:rsidRPr="002B7E4B">
        <w:rPr>
          <w:rFonts w:ascii="Times New Roman" w:eastAsia="Calibri" w:hAnsi="Times New Roman"/>
          <w:sz w:val="28"/>
          <w:szCs w:val="28"/>
          <w:lang w:val="en-US"/>
        </w:rPr>
        <w:t>Salmonella</w:t>
      </w:r>
    </w:p>
    <w:p w:rsidR="00A076A5" w:rsidRPr="002B7E4B" w:rsidRDefault="00A076A5" w:rsidP="002B7E4B">
      <w:pPr>
        <w:pStyle w:val="a5"/>
        <w:numPr>
          <w:ilvl w:val="0"/>
          <w:numId w:val="147"/>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Yersinia</w:t>
      </w:r>
    </w:p>
    <w:p w:rsidR="00A076A5" w:rsidRPr="002B7E4B" w:rsidRDefault="00A076A5" w:rsidP="002B7E4B">
      <w:pPr>
        <w:pStyle w:val="a5"/>
        <w:numPr>
          <w:ilvl w:val="0"/>
          <w:numId w:val="147"/>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Klebsiella</w:t>
      </w:r>
    </w:p>
    <w:p w:rsidR="002A1ED7" w:rsidRPr="002B7E4B" w:rsidRDefault="002A1ED7"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14. Возбудители бактериальной дизентерии (</w:t>
      </w:r>
      <w:proofErr w:type="gramStart"/>
      <w:r w:rsidRPr="002B7E4B">
        <w:rPr>
          <w:rFonts w:eastAsia="Calibri"/>
          <w:sz w:val="28"/>
          <w:szCs w:val="28"/>
        </w:rPr>
        <w:t>верно</w:t>
      </w:r>
      <w:proofErr w:type="gramEnd"/>
      <w:r w:rsidRPr="002B7E4B">
        <w:rPr>
          <w:rFonts w:eastAsia="Calibri"/>
          <w:sz w:val="28"/>
          <w:szCs w:val="28"/>
        </w:rPr>
        <w:t xml:space="preserve"> все, </w:t>
      </w:r>
      <w:r w:rsidR="002A1ED7" w:rsidRPr="002B7E4B">
        <w:rPr>
          <w:rFonts w:eastAsia="Calibri"/>
          <w:sz w:val="28"/>
          <w:szCs w:val="28"/>
        </w:rPr>
        <w:t>кроме</w:t>
      </w:r>
      <w:r w:rsidRPr="002B7E4B">
        <w:rPr>
          <w:rFonts w:eastAsia="Calibri"/>
          <w:sz w:val="28"/>
          <w:szCs w:val="28"/>
        </w:rPr>
        <w:t>):</w:t>
      </w:r>
    </w:p>
    <w:p w:rsidR="00A076A5" w:rsidRPr="002B7E4B" w:rsidRDefault="00A076A5" w:rsidP="002B7E4B">
      <w:pPr>
        <w:pStyle w:val="a5"/>
        <w:numPr>
          <w:ilvl w:val="0"/>
          <w:numId w:val="146"/>
        </w:numPr>
        <w:spacing w:line="360" w:lineRule="auto"/>
        <w:ind w:left="0" w:firstLine="0"/>
        <w:rPr>
          <w:rFonts w:ascii="Times New Roman" w:eastAsia="Calibri" w:hAnsi="Times New Roman"/>
          <w:sz w:val="28"/>
          <w:szCs w:val="28"/>
          <w:lang w:val="en-US"/>
        </w:rPr>
      </w:pPr>
      <w:r w:rsidRPr="002B7E4B">
        <w:rPr>
          <w:rFonts w:ascii="Times New Roman" w:eastAsia="Calibri" w:hAnsi="Times New Roman"/>
          <w:sz w:val="28"/>
          <w:szCs w:val="28"/>
          <w:lang w:val="en-US"/>
        </w:rPr>
        <w:lastRenderedPageBreak/>
        <w:t>Shigella dysenteriae</w:t>
      </w:r>
    </w:p>
    <w:p w:rsidR="00A076A5" w:rsidRPr="002B7E4B" w:rsidRDefault="00D52EC6" w:rsidP="002B7E4B">
      <w:pPr>
        <w:pStyle w:val="a5"/>
        <w:numPr>
          <w:ilvl w:val="0"/>
          <w:numId w:val="146"/>
        </w:numPr>
        <w:spacing w:line="360" w:lineRule="auto"/>
        <w:ind w:left="0" w:firstLine="0"/>
        <w:rPr>
          <w:rFonts w:ascii="Times New Roman" w:eastAsia="Calibri" w:hAnsi="Times New Roman"/>
          <w:sz w:val="28"/>
          <w:szCs w:val="28"/>
          <w:lang w:val="en-US"/>
        </w:rPr>
      </w:pPr>
      <w:r w:rsidRPr="002B7E4B">
        <w:rPr>
          <w:rFonts w:ascii="Times New Roman" w:eastAsia="Calibri" w:hAnsi="Times New Roman"/>
          <w:sz w:val="28"/>
          <w:szCs w:val="28"/>
          <w:lang w:val="en-US"/>
        </w:rPr>
        <w:t>Shigella</w:t>
      </w:r>
      <w:r w:rsidR="00A076A5" w:rsidRPr="002B7E4B">
        <w:rPr>
          <w:rFonts w:ascii="Times New Roman" w:eastAsia="Calibri" w:hAnsi="Times New Roman"/>
          <w:sz w:val="28"/>
          <w:szCs w:val="28"/>
          <w:lang w:val="en-US"/>
        </w:rPr>
        <w:t xml:space="preserve"> flexneri</w:t>
      </w:r>
    </w:p>
    <w:p w:rsidR="00A076A5" w:rsidRPr="002B7E4B" w:rsidRDefault="00D52EC6" w:rsidP="002B7E4B">
      <w:pPr>
        <w:pStyle w:val="a5"/>
        <w:numPr>
          <w:ilvl w:val="0"/>
          <w:numId w:val="146"/>
        </w:numPr>
        <w:spacing w:line="360" w:lineRule="auto"/>
        <w:ind w:left="0" w:firstLine="0"/>
        <w:rPr>
          <w:rFonts w:ascii="Times New Roman" w:eastAsia="Calibri" w:hAnsi="Times New Roman"/>
          <w:sz w:val="28"/>
          <w:szCs w:val="28"/>
          <w:lang w:val="en-US"/>
        </w:rPr>
      </w:pPr>
      <w:r w:rsidRPr="002B7E4B">
        <w:rPr>
          <w:rFonts w:ascii="Times New Roman" w:eastAsia="Calibri" w:hAnsi="Times New Roman"/>
          <w:sz w:val="28"/>
          <w:szCs w:val="28"/>
          <w:lang w:val="en-US"/>
        </w:rPr>
        <w:t>Shigella</w:t>
      </w:r>
      <w:r w:rsidR="00A076A5" w:rsidRPr="002B7E4B">
        <w:rPr>
          <w:rFonts w:ascii="Times New Roman" w:eastAsia="Calibri" w:hAnsi="Times New Roman"/>
          <w:sz w:val="28"/>
          <w:szCs w:val="28"/>
          <w:lang w:val="en-US"/>
        </w:rPr>
        <w:t xml:space="preserve"> boydii</w:t>
      </w:r>
    </w:p>
    <w:p w:rsidR="00A076A5" w:rsidRPr="002B7E4B" w:rsidRDefault="00D52EC6" w:rsidP="002B7E4B">
      <w:pPr>
        <w:pStyle w:val="a5"/>
        <w:numPr>
          <w:ilvl w:val="0"/>
          <w:numId w:val="146"/>
        </w:numPr>
        <w:spacing w:line="360" w:lineRule="auto"/>
        <w:ind w:left="0" w:firstLine="0"/>
        <w:rPr>
          <w:rFonts w:ascii="Times New Roman" w:eastAsia="Calibri" w:hAnsi="Times New Roman"/>
          <w:sz w:val="28"/>
          <w:szCs w:val="28"/>
          <w:lang w:val="en-US"/>
        </w:rPr>
      </w:pPr>
      <w:r w:rsidRPr="002B7E4B">
        <w:rPr>
          <w:rFonts w:ascii="Times New Roman" w:eastAsia="Calibri" w:hAnsi="Times New Roman"/>
          <w:sz w:val="28"/>
          <w:szCs w:val="28"/>
          <w:lang w:val="en-US"/>
        </w:rPr>
        <w:t>Shigella</w:t>
      </w:r>
      <w:r w:rsidR="00A076A5" w:rsidRPr="002B7E4B">
        <w:rPr>
          <w:rFonts w:ascii="Times New Roman" w:eastAsia="Calibri" w:hAnsi="Times New Roman"/>
          <w:sz w:val="28"/>
          <w:szCs w:val="28"/>
          <w:lang w:val="en-US"/>
        </w:rPr>
        <w:t xml:space="preserve"> sonnei</w:t>
      </w:r>
    </w:p>
    <w:p w:rsidR="00A076A5" w:rsidRPr="002B7E4B" w:rsidRDefault="00D52EC6" w:rsidP="002B7E4B">
      <w:pPr>
        <w:pStyle w:val="a5"/>
        <w:numPr>
          <w:ilvl w:val="0"/>
          <w:numId w:val="146"/>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lang w:val="en-US"/>
        </w:rPr>
        <w:t>Shigella</w:t>
      </w:r>
      <w:r w:rsidR="00A076A5" w:rsidRPr="002B7E4B">
        <w:rPr>
          <w:rFonts w:ascii="Times New Roman" w:eastAsia="Calibri" w:hAnsi="Times New Roman"/>
          <w:sz w:val="28"/>
          <w:szCs w:val="28"/>
        </w:rPr>
        <w:t xml:space="preserve"> typhi </w:t>
      </w:r>
    </w:p>
    <w:p w:rsidR="00A076A5" w:rsidRPr="002B7E4B" w:rsidRDefault="00A076A5"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15. Возбудители бактериальной дизентерии:</w:t>
      </w:r>
    </w:p>
    <w:p w:rsidR="00A076A5" w:rsidRPr="002B7E4B" w:rsidRDefault="00D52EC6" w:rsidP="002B7E4B">
      <w:pPr>
        <w:pStyle w:val="a5"/>
        <w:numPr>
          <w:ilvl w:val="0"/>
          <w:numId w:val="15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Аэробы</w:t>
      </w:r>
    </w:p>
    <w:p w:rsidR="00A076A5" w:rsidRPr="002B7E4B" w:rsidRDefault="00D52EC6" w:rsidP="002B7E4B">
      <w:pPr>
        <w:pStyle w:val="a5"/>
        <w:numPr>
          <w:ilvl w:val="0"/>
          <w:numId w:val="15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Микроаэрофилы</w:t>
      </w:r>
    </w:p>
    <w:p w:rsidR="00A076A5" w:rsidRPr="002B7E4B" w:rsidRDefault="00D52EC6" w:rsidP="002B7E4B">
      <w:pPr>
        <w:pStyle w:val="a5"/>
        <w:numPr>
          <w:ilvl w:val="0"/>
          <w:numId w:val="15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Психрофилы</w:t>
      </w:r>
    </w:p>
    <w:p w:rsidR="00A076A5" w:rsidRPr="002B7E4B" w:rsidRDefault="00D52EC6" w:rsidP="002B7E4B">
      <w:pPr>
        <w:pStyle w:val="a5"/>
        <w:numPr>
          <w:ilvl w:val="0"/>
          <w:numId w:val="15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Не </w:t>
      </w:r>
      <w:proofErr w:type="gramStart"/>
      <w:r w:rsidRPr="002B7E4B">
        <w:rPr>
          <w:rFonts w:ascii="Times New Roman" w:eastAsia="Calibri" w:hAnsi="Times New Roman"/>
          <w:sz w:val="28"/>
          <w:szCs w:val="28"/>
        </w:rPr>
        <w:t>требовательны</w:t>
      </w:r>
      <w:proofErr w:type="gramEnd"/>
      <w:r w:rsidRPr="002B7E4B">
        <w:rPr>
          <w:rFonts w:ascii="Times New Roman" w:eastAsia="Calibri" w:hAnsi="Times New Roman"/>
          <w:sz w:val="28"/>
          <w:szCs w:val="28"/>
        </w:rPr>
        <w:t xml:space="preserve"> к питательным средам </w:t>
      </w:r>
    </w:p>
    <w:p w:rsidR="00A076A5" w:rsidRPr="002B7E4B" w:rsidRDefault="00D52EC6" w:rsidP="002B7E4B">
      <w:pPr>
        <w:pStyle w:val="a5"/>
        <w:numPr>
          <w:ilvl w:val="0"/>
          <w:numId w:val="15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Нуждаются в дополнительных факторах роста</w:t>
      </w:r>
    </w:p>
    <w:p w:rsidR="002A1ED7" w:rsidRPr="002B7E4B" w:rsidRDefault="002A1ED7"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16. Возбудители бактериальной дизентерии:</w:t>
      </w:r>
    </w:p>
    <w:p w:rsidR="00A076A5" w:rsidRPr="002B7E4B" w:rsidRDefault="00D52EC6" w:rsidP="002B7E4B">
      <w:pPr>
        <w:pStyle w:val="a5"/>
        <w:numPr>
          <w:ilvl w:val="0"/>
          <w:numId w:val="15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Представители нормальной микрофлоры человека</w:t>
      </w:r>
    </w:p>
    <w:p w:rsidR="00A076A5" w:rsidRPr="002B7E4B" w:rsidRDefault="00D52EC6" w:rsidP="002B7E4B">
      <w:pPr>
        <w:pStyle w:val="a5"/>
        <w:numPr>
          <w:ilvl w:val="0"/>
          <w:numId w:val="15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Условно-патогенные микроорганизмы</w:t>
      </w:r>
    </w:p>
    <w:p w:rsidR="00A076A5" w:rsidRPr="002B7E4B" w:rsidRDefault="00D52EC6" w:rsidP="002B7E4B">
      <w:pPr>
        <w:pStyle w:val="a5"/>
        <w:numPr>
          <w:ilvl w:val="0"/>
          <w:numId w:val="15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Патогенные микроорганизмы </w:t>
      </w:r>
    </w:p>
    <w:p w:rsidR="00A076A5" w:rsidRPr="002B7E4B" w:rsidRDefault="00D52EC6" w:rsidP="002B7E4B">
      <w:pPr>
        <w:pStyle w:val="a5"/>
        <w:numPr>
          <w:ilvl w:val="0"/>
          <w:numId w:val="15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Воз</w:t>
      </w:r>
      <w:r w:rsidR="00A076A5" w:rsidRPr="002B7E4B">
        <w:rPr>
          <w:rFonts w:ascii="Times New Roman" w:eastAsia="Calibri" w:hAnsi="Times New Roman"/>
          <w:sz w:val="28"/>
          <w:szCs w:val="28"/>
        </w:rPr>
        <w:t>будители оппортунистических инфекций</w:t>
      </w:r>
    </w:p>
    <w:p w:rsidR="00A076A5" w:rsidRPr="002B7E4B" w:rsidRDefault="00D52EC6" w:rsidP="002B7E4B">
      <w:pPr>
        <w:pStyle w:val="a5"/>
        <w:numPr>
          <w:ilvl w:val="0"/>
          <w:numId w:val="15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Сапрофиты</w:t>
      </w:r>
    </w:p>
    <w:p w:rsidR="002A1ED7" w:rsidRPr="002B7E4B" w:rsidRDefault="002A1ED7"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17.</w:t>
      </w:r>
      <w:r w:rsidR="00094CA7" w:rsidRPr="002B7E4B">
        <w:rPr>
          <w:rFonts w:eastAsia="Calibri"/>
          <w:sz w:val="28"/>
          <w:szCs w:val="28"/>
        </w:rPr>
        <w:t xml:space="preserve"> </w:t>
      </w:r>
      <w:r w:rsidRPr="002B7E4B">
        <w:rPr>
          <w:rFonts w:eastAsia="Calibri"/>
          <w:sz w:val="28"/>
          <w:szCs w:val="28"/>
        </w:rPr>
        <w:t>Возбудители бактериальной дизентерии различаются (</w:t>
      </w:r>
      <w:proofErr w:type="gramStart"/>
      <w:r w:rsidRPr="002B7E4B">
        <w:rPr>
          <w:rFonts w:eastAsia="Calibri"/>
          <w:sz w:val="28"/>
          <w:szCs w:val="28"/>
        </w:rPr>
        <w:t>верно</w:t>
      </w:r>
      <w:proofErr w:type="gramEnd"/>
      <w:r w:rsidRPr="002B7E4B">
        <w:rPr>
          <w:rFonts w:eastAsia="Calibri"/>
          <w:sz w:val="28"/>
          <w:szCs w:val="28"/>
        </w:rPr>
        <w:t xml:space="preserve"> все, к</w:t>
      </w:r>
      <w:r w:rsidR="002A1ED7" w:rsidRPr="002B7E4B">
        <w:rPr>
          <w:rFonts w:eastAsia="Calibri"/>
          <w:sz w:val="28"/>
          <w:szCs w:val="28"/>
        </w:rPr>
        <w:t>роме</w:t>
      </w:r>
      <w:r w:rsidRPr="002B7E4B">
        <w:rPr>
          <w:rFonts w:eastAsia="Calibri"/>
          <w:sz w:val="28"/>
          <w:szCs w:val="28"/>
        </w:rPr>
        <w:t>):</w:t>
      </w:r>
    </w:p>
    <w:p w:rsidR="00A076A5" w:rsidRPr="002B7E4B" w:rsidRDefault="00D52EC6" w:rsidP="002B7E4B">
      <w:pPr>
        <w:pStyle w:val="a5"/>
        <w:numPr>
          <w:ilvl w:val="0"/>
          <w:numId w:val="15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Морфологии</w:t>
      </w:r>
      <w:r w:rsidR="00A076A5" w:rsidRPr="002B7E4B">
        <w:rPr>
          <w:rFonts w:ascii="Times New Roman" w:eastAsia="Calibri" w:hAnsi="Times New Roman"/>
          <w:sz w:val="28"/>
          <w:szCs w:val="28"/>
        </w:rPr>
        <w:t xml:space="preserve">, окраске по Граму </w:t>
      </w:r>
    </w:p>
    <w:p w:rsidR="00A076A5" w:rsidRPr="002B7E4B" w:rsidRDefault="00D52EC6" w:rsidP="002B7E4B">
      <w:pPr>
        <w:pStyle w:val="a5"/>
        <w:numPr>
          <w:ilvl w:val="0"/>
          <w:numId w:val="15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Биохимическим </w:t>
      </w:r>
      <w:r w:rsidR="00A076A5" w:rsidRPr="002B7E4B">
        <w:rPr>
          <w:rFonts w:ascii="Times New Roman" w:eastAsia="Calibri" w:hAnsi="Times New Roman"/>
          <w:sz w:val="28"/>
          <w:szCs w:val="28"/>
        </w:rPr>
        <w:t>свойствам</w:t>
      </w:r>
    </w:p>
    <w:p w:rsidR="00A076A5" w:rsidRPr="002B7E4B" w:rsidRDefault="00D52EC6" w:rsidP="002B7E4B">
      <w:pPr>
        <w:pStyle w:val="a5"/>
        <w:numPr>
          <w:ilvl w:val="0"/>
          <w:numId w:val="15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Антигенным </w:t>
      </w:r>
      <w:r w:rsidR="00A076A5" w:rsidRPr="002B7E4B">
        <w:rPr>
          <w:rFonts w:ascii="Times New Roman" w:eastAsia="Calibri" w:hAnsi="Times New Roman"/>
          <w:sz w:val="28"/>
          <w:szCs w:val="28"/>
        </w:rPr>
        <w:t>свойствам</w:t>
      </w:r>
    </w:p>
    <w:p w:rsidR="00A076A5" w:rsidRPr="002B7E4B" w:rsidRDefault="00D52EC6" w:rsidP="002B7E4B">
      <w:pPr>
        <w:pStyle w:val="a5"/>
        <w:numPr>
          <w:ilvl w:val="0"/>
          <w:numId w:val="15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Резистентности </w:t>
      </w:r>
      <w:r w:rsidR="00A076A5" w:rsidRPr="002B7E4B">
        <w:rPr>
          <w:rFonts w:ascii="Times New Roman" w:eastAsia="Calibri" w:hAnsi="Times New Roman"/>
          <w:sz w:val="28"/>
          <w:szCs w:val="28"/>
        </w:rPr>
        <w:t>к факторам внешней среды</w:t>
      </w:r>
    </w:p>
    <w:p w:rsidR="00A076A5" w:rsidRPr="002B7E4B" w:rsidRDefault="00D52EC6" w:rsidP="002B7E4B">
      <w:pPr>
        <w:pStyle w:val="a5"/>
        <w:numPr>
          <w:ilvl w:val="0"/>
          <w:numId w:val="153"/>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Основным </w:t>
      </w:r>
      <w:r w:rsidR="00A076A5" w:rsidRPr="002B7E4B">
        <w:rPr>
          <w:rFonts w:ascii="Times New Roman" w:eastAsia="Calibri" w:hAnsi="Times New Roman"/>
          <w:sz w:val="28"/>
          <w:szCs w:val="28"/>
        </w:rPr>
        <w:t>факторам передачи</w:t>
      </w:r>
    </w:p>
    <w:p w:rsidR="002A1ED7" w:rsidRPr="002B7E4B" w:rsidRDefault="002A1ED7"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18. Бактериальная дизентерия (</w:t>
      </w:r>
      <w:proofErr w:type="gramStart"/>
      <w:r w:rsidRPr="002B7E4B">
        <w:rPr>
          <w:rFonts w:eastAsia="Calibri"/>
          <w:sz w:val="28"/>
          <w:szCs w:val="28"/>
        </w:rPr>
        <w:t>верно</w:t>
      </w:r>
      <w:proofErr w:type="gramEnd"/>
      <w:r w:rsidRPr="002B7E4B">
        <w:rPr>
          <w:rFonts w:eastAsia="Calibri"/>
          <w:sz w:val="28"/>
          <w:szCs w:val="28"/>
        </w:rPr>
        <w:t xml:space="preserve"> все, </w:t>
      </w:r>
      <w:r w:rsidR="002A1ED7" w:rsidRPr="002B7E4B">
        <w:rPr>
          <w:rFonts w:eastAsia="Calibri"/>
          <w:sz w:val="28"/>
          <w:szCs w:val="28"/>
        </w:rPr>
        <w:t>кроме</w:t>
      </w:r>
      <w:r w:rsidRPr="002B7E4B">
        <w:rPr>
          <w:rFonts w:eastAsia="Calibri"/>
          <w:sz w:val="28"/>
          <w:szCs w:val="28"/>
        </w:rPr>
        <w:t>):</w:t>
      </w:r>
    </w:p>
    <w:p w:rsidR="00A076A5" w:rsidRPr="002B7E4B" w:rsidRDefault="00D52EC6" w:rsidP="002B7E4B">
      <w:pPr>
        <w:pStyle w:val="a5"/>
        <w:numPr>
          <w:ilvl w:val="0"/>
          <w:numId w:val="15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Антропозная инфекция</w:t>
      </w:r>
    </w:p>
    <w:p w:rsidR="00A076A5" w:rsidRPr="002B7E4B" w:rsidRDefault="00D52EC6" w:rsidP="002B7E4B">
      <w:pPr>
        <w:pStyle w:val="a5"/>
        <w:numPr>
          <w:ilvl w:val="0"/>
          <w:numId w:val="15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Кишечная инфекция</w:t>
      </w:r>
    </w:p>
    <w:p w:rsidR="00A076A5" w:rsidRPr="002B7E4B" w:rsidRDefault="00D52EC6" w:rsidP="002B7E4B">
      <w:pPr>
        <w:pStyle w:val="a5"/>
        <w:numPr>
          <w:ilvl w:val="0"/>
          <w:numId w:val="15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lastRenderedPageBreak/>
        <w:t xml:space="preserve">Воздушно-капельная инфекция </w:t>
      </w:r>
    </w:p>
    <w:p w:rsidR="00A076A5" w:rsidRPr="002B7E4B" w:rsidRDefault="00D52EC6" w:rsidP="002B7E4B">
      <w:pPr>
        <w:pStyle w:val="a5"/>
        <w:numPr>
          <w:ilvl w:val="0"/>
          <w:numId w:val="15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Болезнь «грязных рук»</w:t>
      </w:r>
    </w:p>
    <w:p w:rsidR="00A076A5" w:rsidRPr="002B7E4B" w:rsidRDefault="00D52EC6" w:rsidP="002B7E4B">
      <w:pPr>
        <w:pStyle w:val="a5"/>
        <w:numPr>
          <w:ilvl w:val="0"/>
          <w:numId w:val="154"/>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Регистрируется во всех возрастных группах</w:t>
      </w:r>
    </w:p>
    <w:p w:rsidR="002A1ED7" w:rsidRPr="002B7E4B" w:rsidRDefault="002A1ED7"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19. Факторы патогенности возбудителей бактериальной дизентерии (</w:t>
      </w:r>
      <w:proofErr w:type="gramStart"/>
      <w:r w:rsidRPr="002B7E4B">
        <w:rPr>
          <w:rFonts w:eastAsia="Calibri"/>
          <w:sz w:val="28"/>
          <w:szCs w:val="28"/>
        </w:rPr>
        <w:t>верно</w:t>
      </w:r>
      <w:proofErr w:type="gramEnd"/>
      <w:r w:rsidRPr="002B7E4B">
        <w:rPr>
          <w:rFonts w:eastAsia="Calibri"/>
          <w:sz w:val="28"/>
          <w:szCs w:val="28"/>
        </w:rPr>
        <w:t xml:space="preserve"> все, </w:t>
      </w:r>
      <w:r w:rsidR="002A1ED7" w:rsidRPr="002B7E4B">
        <w:rPr>
          <w:rFonts w:eastAsia="Calibri"/>
          <w:sz w:val="28"/>
          <w:szCs w:val="28"/>
        </w:rPr>
        <w:t>кроме</w:t>
      </w:r>
      <w:r w:rsidRPr="002B7E4B">
        <w:rPr>
          <w:rFonts w:eastAsia="Calibri"/>
          <w:sz w:val="28"/>
          <w:szCs w:val="28"/>
        </w:rPr>
        <w:t>):</w:t>
      </w:r>
    </w:p>
    <w:p w:rsidR="00A076A5" w:rsidRPr="002B7E4B" w:rsidRDefault="00D52EC6" w:rsidP="002B7E4B">
      <w:pPr>
        <w:pStyle w:val="a5"/>
        <w:numPr>
          <w:ilvl w:val="0"/>
          <w:numId w:val="15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Фимбрии</w:t>
      </w:r>
    </w:p>
    <w:p w:rsidR="00A076A5" w:rsidRPr="002B7E4B" w:rsidRDefault="00D52EC6" w:rsidP="002B7E4B">
      <w:pPr>
        <w:pStyle w:val="a5"/>
        <w:numPr>
          <w:ilvl w:val="0"/>
          <w:numId w:val="15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Белки наружной мембраны</w:t>
      </w:r>
    </w:p>
    <w:p w:rsidR="00A076A5" w:rsidRPr="002B7E4B" w:rsidRDefault="00D52EC6" w:rsidP="002B7E4B">
      <w:pPr>
        <w:pStyle w:val="a5"/>
        <w:numPr>
          <w:ilvl w:val="0"/>
          <w:numId w:val="15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Эндотоксин</w:t>
      </w:r>
    </w:p>
    <w:p w:rsidR="00A076A5" w:rsidRPr="002B7E4B" w:rsidRDefault="00D52EC6" w:rsidP="002B7E4B">
      <w:pPr>
        <w:pStyle w:val="a5"/>
        <w:numPr>
          <w:ilvl w:val="0"/>
          <w:numId w:val="15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Эксфолиатин </w:t>
      </w:r>
    </w:p>
    <w:p w:rsidR="00A076A5" w:rsidRPr="002B7E4B" w:rsidRDefault="00D52EC6" w:rsidP="002B7E4B">
      <w:pPr>
        <w:pStyle w:val="a5"/>
        <w:numPr>
          <w:ilvl w:val="0"/>
          <w:numId w:val="155"/>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Антифагоцитарная активность</w:t>
      </w:r>
    </w:p>
    <w:p w:rsidR="00A076A5" w:rsidRPr="002B7E4B" w:rsidRDefault="00A076A5" w:rsidP="002B7E4B">
      <w:pPr>
        <w:spacing w:line="360" w:lineRule="auto"/>
        <w:jc w:val="both"/>
        <w:rPr>
          <w:rFonts w:eastAsia="Calibri"/>
          <w:sz w:val="28"/>
          <w:szCs w:val="28"/>
        </w:rPr>
      </w:pPr>
    </w:p>
    <w:p w:rsidR="00A076A5" w:rsidRPr="002B7E4B" w:rsidRDefault="00A076A5" w:rsidP="002B7E4B">
      <w:pPr>
        <w:spacing w:line="360" w:lineRule="auto"/>
        <w:jc w:val="both"/>
        <w:rPr>
          <w:rFonts w:eastAsia="Calibri"/>
          <w:sz w:val="28"/>
          <w:szCs w:val="28"/>
        </w:rPr>
      </w:pPr>
      <w:r w:rsidRPr="002B7E4B">
        <w:rPr>
          <w:rFonts w:eastAsia="Calibri"/>
          <w:sz w:val="28"/>
          <w:szCs w:val="28"/>
        </w:rPr>
        <w:t>20. Источники инфекции и факторы передачи при бактериальной дизентерии (</w:t>
      </w:r>
      <w:proofErr w:type="gramStart"/>
      <w:r w:rsidRPr="002B7E4B">
        <w:rPr>
          <w:rFonts w:eastAsia="Calibri"/>
          <w:sz w:val="28"/>
          <w:szCs w:val="28"/>
        </w:rPr>
        <w:t>верно</w:t>
      </w:r>
      <w:proofErr w:type="gramEnd"/>
      <w:r w:rsidRPr="002B7E4B">
        <w:rPr>
          <w:rFonts w:eastAsia="Calibri"/>
          <w:sz w:val="28"/>
          <w:szCs w:val="28"/>
        </w:rPr>
        <w:t xml:space="preserve"> все, </w:t>
      </w:r>
      <w:r w:rsidR="002A1ED7" w:rsidRPr="002B7E4B">
        <w:rPr>
          <w:rFonts w:eastAsia="Calibri"/>
          <w:sz w:val="28"/>
          <w:szCs w:val="28"/>
        </w:rPr>
        <w:t>кроме</w:t>
      </w:r>
      <w:r w:rsidRPr="002B7E4B">
        <w:rPr>
          <w:rFonts w:eastAsia="Calibri"/>
          <w:sz w:val="28"/>
          <w:szCs w:val="28"/>
        </w:rPr>
        <w:t>):</w:t>
      </w:r>
    </w:p>
    <w:p w:rsidR="00A076A5" w:rsidRPr="002B7E4B" w:rsidRDefault="00D52EC6" w:rsidP="002B7E4B">
      <w:pPr>
        <w:pStyle w:val="a5"/>
        <w:numPr>
          <w:ilvl w:val="0"/>
          <w:numId w:val="15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Больные с острыми формами</w:t>
      </w:r>
    </w:p>
    <w:p w:rsidR="00A076A5" w:rsidRPr="002B7E4B" w:rsidRDefault="00D52EC6" w:rsidP="002B7E4B">
      <w:pPr>
        <w:pStyle w:val="a5"/>
        <w:numPr>
          <w:ilvl w:val="0"/>
          <w:numId w:val="15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Больные с хроническими формами</w:t>
      </w:r>
    </w:p>
    <w:p w:rsidR="00A076A5" w:rsidRPr="002B7E4B" w:rsidRDefault="00D52EC6" w:rsidP="002B7E4B">
      <w:pPr>
        <w:pStyle w:val="a5"/>
        <w:numPr>
          <w:ilvl w:val="0"/>
          <w:numId w:val="15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Бактерионосителями</w:t>
      </w:r>
    </w:p>
    <w:p w:rsidR="00A076A5" w:rsidRPr="002B7E4B" w:rsidRDefault="00D52EC6" w:rsidP="002B7E4B">
      <w:pPr>
        <w:pStyle w:val="a5"/>
        <w:numPr>
          <w:ilvl w:val="0"/>
          <w:numId w:val="15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Домашние животные </w:t>
      </w:r>
    </w:p>
    <w:p w:rsidR="00A076A5" w:rsidRPr="002B7E4B" w:rsidRDefault="00D52EC6" w:rsidP="002B7E4B">
      <w:pPr>
        <w:pStyle w:val="a5"/>
        <w:numPr>
          <w:ilvl w:val="0"/>
          <w:numId w:val="152"/>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Молочные продукты, вода</w:t>
      </w:r>
    </w:p>
    <w:p w:rsidR="007A7E57" w:rsidRPr="002B7E4B" w:rsidRDefault="007A7E57" w:rsidP="002B7E4B">
      <w:pPr>
        <w:spacing w:line="360" w:lineRule="auto"/>
        <w:rPr>
          <w:rFonts w:eastAsia="Calibri"/>
          <w:sz w:val="28"/>
          <w:szCs w:val="28"/>
        </w:rPr>
      </w:pPr>
    </w:p>
    <w:p w:rsidR="007A7E57" w:rsidRPr="002B7E4B" w:rsidRDefault="007A7E57" w:rsidP="002B7E4B">
      <w:pPr>
        <w:pStyle w:val="af0"/>
        <w:widowControl w:val="0"/>
        <w:spacing w:after="0" w:line="360" w:lineRule="auto"/>
        <w:jc w:val="both"/>
        <w:rPr>
          <w:caps/>
          <w:sz w:val="28"/>
          <w:szCs w:val="28"/>
        </w:rPr>
      </w:pPr>
      <w:r w:rsidRPr="002B7E4B">
        <w:rPr>
          <w:sz w:val="28"/>
          <w:szCs w:val="28"/>
        </w:rPr>
        <w:t xml:space="preserve">21. Материалом для исследования при брюшном тифе и паратифах могут служить все материалы, </w:t>
      </w:r>
      <w:proofErr w:type="gramStart"/>
      <w:r w:rsidRPr="002B7E4B">
        <w:rPr>
          <w:sz w:val="28"/>
          <w:szCs w:val="28"/>
        </w:rPr>
        <w:t>кроме</w:t>
      </w:r>
      <w:proofErr w:type="gramEnd"/>
    </w:p>
    <w:p w:rsidR="007A7E57" w:rsidRPr="002B7E4B" w:rsidRDefault="007A7E57" w:rsidP="002B7E4B">
      <w:pPr>
        <w:pStyle w:val="a5"/>
        <w:numPr>
          <w:ilvl w:val="0"/>
          <w:numId w:val="156"/>
        </w:numPr>
        <w:spacing w:line="360" w:lineRule="auto"/>
        <w:ind w:left="0" w:firstLine="0"/>
        <w:rPr>
          <w:rFonts w:ascii="Times New Roman" w:hAnsi="Times New Roman"/>
          <w:sz w:val="28"/>
          <w:szCs w:val="28"/>
          <w:lang w:val="en-US"/>
        </w:rPr>
      </w:pPr>
      <w:r w:rsidRPr="002B7E4B">
        <w:rPr>
          <w:rFonts w:ascii="Times New Roman" w:hAnsi="Times New Roman"/>
          <w:sz w:val="28"/>
          <w:szCs w:val="28"/>
        </w:rPr>
        <w:t>Моча</w:t>
      </w:r>
      <w:r w:rsidRPr="002B7E4B">
        <w:rPr>
          <w:rFonts w:ascii="Times New Roman" w:hAnsi="Times New Roman"/>
          <w:sz w:val="28"/>
          <w:szCs w:val="28"/>
          <w:lang w:val="en-US"/>
        </w:rPr>
        <w:t xml:space="preserve">; </w:t>
      </w:r>
    </w:p>
    <w:p w:rsidR="007A7E57" w:rsidRPr="002B7E4B" w:rsidRDefault="007A7E57" w:rsidP="002B7E4B">
      <w:pPr>
        <w:pStyle w:val="a5"/>
        <w:numPr>
          <w:ilvl w:val="0"/>
          <w:numId w:val="156"/>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Желчь; </w:t>
      </w:r>
    </w:p>
    <w:p w:rsidR="007A7E57" w:rsidRPr="002B7E4B" w:rsidRDefault="007A7E57" w:rsidP="002B7E4B">
      <w:pPr>
        <w:pStyle w:val="a5"/>
        <w:numPr>
          <w:ilvl w:val="0"/>
          <w:numId w:val="156"/>
        </w:numPr>
        <w:spacing w:line="360" w:lineRule="auto"/>
        <w:ind w:left="0" w:firstLine="0"/>
        <w:rPr>
          <w:rFonts w:ascii="Times New Roman" w:hAnsi="Times New Roman"/>
          <w:sz w:val="28"/>
          <w:szCs w:val="28"/>
        </w:rPr>
      </w:pPr>
      <w:proofErr w:type="gramStart"/>
      <w:r w:rsidRPr="002B7E4B">
        <w:rPr>
          <w:rFonts w:ascii="Times New Roman" w:hAnsi="Times New Roman"/>
          <w:sz w:val="28"/>
          <w:szCs w:val="28"/>
        </w:rPr>
        <w:t>Спинно-мозговая</w:t>
      </w:r>
      <w:proofErr w:type="gramEnd"/>
      <w:r w:rsidRPr="002B7E4B">
        <w:rPr>
          <w:rFonts w:ascii="Times New Roman" w:hAnsi="Times New Roman"/>
          <w:sz w:val="28"/>
          <w:szCs w:val="28"/>
        </w:rPr>
        <w:t xml:space="preserve"> жидкость; </w:t>
      </w:r>
    </w:p>
    <w:p w:rsidR="007A7E57" w:rsidRPr="002B7E4B" w:rsidRDefault="007A7E57" w:rsidP="002B7E4B">
      <w:pPr>
        <w:pStyle w:val="a5"/>
        <w:numPr>
          <w:ilvl w:val="0"/>
          <w:numId w:val="156"/>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Испражнения; </w:t>
      </w:r>
    </w:p>
    <w:p w:rsidR="007A7E57" w:rsidRPr="002B7E4B" w:rsidRDefault="007A7E57" w:rsidP="002B7E4B">
      <w:pPr>
        <w:pStyle w:val="af0"/>
        <w:numPr>
          <w:ilvl w:val="0"/>
          <w:numId w:val="156"/>
        </w:numPr>
        <w:spacing w:after="0" w:line="360" w:lineRule="auto"/>
        <w:ind w:left="0" w:firstLine="0"/>
        <w:jc w:val="both"/>
        <w:rPr>
          <w:bCs/>
          <w:sz w:val="28"/>
          <w:szCs w:val="28"/>
        </w:rPr>
      </w:pPr>
      <w:r w:rsidRPr="002B7E4B">
        <w:rPr>
          <w:sz w:val="28"/>
          <w:szCs w:val="28"/>
        </w:rPr>
        <w:t xml:space="preserve">Кровь. </w:t>
      </w:r>
    </w:p>
    <w:p w:rsidR="007A7E57" w:rsidRPr="002B7E4B" w:rsidRDefault="007A7E57" w:rsidP="002B7E4B">
      <w:pPr>
        <w:spacing w:line="360" w:lineRule="auto"/>
        <w:jc w:val="both"/>
        <w:rPr>
          <w:rFonts w:eastAsia="Calibri"/>
          <w:sz w:val="28"/>
          <w:szCs w:val="28"/>
        </w:rPr>
      </w:pPr>
    </w:p>
    <w:p w:rsidR="007A7E57" w:rsidRPr="002B7E4B" w:rsidRDefault="007A7E57" w:rsidP="002B7E4B">
      <w:pPr>
        <w:pStyle w:val="af2"/>
        <w:widowControl w:val="0"/>
        <w:tabs>
          <w:tab w:val="clear" w:pos="360"/>
        </w:tabs>
        <w:spacing w:line="360" w:lineRule="auto"/>
        <w:jc w:val="both"/>
        <w:rPr>
          <w:szCs w:val="28"/>
        </w:rPr>
      </w:pPr>
      <w:r w:rsidRPr="002B7E4B">
        <w:rPr>
          <w:szCs w:val="28"/>
        </w:rPr>
        <w:t>22.Возбудители брюшного тифа, паратифов</w:t>
      </w:r>
      <w:proofErr w:type="gramStart"/>
      <w:r w:rsidRPr="002B7E4B">
        <w:rPr>
          <w:szCs w:val="28"/>
        </w:rPr>
        <w:t xml:space="preserve"> А</w:t>
      </w:r>
      <w:proofErr w:type="gramEnd"/>
      <w:r w:rsidRPr="002B7E4B">
        <w:rPr>
          <w:szCs w:val="28"/>
        </w:rPr>
        <w:t xml:space="preserve"> и В относятся к роду</w:t>
      </w:r>
    </w:p>
    <w:p w:rsidR="007A7E57" w:rsidRPr="002B7E4B" w:rsidRDefault="007A7E57" w:rsidP="002B7E4B">
      <w:pPr>
        <w:numPr>
          <w:ilvl w:val="0"/>
          <w:numId w:val="157"/>
        </w:numPr>
        <w:spacing w:line="360" w:lineRule="auto"/>
        <w:ind w:left="0" w:firstLine="0"/>
        <w:jc w:val="both"/>
        <w:rPr>
          <w:sz w:val="28"/>
          <w:szCs w:val="28"/>
          <w:lang w:val="en-US"/>
        </w:rPr>
      </w:pPr>
      <w:r w:rsidRPr="002B7E4B">
        <w:rPr>
          <w:sz w:val="28"/>
          <w:szCs w:val="28"/>
          <w:lang w:val="en-US"/>
        </w:rPr>
        <w:t xml:space="preserve">Yersinia; </w:t>
      </w:r>
    </w:p>
    <w:p w:rsidR="007A7E57" w:rsidRPr="002B7E4B" w:rsidRDefault="007A7E57" w:rsidP="002B7E4B">
      <w:pPr>
        <w:numPr>
          <w:ilvl w:val="0"/>
          <w:numId w:val="157"/>
        </w:numPr>
        <w:spacing w:line="360" w:lineRule="auto"/>
        <w:ind w:left="0" w:firstLine="0"/>
        <w:jc w:val="both"/>
        <w:rPr>
          <w:sz w:val="28"/>
          <w:szCs w:val="28"/>
        </w:rPr>
      </w:pPr>
      <w:r w:rsidRPr="002B7E4B">
        <w:rPr>
          <w:sz w:val="28"/>
          <w:szCs w:val="28"/>
          <w:lang w:val="en-US"/>
        </w:rPr>
        <w:lastRenderedPageBreak/>
        <w:t>Escherichia</w:t>
      </w:r>
      <w:r w:rsidRPr="002B7E4B">
        <w:rPr>
          <w:sz w:val="28"/>
          <w:szCs w:val="28"/>
        </w:rPr>
        <w:t xml:space="preserve">; </w:t>
      </w:r>
    </w:p>
    <w:p w:rsidR="007A7E57" w:rsidRPr="002B7E4B" w:rsidRDefault="007A7E57" w:rsidP="002B7E4B">
      <w:pPr>
        <w:numPr>
          <w:ilvl w:val="0"/>
          <w:numId w:val="157"/>
        </w:numPr>
        <w:spacing w:line="360" w:lineRule="auto"/>
        <w:ind w:left="0" w:firstLine="0"/>
        <w:jc w:val="both"/>
        <w:rPr>
          <w:sz w:val="28"/>
          <w:szCs w:val="28"/>
        </w:rPr>
      </w:pPr>
      <w:r w:rsidRPr="002B7E4B">
        <w:rPr>
          <w:sz w:val="28"/>
          <w:szCs w:val="28"/>
          <w:lang w:val="en-US"/>
        </w:rPr>
        <w:t>Citrobacter</w:t>
      </w:r>
      <w:r w:rsidRPr="002B7E4B">
        <w:rPr>
          <w:sz w:val="28"/>
          <w:szCs w:val="28"/>
        </w:rPr>
        <w:t xml:space="preserve">; </w:t>
      </w:r>
    </w:p>
    <w:p w:rsidR="007A7E57" w:rsidRPr="002B7E4B" w:rsidRDefault="007A7E57" w:rsidP="002B7E4B">
      <w:pPr>
        <w:numPr>
          <w:ilvl w:val="0"/>
          <w:numId w:val="157"/>
        </w:numPr>
        <w:spacing w:line="360" w:lineRule="auto"/>
        <w:ind w:left="0" w:firstLine="0"/>
        <w:jc w:val="both"/>
        <w:rPr>
          <w:sz w:val="28"/>
          <w:szCs w:val="28"/>
        </w:rPr>
      </w:pPr>
      <w:r w:rsidRPr="002B7E4B">
        <w:rPr>
          <w:sz w:val="28"/>
          <w:szCs w:val="28"/>
          <w:lang w:val="en-US"/>
        </w:rPr>
        <w:t>Salmonella</w:t>
      </w:r>
      <w:r w:rsidRPr="002B7E4B">
        <w:rPr>
          <w:sz w:val="28"/>
          <w:szCs w:val="28"/>
        </w:rPr>
        <w:t xml:space="preserve">; </w:t>
      </w:r>
    </w:p>
    <w:p w:rsidR="007A7E57" w:rsidRPr="002B7E4B" w:rsidRDefault="007A7E57" w:rsidP="002B7E4B">
      <w:pPr>
        <w:pStyle w:val="af0"/>
        <w:numPr>
          <w:ilvl w:val="0"/>
          <w:numId w:val="157"/>
        </w:numPr>
        <w:spacing w:after="0" w:line="360" w:lineRule="auto"/>
        <w:ind w:left="0" w:firstLine="0"/>
        <w:jc w:val="both"/>
        <w:rPr>
          <w:bCs/>
          <w:sz w:val="28"/>
          <w:szCs w:val="28"/>
        </w:rPr>
      </w:pPr>
      <w:r w:rsidRPr="002B7E4B">
        <w:rPr>
          <w:sz w:val="28"/>
          <w:szCs w:val="28"/>
          <w:lang w:val="en-US"/>
        </w:rPr>
        <w:t>Shigella</w:t>
      </w:r>
      <w:r w:rsidRPr="002B7E4B">
        <w:rPr>
          <w:sz w:val="28"/>
          <w:szCs w:val="28"/>
        </w:rPr>
        <w:t xml:space="preserve">. </w:t>
      </w:r>
    </w:p>
    <w:p w:rsidR="007A7E57" w:rsidRPr="002B7E4B" w:rsidRDefault="007A7E57" w:rsidP="002B7E4B">
      <w:pPr>
        <w:pStyle w:val="af2"/>
        <w:widowControl w:val="0"/>
        <w:tabs>
          <w:tab w:val="clear" w:pos="360"/>
          <w:tab w:val="left" w:pos="567"/>
        </w:tabs>
        <w:spacing w:line="360" w:lineRule="auto"/>
        <w:jc w:val="both"/>
        <w:rPr>
          <w:spacing w:val="-6"/>
          <w:szCs w:val="28"/>
        </w:rPr>
      </w:pPr>
      <w:r w:rsidRPr="002B7E4B">
        <w:rPr>
          <w:spacing w:val="-6"/>
          <w:szCs w:val="28"/>
        </w:rPr>
        <w:t>23. Методы микробиологической диагностики брюшного тифа, паратифов</w:t>
      </w:r>
      <w:proofErr w:type="gramStart"/>
      <w:r w:rsidRPr="002B7E4B">
        <w:rPr>
          <w:spacing w:val="-6"/>
          <w:szCs w:val="28"/>
        </w:rPr>
        <w:t xml:space="preserve"> </w:t>
      </w:r>
      <w:r w:rsidRPr="002B7E4B">
        <w:rPr>
          <w:szCs w:val="28"/>
        </w:rPr>
        <w:t>А</w:t>
      </w:r>
      <w:proofErr w:type="gramEnd"/>
      <w:r w:rsidRPr="002B7E4B">
        <w:rPr>
          <w:szCs w:val="28"/>
        </w:rPr>
        <w:t xml:space="preserve"> и В</w:t>
      </w:r>
    </w:p>
    <w:p w:rsidR="007A7E57" w:rsidRPr="002B7E4B" w:rsidRDefault="007A7E57" w:rsidP="002B7E4B">
      <w:pPr>
        <w:pStyle w:val="a5"/>
        <w:numPr>
          <w:ilvl w:val="0"/>
          <w:numId w:val="158"/>
        </w:numPr>
        <w:spacing w:line="360" w:lineRule="auto"/>
        <w:ind w:left="0" w:firstLine="0"/>
        <w:rPr>
          <w:rFonts w:ascii="Times New Roman" w:hAnsi="Times New Roman"/>
          <w:sz w:val="28"/>
          <w:szCs w:val="28"/>
          <w:lang w:val="en-US"/>
        </w:rPr>
      </w:pPr>
      <w:r w:rsidRPr="002B7E4B">
        <w:rPr>
          <w:rFonts w:ascii="Times New Roman" w:hAnsi="Times New Roman"/>
          <w:sz w:val="28"/>
          <w:szCs w:val="28"/>
        </w:rPr>
        <w:t>Микроскопический, бактериологический</w:t>
      </w:r>
      <w:r w:rsidRPr="002B7E4B">
        <w:rPr>
          <w:rFonts w:ascii="Times New Roman" w:hAnsi="Times New Roman"/>
          <w:sz w:val="28"/>
          <w:szCs w:val="28"/>
          <w:lang w:val="en-US"/>
        </w:rPr>
        <w:t xml:space="preserve">; </w:t>
      </w:r>
    </w:p>
    <w:p w:rsidR="007A7E57" w:rsidRPr="002B7E4B" w:rsidRDefault="007A7E57" w:rsidP="002B7E4B">
      <w:pPr>
        <w:pStyle w:val="a5"/>
        <w:numPr>
          <w:ilvl w:val="0"/>
          <w:numId w:val="158"/>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Бактериологический, серологический; </w:t>
      </w:r>
    </w:p>
    <w:p w:rsidR="007A7E57" w:rsidRPr="002B7E4B" w:rsidRDefault="007A7E57" w:rsidP="002B7E4B">
      <w:pPr>
        <w:pStyle w:val="a5"/>
        <w:numPr>
          <w:ilvl w:val="0"/>
          <w:numId w:val="158"/>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Серологический, аллергический; </w:t>
      </w:r>
    </w:p>
    <w:p w:rsidR="007A7E57" w:rsidRPr="002B7E4B" w:rsidRDefault="007A7E57" w:rsidP="002B7E4B">
      <w:pPr>
        <w:pStyle w:val="a5"/>
        <w:numPr>
          <w:ilvl w:val="0"/>
          <w:numId w:val="158"/>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Аллергический, генетический; </w:t>
      </w:r>
    </w:p>
    <w:p w:rsidR="007A7E57" w:rsidRPr="002B7E4B" w:rsidRDefault="007A7E57" w:rsidP="002B7E4B">
      <w:pPr>
        <w:pStyle w:val="af0"/>
        <w:numPr>
          <w:ilvl w:val="0"/>
          <w:numId w:val="158"/>
        </w:numPr>
        <w:spacing w:after="0" w:line="360" w:lineRule="auto"/>
        <w:ind w:left="0" w:firstLine="0"/>
        <w:jc w:val="both"/>
        <w:rPr>
          <w:bCs/>
          <w:sz w:val="28"/>
          <w:szCs w:val="28"/>
        </w:rPr>
      </w:pPr>
      <w:r w:rsidRPr="002B7E4B">
        <w:rPr>
          <w:sz w:val="28"/>
          <w:szCs w:val="28"/>
        </w:rPr>
        <w:t xml:space="preserve">Все перечисленные. </w:t>
      </w:r>
    </w:p>
    <w:p w:rsidR="007A7E57" w:rsidRPr="002B7E4B" w:rsidRDefault="007A7E57" w:rsidP="002B7E4B">
      <w:pPr>
        <w:spacing w:line="360" w:lineRule="auto"/>
        <w:jc w:val="both"/>
        <w:rPr>
          <w:rFonts w:eastAsia="Calibri"/>
          <w:sz w:val="28"/>
          <w:szCs w:val="28"/>
        </w:rPr>
      </w:pPr>
    </w:p>
    <w:p w:rsidR="007A7E57" w:rsidRPr="002B7E4B" w:rsidRDefault="007A7E57" w:rsidP="002B7E4B">
      <w:pPr>
        <w:spacing w:line="360" w:lineRule="auto"/>
        <w:jc w:val="both"/>
        <w:rPr>
          <w:sz w:val="28"/>
          <w:szCs w:val="28"/>
        </w:rPr>
      </w:pPr>
      <w:r w:rsidRPr="002B7E4B">
        <w:rPr>
          <w:rFonts w:eastAsia="Calibri"/>
          <w:sz w:val="28"/>
          <w:szCs w:val="28"/>
        </w:rPr>
        <w:t xml:space="preserve">24. </w:t>
      </w:r>
      <w:r w:rsidRPr="002B7E4B">
        <w:rPr>
          <w:sz w:val="28"/>
          <w:szCs w:val="28"/>
        </w:rPr>
        <w:t>Возбудителей брюшного тифа, паратифов</w:t>
      </w:r>
      <w:proofErr w:type="gramStart"/>
      <w:r w:rsidRPr="002B7E4B">
        <w:rPr>
          <w:sz w:val="28"/>
          <w:szCs w:val="28"/>
        </w:rPr>
        <w:t xml:space="preserve"> А</w:t>
      </w:r>
      <w:proofErr w:type="gramEnd"/>
      <w:r w:rsidRPr="002B7E4B">
        <w:rPr>
          <w:sz w:val="28"/>
          <w:szCs w:val="28"/>
        </w:rPr>
        <w:t xml:space="preserve"> и В дифференцируют по:</w:t>
      </w:r>
    </w:p>
    <w:p w:rsidR="007A7E57" w:rsidRPr="002B7E4B" w:rsidRDefault="007A7E57" w:rsidP="002B7E4B">
      <w:pPr>
        <w:spacing w:line="360" w:lineRule="auto"/>
        <w:jc w:val="both"/>
        <w:rPr>
          <w:sz w:val="28"/>
          <w:szCs w:val="28"/>
        </w:rPr>
      </w:pPr>
      <w:r w:rsidRPr="002B7E4B">
        <w:rPr>
          <w:sz w:val="28"/>
          <w:szCs w:val="28"/>
        </w:rPr>
        <w:t>1. Морфологии, окраске по Граму</w:t>
      </w:r>
    </w:p>
    <w:p w:rsidR="007A7E57" w:rsidRPr="002B7E4B" w:rsidRDefault="007A7E57" w:rsidP="002B7E4B">
      <w:pPr>
        <w:spacing w:line="360" w:lineRule="auto"/>
        <w:jc w:val="both"/>
        <w:rPr>
          <w:sz w:val="28"/>
          <w:szCs w:val="28"/>
        </w:rPr>
      </w:pPr>
      <w:r w:rsidRPr="002B7E4B">
        <w:rPr>
          <w:sz w:val="28"/>
          <w:szCs w:val="28"/>
        </w:rPr>
        <w:t>2. Культуральным, биохимическим свойствам</w:t>
      </w:r>
    </w:p>
    <w:p w:rsidR="007A7E57" w:rsidRPr="002B7E4B" w:rsidRDefault="007A7E57" w:rsidP="002B7E4B">
      <w:pPr>
        <w:spacing w:line="360" w:lineRule="auto"/>
        <w:jc w:val="both"/>
        <w:rPr>
          <w:sz w:val="28"/>
          <w:szCs w:val="28"/>
        </w:rPr>
      </w:pPr>
      <w:r w:rsidRPr="002B7E4B">
        <w:rPr>
          <w:sz w:val="28"/>
          <w:szCs w:val="28"/>
        </w:rPr>
        <w:t>3. Биохимическим, антигенным свойствам</w:t>
      </w:r>
    </w:p>
    <w:p w:rsidR="007A7E57" w:rsidRPr="002B7E4B" w:rsidRDefault="007A7E57" w:rsidP="002B7E4B">
      <w:pPr>
        <w:spacing w:line="360" w:lineRule="auto"/>
        <w:jc w:val="both"/>
        <w:rPr>
          <w:sz w:val="28"/>
          <w:szCs w:val="28"/>
        </w:rPr>
      </w:pPr>
      <w:r w:rsidRPr="002B7E4B">
        <w:rPr>
          <w:sz w:val="28"/>
          <w:szCs w:val="28"/>
        </w:rPr>
        <w:t>4. Антигенным, вирулентным свойствам</w:t>
      </w:r>
    </w:p>
    <w:p w:rsidR="007A7E57" w:rsidRPr="002B7E4B" w:rsidRDefault="007A7E57" w:rsidP="002B7E4B">
      <w:pPr>
        <w:spacing w:line="360" w:lineRule="auto"/>
        <w:jc w:val="both"/>
        <w:rPr>
          <w:sz w:val="28"/>
          <w:szCs w:val="28"/>
        </w:rPr>
      </w:pPr>
      <w:r w:rsidRPr="002B7E4B">
        <w:rPr>
          <w:sz w:val="28"/>
          <w:szCs w:val="28"/>
        </w:rPr>
        <w:t>5. Устойчивости во внешней среде</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25. Свойства возбудителей брюшного тифа, паратифов</w:t>
      </w:r>
      <w:proofErr w:type="gramStart"/>
      <w:r w:rsidRPr="002B7E4B">
        <w:rPr>
          <w:sz w:val="28"/>
          <w:szCs w:val="28"/>
        </w:rPr>
        <w:t xml:space="preserve"> А</w:t>
      </w:r>
      <w:proofErr w:type="gramEnd"/>
      <w:r w:rsidRPr="002B7E4B">
        <w:rPr>
          <w:sz w:val="28"/>
          <w:szCs w:val="28"/>
        </w:rPr>
        <w:t xml:space="preserve"> и В, определяющие патогенез вызываемых ими заболеваний (верно все, кроме):</w:t>
      </w:r>
    </w:p>
    <w:p w:rsidR="007A7E57" w:rsidRPr="002B7E4B" w:rsidRDefault="007A7E57" w:rsidP="002B7E4B">
      <w:pPr>
        <w:spacing w:line="360" w:lineRule="auto"/>
        <w:jc w:val="both"/>
        <w:rPr>
          <w:sz w:val="28"/>
          <w:szCs w:val="28"/>
        </w:rPr>
      </w:pPr>
      <w:r w:rsidRPr="002B7E4B">
        <w:rPr>
          <w:sz w:val="28"/>
          <w:szCs w:val="28"/>
        </w:rPr>
        <w:t>1. Лимфотропность</w:t>
      </w:r>
    </w:p>
    <w:p w:rsidR="007A7E57" w:rsidRPr="002B7E4B" w:rsidRDefault="007A7E57" w:rsidP="002B7E4B">
      <w:pPr>
        <w:spacing w:line="360" w:lineRule="auto"/>
        <w:jc w:val="both"/>
        <w:rPr>
          <w:sz w:val="28"/>
          <w:szCs w:val="28"/>
        </w:rPr>
      </w:pPr>
      <w:r w:rsidRPr="002B7E4B">
        <w:rPr>
          <w:sz w:val="28"/>
          <w:szCs w:val="28"/>
        </w:rPr>
        <w:t>2. Подвижность</w:t>
      </w:r>
    </w:p>
    <w:p w:rsidR="007A7E57" w:rsidRPr="002B7E4B" w:rsidRDefault="007A7E57" w:rsidP="002B7E4B">
      <w:pPr>
        <w:spacing w:line="360" w:lineRule="auto"/>
        <w:jc w:val="both"/>
        <w:rPr>
          <w:sz w:val="28"/>
          <w:szCs w:val="28"/>
        </w:rPr>
      </w:pPr>
      <w:r w:rsidRPr="002B7E4B">
        <w:rPr>
          <w:sz w:val="28"/>
          <w:szCs w:val="28"/>
        </w:rPr>
        <w:t>3. «желчелюбие»</w:t>
      </w:r>
    </w:p>
    <w:p w:rsidR="007A7E57" w:rsidRPr="002B7E4B" w:rsidRDefault="007A7E57" w:rsidP="002B7E4B">
      <w:pPr>
        <w:spacing w:line="360" w:lineRule="auto"/>
        <w:jc w:val="both"/>
        <w:rPr>
          <w:sz w:val="28"/>
          <w:szCs w:val="28"/>
        </w:rPr>
      </w:pPr>
      <w:r w:rsidRPr="002B7E4B">
        <w:rPr>
          <w:sz w:val="28"/>
          <w:szCs w:val="28"/>
        </w:rPr>
        <w:t>4. Образование эндотоксина</w:t>
      </w:r>
    </w:p>
    <w:p w:rsidR="007A7E57" w:rsidRPr="002B7E4B" w:rsidRDefault="007A7E57" w:rsidP="002B7E4B">
      <w:pPr>
        <w:spacing w:line="360" w:lineRule="auto"/>
        <w:jc w:val="both"/>
        <w:rPr>
          <w:sz w:val="28"/>
          <w:szCs w:val="28"/>
        </w:rPr>
      </w:pPr>
      <w:r w:rsidRPr="002B7E4B">
        <w:rPr>
          <w:sz w:val="28"/>
          <w:szCs w:val="28"/>
        </w:rPr>
        <w:t>5. Сенсибилизация лимфоидной ткани тонкого кишечника</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26. Источники инфекции при брюшном тифе, паратифах</w:t>
      </w:r>
      <w:proofErr w:type="gramStart"/>
      <w:r w:rsidRPr="002B7E4B">
        <w:rPr>
          <w:sz w:val="28"/>
          <w:szCs w:val="28"/>
        </w:rPr>
        <w:t xml:space="preserve"> А</w:t>
      </w:r>
      <w:proofErr w:type="gramEnd"/>
      <w:r w:rsidRPr="002B7E4B">
        <w:rPr>
          <w:sz w:val="28"/>
          <w:szCs w:val="28"/>
        </w:rPr>
        <w:t xml:space="preserve"> и В:</w:t>
      </w:r>
    </w:p>
    <w:p w:rsidR="007A7E57" w:rsidRPr="002B7E4B" w:rsidRDefault="007A7E57" w:rsidP="002B7E4B">
      <w:pPr>
        <w:spacing w:line="360" w:lineRule="auto"/>
        <w:jc w:val="both"/>
        <w:rPr>
          <w:sz w:val="28"/>
          <w:szCs w:val="28"/>
        </w:rPr>
      </w:pPr>
      <w:r w:rsidRPr="002B7E4B">
        <w:rPr>
          <w:sz w:val="28"/>
          <w:szCs w:val="28"/>
        </w:rPr>
        <w:t>1. Пищевые продукты, вода</w:t>
      </w:r>
    </w:p>
    <w:p w:rsidR="007A7E57" w:rsidRPr="002B7E4B" w:rsidRDefault="007A7E57" w:rsidP="002B7E4B">
      <w:pPr>
        <w:spacing w:line="360" w:lineRule="auto"/>
        <w:jc w:val="both"/>
        <w:rPr>
          <w:sz w:val="28"/>
          <w:szCs w:val="28"/>
        </w:rPr>
      </w:pPr>
      <w:r w:rsidRPr="002B7E4B">
        <w:rPr>
          <w:sz w:val="28"/>
          <w:szCs w:val="28"/>
        </w:rPr>
        <w:t>2. Больные люди, бактерионосители</w:t>
      </w:r>
    </w:p>
    <w:p w:rsidR="007A7E57" w:rsidRPr="002B7E4B" w:rsidRDefault="007A7E57" w:rsidP="002B7E4B">
      <w:pPr>
        <w:spacing w:line="360" w:lineRule="auto"/>
        <w:jc w:val="both"/>
        <w:rPr>
          <w:sz w:val="28"/>
          <w:szCs w:val="28"/>
        </w:rPr>
      </w:pPr>
      <w:r w:rsidRPr="002B7E4B">
        <w:rPr>
          <w:sz w:val="28"/>
          <w:szCs w:val="28"/>
        </w:rPr>
        <w:t>3. Синантропные грызуны</w:t>
      </w:r>
    </w:p>
    <w:p w:rsidR="007A7E57" w:rsidRPr="002B7E4B" w:rsidRDefault="007A7E57" w:rsidP="002B7E4B">
      <w:pPr>
        <w:spacing w:line="360" w:lineRule="auto"/>
        <w:jc w:val="both"/>
        <w:rPr>
          <w:sz w:val="28"/>
          <w:szCs w:val="28"/>
        </w:rPr>
      </w:pPr>
      <w:r w:rsidRPr="002B7E4B">
        <w:rPr>
          <w:sz w:val="28"/>
          <w:szCs w:val="28"/>
        </w:rPr>
        <w:lastRenderedPageBreak/>
        <w:t>4. Природные грызуны</w:t>
      </w:r>
    </w:p>
    <w:p w:rsidR="007A7E57" w:rsidRPr="002B7E4B" w:rsidRDefault="007A7E57" w:rsidP="002B7E4B">
      <w:pPr>
        <w:spacing w:line="360" w:lineRule="auto"/>
        <w:jc w:val="both"/>
        <w:rPr>
          <w:sz w:val="28"/>
          <w:szCs w:val="28"/>
        </w:rPr>
      </w:pPr>
      <w:r w:rsidRPr="002B7E4B">
        <w:rPr>
          <w:sz w:val="28"/>
          <w:szCs w:val="28"/>
        </w:rPr>
        <w:t>5. Перелетные птицы</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27. Пути передачи возбудителей брюшного тифа, паратифов</w:t>
      </w:r>
      <w:proofErr w:type="gramStart"/>
      <w:r w:rsidRPr="002B7E4B">
        <w:rPr>
          <w:sz w:val="28"/>
          <w:szCs w:val="28"/>
        </w:rPr>
        <w:t xml:space="preserve"> А</w:t>
      </w:r>
      <w:proofErr w:type="gramEnd"/>
      <w:r w:rsidRPr="002B7E4B">
        <w:rPr>
          <w:sz w:val="28"/>
          <w:szCs w:val="28"/>
        </w:rPr>
        <w:t xml:space="preserve"> и В:</w:t>
      </w:r>
    </w:p>
    <w:p w:rsidR="007A7E57" w:rsidRPr="002B7E4B" w:rsidRDefault="007A7E57" w:rsidP="002B7E4B">
      <w:pPr>
        <w:spacing w:line="360" w:lineRule="auto"/>
        <w:jc w:val="both"/>
        <w:rPr>
          <w:sz w:val="28"/>
          <w:szCs w:val="28"/>
        </w:rPr>
      </w:pPr>
      <w:r w:rsidRPr="002B7E4B">
        <w:rPr>
          <w:sz w:val="28"/>
          <w:szCs w:val="28"/>
        </w:rPr>
        <w:t>1. Алиментарный, контактный</w:t>
      </w:r>
    </w:p>
    <w:p w:rsidR="007A7E57" w:rsidRPr="002B7E4B" w:rsidRDefault="007A7E57" w:rsidP="002B7E4B">
      <w:pPr>
        <w:spacing w:line="360" w:lineRule="auto"/>
        <w:jc w:val="both"/>
        <w:rPr>
          <w:sz w:val="28"/>
          <w:szCs w:val="28"/>
        </w:rPr>
      </w:pPr>
      <w:r w:rsidRPr="002B7E4B">
        <w:rPr>
          <w:sz w:val="28"/>
          <w:szCs w:val="28"/>
        </w:rPr>
        <w:t>2. Трансплацентарный, половой</w:t>
      </w:r>
    </w:p>
    <w:p w:rsidR="007A7E57" w:rsidRPr="002B7E4B" w:rsidRDefault="007A7E57" w:rsidP="002B7E4B">
      <w:pPr>
        <w:spacing w:line="360" w:lineRule="auto"/>
        <w:jc w:val="both"/>
        <w:rPr>
          <w:sz w:val="28"/>
          <w:szCs w:val="28"/>
        </w:rPr>
      </w:pPr>
      <w:r w:rsidRPr="002B7E4B">
        <w:rPr>
          <w:sz w:val="28"/>
          <w:szCs w:val="28"/>
        </w:rPr>
        <w:t>3. Воздушно-капельный</w:t>
      </w:r>
    </w:p>
    <w:p w:rsidR="007A7E57" w:rsidRPr="002B7E4B" w:rsidRDefault="007A7E57" w:rsidP="002B7E4B">
      <w:pPr>
        <w:spacing w:line="360" w:lineRule="auto"/>
        <w:jc w:val="both"/>
        <w:rPr>
          <w:sz w:val="28"/>
          <w:szCs w:val="28"/>
        </w:rPr>
      </w:pPr>
      <w:r w:rsidRPr="002B7E4B">
        <w:rPr>
          <w:sz w:val="28"/>
          <w:szCs w:val="28"/>
        </w:rPr>
        <w:t>4. Воздушно-пылевой</w:t>
      </w:r>
    </w:p>
    <w:p w:rsidR="007A7E57" w:rsidRPr="002B7E4B" w:rsidRDefault="007A7E57" w:rsidP="002B7E4B">
      <w:pPr>
        <w:spacing w:line="360" w:lineRule="auto"/>
        <w:jc w:val="both"/>
        <w:rPr>
          <w:sz w:val="28"/>
          <w:szCs w:val="28"/>
        </w:rPr>
      </w:pPr>
      <w:r w:rsidRPr="002B7E4B">
        <w:rPr>
          <w:sz w:val="28"/>
          <w:szCs w:val="28"/>
        </w:rPr>
        <w:t>5. Трасмиссивный</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28. Входные ворота сальмонелл при брюшном тифе, паратифах</w:t>
      </w:r>
      <w:proofErr w:type="gramStart"/>
      <w:r w:rsidRPr="002B7E4B">
        <w:rPr>
          <w:sz w:val="28"/>
          <w:szCs w:val="28"/>
        </w:rPr>
        <w:t xml:space="preserve"> А</w:t>
      </w:r>
      <w:proofErr w:type="gramEnd"/>
      <w:r w:rsidRPr="002B7E4B">
        <w:rPr>
          <w:sz w:val="28"/>
          <w:szCs w:val="28"/>
        </w:rPr>
        <w:t xml:space="preserve"> и В:</w:t>
      </w:r>
    </w:p>
    <w:p w:rsidR="007A7E57" w:rsidRPr="002B7E4B" w:rsidRDefault="007A7E57" w:rsidP="002B7E4B">
      <w:pPr>
        <w:spacing w:line="360" w:lineRule="auto"/>
        <w:jc w:val="both"/>
        <w:rPr>
          <w:sz w:val="28"/>
          <w:szCs w:val="28"/>
        </w:rPr>
      </w:pPr>
      <w:r w:rsidRPr="002B7E4B">
        <w:rPr>
          <w:sz w:val="28"/>
          <w:szCs w:val="28"/>
        </w:rPr>
        <w:t>1. Глоточное кольцо</w:t>
      </w:r>
    </w:p>
    <w:p w:rsidR="007A7E57" w:rsidRPr="002B7E4B" w:rsidRDefault="007A7E57" w:rsidP="002B7E4B">
      <w:pPr>
        <w:spacing w:line="360" w:lineRule="auto"/>
        <w:jc w:val="both"/>
        <w:rPr>
          <w:sz w:val="28"/>
          <w:szCs w:val="28"/>
        </w:rPr>
      </w:pPr>
      <w:r w:rsidRPr="002B7E4B">
        <w:rPr>
          <w:sz w:val="28"/>
          <w:szCs w:val="28"/>
        </w:rPr>
        <w:t>2. Лимфоидная ткань тонкого кишечника</w:t>
      </w:r>
    </w:p>
    <w:p w:rsidR="007A7E57" w:rsidRPr="002B7E4B" w:rsidRDefault="007A7E57" w:rsidP="002B7E4B">
      <w:pPr>
        <w:spacing w:line="360" w:lineRule="auto"/>
        <w:jc w:val="both"/>
        <w:rPr>
          <w:sz w:val="28"/>
          <w:szCs w:val="28"/>
        </w:rPr>
      </w:pPr>
      <w:r w:rsidRPr="002B7E4B">
        <w:rPr>
          <w:sz w:val="28"/>
          <w:szCs w:val="28"/>
        </w:rPr>
        <w:t>3. Слизистая тонкого кишечника</w:t>
      </w:r>
    </w:p>
    <w:p w:rsidR="007A7E57" w:rsidRPr="002B7E4B" w:rsidRDefault="007A7E57" w:rsidP="002B7E4B">
      <w:pPr>
        <w:spacing w:line="360" w:lineRule="auto"/>
        <w:jc w:val="both"/>
        <w:rPr>
          <w:sz w:val="28"/>
          <w:szCs w:val="28"/>
        </w:rPr>
      </w:pPr>
      <w:r w:rsidRPr="002B7E4B">
        <w:rPr>
          <w:sz w:val="28"/>
          <w:szCs w:val="28"/>
        </w:rPr>
        <w:t>4. Слизистая толстого кишечника</w:t>
      </w:r>
    </w:p>
    <w:p w:rsidR="007A7E57" w:rsidRPr="002B7E4B" w:rsidRDefault="007A7E57" w:rsidP="002B7E4B">
      <w:pPr>
        <w:spacing w:line="360" w:lineRule="auto"/>
        <w:jc w:val="both"/>
        <w:rPr>
          <w:sz w:val="28"/>
          <w:szCs w:val="28"/>
        </w:rPr>
      </w:pPr>
      <w:r w:rsidRPr="002B7E4B">
        <w:rPr>
          <w:sz w:val="28"/>
          <w:szCs w:val="28"/>
        </w:rPr>
        <w:t>5. Желчный пузырь</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29. Возможная локализация сальмонелл при брюшном тифе, паратифах</w:t>
      </w:r>
      <w:proofErr w:type="gramStart"/>
      <w:r w:rsidRPr="002B7E4B">
        <w:rPr>
          <w:sz w:val="28"/>
          <w:szCs w:val="28"/>
        </w:rPr>
        <w:t xml:space="preserve"> А</w:t>
      </w:r>
      <w:proofErr w:type="gramEnd"/>
      <w:r w:rsidRPr="002B7E4B">
        <w:rPr>
          <w:sz w:val="28"/>
          <w:szCs w:val="28"/>
        </w:rPr>
        <w:t xml:space="preserve"> и В (верно все, кроме):</w:t>
      </w:r>
    </w:p>
    <w:p w:rsidR="007A7E57" w:rsidRPr="002B7E4B" w:rsidRDefault="007A7E57" w:rsidP="002B7E4B">
      <w:pPr>
        <w:spacing w:line="360" w:lineRule="auto"/>
        <w:jc w:val="both"/>
        <w:rPr>
          <w:sz w:val="28"/>
          <w:szCs w:val="28"/>
        </w:rPr>
      </w:pPr>
      <w:r w:rsidRPr="002B7E4B">
        <w:rPr>
          <w:sz w:val="28"/>
          <w:szCs w:val="28"/>
        </w:rPr>
        <w:t>1. Лимфоидная ткань тонкого кишечника</w:t>
      </w:r>
    </w:p>
    <w:p w:rsidR="007A7E57" w:rsidRPr="002B7E4B" w:rsidRDefault="007A7E57" w:rsidP="002B7E4B">
      <w:pPr>
        <w:spacing w:line="360" w:lineRule="auto"/>
        <w:jc w:val="both"/>
        <w:rPr>
          <w:sz w:val="28"/>
          <w:szCs w:val="28"/>
        </w:rPr>
      </w:pPr>
      <w:r w:rsidRPr="002B7E4B">
        <w:rPr>
          <w:sz w:val="28"/>
          <w:szCs w:val="28"/>
        </w:rPr>
        <w:t>2. Мозговые оболочки</w:t>
      </w:r>
    </w:p>
    <w:p w:rsidR="007A7E57" w:rsidRPr="002B7E4B" w:rsidRDefault="007A7E57" w:rsidP="002B7E4B">
      <w:pPr>
        <w:spacing w:line="360" w:lineRule="auto"/>
        <w:jc w:val="both"/>
        <w:rPr>
          <w:sz w:val="28"/>
          <w:szCs w:val="28"/>
        </w:rPr>
      </w:pPr>
      <w:r w:rsidRPr="002B7E4B">
        <w:rPr>
          <w:sz w:val="28"/>
          <w:szCs w:val="28"/>
        </w:rPr>
        <w:t>3. Желчный пузырь</w:t>
      </w:r>
    </w:p>
    <w:p w:rsidR="007A7E57" w:rsidRPr="002B7E4B" w:rsidRDefault="007A7E57" w:rsidP="002B7E4B">
      <w:pPr>
        <w:spacing w:line="360" w:lineRule="auto"/>
        <w:jc w:val="both"/>
        <w:rPr>
          <w:sz w:val="28"/>
          <w:szCs w:val="28"/>
        </w:rPr>
      </w:pPr>
      <w:r w:rsidRPr="002B7E4B">
        <w:rPr>
          <w:sz w:val="28"/>
          <w:szCs w:val="28"/>
        </w:rPr>
        <w:t>4. Печень</w:t>
      </w:r>
    </w:p>
    <w:p w:rsidR="007A7E57" w:rsidRPr="002B7E4B" w:rsidRDefault="007A7E57" w:rsidP="002B7E4B">
      <w:pPr>
        <w:spacing w:line="360" w:lineRule="auto"/>
        <w:jc w:val="both"/>
        <w:rPr>
          <w:sz w:val="28"/>
          <w:szCs w:val="28"/>
        </w:rPr>
      </w:pPr>
      <w:r w:rsidRPr="002B7E4B">
        <w:rPr>
          <w:sz w:val="28"/>
          <w:szCs w:val="28"/>
        </w:rPr>
        <w:t>5. Кровь</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30. Стадии патогенеза брюшного тифа, паратифов</w:t>
      </w:r>
      <w:proofErr w:type="gramStart"/>
      <w:r w:rsidRPr="002B7E4B">
        <w:rPr>
          <w:sz w:val="28"/>
          <w:szCs w:val="28"/>
        </w:rPr>
        <w:t xml:space="preserve"> А</w:t>
      </w:r>
      <w:proofErr w:type="gramEnd"/>
      <w:r w:rsidRPr="002B7E4B">
        <w:rPr>
          <w:sz w:val="28"/>
          <w:szCs w:val="28"/>
        </w:rPr>
        <w:t xml:space="preserve"> и В (верно все, кроме):</w:t>
      </w:r>
    </w:p>
    <w:p w:rsidR="007A7E57" w:rsidRPr="002B7E4B" w:rsidRDefault="007A7E57" w:rsidP="002B7E4B">
      <w:pPr>
        <w:spacing w:line="360" w:lineRule="auto"/>
        <w:jc w:val="both"/>
        <w:rPr>
          <w:sz w:val="28"/>
          <w:szCs w:val="28"/>
        </w:rPr>
      </w:pPr>
      <w:r w:rsidRPr="002B7E4B">
        <w:rPr>
          <w:sz w:val="28"/>
          <w:szCs w:val="28"/>
        </w:rPr>
        <w:t>1. Бактериемия</w:t>
      </w:r>
    </w:p>
    <w:p w:rsidR="007A7E57" w:rsidRPr="002B7E4B" w:rsidRDefault="007A7E57" w:rsidP="002B7E4B">
      <w:pPr>
        <w:spacing w:line="360" w:lineRule="auto"/>
        <w:jc w:val="both"/>
        <w:rPr>
          <w:sz w:val="28"/>
          <w:szCs w:val="28"/>
        </w:rPr>
      </w:pPr>
      <w:r w:rsidRPr="002B7E4B">
        <w:rPr>
          <w:sz w:val="28"/>
          <w:szCs w:val="28"/>
        </w:rPr>
        <w:t>2. Интоксикация</w:t>
      </w:r>
    </w:p>
    <w:p w:rsidR="007A7E57" w:rsidRPr="002B7E4B" w:rsidRDefault="007A7E57" w:rsidP="002B7E4B">
      <w:pPr>
        <w:spacing w:line="360" w:lineRule="auto"/>
        <w:jc w:val="both"/>
        <w:rPr>
          <w:sz w:val="28"/>
          <w:szCs w:val="28"/>
        </w:rPr>
      </w:pPr>
      <w:r w:rsidRPr="002B7E4B">
        <w:rPr>
          <w:sz w:val="28"/>
          <w:szCs w:val="28"/>
        </w:rPr>
        <w:t>3. Паренхиматозная диффузия</w:t>
      </w:r>
    </w:p>
    <w:p w:rsidR="007A7E57" w:rsidRPr="002B7E4B" w:rsidRDefault="007A7E57" w:rsidP="002B7E4B">
      <w:pPr>
        <w:spacing w:line="360" w:lineRule="auto"/>
        <w:jc w:val="both"/>
        <w:rPr>
          <w:sz w:val="28"/>
          <w:szCs w:val="28"/>
        </w:rPr>
      </w:pPr>
      <w:r w:rsidRPr="002B7E4B">
        <w:rPr>
          <w:sz w:val="28"/>
          <w:szCs w:val="28"/>
        </w:rPr>
        <w:t>4. Мезаденит</w:t>
      </w:r>
    </w:p>
    <w:p w:rsidR="007A7E57" w:rsidRPr="002B7E4B" w:rsidRDefault="007A7E57" w:rsidP="002B7E4B">
      <w:pPr>
        <w:spacing w:line="360" w:lineRule="auto"/>
        <w:jc w:val="both"/>
        <w:rPr>
          <w:sz w:val="28"/>
          <w:szCs w:val="28"/>
        </w:rPr>
      </w:pPr>
      <w:r w:rsidRPr="002B7E4B">
        <w:rPr>
          <w:sz w:val="28"/>
          <w:szCs w:val="28"/>
        </w:rPr>
        <w:lastRenderedPageBreak/>
        <w:t>5. Аллергическо-выделительная</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31. Методы микробиологической диагностики брюшного тифа, паратифов</w:t>
      </w:r>
      <w:proofErr w:type="gramStart"/>
      <w:r w:rsidRPr="002B7E4B">
        <w:rPr>
          <w:sz w:val="28"/>
          <w:szCs w:val="28"/>
        </w:rPr>
        <w:t xml:space="preserve"> А</w:t>
      </w:r>
      <w:proofErr w:type="gramEnd"/>
      <w:r w:rsidRPr="002B7E4B">
        <w:rPr>
          <w:sz w:val="28"/>
          <w:szCs w:val="28"/>
        </w:rPr>
        <w:t xml:space="preserve"> и В:</w:t>
      </w:r>
    </w:p>
    <w:p w:rsidR="007A7E57" w:rsidRPr="002B7E4B" w:rsidRDefault="007A7E57" w:rsidP="002B7E4B">
      <w:pPr>
        <w:spacing w:line="360" w:lineRule="auto"/>
        <w:jc w:val="both"/>
        <w:rPr>
          <w:sz w:val="28"/>
          <w:szCs w:val="28"/>
        </w:rPr>
      </w:pPr>
      <w:r w:rsidRPr="002B7E4B">
        <w:rPr>
          <w:sz w:val="28"/>
          <w:szCs w:val="28"/>
        </w:rPr>
        <w:t>1. Микроскопический, бактериологический</w:t>
      </w:r>
    </w:p>
    <w:p w:rsidR="007A7E57" w:rsidRPr="002B7E4B" w:rsidRDefault="007A7E57" w:rsidP="002B7E4B">
      <w:pPr>
        <w:spacing w:line="360" w:lineRule="auto"/>
        <w:jc w:val="both"/>
        <w:rPr>
          <w:sz w:val="28"/>
          <w:szCs w:val="28"/>
        </w:rPr>
      </w:pPr>
      <w:r w:rsidRPr="002B7E4B">
        <w:rPr>
          <w:sz w:val="28"/>
          <w:szCs w:val="28"/>
        </w:rPr>
        <w:t>2. Бактериологический, серологический</w:t>
      </w:r>
    </w:p>
    <w:p w:rsidR="007A7E57" w:rsidRPr="002B7E4B" w:rsidRDefault="007A7E57" w:rsidP="002B7E4B">
      <w:pPr>
        <w:spacing w:line="360" w:lineRule="auto"/>
        <w:jc w:val="both"/>
        <w:rPr>
          <w:sz w:val="28"/>
          <w:szCs w:val="28"/>
        </w:rPr>
      </w:pPr>
      <w:r w:rsidRPr="002B7E4B">
        <w:rPr>
          <w:sz w:val="28"/>
          <w:szCs w:val="28"/>
        </w:rPr>
        <w:t>3. Серологический, аллергический</w:t>
      </w:r>
    </w:p>
    <w:p w:rsidR="007A7E57" w:rsidRPr="002B7E4B" w:rsidRDefault="007A7E57" w:rsidP="002B7E4B">
      <w:pPr>
        <w:spacing w:line="360" w:lineRule="auto"/>
        <w:jc w:val="both"/>
        <w:rPr>
          <w:sz w:val="28"/>
          <w:szCs w:val="28"/>
        </w:rPr>
      </w:pPr>
      <w:r w:rsidRPr="002B7E4B">
        <w:rPr>
          <w:sz w:val="28"/>
          <w:szCs w:val="28"/>
        </w:rPr>
        <w:t>4. Аллергический, генетический</w:t>
      </w:r>
    </w:p>
    <w:p w:rsidR="007A7E57" w:rsidRPr="002B7E4B" w:rsidRDefault="007A7E57" w:rsidP="002B7E4B">
      <w:pPr>
        <w:spacing w:line="360" w:lineRule="auto"/>
        <w:jc w:val="both"/>
        <w:rPr>
          <w:sz w:val="28"/>
          <w:szCs w:val="28"/>
        </w:rPr>
      </w:pPr>
      <w:r w:rsidRPr="002B7E4B">
        <w:rPr>
          <w:sz w:val="28"/>
          <w:szCs w:val="28"/>
        </w:rPr>
        <w:t>5. Не разработана</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32. Исследуемый материал при подозрении на брюшной тиф на первой неделе заболевания:</w:t>
      </w:r>
    </w:p>
    <w:p w:rsidR="007A7E57" w:rsidRPr="002B7E4B" w:rsidRDefault="007A7E57" w:rsidP="002B7E4B">
      <w:pPr>
        <w:spacing w:line="360" w:lineRule="auto"/>
        <w:jc w:val="both"/>
        <w:rPr>
          <w:sz w:val="28"/>
          <w:szCs w:val="28"/>
        </w:rPr>
      </w:pPr>
      <w:r w:rsidRPr="002B7E4B">
        <w:rPr>
          <w:sz w:val="28"/>
          <w:szCs w:val="28"/>
        </w:rPr>
        <w:t>1. Кровь</w:t>
      </w:r>
    </w:p>
    <w:p w:rsidR="007A7E57" w:rsidRPr="002B7E4B" w:rsidRDefault="007A7E57" w:rsidP="002B7E4B">
      <w:pPr>
        <w:spacing w:line="360" w:lineRule="auto"/>
        <w:jc w:val="both"/>
        <w:rPr>
          <w:sz w:val="28"/>
          <w:szCs w:val="28"/>
        </w:rPr>
      </w:pPr>
      <w:r w:rsidRPr="002B7E4B">
        <w:rPr>
          <w:sz w:val="28"/>
          <w:szCs w:val="28"/>
        </w:rPr>
        <w:t>2. Желчь</w:t>
      </w:r>
    </w:p>
    <w:p w:rsidR="007A7E57" w:rsidRPr="002B7E4B" w:rsidRDefault="007A7E57" w:rsidP="002B7E4B">
      <w:pPr>
        <w:spacing w:line="360" w:lineRule="auto"/>
        <w:jc w:val="both"/>
        <w:rPr>
          <w:sz w:val="28"/>
          <w:szCs w:val="28"/>
        </w:rPr>
      </w:pPr>
      <w:r w:rsidRPr="002B7E4B">
        <w:rPr>
          <w:sz w:val="28"/>
          <w:szCs w:val="28"/>
        </w:rPr>
        <w:t>3. Испражнения</w:t>
      </w:r>
    </w:p>
    <w:p w:rsidR="007A7E57" w:rsidRPr="002B7E4B" w:rsidRDefault="007A7E57" w:rsidP="002B7E4B">
      <w:pPr>
        <w:spacing w:line="360" w:lineRule="auto"/>
        <w:jc w:val="both"/>
        <w:rPr>
          <w:sz w:val="28"/>
          <w:szCs w:val="28"/>
        </w:rPr>
      </w:pPr>
      <w:r w:rsidRPr="002B7E4B">
        <w:rPr>
          <w:sz w:val="28"/>
          <w:szCs w:val="28"/>
        </w:rPr>
        <w:t>4. Костный мозг</w:t>
      </w:r>
    </w:p>
    <w:p w:rsidR="007A7E57" w:rsidRPr="002B7E4B" w:rsidRDefault="007A7E57" w:rsidP="002B7E4B">
      <w:pPr>
        <w:spacing w:line="360" w:lineRule="auto"/>
        <w:jc w:val="both"/>
        <w:rPr>
          <w:sz w:val="28"/>
          <w:szCs w:val="28"/>
        </w:rPr>
      </w:pPr>
      <w:r w:rsidRPr="002B7E4B">
        <w:rPr>
          <w:sz w:val="28"/>
          <w:szCs w:val="28"/>
        </w:rPr>
        <w:t>5. Моча</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33. Арбитражным методом микробиологической диагностики бактерионосительства S. typhi является выделение:</w:t>
      </w:r>
    </w:p>
    <w:p w:rsidR="007A7E57" w:rsidRPr="002B7E4B" w:rsidRDefault="007A7E57" w:rsidP="002B7E4B">
      <w:pPr>
        <w:spacing w:line="360" w:lineRule="auto"/>
        <w:jc w:val="both"/>
        <w:rPr>
          <w:sz w:val="28"/>
          <w:szCs w:val="28"/>
        </w:rPr>
      </w:pPr>
      <w:r w:rsidRPr="002B7E4B">
        <w:rPr>
          <w:sz w:val="28"/>
          <w:szCs w:val="28"/>
        </w:rPr>
        <w:t>1. Гемокультуры</w:t>
      </w:r>
    </w:p>
    <w:p w:rsidR="007A7E57" w:rsidRPr="002B7E4B" w:rsidRDefault="007A7E57" w:rsidP="002B7E4B">
      <w:pPr>
        <w:spacing w:line="360" w:lineRule="auto"/>
        <w:jc w:val="both"/>
        <w:rPr>
          <w:sz w:val="28"/>
          <w:szCs w:val="28"/>
        </w:rPr>
      </w:pPr>
      <w:r w:rsidRPr="002B7E4B">
        <w:rPr>
          <w:sz w:val="28"/>
          <w:szCs w:val="28"/>
        </w:rPr>
        <w:t>2. Биликультуры</w:t>
      </w:r>
    </w:p>
    <w:p w:rsidR="007A7E57" w:rsidRPr="002B7E4B" w:rsidRDefault="007A7E57" w:rsidP="002B7E4B">
      <w:pPr>
        <w:spacing w:line="360" w:lineRule="auto"/>
        <w:jc w:val="both"/>
        <w:rPr>
          <w:sz w:val="28"/>
          <w:szCs w:val="28"/>
        </w:rPr>
      </w:pPr>
      <w:r w:rsidRPr="002B7E4B">
        <w:rPr>
          <w:sz w:val="28"/>
          <w:szCs w:val="28"/>
        </w:rPr>
        <w:t>3. Копрокультуры</w:t>
      </w:r>
    </w:p>
    <w:p w:rsidR="007A7E57" w:rsidRPr="002B7E4B" w:rsidRDefault="007A7E57" w:rsidP="002B7E4B">
      <w:pPr>
        <w:spacing w:line="360" w:lineRule="auto"/>
        <w:jc w:val="both"/>
        <w:rPr>
          <w:sz w:val="28"/>
          <w:szCs w:val="28"/>
        </w:rPr>
      </w:pPr>
      <w:r w:rsidRPr="002B7E4B">
        <w:rPr>
          <w:sz w:val="28"/>
          <w:szCs w:val="28"/>
        </w:rPr>
        <w:t>4. Уринокультуры</w:t>
      </w:r>
    </w:p>
    <w:p w:rsidR="007A7E57" w:rsidRPr="002B7E4B" w:rsidRDefault="007A7E57" w:rsidP="002B7E4B">
      <w:pPr>
        <w:spacing w:line="360" w:lineRule="auto"/>
        <w:jc w:val="both"/>
        <w:rPr>
          <w:sz w:val="28"/>
          <w:szCs w:val="28"/>
        </w:rPr>
      </w:pPr>
      <w:r w:rsidRPr="002B7E4B">
        <w:rPr>
          <w:sz w:val="28"/>
          <w:szCs w:val="28"/>
        </w:rPr>
        <w:t>5. Миелокультуры</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34. Для «инфекционного» Видаля характерно:</w:t>
      </w:r>
    </w:p>
    <w:p w:rsidR="007A7E57" w:rsidRPr="002B7E4B" w:rsidRDefault="007A7E57" w:rsidP="002B7E4B">
      <w:pPr>
        <w:spacing w:line="360" w:lineRule="auto"/>
        <w:jc w:val="both"/>
        <w:rPr>
          <w:sz w:val="28"/>
          <w:szCs w:val="28"/>
        </w:rPr>
      </w:pPr>
      <w:r w:rsidRPr="002B7E4B">
        <w:rPr>
          <w:sz w:val="28"/>
          <w:szCs w:val="28"/>
        </w:rPr>
        <w:t>1. Снижение титра специфических антител при исследовании парных сывороток</w:t>
      </w:r>
    </w:p>
    <w:p w:rsidR="007A7E57" w:rsidRPr="002B7E4B" w:rsidRDefault="007A7E57" w:rsidP="002B7E4B">
      <w:pPr>
        <w:spacing w:line="360" w:lineRule="auto"/>
        <w:jc w:val="both"/>
        <w:rPr>
          <w:sz w:val="28"/>
          <w:szCs w:val="28"/>
        </w:rPr>
      </w:pPr>
      <w:r w:rsidRPr="002B7E4B">
        <w:rPr>
          <w:sz w:val="28"/>
          <w:szCs w:val="28"/>
        </w:rPr>
        <w:lastRenderedPageBreak/>
        <w:t>2. Нарастание титра специфических антител при исследовании парных сывороток</w:t>
      </w:r>
    </w:p>
    <w:p w:rsidR="007A7E57" w:rsidRPr="002B7E4B" w:rsidRDefault="007A7E57" w:rsidP="002B7E4B">
      <w:pPr>
        <w:spacing w:line="360" w:lineRule="auto"/>
        <w:jc w:val="both"/>
        <w:rPr>
          <w:sz w:val="28"/>
          <w:szCs w:val="28"/>
        </w:rPr>
      </w:pPr>
      <w:r w:rsidRPr="002B7E4B">
        <w:rPr>
          <w:sz w:val="28"/>
          <w:szCs w:val="28"/>
        </w:rPr>
        <w:t>3. Наличие только Ig G</w:t>
      </w:r>
    </w:p>
    <w:p w:rsidR="007A7E57" w:rsidRPr="002B7E4B" w:rsidRDefault="007A7E57" w:rsidP="002B7E4B">
      <w:pPr>
        <w:spacing w:line="360" w:lineRule="auto"/>
        <w:jc w:val="both"/>
        <w:rPr>
          <w:sz w:val="28"/>
          <w:szCs w:val="28"/>
        </w:rPr>
      </w:pPr>
      <w:r w:rsidRPr="002B7E4B">
        <w:rPr>
          <w:sz w:val="28"/>
          <w:szCs w:val="28"/>
        </w:rPr>
        <w:t>4. Наличие только Ig М</w:t>
      </w:r>
    </w:p>
    <w:p w:rsidR="007A7E57" w:rsidRPr="002B7E4B" w:rsidRDefault="007A7E57" w:rsidP="002B7E4B">
      <w:pPr>
        <w:spacing w:line="360" w:lineRule="auto"/>
        <w:jc w:val="both"/>
        <w:rPr>
          <w:sz w:val="28"/>
          <w:szCs w:val="28"/>
        </w:rPr>
      </w:pPr>
      <w:r w:rsidRPr="002B7E4B">
        <w:rPr>
          <w:sz w:val="28"/>
          <w:szCs w:val="28"/>
        </w:rPr>
        <w:t xml:space="preserve">5. РА </w:t>
      </w:r>
      <w:proofErr w:type="gramStart"/>
      <w:r w:rsidRPr="002B7E4B">
        <w:rPr>
          <w:sz w:val="28"/>
          <w:szCs w:val="28"/>
        </w:rPr>
        <w:t>положительна</w:t>
      </w:r>
      <w:proofErr w:type="gramEnd"/>
      <w:r w:rsidRPr="002B7E4B">
        <w:rPr>
          <w:sz w:val="28"/>
          <w:szCs w:val="28"/>
        </w:rPr>
        <w:t xml:space="preserve"> с 1-го дня заболевания</w:t>
      </w:r>
    </w:p>
    <w:p w:rsidR="007A7E57" w:rsidRPr="002B7E4B" w:rsidRDefault="007A7E57" w:rsidP="002B7E4B">
      <w:pPr>
        <w:spacing w:line="360" w:lineRule="auto"/>
        <w:jc w:val="both"/>
        <w:rPr>
          <w:sz w:val="28"/>
          <w:szCs w:val="28"/>
        </w:rPr>
      </w:pPr>
      <w:r w:rsidRPr="002B7E4B">
        <w:rPr>
          <w:sz w:val="28"/>
          <w:szCs w:val="28"/>
        </w:rPr>
        <w:t xml:space="preserve">35. Основной возбудитель сальмонеллезных </w:t>
      </w:r>
      <w:proofErr w:type="gramStart"/>
      <w:r w:rsidRPr="002B7E4B">
        <w:rPr>
          <w:sz w:val="28"/>
          <w:szCs w:val="28"/>
        </w:rPr>
        <w:t>пищевых</w:t>
      </w:r>
      <w:proofErr w:type="gramEnd"/>
      <w:r w:rsidRPr="002B7E4B">
        <w:rPr>
          <w:sz w:val="28"/>
          <w:szCs w:val="28"/>
        </w:rPr>
        <w:t xml:space="preserve"> токсикоинфекций:</w:t>
      </w:r>
    </w:p>
    <w:p w:rsidR="007A7E57" w:rsidRPr="002B7E4B" w:rsidRDefault="007A7E57" w:rsidP="002B7E4B">
      <w:pPr>
        <w:spacing w:line="360" w:lineRule="auto"/>
        <w:jc w:val="both"/>
        <w:rPr>
          <w:sz w:val="28"/>
          <w:szCs w:val="28"/>
          <w:lang w:val="en-US"/>
        </w:rPr>
      </w:pPr>
      <w:r w:rsidRPr="002B7E4B">
        <w:rPr>
          <w:sz w:val="28"/>
          <w:szCs w:val="28"/>
          <w:lang w:val="en-US"/>
        </w:rPr>
        <w:t>1. Salmonella typhi</w:t>
      </w:r>
    </w:p>
    <w:p w:rsidR="007A7E57" w:rsidRPr="002B7E4B" w:rsidRDefault="007A7E57" w:rsidP="002B7E4B">
      <w:pPr>
        <w:spacing w:line="360" w:lineRule="auto"/>
        <w:jc w:val="both"/>
        <w:rPr>
          <w:sz w:val="28"/>
          <w:szCs w:val="28"/>
          <w:lang w:val="en-US"/>
        </w:rPr>
      </w:pPr>
      <w:r w:rsidRPr="002B7E4B">
        <w:rPr>
          <w:sz w:val="28"/>
          <w:szCs w:val="28"/>
          <w:lang w:val="en-US"/>
        </w:rPr>
        <w:t>2. Salmonella enteritidis</w:t>
      </w:r>
    </w:p>
    <w:p w:rsidR="007A7E57" w:rsidRPr="002B7E4B" w:rsidRDefault="007A7E57" w:rsidP="002B7E4B">
      <w:pPr>
        <w:spacing w:line="360" w:lineRule="auto"/>
        <w:jc w:val="both"/>
        <w:rPr>
          <w:sz w:val="28"/>
          <w:szCs w:val="28"/>
          <w:lang w:val="en-US"/>
        </w:rPr>
      </w:pPr>
      <w:r w:rsidRPr="002B7E4B">
        <w:rPr>
          <w:sz w:val="28"/>
          <w:szCs w:val="28"/>
          <w:lang w:val="en-US"/>
        </w:rPr>
        <w:t>3. Salmonella glostrup</w:t>
      </w:r>
    </w:p>
    <w:p w:rsidR="007A7E57" w:rsidRPr="002B7E4B" w:rsidRDefault="007A7E57" w:rsidP="002B7E4B">
      <w:pPr>
        <w:spacing w:line="360" w:lineRule="auto"/>
        <w:jc w:val="both"/>
        <w:rPr>
          <w:sz w:val="28"/>
          <w:szCs w:val="28"/>
          <w:lang w:val="en-US"/>
        </w:rPr>
      </w:pPr>
      <w:r w:rsidRPr="002B7E4B">
        <w:rPr>
          <w:sz w:val="28"/>
          <w:szCs w:val="28"/>
          <w:lang w:val="en-US"/>
        </w:rPr>
        <w:t>4. Salmonella choleraesuis</w:t>
      </w:r>
    </w:p>
    <w:p w:rsidR="007A7E57" w:rsidRPr="002B7E4B" w:rsidRDefault="007A7E57" w:rsidP="002B7E4B">
      <w:pPr>
        <w:spacing w:line="360" w:lineRule="auto"/>
        <w:jc w:val="both"/>
        <w:rPr>
          <w:sz w:val="28"/>
          <w:szCs w:val="28"/>
          <w:lang w:val="en-US"/>
        </w:rPr>
      </w:pPr>
      <w:r w:rsidRPr="002B7E4B">
        <w:rPr>
          <w:sz w:val="28"/>
          <w:szCs w:val="28"/>
          <w:lang w:val="en-US"/>
        </w:rPr>
        <w:t>5. Salmonella paratyphi A</w:t>
      </w:r>
    </w:p>
    <w:p w:rsidR="007A7E57" w:rsidRPr="002B7E4B" w:rsidRDefault="007A7E57" w:rsidP="002B7E4B">
      <w:pPr>
        <w:spacing w:line="360" w:lineRule="auto"/>
        <w:jc w:val="both"/>
        <w:rPr>
          <w:sz w:val="28"/>
          <w:szCs w:val="28"/>
          <w:lang w:val="en-US"/>
        </w:rPr>
      </w:pPr>
    </w:p>
    <w:p w:rsidR="007A7E57" w:rsidRPr="002B7E4B" w:rsidRDefault="007A7E57" w:rsidP="002B7E4B">
      <w:pPr>
        <w:spacing w:line="360" w:lineRule="auto"/>
        <w:jc w:val="both"/>
        <w:rPr>
          <w:sz w:val="28"/>
          <w:szCs w:val="28"/>
          <w:lang w:val="en-US"/>
        </w:rPr>
      </w:pPr>
      <w:r w:rsidRPr="002B7E4B">
        <w:rPr>
          <w:sz w:val="28"/>
          <w:szCs w:val="28"/>
          <w:lang w:val="en-US"/>
        </w:rPr>
        <w:t xml:space="preserve">36. </w:t>
      </w:r>
      <w:r w:rsidRPr="002B7E4B">
        <w:rPr>
          <w:sz w:val="28"/>
          <w:szCs w:val="28"/>
        </w:rPr>
        <w:t>Холера</w:t>
      </w:r>
      <w:r w:rsidRPr="002B7E4B">
        <w:rPr>
          <w:sz w:val="28"/>
          <w:szCs w:val="28"/>
          <w:lang w:val="en-US"/>
        </w:rPr>
        <w:t xml:space="preserve"> </w:t>
      </w:r>
      <w:r w:rsidRPr="002B7E4B">
        <w:rPr>
          <w:sz w:val="28"/>
          <w:szCs w:val="28"/>
        </w:rPr>
        <w:t>относится</w:t>
      </w:r>
      <w:r w:rsidRPr="002B7E4B">
        <w:rPr>
          <w:sz w:val="28"/>
          <w:szCs w:val="28"/>
          <w:lang w:val="en-US"/>
        </w:rPr>
        <w:t xml:space="preserve"> </w:t>
      </w:r>
      <w:r w:rsidRPr="002B7E4B">
        <w:rPr>
          <w:sz w:val="28"/>
          <w:szCs w:val="28"/>
        </w:rPr>
        <w:t>к</w:t>
      </w:r>
      <w:r w:rsidRPr="002B7E4B">
        <w:rPr>
          <w:sz w:val="28"/>
          <w:szCs w:val="28"/>
          <w:lang w:val="en-US"/>
        </w:rPr>
        <w:t>:</w:t>
      </w:r>
    </w:p>
    <w:p w:rsidR="007A7E57" w:rsidRPr="002B7E4B" w:rsidRDefault="007A7E57" w:rsidP="002B7E4B">
      <w:pPr>
        <w:spacing w:line="360" w:lineRule="auto"/>
        <w:jc w:val="both"/>
        <w:rPr>
          <w:sz w:val="28"/>
          <w:szCs w:val="28"/>
        </w:rPr>
      </w:pPr>
      <w:r w:rsidRPr="002B7E4B">
        <w:rPr>
          <w:sz w:val="28"/>
          <w:szCs w:val="28"/>
        </w:rPr>
        <w:t>1. Эндемичным инфекциям</w:t>
      </w:r>
    </w:p>
    <w:p w:rsidR="007A7E57" w:rsidRPr="002B7E4B" w:rsidRDefault="007A7E57" w:rsidP="002B7E4B">
      <w:pPr>
        <w:spacing w:line="360" w:lineRule="auto"/>
        <w:jc w:val="both"/>
        <w:rPr>
          <w:sz w:val="28"/>
          <w:szCs w:val="28"/>
        </w:rPr>
      </w:pPr>
      <w:r w:rsidRPr="002B7E4B">
        <w:rPr>
          <w:sz w:val="28"/>
          <w:szCs w:val="28"/>
        </w:rPr>
        <w:t>2. Особо опасным инфекциям</w:t>
      </w:r>
    </w:p>
    <w:p w:rsidR="007A7E57" w:rsidRPr="002B7E4B" w:rsidRDefault="007A7E57" w:rsidP="002B7E4B">
      <w:pPr>
        <w:spacing w:line="360" w:lineRule="auto"/>
        <w:jc w:val="both"/>
        <w:rPr>
          <w:sz w:val="28"/>
          <w:szCs w:val="28"/>
        </w:rPr>
      </w:pPr>
      <w:r w:rsidRPr="002B7E4B">
        <w:rPr>
          <w:sz w:val="28"/>
          <w:szCs w:val="28"/>
        </w:rPr>
        <w:t>3. Инфекциям, не представляющим особой опасности</w:t>
      </w:r>
    </w:p>
    <w:p w:rsidR="007A7E57" w:rsidRPr="002B7E4B" w:rsidRDefault="007A7E57" w:rsidP="002B7E4B">
      <w:pPr>
        <w:spacing w:line="360" w:lineRule="auto"/>
        <w:jc w:val="both"/>
        <w:rPr>
          <w:sz w:val="28"/>
          <w:szCs w:val="28"/>
        </w:rPr>
      </w:pPr>
      <w:r w:rsidRPr="002B7E4B">
        <w:rPr>
          <w:sz w:val="28"/>
          <w:szCs w:val="28"/>
        </w:rPr>
        <w:t>4. Саиронозным инфекциям</w:t>
      </w:r>
    </w:p>
    <w:p w:rsidR="007A7E57" w:rsidRPr="002B7E4B" w:rsidRDefault="007A7E57" w:rsidP="002B7E4B">
      <w:pPr>
        <w:spacing w:line="360" w:lineRule="auto"/>
        <w:jc w:val="both"/>
        <w:rPr>
          <w:sz w:val="28"/>
          <w:szCs w:val="28"/>
        </w:rPr>
      </w:pPr>
      <w:r w:rsidRPr="002B7E4B">
        <w:rPr>
          <w:sz w:val="28"/>
          <w:szCs w:val="28"/>
        </w:rPr>
        <w:t>5. Трансмиссивным инфекциям</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 xml:space="preserve">37. По морфологии возбудитель холеры относится </w:t>
      </w:r>
      <w:proofErr w:type="gramStart"/>
      <w:r w:rsidRPr="002B7E4B">
        <w:rPr>
          <w:sz w:val="28"/>
          <w:szCs w:val="28"/>
        </w:rPr>
        <w:t>к</w:t>
      </w:r>
      <w:proofErr w:type="gramEnd"/>
      <w:r w:rsidRPr="002B7E4B">
        <w:rPr>
          <w:sz w:val="28"/>
          <w:szCs w:val="28"/>
        </w:rPr>
        <w:t>:</w:t>
      </w:r>
    </w:p>
    <w:p w:rsidR="007A7E57" w:rsidRPr="002B7E4B" w:rsidRDefault="007A7E57" w:rsidP="002B7E4B">
      <w:pPr>
        <w:spacing w:line="360" w:lineRule="auto"/>
        <w:jc w:val="both"/>
        <w:rPr>
          <w:sz w:val="28"/>
          <w:szCs w:val="28"/>
        </w:rPr>
      </w:pPr>
      <w:r w:rsidRPr="002B7E4B">
        <w:rPr>
          <w:sz w:val="28"/>
          <w:szCs w:val="28"/>
        </w:rPr>
        <w:t>1. Бациллам</w:t>
      </w:r>
    </w:p>
    <w:p w:rsidR="007A7E57" w:rsidRPr="002B7E4B" w:rsidRDefault="007A7E57" w:rsidP="002B7E4B">
      <w:pPr>
        <w:spacing w:line="360" w:lineRule="auto"/>
        <w:jc w:val="both"/>
        <w:rPr>
          <w:sz w:val="28"/>
          <w:szCs w:val="28"/>
        </w:rPr>
      </w:pPr>
      <w:r w:rsidRPr="002B7E4B">
        <w:rPr>
          <w:sz w:val="28"/>
          <w:szCs w:val="28"/>
        </w:rPr>
        <w:t>2. Палочкам</w:t>
      </w:r>
    </w:p>
    <w:p w:rsidR="007A7E57" w:rsidRPr="002B7E4B" w:rsidRDefault="007A7E57" w:rsidP="002B7E4B">
      <w:pPr>
        <w:spacing w:line="360" w:lineRule="auto"/>
        <w:jc w:val="both"/>
        <w:rPr>
          <w:sz w:val="28"/>
          <w:szCs w:val="28"/>
        </w:rPr>
      </w:pPr>
      <w:r w:rsidRPr="002B7E4B">
        <w:rPr>
          <w:sz w:val="28"/>
          <w:szCs w:val="28"/>
        </w:rPr>
        <w:t>3. Вибрионам</w:t>
      </w:r>
    </w:p>
    <w:p w:rsidR="007A7E57" w:rsidRPr="002B7E4B" w:rsidRDefault="007A7E57" w:rsidP="002B7E4B">
      <w:pPr>
        <w:spacing w:line="360" w:lineRule="auto"/>
        <w:jc w:val="both"/>
        <w:rPr>
          <w:sz w:val="28"/>
          <w:szCs w:val="28"/>
        </w:rPr>
      </w:pPr>
      <w:r w:rsidRPr="002B7E4B">
        <w:rPr>
          <w:sz w:val="28"/>
          <w:szCs w:val="28"/>
        </w:rPr>
        <w:t>4. Коккам</w:t>
      </w:r>
    </w:p>
    <w:p w:rsidR="007A7E57" w:rsidRPr="002B7E4B" w:rsidRDefault="007A7E57" w:rsidP="002B7E4B">
      <w:pPr>
        <w:spacing w:line="360" w:lineRule="auto"/>
        <w:jc w:val="both"/>
        <w:rPr>
          <w:sz w:val="28"/>
          <w:szCs w:val="28"/>
        </w:rPr>
      </w:pPr>
      <w:r w:rsidRPr="002B7E4B">
        <w:rPr>
          <w:sz w:val="28"/>
          <w:szCs w:val="28"/>
        </w:rPr>
        <w:t>5. Спирохетам</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38. Основной фактор патогенности возбудителя холеры:</w:t>
      </w:r>
    </w:p>
    <w:p w:rsidR="007A7E57" w:rsidRPr="002B7E4B" w:rsidRDefault="007A7E57" w:rsidP="002B7E4B">
      <w:pPr>
        <w:spacing w:line="360" w:lineRule="auto"/>
        <w:jc w:val="both"/>
        <w:rPr>
          <w:sz w:val="28"/>
          <w:szCs w:val="28"/>
        </w:rPr>
      </w:pPr>
      <w:r w:rsidRPr="002B7E4B">
        <w:rPr>
          <w:sz w:val="28"/>
          <w:szCs w:val="28"/>
        </w:rPr>
        <w:t>1. Эндотоксин</w:t>
      </w:r>
    </w:p>
    <w:p w:rsidR="007A7E57" w:rsidRPr="002B7E4B" w:rsidRDefault="007A7E57" w:rsidP="002B7E4B">
      <w:pPr>
        <w:spacing w:line="360" w:lineRule="auto"/>
        <w:jc w:val="both"/>
        <w:rPr>
          <w:sz w:val="28"/>
          <w:szCs w:val="28"/>
        </w:rPr>
      </w:pPr>
      <w:r w:rsidRPr="002B7E4B">
        <w:rPr>
          <w:sz w:val="28"/>
          <w:szCs w:val="28"/>
        </w:rPr>
        <w:t>2. Экзотоксин (холероген)</w:t>
      </w:r>
    </w:p>
    <w:p w:rsidR="007A7E57" w:rsidRPr="002B7E4B" w:rsidRDefault="007A7E57" w:rsidP="002B7E4B">
      <w:pPr>
        <w:spacing w:line="360" w:lineRule="auto"/>
        <w:jc w:val="both"/>
        <w:rPr>
          <w:sz w:val="28"/>
          <w:szCs w:val="28"/>
        </w:rPr>
      </w:pPr>
      <w:r w:rsidRPr="002B7E4B">
        <w:rPr>
          <w:sz w:val="28"/>
          <w:szCs w:val="28"/>
        </w:rPr>
        <w:t>3. Антитоксин</w:t>
      </w:r>
    </w:p>
    <w:p w:rsidR="007A7E57" w:rsidRPr="002B7E4B" w:rsidRDefault="007A7E57" w:rsidP="002B7E4B">
      <w:pPr>
        <w:spacing w:line="360" w:lineRule="auto"/>
        <w:jc w:val="both"/>
        <w:rPr>
          <w:sz w:val="28"/>
          <w:szCs w:val="28"/>
        </w:rPr>
      </w:pPr>
      <w:r w:rsidRPr="002B7E4B">
        <w:rPr>
          <w:sz w:val="28"/>
          <w:szCs w:val="28"/>
        </w:rPr>
        <w:lastRenderedPageBreak/>
        <w:t>4. Анатоксин</w:t>
      </w:r>
    </w:p>
    <w:p w:rsidR="007A7E57" w:rsidRPr="002B7E4B" w:rsidRDefault="007A7E57" w:rsidP="002B7E4B">
      <w:pPr>
        <w:spacing w:line="360" w:lineRule="auto"/>
        <w:jc w:val="both"/>
        <w:rPr>
          <w:sz w:val="28"/>
          <w:szCs w:val="28"/>
        </w:rPr>
      </w:pPr>
      <w:r w:rsidRPr="002B7E4B">
        <w:rPr>
          <w:sz w:val="28"/>
          <w:szCs w:val="28"/>
        </w:rPr>
        <w:t>5. Гиалуронидаза</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39. Холерный вибрион был выделен в чистой культуре:</w:t>
      </w:r>
    </w:p>
    <w:p w:rsidR="007A7E57" w:rsidRPr="002B7E4B" w:rsidRDefault="007A7E57" w:rsidP="002B7E4B">
      <w:pPr>
        <w:spacing w:line="360" w:lineRule="auto"/>
        <w:jc w:val="both"/>
        <w:rPr>
          <w:sz w:val="28"/>
          <w:szCs w:val="28"/>
        </w:rPr>
      </w:pPr>
      <w:r w:rsidRPr="002B7E4B">
        <w:rPr>
          <w:sz w:val="28"/>
          <w:szCs w:val="28"/>
        </w:rPr>
        <w:t>1. Э. Дженнером</w:t>
      </w:r>
    </w:p>
    <w:p w:rsidR="007A7E57" w:rsidRPr="002B7E4B" w:rsidRDefault="007A7E57" w:rsidP="002B7E4B">
      <w:pPr>
        <w:spacing w:line="360" w:lineRule="auto"/>
        <w:jc w:val="both"/>
        <w:rPr>
          <w:sz w:val="28"/>
          <w:szCs w:val="28"/>
        </w:rPr>
      </w:pPr>
      <w:r w:rsidRPr="002B7E4B">
        <w:rPr>
          <w:sz w:val="28"/>
          <w:szCs w:val="28"/>
        </w:rPr>
        <w:t>2. Р. Кохом</w:t>
      </w:r>
    </w:p>
    <w:p w:rsidR="007A7E57" w:rsidRPr="002B7E4B" w:rsidRDefault="007A7E57" w:rsidP="002B7E4B">
      <w:pPr>
        <w:spacing w:line="360" w:lineRule="auto"/>
        <w:jc w:val="both"/>
        <w:rPr>
          <w:sz w:val="28"/>
          <w:szCs w:val="28"/>
        </w:rPr>
      </w:pPr>
      <w:r w:rsidRPr="002B7E4B">
        <w:rPr>
          <w:sz w:val="28"/>
          <w:szCs w:val="28"/>
        </w:rPr>
        <w:t>3. Л. Пастером</w:t>
      </w:r>
    </w:p>
    <w:p w:rsidR="007A7E57" w:rsidRPr="002B7E4B" w:rsidRDefault="007A7E57" w:rsidP="002B7E4B">
      <w:pPr>
        <w:spacing w:line="360" w:lineRule="auto"/>
        <w:jc w:val="both"/>
        <w:rPr>
          <w:sz w:val="28"/>
          <w:szCs w:val="28"/>
        </w:rPr>
      </w:pPr>
      <w:r w:rsidRPr="002B7E4B">
        <w:rPr>
          <w:sz w:val="28"/>
          <w:szCs w:val="28"/>
        </w:rPr>
        <w:t>4. Л. А. Зильбером</w:t>
      </w:r>
    </w:p>
    <w:p w:rsidR="007A7E57" w:rsidRPr="002B7E4B" w:rsidRDefault="007A7E57" w:rsidP="002B7E4B">
      <w:pPr>
        <w:spacing w:line="360" w:lineRule="auto"/>
        <w:jc w:val="both"/>
        <w:rPr>
          <w:sz w:val="28"/>
          <w:szCs w:val="28"/>
        </w:rPr>
      </w:pPr>
      <w:r w:rsidRPr="002B7E4B">
        <w:rPr>
          <w:sz w:val="28"/>
          <w:szCs w:val="28"/>
        </w:rPr>
        <w:t>5. З. В. Ермольевой</w:t>
      </w:r>
    </w:p>
    <w:p w:rsidR="007A7E57" w:rsidRPr="002B7E4B" w:rsidRDefault="007A7E57" w:rsidP="002B7E4B">
      <w:pPr>
        <w:spacing w:line="360" w:lineRule="auto"/>
        <w:jc w:val="both"/>
        <w:rPr>
          <w:sz w:val="28"/>
          <w:szCs w:val="28"/>
        </w:rPr>
      </w:pPr>
    </w:p>
    <w:p w:rsidR="007A7E57" w:rsidRPr="002B7E4B" w:rsidRDefault="007A7E57" w:rsidP="002B7E4B">
      <w:pPr>
        <w:spacing w:line="360" w:lineRule="auto"/>
        <w:jc w:val="both"/>
        <w:rPr>
          <w:sz w:val="28"/>
          <w:szCs w:val="28"/>
        </w:rPr>
      </w:pPr>
      <w:r w:rsidRPr="002B7E4B">
        <w:rPr>
          <w:sz w:val="28"/>
          <w:szCs w:val="28"/>
        </w:rPr>
        <w:t>40. Основной метод выделения холерного вибриона:</w:t>
      </w:r>
    </w:p>
    <w:p w:rsidR="007A7E57" w:rsidRPr="002B7E4B" w:rsidRDefault="007A7E57" w:rsidP="002B7E4B">
      <w:pPr>
        <w:spacing w:line="360" w:lineRule="auto"/>
        <w:jc w:val="both"/>
        <w:rPr>
          <w:sz w:val="28"/>
          <w:szCs w:val="28"/>
        </w:rPr>
      </w:pPr>
      <w:r w:rsidRPr="002B7E4B">
        <w:rPr>
          <w:sz w:val="28"/>
          <w:szCs w:val="28"/>
        </w:rPr>
        <w:t>1. Серологический</w:t>
      </w:r>
    </w:p>
    <w:p w:rsidR="007A7E57" w:rsidRPr="002B7E4B" w:rsidRDefault="007A7E57" w:rsidP="002B7E4B">
      <w:pPr>
        <w:spacing w:line="360" w:lineRule="auto"/>
        <w:jc w:val="both"/>
        <w:rPr>
          <w:sz w:val="28"/>
          <w:szCs w:val="28"/>
        </w:rPr>
      </w:pPr>
      <w:r w:rsidRPr="002B7E4B">
        <w:rPr>
          <w:sz w:val="28"/>
          <w:szCs w:val="28"/>
        </w:rPr>
        <w:t>2. Биологический</w:t>
      </w:r>
    </w:p>
    <w:p w:rsidR="007A7E57" w:rsidRPr="002B7E4B" w:rsidRDefault="007A7E57" w:rsidP="002B7E4B">
      <w:pPr>
        <w:spacing w:line="360" w:lineRule="auto"/>
        <w:jc w:val="both"/>
        <w:rPr>
          <w:sz w:val="28"/>
          <w:szCs w:val="28"/>
        </w:rPr>
      </w:pPr>
      <w:r w:rsidRPr="002B7E4B">
        <w:rPr>
          <w:sz w:val="28"/>
          <w:szCs w:val="28"/>
        </w:rPr>
        <w:t>3. Бактериологический</w:t>
      </w:r>
    </w:p>
    <w:p w:rsidR="007A7E57" w:rsidRPr="002B7E4B" w:rsidRDefault="007A7E57" w:rsidP="002B7E4B">
      <w:pPr>
        <w:spacing w:line="360" w:lineRule="auto"/>
        <w:jc w:val="both"/>
        <w:rPr>
          <w:sz w:val="28"/>
          <w:szCs w:val="28"/>
        </w:rPr>
      </w:pPr>
      <w:r w:rsidRPr="002B7E4B">
        <w:rPr>
          <w:sz w:val="28"/>
          <w:szCs w:val="28"/>
        </w:rPr>
        <w:t>4. Микроскопический</w:t>
      </w:r>
    </w:p>
    <w:p w:rsidR="007A7E57" w:rsidRPr="002B7E4B" w:rsidRDefault="007A7E57" w:rsidP="002B7E4B">
      <w:pPr>
        <w:spacing w:line="360" w:lineRule="auto"/>
        <w:jc w:val="both"/>
        <w:rPr>
          <w:sz w:val="28"/>
          <w:szCs w:val="28"/>
        </w:rPr>
      </w:pPr>
      <w:r w:rsidRPr="002B7E4B">
        <w:rPr>
          <w:sz w:val="28"/>
          <w:szCs w:val="28"/>
        </w:rPr>
        <w:t>5. ПЦР</w:t>
      </w:r>
    </w:p>
    <w:p w:rsidR="00EC7935" w:rsidRPr="002B7E4B" w:rsidRDefault="00EC7935" w:rsidP="002B7E4B">
      <w:pPr>
        <w:spacing w:line="360" w:lineRule="auto"/>
        <w:jc w:val="both"/>
        <w:rPr>
          <w:rFonts w:eastAsia="Calibri"/>
          <w:sz w:val="28"/>
          <w:szCs w:val="28"/>
        </w:rPr>
      </w:pPr>
    </w:p>
    <w:p w:rsidR="004B089A" w:rsidRPr="002B7E4B" w:rsidRDefault="004B089A" w:rsidP="002B7E4B">
      <w:pPr>
        <w:spacing w:line="360" w:lineRule="auto"/>
        <w:jc w:val="center"/>
        <w:rPr>
          <w:rFonts w:eastAsia="Calibri"/>
          <w:sz w:val="28"/>
          <w:szCs w:val="28"/>
        </w:rPr>
      </w:pPr>
      <w:r w:rsidRPr="002B7E4B">
        <w:rPr>
          <w:rFonts w:eastAsia="Calibri"/>
          <w:sz w:val="28"/>
          <w:szCs w:val="28"/>
        </w:rPr>
        <w:t>Письменные задания для самостоятельной работы во внеучебное время</w:t>
      </w:r>
    </w:p>
    <w:p w:rsidR="004B089A" w:rsidRPr="002B7E4B" w:rsidRDefault="004B089A" w:rsidP="002B7E4B">
      <w:pPr>
        <w:spacing w:line="360" w:lineRule="auto"/>
        <w:jc w:val="center"/>
        <w:rPr>
          <w:rFonts w:eastAsia="Calibri"/>
          <w:sz w:val="28"/>
          <w:szCs w:val="28"/>
        </w:rPr>
      </w:pPr>
      <w:r w:rsidRPr="002B7E4B">
        <w:rPr>
          <w:rFonts w:eastAsia="Calibri"/>
          <w:sz w:val="28"/>
          <w:szCs w:val="28"/>
        </w:rPr>
        <w:t>Задание 1</w:t>
      </w:r>
    </w:p>
    <w:p w:rsidR="004B089A" w:rsidRPr="002B7E4B" w:rsidRDefault="004B089A" w:rsidP="002B7E4B">
      <w:pPr>
        <w:spacing w:line="360" w:lineRule="auto"/>
        <w:jc w:val="both"/>
        <w:rPr>
          <w:rFonts w:eastAsia="Calibri"/>
          <w:sz w:val="28"/>
          <w:szCs w:val="28"/>
        </w:rPr>
      </w:pPr>
      <w:r w:rsidRPr="002B7E4B">
        <w:rPr>
          <w:rFonts w:eastAsia="Calibri"/>
          <w:sz w:val="28"/>
          <w:szCs w:val="28"/>
        </w:rPr>
        <w:t>ЦЕЛЬ. Изучить состав элективных и дифференциально-диагностических сред для культивирования и изучения возбудителей кишечных инфекций. Оформить протокол.</w:t>
      </w:r>
    </w:p>
    <w:p w:rsidR="004B089A" w:rsidRPr="002B7E4B" w:rsidRDefault="004B089A" w:rsidP="002B7E4B">
      <w:pPr>
        <w:spacing w:line="360" w:lineRule="auto"/>
        <w:ind w:firstLine="708"/>
        <w:jc w:val="both"/>
        <w:rPr>
          <w:rFonts w:eastAsia="Calibri"/>
          <w:sz w:val="28"/>
          <w:szCs w:val="28"/>
        </w:rPr>
      </w:pPr>
      <w:r w:rsidRPr="002B7E4B">
        <w:rPr>
          <w:rFonts w:eastAsia="Calibri"/>
          <w:sz w:val="28"/>
          <w:szCs w:val="28"/>
        </w:rPr>
        <w:t>Протокол исследования:</w:t>
      </w:r>
    </w:p>
    <w:tbl>
      <w:tblPr>
        <w:tblStyle w:val="a3"/>
        <w:tblW w:w="0" w:type="auto"/>
        <w:tblInd w:w="108" w:type="dxa"/>
        <w:tblLook w:val="04A0" w:firstRow="1" w:lastRow="0" w:firstColumn="1" w:lastColumn="0" w:noHBand="0" w:noVBand="1"/>
      </w:tblPr>
      <w:tblGrid>
        <w:gridCol w:w="1642"/>
        <w:gridCol w:w="3138"/>
        <w:gridCol w:w="4576"/>
      </w:tblGrid>
      <w:tr w:rsidR="004B089A" w:rsidRPr="002B7E4B" w:rsidTr="00EE114F">
        <w:trPr>
          <w:trHeight w:val="716"/>
        </w:trPr>
        <w:tc>
          <w:tcPr>
            <w:tcW w:w="1642" w:type="dxa"/>
            <w:vAlign w:val="center"/>
          </w:tcPr>
          <w:p w:rsidR="004B089A" w:rsidRPr="002B7E4B" w:rsidRDefault="004B089A" w:rsidP="002B7E4B">
            <w:pPr>
              <w:spacing w:line="360" w:lineRule="auto"/>
              <w:jc w:val="center"/>
              <w:rPr>
                <w:rFonts w:eastAsia="Calibri"/>
                <w:sz w:val="28"/>
                <w:szCs w:val="28"/>
              </w:rPr>
            </w:pPr>
            <w:r w:rsidRPr="002B7E4B">
              <w:rPr>
                <w:rFonts w:eastAsia="Calibri"/>
                <w:sz w:val="28"/>
                <w:szCs w:val="28"/>
              </w:rPr>
              <w:t>Название среды</w:t>
            </w:r>
          </w:p>
        </w:tc>
        <w:tc>
          <w:tcPr>
            <w:tcW w:w="3138" w:type="dxa"/>
            <w:vAlign w:val="center"/>
          </w:tcPr>
          <w:p w:rsidR="004B089A" w:rsidRPr="002B7E4B" w:rsidRDefault="004B089A" w:rsidP="002B7E4B">
            <w:pPr>
              <w:spacing w:line="360" w:lineRule="auto"/>
              <w:jc w:val="center"/>
              <w:rPr>
                <w:rFonts w:eastAsia="Calibri"/>
                <w:sz w:val="28"/>
                <w:szCs w:val="28"/>
              </w:rPr>
            </w:pPr>
            <w:r w:rsidRPr="002B7E4B">
              <w:rPr>
                <w:rFonts w:eastAsia="Calibri"/>
                <w:sz w:val="28"/>
                <w:szCs w:val="28"/>
              </w:rPr>
              <w:t>К какой группе питательных сред относится</w:t>
            </w:r>
          </w:p>
        </w:tc>
        <w:tc>
          <w:tcPr>
            <w:tcW w:w="4576" w:type="dxa"/>
            <w:vAlign w:val="center"/>
          </w:tcPr>
          <w:p w:rsidR="004B089A" w:rsidRPr="002B7E4B" w:rsidRDefault="004B089A" w:rsidP="002B7E4B">
            <w:pPr>
              <w:spacing w:line="360" w:lineRule="auto"/>
              <w:jc w:val="center"/>
              <w:rPr>
                <w:rFonts w:eastAsia="Calibri"/>
                <w:sz w:val="28"/>
                <w:szCs w:val="28"/>
              </w:rPr>
            </w:pPr>
            <w:r w:rsidRPr="002B7E4B">
              <w:rPr>
                <w:rFonts w:eastAsia="Calibri"/>
                <w:sz w:val="28"/>
                <w:szCs w:val="28"/>
              </w:rPr>
              <w:t>Вещества, придающие элективные и дифференциально-диагностические средства</w:t>
            </w:r>
          </w:p>
        </w:tc>
      </w:tr>
      <w:tr w:rsidR="004B089A" w:rsidRPr="002B7E4B" w:rsidTr="00EE114F">
        <w:trPr>
          <w:trHeight w:val="164"/>
        </w:trPr>
        <w:tc>
          <w:tcPr>
            <w:tcW w:w="1642" w:type="dxa"/>
            <w:vAlign w:val="center"/>
          </w:tcPr>
          <w:p w:rsidR="004B089A" w:rsidRPr="002B7E4B" w:rsidRDefault="004B089A" w:rsidP="002B7E4B">
            <w:pPr>
              <w:spacing w:line="360" w:lineRule="auto"/>
              <w:jc w:val="center"/>
              <w:rPr>
                <w:rFonts w:eastAsia="Calibri"/>
                <w:sz w:val="28"/>
                <w:szCs w:val="28"/>
              </w:rPr>
            </w:pPr>
          </w:p>
        </w:tc>
        <w:tc>
          <w:tcPr>
            <w:tcW w:w="3138" w:type="dxa"/>
            <w:vAlign w:val="center"/>
          </w:tcPr>
          <w:p w:rsidR="004B089A" w:rsidRPr="002B7E4B" w:rsidRDefault="004B089A" w:rsidP="002B7E4B">
            <w:pPr>
              <w:spacing w:line="360" w:lineRule="auto"/>
              <w:jc w:val="center"/>
              <w:rPr>
                <w:rFonts w:eastAsia="Calibri"/>
                <w:sz w:val="28"/>
                <w:szCs w:val="28"/>
              </w:rPr>
            </w:pPr>
          </w:p>
        </w:tc>
        <w:tc>
          <w:tcPr>
            <w:tcW w:w="4576" w:type="dxa"/>
            <w:vAlign w:val="center"/>
          </w:tcPr>
          <w:p w:rsidR="004B089A" w:rsidRPr="002B7E4B" w:rsidRDefault="004B089A" w:rsidP="002B7E4B">
            <w:pPr>
              <w:spacing w:line="360" w:lineRule="auto"/>
              <w:jc w:val="center"/>
              <w:rPr>
                <w:rFonts w:eastAsia="Calibri"/>
                <w:sz w:val="28"/>
                <w:szCs w:val="28"/>
              </w:rPr>
            </w:pPr>
          </w:p>
        </w:tc>
      </w:tr>
      <w:tr w:rsidR="004B089A" w:rsidRPr="002B7E4B" w:rsidTr="00EE114F">
        <w:trPr>
          <w:trHeight w:val="70"/>
        </w:trPr>
        <w:tc>
          <w:tcPr>
            <w:tcW w:w="1642" w:type="dxa"/>
            <w:vAlign w:val="center"/>
          </w:tcPr>
          <w:p w:rsidR="004B089A" w:rsidRPr="002B7E4B" w:rsidRDefault="004B089A" w:rsidP="002B7E4B">
            <w:pPr>
              <w:spacing w:line="360" w:lineRule="auto"/>
              <w:jc w:val="center"/>
              <w:rPr>
                <w:rFonts w:eastAsia="Calibri"/>
                <w:sz w:val="28"/>
                <w:szCs w:val="28"/>
              </w:rPr>
            </w:pPr>
          </w:p>
        </w:tc>
        <w:tc>
          <w:tcPr>
            <w:tcW w:w="3138" w:type="dxa"/>
            <w:vAlign w:val="center"/>
          </w:tcPr>
          <w:p w:rsidR="004B089A" w:rsidRPr="002B7E4B" w:rsidRDefault="004B089A" w:rsidP="002B7E4B">
            <w:pPr>
              <w:spacing w:line="360" w:lineRule="auto"/>
              <w:jc w:val="center"/>
              <w:rPr>
                <w:rFonts w:eastAsia="Calibri"/>
                <w:sz w:val="28"/>
                <w:szCs w:val="28"/>
              </w:rPr>
            </w:pPr>
          </w:p>
        </w:tc>
        <w:tc>
          <w:tcPr>
            <w:tcW w:w="4576" w:type="dxa"/>
            <w:vAlign w:val="center"/>
          </w:tcPr>
          <w:p w:rsidR="004B089A" w:rsidRPr="002B7E4B" w:rsidRDefault="004B089A" w:rsidP="002B7E4B">
            <w:pPr>
              <w:spacing w:line="360" w:lineRule="auto"/>
              <w:jc w:val="center"/>
              <w:rPr>
                <w:rFonts w:eastAsia="Calibri"/>
                <w:sz w:val="28"/>
                <w:szCs w:val="28"/>
              </w:rPr>
            </w:pPr>
          </w:p>
        </w:tc>
      </w:tr>
      <w:tr w:rsidR="004B089A" w:rsidRPr="002B7E4B" w:rsidTr="00EE114F">
        <w:trPr>
          <w:trHeight w:val="73"/>
        </w:trPr>
        <w:tc>
          <w:tcPr>
            <w:tcW w:w="1642" w:type="dxa"/>
            <w:vAlign w:val="center"/>
          </w:tcPr>
          <w:p w:rsidR="004B089A" w:rsidRPr="002B7E4B" w:rsidRDefault="004B089A" w:rsidP="002B7E4B">
            <w:pPr>
              <w:spacing w:line="360" w:lineRule="auto"/>
              <w:jc w:val="center"/>
              <w:rPr>
                <w:rFonts w:eastAsia="Calibri"/>
                <w:sz w:val="28"/>
                <w:szCs w:val="28"/>
              </w:rPr>
            </w:pPr>
          </w:p>
        </w:tc>
        <w:tc>
          <w:tcPr>
            <w:tcW w:w="3138" w:type="dxa"/>
            <w:vAlign w:val="center"/>
          </w:tcPr>
          <w:p w:rsidR="004B089A" w:rsidRPr="002B7E4B" w:rsidRDefault="004B089A" w:rsidP="002B7E4B">
            <w:pPr>
              <w:spacing w:line="360" w:lineRule="auto"/>
              <w:jc w:val="center"/>
              <w:rPr>
                <w:rFonts w:eastAsia="Calibri"/>
                <w:sz w:val="28"/>
                <w:szCs w:val="28"/>
              </w:rPr>
            </w:pPr>
          </w:p>
        </w:tc>
        <w:tc>
          <w:tcPr>
            <w:tcW w:w="4576" w:type="dxa"/>
            <w:vAlign w:val="center"/>
          </w:tcPr>
          <w:p w:rsidR="004B089A" w:rsidRPr="002B7E4B" w:rsidRDefault="004B089A" w:rsidP="002B7E4B">
            <w:pPr>
              <w:spacing w:line="360" w:lineRule="auto"/>
              <w:jc w:val="center"/>
              <w:rPr>
                <w:rFonts w:eastAsia="Calibri"/>
                <w:sz w:val="28"/>
                <w:szCs w:val="28"/>
              </w:rPr>
            </w:pPr>
          </w:p>
        </w:tc>
      </w:tr>
    </w:tbl>
    <w:p w:rsidR="004B089A" w:rsidRPr="002B7E4B" w:rsidRDefault="004B089A" w:rsidP="002B7E4B">
      <w:pPr>
        <w:spacing w:line="360" w:lineRule="auto"/>
        <w:jc w:val="both"/>
        <w:rPr>
          <w:rFonts w:eastAsia="Calibri"/>
          <w:b/>
          <w:sz w:val="28"/>
          <w:szCs w:val="28"/>
        </w:rPr>
      </w:pPr>
    </w:p>
    <w:p w:rsidR="00D52EC6" w:rsidRPr="002B7E4B" w:rsidRDefault="00D52EC6" w:rsidP="002B7E4B">
      <w:pPr>
        <w:spacing w:line="360" w:lineRule="auto"/>
        <w:ind w:firstLine="708"/>
        <w:jc w:val="both"/>
        <w:rPr>
          <w:rFonts w:eastAsia="Calibri"/>
          <w:bCs/>
          <w:sz w:val="28"/>
          <w:szCs w:val="28"/>
        </w:rPr>
      </w:pPr>
      <w:r w:rsidRPr="002B7E4B">
        <w:rPr>
          <w:rFonts w:eastAsia="Calibri"/>
          <w:bCs/>
          <w:sz w:val="28"/>
          <w:szCs w:val="28"/>
        </w:rPr>
        <w:lastRenderedPageBreak/>
        <w:t xml:space="preserve">Вопросы для самоподготовки: </w:t>
      </w:r>
    </w:p>
    <w:p w:rsidR="007A7E57" w:rsidRPr="002B7E4B" w:rsidRDefault="007A7E57" w:rsidP="002B7E4B">
      <w:pPr>
        <w:pStyle w:val="a5"/>
        <w:widowControl/>
        <w:numPr>
          <w:ilvl w:val="0"/>
          <w:numId w:val="207"/>
        </w:numPr>
        <w:autoSpaceDE/>
        <w:autoSpaceDN/>
        <w:adjustRightInd/>
        <w:spacing w:line="360" w:lineRule="auto"/>
        <w:ind w:left="0" w:firstLine="0"/>
        <w:rPr>
          <w:rFonts w:ascii="Times New Roman" w:hAnsi="Times New Roman"/>
          <w:b/>
          <w:sz w:val="28"/>
          <w:szCs w:val="28"/>
        </w:rPr>
      </w:pPr>
      <w:r w:rsidRPr="002B7E4B">
        <w:rPr>
          <w:rFonts w:ascii="Times New Roman" w:hAnsi="Times New Roman"/>
          <w:sz w:val="28"/>
          <w:szCs w:val="28"/>
        </w:rPr>
        <w:t xml:space="preserve">Этиология, эпидемиология, патогенез, лабораторная диагностика, специфическая профилактика и лечение </w:t>
      </w:r>
      <w:r w:rsidRPr="002B7E4B">
        <w:rPr>
          <w:rFonts w:ascii="Times New Roman" w:hAnsi="Times New Roman"/>
          <w:bCs/>
          <w:sz w:val="28"/>
          <w:szCs w:val="28"/>
        </w:rPr>
        <w:t>эшерихиозов;</w:t>
      </w:r>
    </w:p>
    <w:p w:rsidR="007A7E57" w:rsidRPr="002B7E4B" w:rsidRDefault="007A7E57" w:rsidP="002B7E4B">
      <w:pPr>
        <w:pStyle w:val="a5"/>
        <w:widowControl/>
        <w:numPr>
          <w:ilvl w:val="0"/>
          <w:numId w:val="207"/>
        </w:numPr>
        <w:autoSpaceDE/>
        <w:autoSpaceDN/>
        <w:adjustRightInd/>
        <w:spacing w:line="360" w:lineRule="auto"/>
        <w:ind w:left="0" w:firstLine="0"/>
        <w:rPr>
          <w:rFonts w:ascii="Times New Roman" w:hAnsi="Times New Roman"/>
          <w:b/>
          <w:sz w:val="28"/>
          <w:szCs w:val="28"/>
        </w:rPr>
      </w:pPr>
      <w:r w:rsidRPr="002B7E4B">
        <w:rPr>
          <w:rFonts w:ascii="Times New Roman" w:hAnsi="Times New Roman"/>
          <w:sz w:val="28"/>
          <w:szCs w:val="28"/>
        </w:rPr>
        <w:t xml:space="preserve">Этиология, эпидемиология, патогенез, лабораторная диагностика, специфическая профилактика и лечение </w:t>
      </w:r>
      <w:r w:rsidRPr="002B7E4B">
        <w:rPr>
          <w:rFonts w:ascii="Times New Roman" w:hAnsi="Times New Roman"/>
          <w:bCs/>
          <w:sz w:val="28"/>
          <w:szCs w:val="28"/>
        </w:rPr>
        <w:t>шигеллёзов;</w:t>
      </w:r>
    </w:p>
    <w:p w:rsidR="007A7E57" w:rsidRPr="002B7E4B" w:rsidRDefault="007A7E57" w:rsidP="002B7E4B">
      <w:pPr>
        <w:pStyle w:val="a5"/>
        <w:widowControl/>
        <w:numPr>
          <w:ilvl w:val="0"/>
          <w:numId w:val="207"/>
        </w:numPr>
        <w:autoSpaceDE/>
        <w:autoSpaceDN/>
        <w:adjustRightInd/>
        <w:spacing w:line="360" w:lineRule="auto"/>
        <w:ind w:left="0" w:firstLine="0"/>
        <w:rPr>
          <w:rFonts w:ascii="Times New Roman" w:hAnsi="Times New Roman"/>
          <w:b/>
          <w:sz w:val="28"/>
          <w:szCs w:val="28"/>
        </w:rPr>
      </w:pPr>
      <w:r w:rsidRPr="002B7E4B">
        <w:rPr>
          <w:rFonts w:ascii="Times New Roman" w:hAnsi="Times New Roman"/>
          <w:sz w:val="28"/>
          <w:szCs w:val="28"/>
        </w:rPr>
        <w:t xml:space="preserve">Этиология, эпидемиология, патогенез, лабораторная диагностика, специфическая профилактика и лечение </w:t>
      </w:r>
      <w:r w:rsidRPr="002B7E4B">
        <w:rPr>
          <w:rFonts w:ascii="Times New Roman" w:hAnsi="Times New Roman"/>
          <w:bCs/>
          <w:sz w:val="28"/>
          <w:szCs w:val="28"/>
        </w:rPr>
        <w:t>сальмонеллёзов</w:t>
      </w:r>
      <w:r w:rsidRPr="002B7E4B">
        <w:rPr>
          <w:rFonts w:ascii="Times New Roman" w:hAnsi="Times New Roman"/>
          <w:sz w:val="28"/>
          <w:szCs w:val="28"/>
        </w:rPr>
        <w:t>;</w:t>
      </w:r>
    </w:p>
    <w:p w:rsidR="007A7E57" w:rsidRPr="002B7E4B" w:rsidRDefault="007A7E57" w:rsidP="002B7E4B">
      <w:pPr>
        <w:pStyle w:val="a5"/>
        <w:widowControl/>
        <w:numPr>
          <w:ilvl w:val="0"/>
          <w:numId w:val="207"/>
        </w:numPr>
        <w:autoSpaceDE/>
        <w:autoSpaceDN/>
        <w:adjustRightInd/>
        <w:spacing w:line="360" w:lineRule="auto"/>
        <w:ind w:left="0" w:firstLine="0"/>
        <w:rPr>
          <w:rFonts w:ascii="Times New Roman" w:hAnsi="Times New Roman"/>
          <w:b/>
          <w:sz w:val="28"/>
          <w:szCs w:val="28"/>
        </w:rPr>
      </w:pPr>
      <w:r w:rsidRPr="002B7E4B">
        <w:rPr>
          <w:rFonts w:ascii="Times New Roman" w:hAnsi="Times New Roman"/>
          <w:sz w:val="28"/>
          <w:szCs w:val="28"/>
        </w:rPr>
        <w:t xml:space="preserve">Этиология, эпидемиология, патогенез, лабораторная диагностика, специфическая профилактика и лечение </w:t>
      </w:r>
      <w:r w:rsidRPr="002B7E4B">
        <w:rPr>
          <w:rFonts w:ascii="Times New Roman" w:hAnsi="Times New Roman"/>
          <w:bCs/>
          <w:sz w:val="28"/>
          <w:szCs w:val="28"/>
        </w:rPr>
        <w:t>холеры.</w:t>
      </w:r>
    </w:p>
    <w:p w:rsidR="007A7E57" w:rsidRPr="002B7E4B" w:rsidRDefault="007A7E57" w:rsidP="002B7E4B">
      <w:pPr>
        <w:spacing w:line="360" w:lineRule="auto"/>
        <w:jc w:val="center"/>
        <w:rPr>
          <w:rFonts w:eastAsia="Calibri"/>
          <w:sz w:val="28"/>
          <w:szCs w:val="28"/>
        </w:rPr>
      </w:pPr>
    </w:p>
    <w:p w:rsidR="00D52EC6" w:rsidRPr="002B7E4B" w:rsidRDefault="00D52EC6" w:rsidP="002B7E4B">
      <w:pPr>
        <w:spacing w:line="360" w:lineRule="auto"/>
        <w:jc w:val="center"/>
        <w:rPr>
          <w:rFonts w:eastAsia="Calibri"/>
          <w:sz w:val="28"/>
          <w:szCs w:val="28"/>
        </w:rPr>
      </w:pPr>
      <w:r w:rsidRPr="002B7E4B">
        <w:rPr>
          <w:rFonts w:eastAsia="Calibri"/>
          <w:sz w:val="28"/>
          <w:szCs w:val="28"/>
        </w:rPr>
        <w:t>Работа №1</w:t>
      </w:r>
    </w:p>
    <w:p w:rsidR="00D52EC6" w:rsidRPr="002B7E4B" w:rsidRDefault="004B089A" w:rsidP="002B7E4B">
      <w:pPr>
        <w:spacing w:line="360" w:lineRule="auto"/>
        <w:jc w:val="both"/>
        <w:rPr>
          <w:rFonts w:eastAsia="Calibri"/>
          <w:sz w:val="28"/>
          <w:szCs w:val="28"/>
        </w:rPr>
      </w:pPr>
      <w:r w:rsidRPr="002B7E4B">
        <w:rPr>
          <w:rFonts w:eastAsia="Calibri"/>
          <w:sz w:val="28"/>
          <w:szCs w:val="28"/>
        </w:rPr>
        <w:t>ЦЕЛЬ:</w:t>
      </w:r>
      <w:r w:rsidR="00D52EC6" w:rsidRPr="002B7E4B">
        <w:rPr>
          <w:rFonts w:eastAsia="Calibri"/>
          <w:sz w:val="28"/>
          <w:szCs w:val="28"/>
        </w:rPr>
        <w:t xml:space="preserve"> Освоить бактериологический метод диагностики эшерихиозов.</w:t>
      </w:r>
    </w:p>
    <w:p w:rsidR="00D52EC6" w:rsidRPr="002B7E4B" w:rsidRDefault="004B089A" w:rsidP="002B7E4B">
      <w:pPr>
        <w:spacing w:line="360" w:lineRule="auto"/>
        <w:jc w:val="both"/>
        <w:rPr>
          <w:rFonts w:eastAsia="Calibri"/>
          <w:sz w:val="28"/>
          <w:szCs w:val="28"/>
        </w:rPr>
      </w:pPr>
      <w:r w:rsidRPr="002B7E4B">
        <w:rPr>
          <w:rFonts w:eastAsia="Calibri"/>
          <w:sz w:val="28"/>
          <w:szCs w:val="28"/>
        </w:rPr>
        <w:t xml:space="preserve">ЗАДАЧА 1А. </w:t>
      </w:r>
      <w:r w:rsidR="00D52EC6" w:rsidRPr="002B7E4B">
        <w:rPr>
          <w:rFonts w:eastAsia="Calibri"/>
          <w:sz w:val="28"/>
          <w:szCs w:val="28"/>
        </w:rPr>
        <w:t xml:space="preserve">Для студентов педиатрического факультета. </w:t>
      </w:r>
    </w:p>
    <w:p w:rsidR="00D52EC6" w:rsidRPr="002B7E4B" w:rsidRDefault="00D52EC6" w:rsidP="002B7E4B">
      <w:pPr>
        <w:spacing w:line="360" w:lineRule="auto"/>
        <w:jc w:val="both"/>
        <w:rPr>
          <w:rFonts w:eastAsia="Calibri"/>
          <w:sz w:val="28"/>
          <w:szCs w:val="28"/>
        </w:rPr>
      </w:pPr>
      <w:r w:rsidRPr="002B7E4B">
        <w:rPr>
          <w:rFonts w:eastAsia="Calibri"/>
          <w:sz w:val="28"/>
          <w:szCs w:val="28"/>
        </w:rPr>
        <w:t>В инфекционную больницу поступил двухмесячный ребенок с высокой температурой, частым жидким стулом. Предварительный диагноз: «Колиэнтерит». Проведите лабораторное исследование для диагностики заболевания, оформите протокол и ответ лечащему врачу.</w:t>
      </w:r>
    </w:p>
    <w:p w:rsidR="00D52EC6" w:rsidRPr="002B7E4B" w:rsidRDefault="004B089A" w:rsidP="002B7E4B">
      <w:pPr>
        <w:spacing w:line="360" w:lineRule="auto"/>
        <w:jc w:val="both"/>
        <w:rPr>
          <w:rFonts w:eastAsia="Calibri"/>
          <w:sz w:val="28"/>
          <w:szCs w:val="28"/>
        </w:rPr>
      </w:pPr>
      <w:r w:rsidRPr="002B7E4B">
        <w:rPr>
          <w:rFonts w:eastAsia="Calibri"/>
          <w:sz w:val="28"/>
          <w:szCs w:val="28"/>
        </w:rPr>
        <w:t xml:space="preserve">ЗАДАЧА 1Б. </w:t>
      </w:r>
      <w:r w:rsidR="00D52EC6" w:rsidRPr="002B7E4B">
        <w:rPr>
          <w:rFonts w:eastAsia="Calibri"/>
          <w:sz w:val="28"/>
          <w:szCs w:val="28"/>
        </w:rPr>
        <w:t xml:space="preserve">Для студентов лечебного и медико-профилактического факультетов. </w:t>
      </w:r>
    </w:p>
    <w:p w:rsidR="00D52EC6" w:rsidRPr="002B7E4B" w:rsidRDefault="00D52EC6" w:rsidP="002B7E4B">
      <w:pPr>
        <w:spacing w:line="360" w:lineRule="auto"/>
        <w:jc w:val="both"/>
        <w:rPr>
          <w:rFonts w:eastAsia="Calibri"/>
          <w:sz w:val="28"/>
          <w:szCs w:val="28"/>
        </w:rPr>
      </w:pPr>
      <w:r w:rsidRPr="002B7E4B">
        <w:rPr>
          <w:rFonts w:eastAsia="Calibri"/>
          <w:sz w:val="28"/>
          <w:szCs w:val="28"/>
        </w:rPr>
        <w:t>В инфекционную больницу поступила больная с жалобами на высокую температуру и рвоту, частый жидкий стул со слизью. Предварительный диагноз: «Дизентерия? Эшерихиоз?».</w:t>
      </w:r>
    </w:p>
    <w:p w:rsidR="00D52EC6" w:rsidRPr="002B7E4B" w:rsidRDefault="00D52EC6" w:rsidP="002B7E4B">
      <w:pPr>
        <w:spacing w:line="360" w:lineRule="auto"/>
        <w:jc w:val="both"/>
        <w:rPr>
          <w:rFonts w:eastAsia="Calibri"/>
          <w:sz w:val="28"/>
          <w:szCs w:val="28"/>
        </w:rPr>
      </w:pPr>
      <w:r w:rsidRPr="002B7E4B">
        <w:rPr>
          <w:rFonts w:eastAsia="Calibri"/>
          <w:sz w:val="28"/>
          <w:szCs w:val="28"/>
        </w:rPr>
        <w:t>Бактериологический метод не подтвердил наличие дизентерии. Проведите аналогичное исследование для подтверждения возможного диагноза эшерихиоз. Оформите протокол и ответ лечащему врачу.</w:t>
      </w:r>
    </w:p>
    <w:p w:rsidR="00D52EC6" w:rsidRPr="002B7E4B" w:rsidRDefault="004B089A" w:rsidP="002B7E4B">
      <w:pPr>
        <w:spacing w:line="360" w:lineRule="auto"/>
        <w:ind w:firstLine="708"/>
        <w:jc w:val="both"/>
        <w:rPr>
          <w:rFonts w:eastAsia="Calibri"/>
          <w:sz w:val="28"/>
          <w:szCs w:val="28"/>
        </w:rPr>
      </w:pPr>
      <w:r w:rsidRPr="002B7E4B">
        <w:rPr>
          <w:rFonts w:eastAsia="Calibri"/>
          <w:sz w:val="28"/>
          <w:szCs w:val="28"/>
        </w:rPr>
        <w:t>Протокол исследования:</w:t>
      </w:r>
    </w:p>
    <w:tbl>
      <w:tblPr>
        <w:tblStyle w:val="a3"/>
        <w:tblW w:w="9498" w:type="dxa"/>
        <w:tblInd w:w="108" w:type="dxa"/>
        <w:tblLayout w:type="fixed"/>
        <w:tblLook w:val="04A0" w:firstRow="1" w:lastRow="0" w:firstColumn="1" w:lastColumn="0" w:noHBand="0" w:noVBand="1"/>
      </w:tblPr>
      <w:tblGrid>
        <w:gridCol w:w="1276"/>
        <w:gridCol w:w="1843"/>
        <w:gridCol w:w="1559"/>
        <w:gridCol w:w="425"/>
        <w:gridCol w:w="851"/>
        <w:gridCol w:w="709"/>
        <w:gridCol w:w="1559"/>
        <w:gridCol w:w="1276"/>
      </w:tblGrid>
      <w:tr w:rsidR="00D52EC6" w:rsidRPr="002B7E4B" w:rsidTr="004B089A">
        <w:tc>
          <w:tcPr>
            <w:tcW w:w="1276" w:type="dxa"/>
            <w:vMerge w:val="restart"/>
            <w:vAlign w:val="center"/>
          </w:tcPr>
          <w:p w:rsidR="00D52EC6" w:rsidRPr="002B7E4B" w:rsidRDefault="00D52EC6" w:rsidP="002B7E4B">
            <w:pPr>
              <w:spacing w:line="360" w:lineRule="auto"/>
              <w:jc w:val="center"/>
              <w:rPr>
                <w:rFonts w:eastAsia="Calibri"/>
                <w:sz w:val="28"/>
                <w:szCs w:val="28"/>
              </w:rPr>
            </w:pPr>
            <w:proofErr w:type="gramStart"/>
            <w:r w:rsidRPr="002B7E4B">
              <w:rPr>
                <w:rFonts w:eastAsia="Calibri"/>
                <w:sz w:val="28"/>
                <w:szCs w:val="28"/>
              </w:rPr>
              <w:t>Иссле</w:t>
            </w:r>
            <w:r w:rsidR="004B089A" w:rsidRPr="002B7E4B">
              <w:rPr>
                <w:rFonts w:eastAsia="Calibri"/>
                <w:sz w:val="28"/>
                <w:szCs w:val="28"/>
              </w:rPr>
              <w:t>-</w:t>
            </w:r>
            <w:r w:rsidRPr="002B7E4B">
              <w:rPr>
                <w:rFonts w:eastAsia="Calibri"/>
                <w:sz w:val="28"/>
                <w:szCs w:val="28"/>
              </w:rPr>
              <w:t>дуемый</w:t>
            </w:r>
            <w:proofErr w:type="gramEnd"/>
            <w:r w:rsidRPr="002B7E4B">
              <w:rPr>
                <w:rFonts w:eastAsia="Calibri"/>
                <w:sz w:val="28"/>
                <w:szCs w:val="28"/>
              </w:rPr>
              <w:t xml:space="preserve"> мате</w:t>
            </w:r>
            <w:r w:rsidR="004B089A" w:rsidRPr="002B7E4B">
              <w:rPr>
                <w:rFonts w:eastAsia="Calibri"/>
                <w:sz w:val="28"/>
                <w:szCs w:val="28"/>
              </w:rPr>
              <w:t>-</w:t>
            </w:r>
            <w:r w:rsidRPr="002B7E4B">
              <w:rPr>
                <w:rFonts w:eastAsia="Calibri"/>
                <w:sz w:val="28"/>
                <w:szCs w:val="28"/>
              </w:rPr>
              <w:lastRenderedPageBreak/>
              <w:t>риал</w:t>
            </w:r>
          </w:p>
        </w:tc>
        <w:tc>
          <w:tcPr>
            <w:tcW w:w="1843" w:type="dxa"/>
            <w:vMerge w:val="restart"/>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lastRenderedPageBreak/>
              <w:t>Метод диагностики</w:t>
            </w:r>
          </w:p>
        </w:tc>
        <w:tc>
          <w:tcPr>
            <w:tcW w:w="1559" w:type="dxa"/>
            <w:vMerge w:val="restart"/>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Среда для посева</w:t>
            </w:r>
          </w:p>
        </w:tc>
        <w:tc>
          <w:tcPr>
            <w:tcW w:w="4820" w:type="dxa"/>
            <w:gridSpan w:val="5"/>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Изучение колоний и выделение чистой культуры</w:t>
            </w:r>
          </w:p>
        </w:tc>
      </w:tr>
      <w:tr w:rsidR="00D52EC6" w:rsidRPr="002B7E4B" w:rsidTr="004B089A">
        <w:trPr>
          <w:trHeight w:val="665"/>
        </w:trPr>
        <w:tc>
          <w:tcPr>
            <w:tcW w:w="1276" w:type="dxa"/>
            <w:vMerge/>
            <w:vAlign w:val="center"/>
          </w:tcPr>
          <w:p w:rsidR="00D52EC6" w:rsidRPr="002B7E4B" w:rsidRDefault="00D52EC6" w:rsidP="002B7E4B">
            <w:pPr>
              <w:spacing w:line="360" w:lineRule="auto"/>
              <w:jc w:val="center"/>
              <w:rPr>
                <w:rFonts w:eastAsia="Calibri"/>
                <w:sz w:val="28"/>
                <w:szCs w:val="28"/>
              </w:rPr>
            </w:pPr>
          </w:p>
        </w:tc>
        <w:tc>
          <w:tcPr>
            <w:tcW w:w="1843" w:type="dxa"/>
            <w:vMerge/>
            <w:vAlign w:val="center"/>
          </w:tcPr>
          <w:p w:rsidR="00D52EC6" w:rsidRPr="002B7E4B" w:rsidRDefault="00D52EC6" w:rsidP="002B7E4B">
            <w:pPr>
              <w:spacing w:line="360" w:lineRule="auto"/>
              <w:jc w:val="center"/>
              <w:rPr>
                <w:rFonts w:eastAsia="Calibri"/>
                <w:sz w:val="28"/>
                <w:szCs w:val="28"/>
              </w:rPr>
            </w:pPr>
          </w:p>
        </w:tc>
        <w:tc>
          <w:tcPr>
            <w:tcW w:w="1559" w:type="dxa"/>
            <w:vMerge/>
            <w:vAlign w:val="center"/>
          </w:tcPr>
          <w:p w:rsidR="00D52EC6" w:rsidRPr="002B7E4B" w:rsidRDefault="00D52EC6" w:rsidP="002B7E4B">
            <w:pPr>
              <w:spacing w:line="360" w:lineRule="auto"/>
              <w:jc w:val="center"/>
              <w:rPr>
                <w:rFonts w:eastAsia="Calibri"/>
                <w:sz w:val="28"/>
                <w:szCs w:val="28"/>
              </w:rPr>
            </w:pPr>
          </w:p>
        </w:tc>
        <w:tc>
          <w:tcPr>
            <w:tcW w:w="1276" w:type="dxa"/>
            <w:gridSpan w:val="2"/>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 xml:space="preserve">Цвет </w:t>
            </w:r>
            <w:r w:rsidRPr="002B7E4B">
              <w:rPr>
                <w:rFonts w:eastAsia="Calibri"/>
                <w:sz w:val="28"/>
                <w:szCs w:val="28"/>
              </w:rPr>
              <w:lastRenderedPageBreak/>
              <w:t>колоний</w:t>
            </w:r>
          </w:p>
        </w:tc>
        <w:tc>
          <w:tcPr>
            <w:tcW w:w="3544" w:type="dxa"/>
            <w:gridSpan w:val="3"/>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lastRenderedPageBreak/>
              <w:t xml:space="preserve">Реакция агглютинации со </w:t>
            </w:r>
            <w:r w:rsidRPr="002B7E4B">
              <w:rPr>
                <w:rFonts w:eastAsia="Calibri"/>
                <w:sz w:val="28"/>
                <w:szCs w:val="28"/>
              </w:rPr>
              <w:lastRenderedPageBreak/>
              <w:t>смесью ОВ-сывороток (085+0124) или (0111+055)</w:t>
            </w:r>
          </w:p>
        </w:tc>
      </w:tr>
      <w:tr w:rsidR="00D52EC6" w:rsidRPr="002B7E4B" w:rsidTr="004B089A">
        <w:trPr>
          <w:cantSplit/>
          <w:trHeight w:val="191"/>
        </w:trPr>
        <w:tc>
          <w:tcPr>
            <w:tcW w:w="1276" w:type="dxa"/>
            <w:vAlign w:val="center"/>
          </w:tcPr>
          <w:p w:rsidR="00D52EC6" w:rsidRPr="002B7E4B" w:rsidRDefault="00D52EC6" w:rsidP="002B7E4B">
            <w:pPr>
              <w:spacing w:line="360" w:lineRule="auto"/>
              <w:jc w:val="center"/>
              <w:rPr>
                <w:rFonts w:eastAsia="Calibri"/>
                <w:sz w:val="28"/>
                <w:szCs w:val="28"/>
              </w:rPr>
            </w:pPr>
          </w:p>
        </w:tc>
        <w:tc>
          <w:tcPr>
            <w:tcW w:w="1843" w:type="dxa"/>
            <w:vAlign w:val="center"/>
          </w:tcPr>
          <w:p w:rsidR="00D52EC6" w:rsidRPr="002B7E4B" w:rsidRDefault="00D52EC6" w:rsidP="002B7E4B">
            <w:pPr>
              <w:spacing w:line="360" w:lineRule="auto"/>
              <w:jc w:val="center"/>
              <w:rPr>
                <w:rFonts w:eastAsia="Calibri"/>
                <w:sz w:val="28"/>
                <w:szCs w:val="28"/>
              </w:rPr>
            </w:pPr>
          </w:p>
        </w:tc>
        <w:tc>
          <w:tcPr>
            <w:tcW w:w="1559" w:type="dxa"/>
            <w:vAlign w:val="center"/>
          </w:tcPr>
          <w:p w:rsidR="00D52EC6" w:rsidRPr="002B7E4B" w:rsidRDefault="00D52EC6" w:rsidP="002B7E4B">
            <w:pPr>
              <w:spacing w:line="360" w:lineRule="auto"/>
              <w:jc w:val="center"/>
              <w:rPr>
                <w:rFonts w:eastAsia="Calibri"/>
                <w:sz w:val="28"/>
                <w:szCs w:val="28"/>
              </w:rPr>
            </w:pPr>
          </w:p>
        </w:tc>
        <w:tc>
          <w:tcPr>
            <w:tcW w:w="1276" w:type="dxa"/>
            <w:gridSpan w:val="2"/>
            <w:vAlign w:val="center"/>
          </w:tcPr>
          <w:p w:rsidR="00D52EC6" w:rsidRPr="002B7E4B" w:rsidRDefault="00D52EC6" w:rsidP="002B7E4B">
            <w:pPr>
              <w:spacing w:line="360" w:lineRule="auto"/>
              <w:jc w:val="center"/>
              <w:rPr>
                <w:rFonts w:eastAsia="Calibri"/>
                <w:sz w:val="28"/>
                <w:szCs w:val="28"/>
              </w:rPr>
            </w:pPr>
          </w:p>
        </w:tc>
        <w:tc>
          <w:tcPr>
            <w:tcW w:w="3544" w:type="dxa"/>
            <w:gridSpan w:val="3"/>
            <w:vAlign w:val="center"/>
          </w:tcPr>
          <w:p w:rsidR="00D52EC6" w:rsidRPr="002B7E4B" w:rsidRDefault="00D52EC6" w:rsidP="002B7E4B">
            <w:pPr>
              <w:spacing w:line="360" w:lineRule="auto"/>
              <w:jc w:val="center"/>
              <w:rPr>
                <w:rFonts w:eastAsia="Calibri"/>
                <w:sz w:val="28"/>
                <w:szCs w:val="28"/>
              </w:rPr>
            </w:pPr>
          </w:p>
        </w:tc>
      </w:tr>
      <w:tr w:rsidR="00D52EC6" w:rsidRPr="002B7E4B" w:rsidTr="006932C8">
        <w:trPr>
          <w:cantSplit/>
          <w:trHeight w:val="210"/>
        </w:trPr>
        <w:tc>
          <w:tcPr>
            <w:tcW w:w="1276" w:type="dxa"/>
            <w:vMerge w:val="restart"/>
            <w:vAlign w:val="center"/>
          </w:tcPr>
          <w:p w:rsidR="00D52EC6" w:rsidRPr="002B7E4B" w:rsidRDefault="00D52EC6" w:rsidP="002B7E4B">
            <w:pPr>
              <w:spacing w:line="360" w:lineRule="auto"/>
              <w:jc w:val="center"/>
              <w:rPr>
                <w:rFonts w:eastAsia="Calibri"/>
                <w:sz w:val="28"/>
                <w:szCs w:val="28"/>
              </w:rPr>
            </w:pPr>
            <w:proofErr w:type="gramStart"/>
            <w:r w:rsidRPr="002B7E4B">
              <w:rPr>
                <w:rFonts w:eastAsia="Calibri"/>
                <w:sz w:val="28"/>
                <w:szCs w:val="28"/>
              </w:rPr>
              <w:t>Иссле</w:t>
            </w:r>
            <w:r w:rsidR="004B089A" w:rsidRPr="002B7E4B">
              <w:rPr>
                <w:rFonts w:eastAsia="Calibri"/>
                <w:sz w:val="28"/>
                <w:szCs w:val="28"/>
              </w:rPr>
              <w:t>-</w:t>
            </w:r>
            <w:r w:rsidRPr="002B7E4B">
              <w:rPr>
                <w:rFonts w:eastAsia="Calibri"/>
                <w:sz w:val="28"/>
                <w:szCs w:val="28"/>
              </w:rPr>
              <w:t>дуемый</w:t>
            </w:r>
            <w:proofErr w:type="gramEnd"/>
            <w:r w:rsidRPr="002B7E4B">
              <w:rPr>
                <w:rFonts w:eastAsia="Calibri"/>
                <w:sz w:val="28"/>
                <w:szCs w:val="28"/>
              </w:rPr>
              <w:t xml:space="preserve"> мате</w:t>
            </w:r>
            <w:r w:rsidR="004B089A" w:rsidRPr="002B7E4B">
              <w:rPr>
                <w:rFonts w:eastAsia="Calibri"/>
                <w:sz w:val="28"/>
                <w:szCs w:val="28"/>
              </w:rPr>
              <w:t>-</w:t>
            </w:r>
            <w:r w:rsidRPr="002B7E4B">
              <w:rPr>
                <w:rFonts w:eastAsia="Calibri"/>
                <w:sz w:val="28"/>
                <w:szCs w:val="28"/>
              </w:rPr>
              <w:t>риал</w:t>
            </w:r>
          </w:p>
        </w:tc>
        <w:tc>
          <w:tcPr>
            <w:tcW w:w="6946" w:type="dxa"/>
            <w:gridSpan w:val="6"/>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Идентификация чистой культуры</w:t>
            </w:r>
          </w:p>
        </w:tc>
        <w:tc>
          <w:tcPr>
            <w:tcW w:w="1276" w:type="dxa"/>
            <w:vMerge w:val="restart"/>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 xml:space="preserve">Вид </w:t>
            </w:r>
            <w:proofErr w:type="gramStart"/>
            <w:r w:rsidRPr="002B7E4B">
              <w:rPr>
                <w:rFonts w:eastAsia="Calibri"/>
                <w:sz w:val="28"/>
                <w:szCs w:val="28"/>
              </w:rPr>
              <w:t>куль</w:t>
            </w:r>
            <w:r w:rsidR="006932C8" w:rsidRPr="002B7E4B">
              <w:rPr>
                <w:rFonts w:eastAsia="Calibri"/>
                <w:sz w:val="28"/>
                <w:szCs w:val="28"/>
              </w:rPr>
              <w:t>-</w:t>
            </w:r>
            <w:r w:rsidRPr="002B7E4B">
              <w:rPr>
                <w:rFonts w:eastAsia="Calibri"/>
                <w:sz w:val="28"/>
                <w:szCs w:val="28"/>
              </w:rPr>
              <w:t>туры</w:t>
            </w:r>
            <w:proofErr w:type="gramEnd"/>
            <w:r w:rsidRPr="002B7E4B">
              <w:rPr>
                <w:rFonts w:eastAsia="Calibri"/>
                <w:sz w:val="28"/>
                <w:szCs w:val="28"/>
              </w:rPr>
              <w:t>, серо</w:t>
            </w:r>
            <w:r w:rsidR="006932C8" w:rsidRPr="002B7E4B">
              <w:rPr>
                <w:rFonts w:eastAsia="Calibri"/>
                <w:sz w:val="28"/>
                <w:szCs w:val="28"/>
              </w:rPr>
              <w:t>-</w:t>
            </w:r>
            <w:r w:rsidRPr="002B7E4B">
              <w:rPr>
                <w:rFonts w:eastAsia="Calibri"/>
                <w:sz w:val="28"/>
                <w:szCs w:val="28"/>
              </w:rPr>
              <w:t>группа</w:t>
            </w:r>
          </w:p>
        </w:tc>
      </w:tr>
      <w:tr w:rsidR="006932C8" w:rsidRPr="002B7E4B" w:rsidTr="006932C8">
        <w:trPr>
          <w:trHeight w:val="382"/>
        </w:trPr>
        <w:tc>
          <w:tcPr>
            <w:tcW w:w="1276" w:type="dxa"/>
            <w:vMerge/>
            <w:vAlign w:val="center"/>
          </w:tcPr>
          <w:p w:rsidR="00D52EC6" w:rsidRPr="002B7E4B" w:rsidRDefault="00D52EC6" w:rsidP="002B7E4B">
            <w:pPr>
              <w:spacing w:line="360" w:lineRule="auto"/>
              <w:jc w:val="center"/>
              <w:rPr>
                <w:rFonts w:eastAsia="Calibri"/>
                <w:sz w:val="28"/>
                <w:szCs w:val="28"/>
              </w:rPr>
            </w:pPr>
          </w:p>
        </w:tc>
        <w:tc>
          <w:tcPr>
            <w:tcW w:w="1843" w:type="dxa"/>
            <w:vMerge w:val="restart"/>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Морфология</w:t>
            </w:r>
          </w:p>
        </w:tc>
        <w:tc>
          <w:tcPr>
            <w:tcW w:w="5103" w:type="dxa"/>
            <w:gridSpan w:val="5"/>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Реакция агглютинации</w:t>
            </w:r>
          </w:p>
        </w:tc>
        <w:tc>
          <w:tcPr>
            <w:tcW w:w="1276" w:type="dxa"/>
            <w:vMerge/>
            <w:vAlign w:val="center"/>
          </w:tcPr>
          <w:p w:rsidR="00D52EC6" w:rsidRPr="002B7E4B" w:rsidRDefault="00D52EC6" w:rsidP="002B7E4B">
            <w:pPr>
              <w:spacing w:line="360" w:lineRule="auto"/>
              <w:jc w:val="center"/>
              <w:rPr>
                <w:rFonts w:eastAsia="Calibri"/>
                <w:sz w:val="28"/>
                <w:szCs w:val="28"/>
              </w:rPr>
            </w:pPr>
          </w:p>
        </w:tc>
      </w:tr>
      <w:tr w:rsidR="004B089A" w:rsidRPr="002B7E4B" w:rsidTr="006932C8">
        <w:trPr>
          <w:cantSplit/>
          <w:trHeight w:val="435"/>
        </w:trPr>
        <w:tc>
          <w:tcPr>
            <w:tcW w:w="1276" w:type="dxa"/>
            <w:vMerge/>
            <w:vAlign w:val="center"/>
          </w:tcPr>
          <w:p w:rsidR="00D52EC6" w:rsidRPr="002B7E4B" w:rsidRDefault="00D52EC6" w:rsidP="002B7E4B">
            <w:pPr>
              <w:spacing w:line="360" w:lineRule="auto"/>
              <w:jc w:val="center"/>
              <w:rPr>
                <w:rFonts w:eastAsia="Calibri"/>
                <w:sz w:val="28"/>
                <w:szCs w:val="28"/>
              </w:rPr>
            </w:pPr>
          </w:p>
        </w:tc>
        <w:tc>
          <w:tcPr>
            <w:tcW w:w="1843" w:type="dxa"/>
            <w:vMerge/>
            <w:vAlign w:val="center"/>
          </w:tcPr>
          <w:p w:rsidR="00D52EC6" w:rsidRPr="002B7E4B" w:rsidRDefault="00D52EC6" w:rsidP="002B7E4B">
            <w:pPr>
              <w:spacing w:line="360" w:lineRule="auto"/>
              <w:jc w:val="center"/>
              <w:rPr>
                <w:rFonts w:eastAsia="Calibri"/>
                <w:sz w:val="28"/>
                <w:szCs w:val="28"/>
              </w:rPr>
            </w:pPr>
          </w:p>
        </w:tc>
        <w:tc>
          <w:tcPr>
            <w:tcW w:w="1984" w:type="dxa"/>
            <w:gridSpan w:val="2"/>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На стекле с сыворотками</w:t>
            </w:r>
          </w:p>
        </w:tc>
        <w:tc>
          <w:tcPr>
            <w:tcW w:w="3119" w:type="dxa"/>
            <w:gridSpan w:val="3"/>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В пробирках</w:t>
            </w:r>
          </w:p>
          <w:p w:rsidR="00D52EC6" w:rsidRPr="002B7E4B" w:rsidRDefault="00D52EC6" w:rsidP="002B7E4B">
            <w:pPr>
              <w:spacing w:line="360" w:lineRule="auto"/>
              <w:jc w:val="center"/>
              <w:rPr>
                <w:rFonts w:eastAsia="Calibri"/>
                <w:sz w:val="28"/>
                <w:szCs w:val="28"/>
              </w:rPr>
            </w:pPr>
            <w:r w:rsidRPr="002B7E4B">
              <w:rPr>
                <w:rFonts w:eastAsia="Calibri"/>
                <w:sz w:val="28"/>
                <w:szCs w:val="28"/>
              </w:rPr>
              <w:t>(указать титр)</w:t>
            </w:r>
          </w:p>
        </w:tc>
        <w:tc>
          <w:tcPr>
            <w:tcW w:w="1276" w:type="dxa"/>
            <w:vMerge/>
            <w:vAlign w:val="center"/>
          </w:tcPr>
          <w:p w:rsidR="00D52EC6" w:rsidRPr="002B7E4B" w:rsidRDefault="00D52EC6" w:rsidP="002B7E4B">
            <w:pPr>
              <w:spacing w:line="360" w:lineRule="auto"/>
              <w:jc w:val="center"/>
              <w:rPr>
                <w:rFonts w:eastAsia="Calibri"/>
                <w:sz w:val="28"/>
                <w:szCs w:val="28"/>
              </w:rPr>
            </w:pPr>
          </w:p>
        </w:tc>
      </w:tr>
      <w:tr w:rsidR="004B089A" w:rsidRPr="002B7E4B" w:rsidTr="006932C8">
        <w:trPr>
          <w:cantSplit/>
          <w:trHeight w:val="345"/>
        </w:trPr>
        <w:tc>
          <w:tcPr>
            <w:tcW w:w="1276" w:type="dxa"/>
            <w:vMerge/>
            <w:vAlign w:val="center"/>
          </w:tcPr>
          <w:p w:rsidR="00D52EC6" w:rsidRPr="002B7E4B" w:rsidRDefault="00D52EC6" w:rsidP="002B7E4B">
            <w:pPr>
              <w:spacing w:line="360" w:lineRule="auto"/>
              <w:jc w:val="center"/>
              <w:rPr>
                <w:rFonts w:eastAsia="Calibri"/>
                <w:sz w:val="28"/>
                <w:szCs w:val="28"/>
              </w:rPr>
            </w:pPr>
          </w:p>
        </w:tc>
        <w:tc>
          <w:tcPr>
            <w:tcW w:w="1843" w:type="dxa"/>
            <w:vMerge/>
            <w:vAlign w:val="center"/>
          </w:tcPr>
          <w:p w:rsidR="00D52EC6" w:rsidRPr="002B7E4B" w:rsidRDefault="00D52EC6" w:rsidP="002B7E4B">
            <w:pPr>
              <w:spacing w:line="360" w:lineRule="auto"/>
              <w:jc w:val="center"/>
              <w:rPr>
                <w:rFonts w:eastAsia="Calibri"/>
                <w:sz w:val="28"/>
                <w:szCs w:val="28"/>
              </w:rPr>
            </w:pPr>
          </w:p>
        </w:tc>
        <w:tc>
          <w:tcPr>
            <w:tcW w:w="1984" w:type="dxa"/>
            <w:gridSpan w:val="2"/>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085, 0124 или</w:t>
            </w:r>
            <w:r w:rsidR="004B089A" w:rsidRPr="002B7E4B">
              <w:rPr>
                <w:rFonts w:eastAsia="Calibri"/>
                <w:sz w:val="28"/>
                <w:szCs w:val="28"/>
              </w:rPr>
              <w:t xml:space="preserve"> </w:t>
            </w:r>
            <w:r w:rsidRPr="002B7E4B">
              <w:rPr>
                <w:rFonts w:eastAsia="Calibri"/>
                <w:sz w:val="28"/>
                <w:szCs w:val="28"/>
              </w:rPr>
              <w:t>0111, 055</w:t>
            </w:r>
          </w:p>
        </w:tc>
        <w:tc>
          <w:tcPr>
            <w:tcW w:w="1560" w:type="dxa"/>
            <w:gridSpan w:val="2"/>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С живой культурой</w:t>
            </w:r>
          </w:p>
        </w:tc>
        <w:tc>
          <w:tcPr>
            <w:tcW w:w="1559" w:type="dxa"/>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С гретой культурой</w:t>
            </w:r>
          </w:p>
        </w:tc>
        <w:tc>
          <w:tcPr>
            <w:tcW w:w="1276" w:type="dxa"/>
            <w:vMerge/>
            <w:vAlign w:val="center"/>
          </w:tcPr>
          <w:p w:rsidR="00D52EC6" w:rsidRPr="002B7E4B" w:rsidRDefault="00D52EC6" w:rsidP="002B7E4B">
            <w:pPr>
              <w:spacing w:line="360" w:lineRule="auto"/>
              <w:jc w:val="center"/>
              <w:rPr>
                <w:rFonts w:eastAsia="Calibri"/>
                <w:sz w:val="28"/>
                <w:szCs w:val="28"/>
              </w:rPr>
            </w:pPr>
          </w:p>
        </w:tc>
      </w:tr>
      <w:tr w:rsidR="004B089A" w:rsidRPr="002B7E4B" w:rsidTr="00694B23">
        <w:trPr>
          <w:cantSplit/>
          <w:trHeight w:val="131"/>
        </w:trPr>
        <w:tc>
          <w:tcPr>
            <w:tcW w:w="1276" w:type="dxa"/>
            <w:vAlign w:val="center"/>
          </w:tcPr>
          <w:p w:rsidR="00D52EC6" w:rsidRPr="002B7E4B" w:rsidRDefault="00D52EC6" w:rsidP="002B7E4B">
            <w:pPr>
              <w:spacing w:line="360" w:lineRule="auto"/>
              <w:jc w:val="center"/>
              <w:rPr>
                <w:rFonts w:eastAsia="Calibri"/>
                <w:sz w:val="28"/>
                <w:szCs w:val="28"/>
              </w:rPr>
            </w:pPr>
          </w:p>
        </w:tc>
        <w:tc>
          <w:tcPr>
            <w:tcW w:w="1843" w:type="dxa"/>
            <w:vAlign w:val="center"/>
          </w:tcPr>
          <w:p w:rsidR="00D52EC6" w:rsidRPr="002B7E4B" w:rsidRDefault="00D52EC6" w:rsidP="002B7E4B">
            <w:pPr>
              <w:spacing w:line="360" w:lineRule="auto"/>
              <w:jc w:val="center"/>
              <w:rPr>
                <w:rFonts w:eastAsia="Calibri"/>
                <w:sz w:val="28"/>
                <w:szCs w:val="28"/>
              </w:rPr>
            </w:pPr>
          </w:p>
        </w:tc>
        <w:tc>
          <w:tcPr>
            <w:tcW w:w="1984" w:type="dxa"/>
            <w:gridSpan w:val="2"/>
            <w:vAlign w:val="center"/>
          </w:tcPr>
          <w:p w:rsidR="00D52EC6" w:rsidRPr="002B7E4B" w:rsidRDefault="00D52EC6" w:rsidP="002B7E4B">
            <w:pPr>
              <w:spacing w:line="360" w:lineRule="auto"/>
              <w:jc w:val="center"/>
              <w:rPr>
                <w:rFonts w:eastAsia="Calibri"/>
                <w:sz w:val="28"/>
                <w:szCs w:val="28"/>
              </w:rPr>
            </w:pPr>
          </w:p>
        </w:tc>
        <w:tc>
          <w:tcPr>
            <w:tcW w:w="1560" w:type="dxa"/>
            <w:gridSpan w:val="2"/>
            <w:vAlign w:val="center"/>
          </w:tcPr>
          <w:p w:rsidR="00D52EC6" w:rsidRPr="002B7E4B" w:rsidRDefault="00D52EC6" w:rsidP="002B7E4B">
            <w:pPr>
              <w:spacing w:line="360" w:lineRule="auto"/>
              <w:jc w:val="center"/>
              <w:rPr>
                <w:rFonts w:eastAsia="Calibri"/>
                <w:sz w:val="28"/>
                <w:szCs w:val="28"/>
              </w:rPr>
            </w:pPr>
          </w:p>
        </w:tc>
        <w:tc>
          <w:tcPr>
            <w:tcW w:w="1559" w:type="dxa"/>
            <w:vAlign w:val="center"/>
          </w:tcPr>
          <w:p w:rsidR="00D52EC6" w:rsidRPr="002B7E4B" w:rsidRDefault="00D52EC6" w:rsidP="002B7E4B">
            <w:pPr>
              <w:spacing w:line="360" w:lineRule="auto"/>
              <w:jc w:val="center"/>
              <w:rPr>
                <w:rFonts w:eastAsia="Calibri"/>
                <w:sz w:val="28"/>
                <w:szCs w:val="28"/>
              </w:rPr>
            </w:pPr>
          </w:p>
        </w:tc>
        <w:tc>
          <w:tcPr>
            <w:tcW w:w="1276" w:type="dxa"/>
            <w:vAlign w:val="center"/>
          </w:tcPr>
          <w:p w:rsidR="00D52EC6" w:rsidRPr="002B7E4B" w:rsidRDefault="00D52EC6" w:rsidP="002B7E4B">
            <w:pPr>
              <w:spacing w:line="360" w:lineRule="auto"/>
              <w:jc w:val="center"/>
              <w:rPr>
                <w:rFonts w:eastAsia="Calibri"/>
                <w:sz w:val="28"/>
                <w:szCs w:val="28"/>
              </w:rPr>
            </w:pPr>
          </w:p>
        </w:tc>
      </w:tr>
    </w:tbl>
    <w:p w:rsidR="00D52EC6" w:rsidRPr="002B7E4B" w:rsidRDefault="00D52EC6" w:rsidP="002B7E4B">
      <w:pPr>
        <w:spacing w:line="360" w:lineRule="auto"/>
        <w:ind w:firstLine="708"/>
        <w:jc w:val="both"/>
        <w:rPr>
          <w:rFonts w:eastAsia="Calibri"/>
          <w:sz w:val="28"/>
          <w:szCs w:val="28"/>
        </w:rPr>
      </w:pPr>
      <w:r w:rsidRPr="002B7E4B">
        <w:rPr>
          <w:rFonts w:eastAsia="Calibri"/>
          <w:sz w:val="28"/>
          <w:szCs w:val="28"/>
        </w:rPr>
        <w:t>Энтеротест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719"/>
        <w:gridCol w:w="719"/>
        <w:gridCol w:w="719"/>
        <w:gridCol w:w="719"/>
        <w:gridCol w:w="719"/>
        <w:gridCol w:w="719"/>
        <w:gridCol w:w="719"/>
        <w:gridCol w:w="719"/>
        <w:gridCol w:w="1002"/>
        <w:gridCol w:w="1002"/>
        <w:gridCol w:w="881"/>
      </w:tblGrid>
      <w:tr w:rsidR="00694B23" w:rsidRPr="002B7E4B" w:rsidTr="00694B23">
        <w:trPr>
          <w:cantSplit/>
          <w:trHeight w:val="208"/>
        </w:trPr>
        <w:tc>
          <w:tcPr>
            <w:tcW w:w="0" w:type="auto"/>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1</w:t>
            </w:r>
          </w:p>
        </w:tc>
        <w:tc>
          <w:tcPr>
            <w:tcW w:w="0" w:type="auto"/>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2</w:t>
            </w:r>
          </w:p>
        </w:tc>
        <w:tc>
          <w:tcPr>
            <w:tcW w:w="0" w:type="auto"/>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3</w:t>
            </w:r>
          </w:p>
        </w:tc>
        <w:tc>
          <w:tcPr>
            <w:tcW w:w="0" w:type="auto"/>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4</w:t>
            </w:r>
          </w:p>
        </w:tc>
        <w:tc>
          <w:tcPr>
            <w:tcW w:w="0" w:type="auto"/>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5</w:t>
            </w:r>
          </w:p>
        </w:tc>
        <w:tc>
          <w:tcPr>
            <w:tcW w:w="0" w:type="auto"/>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6</w:t>
            </w:r>
          </w:p>
        </w:tc>
        <w:tc>
          <w:tcPr>
            <w:tcW w:w="0" w:type="auto"/>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7</w:t>
            </w:r>
          </w:p>
        </w:tc>
        <w:tc>
          <w:tcPr>
            <w:tcW w:w="0" w:type="auto"/>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8</w:t>
            </w:r>
          </w:p>
        </w:tc>
        <w:tc>
          <w:tcPr>
            <w:tcW w:w="0" w:type="auto"/>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9</w:t>
            </w:r>
          </w:p>
        </w:tc>
        <w:tc>
          <w:tcPr>
            <w:tcW w:w="0" w:type="auto"/>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10</w:t>
            </w:r>
          </w:p>
        </w:tc>
        <w:tc>
          <w:tcPr>
            <w:tcW w:w="0" w:type="auto"/>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11</w:t>
            </w:r>
          </w:p>
        </w:tc>
        <w:tc>
          <w:tcPr>
            <w:tcW w:w="881" w:type="dxa"/>
            <w:vAlign w:val="center"/>
          </w:tcPr>
          <w:p w:rsidR="00D52EC6" w:rsidRPr="002B7E4B" w:rsidRDefault="00D52EC6" w:rsidP="002B7E4B">
            <w:pPr>
              <w:spacing w:line="360" w:lineRule="auto"/>
              <w:jc w:val="center"/>
              <w:rPr>
                <w:rFonts w:eastAsia="Calibri"/>
                <w:sz w:val="28"/>
                <w:szCs w:val="28"/>
              </w:rPr>
            </w:pPr>
            <w:r w:rsidRPr="002B7E4B">
              <w:rPr>
                <w:rFonts w:eastAsia="Calibri"/>
                <w:sz w:val="28"/>
                <w:szCs w:val="28"/>
              </w:rPr>
              <w:t>12</w:t>
            </w:r>
          </w:p>
        </w:tc>
      </w:tr>
      <w:tr w:rsidR="00694B23" w:rsidRPr="002B7E4B" w:rsidTr="00694B23">
        <w:trPr>
          <w:trHeight w:val="289"/>
        </w:trPr>
        <w:tc>
          <w:tcPr>
            <w:tcW w:w="0" w:type="auto"/>
            <w:vAlign w:val="center"/>
          </w:tcPr>
          <w:p w:rsidR="00D52EC6" w:rsidRPr="002B7E4B" w:rsidRDefault="00D52EC6" w:rsidP="002B7E4B">
            <w:pPr>
              <w:spacing w:line="360" w:lineRule="auto"/>
              <w:jc w:val="center"/>
              <w:rPr>
                <w:rFonts w:eastAsia="Calibri"/>
                <w:sz w:val="28"/>
                <w:szCs w:val="28"/>
              </w:rPr>
            </w:pPr>
          </w:p>
        </w:tc>
        <w:tc>
          <w:tcPr>
            <w:tcW w:w="0" w:type="auto"/>
            <w:vAlign w:val="center"/>
          </w:tcPr>
          <w:p w:rsidR="00D52EC6" w:rsidRPr="002B7E4B" w:rsidRDefault="00D52EC6" w:rsidP="002B7E4B">
            <w:pPr>
              <w:spacing w:line="360" w:lineRule="auto"/>
              <w:jc w:val="center"/>
              <w:rPr>
                <w:rFonts w:eastAsia="Calibri"/>
                <w:sz w:val="28"/>
                <w:szCs w:val="28"/>
              </w:rPr>
            </w:pPr>
          </w:p>
        </w:tc>
        <w:tc>
          <w:tcPr>
            <w:tcW w:w="0" w:type="auto"/>
            <w:vAlign w:val="center"/>
          </w:tcPr>
          <w:p w:rsidR="00D52EC6" w:rsidRPr="002B7E4B" w:rsidRDefault="00D52EC6" w:rsidP="002B7E4B">
            <w:pPr>
              <w:spacing w:line="360" w:lineRule="auto"/>
              <w:jc w:val="center"/>
              <w:rPr>
                <w:rFonts w:eastAsia="Calibri"/>
                <w:sz w:val="28"/>
                <w:szCs w:val="28"/>
              </w:rPr>
            </w:pPr>
          </w:p>
        </w:tc>
        <w:tc>
          <w:tcPr>
            <w:tcW w:w="0" w:type="auto"/>
            <w:vAlign w:val="center"/>
          </w:tcPr>
          <w:p w:rsidR="00D52EC6" w:rsidRPr="002B7E4B" w:rsidRDefault="00D52EC6" w:rsidP="002B7E4B">
            <w:pPr>
              <w:spacing w:line="360" w:lineRule="auto"/>
              <w:jc w:val="center"/>
              <w:rPr>
                <w:rFonts w:eastAsia="Calibri"/>
                <w:sz w:val="28"/>
                <w:szCs w:val="28"/>
              </w:rPr>
            </w:pPr>
          </w:p>
        </w:tc>
        <w:tc>
          <w:tcPr>
            <w:tcW w:w="0" w:type="auto"/>
            <w:vAlign w:val="center"/>
          </w:tcPr>
          <w:p w:rsidR="00D52EC6" w:rsidRPr="002B7E4B" w:rsidRDefault="00D52EC6" w:rsidP="002B7E4B">
            <w:pPr>
              <w:spacing w:line="360" w:lineRule="auto"/>
              <w:jc w:val="center"/>
              <w:rPr>
                <w:rFonts w:eastAsia="Calibri"/>
                <w:sz w:val="28"/>
                <w:szCs w:val="28"/>
              </w:rPr>
            </w:pPr>
          </w:p>
        </w:tc>
        <w:tc>
          <w:tcPr>
            <w:tcW w:w="0" w:type="auto"/>
            <w:vAlign w:val="center"/>
          </w:tcPr>
          <w:p w:rsidR="00D52EC6" w:rsidRPr="002B7E4B" w:rsidRDefault="00D52EC6" w:rsidP="002B7E4B">
            <w:pPr>
              <w:spacing w:line="360" w:lineRule="auto"/>
              <w:jc w:val="center"/>
              <w:rPr>
                <w:rFonts w:eastAsia="Calibri"/>
                <w:sz w:val="28"/>
                <w:szCs w:val="28"/>
              </w:rPr>
            </w:pPr>
          </w:p>
        </w:tc>
        <w:tc>
          <w:tcPr>
            <w:tcW w:w="0" w:type="auto"/>
            <w:vAlign w:val="center"/>
          </w:tcPr>
          <w:p w:rsidR="00D52EC6" w:rsidRPr="002B7E4B" w:rsidRDefault="00D52EC6" w:rsidP="002B7E4B">
            <w:pPr>
              <w:spacing w:line="360" w:lineRule="auto"/>
              <w:jc w:val="center"/>
              <w:rPr>
                <w:rFonts w:eastAsia="Calibri"/>
                <w:sz w:val="28"/>
                <w:szCs w:val="28"/>
              </w:rPr>
            </w:pPr>
          </w:p>
        </w:tc>
        <w:tc>
          <w:tcPr>
            <w:tcW w:w="0" w:type="auto"/>
            <w:vAlign w:val="center"/>
          </w:tcPr>
          <w:p w:rsidR="00D52EC6" w:rsidRPr="002B7E4B" w:rsidRDefault="00D52EC6" w:rsidP="002B7E4B">
            <w:pPr>
              <w:spacing w:line="360" w:lineRule="auto"/>
              <w:jc w:val="center"/>
              <w:rPr>
                <w:rFonts w:eastAsia="Calibri"/>
                <w:sz w:val="28"/>
                <w:szCs w:val="28"/>
              </w:rPr>
            </w:pPr>
          </w:p>
        </w:tc>
        <w:tc>
          <w:tcPr>
            <w:tcW w:w="0" w:type="auto"/>
            <w:vAlign w:val="center"/>
          </w:tcPr>
          <w:p w:rsidR="00D52EC6" w:rsidRPr="002B7E4B" w:rsidRDefault="00D52EC6" w:rsidP="002B7E4B">
            <w:pPr>
              <w:spacing w:line="360" w:lineRule="auto"/>
              <w:jc w:val="center"/>
              <w:rPr>
                <w:rFonts w:eastAsia="Calibri"/>
                <w:sz w:val="28"/>
                <w:szCs w:val="28"/>
              </w:rPr>
            </w:pPr>
          </w:p>
        </w:tc>
        <w:tc>
          <w:tcPr>
            <w:tcW w:w="0" w:type="auto"/>
            <w:vAlign w:val="center"/>
          </w:tcPr>
          <w:p w:rsidR="00D52EC6" w:rsidRPr="002B7E4B" w:rsidRDefault="00D52EC6" w:rsidP="002B7E4B">
            <w:pPr>
              <w:spacing w:line="360" w:lineRule="auto"/>
              <w:jc w:val="center"/>
              <w:rPr>
                <w:rFonts w:eastAsia="Calibri"/>
                <w:sz w:val="28"/>
                <w:szCs w:val="28"/>
              </w:rPr>
            </w:pPr>
          </w:p>
        </w:tc>
        <w:tc>
          <w:tcPr>
            <w:tcW w:w="0" w:type="auto"/>
            <w:vAlign w:val="center"/>
          </w:tcPr>
          <w:p w:rsidR="00D52EC6" w:rsidRPr="002B7E4B" w:rsidRDefault="00D52EC6" w:rsidP="002B7E4B">
            <w:pPr>
              <w:spacing w:line="360" w:lineRule="auto"/>
              <w:jc w:val="center"/>
              <w:rPr>
                <w:rFonts w:eastAsia="Calibri"/>
                <w:sz w:val="28"/>
                <w:szCs w:val="28"/>
              </w:rPr>
            </w:pPr>
          </w:p>
        </w:tc>
        <w:tc>
          <w:tcPr>
            <w:tcW w:w="881" w:type="dxa"/>
            <w:vAlign w:val="center"/>
          </w:tcPr>
          <w:p w:rsidR="00D52EC6" w:rsidRPr="002B7E4B" w:rsidRDefault="00D52EC6" w:rsidP="002B7E4B">
            <w:pPr>
              <w:spacing w:line="360" w:lineRule="auto"/>
              <w:jc w:val="center"/>
              <w:rPr>
                <w:rFonts w:eastAsia="Calibri"/>
                <w:sz w:val="28"/>
                <w:szCs w:val="28"/>
              </w:rPr>
            </w:pPr>
          </w:p>
        </w:tc>
      </w:tr>
    </w:tbl>
    <w:p w:rsidR="00D52EC6" w:rsidRPr="002B7E4B" w:rsidRDefault="00D52EC6" w:rsidP="002B7E4B">
      <w:pPr>
        <w:spacing w:line="360" w:lineRule="auto"/>
        <w:jc w:val="both"/>
        <w:rPr>
          <w:rFonts w:eastAsia="Calibri"/>
          <w:sz w:val="28"/>
          <w:szCs w:val="28"/>
        </w:rPr>
      </w:pPr>
      <w:r w:rsidRPr="002B7E4B">
        <w:rPr>
          <w:rFonts w:eastAsia="Calibri"/>
          <w:sz w:val="28"/>
          <w:szCs w:val="28"/>
        </w:rPr>
        <w:t>Вывод: 1. Подтвержден ли диагноз эшерихиоза? Почему?</w:t>
      </w:r>
      <w:r w:rsidR="00694B23" w:rsidRPr="002B7E4B">
        <w:rPr>
          <w:rFonts w:eastAsia="Calibri"/>
          <w:sz w:val="28"/>
          <w:szCs w:val="28"/>
        </w:rPr>
        <w:t xml:space="preserve"> </w:t>
      </w:r>
      <w:r w:rsidRPr="002B7E4B">
        <w:rPr>
          <w:rFonts w:eastAsia="Calibri"/>
          <w:sz w:val="28"/>
          <w:szCs w:val="28"/>
        </w:rPr>
        <w:t xml:space="preserve">2. </w:t>
      </w:r>
      <w:proofErr w:type="gramStart"/>
      <w:r w:rsidRPr="002B7E4B">
        <w:rPr>
          <w:rFonts w:eastAsia="Calibri"/>
          <w:sz w:val="28"/>
          <w:szCs w:val="28"/>
        </w:rPr>
        <w:t>Какой</w:t>
      </w:r>
      <w:proofErr w:type="gramEnd"/>
      <w:r w:rsidRPr="002B7E4B">
        <w:rPr>
          <w:rFonts w:eastAsia="Calibri"/>
          <w:sz w:val="28"/>
          <w:szCs w:val="28"/>
        </w:rPr>
        <w:t xml:space="preserve"> эшерихиоз с учетом серогруппы </w:t>
      </w:r>
      <w:r w:rsidR="00694B23" w:rsidRPr="002B7E4B">
        <w:rPr>
          <w:rFonts w:eastAsia="Calibri"/>
          <w:sz w:val="28"/>
          <w:szCs w:val="28"/>
        </w:rPr>
        <w:t>возбудителя?</w:t>
      </w:r>
    </w:p>
    <w:p w:rsidR="007A7E57" w:rsidRPr="002B7E4B" w:rsidRDefault="007A7E57" w:rsidP="002B7E4B">
      <w:pPr>
        <w:spacing w:line="360" w:lineRule="auto"/>
        <w:jc w:val="center"/>
        <w:rPr>
          <w:rFonts w:eastAsia="Calibri"/>
          <w:sz w:val="28"/>
          <w:szCs w:val="28"/>
        </w:rPr>
      </w:pPr>
    </w:p>
    <w:p w:rsidR="00370071" w:rsidRPr="002B7E4B" w:rsidRDefault="00370071" w:rsidP="002B7E4B">
      <w:pPr>
        <w:spacing w:line="360" w:lineRule="auto"/>
        <w:jc w:val="center"/>
        <w:rPr>
          <w:sz w:val="28"/>
          <w:szCs w:val="28"/>
        </w:rPr>
      </w:pPr>
      <w:r w:rsidRPr="002B7E4B">
        <w:rPr>
          <w:sz w:val="28"/>
          <w:szCs w:val="28"/>
        </w:rPr>
        <w:t>Работа № 2</w:t>
      </w:r>
    </w:p>
    <w:p w:rsidR="00370071" w:rsidRPr="002B7E4B" w:rsidRDefault="001C0161" w:rsidP="002B7E4B">
      <w:pPr>
        <w:spacing w:line="360" w:lineRule="auto"/>
        <w:jc w:val="both"/>
        <w:rPr>
          <w:sz w:val="28"/>
          <w:szCs w:val="28"/>
        </w:rPr>
      </w:pPr>
      <w:r w:rsidRPr="002B7E4B">
        <w:rPr>
          <w:sz w:val="28"/>
          <w:szCs w:val="28"/>
        </w:rPr>
        <w:t>ЦЕЛЬ.</w:t>
      </w:r>
      <w:r w:rsidR="00370071" w:rsidRPr="002B7E4B">
        <w:rPr>
          <w:sz w:val="28"/>
          <w:szCs w:val="28"/>
        </w:rPr>
        <w:t xml:space="preserve"> Провести бактериологический метод диагностики для подтверждения диагноза холеры.</w:t>
      </w:r>
    </w:p>
    <w:p w:rsidR="00370071" w:rsidRPr="002B7E4B" w:rsidRDefault="001C0161" w:rsidP="002B7E4B">
      <w:pPr>
        <w:spacing w:line="360" w:lineRule="auto"/>
        <w:jc w:val="both"/>
        <w:rPr>
          <w:sz w:val="28"/>
          <w:szCs w:val="28"/>
        </w:rPr>
      </w:pPr>
      <w:r w:rsidRPr="002B7E4B">
        <w:rPr>
          <w:sz w:val="28"/>
          <w:szCs w:val="28"/>
        </w:rPr>
        <w:t xml:space="preserve">ЗАДАЧА. </w:t>
      </w:r>
      <w:r w:rsidR="00370071" w:rsidRPr="002B7E4B">
        <w:rPr>
          <w:sz w:val="28"/>
          <w:szCs w:val="28"/>
        </w:rPr>
        <w:t>В инфекционную больницу поступил больной с жалобами на неукротимую рвоту и частый жидкий стул. В анамнезе контакт с больным холерой. Для подтверждения предварительного диагноза: «холера» проведено бактериологическое исследование испражнений больного. Учтите результаты и определите их диагностическую ценность.</w:t>
      </w:r>
    </w:p>
    <w:p w:rsidR="00370071" w:rsidRPr="002B7E4B" w:rsidRDefault="00370071" w:rsidP="002B7E4B">
      <w:pPr>
        <w:spacing w:line="360" w:lineRule="auto"/>
        <w:ind w:firstLine="708"/>
        <w:jc w:val="both"/>
        <w:rPr>
          <w:sz w:val="28"/>
          <w:szCs w:val="28"/>
        </w:rPr>
      </w:pPr>
      <w:r w:rsidRPr="002B7E4B">
        <w:rPr>
          <w:sz w:val="28"/>
          <w:szCs w:val="28"/>
        </w:rPr>
        <w:t>Методика.</w:t>
      </w:r>
    </w:p>
    <w:p w:rsidR="00370071" w:rsidRPr="002B7E4B" w:rsidRDefault="00370071" w:rsidP="002B7E4B">
      <w:pPr>
        <w:spacing w:line="360" w:lineRule="auto"/>
        <w:ind w:firstLine="708"/>
        <w:jc w:val="both"/>
        <w:rPr>
          <w:sz w:val="28"/>
          <w:szCs w:val="28"/>
        </w:rPr>
      </w:pPr>
      <w:r w:rsidRPr="002B7E4B">
        <w:rPr>
          <w:sz w:val="28"/>
          <w:szCs w:val="28"/>
        </w:rPr>
        <w:t>Бактериологический метод диагностики.</w:t>
      </w:r>
    </w:p>
    <w:p w:rsidR="00370071" w:rsidRPr="002B7E4B" w:rsidRDefault="00370071" w:rsidP="002B7E4B">
      <w:pPr>
        <w:spacing w:line="360" w:lineRule="auto"/>
        <w:ind w:firstLine="708"/>
        <w:jc w:val="both"/>
        <w:rPr>
          <w:sz w:val="28"/>
          <w:szCs w:val="28"/>
        </w:rPr>
      </w:pPr>
      <w:r w:rsidRPr="002B7E4B">
        <w:rPr>
          <w:sz w:val="28"/>
          <w:szCs w:val="28"/>
        </w:rPr>
        <w:t>Выделение и идентификация чистой культуры.</w:t>
      </w:r>
    </w:p>
    <w:p w:rsidR="00370071" w:rsidRPr="002B7E4B" w:rsidRDefault="00370071" w:rsidP="002B7E4B">
      <w:pPr>
        <w:spacing w:line="360" w:lineRule="auto"/>
        <w:ind w:firstLine="708"/>
        <w:jc w:val="both"/>
        <w:rPr>
          <w:sz w:val="28"/>
          <w:szCs w:val="28"/>
        </w:rPr>
      </w:pPr>
      <w:r w:rsidRPr="002B7E4B">
        <w:rPr>
          <w:sz w:val="28"/>
          <w:szCs w:val="28"/>
        </w:rPr>
        <w:t xml:space="preserve">1-й этап. Посев материала. Исследуемый материал засевается петлей в 1%-ю пептонную воду и </w:t>
      </w:r>
      <w:proofErr w:type="gramStart"/>
      <w:r w:rsidRPr="002B7E4B">
        <w:rPr>
          <w:sz w:val="28"/>
          <w:szCs w:val="28"/>
        </w:rPr>
        <w:t>на</w:t>
      </w:r>
      <w:proofErr w:type="gramEnd"/>
      <w:r w:rsidRPr="002B7E4B">
        <w:rPr>
          <w:sz w:val="28"/>
          <w:szCs w:val="28"/>
        </w:rPr>
        <w:t xml:space="preserve"> щелочной агар. Посевы помещаются в термостат на 6-12 часов.</w:t>
      </w:r>
    </w:p>
    <w:p w:rsidR="00370071" w:rsidRPr="002B7E4B" w:rsidRDefault="00370071" w:rsidP="002B7E4B">
      <w:pPr>
        <w:spacing w:line="360" w:lineRule="auto"/>
        <w:ind w:firstLine="708"/>
        <w:jc w:val="both"/>
        <w:rPr>
          <w:sz w:val="28"/>
          <w:szCs w:val="28"/>
        </w:rPr>
      </w:pPr>
      <w:r w:rsidRPr="002B7E4B">
        <w:rPr>
          <w:sz w:val="28"/>
          <w:szCs w:val="28"/>
        </w:rPr>
        <w:lastRenderedPageBreak/>
        <w:t xml:space="preserve">2-й этап. Выделение чистой культуры. Со </w:t>
      </w:r>
      <w:proofErr w:type="gramStart"/>
      <w:r w:rsidRPr="002B7E4B">
        <w:rPr>
          <w:sz w:val="28"/>
          <w:szCs w:val="28"/>
        </w:rPr>
        <w:t>щелочного</w:t>
      </w:r>
      <w:proofErr w:type="gramEnd"/>
      <w:r w:rsidRPr="002B7E4B">
        <w:rPr>
          <w:sz w:val="28"/>
          <w:szCs w:val="28"/>
        </w:rPr>
        <w:t xml:space="preserve"> агара отвивается прозрачная колония на скошенный агар или петлей делается высев с 1%-й пептонной воды на скошенный агар. Пробирки с посевом помещают в термостат на 6-12 часов.</w:t>
      </w:r>
    </w:p>
    <w:p w:rsidR="00370071" w:rsidRPr="002B7E4B" w:rsidRDefault="00370071" w:rsidP="002B7E4B">
      <w:pPr>
        <w:spacing w:line="360" w:lineRule="auto"/>
        <w:ind w:firstLine="708"/>
        <w:jc w:val="both"/>
        <w:rPr>
          <w:sz w:val="28"/>
          <w:szCs w:val="28"/>
        </w:rPr>
      </w:pPr>
      <w:r w:rsidRPr="002B7E4B">
        <w:rPr>
          <w:sz w:val="28"/>
          <w:szCs w:val="28"/>
        </w:rPr>
        <w:t>3-й этап. Идентификация выделенной культуры. 1. Рассмотреть готовый препарат холерного вибриона, окрашенного по граму. 2. Уче</w:t>
      </w:r>
      <w:r w:rsidR="001C0161" w:rsidRPr="002B7E4B">
        <w:rPr>
          <w:sz w:val="28"/>
          <w:szCs w:val="28"/>
        </w:rPr>
        <w:t>сть результат посева на триаду Х</w:t>
      </w:r>
      <w:r w:rsidRPr="002B7E4B">
        <w:rPr>
          <w:sz w:val="28"/>
          <w:szCs w:val="28"/>
        </w:rPr>
        <w:t xml:space="preserve">ейберга (сахарозу, арабинозу, маннозу). 3. Поставить реакцию агглютинации на стекле с холерной </w:t>
      </w:r>
      <w:proofErr w:type="gramStart"/>
      <w:r w:rsidR="001C0161" w:rsidRPr="002B7E4B">
        <w:rPr>
          <w:sz w:val="28"/>
          <w:szCs w:val="28"/>
        </w:rPr>
        <w:t>О</w:t>
      </w:r>
      <w:r w:rsidRPr="002B7E4B">
        <w:rPr>
          <w:sz w:val="28"/>
          <w:szCs w:val="28"/>
        </w:rPr>
        <w:t>-сывороткой</w:t>
      </w:r>
      <w:proofErr w:type="gramEnd"/>
      <w:r w:rsidRPr="002B7E4B">
        <w:rPr>
          <w:sz w:val="28"/>
          <w:szCs w:val="28"/>
        </w:rPr>
        <w:t xml:space="preserve"> и выделенной чистой культурой. После этого для определения биовара холерного вибриона учесть результаты следующих опытов:</w:t>
      </w:r>
    </w:p>
    <w:p w:rsidR="00370071" w:rsidRPr="002B7E4B" w:rsidRDefault="00370071" w:rsidP="002B7E4B">
      <w:pPr>
        <w:spacing w:line="360" w:lineRule="auto"/>
        <w:jc w:val="both"/>
        <w:rPr>
          <w:sz w:val="28"/>
          <w:szCs w:val="28"/>
        </w:rPr>
      </w:pPr>
      <w:proofErr w:type="gramStart"/>
      <w:r w:rsidRPr="002B7E4B">
        <w:rPr>
          <w:sz w:val="28"/>
          <w:szCs w:val="28"/>
        </w:rPr>
        <w:t>А) гемагглютинация куриных эритроцитов: при положительной реакции на дне пробирки образуется эритроцитарный рыхлый осадок с неровными зонтичными краями; при отрицательной – плотный эритроцитарный осадок с ровными краями;</w:t>
      </w:r>
      <w:proofErr w:type="gramEnd"/>
    </w:p>
    <w:p w:rsidR="00370071" w:rsidRPr="002B7E4B" w:rsidRDefault="00370071" w:rsidP="002B7E4B">
      <w:pPr>
        <w:spacing w:line="360" w:lineRule="auto"/>
        <w:jc w:val="both"/>
        <w:rPr>
          <w:sz w:val="28"/>
          <w:szCs w:val="28"/>
        </w:rPr>
      </w:pPr>
      <w:r w:rsidRPr="002B7E4B">
        <w:rPr>
          <w:sz w:val="28"/>
          <w:szCs w:val="28"/>
        </w:rPr>
        <w:t xml:space="preserve">Б) реакция </w:t>
      </w:r>
      <w:r w:rsidR="001C0161" w:rsidRPr="002B7E4B">
        <w:rPr>
          <w:sz w:val="28"/>
          <w:szCs w:val="28"/>
        </w:rPr>
        <w:t>Ф</w:t>
      </w:r>
      <w:r w:rsidRPr="002B7E4B">
        <w:rPr>
          <w:sz w:val="28"/>
          <w:szCs w:val="28"/>
        </w:rPr>
        <w:t>огес-</w:t>
      </w:r>
      <w:r w:rsidR="001C0161" w:rsidRPr="002B7E4B">
        <w:rPr>
          <w:sz w:val="28"/>
          <w:szCs w:val="28"/>
        </w:rPr>
        <w:t>П</w:t>
      </w:r>
      <w:r w:rsidRPr="002B7E4B">
        <w:rPr>
          <w:sz w:val="28"/>
          <w:szCs w:val="28"/>
        </w:rPr>
        <w:t>роскауэра: при положительной реакции в опытной пробирке наблюдается после добавления щелочи малиновое окрашивание жидкости, в контрольной пробирке – жидкость бесцветная;</w:t>
      </w:r>
    </w:p>
    <w:p w:rsidR="00370071" w:rsidRPr="002B7E4B" w:rsidRDefault="00370071" w:rsidP="002B7E4B">
      <w:pPr>
        <w:spacing w:line="360" w:lineRule="auto"/>
        <w:jc w:val="both"/>
        <w:rPr>
          <w:sz w:val="28"/>
          <w:szCs w:val="28"/>
        </w:rPr>
      </w:pPr>
      <w:r w:rsidRPr="002B7E4B">
        <w:rPr>
          <w:sz w:val="28"/>
          <w:szCs w:val="28"/>
        </w:rPr>
        <w:t>В) полимиксиновая проба: питательная среда с добавлением антибиотика полимиксина; если вибрион устойчив к полимиксину, то на агаре наблюдается рост культуры;</w:t>
      </w:r>
    </w:p>
    <w:p w:rsidR="00370071" w:rsidRPr="002B7E4B" w:rsidRDefault="00370071" w:rsidP="002B7E4B">
      <w:pPr>
        <w:spacing w:line="360" w:lineRule="auto"/>
        <w:jc w:val="both"/>
        <w:rPr>
          <w:sz w:val="28"/>
          <w:szCs w:val="28"/>
        </w:rPr>
      </w:pPr>
      <w:proofErr w:type="gramStart"/>
      <w:r w:rsidRPr="002B7E4B">
        <w:rPr>
          <w:sz w:val="28"/>
          <w:szCs w:val="28"/>
        </w:rPr>
        <w:t>Г) гемолиз бараньих эритроцитов: положительная реакция – в опытной пробирке лаковая кровь, в контрольной – осадок эритроцитов на дне пробирки, надосадочная жидкость прозрачная;</w:t>
      </w:r>
      <w:proofErr w:type="gramEnd"/>
    </w:p>
    <w:p w:rsidR="00370071" w:rsidRPr="002B7E4B" w:rsidRDefault="00370071" w:rsidP="002B7E4B">
      <w:pPr>
        <w:spacing w:line="360" w:lineRule="auto"/>
        <w:jc w:val="both"/>
        <w:rPr>
          <w:sz w:val="28"/>
          <w:szCs w:val="28"/>
        </w:rPr>
      </w:pPr>
      <w:r w:rsidRPr="002B7E4B">
        <w:rPr>
          <w:sz w:val="28"/>
          <w:szCs w:val="28"/>
        </w:rPr>
        <w:t>Д) действие бактериофага: на питательную среду засевается выделенная культура и на засеянную поверхность наносят раз</w:t>
      </w:r>
      <w:r w:rsidR="001C0161" w:rsidRPr="002B7E4B">
        <w:rPr>
          <w:sz w:val="28"/>
          <w:szCs w:val="28"/>
        </w:rPr>
        <w:t>личные разведения бактериофага Э</w:t>
      </w:r>
      <w:r w:rsidRPr="002B7E4B">
        <w:rPr>
          <w:sz w:val="28"/>
          <w:szCs w:val="28"/>
        </w:rPr>
        <w:t>ль-тор и фага с; каждый из них л</w:t>
      </w:r>
      <w:r w:rsidR="001C0161" w:rsidRPr="002B7E4B">
        <w:rPr>
          <w:sz w:val="28"/>
          <w:szCs w:val="28"/>
        </w:rPr>
        <w:t>изирует соответственно вибрион Э</w:t>
      </w:r>
      <w:r w:rsidRPr="002B7E4B">
        <w:rPr>
          <w:sz w:val="28"/>
          <w:szCs w:val="28"/>
        </w:rPr>
        <w:t>ль-тор или классический холерный вибрион.</w:t>
      </w:r>
    </w:p>
    <w:p w:rsidR="00370071" w:rsidRPr="002B7E4B" w:rsidRDefault="00370071" w:rsidP="002B7E4B">
      <w:pPr>
        <w:spacing w:line="360" w:lineRule="auto"/>
        <w:ind w:firstLine="708"/>
        <w:jc w:val="both"/>
        <w:rPr>
          <w:sz w:val="28"/>
          <w:szCs w:val="28"/>
        </w:rPr>
      </w:pPr>
      <w:r w:rsidRPr="002B7E4B">
        <w:rPr>
          <w:sz w:val="28"/>
          <w:szCs w:val="28"/>
        </w:rPr>
        <w:t>Протокол исследования</w:t>
      </w:r>
      <w:r w:rsidR="001C0161" w:rsidRPr="002B7E4B">
        <w:rPr>
          <w:sz w:val="28"/>
          <w:szCs w:val="28"/>
        </w:rPr>
        <w:t>:</w:t>
      </w:r>
    </w:p>
    <w:p w:rsidR="00370071" w:rsidRPr="002B7E4B" w:rsidRDefault="00370071" w:rsidP="002B7E4B">
      <w:pPr>
        <w:spacing w:line="360" w:lineRule="auto"/>
        <w:ind w:firstLine="708"/>
        <w:jc w:val="both"/>
        <w:rPr>
          <w:sz w:val="28"/>
          <w:szCs w:val="28"/>
        </w:rPr>
      </w:pPr>
      <w:r w:rsidRPr="002B7E4B">
        <w:rPr>
          <w:sz w:val="28"/>
          <w:szCs w:val="28"/>
        </w:rPr>
        <w:t>Бактериологический метод</w:t>
      </w:r>
    </w:p>
    <w:tbl>
      <w:tblPr>
        <w:tblStyle w:val="a3"/>
        <w:tblW w:w="0" w:type="auto"/>
        <w:tblInd w:w="108" w:type="dxa"/>
        <w:tblLayout w:type="fixed"/>
        <w:tblLook w:val="04A0" w:firstRow="1" w:lastRow="0" w:firstColumn="1" w:lastColumn="0" w:noHBand="0" w:noVBand="1"/>
      </w:tblPr>
      <w:tblGrid>
        <w:gridCol w:w="1418"/>
        <w:gridCol w:w="992"/>
        <w:gridCol w:w="1843"/>
        <w:gridCol w:w="1843"/>
        <w:gridCol w:w="3260"/>
      </w:tblGrid>
      <w:tr w:rsidR="00370071" w:rsidRPr="002B7E4B" w:rsidTr="001C0161">
        <w:trPr>
          <w:trHeight w:val="270"/>
        </w:trPr>
        <w:tc>
          <w:tcPr>
            <w:tcW w:w="1418" w:type="dxa"/>
            <w:vMerge w:val="restart"/>
            <w:vAlign w:val="center"/>
          </w:tcPr>
          <w:p w:rsidR="00370071" w:rsidRPr="002B7E4B" w:rsidRDefault="00370071" w:rsidP="002B7E4B">
            <w:pPr>
              <w:spacing w:line="360" w:lineRule="auto"/>
              <w:jc w:val="center"/>
              <w:rPr>
                <w:sz w:val="28"/>
                <w:szCs w:val="28"/>
              </w:rPr>
            </w:pPr>
            <w:proofErr w:type="gramStart"/>
            <w:r w:rsidRPr="002B7E4B">
              <w:rPr>
                <w:sz w:val="28"/>
                <w:szCs w:val="28"/>
              </w:rPr>
              <w:lastRenderedPageBreak/>
              <w:t>Исследу</w:t>
            </w:r>
            <w:r w:rsidR="001C0161" w:rsidRPr="002B7E4B">
              <w:rPr>
                <w:sz w:val="28"/>
                <w:szCs w:val="28"/>
              </w:rPr>
              <w:t>-</w:t>
            </w:r>
            <w:r w:rsidRPr="002B7E4B">
              <w:rPr>
                <w:sz w:val="28"/>
                <w:szCs w:val="28"/>
              </w:rPr>
              <w:t>емый</w:t>
            </w:r>
            <w:proofErr w:type="gramEnd"/>
            <w:r w:rsidRPr="002B7E4B">
              <w:rPr>
                <w:sz w:val="28"/>
                <w:szCs w:val="28"/>
              </w:rPr>
              <w:t xml:space="preserve"> материал</w:t>
            </w:r>
          </w:p>
        </w:tc>
        <w:tc>
          <w:tcPr>
            <w:tcW w:w="992" w:type="dxa"/>
            <w:vMerge w:val="restart"/>
            <w:vAlign w:val="center"/>
          </w:tcPr>
          <w:p w:rsidR="00370071" w:rsidRPr="002B7E4B" w:rsidRDefault="00370071" w:rsidP="002B7E4B">
            <w:pPr>
              <w:spacing w:line="360" w:lineRule="auto"/>
              <w:jc w:val="center"/>
              <w:rPr>
                <w:sz w:val="28"/>
                <w:szCs w:val="28"/>
              </w:rPr>
            </w:pPr>
            <w:r w:rsidRPr="002B7E4B">
              <w:rPr>
                <w:sz w:val="28"/>
                <w:szCs w:val="28"/>
              </w:rPr>
              <w:t xml:space="preserve">Среда для </w:t>
            </w:r>
            <w:proofErr w:type="gramStart"/>
            <w:r w:rsidRPr="002B7E4B">
              <w:rPr>
                <w:sz w:val="28"/>
                <w:szCs w:val="28"/>
              </w:rPr>
              <w:t>посе</w:t>
            </w:r>
            <w:r w:rsidR="001C0161" w:rsidRPr="002B7E4B">
              <w:rPr>
                <w:sz w:val="28"/>
                <w:szCs w:val="28"/>
              </w:rPr>
              <w:t>-</w:t>
            </w:r>
            <w:r w:rsidRPr="002B7E4B">
              <w:rPr>
                <w:sz w:val="28"/>
                <w:szCs w:val="28"/>
              </w:rPr>
              <w:t>ва</w:t>
            </w:r>
            <w:proofErr w:type="gramEnd"/>
          </w:p>
        </w:tc>
        <w:tc>
          <w:tcPr>
            <w:tcW w:w="6946" w:type="dxa"/>
            <w:gridSpan w:val="3"/>
            <w:vAlign w:val="center"/>
          </w:tcPr>
          <w:p w:rsidR="00370071" w:rsidRPr="002B7E4B" w:rsidRDefault="00370071" w:rsidP="002B7E4B">
            <w:pPr>
              <w:spacing w:line="360" w:lineRule="auto"/>
              <w:jc w:val="center"/>
              <w:rPr>
                <w:sz w:val="28"/>
                <w:szCs w:val="28"/>
              </w:rPr>
            </w:pPr>
            <w:r w:rsidRPr="002B7E4B">
              <w:rPr>
                <w:sz w:val="28"/>
                <w:szCs w:val="28"/>
              </w:rPr>
              <w:t>Идентификация чистой культуры</w:t>
            </w:r>
          </w:p>
        </w:tc>
      </w:tr>
      <w:tr w:rsidR="001C0161" w:rsidRPr="002B7E4B" w:rsidTr="001C0161">
        <w:trPr>
          <w:trHeight w:val="1227"/>
        </w:trPr>
        <w:tc>
          <w:tcPr>
            <w:tcW w:w="1418" w:type="dxa"/>
            <w:vMerge/>
            <w:vAlign w:val="center"/>
          </w:tcPr>
          <w:p w:rsidR="00370071" w:rsidRPr="002B7E4B" w:rsidRDefault="00370071" w:rsidP="002B7E4B">
            <w:pPr>
              <w:spacing w:line="360" w:lineRule="auto"/>
              <w:jc w:val="center"/>
              <w:rPr>
                <w:sz w:val="28"/>
                <w:szCs w:val="28"/>
              </w:rPr>
            </w:pPr>
          </w:p>
        </w:tc>
        <w:tc>
          <w:tcPr>
            <w:tcW w:w="992" w:type="dxa"/>
            <w:vMerge/>
            <w:vAlign w:val="center"/>
          </w:tcPr>
          <w:p w:rsidR="00370071" w:rsidRPr="002B7E4B" w:rsidRDefault="00370071" w:rsidP="002B7E4B">
            <w:pPr>
              <w:spacing w:line="360" w:lineRule="auto"/>
              <w:jc w:val="center"/>
              <w:rPr>
                <w:sz w:val="28"/>
                <w:szCs w:val="28"/>
              </w:rPr>
            </w:pPr>
          </w:p>
        </w:tc>
        <w:tc>
          <w:tcPr>
            <w:tcW w:w="1843" w:type="dxa"/>
            <w:vAlign w:val="center"/>
          </w:tcPr>
          <w:p w:rsidR="00370071" w:rsidRPr="002B7E4B" w:rsidRDefault="00370071" w:rsidP="002B7E4B">
            <w:pPr>
              <w:spacing w:line="360" w:lineRule="auto"/>
              <w:jc w:val="center"/>
              <w:rPr>
                <w:sz w:val="28"/>
                <w:szCs w:val="28"/>
              </w:rPr>
            </w:pPr>
            <w:r w:rsidRPr="002B7E4B">
              <w:rPr>
                <w:sz w:val="28"/>
                <w:szCs w:val="28"/>
              </w:rPr>
              <w:t>Морфология</w:t>
            </w:r>
          </w:p>
        </w:tc>
        <w:tc>
          <w:tcPr>
            <w:tcW w:w="1843" w:type="dxa"/>
            <w:vAlign w:val="center"/>
          </w:tcPr>
          <w:p w:rsidR="00370071" w:rsidRPr="002B7E4B" w:rsidRDefault="00370071" w:rsidP="002B7E4B">
            <w:pPr>
              <w:spacing w:line="360" w:lineRule="auto"/>
              <w:jc w:val="center"/>
              <w:rPr>
                <w:sz w:val="28"/>
                <w:szCs w:val="28"/>
              </w:rPr>
            </w:pPr>
            <w:r w:rsidRPr="002B7E4B">
              <w:rPr>
                <w:sz w:val="28"/>
                <w:szCs w:val="28"/>
              </w:rPr>
              <w:t>Подвижность</w:t>
            </w:r>
          </w:p>
        </w:tc>
        <w:tc>
          <w:tcPr>
            <w:tcW w:w="3260" w:type="dxa"/>
            <w:vAlign w:val="center"/>
          </w:tcPr>
          <w:p w:rsidR="00370071" w:rsidRPr="002B7E4B" w:rsidRDefault="00370071" w:rsidP="002B7E4B">
            <w:pPr>
              <w:spacing w:line="360" w:lineRule="auto"/>
              <w:jc w:val="center"/>
              <w:rPr>
                <w:sz w:val="28"/>
                <w:szCs w:val="28"/>
              </w:rPr>
            </w:pPr>
            <w:r w:rsidRPr="002B7E4B">
              <w:rPr>
                <w:sz w:val="28"/>
                <w:szCs w:val="28"/>
              </w:rPr>
              <w:t>Антигенные сво</w:t>
            </w:r>
            <w:r w:rsidR="001C0161" w:rsidRPr="002B7E4B">
              <w:rPr>
                <w:sz w:val="28"/>
                <w:szCs w:val="28"/>
              </w:rPr>
              <w:t xml:space="preserve">йства: агглютинация с холерной </w:t>
            </w:r>
            <w:proofErr w:type="gramStart"/>
            <w:r w:rsidR="001C0161" w:rsidRPr="002B7E4B">
              <w:rPr>
                <w:sz w:val="28"/>
                <w:szCs w:val="28"/>
              </w:rPr>
              <w:t>О</w:t>
            </w:r>
            <w:r w:rsidRPr="002B7E4B">
              <w:rPr>
                <w:sz w:val="28"/>
                <w:szCs w:val="28"/>
              </w:rPr>
              <w:t>-сывороткой</w:t>
            </w:r>
            <w:proofErr w:type="gramEnd"/>
          </w:p>
        </w:tc>
      </w:tr>
      <w:tr w:rsidR="001C0161" w:rsidRPr="002B7E4B" w:rsidTr="001C0161">
        <w:tc>
          <w:tcPr>
            <w:tcW w:w="1418" w:type="dxa"/>
            <w:vAlign w:val="center"/>
          </w:tcPr>
          <w:p w:rsidR="00370071" w:rsidRPr="002B7E4B" w:rsidRDefault="00370071" w:rsidP="002B7E4B">
            <w:pPr>
              <w:spacing w:line="360" w:lineRule="auto"/>
              <w:jc w:val="center"/>
              <w:rPr>
                <w:sz w:val="28"/>
                <w:szCs w:val="28"/>
              </w:rPr>
            </w:pPr>
          </w:p>
        </w:tc>
        <w:tc>
          <w:tcPr>
            <w:tcW w:w="992" w:type="dxa"/>
            <w:vAlign w:val="center"/>
          </w:tcPr>
          <w:p w:rsidR="00370071" w:rsidRPr="002B7E4B" w:rsidRDefault="00370071" w:rsidP="002B7E4B">
            <w:pPr>
              <w:spacing w:line="360" w:lineRule="auto"/>
              <w:jc w:val="center"/>
              <w:rPr>
                <w:sz w:val="28"/>
                <w:szCs w:val="28"/>
              </w:rPr>
            </w:pPr>
          </w:p>
        </w:tc>
        <w:tc>
          <w:tcPr>
            <w:tcW w:w="1843" w:type="dxa"/>
            <w:vAlign w:val="center"/>
          </w:tcPr>
          <w:p w:rsidR="00370071" w:rsidRPr="002B7E4B" w:rsidRDefault="00370071" w:rsidP="002B7E4B">
            <w:pPr>
              <w:spacing w:line="360" w:lineRule="auto"/>
              <w:jc w:val="center"/>
              <w:rPr>
                <w:sz w:val="28"/>
                <w:szCs w:val="28"/>
              </w:rPr>
            </w:pPr>
          </w:p>
        </w:tc>
        <w:tc>
          <w:tcPr>
            <w:tcW w:w="1843" w:type="dxa"/>
            <w:vAlign w:val="center"/>
          </w:tcPr>
          <w:p w:rsidR="00370071" w:rsidRPr="002B7E4B" w:rsidRDefault="00370071" w:rsidP="002B7E4B">
            <w:pPr>
              <w:spacing w:line="360" w:lineRule="auto"/>
              <w:jc w:val="center"/>
              <w:rPr>
                <w:sz w:val="28"/>
                <w:szCs w:val="28"/>
              </w:rPr>
            </w:pPr>
          </w:p>
        </w:tc>
        <w:tc>
          <w:tcPr>
            <w:tcW w:w="3260" w:type="dxa"/>
            <w:vAlign w:val="center"/>
          </w:tcPr>
          <w:p w:rsidR="00370071" w:rsidRPr="002B7E4B" w:rsidRDefault="00370071" w:rsidP="002B7E4B">
            <w:pPr>
              <w:spacing w:line="360" w:lineRule="auto"/>
              <w:jc w:val="center"/>
              <w:rPr>
                <w:sz w:val="28"/>
                <w:szCs w:val="28"/>
              </w:rPr>
            </w:pPr>
          </w:p>
        </w:tc>
      </w:tr>
    </w:tbl>
    <w:p w:rsidR="00370071" w:rsidRPr="002B7E4B" w:rsidRDefault="00370071" w:rsidP="002B7E4B">
      <w:pPr>
        <w:spacing w:line="360" w:lineRule="auto"/>
        <w:ind w:firstLine="708"/>
        <w:jc w:val="both"/>
        <w:rPr>
          <w:sz w:val="28"/>
          <w:szCs w:val="28"/>
        </w:rPr>
      </w:pPr>
      <w:r w:rsidRPr="002B7E4B">
        <w:rPr>
          <w:sz w:val="28"/>
          <w:szCs w:val="28"/>
        </w:rPr>
        <w:t>Определение биовара холерного вибриона</w:t>
      </w:r>
    </w:p>
    <w:tbl>
      <w:tblPr>
        <w:tblStyle w:val="a3"/>
        <w:tblW w:w="9356" w:type="dxa"/>
        <w:tblInd w:w="108" w:type="dxa"/>
        <w:tblLayout w:type="fixed"/>
        <w:tblLook w:val="04A0" w:firstRow="1" w:lastRow="0" w:firstColumn="1" w:lastColumn="0" w:noHBand="0" w:noVBand="1"/>
      </w:tblPr>
      <w:tblGrid>
        <w:gridCol w:w="1276"/>
        <w:gridCol w:w="1134"/>
        <w:gridCol w:w="1276"/>
        <w:gridCol w:w="1701"/>
        <w:gridCol w:w="1275"/>
        <w:gridCol w:w="1418"/>
        <w:gridCol w:w="1276"/>
      </w:tblGrid>
      <w:tr w:rsidR="00370071" w:rsidRPr="002B7E4B" w:rsidTr="001C0161">
        <w:trPr>
          <w:cantSplit/>
          <w:trHeight w:val="783"/>
        </w:trPr>
        <w:tc>
          <w:tcPr>
            <w:tcW w:w="1276" w:type="dxa"/>
            <w:vAlign w:val="center"/>
          </w:tcPr>
          <w:p w:rsidR="00370071" w:rsidRPr="002B7E4B" w:rsidRDefault="00370071" w:rsidP="002B7E4B">
            <w:pPr>
              <w:spacing w:line="360" w:lineRule="auto"/>
              <w:jc w:val="center"/>
              <w:rPr>
                <w:sz w:val="28"/>
                <w:szCs w:val="28"/>
              </w:rPr>
            </w:pPr>
            <w:proofErr w:type="gramStart"/>
            <w:r w:rsidRPr="002B7E4B">
              <w:rPr>
                <w:sz w:val="28"/>
                <w:szCs w:val="28"/>
              </w:rPr>
              <w:t>Иссле-дуемая</w:t>
            </w:r>
            <w:proofErr w:type="gramEnd"/>
            <w:r w:rsidRPr="002B7E4B">
              <w:rPr>
                <w:sz w:val="28"/>
                <w:szCs w:val="28"/>
              </w:rPr>
              <w:t xml:space="preserve"> куль</w:t>
            </w:r>
            <w:r w:rsidR="001C0161" w:rsidRPr="002B7E4B">
              <w:rPr>
                <w:sz w:val="28"/>
                <w:szCs w:val="28"/>
              </w:rPr>
              <w:t>-</w:t>
            </w:r>
            <w:r w:rsidRPr="002B7E4B">
              <w:rPr>
                <w:sz w:val="28"/>
                <w:szCs w:val="28"/>
              </w:rPr>
              <w:t>тура</w:t>
            </w:r>
          </w:p>
        </w:tc>
        <w:tc>
          <w:tcPr>
            <w:tcW w:w="1134" w:type="dxa"/>
            <w:vAlign w:val="center"/>
          </w:tcPr>
          <w:p w:rsidR="00370071" w:rsidRPr="002B7E4B" w:rsidRDefault="00370071" w:rsidP="002B7E4B">
            <w:pPr>
              <w:spacing w:line="360" w:lineRule="auto"/>
              <w:jc w:val="center"/>
              <w:rPr>
                <w:sz w:val="28"/>
                <w:szCs w:val="28"/>
              </w:rPr>
            </w:pPr>
            <w:r w:rsidRPr="002B7E4B">
              <w:rPr>
                <w:sz w:val="28"/>
                <w:szCs w:val="28"/>
              </w:rPr>
              <w:t>Среда с поли</w:t>
            </w:r>
            <w:r w:rsidR="001C0161" w:rsidRPr="002B7E4B">
              <w:rPr>
                <w:sz w:val="28"/>
                <w:szCs w:val="28"/>
              </w:rPr>
              <w:t>-</w:t>
            </w:r>
            <w:r w:rsidRPr="002B7E4B">
              <w:rPr>
                <w:sz w:val="28"/>
                <w:szCs w:val="28"/>
              </w:rPr>
              <w:t>мик-сином</w:t>
            </w:r>
          </w:p>
        </w:tc>
        <w:tc>
          <w:tcPr>
            <w:tcW w:w="1276" w:type="dxa"/>
            <w:vAlign w:val="center"/>
          </w:tcPr>
          <w:p w:rsidR="00370071" w:rsidRPr="002B7E4B" w:rsidRDefault="00370071" w:rsidP="002B7E4B">
            <w:pPr>
              <w:spacing w:line="360" w:lineRule="auto"/>
              <w:jc w:val="center"/>
              <w:rPr>
                <w:sz w:val="28"/>
                <w:szCs w:val="28"/>
              </w:rPr>
            </w:pPr>
            <w:proofErr w:type="gramStart"/>
            <w:r w:rsidRPr="002B7E4B">
              <w:rPr>
                <w:sz w:val="28"/>
                <w:szCs w:val="28"/>
              </w:rPr>
              <w:t>Дейст</w:t>
            </w:r>
            <w:r w:rsidR="001C0161" w:rsidRPr="002B7E4B">
              <w:rPr>
                <w:sz w:val="28"/>
                <w:szCs w:val="28"/>
              </w:rPr>
              <w:t>-</w:t>
            </w:r>
            <w:r w:rsidRPr="002B7E4B">
              <w:rPr>
                <w:sz w:val="28"/>
                <w:szCs w:val="28"/>
              </w:rPr>
              <w:t>вие</w:t>
            </w:r>
            <w:proofErr w:type="gramEnd"/>
            <w:r w:rsidRPr="002B7E4B">
              <w:rPr>
                <w:sz w:val="28"/>
                <w:szCs w:val="28"/>
              </w:rPr>
              <w:t xml:space="preserve"> бакте</w:t>
            </w:r>
            <w:r w:rsidR="001C0161" w:rsidRPr="002B7E4B">
              <w:rPr>
                <w:sz w:val="28"/>
                <w:szCs w:val="28"/>
              </w:rPr>
              <w:t>-</w:t>
            </w:r>
            <w:r w:rsidRPr="002B7E4B">
              <w:rPr>
                <w:sz w:val="28"/>
                <w:szCs w:val="28"/>
              </w:rPr>
              <w:t>риофага</w:t>
            </w:r>
          </w:p>
        </w:tc>
        <w:tc>
          <w:tcPr>
            <w:tcW w:w="1701" w:type="dxa"/>
            <w:vAlign w:val="center"/>
          </w:tcPr>
          <w:p w:rsidR="00370071" w:rsidRPr="002B7E4B" w:rsidRDefault="00370071" w:rsidP="002B7E4B">
            <w:pPr>
              <w:spacing w:line="360" w:lineRule="auto"/>
              <w:jc w:val="center"/>
              <w:rPr>
                <w:sz w:val="28"/>
                <w:szCs w:val="28"/>
              </w:rPr>
            </w:pPr>
            <w:r w:rsidRPr="002B7E4B">
              <w:rPr>
                <w:sz w:val="28"/>
                <w:szCs w:val="28"/>
              </w:rPr>
              <w:t xml:space="preserve">Гемагглютинация </w:t>
            </w:r>
            <w:proofErr w:type="gramStart"/>
            <w:r w:rsidRPr="002B7E4B">
              <w:rPr>
                <w:sz w:val="28"/>
                <w:szCs w:val="28"/>
              </w:rPr>
              <w:t>куриных</w:t>
            </w:r>
            <w:proofErr w:type="gramEnd"/>
            <w:r w:rsidRPr="002B7E4B">
              <w:rPr>
                <w:sz w:val="28"/>
                <w:szCs w:val="28"/>
              </w:rPr>
              <w:t xml:space="preserve"> эритро</w:t>
            </w:r>
            <w:r w:rsidR="001C0161" w:rsidRPr="002B7E4B">
              <w:rPr>
                <w:sz w:val="28"/>
                <w:szCs w:val="28"/>
              </w:rPr>
              <w:t>-</w:t>
            </w:r>
            <w:r w:rsidRPr="002B7E4B">
              <w:rPr>
                <w:sz w:val="28"/>
                <w:szCs w:val="28"/>
              </w:rPr>
              <w:t>цитов</w:t>
            </w:r>
          </w:p>
        </w:tc>
        <w:tc>
          <w:tcPr>
            <w:tcW w:w="1275" w:type="dxa"/>
            <w:vAlign w:val="center"/>
          </w:tcPr>
          <w:p w:rsidR="00370071" w:rsidRPr="002B7E4B" w:rsidRDefault="00370071" w:rsidP="002B7E4B">
            <w:pPr>
              <w:spacing w:line="360" w:lineRule="auto"/>
              <w:jc w:val="center"/>
              <w:rPr>
                <w:sz w:val="28"/>
                <w:szCs w:val="28"/>
              </w:rPr>
            </w:pPr>
            <w:r w:rsidRPr="002B7E4B">
              <w:rPr>
                <w:sz w:val="28"/>
                <w:szCs w:val="28"/>
              </w:rPr>
              <w:t xml:space="preserve">Гемолиз </w:t>
            </w:r>
            <w:proofErr w:type="gramStart"/>
            <w:r w:rsidRPr="002B7E4B">
              <w:rPr>
                <w:sz w:val="28"/>
                <w:szCs w:val="28"/>
              </w:rPr>
              <w:t>барань</w:t>
            </w:r>
            <w:r w:rsidR="001C0161" w:rsidRPr="002B7E4B">
              <w:rPr>
                <w:sz w:val="28"/>
                <w:szCs w:val="28"/>
              </w:rPr>
              <w:t>-</w:t>
            </w:r>
            <w:r w:rsidRPr="002B7E4B">
              <w:rPr>
                <w:sz w:val="28"/>
                <w:szCs w:val="28"/>
              </w:rPr>
              <w:t>их</w:t>
            </w:r>
            <w:proofErr w:type="gramEnd"/>
            <w:r w:rsidRPr="002B7E4B">
              <w:rPr>
                <w:sz w:val="28"/>
                <w:szCs w:val="28"/>
              </w:rPr>
              <w:t xml:space="preserve"> эритро</w:t>
            </w:r>
            <w:r w:rsidR="001C0161" w:rsidRPr="002B7E4B">
              <w:rPr>
                <w:sz w:val="28"/>
                <w:szCs w:val="28"/>
              </w:rPr>
              <w:t>-ци</w:t>
            </w:r>
            <w:r w:rsidRPr="002B7E4B">
              <w:rPr>
                <w:sz w:val="28"/>
                <w:szCs w:val="28"/>
              </w:rPr>
              <w:t>тов</w:t>
            </w:r>
          </w:p>
        </w:tc>
        <w:tc>
          <w:tcPr>
            <w:tcW w:w="1418" w:type="dxa"/>
            <w:vAlign w:val="center"/>
          </w:tcPr>
          <w:p w:rsidR="00370071" w:rsidRPr="002B7E4B" w:rsidRDefault="00370071" w:rsidP="002B7E4B">
            <w:pPr>
              <w:spacing w:line="360" w:lineRule="auto"/>
              <w:jc w:val="center"/>
              <w:rPr>
                <w:sz w:val="28"/>
                <w:szCs w:val="28"/>
              </w:rPr>
            </w:pPr>
            <w:r w:rsidRPr="002B7E4B">
              <w:rPr>
                <w:sz w:val="28"/>
                <w:szCs w:val="28"/>
              </w:rPr>
              <w:t xml:space="preserve">Реакция </w:t>
            </w:r>
            <w:r w:rsidR="001C0161" w:rsidRPr="002B7E4B">
              <w:rPr>
                <w:sz w:val="28"/>
                <w:szCs w:val="28"/>
              </w:rPr>
              <w:t>Ф</w:t>
            </w:r>
            <w:r w:rsidRPr="002B7E4B">
              <w:rPr>
                <w:sz w:val="28"/>
                <w:szCs w:val="28"/>
              </w:rPr>
              <w:t>огес-</w:t>
            </w:r>
            <w:r w:rsidR="001C0161" w:rsidRPr="002B7E4B">
              <w:rPr>
                <w:sz w:val="28"/>
                <w:szCs w:val="28"/>
              </w:rPr>
              <w:t>П</w:t>
            </w:r>
            <w:r w:rsidRPr="002B7E4B">
              <w:rPr>
                <w:sz w:val="28"/>
                <w:szCs w:val="28"/>
              </w:rPr>
              <w:t>рос</w:t>
            </w:r>
            <w:r w:rsidR="001C0161" w:rsidRPr="002B7E4B">
              <w:rPr>
                <w:sz w:val="28"/>
                <w:szCs w:val="28"/>
              </w:rPr>
              <w:t>-</w:t>
            </w:r>
            <w:r w:rsidRPr="002B7E4B">
              <w:rPr>
                <w:sz w:val="28"/>
                <w:szCs w:val="28"/>
              </w:rPr>
              <w:t>кауэра</w:t>
            </w:r>
          </w:p>
        </w:tc>
        <w:tc>
          <w:tcPr>
            <w:tcW w:w="1276" w:type="dxa"/>
            <w:vAlign w:val="center"/>
          </w:tcPr>
          <w:p w:rsidR="00370071" w:rsidRPr="002B7E4B" w:rsidRDefault="00370071" w:rsidP="002B7E4B">
            <w:pPr>
              <w:spacing w:line="360" w:lineRule="auto"/>
              <w:jc w:val="center"/>
              <w:rPr>
                <w:sz w:val="28"/>
                <w:szCs w:val="28"/>
              </w:rPr>
            </w:pPr>
            <w:r w:rsidRPr="002B7E4B">
              <w:rPr>
                <w:sz w:val="28"/>
                <w:szCs w:val="28"/>
              </w:rPr>
              <w:t xml:space="preserve">Биовар </w:t>
            </w:r>
            <w:proofErr w:type="gramStart"/>
            <w:r w:rsidRPr="002B7E4B">
              <w:rPr>
                <w:sz w:val="28"/>
                <w:szCs w:val="28"/>
              </w:rPr>
              <w:t>холер</w:t>
            </w:r>
            <w:r w:rsidR="001C0161" w:rsidRPr="002B7E4B">
              <w:rPr>
                <w:sz w:val="28"/>
                <w:szCs w:val="28"/>
              </w:rPr>
              <w:t>-</w:t>
            </w:r>
            <w:r w:rsidRPr="002B7E4B">
              <w:rPr>
                <w:sz w:val="28"/>
                <w:szCs w:val="28"/>
              </w:rPr>
              <w:t>ного</w:t>
            </w:r>
            <w:proofErr w:type="gramEnd"/>
            <w:r w:rsidRPr="002B7E4B">
              <w:rPr>
                <w:sz w:val="28"/>
                <w:szCs w:val="28"/>
              </w:rPr>
              <w:t xml:space="preserve"> виб</w:t>
            </w:r>
            <w:r w:rsidR="001C0161" w:rsidRPr="002B7E4B">
              <w:rPr>
                <w:sz w:val="28"/>
                <w:szCs w:val="28"/>
              </w:rPr>
              <w:t>-</w:t>
            </w:r>
            <w:r w:rsidRPr="002B7E4B">
              <w:rPr>
                <w:sz w:val="28"/>
                <w:szCs w:val="28"/>
              </w:rPr>
              <w:t>риона</w:t>
            </w:r>
          </w:p>
        </w:tc>
      </w:tr>
      <w:tr w:rsidR="00370071" w:rsidRPr="002B7E4B" w:rsidTr="001C0161">
        <w:trPr>
          <w:cantSplit/>
          <w:trHeight w:val="194"/>
        </w:trPr>
        <w:tc>
          <w:tcPr>
            <w:tcW w:w="1276" w:type="dxa"/>
            <w:vAlign w:val="center"/>
          </w:tcPr>
          <w:p w:rsidR="00370071" w:rsidRPr="002B7E4B" w:rsidRDefault="00370071" w:rsidP="002B7E4B">
            <w:pPr>
              <w:spacing w:line="360" w:lineRule="auto"/>
              <w:jc w:val="center"/>
              <w:rPr>
                <w:sz w:val="28"/>
                <w:szCs w:val="28"/>
              </w:rPr>
            </w:pPr>
          </w:p>
        </w:tc>
        <w:tc>
          <w:tcPr>
            <w:tcW w:w="1134" w:type="dxa"/>
            <w:vAlign w:val="center"/>
          </w:tcPr>
          <w:p w:rsidR="00370071" w:rsidRPr="002B7E4B" w:rsidRDefault="00370071" w:rsidP="002B7E4B">
            <w:pPr>
              <w:spacing w:line="360" w:lineRule="auto"/>
              <w:jc w:val="center"/>
              <w:rPr>
                <w:sz w:val="28"/>
                <w:szCs w:val="28"/>
              </w:rPr>
            </w:pPr>
          </w:p>
        </w:tc>
        <w:tc>
          <w:tcPr>
            <w:tcW w:w="1276" w:type="dxa"/>
            <w:vAlign w:val="center"/>
          </w:tcPr>
          <w:p w:rsidR="00370071" w:rsidRPr="002B7E4B" w:rsidRDefault="00370071" w:rsidP="002B7E4B">
            <w:pPr>
              <w:spacing w:line="360" w:lineRule="auto"/>
              <w:jc w:val="center"/>
              <w:rPr>
                <w:sz w:val="28"/>
                <w:szCs w:val="28"/>
              </w:rPr>
            </w:pPr>
          </w:p>
        </w:tc>
        <w:tc>
          <w:tcPr>
            <w:tcW w:w="1701" w:type="dxa"/>
            <w:vAlign w:val="center"/>
          </w:tcPr>
          <w:p w:rsidR="00370071" w:rsidRPr="002B7E4B" w:rsidRDefault="00370071" w:rsidP="002B7E4B">
            <w:pPr>
              <w:spacing w:line="360" w:lineRule="auto"/>
              <w:jc w:val="center"/>
              <w:rPr>
                <w:sz w:val="28"/>
                <w:szCs w:val="28"/>
              </w:rPr>
            </w:pPr>
          </w:p>
        </w:tc>
        <w:tc>
          <w:tcPr>
            <w:tcW w:w="1275" w:type="dxa"/>
            <w:vAlign w:val="center"/>
          </w:tcPr>
          <w:p w:rsidR="00370071" w:rsidRPr="002B7E4B" w:rsidRDefault="00370071" w:rsidP="002B7E4B">
            <w:pPr>
              <w:spacing w:line="360" w:lineRule="auto"/>
              <w:jc w:val="center"/>
              <w:rPr>
                <w:sz w:val="28"/>
                <w:szCs w:val="28"/>
              </w:rPr>
            </w:pPr>
          </w:p>
        </w:tc>
        <w:tc>
          <w:tcPr>
            <w:tcW w:w="1418" w:type="dxa"/>
            <w:vAlign w:val="center"/>
          </w:tcPr>
          <w:p w:rsidR="00370071" w:rsidRPr="002B7E4B" w:rsidRDefault="00370071" w:rsidP="002B7E4B">
            <w:pPr>
              <w:spacing w:line="360" w:lineRule="auto"/>
              <w:jc w:val="center"/>
              <w:rPr>
                <w:sz w:val="28"/>
                <w:szCs w:val="28"/>
              </w:rPr>
            </w:pPr>
          </w:p>
        </w:tc>
        <w:tc>
          <w:tcPr>
            <w:tcW w:w="1276" w:type="dxa"/>
            <w:vAlign w:val="center"/>
          </w:tcPr>
          <w:p w:rsidR="00370071" w:rsidRPr="002B7E4B" w:rsidRDefault="00370071" w:rsidP="002B7E4B">
            <w:pPr>
              <w:spacing w:line="360" w:lineRule="auto"/>
              <w:jc w:val="center"/>
              <w:rPr>
                <w:sz w:val="28"/>
                <w:szCs w:val="28"/>
              </w:rPr>
            </w:pPr>
          </w:p>
        </w:tc>
      </w:tr>
    </w:tbl>
    <w:p w:rsidR="002A1ED7" w:rsidRPr="002B7E4B" w:rsidRDefault="00370071" w:rsidP="002B7E4B">
      <w:pPr>
        <w:spacing w:line="360" w:lineRule="auto"/>
        <w:ind w:firstLine="708"/>
        <w:jc w:val="both"/>
        <w:rPr>
          <w:sz w:val="28"/>
          <w:szCs w:val="28"/>
        </w:rPr>
      </w:pPr>
      <w:r w:rsidRPr="002B7E4B">
        <w:rPr>
          <w:sz w:val="28"/>
          <w:szCs w:val="28"/>
        </w:rPr>
        <w:t>Вывод: 1. Подтвержден ли диагноз холеры? 2. Дайте обоснование – какой результат диагностики подтверждает диагноз, какой биовар вибриона выделен из исследуемого материала?</w:t>
      </w:r>
    </w:p>
    <w:p w:rsidR="0018229B" w:rsidRPr="002B7E4B" w:rsidRDefault="0018229B" w:rsidP="002B7E4B">
      <w:pPr>
        <w:pStyle w:val="a5"/>
        <w:spacing w:line="360" w:lineRule="auto"/>
        <w:ind w:left="0" w:firstLine="0"/>
        <w:jc w:val="center"/>
        <w:rPr>
          <w:rFonts w:ascii="Times New Roman" w:hAnsi="Times New Roman"/>
          <w:b/>
          <w:sz w:val="28"/>
          <w:szCs w:val="28"/>
        </w:rPr>
      </w:pPr>
    </w:p>
    <w:p w:rsidR="0018229B" w:rsidRPr="002B7E4B" w:rsidRDefault="0018229B" w:rsidP="002B7E4B">
      <w:pPr>
        <w:pStyle w:val="a5"/>
        <w:spacing w:line="360" w:lineRule="auto"/>
        <w:ind w:left="0" w:firstLine="0"/>
        <w:jc w:val="center"/>
        <w:rPr>
          <w:b/>
          <w:sz w:val="28"/>
          <w:szCs w:val="28"/>
        </w:rPr>
      </w:pPr>
      <w:r w:rsidRPr="002B7E4B">
        <w:rPr>
          <w:rFonts w:ascii="Times New Roman" w:hAnsi="Times New Roman"/>
          <w:b/>
          <w:sz w:val="28"/>
          <w:szCs w:val="28"/>
        </w:rPr>
        <w:t xml:space="preserve">Модуль 3 </w:t>
      </w:r>
      <w:r w:rsidRPr="002B7E4B">
        <w:rPr>
          <w:rFonts w:ascii="Times New Roman" w:hAnsi="Times New Roman"/>
          <w:sz w:val="28"/>
          <w:szCs w:val="28"/>
        </w:rPr>
        <w:t>Частная бактериология</w:t>
      </w:r>
    </w:p>
    <w:p w:rsidR="0018229B" w:rsidRPr="002B7E4B" w:rsidRDefault="0018229B" w:rsidP="002B7E4B">
      <w:pPr>
        <w:spacing w:line="360" w:lineRule="auto"/>
        <w:jc w:val="center"/>
        <w:rPr>
          <w:sz w:val="28"/>
          <w:szCs w:val="28"/>
        </w:rPr>
      </w:pPr>
      <w:r w:rsidRPr="002B7E4B">
        <w:rPr>
          <w:rFonts w:eastAsia="Calibri"/>
          <w:b/>
          <w:sz w:val="28"/>
          <w:szCs w:val="28"/>
        </w:rPr>
        <w:t xml:space="preserve">Тема 14. </w:t>
      </w:r>
      <w:r w:rsidRPr="002B7E4B">
        <w:rPr>
          <w:rFonts w:eastAsia="Calibri"/>
          <w:sz w:val="28"/>
          <w:szCs w:val="28"/>
        </w:rPr>
        <w:t xml:space="preserve"> </w:t>
      </w:r>
      <w:r w:rsidRPr="002B7E4B">
        <w:rPr>
          <w:sz w:val="28"/>
          <w:szCs w:val="28"/>
        </w:rPr>
        <w:t>Дисбиозы. Оппортунистические стоматиты.</w:t>
      </w:r>
    </w:p>
    <w:p w:rsidR="0018229B" w:rsidRPr="002B7E4B" w:rsidRDefault="0018229B" w:rsidP="002B7E4B">
      <w:pPr>
        <w:spacing w:line="360" w:lineRule="auto"/>
        <w:jc w:val="center"/>
        <w:rPr>
          <w:rFonts w:eastAsia="Calibri"/>
          <w:b/>
          <w:sz w:val="28"/>
          <w:szCs w:val="28"/>
        </w:rPr>
      </w:pPr>
    </w:p>
    <w:p w:rsidR="0018229B" w:rsidRPr="002B7E4B" w:rsidRDefault="0018229B" w:rsidP="002B7E4B">
      <w:pPr>
        <w:spacing w:line="360" w:lineRule="auto"/>
        <w:jc w:val="center"/>
        <w:rPr>
          <w:rFonts w:eastAsia="Calibri"/>
          <w:b/>
          <w:sz w:val="28"/>
          <w:szCs w:val="28"/>
        </w:rPr>
      </w:pPr>
      <w:r w:rsidRPr="002B7E4B">
        <w:rPr>
          <w:rFonts w:eastAsia="Calibri"/>
          <w:b/>
          <w:sz w:val="28"/>
          <w:szCs w:val="28"/>
        </w:rPr>
        <w:t>Формы текущего контроля успеваемости</w:t>
      </w:r>
    </w:p>
    <w:p w:rsidR="0018229B" w:rsidRPr="002B7E4B" w:rsidRDefault="0018229B" w:rsidP="002B7E4B">
      <w:pPr>
        <w:spacing w:line="360" w:lineRule="auto"/>
        <w:jc w:val="both"/>
        <w:rPr>
          <w:rFonts w:eastAsia="Calibri"/>
          <w:sz w:val="28"/>
          <w:szCs w:val="28"/>
        </w:rPr>
      </w:pPr>
      <w:r w:rsidRPr="002B7E4B">
        <w:rPr>
          <w:rFonts w:eastAsia="Calibri"/>
          <w:sz w:val="28"/>
          <w:szCs w:val="28"/>
        </w:rPr>
        <w:t>1.</w:t>
      </w:r>
      <w:r w:rsidRPr="002B7E4B">
        <w:rPr>
          <w:rFonts w:eastAsia="Calibri"/>
          <w:sz w:val="28"/>
          <w:szCs w:val="28"/>
        </w:rPr>
        <w:tab/>
        <w:t>Тестирование</w:t>
      </w:r>
    </w:p>
    <w:p w:rsidR="0018229B" w:rsidRPr="002B7E4B" w:rsidRDefault="0018229B" w:rsidP="002B7E4B">
      <w:pPr>
        <w:spacing w:line="360" w:lineRule="auto"/>
        <w:jc w:val="both"/>
        <w:rPr>
          <w:rFonts w:eastAsia="Calibri"/>
          <w:sz w:val="28"/>
          <w:szCs w:val="28"/>
        </w:rPr>
      </w:pPr>
      <w:r w:rsidRPr="002B7E4B">
        <w:rPr>
          <w:rFonts w:eastAsia="Calibri"/>
          <w:sz w:val="28"/>
          <w:szCs w:val="28"/>
        </w:rPr>
        <w:t>2.</w:t>
      </w:r>
      <w:r w:rsidRPr="002B7E4B">
        <w:rPr>
          <w:rFonts w:eastAsia="Calibri"/>
          <w:sz w:val="28"/>
          <w:szCs w:val="28"/>
        </w:rPr>
        <w:tab/>
        <w:t>Контроль выполнения заданий в рабочих тетрадях</w:t>
      </w:r>
    </w:p>
    <w:p w:rsidR="0018229B" w:rsidRPr="002B7E4B" w:rsidRDefault="0018229B" w:rsidP="002B7E4B">
      <w:pPr>
        <w:spacing w:line="360" w:lineRule="auto"/>
        <w:jc w:val="both"/>
        <w:rPr>
          <w:rFonts w:eastAsia="Calibri"/>
          <w:sz w:val="28"/>
          <w:szCs w:val="28"/>
        </w:rPr>
      </w:pPr>
      <w:r w:rsidRPr="002B7E4B">
        <w:rPr>
          <w:rFonts w:eastAsia="Calibri"/>
          <w:sz w:val="28"/>
          <w:szCs w:val="28"/>
        </w:rPr>
        <w:t>3.</w:t>
      </w:r>
      <w:r w:rsidRPr="002B7E4B">
        <w:rPr>
          <w:rFonts w:eastAsia="Calibri"/>
          <w:sz w:val="28"/>
          <w:szCs w:val="28"/>
        </w:rPr>
        <w:tab/>
        <w:t>Устный опрос</w:t>
      </w:r>
    </w:p>
    <w:p w:rsidR="0018229B" w:rsidRPr="002B7E4B" w:rsidRDefault="0018229B" w:rsidP="002B7E4B">
      <w:pPr>
        <w:spacing w:line="360" w:lineRule="auto"/>
        <w:jc w:val="both"/>
        <w:rPr>
          <w:rFonts w:eastAsia="Calibri"/>
          <w:sz w:val="28"/>
          <w:szCs w:val="28"/>
        </w:rPr>
      </w:pPr>
      <w:r w:rsidRPr="002B7E4B">
        <w:rPr>
          <w:rFonts w:eastAsia="Calibri"/>
          <w:sz w:val="28"/>
          <w:szCs w:val="28"/>
        </w:rPr>
        <w:t>4.</w:t>
      </w:r>
      <w:r w:rsidRPr="002B7E4B">
        <w:rPr>
          <w:rFonts w:eastAsia="Calibri"/>
          <w:sz w:val="28"/>
          <w:szCs w:val="28"/>
        </w:rPr>
        <w:tab/>
        <w:t>Контроль выполнения практических заданий</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ind w:firstLine="708"/>
        <w:jc w:val="both"/>
        <w:rPr>
          <w:rFonts w:eastAsia="Calibri"/>
          <w:b/>
          <w:sz w:val="28"/>
          <w:szCs w:val="28"/>
        </w:rPr>
      </w:pPr>
      <w:r w:rsidRPr="002B7E4B">
        <w:rPr>
          <w:rFonts w:eastAsia="Calibri"/>
          <w:b/>
          <w:sz w:val="28"/>
          <w:szCs w:val="28"/>
        </w:rPr>
        <w:t>Тестирование</w:t>
      </w:r>
    </w:p>
    <w:p w:rsidR="0018229B" w:rsidRPr="002B7E4B" w:rsidRDefault="0018229B" w:rsidP="002B7E4B">
      <w:pPr>
        <w:spacing w:line="360" w:lineRule="auto"/>
        <w:jc w:val="both"/>
        <w:rPr>
          <w:rFonts w:eastAsia="Calibri"/>
          <w:sz w:val="28"/>
          <w:szCs w:val="28"/>
        </w:rPr>
      </w:pPr>
      <w:r w:rsidRPr="002B7E4B">
        <w:rPr>
          <w:rFonts w:eastAsia="Calibri"/>
          <w:sz w:val="28"/>
          <w:szCs w:val="28"/>
        </w:rPr>
        <w:t>1. Для оппортунистических инфекций характерно:</w:t>
      </w:r>
    </w:p>
    <w:p w:rsidR="0018229B" w:rsidRPr="002B7E4B" w:rsidRDefault="0018229B" w:rsidP="002B7E4B">
      <w:pPr>
        <w:spacing w:line="360" w:lineRule="auto"/>
        <w:jc w:val="both"/>
        <w:rPr>
          <w:rFonts w:eastAsia="Calibri"/>
          <w:sz w:val="28"/>
          <w:szCs w:val="28"/>
        </w:rPr>
      </w:pPr>
      <w:r w:rsidRPr="002B7E4B">
        <w:rPr>
          <w:rFonts w:eastAsia="Calibri"/>
          <w:sz w:val="28"/>
          <w:szCs w:val="28"/>
        </w:rPr>
        <w:t>1. Вызываются только патогенными микроорганизмами;</w:t>
      </w:r>
    </w:p>
    <w:p w:rsidR="0018229B" w:rsidRPr="002B7E4B" w:rsidRDefault="0018229B" w:rsidP="002B7E4B">
      <w:pPr>
        <w:spacing w:line="360" w:lineRule="auto"/>
        <w:jc w:val="both"/>
        <w:rPr>
          <w:rFonts w:eastAsia="Calibri"/>
          <w:sz w:val="28"/>
          <w:szCs w:val="28"/>
        </w:rPr>
      </w:pPr>
      <w:r w:rsidRPr="002B7E4B">
        <w:rPr>
          <w:rFonts w:eastAsia="Calibri"/>
          <w:sz w:val="28"/>
          <w:szCs w:val="28"/>
        </w:rPr>
        <w:t>2. Вызываются УПМ;</w:t>
      </w:r>
    </w:p>
    <w:p w:rsidR="0018229B" w:rsidRPr="002B7E4B" w:rsidRDefault="0018229B" w:rsidP="002B7E4B">
      <w:pPr>
        <w:spacing w:line="360" w:lineRule="auto"/>
        <w:jc w:val="both"/>
        <w:rPr>
          <w:rFonts w:eastAsia="Calibri"/>
          <w:sz w:val="28"/>
          <w:szCs w:val="28"/>
        </w:rPr>
      </w:pPr>
      <w:r w:rsidRPr="002B7E4B">
        <w:rPr>
          <w:rFonts w:eastAsia="Calibri"/>
          <w:sz w:val="28"/>
          <w:szCs w:val="28"/>
        </w:rPr>
        <w:t>3. Возникают при иммунодепрессивных состояниях;</w:t>
      </w:r>
    </w:p>
    <w:p w:rsidR="0018229B" w:rsidRPr="002B7E4B" w:rsidRDefault="0018229B" w:rsidP="002B7E4B">
      <w:pPr>
        <w:spacing w:line="360" w:lineRule="auto"/>
        <w:jc w:val="both"/>
        <w:rPr>
          <w:rFonts w:eastAsia="Calibri"/>
          <w:sz w:val="28"/>
          <w:szCs w:val="28"/>
        </w:rPr>
      </w:pPr>
      <w:r w:rsidRPr="002B7E4B">
        <w:rPr>
          <w:rFonts w:eastAsia="Calibri"/>
          <w:sz w:val="28"/>
          <w:szCs w:val="28"/>
        </w:rPr>
        <w:lastRenderedPageBreak/>
        <w:t>4. Могут поражать любые органы и ткани.</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rFonts w:eastAsia="Calibri"/>
          <w:sz w:val="28"/>
          <w:szCs w:val="28"/>
        </w:rPr>
      </w:pPr>
      <w:r w:rsidRPr="002B7E4B">
        <w:rPr>
          <w:rFonts w:eastAsia="Calibri"/>
          <w:sz w:val="28"/>
          <w:szCs w:val="28"/>
        </w:rPr>
        <w:t>2. Клиническая картина оппортунистических инфекций:</w:t>
      </w:r>
    </w:p>
    <w:p w:rsidR="0018229B" w:rsidRPr="002B7E4B" w:rsidRDefault="0018229B" w:rsidP="002B7E4B">
      <w:pPr>
        <w:spacing w:line="360" w:lineRule="auto"/>
        <w:jc w:val="both"/>
        <w:rPr>
          <w:rFonts w:eastAsia="Calibri"/>
          <w:sz w:val="28"/>
          <w:szCs w:val="28"/>
        </w:rPr>
      </w:pPr>
      <w:r w:rsidRPr="002B7E4B">
        <w:rPr>
          <w:rFonts w:eastAsia="Calibri"/>
          <w:sz w:val="28"/>
          <w:szCs w:val="28"/>
        </w:rPr>
        <w:t>1. Специфична;</w:t>
      </w:r>
    </w:p>
    <w:p w:rsidR="0018229B" w:rsidRPr="002B7E4B" w:rsidRDefault="0018229B" w:rsidP="002B7E4B">
      <w:pPr>
        <w:spacing w:line="360" w:lineRule="auto"/>
        <w:jc w:val="both"/>
        <w:rPr>
          <w:rFonts w:eastAsia="Calibri"/>
          <w:sz w:val="28"/>
          <w:szCs w:val="28"/>
        </w:rPr>
      </w:pPr>
      <w:r w:rsidRPr="002B7E4B">
        <w:rPr>
          <w:rFonts w:eastAsia="Calibri"/>
          <w:sz w:val="28"/>
          <w:szCs w:val="28"/>
        </w:rPr>
        <w:t>2. Зависит от локализации возбудителя;</w:t>
      </w:r>
    </w:p>
    <w:p w:rsidR="0018229B" w:rsidRPr="002B7E4B" w:rsidRDefault="0018229B" w:rsidP="002B7E4B">
      <w:pPr>
        <w:spacing w:line="360" w:lineRule="auto"/>
        <w:jc w:val="both"/>
        <w:rPr>
          <w:rFonts w:eastAsia="Calibri"/>
          <w:sz w:val="28"/>
          <w:szCs w:val="28"/>
        </w:rPr>
      </w:pPr>
      <w:r w:rsidRPr="002B7E4B">
        <w:rPr>
          <w:rFonts w:eastAsia="Calibri"/>
          <w:sz w:val="28"/>
          <w:szCs w:val="28"/>
        </w:rPr>
        <w:t>3. Не зависит от локализации возбудителя;</w:t>
      </w:r>
    </w:p>
    <w:p w:rsidR="0018229B" w:rsidRPr="002B7E4B" w:rsidRDefault="0018229B" w:rsidP="002B7E4B">
      <w:pPr>
        <w:spacing w:line="360" w:lineRule="auto"/>
        <w:jc w:val="both"/>
        <w:rPr>
          <w:rFonts w:eastAsia="Calibri"/>
          <w:sz w:val="28"/>
          <w:szCs w:val="28"/>
        </w:rPr>
      </w:pPr>
      <w:r w:rsidRPr="002B7E4B">
        <w:rPr>
          <w:rFonts w:eastAsia="Calibri"/>
          <w:sz w:val="28"/>
          <w:szCs w:val="28"/>
        </w:rPr>
        <w:t>4. Характеризуется хроническим течением.</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rFonts w:eastAsia="Calibri"/>
          <w:sz w:val="28"/>
          <w:szCs w:val="28"/>
        </w:rPr>
      </w:pPr>
      <w:r w:rsidRPr="002B7E4B">
        <w:rPr>
          <w:rFonts w:eastAsia="Calibri"/>
          <w:sz w:val="28"/>
          <w:szCs w:val="28"/>
        </w:rPr>
        <w:t>3. К особенностям оппортунистических инфекций относятся:</w:t>
      </w:r>
    </w:p>
    <w:p w:rsidR="0018229B" w:rsidRPr="002B7E4B" w:rsidRDefault="0018229B" w:rsidP="002B7E4B">
      <w:pPr>
        <w:spacing w:line="360" w:lineRule="auto"/>
        <w:jc w:val="both"/>
        <w:rPr>
          <w:rFonts w:eastAsia="Calibri"/>
          <w:sz w:val="28"/>
          <w:szCs w:val="28"/>
        </w:rPr>
      </w:pPr>
      <w:r w:rsidRPr="002B7E4B">
        <w:rPr>
          <w:rFonts w:eastAsia="Calibri"/>
          <w:sz w:val="28"/>
          <w:szCs w:val="28"/>
        </w:rPr>
        <w:t xml:space="preserve">1. Лечение сочетанным соотношением антибактериальной терапии </w:t>
      </w:r>
      <w:proofErr w:type="gramStart"/>
      <w:r w:rsidRPr="002B7E4B">
        <w:rPr>
          <w:rFonts w:eastAsia="Calibri"/>
          <w:sz w:val="28"/>
          <w:szCs w:val="28"/>
        </w:rPr>
        <w:t>с</w:t>
      </w:r>
      <w:proofErr w:type="gramEnd"/>
      <w:r w:rsidRPr="002B7E4B">
        <w:rPr>
          <w:rFonts w:eastAsia="Calibri"/>
          <w:sz w:val="28"/>
          <w:szCs w:val="28"/>
        </w:rPr>
        <w:t xml:space="preserve"> иммуномодулирующей;</w:t>
      </w:r>
    </w:p>
    <w:p w:rsidR="0018229B" w:rsidRPr="002B7E4B" w:rsidRDefault="0018229B" w:rsidP="002B7E4B">
      <w:pPr>
        <w:spacing w:line="360" w:lineRule="auto"/>
        <w:jc w:val="both"/>
        <w:rPr>
          <w:rFonts w:eastAsia="Calibri"/>
          <w:sz w:val="28"/>
          <w:szCs w:val="28"/>
        </w:rPr>
      </w:pPr>
      <w:r w:rsidRPr="002B7E4B">
        <w:rPr>
          <w:rFonts w:eastAsia="Calibri"/>
          <w:sz w:val="28"/>
          <w:szCs w:val="28"/>
        </w:rPr>
        <w:t>2. Широкое распространение в стационарах;</w:t>
      </w:r>
    </w:p>
    <w:p w:rsidR="0018229B" w:rsidRPr="002B7E4B" w:rsidRDefault="0018229B" w:rsidP="002B7E4B">
      <w:pPr>
        <w:spacing w:line="360" w:lineRule="auto"/>
        <w:jc w:val="both"/>
        <w:rPr>
          <w:rFonts w:eastAsia="Calibri"/>
          <w:sz w:val="28"/>
          <w:szCs w:val="28"/>
        </w:rPr>
      </w:pPr>
      <w:r w:rsidRPr="002B7E4B">
        <w:rPr>
          <w:rFonts w:eastAsia="Calibri"/>
          <w:sz w:val="28"/>
          <w:szCs w:val="28"/>
        </w:rPr>
        <w:t>3. Сложность течения;</w:t>
      </w:r>
    </w:p>
    <w:p w:rsidR="0018229B" w:rsidRPr="002B7E4B" w:rsidRDefault="0018229B" w:rsidP="002B7E4B">
      <w:pPr>
        <w:spacing w:line="360" w:lineRule="auto"/>
        <w:jc w:val="both"/>
        <w:rPr>
          <w:rFonts w:eastAsia="Calibri"/>
          <w:sz w:val="28"/>
          <w:szCs w:val="28"/>
        </w:rPr>
      </w:pPr>
      <w:r w:rsidRPr="002B7E4B">
        <w:rPr>
          <w:rFonts w:eastAsia="Calibri"/>
          <w:sz w:val="28"/>
          <w:szCs w:val="28"/>
        </w:rPr>
        <w:t>4. Высококонтагиозны.</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rFonts w:eastAsia="Calibri"/>
          <w:sz w:val="28"/>
          <w:szCs w:val="28"/>
        </w:rPr>
      </w:pPr>
      <w:r w:rsidRPr="002B7E4B">
        <w:rPr>
          <w:rFonts w:eastAsia="Calibri"/>
          <w:sz w:val="28"/>
          <w:szCs w:val="28"/>
        </w:rPr>
        <w:t>4. Для диагностики оппортунистических инфекций характерно:</w:t>
      </w:r>
    </w:p>
    <w:p w:rsidR="0018229B" w:rsidRPr="002B7E4B" w:rsidRDefault="0018229B" w:rsidP="002B7E4B">
      <w:pPr>
        <w:spacing w:line="360" w:lineRule="auto"/>
        <w:jc w:val="both"/>
        <w:rPr>
          <w:rFonts w:eastAsia="Calibri"/>
          <w:sz w:val="28"/>
          <w:szCs w:val="28"/>
        </w:rPr>
      </w:pPr>
      <w:r w:rsidRPr="002B7E4B">
        <w:rPr>
          <w:rFonts w:eastAsia="Calibri"/>
          <w:sz w:val="28"/>
          <w:szCs w:val="28"/>
        </w:rPr>
        <w:t>1. Основной метод диагностики – микробиологический;</w:t>
      </w:r>
    </w:p>
    <w:p w:rsidR="0018229B" w:rsidRPr="002B7E4B" w:rsidRDefault="0018229B" w:rsidP="002B7E4B">
      <w:pPr>
        <w:spacing w:line="360" w:lineRule="auto"/>
        <w:jc w:val="both"/>
        <w:rPr>
          <w:rFonts w:eastAsia="Calibri"/>
          <w:sz w:val="28"/>
          <w:szCs w:val="28"/>
        </w:rPr>
      </w:pPr>
      <w:r w:rsidRPr="002B7E4B">
        <w:rPr>
          <w:rFonts w:eastAsia="Calibri"/>
          <w:sz w:val="28"/>
          <w:szCs w:val="28"/>
        </w:rPr>
        <w:t>2. Основной метод диагностики – биологический;</w:t>
      </w:r>
    </w:p>
    <w:p w:rsidR="0018229B" w:rsidRPr="002B7E4B" w:rsidRDefault="0018229B" w:rsidP="002B7E4B">
      <w:pPr>
        <w:spacing w:line="360" w:lineRule="auto"/>
        <w:jc w:val="both"/>
        <w:rPr>
          <w:rFonts w:eastAsia="Calibri"/>
          <w:sz w:val="28"/>
          <w:szCs w:val="28"/>
        </w:rPr>
      </w:pPr>
      <w:r w:rsidRPr="002B7E4B">
        <w:rPr>
          <w:rFonts w:eastAsia="Calibri"/>
          <w:sz w:val="28"/>
          <w:szCs w:val="28"/>
        </w:rPr>
        <w:t>3. Использование качественного и количественного критерия;</w:t>
      </w:r>
    </w:p>
    <w:p w:rsidR="0018229B" w:rsidRPr="002B7E4B" w:rsidRDefault="0018229B" w:rsidP="002B7E4B">
      <w:pPr>
        <w:spacing w:line="360" w:lineRule="auto"/>
        <w:jc w:val="both"/>
        <w:rPr>
          <w:rFonts w:eastAsia="Calibri"/>
          <w:sz w:val="28"/>
          <w:szCs w:val="28"/>
        </w:rPr>
      </w:pPr>
      <w:r w:rsidRPr="002B7E4B">
        <w:rPr>
          <w:rFonts w:eastAsia="Calibri"/>
          <w:sz w:val="28"/>
          <w:szCs w:val="28"/>
        </w:rPr>
        <w:t>4. Использование только качественного критерия.</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sz w:val="28"/>
          <w:szCs w:val="28"/>
        </w:rPr>
      </w:pPr>
      <w:r w:rsidRPr="002B7E4B">
        <w:rPr>
          <w:rFonts w:eastAsia="Calibri"/>
          <w:sz w:val="28"/>
          <w:szCs w:val="28"/>
        </w:rPr>
        <w:t xml:space="preserve">5. </w:t>
      </w:r>
      <w:r w:rsidRPr="002B7E4B">
        <w:rPr>
          <w:sz w:val="28"/>
          <w:szCs w:val="28"/>
        </w:rPr>
        <w:t xml:space="preserve">К </w:t>
      </w:r>
      <w:proofErr w:type="gramStart"/>
      <w:r w:rsidRPr="002B7E4B">
        <w:rPr>
          <w:sz w:val="28"/>
          <w:szCs w:val="28"/>
        </w:rPr>
        <w:t>кокковым формам бактерий, обитающим в ротовой полости относятся</w:t>
      </w:r>
      <w:proofErr w:type="gramEnd"/>
      <w:r w:rsidRPr="002B7E4B">
        <w:rPr>
          <w:sz w:val="28"/>
          <w:szCs w:val="28"/>
        </w:rPr>
        <w:t>:</w:t>
      </w:r>
    </w:p>
    <w:p w:rsidR="0018229B" w:rsidRPr="002B7E4B" w:rsidRDefault="0018229B" w:rsidP="002B7E4B">
      <w:pPr>
        <w:pStyle w:val="af0"/>
        <w:spacing w:after="0" w:line="360" w:lineRule="auto"/>
        <w:rPr>
          <w:b/>
          <w:bCs/>
          <w:sz w:val="28"/>
          <w:szCs w:val="28"/>
          <w:lang w:val="en-US"/>
        </w:rPr>
      </w:pPr>
      <w:proofErr w:type="gramStart"/>
      <w:r w:rsidRPr="002B7E4B">
        <w:rPr>
          <w:sz w:val="28"/>
          <w:szCs w:val="28"/>
          <w:lang w:val="en-US"/>
        </w:rPr>
        <w:t>1.Clostridium</w:t>
      </w:r>
      <w:proofErr w:type="gramEnd"/>
      <w:r w:rsidRPr="002B7E4B">
        <w:rPr>
          <w:sz w:val="28"/>
          <w:szCs w:val="28"/>
          <w:lang w:val="en-US"/>
        </w:rPr>
        <w:t xml:space="preserve"> botulinum </w:t>
      </w:r>
    </w:p>
    <w:p w:rsidR="0018229B" w:rsidRPr="002B7E4B" w:rsidRDefault="0018229B" w:rsidP="002B7E4B">
      <w:pPr>
        <w:pStyle w:val="af0"/>
        <w:spacing w:after="0" w:line="360" w:lineRule="auto"/>
        <w:rPr>
          <w:b/>
          <w:bCs/>
          <w:sz w:val="28"/>
          <w:szCs w:val="28"/>
          <w:lang w:val="en-US"/>
        </w:rPr>
      </w:pPr>
      <w:proofErr w:type="gramStart"/>
      <w:r w:rsidRPr="002B7E4B">
        <w:rPr>
          <w:sz w:val="28"/>
          <w:szCs w:val="28"/>
          <w:lang w:val="en-US"/>
        </w:rPr>
        <w:t>2.Klebsiella</w:t>
      </w:r>
      <w:proofErr w:type="gramEnd"/>
      <w:r w:rsidRPr="002B7E4B">
        <w:rPr>
          <w:sz w:val="28"/>
          <w:szCs w:val="28"/>
          <w:lang w:val="en-US"/>
        </w:rPr>
        <w:t xml:space="preserve"> pneumoniae </w:t>
      </w:r>
    </w:p>
    <w:p w:rsidR="0018229B" w:rsidRPr="002B7E4B" w:rsidRDefault="0018229B" w:rsidP="002B7E4B">
      <w:pPr>
        <w:pStyle w:val="af0"/>
        <w:spacing w:after="0" w:line="360" w:lineRule="auto"/>
        <w:rPr>
          <w:b/>
          <w:bCs/>
          <w:sz w:val="28"/>
          <w:szCs w:val="28"/>
          <w:lang w:val="en-US"/>
        </w:rPr>
      </w:pPr>
      <w:r w:rsidRPr="002B7E4B">
        <w:rPr>
          <w:sz w:val="28"/>
          <w:szCs w:val="28"/>
          <w:lang w:val="en-US"/>
        </w:rPr>
        <w:t xml:space="preserve">3. </w:t>
      </w:r>
      <w:r w:rsidRPr="002B7E4B">
        <w:rPr>
          <w:rStyle w:val="extended-textshort"/>
          <w:sz w:val="28"/>
          <w:szCs w:val="28"/>
          <w:lang w:val="en-US"/>
        </w:rPr>
        <w:t>Streptococcus</w:t>
      </w:r>
      <w:r w:rsidRPr="002B7E4B">
        <w:rPr>
          <w:sz w:val="28"/>
          <w:szCs w:val="28"/>
          <w:lang w:val="en-US"/>
        </w:rPr>
        <w:t xml:space="preserve"> </w:t>
      </w:r>
      <w:r w:rsidRPr="002B7E4B">
        <w:rPr>
          <w:rStyle w:val="extended-textshort"/>
          <w:sz w:val="28"/>
          <w:szCs w:val="28"/>
          <w:lang w:val="en-US"/>
        </w:rPr>
        <w:t>mutans</w:t>
      </w:r>
      <w:r w:rsidRPr="002B7E4B">
        <w:rPr>
          <w:sz w:val="28"/>
          <w:szCs w:val="28"/>
          <w:lang w:val="en-US"/>
        </w:rPr>
        <w:t xml:space="preserve"> </w:t>
      </w:r>
    </w:p>
    <w:p w:rsidR="0018229B" w:rsidRPr="002B7E4B" w:rsidRDefault="0018229B" w:rsidP="002B7E4B">
      <w:pPr>
        <w:pStyle w:val="af0"/>
        <w:spacing w:after="0" w:line="360" w:lineRule="auto"/>
        <w:rPr>
          <w:b/>
          <w:bCs/>
          <w:sz w:val="28"/>
          <w:szCs w:val="28"/>
        </w:rPr>
      </w:pPr>
      <w:r w:rsidRPr="002B7E4B">
        <w:rPr>
          <w:sz w:val="28"/>
          <w:szCs w:val="28"/>
        </w:rPr>
        <w:t>4.</w:t>
      </w:r>
      <w:r w:rsidRPr="002B7E4B">
        <w:rPr>
          <w:sz w:val="28"/>
          <w:szCs w:val="28"/>
          <w:lang w:val="en-US"/>
        </w:rPr>
        <w:t>Bacteroides</w:t>
      </w:r>
      <w:r w:rsidRPr="002B7E4B">
        <w:rPr>
          <w:sz w:val="28"/>
          <w:szCs w:val="28"/>
        </w:rPr>
        <w:t xml:space="preserve"> </w:t>
      </w:r>
      <w:r w:rsidRPr="002B7E4B">
        <w:rPr>
          <w:sz w:val="28"/>
          <w:szCs w:val="28"/>
          <w:lang w:val="en-US"/>
        </w:rPr>
        <w:t>fragillis</w:t>
      </w:r>
      <w:r w:rsidRPr="002B7E4B">
        <w:rPr>
          <w:sz w:val="28"/>
          <w:szCs w:val="28"/>
        </w:rPr>
        <w:t xml:space="preserve"> </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sz w:val="28"/>
          <w:szCs w:val="28"/>
        </w:rPr>
      </w:pPr>
      <w:r w:rsidRPr="002B7E4B">
        <w:rPr>
          <w:rFonts w:eastAsia="Calibri"/>
          <w:sz w:val="28"/>
          <w:szCs w:val="28"/>
        </w:rPr>
        <w:t xml:space="preserve">6. </w:t>
      </w:r>
      <w:r w:rsidRPr="002B7E4B">
        <w:rPr>
          <w:sz w:val="28"/>
          <w:szCs w:val="28"/>
        </w:rPr>
        <w:t>Какой микробиологический метод, наиболее часто используют в диагностике инфекционных стоматологических заболеваний:</w:t>
      </w:r>
    </w:p>
    <w:p w:rsidR="0018229B" w:rsidRPr="002B7E4B" w:rsidRDefault="0018229B" w:rsidP="002B7E4B">
      <w:pPr>
        <w:spacing w:line="360" w:lineRule="auto"/>
        <w:jc w:val="both"/>
        <w:rPr>
          <w:sz w:val="28"/>
          <w:szCs w:val="28"/>
        </w:rPr>
      </w:pPr>
      <w:r w:rsidRPr="002B7E4B">
        <w:rPr>
          <w:sz w:val="28"/>
          <w:szCs w:val="28"/>
        </w:rPr>
        <w:t xml:space="preserve">1.бактериологический </w:t>
      </w:r>
    </w:p>
    <w:p w:rsidR="0018229B" w:rsidRPr="002B7E4B" w:rsidRDefault="0018229B" w:rsidP="002B7E4B">
      <w:pPr>
        <w:spacing w:line="360" w:lineRule="auto"/>
        <w:jc w:val="both"/>
        <w:rPr>
          <w:sz w:val="28"/>
          <w:szCs w:val="28"/>
        </w:rPr>
      </w:pPr>
      <w:r w:rsidRPr="002B7E4B">
        <w:rPr>
          <w:sz w:val="28"/>
          <w:szCs w:val="28"/>
        </w:rPr>
        <w:lastRenderedPageBreak/>
        <w:t>2.серологический</w:t>
      </w:r>
    </w:p>
    <w:p w:rsidR="0018229B" w:rsidRPr="002B7E4B" w:rsidRDefault="0018229B" w:rsidP="002B7E4B">
      <w:pPr>
        <w:spacing w:line="360" w:lineRule="auto"/>
        <w:jc w:val="both"/>
        <w:rPr>
          <w:sz w:val="28"/>
          <w:szCs w:val="28"/>
        </w:rPr>
      </w:pPr>
      <w:r w:rsidRPr="002B7E4B">
        <w:rPr>
          <w:sz w:val="28"/>
          <w:szCs w:val="28"/>
        </w:rPr>
        <w:t>3.биологический</w:t>
      </w:r>
    </w:p>
    <w:p w:rsidR="0018229B" w:rsidRPr="002B7E4B" w:rsidRDefault="0018229B" w:rsidP="002B7E4B">
      <w:pPr>
        <w:spacing w:line="360" w:lineRule="auto"/>
        <w:jc w:val="both"/>
        <w:rPr>
          <w:sz w:val="28"/>
          <w:szCs w:val="28"/>
        </w:rPr>
      </w:pPr>
      <w:r w:rsidRPr="002B7E4B">
        <w:rPr>
          <w:sz w:val="28"/>
          <w:szCs w:val="28"/>
        </w:rPr>
        <w:t>4.аллергический</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rFonts w:eastAsia="Calibri"/>
          <w:sz w:val="28"/>
          <w:szCs w:val="28"/>
        </w:rPr>
      </w:pPr>
      <w:r w:rsidRPr="002B7E4B">
        <w:rPr>
          <w:rFonts w:eastAsia="Calibri"/>
          <w:sz w:val="28"/>
          <w:szCs w:val="28"/>
        </w:rPr>
        <w:t>7. Внутрибольничной инфекцией является:</w:t>
      </w:r>
    </w:p>
    <w:p w:rsidR="0018229B" w:rsidRPr="002B7E4B" w:rsidRDefault="0018229B" w:rsidP="002B7E4B">
      <w:pPr>
        <w:spacing w:line="360" w:lineRule="auto"/>
        <w:jc w:val="both"/>
        <w:rPr>
          <w:rFonts w:eastAsia="Calibri"/>
          <w:sz w:val="28"/>
          <w:szCs w:val="28"/>
        </w:rPr>
      </w:pPr>
      <w:r w:rsidRPr="002B7E4B">
        <w:rPr>
          <w:rFonts w:eastAsia="Calibri"/>
          <w:sz w:val="28"/>
          <w:szCs w:val="28"/>
        </w:rPr>
        <w:t>1. Инфекционное заболевание, приобретенное и проявившееся в условиях стационара;</w:t>
      </w:r>
    </w:p>
    <w:p w:rsidR="0018229B" w:rsidRPr="002B7E4B" w:rsidRDefault="0018229B" w:rsidP="002B7E4B">
      <w:pPr>
        <w:spacing w:line="360" w:lineRule="auto"/>
        <w:jc w:val="both"/>
        <w:rPr>
          <w:rFonts w:eastAsia="Calibri"/>
          <w:sz w:val="28"/>
          <w:szCs w:val="28"/>
        </w:rPr>
      </w:pPr>
      <w:r w:rsidRPr="002B7E4B">
        <w:rPr>
          <w:rFonts w:eastAsia="Calibri"/>
          <w:sz w:val="28"/>
          <w:szCs w:val="28"/>
        </w:rPr>
        <w:t>2. Инфекция, приобретенная внутри стационара и проявившаяся в условиях стационара или после выписки из него;</w:t>
      </w:r>
    </w:p>
    <w:p w:rsidR="0018229B" w:rsidRPr="002B7E4B" w:rsidRDefault="0018229B" w:rsidP="002B7E4B">
      <w:pPr>
        <w:spacing w:line="360" w:lineRule="auto"/>
        <w:jc w:val="both"/>
        <w:rPr>
          <w:rFonts w:eastAsia="Calibri"/>
          <w:sz w:val="28"/>
          <w:szCs w:val="28"/>
        </w:rPr>
      </w:pPr>
      <w:r w:rsidRPr="002B7E4B">
        <w:rPr>
          <w:rFonts w:eastAsia="Calibri"/>
          <w:sz w:val="28"/>
          <w:szCs w:val="28"/>
        </w:rPr>
        <w:t>3. Инфекция, приобретенная до поступления в стационар и проявившаяся или выявленная в стационаре.</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rFonts w:eastAsia="Calibri"/>
          <w:sz w:val="28"/>
          <w:szCs w:val="28"/>
        </w:rPr>
      </w:pPr>
      <w:r w:rsidRPr="002B7E4B">
        <w:rPr>
          <w:rFonts w:eastAsia="Calibri"/>
          <w:sz w:val="28"/>
          <w:szCs w:val="28"/>
        </w:rPr>
        <w:t>8. У стафилококков могут присутствовать следующие антигены:</w:t>
      </w:r>
    </w:p>
    <w:p w:rsidR="0018229B" w:rsidRPr="002B7E4B" w:rsidRDefault="0018229B" w:rsidP="002B7E4B">
      <w:pPr>
        <w:spacing w:line="360" w:lineRule="auto"/>
        <w:jc w:val="both"/>
        <w:rPr>
          <w:rFonts w:eastAsia="Calibri"/>
          <w:sz w:val="28"/>
          <w:szCs w:val="28"/>
        </w:rPr>
      </w:pPr>
      <w:r w:rsidRPr="002B7E4B">
        <w:rPr>
          <w:rFonts w:eastAsia="Calibri"/>
          <w:sz w:val="28"/>
          <w:szCs w:val="28"/>
        </w:rPr>
        <w:t>1. Белок М;</w:t>
      </w:r>
    </w:p>
    <w:p w:rsidR="0018229B" w:rsidRPr="002B7E4B" w:rsidRDefault="0018229B" w:rsidP="002B7E4B">
      <w:pPr>
        <w:spacing w:line="360" w:lineRule="auto"/>
        <w:jc w:val="both"/>
        <w:rPr>
          <w:rFonts w:eastAsia="Calibri"/>
          <w:sz w:val="28"/>
          <w:szCs w:val="28"/>
        </w:rPr>
      </w:pPr>
      <w:r w:rsidRPr="002B7E4B">
        <w:rPr>
          <w:rFonts w:eastAsia="Calibri"/>
          <w:sz w:val="28"/>
          <w:szCs w:val="28"/>
        </w:rPr>
        <w:t>2. Vi-антиген;</w:t>
      </w:r>
    </w:p>
    <w:p w:rsidR="0018229B" w:rsidRPr="002B7E4B" w:rsidRDefault="0018229B" w:rsidP="002B7E4B">
      <w:pPr>
        <w:spacing w:line="360" w:lineRule="auto"/>
        <w:jc w:val="both"/>
        <w:rPr>
          <w:rFonts w:eastAsia="Calibri"/>
          <w:sz w:val="28"/>
          <w:szCs w:val="28"/>
        </w:rPr>
      </w:pPr>
      <w:r w:rsidRPr="002B7E4B">
        <w:rPr>
          <w:rFonts w:eastAsia="Calibri"/>
          <w:sz w:val="28"/>
          <w:szCs w:val="28"/>
        </w:rPr>
        <w:t>3. К-антиген;</w:t>
      </w:r>
    </w:p>
    <w:p w:rsidR="0018229B" w:rsidRPr="002B7E4B" w:rsidRDefault="0018229B" w:rsidP="002B7E4B">
      <w:pPr>
        <w:spacing w:line="360" w:lineRule="auto"/>
        <w:jc w:val="both"/>
        <w:rPr>
          <w:rFonts w:eastAsia="Calibri"/>
          <w:sz w:val="28"/>
          <w:szCs w:val="28"/>
        </w:rPr>
      </w:pPr>
      <w:r w:rsidRPr="002B7E4B">
        <w:rPr>
          <w:rFonts w:eastAsia="Calibri"/>
          <w:sz w:val="28"/>
          <w:szCs w:val="28"/>
        </w:rPr>
        <w:t>4. Белок А.</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rFonts w:eastAsia="Calibri"/>
          <w:sz w:val="28"/>
          <w:szCs w:val="28"/>
        </w:rPr>
      </w:pPr>
      <w:r w:rsidRPr="002B7E4B">
        <w:rPr>
          <w:rFonts w:eastAsia="Calibri"/>
          <w:sz w:val="28"/>
          <w:szCs w:val="28"/>
        </w:rPr>
        <w:t>9. У стрептококков могут присутствовать следующие антигены:</w:t>
      </w:r>
    </w:p>
    <w:p w:rsidR="0018229B" w:rsidRPr="002B7E4B" w:rsidRDefault="0018229B" w:rsidP="002B7E4B">
      <w:pPr>
        <w:spacing w:line="360" w:lineRule="auto"/>
        <w:jc w:val="both"/>
        <w:rPr>
          <w:rFonts w:eastAsia="Calibri"/>
          <w:sz w:val="28"/>
          <w:szCs w:val="28"/>
        </w:rPr>
      </w:pPr>
      <w:r w:rsidRPr="002B7E4B">
        <w:rPr>
          <w:rFonts w:eastAsia="Calibri"/>
          <w:sz w:val="28"/>
          <w:szCs w:val="28"/>
        </w:rPr>
        <w:t>1. Белок М;</w:t>
      </w:r>
    </w:p>
    <w:p w:rsidR="0018229B" w:rsidRPr="002B7E4B" w:rsidRDefault="0018229B" w:rsidP="002B7E4B">
      <w:pPr>
        <w:spacing w:line="360" w:lineRule="auto"/>
        <w:jc w:val="both"/>
        <w:rPr>
          <w:rFonts w:eastAsia="Calibri"/>
          <w:sz w:val="28"/>
          <w:szCs w:val="28"/>
        </w:rPr>
      </w:pPr>
      <w:r w:rsidRPr="002B7E4B">
        <w:rPr>
          <w:rFonts w:eastAsia="Calibri"/>
          <w:sz w:val="28"/>
          <w:szCs w:val="28"/>
        </w:rPr>
        <w:t>2. Vi-антиген;</w:t>
      </w:r>
    </w:p>
    <w:p w:rsidR="0018229B" w:rsidRPr="002B7E4B" w:rsidRDefault="0018229B" w:rsidP="002B7E4B">
      <w:pPr>
        <w:spacing w:line="360" w:lineRule="auto"/>
        <w:jc w:val="both"/>
        <w:rPr>
          <w:rFonts w:eastAsia="Calibri"/>
          <w:sz w:val="28"/>
          <w:szCs w:val="28"/>
        </w:rPr>
      </w:pPr>
      <w:r w:rsidRPr="002B7E4B">
        <w:rPr>
          <w:rFonts w:eastAsia="Calibri"/>
          <w:sz w:val="28"/>
          <w:szCs w:val="28"/>
        </w:rPr>
        <w:t>3. К-антиген;</w:t>
      </w:r>
    </w:p>
    <w:p w:rsidR="0018229B" w:rsidRPr="002B7E4B" w:rsidRDefault="0018229B" w:rsidP="002B7E4B">
      <w:pPr>
        <w:spacing w:line="360" w:lineRule="auto"/>
        <w:jc w:val="both"/>
        <w:rPr>
          <w:rFonts w:eastAsia="Calibri"/>
          <w:sz w:val="28"/>
          <w:szCs w:val="28"/>
        </w:rPr>
      </w:pPr>
      <w:r w:rsidRPr="002B7E4B">
        <w:rPr>
          <w:rFonts w:eastAsia="Calibri"/>
          <w:sz w:val="28"/>
          <w:szCs w:val="28"/>
        </w:rPr>
        <w:t>4. Белок А.</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sz w:val="28"/>
          <w:szCs w:val="28"/>
        </w:rPr>
      </w:pPr>
      <w:r w:rsidRPr="002B7E4B">
        <w:rPr>
          <w:rFonts w:eastAsia="Calibri"/>
          <w:sz w:val="28"/>
          <w:szCs w:val="28"/>
        </w:rPr>
        <w:t xml:space="preserve">10. </w:t>
      </w:r>
      <w:r w:rsidRPr="002B7E4B">
        <w:rPr>
          <w:sz w:val="28"/>
          <w:szCs w:val="28"/>
        </w:rPr>
        <w:t>Лактобактерии в ротовой полости:</w:t>
      </w:r>
    </w:p>
    <w:p w:rsidR="0018229B" w:rsidRPr="002B7E4B" w:rsidRDefault="0018229B" w:rsidP="002B7E4B">
      <w:pPr>
        <w:spacing w:line="360" w:lineRule="auto"/>
        <w:jc w:val="both"/>
        <w:rPr>
          <w:sz w:val="28"/>
          <w:szCs w:val="28"/>
        </w:rPr>
      </w:pPr>
      <w:r w:rsidRPr="002B7E4B">
        <w:rPr>
          <w:sz w:val="28"/>
          <w:szCs w:val="28"/>
        </w:rPr>
        <w:t>1.обеспечивают колонизационную резистентность</w:t>
      </w:r>
    </w:p>
    <w:p w:rsidR="0018229B" w:rsidRPr="002B7E4B" w:rsidRDefault="0018229B" w:rsidP="002B7E4B">
      <w:pPr>
        <w:spacing w:line="360" w:lineRule="auto"/>
        <w:jc w:val="both"/>
        <w:rPr>
          <w:sz w:val="28"/>
          <w:szCs w:val="28"/>
        </w:rPr>
      </w:pPr>
      <w:r w:rsidRPr="002B7E4B">
        <w:rPr>
          <w:sz w:val="28"/>
          <w:szCs w:val="28"/>
        </w:rPr>
        <w:t>2.преобладают в первые часы образования зубного налета</w:t>
      </w:r>
    </w:p>
    <w:p w:rsidR="0018229B" w:rsidRPr="002B7E4B" w:rsidRDefault="0018229B" w:rsidP="002B7E4B">
      <w:pPr>
        <w:spacing w:line="360" w:lineRule="auto"/>
        <w:jc w:val="both"/>
        <w:rPr>
          <w:sz w:val="28"/>
          <w:szCs w:val="28"/>
        </w:rPr>
      </w:pPr>
      <w:r w:rsidRPr="002B7E4B">
        <w:rPr>
          <w:sz w:val="28"/>
          <w:szCs w:val="28"/>
        </w:rPr>
        <w:t>3.участвуют в развитии кариозного процесса</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sz w:val="28"/>
          <w:szCs w:val="28"/>
        </w:rPr>
      </w:pPr>
      <w:r w:rsidRPr="002B7E4B">
        <w:rPr>
          <w:rFonts w:eastAsia="Calibri"/>
          <w:sz w:val="28"/>
          <w:szCs w:val="28"/>
        </w:rPr>
        <w:t xml:space="preserve">11. </w:t>
      </w:r>
      <w:r w:rsidRPr="002B7E4B">
        <w:rPr>
          <w:sz w:val="28"/>
          <w:szCs w:val="28"/>
        </w:rPr>
        <w:t>Представители нормальной микрофлоры ротовой полости:</w:t>
      </w:r>
    </w:p>
    <w:p w:rsidR="0018229B" w:rsidRPr="002B7E4B" w:rsidRDefault="0018229B" w:rsidP="002B7E4B">
      <w:pPr>
        <w:spacing w:line="360" w:lineRule="auto"/>
        <w:jc w:val="both"/>
        <w:rPr>
          <w:sz w:val="28"/>
          <w:szCs w:val="28"/>
        </w:rPr>
      </w:pPr>
      <w:r w:rsidRPr="002B7E4B">
        <w:rPr>
          <w:sz w:val="28"/>
          <w:szCs w:val="28"/>
        </w:rPr>
        <w:lastRenderedPageBreak/>
        <w:t>1.клостридии</w:t>
      </w:r>
    </w:p>
    <w:p w:rsidR="0018229B" w:rsidRPr="002B7E4B" w:rsidRDefault="0018229B" w:rsidP="002B7E4B">
      <w:pPr>
        <w:spacing w:line="360" w:lineRule="auto"/>
        <w:jc w:val="both"/>
        <w:rPr>
          <w:sz w:val="28"/>
          <w:szCs w:val="28"/>
        </w:rPr>
      </w:pPr>
      <w:r w:rsidRPr="002B7E4B">
        <w:rPr>
          <w:sz w:val="28"/>
          <w:szCs w:val="28"/>
        </w:rPr>
        <w:t>2.стрептококки</w:t>
      </w:r>
    </w:p>
    <w:p w:rsidR="0018229B" w:rsidRPr="002B7E4B" w:rsidRDefault="0018229B" w:rsidP="002B7E4B">
      <w:pPr>
        <w:spacing w:line="360" w:lineRule="auto"/>
        <w:jc w:val="both"/>
        <w:rPr>
          <w:sz w:val="28"/>
          <w:szCs w:val="28"/>
        </w:rPr>
      </w:pPr>
      <w:r w:rsidRPr="002B7E4B">
        <w:rPr>
          <w:sz w:val="28"/>
          <w:szCs w:val="28"/>
        </w:rPr>
        <w:t>3.эшерихии</w:t>
      </w:r>
    </w:p>
    <w:p w:rsidR="0018229B" w:rsidRPr="002B7E4B" w:rsidRDefault="0018229B" w:rsidP="002B7E4B">
      <w:pPr>
        <w:spacing w:line="360" w:lineRule="auto"/>
        <w:jc w:val="both"/>
        <w:rPr>
          <w:sz w:val="28"/>
          <w:szCs w:val="28"/>
        </w:rPr>
      </w:pPr>
      <w:r w:rsidRPr="002B7E4B">
        <w:rPr>
          <w:sz w:val="28"/>
          <w:szCs w:val="28"/>
        </w:rPr>
        <w:t>4.стафилококки</w:t>
      </w:r>
    </w:p>
    <w:p w:rsidR="0018229B" w:rsidRPr="002B7E4B" w:rsidRDefault="0018229B" w:rsidP="002B7E4B">
      <w:pPr>
        <w:spacing w:line="360" w:lineRule="auto"/>
        <w:jc w:val="both"/>
        <w:rPr>
          <w:sz w:val="28"/>
          <w:szCs w:val="28"/>
        </w:rPr>
      </w:pPr>
      <w:r w:rsidRPr="002B7E4B">
        <w:rPr>
          <w:sz w:val="28"/>
          <w:szCs w:val="28"/>
        </w:rPr>
        <w:t>5.бациллы</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sz w:val="28"/>
          <w:szCs w:val="28"/>
        </w:rPr>
      </w:pPr>
      <w:r w:rsidRPr="002B7E4B">
        <w:rPr>
          <w:rFonts w:eastAsia="Calibri"/>
          <w:sz w:val="28"/>
          <w:szCs w:val="28"/>
        </w:rPr>
        <w:t xml:space="preserve">12. </w:t>
      </w:r>
      <w:r w:rsidRPr="002B7E4B">
        <w:rPr>
          <w:sz w:val="28"/>
          <w:szCs w:val="28"/>
        </w:rPr>
        <w:t>Представители нормальной микрофлоры ротовой полости:</w:t>
      </w:r>
    </w:p>
    <w:p w:rsidR="0018229B" w:rsidRPr="002B7E4B" w:rsidRDefault="0018229B" w:rsidP="002B7E4B">
      <w:pPr>
        <w:spacing w:line="360" w:lineRule="auto"/>
        <w:jc w:val="both"/>
        <w:rPr>
          <w:sz w:val="28"/>
          <w:szCs w:val="28"/>
        </w:rPr>
      </w:pPr>
      <w:r w:rsidRPr="002B7E4B">
        <w:rPr>
          <w:sz w:val="28"/>
          <w:szCs w:val="28"/>
        </w:rPr>
        <w:t>1.клостридии</w:t>
      </w:r>
    </w:p>
    <w:p w:rsidR="0018229B" w:rsidRPr="002B7E4B" w:rsidRDefault="0018229B" w:rsidP="002B7E4B">
      <w:pPr>
        <w:spacing w:line="360" w:lineRule="auto"/>
        <w:jc w:val="both"/>
        <w:rPr>
          <w:sz w:val="28"/>
          <w:szCs w:val="28"/>
        </w:rPr>
      </w:pPr>
      <w:r w:rsidRPr="002B7E4B">
        <w:rPr>
          <w:sz w:val="28"/>
          <w:szCs w:val="28"/>
        </w:rPr>
        <w:t>2.стрептококки</w:t>
      </w:r>
    </w:p>
    <w:p w:rsidR="0018229B" w:rsidRPr="002B7E4B" w:rsidRDefault="0018229B" w:rsidP="002B7E4B">
      <w:pPr>
        <w:spacing w:line="360" w:lineRule="auto"/>
        <w:jc w:val="both"/>
        <w:rPr>
          <w:sz w:val="28"/>
          <w:szCs w:val="28"/>
        </w:rPr>
      </w:pPr>
      <w:r w:rsidRPr="002B7E4B">
        <w:rPr>
          <w:sz w:val="28"/>
          <w:szCs w:val="28"/>
        </w:rPr>
        <w:t>3.эшерихии</w:t>
      </w:r>
    </w:p>
    <w:p w:rsidR="0018229B" w:rsidRPr="002B7E4B" w:rsidRDefault="0018229B" w:rsidP="002B7E4B">
      <w:pPr>
        <w:spacing w:line="360" w:lineRule="auto"/>
        <w:jc w:val="both"/>
        <w:rPr>
          <w:sz w:val="28"/>
          <w:szCs w:val="28"/>
        </w:rPr>
      </w:pPr>
      <w:r w:rsidRPr="002B7E4B">
        <w:rPr>
          <w:sz w:val="28"/>
          <w:szCs w:val="28"/>
        </w:rPr>
        <w:t>4.стафилококки</w:t>
      </w:r>
    </w:p>
    <w:p w:rsidR="0018229B" w:rsidRPr="002B7E4B" w:rsidRDefault="0018229B" w:rsidP="002B7E4B">
      <w:pPr>
        <w:spacing w:line="360" w:lineRule="auto"/>
        <w:jc w:val="both"/>
        <w:rPr>
          <w:sz w:val="28"/>
          <w:szCs w:val="28"/>
        </w:rPr>
      </w:pPr>
      <w:r w:rsidRPr="002B7E4B">
        <w:rPr>
          <w:sz w:val="28"/>
          <w:szCs w:val="28"/>
        </w:rPr>
        <w:t>5.бациллы</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sz w:val="28"/>
          <w:szCs w:val="28"/>
        </w:rPr>
      </w:pPr>
      <w:r w:rsidRPr="002B7E4B">
        <w:rPr>
          <w:rFonts w:eastAsia="Calibri"/>
          <w:sz w:val="28"/>
          <w:szCs w:val="28"/>
        </w:rPr>
        <w:t xml:space="preserve">13. </w:t>
      </w:r>
      <w:r w:rsidRPr="002B7E4B">
        <w:rPr>
          <w:sz w:val="28"/>
          <w:szCs w:val="28"/>
        </w:rPr>
        <w:t>Основной кариесогенный микроорганизм:</w:t>
      </w:r>
    </w:p>
    <w:p w:rsidR="0018229B" w:rsidRPr="002B7E4B" w:rsidRDefault="0018229B" w:rsidP="002B7E4B">
      <w:pPr>
        <w:spacing w:line="360" w:lineRule="auto"/>
        <w:jc w:val="both"/>
        <w:rPr>
          <w:sz w:val="28"/>
          <w:szCs w:val="28"/>
          <w:lang w:val="en-US"/>
        </w:rPr>
      </w:pPr>
      <w:proofErr w:type="gramStart"/>
      <w:r w:rsidRPr="002B7E4B">
        <w:rPr>
          <w:sz w:val="28"/>
          <w:szCs w:val="28"/>
          <w:lang w:val="en-US"/>
        </w:rPr>
        <w:t>1.Str</w:t>
      </w:r>
      <w:proofErr w:type="gramEnd"/>
      <w:r w:rsidRPr="002B7E4B">
        <w:rPr>
          <w:sz w:val="28"/>
          <w:szCs w:val="28"/>
          <w:lang w:val="en-US"/>
        </w:rPr>
        <w:t>. salivarius</w:t>
      </w:r>
    </w:p>
    <w:p w:rsidR="0018229B" w:rsidRPr="002B7E4B" w:rsidRDefault="0018229B" w:rsidP="002B7E4B">
      <w:pPr>
        <w:spacing w:line="360" w:lineRule="auto"/>
        <w:jc w:val="both"/>
        <w:rPr>
          <w:sz w:val="28"/>
          <w:szCs w:val="28"/>
          <w:lang w:val="en-US"/>
        </w:rPr>
      </w:pPr>
      <w:proofErr w:type="gramStart"/>
      <w:r w:rsidRPr="002B7E4B">
        <w:rPr>
          <w:sz w:val="28"/>
          <w:szCs w:val="28"/>
          <w:lang w:val="en-US"/>
        </w:rPr>
        <w:t>2.Str</w:t>
      </w:r>
      <w:proofErr w:type="gramEnd"/>
      <w:r w:rsidRPr="002B7E4B">
        <w:rPr>
          <w:sz w:val="28"/>
          <w:szCs w:val="28"/>
          <w:lang w:val="en-US"/>
        </w:rPr>
        <w:t>. mutans</w:t>
      </w:r>
    </w:p>
    <w:p w:rsidR="0018229B" w:rsidRPr="002B7E4B" w:rsidRDefault="0018229B" w:rsidP="002B7E4B">
      <w:pPr>
        <w:spacing w:line="360" w:lineRule="auto"/>
        <w:jc w:val="both"/>
        <w:rPr>
          <w:sz w:val="28"/>
          <w:szCs w:val="28"/>
          <w:lang w:val="en-US"/>
        </w:rPr>
      </w:pPr>
      <w:proofErr w:type="gramStart"/>
      <w:r w:rsidRPr="002B7E4B">
        <w:rPr>
          <w:sz w:val="28"/>
          <w:szCs w:val="28"/>
          <w:lang w:val="en-US"/>
        </w:rPr>
        <w:t>3.S</w:t>
      </w:r>
      <w:proofErr w:type="gramEnd"/>
      <w:r w:rsidRPr="002B7E4B">
        <w:rPr>
          <w:sz w:val="28"/>
          <w:szCs w:val="28"/>
          <w:lang w:val="en-US"/>
        </w:rPr>
        <w:t>. aureus</w:t>
      </w:r>
    </w:p>
    <w:p w:rsidR="0018229B" w:rsidRPr="002B7E4B" w:rsidRDefault="0018229B" w:rsidP="002B7E4B">
      <w:pPr>
        <w:spacing w:line="360" w:lineRule="auto"/>
        <w:jc w:val="both"/>
      </w:pPr>
      <w:r w:rsidRPr="002B7E4B">
        <w:rPr>
          <w:sz w:val="28"/>
          <w:szCs w:val="28"/>
        </w:rPr>
        <w:t>4.</w:t>
      </w:r>
      <w:r w:rsidRPr="002B7E4B">
        <w:rPr>
          <w:sz w:val="28"/>
          <w:szCs w:val="28"/>
          <w:lang w:val="en-US"/>
        </w:rPr>
        <w:t>Str</w:t>
      </w:r>
      <w:r w:rsidRPr="002B7E4B">
        <w:rPr>
          <w:sz w:val="28"/>
          <w:szCs w:val="28"/>
        </w:rPr>
        <w:t xml:space="preserve">. </w:t>
      </w:r>
      <w:r w:rsidRPr="002B7E4B">
        <w:rPr>
          <w:sz w:val="28"/>
          <w:szCs w:val="28"/>
          <w:lang w:val="en-US"/>
        </w:rPr>
        <w:t>pyogenes</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sz w:val="28"/>
          <w:szCs w:val="28"/>
        </w:rPr>
      </w:pPr>
      <w:r w:rsidRPr="002B7E4B">
        <w:rPr>
          <w:rFonts w:eastAsia="Calibri"/>
          <w:sz w:val="28"/>
          <w:szCs w:val="28"/>
        </w:rPr>
        <w:t xml:space="preserve">14. </w:t>
      </w:r>
      <w:r w:rsidRPr="002B7E4B">
        <w:rPr>
          <w:sz w:val="28"/>
          <w:szCs w:val="28"/>
        </w:rPr>
        <w:t>В полости рта может проявиться бактериальное инфекционное заболевание:</w:t>
      </w:r>
    </w:p>
    <w:p w:rsidR="0018229B" w:rsidRPr="002B7E4B" w:rsidRDefault="0018229B" w:rsidP="002B7E4B">
      <w:pPr>
        <w:spacing w:line="360" w:lineRule="auto"/>
        <w:jc w:val="both"/>
        <w:rPr>
          <w:sz w:val="28"/>
          <w:szCs w:val="28"/>
        </w:rPr>
      </w:pPr>
      <w:r w:rsidRPr="002B7E4B">
        <w:rPr>
          <w:sz w:val="28"/>
          <w:szCs w:val="28"/>
        </w:rPr>
        <w:t>1.шигеллез</w:t>
      </w:r>
    </w:p>
    <w:p w:rsidR="0018229B" w:rsidRPr="002B7E4B" w:rsidRDefault="0018229B" w:rsidP="002B7E4B">
      <w:pPr>
        <w:spacing w:line="360" w:lineRule="auto"/>
        <w:jc w:val="both"/>
        <w:rPr>
          <w:sz w:val="28"/>
          <w:szCs w:val="28"/>
        </w:rPr>
      </w:pPr>
      <w:r w:rsidRPr="002B7E4B">
        <w:rPr>
          <w:sz w:val="28"/>
          <w:szCs w:val="28"/>
        </w:rPr>
        <w:t>2.сифилис</w:t>
      </w:r>
    </w:p>
    <w:p w:rsidR="0018229B" w:rsidRPr="002B7E4B" w:rsidRDefault="0018229B" w:rsidP="002B7E4B">
      <w:pPr>
        <w:spacing w:line="360" w:lineRule="auto"/>
        <w:jc w:val="both"/>
        <w:rPr>
          <w:sz w:val="28"/>
          <w:szCs w:val="28"/>
        </w:rPr>
      </w:pPr>
      <w:r w:rsidRPr="002B7E4B">
        <w:rPr>
          <w:sz w:val="28"/>
          <w:szCs w:val="28"/>
        </w:rPr>
        <w:t>3.гонорея</w:t>
      </w:r>
    </w:p>
    <w:p w:rsidR="0018229B" w:rsidRPr="002B7E4B" w:rsidRDefault="0018229B" w:rsidP="002B7E4B">
      <w:pPr>
        <w:spacing w:line="360" w:lineRule="auto"/>
        <w:jc w:val="both"/>
        <w:rPr>
          <w:sz w:val="28"/>
          <w:szCs w:val="28"/>
        </w:rPr>
      </w:pPr>
      <w:r w:rsidRPr="002B7E4B">
        <w:rPr>
          <w:sz w:val="28"/>
          <w:szCs w:val="28"/>
        </w:rPr>
        <w:t>4.столбняк</w:t>
      </w:r>
    </w:p>
    <w:p w:rsidR="0018229B" w:rsidRPr="002B7E4B" w:rsidRDefault="0018229B" w:rsidP="002B7E4B">
      <w:pPr>
        <w:spacing w:line="360" w:lineRule="auto"/>
        <w:jc w:val="both"/>
        <w:rPr>
          <w:sz w:val="28"/>
          <w:szCs w:val="28"/>
        </w:rPr>
      </w:pPr>
      <w:r w:rsidRPr="002B7E4B">
        <w:rPr>
          <w:sz w:val="28"/>
          <w:szCs w:val="28"/>
        </w:rPr>
        <w:t>5.газовая гангрена</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sz w:val="28"/>
          <w:szCs w:val="28"/>
        </w:rPr>
      </w:pPr>
      <w:r w:rsidRPr="002B7E4B">
        <w:rPr>
          <w:rFonts w:eastAsia="Calibri"/>
          <w:sz w:val="28"/>
          <w:szCs w:val="28"/>
        </w:rPr>
        <w:t xml:space="preserve">15. </w:t>
      </w:r>
      <w:r w:rsidRPr="002B7E4B">
        <w:rPr>
          <w:sz w:val="28"/>
          <w:szCs w:val="28"/>
        </w:rPr>
        <w:t>Основные этиологические агенты гнойных заболеваний ротовой полости:</w:t>
      </w:r>
    </w:p>
    <w:p w:rsidR="0018229B" w:rsidRPr="002B7E4B" w:rsidRDefault="0018229B" w:rsidP="002B7E4B">
      <w:pPr>
        <w:spacing w:line="360" w:lineRule="auto"/>
        <w:jc w:val="both"/>
        <w:rPr>
          <w:sz w:val="28"/>
          <w:szCs w:val="28"/>
        </w:rPr>
      </w:pPr>
      <w:r w:rsidRPr="002B7E4B">
        <w:rPr>
          <w:sz w:val="28"/>
          <w:szCs w:val="28"/>
        </w:rPr>
        <w:t>1.менингококки</w:t>
      </w:r>
    </w:p>
    <w:p w:rsidR="0018229B" w:rsidRPr="002B7E4B" w:rsidRDefault="0018229B" w:rsidP="002B7E4B">
      <w:pPr>
        <w:spacing w:line="360" w:lineRule="auto"/>
        <w:jc w:val="both"/>
        <w:rPr>
          <w:sz w:val="28"/>
          <w:szCs w:val="28"/>
        </w:rPr>
      </w:pPr>
      <w:r w:rsidRPr="002B7E4B">
        <w:rPr>
          <w:sz w:val="28"/>
          <w:szCs w:val="28"/>
        </w:rPr>
        <w:lastRenderedPageBreak/>
        <w:t>2.стрептококки</w:t>
      </w:r>
    </w:p>
    <w:p w:rsidR="0018229B" w:rsidRPr="002B7E4B" w:rsidRDefault="0018229B" w:rsidP="002B7E4B">
      <w:pPr>
        <w:spacing w:line="360" w:lineRule="auto"/>
        <w:jc w:val="both"/>
        <w:rPr>
          <w:sz w:val="28"/>
          <w:szCs w:val="28"/>
        </w:rPr>
      </w:pPr>
      <w:r w:rsidRPr="002B7E4B">
        <w:rPr>
          <w:sz w:val="28"/>
          <w:szCs w:val="28"/>
        </w:rPr>
        <w:t>3.лактобактерии</w:t>
      </w:r>
    </w:p>
    <w:p w:rsidR="0018229B" w:rsidRPr="002B7E4B" w:rsidRDefault="0018229B" w:rsidP="002B7E4B">
      <w:pPr>
        <w:spacing w:line="360" w:lineRule="auto"/>
        <w:jc w:val="both"/>
        <w:rPr>
          <w:sz w:val="28"/>
          <w:szCs w:val="28"/>
        </w:rPr>
      </w:pPr>
      <w:r w:rsidRPr="002B7E4B">
        <w:rPr>
          <w:sz w:val="28"/>
          <w:szCs w:val="28"/>
        </w:rPr>
        <w:t>3.вейлонеллы</w:t>
      </w:r>
    </w:p>
    <w:p w:rsidR="0018229B" w:rsidRPr="002B7E4B" w:rsidRDefault="0018229B" w:rsidP="002B7E4B">
      <w:pPr>
        <w:spacing w:line="360" w:lineRule="auto"/>
        <w:jc w:val="both"/>
        <w:rPr>
          <w:sz w:val="28"/>
          <w:szCs w:val="28"/>
        </w:rPr>
      </w:pPr>
      <w:r w:rsidRPr="002B7E4B">
        <w:rPr>
          <w:sz w:val="28"/>
          <w:szCs w:val="28"/>
        </w:rPr>
        <w:t>4.бациллы</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rFonts w:eastAsia="Calibri"/>
          <w:sz w:val="28"/>
          <w:szCs w:val="28"/>
        </w:rPr>
      </w:pPr>
      <w:r w:rsidRPr="002B7E4B">
        <w:rPr>
          <w:rFonts w:eastAsia="Calibri"/>
          <w:sz w:val="28"/>
          <w:szCs w:val="28"/>
        </w:rPr>
        <w:t>16. Стафилококки принадлежат семейству:</w:t>
      </w:r>
    </w:p>
    <w:p w:rsidR="0018229B" w:rsidRPr="002B7E4B" w:rsidRDefault="0018229B" w:rsidP="002B7E4B">
      <w:pPr>
        <w:spacing w:line="360" w:lineRule="auto"/>
        <w:jc w:val="both"/>
        <w:rPr>
          <w:rFonts w:eastAsia="Calibri"/>
          <w:sz w:val="28"/>
          <w:szCs w:val="28"/>
          <w:lang w:val="en-US"/>
        </w:rPr>
      </w:pPr>
      <w:r w:rsidRPr="002B7E4B">
        <w:rPr>
          <w:rFonts w:eastAsia="Calibri"/>
          <w:sz w:val="28"/>
          <w:szCs w:val="28"/>
          <w:lang w:val="en-US"/>
        </w:rPr>
        <w:t>1. Bacteroidaceae;</w:t>
      </w:r>
    </w:p>
    <w:p w:rsidR="0018229B" w:rsidRPr="002B7E4B" w:rsidRDefault="0018229B" w:rsidP="002B7E4B">
      <w:pPr>
        <w:spacing w:line="360" w:lineRule="auto"/>
        <w:jc w:val="both"/>
        <w:rPr>
          <w:rFonts w:eastAsia="Calibri"/>
          <w:sz w:val="28"/>
          <w:szCs w:val="28"/>
          <w:lang w:val="en-US"/>
        </w:rPr>
      </w:pPr>
      <w:r w:rsidRPr="002B7E4B">
        <w:rPr>
          <w:rFonts w:eastAsia="Calibri"/>
          <w:sz w:val="28"/>
          <w:szCs w:val="28"/>
          <w:lang w:val="en-US"/>
        </w:rPr>
        <w:t>2. Neisseriaceae;</w:t>
      </w:r>
    </w:p>
    <w:p w:rsidR="0018229B" w:rsidRPr="002B7E4B" w:rsidRDefault="0018229B" w:rsidP="002B7E4B">
      <w:pPr>
        <w:spacing w:line="360" w:lineRule="auto"/>
        <w:jc w:val="both"/>
        <w:rPr>
          <w:rFonts w:eastAsia="Calibri"/>
          <w:sz w:val="28"/>
          <w:szCs w:val="28"/>
          <w:lang w:val="en-US"/>
        </w:rPr>
      </w:pPr>
      <w:r w:rsidRPr="002B7E4B">
        <w:rPr>
          <w:rFonts w:eastAsia="Calibri"/>
          <w:sz w:val="28"/>
          <w:szCs w:val="28"/>
          <w:lang w:val="en-US"/>
        </w:rPr>
        <w:t>3. Pseudomonadaceae;</w:t>
      </w:r>
    </w:p>
    <w:p w:rsidR="0018229B" w:rsidRPr="002B7E4B" w:rsidRDefault="0018229B" w:rsidP="002B7E4B">
      <w:pPr>
        <w:spacing w:line="360" w:lineRule="auto"/>
        <w:jc w:val="both"/>
        <w:rPr>
          <w:rFonts w:eastAsia="Calibri"/>
          <w:sz w:val="28"/>
          <w:szCs w:val="28"/>
          <w:lang w:val="en-US"/>
        </w:rPr>
      </w:pPr>
      <w:r w:rsidRPr="002B7E4B">
        <w:rPr>
          <w:rFonts w:eastAsia="Calibri"/>
          <w:sz w:val="28"/>
          <w:szCs w:val="28"/>
          <w:lang w:val="en-US"/>
        </w:rPr>
        <w:t>4. Micrococcaceae;</w:t>
      </w:r>
    </w:p>
    <w:p w:rsidR="0018229B" w:rsidRPr="002B7E4B" w:rsidRDefault="0018229B" w:rsidP="002B7E4B">
      <w:pPr>
        <w:spacing w:line="360" w:lineRule="auto"/>
        <w:jc w:val="both"/>
        <w:rPr>
          <w:rFonts w:eastAsia="Calibri"/>
          <w:sz w:val="28"/>
          <w:szCs w:val="28"/>
          <w:lang w:val="en-US"/>
        </w:rPr>
      </w:pPr>
      <w:r w:rsidRPr="002B7E4B">
        <w:rPr>
          <w:rFonts w:eastAsia="Calibri"/>
          <w:sz w:val="28"/>
          <w:szCs w:val="28"/>
          <w:lang w:val="en-US"/>
        </w:rPr>
        <w:t>5. Enterobacteriaceae.</w:t>
      </w:r>
    </w:p>
    <w:p w:rsidR="0018229B" w:rsidRPr="002B7E4B" w:rsidRDefault="0018229B" w:rsidP="002B7E4B">
      <w:pPr>
        <w:spacing w:line="360" w:lineRule="auto"/>
        <w:jc w:val="both"/>
        <w:rPr>
          <w:rFonts w:eastAsia="Calibri"/>
          <w:sz w:val="28"/>
          <w:szCs w:val="28"/>
          <w:lang w:val="en-US"/>
        </w:rPr>
      </w:pPr>
    </w:p>
    <w:p w:rsidR="0018229B" w:rsidRPr="002B7E4B" w:rsidRDefault="0018229B" w:rsidP="002B7E4B">
      <w:pPr>
        <w:spacing w:line="360" w:lineRule="auto"/>
        <w:jc w:val="both"/>
        <w:rPr>
          <w:rFonts w:eastAsia="Calibri"/>
          <w:sz w:val="28"/>
          <w:szCs w:val="28"/>
        </w:rPr>
      </w:pPr>
      <w:r w:rsidRPr="002B7E4B">
        <w:rPr>
          <w:rFonts w:eastAsia="Calibri"/>
          <w:sz w:val="28"/>
          <w:szCs w:val="28"/>
        </w:rPr>
        <w:t>17. Стафилококки могут вызывать:</w:t>
      </w:r>
    </w:p>
    <w:p w:rsidR="0018229B" w:rsidRPr="002B7E4B" w:rsidRDefault="0018229B" w:rsidP="002B7E4B">
      <w:pPr>
        <w:spacing w:line="360" w:lineRule="auto"/>
        <w:jc w:val="both"/>
        <w:rPr>
          <w:rFonts w:eastAsia="Calibri"/>
          <w:sz w:val="28"/>
          <w:szCs w:val="28"/>
        </w:rPr>
      </w:pPr>
      <w:r w:rsidRPr="002B7E4B">
        <w:rPr>
          <w:rFonts w:eastAsia="Calibri"/>
          <w:sz w:val="28"/>
          <w:szCs w:val="28"/>
        </w:rPr>
        <w:t>1. Только заболевания носоглотки;</w:t>
      </w:r>
    </w:p>
    <w:p w:rsidR="0018229B" w:rsidRPr="002B7E4B" w:rsidRDefault="0018229B" w:rsidP="002B7E4B">
      <w:pPr>
        <w:spacing w:line="360" w:lineRule="auto"/>
        <w:jc w:val="both"/>
        <w:rPr>
          <w:rFonts w:eastAsia="Calibri"/>
          <w:sz w:val="28"/>
          <w:szCs w:val="28"/>
        </w:rPr>
      </w:pPr>
      <w:r w:rsidRPr="002B7E4B">
        <w:rPr>
          <w:rFonts w:eastAsia="Calibri"/>
          <w:sz w:val="28"/>
          <w:szCs w:val="28"/>
        </w:rPr>
        <w:t>2. Только нагноения ран;</w:t>
      </w:r>
    </w:p>
    <w:p w:rsidR="0018229B" w:rsidRPr="002B7E4B" w:rsidRDefault="0018229B" w:rsidP="002B7E4B">
      <w:pPr>
        <w:spacing w:line="360" w:lineRule="auto"/>
        <w:jc w:val="both"/>
        <w:rPr>
          <w:rFonts w:eastAsia="Calibri"/>
          <w:sz w:val="28"/>
          <w:szCs w:val="28"/>
        </w:rPr>
      </w:pPr>
      <w:r w:rsidRPr="002B7E4B">
        <w:rPr>
          <w:rFonts w:eastAsia="Calibri"/>
          <w:sz w:val="28"/>
          <w:szCs w:val="28"/>
        </w:rPr>
        <w:t>3. Гнойно-воспалительные поражения любых органов и тканей;</w:t>
      </w:r>
    </w:p>
    <w:p w:rsidR="0018229B" w:rsidRPr="002B7E4B" w:rsidRDefault="0018229B" w:rsidP="002B7E4B">
      <w:pPr>
        <w:spacing w:line="360" w:lineRule="auto"/>
        <w:jc w:val="both"/>
        <w:rPr>
          <w:rFonts w:eastAsia="Calibri"/>
          <w:sz w:val="28"/>
          <w:szCs w:val="28"/>
        </w:rPr>
      </w:pPr>
      <w:r w:rsidRPr="002B7E4B">
        <w:rPr>
          <w:rFonts w:eastAsia="Calibri"/>
          <w:sz w:val="28"/>
          <w:szCs w:val="28"/>
        </w:rPr>
        <w:t>4. Только септические процессы.</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rFonts w:eastAsia="Calibri"/>
          <w:sz w:val="28"/>
          <w:szCs w:val="28"/>
        </w:rPr>
      </w:pPr>
      <w:r w:rsidRPr="002B7E4B">
        <w:rPr>
          <w:rFonts w:eastAsia="Calibri"/>
          <w:sz w:val="28"/>
          <w:szCs w:val="28"/>
        </w:rPr>
        <w:t>18. Укажите факторы патогенности стафилококков:</w:t>
      </w:r>
    </w:p>
    <w:p w:rsidR="0018229B" w:rsidRPr="002B7E4B" w:rsidRDefault="0018229B" w:rsidP="002B7E4B">
      <w:pPr>
        <w:spacing w:line="360" w:lineRule="auto"/>
        <w:jc w:val="both"/>
        <w:rPr>
          <w:rFonts w:eastAsia="Calibri"/>
          <w:sz w:val="28"/>
          <w:szCs w:val="28"/>
        </w:rPr>
      </w:pPr>
      <w:r w:rsidRPr="002B7E4B">
        <w:rPr>
          <w:rFonts w:eastAsia="Calibri"/>
          <w:sz w:val="28"/>
          <w:szCs w:val="28"/>
        </w:rPr>
        <w:t>1. Наличие микрокапсулы;</w:t>
      </w:r>
    </w:p>
    <w:p w:rsidR="0018229B" w:rsidRPr="002B7E4B" w:rsidRDefault="0018229B" w:rsidP="002B7E4B">
      <w:pPr>
        <w:spacing w:line="360" w:lineRule="auto"/>
        <w:jc w:val="both"/>
        <w:rPr>
          <w:rFonts w:eastAsia="Calibri"/>
          <w:sz w:val="28"/>
          <w:szCs w:val="28"/>
        </w:rPr>
      </w:pPr>
      <w:r w:rsidRPr="002B7E4B">
        <w:rPr>
          <w:rFonts w:eastAsia="Calibri"/>
          <w:sz w:val="28"/>
          <w:szCs w:val="28"/>
        </w:rPr>
        <w:t>2. Наличие спор;</w:t>
      </w:r>
    </w:p>
    <w:p w:rsidR="0018229B" w:rsidRPr="002B7E4B" w:rsidRDefault="0018229B" w:rsidP="002B7E4B">
      <w:pPr>
        <w:spacing w:line="360" w:lineRule="auto"/>
        <w:jc w:val="both"/>
        <w:rPr>
          <w:rFonts w:eastAsia="Calibri"/>
          <w:sz w:val="28"/>
          <w:szCs w:val="28"/>
        </w:rPr>
      </w:pPr>
      <w:r w:rsidRPr="002B7E4B">
        <w:rPr>
          <w:rFonts w:eastAsia="Calibri"/>
          <w:sz w:val="28"/>
          <w:szCs w:val="28"/>
        </w:rPr>
        <w:t>3. Наличие коагулазы;</w:t>
      </w:r>
    </w:p>
    <w:p w:rsidR="0018229B" w:rsidRPr="002B7E4B" w:rsidRDefault="0018229B" w:rsidP="002B7E4B">
      <w:pPr>
        <w:spacing w:line="360" w:lineRule="auto"/>
        <w:jc w:val="both"/>
        <w:rPr>
          <w:rFonts w:eastAsia="Calibri"/>
          <w:sz w:val="28"/>
          <w:szCs w:val="28"/>
        </w:rPr>
      </w:pPr>
      <w:r w:rsidRPr="002B7E4B">
        <w:rPr>
          <w:rFonts w:eastAsia="Calibri"/>
          <w:sz w:val="28"/>
          <w:szCs w:val="28"/>
        </w:rPr>
        <w:t>4. Наличие каталазы;</w:t>
      </w:r>
    </w:p>
    <w:p w:rsidR="0018229B" w:rsidRPr="002B7E4B" w:rsidRDefault="0018229B" w:rsidP="002B7E4B">
      <w:pPr>
        <w:spacing w:line="360" w:lineRule="auto"/>
        <w:jc w:val="both"/>
        <w:rPr>
          <w:rFonts w:eastAsia="Calibri"/>
          <w:sz w:val="28"/>
          <w:szCs w:val="28"/>
        </w:rPr>
      </w:pPr>
      <w:r w:rsidRPr="002B7E4B">
        <w:rPr>
          <w:rFonts w:eastAsia="Calibri"/>
          <w:sz w:val="28"/>
          <w:szCs w:val="28"/>
        </w:rPr>
        <w:t>5. Наличие бета-лактамазы.</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rFonts w:eastAsia="Calibri"/>
          <w:sz w:val="28"/>
          <w:szCs w:val="28"/>
        </w:rPr>
      </w:pPr>
      <w:r w:rsidRPr="002B7E4B">
        <w:rPr>
          <w:rFonts w:eastAsia="Calibri"/>
          <w:sz w:val="28"/>
          <w:szCs w:val="28"/>
        </w:rPr>
        <w:t xml:space="preserve">19. </w:t>
      </w:r>
      <w:r w:rsidRPr="002B7E4B">
        <w:rPr>
          <w:rFonts w:eastAsia="Calibri"/>
          <w:bCs/>
          <w:sz w:val="28"/>
          <w:szCs w:val="28"/>
        </w:rPr>
        <w:t>Стафилококки являются представителями нормофлоры следующих биотопов:</w:t>
      </w:r>
    </w:p>
    <w:p w:rsidR="0018229B" w:rsidRPr="002B7E4B" w:rsidRDefault="0018229B" w:rsidP="002B7E4B">
      <w:pPr>
        <w:spacing w:line="360" w:lineRule="auto"/>
        <w:jc w:val="both"/>
        <w:rPr>
          <w:rFonts w:eastAsia="Calibri"/>
          <w:sz w:val="28"/>
          <w:szCs w:val="28"/>
        </w:rPr>
      </w:pPr>
      <w:r w:rsidRPr="002B7E4B">
        <w:rPr>
          <w:rFonts w:eastAsia="Calibri"/>
          <w:sz w:val="28"/>
          <w:szCs w:val="28"/>
        </w:rPr>
        <w:t>1. Кожа;</w:t>
      </w:r>
    </w:p>
    <w:p w:rsidR="0018229B" w:rsidRPr="002B7E4B" w:rsidRDefault="0018229B" w:rsidP="002B7E4B">
      <w:pPr>
        <w:spacing w:line="360" w:lineRule="auto"/>
        <w:jc w:val="both"/>
        <w:rPr>
          <w:rFonts w:eastAsia="Calibri"/>
          <w:sz w:val="28"/>
          <w:szCs w:val="28"/>
        </w:rPr>
      </w:pPr>
      <w:r w:rsidRPr="002B7E4B">
        <w:rPr>
          <w:rFonts w:eastAsia="Calibri"/>
          <w:sz w:val="28"/>
          <w:szCs w:val="28"/>
        </w:rPr>
        <w:t>2. Легкие;</w:t>
      </w:r>
    </w:p>
    <w:p w:rsidR="0018229B" w:rsidRPr="002B7E4B" w:rsidRDefault="0018229B" w:rsidP="002B7E4B">
      <w:pPr>
        <w:spacing w:line="360" w:lineRule="auto"/>
        <w:jc w:val="both"/>
        <w:rPr>
          <w:rFonts w:eastAsia="Calibri"/>
          <w:sz w:val="28"/>
          <w:szCs w:val="28"/>
        </w:rPr>
      </w:pPr>
      <w:r w:rsidRPr="002B7E4B">
        <w:rPr>
          <w:rFonts w:eastAsia="Calibri"/>
          <w:sz w:val="28"/>
          <w:szCs w:val="28"/>
        </w:rPr>
        <w:t>3. Носовая полость;</w:t>
      </w:r>
    </w:p>
    <w:p w:rsidR="0018229B" w:rsidRPr="002B7E4B" w:rsidRDefault="0018229B" w:rsidP="002B7E4B">
      <w:pPr>
        <w:spacing w:line="360" w:lineRule="auto"/>
        <w:jc w:val="both"/>
        <w:rPr>
          <w:rFonts w:eastAsia="Calibri"/>
          <w:sz w:val="28"/>
          <w:szCs w:val="28"/>
        </w:rPr>
      </w:pPr>
      <w:r w:rsidRPr="002B7E4B">
        <w:rPr>
          <w:rFonts w:eastAsia="Calibri"/>
          <w:sz w:val="28"/>
          <w:szCs w:val="28"/>
        </w:rPr>
        <w:lastRenderedPageBreak/>
        <w:t>4. Мочеточники.</w:t>
      </w:r>
    </w:p>
    <w:p w:rsidR="0018229B" w:rsidRPr="002B7E4B" w:rsidRDefault="0018229B" w:rsidP="002B7E4B">
      <w:pPr>
        <w:spacing w:line="360" w:lineRule="auto"/>
        <w:jc w:val="both"/>
        <w:rPr>
          <w:rFonts w:eastAsia="Calibri"/>
          <w:sz w:val="28"/>
          <w:szCs w:val="28"/>
        </w:rPr>
      </w:pPr>
    </w:p>
    <w:p w:rsidR="0018229B" w:rsidRPr="002B7E4B" w:rsidRDefault="0018229B" w:rsidP="002B7E4B">
      <w:pPr>
        <w:spacing w:line="360" w:lineRule="auto"/>
        <w:jc w:val="both"/>
        <w:rPr>
          <w:rFonts w:eastAsia="Calibri"/>
          <w:bCs/>
          <w:sz w:val="28"/>
          <w:szCs w:val="28"/>
        </w:rPr>
      </w:pPr>
      <w:r w:rsidRPr="002B7E4B">
        <w:rPr>
          <w:rFonts w:eastAsia="Calibri"/>
          <w:sz w:val="28"/>
          <w:szCs w:val="28"/>
        </w:rPr>
        <w:t xml:space="preserve">20. </w:t>
      </w:r>
      <w:r w:rsidRPr="002B7E4B">
        <w:rPr>
          <w:rFonts w:eastAsia="Calibri"/>
          <w:bCs/>
          <w:sz w:val="28"/>
          <w:szCs w:val="28"/>
        </w:rPr>
        <w:t>Среди представителей псевдомонад наиболее часто вызывают внутрибольничные инфекции:</w:t>
      </w:r>
    </w:p>
    <w:p w:rsidR="0018229B" w:rsidRPr="002B7E4B" w:rsidRDefault="0018229B" w:rsidP="002B7E4B">
      <w:pPr>
        <w:spacing w:line="360" w:lineRule="auto"/>
        <w:jc w:val="both"/>
        <w:rPr>
          <w:rFonts w:eastAsia="Calibri"/>
          <w:sz w:val="28"/>
          <w:szCs w:val="28"/>
          <w:lang w:val="en-US"/>
        </w:rPr>
      </w:pPr>
      <w:r w:rsidRPr="002B7E4B">
        <w:rPr>
          <w:rFonts w:eastAsia="Calibri"/>
          <w:sz w:val="28"/>
          <w:szCs w:val="28"/>
          <w:lang w:val="en-US"/>
        </w:rPr>
        <w:t>1. P. malei;</w:t>
      </w:r>
    </w:p>
    <w:p w:rsidR="0018229B" w:rsidRPr="002B7E4B" w:rsidRDefault="0018229B" w:rsidP="002B7E4B">
      <w:pPr>
        <w:spacing w:line="360" w:lineRule="auto"/>
        <w:jc w:val="both"/>
        <w:rPr>
          <w:rFonts w:eastAsia="Calibri"/>
          <w:sz w:val="28"/>
          <w:szCs w:val="28"/>
          <w:lang w:val="en-US"/>
        </w:rPr>
      </w:pPr>
      <w:r w:rsidRPr="002B7E4B">
        <w:rPr>
          <w:rFonts w:eastAsia="Calibri"/>
          <w:sz w:val="28"/>
          <w:szCs w:val="28"/>
          <w:lang w:val="en-US"/>
        </w:rPr>
        <w:t>2. P. fluorescens;</w:t>
      </w:r>
    </w:p>
    <w:p w:rsidR="0018229B" w:rsidRPr="002B7E4B" w:rsidRDefault="0018229B" w:rsidP="002B7E4B">
      <w:pPr>
        <w:spacing w:line="360" w:lineRule="auto"/>
        <w:jc w:val="both"/>
        <w:rPr>
          <w:rFonts w:eastAsia="Calibri"/>
          <w:sz w:val="28"/>
          <w:szCs w:val="28"/>
          <w:lang w:val="en-US"/>
        </w:rPr>
      </w:pPr>
      <w:r w:rsidRPr="002B7E4B">
        <w:rPr>
          <w:rFonts w:eastAsia="Calibri"/>
          <w:sz w:val="28"/>
          <w:szCs w:val="28"/>
          <w:lang w:val="en-US"/>
        </w:rPr>
        <w:t>3. P. aeruginosa;</w:t>
      </w:r>
    </w:p>
    <w:p w:rsidR="0018229B" w:rsidRPr="002B7E4B" w:rsidRDefault="0018229B" w:rsidP="002B7E4B">
      <w:pPr>
        <w:spacing w:line="360" w:lineRule="auto"/>
        <w:jc w:val="both"/>
        <w:rPr>
          <w:rFonts w:eastAsia="Calibri"/>
          <w:sz w:val="28"/>
          <w:szCs w:val="28"/>
        </w:rPr>
      </w:pPr>
      <w:r w:rsidRPr="002B7E4B">
        <w:rPr>
          <w:rFonts w:eastAsia="Calibri"/>
          <w:sz w:val="28"/>
          <w:szCs w:val="28"/>
        </w:rPr>
        <w:t xml:space="preserve">4. </w:t>
      </w:r>
      <w:proofErr w:type="gramStart"/>
      <w:r w:rsidRPr="002B7E4B">
        <w:rPr>
          <w:rFonts w:eastAsia="Calibri"/>
          <w:sz w:val="28"/>
          <w:szCs w:val="28"/>
          <w:lang w:val="en-US"/>
        </w:rPr>
        <w:t>P</w:t>
      </w:r>
      <w:r w:rsidRPr="002B7E4B">
        <w:rPr>
          <w:rFonts w:eastAsia="Calibri"/>
          <w:sz w:val="28"/>
          <w:szCs w:val="28"/>
        </w:rPr>
        <w:t xml:space="preserve">. </w:t>
      </w:r>
      <w:r w:rsidRPr="002B7E4B">
        <w:rPr>
          <w:rFonts w:eastAsia="Calibri"/>
          <w:sz w:val="28"/>
          <w:szCs w:val="28"/>
          <w:lang w:val="en-US"/>
        </w:rPr>
        <w:t>maltopnilia</w:t>
      </w:r>
      <w:r w:rsidRPr="002B7E4B">
        <w:rPr>
          <w:rFonts w:eastAsia="Calibri"/>
          <w:sz w:val="28"/>
          <w:szCs w:val="28"/>
        </w:rPr>
        <w:t>.</w:t>
      </w:r>
      <w:proofErr w:type="gramEnd"/>
    </w:p>
    <w:p w:rsidR="0018229B" w:rsidRPr="002B7E4B" w:rsidRDefault="0018229B" w:rsidP="002B7E4B">
      <w:pPr>
        <w:spacing w:line="360" w:lineRule="auto"/>
        <w:jc w:val="center"/>
        <w:rPr>
          <w:rFonts w:eastAsia="Calibri"/>
          <w:bCs/>
          <w:sz w:val="28"/>
          <w:szCs w:val="28"/>
        </w:rPr>
      </w:pPr>
    </w:p>
    <w:p w:rsidR="0018229B" w:rsidRPr="002B7E4B" w:rsidRDefault="0018229B" w:rsidP="002B7E4B">
      <w:pPr>
        <w:spacing w:line="360" w:lineRule="auto"/>
        <w:jc w:val="center"/>
        <w:rPr>
          <w:rFonts w:eastAsia="Calibri"/>
          <w:bCs/>
          <w:sz w:val="28"/>
          <w:szCs w:val="28"/>
        </w:rPr>
      </w:pPr>
      <w:r w:rsidRPr="002B7E4B">
        <w:rPr>
          <w:rFonts w:eastAsia="Calibri"/>
          <w:bCs/>
          <w:sz w:val="28"/>
          <w:szCs w:val="28"/>
        </w:rPr>
        <w:t>Письменное задание для самостоятельной работы во внеучебное время</w:t>
      </w:r>
    </w:p>
    <w:p w:rsidR="0018229B" w:rsidRPr="002B7E4B" w:rsidRDefault="0018229B" w:rsidP="002B7E4B">
      <w:pPr>
        <w:spacing w:line="360" w:lineRule="auto"/>
        <w:ind w:firstLine="708"/>
        <w:jc w:val="both"/>
        <w:rPr>
          <w:rFonts w:eastAsia="Calibri"/>
          <w:bCs/>
          <w:sz w:val="28"/>
          <w:szCs w:val="28"/>
        </w:rPr>
      </w:pPr>
      <w:r w:rsidRPr="002B7E4B">
        <w:rPr>
          <w:rFonts w:eastAsia="Calibri"/>
          <w:bCs/>
          <w:sz w:val="28"/>
          <w:szCs w:val="28"/>
        </w:rPr>
        <w:t>Заполните таблицу.</w:t>
      </w:r>
    </w:p>
    <w:p w:rsidR="0018229B" w:rsidRPr="002B7E4B" w:rsidRDefault="0018229B" w:rsidP="002B7E4B">
      <w:pPr>
        <w:shd w:val="clear" w:color="auto" w:fill="FFFFFF"/>
        <w:spacing w:line="360" w:lineRule="auto"/>
        <w:ind w:firstLine="720"/>
        <w:jc w:val="both"/>
        <w:rPr>
          <w:sz w:val="28"/>
          <w:szCs w:val="28"/>
        </w:rPr>
      </w:pPr>
      <w:r w:rsidRPr="002B7E4B">
        <w:rPr>
          <w:sz w:val="28"/>
          <w:szCs w:val="28"/>
        </w:rPr>
        <w:t xml:space="preserve">В тетради заполнить таблицу по качественному составу микрофлоры полости рта в норме и при патологии.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1"/>
        <w:gridCol w:w="5142"/>
      </w:tblGrid>
      <w:tr w:rsidR="00B8030F" w:rsidRPr="002B7E4B" w:rsidTr="00B8030F">
        <w:trPr>
          <w:trHeight w:val="1226"/>
        </w:trPr>
        <w:tc>
          <w:tcPr>
            <w:tcW w:w="4321" w:type="dxa"/>
            <w:vAlign w:val="center"/>
          </w:tcPr>
          <w:p w:rsidR="0018229B" w:rsidRPr="002B7E4B" w:rsidRDefault="0018229B" w:rsidP="002B7E4B">
            <w:pPr>
              <w:tabs>
                <w:tab w:val="center" w:pos="4677"/>
                <w:tab w:val="right" w:pos="9355"/>
              </w:tabs>
              <w:spacing w:line="360" w:lineRule="auto"/>
              <w:jc w:val="center"/>
              <w:rPr>
                <w:b/>
                <w:bCs/>
              </w:rPr>
            </w:pPr>
            <w:r w:rsidRPr="002B7E4B">
              <w:rPr>
                <w:b/>
                <w:bCs/>
              </w:rPr>
              <w:t>Микроорганизмы в норме</w:t>
            </w:r>
          </w:p>
        </w:tc>
        <w:tc>
          <w:tcPr>
            <w:tcW w:w="5142" w:type="dxa"/>
            <w:vAlign w:val="center"/>
          </w:tcPr>
          <w:p w:rsidR="0018229B" w:rsidRPr="002B7E4B" w:rsidRDefault="0018229B" w:rsidP="002B7E4B">
            <w:pPr>
              <w:tabs>
                <w:tab w:val="center" w:pos="4677"/>
                <w:tab w:val="right" w:pos="9355"/>
              </w:tabs>
              <w:spacing w:line="360" w:lineRule="auto"/>
              <w:jc w:val="center"/>
              <w:rPr>
                <w:b/>
                <w:bCs/>
              </w:rPr>
            </w:pPr>
            <w:r w:rsidRPr="002B7E4B">
              <w:rPr>
                <w:b/>
                <w:bCs/>
              </w:rPr>
              <w:t>Микроорганизмы при дисбиотических состояниях</w:t>
            </w:r>
          </w:p>
        </w:tc>
      </w:tr>
      <w:tr w:rsidR="002B7E4B" w:rsidRPr="002B7E4B" w:rsidTr="00B8030F">
        <w:trPr>
          <w:trHeight w:val="1027"/>
        </w:trPr>
        <w:tc>
          <w:tcPr>
            <w:tcW w:w="4321" w:type="dxa"/>
            <w:vAlign w:val="center"/>
          </w:tcPr>
          <w:p w:rsidR="0018229B" w:rsidRPr="002B7E4B" w:rsidRDefault="0018229B" w:rsidP="002B7E4B">
            <w:pPr>
              <w:tabs>
                <w:tab w:val="center" w:pos="4677"/>
                <w:tab w:val="right" w:pos="9355"/>
              </w:tabs>
              <w:spacing w:line="360" w:lineRule="auto"/>
              <w:jc w:val="center"/>
            </w:pPr>
          </w:p>
        </w:tc>
        <w:tc>
          <w:tcPr>
            <w:tcW w:w="5142" w:type="dxa"/>
            <w:vAlign w:val="center"/>
          </w:tcPr>
          <w:p w:rsidR="0018229B" w:rsidRPr="002B7E4B" w:rsidRDefault="0018229B" w:rsidP="002B7E4B">
            <w:pPr>
              <w:tabs>
                <w:tab w:val="center" w:pos="4677"/>
                <w:tab w:val="right" w:pos="9355"/>
              </w:tabs>
              <w:spacing w:line="360" w:lineRule="auto"/>
              <w:jc w:val="center"/>
            </w:pPr>
          </w:p>
        </w:tc>
      </w:tr>
    </w:tbl>
    <w:p w:rsidR="0018229B" w:rsidRPr="002B7E4B" w:rsidRDefault="0018229B" w:rsidP="002B7E4B">
      <w:pPr>
        <w:spacing w:line="360" w:lineRule="auto"/>
        <w:ind w:firstLine="708"/>
        <w:jc w:val="both"/>
        <w:rPr>
          <w:rFonts w:eastAsia="Calibri"/>
          <w:bCs/>
          <w:sz w:val="28"/>
          <w:szCs w:val="28"/>
        </w:rPr>
      </w:pPr>
      <w:r w:rsidRPr="002B7E4B">
        <w:rPr>
          <w:rFonts w:eastAsia="Calibri"/>
          <w:sz w:val="28"/>
          <w:szCs w:val="28"/>
        </w:rPr>
        <w:t>Вопросы для подготовки</w:t>
      </w:r>
      <w:r w:rsidRPr="002B7E4B">
        <w:rPr>
          <w:rFonts w:eastAsia="Calibri"/>
          <w:bCs/>
          <w:sz w:val="28"/>
          <w:szCs w:val="28"/>
        </w:rPr>
        <w:t>:</w:t>
      </w:r>
    </w:p>
    <w:p w:rsidR="0018229B" w:rsidRPr="002B7E4B" w:rsidRDefault="0018229B" w:rsidP="00B8030F">
      <w:pPr>
        <w:pStyle w:val="a5"/>
        <w:numPr>
          <w:ilvl w:val="0"/>
          <w:numId w:val="209"/>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Принципы классификации микробов полости рта: морфологический, биохимический, молекулярно-генетический. </w:t>
      </w:r>
    </w:p>
    <w:p w:rsidR="0018229B" w:rsidRPr="002B7E4B" w:rsidRDefault="0018229B" w:rsidP="00B8030F">
      <w:pPr>
        <w:pStyle w:val="a5"/>
        <w:numPr>
          <w:ilvl w:val="0"/>
          <w:numId w:val="209"/>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Характеристика облигатно-анаэробной микрофлоры полости рта: таксономия, экология, роль в патологии челюстно-лицевой области. </w:t>
      </w:r>
    </w:p>
    <w:p w:rsidR="0018229B" w:rsidRPr="002B7E4B" w:rsidRDefault="0018229B" w:rsidP="00B8030F">
      <w:pPr>
        <w:pStyle w:val="a5"/>
        <w:numPr>
          <w:ilvl w:val="0"/>
          <w:numId w:val="209"/>
        </w:numPr>
        <w:spacing w:line="360" w:lineRule="auto"/>
        <w:ind w:left="0" w:firstLine="0"/>
        <w:rPr>
          <w:rFonts w:ascii="Times New Roman" w:hAnsi="Times New Roman"/>
          <w:i/>
          <w:sz w:val="28"/>
          <w:szCs w:val="28"/>
        </w:rPr>
      </w:pPr>
      <w:r w:rsidRPr="002B7E4B">
        <w:rPr>
          <w:rFonts w:ascii="Times New Roman" w:hAnsi="Times New Roman"/>
          <w:sz w:val="28"/>
          <w:szCs w:val="28"/>
        </w:rPr>
        <w:t xml:space="preserve">Характеристика факультативно-анаэробной и аэробной микрофлоры полости рта: таксономия, экология, роль в патологии челюстно-лицевой области. </w:t>
      </w:r>
    </w:p>
    <w:p w:rsidR="0018229B" w:rsidRPr="002B7E4B" w:rsidRDefault="0018229B" w:rsidP="00B8030F">
      <w:pPr>
        <w:pStyle w:val="a5"/>
        <w:numPr>
          <w:ilvl w:val="0"/>
          <w:numId w:val="209"/>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Характеристика эукариотических микробов полости рта: таксономия, экология, роль в патологии челюстно-лицевой области (грибы, простейшие). </w:t>
      </w:r>
    </w:p>
    <w:p w:rsidR="0018229B" w:rsidRPr="002B7E4B" w:rsidRDefault="0018229B" w:rsidP="00B8030F">
      <w:pPr>
        <w:pStyle w:val="a5"/>
        <w:numPr>
          <w:ilvl w:val="0"/>
          <w:numId w:val="209"/>
        </w:numPr>
        <w:spacing w:line="360" w:lineRule="auto"/>
        <w:ind w:left="0" w:firstLine="0"/>
        <w:rPr>
          <w:rFonts w:ascii="Times New Roman" w:hAnsi="Times New Roman"/>
          <w:sz w:val="28"/>
          <w:szCs w:val="28"/>
        </w:rPr>
      </w:pPr>
      <w:r w:rsidRPr="002B7E4B">
        <w:rPr>
          <w:rFonts w:ascii="Times New Roman" w:hAnsi="Times New Roman"/>
          <w:sz w:val="28"/>
          <w:szCs w:val="28"/>
        </w:rPr>
        <w:t xml:space="preserve">Основные биотопы полости рта </w:t>
      </w:r>
      <w:r w:rsidRPr="002B7E4B">
        <w:rPr>
          <w:rFonts w:ascii="Times New Roman" w:hAnsi="Times New Roman"/>
          <w:bCs/>
          <w:sz w:val="28"/>
          <w:szCs w:val="28"/>
        </w:rPr>
        <w:t xml:space="preserve"> </w:t>
      </w:r>
      <w:r w:rsidRPr="002B7E4B">
        <w:rPr>
          <w:rFonts w:ascii="Times New Roman" w:hAnsi="Times New Roman"/>
          <w:sz w:val="28"/>
          <w:szCs w:val="28"/>
        </w:rPr>
        <w:t xml:space="preserve">и методы их исследования. </w:t>
      </w:r>
      <w:r w:rsidRPr="002B7E4B">
        <w:rPr>
          <w:rFonts w:ascii="Times New Roman" w:hAnsi="Times New Roman"/>
          <w:bCs/>
          <w:sz w:val="28"/>
          <w:szCs w:val="28"/>
        </w:rPr>
        <w:t>Ф</w:t>
      </w:r>
      <w:r w:rsidRPr="002B7E4B">
        <w:rPr>
          <w:rFonts w:ascii="Times New Roman" w:hAnsi="Times New Roman"/>
          <w:sz w:val="28"/>
          <w:szCs w:val="28"/>
        </w:rPr>
        <w:t>акторы, способствующие и препятствующие микробной колонизации полости рта.</w:t>
      </w:r>
      <w:r w:rsidRPr="002B7E4B">
        <w:rPr>
          <w:rFonts w:ascii="Times New Roman" w:hAnsi="Times New Roman"/>
          <w:bCs/>
          <w:sz w:val="28"/>
          <w:szCs w:val="28"/>
        </w:rPr>
        <w:t xml:space="preserve"> </w:t>
      </w:r>
      <w:r w:rsidRPr="002B7E4B">
        <w:rPr>
          <w:rFonts w:ascii="Times New Roman" w:hAnsi="Times New Roman"/>
          <w:bCs/>
          <w:sz w:val="28"/>
          <w:szCs w:val="28"/>
        </w:rPr>
        <w:lastRenderedPageBreak/>
        <w:t>Формирование микробной флоры полости рта в процессе жизни.</w:t>
      </w:r>
      <w:r w:rsidRPr="002B7E4B">
        <w:rPr>
          <w:rFonts w:ascii="Times New Roman" w:hAnsi="Times New Roman"/>
          <w:sz w:val="28"/>
          <w:szCs w:val="28"/>
        </w:rPr>
        <w:t xml:space="preserve"> </w:t>
      </w:r>
    </w:p>
    <w:p w:rsidR="0018229B" w:rsidRPr="002B7E4B" w:rsidRDefault="0018229B" w:rsidP="00B8030F">
      <w:pPr>
        <w:pStyle w:val="a5"/>
        <w:numPr>
          <w:ilvl w:val="0"/>
          <w:numId w:val="209"/>
        </w:numPr>
        <w:spacing w:line="360" w:lineRule="auto"/>
        <w:ind w:left="0" w:firstLine="0"/>
        <w:rPr>
          <w:rFonts w:ascii="Times New Roman" w:hAnsi="Times New Roman"/>
          <w:bCs/>
          <w:sz w:val="28"/>
          <w:szCs w:val="28"/>
        </w:rPr>
      </w:pPr>
      <w:r w:rsidRPr="002B7E4B">
        <w:rPr>
          <w:rFonts w:ascii="Times New Roman" w:hAnsi="Times New Roman"/>
          <w:sz w:val="28"/>
          <w:szCs w:val="28"/>
        </w:rPr>
        <w:t xml:space="preserve">Нормальная или резидентная микрофлора полости рта. </w:t>
      </w:r>
      <w:r w:rsidRPr="002B7E4B">
        <w:rPr>
          <w:rFonts w:ascii="Times New Roman" w:hAnsi="Times New Roman"/>
          <w:bCs/>
          <w:iCs/>
          <w:sz w:val="28"/>
          <w:szCs w:val="28"/>
        </w:rPr>
        <w:t xml:space="preserve">Формирование зубной бляшки. </w:t>
      </w:r>
      <w:r w:rsidRPr="002B7E4B">
        <w:rPr>
          <w:rFonts w:ascii="Times New Roman" w:hAnsi="Times New Roman"/>
          <w:sz w:val="28"/>
          <w:szCs w:val="28"/>
        </w:rPr>
        <w:t xml:space="preserve">Формирование зубного камня. </w:t>
      </w:r>
    </w:p>
    <w:p w:rsidR="0018229B" w:rsidRPr="002B7E4B" w:rsidRDefault="0018229B" w:rsidP="00B8030F">
      <w:pPr>
        <w:pStyle w:val="a5"/>
        <w:numPr>
          <w:ilvl w:val="0"/>
          <w:numId w:val="209"/>
        </w:numPr>
        <w:spacing w:line="360" w:lineRule="auto"/>
        <w:ind w:left="0" w:firstLine="0"/>
        <w:rPr>
          <w:rFonts w:ascii="Times New Roman" w:hAnsi="Times New Roman"/>
          <w:sz w:val="28"/>
          <w:szCs w:val="28"/>
        </w:rPr>
      </w:pPr>
      <w:r w:rsidRPr="002B7E4B">
        <w:rPr>
          <w:rFonts w:ascii="Times New Roman" w:hAnsi="Times New Roman"/>
          <w:sz w:val="28"/>
          <w:szCs w:val="28"/>
        </w:rPr>
        <w:t>Микробная флора полости рта как этиологический фактор при системных заболеваниях организма. Значение хронических очагов инфекции в полости рта в развитии общей соматической патологии. Роль микробной флоры полости рта в развитии инфекционного эндокардита.</w:t>
      </w:r>
    </w:p>
    <w:p w:rsidR="0018229B" w:rsidRPr="002B7E4B" w:rsidRDefault="0018229B" w:rsidP="002B7E4B">
      <w:pPr>
        <w:spacing w:line="360" w:lineRule="auto"/>
        <w:jc w:val="center"/>
        <w:rPr>
          <w:rFonts w:eastAsia="Calibri"/>
          <w:bCs/>
          <w:sz w:val="28"/>
          <w:szCs w:val="28"/>
        </w:rPr>
      </w:pPr>
    </w:p>
    <w:p w:rsidR="0018229B" w:rsidRPr="002B7E4B" w:rsidRDefault="0018229B" w:rsidP="002B7E4B">
      <w:pPr>
        <w:spacing w:line="360" w:lineRule="auto"/>
        <w:jc w:val="center"/>
        <w:rPr>
          <w:rFonts w:eastAsia="Calibri"/>
          <w:bCs/>
          <w:sz w:val="28"/>
          <w:szCs w:val="28"/>
        </w:rPr>
      </w:pPr>
      <w:r w:rsidRPr="002B7E4B">
        <w:rPr>
          <w:rFonts w:eastAsia="Calibri"/>
          <w:bCs/>
          <w:sz w:val="28"/>
          <w:szCs w:val="28"/>
        </w:rPr>
        <w:t>Работа 1</w:t>
      </w:r>
    </w:p>
    <w:p w:rsidR="0018229B" w:rsidRPr="002B7E4B" w:rsidRDefault="0018229B" w:rsidP="002B7E4B">
      <w:pPr>
        <w:spacing w:line="360" w:lineRule="auto"/>
        <w:jc w:val="both"/>
        <w:rPr>
          <w:sz w:val="28"/>
          <w:szCs w:val="28"/>
        </w:rPr>
      </w:pPr>
      <w:r w:rsidRPr="002B7E4B">
        <w:rPr>
          <w:b/>
          <w:sz w:val="28"/>
          <w:szCs w:val="28"/>
        </w:rPr>
        <w:t>Задача.</w:t>
      </w:r>
      <w:r w:rsidRPr="002B7E4B">
        <w:rPr>
          <w:sz w:val="28"/>
          <w:szCs w:val="28"/>
        </w:rPr>
        <w:t xml:space="preserve"> При проведении профилактического осмотра со слизистой оболочки внутренней поверхности щек стерильным шпателем был взят мазок у обследуемых</w:t>
      </w:r>
      <w:proofErr w:type="gramStart"/>
      <w:r w:rsidRPr="002B7E4B">
        <w:rPr>
          <w:sz w:val="28"/>
          <w:szCs w:val="28"/>
        </w:rPr>
        <w:t xml:space="preserve"> К</w:t>
      </w:r>
      <w:proofErr w:type="gramEnd"/>
      <w:r w:rsidRPr="002B7E4B">
        <w:rPr>
          <w:sz w:val="28"/>
          <w:szCs w:val="28"/>
        </w:rPr>
        <w:t xml:space="preserve"> и Б. Мазок был окрашен по Граму. Оцените результаты микроскопии и сделайте вывод о состоянии микробиоценоза ротовой полости. При этом учтите, что в норме в мазке преобладают грамположительные кокки и палочки, а при микроэкологических нарушениях повышается количество грамнегативной флоры и дрожжеподобных грибов. </w:t>
      </w:r>
    </w:p>
    <w:p w:rsidR="0018229B" w:rsidRPr="002B7E4B" w:rsidRDefault="0018229B" w:rsidP="002B7E4B">
      <w:pPr>
        <w:spacing w:line="360" w:lineRule="auto"/>
        <w:rPr>
          <w:b/>
          <w:sz w:val="28"/>
          <w:szCs w:val="28"/>
        </w:rPr>
      </w:pPr>
      <w:r w:rsidRPr="002B7E4B">
        <w:rPr>
          <w:b/>
          <w:sz w:val="28"/>
          <w:szCs w:val="28"/>
        </w:rPr>
        <w:t>Протокол исследования:</w:t>
      </w:r>
    </w:p>
    <w:p w:rsidR="0018229B" w:rsidRPr="002B7E4B" w:rsidRDefault="0018229B" w:rsidP="002B7E4B">
      <w:pPr>
        <w:spacing w:line="360" w:lineRule="auto"/>
        <w:rPr>
          <w:b/>
          <w:sz w:val="28"/>
          <w:szCs w:val="28"/>
        </w:rPr>
      </w:pPr>
      <w:r w:rsidRPr="002B7E4B">
        <w:rPr>
          <w:b/>
          <w:sz w:val="28"/>
          <w:szCs w:val="28"/>
        </w:rPr>
        <w:t>Цель:_________________________________________________________________________________________________________________________________________________________________________________________________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3229"/>
        <w:gridCol w:w="3398"/>
      </w:tblGrid>
      <w:tr w:rsidR="002B7E4B" w:rsidRPr="002B7E4B" w:rsidTr="002B7E4B">
        <w:trPr>
          <w:trHeight w:val="243"/>
        </w:trPr>
        <w:tc>
          <w:tcPr>
            <w:tcW w:w="2836" w:type="dxa"/>
            <w:vMerge w:val="restart"/>
            <w:vAlign w:val="center"/>
          </w:tcPr>
          <w:p w:rsidR="0018229B" w:rsidRPr="002B7E4B" w:rsidRDefault="0018229B" w:rsidP="002B7E4B">
            <w:pPr>
              <w:spacing w:line="360" w:lineRule="auto"/>
              <w:jc w:val="center"/>
              <w:rPr>
                <w:b/>
                <w:sz w:val="28"/>
                <w:szCs w:val="28"/>
              </w:rPr>
            </w:pPr>
            <w:r w:rsidRPr="002B7E4B">
              <w:rPr>
                <w:b/>
                <w:sz w:val="28"/>
                <w:szCs w:val="28"/>
              </w:rPr>
              <w:t>Исследуемый материал</w:t>
            </w:r>
          </w:p>
        </w:tc>
        <w:tc>
          <w:tcPr>
            <w:tcW w:w="6627" w:type="dxa"/>
            <w:gridSpan w:val="2"/>
            <w:vAlign w:val="center"/>
          </w:tcPr>
          <w:p w:rsidR="0018229B" w:rsidRPr="002B7E4B" w:rsidRDefault="0018229B" w:rsidP="002B7E4B">
            <w:pPr>
              <w:spacing w:line="360" w:lineRule="auto"/>
              <w:jc w:val="center"/>
              <w:rPr>
                <w:b/>
                <w:sz w:val="28"/>
                <w:szCs w:val="28"/>
              </w:rPr>
            </w:pPr>
            <w:r w:rsidRPr="002B7E4B">
              <w:rPr>
                <w:b/>
                <w:sz w:val="28"/>
                <w:szCs w:val="28"/>
              </w:rPr>
              <w:t>Микроскопия мазка</w:t>
            </w:r>
          </w:p>
        </w:tc>
      </w:tr>
      <w:tr w:rsidR="002B7E4B" w:rsidRPr="002B7E4B" w:rsidTr="002B7E4B">
        <w:tc>
          <w:tcPr>
            <w:tcW w:w="2836" w:type="dxa"/>
            <w:vMerge/>
            <w:vAlign w:val="center"/>
          </w:tcPr>
          <w:p w:rsidR="0018229B" w:rsidRPr="002B7E4B" w:rsidRDefault="0018229B" w:rsidP="002B7E4B">
            <w:pPr>
              <w:spacing w:line="360" w:lineRule="auto"/>
              <w:jc w:val="center"/>
              <w:rPr>
                <w:b/>
                <w:sz w:val="28"/>
                <w:szCs w:val="28"/>
              </w:rPr>
            </w:pPr>
          </w:p>
        </w:tc>
        <w:tc>
          <w:tcPr>
            <w:tcW w:w="3229" w:type="dxa"/>
            <w:vAlign w:val="center"/>
          </w:tcPr>
          <w:p w:rsidR="0018229B" w:rsidRPr="002B7E4B" w:rsidRDefault="0018229B" w:rsidP="002B7E4B">
            <w:pPr>
              <w:spacing w:line="360" w:lineRule="auto"/>
              <w:jc w:val="center"/>
              <w:rPr>
                <w:b/>
                <w:sz w:val="28"/>
                <w:szCs w:val="28"/>
              </w:rPr>
            </w:pPr>
            <w:r w:rsidRPr="002B7E4B">
              <w:rPr>
                <w:b/>
                <w:sz w:val="28"/>
                <w:szCs w:val="28"/>
              </w:rPr>
              <w:t>Обследуемый К. (рис.)</w:t>
            </w:r>
          </w:p>
        </w:tc>
        <w:tc>
          <w:tcPr>
            <w:tcW w:w="3398" w:type="dxa"/>
            <w:vAlign w:val="center"/>
          </w:tcPr>
          <w:p w:rsidR="0018229B" w:rsidRPr="002B7E4B" w:rsidRDefault="0018229B" w:rsidP="002B7E4B">
            <w:pPr>
              <w:spacing w:line="360" w:lineRule="auto"/>
              <w:jc w:val="center"/>
              <w:rPr>
                <w:b/>
                <w:sz w:val="28"/>
                <w:szCs w:val="28"/>
              </w:rPr>
            </w:pPr>
            <w:r w:rsidRPr="002B7E4B">
              <w:rPr>
                <w:b/>
                <w:sz w:val="28"/>
                <w:szCs w:val="28"/>
              </w:rPr>
              <w:t>Обследуемый Б. (рис.)</w:t>
            </w:r>
          </w:p>
        </w:tc>
      </w:tr>
      <w:tr w:rsidR="002B7E4B" w:rsidRPr="002B7E4B" w:rsidTr="002B7E4B">
        <w:trPr>
          <w:trHeight w:val="2423"/>
        </w:trPr>
        <w:tc>
          <w:tcPr>
            <w:tcW w:w="2836" w:type="dxa"/>
            <w:vAlign w:val="center"/>
          </w:tcPr>
          <w:p w:rsidR="0018229B" w:rsidRPr="002B7E4B" w:rsidRDefault="0018229B" w:rsidP="002B7E4B">
            <w:pPr>
              <w:spacing w:line="360" w:lineRule="auto"/>
              <w:jc w:val="center"/>
              <w:rPr>
                <w:sz w:val="28"/>
                <w:szCs w:val="28"/>
              </w:rPr>
            </w:pPr>
          </w:p>
        </w:tc>
        <w:tc>
          <w:tcPr>
            <w:tcW w:w="3229" w:type="dxa"/>
            <w:vAlign w:val="center"/>
          </w:tcPr>
          <w:p w:rsidR="0018229B" w:rsidRPr="002B7E4B" w:rsidRDefault="0018229B" w:rsidP="002B7E4B">
            <w:pPr>
              <w:spacing w:line="360" w:lineRule="auto"/>
              <w:jc w:val="center"/>
              <w:rPr>
                <w:sz w:val="28"/>
                <w:szCs w:val="28"/>
              </w:rPr>
            </w:pPr>
          </w:p>
        </w:tc>
        <w:tc>
          <w:tcPr>
            <w:tcW w:w="3398" w:type="dxa"/>
            <w:vAlign w:val="center"/>
          </w:tcPr>
          <w:p w:rsidR="0018229B" w:rsidRPr="002B7E4B" w:rsidRDefault="0018229B" w:rsidP="002B7E4B">
            <w:pPr>
              <w:spacing w:line="360" w:lineRule="auto"/>
              <w:jc w:val="center"/>
              <w:rPr>
                <w:sz w:val="28"/>
                <w:szCs w:val="28"/>
              </w:rPr>
            </w:pPr>
          </w:p>
        </w:tc>
      </w:tr>
    </w:tbl>
    <w:p w:rsidR="00B8030F" w:rsidRDefault="00B8030F" w:rsidP="002B7E4B">
      <w:pPr>
        <w:spacing w:line="360" w:lineRule="auto"/>
        <w:jc w:val="both"/>
        <w:rPr>
          <w:b/>
          <w:sz w:val="28"/>
          <w:szCs w:val="28"/>
        </w:rPr>
      </w:pPr>
    </w:p>
    <w:p w:rsidR="00B8030F" w:rsidRDefault="00B8030F" w:rsidP="002B7E4B">
      <w:pPr>
        <w:spacing w:line="360" w:lineRule="auto"/>
        <w:jc w:val="both"/>
        <w:rPr>
          <w:b/>
          <w:sz w:val="28"/>
          <w:szCs w:val="28"/>
        </w:rPr>
      </w:pPr>
    </w:p>
    <w:p w:rsidR="0018229B" w:rsidRPr="002B7E4B" w:rsidRDefault="0018229B" w:rsidP="002B7E4B">
      <w:pPr>
        <w:spacing w:line="360" w:lineRule="auto"/>
        <w:jc w:val="both"/>
        <w:rPr>
          <w:sz w:val="28"/>
          <w:szCs w:val="28"/>
        </w:rPr>
      </w:pPr>
      <w:r w:rsidRPr="002B7E4B">
        <w:rPr>
          <w:b/>
          <w:sz w:val="28"/>
          <w:szCs w:val="28"/>
        </w:rPr>
        <w:lastRenderedPageBreak/>
        <w:t>Вывод</w:t>
      </w:r>
      <w:r w:rsidRPr="002B7E4B">
        <w:rPr>
          <w:sz w:val="28"/>
          <w:szCs w:val="28"/>
        </w:rPr>
        <w:t xml:space="preserve"> </w:t>
      </w:r>
    </w:p>
    <w:p w:rsidR="0018229B" w:rsidRPr="002B7E4B" w:rsidRDefault="0018229B" w:rsidP="002B7E4B">
      <w:pPr>
        <w:pStyle w:val="a5"/>
        <w:widowControl/>
        <w:numPr>
          <w:ilvl w:val="0"/>
          <w:numId w:val="210"/>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Каково состояние микрофлоры слизистой оболочки обследуемых больных? 2. Есть ли нарушения микробиоценоза полости рта? У кого? Почему?</w:t>
      </w:r>
    </w:p>
    <w:p w:rsidR="0018229B" w:rsidRPr="002B7E4B" w:rsidRDefault="0018229B" w:rsidP="002B7E4B">
      <w:pPr>
        <w:pStyle w:val="a5"/>
        <w:spacing w:line="360" w:lineRule="auto"/>
        <w:ind w:left="0" w:firstLine="0"/>
        <w:rPr>
          <w:rFonts w:ascii="Times New Roman" w:hAnsi="Times New Roman"/>
          <w:sz w:val="28"/>
          <w:szCs w:val="28"/>
        </w:rPr>
      </w:pPr>
      <w:r w:rsidRPr="002B7E4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229B" w:rsidRPr="002B7E4B" w:rsidRDefault="0018229B" w:rsidP="002B7E4B">
      <w:pPr>
        <w:spacing w:line="360" w:lineRule="auto"/>
        <w:jc w:val="both"/>
        <w:rPr>
          <w:sz w:val="28"/>
          <w:szCs w:val="28"/>
        </w:rPr>
      </w:pPr>
    </w:p>
    <w:p w:rsidR="0018229B" w:rsidRPr="002B7E4B" w:rsidRDefault="0018229B" w:rsidP="002B7E4B">
      <w:pPr>
        <w:spacing w:line="360" w:lineRule="auto"/>
        <w:jc w:val="center"/>
        <w:rPr>
          <w:sz w:val="28"/>
          <w:szCs w:val="28"/>
        </w:rPr>
      </w:pPr>
      <w:r w:rsidRPr="002B7E4B">
        <w:rPr>
          <w:sz w:val="28"/>
          <w:szCs w:val="28"/>
        </w:rPr>
        <w:t>Работа № 2</w:t>
      </w:r>
    </w:p>
    <w:p w:rsidR="0018229B" w:rsidRPr="002B7E4B" w:rsidRDefault="0018229B" w:rsidP="002B7E4B">
      <w:pPr>
        <w:spacing w:line="360" w:lineRule="auto"/>
        <w:jc w:val="both"/>
        <w:rPr>
          <w:sz w:val="28"/>
          <w:szCs w:val="28"/>
        </w:rPr>
      </w:pPr>
      <w:r w:rsidRPr="002B7E4B">
        <w:rPr>
          <w:sz w:val="28"/>
          <w:szCs w:val="28"/>
        </w:rPr>
        <w:tab/>
      </w:r>
      <w:r w:rsidRPr="002B7E4B">
        <w:rPr>
          <w:b/>
          <w:sz w:val="28"/>
          <w:szCs w:val="28"/>
        </w:rPr>
        <w:t>Задача.</w:t>
      </w:r>
      <w:r w:rsidRPr="002B7E4B">
        <w:rPr>
          <w:sz w:val="28"/>
          <w:szCs w:val="28"/>
        </w:rPr>
        <w:t xml:space="preserve"> К стоматологу обратился больной А. 56 лет с жалобами на болезненность и легкую кровоточивость десен и щек при жевании и глотании. При осмотре отмечается сухость и атрофичность (бледно-розовый «неровный» цвет) слизистой оболочки полости рта, эритема неправильной формы с четкими границами на слизистой оболочке щек и языка, на поверхности которой скудный серо-белый налет, по краю эритемы располагаются везикулы с прозрачным содержимым. Врач предположил наличие дисбиоза ротовой полости кандидозной этиологии. Для подтверждения диагноза был взят мазок и проведено бактериологическое исследование. Оцените результаты исследования и дайте ответ на вопросы: Подтвердился ли диагноз кандидозного стоматита? На основании чего? </w:t>
      </w:r>
    </w:p>
    <w:p w:rsidR="0018229B" w:rsidRPr="002B7E4B" w:rsidRDefault="0018229B" w:rsidP="002B7E4B">
      <w:pPr>
        <w:spacing w:line="360" w:lineRule="auto"/>
        <w:ind w:firstLine="709"/>
        <w:jc w:val="both"/>
        <w:rPr>
          <w:sz w:val="28"/>
          <w:szCs w:val="28"/>
        </w:rPr>
      </w:pPr>
      <w:r w:rsidRPr="002B7E4B">
        <w:rPr>
          <w:b/>
          <w:sz w:val="28"/>
          <w:szCs w:val="28"/>
        </w:rPr>
        <w:t>Методика посева исследуемого материала</w:t>
      </w:r>
    </w:p>
    <w:p w:rsidR="0018229B" w:rsidRPr="002B7E4B" w:rsidRDefault="0018229B" w:rsidP="002B7E4B">
      <w:pPr>
        <w:spacing w:line="360" w:lineRule="auto"/>
        <w:jc w:val="both"/>
        <w:rPr>
          <w:sz w:val="28"/>
          <w:szCs w:val="28"/>
        </w:rPr>
      </w:pPr>
      <w:r w:rsidRPr="002B7E4B">
        <w:rPr>
          <w:sz w:val="28"/>
          <w:szCs w:val="28"/>
        </w:rPr>
        <w:tab/>
        <w:t xml:space="preserve">Материал собирают стерильным увлажненным тампоном, поворачивая его на поверхности слизистой. Тампон помещают в стерильный флакон со стеклянными бусами и 5 мл физиологического раствора и тщательно встряхивают в течение 5 минут. Затем 0,5 мл взвеси равномерно растирают  шпателем на поверхности среды </w:t>
      </w:r>
      <w:proofErr w:type="gramStart"/>
      <w:r w:rsidRPr="002B7E4B">
        <w:rPr>
          <w:sz w:val="28"/>
          <w:szCs w:val="28"/>
        </w:rPr>
        <w:t>Сабуро в</w:t>
      </w:r>
      <w:proofErr w:type="gramEnd"/>
      <w:r w:rsidRPr="002B7E4B">
        <w:rPr>
          <w:sz w:val="28"/>
          <w:szCs w:val="28"/>
        </w:rPr>
        <w:t xml:space="preserve"> чашке Петри, или делают высев по </w:t>
      </w:r>
      <w:r w:rsidRPr="002B7E4B">
        <w:rPr>
          <w:sz w:val="28"/>
          <w:szCs w:val="28"/>
          <w:lang w:val="en-US"/>
        </w:rPr>
        <w:t>Gold</w:t>
      </w:r>
      <w:r w:rsidRPr="002B7E4B">
        <w:rPr>
          <w:sz w:val="28"/>
          <w:szCs w:val="28"/>
        </w:rPr>
        <w:t xml:space="preserve"> (секторальный посев). Посев выдерживают в термостате при 37</w:t>
      </w:r>
      <w:r w:rsidRPr="002B7E4B">
        <w:rPr>
          <w:sz w:val="28"/>
          <w:szCs w:val="28"/>
          <w:vertAlign w:val="superscript"/>
        </w:rPr>
        <w:t>0</w:t>
      </w:r>
      <w:proofErr w:type="gramStart"/>
      <w:r w:rsidRPr="002B7E4B">
        <w:rPr>
          <w:sz w:val="28"/>
          <w:szCs w:val="28"/>
        </w:rPr>
        <w:t xml:space="preserve"> С</w:t>
      </w:r>
      <w:proofErr w:type="gramEnd"/>
      <w:r w:rsidRPr="002B7E4B">
        <w:rPr>
          <w:sz w:val="28"/>
          <w:szCs w:val="28"/>
        </w:rPr>
        <w:t xml:space="preserve"> в течение 48 часов, затем подсчитывают число выросших колоний или по секторам, или общее количество  (полученное число умножают на 50 и </w:t>
      </w:r>
      <w:r w:rsidRPr="002B7E4B">
        <w:rPr>
          <w:sz w:val="28"/>
          <w:szCs w:val="28"/>
        </w:rPr>
        <w:lastRenderedPageBreak/>
        <w:t>получают число клеток бактерий в смыве с 1 тампона в 1 мл среды). О кандидной колонизации судят при наличии &gt; 10</w:t>
      </w:r>
      <w:r w:rsidRPr="002B7E4B">
        <w:rPr>
          <w:sz w:val="28"/>
          <w:szCs w:val="28"/>
          <w:vertAlign w:val="superscript"/>
        </w:rPr>
        <w:t>3</w:t>
      </w:r>
      <w:r w:rsidRPr="002B7E4B">
        <w:rPr>
          <w:sz w:val="28"/>
          <w:szCs w:val="28"/>
        </w:rPr>
        <w:t xml:space="preserve"> КОЕ/мл.</w:t>
      </w:r>
    </w:p>
    <w:p w:rsidR="0018229B" w:rsidRPr="002B7E4B" w:rsidRDefault="0018229B" w:rsidP="002B7E4B">
      <w:pPr>
        <w:spacing w:line="360" w:lineRule="auto"/>
        <w:rPr>
          <w:b/>
          <w:sz w:val="28"/>
          <w:szCs w:val="28"/>
        </w:rPr>
      </w:pPr>
      <w:r w:rsidRPr="002B7E4B">
        <w:rPr>
          <w:b/>
          <w:sz w:val="28"/>
          <w:szCs w:val="28"/>
        </w:rPr>
        <w:t>Протокол исследования:</w:t>
      </w:r>
    </w:p>
    <w:p w:rsidR="0018229B" w:rsidRPr="002B7E4B" w:rsidRDefault="0018229B" w:rsidP="002B7E4B">
      <w:pPr>
        <w:spacing w:line="360" w:lineRule="auto"/>
        <w:jc w:val="both"/>
        <w:rPr>
          <w:b/>
          <w:sz w:val="28"/>
          <w:szCs w:val="28"/>
        </w:rPr>
      </w:pPr>
      <w:r w:rsidRPr="002B7E4B">
        <w:rPr>
          <w:b/>
          <w:sz w:val="28"/>
          <w:szCs w:val="28"/>
        </w:rPr>
        <w:t>Цель:_______________________________________________________________________________________________________________________________</w:t>
      </w:r>
    </w:p>
    <w:p w:rsidR="0018229B" w:rsidRPr="002B7E4B" w:rsidRDefault="0018229B" w:rsidP="002B7E4B">
      <w:pPr>
        <w:spacing w:line="360" w:lineRule="auto"/>
        <w:jc w:val="center"/>
        <w:rPr>
          <w:b/>
        </w:rPr>
      </w:pPr>
    </w:p>
    <w:p w:rsidR="00D256FA" w:rsidRPr="002B7E4B" w:rsidRDefault="00D256FA" w:rsidP="002B7E4B">
      <w:pPr>
        <w:pStyle w:val="a5"/>
        <w:spacing w:line="360" w:lineRule="auto"/>
        <w:ind w:left="0" w:firstLine="0"/>
        <w:jc w:val="center"/>
        <w:rPr>
          <w:b/>
          <w:sz w:val="28"/>
          <w:szCs w:val="28"/>
        </w:rPr>
      </w:pPr>
      <w:r w:rsidRPr="002B7E4B">
        <w:rPr>
          <w:rFonts w:ascii="Times New Roman" w:hAnsi="Times New Roman"/>
          <w:b/>
          <w:sz w:val="28"/>
          <w:szCs w:val="28"/>
        </w:rPr>
        <w:t xml:space="preserve">Модуль </w:t>
      </w:r>
      <w:r w:rsidR="00DE2E15" w:rsidRPr="002B7E4B">
        <w:rPr>
          <w:rFonts w:ascii="Times New Roman" w:hAnsi="Times New Roman"/>
          <w:b/>
          <w:sz w:val="28"/>
          <w:szCs w:val="28"/>
        </w:rPr>
        <w:t>3</w:t>
      </w:r>
      <w:r w:rsidRPr="002B7E4B">
        <w:rPr>
          <w:rFonts w:ascii="Times New Roman" w:hAnsi="Times New Roman"/>
          <w:b/>
          <w:sz w:val="28"/>
          <w:szCs w:val="28"/>
        </w:rPr>
        <w:t xml:space="preserve"> </w:t>
      </w:r>
      <w:r w:rsidRPr="002B7E4B">
        <w:rPr>
          <w:rFonts w:ascii="Times New Roman" w:hAnsi="Times New Roman"/>
          <w:sz w:val="28"/>
          <w:szCs w:val="28"/>
        </w:rPr>
        <w:t>Частная бактериология</w:t>
      </w:r>
    </w:p>
    <w:p w:rsidR="00D915F4" w:rsidRPr="002B7E4B" w:rsidRDefault="00D915F4" w:rsidP="002B7E4B">
      <w:pPr>
        <w:spacing w:line="360" w:lineRule="auto"/>
        <w:jc w:val="center"/>
        <w:rPr>
          <w:sz w:val="28"/>
          <w:szCs w:val="28"/>
        </w:rPr>
      </w:pPr>
      <w:r w:rsidRPr="002B7E4B">
        <w:rPr>
          <w:rFonts w:eastAsia="Calibri"/>
          <w:b/>
          <w:sz w:val="28"/>
          <w:szCs w:val="28"/>
        </w:rPr>
        <w:t xml:space="preserve">Тема </w:t>
      </w:r>
      <w:r w:rsidR="00DE2E15" w:rsidRPr="002B7E4B">
        <w:rPr>
          <w:rFonts w:eastAsia="Calibri"/>
          <w:b/>
          <w:sz w:val="28"/>
          <w:szCs w:val="28"/>
        </w:rPr>
        <w:t>1</w:t>
      </w:r>
      <w:r w:rsidR="0018229B" w:rsidRPr="002B7E4B">
        <w:rPr>
          <w:rFonts w:eastAsia="Calibri"/>
          <w:b/>
          <w:sz w:val="28"/>
          <w:szCs w:val="28"/>
        </w:rPr>
        <w:t>5</w:t>
      </w:r>
      <w:r w:rsidRPr="002B7E4B">
        <w:rPr>
          <w:rFonts w:eastAsia="Calibri"/>
          <w:sz w:val="28"/>
          <w:szCs w:val="28"/>
        </w:rPr>
        <w:t xml:space="preserve"> </w:t>
      </w:r>
      <w:r w:rsidRPr="002B7E4B">
        <w:rPr>
          <w:sz w:val="28"/>
          <w:szCs w:val="28"/>
        </w:rPr>
        <w:t xml:space="preserve">Микробиология </w:t>
      </w:r>
      <w:r w:rsidR="0018229B" w:rsidRPr="002B7E4B">
        <w:rPr>
          <w:sz w:val="28"/>
          <w:szCs w:val="28"/>
        </w:rPr>
        <w:t>клостридиальной анаэробной инфекции,</w:t>
      </w:r>
      <w:r w:rsidR="002B7E4B" w:rsidRPr="002B7E4B">
        <w:rPr>
          <w:sz w:val="28"/>
          <w:szCs w:val="28"/>
        </w:rPr>
        <w:t xml:space="preserve"> </w:t>
      </w:r>
      <w:r w:rsidRPr="002B7E4B">
        <w:rPr>
          <w:sz w:val="28"/>
          <w:szCs w:val="28"/>
        </w:rPr>
        <w:t>спирохетозов</w:t>
      </w:r>
      <w:r w:rsidR="00DE2E15" w:rsidRPr="002B7E4B">
        <w:rPr>
          <w:sz w:val="28"/>
          <w:szCs w:val="28"/>
        </w:rPr>
        <w:t xml:space="preserve"> и хламидиозов</w:t>
      </w:r>
    </w:p>
    <w:p w:rsidR="00D915F4" w:rsidRPr="002B7E4B" w:rsidRDefault="00D915F4" w:rsidP="002B7E4B">
      <w:pPr>
        <w:spacing w:line="360" w:lineRule="auto"/>
        <w:ind w:firstLine="708"/>
        <w:jc w:val="both"/>
        <w:rPr>
          <w:rFonts w:eastAsia="Calibri"/>
          <w:b/>
          <w:sz w:val="28"/>
          <w:szCs w:val="28"/>
        </w:rPr>
      </w:pPr>
      <w:r w:rsidRPr="002B7E4B">
        <w:rPr>
          <w:rFonts w:eastAsia="Calibri"/>
          <w:b/>
          <w:sz w:val="28"/>
          <w:szCs w:val="28"/>
        </w:rPr>
        <w:t>Формы текущего контроля успеваемости</w:t>
      </w:r>
    </w:p>
    <w:p w:rsidR="00D915F4" w:rsidRPr="002B7E4B" w:rsidRDefault="00D915F4" w:rsidP="002B7E4B">
      <w:pPr>
        <w:spacing w:line="360" w:lineRule="auto"/>
        <w:jc w:val="both"/>
        <w:rPr>
          <w:rFonts w:eastAsia="Calibri"/>
          <w:sz w:val="28"/>
          <w:szCs w:val="28"/>
        </w:rPr>
      </w:pPr>
      <w:r w:rsidRPr="002B7E4B">
        <w:rPr>
          <w:rFonts w:eastAsia="Calibri"/>
          <w:sz w:val="28"/>
          <w:szCs w:val="28"/>
        </w:rPr>
        <w:t>1.</w:t>
      </w:r>
      <w:r w:rsidRPr="002B7E4B">
        <w:rPr>
          <w:rFonts w:eastAsia="Calibri"/>
          <w:sz w:val="28"/>
          <w:szCs w:val="28"/>
        </w:rPr>
        <w:tab/>
        <w:t>Тестирование</w:t>
      </w:r>
    </w:p>
    <w:p w:rsidR="00D915F4" w:rsidRPr="002B7E4B" w:rsidRDefault="00D915F4" w:rsidP="002B7E4B">
      <w:pPr>
        <w:spacing w:line="360" w:lineRule="auto"/>
        <w:jc w:val="both"/>
        <w:rPr>
          <w:rFonts w:eastAsia="Calibri"/>
          <w:sz w:val="28"/>
          <w:szCs w:val="28"/>
        </w:rPr>
      </w:pPr>
      <w:r w:rsidRPr="002B7E4B">
        <w:rPr>
          <w:rFonts w:eastAsia="Calibri"/>
          <w:sz w:val="28"/>
          <w:szCs w:val="28"/>
        </w:rPr>
        <w:t>2.</w:t>
      </w:r>
      <w:r w:rsidRPr="002B7E4B">
        <w:rPr>
          <w:rFonts w:eastAsia="Calibri"/>
          <w:sz w:val="28"/>
          <w:szCs w:val="28"/>
        </w:rPr>
        <w:tab/>
        <w:t>Контроль выполнения заданий в рабочих тетрадях</w:t>
      </w:r>
    </w:p>
    <w:p w:rsidR="00D915F4" w:rsidRPr="002B7E4B" w:rsidRDefault="00D915F4" w:rsidP="002B7E4B">
      <w:pPr>
        <w:spacing w:line="360" w:lineRule="auto"/>
        <w:jc w:val="both"/>
        <w:rPr>
          <w:rFonts w:eastAsia="Calibri"/>
          <w:sz w:val="28"/>
          <w:szCs w:val="28"/>
        </w:rPr>
      </w:pPr>
      <w:r w:rsidRPr="002B7E4B">
        <w:rPr>
          <w:rFonts w:eastAsia="Calibri"/>
          <w:sz w:val="28"/>
          <w:szCs w:val="28"/>
        </w:rPr>
        <w:t>3.</w:t>
      </w:r>
      <w:r w:rsidRPr="002B7E4B">
        <w:rPr>
          <w:rFonts w:eastAsia="Calibri"/>
          <w:sz w:val="28"/>
          <w:szCs w:val="28"/>
        </w:rPr>
        <w:tab/>
        <w:t>Устный опрос</w:t>
      </w:r>
    </w:p>
    <w:p w:rsidR="00D915F4" w:rsidRPr="002B7E4B" w:rsidRDefault="00D915F4" w:rsidP="002B7E4B">
      <w:pPr>
        <w:spacing w:line="360" w:lineRule="auto"/>
        <w:jc w:val="both"/>
        <w:rPr>
          <w:rFonts w:eastAsia="Calibri"/>
          <w:sz w:val="28"/>
          <w:szCs w:val="28"/>
        </w:rPr>
      </w:pPr>
      <w:r w:rsidRPr="002B7E4B">
        <w:rPr>
          <w:rFonts w:eastAsia="Calibri"/>
          <w:sz w:val="28"/>
          <w:szCs w:val="28"/>
        </w:rPr>
        <w:t>4.</w:t>
      </w:r>
      <w:r w:rsidRPr="002B7E4B">
        <w:rPr>
          <w:rFonts w:eastAsia="Calibri"/>
          <w:sz w:val="28"/>
          <w:szCs w:val="28"/>
        </w:rPr>
        <w:tab/>
        <w:t>Контроль выполнения практических заданий</w:t>
      </w:r>
    </w:p>
    <w:p w:rsidR="00D915F4" w:rsidRPr="002B7E4B" w:rsidRDefault="00D915F4" w:rsidP="002B7E4B">
      <w:pPr>
        <w:spacing w:line="360" w:lineRule="auto"/>
        <w:jc w:val="both"/>
        <w:rPr>
          <w:rFonts w:eastAsia="Calibri"/>
          <w:sz w:val="28"/>
          <w:szCs w:val="28"/>
        </w:rPr>
      </w:pPr>
    </w:p>
    <w:p w:rsidR="00D915F4" w:rsidRPr="002B7E4B" w:rsidRDefault="00570343" w:rsidP="002B7E4B">
      <w:pPr>
        <w:spacing w:line="360" w:lineRule="auto"/>
        <w:ind w:firstLine="708"/>
        <w:jc w:val="both"/>
        <w:rPr>
          <w:rFonts w:eastAsia="Calibri"/>
          <w:b/>
          <w:sz w:val="28"/>
          <w:szCs w:val="28"/>
        </w:rPr>
      </w:pPr>
      <w:r w:rsidRPr="002B7E4B">
        <w:rPr>
          <w:rFonts w:eastAsia="Calibri"/>
          <w:b/>
          <w:sz w:val="28"/>
          <w:szCs w:val="28"/>
        </w:rPr>
        <w:t>Тестирование</w:t>
      </w:r>
    </w:p>
    <w:p w:rsidR="00D915F4" w:rsidRPr="002B7E4B" w:rsidRDefault="00D915F4" w:rsidP="002B7E4B">
      <w:pPr>
        <w:spacing w:line="360" w:lineRule="auto"/>
        <w:jc w:val="both"/>
        <w:rPr>
          <w:rFonts w:eastAsia="Calibri"/>
          <w:bCs/>
          <w:sz w:val="28"/>
          <w:szCs w:val="28"/>
        </w:rPr>
      </w:pPr>
      <w:r w:rsidRPr="002B7E4B">
        <w:rPr>
          <w:rFonts w:eastAsia="Calibri"/>
          <w:bCs/>
          <w:sz w:val="28"/>
          <w:szCs w:val="28"/>
        </w:rPr>
        <w:t>1. Морфология спирохет</w:t>
      </w:r>
    </w:p>
    <w:p w:rsidR="00D915F4" w:rsidRPr="002B7E4B" w:rsidRDefault="00D915F4" w:rsidP="002B7E4B">
      <w:pPr>
        <w:numPr>
          <w:ilvl w:val="0"/>
          <w:numId w:val="159"/>
        </w:numPr>
        <w:spacing w:line="360" w:lineRule="auto"/>
        <w:ind w:left="0" w:firstLine="0"/>
        <w:jc w:val="both"/>
        <w:rPr>
          <w:rFonts w:eastAsia="Calibri"/>
          <w:sz w:val="28"/>
          <w:szCs w:val="28"/>
        </w:rPr>
      </w:pPr>
      <w:r w:rsidRPr="002B7E4B">
        <w:rPr>
          <w:rFonts w:eastAsia="Calibri"/>
          <w:sz w:val="28"/>
          <w:szCs w:val="28"/>
        </w:rPr>
        <w:t>Извитые грамположительные бактерии;</w:t>
      </w:r>
    </w:p>
    <w:p w:rsidR="00D915F4" w:rsidRPr="002B7E4B" w:rsidRDefault="00D915F4" w:rsidP="002B7E4B">
      <w:pPr>
        <w:numPr>
          <w:ilvl w:val="0"/>
          <w:numId w:val="159"/>
        </w:numPr>
        <w:spacing w:line="360" w:lineRule="auto"/>
        <w:ind w:left="0" w:firstLine="0"/>
        <w:jc w:val="both"/>
        <w:rPr>
          <w:rFonts w:eastAsia="Calibri"/>
          <w:sz w:val="28"/>
          <w:szCs w:val="28"/>
        </w:rPr>
      </w:pPr>
      <w:r w:rsidRPr="002B7E4B">
        <w:rPr>
          <w:rFonts w:eastAsia="Calibri"/>
          <w:sz w:val="28"/>
          <w:szCs w:val="28"/>
        </w:rPr>
        <w:t xml:space="preserve">Палочковидные грамотрицательные бактерии; </w:t>
      </w:r>
    </w:p>
    <w:p w:rsidR="00D915F4" w:rsidRPr="002B7E4B" w:rsidRDefault="00D915F4" w:rsidP="002B7E4B">
      <w:pPr>
        <w:numPr>
          <w:ilvl w:val="0"/>
          <w:numId w:val="159"/>
        </w:numPr>
        <w:spacing w:line="360" w:lineRule="auto"/>
        <w:ind w:left="0" w:firstLine="0"/>
        <w:jc w:val="both"/>
        <w:rPr>
          <w:rFonts w:eastAsia="Calibri"/>
          <w:sz w:val="28"/>
          <w:szCs w:val="28"/>
        </w:rPr>
      </w:pPr>
      <w:r w:rsidRPr="002B7E4B">
        <w:rPr>
          <w:rFonts w:eastAsia="Calibri"/>
          <w:sz w:val="28"/>
          <w:szCs w:val="28"/>
        </w:rPr>
        <w:t>Извитые грамотрицательные бактерии;</w:t>
      </w:r>
    </w:p>
    <w:p w:rsidR="00D915F4" w:rsidRPr="002B7E4B" w:rsidRDefault="00D915F4" w:rsidP="002B7E4B">
      <w:pPr>
        <w:numPr>
          <w:ilvl w:val="0"/>
          <w:numId w:val="159"/>
        </w:numPr>
        <w:spacing w:line="360" w:lineRule="auto"/>
        <w:ind w:left="0" w:firstLine="0"/>
        <w:jc w:val="both"/>
        <w:rPr>
          <w:rFonts w:eastAsia="Calibri"/>
          <w:sz w:val="28"/>
          <w:szCs w:val="28"/>
        </w:rPr>
      </w:pPr>
      <w:r w:rsidRPr="002B7E4B">
        <w:rPr>
          <w:rFonts w:eastAsia="Calibri"/>
          <w:sz w:val="28"/>
          <w:szCs w:val="28"/>
        </w:rPr>
        <w:t xml:space="preserve">Палочковидные грамположительные бактерии. </w:t>
      </w:r>
    </w:p>
    <w:p w:rsidR="00D915F4" w:rsidRPr="002B7E4B" w:rsidRDefault="00D915F4" w:rsidP="002B7E4B">
      <w:pPr>
        <w:spacing w:line="360" w:lineRule="auto"/>
        <w:jc w:val="both"/>
        <w:rPr>
          <w:rFonts w:eastAsia="Calibri"/>
          <w:sz w:val="28"/>
          <w:szCs w:val="28"/>
        </w:rPr>
      </w:pPr>
    </w:p>
    <w:p w:rsidR="00D915F4" w:rsidRPr="002B7E4B" w:rsidRDefault="00D915F4" w:rsidP="002B7E4B">
      <w:pPr>
        <w:spacing w:line="360" w:lineRule="auto"/>
        <w:jc w:val="both"/>
        <w:rPr>
          <w:rFonts w:eastAsia="Calibri"/>
          <w:bCs/>
          <w:sz w:val="28"/>
          <w:szCs w:val="28"/>
        </w:rPr>
      </w:pPr>
      <w:r w:rsidRPr="002B7E4B">
        <w:rPr>
          <w:rFonts w:eastAsia="Calibri"/>
          <w:bCs/>
          <w:sz w:val="28"/>
          <w:szCs w:val="28"/>
        </w:rPr>
        <w:t xml:space="preserve">2. Хорошо окрашиваются анилиновыми красителями </w:t>
      </w:r>
    </w:p>
    <w:p w:rsidR="00D915F4" w:rsidRPr="002B7E4B" w:rsidRDefault="00D915F4" w:rsidP="002B7E4B">
      <w:pPr>
        <w:numPr>
          <w:ilvl w:val="0"/>
          <w:numId w:val="160"/>
        </w:numPr>
        <w:spacing w:line="360" w:lineRule="auto"/>
        <w:ind w:left="0" w:firstLine="0"/>
        <w:jc w:val="both"/>
        <w:rPr>
          <w:rFonts w:eastAsia="Calibri"/>
          <w:sz w:val="28"/>
          <w:szCs w:val="28"/>
        </w:rPr>
      </w:pPr>
      <w:r w:rsidRPr="002B7E4B">
        <w:rPr>
          <w:rFonts w:eastAsia="Calibri"/>
          <w:sz w:val="28"/>
          <w:szCs w:val="28"/>
        </w:rPr>
        <w:t>Трепонемы;</w:t>
      </w:r>
    </w:p>
    <w:p w:rsidR="00D915F4" w:rsidRPr="002B7E4B" w:rsidRDefault="00D915F4" w:rsidP="002B7E4B">
      <w:pPr>
        <w:numPr>
          <w:ilvl w:val="0"/>
          <w:numId w:val="160"/>
        </w:numPr>
        <w:spacing w:line="360" w:lineRule="auto"/>
        <w:ind w:left="0" w:firstLine="0"/>
        <w:jc w:val="both"/>
        <w:rPr>
          <w:rFonts w:eastAsia="Calibri"/>
          <w:sz w:val="28"/>
          <w:szCs w:val="28"/>
        </w:rPr>
      </w:pPr>
      <w:r w:rsidRPr="002B7E4B">
        <w:rPr>
          <w:rFonts w:eastAsia="Calibri"/>
          <w:sz w:val="28"/>
          <w:szCs w:val="28"/>
        </w:rPr>
        <w:t>Боррелии;</w:t>
      </w:r>
    </w:p>
    <w:p w:rsidR="00D915F4" w:rsidRPr="002B7E4B" w:rsidRDefault="00D915F4" w:rsidP="002B7E4B">
      <w:pPr>
        <w:numPr>
          <w:ilvl w:val="0"/>
          <w:numId w:val="160"/>
        </w:numPr>
        <w:spacing w:line="360" w:lineRule="auto"/>
        <w:ind w:left="0" w:firstLine="0"/>
        <w:jc w:val="both"/>
        <w:rPr>
          <w:rFonts w:eastAsia="Calibri"/>
          <w:sz w:val="28"/>
          <w:szCs w:val="28"/>
        </w:rPr>
      </w:pPr>
      <w:r w:rsidRPr="002B7E4B">
        <w:rPr>
          <w:rFonts w:eastAsia="Calibri"/>
          <w:sz w:val="28"/>
          <w:szCs w:val="28"/>
        </w:rPr>
        <w:t>Лептоспиры.</w:t>
      </w:r>
    </w:p>
    <w:p w:rsidR="00D915F4" w:rsidRPr="002B7E4B" w:rsidRDefault="00D915F4" w:rsidP="002B7E4B">
      <w:pPr>
        <w:spacing w:line="360" w:lineRule="auto"/>
        <w:jc w:val="both"/>
        <w:rPr>
          <w:rFonts w:eastAsia="Calibri"/>
          <w:sz w:val="28"/>
          <w:szCs w:val="28"/>
        </w:rPr>
      </w:pPr>
    </w:p>
    <w:p w:rsidR="00D915F4" w:rsidRPr="002B7E4B" w:rsidRDefault="00D915F4" w:rsidP="002B7E4B">
      <w:pPr>
        <w:spacing w:line="360" w:lineRule="auto"/>
        <w:jc w:val="both"/>
        <w:rPr>
          <w:rFonts w:eastAsia="Calibri"/>
          <w:bCs/>
          <w:sz w:val="28"/>
          <w:szCs w:val="28"/>
        </w:rPr>
      </w:pPr>
      <w:r w:rsidRPr="002B7E4B">
        <w:rPr>
          <w:rFonts w:eastAsia="Calibri"/>
          <w:bCs/>
          <w:sz w:val="28"/>
          <w:szCs w:val="28"/>
        </w:rPr>
        <w:t xml:space="preserve">3. Подвижность бледной трепонемы объясняется наличием </w:t>
      </w:r>
    </w:p>
    <w:p w:rsidR="00D915F4" w:rsidRPr="002B7E4B" w:rsidRDefault="00D915F4" w:rsidP="002B7E4B">
      <w:pPr>
        <w:numPr>
          <w:ilvl w:val="0"/>
          <w:numId w:val="161"/>
        </w:numPr>
        <w:spacing w:line="360" w:lineRule="auto"/>
        <w:ind w:left="0" w:firstLine="0"/>
        <w:jc w:val="both"/>
        <w:rPr>
          <w:rFonts w:eastAsia="Calibri"/>
          <w:sz w:val="28"/>
          <w:szCs w:val="28"/>
        </w:rPr>
      </w:pPr>
      <w:r w:rsidRPr="002B7E4B">
        <w:rPr>
          <w:rFonts w:eastAsia="Calibri"/>
          <w:sz w:val="28"/>
          <w:szCs w:val="28"/>
        </w:rPr>
        <w:t xml:space="preserve">Жгутиков; </w:t>
      </w:r>
    </w:p>
    <w:p w:rsidR="00D915F4" w:rsidRPr="002B7E4B" w:rsidRDefault="00D915F4" w:rsidP="002B7E4B">
      <w:pPr>
        <w:numPr>
          <w:ilvl w:val="0"/>
          <w:numId w:val="161"/>
        </w:numPr>
        <w:spacing w:line="360" w:lineRule="auto"/>
        <w:ind w:left="0" w:firstLine="0"/>
        <w:jc w:val="both"/>
        <w:rPr>
          <w:rFonts w:eastAsia="Calibri"/>
          <w:sz w:val="28"/>
          <w:szCs w:val="28"/>
        </w:rPr>
      </w:pPr>
      <w:r w:rsidRPr="002B7E4B">
        <w:rPr>
          <w:rFonts w:eastAsia="Calibri"/>
          <w:sz w:val="28"/>
          <w:szCs w:val="28"/>
        </w:rPr>
        <w:t xml:space="preserve">Сократительных фибрилл вдоль тела микроорганизма; </w:t>
      </w:r>
    </w:p>
    <w:p w:rsidR="00D915F4" w:rsidRPr="002B7E4B" w:rsidRDefault="00D915F4" w:rsidP="002B7E4B">
      <w:pPr>
        <w:numPr>
          <w:ilvl w:val="0"/>
          <w:numId w:val="161"/>
        </w:numPr>
        <w:spacing w:line="360" w:lineRule="auto"/>
        <w:ind w:left="0" w:firstLine="0"/>
        <w:jc w:val="both"/>
        <w:rPr>
          <w:rFonts w:eastAsia="Calibri"/>
          <w:sz w:val="28"/>
          <w:szCs w:val="28"/>
        </w:rPr>
      </w:pPr>
      <w:r w:rsidRPr="002B7E4B">
        <w:rPr>
          <w:rFonts w:eastAsia="Calibri"/>
          <w:sz w:val="28"/>
          <w:szCs w:val="28"/>
        </w:rPr>
        <w:lastRenderedPageBreak/>
        <w:t>Жгутиков и сократительных фибрилл.</w:t>
      </w:r>
    </w:p>
    <w:p w:rsidR="00D915F4" w:rsidRPr="002B7E4B" w:rsidRDefault="00D915F4" w:rsidP="002B7E4B">
      <w:pPr>
        <w:spacing w:line="360" w:lineRule="auto"/>
        <w:jc w:val="both"/>
        <w:rPr>
          <w:rFonts w:eastAsia="Calibri"/>
          <w:sz w:val="28"/>
          <w:szCs w:val="28"/>
        </w:rPr>
      </w:pPr>
    </w:p>
    <w:p w:rsidR="00D915F4" w:rsidRPr="002B7E4B" w:rsidRDefault="00D915F4" w:rsidP="002B7E4B">
      <w:pPr>
        <w:spacing w:line="360" w:lineRule="auto"/>
        <w:jc w:val="both"/>
        <w:rPr>
          <w:rFonts w:eastAsia="Calibri"/>
          <w:bCs/>
          <w:sz w:val="28"/>
          <w:szCs w:val="28"/>
        </w:rPr>
      </w:pPr>
      <w:r w:rsidRPr="002B7E4B">
        <w:rPr>
          <w:rFonts w:eastAsia="Calibri"/>
          <w:bCs/>
          <w:sz w:val="28"/>
          <w:szCs w:val="28"/>
        </w:rPr>
        <w:t xml:space="preserve">4. Культивирование лептоспир </w:t>
      </w:r>
    </w:p>
    <w:p w:rsidR="00D915F4" w:rsidRPr="002B7E4B" w:rsidRDefault="00D915F4" w:rsidP="002B7E4B">
      <w:pPr>
        <w:numPr>
          <w:ilvl w:val="0"/>
          <w:numId w:val="162"/>
        </w:numPr>
        <w:spacing w:line="360" w:lineRule="auto"/>
        <w:ind w:left="0" w:firstLine="0"/>
        <w:jc w:val="both"/>
        <w:rPr>
          <w:rFonts w:eastAsia="Calibri"/>
          <w:sz w:val="28"/>
          <w:szCs w:val="28"/>
        </w:rPr>
      </w:pPr>
      <w:r w:rsidRPr="002B7E4B">
        <w:rPr>
          <w:rFonts w:eastAsia="Calibri"/>
          <w:sz w:val="28"/>
          <w:szCs w:val="28"/>
        </w:rPr>
        <w:t xml:space="preserve">Среда </w:t>
      </w:r>
      <w:r w:rsidR="000056C4" w:rsidRPr="002B7E4B">
        <w:rPr>
          <w:rFonts w:eastAsia="Calibri"/>
          <w:sz w:val="28"/>
          <w:szCs w:val="28"/>
        </w:rPr>
        <w:t>Л</w:t>
      </w:r>
      <w:r w:rsidRPr="002B7E4B">
        <w:rPr>
          <w:rFonts w:eastAsia="Calibri"/>
          <w:sz w:val="28"/>
          <w:szCs w:val="28"/>
        </w:rPr>
        <w:t xml:space="preserve">евина; </w:t>
      </w:r>
    </w:p>
    <w:p w:rsidR="00D915F4" w:rsidRPr="002B7E4B" w:rsidRDefault="00D915F4" w:rsidP="002B7E4B">
      <w:pPr>
        <w:numPr>
          <w:ilvl w:val="0"/>
          <w:numId w:val="162"/>
        </w:numPr>
        <w:spacing w:line="360" w:lineRule="auto"/>
        <w:ind w:left="0" w:firstLine="0"/>
        <w:jc w:val="both"/>
        <w:rPr>
          <w:rFonts w:eastAsia="Calibri"/>
          <w:sz w:val="28"/>
          <w:szCs w:val="28"/>
        </w:rPr>
      </w:pPr>
      <w:proofErr w:type="gramStart"/>
      <w:r w:rsidRPr="002B7E4B">
        <w:rPr>
          <w:rFonts w:eastAsia="Calibri"/>
          <w:sz w:val="28"/>
          <w:szCs w:val="28"/>
        </w:rPr>
        <w:t>Мясо-пептонный</w:t>
      </w:r>
      <w:proofErr w:type="gramEnd"/>
      <w:r w:rsidRPr="002B7E4B">
        <w:rPr>
          <w:rFonts w:eastAsia="Calibri"/>
          <w:sz w:val="28"/>
          <w:szCs w:val="28"/>
        </w:rPr>
        <w:t xml:space="preserve"> агар; </w:t>
      </w:r>
    </w:p>
    <w:p w:rsidR="00D915F4" w:rsidRPr="002B7E4B" w:rsidRDefault="00D915F4" w:rsidP="002B7E4B">
      <w:pPr>
        <w:numPr>
          <w:ilvl w:val="0"/>
          <w:numId w:val="162"/>
        </w:numPr>
        <w:spacing w:line="360" w:lineRule="auto"/>
        <w:ind w:left="0" w:firstLine="0"/>
        <w:jc w:val="both"/>
        <w:rPr>
          <w:rFonts w:eastAsia="Calibri"/>
          <w:sz w:val="28"/>
          <w:szCs w:val="28"/>
        </w:rPr>
      </w:pPr>
      <w:r w:rsidRPr="002B7E4B">
        <w:rPr>
          <w:rFonts w:eastAsia="Calibri"/>
          <w:sz w:val="28"/>
          <w:szCs w:val="28"/>
        </w:rPr>
        <w:t xml:space="preserve">Среда </w:t>
      </w:r>
      <w:r w:rsidR="000056C4" w:rsidRPr="002B7E4B">
        <w:rPr>
          <w:rFonts w:eastAsia="Calibri"/>
          <w:sz w:val="28"/>
          <w:szCs w:val="28"/>
        </w:rPr>
        <w:t>В</w:t>
      </w:r>
      <w:r w:rsidRPr="002B7E4B">
        <w:rPr>
          <w:rFonts w:eastAsia="Calibri"/>
          <w:sz w:val="28"/>
          <w:szCs w:val="28"/>
        </w:rPr>
        <w:t>ильсон-</w:t>
      </w:r>
      <w:r w:rsidR="000056C4" w:rsidRPr="002B7E4B">
        <w:rPr>
          <w:rFonts w:eastAsia="Calibri"/>
          <w:sz w:val="28"/>
          <w:szCs w:val="28"/>
        </w:rPr>
        <w:t>Б</w:t>
      </w:r>
      <w:r w:rsidRPr="002B7E4B">
        <w:rPr>
          <w:rFonts w:eastAsia="Calibri"/>
          <w:sz w:val="28"/>
          <w:szCs w:val="28"/>
        </w:rPr>
        <w:t xml:space="preserve">лера; </w:t>
      </w:r>
    </w:p>
    <w:p w:rsidR="00D915F4" w:rsidRPr="002B7E4B" w:rsidRDefault="00D915F4" w:rsidP="002B7E4B">
      <w:pPr>
        <w:numPr>
          <w:ilvl w:val="0"/>
          <w:numId w:val="162"/>
        </w:numPr>
        <w:spacing w:line="360" w:lineRule="auto"/>
        <w:ind w:left="0" w:firstLine="0"/>
        <w:jc w:val="both"/>
        <w:rPr>
          <w:rFonts w:eastAsia="Calibri"/>
          <w:sz w:val="28"/>
          <w:szCs w:val="28"/>
        </w:rPr>
      </w:pPr>
      <w:r w:rsidRPr="002B7E4B">
        <w:rPr>
          <w:rFonts w:eastAsia="Calibri"/>
          <w:sz w:val="28"/>
          <w:szCs w:val="28"/>
        </w:rPr>
        <w:t xml:space="preserve">Фосфатно-сывороточные среды; </w:t>
      </w:r>
    </w:p>
    <w:p w:rsidR="00D915F4" w:rsidRPr="002B7E4B" w:rsidRDefault="00D915F4" w:rsidP="002B7E4B">
      <w:pPr>
        <w:numPr>
          <w:ilvl w:val="0"/>
          <w:numId w:val="162"/>
        </w:numPr>
        <w:spacing w:line="360" w:lineRule="auto"/>
        <w:ind w:left="0" w:firstLine="0"/>
        <w:jc w:val="both"/>
        <w:rPr>
          <w:rFonts w:eastAsia="Calibri"/>
          <w:sz w:val="28"/>
          <w:szCs w:val="28"/>
        </w:rPr>
      </w:pPr>
      <w:r w:rsidRPr="002B7E4B">
        <w:rPr>
          <w:rFonts w:eastAsia="Calibri"/>
          <w:sz w:val="28"/>
          <w:szCs w:val="28"/>
        </w:rPr>
        <w:t>Кровяной агар.</w:t>
      </w:r>
    </w:p>
    <w:p w:rsidR="00D915F4" w:rsidRPr="002B7E4B" w:rsidRDefault="00D915F4" w:rsidP="002B7E4B">
      <w:pPr>
        <w:spacing w:line="360" w:lineRule="auto"/>
        <w:jc w:val="both"/>
        <w:rPr>
          <w:rFonts w:eastAsia="Calibri"/>
          <w:sz w:val="28"/>
          <w:szCs w:val="28"/>
        </w:rPr>
      </w:pPr>
    </w:p>
    <w:p w:rsidR="00D915F4" w:rsidRPr="002B7E4B" w:rsidRDefault="00D915F4" w:rsidP="002B7E4B">
      <w:pPr>
        <w:spacing w:line="360" w:lineRule="auto"/>
        <w:jc w:val="both"/>
        <w:rPr>
          <w:rFonts w:eastAsia="Calibri"/>
          <w:bCs/>
          <w:sz w:val="28"/>
          <w:szCs w:val="28"/>
        </w:rPr>
      </w:pPr>
      <w:r w:rsidRPr="002B7E4B">
        <w:rPr>
          <w:rFonts w:eastAsia="Calibri"/>
          <w:bCs/>
          <w:sz w:val="28"/>
          <w:szCs w:val="28"/>
        </w:rPr>
        <w:t xml:space="preserve">5. В лабораторной диагностике лептоспироза не используется </w:t>
      </w:r>
    </w:p>
    <w:p w:rsidR="00D915F4" w:rsidRPr="002B7E4B" w:rsidRDefault="00D915F4" w:rsidP="002B7E4B">
      <w:pPr>
        <w:numPr>
          <w:ilvl w:val="0"/>
          <w:numId w:val="163"/>
        </w:numPr>
        <w:spacing w:line="360" w:lineRule="auto"/>
        <w:ind w:left="0" w:firstLine="0"/>
        <w:jc w:val="both"/>
        <w:rPr>
          <w:rFonts w:eastAsia="Calibri"/>
          <w:sz w:val="28"/>
          <w:szCs w:val="28"/>
        </w:rPr>
      </w:pPr>
      <w:r w:rsidRPr="002B7E4B">
        <w:rPr>
          <w:rFonts w:eastAsia="Calibri"/>
          <w:sz w:val="28"/>
          <w:szCs w:val="28"/>
        </w:rPr>
        <w:t>Микроскопический метод</w:t>
      </w:r>
      <w:r w:rsidRPr="002B7E4B">
        <w:rPr>
          <w:rFonts w:eastAsia="Calibri"/>
          <w:sz w:val="28"/>
          <w:szCs w:val="28"/>
          <w:lang w:val="en-US"/>
        </w:rPr>
        <w:t>;</w:t>
      </w:r>
      <w:r w:rsidRPr="002B7E4B">
        <w:rPr>
          <w:rFonts w:eastAsia="Calibri"/>
          <w:sz w:val="28"/>
          <w:szCs w:val="28"/>
        </w:rPr>
        <w:t xml:space="preserve"> </w:t>
      </w:r>
    </w:p>
    <w:p w:rsidR="00D915F4" w:rsidRPr="002B7E4B" w:rsidRDefault="00D915F4" w:rsidP="002B7E4B">
      <w:pPr>
        <w:numPr>
          <w:ilvl w:val="0"/>
          <w:numId w:val="163"/>
        </w:numPr>
        <w:spacing w:line="360" w:lineRule="auto"/>
        <w:ind w:left="0" w:firstLine="0"/>
        <w:jc w:val="both"/>
        <w:rPr>
          <w:rFonts w:eastAsia="Calibri"/>
          <w:sz w:val="28"/>
          <w:szCs w:val="28"/>
        </w:rPr>
      </w:pPr>
      <w:r w:rsidRPr="002B7E4B">
        <w:rPr>
          <w:rFonts w:eastAsia="Calibri"/>
          <w:sz w:val="28"/>
          <w:szCs w:val="28"/>
        </w:rPr>
        <w:t>Бактериологический метод</w:t>
      </w:r>
      <w:r w:rsidRPr="002B7E4B">
        <w:rPr>
          <w:rFonts w:eastAsia="Calibri"/>
          <w:sz w:val="28"/>
          <w:szCs w:val="28"/>
          <w:lang w:val="en-US"/>
        </w:rPr>
        <w:t>;</w:t>
      </w:r>
      <w:r w:rsidRPr="002B7E4B">
        <w:rPr>
          <w:rFonts w:eastAsia="Calibri"/>
          <w:sz w:val="28"/>
          <w:szCs w:val="28"/>
        </w:rPr>
        <w:t xml:space="preserve"> </w:t>
      </w:r>
    </w:p>
    <w:p w:rsidR="00D915F4" w:rsidRPr="002B7E4B" w:rsidRDefault="00D915F4" w:rsidP="002B7E4B">
      <w:pPr>
        <w:numPr>
          <w:ilvl w:val="0"/>
          <w:numId w:val="163"/>
        </w:numPr>
        <w:spacing w:line="360" w:lineRule="auto"/>
        <w:ind w:left="0" w:firstLine="0"/>
        <w:jc w:val="both"/>
        <w:rPr>
          <w:rFonts w:eastAsia="Calibri"/>
          <w:sz w:val="28"/>
          <w:szCs w:val="28"/>
        </w:rPr>
      </w:pPr>
      <w:r w:rsidRPr="002B7E4B">
        <w:rPr>
          <w:rFonts w:eastAsia="Calibri"/>
          <w:sz w:val="28"/>
          <w:szCs w:val="28"/>
        </w:rPr>
        <w:t>Биологический метод</w:t>
      </w:r>
      <w:r w:rsidRPr="002B7E4B">
        <w:rPr>
          <w:rFonts w:eastAsia="Calibri"/>
          <w:sz w:val="28"/>
          <w:szCs w:val="28"/>
          <w:lang w:val="en-US"/>
        </w:rPr>
        <w:t>;</w:t>
      </w:r>
      <w:r w:rsidRPr="002B7E4B">
        <w:rPr>
          <w:rFonts w:eastAsia="Calibri"/>
          <w:sz w:val="28"/>
          <w:szCs w:val="28"/>
        </w:rPr>
        <w:t xml:space="preserve"> </w:t>
      </w:r>
    </w:p>
    <w:p w:rsidR="00D915F4" w:rsidRPr="002B7E4B" w:rsidRDefault="00D915F4" w:rsidP="002B7E4B">
      <w:pPr>
        <w:numPr>
          <w:ilvl w:val="0"/>
          <w:numId w:val="163"/>
        </w:numPr>
        <w:spacing w:line="360" w:lineRule="auto"/>
        <w:ind w:left="0" w:firstLine="0"/>
        <w:jc w:val="both"/>
        <w:rPr>
          <w:rFonts w:eastAsia="Calibri"/>
          <w:sz w:val="28"/>
          <w:szCs w:val="28"/>
        </w:rPr>
      </w:pPr>
      <w:r w:rsidRPr="002B7E4B">
        <w:rPr>
          <w:rFonts w:eastAsia="Calibri"/>
          <w:sz w:val="28"/>
          <w:szCs w:val="28"/>
        </w:rPr>
        <w:t>Серологический метод</w:t>
      </w:r>
      <w:r w:rsidRPr="002B7E4B">
        <w:rPr>
          <w:rFonts w:eastAsia="Calibri"/>
          <w:sz w:val="28"/>
          <w:szCs w:val="28"/>
          <w:lang w:val="en-US"/>
        </w:rPr>
        <w:t>;</w:t>
      </w:r>
      <w:r w:rsidRPr="002B7E4B">
        <w:rPr>
          <w:rFonts w:eastAsia="Calibri"/>
          <w:sz w:val="28"/>
          <w:szCs w:val="28"/>
        </w:rPr>
        <w:t xml:space="preserve">  </w:t>
      </w:r>
    </w:p>
    <w:p w:rsidR="00D915F4" w:rsidRPr="002B7E4B" w:rsidRDefault="00D915F4" w:rsidP="002B7E4B">
      <w:pPr>
        <w:numPr>
          <w:ilvl w:val="0"/>
          <w:numId w:val="163"/>
        </w:numPr>
        <w:spacing w:line="360" w:lineRule="auto"/>
        <w:ind w:left="0" w:firstLine="0"/>
        <w:jc w:val="both"/>
        <w:rPr>
          <w:rFonts w:eastAsia="Calibri"/>
          <w:sz w:val="28"/>
          <w:szCs w:val="28"/>
        </w:rPr>
      </w:pPr>
      <w:r w:rsidRPr="002B7E4B">
        <w:rPr>
          <w:rFonts w:eastAsia="Calibri"/>
          <w:sz w:val="28"/>
          <w:szCs w:val="28"/>
        </w:rPr>
        <w:t xml:space="preserve">Аллергический метод. </w:t>
      </w:r>
    </w:p>
    <w:p w:rsidR="00D915F4" w:rsidRPr="002B7E4B" w:rsidRDefault="00D915F4" w:rsidP="002B7E4B">
      <w:pPr>
        <w:spacing w:line="360" w:lineRule="auto"/>
        <w:jc w:val="both"/>
        <w:rPr>
          <w:rFonts w:eastAsia="Calibri"/>
          <w:sz w:val="28"/>
          <w:szCs w:val="28"/>
        </w:rPr>
      </w:pPr>
    </w:p>
    <w:p w:rsidR="00D915F4" w:rsidRPr="002B7E4B" w:rsidRDefault="00D915F4" w:rsidP="002B7E4B">
      <w:pPr>
        <w:spacing w:line="360" w:lineRule="auto"/>
        <w:jc w:val="both"/>
        <w:rPr>
          <w:rFonts w:eastAsia="Calibri"/>
          <w:bCs/>
          <w:sz w:val="28"/>
          <w:szCs w:val="28"/>
        </w:rPr>
      </w:pPr>
      <w:r w:rsidRPr="002B7E4B">
        <w:rPr>
          <w:rFonts w:eastAsia="Calibri"/>
          <w:bCs/>
          <w:sz w:val="28"/>
          <w:szCs w:val="28"/>
        </w:rPr>
        <w:t xml:space="preserve">6. Наиболее характерным для лептоспироза является </w:t>
      </w:r>
    </w:p>
    <w:p w:rsidR="00D915F4" w:rsidRPr="002B7E4B" w:rsidRDefault="00D915F4" w:rsidP="002B7E4B">
      <w:pPr>
        <w:numPr>
          <w:ilvl w:val="0"/>
          <w:numId w:val="164"/>
        </w:numPr>
        <w:spacing w:line="360" w:lineRule="auto"/>
        <w:ind w:left="0" w:firstLine="0"/>
        <w:jc w:val="both"/>
        <w:rPr>
          <w:rFonts w:eastAsia="Calibri"/>
          <w:sz w:val="28"/>
          <w:szCs w:val="28"/>
        </w:rPr>
      </w:pPr>
      <w:r w:rsidRPr="002B7E4B">
        <w:rPr>
          <w:rFonts w:eastAsia="Calibri"/>
          <w:sz w:val="28"/>
          <w:szCs w:val="28"/>
        </w:rPr>
        <w:t>Пищевой путь передачи</w:t>
      </w:r>
      <w:r w:rsidRPr="002B7E4B">
        <w:rPr>
          <w:rFonts w:eastAsia="Calibri"/>
          <w:sz w:val="28"/>
          <w:szCs w:val="28"/>
          <w:lang w:val="en-US"/>
        </w:rPr>
        <w:t>;</w:t>
      </w:r>
      <w:r w:rsidRPr="002B7E4B">
        <w:rPr>
          <w:rFonts w:eastAsia="Calibri"/>
          <w:sz w:val="28"/>
          <w:szCs w:val="28"/>
        </w:rPr>
        <w:t xml:space="preserve">  </w:t>
      </w:r>
    </w:p>
    <w:p w:rsidR="00D915F4" w:rsidRPr="002B7E4B" w:rsidRDefault="00D915F4" w:rsidP="002B7E4B">
      <w:pPr>
        <w:numPr>
          <w:ilvl w:val="0"/>
          <w:numId w:val="164"/>
        </w:numPr>
        <w:spacing w:line="360" w:lineRule="auto"/>
        <w:ind w:left="0" w:firstLine="0"/>
        <w:jc w:val="both"/>
        <w:rPr>
          <w:rFonts w:eastAsia="Calibri"/>
          <w:sz w:val="28"/>
          <w:szCs w:val="28"/>
        </w:rPr>
      </w:pPr>
      <w:r w:rsidRPr="002B7E4B">
        <w:rPr>
          <w:rFonts w:eastAsia="Calibri"/>
          <w:sz w:val="28"/>
          <w:szCs w:val="28"/>
        </w:rPr>
        <w:t>Контактный путь передачи</w:t>
      </w:r>
      <w:r w:rsidRPr="002B7E4B">
        <w:rPr>
          <w:rFonts w:eastAsia="Calibri"/>
          <w:sz w:val="28"/>
          <w:szCs w:val="28"/>
          <w:lang w:val="en-US"/>
        </w:rPr>
        <w:t>;</w:t>
      </w:r>
      <w:r w:rsidRPr="002B7E4B">
        <w:rPr>
          <w:rFonts w:eastAsia="Calibri"/>
          <w:sz w:val="28"/>
          <w:szCs w:val="28"/>
        </w:rPr>
        <w:t xml:space="preserve"> </w:t>
      </w:r>
    </w:p>
    <w:p w:rsidR="00D915F4" w:rsidRPr="002B7E4B" w:rsidRDefault="00D915F4" w:rsidP="002B7E4B">
      <w:pPr>
        <w:numPr>
          <w:ilvl w:val="0"/>
          <w:numId w:val="164"/>
        </w:numPr>
        <w:spacing w:line="360" w:lineRule="auto"/>
        <w:ind w:left="0" w:firstLine="0"/>
        <w:jc w:val="both"/>
        <w:rPr>
          <w:rFonts w:eastAsia="Calibri"/>
          <w:sz w:val="28"/>
          <w:szCs w:val="28"/>
        </w:rPr>
      </w:pPr>
      <w:r w:rsidRPr="002B7E4B">
        <w:rPr>
          <w:rFonts w:eastAsia="Calibri"/>
          <w:sz w:val="28"/>
          <w:szCs w:val="28"/>
        </w:rPr>
        <w:t>Водный путь передачи</w:t>
      </w:r>
      <w:r w:rsidRPr="002B7E4B">
        <w:rPr>
          <w:rFonts w:eastAsia="Calibri"/>
          <w:sz w:val="28"/>
          <w:szCs w:val="28"/>
          <w:lang w:val="en-US"/>
        </w:rPr>
        <w:t>;</w:t>
      </w:r>
      <w:r w:rsidRPr="002B7E4B">
        <w:rPr>
          <w:rFonts w:eastAsia="Calibri"/>
          <w:sz w:val="28"/>
          <w:szCs w:val="28"/>
        </w:rPr>
        <w:t xml:space="preserve"> </w:t>
      </w:r>
    </w:p>
    <w:p w:rsidR="00D915F4" w:rsidRPr="002B7E4B" w:rsidRDefault="00D915F4" w:rsidP="002B7E4B">
      <w:pPr>
        <w:numPr>
          <w:ilvl w:val="0"/>
          <w:numId w:val="164"/>
        </w:numPr>
        <w:spacing w:line="360" w:lineRule="auto"/>
        <w:ind w:left="0" w:firstLine="0"/>
        <w:jc w:val="both"/>
        <w:rPr>
          <w:rFonts w:eastAsia="Calibri"/>
          <w:sz w:val="28"/>
          <w:szCs w:val="28"/>
        </w:rPr>
      </w:pPr>
      <w:r w:rsidRPr="002B7E4B">
        <w:rPr>
          <w:rFonts w:eastAsia="Calibri"/>
          <w:sz w:val="28"/>
          <w:szCs w:val="28"/>
        </w:rPr>
        <w:t>Трансмиссивный путь передачи</w:t>
      </w:r>
      <w:r w:rsidRPr="002B7E4B">
        <w:rPr>
          <w:rFonts w:eastAsia="Calibri"/>
          <w:sz w:val="28"/>
          <w:szCs w:val="28"/>
          <w:lang w:val="en-US"/>
        </w:rPr>
        <w:t>;</w:t>
      </w:r>
    </w:p>
    <w:p w:rsidR="00D915F4" w:rsidRPr="002B7E4B" w:rsidRDefault="00D915F4" w:rsidP="002B7E4B">
      <w:pPr>
        <w:numPr>
          <w:ilvl w:val="0"/>
          <w:numId w:val="164"/>
        </w:numPr>
        <w:spacing w:line="360" w:lineRule="auto"/>
        <w:ind w:left="0" w:firstLine="0"/>
        <w:jc w:val="both"/>
        <w:rPr>
          <w:rFonts w:eastAsia="Calibri"/>
          <w:sz w:val="28"/>
          <w:szCs w:val="28"/>
        </w:rPr>
      </w:pPr>
      <w:r w:rsidRPr="002B7E4B">
        <w:rPr>
          <w:rFonts w:eastAsia="Calibri"/>
          <w:sz w:val="28"/>
          <w:szCs w:val="28"/>
        </w:rPr>
        <w:t>Парентеральный путь передачи</w:t>
      </w:r>
      <w:r w:rsidRPr="002B7E4B">
        <w:rPr>
          <w:rFonts w:eastAsia="Calibri"/>
          <w:sz w:val="28"/>
          <w:szCs w:val="28"/>
          <w:lang w:val="en-US"/>
        </w:rPr>
        <w:t>.</w:t>
      </w:r>
    </w:p>
    <w:p w:rsidR="00D915F4" w:rsidRPr="002B7E4B" w:rsidRDefault="00D915F4" w:rsidP="002B7E4B">
      <w:pPr>
        <w:spacing w:line="360" w:lineRule="auto"/>
        <w:jc w:val="both"/>
        <w:rPr>
          <w:rFonts w:eastAsia="Calibri"/>
          <w:sz w:val="28"/>
          <w:szCs w:val="28"/>
        </w:rPr>
      </w:pPr>
    </w:p>
    <w:p w:rsidR="00D915F4" w:rsidRPr="002B7E4B" w:rsidRDefault="00D915F4" w:rsidP="002B7E4B">
      <w:pPr>
        <w:spacing w:line="360" w:lineRule="auto"/>
        <w:jc w:val="both"/>
        <w:rPr>
          <w:rFonts w:eastAsia="Calibri"/>
          <w:bCs/>
          <w:sz w:val="28"/>
          <w:szCs w:val="28"/>
        </w:rPr>
      </w:pPr>
      <w:r w:rsidRPr="002B7E4B">
        <w:rPr>
          <w:rFonts w:eastAsia="Calibri"/>
          <w:bCs/>
          <w:sz w:val="28"/>
          <w:szCs w:val="28"/>
        </w:rPr>
        <w:t xml:space="preserve">7. Сифилис – это </w:t>
      </w:r>
    </w:p>
    <w:p w:rsidR="00D915F4" w:rsidRPr="002B7E4B" w:rsidRDefault="00D915F4" w:rsidP="002B7E4B">
      <w:pPr>
        <w:numPr>
          <w:ilvl w:val="0"/>
          <w:numId w:val="167"/>
        </w:numPr>
        <w:spacing w:line="360" w:lineRule="auto"/>
        <w:ind w:left="0" w:firstLine="0"/>
        <w:jc w:val="both"/>
        <w:rPr>
          <w:rFonts w:eastAsia="Calibri"/>
          <w:sz w:val="28"/>
          <w:szCs w:val="28"/>
        </w:rPr>
      </w:pPr>
      <w:r w:rsidRPr="002B7E4B">
        <w:rPr>
          <w:rFonts w:eastAsia="Calibri"/>
          <w:sz w:val="28"/>
          <w:szCs w:val="28"/>
        </w:rPr>
        <w:t>Антропоноз</w:t>
      </w:r>
      <w:r w:rsidRPr="002B7E4B">
        <w:rPr>
          <w:rFonts w:eastAsia="Calibri"/>
          <w:sz w:val="28"/>
          <w:szCs w:val="28"/>
          <w:lang w:val="en-US"/>
        </w:rPr>
        <w:t>;</w:t>
      </w:r>
      <w:r w:rsidRPr="002B7E4B">
        <w:rPr>
          <w:rFonts w:eastAsia="Calibri"/>
          <w:sz w:val="28"/>
          <w:szCs w:val="28"/>
        </w:rPr>
        <w:t xml:space="preserve"> </w:t>
      </w:r>
    </w:p>
    <w:p w:rsidR="00D915F4" w:rsidRPr="002B7E4B" w:rsidRDefault="00D915F4" w:rsidP="002B7E4B">
      <w:pPr>
        <w:numPr>
          <w:ilvl w:val="0"/>
          <w:numId w:val="167"/>
        </w:numPr>
        <w:spacing w:line="360" w:lineRule="auto"/>
        <w:ind w:left="0" w:firstLine="0"/>
        <w:jc w:val="both"/>
        <w:rPr>
          <w:rFonts w:eastAsia="Calibri"/>
          <w:sz w:val="28"/>
          <w:szCs w:val="28"/>
        </w:rPr>
      </w:pPr>
      <w:r w:rsidRPr="002B7E4B">
        <w:rPr>
          <w:rFonts w:eastAsia="Calibri"/>
          <w:sz w:val="28"/>
          <w:szCs w:val="28"/>
        </w:rPr>
        <w:t>Зооноз</w:t>
      </w:r>
      <w:r w:rsidRPr="002B7E4B">
        <w:rPr>
          <w:rFonts w:eastAsia="Calibri"/>
          <w:sz w:val="28"/>
          <w:szCs w:val="28"/>
          <w:lang w:val="en-US"/>
        </w:rPr>
        <w:t>;</w:t>
      </w:r>
      <w:r w:rsidRPr="002B7E4B">
        <w:rPr>
          <w:rFonts w:eastAsia="Calibri"/>
          <w:sz w:val="28"/>
          <w:szCs w:val="28"/>
        </w:rPr>
        <w:t xml:space="preserve"> </w:t>
      </w:r>
    </w:p>
    <w:p w:rsidR="00D915F4" w:rsidRPr="002B7E4B" w:rsidRDefault="00D915F4" w:rsidP="002B7E4B">
      <w:pPr>
        <w:numPr>
          <w:ilvl w:val="0"/>
          <w:numId w:val="167"/>
        </w:numPr>
        <w:spacing w:line="360" w:lineRule="auto"/>
        <w:ind w:left="0" w:firstLine="0"/>
        <w:jc w:val="both"/>
        <w:rPr>
          <w:rFonts w:eastAsia="Calibri"/>
          <w:sz w:val="28"/>
          <w:szCs w:val="28"/>
        </w:rPr>
      </w:pPr>
      <w:r w:rsidRPr="002B7E4B">
        <w:rPr>
          <w:rFonts w:eastAsia="Calibri"/>
          <w:sz w:val="28"/>
          <w:szCs w:val="28"/>
        </w:rPr>
        <w:t>Антропозооноз</w:t>
      </w:r>
      <w:r w:rsidRPr="002B7E4B">
        <w:rPr>
          <w:rFonts w:eastAsia="Calibri"/>
          <w:sz w:val="28"/>
          <w:szCs w:val="28"/>
          <w:lang w:val="en-US"/>
        </w:rPr>
        <w:t>;</w:t>
      </w:r>
      <w:r w:rsidRPr="002B7E4B">
        <w:rPr>
          <w:rFonts w:eastAsia="Calibri"/>
          <w:sz w:val="28"/>
          <w:szCs w:val="28"/>
        </w:rPr>
        <w:t xml:space="preserve"> </w:t>
      </w:r>
    </w:p>
    <w:p w:rsidR="00D915F4" w:rsidRPr="002B7E4B" w:rsidRDefault="00D915F4" w:rsidP="002B7E4B">
      <w:pPr>
        <w:spacing w:line="360" w:lineRule="auto"/>
        <w:jc w:val="both"/>
        <w:rPr>
          <w:rFonts w:eastAsia="Calibri"/>
          <w:bCs/>
          <w:sz w:val="28"/>
          <w:szCs w:val="28"/>
        </w:rPr>
      </w:pPr>
    </w:p>
    <w:p w:rsidR="00D915F4" w:rsidRPr="002B7E4B" w:rsidRDefault="00D915F4" w:rsidP="002B7E4B">
      <w:pPr>
        <w:spacing w:line="360" w:lineRule="auto"/>
        <w:jc w:val="both"/>
        <w:rPr>
          <w:rFonts w:eastAsia="Calibri"/>
          <w:bCs/>
          <w:sz w:val="28"/>
          <w:szCs w:val="28"/>
        </w:rPr>
      </w:pPr>
      <w:r w:rsidRPr="002B7E4B">
        <w:rPr>
          <w:rFonts w:eastAsia="Calibri"/>
          <w:bCs/>
          <w:sz w:val="28"/>
          <w:szCs w:val="28"/>
        </w:rPr>
        <w:t xml:space="preserve">8. Признаки первичного периода сифилиса </w:t>
      </w:r>
    </w:p>
    <w:p w:rsidR="00D915F4" w:rsidRPr="002B7E4B" w:rsidRDefault="00D915F4" w:rsidP="002B7E4B">
      <w:pPr>
        <w:numPr>
          <w:ilvl w:val="0"/>
          <w:numId w:val="168"/>
        </w:numPr>
        <w:spacing w:line="360" w:lineRule="auto"/>
        <w:ind w:left="0" w:firstLine="0"/>
        <w:jc w:val="both"/>
        <w:rPr>
          <w:rFonts w:eastAsia="Calibri"/>
          <w:sz w:val="28"/>
          <w:szCs w:val="28"/>
        </w:rPr>
      </w:pPr>
      <w:r w:rsidRPr="002B7E4B">
        <w:rPr>
          <w:rFonts w:eastAsia="Calibri"/>
          <w:sz w:val="28"/>
          <w:szCs w:val="28"/>
        </w:rPr>
        <w:lastRenderedPageBreak/>
        <w:t xml:space="preserve">Высыпания на коже и слизистых оболочках, развитие специфических процессов во внутренних органах, в костной, периферической и центральной нервной системе; </w:t>
      </w:r>
    </w:p>
    <w:p w:rsidR="00D915F4" w:rsidRPr="002B7E4B" w:rsidRDefault="00D915F4" w:rsidP="002B7E4B">
      <w:pPr>
        <w:numPr>
          <w:ilvl w:val="0"/>
          <w:numId w:val="168"/>
        </w:numPr>
        <w:spacing w:line="360" w:lineRule="auto"/>
        <w:ind w:left="0" w:firstLine="0"/>
        <w:jc w:val="both"/>
        <w:rPr>
          <w:rFonts w:eastAsia="Calibri"/>
          <w:sz w:val="28"/>
          <w:szCs w:val="28"/>
        </w:rPr>
      </w:pPr>
      <w:r w:rsidRPr="002B7E4B">
        <w:rPr>
          <w:rFonts w:eastAsia="Calibri"/>
          <w:sz w:val="28"/>
          <w:szCs w:val="28"/>
        </w:rPr>
        <w:t xml:space="preserve">Папулы, бугорки, гуммы или гуммозные инфильтраты в коже, подкожной клетчатке, внутренних органов; </w:t>
      </w:r>
    </w:p>
    <w:p w:rsidR="00D915F4" w:rsidRPr="002B7E4B" w:rsidRDefault="00D915F4" w:rsidP="002B7E4B">
      <w:pPr>
        <w:numPr>
          <w:ilvl w:val="0"/>
          <w:numId w:val="168"/>
        </w:numPr>
        <w:spacing w:line="360" w:lineRule="auto"/>
        <w:ind w:left="0" w:firstLine="0"/>
        <w:jc w:val="both"/>
        <w:rPr>
          <w:rFonts w:eastAsia="Calibri"/>
          <w:sz w:val="28"/>
          <w:szCs w:val="28"/>
        </w:rPr>
      </w:pPr>
      <w:r w:rsidRPr="002B7E4B">
        <w:rPr>
          <w:rFonts w:eastAsia="Calibri"/>
          <w:sz w:val="28"/>
          <w:szCs w:val="28"/>
        </w:rPr>
        <w:t>Твердый шанкр, регионарный лимфаденит.</w:t>
      </w:r>
    </w:p>
    <w:p w:rsidR="00D915F4" w:rsidRPr="002B7E4B" w:rsidRDefault="00D915F4" w:rsidP="002B7E4B">
      <w:pPr>
        <w:spacing w:line="360" w:lineRule="auto"/>
        <w:jc w:val="both"/>
        <w:rPr>
          <w:rFonts w:eastAsia="Calibri"/>
          <w:bCs/>
          <w:sz w:val="28"/>
          <w:szCs w:val="28"/>
        </w:rPr>
      </w:pPr>
    </w:p>
    <w:p w:rsidR="00D915F4" w:rsidRPr="002B7E4B" w:rsidRDefault="00D915F4" w:rsidP="002B7E4B">
      <w:pPr>
        <w:spacing w:line="360" w:lineRule="auto"/>
        <w:jc w:val="both"/>
        <w:rPr>
          <w:rFonts w:eastAsia="Calibri"/>
          <w:bCs/>
          <w:sz w:val="28"/>
          <w:szCs w:val="28"/>
        </w:rPr>
      </w:pPr>
      <w:r w:rsidRPr="002B7E4B">
        <w:rPr>
          <w:rFonts w:eastAsia="Calibri"/>
          <w:bCs/>
          <w:sz w:val="28"/>
          <w:szCs w:val="28"/>
        </w:rPr>
        <w:t xml:space="preserve">9. Ингредиенты для постановки реакции </w:t>
      </w:r>
      <w:r w:rsidR="00507ABA" w:rsidRPr="002B7E4B">
        <w:rPr>
          <w:rFonts w:eastAsia="Calibri"/>
          <w:bCs/>
          <w:iCs/>
          <w:sz w:val="28"/>
          <w:szCs w:val="28"/>
        </w:rPr>
        <w:t>В</w:t>
      </w:r>
      <w:r w:rsidRPr="002B7E4B">
        <w:rPr>
          <w:rFonts w:eastAsia="Calibri"/>
          <w:bCs/>
          <w:iCs/>
          <w:sz w:val="28"/>
          <w:szCs w:val="28"/>
        </w:rPr>
        <w:t>ассермана</w:t>
      </w:r>
    </w:p>
    <w:p w:rsidR="00D915F4" w:rsidRPr="002B7E4B" w:rsidRDefault="00D915F4" w:rsidP="002B7E4B">
      <w:pPr>
        <w:numPr>
          <w:ilvl w:val="0"/>
          <w:numId w:val="166"/>
        </w:numPr>
        <w:tabs>
          <w:tab w:val="clear" w:pos="720"/>
        </w:tabs>
        <w:spacing w:line="360" w:lineRule="auto"/>
        <w:ind w:left="0" w:firstLine="0"/>
        <w:jc w:val="both"/>
        <w:rPr>
          <w:rFonts w:eastAsia="Calibri"/>
          <w:sz w:val="28"/>
          <w:szCs w:val="28"/>
        </w:rPr>
      </w:pPr>
      <w:r w:rsidRPr="002B7E4B">
        <w:rPr>
          <w:rFonts w:eastAsia="Calibri"/>
          <w:sz w:val="28"/>
          <w:szCs w:val="28"/>
        </w:rPr>
        <w:t xml:space="preserve">Используют комплемент, используют специфический антиген; </w:t>
      </w:r>
    </w:p>
    <w:p w:rsidR="00D915F4" w:rsidRPr="002B7E4B" w:rsidRDefault="00D915F4" w:rsidP="002B7E4B">
      <w:pPr>
        <w:numPr>
          <w:ilvl w:val="0"/>
          <w:numId w:val="166"/>
        </w:numPr>
        <w:tabs>
          <w:tab w:val="clear" w:pos="720"/>
        </w:tabs>
        <w:spacing w:line="360" w:lineRule="auto"/>
        <w:ind w:left="0" w:firstLine="0"/>
        <w:jc w:val="both"/>
        <w:rPr>
          <w:rFonts w:eastAsia="Calibri"/>
          <w:sz w:val="28"/>
          <w:szCs w:val="28"/>
        </w:rPr>
      </w:pPr>
      <w:r w:rsidRPr="002B7E4B">
        <w:rPr>
          <w:rFonts w:eastAsia="Calibri"/>
          <w:sz w:val="28"/>
          <w:szCs w:val="28"/>
        </w:rPr>
        <w:t xml:space="preserve">Используют комплемент, не используют специфический антиген; </w:t>
      </w:r>
    </w:p>
    <w:p w:rsidR="00D915F4" w:rsidRPr="002B7E4B" w:rsidRDefault="00D915F4" w:rsidP="002B7E4B">
      <w:pPr>
        <w:numPr>
          <w:ilvl w:val="0"/>
          <w:numId w:val="166"/>
        </w:numPr>
        <w:tabs>
          <w:tab w:val="clear" w:pos="720"/>
        </w:tabs>
        <w:spacing w:line="360" w:lineRule="auto"/>
        <w:ind w:left="0" w:firstLine="0"/>
        <w:jc w:val="both"/>
        <w:rPr>
          <w:rFonts w:eastAsia="Calibri"/>
          <w:sz w:val="28"/>
          <w:szCs w:val="28"/>
        </w:rPr>
      </w:pPr>
      <w:r w:rsidRPr="002B7E4B">
        <w:rPr>
          <w:rFonts w:eastAsia="Calibri"/>
          <w:sz w:val="28"/>
          <w:szCs w:val="28"/>
        </w:rPr>
        <w:t xml:space="preserve">Не используют комплемент, используют специфический антиген; </w:t>
      </w:r>
    </w:p>
    <w:p w:rsidR="00D915F4" w:rsidRPr="002B7E4B" w:rsidRDefault="00D915F4" w:rsidP="002B7E4B">
      <w:pPr>
        <w:numPr>
          <w:ilvl w:val="0"/>
          <w:numId w:val="166"/>
        </w:numPr>
        <w:tabs>
          <w:tab w:val="clear" w:pos="720"/>
        </w:tabs>
        <w:spacing w:line="360" w:lineRule="auto"/>
        <w:ind w:left="0" w:firstLine="0"/>
        <w:jc w:val="both"/>
        <w:rPr>
          <w:rFonts w:eastAsia="Calibri"/>
          <w:sz w:val="28"/>
          <w:szCs w:val="28"/>
        </w:rPr>
      </w:pPr>
      <w:r w:rsidRPr="002B7E4B">
        <w:rPr>
          <w:rFonts w:eastAsia="Calibri"/>
          <w:sz w:val="28"/>
          <w:szCs w:val="28"/>
        </w:rPr>
        <w:t xml:space="preserve">Не используют комплемент, не используют специфический антиген;  </w:t>
      </w:r>
    </w:p>
    <w:p w:rsidR="00D915F4" w:rsidRPr="002B7E4B" w:rsidRDefault="00D915F4" w:rsidP="002B7E4B">
      <w:pPr>
        <w:numPr>
          <w:ilvl w:val="0"/>
          <w:numId w:val="166"/>
        </w:numPr>
        <w:tabs>
          <w:tab w:val="clear" w:pos="720"/>
        </w:tabs>
        <w:spacing w:line="360" w:lineRule="auto"/>
        <w:ind w:left="0" w:firstLine="0"/>
        <w:jc w:val="both"/>
        <w:rPr>
          <w:rFonts w:eastAsia="Calibri"/>
          <w:sz w:val="28"/>
          <w:szCs w:val="28"/>
        </w:rPr>
      </w:pPr>
      <w:r w:rsidRPr="002B7E4B">
        <w:rPr>
          <w:rFonts w:eastAsia="Calibri"/>
          <w:sz w:val="28"/>
          <w:szCs w:val="28"/>
        </w:rPr>
        <w:t>Используют комплемент, используют неспецифический антиген.</w:t>
      </w:r>
    </w:p>
    <w:p w:rsidR="00507ABA" w:rsidRPr="002B7E4B" w:rsidRDefault="00507ABA" w:rsidP="002B7E4B">
      <w:pPr>
        <w:spacing w:line="360" w:lineRule="auto"/>
        <w:jc w:val="both"/>
        <w:rPr>
          <w:rFonts w:eastAsia="Calibri"/>
          <w:sz w:val="28"/>
          <w:szCs w:val="28"/>
        </w:rPr>
      </w:pPr>
    </w:p>
    <w:p w:rsidR="00D915F4" w:rsidRPr="002B7E4B" w:rsidRDefault="00D915F4" w:rsidP="002B7E4B">
      <w:pPr>
        <w:spacing w:line="360" w:lineRule="auto"/>
        <w:jc w:val="both"/>
        <w:rPr>
          <w:rFonts w:eastAsia="Calibri"/>
          <w:sz w:val="28"/>
          <w:szCs w:val="28"/>
        </w:rPr>
      </w:pPr>
      <w:r w:rsidRPr="002B7E4B">
        <w:rPr>
          <w:rFonts w:eastAsia="Calibri"/>
          <w:sz w:val="28"/>
          <w:szCs w:val="28"/>
        </w:rPr>
        <w:t xml:space="preserve">10. Пути передачи сифилиса </w:t>
      </w:r>
    </w:p>
    <w:p w:rsidR="00D915F4" w:rsidRPr="002B7E4B" w:rsidRDefault="00D915F4" w:rsidP="002B7E4B">
      <w:pPr>
        <w:spacing w:line="360" w:lineRule="auto"/>
        <w:jc w:val="both"/>
        <w:rPr>
          <w:rFonts w:eastAsia="Calibri"/>
          <w:sz w:val="28"/>
          <w:szCs w:val="28"/>
        </w:rPr>
      </w:pPr>
      <w:r w:rsidRPr="002B7E4B">
        <w:rPr>
          <w:rFonts w:eastAsia="Calibri"/>
          <w:sz w:val="28"/>
          <w:szCs w:val="28"/>
        </w:rPr>
        <w:t>1. Половой и контактно-бытовой;</w:t>
      </w:r>
    </w:p>
    <w:p w:rsidR="00D915F4" w:rsidRPr="002B7E4B" w:rsidRDefault="00D915F4" w:rsidP="002B7E4B">
      <w:pPr>
        <w:spacing w:line="360" w:lineRule="auto"/>
        <w:jc w:val="both"/>
        <w:rPr>
          <w:rFonts w:eastAsia="Calibri"/>
          <w:sz w:val="28"/>
          <w:szCs w:val="28"/>
        </w:rPr>
      </w:pPr>
      <w:r w:rsidRPr="002B7E4B">
        <w:rPr>
          <w:rFonts w:eastAsia="Calibri"/>
          <w:sz w:val="28"/>
          <w:szCs w:val="28"/>
        </w:rPr>
        <w:t>2. Половой и алиментарный;</w:t>
      </w:r>
    </w:p>
    <w:p w:rsidR="00D915F4" w:rsidRPr="002B7E4B" w:rsidRDefault="00D915F4" w:rsidP="002B7E4B">
      <w:pPr>
        <w:spacing w:line="360" w:lineRule="auto"/>
        <w:jc w:val="both"/>
        <w:rPr>
          <w:rFonts w:eastAsia="Calibri"/>
          <w:sz w:val="28"/>
          <w:szCs w:val="28"/>
        </w:rPr>
      </w:pPr>
      <w:r w:rsidRPr="002B7E4B">
        <w:rPr>
          <w:rFonts w:eastAsia="Calibri"/>
          <w:sz w:val="28"/>
          <w:szCs w:val="28"/>
        </w:rPr>
        <w:t>3. Половой и парентеральный;</w:t>
      </w:r>
    </w:p>
    <w:p w:rsidR="00D915F4" w:rsidRPr="002B7E4B" w:rsidRDefault="00D915F4" w:rsidP="002B7E4B">
      <w:pPr>
        <w:spacing w:line="360" w:lineRule="auto"/>
        <w:jc w:val="both"/>
        <w:rPr>
          <w:rFonts w:eastAsia="Calibri"/>
          <w:sz w:val="28"/>
          <w:szCs w:val="28"/>
        </w:rPr>
      </w:pPr>
      <w:r w:rsidRPr="002B7E4B">
        <w:rPr>
          <w:rFonts w:eastAsia="Calibri"/>
          <w:sz w:val="28"/>
          <w:szCs w:val="28"/>
        </w:rPr>
        <w:t xml:space="preserve">4. Половой и водный;  </w:t>
      </w:r>
    </w:p>
    <w:p w:rsidR="00D915F4" w:rsidRPr="002B7E4B" w:rsidRDefault="00D915F4" w:rsidP="002B7E4B">
      <w:pPr>
        <w:spacing w:line="360" w:lineRule="auto"/>
        <w:jc w:val="both"/>
        <w:rPr>
          <w:rFonts w:eastAsia="Calibri"/>
          <w:sz w:val="28"/>
          <w:szCs w:val="28"/>
        </w:rPr>
      </w:pPr>
      <w:r w:rsidRPr="002B7E4B">
        <w:rPr>
          <w:rFonts w:eastAsia="Calibri"/>
          <w:sz w:val="28"/>
          <w:szCs w:val="28"/>
        </w:rPr>
        <w:t>5. Половой и трансмиссивный.</w:t>
      </w:r>
    </w:p>
    <w:p w:rsidR="00D915F4" w:rsidRPr="002B7E4B" w:rsidRDefault="00D915F4" w:rsidP="002B7E4B">
      <w:pPr>
        <w:spacing w:line="360" w:lineRule="auto"/>
        <w:jc w:val="both"/>
        <w:rPr>
          <w:rFonts w:eastAsia="Calibri"/>
          <w:sz w:val="28"/>
          <w:szCs w:val="28"/>
        </w:rPr>
      </w:pPr>
    </w:p>
    <w:p w:rsidR="00D915F4" w:rsidRPr="002B7E4B" w:rsidRDefault="00D915F4" w:rsidP="002B7E4B">
      <w:pPr>
        <w:spacing w:line="360" w:lineRule="auto"/>
        <w:jc w:val="both"/>
        <w:rPr>
          <w:rFonts w:eastAsia="Calibri"/>
          <w:sz w:val="28"/>
          <w:szCs w:val="28"/>
        </w:rPr>
      </w:pPr>
      <w:r w:rsidRPr="002B7E4B">
        <w:rPr>
          <w:rFonts w:eastAsia="Calibri"/>
          <w:sz w:val="28"/>
          <w:szCs w:val="28"/>
        </w:rPr>
        <w:t xml:space="preserve">11. Основной способ окраски спирохет </w:t>
      </w:r>
    </w:p>
    <w:p w:rsidR="00D915F4" w:rsidRPr="002B7E4B" w:rsidRDefault="00D915F4" w:rsidP="002B7E4B">
      <w:pPr>
        <w:spacing w:line="360" w:lineRule="auto"/>
        <w:jc w:val="both"/>
        <w:rPr>
          <w:rFonts w:eastAsia="Calibri"/>
          <w:sz w:val="28"/>
          <w:szCs w:val="28"/>
        </w:rPr>
      </w:pPr>
      <w:r w:rsidRPr="002B7E4B">
        <w:rPr>
          <w:rFonts w:eastAsia="Calibri"/>
          <w:sz w:val="28"/>
          <w:szCs w:val="28"/>
        </w:rPr>
        <w:t xml:space="preserve">1. По </w:t>
      </w:r>
      <w:r w:rsidR="00507ABA" w:rsidRPr="002B7E4B">
        <w:rPr>
          <w:rFonts w:eastAsia="Calibri"/>
          <w:sz w:val="28"/>
          <w:szCs w:val="28"/>
        </w:rPr>
        <w:t>Г</w:t>
      </w:r>
      <w:r w:rsidRPr="002B7E4B">
        <w:rPr>
          <w:rFonts w:eastAsia="Calibri"/>
          <w:sz w:val="28"/>
          <w:szCs w:val="28"/>
        </w:rPr>
        <w:t>раму;</w:t>
      </w:r>
    </w:p>
    <w:p w:rsidR="00D915F4" w:rsidRPr="002B7E4B" w:rsidRDefault="00D915F4" w:rsidP="002B7E4B">
      <w:pPr>
        <w:spacing w:line="360" w:lineRule="auto"/>
        <w:jc w:val="both"/>
        <w:rPr>
          <w:rFonts w:eastAsia="Calibri"/>
          <w:sz w:val="28"/>
          <w:szCs w:val="28"/>
        </w:rPr>
      </w:pPr>
      <w:r w:rsidRPr="002B7E4B">
        <w:rPr>
          <w:rFonts w:eastAsia="Calibri"/>
          <w:sz w:val="28"/>
          <w:szCs w:val="28"/>
        </w:rPr>
        <w:t xml:space="preserve">2. По </w:t>
      </w:r>
      <w:r w:rsidR="00507ABA" w:rsidRPr="002B7E4B">
        <w:rPr>
          <w:rFonts w:eastAsia="Calibri"/>
          <w:sz w:val="28"/>
          <w:szCs w:val="28"/>
        </w:rPr>
        <w:t>Р</w:t>
      </w:r>
      <w:r w:rsidRPr="002B7E4B">
        <w:rPr>
          <w:rFonts w:eastAsia="Calibri"/>
          <w:sz w:val="28"/>
          <w:szCs w:val="28"/>
        </w:rPr>
        <w:t>омановскому-</w:t>
      </w:r>
      <w:r w:rsidR="00507ABA" w:rsidRPr="002B7E4B">
        <w:rPr>
          <w:rFonts w:eastAsia="Calibri"/>
          <w:sz w:val="28"/>
          <w:szCs w:val="28"/>
        </w:rPr>
        <w:t>Г</w:t>
      </w:r>
      <w:r w:rsidRPr="002B7E4B">
        <w:rPr>
          <w:rFonts w:eastAsia="Calibri"/>
          <w:sz w:val="28"/>
          <w:szCs w:val="28"/>
        </w:rPr>
        <w:t xml:space="preserve">имзе; </w:t>
      </w:r>
    </w:p>
    <w:p w:rsidR="00D915F4" w:rsidRPr="002B7E4B" w:rsidRDefault="00D915F4" w:rsidP="002B7E4B">
      <w:pPr>
        <w:spacing w:line="360" w:lineRule="auto"/>
        <w:jc w:val="both"/>
        <w:rPr>
          <w:rFonts w:eastAsia="Calibri"/>
          <w:sz w:val="28"/>
          <w:szCs w:val="28"/>
        </w:rPr>
      </w:pPr>
      <w:r w:rsidRPr="002B7E4B">
        <w:rPr>
          <w:rFonts w:eastAsia="Calibri"/>
          <w:sz w:val="28"/>
          <w:szCs w:val="28"/>
        </w:rPr>
        <w:t xml:space="preserve">3. По </w:t>
      </w:r>
      <w:r w:rsidR="00507ABA" w:rsidRPr="002B7E4B">
        <w:rPr>
          <w:rFonts w:eastAsia="Calibri"/>
          <w:sz w:val="28"/>
          <w:szCs w:val="28"/>
        </w:rPr>
        <w:t>Цилю</w:t>
      </w:r>
      <w:r w:rsidRPr="002B7E4B">
        <w:rPr>
          <w:rFonts w:eastAsia="Calibri"/>
          <w:sz w:val="28"/>
          <w:szCs w:val="28"/>
        </w:rPr>
        <w:t>-</w:t>
      </w:r>
      <w:r w:rsidR="00507ABA" w:rsidRPr="002B7E4B">
        <w:rPr>
          <w:rFonts w:eastAsia="Calibri"/>
          <w:sz w:val="28"/>
          <w:szCs w:val="28"/>
        </w:rPr>
        <w:t>Нильсену;</w:t>
      </w:r>
    </w:p>
    <w:p w:rsidR="00507ABA" w:rsidRPr="002B7E4B" w:rsidRDefault="00507ABA" w:rsidP="002B7E4B">
      <w:pPr>
        <w:spacing w:line="360" w:lineRule="auto"/>
        <w:jc w:val="both"/>
        <w:rPr>
          <w:rFonts w:eastAsia="Calibri"/>
          <w:sz w:val="28"/>
          <w:szCs w:val="28"/>
        </w:rPr>
      </w:pPr>
      <w:r w:rsidRPr="002B7E4B">
        <w:rPr>
          <w:rFonts w:eastAsia="Calibri"/>
          <w:sz w:val="28"/>
          <w:szCs w:val="28"/>
        </w:rPr>
        <w:t>4. По Павловскому;</w:t>
      </w:r>
    </w:p>
    <w:p w:rsidR="00507ABA" w:rsidRPr="002B7E4B" w:rsidRDefault="00507ABA" w:rsidP="002B7E4B">
      <w:pPr>
        <w:spacing w:line="360" w:lineRule="auto"/>
        <w:jc w:val="both"/>
        <w:rPr>
          <w:rFonts w:eastAsia="Calibri"/>
          <w:sz w:val="28"/>
          <w:szCs w:val="28"/>
        </w:rPr>
      </w:pPr>
      <w:r w:rsidRPr="002B7E4B">
        <w:rPr>
          <w:rFonts w:eastAsia="Calibri"/>
          <w:sz w:val="28"/>
          <w:szCs w:val="28"/>
        </w:rPr>
        <w:t>5. По Ожешко.</w:t>
      </w:r>
    </w:p>
    <w:p w:rsidR="00D915F4" w:rsidRPr="002B7E4B" w:rsidRDefault="00D915F4" w:rsidP="002B7E4B">
      <w:pPr>
        <w:spacing w:line="360" w:lineRule="auto"/>
        <w:jc w:val="both"/>
        <w:rPr>
          <w:rFonts w:eastAsia="Calibri"/>
          <w:sz w:val="28"/>
          <w:szCs w:val="28"/>
        </w:rPr>
      </w:pPr>
    </w:p>
    <w:p w:rsidR="00D915F4" w:rsidRPr="002B7E4B" w:rsidRDefault="00D915F4" w:rsidP="002B7E4B">
      <w:pPr>
        <w:spacing w:line="360" w:lineRule="auto"/>
        <w:jc w:val="both"/>
        <w:rPr>
          <w:rFonts w:eastAsia="Calibri"/>
          <w:bCs/>
          <w:sz w:val="28"/>
          <w:szCs w:val="28"/>
        </w:rPr>
      </w:pPr>
      <w:r w:rsidRPr="002B7E4B">
        <w:rPr>
          <w:rFonts w:eastAsia="Calibri"/>
          <w:bCs/>
          <w:sz w:val="28"/>
          <w:szCs w:val="28"/>
        </w:rPr>
        <w:t>12. Методы лабораторной диагностики в ранние (</w:t>
      </w:r>
      <w:r w:rsidR="00507ABA" w:rsidRPr="002B7E4B">
        <w:rPr>
          <w:rFonts w:eastAsia="Calibri"/>
          <w:bCs/>
          <w:sz w:val="28"/>
          <w:szCs w:val="28"/>
          <w:lang w:val="en-US"/>
        </w:rPr>
        <w:t>I</w:t>
      </w:r>
      <w:r w:rsidR="00507ABA" w:rsidRPr="002B7E4B">
        <w:rPr>
          <w:rFonts w:eastAsia="Calibri"/>
          <w:bCs/>
          <w:sz w:val="28"/>
          <w:szCs w:val="28"/>
        </w:rPr>
        <w:t xml:space="preserve">, </w:t>
      </w:r>
      <w:r w:rsidR="00507ABA" w:rsidRPr="002B7E4B">
        <w:rPr>
          <w:rFonts w:eastAsia="Calibri"/>
          <w:bCs/>
          <w:sz w:val="28"/>
          <w:szCs w:val="28"/>
          <w:lang w:val="en-US"/>
        </w:rPr>
        <w:t>II</w:t>
      </w:r>
      <w:r w:rsidRPr="002B7E4B">
        <w:rPr>
          <w:rFonts w:eastAsia="Calibri"/>
          <w:bCs/>
          <w:sz w:val="28"/>
          <w:szCs w:val="28"/>
        </w:rPr>
        <w:t xml:space="preserve">) периоды сифилиса </w:t>
      </w:r>
    </w:p>
    <w:p w:rsidR="00D915F4" w:rsidRPr="002B7E4B" w:rsidRDefault="00D915F4" w:rsidP="002B7E4B">
      <w:pPr>
        <w:numPr>
          <w:ilvl w:val="0"/>
          <w:numId w:val="165"/>
        </w:numPr>
        <w:tabs>
          <w:tab w:val="clear" w:pos="720"/>
        </w:tabs>
        <w:spacing w:line="360" w:lineRule="auto"/>
        <w:ind w:left="0" w:firstLine="0"/>
        <w:jc w:val="both"/>
        <w:rPr>
          <w:rFonts w:eastAsia="Calibri"/>
          <w:bCs/>
          <w:sz w:val="28"/>
          <w:szCs w:val="28"/>
        </w:rPr>
      </w:pPr>
      <w:r w:rsidRPr="002B7E4B">
        <w:rPr>
          <w:rFonts w:eastAsia="Calibri"/>
          <w:bCs/>
          <w:sz w:val="28"/>
          <w:szCs w:val="28"/>
        </w:rPr>
        <w:t>Микроскопический и бактериологический</w:t>
      </w:r>
      <w:r w:rsidRPr="002B7E4B">
        <w:rPr>
          <w:rFonts w:eastAsia="Calibri"/>
          <w:bCs/>
          <w:sz w:val="28"/>
          <w:szCs w:val="28"/>
          <w:lang w:val="en-US"/>
        </w:rPr>
        <w:t>;</w:t>
      </w:r>
      <w:r w:rsidRPr="002B7E4B">
        <w:rPr>
          <w:rFonts w:eastAsia="Calibri"/>
          <w:bCs/>
          <w:sz w:val="28"/>
          <w:szCs w:val="28"/>
        </w:rPr>
        <w:t xml:space="preserve"> </w:t>
      </w:r>
    </w:p>
    <w:p w:rsidR="00D915F4" w:rsidRPr="002B7E4B" w:rsidRDefault="00D915F4" w:rsidP="002B7E4B">
      <w:pPr>
        <w:numPr>
          <w:ilvl w:val="0"/>
          <w:numId w:val="165"/>
        </w:numPr>
        <w:tabs>
          <w:tab w:val="clear" w:pos="720"/>
        </w:tabs>
        <w:spacing w:line="360" w:lineRule="auto"/>
        <w:ind w:left="0" w:firstLine="0"/>
        <w:jc w:val="both"/>
        <w:rPr>
          <w:rFonts w:eastAsia="Calibri"/>
          <w:bCs/>
          <w:sz w:val="28"/>
          <w:szCs w:val="28"/>
        </w:rPr>
      </w:pPr>
      <w:r w:rsidRPr="002B7E4B">
        <w:rPr>
          <w:rFonts w:eastAsia="Calibri"/>
          <w:bCs/>
          <w:sz w:val="28"/>
          <w:szCs w:val="28"/>
        </w:rPr>
        <w:lastRenderedPageBreak/>
        <w:t>Микроскопический и серологический</w:t>
      </w:r>
      <w:r w:rsidRPr="002B7E4B">
        <w:rPr>
          <w:rFonts w:eastAsia="Calibri"/>
          <w:bCs/>
          <w:sz w:val="28"/>
          <w:szCs w:val="28"/>
          <w:lang w:val="en-US"/>
        </w:rPr>
        <w:t>;</w:t>
      </w:r>
      <w:r w:rsidRPr="002B7E4B">
        <w:rPr>
          <w:rFonts w:eastAsia="Calibri"/>
          <w:bCs/>
          <w:sz w:val="28"/>
          <w:szCs w:val="28"/>
        </w:rPr>
        <w:t xml:space="preserve"> </w:t>
      </w:r>
    </w:p>
    <w:p w:rsidR="00D915F4" w:rsidRPr="002B7E4B" w:rsidRDefault="00D915F4" w:rsidP="002B7E4B">
      <w:pPr>
        <w:numPr>
          <w:ilvl w:val="0"/>
          <w:numId w:val="165"/>
        </w:numPr>
        <w:tabs>
          <w:tab w:val="clear" w:pos="720"/>
        </w:tabs>
        <w:spacing w:line="360" w:lineRule="auto"/>
        <w:ind w:left="0" w:firstLine="0"/>
        <w:jc w:val="both"/>
        <w:rPr>
          <w:rFonts w:eastAsia="Calibri"/>
          <w:bCs/>
          <w:sz w:val="28"/>
          <w:szCs w:val="28"/>
        </w:rPr>
      </w:pPr>
      <w:r w:rsidRPr="002B7E4B">
        <w:rPr>
          <w:rFonts w:eastAsia="Calibri"/>
          <w:bCs/>
          <w:sz w:val="28"/>
          <w:szCs w:val="28"/>
        </w:rPr>
        <w:t>Микроскопический и аллергический</w:t>
      </w:r>
      <w:r w:rsidRPr="002B7E4B">
        <w:rPr>
          <w:rFonts w:eastAsia="Calibri"/>
          <w:bCs/>
          <w:sz w:val="28"/>
          <w:szCs w:val="28"/>
          <w:lang w:val="en-US"/>
        </w:rPr>
        <w:t>;</w:t>
      </w:r>
    </w:p>
    <w:p w:rsidR="00D915F4" w:rsidRPr="002B7E4B" w:rsidRDefault="00D915F4" w:rsidP="002B7E4B">
      <w:pPr>
        <w:numPr>
          <w:ilvl w:val="0"/>
          <w:numId w:val="165"/>
        </w:numPr>
        <w:tabs>
          <w:tab w:val="clear" w:pos="720"/>
        </w:tabs>
        <w:spacing w:line="360" w:lineRule="auto"/>
        <w:ind w:left="0" w:firstLine="0"/>
        <w:jc w:val="both"/>
        <w:rPr>
          <w:rFonts w:eastAsia="Calibri"/>
          <w:bCs/>
          <w:sz w:val="28"/>
          <w:szCs w:val="28"/>
        </w:rPr>
      </w:pPr>
      <w:r w:rsidRPr="002B7E4B">
        <w:rPr>
          <w:rFonts w:eastAsia="Calibri"/>
          <w:bCs/>
          <w:sz w:val="28"/>
          <w:szCs w:val="28"/>
        </w:rPr>
        <w:t>Микроскопический и биологический</w:t>
      </w:r>
      <w:r w:rsidRPr="002B7E4B">
        <w:rPr>
          <w:rFonts w:eastAsia="Calibri"/>
          <w:bCs/>
          <w:sz w:val="28"/>
          <w:szCs w:val="28"/>
          <w:lang w:val="en-US"/>
        </w:rPr>
        <w:t>;</w:t>
      </w:r>
    </w:p>
    <w:p w:rsidR="00D915F4" w:rsidRPr="002B7E4B" w:rsidRDefault="00D915F4" w:rsidP="002B7E4B">
      <w:pPr>
        <w:numPr>
          <w:ilvl w:val="0"/>
          <w:numId w:val="165"/>
        </w:numPr>
        <w:tabs>
          <w:tab w:val="clear" w:pos="720"/>
        </w:tabs>
        <w:spacing w:line="360" w:lineRule="auto"/>
        <w:ind w:left="0" w:firstLine="0"/>
        <w:jc w:val="both"/>
        <w:rPr>
          <w:rFonts w:eastAsia="Calibri"/>
          <w:bCs/>
          <w:sz w:val="28"/>
          <w:szCs w:val="28"/>
        </w:rPr>
      </w:pPr>
      <w:r w:rsidRPr="002B7E4B">
        <w:rPr>
          <w:rFonts w:eastAsia="Calibri"/>
          <w:bCs/>
          <w:sz w:val="28"/>
          <w:szCs w:val="28"/>
        </w:rPr>
        <w:t>Только микроскопический.</w:t>
      </w:r>
    </w:p>
    <w:p w:rsidR="00507ABA" w:rsidRPr="002B7E4B" w:rsidRDefault="00507ABA" w:rsidP="002B7E4B">
      <w:pPr>
        <w:spacing w:line="360" w:lineRule="auto"/>
        <w:jc w:val="both"/>
        <w:rPr>
          <w:rFonts w:eastAsia="Calibri"/>
          <w:sz w:val="28"/>
          <w:szCs w:val="28"/>
        </w:rPr>
      </w:pPr>
    </w:p>
    <w:p w:rsidR="00824132" w:rsidRPr="002B7E4B" w:rsidRDefault="00507ABA" w:rsidP="002B7E4B">
      <w:pPr>
        <w:spacing w:line="360" w:lineRule="auto"/>
        <w:jc w:val="both"/>
        <w:rPr>
          <w:rFonts w:eastAsia="Calibri"/>
          <w:sz w:val="28"/>
          <w:szCs w:val="28"/>
        </w:rPr>
      </w:pPr>
      <w:r w:rsidRPr="002B7E4B">
        <w:rPr>
          <w:rFonts w:eastAsia="Calibri"/>
          <w:sz w:val="28"/>
          <w:szCs w:val="28"/>
        </w:rPr>
        <w:t xml:space="preserve">13. </w:t>
      </w:r>
      <w:r w:rsidR="00824132" w:rsidRPr="002B7E4B">
        <w:rPr>
          <w:rFonts w:eastAsia="Calibri"/>
          <w:sz w:val="28"/>
          <w:szCs w:val="28"/>
        </w:rPr>
        <w:t>Для культивирования хламидий используют</w:t>
      </w:r>
    </w:p>
    <w:p w:rsidR="00824132" w:rsidRPr="002B7E4B" w:rsidRDefault="00824132" w:rsidP="002B7E4B">
      <w:pPr>
        <w:pStyle w:val="a5"/>
        <w:numPr>
          <w:ilvl w:val="0"/>
          <w:numId w:val="17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Сложные питательные среды</w:t>
      </w:r>
    </w:p>
    <w:p w:rsidR="00824132" w:rsidRPr="002B7E4B" w:rsidRDefault="00824132" w:rsidP="002B7E4B">
      <w:pPr>
        <w:pStyle w:val="a5"/>
        <w:numPr>
          <w:ilvl w:val="0"/>
          <w:numId w:val="17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Простые питательные среды</w:t>
      </w:r>
    </w:p>
    <w:p w:rsidR="00824132" w:rsidRPr="002B7E4B" w:rsidRDefault="00824132" w:rsidP="002B7E4B">
      <w:pPr>
        <w:pStyle w:val="a5"/>
        <w:numPr>
          <w:ilvl w:val="0"/>
          <w:numId w:val="17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Культуры клеток ткани</w:t>
      </w:r>
    </w:p>
    <w:p w:rsidR="00824132" w:rsidRPr="002B7E4B" w:rsidRDefault="00824132" w:rsidP="002B7E4B">
      <w:pPr>
        <w:pStyle w:val="a5"/>
        <w:numPr>
          <w:ilvl w:val="0"/>
          <w:numId w:val="17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Лабораторных животных </w:t>
      </w:r>
    </w:p>
    <w:p w:rsidR="00824132" w:rsidRPr="002B7E4B" w:rsidRDefault="00824132" w:rsidP="002B7E4B">
      <w:pPr>
        <w:pStyle w:val="a5"/>
        <w:numPr>
          <w:ilvl w:val="0"/>
          <w:numId w:val="171"/>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Вшей</w:t>
      </w:r>
    </w:p>
    <w:p w:rsidR="00507ABA" w:rsidRPr="002B7E4B" w:rsidRDefault="00507ABA" w:rsidP="002B7E4B">
      <w:pPr>
        <w:spacing w:line="360" w:lineRule="auto"/>
        <w:jc w:val="both"/>
        <w:rPr>
          <w:rFonts w:eastAsia="Calibri"/>
          <w:sz w:val="28"/>
          <w:szCs w:val="28"/>
        </w:rPr>
      </w:pPr>
    </w:p>
    <w:p w:rsidR="00507ABA" w:rsidRPr="002B7E4B" w:rsidRDefault="00507ABA" w:rsidP="002B7E4B">
      <w:pPr>
        <w:spacing w:line="360" w:lineRule="auto"/>
        <w:jc w:val="both"/>
        <w:rPr>
          <w:rFonts w:eastAsia="Calibri"/>
          <w:sz w:val="28"/>
          <w:szCs w:val="28"/>
        </w:rPr>
      </w:pPr>
      <w:r w:rsidRPr="002B7E4B">
        <w:rPr>
          <w:rFonts w:eastAsia="Calibri"/>
          <w:sz w:val="28"/>
          <w:szCs w:val="28"/>
        </w:rPr>
        <w:t>14. Патогенные спирохеты отличаются друг от друга по некоторым морфологическим признакам. Назовите один из них.</w:t>
      </w:r>
    </w:p>
    <w:p w:rsidR="00507ABA" w:rsidRPr="002B7E4B" w:rsidRDefault="00507ABA" w:rsidP="002B7E4B">
      <w:pPr>
        <w:spacing w:line="360" w:lineRule="auto"/>
        <w:jc w:val="both"/>
        <w:rPr>
          <w:rFonts w:eastAsia="Calibri"/>
          <w:sz w:val="28"/>
          <w:szCs w:val="28"/>
        </w:rPr>
      </w:pPr>
      <w:r w:rsidRPr="002B7E4B">
        <w:rPr>
          <w:rFonts w:eastAsia="Calibri"/>
          <w:sz w:val="28"/>
          <w:szCs w:val="28"/>
        </w:rPr>
        <w:t>1.</w:t>
      </w:r>
      <w:r w:rsidR="000056C4" w:rsidRPr="002B7E4B">
        <w:rPr>
          <w:rFonts w:eastAsia="Calibri"/>
          <w:sz w:val="28"/>
          <w:szCs w:val="28"/>
        </w:rPr>
        <w:t xml:space="preserve"> </w:t>
      </w:r>
      <w:r w:rsidRPr="002B7E4B">
        <w:rPr>
          <w:rFonts w:eastAsia="Calibri"/>
          <w:sz w:val="28"/>
          <w:szCs w:val="28"/>
        </w:rPr>
        <w:t xml:space="preserve">Наличие спор </w:t>
      </w:r>
    </w:p>
    <w:p w:rsidR="00507ABA" w:rsidRPr="002B7E4B" w:rsidRDefault="00507ABA" w:rsidP="002B7E4B">
      <w:pPr>
        <w:spacing w:line="360" w:lineRule="auto"/>
        <w:jc w:val="both"/>
        <w:rPr>
          <w:rFonts w:eastAsia="Calibri"/>
          <w:sz w:val="28"/>
          <w:szCs w:val="28"/>
        </w:rPr>
      </w:pPr>
      <w:r w:rsidRPr="002B7E4B">
        <w:rPr>
          <w:rFonts w:eastAsia="Calibri"/>
          <w:sz w:val="28"/>
          <w:szCs w:val="28"/>
        </w:rPr>
        <w:t>2. Количество жгутиков</w:t>
      </w:r>
    </w:p>
    <w:p w:rsidR="00507ABA" w:rsidRPr="002B7E4B" w:rsidRDefault="00507ABA" w:rsidP="002B7E4B">
      <w:pPr>
        <w:spacing w:line="360" w:lineRule="auto"/>
        <w:jc w:val="both"/>
        <w:rPr>
          <w:rFonts w:eastAsia="Calibri"/>
          <w:sz w:val="28"/>
          <w:szCs w:val="28"/>
        </w:rPr>
      </w:pPr>
      <w:r w:rsidRPr="002B7E4B">
        <w:rPr>
          <w:rFonts w:eastAsia="Calibri"/>
          <w:sz w:val="28"/>
          <w:szCs w:val="28"/>
        </w:rPr>
        <w:t xml:space="preserve">3. Количество завитков </w:t>
      </w:r>
    </w:p>
    <w:p w:rsidR="00507ABA" w:rsidRPr="002B7E4B" w:rsidRDefault="00507ABA" w:rsidP="002B7E4B">
      <w:pPr>
        <w:spacing w:line="360" w:lineRule="auto"/>
        <w:jc w:val="both"/>
        <w:rPr>
          <w:rFonts w:eastAsia="Calibri"/>
          <w:sz w:val="28"/>
          <w:szCs w:val="28"/>
        </w:rPr>
      </w:pPr>
      <w:r w:rsidRPr="002B7E4B">
        <w:rPr>
          <w:rFonts w:eastAsia="Calibri"/>
          <w:sz w:val="28"/>
          <w:szCs w:val="28"/>
        </w:rPr>
        <w:t>4. Наличие капсул</w:t>
      </w:r>
    </w:p>
    <w:p w:rsidR="00507ABA" w:rsidRPr="002B7E4B" w:rsidRDefault="00507ABA" w:rsidP="002B7E4B">
      <w:pPr>
        <w:spacing w:line="360" w:lineRule="auto"/>
        <w:jc w:val="both"/>
        <w:rPr>
          <w:rFonts w:eastAsia="Calibri"/>
          <w:sz w:val="28"/>
          <w:szCs w:val="28"/>
        </w:rPr>
      </w:pPr>
      <w:r w:rsidRPr="002B7E4B">
        <w:rPr>
          <w:rFonts w:eastAsia="Calibri"/>
          <w:sz w:val="28"/>
          <w:szCs w:val="28"/>
        </w:rPr>
        <w:t>5. Характерное расположение в мазке</w:t>
      </w:r>
    </w:p>
    <w:p w:rsidR="00507ABA" w:rsidRPr="002B7E4B" w:rsidRDefault="00507ABA" w:rsidP="002B7E4B">
      <w:pPr>
        <w:spacing w:line="360" w:lineRule="auto"/>
        <w:jc w:val="both"/>
        <w:rPr>
          <w:rFonts w:eastAsia="Calibri"/>
          <w:sz w:val="28"/>
          <w:szCs w:val="28"/>
        </w:rPr>
      </w:pPr>
    </w:p>
    <w:p w:rsidR="00507ABA" w:rsidRPr="002B7E4B" w:rsidRDefault="00507ABA" w:rsidP="002B7E4B">
      <w:pPr>
        <w:spacing w:line="360" w:lineRule="auto"/>
        <w:jc w:val="both"/>
        <w:rPr>
          <w:rFonts w:eastAsia="Calibri"/>
          <w:sz w:val="28"/>
          <w:szCs w:val="28"/>
        </w:rPr>
      </w:pPr>
      <w:r w:rsidRPr="002B7E4B">
        <w:rPr>
          <w:rFonts w:eastAsia="Calibri"/>
          <w:sz w:val="28"/>
          <w:szCs w:val="28"/>
        </w:rPr>
        <w:t>15. В инфекционную больницу поступил больной с лихорадкой, которая продолжается почти две недели. В препаратах к</w:t>
      </w:r>
      <w:r w:rsidR="000056C4" w:rsidRPr="002B7E4B">
        <w:rPr>
          <w:rFonts w:eastAsia="Calibri"/>
          <w:sz w:val="28"/>
          <w:szCs w:val="28"/>
        </w:rPr>
        <w:t>рови («</w:t>
      </w:r>
      <w:r w:rsidRPr="002B7E4B">
        <w:rPr>
          <w:rFonts w:eastAsia="Calibri"/>
          <w:sz w:val="28"/>
          <w:szCs w:val="28"/>
        </w:rPr>
        <w:t>толстая капля</w:t>
      </w:r>
      <w:r w:rsidR="000056C4" w:rsidRPr="002B7E4B">
        <w:rPr>
          <w:rFonts w:eastAsia="Calibri"/>
          <w:sz w:val="28"/>
          <w:szCs w:val="28"/>
        </w:rPr>
        <w:t>»</w:t>
      </w:r>
      <w:r w:rsidRPr="002B7E4B">
        <w:rPr>
          <w:rFonts w:eastAsia="Calibri"/>
          <w:sz w:val="28"/>
          <w:szCs w:val="28"/>
        </w:rPr>
        <w:t>), окрашенных по Романовскому-Гимзе, обнаружены спиралевидные микроорганизмы с острыми концами, сине-фиолетового цвета. Что это за микроорганизмы?</w:t>
      </w:r>
    </w:p>
    <w:p w:rsidR="00507ABA" w:rsidRPr="002B7E4B" w:rsidRDefault="00507ABA" w:rsidP="002B7E4B">
      <w:pPr>
        <w:spacing w:line="360" w:lineRule="auto"/>
        <w:jc w:val="both"/>
        <w:rPr>
          <w:rFonts w:eastAsia="Calibri"/>
          <w:sz w:val="28"/>
          <w:szCs w:val="28"/>
        </w:rPr>
      </w:pPr>
      <w:r w:rsidRPr="002B7E4B">
        <w:rPr>
          <w:rFonts w:eastAsia="Calibri"/>
          <w:sz w:val="28"/>
          <w:szCs w:val="28"/>
        </w:rPr>
        <w:t>1. Мукор</w:t>
      </w:r>
    </w:p>
    <w:p w:rsidR="00507ABA" w:rsidRPr="002B7E4B" w:rsidRDefault="00507ABA" w:rsidP="002B7E4B">
      <w:pPr>
        <w:spacing w:line="360" w:lineRule="auto"/>
        <w:jc w:val="both"/>
        <w:rPr>
          <w:rFonts w:eastAsia="Calibri"/>
          <w:sz w:val="28"/>
          <w:szCs w:val="28"/>
        </w:rPr>
      </w:pPr>
      <w:r w:rsidRPr="002B7E4B">
        <w:rPr>
          <w:rFonts w:eastAsia="Calibri"/>
          <w:sz w:val="28"/>
          <w:szCs w:val="28"/>
        </w:rPr>
        <w:t>2. Риккетсия</w:t>
      </w:r>
    </w:p>
    <w:p w:rsidR="00507ABA" w:rsidRPr="002B7E4B" w:rsidRDefault="00507ABA" w:rsidP="002B7E4B">
      <w:pPr>
        <w:spacing w:line="360" w:lineRule="auto"/>
        <w:jc w:val="both"/>
        <w:rPr>
          <w:rFonts w:eastAsia="Calibri"/>
          <w:sz w:val="28"/>
          <w:szCs w:val="28"/>
        </w:rPr>
      </w:pPr>
      <w:r w:rsidRPr="002B7E4B">
        <w:rPr>
          <w:rFonts w:eastAsia="Calibri"/>
          <w:sz w:val="28"/>
          <w:szCs w:val="28"/>
        </w:rPr>
        <w:t>3. Трепонема</w:t>
      </w:r>
    </w:p>
    <w:p w:rsidR="00507ABA" w:rsidRPr="002B7E4B" w:rsidRDefault="00507ABA" w:rsidP="002B7E4B">
      <w:pPr>
        <w:spacing w:line="360" w:lineRule="auto"/>
        <w:jc w:val="both"/>
        <w:rPr>
          <w:rFonts w:eastAsia="Calibri"/>
          <w:sz w:val="28"/>
          <w:szCs w:val="28"/>
        </w:rPr>
      </w:pPr>
      <w:r w:rsidRPr="002B7E4B">
        <w:rPr>
          <w:rFonts w:eastAsia="Calibri"/>
          <w:sz w:val="28"/>
          <w:szCs w:val="28"/>
        </w:rPr>
        <w:t>4. Лептоспира</w:t>
      </w:r>
    </w:p>
    <w:p w:rsidR="00507ABA" w:rsidRPr="002B7E4B" w:rsidRDefault="00507ABA" w:rsidP="002B7E4B">
      <w:pPr>
        <w:spacing w:line="360" w:lineRule="auto"/>
        <w:jc w:val="both"/>
        <w:rPr>
          <w:rFonts w:eastAsia="Calibri"/>
          <w:sz w:val="28"/>
          <w:szCs w:val="28"/>
        </w:rPr>
      </w:pPr>
      <w:r w:rsidRPr="002B7E4B">
        <w:rPr>
          <w:rFonts w:eastAsia="Calibri"/>
          <w:sz w:val="28"/>
          <w:szCs w:val="28"/>
        </w:rPr>
        <w:t>5. Боррелия</w:t>
      </w:r>
    </w:p>
    <w:p w:rsidR="00507ABA" w:rsidRPr="002B7E4B" w:rsidRDefault="00507ABA" w:rsidP="002B7E4B">
      <w:pPr>
        <w:spacing w:line="360" w:lineRule="auto"/>
        <w:jc w:val="both"/>
        <w:rPr>
          <w:rFonts w:eastAsia="Calibri"/>
          <w:sz w:val="28"/>
          <w:szCs w:val="28"/>
        </w:rPr>
      </w:pPr>
    </w:p>
    <w:p w:rsidR="00507ABA" w:rsidRPr="002B7E4B" w:rsidRDefault="00507ABA" w:rsidP="002B7E4B">
      <w:pPr>
        <w:spacing w:line="360" w:lineRule="auto"/>
        <w:jc w:val="both"/>
        <w:rPr>
          <w:rFonts w:eastAsia="Calibri"/>
          <w:sz w:val="28"/>
          <w:szCs w:val="28"/>
        </w:rPr>
      </w:pPr>
      <w:r w:rsidRPr="002B7E4B">
        <w:rPr>
          <w:rFonts w:eastAsia="Calibri"/>
          <w:sz w:val="28"/>
          <w:szCs w:val="28"/>
        </w:rPr>
        <w:t>16. При микроскопии капли крови в темном поле, бактериолог обнаружил извитые микроорганизмы, располагавшиеся в виде английской буквы S и имеющие многочисленные близлежащие завитки. Назовите эти микроорганизмы.</w:t>
      </w:r>
    </w:p>
    <w:p w:rsidR="00507ABA" w:rsidRPr="002B7E4B" w:rsidRDefault="00507ABA" w:rsidP="002B7E4B">
      <w:pPr>
        <w:spacing w:line="360" w:lineRule="auto"/>
        <w:jc w:val="both"/>
        <w:rPr>
          <w:rFonts w:eastAsia="Calibri"/>
          <w:sz w:val="28"/>
          <w:szCs w:val="28"/>
        </w:rPr>
      </w:pPr>
      <w:r w:rsidRPr="002B7E4B">
        <w:rPr>
          <w:rFonts w:eastAsia="Calibri"/>
          <w:sz w:val="28"/>
          <w:szCs w:val="28"/>
        </w:rPr>
        <w:t>1. Лептоспира</w:t>
      </w:r>
    </w:p>
    <w:p w:rsidR="00507ABA" w:rsidRPr="002B7E4B" w:rsidRDefault="00507ABA" w:rsidP="002B7E4B">
      <w:pPr>
        <w:spacing w:line="360" w:lineRule="auto"/>
        <w:jc w:val="both"/>
        <w:rPr>
          <w:rFonts w:eastAsia="Calibri"/>
          <w:sz w:val="28"/>
          <w:szCs w:val="28"/>
        </w:rPr>
      </w:pPr>
      <w:r w:rsidRPr="002B7E4B">
        <w:rPr>
          <w:rFonts w:eastAsia="Calibri"/>
          <w:sz w:val="28"/>
          <w:szCs w:val="28"/>
        </w:rPr>
        <w:t>2. Боррелия</w:t>
      </w:r>
    </w:p>
    <w:p w:rsidR="00507ABA" w:rsidRPr="002B7E4B" w:rsidRDefault="00507ABA" w:rsidP="002B7E4B">
      <w:pPr>
        <w:spacing w:line="360" w:lineRule="auto"/>
        <w:jc w:val="both"/>
        <w:rPr>
          <w:rFonts w:eastAsia="Calibri"/>
          <w:sz w:val="28"/>
          <w:szCs w:val="28"/>
        </w:rPr>
      </w:pPr>
      <w:r w:rsidRPr="002B7E4B">
        <w:rPr>
          <w:rFonts w:eastAsia="Calibri"/>
          <w:sz w:val="28"/>
          <w:szCs w:val="28"/>
        </w:rPr>
        <w:t>3. Риккетсия</w:t>
      </w:r>
    </w:p>
    <w:p w:rsidR="00507ABA" w:rsidRPr="002B7E4B" w:rsidRDefault="00507ABA" w:rsidP="002B7E4B">
      <w:pPr>
        <w:spacing w:line="360" w:lineRule="auto"/>
        <w:jc w:val="both"/>
        <w:rPr>
          <w:rFonts w:eastAsia="Calibri"/>
          <w:sz w:val="28"/>
          <w:szCs w:val="28"/>
        </w:rPr>
      </w:pPr>
      <w:r w:rsidRPr="002B7E4B">
        <w:rPr>
          <w:rFonts w:eastAsia="Calibri"/>
          <w:sz w:val="28"/>
          <w:szCs w:val="28"/>
        </w:rPr>
        <w:t>4. Трепонема</w:t>
      </w:r>
    </w:p>
    <w:p w:rsidR="00507ABA" w:rsidRPr="002B7E4B" w:rsidRDefault="00507ABA" w:rsidP="002B7E4B">
      <w:pPr>
        <w:spacing w:line="360" w:lineRule="auto"/>
        <w:jc w:val="both"/>
        <w:rPr>
          <w:rFonts w:eastAsia="Calibri"/>
          <w:sz w:val="28"/>
          <w:szCs w:val="28"/>
        </w:rPr>
      </w:pPr>
      <w:r w:rsidRPr="002B7E4B">
        <w:rPr>
          <w:rFonts w:eastAsia="Calibri"/>
          <w:sz w:val="28"/>
          <w:szCs w:val="28"/>
        </w:rPr>
        <w:t>5. Стрептококк</w:t>
      </w:r>
    </w:p>
    <w:p w:rsidR="00507ABA" w:rsidRPr="002B7E4B" w:rsidRDefault="00507ABA" w:rsidP="002B7E4B">
      <w:pPr>
        <w:spacing w:line="360" w:lineRule="auto"/>
        <w:jc w:val="both"/>
        <w:rPr>
          <w:rFonts w:eastAsia="Calibri"/>
          <w:sz w:val="28"/>
          <w:szCs w:val="28"/>
        </w:rPr>
      </w:pPr>
    </w:p>
    <w:p w:rsidR="00824132" w:rsidRPr="002B7E4B" w:rsidRDefault="00507ABA" w:rsidP="002B7E4B">
      <w:pPr>
        <w:spacing w:line="360" w:lineRule="auto"/>
        <w:jc w:val="both"/>
        <w:rPr>
          <w:rFonts w:eastAsia="Calibri"/>
          <w:sz w:val="28"/>
          <w:szCs w:val="28"/>
        </w:rPr>
      </w:pPr>
      <w:r w:rsidRPr="002B7E4B">
        <w:rPr>
          <w:rFonts w:eastAsia="Calibri"/>
          <w:sz w:val="28"/>
          <w:szCs w:val="28"/>
        </w:rPr>
        <w:t xml:space="preserve">17. </w:t>
      </w:r>
      <w:r w:rsidR="00824132" w:rsidRPr="002B7E4B">
        <w:rPr>
          <w:rFonts w:eastAsia="Calibri"/>
          <w:sz w:val="28"/>
          <w:szCs w:val="28"/>
        </w:rPr>
        <w:t>Хламидии</w:t>
      </w:r>
    </w:p>
    <w:p w:rsidR="00824132" w:rsidRPr="002B7E4B" w:rsidRDefault="00824132" w:rsidP="002B7E4B">
      <w:pPr>
        <w:pStyle w:val="a5"/>
        <w:numPr>
          <w:ilvl w:val="0"/>
          <w:numId w:val="17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Мембранные паразиты</w:t>
      </w:r>
    </w:p>
    <w:p w:rsidR="00824132" w:rsidRPr="002B7E4B" w:rsidRDefault="00824132" w:rsidP="002B7E4B">
      <w:pPr>
        <w:pStyle w:val="a5"/>
        <w:numPr>
          <w:ilvl w:val="0"/>
          <w:numId w:val="17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 xml:space="preserve">Не </w:t>
      </w:r>
      <w:proofErr w:type="gramStart"/>
      <w:r w:rsidRPr="002B7E4B">
        <w:rPr>
          <w:rFonts w:ascii="Times New Roman" w:eastAsia="Calibri" w:hAnsi="Times New Roman"/>
          <w:sz w:val="28"/>
          <w:szCs w:val="28"/>
        </w:rPr>
        <w:t>чувствительны</w:t>
      </w:r>
      <w:proofErr w:type="gramEnd"/>
      <w:r w:rsidRPr="002B7E4B">
        <w:rPr>
          <w:rFonts w:ascii="Times New Roman" w:eastAsia="Calibri" w:hAnsi="Times New Roman"/>
          <w:sz w:val="28"/>
          <w:szCs w:val="28"/>
        </w:rPr>
        <w:t xml:space="preserve"> к антибиотикам</w:t>
      </w:r>
    </w:p>
    <w:p w:rsidR="00824132" w:rsidRPr="002B7E4B" w:rsidRDefault="00824132" w:rsidP="002B7E4B">
      <w:pPr>
        <w:pStyle w:val="a5"/>
        <w:numPr>
          <w:ilvl w:val="0"/>
          <w:numId w:val="17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Имеют уникальный цикл развития</w:t>
      </w:r>
    </w:p>
    <w:p w:rsidR="00824132" w:rsidRPr="002B7E4B" w:rsidRDefault="00824132" w:rsidP="002B7E4B">
      <w:pPr>
        <w:pStyle w:val="a5"/>
        <w:numPr>
          <w:ilvl w:val="0"/>
          <w:numId w:val="17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Не имеют клеточной организации</w:t>
      </w:r>
    </w:p>
    <w:p w:rsidR="00824132" w:rsidRPr="002B7E4B" w:rsidRDefault="00824132" w:rsidP="002B7E4B">
      <w:pPr>
        <w:pStyle w:val="a5"/>
        <w:numPr>
          <w:ilvl w:val="0"/>
          <w:numId w:val="170"/>
        </w:numPr>
        <w:spacing w:line="360" w:lineRule="auto"/>
        <w:ind w:left="0" w:firstLine="0"/>
        <w:rPr>
          <w:rFonts w:ascii="Times New Roman" w:eastAsia="Calibri" w:hAnsi="Times New Roman"/>
          <w:sz w:val="28"/>
          <w:szCs w:val="28"/>
        </w:rPr>
      </w:pPr>
      <w:r w:rsidRPr="002B7E4B">
        <w:rPr>
          <w:rFonts w:ascii="Times New Roman" w:eastAsia="Calibri" w:hAnsi="Times New Roman"/>
          <w:sz w:val="28"/>
          <w:szCs w:val="28"/>
        </w:rPr>
        <w:t>Растут на сложных питательных средах</w:t>
      </w:r>
    </w:p>
    <w:p w:rsidR="00507ABA" w:rsidRPr="002B7E4B" w:rsidRDefault="00507ABA" w:rsidP="002B7E4B">
      <w:pPr>
        <w:spacing w:line="360" w:lineRule="auto"/>
        <w:jc w:val="both"/>
        <w:rPr>
          <w:rFonts w:eastAsia="Calibri"/>
          <w:sz w:val="28"/>
          <w:szCs w:val="28"/>
        </w:rPr>
      </w:pPr>
    </w:p>
    <w:p w:rsidR="008556F0" w:rsidRPr="002B7E4B" w:rsidRDefault="00507ABA" w:rsidP="002B7E4B">
      <w:pPr>
        <w:spacing w:line="360" w:lineRule="auto"/>
        <w:jc w:val="both"/>
        <w:rPr>
          <w:rFonts w:eastAsia="Calibri"/>
          <w:sz w:val="28"/>
          <w:szCs w:val="28"/>
        </w:rPr>
      </w:pPr>
      <w:r w:rsidRPr="002B7E4B">
        <w:rPr>
          <w:rFonts w:eastAsia="Calibri"/>
          <w:sz w:val="28"/>
          <w:szCs w:val="28"/>
        </w:rPr>
        <w:t xml:space="preserve">18. </w:t>
      </w:r>
      <w:r w:rsidR="008556F0" w:rsidRPr="002B7E4B">
        <w:rPr>
          <w:rFonts w:eastAsia="Calibri"/>
          <w:sz w:val="28"/>
          <w:szCs w:val="28"/>
        </w:rPr>
        <w:t xml:space="preserve">Папулы на слизистой рта при вторичном сифилисе часто локализуются на всех перечисленных местах, </w:t>
      </w:r>
      <w:proofErr w:type="gramStart"/>
      <w:r w:rsidR="008556F0" w:rsidRPr="002B7E4B">
        <w:rPr>
          <w:rFonts w:eastAsia="Calibri"/>
          <w:sz w:val="28"/>
          <w:szCs w:val="28"/>
        </w:rPr>
        <w:t>кроме</w:t>
      </w:r>
      <w:proofErr w:type="gramEnd"/>
      <w:r w:rsidR="008556F0" w:rsidRPr="002B7E4B">
        <w:rPr>
          <w:rFonts w:eastAsia="Calibri"/>
          <w:sz w:val="28"/>
          <w:szCs w:val="28"/>
        </w:rPr>
        <w:t xml:space="preserve"> </w:t>
      </w:r>
    </w:p>
    <w:p w:rsidR="008556F0" w:rsidRPr="002B7E4B" w:rsidRDefault="008556F0" w:rsidP="002B7E4B">
      <w:pPr>
        <w:spacing w:line="360" w:lineRule="auto"/>
        <w:jc w:val="both"/>
        <w:rPr>
          <w:rFonts w:eastAsia="Calibri"/>
          <w:sz w:val="28"/>
          <w:szCs w:val="28"/>
        </w:rPr>
      </w:pPr>
      <w:r w:rsidRPr="002B7E4B">
        <w:rPr>
          <w:rFonts w:eastAsia="Calibri"/>
          <w:sz w:val="28"/>
          <w:szCs w:val="28"/>
        </w:rPr>
        <w:t xml:space="preserve">1. </w:t>
      </w:r>
      <w:r w:rsidR="000056C4" w:rsidRPr="002B7E4B">
        <w:rPr>
          <w:rFonts w:eastAsia="Calibri"/>
          <w:sz w:val="28"/>
          <w:szCs w:val="28"/>
        </w:rPr>
        <w:t>Спинки языка</w:t>
      </w:r>
    </w:p>
    <w:p w:rsidR="008556F0" w:rsidRPr="002B7E4B" w:rsidRDefault="008556F0" w:rsidP="002B7E4B">
      <w:pPr>
        <w:spacing w:line="360" w:lineRule="auto"/>
        <w:jc w:val="both"/>
        <w:rPr>
          <w:rFonts w:eastAsia="Calibri"/>
          <w:sz w:val="28"/>
          <w:szCs w:val="28"/>
        </w:rPr>
      </w:pPr>
      <w:r w:rsidRPr="002B7E4B">
        <w:rPr>
          <w:rFonts w:eastAsia="Calibri"/>
          <w:sz w:val="28"/>
          <w:szCs w:val="28"/>
        </w:rPr>
        <w:t>2.</w:t>
      </w:r>
      <w:r w:rsidR="000056C4" w:rsidRPr="002B7E4B">
        <w:rPr>
          <w:rFonts w:eastAsia="Calibri"/>
          <w:sz w:val="28"/>
          <w:szCs w:val="28"/>
        </w:rPr>
        <w:t xml:space="preserve"> Миндалин</w:t>
      </w:r>
    </w:p>
    <w:p w:rsidR="008556F0" w:rsidRPr="002B7E4B" w:rsidRDefault="008556F0" w:rsidP="002B7E4B">
      <w:pPr>
        <w:spacing w:line="360" w:lineRule="auto"/>
        <w:jc w:val="both"/>
        <w:rPr>
          <w:rFonts w:eastAsia="Calibri"/>
          <w:sz w:val="28"/>
          <w:szCs w:val="28"/>
        </w:rPr>
      </w:pPr>
      <w:r w:rsidRPr="002B7E4B">
        <w:rPr>
          <w:rFonts w:eastAsia="Calibri"/>
          <w:sz w:val="28"/>
          <w:szCs w:val="28"/>
        </w:rPr>
        <w:t>3.</w:t>
      </w:r>
      <w:r w:rsidR="000056C4" w:rsidRPr="002B7E4B">
        <w:rPr>
          <w:rFonts w:eastAsia="Calibri"/>
          <w:sz w:val="28"/>
          <w:szCs w:val="28"/>
        </w:rPr>
        <w:t xml:space="preserve"> Угла рта</w:t>
      </w:r>
    </w:p>
    <w:p w:rsidR="008556F0" w:rsidRPr="002B7E4B" w:rsidRDefault="008556F0" w:rsidP="002B7E4B">
      <w:pPr>
        <w:spacing w:line="360" w:lineRule="auto"/>
        <w:jc w:val="both"/>
        <w:rPr>
          <w:rFonts w:eastAsia="Calibri"/>
          <w:sz w:val="28"/>
          <w:szCs w:val="28"/>
        </w:rPr>
      </w:pPr>
      <w:r w:rsidRPr="002B7E4B">
        <w:rPr>
          <w:rFonts w:eastAsia="Calibri"/>
          <w:sz w:val="28"/>
          <w:szCs w:val="28"/>
        </w:rPr>
        <w:t>4.</w:t>
      </w:r>
      <w:r w:rsidR="000056C4" w:rsidRPr="002B7E4B">
        <w:rPr>
          <w:rFonts w:eastAsia="Calibri"/>
          <w:sz w:val="28"/>
          <w:szCs w:val="28"/>
        </w:rPr>
        <w:t xml:space="preserve"> Подъязычной области</w:t>
      </w:r>
    </w:p>
    <w:p w:rsidR="00507ABA" w:rsidRPr="002B7E4B" w:rsidRDefault="00507ABA" w:rsidP="002B7E4B">
      <w:pPr>
        <w:spacing w:line="360" w:lineRule="auto"/>
        <w:jc w:val="both"/>
        <w:rPr>
          <w:rFonts w:eastAsia="Calibri"/>
          <w:sz w:val="28"/>
          <w:szCs w:val="28"/>
        </w:rPr>
      </w:pPr>
    </w:p>
    <w:p w:rsidR="00507ABA" w:rsidRPr="002B7E4B" w:rsidRDefault="00507ABA" w:rsidP="002B7E4B">
      <w:pPr>
        <w:spacing w:line="360" w:lineRule="auto"/>
        <w:jc w:val="both"/>
        <w:rPr>
          <w:rFonts w:eastAsia="Calibri"/>
          <w:sz w:val="28"/>
          <w:szCs w:val="28"/>
        </w:rPr>
      </w:pPr>
      <w:r w:rsidRPr="002B7E4B">
        <w:rPr>
          <w:rFonts w:eastAsia="Calibri"/>
          <w:sz w:val="28"/>
          <w:szCs w:val="28"/>
        </w:rPr>
        <w:t>19. Как известно трепонемы способны образовывать цисты, при этом они обретают некоторые особенности, позволяющие им:</w:t>
      </w:r>
    </w:p>
    <w:p w:rsidR="00824132" w:rsidRPr="002B7E4B" w:rsidRDefault="00507ABA" w:rsidP="002B7E4B">
      <w:pPr>
        <w:spacing w:line="360" w:lineRule="auto"/>
        <w:jc w:val="both"/>
        <w:rPr>
          <w:rFonts w:eastAsia="Calibri"/>
          <w:bCs/>
          <w:sz w:val="28"/>
          <w:szCs w:val="28"/>
        </w:rPr>
      </w:pPr>
      <w:r w:rsidRPr="002B7E4B">
        <w:rPr>
          <w:rFonts w:eastAsia="Calibri"/>
          <w:sz w:val="28"/>
          <w:szCs w:val="28"/>
        </w:rPr>
        <w:t xml:space="preserve">1. </w:t>
      </w:r>
      <w:r w:rsidR="00824132" w:rsidRPr="002B7E4B">
        <w:rPr>
          <w:rFonts w:eastAsia="Calibri"/>
          <w:bCs/>
          <w:sz w:val="28"/>
          <w:szCs w:val="28"/>
        </w:rPr>
        <w:t xml:space="preserve">Орнитоз у человека вызывают </w:t>
      </w:r>
    </w:p>
    <w:p w:rsidR="00824132" w:rsidRPr="002B7E4B" w:rsidRDefault="00824132" w:rsidP="002B7E4B">
      <w:pPr>
        <w:numPr>
          <w:ilvl w:val="0"/>
          <w:numId w:val="169"/>
        </w:numPr>
        <w:tabs>
          <w:tab w:val="clear" w:pos="720"/>
        </w:tabs>
        <w:spacing w:line="360" w:lineRule="auto"/>
        <w:ind w:left="0" w:firstLine="0"/>
        <w:jc w:val="both"/>
        <w:rPr>
          <w:rFonts w:eastAsia="Calibri"/>
          <w:sz w:val="28"/>
          <w:szCs w:val="28"/>
          <w:lang w:val="en-US"/>
        </w:rPr>
      </w:pPr>
      <w:r w:rsidRPr="002B7E4B">
        <w:rPr>
          <w:rFonts w:eastAsia="Calibri"/>
          <w:sz w:val="28"/>
          <w:szCs w:val="28"/>
          <w:lang w:val="en-US"/>
        </w:rPr>
        <w:t>C.trachomatis;</w:t>
      </w:r>
    </w:p>
    <w:p w:rsidR="00824132" w:rsidRPr="002B7E4B" w:rsidRDefault="00824132" w:rsidP="002B7E4B">
      <w:pPr>
        <w:numPr>
          <w:ilvl w:val="0"/>
          <w:numId w:val="169"/>
        </w:numPr>
        <w:tabs>
          <w:tab w:val="clear" w:pos="720"/>
        </w:tabs>
        <w:spacing w:line="360" w:lineRule="auto"/>
        <w:ind w:left="0" w:firstLine="0"/>
        <w:jc w:val="both"/>
        <w:rPr>
          <w:rFonts w:eastAsia="Calibri"/>
          <w:sz w:val="28"/>
          <w:szCs w:val="28"/>
          <w:lang w:val="en-US"/>
        </w:rPr>
      </w:pPr>
      <w:r w:rsidRPr="002B7E4B">
        <w:rPr>
          <w:rFonts w:eastAsia="Calibri"/>
          <w:sz w:val="28"/>
          <w:szCs w:val="28"/>
          <w:lang w:val="en-US"/>
        </w:rPr>
        <w:t xml:space="preserve">C.psittaci; </w:t>
      </w:r>
    </w:p>
    <w:p w:rsidR="00824132" w:rsidRPr="002B7E4B" w:rsidRDefault="00824132" w:rsidP="002B7E4B">
      <w:pPr>
        <w:numPr>
          <w:ilvl w:val="0"/>
          <w:numId w:val="169"/>
        </w:numPr>
        <w:tabs>
          <w:tab w:val="clear" w:pos="720"/>
        </w:tabs>
        <w:spacing w:line="360" w:lineRule="auto"/>
        <w:ind w:left="0" w:firstLine="0"/>
        <w:jc w:val="both"/>
        <w:rPr>
          <w:rFonts w:eastAsia="Calibri"/>
          <w:i/>
          <w:sz w:val="28"/>
          <w:szCs w:val="28"/>
          <w:lang w:val="en-US"/>
        </w:rPr>
      </w:pPr>
      <w:r w:rsidRPr="002B7E4B">
        <w:rPr>
          <w:rFonts w:eastAsia="Calibri"/>
          <w:sz w:val="28"/>
          <w:szCs w:val="28"/>
          <w:lang w:val="en-US"/>
        </w:rPr>
        <w:lastRenderedPageBreak/>
        <w:t>C.pneumonia</w:t>
      </w:r>
      <w:r w:rsidRPr="002B7E4B">
        <w:rPr>
          <w:rFonts w:eastAsia="Calibri"/>
          <w:i/>
          <w:sz w:val="28"/>
          <w:szCs w:val="28"/>
          <w:lang w:val="en-US"/>
        </w:rPr>
        <w:t>.</w:t>
      </w:r>
    </w:p>
    <w:p w:rsidR="00507ABA" w:rsidRPr="002B7E4B" w:rsidRDefault="00507ABA" w:rsidP="002B7E4B">
      <w:pPr>
        <w:spacing w:line="360" w:lineRule="auto"/>
        <w:jc w:val="both"/>
        <w:rPr>
          <w:rFonts w:eastAsia="Calibri"/>
          <w:sz w:val="28"/>
          <w:szCs w:val="28"/>
        </w:rPr>
      </w:pPr>
    </w:p>
    <w:p w:rsidR="008556F0" w:rsidRPr="002B7E4B" w:rsidRDefault="00507ABA" w:rsidP="002B7E4B">
      <w:pPr>
        <w:spacing w:line="360" w:lineRule="auto"/>
        <w:jc w:val="both"/>
        <w:rPr>
          <w:rFonts w:eastAsia="Calibri"/>
          <w:sz w:val="28"/>
          <w:szCs w:val="28"/>
        </w:rPr>
      </w:pPr>
      <w:r w:rsidRPr="002B7E4B">
        <w:rPr>
          <w:rFonts w:eastAsia="Calibri"/>
          <w:sz w:val="28"/>
          <w:szCs w:val="28"/>
        </w:rPr>
        <w:t xml:space="preserve">20. </w:t>
      </w:r>
      <w:r w:rsidR="008556F0" w:rsidRPr="002B7E4B">
        <w:rPr>
          <w:rFonts w:eastAsia="Calibri"/>
          <w:sz w:val="28"/>
          <w:szCs w:val="28"/>
        </w:rPr>
        <w:t xml:space="preserve">T. </w:t>
      </w:r>
      <w:proofErr w:type="gramStart"/>
      <w:r w:rsidR="008556F0" w:rsidRPr="002B7E4B">
        <w:rPr>
          <w:rFonts w:eastAsia="Calibri"/>
          <w:sz w:val="28"/>
          <w:szCs w:val="28"/>
        </w:rPr>
        <w:t>р</w:t>
      </w:r>
      <w:proofErr w:type="gramEnd"/>
      <w:r w:rsidR="008556F0" w:rsidRPr="002B7E4B">
        <w:rPr>
          <w:rFonts w:eastAsia="Calibri"/>
          <w:sz w:val="28"/>
          <w:szCs w:val="28"/>
        </w:rPr>
        <w:t>allidum при длительном окрашивании по методу Романовского-Гимзе приобретает бледно-розовый цвет. В чем причина такого восприятия анилиновых красителей?</w:t>
      </w:r>
    </w:p>
    <w:p w:rsidR="008556F0" w:rsidRPr="002B7E4B" w:rsidRDefault="008556F0" w:rsidP="002B7E4B">
      <w:pPr>
        <w:spacing w:line="360" w:lineRule="auto"/>
        <w:jc w:val="both"/>
        <w:rPr>
          <w:rFonts w:eastAsia="Calibri"/>
          <w:sz w:val="28"/>
          <w:szCs w:val="28"/>
        </w:rPr>
      </w:pPr>
      <w:r w:rsidRPr="002B7E4B">
        <w:rPr>
          <w:rFonts w:eastAsia="Calibri"/>
          <w:sz w:val="28"/>
          <w:szCs w:val="28"/>
        </w:rPr>
        <w:t>1. Низкое содержание нуклеопротеидов в клетке</w:t>
      </w:r>
    </w:p>
    <w:p w:rsidR="008556F0" w:rsidRPr="002B7E4B" w:rsidRDefault="008556F0" w:rsidP="002B7E4B">
      <w:pPr>
        <w:spacing w:line="360" w:lineRule="auto"/>
        <w:jc w:val="both"/>
        <w:rPr>
          <w:rFonts w:eastAsia="Calibri"/>
          <w:sz w:val="28"/>
          <w:szCs w:val="28"/>
        </w:rPr>
      </w:pPr>
      <w:r w:rsidRPr="002B7E4B">
        <w:rPr>
          <w:rFonts w:eastAsia="Calibri"/>
          <w:sz w:val="28"/>
          <w:szCs w:val="28"/>
        </w:rPr>
        <w:t>2. Низкое содержание солей в клетке</w:t>
      </w:r>
    </w:p>
    <w:p w:rsidR="008556F0" w:rsidRPr="002B7E4B" w:rsidRDefault="008556F0" w:rsidP="002B7E4B">
      <w:pPr>
        <w:spacing w:line="360" w:lineRule="auto"/>
        <w:jc w:val="both"/>
        <w:rPr>
          <w:rFonts w:eastAsia="Calibri"/>
          <w:sz w:val="28"/>
          <w:szCs w:val="28"/>
        </w:rPr>
      </w:pPr>
      <w:r w:rsidRPr="002B7E4B">
        <w:rPr>
          <w:rFonts w:eastAsia="Calibri"/>
          <w:sz w:val="28"/>
          <w:szCs w:val="28"/>
        </w:rPr>
        <w:t>3. Низкое содержание липидов в клетке</w:t>
      </w:r>
    </w:p>
    <w:p w:rsidR="008556F0" w:rsidRPr="002B7E4B" w:rsidRDefault="008556F0" w:rsidP="002B7E4B">
      <w:pPr>
        <w:spacing w:line="360" w:lineRule="auto"/>
        <w:jc w:val="both"/>
        <w:rPr>
          <w:rFonts w:eastAsia="Calibri"/>
          <w:sz w:val="28"/>
          <w:szCs w:val="28"/>
        </w:rPr>
      </w:pPr>
      <w:r w:rsidRPr="002B7E4B">
        <w:rPr>
          <w:rFonts w:eastAsia="Calibri"/>
          <w:sz w:val="28"/>
          <w:szCs w:val="28"/>
        </w:rPr>
        <w:t xml:space="preserve">4. Низкое содержание полисахаридов в клетке </w:t>
      </w:r>
    </w:p>
    <w:p w:rsidR="008556F0" w:rsidRPr="002B7E4B" w:rsidRDefault="008556F0" w:rsidP="002B7E4B">
      <w:pPr>
        <w:spacing w:line="360" w:lineRule="auto"/>
        <w:jc w:val="both"/>
        <w:rPr>
          <w:rFonts w:eastAsia="Calibri"/>
          <w:sz w:val="28"/>
          <w:szCs w:val="28"/>
        </w:rPr>
      </w:pPr>
      <w:r w:rsidRPr="002B7E4B">
        <w:rPr>
          <w:rFonts w:eastAsia="Calibri"/>
          <w:sz w:val="28"/>
          <w:szCs w:val="28"/>
        </w:rPr>
        <w:t>5. Низкое содержание воды в клетке</w:t>
      </w:r>
    </w:p>
    <w:p w:rsidR="002B7E4B" w:rsidRPr="002B7E4B" w:rsidRDefault="002B7E4B"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sz w:val="28"/>
          <w:szCs w:val="28"/>
        </w:rPr>
        <w:t>21. Для всех анаэробов характерно:</w:t>
      </w:r>
    </w:p>
    <w:p w:rsidR="00B44154" w:rsidRPr="002B7E4B" w:rsidRDefault="00B44154" w:rsidP="002B7E4B">
      <w:pPr>
        <w:spacing w:line="360" w:lineRule="auto"/>
        <w:jc w:val="both"/>
        <w:rPr>
          <w:rFonts w:eastAsia="Calibri"/>
          <w:sz w:val="28"/>
          <w:szCs w:val="28"/>
        </w:rPr>
      </w:pPr>
      <w:r w:rsidRPr="002B7E4B">
        <w:rPr>
          <w:rFonts w:eastAsia="Calibri"/>
          <w:sz w:val="28"/>
          <w:szCs w:val="28"/>
        </w:rPr>
        <w:t xml:space="preserve">1. Получение энергии путем </w:t>
      </w:r>
      <w:proofErr w:type="gramStart"/>
      <w:r w:rsidRPr="002B7E4B">
        <w:rPr>
          <w:rFonts w:eastAsia="Calibri"/>
          <w:sz w:val="28"/>
          <w:szCs w:val="28"/>
        </w:rPr>
        <w:t>субстратного</w:t>
      </w:r>
      <w:proofErr w:type="gramEnd"/>
      <w:r w:rsidRPr="002B7E4B">
        <w:rPr>
          <w:rFonts w:eastAsia="Calibri"/>
          <w:sz w:val="28"/>
          <w:szCs w:val="28"/>
        </w:rPr>
        <w:t xml:space="preserve"> фосфорилирования;</w:t>
      </w:r>
    </w:p>
    <w:p w:rsidR="00B44154" w:rsidRPr="002B7E4B" w:rsidRDefault="00B44154" w:rsidP="002B7E4B">
      <w:pPr>
        <w:spacing w:line="360" w:lineRule="auto"/>
        <w:jc w:val="both"/>
        <w:rPr>
          <w:rFonts w:eastAsia="Calibri"/>
          <w:sz w:val="28"/>
          <w:szCs w:val="28"/>
        </w:rPr>
      </w:pPr>
      <w:r w:rsidRPr="002B7E4B">
        <w:rPr>
          <w:rFonts w:eastAsia="Calibri"/>
          <w:sz w:val="28"/>
          <w:szCs w:val="28"/>
        </w:rPr>
        <w:t>2. Наличие спор;</w:t>
      </w:r>
    </w:p>
    <w:p w:rsidR="00B44154" w:rsidRPr="002B7E4B" w:rsidRDefault="00B44154" w:rsidP="002B7E4B">
      <w:pPr>
        <w:spacing w:line="360" w:lineRule="auto"/>
        <w:jc w:val="both"/>
        <w:rPr>
          <w:rFonts w:eastAsia="Calibri"/>
          <w:sz w:val="28"/>
          <w:szCs w:val="28"/>
        </w:rPr>
      </w:pPr>
      <w:r w:rsidRPr="002B7E4B">
        <w:rPr>
          <w:rFonts w:eastAsia="Calibri"/>
          <w:sz w:val="28"/>
          <w:szCs w:val="28"/>
        </w:rPr>
        <w:t>3. Наличие капсул;</w:t>
      </w:r>
    </w:p>
    <w:p w:rsidR="00B44154" w:rsidRPr="002B7E4B" w:rsidRDefault="00B44154" w:rsidP="002B7E4B">
      <w:pPr>
        <w:spacing w:line="360" w:lineRule="auto"/>
        <w:jc w:val="both"/>
        <w:rPr>
          <w:rFonts w:eastAsia="Calibri"/>
          <w:sz w:val="28"/>
          <w:szCs w:val="28"/>
        </w:rPr>
      </w:pPr>
      <w:r w:rsidRPr="002B7E4B">
        <w:rPr>
          <w:rFonts w:eastAsia="Calibri"/>
          <w:sz w:val="28"/>
          <w:szCs w:val="28"/>
        </w:rPr>
        <w:t>4. Положительная окраска по Граму.</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sz w:val="28"/>
          <w:szCs w:val="28"/>
        </w:rPr>
        <w:t>22. К анаэробным грамположительным неспорообразующим коккам относятся:</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1. </w:t>
      </w:r>
      <w:r w:rsidRPr="002B7E4B">
        <w:rPr>
          <w:rFonts w:eastAsia="Calibri"/>
          <w:sz w:val="28"/>
          <w:szCs w:val="28"/>
        </w:rPr>
        <w:t>Р</w:t>
      </w:r>
      <w:r w:rsidRPr="002B7E4B">
        <w:rPr>
          <w:rFonts w:eastAsia="Calibri"/>
          <w:sz w:val="28"/>
          <w:szCs w:val="28"/>
          <w:lang w:val="en-US"/>
        </w:rPr>
        <w:t>. Bacteroides;</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2. </w:t>
      </w:r>
      <w:r w:rsidRPr="002B7E4B">
        <w:rPr>
          <w:rFonts w:eastAsia="Calibri"/>
          <w:sz w:val="28"/>
          <w:szCs w:val="28"/>
        </w:rPr>
        <w:t>Р</w:t>
      </w:r>
      <w:r w:rsidRPr="002B7E4B">
        <w:rPr>
          <w:rFonts w:eastAsia="Calibri"/>
          <w:sz w:val="28"/>
          <w:szCs w:val="28"/>
          <w:lang w:val="en-US"/>
        </w:rPr>
        <w:t>. Clostridium;</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3. </w:t>
      </w:r>
      <w:r w:rsidRPr="002B7E4B">
        <w:rPr>
          <w:rFonts w:eastAsia="Calibri"/>
          <w:sz w:val="28"/>
          <w:szCs w:val="28"/>
        </w:rPr>
        <w:t>Р</w:t>
      </w:r>
      <w:r w:rsidRPr="002B7E4B">
        <w:rPr>
          <w:rFonts w:eastAsia="Calibri"/>
          <w:sz w:val="28"/>
          <w:szCs w:val="28"/>
          <w:lang w:val="en-US"/>
        </w:rPr>
        <w:t>. Veillonella;</w:t>
      </w:r>
    </w:p>
    <w:p w:rsidR="00B44154" w:rsidRPr="002B7E4B" w:rsidRDefault="00B44154" w:rsidP="002B7E4B">
      <w:pPr>
        <w:spacing w:line="360" w:lineRule="auto"/>
        <w:jc w:val="both"/>
        <w:rPr>
          <w:rFonts w:eastAsia="Calibri"/>
          <w:sz w:val="28"/>
          <w:szCs w:val="28"/>
        </w:rPr>
      </w:pPr>
      <w:r w:rsidRPr="002B7E4B">
        <w:rPr>
          <w:rFonts w:eastAsia="Calibri"/>
          <w:sz w:val="28"/>
          <w:szCs w:val="28"/>
        </w:rPr>
        <w:t xml:space="preserve">4. Р. </w:t>
      </w:r>
      <w:r w:rsidRPr="002B7E4B">
        <w:rPr>
          <w:rFonts w:eastAsia="Calibri"/>
          <w:sz w:val="28"/>
          <w:szCs w:val="28"/>
          <w:lang w:val="en-US"/>
        </w:rPr>
        <w:t>Bifidobacterium</w:t>
      </w:r>
      <w:r w:rsidRPr="002B7E4B">
        <w:rPr>
          <w:rFonts w:eastAsia="Calibri"/>
          <w:sz w:val="28"/>
          <w:szCs w:val="28"/>
        </w:rPr>
        <w:t>;</w:t>
      </w:r>
    </w:p>
    <w:p w:rsidR="00B44154" w:rsidRPr="002B7E4B" w:rsidRDefault="00B44154" w:rsidP="002B7E4B">
      <w:pPr>
        <w:spacing w:line="360" w:lineRule="auto"/>
        <w:jc w:val="both"/>
        <w:rPr>
          <w:rFonts w:eastAsia="Calibri"/>
          <w:sz w:val="28"/>
          <w:szCs w:val="28"/>
        </w:rPr>
      </w:pPr>
      <w:r w:rsidRPr="002B7E4B">
        <w:rPr>
          <w:rFonts w:eastAsia="Calibri"/>
          <w:sz w:val="28"/>
          <w:szCs w:val="28"/>
        </w:rPr>
        <w:t xml:space="preserve">5. Р. </w:t>
      </w:r>
      <w:r w:rsidRPr="002B7E4B">
        <w:rPr>
          <w:rFonts w:eastAsia="Calibri"/>
          <w:sz w:val="28"/>
          <w:szCs w:val="28"/>
          <w:lang w:val="en-US"/>
        </w:rPr>
        <w:t>Peptococcus</w:t>
      </w:r>
      <w:r w:rsidRPr="002B7E4B">
        <w:rPr>
          <w:rFonts w:eastAsia="Calibri"/>
          <w:sz w:val="28"/>
          <w:szCs w:val="28"/>
        </w:rPr>
        <w:t>.</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sz w:val="28"/>
          <w:szCs w:val="28"/>
        </w:rPr>
        <w:t>23. К Г</w:t>
      </w:r>
      <w:proofErr w:type="gramStart"/>
      <w:r w:rsidRPr="002B7E4B">
        <w:rPr>
          <w:rFonts w:eastAsia="Calibri"/>
          <w:sz w:val="28"/>
          <w:szCs w:val="28"/>
        </w:rPr>
        <w:t>р(</w:t>
      </w:r>
      <w:proofErr w:type="gramEnd"/>
      <w:r w:rsidRPr="002B7E4B">
        <w:rPr>
          <w:rFonts w:eastAsia="Calibri"/>
          <w:sz w:val="28"/>
          <w:szCs w:val="28"/>
        </w:rPr>
        <w:t>-) анаэробным бактериям, не образующим спор, относятся:</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1. </w:t>
      </w:r>
      <w:r w:rsidRPr="002B7E4B">
        <w:rPr>
          <w:rFonts w:eastAsia="Calibri"/>
          <w:sz w:val="28"/>
          <w:szCs w:val="28"/>
        </w:rPr>
        <w:t>Р</w:t>
      </w:r>
      <w:r w:rsidRPr="002B7E4B">
        <w:rPr>
          <w:rFonts w:eastAsia="Calibri"/>
          <w:sz w:val="28"/>
          <w:szCs w:val="28"/>
          <w:lang w:val="en-US"/>
        </w:rPr>
        <w:t>. Bacteroides;</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2. </w:t>
      </w:r>
      <w:r w:rsidRPr="002B7E4B">
        <w:rPr>
          <w:rFonts w:eastAsia="Calibri"/>
          <w:sz w:val="28"/>
          <w:szCs w:val="28"/>
        </w:rPr>
        <w:t>Р</w:t>
      </w:r>
      <w:r w:rsidRPr="002B7E4B">
        <w:rPr>
          <w:rFonts w:eastAsia="Calibri"/>
          <w:sz w:val="28"/>
          <w:szCs w:val="28"/>
          <w:lang w:val="en-US"/>
        </w:rPr>
        <w:t>. Clostridium;</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3. </w:t>
      </w:r>
      <w:r w:rsidRPr="002B7E4B">
        <w:rPr>
          <w:rFonts w:eastAsia="Calibri"/>
          <w:sz w:val="28"/>
          <w:szCs w:val="28"/>
        </w:rPr>
        <w:t>Р</w:t>
      </w:r>
      <w:r w:rsidRPr="002B7E4B">
        <w:rPr>
          <w:rFonts w:eastAsia="Calibri"/>
          <w:sz w:val="28"/>
          <w:szCs w:val="28"/>
          <w:lang w:val="en-US"/>
        </w:rPr>
        <w:t>. Veillonella;</w:t>
      </w:r>
    </w:p>
    <w:p w:rsidR="00B44154" w:rsidRPr="002B7E4B" w:rsidRDefault="00B44154" w:rsidP="002B7E4B">
      <w:pPr>
        <w:spacing w:line="360" w:lineRule="auto"/>
        <w:jc w:val="both"/>
        <w:rPr>
          <w:rFonts w:eastAsia="Calibri"/>
          <w:sz w:val="28"/>
          <w:szCs w:val="28"/>
        </w:rPr>
      </w:pPr>
      <w:r w:rsidRPr="002B7E4B">
        <w:rPr>
          <w:rFonts w:eastAsia="Calibri"/>
          <w:sz w:val="28"/>
          <w:szCs w:val="28"/>
        </w:rPr>
        <w:t xml:space="preserve">4. Р. </w:t>
      </w:r>
      <w:r w:rsidRPr="002B7E4B">
        <w:rPr>
          <w:rFonts w:eastAsia="Calibri"/>
          <w:sz w:val="28"/>
          <w:szCs w:val="28"/>
          <w:lang w:val="en-US"/>
        </w:rPr>
        <w:t>Bifidobacterium</w:t>
      </w:r>
      <w:r w:rsidRPr="002B7E4B">
        <w:rPr>
          <w:rFonts w:eastAsia="Calibri"/>
          <w:sz w:val="28"/>
          <w:szCs w:val="28"/>
        </w:rPr>
        <w:t>.</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sz w:val="28"/>
          <w:szCs w:val="28"/>
        </w:rPr>
        <w:t>24. К анаэробным Г</w:t>
      </w:r>
      <w:proofErr w:type="gramStart"/>
      <w:r w:rsidRPr="002B7E4B">
        <w:rPr>
          <w:rFonts w:eastAsia="Calibri"/>
          <w:sz w:val="28"/>
          <w:szCs w:val="28"/>
        </w:rPr>
        <w:t>р(</w:t>
      </w:r>
      <w:proofErr w:type="gramEnd"/>
      <w:r w:rsidRPr="002B7E4B">
        <w:rPr>
          <w:rFonts w:eastAsia="Calibri"/>
          <w:sz w:val="28"/>
          <w:szCs w:val="28"/>
        </w:rPr>
        <w:t xml:space="preserve">-) коккам относятся: </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1. </w:t>
      </w:r>
      <w:r w:rsidRPr="002B7E4B">
        <w:rPr>
          <w:rFonts w:eastAsia="Calibri"/>
          <w:sz w:val="28"/>
          <w:szCs w:val="28"/>
        </w:rPr>
        <w:t>Р</w:t>
      </w:r>
      <w:r w:rsidRPr="002B7E4B">
        <w:rPr>
          <w:rFonts w:eastAsia="Calibri"/>
          <w:sz w:val="28"/>
          <w:szCs w:val="28"/>
          <w:lang w:val="en-US"/>
        </w:rPr>
        <w:t>. Bacteroides;</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2. </w:t>
      </w:r>
      <w:r w:rsidRPr="002B7E4B">
        <w:rPr>
          <w:rFonts w:eastAsia="Calibri"/>
          <w:sz w:val="28"/>
          <w:szCs w:val="28"/>
        </w:rPr>
        <w:t>Р</w:t>
      </w:r>
      <w:r w:rsidRPr="002B7E4B">
        <w:rPr>
          <w:rFonts w:eastAsia="Calibri"/>
          <w:sz w:val="28"/>
          <w:szCs w:val="28"/>
          <w:lang w:val="en-US"/>
        </w:rPr>
        <w:t>. Clostridium;</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3. </w:t>
      </w:r>
      <w:r w:rsidRPr="002B7E4B">
        <w:rPr>
          <w:rFonts w:eastAsia="Calibri"/>
          <w:sz w:val="28"/>
          <w:szCs w:val="28"/>
        </w:rPr>
        <w:t>Р</w:t>
      </w:r>
      <w:r w:rsidRPr="002B7E4B">
        <w:rPr>
          <w:rFonts w:eastAsia="Calibri"/>
          <w:sz w:val="28"/>
          <w:szCs w:val="28"/>
          <w:lang w:val="en-US"/>
        </w:rPr>
        <w:t>. Veillonella;</w:t>
      </w:r>
    </w:p>
    <w:p w:rsidR="00B44154" w:rsidRPr="002B7E4B" w:rsidRDefault="00B44154" w:rsidP="002B7E4B">
      <w:pPr>
        <w:spacing w:line="360" w:lineRule="auto"/>
        <w:jc w:val="both"/>
        <w:rPr>
          <w:rFonts w:eastAsia="Calibri"/>
          <w:sz w:val="28"/>
          <w:szCs w:val="28"/>
        </w:rPr>
      </w:pPr>
      <w:r w:rsidRPr="002B7E4B">
        <w:rPr>
          <w:rFonts w:eastAsia="Calibri"/>
          <w:sz w:val="28"/>
          <w:szCs w:val="28"/>
        </w:rPr>
        <w:t xml:space="preserve">4. Р. </w:t>
      </w:r>
      <w:r w:rsidRPr="002B7E4B">
        <w:rPr>
          <w:rFonts w:eastAsia="Calibri"/>
          <w:sz w:val="28"/>
          <w:szCs w:val="28"/>
          <w:lang w:val="en-US"/>
        </w:rPr>
        <w:t>Bifidobacterium</w:t>
      </w:r>
      <w:r w:rsidRPr="002B7E4B">
        <w:rPr>
          <w:rFonts w:eastAsia="Calibri"/>
          <w:sz w:val="28"/>
          <w:szCs w:val="28"/>
        </w:rPr>
        <w:t>.</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sz w:val="28"/>
          <w:szCs w:val="28"/>
        </w:rPr>
        <w:t>25. К анаэробным Г</w:t>
      </w:r>
      <w:proofErr w:type="gramStart"/>
      <w:r w:rsidRPr="002B7E4B">
        <w:rPr>
          <w:rFonts w:eastAsia="Calibri"/>
          <w:sz w:val="28"/>
          <w:szCs w:val="28"/>
        </w:rPr>
        <w:t>р(</w:t>
      </w:r>
      <w:proofErr w:type="gramEnd"/>
      <w:r w:rsidRPr="002B7E4B">
        <w:rPr>
          <w:rFonts w:eastAsia="Calibri"/>
          <w:sz w:val="28"/>
          <w:szCs w:val="28"/>
        </w:rPr>
        <w:t>+) неспорообразующим анаэробным бактериям относятся:</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1. </w:t>
      </w:r>
      <w:r w:rsidRPr="002B7E4B">
        <w:rPr>
          <w:rFonts w:eastAsia="Calibri"/>
          <w:sz w:val="28"/>
          <w:szCs w:val="28"/>
        </w:rPr>
        <w:t>Р</w:t>
      </w:r>
      <w:r w:rsidRPr="002B7E4B">
        <w:rPr>
          <w:rFonts w:eastAsia="Calibri"/>
          <w:sz w:val="28"/>
          <w:szCs w:val="28"/>
          <w:lang w:val="en-US"/>
        </w:rPr>
        <w:t>. Bacteroides;</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2. </w:t>
      </w:r>
      <w:r w:rsidRPr="002B7E4B">
        <w:rPr>
          <w:rFonts w:eastAsia="Calibri"/>
          <w:sz w:val="28"/>
          <w:szCs w:val="28"/>
        </w:rPr>
        <w:t>Р</w:t>
      </w:r>
      <w:r w:rsidRPr="002B7E4B">
        <w:rPr>
          <w:rFonts w:eastAsia="Calibri"/>
          <w:sz w:val="28"/>
          <w:szCs w:val="28"/>
          <w:lang w:val="en-US"/>
        </w:rPr>
        <w:t>. Clostridium;</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3. </w:t>
      </w:r>
      <w:r w:rsidRPr="002B7E4B">
        <w:rPr>
          <w:rFonts w:eastAsia="Calibri"/>
          <w:sz w:val="28"/>
          <w:szCs w:val="28"/>
        </w:rPr>
        <w:t>Р</w:t>
      </w:r>
      <w:r w:rsidRPr="002B7E4B">
        <w:rPr>
          <w:rFonts w:eastAsia="Calibri"/>
          <w:sz w:val="28"/>
          <w:szCs w:val="28"/>
          <w:lang w:val="en-US"/>
        </w:rPr>
        <w:t>. Veillonella;</w:t>
      </w:r>
    </w:p>
    <w:p w:rsidR="00B44154" w:rsidRPr="002B7E4B" w:rsidRDefault="00B44154" w:rsidP="002B7E4B">
      <w:pPr>
        <w:spacing w:line="360" w:lineRule="auto"/>
        <w:jc w:val="both"/>
        <w:rPr>
          <w:rFonts w:eastAsia="Calibri"/>
          <w:sz w:val="28"/>
          <w:szCs w:val="28"/>
        </w:rPr>
      </w:pPr>
      <w:r w:rsidRPr="002B7E4B">
        <w:rPr>
          <w:rFonts w:eastAsia="Calibri"/>
          <w:sz w:val="28"/>
          <w:szCs w:val="28"/>
        </w:rPr>
        <w:t xml:space="preserve">4. Р. </w:t>
      </w:r>
      <w:r w:rsidRPr="002B7E4B">
        <w:rPr>
          <w:rFonts w:eastAsia="Calibri"/>
          <w:sz w:val="28"/>
          <w:szCs w:val="28"/>
          <w:lang w:val="en-US"/>
        </w:rPr>
        <w:t>Bifidobacterium</w:t>
      </w:r>
      <w:r w:rsidRPr="002B7E4B">
        <w:rPr>
          <w:rFonts w:eastAsia="Calibri"/>
          <w:sz w:val="28"/>
          <w:szCs w:val="28"/>
        </w:rPr>
        <w:t>;</w:t>
      </w:r>
    </w:p>
    <w:p w:rsidR="00B44154" w:rsidRPr="002B7E4B" w:rsidRDefault="00B44154" w:rsidP="002B7E4B">
      <w:pPr>
        <w:spacing w:line="360" w:lineRule="auto"/>
        <w:jc w:val="both"/>
        <w:rPr>
          <w:rFonts w:eastAsia="Calibri"/>
          <w:sz w:val="28"/>
          <w:szCs w:val="28"/>
        </w:rPr>
      </w:pPr>
      <w:r w:rsidRPr="002B7E4B">
        <w:rPr>
          <w:rFonts w:eastAsia="Calibri"/>
          <w:sz w:val="28"/>
          <w:szCs w:val="28"/>
        </w:rPr>
        <w:t xml:space="preserve">5. Р. </w:t>
      </w:r>
      <w:r w:rsidRPr="002B7E4B">
        <w:rPr>
          <w:rFonts w:eastAsia="Calibri"/>
          <w:sz w:val="28"/>
          <w:szCs w:val="28"/>
          <w:lang w:val="en-US"/>
        </w:rPr>
        <w:t>Peptococcus</w:t>
      </w:r>
      <w:r w:rsidRPr="002B7E4B">
        <w:rPr>
          <w:rFonts w:eastAsia="Calibri"/>
          <w:sz w:val="28"/>
          <w:szCs w:val="28"/>
        </w:rPr>
        <w:t>.</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26. Укажите, для каких микроорганизмов характерно наличие спор, превышающих диаметр клетки:</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1. Bacillus anthracis;</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2. </w:t>
      </w:r>
      <w:r w:rsidRPr="002B7E4B">
        <w:rPr>
          <w:rFonts w:eastAsia="Calibri"/>
          <w:bCs/>
          <w:sz w:val="28"/>
          <w:szCs w:val="28"/>
          <w:lang w:val="en-US"/>
        </w:rPr>
        <w:t>P. Aeruginosa;</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3. Clostridium perfringens;</w:t>
      </w:r>
    </w:p>
    <w:p w:rsidR="00B44154" w:rsidRPr="002B7E4B" w:rsidRDefault="00B44154" w:rsidP="002B7E4B">
      <w:pPr>
        <w:spacing w:line="360" w:lineRule="auto"/>
        <w:jc w:val="both"/>
        <w:rPr>
          <w:rFonts w:eastAsia="Calibri"/>
          <w:sz w:val="28"/>
          <w:szCs w:val="28"/>
        </w:rPr>
      </w:pPr>
      <w:r w:rsidRPr="002B7E4B">
        <w:rPr>
          <w:rFonts w:eastAsia="Calibri"/>
          <w:sz w:val="28"/>
          <w:szCs w:val="28"/>
        </w:rPr>
        <w:t xml:space="preserve">4. </w:t>
      </w:r>
      <w:proofErr w:type="gramStart"/>
      <w:r w:rsidRPr="002B7E4B">
        <w:rPr>
          <w:rFonts w:eastAsia="Calibri"/>
          <w:sz w:val="28"/>
          <w:szCs w:val="28"/>
          <w:lang w:val="en-US"/>
        </w:rPr>
        <w:t>Bacillus</w:t>
      </w:r>
      <w:r w:rsidRPr="002B7E4B">
        <w:rPr>
          <w:rFonts w:eastAsia="Calibri"/>
          <w:sz w:val="28"/>
          <w:szCs w:val="28"/>
        </w:rPr>
        <w:t xml:space="preserve"> </w:t>
      </w:r>
      <w:r w:rsidRPr="002B7E4B">
        <w:rPr>
          <w:rFonts w:eastAsia="Calibri"/>
          <w:sz w:val="28"/>
          <w:szCs w:val="28"/>
          <w:lang w:val="en-US"/>
        </w:rPr>
        <w:t>subtilis</w:t>
      </w:r>
      <w:r w:rsidRPr="002B7E4B">
        <w:rPr>
          <w:rFonts w:eastAsia="Calibri"/>
          <w:sz w:val="28"/>
          <w:szCs w:val="28"/>
        </w:rPr>
        <w:t>.</w:t>
      </w:r>
      <w:proofErr w:type="gramEnd"/>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27. Укажите, для каких микроорганизмов характерно наличие спор, не превышающих диаметр клетки:</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1. Bacillus anthracis;</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 xml:space="preserve">2. </w:t>
      </w:r>
      <w:r w:rsidRPr="002B7E4B">
        <w:rPr>
          <w:rFonts w:eastAsia="Calibri"/>
          <w:bCs/>
          <w:sz w:val="28"/>
          <w:szCs w:val="28"/>
          <w:lang w:val="en-US"/>
        </w:rPr>
        <w:t>P. aeruginosa;</w:t>
      </w:r>
    </w:p>
    <w:p w:rsidR="00B44154" w:rsidRPr="002B7E4B" w:rsidRDefault="00B44154" w:rsidP="002B7E4B">
      <w:pPr>
        <w:spacing w:line="360" w:lineRule="auto"/>
        <w:jc w:val="both"/>
        <w:rPr>
          <w:rFonts w:eastAsia="Calibri"/>
          <w:sz w:val="28"/>
          <w:szCs w:val="28"/>
          <w:lang w:val="en-US"/>
        </w:rPr>
      </w:pPr>
      <w:r w:rsidRPr="002B7E4B">
        <w:rPr>
          <w:rFonts w:eastAsia="Calibri"/>
          <w:sz w:val="28"/>
          <w:szCs w:val="28"/>
          <w:lang w:val="en-US"/>
        </w:rPr>
        <w:t>3. Clostridium perfringens;</w:t>
      </w:r>
    </w:p>
    <w:p w:rsidR="00B44154" w:rsidRPr="002B7E4B" w:rsidRDefault="00B44154" w:rsidP="002B7E4B">
      <w:pPr>
        <w:spacing w:line="360" w:lineRule="auto"/>
        <w:jc w:val="both"/>
        <w:rPr>
          <w:rFonts w:eastAsia="Calibri"/>
          <w:sz w:val="28"/>
          <w:szCs w:val="28"/>
        </w:rPr>
      </w:pPr>
      <w:r w:rsidRPr="002B7E4B">
        <w:rPr>
          <w:rFonts w:eastAsia="Calibri"/>
          <w:sz w:val="28"/>
          <w:szCs w:val="28"/>
        </w:rPr>
        <w:t xml:space="preserve">4. </w:t>
      </w:r>
      <w:proofErr w:type="gramStart"/>
      <w:r w:rsidRPr="002B7E4B">
        <w:rPr>
          <w:rFonts w:eastAsia="Calibri"/>
          <w:sz w:val="28"/>
          <w:szCs w:val="28"/>
          <w:lang w:val="en-US"/>
        </w:rPr>
        <w:t>Bacillus</w:t>
      </w:r>
      <w:r w:rsidRPr="002B7E4B">
        <w:rPr>
          <w:rFonts w:eastAsia="Calibri"/>
          <w:sz w:val="28"/>
          <w:szCs w:val="28"/>
        </w:rPr>
        <w:t xml:space="preserve"> </w:t>
      </w:r>
      <w:r w:rsidRPr="002B7E4B">
        <w:rPr>
          <w:rFonts w:eastAsia="Calibri"/>
          <w:sz w:val="28"/>
          <w:szCs w:val="28"/>
          <w:lang w:val="en-US"/>
        </w:rPr>
        <w:t>subtilis</w:t>
      </w:r>
      <w:r w:rsidRPr="002B7E4B">
        <w:rPr>
          <w:rFonts w:eastAsia="Calibri"/>
          <w:sz w:val="28"/>
          <w:szCs w:val="28"/>
        </w:rPr>
        <w:t>.</w:t>
      </w:r>
      <w:proofErr w:type="gramEnd"/>
    </w:p>
    <w:p w:rsidR="00B44154" w:rsidRPr="002B7E4B" w:rsidRDefault="00B44154" w:rsidP="002B7E4B">
      <w:pPr>
        <w:spacing w:line="360" w:lineRule="auto"/>
        <w:jc w:val="both"/>
        <w:rPr>
          <w:rFonts w:eastAsia="Calibri"/>
          <w:b/>
          <w:bCs/>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lastRenderedPageBreak/>
        <w:t>28. Для выращивания анаэробов применяются следующие питательные среды:</w:t>
      </w:r>
    </w:p>
    <w:p w:rsidR="00B44154" w:rsidRPr="002B7E4B" w:rsidRDefault="00B44154" w:rsidP="002B7E4B">
      <w:pPr>
        <w:spacing w:line="360" w:lineRule="auto"/>
        <w:jc w:val="both"/>
        <w:rPr>
          <w:rFonts w:eastAsia="Calibri"/>
          <w:sz w:val="28"/>
          <w:szCs w:val="28"/>
        </w:rPr>
      </w:pPr>
      <w:r w:rsidRPr="002B7E4B">
        <w:rPr>
          <w:rFonts w:eastAsia="Calibri"/>
          <w:sz w:val="28"/>
          <w:szCs w:val="28"/>
        </w:rPr>
        <w:t>1. Среда Китта-Тароцци;</w:t>
      </w:r>
    </w:p>
    <w:p w:rsidR="00B44154" w:rsidRPr="002B7E4B" w:rsidRDefault="00B44154" w:rsidP="002B7E4B">
      <w:pPr>
        <w:spacing w:line="360" w:lineRule="auto"/>
        <w:jc w:val="both"/>
        <w:rPr>
          <w:rFonts w:eastAsia="Calibri"/>
          <w:sz w:val="28"/>
          <w:szCs w:val="28"/>
        </w:rPr>
      </w:pPr>
      <w:r w:rsidRPr="002B7E4B">
        <w:rPr>
          <w:rFonts w:eastAsia="Calibri"/>
          <w:sz w:val="28"/>
          <w:szCs w:val="28"/>
        </w:rPr>
        <w:t>2. Среда Клиглера;</w:t>
      </w:r>
    </w:p>
    <w:p w:rsidR="00B44154" w:rsidRPr="002B7E4B" w:rsidRDefault="00B44154" w:rsidP="002B7E4B">
      <w:pPr>
        <w:spacing w:line="360" w:lineRule="auto"/>
        <w:jc w:val="both"/>
        <w:rPr>
          <w:rFonts w:eastAsia="Calibri"/>
          <w:sz w:val="28"/>
          <w:szCs w:val="28"/>
        </w:rPr>
      </w:pPr>
      <w:r w:rsidRPr="002B7E4B">
        <w:rPr>
          <w:rFonts w:eastAsia="Calibri"/>
          <w:sz w:val="28"/>
          <w:szCs w:val="28"/>
        </w:rPr>
        <w:t>3. Среда Вильсон-Блер;</w:t>
      </w:r>
    </w:p>
    <w:p w:rsidR="00B44154" w:rsidRPr="002B7E4B" w:rsidRDefault="00B44154" w:rsidP="002B7E4B">
      <w:pPr>
        <w:spacing w:line="360" w:lineRule="auto"/>
        <w:jc w:val="both"/>
        <w:rPr>
          <w:rFonts w:eastAsia="Calibri"/>
          <w:sz w:val="28"/>
          <w:szCs w:val="28"/>
        </w:rPr>
      </w:pPr>
      <w:r w:rsidRPr="002B7E4B">
        <w:rPr>
          <w:rFonts w:eastAsia="Calibri"/>
          <w:sz w:val="28"/>
          <w:szCs w:val="28"/>
        </w:rPr>
        <w:t>4. Среда Цейсслера.</w:t>
      </w:r>
    </w:p>
    <w:p w:rsidR="00B8030F" w:rsidRDefault="00B8030F" w:rsidP="002B7E4B">
      <w:pPr>
        <w:spacing w:line="360" w:lineRule="auto"/>
        <w:jc w:val="both"/>
        <w:rPr>
          <w:rFonts w:eastAsia="Calibri"/>
          <w:bCs/>
          <w:sz w:val="28"/>
          <w:szCs w:val="28"/>
        </w:rPr>
      </w:pPr>
    </w:p>
    <w:p w:rsidR="00B44154" w:rsidRPr="002B7E4B" w:rsidRDefault="00B44154" w:rsidP="002B7E4B">
      <w:pPr>
        <w:spacing w:line="360" w:lineRule="auto"/>
        <w:jc w:val="both"/>
        <w:rPr>
          <w:rFonts w:eastAsia="Calibri"/>
          <w:bCs/>
          <w:sz w:val="28"/>
          <w:szCs w:val="28"/>
        </w:rPr>
      </w:pPr>
      <w:r w:rsidRPr="002B7E4B">
        <w:rPr>
          <w:rFonts w:eastAsia="Calibri"/>
          <w:bCs/>
          <w:sz w:val="28"/>
          <w:szCs w:val="28"/>
        </w:rPr>
        <w:t>29. Критериями этиологической диагностики условно-патогенных микроорганизмов являются:</w:t>
      </w:r>
    </w:p>
    <w:p w:rsidR="00B44154" w:rsidRPr="002B7E4B" w:rsidRDefault="00B44154" w:rsidP="002B7E4B">
      <w:pPr>
        <w:spacing w:line="360" w:lineRule="auto"/>
        <w:jc w:val="both"/>
        <w:rPr>
          <w:rFonts w:eastAsia="Calibri"/>
          <w:sz w:val="28"/>
          <w:szCs w:val="28"/>
        </w:rPr>
      </w:pPr>
      <w:r w:rsidRPr="002B7E4B">
        <w:rPr>
          <w:rFonts w:eastAsia="Calibri"/>
          <w:sz w:val="28"/>
          <w:szCs w:val="28"/>
        </w:rPr>
        <w:t>1. Массивности выделения однородных микроорганизмов;</w:t>
      </w:r>
    </w:p>
    <w:p w:rsidR="00B44154" w:rsidRPr="002B7E4B" w:rsidRDefault="00B44154" w:rsidP="002B7E4B">
      <w:pPr>
        <w:spacing w:line="360" w:lineRule="auto"/>
        <w:jc w:val="both"/>
        <w:rPr>
          <w:rFonts w:eastAsia="Calibri"/>
          <w:sz w:val="28"/>
          <w:szCs w:val="28"/>
        </w:rPr>
      </w:pPr>
      <w:r w:rsidRPr="002B7E4B">
        <w:rPr>
          <w:rFonts w:eastAsia="Calibri"/>
          <w:sz w:val="28"/>
          <w:szCs w:val="28"/>
        </w:rPr>
        <w:t>2. Нарастания титра антител к выделенному микробу в сыворотке крови больного;</w:t>
      </w:r>
    </w:p>
    <w:p w:rsidR="00B44154" w:rsidRPr="002B7E4B" w:rsidRDefault="00B44154" w:rsidP="002B7E4B">
      <w:pPr>
        <w:spacing w:line="360" w:lineRule="auto"/>
        <w:jc w:val="both"/>
        <w:rPr>
          <w:rFonts w:eastAsia="Calibri"/>
          <w:sz w:val="28"/>
          <w:szCs w:val="28"/>
        </w:rPr>
      </w:pPr>
      <w:r w:rsidRPr="002B7E4B">
        <w:rPr>
          <w:rFonts w:eastAsia="Calibri"/>
          <w:sz w:val="28"/>
          <w:szCs w:val="28"/>
        </w:rPr>
        <w:t>3. Повторности выделения идентичных микроорганизмов;</w:t>
      </w:r>
    </w:p>
    <w:p w:rsidR="00B44154" w:rsidRPr="002B7E4B" w:rsidRDefault="00B44154" w:rsidP="002B7E4B">
      <w:pPr>
        <w:spacing w:line="360" w:lineRule="auto"/>
        <w:jc w:val="both"/>
        <w:rPr>
          <w:rFonts w:eastAsia="Calibri"/>
          <w:sz w:val="28"/>
          <w:szCs w:val="28"/>
        </w:rPr>
      </w:pPr>
      <w:r w:rsidRPr="002B7E4B">
        <w:rPr>
          <w:rFonts w:eastAsia="Calibri"/>
          <w:sz w:val="28"/>
          <w:szCs w:val="28"/>
        </w:rPr>
        <w:t>4. Выделения микроорганизмов со среды обогащения.</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 xml:space="preserve">30. Какие из данных микроорганизмов могут вызывать гангрену у человека: </w:t>
      </w:r>
    </w:p>
    <w:p w:rsidR="00B44154" w:rsidRPr="002B7E4B" w:rsidRDefault="00B44154" w:rsidP="002B7E4B">
      <w:pPr>
        <w:spacing w:line="360" w:lineRule="auto"/>
        <w:jc w:val="both"/>
        <w:rPr>
          <w:rFonts w:eastAsia="Calibri"/>
          <w:bCs/>
          <w:sz w:val="28"/>
          <w:szCs w:val="28"/>
          <w:lang w:val="en-US"/>
        </w:rPr>
      </w:pPr>
      <w:r w:rsidRPr="002B7E4B">
        <w:rPr>
          <w:rFonts w:eastAsia="Calibri"/>
          <w:bCs/>
          <w:sz w:val="28"/>
          <w:szCs w:val="28"/>
          <w:lang w:val="en-US"/>
        </w:rPr>
        <w:t>1. Clostridium perfringens;</w:t>
      </w:r>
    </w:p>
    <w:p w:rsidR="00B44154" w:rsidRPr="002B7E4B" w:rsidRDefault="00B44154" w:rsidP="002B7E4B">
      <w:pPr>
        <w:spacing w:line="360" w:lineRule="auto"/>
        <w:jc w:val="both"/>
        <w:rPr>
          <w:rFonts w:eastAsia="Calibri"/>
          <w:bCs/>
          <w:sz w:val="28"/>
          <w:szCs w:val="28"/>
          <w:lang w:val="en-US"/>
        </w:rPr>
      </w:pPr>
      <w:r w:rsidRPr="002B7E4B">
        <w:rPr>
          <w:rFonts w:eastAsia="Calibri"/>
          <w:bCs/>
          <w:sz w:val="28"/>
          <w:szCs w:val="28"/>
          <w:lang w:val="en-US"/>
        </w:rPr>
        <w:t>2. Clostridium septicum;</w:t>
      </w:r>
    </w:p>
    <w:p w:rsidR="00B44154" w:rsidRPr="002B7E4B" w:rsidRDefault="00B44154" w:rsidP="002B7E4B">
      <w:pPr>
        <w:spacing w:line="360" w:lineRule="auto"/>
        <w:jc w:val="both"/>
        <w:rPr>
          <w:rFonts w:eastAsia="Calibri"/>
          <w:bCs/>
          <w:sz w:val="28"/>
          <w:szCs w:val="28"/>
          <w:lang w:val="en-US"/>
        </w:rPr>
      </w:pPr>
      <w:r w:rsidRPr="002B7E4B">
        <w:rPr>
          <w:rFonts w:eastAsia="Calibri"/>
          <w:bCs/>
          <w:sz w:val="28"/>
          <w:szCs w:val="28"/>
          <w:lang w:val="en-US"/>
        </w:rPr>
        <w:t>3. Clostridium chavoei;</w:t>
      </w:r>
    </w:p>
    <w:p w:rsidR="00B44154" w:rsidRPr="002B7E4B" w:rsidRDefault="00B44154" w:rsidP="002B7E4B">
      <w:pPr>
        <w:spacing w:line="360" w:lineRule="auto"/>
        <w:jc w:val="both"/>
        <w:rPr>
          <w:rFonts w:eastAsia="Calibri"/>
          <w:bCs/>
          <w:sz w:val="28"/>
          <w:szCs w:val="28"/>
        </w:rPr>
      </w:pPr>
      <w:r w:rsidRPr="002B7E4B">
        <w:rPr>
          <w:rFonts w:eastAsia="Calibri"/>
          <w:bCs/>
          <w:sz w:val="28"/>
          <w:szCs w:val="28"/>
        </w:rPr>
        <w:t xml:space="preserve">4. </w:t>
      </w:r>
      <w:r w:rsidRPr="002B7E4B">
        <w:rPr>
          <w:rFonts w:eastAsia="Calibri"/>
          <w:bCs/>
          <w:sz w:val="28"/>
          <w:szCs w:val="28"/>
          <w:lang w:val="en-US"/>
        </w:rPr>
        <w:t>Clostridiumno</w:t>
      </w:r>
      <w:r w:rsidRPr="002B7E4B">
        <w:rPr>
          <w:rFonts w:eastAsia="Calibri"/>
          <w:bCs/>
          <w:sz w:val="28"/>
          <w:szCs w:val="28"/>
        </w:rPr>
        <w:t xml:space="preserve"> </w:t>
      </w:r>
      <w:r w:rsidRPr="002B7E4B">
        <w:rPr>
          <w:rFonts w:eastAsia="Calibri"/>
          <w:bCs/>
          <w:sz w:val="28"/>
          <w:szCs w:val="28"/>
          <w:lang w:val="en-US"/>
        </w:rPr>
        <w:t>novyi</w:t>
      </w:r>
      <w:r w:rsidRPr="002B7E4B">
        <w:rPr>
          <w:rFonts w:eastAsia="Calibri"/>
          <w:bCs/>
          <w:sz w:val="28"/>
          <w:szCs w:val="28"/>
        </w:rPr>
        <w:t>;</w:t>
      </w:r>
    </w:p>
    <w:p w:rsidR="00B44154" w:rsidRPr="002B7E4B" w:rsidRDefault="00B44154" w:rsidP="002B7E4B">
      <w:pPr>
        <w:spacing w:line="360" w:lineRule="auto"/>
        <w:jc w:val="both"/>
        <w:rPr>
          <w:rFonts w:eastAsia="Calibri"/>
          <w:bCs/>
          <w:sz w:val="28"/>
          <w:szCs w:val="28"/>
        </w:rPr>
      </w:pPr>
      <w:r w:rsidRPr="002B7E4B">
        <w:rPr>
          <w:rFonts w:eastAsia="Calibri"/>
          <w:bCs/>
          <w:sz w:val="28"/>
          <w:szCs w:val="28"/>
        </w:rPr>
        <w:t xml:space="preserve">5. </w:t>
      </w:r>
      <w:proofErr w:type="gramStart"/>
      <w:r w:rsidRPr="002B7E4B">
        <w:rPr>
          <w:rFonts w:eastAsia="Calibri"/>
          <w:bCs/>
          <w:sz w:val="28"/>
          <w:szCs w:val="28"/>
          <w:lang w:val="en-US"/>
        </w:rPr>
        <w:t>Escheria</w:t>
      </w:r>
      <w:r w:rsidRPr="002B7E4B">
        <w:rPr>
          <w:rFonts w:eastAsia="Calibri"/>
          <w:bCs/>
          <w:sz w:val="28"/>
          <w:szCs w:val="28"/>
        </w:rPr>
        <w:t xml:space="preserve"> </w:t>
      </w:r>
      <w:r w:rsidRPr="002B7E4B">
        <w:rPr>
          <w:rFonts w:eastAsia="Calibri"/>
          <w:bCs/>
          <w:sz w:val="28"/>
          <w:szCs w:val="28"/>
          <w:lang w:val="en-US"/>
        </w:rPr>
        <w:t>coli</w:t>
      </w:r>
      <w:r w:rsidRPr="002B7E4B">
        <w:rPr>
          <w:rFonts w:eastAsia="Calibri"/>
          <w:bCs/>
          <w:sz w:val="28"/>
          <w:szCs w:val="28"/>
        </w:rPr>
        <w:t>.</w:t>
      </w:r>
      <w:proofErr w:type="gramEnd"/>
    </w:p>
    <w:p w:rsidR="00B44154" w:rsidRPr="002B7E4B" w:rsidRDefault="00B44154" w:rsidP="002B7E4B">
      <w:pPr>
        <w:spacing w:line="360" w:lineRule="auto"/>
        <w:jc w:val="both"/>
        <w:rPr>
          <w:rFonts w:eastAsia="Calibri"/>
          <w:bCs/>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31. Источником внутрибольничной инфекции могут служить:</w:t>
      </w:r>
    </w:p>
    <w:p w:rsidR="00B44154" w:rsidRPr="002B7E4B" w:rsidRDefault="00B44154" w:rsidP="002B7E4B">
      <w:pPr>
        <w:spacing w:line="360" w:lineRule="auto"/>
        <w:jc w:val="both"/>
        <w:rPr>
          <w:rFonts w:eastAsia="Calibri"/>
          <w:sz w:val="28"/>
          <w:szCs w:val="28"/>
        </w:rPr>
      </w:pPr>
      <w:r w:rsidRPr="002B7E4B">
        <w:rPr>
          <w:rFonts w:eastAsia="Calibri"/>
          <w:sz w:val="28"/>
          <w:szCs w:val="28"/>
        </w:rPr>
        <w:t>1. Больные, находящиеся в отделении;</w:t>
      </w:r>
    </w:p>
    <w:p w:rsidR="00B44154" w:rsidRPr="002B7E4B" w:rsidRDefault="00B44154" w:rsidP="002B7E4B">
      <w:pPr>
        <w:spacing w:line="360" w:lineRule="auto"/>
        <w:jc w:val="both"/>
        <w:rPr>
          <w:rFonts w:eastAsia="Calibri"/>
          <w:sz w:val="28"/>
          <w:szCs w:val="28"/>
        </w:rPr>
      </w:pPr>
      <w:r w:rsidRPr="002B7E4B">
        <w:rPr>
          <w:rFonts w:eastAsia="Calibri"/>
          <w:sz w:val="28"/>
          <w:szCs w:val="28"/>
        </w:rPr>
        <w:t>2. Персонал;</w:t>
      </w:r>
    </w:p>
    <w:p w:rsidR="00B44154" w:rsidRPr="002B7E4B" w:rsidRDefault="00B44154" w:rsidP="002B7E4B">
      <w:pPr>
        <w:spacing w:line="360" w:lineRule="auto"/>
        <w:jc w:val="both"/>
        <w:rPr>
          <w:rFonts w:eastAsia="Calibri"/>
          <w:sz w:val="28"/>
          <w:szCs w:val="28"/>
        </w:rPr>
      </w:pPr>
      <w:r w:rsidRPr="002B7E4B">
        <w:rPr>
          <w:rFonts w:eastAsia="Calibri"/>
          <w:sz w:val="28"/>
          <w:szCs w:val="28"/>
        </w:rPr>
        <w:t>3. Окружающая среда и инструментарий.</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32. Для профилактики внутрибольничных инфекций используется:</w:t>
      </w:r>
    </w:p>
    <w:p w:rsidR="00B44154" w:rsidRPr="002B7E4B" w:rsidRDefault="00B44154" w:rsidP="002B7E4B">
      <w:pPr>
        <w:spacing w:line="360" w:lineRule="auto"/>
        <w:jc w:val="both"/>
        <w:rPr>
          <w:rFonts w:eastAsia="Calibri"/>
          <w:sz w:val="28"/>
          <w:szCs w:val="28"/>
        </w:rPr>
      </w:pPr>
      <w:r w:rsidRPr="002B7E4B">
        <w:rPr>
          <w:rFonts w:eastAsia="Calibri"/>
          <w:sz w:val="28"/>
          <w:szCs w:val="28"/>
        </w:rPr>
        <w:t>1. Проведение вакцинации больных;</w:t>
      </w:r>
    </w:p>
    <w:p w:rsidR="00B44154" w:rsidRPr="002B7E4B" w:rsidRDefault="00B44154" w:rsidP="002B7E4B">
      <w:pPr>
        <w:spacing w:line="360" w:lineRule="auto"/>
        <w:jc w:val="both"/>
        <w:rPr>
          <w:rFonts w:eastAsia="Calibri"/>
          <w:sz w:val="28"/>
          <w:szCs w:val="28"/>
        </w:rPr>
      </w:pPr>
      <w:r w:rsidRPr="002B7E4B">
        <w:rPr>
          <w:rFonts w:eastAsia="Calibri"/>
          <w:sz w:val="28"/>
          <w:szCs w:val="28"/>
        </w:rPr>
        <w:lastRenderedPageBreak/>
        <w:t>2. Соблюдение норм санитарно-показательных микроорганизмов для соответствующих лечебных учреждений;</w:t>
      </w:r>
    </w:p>
    <w:p w:rsidR="00B44154" w:rsidRPr="002B7E4B" w:rsidRDefault="00B44154" w:rsidP="002B7E4B">
      <w:pPr>
        <w:spacing w:line="360" w:lineRule="auto"/>
        <w:jc w:val="both"/>
        <w:rPr>
          <w:rFonts w:eastAsia="Calibri"/>
          <w:sz w:val="28"/>
          <w:szCs w:val="28"/>
        </w:rPr>
      </w:pPr>
      <w:r w:rsidRPr="002B7E4B">
        <w:rPr>
          <w:rFonts w:eastAsia="Calibri"/>
          <w:sz w:val="28"/>
          <w:szCs w:val="28"/>
        </w:rPr>
        <w:t>3. Проведение контроля стерильности лекарственных средств, хирургического инструментария, шовного материала и др.;</w:t>
      </w:r>
    </w:p>
    <w:p w:rsidR="00B44154" w:rsidRPr="002B7E4B" w:rsidRDefault="00B44154" w:rsidP="002B7E4B">
      <w:pPr>
        <w:spacing w:line="360" w:lineRule="auto"/>
        <w:jc w:val="both"/>
        <w:rPr>
          <w:rFonts w:eastAsia="Calibri"/>
          <w:sz w:val="28"/>
          <w:szCs w:val="28"/>
        </w:rPr>
      </w:pPr>
      <w:r w:rsidRPr="002B7E4B">
        <w:rPr>
          <w:rFonts w:eastAsia="Calibri"/>
          <w:sz w:val="28"/>
          <w:szCs w:val="28"/>
        </w:rPr>
        <w:t>4. Повышение качества медицинского обслуживания больных.</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33. Патогенез столбняка в основном обусловлен:</w:t>
      </w:r>
    </w:p>
    <w:p w:rsidR="00B44154" w:rsidRPr="002B7E4B" w:rsidRDefault="00B44154" w:rsidP="002B7E4B">
      <w:pPr>
        <w:spacing w:line="360" w:lineRule="auto"/>
        <w:jc w:val="both"/>
        <w:rPr>
          <w:rFonts w:eastAsia="Calibri"/>
          <w:sz w:val="28"/>
          <w:szCs w:val="28"/>
        </w:rPr>
      </w:pPr>
      <w:r w:rsidRPr="002B7E4B">
        <w:rPr>
          <w:rFonts w:eastAsia="Calibri"/>
          <w:sz w:val="28"/>
          <w:szCs w:val="28"/>
        </w:rPr>
        <w:t>1. Действием экзотоксина;</w:t>
      </w:r>
    </w:p>
    <w:p w:rsidR="00B44154" w:rsidRPr="002B7E4B" w:rsidRDefault="00B44154" w:rsidP="002B7E4B">
      <w:pPr>
        <w:spacing w:line="360" w:lineRule="auto"/>
        <w:jc w:val="both"/>
        <w:rPr>
          <w:rFonts w:eastAsia="Calibri"/>
          <w:sz w:val="28"/>
          <w:szCs w:val="28"/>
        </w:rPr>
      </w:pPr>
      <w:r w:rsidRPr="002B7E4B">
        <w:rPr>
          <w:rFonts w:eastAsia="Calibri"/>
          <w:sz w:val="28"/>
          <w:szCs w:val="28"/>
        </w:rPr>
        <w:t>2. Действием эндотоксина;</w:t>
      </w:r>
    </w:p>
    <w:p w:rsidR="00B44154" w:rsidRPr="002B7E4B" w:rsidRDefault="00B44154" w:rsidP="002B7E4B">
      <w:pPr>
        <w:spacing w:line="360" w:lineRule="auto"/>
        <w:jc w:val="both"/>
        <w:rPr>
          <w:rFonts w:eastAsia="Calibri"/>
          <w:sz w:val="28"/>
          <w:szCs w:val="28"/>
        </w:rPr>
      </w:pPr>
      <w:r w:rsidRPr="002B7E4B">
        <w:rPr>
          <w:rFonts w:eastAsia="Calibri"/>
          <w:sz w:val="28"/>
          <w:szCs w:val="28"/>
        </w:rPr>
        <w:t>3. Инвазивностью возбудителя.</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34. Тризм жевательной мускулатуры и «сардоническая улыбка» являются симптомами:</w:t>
      </w:r>
    </w:p>
    <w:p w:rsidR="00B44154" w:rsidRPr="002B7E4B" w:rsidRDefault="00B44154" w:rsidP="002B7E4B">
      <w:pPr>
        <w:spacing w:line="360" w:lineRule="auto"/>
        <w:jc w:val="both"/>
        <w:rPr>
          <w:rFonts w:eastAsia="Calibri"/>
          <w:sz w:val="28"/>
          <w:szCs w:val="28"/>
        </w:rPr>
      </w:pPr>
      <w:r w:rsidRPr="002B7E4B">
        <w:rPr>
          <w:rFonts w:eastAsia="Calibri"/>
          <w:sz w:val="28"/>
          <w:szCs w:val="28"/>
        </w:rPr>
        <w:t>1. Ботулизма;</w:t>
      </w:r>
    </w:p>
    <w:p w:rsidR="00B44154" w:rsidRPr="002B7E4B" w:rsidRDefault="00B44154" w:rsidP="002B7E4B">
      <w:pPr>
        <w:spacing w:line="360" w:lineRule="auto"/>
        <w:jc w:val="both"/>
        <w:rPr>
          <w:rFonts w:eastAsia="Calibri"/>
          <w:sz w:val="28"/>
          <w:szCs w:val="28"/>
        </w:rPr>
      </w:pPr>
      <w:r w:rsidRPr="002B7E4B">
        <w:rPr>
          <w:rFonts w:eastAsia="Calibri"/>
          <w:sz w:val="28"/>
          <w:szCs w:val="28"/>
        </w:rPr>
        <w:t>2. Столбняка;</w:t>
      </w:r>
    </w:p>
    <w:p w:rsidR="00B44154" w:rsidRPr="002B7E4B" w:rsidRDefault="00B44154" w:rsidP="002B7E4B">
      <w:pPr>
        <w:spacing w:line="360" w:lineRule="auto"/>
        <w:jc w:val="both"/>
        <w:rPr>
          <w:rFonts w:eastAsia="Calibri"/>
          <w:sz w:val="28"/>
          <w:szCs w:val="28"/>
        </w:rPr>
      </w:pPr>
      <w:r w:rsidRPr="002B7E4B">
        <w:rPr>
          <w:rFonts w:eastAsia="Calibri"/>
          <w:sz w:val="28"/>
          <w:szCs w:val="28"/>
        </w:rPr>
        <w:t>3. Газовой гангрены;</w:t>
      </w:r>
    </w:p>
    <w:p w:rsidR="00B44154" w:rsidRPr="002B7E4B" w:rsidRDefault="00B44154" w:rsidP="002B7E4B">
      <w:pPr>
        <w:spacing w:line="360" w:lineRule="auto"/>
        <w:jc w:val="both"/>
        <w:rPr>
          <w:rFonts w:eastAsia="Calibri"/>
          <w:sz w:val="28"/>
          <w:szCs w:val="28"/>
        </w:rPr>
      </w:pPr>
      <w:r w:rsidRPr="002B7E4B">
        <w:rPr>
          <w:rFonts w:eastAsia="Calibri"/>
          <w:sz w:val="28"/>
          <w:szCs w:val="28"/>
        </w:rPr>
        <w:t>4. Дифтерии.</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35. Изменения со стороны органов зрения (расстройство аккомодации, двоение в глазах) являются симптомами:</w:t>
      </w:r>
    </w:p>
    <w:p w:rsidR="00B44154" w:rsidRPr="002B7E4B" w:rsidRDefault="00B44154" w:rsidP="002B7E4B">
      <w:pPr>
        <w:spacing w:line="360" w:lineRule="auto"/>
        <w:jc w:val="both"/>
        <w:rPr>
          <w:rFonts w:eastAsia="Calibri"/>
          <w:sz w:val="28"/>
          <w:szCs w:val="28"/>
        </w:rPr>
      </w:pPr>
      <w:r w:rsidRPr="002B7E4B">
        <w:rPr>
          <w:rFonts w:eastAsia="Calibri"/>
          <w:sz w:val="28"/>
          <w:szCs w:val="28"/>
        </w:rPr>
        <w:t>1. Ботулизма;</w:t>
      </w:r>
    </w:p>
    <w:p w:rsidR="00B44154" w:rsidRPr="002B7E4B" w:rsidRDefault="00B44154" w:rsidP="002B7E4B">
      <w:pPr>
        <w:spacing w:line="360" w:lineRule="auto"/>
        <w:jc w:val="both"/>
        <w:rPr>
          <w:rFonts w:eastAsia="Calibri"/>
          <w:sz w:val="28"/>
          <w:szCs w:val="28"/>
        </w:rPr>
      </w:pPr>
      <w:r w:rsidRPr="002B7E4B">
        <w:rPr>
          <w:rFonts w:eastAsia="Calibri"/>
          <w:sz w:val="28"/>
          <w:szCs w:val="28"/>
        </w:rPr>
        <w:t>2. Столбняка;</w:t>
      </w:r>
    </w:p>
    <w:p w:rsidR="00B44154" w:rsidRPr="002B7E4B" w:rsidRDefault="00B44154" w:rsidP="002B7E4B">
      <w:pPr>
        <w:spacing w:line="360" w:lineRule="auto"/>
        <w:jc w:val="both"/>
        <w:rPr>
          <w:rFonts w:eastAsia="Calibri"/>
          <w:sz w:val="28"/>
          <w:szCs w:val="28"/>
        </w:rPr>
      </w:pPr>
      <w:r w:rsidRPr="002B7E4B">
        <w:rPr>
          <w:rFonts w:eastAsia="Calibri"/>
          <w:sz w:val="28"/>
          <w:szCs w:val="28"/>
        </w:rPr>
        <w:t>3. Газовой гангрены;</w:t>
      </w:r>
    </w:p>
    <w:p w:rsidR="00B44154" w:rsidRPr="002B7E4B" w:rsidRDefault="00B44154" w:rsidP="002B7E4B">
      <w:pPr>
        <w:spacing w:line="360" w:lineRule="auto"/>
        <w:jc w:val="both"/>
        <w:rPr>
          <w:rFonts w:eastAsia="Calibri"/>
          <w:sz w:val="28"/>
          <w:szCs w:val="28"/>
        </w:rPr>
      </w:pPr>
      <w:r w:rsidRPr="002B7E4B">
        <w:rPr>
          <w:rFonts w:eastAsia="Calibri"/>
          <w:sz w:val="28"/>
          <w:szCs w:val="28"/>
        </w:rPr>
        <w:t>4. Дифтерии.</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36. Для специфической терапии ботулизма используют:</w:t>
      </w:r>
    </w:p>
    <w:p w:rsidR="00B44154" w:rsidRPr="002B7E4B" w:rsidRDefault="00B44154" w:rsidP="002B7E4B">
      <w:pPr>
        <w:spacing w:line="360" w:lineRule="auto"/>
        <w:jc w:val="both"/>
        <w:rPr>
          <w:rFonts w:eastAsia="Calibri"/>
          <w:sz w:val="28"/>
          <w:szCs w:val="28"/>
        </w:rPr>
      </w:pPr>
      <w:r w:rsidRPr="002B7E4B">
        <w:rPr>
          <w:rFonts w:eastAsia="Calibri"/>
          <w:sz w:val="28"/>
          <w:szCs w:val="28"/>
        </w:rPr>
        <w:t>1. Противоботулиническую антитоксическую сыворотку;</w:t>
      </w:r>
    </w:p>
    <w:p w:rsidR="00B44154" w:rsidRPr="002B7E4B" w:rsidRDefault="00B44154" w:rsidP="002B7E4B">
      <w:pPr>
        <w:spacing w:line="360" w:lineRule="auto"/>
        <w:jc w:val="both"/>
        <w:rPr>
          <w:rFonts w:eastAsia="Calibri"/>
          <w:sz w:val="28"/>
          <w:szCs w:val="28"/>
        </w:rPr>
      </w:pPr>
      <w:r w:rsidRPr="002B7E4B">
        <w:rPr>
          <w:rFonts w:eastAsia="Calibri"/>
          <w:sz w:val="28"/>
          <w:szCs w:val="28"/>
        </w:rPr>
        <w:t>2. Противоботулиническую антимикробную сыворотку;</w:t>
      </w:r>
    </w:p>
    <w:p w:rsidR="00B44154" w:rsidRPr="002B7E4B" w:rsidRDefault="00B44154" w:rsidP="002B7E4B">
      <w:pPr>
        <w:spacing w:line="360" w:lineRule="auto"/>
        <w:jc w:val="both"/>
        <w:rPr>
          <w:rFonts w:eastAsia="Calibri"/>
          <w:sz w:val="28"/>
          <w:szCs w:val="28"/>
        </w:rPr>
      </w:pPr>
      <w:r w:rsidRPr="002B7E4B">
        <w:rPr>
          <w:rFonts w:eastAsia="Calibri"/>
          <w:sz w:val="28"/>
          <w:szCs w:val="28"/>
        </w:rPr>
        <w:t>3. Ботулинический анатоксин;</w:t>
      </w:r>
    </w:p>
    <w:p w:rsidR="00B44154" w:rsidRPr="002B7E4B" w:rsidRDefault="00B44154" w:rsidP="002B7E4B">
      <w:pPr>
        <w:spacing w:line="360" w:lineRule="auto"/>
        <w:jc w:val="both"/>
        <w:rPr>
          <w:rFonts w:eastAsia="Calibri"/>
          <w:sz w:val="28"/>
          <w:szCs w:val="28"/>
        </w:rPr>
      </w:pPr>
      <w:r w:rsidRPr="002B7E4B">
        <w:rPr>
          <w:rFonts w:eastAsia="Calibri"/>
          <w:sz w:val="28"/>
          <w:szCs w:val="28"/>
        </w:rPr>
        <w:t>4. Ботулинический бактериофаг.</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37. Для экстренной профилактики столбняка используют:</w:t>
      </w:r>
    </w:p>
    <w:p w:rsidR="00B44154" w:rsidRPr="002B7E4B" w:rsidRDefault="00B44154" w:rsidP="002B7E4B">
      <w:pPr>
        <w:spacing w:line="360" w:lineRule="auto"/>
        <w:jc w:val="both"/>
        <w:rPr>
          <w:rFonts w:eastAsia="Calibri"/>
          <w:sz w:val="28"/>
          <w:szCs w:val="28"/>
        </w:rPr>
      </w:pPr>
      <w:r w:rsidRPr="002B7E4B">
        <w:rPr>
          <w:rFonts w:eastAsia="Calibri"/>
          <w:sz w:val="28"/>
          <w:szCs w:val="28"/>
        </w:rPr>
        <w:t>1. Столбнячный анатоксин;</w:t>
      </w:r>
    </w:p>
    <w:p w:rsidR="00B44154" w:rsidRPr="002B7E4B" w:rsidRDefault="00B44154" w:rsidP="002B7E4B">
      <w:pPr>
        <w:spacing w:line="360" w:lineRule="auto"/>
        <w:jc w:val="both"/>
        <w:rPr>
          <w:rFonts w:eastAsia="Calibri"/>
          <w:sz w:val="28"/>
          <w:szCs w:val="28"/>
        </w:rPr>
      </w:pPr>
      <w:r w:rsidRPr="002B7E4B">
        <w:rPr>
          <w:rFonts w:eastAsia="Calibri"/>
          <w:sz w:val="28"/>
          <w:szCs w:val="28"/>
        </w:rPr>
        <w:t>2. Вакцину АКДС;</w:t>
      </w:r>
    </w:p>
    <w:p w:rsidR="00B44154" w:rsidRPr="002B7E4B" w:rsidRDefault="00B44154" w:rsidP="002B7E4B">
      <w:pPr>
        <w:spacing w:line="360" w:lineRule="auto"/>
        <w:jc w:val="both"/>
        <w:rPr>
          <w:rFonts w:eastAsia="Calibri"/>
          <w:sz w:val="28"/>
          <w:szCs w:val="28"/>
        </w:rPr>
      </w:pPr>
      <w:r w:rsidRPr="002B7E4B">
        <w:rPr>
          <w:rFonts w:eastAsia="Calibri"/>
          <w:sz w:val="28"/>
          <w:szCs w:val="28"/>
        </w:rPr>
        <w:t>3. Противостолбнячную сыворотку;</w:t>
      </w:r>
    </w:p>
    <w:p w:rsidR="00B44154" w:rsidRPr="002B7E4B" w:rsidRDefault="00B44154" w:rsidP="002B7E4B">
      <w:pPr>
        <w:spacing w:line="360" w:lineRule="auto"/>
        <w:jc w:val="both"/>
        <w:rPr>
          <w:rFonts w:eastAsia="Calibri"/>
          <w:sz w:val="28"/>
          <w:szCs w:val="28"/>
        </w:rPr>
      </w:pPr>
      <w:r w:rsidRPr="002B7E4B">
        <w:rPr>
          <w:rFonts w:eastAsia="Calibri"/>
          <w:sz w:val="28"/>
          <w:szCs w:val="28"/>
        </w:rPr>
        <w:t>4. Столбнячный бактериофаг.</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38. Для заблаговременной профилактики столбняка применяют:</w:t>
      </w:r>
    </w:p>
    <w:p w:rsidR="00B44154" w:rsidRPr="002B7E4B" w:rsidRDefault="00B44154" w:rsidP="002B7E4B">
      <w:pPr>
        <w:spacing w:line="360" w:lineRule="auto"/>
        <w:jc w:val="both"/>
        <w:rPr>
          <w:rFonts w:eastAsia="Calibri"/>
          <w:sz w:val="28"/>
          <w:szCs w:val="28"/>
        </w:rPr>
      </w:pPr>
      <w:r w:rsidRPr="002B7E4B">
        <w:rPr>
          <w:rFonts w:eastAsia="Calibri"/>
          <w:sz w:val="28"/>
          <w:szCs w:val="28"/>
        </w:rPr>
        <w:t>1. вакцину АКДС;</w:t>
      </w:r>
    </w:p>
    <w:p w:rsidR="00B44154" w:rsidRPr="002B7E4B" w:rsidRDefault="00B44154" w:rsidP="002B7E4B">
      <w:pPr>
        <w:spacing w:line="360" w:lineRule="auto"/>
        <w:jc w:val="both"/>
        <w:rPr>
          <w:rFonts w:eastAsia="Calibri"/>
          <w:sz w:val="28"/>
          <w:szCs w:val="28"/>
        </w:rPr>
      </w:pPr>
      <w:r w:rsidRPr="002B7E4B">
        <w:rPr>
          <w:rFonts w:eastAsia="Calibri"/>
          <w:sz w:val="28"/>
          <w:szCs w:val="28"/>
        </w:rPr>
        <w:t>2. вакцину АС;</w:t>
      </w:r>
    </w:p>
    <w:p w:rsidR="00B44154" w:rsidRPr="002B7E4B" w:rsidRDefault="00B44154" w:rsidP="002B7E4B">
      <w:pPr>
        <w:spacing w:line="360" w:lineRule="auto"/>
        <w:jc w:val="both"/>
        <w:rPr>
          <w:rFonts w:eastAsia="Calibri"/>
          <w:sz w:val="28"/>
          <w:szCs w:val="28"/>
        </w:rPr>
      </w:pPr>
      <w:r w:rsidRPr="002B7E4B">
        <w:rPr>
          <w:rFonts w:eastAsia="Calibri"/>
          <w:sz w:val="28"/>
          <w:szCs w:val="28"/>
        </w:rPr>
        <w:t>3. противостолбнячную сыворотку;</w:t>
      </w:r>
    </w:p>
    <w:p w:rsidR="00B44154" w:rsidRPr="002B7E4B" w:rsidRDefault="00B44154" w:rsidP="002B7E4B">
      <w:pPr>
        <w:spacing w:line="360" w:lineRule="auto"/>
        <w:jc w:val="both"/>
        <w:rPr>
          <w:rFonts w:eastAsia="Calibri"/>
          <w:sz w:val="28"/>
          <w:szCs w:val="28"/>
        </w:rPr>
      </w:pPr>
      <w:r w:rsidRPr="002B7E4B">
        <w:rPr>
          <w:rFonts w:eastAsia="Calibri"/>
          <w:sz w:val="28"/>
          <w:szCs w:val="28"/>
        </w:rPr>
        <w:t>4. брюшнотифозную вакцину с секстанатоксином;</w:t>
      </w:r>
    </w:p>
    <w:p w:rsidR="00B44154" w:rsidRPr="002B7E4B" w:rsidRDefault="00B44154" w:rsidP="002B7E4B">
      <w:pPr>
        <w:spacing w:line="360" w:lineRule="auto"/>
        <w:jc w:val="both"/>
        <w:rPr>
          <w:rFonts w:eastAsia="Calibri"/>
          <w:sz w:val="28"/>
          <w:szCs w:val="28"/>
        </w:rPr>
      </w:pPr>
      <w:r w:rsidRPr="002B7E4B">
        <w:rPr>
          <w:rFonts w:eastAsia="Calibri"/>
          <w:sz w:val="28"/>
          <w:szCs w:val="28"/>
        </w:rPr>
        <w:t xml:space="preserve">5. спиртовую брюшнотифозную вакцину с </w:t>
      </w:r>
      <w:r w:rsidRPr="002B7E4B">
        <w:rPr>
          <w:rFonts w:eastAsia="Calibri"/>
          <w:sz w:val="28"/>
          <w:szCs w:val="28"/>
          <w:lang w:val="en-US"/>
        </w:rPr>
        <w:t>Vi</w:t>
      </w:r>
      <w:r w:rsidRPr="002B7E4B">
        <w:rPr>
          <w:rFonts w:eastAsia="Calibri"/>
          <w:sz w:val="28"/>
          <w:szCs w:val="28"/>
        </w:rPr>
        <w:t xml:space="preserve"> антигеном.</w:t>
      </w:r>
    </w:p>
    <w:p w:rsidR="00B44154" w:rsidRPr="002B7E4B" w:rsidRDefault="00B44154" w:rsidP="002B7E4B">
      <w:pPr>
        <w:spacing w:line="360" w:lineRule="auto"/>
        <w:jc w:val="both"/>
        <w:rPr>
          <w:rFonts w:eastAsia="Calibri"/>
          <w:sz w:val="28"/>
          <w:szCs w:val="28"/>
        </w:rPr>
      </w:pPr>
    </w:p>
    <w:p w:rsidR="00B44154" w:rsidRPr="002B7E4B" w:rsidRDefault="00B44154" w:rsidP="002B7E4B">
      <w:pPr>
        <w:spacing w:line="360" w:lineRule="auto"/>
        <w:jc w:val="both"/>
        <w:rPr>
          <w:rFonts w:eastAsia="Calibri"/>
          <w:sz w:val="28"/>
          <w:szCs w:val="28"/>
        </w:rPr>
      </w:pPr>
      <w:r w:rsidRPr="002B7E4B">
        <w:rPr>
          <w:rFonts w:eastAsia="Calibri"/>
          <w:bCs/>
          <w:sz w:val="28"/>
          <w:szCs w:val="28"/>
        </w:rPr>
        <w:t>39. Для заблаговременной профилактики газовой гангрены применяют:</w:t>
      </w:r>
    </w:p>
    <w:p w:rsidR="00B44154" w:rsidRPr="002B7E4B" w:rsidRDefault="00B44154" w:rsidP="002B7E4B">
      <w:pPr>
        <w:spacing w:line="360" w:lineRule="auto"/>
        <w:jc w:val="both"/>
        <w:rPr>
          <w:rFonts w:eastAsia="Calibri"/>
          <w:sz w:val="28"/>
          <w:szCs w:val="28"/>
        </w:rPr>
      </w:pPr>
      <w:r w:rsidRPr="002B7E4B">
        <w:rPr>
          <w:rFonts w:eastAsia="Calibri"/>
          <w:sz w:val="28"/>
          <w:szCs w:val="28"/>
        </w:rPr>
        <w:t>1. вакцину АКДС;</w:t>
      </w:r>
    </w:p>
    <w:p w:rsidR="00B44154" w:rsidRPr="002B7E4B" w:rsidRDefault="00B44154" w:rsidP="002B7E4B">
      <w:pPr>
        <w:spacing w:line="360" w:lineRule="auto"/>
        <w:jc w:val="both"/>
        <w:rPr>
          <w:rFonts w:eastAsia="Calibri"/>
          <w:sz w:val="28"/>
          <w:szCs w:val="28"/>
        </w:rPr>
      </w:pPr>
      <w:r w:rsidRPr="002B7E4B">
        <w:rPr>
          <w:rFonts w:eastAsia="Calibri"/>
          <w:sz w:val="28"/>
          <w:szCs w:val="28"/>
        </w:rPr>
        <w:t>2. вакцину АС;</w:t>
      </w:r>
    </w:p>
    <w:p w:rsidR="00B44154" w:rsidRPr="002B7E4B" w:rsidRDefault="00B44154" w:rsidP="002B7E4B">
      <w:pPr>
        <w:spacing w:line="360" w:lineRule="auto"/>
        <w:jc w:val="both"/>
        <w:rPr>
          <w:rFonts w:eastAsia="Calibri"/>
          <w:sz w:val="28"/>
          <w:szCs w:val="28"/>
        </w:rPr>
      </w:pPr>
      <w:r w:rsidRPr="002B7E4B">
        <w:rPr>
          <w:rFonts w:eastAsia="Calibri"/>
          <w:sz w:val="28"/>
          <w:szCs w:val="28"/>
        </w:rPr>
        <w:t>3. противостолбнячную сыворотку;</w:t>
      </w:r>
    </w:p>
    <w:p w:rsidR="00B44154" w:rsidRPr="002B7E4B" w:rsidRDefault="00B44154" w:rsidP="002B7E4B">
      <w:pPr>
        <w:spacing w:line="360" w:lineRule="auto"/>
        <w:jc w:val="both"/>
        <w:rPr>
          <w:rFonts w:eastAsia="Calibri"/>
          <w:sz w:val="28"/>
          <w:szCs w:val="28"/>
        </w:rPr>
      </w:pPr>
      <w:r w:rsidRPr="002B7E4B">
        <w:rPr>
          <w:rFonts w:eastAsia="Calibri"/>
          <w:sz w:val="28"/>
          <w:szCs w:val="28"/>
        </w:rPr>
        <w:t>4. брюшнотифозную вакцину с секстанатоксином;</w:t>
      </w:r>
    </w:p>
    <w:p w:rsidR="00B44154" w:rsidRPr="002B7E4B" w:rsidRDefault="00B44154" w:rsidP="002B7E4B">
      <w:pPr>
        <w:spacing w:line="360" w:lineRule="auto"/>
        <w:jc w:val="both"/>
        <w:rPr>
          <w:rFonts w:eastAsia="Calibri"/>
          <w:sz w:val="28"/>
          <w:szCs w:val="28"/>
        </w:rPr>
      </w:pPr>
      <w:r w:rsidRPr="002B7E4B">
        <w:rPr>
          <w:rFonts w:eastAsia="Calibri"/>
          <w:sz w:val="28"/>
          <w:szCs w:val="28"/>
        </w:rPr>
        <w:t xml:space="preserve">5. спиртовую брюшнотифозную вакцину с </w:t>
      </w:r>
      <w:r w:rsidRPr="002B7E4B">
        <w:rPr>
          <w:rFonts w:eastAsia="Calibri"/>
          <w:sz w:val="28"/>
          <w:szCs w:val="28"/>
          <w:lang w:val="en-US"/>
        </w:rPr>
        <w:t>Vi</w:t>
      </w:r>
      <w:r w:rsidRPr="002B7E4B">
        <w:rPr>
          <w:rFonts w:eastAsia="Calibri"/>
          <w:sz w:val="28"/>
          <w:szCs w:val="28"/>
        </w:rPr>
        <w:t xml:space="preserve"> антигеном.</w:t>
      </w:r>
    </w:p>
    <w:p w:rsidR="00904B4F" w:rsidRPr="002B7E4B" w:rsidRDefault="00904B4F" w:rsidP="002B7E4B">
      <w:pPr>
        <w:spacing w:line="360" w:lineRule="auto"/>
        <w:jc w:val="center"/>
        <w:rPr>
          <w:rFonts w:eastAsia="Calibri"/>
          <w:sz w:val="28"/>
          <w:szCs w:val="28"/>
        </w:rPr>
      </w:pPr>
    </w:p>
    <w:p w:rsidR="00904B4F" w:rsidRPr="002B7E4B" w:rsidRDefault="00904B4F" w:rsidP="002B7E4B">
      <w:pPr>
        <w:spacing w:line="360" w:lineRule="auto"/>
        <w:jc w:val="center"/>
        <w:rPr>
          <w:rFonts w:eastAsia="Calibri"/>
          <w:sz w:val="28"/>
          <w:szCs w:val="28"/>
        </w:rPr>
      </w:pPr>
      <w:r w:rsidRPr="002B7E4B">
        <w:rPr>
          <w:rFonts w:eastAsia="Calibri"/>
          <w:sz w:val="28"/>
          <w:szCs w:val="28"/>
        </w:rPr>
        <w:t>Задача для домашней письменной работы</w:t>
      </w:r>
    </w:p>
    <w:p w:rsidR="00904B4F" w:rsidRPr="002B7E4B" w:rsidRDefault="00904B4F" w:rsidP="002B7E4B">
      <w:pPr>
        <w:spacing w:line="360" w:lineRule="auto"/>
        <w:ind w:firstLine="708"/>
        <w:jc w:val="both"/>
        <w:rPr>
          <w:rFonts w:eastAsia="Calibri"/>
          <w:sz w:val="28"/>
          <w:szCs w:val="28"/>
        </w:rPr>
      </w:pPr>
      <w:r w:rsidRPr="002B7E4B">
        <w:rPr>
          <w:rFonts w:eastAsia="Calibri"/>
          <w:sz w:val="28"/>
          <w:szCs w:val="28"/>
        </w:rPr>
        <w:t xml:space="preserve">Заполнить таблицу. </w:t>
      </w:r>
    </w:p>
    <w:p w:rsidR="007107D0" w:rsidRPr="002B7E4B" w:rsidRDefault="007107D0" w:rsidP="002B7E4B">
      <w:pPr>
        <w:spacing w:line="360" w:lineRule="auto"/>
        <w:ind w:firstLine="708"/>
        <w:jc w:val="center"/>
        <w:rPr>
          <w:rFonts w:eastAsia="Calibri"/>
          <w:sz w:val="28"/>
          <w:szCs w:val="28"/>
        </w:rPr>
      </w:pPr>
      <w:r w:rsidRPr="002B7E4B">
        <w:rPr>
          <w:sz w:val="28"/>
          <w:szCs w:val="28"/>
        </w:rPr>
        <w:t>Характеристика спирохетозов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79"/>
        <w:gridCol w:w="1614"/>
        <w:gridCol w:w="1418"/>
        <w:gridCol w:w="1276"/>
        <w:gridCol w:w="2268"/>
      </w:tblGrid>
      <w:tr w:rsidR="00904B4F" w:rsidRPr="002B7E4B" w:rsidTr="007759C7">
        <w:trPr>
          <w:trHeight w:val="1092"/>
        </w:trPr>
        <w:tc>
          <w:tcPr>
            <w:tcW w:w="1843" w:type="dxa"/>
            <w:vAlign w:val="center"/>
          </w:tcPr>
          <w:p w:rsidR="00904B4F" w:rsidRPr="002B7E4B" w:rsidRDefault="00904B4F" w:rsidP="002B7E4B">
            <w:pPr>
              <w:spacing w:line="360" w:lineRule="auto"/>
              <w:jc w:val="center"/>
              <w:rPr>
                <w:rFonts w:eastAsia="Calibri"/>
                <w:sz w:val="28"/>
                <w:szCs w:val="28"/>
              </w:rPr>
            </w:pPr>
            <w:r w:rsidRPr="002B7E4B">
              <w:rPr>
                <w:rFonts w:eastAsia="Calibri"/>
                <w:sz w:val="28"/>
                <w:szCs w:val="28"/>
              </w:rPr>
              <w:t>Инфекция</w:t>
            </w:r>
          </w:p>
        </w:tc>
        <w:tc>
          <w:tcPr>
            <w:tcW w:w="1079" w:type="dxa"/>
            <w:vAlign w:val="center"/>
          </w:tcPr>
          <w:p w:rsidR="00904B4F" w:rsidRPr="002B7E4B" w:rsidRDefault="00904B4F" w:rsidP="002B7E4B">
            <w:pPr>
              <w:spacing w:line="360" w:lineRule="auto"/>
              <w:jc w:val="center"/>
              <w:rPr>
                <w:rFonts w:eastAsia="Calibri"/>
                <w:sz w:val="28"/>
                <w:szCs w:val="28"/>
              </w:rPr>
            </w:pPr>
            <w:proofErr w:type="gramStart"/>
            <w:r w:rsidRPr="002B7E4B">
              <w:rPr>
                <w:rFonts w:eastAsia="Calibri"/>
                <w:sz w:val="28"/>
                <w:szCs w:val="28"/>
              </w:rPr>
              <w:t>Возбу-дитель</w:t>
            </w:r>
            <w:proofErr w:type="gramEnd"/>
            <w:r w:rsidRPr="002B7E4B">
              <w:rPr>
                <w:rFonts w:eastAsia="Calibri"/>
                <w:sz w:val="28"/>
                <w:szCs w:val="28"/>
              </w:rPr>
              <w:t xml:space="preserve"> (лат.)</w:t>
            </w:r>
          </w:p>
        </w:tc>
        <w:tc>
          <w:tcPr>
            <w:tcW w:w="1614" w:type="dxa"/>
            <w:vAlign w:val="center"/>
          </w:tcPr>
          <w:p w:rsidR="00904B4F" w:rsidRPr="002B7E4B" w:rsidRDefault="00904B4F" w:rsidP="002B7E4B">
            <w:pPr>
              <w:spacing w:line="360" w:lineRule="auto"/>
              <w:jc w:val="center"/>
              <w:rPr>
                <w:rFonts w:eastAsia="Calibri"/>
                <w:sz w:val="28"/>
                <w:szCs w:val="28"/>
              </w:rPr>
            </w:pPr>
            <w:proofErr w:type="gramStart"/>
            <w:r w:rsidRPr="002B7E4B">
              <w:rPr>
                <w:rFonts w:eastAsia="Calibri"/>
                <w:sz w:val="28"/>
                <w:szCs w:val="28"/>
              </w:rPr>
              <w:t>Морфоло-гические</w:t>
            </w:r>
            <w:proofErr w:type="gramEnd"/>
            <w:r w:rsidRPr="002B7E4B">
              <w:rPr>
                <w:rFonts w:eastAsia="Calibri"/>
                <w:sz w:val="28"/>
                <w:szCs w:val="28"/>
              </w:rPr>
              <w:t xml:space="preserve"> отличия (рис.)</w:t>
            </w:r>
          </w:p>
        </w:tc>
        <w:tc>
          <w:tcPr>
            <w:tcW w:w="1418" w:type="dxa"/>
            <w:vAlign w:val="center"/>
          </w:tcPr>
          <w:p w:rsidR="00904B4F" w:rsidRPr="002B7E4B" w:rsidRDefault="00904B4F" w:rsidP="002B7E4B">
            <w:pPr>
              <w:spacing w:line="360" w:lineRule="auto"/>
              <w:jc w:val="center"/>
              <w:rPr>
                <w:rFonts w:eastAsia="Calibri"/>
                <w:sz w:val="28"/>
                <w:szCs w:val="28"/>
              </w:rPr>
            </w:pPr>
            <w:r w:rsidRPr="002B7E4B">
              <w:rPr>
                <w:rFonts w:eastAsia="Calibri"/>
                <w:sz w:val="28"/>
                <w:szCs w:val="28"/>
              </w:rPr>
              <w:t>Источник инфекции</w:t>
            </w:r>
          </w:p>
        </w:tc>
        <w:tc>
          <w:tcPr>
            <w:tcW w:w="1276" w:type="dxa"/>
            <w:vAlign w:val="center"/>
          </w:tcPr>
          <w:p w:rsidR="00904B4F" w:rsidRPr="002B7E4B" w:rsidRDefault="00904B4F" w:rsidP="002B7E4B">
            <w:pPr>
              <w:spacing w:line="360" w:lineRule="auto"/>
              <w:jc w:val="center"/>
              <w:rPr>
                <w:rFonts w:eastAsia="Calibri"/>
                <w:sz w:val="28"/>
                <w:szCs w:val="28"/>
              </w:rPr>
            </w:pPr>
            <w:r w:rsidRPr="002B7E4B">
              <w:rPr>
                <w:rFonts w:eastAsia="Calibri"/>
                <w:sz w:val="28"/>
                <w:szCs w:val="28"/>
              </w:rPr>
              <w:t>Методы диаг-</w:t>
            </w:r>
          </w:p>
          <w:p w:rsidR="00904B4F" w:rsidRPr="002B7E4B" w:rsidRDefault="00904B4F" w:rsidP="002B7E4B">
            <w:pPr>
              <w:spacing w:line="360" w:lineRule="auto"/>
              <w:jc w:val="center"/>
              <w:rPr>
                <w:rFonts w:eastAsia="Calibri"/>
                <w:sz w:val="28"/>
                <w:szCs w:val="28"/>
              </w:rPr>
            </w:pPr>
            <w:r w:rsidRPr="002B7E4B">
              <w:rPr>
                <w:rFonts w:eastAsia="Calibri"/>
                <w:sz w:val="28"/>
                <w:szCs w:val="28"/>
              </w:rPr>
              <w:t>ностики</w:t>
            </w:r>
          </w:p>
        </w:tc>
        <w:tc>
          <w:tcPr>
            <w:tcW w:w="2268" w:type="dxa"/>
            <w:vAlign w:val="center"/>
          </w:tcPr>
          <w:p w:rsidR="00904B4F" w:rsidRPr="002B7E4B" w:rsidRDefault="00904B4F" w:rsidP="002B7E4B">
            <w:pPr>
              <w:spacing w:line="360" w:lineRule="auto"/>
              <w:jc w:val="center"/>
              <w:rPr>
                <w:rFonts w:eastAsia="Calibri"/>
                <w:sz w:val="28"/>
                <w:szCs w:val="28"/>
              </w:rPr>
            </w:pPr>
            <w:r w:rsidRPr="002B7E4B">
              <w:rPr>
                <w:rFonts w:eastAsia="Calibri"/>
                <w:sz w:val="28"/>
                <w:szCs w:val="28"/>
              </w:rPr>
              <w:t>Специфические лечебно-профилактиче-ские препараты</w:t>
            </w:r>
          </w:p>
        </w:tc>
      </w:tr>
      <w:tr w:rsidR="00904B4F" w:rsidRPr="002B7E4B" w:rsidTr="007759C7">
        <w:trPr>
          <w:trHeight w:val="70"/>
        </w:trPr>
        <w:tc>
          <w:tcPr>
            <w:tcW w:w="1843" w:type="dxa"/>
            <w:vAlign w:val="center"/>
          </w:tcPr>
          <w:p w:rsidR="00904B4F" w:rsidRPr="002B7E4B" w:rsidRDefault="00904B4F" w:rsidP="002B7E4B">
            <w:pPr>
              <w:spacing w:line="360" w:lineRule="auto"/>
              <w:jc w:val="center"/>
              <w:rPr>
                <w:rFonts w:eastAsia="Calibri"/>
                <w:sz w:val="28"/>
                <w:szCs w:val="28"/>
              </w:rPr>
            </w:pPr>
            <w:r w:rsidRPr="002B7E4B">
              <w:rPr>
                <w:rFonts w:eastAsia="Calibri"/>
                <w:sz w:val="28"/>
                <w:szCs w:val="28"/>
              </w:rPr>
              <w:t>Сифилис</w:t>
            </w:r>
          </w:p>
        </w:tc>
        <w:tc>
          <w:tcPr>
            <w:tcW w:w="1079" w:type="dxa"/>
            <w:vAlign w:val="center"/>
          </w:tcPr>
          <w:p w:rsidR="00904B4F" w:rsidRPr="002B7E4B" w:rsidRDefault="00904B4F" w:rsidP="002B7E4B">
            <w:pPr>
              <w:spacing w:line="360" w:lineRule="auto"/>
              <w:jc w:val="center"/>
              <w:rPr>
                <w:rFonts w:eastAsia="Calibri"/>
                <w:sz w:val="28"/>
                <w:szCs w:val="28"/>
              </w:rPr>
            </w:pPr>
          </w:p>
        </w:tc>
        <w:tc>
          <w:tcPr>
            <w:tcW w:w="1614" w:type="dxa"/>
            <w:vAlign w:val="center"/>
          </w:tcPr>
          <w:p w:rsidR="00904B4F" w:rsidRPr="002B7E4B" w:rsidRDefault="00904B4F" w:rsidP="002B7E4B">
            <w:pPr>
              <w:spacing w:line="360" w:lineRule="auto"/>
              <w:jc w:val="center"/>
              <w:rPr>
                <w:rFonts w:eastAsia="Calibri"/>
                <w:sz w:val="28"/>
                <w:szCs w:val="28"/>
              </w:rPr>
            </w:pPr>
          </w:p>
        </w:tc>
        <w:tc>
          <w:tcPr>
            <w:tcW w:w="1418" w:type="dxa"/>
            <w:vAlign w:val="center"/>
          </w:tcPr>
          <w:p w:rsidR="00904B4F" w:rsidRPr="002B7E4B" w:rsidRDefault="00904B4F" w:rsidP="002B7E4B">
            <w:pPr>
              <w:spacing w:line="360" w:lineRule="auto"/>
              <w:jc w:val="center"/>
              <w:rPr>
                <w:rFonts w:eastAsia="Calibri"/>
                <w:sz w:val="28"/>
                <w:szCs w:val="28"/>
              </w:rPr>
            </w:pPr>
          </w:p>
        </w:tc>
        <w:tc>
          <w:tcPr>
            <w:tcW w:w="1276" w:type="dxa"/>
            <w:vAlign w:val="center"/>
          </w:tcPr>
          <w:p w:rsidR="00904B4F" w:rsidRPr="002B7E4B" w:rsidRDefault="00904B4F" w:rsidP="002B7E4B">
            <w:pPr>
              <w:spacing w:line="360" w:lineRule="auto"/>
              <w:jc w:val="center"/>
              <w:rPr>
                <w:rFonts w:eastAsia="Calibri"/>
                <w:sz w:val="28"/>
                <w:szCs w:val="28"/>
              </w:rPr>
            </w:pPr>
          </w:p>
        </w:tc>
        <w:tc>
          <w:tcPr>
            <w:tcW w:w="2268" w:type="dxa"/>
            <w:vAlign w:val="center"/>
          </w:tcPr>
          <w:p w:rsidR="00904B4F" w:rsidRPr="002B7E4B" w:rsidRDefault="00904B4F" w:rsidP="002B7E4B">
            <w:pPr>
              <w:spacing w:line="360" w:lineRule="auto"/>
              <w:jc w:val="center"/>
              <w:rPr>
                <w:rFonts w:eastAsia="Calibri"/>
                <w:sz w:val="28"/>
                <w:szCs w:val="28"/>
              </w:rPr>
            </w:pPr>
          </w:p>
        </w:tc>
      </w:tr>
      <w:tr w:rsidR="00904B4F" w:rsidRPr="002B7E4B" w:rsidTr="007759C7">
        <w:trPr>
          <w:trHeight w:val="70"/>
        </w:trPr>
        <w:tc>
          <w:tcPr>
            <w:tcW w:w="1843" w:type="dxa"/>
            <w:vAlign w:val="center"/>
          </w:tcPr>
          <w:p w:rsidR="00904B4F" w:rsidRPr="002B7E4B" w:rsidRDefault="00904B4F" w:rsidP="002B7E4B">
            <w:pPr>
              <w:spacing w:line="360" w:lineRule="auto"/>
              <w:jc w:val="center"/>
              <w:rPr>
                <w:rFonts w:eastAsia="Calibri"/>
                <w:sz w:val="28"/>
                <w:szCs w:val="28"/>
              </w:rPr>
            </w:pPr>
            <w:r w:rsidRPr="002B7E4B">
              <w:rPr>
                <w:rFonts w:eastAsia="Calibri"/>
                <w:sz w:val="28"/>
                <w:szCs w:val="28"/>
              </w:rPr>
              <w:lastRenderedPageBreak/>
              <w:t>Лептоспироз</w:t>
            </w:r>
          </w:p>
        </w:tc>
        <w:tc>
          <w:tcPr>
            <w:tcW w:w="1079" w:type="dxa"/>
            <w:vAlign w:val="center"/>
          </w:tcPr>
          <w:p w:rsidR="00904B4F" w:rsidRPr="002B7E4B" w:rsidRDefault="00904B4F" w:rsidP="002B7E4B">
            <w:pPr>
              <w:spacing w:line="360" w:lineRule="auto"/>
              <w:jc w:val="center"/>
              <w:rPr>
                <w:rFonts w:eastAsia="Calibri"/>
                <w:sz w:val="28"/>
                <w:szCs w:val="28"/>
              </w:rPr>
            </w:pPr>
          </w:p>
        </w:tc>
        <w:tc>
          <w:tcPr>
            <w:tcW w:w="1614" w:type="dxa"/>
            <w:vAlign w:val="center"/>
          </w:tcPr>
          <w:p w:rsidR="00904B4F" w:rsidRPr="002B7E4B" w:rsidRDefault="00904B4F" w:rsidP="002B7E4B">
            <w:pPr>
              <w:spacing w:line="360" w:lineRule="auto"/>
              <w:jc w:val="center"/>
              <w:rPr>
                <w:rFonts w:eastAsia="Calibri"/>
                <w:sz w:val="28"/>
                <w:szCs w:val="28"/>
              </w:rPr>
            </w:pPr>
          </w:p>
        </w:tc>
        <w:tc>
          <w:tcPr>
            <w:tcW w:w="1418" w:type="dxa"/>
            <w:vAlign w:val="center"/>
          </w:tcPr>
          <w:p w:rsidR="00904B4F" w:rsidRPr="002B7E4B" w:rsidRDefault="00904B4F" w:rsidP="002B7E4B">
            <w:pPr>
              <w:spacing w:line="360" w:lineRule="auto"/>
              <w:jc w:val="center"/>
              <w:rPr>
                <w:rFonts w:eastAsia="Calibri"/>
                <w:sz w:val="28"/>
                <w:szCs w:val="28"/>
              </w:rPr>
            </w:pPr>
          </w:p>
        </w:tc>
        <w:tc>
          <w:tcPr>
            <w:tcW w:w="1276" w:type="dxa"/>
            <w:vAlign w:val="center"/>
          </w:tcPr>
          <w:p w:rsidR="00904B4F" w:rsidRPr="002B7E4B" w:rsidRDefault="00904B4F" w:rsidP="002B7E4B">
            <w:pPr>
              <w:spacing w:line="360" w:lineRule="auto"/>
              <w:jc w:val="center"/>
              <w:rPr>
                <w:rFonts w:eastAsia="Calibri"/>
                <w:sz w:val="28"/>
                <w:szCs w:val="28"/>
              </w:rPr>
            </w:pPr>
          </w:p>
        </w:tc>
        <w:tc>
          <w:tcPr>
            <w:tcW w:w="2268" w:type="dxa"/>
            <w:vAlign w:val="center"/>
          </w:tcPr>
          <w:p w:rsidR="00904B4F" w:rsidRPr="002B7E4B" w:rsidRDefault="00904B4F" w:rsidP="002B7E4B">
            <w:pPr>
              <w:spacing w:line="360" w:lineRule="auto"/>
              <w:jc w:val="center"/>
              <w:rPr>
                <w:rFonts w:eastAsia="Calibri"/>
                <w:sz w:val="28"/>
                <w:szCs w:val="28"/>
              </w:rPr>
            </w:pPr>
          </w:p>
        </w:tc>
      </w:tr>
    </w:tbl>
    <w:p w:rsidR="00C80A7D" w:rsidRPr="002B7E4B" w:rsidRDefault="00C80A7D" w:rsidP="002B7E4B">
      <w:pPr>
        <w:spacing w:line="360" w:lineRule="auto"/>
        <w:jc w:val="both"/>
        <w:rPr>
          <w:rFonts w:eastAsia="Calibri"/>
          <w:sz w:val="28"/>
          <w:szCs w:val="28"/>
        </w:rPr>
      </w:pPr>
    </w:p>
    <w:p w:rsidR="00B44154" w:rsidRPr="002B7E4B" w:rsidRDefault="00B44154" w:rsidP="002B7E4B">
      <w:pPr>
        <w:spacing w:line="360" w:lineRule="auto"/>
        <w:ind w:firstLine="709"/>
        <w:jc w:val="both"/>
      </w:pPr>
      <w:r w:rsidRPr="002B7E4B">
        <w:t>В тетради для практических работ оформить таблицу по возбудителям анаэробных клостридиальных инфекций.</w:t>
      </w:r>
    </w:p>
    <w:tbl>
      <w:tblPr>
        <w:tblStyle w:val="a3"/>
        <w:tblW w:w="0" w:type="auto"/>
        <w:tblLook w:val="04A0" w:firstRow="1" w:lastRow="0" w:firstColumn="1" w:lastColumn="0" w:noHBand="0" w:noVBand="1"/>
      </w:tblPr>
      <w:tblGrid>
        <w:gridCol w:w="2390"/>
        <w:gridCol w:w="2395"/>
        <w:gridCol w:w="2395"/>
        <w:gridCol w:w="2391"/>
      </w:tblGrid>
      <w:tr w:rsidR="00B44154" w:rsidRPr="002B7E4B" w:rsidTr="00B92A4A">
        <w:trPr>
          <w:trHeight w:val="829"/>
        </w:trPr>
        <w:tc>
          <w:tcPr>
            <w:tcW w:w="2426" w:type="dxa"/>
            <w:vAlign w:val="center"/>
          </w:tcPr>
          <w:p w:rsidR="00B44154" w:rsidRPr="002B7E4B" w:rsidRDefault="00B44154" w:rsidP="002B7E4B">
            <w:pPr>
              <w:spacing w:line="360" w:lineRule="auto"/>
              <w:jc w:val="center"/>
              <w:rPr>
                <w:b/>
              </w:rPr>
            </w:pPr>
            <w:r w:rsidRPr="002B7E4B">
              <w:rPr>
                <w:b/>
              </w:rPr>
              <w:t>Вид возбудителя</w:t>
            </w:r>
          </w:p>
        </w:tc>
        <w:tc>
          <w:tcPr>
            <w:tcW w:w="2427" w:type="dxa"/>
            <w:vAlign w:val="center"/>
          </w:tcPr>
          <w:p w:rsidR="00B44154" w:rsidRPr="002B7E4B" w:rsidRDefault="00B44154" w:rsidP="002B7E4B">
            <w:pPr>
              <w:spacing w:line="360" w:lineRule="auto"/>
              <w:jc w:val="center"/>
              <w:rPr>
                <w:b/>
              </w:rPr>
            </w:pPr>
            <w:r w:rsidRPr="002B7E4B">
              <w:rPr>
                <w:b/>
              </w:rPr>
              <w:t>Морфология (рис.)</w:t>
            </w:r>
          </w:p>
        </w:tc>
        <w:tc>
          <w:tcPr>
            <w:tcW w:w="2427" w:type="dxa"/>
            <w:vAlign w:val="center"/>
          </w:tcPr>
          <w:p w:rsidR="00B44154" w:rsidRPr="002B7E4B" w:rsidRDefault="00B44154" w:rsidP="002B7E4B">
            <w:pPr>
              <w:spacing w:line="360" w:lineRule="auto"/>
              <w:jc w:val="center"/>
              <w:rPr>
                <w:b/>
              </w:rPr>
            </w:pPr>
            <w:r w:rsidRPr="002B7E4B">
              <w:rPr>
                <w:b/>
              </w:rPr>
              <w:t>Особенности возбудителя</w:t>
            </w:r>
          </w:p>
        </w:tc>
        <w:tc>
          <w:tcPr>
            <w:tcW w:w="2427" w:type="dxa"/>
            <w:vAlign w:val="center"/>
          </w:tcPr>
          <w:p w:rsidR="00B44154" w:rsidRPr="002B7E4B" w:rsidRDefault="00B44154" w:rsidP="002B7E4B">
            <w:pPr>
              <w:spacing w:line="360" w:lineRule="auto"/>
              <w:jc w:val="center"/>
              <w:rPr>
                <w:b/>
              </w:rPr>
            </w:pPr>
            <w:r w:rsidRPr="002B7E4B">
              <w:rPr>
                <w:b/>
              </w:rPr>
              <w:t>Способы создания анаэробных условий</w:t>
            </w:r>
          </w:p>
        </w:tc>
      </w:tr>
      <w:tr w:rsidR="00B44154" w:rsidRPr="002B7E4B" w:rsidTr="00B92A4A">
        <w:trPr>
          <w:trHeight w:val="1564"/>
        </w:trPr>
        <w:tc>
          <w:tcPr>
            <w:tcW w:w="2426" w:type="dxa"/>
            <w:vAlign w:val="center"/>
          </w:tcPr>
          <w:p w:rsidR="00B44154" w:rsidRPr="002B7E4B" w:rsidRDefault="00B44154" w:rsidP="002B7E4B">
            <w:pPr>
              <w:spacing w:line="360" w:lineRule="auto"/>
              <w:jc w:val="center"/>
              <w:rPr>
                <w:i/>
                <w:lang w:val="en-US"/>
              </w:rPr>
            </w:pPr>
            <w:r w:rsidRPr="002B7E4B">
              <w:rPr>
                <w:i/>
                <w:lang w:val="en-US"/>
              </w:rPr>
              <w:t>Clostridium perfringens</w:t>
            </w:r>
          </w:p>
        </w:tc>
        <w:tc>
          <w:tcPr>
            <w:tcW w:w="2427" w:type="dxa"/>
            <w:vAlign w:val="center"/>
          </w:tcPr>
          <w:p w:rsidR="00B44154" w:rsidRPr="002B7E4B" w:rsidRDefault="00B44154" w:rsidP="002B7E4B">
            <w:pPr>
              <w:spacing w:line="360" w:lineRule="auto"/>
              <w:jc w:val="center"/>
            </w:pPr>
          </w:p>
        </w:tc>
        <w:tc>
          <w:tcPr>
            <w:tcW w:w="2427" w:type="dxa"/>
            <w:vAlign w:val="center"/>
          </w:tcPr>
          <w:p w:rsidR="00B44154" w:rsidRPr="002B7E4B" w:rsidRDefault="00B44154" w:rsidP="002B7E4B">
            <w:pPr>
              <w:spacing w:line="360" w:lineRule="auto"/>
              <w:jc w:val="center"/>
            </w:pPr>
          </w:p>
        </w:tc>
        <w:tc>
          <w:tcPr>
            <w:tcW w:w="2427" w:type="dxa"/>
            <w:vAlign w:val="center"/>
          </w:tcPr>
          <w:p w:rsidR="00B44154" w:rsidRPr="002B7E4B" w:rsidRDefault="00B44154" w:rsidP="002B7E4B">
            <w:pPr>
              <w:spacing w:line="360" w:lineRule="auto"/>
              <w:jc w:val="center"/>
              <w:rPr>
                <w:lang w:val="en-US"/>
              </w:rPr>
            </w:pPr>
          </w:p>
        </w:tc>
      </w:tr>
      <w:tr w:rsidR="00B44154" w:rsidRPr="002B7E4B" w:rsidTr="00B92A4A">
        <w:trPr>
          <w:trHeight w:val="1557"/>
        </w:trPr>
        <w:tc>
          <w:tcPr>
            <w:tcW w:w="2426" w:type="dxa"/>
            <w:vAlign w:val="center"/>
          </w:tcPr>
          <w:p w:rsidR="00B44154" w:rsidRPr="002B7E4B" w:rsidRDefault="00B44154" w:rsidP="002B7E4B">
            <w:pPr>
              <w:spacing w:line="360" w:lineRule="auto"/>
              <w:jc w:val="center"/>
              <w:rPr>
                <w:i/>
              </w:rPr>
            </w:pPr>
            <w:r w:rsidRPr="002B7E4B">
              <w:rPr>
                <w:i/>
                <w:lang w:val="en-US"/>
              </w:rPr>
              <w:t>Clostridium botulinum</w:t>
            </w:r>
          </w:p>
        </w:tc>
        <w:tc>
          <w:tcPr>
            <w:tcW w:w="2427" w:type="dxa"/>
            <w:vAlign w:val="center"/>
          </w:tcPr>
          <w:p w:rsidR="00B44154" w:rsidRPr="002B7E4B" w:rsidRDefault="00B44154" w:rsidP="002B7E4B">
            <w:pPr>
              <w:spacing w:line="360" w:lineRule="auto"/>
              <w:jc w:val="center"/>
            </w:pPr>
          </w:p>
        </w:tc>
        <w:tc>
          <w:tcPr>
            <w:tcW w:w="2427" w:type="dxa"/>
            <w:vAlign w:val="center"/>
          </w:tcPr>
          <w:p w:rsidR="00B44154" w:rsidRPr="002B7E4B" w:rsidRDefault="00B44154" w:rsidP="002B7E4B">
            <w:pPr>
              <w:spacing w:line="360" w:lineRule="auto"/>
              <w:jc w:val="center"/>
            </w:pPr>
          </w:p>
        </w:tc>
        <w:tc>
          <w:tcPr>
            <w:tcW w:w="2427" w:type="dxa"/>
            <w:vAlign w:val="center"/>
          </w:tcPr>
          <w:p w:rsidR="00B44154" w:rsidRPr="002B7E4B" w:rsidRDefault="00B44154" w:rsidP="002B7E4B">
            <w:pPr>
              <w:spacing w:line="360" w:lineRule="auto"/>
              <w:jc w:val="center"/>
            </w:pPr>
          </w:p>
        </w:tc>
      </w:tr>
      <w:tr w:rsidR="00B44154" w:rsidRPr="002B7E4B" w:rsidTr="00B92A4A">
        <w:trPr>
          <w:trHeight w:val="1708"/>
        </w:trPr>
        <w:tc>
          <w:tcPr>
            <w:tcW w:w="2426" w:type="dxa"/>
            <w:vAlign w:val="center"/>
          </w:tcPr>
          <w:p w:rsidR="00B44154" w:rsidRPr="002B7E4B" w:rsidRDefault="00B44154" w:rsidP="002B7E4B">
            <w:pPr>
              <w:spacing w:line="360" w:lineRule="auto"/>
              <w:jc w:val="center"/>
              <w:rPr>
                <w:i/>
              </w:rPr>
            </w:pPr>
            <w:r w:rsidRPr="002B7E4B">
              <w:rPr>
                <w:i/>
                <w:lang w:val="en-US"/>
              </w:rPr>
              <w:t>Clostridium tetani</w:t>
            </w:r>
          </w:p>
        </w:tc>
        <w:tc>
          <w:tcPr>
            <w:tcW w:w="2427" w:type="dxa"/>
            <w:vAlign w:val="center"/>
          </w:tcPr>
          <w:p w:rsidR="00B44154" w:rsidRPr="002B7E4B" w:rsidRDefault="00B44154" w:rsidP="002B7E4B">
            <w:pPr>
              <w:spacing w:line="360" w:lineRule="auto"/>
              <w:jc w:val="center"/>
            </w:pPr>
          </w:p>
        </w:tc>
        <w:tc>
          <w:tcPr>
            <w:tcW w:w="2427" w:type="dxa"/>
            <w:vAlign w:val="center"/>
          </w:tcPr>
          <w:p w:rsidR="00B44154" w:rsidRPr="002B7E4B" w:rsidRDefault="00B44154" w:rsidP="002B7E4B">
            <w:pPr>
              <w:spacing w:line="360" w:lineRule="auto"/>
              <w:jc w:val="center"/>
            </w:pPr>
          </w:p>
        </w:tc>
        <w:tc>
          <w:tcPr>
            <w:tcW w:w="2427" w:type="dxa"/>
            <w:vAlign w:val="center"/>
          </w:tcPr>
          <w:p w:rsidR="00B44154" w:rsidRPr="002B7E4B" w:rsidRDefault="00B44154" w:rsidP="002B7E4B">
            <w:pPr>
              <w:spacing w:line="360" w:lineRule="auto"/>
              <w:jc w:val="center"/>
            </w:pPr>
          </w:p>
        </w:tc>
      </w:tr>
    </w:tbl>
    <w:p w:rsidR="00B44154" w:rsidRPr="002B7E4B" w:rsidRDefault="00B44154" w:rsidP="002B7E4B">
      <w:pPr>
        <w:spacing w:line="360" w:lineRule="auto"/>
        <w:jc w:val="both"/>
        <w:rPr>
          <w:rFonts w:eastAsia="Calibri"/>
          <w:sz w:val="28"/>
          <w:szCs w:val="28"/>
        </w:rPr>
      </w:pPr>
    </w:p>
    <w:p w:rsidR="008556F0" w:rsidRPr="002B7E4B" w:rsidRDefault="00904B4F" w:rsidP="002B7E4B">
      <w:pPr>
        <w:spacing w:line="360" w:lineRule="auto"/>
        <w:ind w:firstLine="708"/>
        <w:jc w:val="both"/>
        <w:rPr>
          <w:rFonts w:eastAsia="Calibri"/>
          <w:sz w:val="28"/>
          <w:szCs w:val="28"/>
        </w:rPr>
      </w:pPr>
      <w:r w:rsidRPr="002B7E4B">
        <w:rPr>
          <w:rFonts w:eastAsia="Calibri"/>
          <w:sz w:val="28"/>
          <w:szCs w:val="28"/>
        </w:rPr>
        <w:t xml:space="preserve">Вопросы для самоподготовки: </w:t>
      </w:r>
    </w:p>
    <w:p w:rsidR="00DE2E15" w:rsidRPr="002B7E4B" w:rsidRDefault="00DE2E15" w:rsidP="002B7E4B">
      <w:pPr>
        <w:pStyle w:val="a5"/>
        <w:widowControl/>
        <w:numPr>
          <w:ilvl w:val="0"/>
          <w:numId w:val="208"/>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Сифилис полости рта, эпидемиология.</w:t>
      </w:r>
    </w:p>
    <w:p w:rsidR="00DE2E15" w:rsidRPr="002B7E4B" w:rsidRDefault="00DE2E15" w:rsidP="002B7E4B">
      <w:pPr>
        <w:pStyle w:val="a5"/>
        <w:widowControl/>
        <w:numPr>
          <w:ilvl w:val="0"/>
          <w:numId w:val="208"/>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Патогенез сифилиса ротовой полости.</w:t>
      </w:r>
    </w:p>
    <w:p w:rsidR="00DE2E15" w:rsidRPr="002B7E4B" w:rsidRDefault="00DE2E15" w:rsidP="002B7E4B">
      <w:pPr>
        <w:pStyle w:val="a5"/>
        <w:widowControl/>
        <w:numPr>
          <w:ilvl w:val="0"/>
          <w:numId w:val="208"/>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Периоды развития сифилиса.</w:t>
      </w:r>
    </w:p>
    <w:p w:rsidR="00DE2E15" w:rsidRPr="002B7E4B" w:rsidRDefault="00DE2E15" w:rsidP="002B7E4B">
      <w:pPr>
        <w:pStyle w:val="a5"/>
        <w:widowControl/>
        <w:numPr>
          <w:ilvl w:val="0"/>
          <w:numId w:val="208"/>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Лабораторная диагностика и терапия сифилиса.</w:t>
      </w:r>
    </w:p>
    <w:p w:rsidR="00DE2E15" w:rsidRPr="002B7E4B" w:rsidRDefault="00DE2E15" w:rsidP="002B7E4B">
      <w:pPr>
        <w:pStyle w:val="a5"/>
        <w:widowControl/>
        <w:numPr>
          <w:ilvl w:val="0"/>
          <w:numId w:val="208"/>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Хламидийная инфекция полости рта</w:t>
      </w:r>
    </w:p>
    <w:p w:rsidR="00DE2E15" w:rsidRPr="002B7E4B" w:rsidRDefault="00DE2E15" w:rsidP="002B7E4B">
      <w:pPr>
        <w:pStyle w:val="a5"/>
        <w:widowControl/>
        <w:numPr>
          <w:ilvl w:val="0"/>
          <w:numId w:val="208"/>
        </w:numPr>
        <w:autoSpaceDE/>
        <w:autoSpaceDN/>
        <w:adjustRightInd/>
        <w:spacing w:line="360" w:lineRule="auto"/>
        <w:ind w:left="0" w:firstLine="0"/>
        <w:rPr>
          <w:rFonts w:ascii="Times New Roman" w:hAnsi="Times New Roman"/>
          <w:sz w:val="28"/>
          <w:szCs w:val="28"/>
        </w:rPr>
      </w:pPr>
      <w:r w:rsidRPr="002B7E4B">
        <w:rPr>
          <w:rFonts w:ascii="Times New Roman" w:hAnsi="Times New Roman"/>
          <w:sz w:val="28"/>
          <w:szCs w:val="28"/>
        </w:rPr>
        <w:t>Лабораторная диагностика, профилактика и терапия хламидиозов.</w:t>
      </w:r>
    </w:p>
    <w:p w:rsidR="00B44154" w:rsidRPr="002B7E4B" w:rsidRDefault="00B44154" w:rsidP="002B7E4B">
      <w:pPr>
        <w:pStyle w:val="af0"/>
        <w:numPr>
          <w:ilvl w:val="0"/>
          <w:numId w:val="208"/>
        </w:numPr>
        <w:spacing w:after="0" w:line="360" w:lineRule="auto"/>
        <w:ind w:left="0" w:firstLine="0"/>
        <w:jc w:val="both"/>
        <w:rPr>
          <w:bCs/>
          <w:sz w:val="28"/>
          <w:szCs w:val="28"/>
        </w:rPr>
      </w:pPr>
      <w:r w:rsidRPr="002B7E4B">
        <w:rPr>
          <w:bCs/>
          <w:sz w:val="28"/>
          <w:szCs w:val="28"/>
        </w:rPr>
        <w:t xml:space="preserve">Морфологические и биологические свойства спорообразующих и неспорообразующих анаэробов. </w:t>
      </w:r>
    </w:p>
    <w:p w:rsidR="00B44154" w:rsidRPr="002B7E4B" w:rsidRDefault="00B44154" w:rsidP="002B7E4B">
      <w:pPr>
        <w:pStyle w:val="af0"/>
        <w:numPr>
          <w:ilvl w:val="0"/>
          <w:numId w:val="208"/>
        </w:numPr>
        <w:spacing w:after="0" w:line="360" w:lineRule="auto"/>
        <w:ind w:left="0" w:firstLine="0"/>
        <w:jc w:val="both"/>
        <w:rPr>
          <w:bCs/>
          <w:sz w:val="28"/>
          <w:szCs w:val="28"/>
        </w:rPr>
      </w:pPr>
      <w:r w:rsidRPr="002B7E4B">
        <w:rPr>
          <w:bCs/>
          <w:sz w:val="28"/>
          <w:szCs w:val="28"/>
        </w:rPr>
        <w:t xml:space="preserve"> Методы создания анаэробных условий. </w:t>
      </w:r>
    </w:p>
    <w:p w:rsidR="00B44154" w:rsidRPr="002B7E4B" w:rsidRDefault="00B44154" w:rsidP="002B7E4B">
      <w:pPr>
        <w:pStyle w:val="af0"/>
        <w:numPr>
          <w:ilvl w:val="0"/>
          <w:numId w:val="208"/>
        </w:numPr>
        <w:spacing w:after="0" w:line="360" w:lineRule="auto"/>
        <w:ind w:left="0" w:firstLine="0"/>
        <w:jc w:val="both"/>
        <w:rPr>
          <w:bCs/>
          <w:sz w:val="28"/>
          <w:szCs w:val="28"/>
        </w:rPr>
      </w:pPr>
      <w:r w:rsidRPr="002B7E4B">
        <w:rPr>
          <w:bCs/>
          <w:sz w:val="28"/>
          <w:szCs w:val="28"/>
        </w:rPr>
        <w:t>Факторы вирулентности, ассоциация анаэробов с аэробами при развитии инфекций в стационарах любого профиля.</w:t>
      </w:r>
    </w:p>
    <w:p w:rsidR="00B44154" w:rsidRPr="002B7E4B" w:rsidRDefault="00B44154" w:rsidP="002B7E4B">
      <w:pPr>
        <w:pStyle w:val="af0"/>
        <w:numPr>
          <w:ilvl w:val="0"/>
          <w:numId w:val="208"/>
        </w:numPr>
        <w:spacing w:after="0" w:line="360" w:lineRule="auto"/>
        <w:ind w:left="0" w:firstLine="0"/>
        <w:jc w:val="both"/>
        <w:rPr>
          <w:bCs/>
          <w:sz w:val="28"/>
          <w:szCs w:val="28"/>
        </w:rPr>
      </w:pPr>
      <w:r w:rsidRPr="002B7E4B">
        <w:rPr>
          <w:bCs/>
          <w:sz w:val="28"/>
          <w:szCs w:val="28"/>
        </w:rPr>
        <w:lastRenderedPageBreak/>
        <w:t xml:space="preserve"> Особенности лабораторной диагностики анаэробных инфекций.</w:t>
      </w:r>
    </w:p>
    <w:p w:rsidR="00B44154" w:rsidRPr="002B7E4B" w:rsidRDefault="00B44154" w:rsidP="002B7E4B">
      <w:pPr>
        <w:pStyle w:val="af0"/>
        <w:numPr>
          <w:ilvl w:val="0"/>
          <w:numId w:val="208"/>
        </w:numPr>
        <w:spacing w:after="0" w:line="360" w:lineRule="auto"/>
        <w:ind w:left="0" w:firstLine="0"/>
        <w:jc w:val="both"/>
        <w:rPr>
          <w:bCs/>
          <w:sz w:val="28"/>
          <w:szCs w:val="28"/>
        </w:rPr>
      </w:pPr>
      <w:r w:rsidRPr="002B7E4B">
        <w:rPr>
          <w:bCs/>
          <w:sz w:val="28"/>
          <w:szCs w:val="28"/>
        </w:rPr>
        <w:t xml:space="preserve">Сочетание специфического и неспецифического лечения, профилактика анаэробных инфекций. </w:t>
      </w:r>
    </w:p>
    <w:p w:rsidR="00B44154" w:rsidRPr="002B7E4B" w:rsidRDefault="00B44154" w:rsidP="002B7E4B">
      <w:pPr>
        <w:spacing w:line="360" w:lineRule="auto"/>
        <w:jc w:val="center"/>
        <w:rPr>
          <w:rFonts w:eastAsia="Calibri"/>
          <w:sz w:val="28"/>
          <w:szCs w:val="28"/>
        </w:rPr>
      </w:pPr>
    </w:p>
    <w:p w:rsidR="008556F0" w:rsidRPr="002B7E4B" w:rsidRDefault="008556F0" w:rsidP="002B7E4B">
      <w:pPr>
        <w:spacing w:line="360" w:lineRule="auto"/>
        <w:jc w:val="center"/>
        <w:rPr>
          <w:rFonts w:eastAsia="Calibri"/>
          <w:sz w:val="28"/>
          <w:szCs w:val="28"/>
        </w:rPr>
      </w:pPr>
      <w:r w:rsidRPr="002B7E4B">
        <w:rPr>
          <w:rFonts w:eastAsia="Calibri"/>
          <w:sz w:val="28"/>
          <w:szCs w:val="28"/>
        </w:rPr>
        <w:t>Работа № 1</w:t>
      </w:r>
    </w:p>
    <w:p w:rsidR="008556F0" w:rsidRPr="002B7E4B" w:rsidRDefault="00BB3EF9" w:rsidP="002B7E4B">
      <w:pPr>
        <w:spacing w:line="360" w:lineRule="auto"/>
        <w:jc w:val="both"/>
        <w:rPr>
          <w:rFonts w:eastAsia="Calibri"/>
          <w:sz w:val="28"/>
          <w:szCs w:val="28"/>
        </w:rPr>
      </w:pPr>
      <w:r w:rsidRPr="002B7E4B">
        <w:rPr>
          <w:rFonts w:eastAsia="Calibri"/>
          <w:sz w:val="28"/>
          <w:szCs w:val="28"/>
        </w:rPr>
        <w:t>ЦЕЛЬ.</w:t>
      </w:r>
      <w:r w:rsidR="008556F0" w:rsidRPr="002B7E4B">
        <w:rPr>
          <w:rFonts w:eastAsia="Calibri"/>
          <w:sz w:val="28"/>
          <w:szCs w:val="28"/>
        </w:rPr>
        <w:t xml:space="preserve"> Оценить диагностическую ценность реакции Вассермана и РСК в серологической диагностике сифилиса. </w:t>
      </w:r>
    </w:p>
    <w:p w:rsidR="008556F0" w:rsidRPr="002B7E4B" w:rsidRDefault="00BB3EF9" w:rsidP="002B7E4B">
      <w:pPr>
        <w:spacing w:line="360" w:lineRule="auto"/>
        <w:jc w:val="both"/>
        <w:rPr>
          <w:rFonts w:eastAsia="Calibri"/>
          <w:sz w:val="28"/>
          <w:szCs w:val="28"/>
        </w:rPr>
      </w:pPr>
      <w:r w:rsidRPr="002B7E4B">
        <w:rPr>
          <w:rFonts w:eastAsia="Calibri"/>
          <w:bCs/>
          <w:sz w:val="28"/>
          <w:szCs w:val="28"/>
        </w:rPr>
        <w:t>ЗАДАЧА.</w:t>
      </w:r>
      <w:r w:rsidR="008556F0" w:rsidRPr="002B7E4B">
        <w:rPr>
          <w:rFonts w:eastAsia="Calibri"/>
          <w:sz w:val="28"/>
          <w:szCs w:val="28"/>
        </w:rPr>
        <w:t xml:space="preserve"> В женскую консультацию обратились 2 беременных женщины (А. и С.) с жалобами на сыпь. Кровь женщин была отправлена для постановки реакции Вассермана и РСК. Оцените результаты исследования. Оформите протокол.</w:t>
      </w:r>
    </w:p>
    <w:p w:rsidR="008556F0" w:rsidRPr="002B7E4B" w:rsidRDefault="00BB3EF9" w:rsidP="002B7E4B">
      <w:pPr>
        <w:spacing w:line="360" w:lineRule="auto"/>
        <w:ind w:firstLine="708"/>
        <w:jc w:val="both"/>
        <w:rPr>
          <w:rFonts w:eastAsia="Calibri"/>
          <w:sz w:val="28"/>
          <w:szCs w:val="28"/>
        </w:rPr>
      </w:pPr>
      <w:r w:rsidRPr="002B7E4B">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1823"/>
        <w:gridCol w:w="714"/>
        <w:gridCol w:w="714"/>
        <w:gridCol w:w="714"/>
        <w:gridCol w:w="854"/>
        <w:gridCol w:w="403"/>
        <w:gridCol w:w="714"/>
        <w:gridCol w:w="714"/>
        <w:gridCol w:w="714"/>
        <w:gridCol w:w="854"/>
        <w:gridCol w:w="403"/>
      </w:tblGrid>
      <w:tr w:rsidR="008556F0" w:rsidRPr="002B7E4B" w:rsidTr="00724CE5">
        <w:trPr>
          <w:cantSplit/>
          <w:trHeight w:val="316"/>
        </w:trPr>
        <w:tc>
          <w:tcPr>
            <w:tcW w:w="0" w:type="auto"/>
            <w:vMerge w:val="restart"/>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ФИО</w:t>
            </w:r>
          </w:p>
        </w:tc>
        <w:tc>
          <w:tcPr>
            <w:tcW w:w="1852" w:type="dxa"/>
            <w:vMerge w:val="restart"/>
            <w:vAlign w:val="center"/>
          </w:tcPr>
          <w:p w:rsidR="008556F0" w:rsidRPr="002B7E4B" w:rsidRDefault="008556F0" w:rsidP="002B7E4B">
            <w:pPr>
              <w:spacing w:line="360" w:lineRule="auto"/>
              <w:jc w:val="center"/>
              <w:rPr>
                <w:rFonts w:eastAsia="Calibri"/>
                <w:sz w:val="28"/>
                <w:szCs w:val="28"/>
              </w:rPr>
            </w:pPr>
            <w:proofErr w:type="gramStart"/>
            <w:r w:rsidRPr="002B7E4B">
              <w:rPr>
                <w:rFonts w:eastAsia="Calibri"/>
                <w:sz w:val="28"/>
                <w:szCs w:val="28"/>
              </w:rPr>
              <w:t>Исследуе-мый</w:t>
            </w:r>
            <w:proofErr w:type="gramEnd"/>
            <w:r w:rsidR="00904B4F" w:rsidRPr="002B7E4B">
              <w:rPr>
                <w:rFonts w:eastAsia="Calibri"/>
                <w:sz w:val="28"/>
                <w:szCs w:val="28"/>
              </w:rPr>
              <w:t xml:space="preserve"> </w:t>
            </w:r>
            <w:r w:rsidRPr="002B7E4B">
              <w:rPr>
                <w:rFonts w:eastAsia="Calibri"/>
                <w:sz w:val="28"/>
                <w:szCs w:val="28"/>
              </w:rPr>
              <w:t>материал</w:t>
            </w:r>
          </w:p>
        </w:tc>
        <w:tc>
          <w:tcPr>
            <w:tcW w:w="0" w:type="auto"/>
            <w:gridSpan w:val="5"/>
            <w:vAlign w:val="center"/>
          </w:tcPr>
          <w:p w:rsidR="008556F0" w:rsidRPr="002B7E4B" w:rsidRDefault="008556F0" w:rsidP="002B7E4B">
            <w:pPr>
              <w:spacing w:line="360" w:lineRule="auto"/>
              <w:jc w:val="center"/>
              <w:rPr>
                <w:rFonts w:eastAsia="Calibri"/>
                <w:bCs/>
                <w:sz w:val="28"/>
                <w:szCs w:val="28"/>
              </w:rPr>
            </w:pPr>
            <w:r w:rsidRPr="002B7E4B">
              <w:rPr>
                <w:rFonts w:eastAsia="Calibri"/>
                <w:bCs/>
                <w:sz w:val="28"/>
                <w:szCs w:val="28"/>
              </w:rPr>
              <w:t>Р. Вассермана</w:t>
            </w:r>
          </w:p>
        </w:tc>
        <w:tc>
          <w:tcPr>
            <w:tcW w:w="3399" w:type="dxa"/>
            <w:gridSpan w:val="5"/>
            <w:vAlign w:val="center"/>
          </w:tcPr>
          <w:p w:rsidR="008556F0" w:rsidRPr="002B7E4B" w:rsidRDefault="008556F0" w:rsidP="002B7E4B">
            <w:pPr>
              <w:spacing w:line="360" w:lineRule="auto"/>
              <w:jc w:val="center"/>
              <w:rPr>
                <w:rFonts w:eastAsia="Calibri"/>
                <w:bCs/>
                <w:sz w:val="28"/>
                <w:szCs w:val="28"/>
              </w:rPr>
            </w:pPr>
            <w:r w:rsidRPr="002B7E4B">
              <w:rPr>
                <w:rFonts w:eastAsia="Calibri"/>
                <w:bCs/>
                <w:sz w:val="28"/>
                <w:szCs w:val="28"/>
              </w:rPr>
              <w:t>РСК</w:t>
            </w:r>
          </w:p>
        </w:tc>
      </w:tr>
      <w:tr w:rsidR="008556F0" w:rsidRPr="002B7E4B" w:rsidTr="00724CE5">
        <w:trPr>
          <w:cantSplit/>
          <w:trHeight w:val="141"/>
        </w:trPr>
        <w:tc>
          <w:tcPr>
            <w:tcW w:w="0" w:type="auto"/>
            <w:vMerge/>
            <w:vAlign w:val="center"/>
          </w:tcPr>
          <w:p w:rsidR="008556F0" w:rsidRPr="002B7E4B" w:rsidRDefault="008556F0" w:rsidP="002B7E4B">
            <w:pPr>
              <w:spacing w:line="360" w:lineRule="auto"/>
              <w:jc w:val="center"/>
              <w:rPr>
                <w:rFonts w:eastAsia="Calibri"/>
                <w:sz w:val="28"/>
                <w:szCs w:val="28"/>
              </w:rPr>
            </w:pPr>
          </w:p>
        </w:tc>
        <w:tc>
          <w:tcPr>
            <w:tcW w:w="1852" w:type="dxa"/>
            <w:vMerge/>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1/20</w:t>
            </w:r>
          </w:p>
        </w:tc>
        <w:tc>
          <w:tcPr>
            <w:tcW w:w="0" w:type="auto"/>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1/40</w:t>
            </w:r>
          </w:p>
        </w:tc>
        <w:tc>
          <w:tcPr>
            <w:tcW w:w="0" w:type="auto"/>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1/80</w:t>
            </w:r>
          </w:p>
        </w:tc>
        <w:tc>
          <w:tcPr>
            <w:tcW w:w="0" w:type="auto"/>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1/160</w:t>
            </w:r>
          </w:p>
        </w:tc>
        <w:tc>
          <w:tcPr>
            <w:tcW w:w="0" w:type="auto"/>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К</w:t>
            </w:r>
          </w:p>
        </w:tc>
        <w:tc>
          <w:tcPr>
            <w:tcW w:w="0" w:type="auto"/>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1/20</w:t>
            </w:r>
          </w:p>
        </w:tc>
        <w:tc>
          <w:tcPr>
            <w:tcW w:w="0" w:type="auto"/>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1/40</w:t>
            </w:r>
          </w:p>
        </w:tc>
        <w:tc>
          <w:tcPr>
            <w:tcW w:w="0" w:type="auto"/>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1/80</w:t>
            </w:r>
          </w:p>
        </w:tc>
        <w:tc>
          <w:tcPr>
            <w:tcW w:w="0" w:type="auto"/>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1/160</w:t>
            </w:r>
          </w:p>
        </w:tc>
        <w:tc>
          <w:tcPr>
            <w:tcW w:w="403" w:type="dxa"/>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К</w:t>
            </w:r>
          </w:p>
        </w:tc>
      </w:tr>
      <w:tr w:rsidR="008556F0" w:rsidRPr="002B7E4B" w:rsidTr="00724CE5">
        <w:trPr>
          <w:trHeight w:val="92"/>
        </w:trPr>
        <w:tc>
          <w:tcPr>
            <w:tcW w:w="0" w:type="auto"/>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А.</w:t>
            </w:r>
          </w:p>
        </w:tc>
        <w:tc>
          <w:tcPr>
            <w:tcW w:w="1852" w:type="dxa"/>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403" w:type="dxa"/>
            <w:vAlign w:val="center"/>
          </w:tcPr>
          <w:p w:rsidR="008556F0" w:rsidRPr="002B7E4B" w:rsidRDefault="008556F0" w:rsidP="002B7E4B">
            <w:pPr>
              <w:spacing w:line="360" w:lineRule="auto"/>
              <w:jc w:val="center"/>
              <w:rPr>
                <w:rFonts w:eastAsia="Calibri"/>
                <w:sz w:val="28"/>
                <w:szCs w:val="28"/>
              </w:rPr>
            </w:pPr>
          </w:p>
        </w:tc>
      </w:tr>
      <w:tr w:rsidR="008556F0" w:rsidRPr="002B7E4B" w:rsidTr="00724CE5">
        <w:trPr>
          <w:trHeight w:val="70"/>
        </w:trPr>
        <w:tc>
          <w:tcPr>
            <w:tcW w:w="0" w:type="auto"/>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С.</w:t>
            </w:r>
          </w:p>
        </w:tc>
        <w:tc>
          <w:tcPr>
            <w:tcW w:w="1852" w:type="dxa"/>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0" w:type="auto"/>
            <w:vAlign w:val="center"/>
          </w:tcPr>
          <w:p w:rsidR="008556F0" w:rsidRPr="002B7E4B" w:rsidRDefault="008556F0" w:rsidP="002B7E4B">
            <w:pPr>
              <w:spacing w:line="360" w:lineRule="auto"/>
              <w:jc w:val="center"/>
              <w:rPr>
                <w:rFonts w:eastAsia="Calibri"/>
                <w:sz w:val="28"/>
                <w:szCs w:val="28"/>
              </w:rPr>
            </w:pPr>
          </w:p>
        </w:tc>
        <w:tc>
          <w:tcPr>
            <w:tcW w:w="403" w:type="dxa"/>
            <w:vAlign w:val="center"/>
          </w:tcPr>
          <w:p w:rsidR="008556F0" w:rsidRPr="002B7E4B" w:rsidRDefault="008556F0" w:rsidP="002B7E4B">
            <w:pPr>
              <w:spacing w:line="360" w:lineRule="auto"/>
              <w:jc w:val="center"/>
              <w:rPr>
                <w:rFonts w:eastAsia="Calibri"/>
                <w:sz w:val="28"/>
                <w:szCs w:val="28"/>
              </w:rPr>
            </w:pPr>
          </w:p>
        </w:tc>
      </w:tr>
    </w:tbl>
    <w:p w:rsidR="008556F0" w:rsidRPr="002B7E4B" w:rsidRDefault="008556F0" w:rsidP="002B7E4B">
      <w:pPr>
        <w:spacing w:line="360" w:lineRule="auto"/>
        <w:jc w:val="both"/>
        <w:rPr>
          <w:rFonts w:eastAsia="Calibri"/>
          <w:b/>
          <w:sz w:val="28"/>
          <w:szCs w:val="28"/>
        </w:rPr>
      </w:pPr>
      <w:r w:rsidRPr="002B7E4B">
        <w:rPr>
          <w:rFonts w:eastAsia="Calibri"/>
          <w:sz w:val="28"/>
          <w:szCs w:val="28"/>
        </w:rPr>
        <w:t>Вывод: 1. У кого из женщин подтверждается диагноз сифилиса и почему? 2. Можно ли определить стадию заболевания, по каким признакам? 3. Объясните положительный результат реакции Вассермана у здоровой беременной женщины. 4. Отличия РВ от РСК.</w:t>
      </w:r>
    </w:p>
    <w:p w:rsidR="008556F0" w:rsidRPr="002B7E4B" w:rsidRDefault="008556F0" w:rsidP="002B7E4B">
      <w:pPr>
        <w:spacing w:line="360" w:lineRule="auto"/>
        <w:jc w:val="center"/>
        <w:rPr>
          <w:rFonts w:eastAsia="Calibri"/>
          <w:sz w:val="28"/>
          <w:szCs w:val="28"/>
        </w:rPr>
      </w:pPr>
      <w:r w:rsidRPr="002B7E4B">
        <w:rPr>
          <w:rFonts w:eastAsia="Calibri"/>
          <w:sz w:val="28"/>
          <w:szCs w:val="28"/>
        </w:rPr>
        <w:t>Работа № 2</w:t>
      </w:r>
    </w:p>
    <w:p w:rsidR="008556F0" w:rsidRPr="002B7E4B" w:rsidRDefault="008556F0" w:rsidP="002B7E4B">
      <w:pPr>
        <w:spacing w:line="360" w:lineRule="auto"/>
        <w:jc w:val="both"/>
        <w:rPr>
          <w:rFonts w:eastAsia="Calibri"/>
          <w:sz w:val="28"/>
          <w:szCs w:val="28"/>
        </w:rPr>
      </w:pPr>
      <w:r w:rsidRPr="002B7E4B">
        <w:rPr>
          <w:rFonts w:eastAsia="Calibri"/>
          <w:sz w:val="28"/>
          <w:szCs w:val="28"/>
        </w:rPr>
        <w:t>ЦЕЛЬ. Оценить диагностическую значимость серологического метода в диагностике лептоспироза.</w:t>
      </w:r>
    </w:p>
    <w:p w:rsidR="008556F0" w:rsidRPr="002B7E4B" w:rsidRDefault="008556F0" w:rsidP="002B7E4B">
      <w:pPr>
        <w:spacing w:line="360" w:lineRule="auto"/>
        <w:jc w:val="both"/>
        <w:rPr>
          <w:rFonts w:eastAsia="Calibri"/>
          <w:sz w:val="28"/>
          <w:szCs w:val="28"/>
        </w:rPr>
      </w:pPr>
      <w:r w:rsidRPr="002B7E4B">
        <w:rPr>
          <w:rFonts w:eastAsia="Calibri"/>
          <w:bCs/>
          <w:sz w:val="28"/>
          <w:szCs w:val="28"/>
        </w:rPr>
        <w:t>ЗАДАЧА.</w:t>
      </w:r>
      <w:r w:rsidRPr="002B7E4B">
        <w:rPr>
          <w:rFonts w:eastAsia="Calibri"/>
          <w:sz w:val="28"/>
          <w:szCs w:val="28"/>
        </w:rPr>
        <w:t xml:space="preserve"> В клинику поступил больной с лихорадочным заболеванием на 8-й день болезни. Местность, где проживал больной, неблагополучна по лептоспирозу. У больного была дважды взята кровь – в момент поступления и через неделю, – и направлена на исследование для определения специфических антител с диагностикумом </w:t>
      </w:r>
      <w:r w:rsidRPr="002B7E4B">
        <w:rPr>
          <w:rFonts w:eastAsia="Calibri"/>
          <w:sz w:val="28"/>
          <w:szCs w:val="28"/>
          <w:lang w:val="en-US"/>
        </w:rPr>
        <w:t>L</w:t>
      </w:r>
      <w:r w:rsidRPr="002B7E4B">
        <w:rPr>
          <w:rFonts w:eastAsia="Calibri"/>
          <w:sz w:val="28"/>
          <w:szCs w:val="28"/>
        </w:rPr>
        <w:t xml:space="preserve">. </w:t>
      </w:r>
      <w:r w:rsidRPr="002B7E4B">
        <w:rPr>
          <w:rFonts w:eastAsia="Calibri"/>
          <w:sz w:val="28"/>
          <w:szCs w:val="28"/>
          <w:lang w:val="en-US"/>
        </w:rPr>
        <w:t>interrogans</w:t>
      </w:r>
      <w:r w:rsidRPr="002B7E4B">
        <w:rPr>
          <w:rFonts w:eastAsia="Calibri"/>
          <w:sz w:val="28"/>
          <w:szCs w:val="28"/>
        </w:rPr>
        <w:t xml:space="preserve"> в реакции связывания комплемента. Оцените результаты. Оформите протокол. </w:t>
      </w:r>
    </w:p>
    <w:p w:rsidR="008556F0" w:rsidRPr="002B7E4B" w:rsidRDefault="008556F0" w:rsidP="002B7E4B">
      <w:pPr>
        <w:spacing w:line="360" w:lineRule="auto"/>
        <w:ind w:firstLine="708"/>
        <w:jc w:val="both"/>
        <w:rPr>
          <w:rFonts w:eastAsia="Calibri"/>
          <w:sz w:val="28"/>
          <w:szCs w:val="28"/>
        </w:rPr>
      </w:pPr>
      <w:r w:rsidRPr="002B7E4B">
        <w:rPr>
          <w:rFonts w:eastAsia="Calibri"/>
          <w:sz w:val="28"/>
          <w:szCs w:val="28"/>
        </w:rPr>
        <w:lastRenderedPageBreak/>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3"/>
        <w:gridCol w:w="1052"/>
        <w:gridCol w:w="1052"/>
        <w:gridCol w:w="1225"/>
        <w:gridCol w:w="1225"/>
        <w:gridCol w:w="619"/>
      </w:tblGrid>
      <w:tr w:rsidR="008556F0" w:rsidRPr="002B7E4B" w:rsidTr="008556F0">
        <w:trPr>
          <w:cantSplit/>
          <w:trHeight w:val="318"/>
        </w:trPr>
        <w:tc>
          <w:tcPr>
            <w:tcW w:w="4193" w:type="dxa"/>
            <w:vMerge w:val="restart"/>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Сроки взятия сыворотки больного</w:t>
            </w:r>
          </w:p>
        </w:tc>
        <w:tc>
          <w:tcPr>
            <w:tcW w:w="5173" w:type="dxa"/>
            <w:gridSpan w:val="5"/>
            <w:vAlign w:val="center"/>
          </w:tcPr>
          <w:p w:rsidR="008556F0" w:rsidRPr="002B7E4B" w:rsidRDefault="008556F0" w:rsidP="002B7E4B">
            <w:pPr>
              <w:spacing w:line="360" w:lineRule="auto"/>
              <w:jc w:val="center"/>
              <w:rPr>
                <w:rFonts w:eastAsia="Calibri"/>
                <w:bCs/>
                <w:sz w:val="28"/>
                <w:szCs w:val="28"/>
              </w:rPr>
            </w:pPr>
            <w:r w:rsidRPr="002B7E4B">
              <w:rPr>
                <w:rFonts w:eastAsia="Calibri"/>
                <w:bCs/>
                <w:sz w:val="28"/>
                <w:szCs w:val="28"/>
              </w:rPr>
              <w:t>Разведение сыворотки</w:t>
            </w:r>
          </w:p>
        </w:tc>
      </w:tr>
      <w:tr w:rsidR="008556F0" w:rsidRPr="002B7E4B" w:rsidTr="008556F0">
        <w:trPr>
          <w:cantSplit/>
          <w:trHeight w:val="333"/>
        </w:trPr>
        <w:tc>
          <w:tcPr>
            <w:tcW w:w="4193" w:type="dxa"/>
            <w:vMerge/>
            <w:vAlign w:val="center"/>
          </w:tcPr>
          <w:p w:rsidR="008556F0" w:rsidRPr="002B7E4B" w:rsidRDefault="008556F0" w:rsidP="002B7E4B">
            <w:pPr>
              <w:spacing w:line="360" w:lineRule="auto"/>
              <w:jc w:val="center"/>
              <w:rPr>
                <w:rFonts w:eastAsia="Calibri"/>
                <w:sz w:val="28"/>
                <w:szCs w:val="28"/>
              </w:rPr>
            </w:pPr>
          </w:p>
        </w:tc>
        <w:tc>
          <w:tcPr>
            <w:tcW w:w="1052" w:type="dxa"/>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1/400</w:t>
            </w:r>
          </w:p>
        </w:tc>
        <w:tc>
          <w:tcPr>
            <w:tcW w:w="1052" w:type="dxa"/>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1/800</w:t>
            </w:r>
          </w:p>
        </w:tc>
        <w:tc>
          <w:tcPr>
            <w:tcW w:w="1225" w:type="dxa"/>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1/1600</w:t>
            </w:r>
          </w:p>
        </w:tc>
        <w:tc>
          <w:tcPr>
            <w:tcW w:w="1225" w:type="dxa"/>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1/3200</w:t>
            </w:r>
          </w:p>
        </w:tc>
        <w:tc>
          <w:tcPr>
            <w:tcW w:w="617" w:type="dxa"/>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К</w:t>
            </w:r>
          </w:p>
        </w:tc>
      </w:tr>
      <w:tr w:rsidR="008556F0" w:rsidRPr="002B7E4B" w:rsidTr="008556F0">
        <w:trPr>
          <w:trHeight w:val="70"/>
        </w:trPr>
        <w:tc>
          <w:tcPr>
            <w:tcW w:w="4193" w:type="dxa"/>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8-й день</w:t>
            </w:r>
          </w:p>
        </w:tc>
        <w:tc>
          <w:tcPr>
            <w:tcW w:w="1052" w:type="dxa"/>
            <w:vAlign w:val="center"/>
          </w:tcPr>
          <w:p w:rsidR="008556F0" w:rsidRPr="002B7E4B" w:rsidRDefault="008556F0" w:rsidP="002B7E4B">
            <w:pPr>
              <w:spacing w:line="360" w:lineRule="auto"/>
              <w:jc w:val="center"/>
              <w:rPr>
                <w:rFonts w:eastAsia="Calibri"/>
                <w:sz w:val="28"/>
                <w:szCs w:val="28"/>
              </w:rPr>
            </w:pPr>
          </w:p>
        </w:tc>
        <w:tc>
          <w:tcPr>
            <w:tcW w:w="1052" w:type="dxa"/>
            <w:vAlign w:val="center"/>
          </w:tcPr>
          <w:p w:rsidR="008556F0" w:rsidRPr="002B7E4B" w:rsidRDefault="008556F0" w:rsidP="002B7E4B">
            <w:pPr>
              <w:spacing w:line="360" w:lineRule="auto"/>
              <w:jc w:val="center"/>
              <w:rPr>
                <w:rFonts w:eastAsia="Calibri"/>
                <w:sz w:val="28"/>
                <w:szCs w:val="28"/>
              </w:rPr>
            </w:pPr>
          </w:p>
        </w:tc>
        <w:tc>
          <w:tcPr>
            <w:tcW w:w="1225" w:type="dxa"/>
            <w:vAlign w:val="center"/>
          </w:tcPr>
          <w:p w:rsidR="008556F0" w:rsidRPr="002B7E4B" w:rsidRDefault="008556F0" w:rsidP="002B7E4B">
            <w:pPr>
              <w:spacing w:line="360" w:lineRule="auto"/>
              <w:jc w:val="center"/>
              <w:rPr>
                <w:rFonts w:eastAsia="Calibri"/>
                <w:sz w:val="28"/>
                <w:szCs w:val="28"/>
              </w:rPr>
            </w:pPr>
          </w:p>
        </w:tc>
        <w:tc>
          <w:tcPr>
            <w:tcW w:w="1225" w:type="dxa"/>
            <w:vAlign w:val="center"/>
          </w:tcPr>
          <w:p w:rsidR="008556F0" w:rsidRPr="002B7E4B" w:rsidRDefault="008556F0" w:rsidP="002B7E4B">
            <w:pPr>
              <w:spacing w:line="360" w:lineRule="auto"/>
              <w:jc w:val="center"/>
              <w:rPr>
                <w:rFonts w:eastAsia="Calibri"/>
                <w:sz w:val="28"/>
                <w:szCs w:val="28"/>
              </w:rPr>
            </w:pPr>
          </w:p>
        </w:tc>
        <w:tc>
          <w:tcPr>
            <w:tcW w:w="617" w:type="dxa"/>
            <w:vAlign w:val="center"/>
          </w:tcPr>
          <w:p w:rsidR="008556F0" w:rsidRPr="002B7E4B" w:rsidRDefault="008556F0" w:rsidP="002B7E4B">
            <w:pPr>
              <w:spacing w:line="360" w:lineRule="auto"/>
              <w:jc w:val="center"/>
              <w:rPr>
                <w:rFonts w:eastAsia="Calibri"/>
                <w:sz w:val="28"/>
                <w:szCs w:val="28"/>
              </w:rPr>
            </w:pPr>
          </w:p>
        </w:tc>
      </w:tr>
      <w:tr w:rsidR="008556F0" w:rsidRPr="002B7E4B" w:rsidTr="008556F0">
        <w:trPr>
          <w:trHeight w:val="70"/>
        </w:trPr>
        <w:tc>
          <w:tcPr>
            <w:tcW w:w="4193" w:type="dxa"/>
            <w:vAlign w:val="center"/>
          </w:tcPr>
          <w:p w:rsidR="008556F0" w:rsidRPr="002B7E4B" w:rsidRDefault="008556F0" w:rsidP="002B7E4B">
            <w:pPr>
              <w:spacing w:line="360" w:lineRule="auto"/>
              <w:jc w:val="center"/>
              <w:rPr>
                <w:rFonts w:eastAsia="Calibri"/>
                <w:sz w:val="28"/>
                <w:szCs w:val="28"/>
              </w:rPr>
            </w:pPr>
            <w:r w:rsidRPr="002B7E4B">
              <w:rPr>
                <w:rFonts w:eastAsia="Calibri"/>
                <w:sz w:val="28"/>
                <w:szCs w:val="28"/>
              </w:rPr>
              <w:t>15-й день</w:t>
            </w:r>
          </w:p>
        </w:tc>
        <w:tc>
          <w:tcPr>
            <w:tcW w:w="1052" w:type="dxa"/>
            <w:vAlign w:val="center"/>
          </w:tcPr>
          <w:p w:rsidR="008556F0" w:rsidRPr="002B7E4B" w:rsidRDefault="008556F0" w:rsidP="002B7E4B">
            <w:pPr>
              <w:spacing w:line="360" w:lineRule="auto"/>
              <w:jc w:val="center"/>
              <w:rPr>
                <w:rFonts w:eastAsia="Calibri"/>
                <w:sz w:val="28"/>
                <w:szCs w:val="28"/>
              </w:rPr>
            </w:pPr>
          </w:p>
        </w:tc>
        <w:tc>
          <w:tcPr>
            <w:tcW w:w="1052" w:type="dxa"/>
            <w:vAlign w:val="center"/>
          </w:tcPr>
          <w:p w:rsidR="008556F0" w:rsidRPr="002B7E4B" w:rsidRDefault="008556F0" w:rsidP="002B7E4B">
            <w:pPr>
              <w:spacing w:line="360" w:lineRule="auto"/>
              <w:jc w:val="center"/>
              <w:rPr>
                <w:rFonts w:eastAsia="Calibri"/>
                <w:sz w:val="28"/>
                <w:szCs w:val="28"/>
              </w:rPr>
            </w:pPr>
          </w:p>
        </w:tc>
        <w:tc>
          <w:tcPr>
            <w:tcW w:w="1225" w:type="dxa"/>
            <w:vAlign w:val="center"/>
          </w:tcPr>
          <w:p w:rsidR="008556F0" w:rsidRPr="002B7E4B" w:rsidRDefault="008556F0" w:rsidP="002B7E4B">
            <w:pPr>
              <w:spacing w:line="360" w:lineRule="auto"/>
              <w:jc w:val="center"/>
              <w:rPr>
                <w:rFonts w:eastAsia="Calibri"/>
                <w:sz w:val="28"/>
                <w:szCs w:val="28"/>
              </w:rPr>
            </w:pPr>
          </w:p>
        </w:tc>
        <w:tc>
          <w:tcPr>
            <w:tcW w:w="1225" w:type="dxa"/>
            <w:vAlign w:val="center"/>
          </w:tcPr>
          <w:p w:rsidR="008556F0" w:rsidRPr="002B7E4B" w:rsidRDefault="008556F0" w:rsidP="002B7E4B">
            <w:pPr>
              <w:spacing w:line="360" w:lineRule="auto"/>
              <w:jc w:val="center"/>
              <w:rPr>
                <w:rFonts w:eastAsia="Calibri"/>
                <w:sz w:val="28"/>
                <w:szCs w:val="28"/>
              </w:rPr>
            </w:pPr>
          </w:p>
        </w:tc>
        <w:tc>
          <w:tcPr>
            <w:tcW w:w="617" w:type="dxa"/>
            <w:vAlign w:val="center"/>
          </w:tcPr>
          <w:p w:rsidR="008556F0" w:rsidRPr="002B7E4B" w:rsidRDefault="008556F0" w:rsidP="002B7E4B">
            <w:pPr>
              <w:spacing w:line="360" w:lineRule="auto"/>
              <w:jc w:val="center"/>
              <w:rPr>
                <w:rFonts w:eastAsia="Calibri"/>
                <w:sz w:val="28"/>
                <w:szCs w:val="28"/>
              </w:rPr>
            </w:pPr>
          </w:p>
        </w:tc>
      </w:tr>
    </w:tbl>
    <w:p w:rsidR="008556F0" w:rsidRPr="002B7E4B" w:rsidRDefault="008556F0" w:rsidP="002B7E4B">
      <w:pPr>
        <w:spacing w:line="360" w:lineRule="auto"/>
        <w:jc w:val="both"/>
        <w:rPr>
          <w:rFonts w:eastAsia="Calibri"/>
          <w:sz w:val="28"/>
          <w:szCs w:val="28"/>
        </w:rPr>
      </w:pPr>
      <w:r w:rsidRPr="002B7E4B">
        <w:rPr>
          <w:rFonts w:eastAsia="Calibri"/>
          <w:sz w:val="28"/>
          <w:szCs w:val="28"/>
        </w:rPr>
        <w:t>Вывод: 1. Подтвержден ли диагноз лептоспироза? 2.Обоснуйте диагностическую значимость проведенного исследования</w:t>
      </w:r>
    </w:p>
    <w:p w:rsidR="005E0771" w:rsidRPr="002B7E4B" w:rsidRDefault="005E0771" w:rsidP="002B7E4B">
      <w:pPr>
        <w:spacing w:line="360" w:lineRule="auto"/>
        <w:jc w:val="center"/>
        <w:rPr>
          <w:b/>
        </w:rPr>
      </w:pPr>
    </w:p>
    <w:p w:rsidR="00885EDA" w:rsidRPr="002B7E4B" w:rsidRDefault="00885EDA" w:rsidP="002B7E4B">
      <w:pPr>
        <w:spacing w:line="360" w:lineRule="auto"/>
        <w:jc w:val="center"/>
        <w:rPr>
          <w:rFonts w:eastAsia="Calibri"/>
          <w:sz w:val="28"/>
          <w:szCs w:val="28"/>
        </w:rPr>
      </w:pPr>
      <w:r w:rsidRPr="002B7E4B">
        <w:rPr>
          <w:rFonts w:eastAsia="Calibri"/>
          <w:sz w:val="28"/>
          <w:szCs w:val="28"/>
        </w:rPr>
        <w:t xml:space="preserve">Работа </w:t>
      </w:r>
      <w:r w:rsidR="00B44154" w:rsidRPr="002B7E4B">
        <w:rPr>
          <w:rFonts w:eastAsia="Calibri"/>
          <w:sz w:val="28"/>
          <w:szCs w:val="28"/>
        </w:rPr>
        <w:t>3</w:t>
      </w:r>
    </w:p>
    <w:p w:rsidR="00885EDA" w:rsidRPr="002B7E4B" w:rsidRDefault="00885EDA" w:rsidP="002B7E4B">
      <w:pPr>
        <w:spacing w:line="360" w:lineRule="auto"/>
        <w:jc w:val="both"/>
        <w:rPr>
          <w:rFonts w:eastAsia="Calibri"/>
          <w:sz w:val="28"/>
          <w:szCs w:val="28"/>
        </w:rPr>
      </w:pPr>
      <w:r w:rsidRPr="002B7E4B">
        <w:rPr>
          <w:rFonts w:eastAsia="Calibr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885EDA" w:rsidRPr="002B7E4B" w:rsidRDefault="00885EDA" w:rsidP="002B7E4B">
      <w:pPr>
        <w:spacing w:line="360" w:lineRule="auto"/>
        <w:jc w:val="both"/>
        <w:rPr>
          <w:rFonts w:eastAsia="Calibri"/>
          <w:sz w:val="28"/>
          <w:szCs w:val="28"/>
        </w:rPr>
      </w:pPr>
      <w:r w:rsidRPr="002B7E4B">
        <w:rPr>
          <w:rFonts w:eastAsia="Calibri"/>
          <w:sz w:val="28"/>
          <w:szCs w:val="28"/>
        </w:rPr>
        <w:t xml:space="preserve">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w:t>
      </w:r>
      <w:proofErr w:type="gramStart"/>
      <w:r w:rsidRPr="002B7E4B">
        <w:rPr>
          <w:rFonts w:eastAsia="Calibri"/>
          <w:sz w:val="28"/>
          <w:szCs w:val="28"/>
        </w:rPr>
        <w:t>поставлена</w:t>
      </w:r>
      <w:proofErr w:type="gramEnd"/>
      <w:r w:rsidRPr="002B7E4B">
        <w:rPr>
          <w:rFonts w:eastAsia="Calibri"/>
          <w:sz w:val="28"/>
          <w:szCs w:val="28"/>
        </w:rPr>
        <w:t xml:space="preserve"> РПГА. Изучите микропрепарат из </w:t>
      </w:r>
      <w:proofErr w:type="gramStart"/>
      <w:r w:rsidRPr="002B7E4B">
        <w:rPr>
          <w:rFonts w:eastAsia="Calibri"/>
          <w:sz w:val="28"/>
          <w:szCs w:val="28"/>
        </w:rPr>
        <w:t>раневого</w:t>
      </w:r>
      <w:proofErr w:type="gramEnd"/>
      <w:r w:rsidRPr="002B7E4B">
        <w:rPr>
          <w:rFonts w:eastAsia="Calibri"/>
          <w:sz w:val="28"/>
          <w:szCs w:val="28"/>
        </w:rPr>
        <w:t xml:space="preserve"> отделяемого. Учтите результат РПГА, дайте диагностическую оценку.</w:t>
      </w:r>
    </w:p>
    <w:p w:rsidR="00885EDA" w:rsidRPr="002B7E4B" w:rsidRDefault="00885EDA" w:rsidP="002B7E4B">
      <w:pPr>
        <w:spacing w:line="360" w:lineRule="auto"/>
        <w:jc w:val="both"/>
        <w:rPr>
          <w:rFonts w:eastAsia="Calibri"/>
          <w:sz w:val="28"/>
          <w:szCs w:val="28"/>
        </w:rPr>
      </w:pPr>
      <w:r w:rsidRPr="002B7E4B">
        <w:rPr>
          <w:rFonts w:eastAsia="Calibri"/>
          <w:sz w:val="28"/>
          <w:szCs w:val="28"/>
        </w:rPr>
        <w:t>МЕТОДИКА.</w:t>
      </w:r>
      <w:r w:rsidRPr="002B7E4B">
        <w:rPr>
          <w:rFonts w:eastAsia="Calibri"/>
          <w:b/>
          <w:sz w:val="28"/>
          <w:szCs w:val="28"/>
        </w:rPr>
        <w:t xml:space="preserve"> </w:t>
      </w:r>
      <w:proofErr w:type="gramStart"/>
      <w:r w:rsidRPr="002B7E4B">
        <w:rPr>
          <w:rFonts w:eastAsia="Calibri"/>
          <w:sz w:val="28"/>
          <w:szCs w:val="28"/>
        </w:rPr>
        <w:t>Жидкие</w:t>
      </w:r>
      <w:proofErr w:type="gramEnd"/>
      <w:r w:rsidRPr="002B7E4B">
        <w:rPr>
          <w:rFonts w:eastAsia="Calibri"/>
          <w:sz w:val="28"/>
          <w:szCs w:val="28"/>
        </w:rPr>
        <w:t xml:space="preserve"> эритроцитарные антительные диагностикумы представляют собой 1% взвесь формалинизированных и сенсибилизированных антитоксинами эритроцитов барана. В полистероловых пластинах готовят двукратные разведения исследуемой сыворотки в 0,9%-ном растворе хлорида натрия в объеме 0,5 мл. В каждую из лунок с разведениями сыворотки прибавляют 0,25 мл антительного </w:t>
      </w:r>
      <w:proofErr w:type="gramStart"/>
      <w:r w:rsidRPr="002B7E4B">
        <w:rPr>
          <w:rFonts w:eastAsia="Calibri"/>
          <w:sz w:val="28"/>
          <w:szCs w:val="28"/>
        </w:rPr>
        <w:t>диагностикума</w:t>
      </w:r>
      <w:proofErr w:type="gramEnd"/>
      <w:r w:rsidRPr="002B7E4B">
        <w:rPr>
          <w:rFonts w:eastAsia="Calibri"/>
          <w:sz w:val="28"/>
          <w:szCs w:val="28"/>
        </w:rPr>
        <w:t xml:space="preserve">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885EDA" w:rsidRPr="002B7E4B" w:rsidRDefault="00885EDA" w:rsidP="002B7E4B">
      <w:pPr>
        <w:spacing w:line="360" w:lineRule="auto"/>
        <w:jc w:val="both"/>
        <w:rPr>
          <w:rFonts w:eastAsia="Calibri"/>
          <w:sz w:val="28"/>
          <w:szCs w:val="28"/>
        </w:rPr>
      </w:pPr>
      <w:r w:rsidRPr="002B7E4B">
        <w:rPr>
          <w:rFonts w:eastAsia="Calibri"/>
          <w:sz w:val="28"/>
          <w:szCs w:val="28"/>
        </w:rPr>
        <w:t xml:space="preserve">1. Контроль на отсутствие спонтанной агглютинации диагностикума. Для его постановки в лунки с 0,5 мл физраствора добавляют 0,25 мл диагностикума. </w:t>
      </w:r>
    </w:p>
    <w:p w:rsidR="00885EDA" w:rsidRPr="002B7E4B" w:rsidRDefault="00885EDA" w:rsidP="002B7E4B">
      <w:pPr>
        <w:spacing w:line="360" w:lineRule="auto"/>
        <w:jc w:val="both"/>
        <w:rPr>
          <w:rFonts w:eastAsia="Calibri"/>
          <w:sz w:val="28"/>
          <w:szCs w:val="28"/>
        </w:rPr>
      </w:pPr>
      <w:r w:rsidRPr="002B7E4B">
        <w:rPr>
          <w:rFonts w:eastAsia="Calibri"/>
          <w:sz w:val="28"/>
          <w:szCs w:val="28"/>
        </w:rPr>
        <w:lastRenderedPageBreak/>
        <w:t xml:space="preserve">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885EDA" w:rsidRPr="002B7E4B" w:rsidRDefault="00885EDA" w:rsidP="002B7E4B">
      <w:pPr>
        <w:spacing w:line="360" w:lineRule="auto"/>
        <w:jc w:val="both"/>
        <w:rPr>
          <w:rFonts w:eastAsia="Calibri"/>
          <w:sz w:val="28"/>
          <w:szCs w:val="28"/>
        </w:rPr>
      </w:pPr>
      <w:r w:rsidRPr="002B7E4B">
        <w:rPr>
          <w:rFonts w:eastAsia="Calibr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885EDA" w:rsidRPr="002B7E4B" w:rsidRDefault="00885EDA" w:rsidP="002B7E4B">
      <w:pPr>
        <w:spacing w:line="360" w:lineRule="auto"/>
        <w:ind w:firstLine="708"/>
        <w:jc w:val="both"/>
        <w:rPr>
          <w:rFonts w:eastAsia="Calibri"/>
          <w:bCs/>
          <w:sz w:val="28"/>
          <w:szCs w:val="28"/>
        </w:rPr>
      </w:pPr>
      <w:r w:rsidRPr="002B7E4B">
        <w:rPr>
          <w:rFonts w:eastAsia="Calibr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2268"/>
        <w:gridCol w:w="709"/>
        <w:gridCol w:w="567"/>
        <w:gridCol w:w="425"/>
        <w:gridCol w:w="425"/>
        <w:gridCol w:w="426"/>
        <w:gridCol w:w="425"/>
      </w:tblGrid>
      <w:tr w:rsidR="00885EDA" w:rsidRPr="002B7E4B" w:rsidTr="004F10DA">
        <w:trPr>
          <w:trHeight w:val="280"/>
        </w:trPr>
        <w:tc>
          <w:tcPr>
            <w:tcW w:w="4111" w:type="dxa"/>
            <w:gridSpan w:val="2"/>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Микроскопический метод</w:t>
            </w:r>
          </w:p>
        </w:tc>
        <w:tc>
          <w:tcPr>
            <w:tcW w:w="5245" w:type="dxa"/>
            <w:gridSpan w:val="7"/>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РПГА</w:t>
            </w:r>
          </w:p>
        </w:tc>
      </w:tr>
      <w:tr w:rsidR="00885EDA" w:rsidRPr="002B7E4B" w:rsidTr="004F10DA">
        <w:trPr>
          <w:trHeight w:val="339"/>
        </w:trPr>
        <w:tc>
          <w:tcPr>
            <w:tcW w:w="993" w:type="dxa"/>
            <w:vMerge w:val="restart"/>
            <w:textDirection w:val="btLr"/>
            <w:vAlign w:val="center"/>
          </w:tcPr>
          <w:p w:rsidR="004F10DA" w:rsidRPr="002B7E4B" w:rsidRDefault="00885EDA" w:rsidP="002B7E4B">
            <w:pPr>
              <w:spacing w:line="360" w:lineRule="auto"/>
              <w:jc w:val="center"/>
              <w:rPr>
                <w:rFonts w:eastAsia="Calibri"/>
                <w:sz w:val="28"/>
                <w:szCs w:val="28"/>
              </w:rPr>
            </w:pPr>
            <w:r w:rsidRPr="002B7E4B">
              <w:rPr>
                <w:rFonts w:eastAsia="Calibri"/>
                <w:sz w:val="28"/>
                <w:szCs w:val="28"/>
              </w:rPr>
              <w:t>Иссле-</w:t>
            </w:r>
          </w:p>
          <w:p w:rsidR="00885EDA" w:rsidRPr="002B7E4B" w:rsidRDefault="00885EDA" w:rsidP="002B7E4B">
            <w:pPr>
              <w:spacing w:line="360" w:lineRule="auto"/>
              <w:jc w:val="center"/>
              <w:rPr>
                <w:rFonts w:eastAsia="Calibri"/>
                <w:sz w:val="28"/>
                <w:szCs w:val="28"/>
              </w:rPr>
            </w:pPr>
            <w:r w:rsidRPr="002B7E4B">
              <w:rPr>
                <w:rFonts w:eastAsia="Calibri"/>
                <w:sz w:val="28"/>
                <w:szCs w:val="28"/>
              </w:rPr>
              <w:t>дуемый материал</w:t>
            </w:r>
          </w:p>
        </w:tc>
        <w:tc>
          <w:tcPr>
            <w:tcW w:w="3118" w:type="dxa"/>
            <w:vMerge w:val="restar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Микроскопия исследуемого материала (рисунок)</w:t>
            </w:r>
          </w:p>
        </w:tc>
        <w:tc>
          <w:tcPr>
            <w:tcW w:w="2268" w:type="dxa"/>
            <w:vMerge w:val="restar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Диагностикумы антительные эритроцитарные</w:t>
            </w:r>
          </w:p>
        </w:tc>
        <w:tc>
          <w:tcPr>
            <w:tcW w:w="2977" w:type="dxa"/>
            <w:gridSpan w:val="6"/>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Разведение сыворотки больного</w:t>
            </w:r>
          </w:p>
        </w:tc>
      </w:tr>
      <w:tr w:rsidR="00885EDA" w:rsidRPr="002B7E4B" w:rsidTr="004F10DA">
        <w:trPr>
          <w:cantSplit/>
          <w:trHeight w:val="930"/>
        </w:trPr>
        <w:tc>
          <w:tcPr>
            <w:tcW w:w="993" w:type="dxa"/>
            <w:vMerge/>
            <w:vAlign w:val="center"/>
          </w:tcPr>
          <w:p w:rsidR="00885EDA" w:rsidRPr="002B7E4B" w:rsidRDefault="00885EDA" w:rsidP="002B7E4B">
            <w:pPr>
              <w:spacing w:line="360" w:lineRule="auto"/>
              <w:jc w:val="center"/>
              <w:rPr>
                <w:rFonts w:eastAsia="Calibri"/>
                <w:sz w:val="28"/>
                <w:szCs w:val="28"/>
              </w:rPr>
            </w:pPr>
          </w:p>
        </w:tc>
        <w:tc>
          <w:tcPr>
            <w:tcW w:w="3118" w:type="dxa"/>
            <w:vMerge/>
            <w:vAlign w:val="center"/>
          </w:tcPr>
          <w:p w:rsidR="00885EDA" w:rsidRPr="002B7E4B" w:rsidRDefault="00885EDA" w:rsidP="002B7E4B">
            <w:pPr>
              <w:spacing w:line="360" w:lineRule="auto"/>
              <w:jc w:val="center"/>
              <w:rPr>
                <w:rFonts w:eastAsia="Calibri"/>
                <w:sz w:val="28"/>
                <w:szCs w:val="28"/>
              </w:rPr>
            </w:pPr>
          </w:p>
        </w:tc>
        <w:tc>
          <w:tcPr>
            <w:tcW w:w="2268" w:type="dxa"/>
            <w:vMerge/>
            <w:vAlign w:val="center"/>
          </w:tcPr>
          <w:p w:rsidR="00885EDA" w:rsidRPr="002B7E4B" w:rsidRDefault="00885EDA" w:rsidP="002B7E4B">
            <w:pPr>
              <w:spacing w:line="360" w:lineRule="auto"/>
              <w:jc w:val="center"/>
              <w:rPr>
                <w:rFonts w:eastAsia="Calibri"/>
                <w:sz w:val="28"/>
                <w:szCs w:val="28"/>
              </w:rPr>
            </w:pPr>
          </w:p>
        </w:tc>
        <w:tc>
          <w:tcPr>
            <w:tcW w:w="709" w:type="dxa"/>
            <w:textDirection w:val="btLr"/>
            <w:vAlign w:val="center"/>
          </w:tcPr>
          <w:p w:rsidR="00885EDA" w:rsidRPr="002B7E4B" w:rsidRDefault="00885EDA" w:rsidP="002B7E4B">
            <w:pPr>
              <w:spacing w:line="360" w:lineRule="auto"/>
              <w:ind w:left="113" w:right="113"/>
              <w:jc w:val="center"/>
              <w:rPr>
                <w:rFonts w:eastAsia="Calibri"/>
                <w:sz w:val="28"/>
                <w:szCs w:val="28"/>
              </w:rPr>
            </w:pPr>
            <w:proofErr w:type="gramStart"/>
            <w:r w:rsidRPr="002B7E4B">
              <w:rPr>
                <w:rFonts w:eastAsia="Calibri"/>
                <w:sz w:val="28"/>
                <w:szCs w:val="28"/>
              </w:rPr>
              <w:t>Цель</w:t>
            </w:r>
            <w:r w:rsidR="004F10DA" w:rsidRPr="002B7E4B">
              <w:rPr>
                <w:rFonts w:eastAsia="Calibri"/>
                <w:sz w:val="28"/>
                <w:szCs w:val="28"/>
              </w:rPr>
              <w:t>-</w:t>
            </w:r>
            <w:r w:rsidRPr="002B7E4B">
              <w:rPr>
                <w:rFonts w:eastAsia="Calibri"/>
                <w:sz w:val="28"/>
                <w:szCs w:val="28"/>
              </w:rPr>
              <w:t>ная</w:t>
            </w:r>
            <w:proofErr w:type="gramEnd"/>
          </w:p>
        </w:tc>
        <w:tc>
          <w:tcPr>
            <w:tcW w:w="567" w:type="dxa"/>
            <w:textDirection w:val="btLr"/>
            <w:vAlign w:val="center"/>
          </w:tcPr>
          <w:p w:rsidR="00885EDA" w:rsidRPr="002B7E4B" w:rsidRDefault="00885EDA" w:rsidP="002B7E4B">
            <w:pPr>
              <w:spacing w:line="360" w:lineRule="auto"/>
              <w:ind w:left="113" w:right="113"/>
              <w:jc w:val="center"/>
              <w:rPr>
                <w:rFonts w:eastAsia="Calibri"/>
                <w:sz w:val="28"/>
                <w:szCs w:val="28"/>
              </w:rPr>
            </w:pPr>
            <w:r w:rsidRPr="002B7E4B">
              <w:rPr>
                <w:rFonts w:eastAsia="Calibri"/>
                <w:sz w:val="28"/>
                <w:szCs w:val="28"/>
              </w:rPr>
              <w:t>1/2</w:t>
            </w:r>
          </w:p>
        </w:tc>
        <w:tc>
          <w:tcPr>
            <w:tcW w:w="425" w:type="dxa"/>
            <w:textDirection w:val="btLr"/>
            <w:vAlign w:val="center"/>
          </w:tcPr>
          <w:p w:rsidR="00885EDA" w:rsidRPr="002B7E4B" w:rsidRDefault="00885EDA" w:rsidP="002B7E4B">
            <w:pPr>
              <w:spacing w:line="360" w:lineRule="auto"/>
              <w:ind w:left="113" w:right="113"/>
              <w:jc w:val="center"/>
              <w:rPr>
                <w:rFonts w:eastAsia="Calibri"/>
                <w:sz w:val="28"/>
                <w:szCs w:val="28"/>
              </w:rPr>
            </w:pPr>
            <w:r w:rsidRPr="002B7E4B">
              <w:rPr>
                <w:rFonts w:eastAsia="Calibri"/>
                <w:sz w:val="28"/>
                <w:szCs w:val="28"/>
              </w:rPr>
              <w:t>1/4</w:t>
            </w:r>
          </w:p>
        </w:tc>
        <w:tc>
          <w:tcPr>
            <w:tcW w:w="425" w:type="dxa"/>
            <w:textDirection w:val="btLr"/>
            <w:vAlign w:val="center"/>
          </w:tcPr>
          <w:p w:rsidR="00885EDA" w:rsidRPr="002B7E4B" w:rsidRDefault="00885EDA" w:rsidP="002B7E4B">
            <w:pPr>
              <w:spacing w:line="360" w:lineRule="auto"/>
              <w:ind w:left="113" w:right="113"/>
              <w:jc w:val="center"/>
              <w:rPr>
                <w:rFonts w:eastAsia="Calibri"/>
                <w:sz w:val="28"/>
                <w:szCs w:val="28"/>
              </w:rPr>
            </w:pPr>
            <w:r w:rsidRPr="002B7E4B">
              <w:rPr>
                <w:rFonts w:eastAsia="Calibri"/>
                <w:sz w:val="28"/>
                <w:szCs w:val="28"/>
              </w:rPr>
              <w:t>1/8</w:t>
            </w:r>
          </w:p>
        </w:tc>
        <w:tc>
          <w:tcPr>
            <w:tcW w:w="426" w:type="dxa"/>
            <w:textDirection w:val="btLr"/>
            <w:vAlign w:val="center"/>
          </w:tcPr>
          <w:p w:rsidR="00885EDA" w:rsidRPr="002B7E4B" w:rsidRDefault="00885EDA" w:rsidP="002B7E4B">
            <w:pPr>
              <w:spacing w:line="360" w:lineRule="auto"/>
              <w:ind w:left="113" w:right="113"/>
              <w:jc w:val="center"/>
              <w:rPr>
                <w:rFonts w:eastAsia="Calibri"/>
                <w:sz w:val="28"/>
                <w:szCs w:val="28"/>
              </w:rPr>
            </w:pPr>
            <w:r w:rsidRPr="002B7E4B">
              <w:rPr>
                <w:rFonts w:eastAsia="Calibri"/>
                <w:sz w:val="28"/>
                <w:szCs w:val="28"/>
              </w:rPr>
              <w:t>1/16</w:t>
            </w:r>
          </w:p>
        </w:tc>
        <w:tc>
          <w:tcPr>
            <w:tcW w:w="425" w:type="dxa"/>
            <w:textDirection w:val="btLr"/>
            <w:vAlign w:val="center"/>
          </w:tcPr>
          <w:p w:rsidR="00885EDA" w:rsidRPr="002B7E4B" w:rsidRDefault="00885EDA" w:rsidP="002B7E4B">
            <w:pPr>
              <w:spacing w:line="360" w:lineRule="auto"/>
              <w:ind w:left="113" w:right="113"/>
              <w:jc w:val="center"/>
              <w:rPr>
                <w:rFonts w:eastAsia="Calibri"/>
                <w:sz w:val="28"/>
                <w:szCs w:val="28"/>
              </w:rPr>
            </w:pPr>
            <w:r w:rsidRPr="002B7E4B">
              <w:rPr>
                <w:rFonts w:eastAsia="Calibri"/>
                <w:sz w:val="28"/>
                <w:szCs w:val="28"/>
              </w:rPr>
              <w:t>К</w:t>
            </w:r>
          </w:p>
        </w:tc>
      </w:tr>
      <w:tr w:rsidR="00885EDA" w:rsidRPr="002B7E4B" w:rsidTr="004F10DA">
        <w:trPr>
          <w:trHeight w:val="70"/>
        </w:trPr>
        <w:tc>
          <w:tcPr>
            <w:tcW w:w="993" w:type="dxa"/>
            <w:vAlign w:val="center"/>
          </w:tcPr>
          <w:p w:rsidR="00885EDA" w:rsidRPr="002B7E4B" w:rsidRDefault="00885EDA" w:rsidP="002B7E4B">
            <w:pPr>
              <w:spacing w:line="360" w:lineRule="auto"/>
              <w:jc w:val="center"/>
              <w:rPr>
                <w:rFonts w:eastAsia="Calibri"/>
                <w:sz w:val="28"/>
                <w:szCs w:val="28"/>
              </w:rPr>
            </w:pPr>
          </w:p>
        </w:tc>
        <w:tc>
          <w:tcPr>
            <w:tcW w:w="3118" w:type="dxa"/>
            <w:vAlign w:val="center"/>
          </w:tcPr>
          <w:p w:rsidR="00885EDA" w:rsidRPr="002B7E4B" w:rsidRDefault="00885EDA" w:rsidP="002B7E4B">
            <w:pPr>
              <w:spacing w:line="360" w:lineRule="auto"/>
              <w:jc w:val="center"/>
              <w:rPr>
                <w:rFonts w:eastAsia="Calibri"/>
                <w:sz w:val="28"/>
                <w:szCs w:val="28"/>
              </w:rPr>
            </w:pPr>
          </w:p>
        </w:tc>
        <w:tc>
          <w:tcPr>
            <w:tcW w:w="2268" w:type="dxa"/>
            <w:vAlign w:val="center"/>
          </w:tcPr>
          <w:p w:rsidR="00885EDA" w:rsidRPr="002B7E4B" w:rsidRDefault="00885EDA" w:rsidP="002B7E4B">
            <w:pPr>
              <w:spacing w:line="360" w:lineRule="auto"/>
              <w:jc w:val="center"/>
              <w:rPr>
                <w:rFonts w:eastAsia="Calibri"/>
                <w:i/>
                <w:sz w:val="28"/>
                <w:szCs w:val="28"/>
                <w:lang w:val="en-US"/>
              </w:rPr>
            </w:pPr>
            <w:r w:rsidRPr="002B7E4B">
              <w:rPr>
                <w:rFonts w:eastAsia="Calibri"/>
                <w:i/>
                <w:sz w:val="28"/>
                <w:szCs w:val="28"/>
                <w:lang w:val="en-US"/>
              </w:rPr>
              <w:t>Cl.perfringens</w:t>
            </w:r>
          </w:p>
          <w:p w:rsidR="00885EDA" w:rsidRPr="002B7E4B" w:rsidRDefault="00885EDA" w:rsidP="002B7E4B">
            <w:pPr>
              <w:spacing w:line="360" w:lineRule="auto"/>
              <w:jc w:val="center"/>
              <w:rPr>
                <w:rFonts w:eastAsia="Calibri"/>
                <w:i/>
                <w:sz w:val="28"/>
                <w:szCs w:val="28"/>
                <w:lang w:val="en-US"/>
              </w:rPr>
            </w:pPr>
            <w:r w:rsidRPr="002B7E4B">
              <w:rPr>
                <w:rFonts w:eastAsia="Calibri"/>
                <w:i/>
                <w:sz w:val="28"/>
                <w:szCs w:val="28"/>
                <w:lang w:val="en-US"/>
              </w:rPr>
              <w:t>Cl.nov</w:t>
            </w:r>
            <w:r w:rsidRPr="002B7E4B">
              <w:rPr>
                <w:rFonts w:eastAsia="Calibri"/>
                <w:i/>
                <w:sz w:val="28"/>
                <w:szCs w:val="28"/>
              </w:rPr>
              <w:t>у</w:t>
            </w:r>
            <w:r w:rsidRPr="002B7E4B">
              <w:rPr>
                <w:rFonts w:eastAsia="Calibri"/>
                <w:i/>
                <w:sz w:val="28"/>
                <w:szCs w:val="28"/>
                <w:lang w:val="en-US"/>
              </w:rPr>
              <w:t>i</w:t>
            </w:r>
          </w:p>
          <w:p w:rsidR="00885EDA" w:rsidRPr="002B7E4B" w:rsidRDefault="00885EDA" w:rsidP="002B7E4B">
            <w:pPr>
              <w:spacing w:line="360" w:lineRule="auto"/>
              <w:jc w:val="center"/>
              <w:rPr>
                <w:rFonts w:eastAsia="Calibri"/>
                <w:i/>
                <w:sz w:val="28"/>
                <w:szCs w:val="28"/>
                <w:lang w:val="en-US"/>
              </w:rPr>
            </w:pPr>
            <w:r w:rsidRPr="002B7E4B">
              <w:rPr>
                <w:rFonts w:eastAsia="Calibri"/>
                <w:i/>
                <w:sz w:val="28"/>
                <w:szCs w:val="28"/>
                <w:lang w:val="en-US"/>
              </w:rPr>
              <w:t>Cl.histolyticum</w:t>
            </w:r>
          </w:p>
          <w:p w:rsidR="00885EDA" w:rsidRPr="002B7E4B" w:rsidRDefault="00885EDA" w:rsidP="002B7E4B">
            <w:pPr>
              <w:spacing w:line="360" w:lineRule="auto"/>
              <w:jc w:val="center"/>
              <w:rPr>
                <w:rFonts w:eastAsia="Calibri"/>
                <w:i/>
                <w:sz w:val="28"/>
                <w:szCs w:val="28"/>
                <w:lang w:val="en-US"/>
              </w:rPr>
            </w:pPr>
            <w:r w:rsidRPr="002B7E4B">
              <w:rPr>
                <w:rFonts w:eastAsia="Calibri"/>
                <w:i/>
                <w:sz w:val="28"/>
                <w:szCs w:val="28"/>
                <w:lang w:val="en-US"/>
              </w:rPr>
              <w:t>Cl.septicum</w:t>
            </w:r>
          </w:p>
        </w:tc>
        <w:tc>
          <w:tcPr>
            <w:tcW w:w="709" w:type="dxa"/>
            <w:vAlign w:val="center"/>
          </w:tcPr>
          <w:p w:rsidR="00885EDA" w:rsidRPr="002B7E4B" w:rsidRDefault="00885EDA" w:rsidP="002B7E4B">
            <w:pPr>
              <w:spacing w:line="360" w:lineRule="auto"/>
              <w:jc w:val="center"/>
              <w:rPr>
                <w:rFonts w:eastAsia="Calibri"/>
                <w:sz w:val="28"/>
                <w:szCs w:val="28"/>
                <w:lang w:val="en-US"/>
              </w:rPr>
            </w:pPr>
          </w:p>
        </w:tc>
        <w:tc>
          <w:tcPr>
            <w:tcW w:w="567" w:type="dxa"/>
            <w:vAlign w:val="center"/>
          </w:tcPr>
          <w:p w:rsidR="00885EDA" w:rsidRPr="002B7E4B" w:rsidRDefault="00885EDA" w:rsidP="002B7E4B">
            <w:pPr>
              <w:spacing w:line="360" w:lineRule="auto"/>
              <w:jc w:val="center"/>
              <w:rPr>
                <w:rFonts w:eastAsia="Calibri"/>
                <w:sz w:val="28"/>
                <w:szCs w:val="28"/>
                <w:lang w:val="en-US"/>
              </w:rPr>
            </w:pPr>
          </w:p>
        </w:tc>
        <w:tc>
          <w:tcPr>
            <w:tcW w:w="425" w:type="dxa"/>
            <w:vAlign w:val="center"/>
          </w:tcPr>
          <w:p w:rsidR="00885EDA" w:rsidRPr="002B7E4B" w:rsidRDefault="00885EDA" w:rsidP="002B7E4B">
            <w:pPr>
              <w:spacing w:line="360" w:lineRule="auto"/>
              <w:jc w:val="center"/>
              <w:rPr>
                <w:rFonts w:eastAsia="Calibri"/>
                <w:sz w:val="28"/>
                <w:szCs w:val="28"/>
                <w:lang w:val="en-US"/>
              </w:rPr>
            </w:pPr>
          </w:p>
        </w:tc>
        <w:tc>
          <w:tcPr>
            <w:tcW w:w="425" w:type="dxa"/>
            <w:vAlign w:val="center"/>
          </w:tcPr>
          <w:p w:rsidR="00885EDA" w:rsidRPr="002B7E4B" w:rsidRDefault="00885EDA" w:rsidP="002B7E4B">
            <w:pPr>
              <w:spacing w:line="360" w:lineRule="auto"/>
              <w:jc w:val="center"/>
              <w:rPr>
                <w:rFonts w:eastAsia="Calibri"/>
                <w:sz w:val="28"/>
                <w:szCs w:val="28"/>
                <w:lang w:val="en-US"/>
              </w:rPr>
            </w:pPr>
          </w:p>
        </w:tc>
        <w:tc>
          <w:tcPr>
            <w:tcW w:w="426" w:type="dxa"/>
            <w:vAlign w:val="center"/>
          </w:tcPr>
          <w:p w:rsidR="00885EDA" w:rsidRPr="002B7E4B" w:rsidRDefault="00885EDA" w:rsidP="002B7E4B">
            <w:pPr>
              <w:spacing w:line="360" w:lineRule="auto"/>
              <w:jc w:val="center"/>
              <w:rPr>
                <w:rFonts w:eastAsia="Calibri"/>
                <w:sz w:val="28"/>
                <w:szCs w:val="28"/>
                <w:lang w:val="en-US"/>
              </w:rPr>
            </w:pPr>
          </w:p>
        </w:tc>
        <w:tc>
          <w:tcPr>
            <w:tcW w:w="425" w:type="dxa"/>
            <w:vAlign w:val="center"/>
          </w:tcPr>
          <w:p w:rsidR="00885EDA" w:rsidRPr="002B7E4B" w:rsidRDefault="00885EDA" w:rsidP="002B7E4B">
            <w:pPr>
              <w:spacing w:line="360" w:lineRule="auto"/>
              <w:jc w:val="center"/>
              <w:rPr>
                <w:rFonts w:eastAsia="Calibri"/>
                <w:sz w:val="28"/>
                <w:szCs w:val="28"/>
                <w:lang w:val="en-US"/>
              </w:rPr>
            </w:pPr>
          </w:p>
        </w:tc>
      </w:tr>
    </w:tbl>
    <w:p w:rsidR="00885EDA" w:rsidRPr="002B7E4B" w:rsidRDefault="00885EDA" w:rsidP="002B7E4B">
      <w:pPr>
        <w:spacing w:line="360" w:lineRule="auto"/>
        <w:jc w:val="both"/>
        <w:rPr>
          <w:rFonts w:eastAsia="Calibri"/>
          <w:sz w:val="28"/>
          <w:szCs w:val="28"/>
        </w:rPr>
      </w:pPr>
      <w:r w:rsidRPr="002B7E4B">
        <w:rPr>
          <w:rFonts w:eastAsia="Calibri"/>
          <w:bCs/>
          <w:sz w:val="28"/>
          <w:szCs w:val="28"/>
        </w:rPr>
        <w:t>Вывод</w:t>
      </w:r>
      <w:r w:rsidRPr="002B7E4B">
        <w:rPr>
          <w:rFonts w:eastAsia="Calibri"/>
          <w:b/>
          <w:sz w:val="28"/>
          <w:szCs w:val="28"/>
        </w:rPr>
        <w:t xml:space="preserve">: </w:t>
      </w:r>
      <w:r w:rsidRPr="002B7E4B">
        <w:rPr>
          <w:rFonts w:eastAsia="Calibri"/>
          <w:sz w:val="28"/>
          <w:szCs w:val="28"/>
        </w:rPr>
        <w:t>1.</w:t>
      </w:r>
      <w:r w:rsidRPr="002B7E4B">
        <w:rPr>
          <w:rFonts w:eastAsia="Calibri"/>
          <w:b/>
          <w:sz w:val="28"/>
          <w:szCs w:val="28"/>
        </w:rPr>
        <w:t xml:space="preserve"> </w:t>
      </w:r>
      <w:r w:rsidRPr="002B7E4B">
        <w:rPr>
          <w:rFonts w:eastAsia="Calibri"/>
          <w:sz w:val="28"/>
          <w:szCs w:val="28"/>
        </w:rPr>
        <w:t xml:space="preserve">Подтверждается ли диагноз? Если да, </w:t>
      </w:r>
      <w:proofErr w:type="gramStart"/>
      <w:r w:rsidRPr="002B7E4B">
        <w:rPr>
          <w:rFonts w:eastAsia="Calibri"/>
          <w:sz w:val="28"/>
          <w:szCs w:val="28"/>
        </w:rPr>
        <w:t>то</w:t>
      </w:r>
      <w:proofErr w:type="gramEnd"/>
      <w:r w:rsidRPr="002B7E4B">
        <w:rPr>
          <w:rFonts w:eastAsia="Calibri"/>
          <w:sz w:val="28"/>
          <w:szCs w:val="28"/>
        </w:rPr>
        <w:t xml:space="preserve"> каким методом и почему? 2. Является ли данная инфекция мон</w:t>
      </w:r>
      <w:proofErr w:type="gramStart"/>
      <w:r w:rsidRPr="002B7E4B">
        <w:rPr>
          <w:rFonts w:eastAsia="Calibri"/>
          <w:sz w:val="28"/>
          <w:szCs w:val="28"/>
        </w:rPr>
        <w:t>о-</w:t>
      </w:r>
      <w:proofErr w:type="gramEnd"/>
      <w:r w:rsidRPr="002B7E4B">
        <w:rPr>
          <w:rFonts w:eastAsia="Calibri"/>
          <w:sz w:val="28"/>
          <w:szCs w:val="28"/>
        </w:rPr>
        <w:t xml:space="preserve"> или полимикробной? Ответ объясните, используя данные микроскопии и РПГА. 3. Какими </w:t>
      </w:r>
      <w:proofErr w:type="gramStart"/>
      <w:r w:rsidRPr="002B7E4B">
        <w:rPr>
          <w:rFonts w:eastAsia="Calibri"/>
          <w:sz w:val="28"/>
          <w:szCs w:val="28"/>
        </w:rPr>
        <w:t>экспресс-методами</w:t>
      </w:r>
      <w:proofErr w:type="gramEnd"/>
      <w:r w:rsidRPr="002B7E4B">
        <w:rPr>
          <w:rFonts w:eastAsia="Calibri"/>
          <w:sz w:val="28"/>
          <w:szCs w:val="28"/>
        </w:rPr>
        <w:t xml:space="preserve"> можно обнаружить экзотоксины в клиническом материале?</w:t>
      </w:r>
    </w:p>
    <w:p w:rsidR="00885EDA" w:rsidRPr="002B7E4B" w:rsidRDefault="00885EDA" w:rsidP="002B7E4B">
      <w:pPr>
        <w:spacing w:line="360" w:lineRule="auto"/>
        <w:jc w:val="center"/>
        <w:rPr>
          <w:rFonts w:eastAsia="Calibri"/>
          <w:sz w:val="28"/>
          <w:szCs w:val="28"/>
        </w:rPr>
      </w:pPr>
      <w:r w:rsidRPr="002B7E4B">
        <w:rPr>
          <w:rFonts w:eastAsia="Calibri"/>
          <w:sz w:val="28"/>
          <w:szCs w:val="28"/>
        </w:rPr>
        <w:t xml:space="preserve">Работа </w:t>
      </w:r>
      <w:r w:rsidR="00B44154" w:rsidRPr="002B7E4B">
        <w:rPr>
          <w:rFonts w:eastAsia="Calibri"/>
          <w:sz w:val="28"/>
          <w:szCs w:val="28"/>
        </w:rPr>
        <w:t>4</w:t>
      </w:r>
    </w:p>
    <w:p w:rsidR="00885EDA" w:rsidRPr="002B7E4B" w:rsidRDefault="00885EDA" w:rsidP="002B7E4B">
      <w:pPr>
        <w:spacing w:line="360" w:lineRule="auto"/>
        <w:jc w:val="both"/>
        <w:rPr>
          <w:rFonts w:eastAsia="Calibri"/>
          <w:sz w:val="28"/>
          <w:szCs w:val="28"/>
        </w:rPr>
      </w:pPr>
      <w:r w:rsidRPr="002B7E4B">
        <w:rPr>
          <w:rFonts w:eastAsia="Calibri"/>
          <w:sz w:val="28"/>
          <w:szCs w:val="28"/>
        </w:rPr>
        <w:t>ЦЕЛЬ: Изучить бактериологический метод диагностики неклостридиальной анаэробной инфекции</w:t>
      </w:r>
    </w:p>
    <w:p w:rsidR="00885EDA" w:rsidRPr="002B7E4B" w:rsidRDefault="00885EDA" w:rsidP="002B7E4B">
      <w:pPr>
        <w:spacing w:line="360" w:lineRule="auto"/>
        <w:jc w:val="both"/>
        <w:rPr>
          <w:rFonts w:eastAsia="Calibri"/>
          <w:sz w:val="28"/>
          <w:szCs w:val="28"/>
        </w:rPr>
      </w:pPr>
      <w:r w:rsidRPr="002B7E4B">
        <w:rPr>
          <w:rFonts w:eastAsia="Calibri"/>
          <w:sz w:val="28"/>
          <w:szCs w:val="28"/>
        </w:rPr>
        <w:t xml:space="preserve">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 Для установления этиологии перитонита проведено микроскопическое и бактериологическое исследование </w:t>
      </w:r>
      <w:r w:rsidRPr="002B7E4B">
        <w:rPr>
          <w:rFonts w:eastAsia="Calibri"/>
          <w:sz w:val="28"/>
          <w:szCs w:val="28"/>
        </w:rPr>
        <w:lastRenderedPageBreak/>
        <w:t>перитонеального экссудата путем посева на питательные среды (Эндо, ЖСА, МПА). В микропрепарате из перитонеального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Оформите протокол.</w:t>
      </w:r>
    </w:p>
    <w:p w:rsidR="00885EDA" w:rsidRPr="002B7E4B" w:rsidRDefault="00885EDA" w:rsidP="002B7E4B">
      <w:pPr>
        <w:spacing w:line="360" w:lineRule="auto"/>
        <w:jc w:val="both"/>
        <w:rPr>
          <w:rFonts w:eastAsia="Calibri"/>
          <w:sz w:val="28"/>
          <w:szCs w:val="28"/>
        </w:rPr>
      </w:pPr>
      <w:r w:rsidRPr="002B7E4B">
        <w:rPr>
          <w:rFonts w:eastAsia="Calibri"/>
          <w:sz w:val="28"/>
          <w:szCs w:val="28"/>
        </w:rPr>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proofErr w:type="gramStart"/>
      <w:r w:rsidRPr="002B7E4B">
        <w:rPr>
          <w:rFonts w:eastAsia="Calibri"/>
          <w:sz w:val="28"/>
          <w:szCs w:val="28"/>
          <w:vertAlign w:val="subscript"/>
        </w:rPr>
        <w:t>1</w:t>
      </w:r>
      <w:proofErr w:type="gramEnd"/>
      <w:r w:rsidRPr="002B7E4B">
        <w:rPr>
          <w:rFonts w:eastAsia="Calibri"/>
          <w:sz w:val="28"/>
          <w:szCs w:val="28"/>
        </w:rPr>
        <w:t>(К</w:t>
      </w:r>
      <w:r w:rsidRPr="002B7E4B">
        <w:rPr>
          <w:rFonts w:eastAsia="Calibri"/>
          <w:sz w:val="28"/>
          <w:szCs w:val="28"/>
          <w:vertAlign w:val="subscript"/>
        </w:rPr>
        <w:t>3</w:t>
      </w:r>
      <w:r w:rsidRPr="002B7E4B">
        <w:rPr>
          <w:rFonts w:eastAsia="Calibri"/>
          <w:sz w:val="28"/>
          <w:szCs w:val="28"/>
        </w:rPr>
        <w:t xml:space="preserve">). Культивирование осуществляется в анаэробных условиях (80% </w:t>
      </w:r>
      <w:r w:rsidRPr="002B7E4B">
        <w:rPr>
          <w:rFonts w:eastAsia="Calibri"/>
          <w:sz w:val="28"/>
          <w:szCs w:val="28"/>
          <w:lang w:val="en-US"/>
        </w:rPr>
        <w:t>N</w:t>
      </w:r>
      <w:r w:rsidRPr="002B7E4B">
        <w:rPr>
          <w:rFonts w:eastAsia="Calibri"/>
          <w:sz w:val="28"/>
          <w:szCs w:val="28"/>
          <w:vertAlign w:val="subscript"/>
        </w:rPr>
        <w:t>2</w:t>
      </w:r>
      <w:r w:rsidRPr="002B7E4B">
        <w:rPr>
          <w:rFonts w:eastAsia="Calibri"/>
          <w:sz w:val="28"/>
          <w:szCs w:val="28"/>
        </w:rPr>
        <w:t>, 10% Н</w:t>
      </w:r>
      <w:proofErr w:type="gramStart"/>
      <w:r w:rsidRPr="002B7E4B">
        <w:rPr>
          <w:rFonts w:eastAsia="Calibri"/>
          <w:sz w:val="28"/>
          <w:szCs w:val="28"/>
          <w:vertAlign w:val="subscript"/>
        </w:rPr>
        <w:t>2</w:t>
      </w:r>
      <w:proofErr w:type="gramEnd"/>
      <w:r w:rsidRPr="002B7E4B">
        <w:rPr>
          <w:rFonts w:eastAsia="Calibri"/>
          <w:sz w:val="28"/>
          <w:szCs w:val="28"/>
        </w:rPr>
        <w:t xml:space="preserve"> и 10% СО</w:t>
      </w:r>
      <w:r w:rsidRPr="002B7E4B">
        <w:rPr>
          <w:rFonts w:eastAsia="Calibri"/>
          <w:sz w:val="28"/>
          <w:szCs w:val="28"/>
          <w:vertAlign w:val="subscript"/>
        </w:rPr>
        <w:t>2</w:t>
      </w:r>
      <w:r w:rsidRPr="002B7E4B">
        <w:rPr>
          <w:rFonts w:eastAsia="Calibri"/>
          <w:sz w:val="28"/>
          <w:szCs w:val="28"/>
        </w:rPr>
        <w:t>).</w:t>
      </w:r>
    </w:p>
    <w:p w:rsidR="00885EDA" w:rsidRPr="002B7E4B" w:rsidRDefault="00885EDA" w:rsidP="002B7E4B">
      <w:pPr>
        <w:spacing w:line="360" w:lineRule="auto"/>
        <w:ind w:firstLine="708"/>
        <w:jc w:val="both"/>
        <w:rPr>
          <w:rFonts w:eastAsia="Calibri"/>
          <w:sz w:val="28"/>
          <w:szCs w:val="28"/>
        </w:rPr>
      </w:pPr>
      <w:proofErr w:type="gramStart"/>
      <w:r w:rsidRPr="002B7E4B">
        <w:rPr>
          <w:rFonts w:eastAsia="Calibri"/>
          <w:sz w:val="28"/>
          <w:szCs w:val="28"/>
        </w:rPr>
        <w:t xml:space="preserve">На чашках с кровяным агаром </w:t>
      </w:r>
      <w:r w:rsidRPr="002B7E4B">
        <w:rPr>
          <w:rFonts w:eastAsia="Calibri"/>
          <w:i/>
          <w:sz w:val="28"/>
          <w:szCs w:val="28"/>
          <w:lang w:val="en-US"/>
        </w:rPr>
        <w:t>Bacteroides</w:t>
      </w:r>
      <w:r w:rsidRPr="002B7E4B">
        <w:rPr>
          <w:rFonts w:eastAsia="Calibri"/>
          <w:i/>
          <w:sz w:val="28"/>
          <w:szCs w:val="28"/>
        </w:rPr>
        <w:t xml:space="preserve"> </w:t>
      </w:r>
      <w:r w:rsidRPr="002B7E4B">
        <w:rPr>
          <w:rFonts w:eastAsia="Calibri"/>
          <w:i/>
          <w:sz w:val="28"/>
          <w:szCs w:val="28"/>
          <w:lang w:val="en-US"/>
        </w:rPr>
        <w:t>fragilis</w:t>
      </w:r>
      <w:r w:rsidRPr="002B7E4B">
        <w:rPr>
          <w:rFonts w:eastAsia="Calibri"/>
          <w:i/>
          <w:sz w:val="28"/>
          <w:szCs w:val="28"/>
        </w:rPr>
        <w:t xml:space="preserve"> </w:t>
      </w:r>
      <w:r w:rsidRPr="002B7E4B">
        <w:rPr>
          <w:rFonts w:eastAsia="Calibri"/>
          <w:sz w:val="28"/>
          <w:szCs w:val="28"/>
        </w:rPr>
        <w:t>образуют круглые с ровным краями слегка выпуклые, от просвечивающихся до полупрозрачных колоний диаметром 1-3 мм.</w:t>
      </w:r>
      <w:proofErr w:type="gramEnd"/>
      <w:r w:rsidRPr="002B7E4B">
        <w:rPr>
          <w:rFonts w:eastAsia="Calibri"/>
          <w:sz w:val="28"/>
          <w:szCs w:val="28"/>
        </w:rPr>
        <w:t xml:space="preserve"> Колонии имеют внутреннюю структуру с концентрическими кольцами, не дают гемолиза на агаре с лошадиной и кроличьей кровью. Отдельные штаммы (менее 1%) </w:t>
      </w:r>
      <w:r w:rsidRPr="002B7E4B">
        <w:rPr>
          <w:rFonts w:eastAsia="Calibri"/>
          <w:i/>
          <w:sz w:val="28"/>
          <w:szCs w:val="28"/>
          <w:lang w:val="en-US"/>
        </w:rPr>
        <w:t>B</w:t>
      </w:r>
      <w:r w:rsidRPr="002B7E4B">
        <w:rPr>
          <w:rFonts w:eastAsia="Calibri"/>
          <w:i/>
          <w:sz w:val="28"/>
          <w:szCs w:val="28"/>
        </w:rPr>
        <w:t xml:space="preserve">. </w:t>
      </w:r>
      <w:r w:rsidRPr="002B7E4B">
        <w:rPr>
          <w:rFonts w:eastAsia="Calibri"/>
          <w:i/>
          <w:sz w:val="28"/>
          <w:szCs w:val="28"/>
          <w:lang w:val="en-US"/>
        </w:rPr>
        <w:t>fragilis</w:t>
      </w:r>
      <w:r w:rsidRPr="002B7E4B">
        <w:rPr>
          <w:rFonts w:eastAsia="Calibri"/>
          <w:sz w:val="28"/>
          <w:szCs w:val="28"/>
        </w:rPr>
        <w:t xml:space="preserve"> в област</w:t>
      </w:r>
      <w:r w:rsidR="00DF1959" w:rsidRPr="002B7E4B">
        <w:rPr>
          <w:rFonts w:eastAsia="Calibri"/>
          <w:sz w:val="28"/>
          <w:szCs w:val="28"/>
        </w:rPr>
        <w:t xml:space="preserve">ях сливного роста обладают </w:t>
      </w:r>
      <w:proofErr w:type="gramStart"/>
      <w:r w:rsidR="00DF1959" w:rsidRPr="002B7E4B">
        <w:rPr>
          <w:rFonts w:eastAsia="Calibri"/>
          <w:sz w:val="28"/>
          <w:szCs w:val="28"/>
        </w:rPr>
        <w:t>бета-</w:t>
      </w:r>
      <w:r w:rsidRPr="002B7E4B">
        <w:rPr>
          <w:rFonts w:eastAsia="Calibri"/>
          <w:sz w:val="28"/>
          <w:szCs w:val="28"/>
        </w:rPr>
        <w:t>гемолитическими</w:t>
      </w:r>
      <w:proofErr w:type="gramEnd"/>
      <w:r w:rsidRPr="002B7E4B">
        <w:rPr>
          <w:rFonts w:eastAsia="Calibri"/>
          <w:sz w:val="28"/>
          <w:szCs w:val="28"/>
        </w:rPr>
        <w:t xml:space="preserve"> свойствами. Для предварительной идентификации чистую культуру отсевают на </w:t>
      </w:r>
      <w:proofErr w:type="gramStart"/>
      <w:r w:rsidRPr="002B7E4B">
        <w:rPr>
          <w:rFonts w:eastAsia="Calibri"/>
          <w:sz w:val="28"/>
          <w:szCs w:val="28"/>
        </w:rPr>
        <w:t>скошенный</w:t>
      </w:r>
      <w:proofErr w:type="gramEnd"/>
      <w:r w:rsidRPr="002B7E4B">
        <w:rPr>
          <w:rFonts w:eastAsia="Calibri"/>
          <w:sz w:val="28"/>
          <w:szCs w:val="28"/>
        </w:rPr>
        <w:t xml:space="preserve"> агар с 20% желчью, на агар с канамицином и для проведения пробы на аэротолерантность </w:t>
      </w:r>
      <w:r w:rsidR="00DF1959" w:rsidRPr="002B7E4B">
        <w:rPr>
          <w:rFonts w:eastAsia="Calibri"/>
          <w:sz w:val="28"/>
          <w:szCs w:val="28"/>
        </w:rPr>
        <w:t>–</w:t>
      </w:r>
      <w:r w:rsidRPr="002B7E4B">
        <w:rPr>
          <w:rFonts w:eastAsia="Calibri"/>
          <w:sz w:val="28"/>
          <w:szCs w:val="28"/>
        </w:rPr>
        <w:t xml:space="preserve"> на кровяной агар. Ключевыми признаками бактерий группы </w:t>
      </w:r>
      <w:r w:rsidRPr="002B7E4B">
        <w:rPr>
          <w:rFonts w:eastAsia="Calibri"/>
          <w:i/>
          <w:sz w:val="28"/>
          <w:szCs w:val="28"/>
          <w:lang w:val="en-US"/>
        </w:rPr>
        <w:t>B</w:t>
      </w:r>
      <w:r w:rsidRPr="002B7E4B">
        <w:rPr>
          <w:rFonts w:eastAsia="Calibri"/>
          <w:i/>
          <w:sz w:val="28"/>
          <w:szCs w:val="28"/>
        </w:rPr>
        <w:t>.</w:t>
      </w:r>
      <w:r w:rsidRPr="002B7E4B">
        <w:rPr>
          <w:rFonts w:eastAsia="Calibri"/>
          <w:i/>
          <w:sz w:val="28"/>
          <w:szCs w:val="28"/>
          <w:lang w:val="en-US"/>
        </w:rPr>
        <w:t>fragilis</w:t>
      </w:r>
      <w:r w:rsidRPr="002B7E4B">
        <w:rPr>
          <w:rFonts w:eastAsia="Calibri"/>
          <w:sz w:val="28"/>
          <w:szCs w:val="28"/>
        </w:rPr>
        <w:t xml:space="preserve"> </w:t>
      </w:r>
      <w:proofErr w:type="gramStart"/>
      <w:r w:rsidRPr="002B7E4B">
        <w:rPr>
          <w:rFonts w:eastAsia="Calibri"/>
          <w:sz w:val="28"/>
          <w:szCs w:val="28"/>
        </w:rPr>
        <w:t>являются</w:t>
      </w:r>
      <w:proofErr w:type="gramEnd"/>
      <w:r w:rsidRPr="002B7E4B">
        <w:rPr>
          <w:rFonts w:eastAsia="Calibri"/>
          <w:sz w:val="28"/>
          <w:szCs w:val="28"/>
        </w:rPr>
        <w:t xml:space="preserve"> способность расти в присутствии 20% содержания желчных солей и рез</w:t>
      </w:r>
      <w:r w:rsidR="00DF1959" w:rsidRPr="002B7E4B">
        <w:rPr>
          <w:rFonts w:eastAsia="Calibri"/>
          <w:sz w:val="28"/>
          <w:szCs w:val="28"/>
        </w:rPr>
        <w:t>истентность к канамицину. Далее</w:t>
      </w:r>
      <w:r w:rsidRPr="002B7E4B">
        <w:rPr>
          <w:rFonts w:eastAsia="Calibri"/>
          <w:sz w:val="28"/>
          <w:szCs w:val="28"/>
        </w:rPr>
        <w:t xml:space="preserve"> проводят идентификацию по биохимическим свойствам (анаэротест) и определяют вид возбудителя. </w:t>
      </w:r>
    </w:p>
    <w:p w:rsidR="00885EDA" w:rsidRPr="002B7E4B" w:rsidRDefault="00885EDA" w:rsidP="002B7E4B">
      <w:pPr>
        <w:spacing w:line="360" w:lineRule="auto"/>
        <w:ind w:firstLine="709"/>
        <w:jc w:val="both"/>
        <w:rPr>
          <w:rFonts w:eastAsia="Calibri"/>
          <w:bCs/>
          <w:sz w:val="28"/>
          <w:szCs w:val="28"/>
        </w:rPr>
      </w:pPr>
      <w:r w:rsidRPr="002B7E4B">
        <w:rPr>
          <w:rFonts w:eastAsia="Calibri"/>
          <w:bCs/>
          <w:sz w:val="28"/>
          <w:szCs w:val="28"/>
        </w:rPr>
        <w:t>Протокол исследования:</w:t>
      </w:r>
    </w:p>
    <w:p w:rsidR="00885EDA" w:rsidRPr="002B7E4B" w:rsidRDefault="00885EDA" w:rsidP="002B7E4B">
      <w:pPr>
        <w:spacing w:line="360" w:lineRule="auto"/>
        <w:ind w:firstLine="709"/>
        <w:jc w:val="both"/>
        <w:rPr>
          <w:rFonts w:eastAsia="Calibri"/>
          <w:bCs/>
          <w:sz w:val="28"/>
          <w:szCs w:val="28"/>
        </w:rPr>
      </w:pPr>
      <w:r w:rsidRPr="002B7E4B">
        <w:rPr>
          <w:rFonts w:eastAsia="Calibri"/>
          <w:bCs/>
          <w:sz w:val="28"/>
          <w:szCs w:val="28"/>
        </w:rPr>
        <w:t>Бактериологический метод</w:t>
      </w:r>
    </w:p>
    <w:p w:rsidR="00885EDA" w:rsidRPr="002B7E4B" w:rsidRDefault="00885EDA" w:rsidP="002B7E4B">
      <w:pPr>
        <w:spacing w:line="360" w:lineRule="auto"/>
        <w:ind w:firstLine="709"/>
        <w:jc w:val="both"/>
        <w:rPr>
          <w:rFonts w:eastAsia="Calibri"/>
          <w:sz w:val="28"/>
          <w:szCs w:val="28"/>
        </w:rPr>
      </w:pPr>
      <w:r w:rsidRPr="002B7E4B">
        <w:rPr>
          <w:rFonts w:eastAsia="Calibri"/>
          <w:sz w:val="28"/>
          <w:szCs w:val="28"/>
        </w:rPr>
        <w:lastRenderedPageBreak/>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6"/>
        <w:gridCol w:w="707"/>
        <w:gridCol w:w="1419"/>
        <w:gridCol w:w="1692"/>
        <w:gridCol w:w="1574"/>
        <w:gridCol w:w="1271"/>
      </w:tblGrid>
      <w:tr w:rsidR="00DF1959" w:rsidRPr="002B7E4B" w:rsidTr="004C41D7">
        <w:trPr>
          <w:cantSplit/>
          <w:trHeight w:val="1492"/>
        </w:trPr>
        <w:tc>
          <w:tcPr>
            <w:tcW w:w="378" w:type="pct"/>
            <w:textDirection w:val="btLr"/>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Исследуемый материал</w:t>
            </w:r>
          </w:p>
        </w:tc>
        <w:tc>
          <w:tcPr>
            <w:tcW w:w="1061"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Микроскопия исследуемого материала</w:t>
            </w:r>
          </w:p>
        </w:tc>
        <w:tc>
          <w:tcPr>
            <w:tcW w:w="378" w:type="pct"/>
            <w:textDirection w:val="btLr"/>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Среда для посева</w:t>
            </w:r>
          </w:p>
        </w:tc>
        <w:tc>
          <w:tcPr>
            <w:tcW w:w="758"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 xml:space="preserve">Метод создания </w:t>
            </w:r>
            <w:proofErr w:type="gramStart"/>
            <w:r w:rsidRPr="002B7E4B">
              <w:rPr>
                <w:rFonts w:eastAsia="Calibri"/>
                <w:sz w:val="28"/>
                <w:szCs w:val="28"/>
              </w:rPr>
              <w:t>анаэроб</w:t>
            </w:r>
            <w:r w:rsidR="00DF1959" w:rsidRPr="002B7E4B">
              <w:rPr>
                <w:rFonts w:eastAsia="Calibri"/>
                <w:sz w:val="28"/>
                <w:szCs w:val="28"/>
              </w:rPr>
              <w:t>-</w:t>
            </w:r>
            <w:r w:rsidRPr="002B7E4B">
              <w:rPr>
                <w:rFonts w:eastAsia="Calibri"/>
                <w:sz w:val="28"/>
                <w:szCs w:val="28"/>
              </w:rPr>
              <w:t>ных</w:t>
            </w:r>
            <w:proofErr w:type="gramEnd"/>
            <w:r w:rsidRPr="002B7E4B">
              <w:rPr>
                <w:rFonts w:eastAsia="Calibri"/>
                <w:sz w:val="28"/>
                <w:szCs w:val="28"/>
              </w:rPr>
              <w:t xml:space="preserve"> условий</w:t>
            </w:r>
          </w:p>
        </w:tc>
        <w:tc>
          <w:tcPr>
            <w:tcW w:w="904"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Характеристика</w:t>
            </w:r>
            <w:r w:rsidR="00DF1959" w:rsidRPr="002B7E4B">
              <w:rPr>
                <w:rFonts w:eastAsia="Calibri"/>
                <w:sz w:val="28"/>
                <w:szCs w:val="28"/>
              </w:rPr>
              <w:t xml:space="preserve"> </w:t>
            </w:r>
            <w:r w:rsidRPr="002B7E4B">
              <w:rPr>
                <w:rFonts w:eastAsia="Calibri"/>
                <w:sz w:val="28"/>
                <w:szCs w:val="28"/>
              </w:rPr>
              <w:t>колоний</w:t>
            </w:r>
          </w:p>
        </w:tc>
        <w:tc>
          <w:tcPr>
            <w:tcW w:w="841"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Микроскопия</w:t>
            </w:r>
            <w:r w:rsidR="00DF1959" w:rsidRPr="002B7E4B">
              <w:rPr>
                <w:rFonts w:eastAsia="Calibri"/>
                <w:sz w:val="28"/>
                <w:szCs w:val="28"/>
              </w:rPr>
              <w:t xml:space="preserve"> </w:t>
            </w:r>
            <w:r w:rsidRPr="002B7E4B">
              <w:rPr>
                <w:rFonts w:eastAsia="Calibri"/>
                <w:sz w:val="28"/>
                <w:szCs w:val="28"/>
              </w:rPr>
              <w:t>колоний</w:t>
            </w:r>
          </w:p>
        </w:tc>
        <w:tc>
          <w:tcPr>
            <w:tcW w:w="679" w:type="pct"/>
            <w:vAlign w:val="center"/>
          </w:tcPr>
          <w:p w:rsidR="00885EDA" w:rsidRPr="002B7E4B" w:rsidRDefault="00885EDA" w:rsidP="002B7E4B">
            <w:pPr>
              <w:spacing w:line="360" w:lineRule="auto"/>
              <w:jc w:val="center"/>
              <w:rPr>
                <w:rFonts w:eastAsia="Calibri"/>
                <w:sz w:val="28"/>
                <w:szCs w:val="28"/>
              </w:rPr>
            </w:pPr>
            <w:proofErr w:type="gramStart"/>
            <w:r w:rsidRPr="002B7E4B">
              <w:rPr>
                <w:rFonts w:eastAsia="Calibri"/>
                <w:sz w:val="28"/>
                <w:szCs w:val="28"/>
              </w:rPr>
              <w:t>Микро</w:t>
            </w:r>
            <w:r w:rsidR="00DF1959" w:rsidRPr="002B7E4B">
              <w:rPr>
                <w:rFonts w:eastAsia="Calibri"/>
                <w:sz w:val="28"/>
                <w:szCs w:val="28"/>
              </w:rPr>
              <w:t>-</w:t>
            </w:r>
            <w:r w:rsidRPr="002B7E4B">
              <w:rPr>
                <w:rFonts w:eastAsia="Calibri"/>
                <w:sz w:val="28"/>
                <w:szCs w:val="28"/>
              </w:rPr>
              <w:t>скопия</w:t>
            </w:r>
            <w:proofErr w:type="gramEnd"/>
            <w:r w:rsidR="00DF1959" w:rsidRPr="002B7E4B">
              <w:rPr>
                <w:rFonts w:eastAsia="Calibri"/>
                <w:sz w:val="28"/>
                <w:szCs w:val="28"/>
              </w:rPr>
              <w:t xml:space="preserve"> </w:t>
            </w:r>
            <w:r w:rsidRPr="002B7E4B">
              <w:rPr>
                <w:rFonts w:eastAsia="Calibri"/>
                <w:sz w:val="28"/>
                <w:szCs w:val="28"/>
              </w:rPr>
              <w:t>чистой куль</w:t>
            </w:r>
            <w:r w:rsidR="00DF1959" w:rsidRPr="002B7E4B">
              <w:rPr>
                <w:rFonts w:eastAsia="Calibri"/>
                <w:sz w:val="28"/>
                <w:szCs w:val="28"/>
              </w:rPr>
              <w:t>-</w:t>
            </w:r>
            <w:r w:rsidRPr="002B7E4B">
              <w:rPr>
                <w:rFonts w:eastAsia="Calibri"/>
                <w:sz w:val="28"/>
                <w:szCs w:val="28"/>
              </w:rPr>
              <w:t>туры</w:t>
            </w:r>
          </w:p>
        </w:tc>
      </w:tr>
      <w:tr w:rsidR="00DF1959" w:rsidRPr="002B7E4B" w:rsidTr="004C41D7">
        <w:trPr>
          <w:trHeight w:val="104"/>
        </w:trPr>
        <w:tc>
          <w:tcPr>
            <w:tcW w:w="378" w:type="pct"/>
            <w:vAlign w:val="center"/>
          </w:tcPr>
          <w:p w:rsidR="00885EDA" w:rsidRPr="002B7E4B" w:rsidRDefault="00885EDA" w:rsidP="002B7E4B">
            <w:pPr>
              <w:spacing w:line="360" w:lineRule="auto"/>
              <w:jc w:val="center"/>
              <w:rPr>
                <w:rFonts w:eastAsia="Calibri"/>
                <w:sz w:val="28"/>
                <w:szCs w:val="28"/>
              </w:rPr>
            </w:pPr>
          </w:p>
        </w:tc>
        <w:tc>
          <w:tcPr>
            <w:tcW w:w="1061" w:type="pct"/>
            <w:vAlign w:val="center"/>
          </w:tcPr>
          <w:p w:rsidR="00885EDA" w:rsidRPr="002B7E4B" w:rsidRDefault="00885EDA" w:rsidP="002B7E4B">
            <w:pPr>
              <w:spacing w:line="360" w:lineRule="auto"/>
              <w:jc w:val="center"/>
              <w:rPr>
                <w:rFonts w:eastAsia="Calibri"/>
                <w:sz w:val="28"/>
                <w:szCs w:val="28"/>
              </w:rPr>
            </w:pPr>
          </w:p>
        </w:tc>
        <w:tc>
          <w:tcPr>
            <w:tcW w:w="378" w:type="pct"/>
            <w:vAlign w:val="center"/>
          </w:tcPr>
          <w:p w:rsidR="00885EDA" w:rsidRPr="002B7E4B" w:rsidRDefault="00885EDA" w:rsidP="002B7E4B">
            <w:pPr>
              <w:spacing w:line="360" w:lineRule="auto"/>
              <w:jc w:val="center"/>
              <w:rPr>
                <w:rFonts w:eastAsia="Calibri"/>
                <w:sz w:val="28"/>
                <w:szCs w:val="28"/>
              </w:rPr>
            </w:pPr>
          </w:p>
        </w:tc>
        <w:tc>
          <w:tcPr>
            <w:tcW w:w="758" w:type="pct"/>
            <w:vAlign w:val="center"/>
          </w:tcPr>
          <w:p w:rsidR="00885EDA" w:rsidRPr="002B7E4B" w:rsidRDefault="00885EDA" w:rsidP="002B7E4B">
            <w:pPr>
              <w:spacing w:line="360" w:lineRule="auto"/>
              <w:jc w:val="center"/>
              <w:rPr>
                <w:rFonts w:eastAsia="Calibri"/>
                <w:sz w:val="28"/>
                <w:szCs w:val="28"/>
              </w:rPr>
            </w:pPr>
          </w:p>
        </w:tc>
        <w:tc>
          <w:tcPr>
            <w:tcW w:w="904" w:type="pct"/>
            <w:vAlign w:val="center"/>
          </w:tcPr>
          <w:p w:rsidR="00885EDA" w:rsidRPr="002B7E4B" w:rsidRDefault="00885EDA" w:rsidP="002B7E4B">
            <w:pPr>
              <w:spacing w:line="360" w:lineRule="auto"/>
              <w:jc w:val="center"/>
              <w:rPr>
                <w:rFonts w:eastAsia="Calibri"/>
                <w:sz w:val="28"/>
                <w:szCs w:val="28"/>
              </w:rPr>
            </w:pPr>
          </w:p>
        </w:tc>
        <w:tc>
          <w:tcPr>
            <w:tcW w:w="841" w:type="pct"/>
            <w:vAlign w:val="center"/>
          </w:tcPr>
          <w:p w:rsidR="00885EDA" w:rsidRPr="002B7E4B" w:rsidRDefault="00885EDA" w:rsidP="002B7E4B">
            <w:pPr>
              <w:spacing w:line="360" w:lineRule="auto"/>
              <w:jc w:val="center"/>
              <w:rPr>
                <w:rFonts w:eastAsia="Calibri"/>
                <w:sz w:val="28"/>
                <w:szCs w:val="28"/>
              </w:rPr>
            </w:pPr>
          </w:p>
        </w:tc>
        <w:tc>
          <w:tcPr>
            <w:tcW w:w="679" w:type="pct"/>
            <w:vAlign w:val="center"/>
          </w:tcPr>
          <w:p w:rsidR="00885EDA" w:rsidRPr="002B7E4B" w:rsidRDefault="00885EDA" w:rsidP="002B7E4B">
            <w:pPr>
              <w:spacing w:line="360" w:lineRule="auto"/>
              <w:jc w:val="center"/>
              <w:rPr>
                <w:rFonts w:eastAsia="Calibri"/>
                <w:sz w:val="28"/>
                <w:szCs w:val="28"/>
              </w:rPr>
            </w:pPr>
          </w:p>
        </w:tc>
      </w:tr>
    </w:tbl>
    <w:p w:rsidR="00BB4C9D" w:rsidRPr="002B7E4B" w:rsidRDefault="00BB4C9D" w:rsidP="002B7E4B">
      <w:pPr>
        <w:spacing w:line="360" w:lineRule="auto"/>
        <w:ind w:firstLine="709"/>
      </w:pPr>
      <w:r w:rsidRPr="002B7E4B">
        <w:rPr>
          <w:rFonts w:eastAsia="Calibri"/>
          <w:sz w:val="28"/>
          <w:szCs w:val="28"/>
        </w:rPr>
        <w:t>2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128"/>
        <w:gridCol w:w="975"/>
        <w:gridCol w:w="1087"/>
        <w:gridCol w:w="456"/>
        <w:gridCol w:w="443"/>
        <w:gridCol w:w="417"/>
        <w:gridCol w:w="491"/>
        <w:gridCol w:w="579"/>
        <w:gridCol w:w="456"/>
        <w:gridCol w:w="560"/>
        <w:gridCol w:w="615"/>
        <w:gridCol w:w="1160"/>
      </w:tblGrid>
      <w:tr w:rsidR="00BB4C9D" w:rsidRPr="002B7E4B" w:rsidTr="00BB4C9D">
        <w:trPr>
          <w:trHeight w:val="922"/>
        </w:trPr>
        <w:tc>
          <w:tcPr>
            <w:tcW w:w="521" w:type="pct"/>
            <w:vMerge w:val="restart"/>
            <w:textDirection w:val="btLr"/>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Рост на среде с желчью</w:t>
            </w:r>
          </w:p>
        </w:tc>
        <w:tc>
          <w:tcPr>
            <w:tcW w:w="604" w:type="pct"/>
            <w:vMerge w:val="restart"/>
            <w:textDirection w:val="btLr"/>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Рост на среде с канамицином</w:t>
            </w:r>
          </w:p>
        </w:tc>
        <w:tc>
          <w:tcPr>
            <w:tcW w:w="522" w:type="pct"/>
            <w:vMerge w:val="restart"/>
            <w:textDirection w:val="btLr"/>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Проба на</w:t>
            </w:r>
            <w:r w:rsidR="00BB4C9D" w:rsidRPr="002B7E4B">
              <w:rPr>
                <w:rFonts w:eastAsia="Calibri"/>
                <w:sz w:val="28"/>
                <w:szCs w:val="28"/>
              </w:rPr>
              <w:t xml:space="preserve"> </w:t>
            </w:r>
            <w:r w:rsidRPr="002B7E4B">
              <w:rPr>
                <w:rFonts w:eastAsia="Calibri"/>
                <w:sz w:val="28"/>
                <w:szCs w:val="28"/>
              </w:rPr>
              <w:t>аэро</w:t>
            </w:r>
            <w:r w:rsidR="00BB4C9D" w:rsidRPr="002B7E4B">
              <w:rPr>
                <w:rFonts w:eastAsia="Calibri"/>
                <w:sz w:val="28"/>
                <w:szCs w:val="28"/>
              </w:rPr>
              <w:t>-</w:t>
            </w:r>
            <w:r w:rsidRPr="002B7E4B">
              <w:rPr>
                <w:rFonts w:eastAsia="Calibri"/>
                <w:sz w:val="28"/>
                <w:szCs w:val="28"/>
              </w:rPr>
              <w:t>толерантность</w:t>
            </w:r>
          </w:p>
        </w:tc>
        <w:tc>
          <w:tcPr>
            <w:tcW w:w="2732" w:type="pct"/>
            <w:gridSpan w:val="9"/>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Биохимические свойства по анаэротесту</w:t>
            </w:r>
          </w:p>
        </w:tc>
        <w:tc>
          <w:tcPr>
            <w:tcW w:w="622" w:type="pct"/>
            <w:vMerge w:val="restart"/>
            <w:textDirection w:val="btLr"/>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 xml:space="preserve">Вид </w:t>
            </w:r>
            <w:proofErr w:type="gramStart"/>
            <w:r w:rsidRPr="002B7E4B">
              <w:rPr>
                <w:rFonts w:eastAsia="Calibri"/>
                <w:sz w:val="28"/>
                <w:szCs w:val="28"/>
              </w:rPr>
              <w:t>микро</w:t>
            </w:r>
            <w:r w:rsidR="00DF1959" w:rsidRPr="002B7E4B">
              <w:rPr>
                <w:rFonts w:eastAsia="Calibri"/>
                <w:sz w:val="28"/>
                <w:szCs w:val="28"/>
              </w:rPr>
              <w:t>-</w:t>
            </w:r>
            <w:r w:rsidRPr="002B7E4B">
              <w:rPr>
                <w:rFonts w:eastAsia="Calibri"/>
                <w:sz w:val="28"/>
                <w:szCs w:val="28"/>
              </w:rPr>
              <w:t>организма</w:t>
            </w:r>
            <w:proofErr w:type="gramEnd"/>
          </w:p>
        </w:tc>
      </w:tr>
      <w:tr w:rsidR="00BB4C9D" w:rsidRPr="002B7E4B" w:rsidTr="00BB4C9D">
        <w:trPr>
          <w:trHeight w:val="281"/>
        </w:trPr>
        <w:tc>
          <w:tcPr>
            <w:tcW w:w="521" w:type="pct"/>
            <w:vMerge/>
            <w:vAlign w:val="center"/>
          </w:tcPr>
          <w:p w:rsidR="00885EDA" w:rsidRPr="002B7E4B" w:rsidRDefault="00885EDA" w:rsidP="002B7E4B">
            <w:pPr>
              <w:spacing w:line="360" w:lineRule="auto"/>
              <w:jc w:val="center"/>
              <w:rPr>
                <w:rFonts w:eastAsia="Calibri"/>
                <w:sz w:val="28"/>
                <w:szCs w:val="28"/>
              </w:rPr>
            </w:pPr>
          </w:p>
        </w:tc>
        <w:tc>
          <w:tcPr>
            <w:tcW w:w="604" w:type="pct"/>
            <w:vMerge/>
            <w:vAlign w:val="center"/>
          </w:tcPr>
          <w:p w:rsidR="00885EDA" w:rsidRPr="002B7E4B" w:rsidRDefault="00885EDA" w:rsidP="002B7E4B">
            <w:pPr>
              <w:spacing w:line="360" w:lineRule="auto"/>
              <w:jc w:val="center"/>
              <w:rPr>
                <w:rFonts w:eastAsia="Calibri"/>
                <w:sz w:val="28"/>
                <w:szCs w:val="28"/>
              </w:rPr>
            </w:pPr>
          </w:p>
        </w:tc>
        <w:tc>
          <w:tcPr>
            <w:tcW w:w="522" w:type="pct"/>
            <w:vMerge/>
            <w:vAlign w:val="center"/>
          </w:tcPr>
          <w:p w:rsidR="00885EDA" w:rsidRPr="002B7E4B" w:rsidRDefault="00885EDA" w:rsidP="002B7E4B">
            <w:pPr>
              <w:spacing w:line="360" w:lineRule="auto"/>
              <w:jc w:val="center"/>
              <w:rPr>
                <w:rFonts w:eastAsia="Calibri"/>
                <w:sz w:val="28"/>
                <w:szCs w:val="28"/>
              </w:rPr>
            </w:pPr>
          </w:p>
        </w:tc>
        <w:tc>
          <w:tcPr>
            <w:tcW w:w="582" w:type="pct"/>
            <w:vMerge w:val="restart"/>
            <w:textDirection w:val="btLr"/>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ряд</w:t>
            </w:r>
          </w:p>
        </w:tc>
        <w:tc>
          <w:tcPr>
            <w:tcW w:w="244"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1</w:t>
            </w:r>
          </w:p>
        </w:tc>
        <w:tc>
          <w:tcPr>
            <w:tcW w:w="237"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2</w:t>
            </w:r>
          </w:p>
        </w:tc>
        <w:tc>
          <w:tcPr>
            <w:tcW w:w="223"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3</w:t>
            </w:r>
          </w:p>
        </w:tc>
        <w:tc>
          <w:tcPr>
            <w:tcW w:w="263"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4</w:t>
            </w:r>
          </w:p>
        </w:tc>
        <w:tc>
          <w:tcPr>
            <w:tcW w:w="310"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5</w:t>
            </w:r>
          </w:p>
        </w:tc>
        <w:tc>
          <w:tcPr>
            <w:tcW w:w="244"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6</w:t>
            </w:r>
          </w:p>
        </w:tc>
        <w:tc>
          <w:tcPr>
            <w:tcW w:w="300"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7</w:t>
            </w:r>
          </w:p>
        </w:tc>
        <w:tc>
          <w:tcPr>
            <w:tcW w:w="327" w:type="pct"/>
            <w:vAlign w:val="center"/>
          </w:tcPr>
          <w:p w:rsidR="00885EDA" w:rsidRPr="002B7E4B" w:rsidRDefault="00885EDA" w:rsidP="002B7E4B">
            <w:pPr>
              <w:spacing w:line="360" w:lineRule="auto"/>
              <w:jc w:val="center"/>
              <w:rPr>
                <w:rFonts w:eastAsia="Calibri"/>
                <w:sz w:val="28"/>
                <w:szCs w:val="28"/>
              </w:rPr>
            </w:pPr>
            <w:r w:rsidRPr="002B7E4B">
              <w:rPr>
                <w:rFonts w:eastAsia="Calibri"/>
                <w:sz w:val="28"/>
                <w:szCs w:val="28"/>
              </w:rPr>
              <w:t>8</w:t>
            </w:r>
          </w:p>
        </w:tc>
        <w:tc>
          <w:tcPr>
            <w:tcW w:w="622" w:type="pct"/>
            <w:vMerge/>
            <w:vAlign w:val="center"/>
          </w:tcPr>
          <w:p w:rsidR="00885EDA" w:rsidRPr="002B7E4B" w:rsidRDefault="00885EDA" w:rsidP="002B7E4B">
            <w:pPr>
              <w:spacing w:line="360" w:lineRule="auto"/>
              <w:jc w:val="center"/>
              <w:rPr>
                <w:rFonts w:eastAsia="Calibri"/>
                <w:sz w:val="28"/>
                <w:szCs w:val="28"/>
              </w:rPr>
            </w:pPr>
          </w:p>
        </w:tc>
      </w:tr>
      <w:tr w:rsidR="00BB4C9D" w:rsidRPr="002B7E4B" w:rsidTr="00570343">
        <w:trPr>
          <w:trHeight w:val="709"/>
        </w:trPr>
        <w:tc>
          <w:tcPr>
            <w:tcW w:w="521" w:type="pct"/>
            <w:vMerge/>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604" w:type="pct"/>
            <w:vMerge/>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522" w:type="pct"/>
            <w:vMerge/>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582" w:type="pct"/>
            <w:vMerge/>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244"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237"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223"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263"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310"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244"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300"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327"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622" w:type="pct"/>
            <w:vMerge/>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r>
      <w:tr w:rsidR="00BB4C9D" w:rsidRPr="002B7E4B" w:rsidTr="00570343">
        <w:trPr>
          <w:trHeight w:val="281"/>
        </w:trPr>
        <w:tc>
          <w:tcPr>
            <w:tcW w:w="521"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604"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522"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582"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2149" w:type="pct"/>
            <w:gridSpan w:val="8"/>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c>
          <w:tcPr>
            <w:tcW w:w="622" w:type="pct"/>
            <w:tcBorders>
              <w:bottom w:val="single" w:sz="4" w:space="0" w:color="auto"/>
            </w:tcBorders>
            <w:vAlign w:val="center"/>
          </w:tcPr>
          <w:p w:rsidR="00885EDA" w:rsidRPr="002B7E4B" w:rsidRDefault="00885EDA" w:rsidP="002B7E4B">
            <w:pPr>
              <w:spacing w:line="360" w:lineRule="auto"/>
              <w:jc w:val="center"/>
              <w:rPr>
                <w:rFonts w:eastAsia="Calibri"/>
                <w:sz w:val="28"/>
                <w:szCs w:val="28"/>
              </w:rPr>
            </w:pPr>
          </w:p>
        </w:tc>
      </w:tr>
    </w:tbl>
    <w:p w:rsidR="00885EDA" w:rsidRPr="002B7E4B" w:rsidRDefault="00885EDA" w:rsidP="002B7E4B">
      <w:pPr>
        <w:spacing w:line="360" w:lineRule="auto"/>
        <w:jc w:val="both"/>
        <w:rPr>
          <w:rFonts w:eastAsia="Calibri"/>
          <w:sz w:val="28"/>
          <w:szCs w:val="28"/>
        </w:rPr>
      </w:pPr>
      <w:r w:rsidRPr="002B7E4B">
        <w:rPr>
          <w:rFonts w:eastAsia="Calibri"/>
          <w:bCs/>
          <w:sz w:val="28"/>
          <w:szCs w:val="28"/>
        </w:rPr>
        <w:t>Вывод</w:t>
      </w:r>
      <w:r w:rsidRPr="002B7E4B">
        <w:rPr>
          <w:rFonts w:eastAsia="Calibri"/>
          <w:sz w:val="28"/>
          <w:szCs w:val="28"/>
        </w:rPr>
        <w:t>: 1. Назовите эти</w:t>
      </w:r>
      <w:r w:rsidR="00BB4C9D" w:rsidRPr="002B7E4B">
        <w:rPr>
          <w:rFonts w:eastAsia="Calibri"/>
          <w:sz w:val="28"/>
          <w:szCs w:val="28"/>
        </w:rPr>
        <w:t xml:space="preserve">ологический фактор перитонита. </w:t>
      </w:r>
      <w:r w:rsidRPr="002B7E4B">
        <w:rPr>
          <w:rFonts w:eastAsia="Calibri"/>
          <w:sz w:val="28"/>
          <w:szCs w:val="28"/>
        </w:rPr>
        <w:t>2. Чем объясняется отсутствие роста микрофлоры на питат</w:t>
      </w:r>
      <w:r w:rsidR="00BB4C9D" w:rsidRPr="002B7E4B">
        <w:rPr>
          <w:rFonts w:eastAsia="Calibri"/>
          <w:sz w:val="28"/>
          <w:szCs w:val="28"/>
        </w:rPr>
        <w:t xml:space="preserve">ельных средах: МПА, Эндо, ЖСА? </w:t>
      </w:r>
      <w:r w:rsidRPr="002B7E4B">
        <w:rPr>
          <w:rFonts w:eastAsia="Calibri"/>
          <w:sz w:val="28"/>
          <w:szCs w:val="28"/>
        </w:rPr>
        <w:t>3. Укажите возможные пути проникновения в брюшную полость возбудителя, вызвавшего перитонит у данного больного.</w:t>
      </w:r>
    </w:p>
    <w:p w:rsidR="00043654" w:rsidRPr="002B7E4B" w:rsidRDefault="00043654" w:rsidP="002B7E4B">
      <w:pPr>
        <w:spacing w:line="360" w:lineRule="auto"/>
        <w:jc w:val="center"/>
      </w:pPr>
    </w:p>
    <w:p w:rsidR="00D256FA" w:rsidRPr="002B7E4B" w:rsidRDefault="00D256FA" w:rsidP="002B7E4B">
      <w:pPr>
        <w:pStyle w:val="a5"/>
        <w:spacing w:line="360" w:lineRule="auto"/>
        <w:ind w:left="0" w:firstLine="0"/>
        <w:jc w:val="center"/>
        <w:rPr>
          <w:sz w:val="28"/>
          <w:szCs w:val="28"/>
        </w:rPr>
      </w:pPr>
      <w:r w:rsidRPr="002B7E4B">
        <w:rPr>
          <w:rFonts w:ascii="Times New Roman" w:hAnsi="Times New Roman"/>
          <w:b/>
          <w:sz w:val="28"/>
          <w:szCs w:val="28"/>
        </w:rPr>
        <w:t xml:space="preserve">Модуль </w:t>
      </w:r>
      <w:r w:rsidR="005E0771" w:rsidRPr="002B7E4B">
        <w:rPr>
          <w:rFonts w:ascii="Times New Roman" w:hAnsi="Times New Roman"/>
          <w:b/>
          <w:sz w:val="28"/>
          <w:szCs w:val="28"/>
        </w:rPr>
        <w:t>4</w:t>
      </w:r>
      <w:r w:rsidRPr="002B7E4B">
        <w:rPr>
          <w:rFonts w:ascii="Times New Roman" w:hAnsi="Times New Roman"/>
          <w:b/>
          <w:sz w:val="28"/>
          <w:szCs w:val="28"/>
        </w:rPr>
        <w:t xml:space="preserve"> </w:t>
      </w:r>
      <w:r w:rsidR="00B57A83" w:rsidRPr="002B7E4B">
        <w:rPr>
          <w:rFonts w:ascii="Times New Roman" w:hAnsi="Times New Roman"/>
          <w:sz w:val="28"/>
          <w:szCs w:val="28"/>
        </w:rPr>
        <w:t>В</w:t>
      </w:r>
      <w:r w:rsidR="00043654" w:rsidRPr="002B7E4B">
        <w:rPr>
          <w:rFonts w:ascii="Times New Roman" w:hAnsi="Times New Roman"/>
          <w:sz w:val="28"/>
          <w:szCs w:val="28"/>
        </w:rPr>
        <w:t xml:space="preserve">ирусология </w:t>
      </w:r>
    </w:p>
    <w:p w:rsidR="00F158E0" w:rsidRPr="002B7E4B" w:rsidRDefault="00942792" w:rsidP="002B7E4B">
      <w:pPr>
        <w:spacing w:line="360" w:lineRule="auto"/>
        <w:jc w:val="center"/>
        <w:rPr>
          <w:bCs/>
          <w:iCs/>
          <w:sz w:val="28"/>
          <w:szCs w:val="28"/>
        </w:rPr>
      </w:pPr>
      <w:r w:rsidRPr="002B7E4B">
        <w:rPr>
          <w:rFonts w:eastAsia="Calibri"/>
          <w:b/>
          <w:sz w:val="28"/>
          <w:szCs w:val="28"/>
        </w:rPr>
        <w:t xml:space="preserve">Тема </w:t>
      </w:r>
      <w:r w:rsidR="00F158E0" w:rsidRPr="002B7E4B">
        <w:rPr>
          <w:rFonts w:eastAsia="Calibri"/>
          <w:b/>
          <w:sz w:val="28"/>
          <w:szCs w:val="28"/>
        </w:rPr>
        <w:t>1</w:t>
      </w:r>
      <w:r w:rsidR="00642EBA" w:rsidRPr="002B7E4B">
        <w:rPr>
          <w:rFonts w:eastAsia="Calibri"/>
          <w:b/>
          <w:sz w:val="28"/>
          <w:szCs w:val="28"/>
        </w:rPr>
        <w:t>6</w:t>
      </w:r>
      <w:r w:rsidR="00F158E0" w:rsidRPr="002B7E4B">
        <w:rPr>
          <w:rFonts w:eastAsia="Calibri"/>
          <w:b/>
          <w:sz w:val="28"/>
          <w:szCs w:val="28"/>
        </w:rPr>
        <w:t>.</w:t>
      </w:r>
      <w:r w:rsidRPr="002B7E4B">
        <w:rPr>
          <w:rFonts w:eastAsia="Calibri"/>
          <w:sz w:val="28"/>
          <w:szCs w:val="28"/>
        </w:rPr>
        <w:t xml:space="preserve"> </w:t>
      </w:r>
      <w:r w:rsidR="00F158E0" w:rsidRPr="002B7E4B">
        <w:rPr>
          <w:bCs/>
          <w:iCs/>
          <w:sz w:val="28"/>
          <w:szCs w:val="28"/>
        </w:rPr>
        <w:t>Микробиология кишечных и респираторных вирусных инфекций.</w:t>
      </w:r>
    </w:p>
    <w:p w:rsidR="00942792" w:rsidRPr="002B7E4B" w:rsidRDefault="00942792" w:rsidP="002B7E4B">
      <w:pPr>
        <w:spacing w:line="360" w:lineRule="auto"/>
        <w:jc w:val="center"/>
        <w:rPr>
          <w:rFonts w:eastAsia="Calibri"/>
          <w:b/>
          <w:sz w:val="28"/>
          <w:szCs w:val="28"/>
        </w:rPr>
      </w:pPr>
      <w:r w:rsidRPr="002B7E4B">
        <w:rPr>
          <w:rFonts w:eastAsia="Calibri"/>
          <w:b/>
          <w:sz w:val="28"/>
          <w:szCs w:val="28"/>
        </w:rPr>
        <w:t>Формы текущего контроля успеваемости</w:t>
      </w:r>
    </w:p>
    <w:p w:rsidR="00942792" w:rsidRPr="002B7E4B" w:rsidRDefault="00942792" w:rsidP="002B7E4B">
      <w:pPr>
        <w:spacing w:line="360" w:lineRule="auto"/>
        <w:jc w:val="both"/>
        <w:rPr>
          <w:rFonts w:eastAsia="Calibri"/>
          <w:sz w:val="28"/>
          <w:szCs w:val="28"/>
        </w:rPr>
      </w:pPr>
      <w:r w:rsidRPr="002B7E4B">
        <w:rPr>
          <w:rFonts w:eastAsia="Calibri"/>
          <w:sz w:val="28"/>
          <w:szCs w:val="28"/>
        </w:rPr>
        <w:t>1.</w:t>
      </w:r>
      <w:r w:rsidRPr="002B7E4B">
        <w:rPr>
          <w:rFonts w:eastAsia="Calibri"/>
          <w:sz w:val="28"/>
          <w:szCs w:val="28"/>
        </w:rPr>
        <w:tab/>
        <w:t>Тестирование</w:t>
      </w:r>
    </w:p>
    <w:p w:rsidR="00942792" w:rsidRPr="002B7E4B" w:rsidRDefault="00942792" w:rsidP="002B7E4B">
      <w:pPr>
        <w:spacing w:line="360" w:lineRule="auto"/>
        <w:jc w:val="both"/>
        <w:rPr>
          <w:rFonts w:eastAsia="Calibri"/>
          <w:sz w:val="28"/>
          <w:szCs w:val="28"/>
        </w:rPr>
      </w:pPr>
      <w:r w:rsidRPr="002B7E4B">
        <w:rPr>
          <w:rFonts w:eastAsia="Calibri"/>
          <w:sz w:val="28"/>
          <w:szCs w:val="28"/>
        </w:rPr>
        <w:t>2.</w:t>
      </w:r>
      <w:r w:rsidRPr="002B7E4B">
        <w:rPr>
          <w:rFonts w:eastAsia="Calibri"/>
          <w:sz w:val="28"/>
          <w:szCs w:val="28"/>
        </w:rPr>
        <w:tab/>
        <w:t>Контроль выполнения заданий в рабочих тетрадях</w:t>
      </w:r>
    </w:p>
    <w:p w:rsidR="00942792" w:rsidRPr="002B7E4B" w:rsidRDefault="00942792" w:rsidP="002B7E4B">
      <w:pPr>
        <w:spacing w:line="360" w:lineRule="auto"/>
        <w:jc w:val="both"/>
        <w:rPr>
          <w:rFonts w:eastAsia="Calibri"/>
          <w:sz w:val="28"/>
          <w:szCs w:val="28"/>
        </w:rPr>
      </w:pPr>
      <w:r w:rsidRPr="002B7E4B">
        <w:rPr>
          <w:rFonts w:eastAsia="Calibri"/>
          <w:sz w:val="28"/>
          <w:szCs w:val="28"/>
        </w:rPr>
        <w:t>3.</w:t>
      </w:r>
      <w:r w:rsidRPr="002B7E4B">
        <w:rPr>
          <w:rFonts w:eastAsia="Calibri"/>
          <w:sz w:val="28"/>
          <w:szCs w:val="28"/>
        </w:rPr>
        <w:tab/>
        <w:t>Устный опрос</w:t>
      </w:r>
    </w:p>
    <w:p w:rsidR="00942792" w:rsidRPr="002B7E4B" w:rsidRDefault="00942792" w:rsidP="002B7E4B">
      <w:pPr>
        <w:spacing w:line="360" w:lineRule="auto"/>
        <w:jc w:val="both"/>
        <w:rPr>
          <w:rFonts w:eastAsia="Calibri"/>
          <w:sz w:val="28"/>
          <w:szCs w:val="28"/>
        </w:rPr>
      </w:pPr>
      <w:r w:rsidRPr="002B7E4B">
        <w:rPr>
          <w:rFonts w:eastAsia="Calibri"/>
          <w:sz w:val="28"/>
          <w:szCs w:val="28"/>
        </w:rPr>
        <w:t>4.</w:t>
      </w:r>
      <w:r w:rsidRPr="002B7E4B">
        <w:rPr>
          <w:rFonts w:eastAsia="Calibri"/>
          <w:sz w:val="28"/>
          <w:szCs w:val="28"/>
        </w:rPr>
        <w:tab/>
        <w:t>Контроль выполнения практических заданий</w:t>
      </w:r>
    </w:p>
    <w:p w:rsidR="00942792" w:rsidRPr="002B7E4B" w:rsidRDefault="00942792" w:rsidP="002B7E4B">
      <w:pPr>
        <w:spacing w:line="360" w:lineRule="auto"/>
        <w:jc w:val="both"/>
        <w:rPr>
          <w:rFonts w:eastAsia="Calibri"/>
          <w:sz w:val="28"/>
          <w:szCs w:val="28"/>
        </w:rPr>
      </w:pPr>
    </w:p>
    <w:p w:rsidR="00942792" w:rsidRPr="002B7E4B" w:rsidRDefault="00942792" w:rsidP="002B7E4B">
      <w:pPr>
        <w:spacing w:line="360" w:lineRule="auto"/>
        <w:ind w:firstLine="708"/>
        <w:jc w:val="both"/>
        <w:rPr>
          <w:rFonts w:eastAsia="Calibri"/>
          <w:b/>
          <w:sz w:val="28"/>
          <w:szCs w:val="28"/>
        </w:rPr>
      </w:pPr>
      <w:r w:rsidRPr="002B7E4B">
        <w:rPr>
          <w:rFonts w:eastAsia="Calibri"/>
          <w:b/>
          <w:sz w:val="28"/>
          <w:szCs w:val="28"/>
        </w:rPr>
        <w:t>Тестирование</w:t>
      </w:r>
    </w:p>
    <w:p w:rsidR="00EF0AAD" w:rsidRPr="002B7E4B" w:rsidRDefault="00EF0AAD" w:rsidP="002B7E4B">
      <w:pPr>
        <w:spacing w:line="360" w:lineRule="auto"/>
        <w:jc w:val="both"/>
        <w:rPr>
          <w:rFonts w:eastAsia="Calibri"/>
          <w:sz w:val="28"/>
          <w:szCs w:val="28"/>
        </w:rPr>
      </w:pPr>
      <w:r w:rsidRPr="002B7E4B">
        <w:rPr>
          <w:rFonts w:eastAsia="Calibri"/>
          <w:sz w:val="28"/>
          <w:szCs w:val="28"/>
        </w:rPr>
        <w:t xml:space="preserve">1. </w:t>
      </w:r>
      <w:r w:rsidR="00F245C5" w:rsidRPr="002B7E4B">
        <w:rPr>
          <w:rFonts w:eastAsia="Calibri"/>
          <w:bCs/>
          <w:sz w:val="28"/>
          <w:szCs w:val="28"/>
        </w:rPr>
        <w:t>Признаки вирусов</w:t>
      </w:r>
    </w:p>
    <w:p w:rsidR="00EF0AAD" w:rsidRPr="002B7E4B" w:rsidRDefault="00EF0AAD" w:rsidP="002B7E4B">
      <w:pPr>
        <w:numPr>
          <w:ilvl w:val="0"/>
          <w:numId w:val="173"/>
        </w:numPr>
        <w:spacing w:line="360" w:lineRule="auto"/>
        <w:ind w:left="0" w:firstLine="0"/>
        <w:jc w:val="both"/>
        <w:rPr>
          <w:rFonts w:eastAsia="Calibri"/>
          <w:sz w:val="28"/>
          <w:szCs w:val="28"/>
        </w:rPr>
      </w:pPr>
      <w:r w:rsidRPr="002B7E4B">
        <w:rPr>
          <w:rFonts w:eastAsia="Calibri"/>
          <w:sz w:val="28"/>
          <w:szCs w:val="28"/>
        </w:rPr>
        <w:t xml:space="preserve">Размер менее 200 нм; </w:t>
      </w:r>
    </w:p>
    <w:p w:rsidR="00EF0AAD" w:rsidRPr="002B7E4B" w:rsidRDefault="00EF0AAD" w:rsidP="002B7E4B">
      <w:pPr>
        <w:numPr>
          <w:ilvl w:val="0"/>
          <w:numId w:val="173"/>
        </w:numPr>
        <w:spacing w:line="360" w:lineRule="auto"/>
        <w:ind w:left="0" w:firstLine="0"/>
        <w:jc w:val="both"/>
        <w:rPr>
          <w:rFonts w:eastAsia="Calibri"/>
          <w:sz w:val="28"/>
          <w:szCs w:val="28"/>
        </w:rPr>
      </w:pPr>
      <w:r w:rsidRPr="002B7E4B">
        <w:rPr>
          <w:rFonts w:eastAsia="Calibri"/>
          <w:sz w:val="28"/>
          <w:szCs w:val="28"/>
        </w:rPr>
        <w:lastRenderedPageBreak/>
        <w:t xml:space="preserve">Отсутствие автономного питания; </w:t>
      </w:r>
    </w:p>
    <w:p w:rsidR="00EF0AAD" w:rsidRPr="002B7E4B" w:rsidRDefault="00EF0AAD" w:rsidP="002B7E4B">
      <w:pPr>
        <w:numPr>
          <w:ilvl w:val="0"/>
          <w:numId w:val="173"/>
        </w:numPr>
        <w:spacing w:line="360" w:lineRule="auto"/>
        <w:ind w:left="0" w:firstLine="0"/>
        <w:jc w:val="both"/>
        <w:rPr>
          <w:rFonts w:eastAsia="Calibri"/>
          <w:sz w:val="28"/>
          <w:szCs w:val="28"/>
        </w:rPr>
      </w:pPr>
      <w:r w:rsidRPr="002B7E4B">
        <w:rPr>
          <w:rFonts w:eastAsia="Calibri"/>
          <w:sz w:val="28"/>
          <w:szCs w:val="28"/>
        </w:rPr>
        <w:t xml:space="preserve">Облигатный паразитизм; </w:t>
      </w:r>
    </w:p>
    <w:p w:rsidR="00EF0AAD" w:rsidRPr="002B7E4B" w:rsidRDefault="00EF0AAD" w:rsidP="002B7E4B">
      <w:pPr>
        <w:numPr>
          <w:ilvl w:val="0"/>
          <w:numId w:val="173"/>
        </w:numPr>
        <w:spacing w:line="360" w:lineRule="auto"/>
        <w:ind w:left="0" w:firstLine="0"/>
        <w:jc w:val="both"/>
        <w:rPr>
          <w:rFonts w:eastAsia="Calibri"/>
          <w:sz w:val="28"/>
          <w:szCs w:val="28"/>
        </w:rPr>
      </w:pPr>
      <w:r w:rsidRPr="002B7E4B">
        <w:rPr>
          <w:rFonts w:eastAsia="Calibri"/>
          <w:sz w:val="28"/>
          <w:szCs w:val="28"/>
        </w:rPr>
        <w:t>Один тип нуклеиновой кислоты;</w:t>
      </w:r>
    </w:p>
    <w:p w:rsidR="00EF0AAD" w:rsidRPr="002B7E4B" w:rsidRDefault="00EF0AAD" w:rsidP="002B7E4B">
      <w:pPr>
        <w:numPr>
          <w:ilvl w:val="0"/>
          <w:numId w:val="173"/>
        </w:numPr>
        <w:spacing w:line="360" w:lineRule="auto"/>
        <w:ind w:left="0" w:firstLine="0"/>
        <w:jc w:val="both"/>
        <w:rPr>
          <w:rFonts w:eastAsia="Calibri"/>
          <w:sz w:val="28"/>
          <w:szCs w:val="28"/>
        </w:rPr>
      </w:pPr>
      <w:r w:rsidRPr="002B7E4B">
        <w:rPr>
          <w:rFonts w:eastAsia="Calibri"/>
          <w:sz w:val="28"/>
          <w:szCs w:val="28"/>
        </w:rPr>
        <w:t xml:space="preserve">Все перечисленное  </w:t>
      </w:r>
    </w:p>
    <w:p w:rsidR="00EF0AAD" w:rsidRPr="002B7E4B" w:rsidRDefault="00EF0AAD" w:rsidP="002B7E4B">
      <w:pPr>
        <w:spacing w:line="360" w:lineRule="auto"/>
        <w:jc w:val="both"/>
        <w:rPr>
          <w:rFonts w:eastAsia="Calibri"/>
          <w:sz w:val="28"/>
          <w:szCs w:val="28"/>
        </w:rPr>
      </w:pPr>
    </w:p>
    <w:p w:rsidR="00EF0AAD" w:rsidRPr="002B7E4B" w:rsidRDefault="00EF0AAD" w:rsidP="002B7E4B">
      <w:pPr>
        <w:spacing w:line="360" w:lineRule="auto"/>
        <w:jc w:val="both"/>
        <w:rPr>
          <w:rFonts w:eastAsia="Calibri"/>
          <w:sz w:val="28"/>
          <w:szCs w:val="28"/>
        </w:rPr>
      </w:pPr>
      <w:r w:rsidRPr="002B7E4B">
        <w:rPr>
          <w:rFonts w:eastAsia="Calibri"/>
          <w:sz w:val="28"/>
          <w:szCs w:val="28"/>
        </w:rPr>
        <w:t xml:space="preserve">2. </w:t>
      </w:r>
      <w:r w:rsidR="00F245C5" w:rsidRPr="002B7E4B">
        <w:rPr>
          <w:rFonts w:eastAsia="Calibri"/>
          <w:bCs/>
          <w:sz w:val="28"/>
          <w:szCs w:val="28"/>
        </w:rPr>
        <w:t>Для культивирования вирусов используют среды</w:t>
      </w:r>
    </w:p>
    <w:p w:rsidR="00EF0AAD" w:rsidRPr="002B7E4B" w:rsidRDefault="00EF0AAD" w:rsidP="002B7E4B">
      <w:pPr>
        <w:numPr>
          <w:ilvl w:val="0"/>
          <w:numId w:val="174"/>
        </w:numPr>
        <w:spacing w:line="360" w:lineRule="auto"/>
        <w:ind w:left="0" w:firstLine="0"/>
        <w:jc w:val="both"/>
        <w:rPr>
          <w:rFonts w:eastAsia="Calibri"/>
          <w:sz w:val="28"/>
          <w:szCs w:val="28"/>
        </w:rPr>
      </w:pPr>
      <w:r w:rsidRPr="002B7E4B">
        <w:rPr>
          <w:rFonts w:eastAsia="Calibri"/>
          <w:sz w:val="28"/>
          <w:szCs w:val="28"/>
        </w:rPr>
        <w:t xml:space="preserve">ЖСА; </w:t>
      </w:r>
    </w:p>
    <w:p w:rsidR="00EF0AAD" w:rsidRPr="002B7E4B" w:rsidRDefault="00EF0AAD" w:rsidP="002B7E4B">
      <w:pPr>
        <w:numPr>
          <w:ilvl w:val="0"/>
          <w:numId w:val="174"/>
        </w:numPr>
        <w:spacing w:line="360" w:lineRule="auto"/>
        <w:ind w:left="0" w:firstLine="0"/>
        <w:jc w:val="both"/>
        <w:rPr>
          <w:rFonts w:eastAsia="Calibri"/>
          <w:sz w:val="28"/>
          <w:szCs w:val="28"/>
        </w:rPr>
      </w:pPr>
      <w:r w:rsidRPr="002B7E4B">
        <w:rPr>
          <w:rFonts w:eastAsia="Calibri"/>
          <w:sz w:val="28"/>
          <w:szCs w:val="28"/>
        </w:rPr>
        <w:t xml:space="preserve">Эндо; </w:t>
      </w:r>
    </w:p>
    <w:p w:rsidR="00EF0AAD" w:rsidRPr="002B7E4B" w:rsidRDefault="00EF0AAD" w:rsidP="002B7E4B">
      <w:pPr>
        <w:numPr>
          <w:ilvl w:val="0"/>
          <w:numId w:val="174"/>
        </w:numPr>
        <w:spacing w:line="360" w:lineRule="auto"/>
        <w:ind w:left="0" w:firstLine="0"/>
        <w:jc w:val="both"/>
        <w:rPr>
          <w:rFonts w:eastAsia="Calibri"/>
          <w:sz w:val="28"/>
          <w:szCs w:val="28"/>
        </w:rPr>
      </w:pPr>
      <w:r w:rsidRPr="002B7E4B">
        <w:rPr>
          <w:rFonts w:eastAsia="Calibri"/>
          <w:sz w:val="28"/>
          <w:szCs w:val="28"/>
        </w:rPr>
        <w:t xml:space="preserve">Среда 199; </w:t>
      </w:r>
    </w:p>
    <w:p w:rsidR="00EF0AAD" w:rsidRPr="002B7E4B" w:rsidRDefault="00EF0AAD" w:rsidP="002B7E4B">
      <w:pPr>
        <w:numPr>
          <w:ilvl w:val="0"/>
          <w:numId w:val="174"/>
        </w:numPr>
        <w:spacing w:line="360" w:lineRule="auto"/>
        <w:ind w:left="0" w:firstLine="0"/>
        <w:jc w:val="both"/>
        <w:rPr>
          <w:rFonts w:eastAsia="Calibri"/>
          <w:sz w:val="28"/>
          <w:szCs w:val="28"/>
        </w:rPr>
      </w:pPr>
      <w:r w:rsidRPr="002B7E4B">
        <w:rPr>
          <w:rFonts w:eastAsia="Calibri"/>
          <w:sz w:val="28"/>
          <w:szCs w:val="28"/>
        </w:rPr>
        <w:t>Культура клеток;</w:t>
      </w:r>
    </w:p>
    <w:p w:rsidR="00EF0AAD" w:rsidRPr="002B7E4B" w:rsidRDefault="00EF0AAD" w:rsidP="002B7E4B">
      <w:pPr>
        <w:numPr>
          <w:ilvl w:val="0"/>
          <w:numId w:val="174"/>
        </w:numPr>
        <w:spacing w:line="360" w:lineRule="auto"/>
        <w:ind w:left="0" w:firstLine="0"/>
        <w:jc w:val="both"/>
        <w:rPr>
          <w:rFonts w:eastAsia="Calibri"/>
          <w:sz w:val="28"/>
          <w:szCs w:val="28"/>
        </w:rPr>
      </w:pPr>
      <w:r w:rsidRPr="002B7E4B">
        <w:rPr>
          <w:rFonts w:eastAsia="Calibri"/>
          <w:sz w:val="28"/>
          <w:szCs w:val="28"/>
        </w:rPr>
        <w:t>Среда Игла.</w:t>
      </w:r>
    </w:p>
    <w:p w:rsidR="00EF0AAD" w:rsidRPr="002B7E4B" w:rsidRDefault="00EF0AAD" w:rsidP="002B7E4B">
      <w:pPr>
        <w:spacing w:line="360" w:lineRule="auto"/>
        <w:jc w:val="both"/>
        <w:rPr>
          <w:rFonts w:eastAsia="Calibri"/>
          <w:sz w:val="28"/>
          <w:szCs w:val="28"/>
        </w:rPr>
      </w:pPr>
    </w:p>
    <w:p w:rsidR="00EF0AAD" w:rsidRPr="002B7E4B" w:rsidRDefault="00EF0AAD" w:rsidP="002B7E4B">
      <w:pPr>
        <w:spacing w:line="360" w:lineRule="auto"/>
        <w:jc w:val="both"/>
        <w:rPr>
          <w:rFonts w:eastAsia="Calibri"/>
          <w:sz w:val="28"/>
          <w:szCs w:val="28"/>
        </w:rPr>
      </w:pPr>
      <w:r w:rsidRPr="002B7E4B">
        <w:rPr>
          <w:rFonts w:eastAsia="Calibri"/>
          <w:sz w:val="28"/>
          <w:szCs w:val="28"/>
        </w:rPr>
        <w:t xml:space="preserve">3. </w:t>
      </w:r>
      <w:r w:rsidR="00F245C5" w:rsidRPr="002B7E4B">
        <w:rPr>
          <w:rFonts w:eastAsia="Calibri"/>
          <w:sz w:val="28"/>
          <w:szCs w:val="28"/>
        </w:rPr>
        <w:t>Какой из методов не применяется в диагностике вирусных инфекций</w:t>
      </w:r>
    </w:p>
    <w:p w:rsidR="00EF0AAD" w:rsidRPr="002B7E4B" w:rsidRDefault="00EF0AAD" w:rsidP="002B7E4B">
      <w:pPr>
        <w:numPr>
          <w:ilvl w:val="0"/>
          <w:numId w:val="175"/>
        </w:numPr>
        <w:spacing w:line="360" w:lineRule="auto"/>
        <w:ind w:left="0" w:firstLine="0"/>
        <w:jc w:val="both"/>
        <w:rPr>
          <w:rFonts w:eastAsia="Calibri"/>
          <w:sz w:val="28"/>
          <w:szCs w:val="28"/>
        </w:rPr>
      </w:pPr>
      <w:r w:rsidRPr="002B7E4B">
        <w:rPr>
          <w:rFonts w:eastAsia="Calibri"/>
          <w:sz w:val="28"/>
          <w:szCs w:val="28"/>
        </w:rPr>
        <w:t xml:space="preserve">Серологический; </w:t>
      </w:r>
    </w:p>
    <w:p w:rsidR="00EF0AAD" w:rsidRPr="002B7E4B" w:rsidRDefault="00EF0AAD" w:rsidP="002B7E4B">
      <w:pPr>
        <w:numPr>
          <w:ilvl w:val="0"/>
          <w:numId w:val="175"/>
        </w:numPr>
        <w:spacing w:line="360" w:lineRule="auto"/>
        <w:ind w:left="0" w:firstLine="0"/>
        <w:jc w:val="both"/>
        <w:rPr>
          <w:rFonts w:eastAsia="Calibri"/>
          <w:sz w:val="28"/>
          <w:szCs w:val="28"/>
        </w:rPr>
      </w:pPr>
      <w:r w:rsidRPr="002B7E4B">
        <w:rPr>
          <w:rFonts w:eastAsia="Calibri"/>
          <w:sz w:val="28"/>
          <w:szCs w:val="28"/>
        </w:rPr>
        <w:t xml:space="preserve">Вирусологический; </w:t>
      </w:r>
    </w:p>
    <w:p w:rsidR="00EF0AAD" w:rsidRPr="002B7E4B" w:rsidRDefault="00EF0AAD" w:rsidP="002B7E4B">
      <w:pPr>
        <w:numPr>
          <w:ilvl w:val="0"/>
          <w:numId w:val="175"/>
        </w:numPr>
        <w:spacing w:line="360" w:lineRule="auto"/>
        <w:ind w:left="0" w:firstLine="0"/>
        <w:jc w:val="both"/>
        <w:rPr>
          <w:rFonts w:eastAsia="Calibri"/>
          <w:sz w:val="28"/>
          <w:szCs w:val="28"/>
        </w:rPr>
      </w:pPr>
      <w:r w:rsidRPr="002B7E4B">
        <w:rPr>
          <w:rFonts w:eastAsia="Calibri"/>
          <w:sz w:val="28"/>
          <w:szCs w:val="28"/>
        </w:rPr>
        <w:t xml:space="preserve">Заражение лабораторных животных; </w:t>
      </w:r>
    </w:p>
    <w:p w:rsidR="00EF0AAD" w:rsidRPr="002B7E4B" w:rsidRDefault="00EF0AAD" w:rsidP="002B7E4B">
      <w:pPr>
        <w:numPr>
          <w:ilvl w:val="0"/>
          <w:numId w:val="175"/>
        </w:numPr>
        <w:spacing w:line="360" w:lineRule="auto"/>
        <w:ind w:left="0" w:firstLine="0"/>
        <w:jc w:val="both"/>
        <w:rPr>
          <w:rFonts w:eastAsia="Calibri"/>
          <w:sz w:val="28"/>
          <w:szCs w:val="28"/>
        </w:rPr>
      </w:pPr>
      <w:r w:rsidRPr="002B7E4B">
        <w:rPr>
          <w:rFonts w:eastAsia="Calibri"/>
          <w:sz w:val="28"/>
          <w:szCs w:val="28"/>
        </w:rPr>
        <w:t>Аллергический;</w:t>
      </w:r>
    </w:p>
    <w:p w:rsidR="00EF0AAD" w:rsidRPr="002B7E4B" w:rsidRDefault="00EF0AAD" w:rsidP="002B7E4B">
      <w:pPr>
        <w:numPr>
          <w:ilvl w:val="0"/>
          <w:numId w:val="175"/>
        </w:numPr>
        <w:spacing w:line="360" w:lineRule="auto"/>
        <w:ind w:left="0" w:firstLine="0"/>
        <w:jc w:val="both"/>
        <w:rPr>
          <w:rFonts w:eastAsia="Calibri"/>
          <w:sz w:val="28"/>
          <w:szCs w:val="28"/>
        </w:rPr>
      </w:pPr>
      <w:r w:rsidRPr="002B7E4B">
        <w:rPr>
          <w:rFonts w:eastAsia="Calibri"/>
          <w:sz w:val="28"/>
          <w:szCs w:val="28"/>
        </w:rPr>
        <w:t>Вирусоскопический.</w:t>
      </w:r>
    </w:p>
    <w:p w:rsidR="00EF0AAD" w:rsidRPr="002B7E4B" w:rsidRDefault="00EF0AAD" w:rsidP="002B7E4B">
      <w:pPr>
        <w:spacing w:line="360" w:lineRule="auto"/>
        <w:jc w:val="both"/>
        <w:rPr>
          <w:rFonts w:eastAsia="Calibri"/>
          <w:sz w:val="28"/>
          <w:szCs w:val="28"/>
        </w:rPr>
      </w:pPr>
      <w:r w:rsidRPr="002B7E4B">
        <w:rPr>
          <w:rFonts w:eastAsia="Calibri"/>
          <w:sz w:val="28"/>
          <w:szCs w:val="28"/>
        </w:rPr>
        <w:t>4. В основе классификации вирусов нет данного признака</w:t>
      </w:r>
    </w:p>
    <w:p w:rsidR="00EF0AAD" w:rsidRPr="002B7E4B" w:rsidRDefault="00EF0AAD" w:rsidP="002B7E4B">
      <w:pPr>
        <w:numPr>
          <w:ilvl w:val="0"/>
          <w:numId w:val="176"/>
        </w:numPr>
        <w:spacing w:line="360" w:lineRule="auto"/>
        <w:ind w:left="0" w:firstLine="0"/>
        <w:jc w:val="both"/>
        <w:rPr>
          <w:rFonts w:eastAsia="Calibri"/>
          <w:sz w:val="28"/>
          <w:szCs w:val="28"/>
        </w:rPr>
      </w:pPr>
      <w:r w:rsidRPr="002B7E4B">
        <w:rPr>
          <w:rFonts w:eastAsia="Calibri"/>
          <w:sz w:val="28"/>
          <w:szCs w:val="28"/>
        </w:rPr>
        <w:t xml:space="preserve">Тип нуклеиновой кислоты; </w:t>
      </w:r>
    </w:p>
    <w:p w:rsidR="00EF0AAD" w:rsidRPr="002B7E4B" w:rsidRDefault="00EF0AAD" w:rsidP="002B7E4B">
      <w:pPr>
        <w:numPr>
          <w:ilvl w:val="0"/>
          <w:numId w:val="176"/>
        </w:numPr>
        <w:spacing w:line="360" w:lineRule="auto"/>
        <w:ind w:left="0" w:firstLine="0"/>
        <w:jc w:val="both"/>
        <w:rPr>
          <w:rFonts w:eastAsia="Calibri"/>
          <w:sz w:val="28"/>
          <w:szCs w:val="28"/>
        </w:rPr>
      </w:pPr>
      <w:r w:rsidRPr="002B7E4B">
        <w:rPr>
          <w:rFonts w:eastAsia="Calibri"/>
          <w:sz w:val="28"/>
          <w:szCs w:val="28"/>
        </w:rPr>
        <w:t xml:space="preserve">Структура; </w:t>
      </w:r>
    </w:p>
    <w:p w:rsidR="00EF0AAD" w:rsidRPr="002B7E4B" w:rsidRDefault="00EF0AAD" w:rsidP="002B7E4B">
      <w:pPr>
        <w:numPr>
          <w:ilvl w:val="0"/>
          <w:numId w:val="176"/>
        </w:numPr>
        <w:spacing w:line="360" w:lineRule="auto"/>
        <w:ind w:left="0" w:firstLine="0"/>
        <w:jc w:val="both"/>
        <w:rPr>
          <w:rFonts w:eastAsia="Calibri"/>
          <w:sz w:val="28"/>
          <w:szCs w:val="28"/>
        </w:rPr>
      </w:pPr>
      <w:r w:rsidRPr="002B7E4B">
        <w:rPr>
          <w:rFonts w:eastAsia="Calibri"/>
          <w:sz w:val="28"/>
          <w:szCs w:val="28"/>
        </w:rPr>
        <w:t xml:space="preserve">Размер вириона; </w:t>
      </w:r>
    </w:p>
    <w:p w:rsidR="00EF0AAD" w:rsidRPr="002B7E4B" w:rsidRDefault="00EF0AAD" w:rsidP="002B7E4B">
      <w:pPr>
        <w:numPr>
          <w:ilvl w:val="0"/>
          <w:numId w:val="176"/>
        </w:numPr>
        <w:spacing w:line="360" w:lineRule="auto"/>
        <w:ind w:left="0" w:firstLine="0"/>
        <w:jc w:val="both"/>
        <w:rPr>
          <w:rFonts w:eastAsia="Calibri"/>
          <w:sz w:val="28"/>
          <w:szCs w:val="28"/>
        </w:rPr>
      </w:pPr>
      <w:r w:rsidRPr="002B7E4B">
        <w:rPr>
          <w:rFonts w:eastAsia="Calibri"/>
          <w:sz w:val="28"/>
          <w:szCs w:val="28"/>
        </w:rPr>
        <w:t>Наличие внешней оболочки;</w:t>
      </w:r>
    </w:p>
    <w:p w:rsidR="00EF0AAD" w:rsidRPr="002B7E4B" w:rsidRDefault="00EF0AAD" w:rsidP="002B7E4B">
      <w:pPr>
        <w:numPr>
          <w:ilvl w:val="0"/>
          <w:numId w:val="176"/>
        </w:numPr>
        <w:spacing w:line="360" w:lineRule="auto"/>
        <w:ind w:left="0" w:firstLine="0"/>
        <w:jc w:val="both"/>
        <w:rPr>
          <w:rFonts w:eastAsia="Calibri"/>
          <w:sz w:val="28"/>
          <w:szCs w:val="28"/>
        </w:rPr>
      </w:pPr>
      <w:r w:rsidRPr="002B7E4B">
        <w:rPr>
          <w:rFonts w:eastAsia="Calibri"/>
          <w:sz w:val="28"/>
          <w:szCs w:val="28"/>
        </w:rPr>
        <w:t>Строение клеточной стенки.</w:t>
      </w:r>
    </w:p>
    <w:p w:rsidR="00EF0AAD" w:rsidRPr="002B7E4B" w:rsidRDefault="00EF0AAD" w:rsidP="002B7E4B">
      <w:pPr>
        <w:spacing w:line="360" w:lineRule="auto"/>
        <w:jc w:val="both"/>
        <w:rPr>
          <w:rFonts w:eastAsia="Calibri"/>
          <w:sz w:val="28"/>
          <w:szCs w:val="28"/>
        </w:rPr>
      </w:pPr>
    </w:p>
    <w:p w:rsidR="00EF0AAD" w:rsidRPr="002B7E4B" w:rsidRDefault="00EF0AAD" w:rsidP="002B7E4B">
      <w:pPr>
        <w:spacing w:line="360" w:lineRule="auto"/>
        <w:jc w:val="both"/>
        <w:rPr>
          <w:rFonts w:eastAsia="Calibri"/>
          <w:sz w:val="28"/>
          <w:szCs w:val="28"/>
        </w:rPr>
      </w:pPr>
      <w:r w:rsidRPr="002B7E4B">
        <w:rPr>
          <w:rFonts w:eastAsia="Calibri"/>
          <w:sz w:val="28"/>
          <w:szCs w:val="28"/>
        </w:rPr>
        <w:t>5. Вирусы не имеют</w:t>
      </w:r>
    </w:p>
    <w:p w:rsidR="00EF0AAD" w:rsidRPr="002B7E4B" w:rsidRDefault="00EF0AAD" w:rsidP="002B7E4B">
      <w:pPr>
        <w:numPr>
          <w:ilvl w:val="0"/>
          <w:numId w:val="177"/>
        </w:numPr>
        <w:spacing w:line="360" w:lineRule="auto"/>
        <w:ind w:left="0" w:firstLine="0"/>
        <w:jc w:val="both"/>
        <w:rPr>
          <w:rFonts w:eastAsia="Calibri"/>
          <w:sz w:val="28"/>
          <w:szCs w:val="28"/>
        </w:rPr>
      </w:pPr>
      <w:r w:rsidRPr="002B7E4B">
        <w:rPr>
          <w:rFonts w:eastAsia="Calibri"/>
          <w:sz w:val="28"/>
          <w:szCs w:val="28"/>
        </w:rPr>
        <w:t xml:space="preserve">Капсид; </w:t>
      </w:r>
    </w:p>
    <w:p w:rsidR="00EF0AAD" w:rsidRPr="002B7E4B" w:rsidRDefault="00EF0AAD" w:rsidP="002B7E4B">
      <w:pPr>
        <w:numPr>
          <w:ilvl w:val="0"/>
          <w:numId w:val="177"/>
        </w:numPr>
        <w:spacing w:line="360" w:lineRule="auto"/>
        <w:ind w:left="0" w:firstLine="0"/>
        <w:jc w:val="both"/>
        <w:rPr>
          <w:rFonts w:eastAsia="Calibri"/>
          <w:sz w:val="28"/>
          <w:szCs w:val="28"/>
        </w:rPr>
      </w:pPr>
      <w:r w:rsidRPr="002B7E4B">
        <w:rPr>
          <w:rFonts w:eastAsia="Calibri"/>
          <w:sz w:val="28"/>
          <w:szCs w:val="28"/>
        </w:rPr>
        <w:t xml:space="preserve">Суперкапсид; </w:t>
      </w:r>
    </w:p>
    <w:p w:rsidR="00EF0AAD" w:rsidRPr="002B7E4B" w:rsidRDefault="00EF0AAD" w:rsidP="002B7E4B">
      <w:pPr>
        <w:numPr>
          <w:ilvl w:val="0"/>
          <w:numId w:val="177"/>
        </w:numPr>
        <w:spacing w:line="360" w:lineRule="auto"/>
        <w:ind w:left="0" w:firstLine="0"/>
        <w:jc w:val="both"/>
        <w:rPr>
          <w:rFonts w:eastAsia="Calibri"/>
          <w:sz w:val="28"/>
          <w:szCs w:val="28"/>
        </w:rPr>
      </w:pPr>
      <w:r w:rsidRPr="002B7E4B">
        <w:rPr>
          <w:rFonts w:eastAsia="Calibri"/>
          <w:sz w:val="28"/>
          <w:szCs w:val="28"/>
        </w:rPr>
        <w:t xml:space="preserve">Митохондрии; </w:t>
      </w:r>
    </w:p>
    <w:p w:rsidR="00EF0AAD" w:rsidRPr="002B7E4B" w:rsidRDefault="00EF0AAD" w:rsidP="002B7E4B">
      <w:pPr>
        <w:numPr>
          <w:ilvl w:val="0"/>
          <w:numId w:val="177"/>
        </w:numPr>
        <w:spacing w:line="360" w:lineRule="auto"/>
        <w:ind w:left="0" w:firstLine="0"/>
        <w:jc w:val="both"/>
        <w:rPr>
          <w:rFonts w:eastAsia="Calibri"/>
          <w:sz w:val="28"/>
          <w:szCs w:val="28"/>
        </w:rPr>
      </w:pPr>
      <w:r w:rsidRPr="002B7E4B">
        <w:rPr>
          <w:rFonts w:eastAsia="Calibri"/>
          <w:sz w:val="28"/>
          <w:szCs w:val="28"/>
        </w:rPr>
        <w:t>Нуклеопротеид;</w:t>
      </w:r>
    </w:p>
    <w:p w:rsidR="00EF0AAD" w:rsidRPr="002B7E4B" w:rsidRDefault="00EF0AAD" w:rsidP="002B7E4B">
      <w:pPr>
        <w:numPr>
          <w:ilvl w:val="0"/>
          <w:numId w:val="177"/>
        </w:numPr>
        <w:spacing w:line="360" w:lineRule="auto"/>
        <w:ind w:left="0" w:firstLine="0"/>
        <w:jc w:val="both"/>
        <w:rPr>
          <w:rFonts w:eastAsia="Calibri"/>
          <w:sz w:val="28"/>
          <w:szCs w:val="28"/>
        </w:rPr>
      </w:pPr>
      <w:r w:rsidRPr="002B7E4B">
        <w:rPr>
          <w:rFonts w:eastAsia="Calibri"/>
          <w:sz w:val="28"/>
          <w:szCs w:val="28"/>
        </w:rPr>
        <w:lastRenderedPageBreak/>
        <w:t>Все перечисленное.</w:t>
      </w:r>
    </w:p>
    <w:p w:rsidR="00EF0AAD" w:rsidRPr="002B7E4B" w:rsidRDefault="00EF0AAD" w:rsidP="002B7E4B">
      <w:pPr>
        <w:spacing w:line="360" w:lineRule="auto"/>
        <w:jc w:val="both"/>
        <w:rPr>
          <w:rFonts w:eastAsia="Calibri"/>
          <w:sz w:val="28"/>
          <w:szCs w:val="28"/>
        </w:rPr>
      </w:pPr>
    </w:p>
    <w:p w:rsidR="00EF0AAD" w:rsidRPr="002B7E4B" w:rsidRDefault="00EF0AAD" w:rsidP="002B7E4B">
      <w:pPr>
        <w:spacing w:line="360" w:lineRule="auto"/>
        <w:jc w:val="both"/>
        <w:rPr>
          <w:rFonts w:eastAsia="Calibri"/>
          <w:sz w:val="28"/>
          <w:szCs w:val="28"/>
        </w:rPr>
      </w:pPr>
      <w:r w:rsidRPr="002B7E4B">
        <w:rPr>
          <w:rFonts w:eastAsia="Calibri"/>
          <w:sz w:val="28"/>
          <w:szCs w:val="28"/>
        </w:rPr>
        <w:t>6. К свойствам вирусов не относится</w:t>
      </w:r>
    </w:p>
    <w:p w:rsidR="00EF0AAD" w:rsidRPr="002B7E4B" w:rsidRDefault="00EF0AAD" w:rsidP="002B7E4B">
      <w:pPr>
        <w:numPr>
          <w:ilvl w:val="0"/>
          <w:numId w:val="178"/>
        </w:numPr>
        <w:spacing w:line="360" w:lineRule="auto"/>
        <w:ind w:left="0" w:firstLine="0"/>
        <w:jc w:val="both"/>
        <w:rPr>
          <w:rFonts w:eastAsia="Calibri"/>
          <w:sz w:val="28"/>
          <w:szCs w:val="28"/>
        </w:rPr>
      </w:pPr>
      <w:r w:rsidRPr="002B7E4B">
        <w:rPr>
          <w:rFonts w:eastAsia="Calibri"/>
          <w:sz w:val="28"/>
          <w:szCs w:val="28"/>
        </w:rPr>
        <w:t xml:space="preserve">Фильтруемость; </w:t>
      </w:r>
    </w:p>
    <w:p w:rsidR="00EF0AAD" w:rsidRPr="002B7E4B" w:rsidRDefault="00EF0AAD" w:rsidP="002B7E4B">
      <w:pPr>
        <w:numPr>
          <w:ilvl w:val="0"/>
          <w:numId w:val="178"/>
        </w:numPr>
        <w:spacing w:line="360" w:lineRule="auto"/>
        <w:ind w:left="0" w:firstLine="0"/>
        <w:jc w:val="both"/>
        <w:rPr>
          <w:rFonts w:eastAsia="Calibri"/>
          <w:sz w:val="28"/>
          <w:szCs w:val="28"/>
        </w:rPr>
      </w:pPr>
      <w:r w:rsidRPr="002B7E4B">
        <w:rPr>
          <w:rFonts w:eastAsia="Calibri"/>
          <w:sz w:val="28"/>
          <w:szCs w:val="28"/>
        </w:rPr>
        <w:t xml:space="preserve">Наличие одного типа нуклеиновой кислоты; </w:t>
      </w:r>
    </w:p>
    <w:p w:rsidR="00EF0AAD" w:rsidRPr="002B7E4B" w:rsidRDefault="00EF0AAD" w:rsidP="002B7E4B">
      <w:pPr>
        <w:numPr>
          <w:ilvl w:val="0"/>
          <w:numId w:val="178"/>
        </w:numPr>
        <w:spacing w:line="360" w:lineRule="auto"/>
        <w:ind w:left="0" w:firstLine="0"/>
        <w:jc w:val="both"/>
        <w:rPr>
          <w:rFonts w:eastAsia="Calibri"/>
          <w:sz w:val="28"/>
          <w:szCs w:val="28"/>
        </w:rPr>
      </w:pPr>
      <w:r w:rsidRPr="002B7E4B">
        <w:rPr>
          <w:rFonts w:eastAsia="Calibri"/>
          <w:sz w:val="28"/>
          <w:szCs w:val="28"/>
        </w:rPr>
        <w:t xml:space="preserve">Дизъюнктивный способ размножения; </w:t>
      </w:r>
    </w:p>
    <w:p w:rsidR="00EF0AAD" w:rsidRPr="002B7E4B" w:rsidRDefault="00EF0AAD" w:rsidP="002B7E4B">
      <w:pPr>
        <w:numPr>
          <w:ilvl w:val="0"/>
          <w:numId w:val="178"/>
        </w:numPr>
        <w:spacing w:line="360" w:lineRule="auto"/>
        <w:ind w:left="0" w:firstLine="0"/>
        <w:jc w:val="both"/>
        <w:rPr>
          <w:rFonts w:eastAsia="Calibri"/>
          <w:sz w:val="28"/>
          <w:szCs w:val="28"/>
        </w:rPr>
      </w:pPr>
      <w:r w:rsidRPr="002B7E4B">
        <w:rPr>
          <w:rFonts w:eastAsia="Calibri"/>
          <w:sz w:val="28"/>
          <w:szCs w:val="28"/>
        </w:rPr>
        <w:t>Ультрамикроскопические размеры;</w:t>
      </w:r>
    </w:p>
    <w:p w:rsidR="00EF0AAD" w:rsidRPr="002B7E4B" w:rsidRDefault="00EF0AAD" w:rsidP="002B7E4B">
      <w:pPr>
        <w:numPr>
          <w:ilvl w:val="0"/>
          <w:numId w:val="178"/>
        </w:numPr>
        <w:spacing w:line="360" w:lineRule="auto"/>
        <w:ind w:left="0" w:firstLine="0"/>
        <w:jc w:val="both"/>
        <w:rPr>
          <w:rFonts w:eastAsia="Calibri"/>
          <w:sz w:val="28"/>
          <w:szCs w:val="28"/>
        </w:rPr>
      </w:pPr>
      <w:r w:rsidRPr="002B7E4B">
        <w:rPr>
          <w:rFonts w:eastAsia="Calibri"/>
          <w:sz w:val="28"/>
          <w:szCs w:val="28"/>
        </w:rPr>
        <w:t>Размножение поперечным делением.</w:t>
      </w:r>
    </w:p>
    <w:p w:rsidR="00EF0AAD" w:rsidRPr="002B7E4B" w:rsidRDefault="00EF0AAD" w:rsidP="002B7E4B">
      <w:pPr>
        <w:spacing w:line="360" w:lineRule="auto"/>
        <w:jc w:val="both"/>
        <w:rPr>
          <w:rFonts w:eastAsia="Calibri"/>
          <w:sz w:val="28"/>
          <w:szCs w:val="28"/>
        </w:rPr>
      </w:pPr>
    </w:p>
    <w:p w:rsidR="00EF0AAD" w:rsidRPr="002B7E4B" w:rsidRDefault="00EF0AAD" w:rsidP="002B7E4B">
      <w:pPr>
        <w:spacing w:line="360" w:lineRule="auto"/>
        <w:jc w:val="both"/>
        <w:rPr>
          <w:rFonts w:eastAsia="Calibri"/>
          <w:sz w:val="28"/>
          <w:szCs w:val="28"/>
        </w:rPr>
      </w:pPr>
      <w:r w:rsidRPr="002B7E4B">
        <w:rPr>
          <w:rFonts w:eastAsia="Calibri"/>
          <w:sz w:val="28"/>
          <w:szCs w:val="28"/>
        </w:rPr>
        <w:t>7. Какая стадия отсутствует в репродукции вирусов</w:t>
      </w:r>
    </w:p>
    <w:p w:rsidR="00EF0AAD" w:rsidRPr="002B7E4B" w:rsidRDefault="00EF0AAD" w:rsidP="002B7E4B">
      <w:pPr>
        <w:numPr>
          <w:ilvl w:val="0"/>
          <w:numId w:val="179"/>
        </w:numPr>
        <w:spacing w:line="360" w:lineRule="auto"/>
        <w:ind w:left="0" w:firstLine="0"/>
        <w:jc w:val="both"/>
        <w:rPr>
          <w:rFonts w:eastAsia="Calibri"/>
          <w:sz w:val="28"/>
          <w:szCs w:val="28"/>
        </w:rPr>
      </w:pPr>
      <w:r w:rsidRPr="002B7E4B">
        <w:rPr>
          <w:rFonts w:eastAsia="Calibri"/>
          <w:sz w:val="28"/>
          <w:szCs w:val="28"/>
        </w:rPr>
        <w:t xml:space="preserve">Специфическая адгезия; </w:t>
      </w:r>
    </w:p>
    <w:p w:rsidR="00EF0AAD" w:rsidRPr="002B7E4B" w:rsidRDefault="00EF0AAD" w:rsidP="002B7E4B">
      <w:pPr>
        <w:numPr>
          <w:ilvl w:val="0"/>
          <w:numId w:val="179"/>
        </w:numPr>
        <w:spacing w:line="360" w:lineRule="auto"/>
        <w:ind w:left="0" w:firstLine="0"/>
        <w:jc w:val="both"/>
        <w:rPr>
          <w:rFonts w:eastAsia="Calibri"/>
          <w:sz w:val="28"/>
          <w:szCs w:val="28"/>
        </w:rPr>
      </w:pPr>
      <w:r w:rsidRPr="002B7E4B">
        <w:rPr>
          <w:rFonts w:eastAsia="Calibri"/>
          <w:sz w:val="28"/>
          <w:szCs w:val="28"/>
        </w:rPr>
        <w:t xml:space="preserve">Сборка вирионов; </w:t>
      </w:r>
    </w:p>
    <w:p w:rsidR="00EF0AAD" w:rsidRPr="002B7E4B" w:rsidRDefault="00EF0AAD" w:rsidP="002B7E4B">
      <w:pPr>
        <w:numPr>
          <w:ilvl w:val="0"/>
          <w:numId w:val="179"/>
        </w:numPr>
        <w:spacing w:line="360" w:lineRule="auto"/>
        <w:ind w:left="0" w:firstLine="0"/>
        <w:jc w:val="both"/>
        <w:rPr>
          <w:rFonts w:eastAsia="Calibri"/>
          <w:sz w:val="28"/>
          <w:szCs w:val="28"/>
        </w:rPr>
      </w:pPr>
      <w:r w:rsidRPr="002B7E4B">
        <w:rPr>
          <w:rFonts w:eastAsia="Calibri"/>
          <w:sz w:val="28"/>
          <w:szCs w:val="28"/>
        </w:rPr>
        <w:t xml:space="preserve">Репликация нуклеиновой кислоты; </w:t>
      </w:r>
    </w:p>
    <w:p w:rsidR="00EF0AAD" w:rsidRPr="002B7E4B" w:rsidRDefault="00EF0AAD" w:rsidP="002B7E4B">
      <w:pPr>
        <w:numPr>
          <w:ilvl w:val="0"/>
          <w:numId w:val="179"/>
        </w:numPr>
        <w:spacing w:line="360" w:lineRule="auto"/>
        <w:ind w:left="0" w:firstLine="0"/>
        <w:jc w:val="both"/>
        <w:rPr>
          <w:rFonts w:eastAsia="Calibri"/>
          <w:sz w:val="28"/>
          <w:szCs w:val="28"/>
        </w:rPr>
      </w:pPr>
      <w:r w:rsidRPr="002B7E4B">
        <w:rPr>
          <w:rFonts w:eastAsia="Calibri"/>
          <w:sz w:val="28"/>
          <w:szCs w:val="28"/>
        </w:rPr>
        <w:t>Бинарное деление;</w:t>
      </w:r>
    </w:p>
    <w:p w:rsidR="00EF0AAD" w:rsidRPr="002B7E4B" w:rsidRDefault="00EF0AAD" w:rsidP="002B7E4B">
      <w:pPr>
        <w:numPr>
          <w:ilvl w:val="0"/>
          <w:numId w:val="179"/>
        </w:numPr>
        <w:spacing w:line="360" w:lineRule="auto"/>
        <w:ind w:left="0" w:firstLine="0"/>
        <w:jc w:val="both"/>
        <w:rPr>
          <w:rFonts w:eastAsia="Calibri"/>
          <w:sz w:val="28"/>
          <w:szCs w:val="28"/>
        </w:rPr>
      </w:pPr>
      <w:r w:rsidRPr="002B7E4B">
        <w:rPr>
          <w:rFonts w:eastAsia="Calibri"/>
          <w:sz w:val="28"/>
          <w:szCs w:val="28"/>
        </w:rPr>
        <w:t>Синтез белков капсида.</w:t>
      </w:r>
    </w:p>
    <w:p w:rsidR="00EF0AAD" w:rsidRPr="002B7E4B" w:rsidRDefault="00EF0AAD" w:rsidP="002B7E4B">
      <w:pPr>
        <w:spacing w:line="360" w:lineRule="auto"/>
        <w:jc w:val="both"/>
        <w:rPr>
          <w:rFonts w:eastAsia="Calibri"/>
          <w:sz w:val="28"/>
          <w:szCs w:val="28"/>
        </w:rPr>
      </w:pPr>
    </w:p>
    <w:p w:rsidR="00EF0AAD" w:rsidRPr="002B7E4B" w:rsidRDefault="00EF0AAD" w:rsidP="002B7E4B">
      <w:pPr>
        <w:spacing w:line="360" w:lineRule="auto"/>
        <w:jc w:val="both"/>
        <w:rPr>
          <w:rFonts w:eastAsia="Calibri"/>
          <w:sz w:val="28"/>
          <w:szCs w:val="28"/>
        </w:rPr>
      </w:pPr>
      <w:r w:rsidRPr="002B7E4B">
        <w:rPr>
          <w:rFonts w:eastAsia="Calibri"/>
          <w:sz w:val="28"/>
          <w:szCs w:val="28"/>
        </w:rPr>
        <w:t xml:space="preserve">8. Продуктивная форма вирусной инфекции характеризуется </w:t>
      </w:r>
    </w:p>
    <w:p w:rsidR="00EF0AAD" w:rsidRPr="002B7E4B" w:rsidRDefault="00EF0AAD" w:rsidP="002B7E4B">
      <w:pPr>
        <w:numPr>
          <w:ilvl w:val="0"/>
          <w:numId w:val="180"/>
        </w:numPr>
        <w:spacing w:line="360" w:lineRule="auto"/>
        <w:ind w:left="0" w:firstLine="0"/>
        <w:jc w:val="both"/>
        <w:rPr>
          <w:rFonts w:eastAsia="Calibri"/>
          <w:sz w:val="28"/>
          <w:szCs w:val="28"/>
        </w:rPr>
      </w:pPr>
      <w:r w:rsidRPr="002B7E4B">
        <w:rPr>
          <w:rFonts w:eastAsia="Calibri"/>
          <w:sz w:val="28"/>
          <w:szCs w:val="28"/>
        </w:rPr>
        <w:t xml:space="preserve">Репродукцией вируса; </w:t>
      </w:r>
    </w:p>
    <w:p w:rsidR="00EF0AAD" w:rsidRPr="002B7E4B" w:rsidRDefault="00EF0AAD" w:rsidP="002B7E4B">
      <w:pPr>
        <w:numPr>
          <w:ilvl w:val="0"/>
          <w:numId w:val="180"/>
        </w:numPr>
        <w:spacing w:line="360" w:lineRule="auto"/>
        <w:ind w:left="0" w:firstLine="0"/>
        <w:jc w:val="both"/>
        <w:rPr>
          <w:rFonts w:eastAsia="Calibri"/>
          <w:sz w:val="28"/>
          <w:szCs w:val="28"/>
        </w:rPr>
      </w:pPr>
      <w:r w:rsidRPr="002B7E4B">
        <w:rPr>
          <w:rFonts w:eastAsia="Calibri"/>
          <w:sz w:val="28"/>
          <w:szCs w:val="28"/>
        </w:rPr>
        <w:t xml:space="preserve">Нарушением репродукции вируса; </w:t>
      </w:r>
    </w:p>
    <w:p w:rsidR="00EF0AAD" w:rsidRPr="002B7E4B" w:rsidRDefault="00EF0AAD" w:rsidP="002B7E4B">
      <w:pPr>
        <w:numPr>
          <w:ilvl w:val="0"/>
          <w:numId w:val="180"/>
        </w:numPr>
        <w:spacing w:line="360" w:lineRule="auto"/>
        <w:ind w:left="0" w:firstLine="0"/>
        <w:jc w:val="both"/>
        <w:rPr>
          <w:rFonts w:eastAsia="Calibri"/>
          <w:sz w:val="28"/>
          <w:szCs w:val="28"/>
        </w:rPr>
      </w:pPr>
      <w:r w:rsidRPr="002B7E4B">
        <w:rPr>
          <w:rFonts w:eastAsia="Calibri"/>
          <w:sz w:val="28"/>
          <w:szCs w:val="28"/>
        </w:rPr>
        <w:t xml:space="preserve">Интеграцией вирусной нуклеиновой кислоты в клеточный геном; </w:t>
      </w:r>
    </w:p>
    <w:p w:rsidR="00EF0AAD" w:rsidRPr="002B7E4B" w:rsidRDefault="00EF0AAD" w:rsidP="002B7E4B">
      <w:pPr>
        <w:numPr>
          <w:ilvl w:val="0"/>
          <w:numId w:val="180"/>
        </w:numPr>
        <w:spacing w:line="360" w:lineRule="auto"/>
        <w:ind w:left="0" w:firstLine="0"/>
        <w:jc w:val="both"/>
        <w:rPr>
          <w:rFonts w:eastAsia="Calibri"/>
          <w:sz w:val="28"/>
          <w:szCs w:val="28"/>
        </w:rPr>
      </w:pPr>
      <w:r w:rsidRPr="002B7E4B">
        <w:rPr>
          <w:rFonts w:eastAsia="Calibri"/>
          <w:sz w:val="28"/>
          <w:szCs w:val="28"/>
        </w:rPr>
        <w:t>Гибелью вируса;</w:t>
      </w:r>
    </w:p>
    <w:p w:rsidR="00EF0AAD" w:rsidRPr="002B7E4B" w:rsidRDefault="00EF0AAD" w:rsidP="002B7E4B">
      <w:pPr>
        <w:numPr>
          <w:ilvl w:val="0"/>
          <w:numId w:val="180"/>
        </w:numPr>
        <w:spacing w:line="360" w:lineRule="auto"/>
        <w:ind w:left="0" w:firstLine="0"/>
        <w:jc w:val="both"/>
        <w:rPr>
          <w:rFonts w:eastAsia="Calibri"/>
          <w:sz w:val="28"/>
          <w:szCs w:val="28"/>
        </w:rPr>
      </w:pPr>
      <w:r w:rsidRPr="002B7E4B">
        <w:rPr>
          <w:rFonts w:eastAsia="Calibri"/>
          <w:sz w:val="28"/>
          <w:szCs w:val="28"/>
        </w:rPr>
        <w:t>Все перечисленное.</w:t>
      </w:r>
    </w:p>
    <w:p w:rsidR="00EF0AAD" w:rsidRPr="002B7E4B" w:rsidRDefault="00EF0AAD" w:rsidP="002B7E4B">
      <w:pPr>
        <w:spacing w:line="360" w:lineRule="auto"/>
        <w:jc w:val="both"/>
        <w:rPr>
          <w:rFonts w:eastAsia="Calibri"/>
          <w:sz w:val="28"/>
          <w:szCs w:val="28"/>
        </w:rPr>
      </w:pPr>
    </w:p>
    <w:p w:rsidR="00EF0AAD" w:rsidRPr="002B7E4B" w:rsidRDefault="00EF0AAD" w:rsidP="002B7E4B">
      <w:pPr>
        <w:spacing w:line="360" w:lineRule="auto"/>
        <w:jc w:val="both"/>
        <w:rPr>
          <w:rFonts w:eastAsia="Calibri"/>
          <w:sz w:val="28"/>
          <w:szCs w:val="28"/>
        </w:rPr>
      </w:pPr>
      <w:r w:rsidRPr="002B7E4B">
        <w:rPr>
          <w:rFonts w:eastAsia="Calibri"/>
          <w:sz w:val="28"/>
          <w:szCs w:val="28"/>
        </w:rPr>
        <w:t>9. Какой из методов не используется в идентификации вирусов</w:t>
      </w:r>
    </w:p>
    <w:p w:rsidR="00EF0AAD" w:rsidRPr="002B7E4B" w:rsidRDefault="00EF0AAD" w:rsidP="002B7E4B">
      <w:pPr>
        <w:numPr>
          <w:ilvl w:val="0"/>
          <w:numId w:val="181"/>
        </w:numPr>
        <w:spacing w:line="360" w:lineRule="auto"/>
        <w:ind w:left="0" w:firstLine="0"/>
        <w:jc w:val="both"/>
        <w:rPr>
          <w:rFonts w:eastAsia="Calibri"/>
          <w:sz w:val="28"/>
          <w:szCs w:val="28"/>
        </w:rPr>
      </w:pPr>
      <w:r w:rsidRPr="002B7E4B">
        <w:rPr>
          <w:rFonts w:eastAsia="Calibri"/>
          <w:sz w:val="28"/>
          <w:szCs w:val="28"/>
        </w:rPr>
        <w:t xml:space="preserve">Определение ЦПД; </w:t>
      </w:r>
    </w:p>
    <w:p w:rsidR="00EF0AAD" w:rsidRPr="002B7E4B" w:rsidRDefault="00EF0AAD" w:rsidP="002B7E4B">
      <w:pPr>
        <w:numPr>
          <w:ilvl w:val="0"/>
          <w:numId w:val="181"/>
        </w:numPr>
        <w:spacing w:line="360" w:lineRule="auto"/>
        <w:ind w:left="0" w:firstLine="0"/>
        <w:jc w:val="both"/>
        <w:rPr>
          <w:rFonts w:eastAsia="Calibri"/>
          <w:sz w:val="28"/>
          <w:szCs w:val="28"/>
        </w:rPr>
      </w:pPr>
      <w:r w:rsidRPr="002B7E4B">
        <w:rPr>
          <w:rFonts w:eastAsia="Calibri"/>
          <w:sz w:val="28"/>
          <w:szCs w:val="28"/>
        </w:rPr>
        <w:t xml:space="preserve">Реакция гемадсобции; </w:t>
      </w:r>
    </w:p>
    <w:p w:rsidR="00EF0AAD" w:rsidRPr="002B7E4B" w:rsidRDefault="00EF0AAD" w:rsidP="002B7E4B">
      <w:pPr>
        <w:numPr>
          <w:ilvl w:val="0"/>
          <w:numId w:val="181"/>
        </w:numPr>
        <w:spacing w:line="360" w:lineRule="auto"/>
        <w:ind w:left="0" w:firstLine="0"/>
        <w:jc w:val="both"/>
        <w:rPr>
          <w:rFonts w:eastAsia="Calibri"/>
          <w:sz w:val="28"/>
          <w:szCs w:val="28"/>
        </w:rPr>
      </w:pPr>
      <w:r w:rsidRPr="002B7E4B">
        <w:rPr>
          <w:rFonts w:eastAsia="Calibri"/>
          <w:sz w:val="28"/>
          <w:szCs w:val="28"/>
        </w:rPr>
        <w:t xml:space="preserve">Реакция фаготипирования; </w:t>
      </w:r>
    </w:p>
    <w:p w:rsidR="00EF0AAD" w:rsidRPr="002B7E4B" w:rsidRDefault="00EF0AAD" w:rsidP="002B7E4B">
      <w:pPr>
        <w:numPr>
          <w:ilvl w:val="0"/>
          <w:numId w:val="181"/>
        </w:numPr>
        <w:spacing w:line="360" w:lineRule="auto"/>
        <w:ind w:left="0" w:firstLine="0"/>
        <w:jc w:val="both"/>
        <w:rPr>
          <w:rFonts w:eastAsia="Calibri"/>
          <w:sz w:val="28"/>
          <w:szCs w:val="28"/>
        </w:rPr>
      </w:pPr>
      <w:r w:rsidRPr="002B7E4B">
        <w:rPr>
          <w:rFonts w:eastAsia="Calibri"/>
          <w:sz w:val="28"/>
          <w:szCs w:val="28"/>
        </w:rPr>
        <w:t>Реакция связывания комплемента;</w:t>
      </w:r>
    </w:p>
    <w:p w:rsidR="00EF0AAD" w:rsidRPr="002B7E4B" w:rsidRDefault="00EF0AAD" w:rsidP="002B7E4B">
      <w:pPr>
        <w:numPr>
          <w:ilvl w:val="0"/>
          <w:numId w:val="181"/>
        </w:numPr>
        <w:spacing w:line="360" w:lineRule="auto"/>
        <w:ind w:left="0" w:firstLine="0"/>
        <w:jc w:val="both"/>
        <w:rPr>
          <w:rFonts w:eastAsia="Calibri"/>
          <w:sz w:val="28"/>
          <w:szCs w:val="28"/>
        </w:rPr>
      </w:pPr>
      <w:r w:rsidRPr="002B7E4B">
        <w:rPr>
          <w:rFonts w:eastAsia="Calibri"/>
          <w:sz w:val="28"/>
          <w:szCs w:val="28"/>
        </w:rPr>
        <w:t>Бляшкоообразования.</w:t>
      </w:r>
    </w:p>
    <w:p w:rsidR="00EF0AAD" w:rsidRPr="002B7E4B" w:rsidRDefault="00EF0AAD" w:rsidP="002B7E4B">
      <w:pPr>
        <w:spacing w:line="360" w:lineRule="auto"/>
        <w:jc w:val="both"/>
        <w:rPr>
          <w:rFonts w:eastAsia="Calibri"/>
          <w:sz w:val="28"/>
          <w:szCs w:val="28"/>
        </w:rPr>
      </w:pPr>
    </w:p>
    <w:p w:rsidR="00EF0AAD" w:rsidRPr="002B7E4B" w:rsidRDefault="00EF0AAD" w:rsidP="002B7E4B">
      <w:pPr>
        <w:spacing w:line="360" w:lineRule="auto"/>
        <w:jc w:val="both"/>
        <w:rPr>
          <w:rFonts w:eastAsia="Calibri"/>
          <w:sz w:val="28"/>
          <w:szCs w:val="28"/>
        </w:rPr>
      </w:pPr>
      <w:r w:rsidRPr="002B7E4B">
        <w:rPr>
          <w:rFonts w:eastAsia="Calibri"/>
          <w:sz w:val="28"/>
          <w:szCs w:val="28"/>
        </w:rPr>
        <w:lastRenderedPageBreak/>
        <w:t xml:space="preserve">10. Суперкапсид входит в состав </w:t>
      </w:r>
    </w:p>
    <w:p w:rsidR="00EF0AAD" w:rsidRPr="002B7E4B" w:rsidRDefault="00EF0AAD" w:rsidP="002B7E4B">
      <w:pPr>
        <w:numPr>
          <w:ilvl w:val="0"/>
          <w:numId w:val="182"/>
        </w:numPr>
        <w:spacing w:line="360" w:lineRule="auto"/>
        <w:ind w:left="0" w:firstLine="0"/>
        <w:jc w:val="both"/>
        <w:rPr>
          <w:rFonts w:eastAsia="Calibri"/>
          <w:sz w:val="28"/>
          <w:szCs w:val="28"/>
        </w:rPr>
      </w:pPr>
      <w:r w:rsidRPr="002B7E4B">
        <w:rPr>
          <w:rFonts w:eastAsia="Calibri"/>
          <w:sz w:val="28"/>
          <w:szCs w:val="28"/>
        </w:rPr>
        <w:t xml:space="preserve">Простых вирусов; </w:t>
      </w:r>
    </w:p>
    <w:p w:rsidR="00EF0AAD" w:rsidRPr="002B7E4B" w:rsidRDefault="00EF0AAD" w:rsidP="002B7E4B">
      <w:pPr>
        <w:numPr>
          <w:ilvl w:val="0"/>
          <w:numId w:val="182"/>
        </w:numPr>
        <w:spacing w:line="360" w:lineRule="auto"/>
        <w:ind w:left="0" w:firstLine="0"/>
        <w:jc w:val="both"/>
        <w:rPr>
          <w:rFonts w:eastAsia="Calibri"/>
          <w:sz w:val="28"/>
          <w:szCs w:val="28"/>
        </w:rPr>
      </w:pPr>
      <w:r w:rsidRPr="002B7E4B">
        <w:rPr>
          <w:rFonts w:eastAsia="Calibri"/>
          <w:sz w:val="28"/>
          <w:szCs w:val="28"/>
        </w:rPr>
        <w:t xml:space="preserve">Сложных вирусов; </w:t>
      </w:r>
    </w:p>
    <w:p w:rsidR="00EF0AAD" w:rsidRPr="002B7E4B" w:rsidRDefault="00EF0AAD" w:rsidP="002B7E4B">
      <w:pPr>
        <w:numPr>
          <w:ilvl w:val="0"/>
          <w:numId w:val="182"/>
        </w:numPr>
        <w:spacing w:line="360" w:lineRule="auto"/>
        <w:ind w:left="0" w:firstLine="0"/>
        <w:jc w:val="both"/>
        <w:rPr>
          <w:rFonts w:eastAsia="Calibri"/>
          <w:sz w:val="28"/>
          <w:szCs w:val="28"/>
        </w:rPr>
      </w:pPr>
      <w:r w:rsidRPr="002B7E4B">
        <w:rPr>
          <w:rFonts w:eastAsia="Calibri"/>
          <w:sz w:val="28"/>
          <w:szCs w:val="28"/>
        </w:rPr>
        <w:t xml:space="preserve">Цитоплазматической мембраны; </w:t>
      </w:r>
    </w:p>
    <w:p w:rsidR="00EF0AAD" w:rsidRPr="002B7E4B" w:rsidRDefault="00EF0AAD" w:rsidP="002B7E4B">
      <w:pPr>
        <w:numPr>
          <w:ilvl w:val="0"/>
          <w:numId w:val="182"/>
        </w:numPr>
        <w:spacing w:line="360" w:lineRule="auto"/>
        <w:ind w:left="0" w:firstLine="0"/>
        <w:jc w:val="both"/>
        <w:rPr>
          <w:rFonts w:eastAsia="Calibri"/>
          <w:sz w:val="28"/>
          <w:szCs w:val="28"/>
        </w:rPr>
      </w:pPr>
      <w:r w:rsidRPr="002B7E4B">
        <w:rPr>
          <w:rFonts w:eastAsia="Calibri"/>
          <w:sz w:val="28"/>
          <w:szCs w:val="28"/>
        </w:rPr>
        <w:t>Клеточной стенки;</w:t>
      </w:r>
    </w:p>
    <w:p w:rsidR="00EF0AAD" w:rsidRPr="002B7E4B" w:rsidRDefault="00EF0AAD" w:rsidP="002B7E4B">
      <w:pPr>
        <w:numPr>
          <w:ilvl w:val="0"/>
          <w:numId w:val="182"/>
        </w:numPr>
        <w:spacing w:line="360" w:lineRule="auto"/>
        <w:ind w:left="0" w:firstLine="0"/>
        <w:jc w:val="both"/>
        <w:rPr>
          <w:rFonts w:eastAsia="Calibri"/>
          <w:sz w:val="28"/>
          <w:szCs w:val="28"/>
        </w:rPr>
      </w:pPr>
      <w:r w:rsidRPr="002B7E4B">
        <w:rPr>
          <w:rFonts w:eastAsia="Calibri"/>
          <w:sz w:val="28"/>
          <w:szCs w:val="28"/>
        </w:rPr>
        <w:t>Нуклеоида.</w:t>
      </w:r>
    </w:p>
    <w:p w:rsidR="006E3FBF" w:rsidRPr="002B7E4B" w:rsidRDefault="006E3FBF" w:rsidP="002B7E4B">
      <w:pPr>
        <w:numPr>
          <w:ilvl w:val="0"/>
          <w:numId w:val="182"/>
        </w:numPr>
        <w:spacing w:line="360" w:lineRule="auto"/>
        <w:ind w:left="0" w:firstLine="0"/>
        <w:jc w:val="both"/>
        <w:rPr>
          <w:rFonts w:eastAsia="Calibri"/>
          <w:sz w:val="28"/>
          <w:szCs w:val="28"/>
        </w:rPr>
      </w:pPr>
    </w:p>
    <w:p w:rsidR="006E3FBF" w:rsidRPr="002B7E4B" w:rsidRDefault="006E3FBF" w:rsidP="002B7E4B">
      <w:pPr>
        <w:spacing w:line="360" w:lineRule="auto"/>
        <w:jc w:val="both"/>
        <w:rPr>
          <w:rFonts w:eastAsia="Calibri"/>
          <w:sz w:val="28"/>
          <w:szCs w:val="28"/>
        </w:rPr>
      </w:pPr>
      <w:r w:rsidRPr="002B7E4B">
        <w:rPr>
          <w:rFonts w:eastAsia="Calibri"/>
          <w:sz w:val="28"/>
          <w:szCs w:val="28"/>
        </w:rPr>
        <w:t>11. Среда для культивирования вируса гриппа</w:t>
      </w:r>
    </w:p>
    <w:p w:rsidR="006E3FBF" w:rsidRPr="002B7E4B" w:rsidRDefault="006E3FBF" w:rsidP="002B7E4B">
      <w:pPr>
        <w:numPr>
          <w:ilvl w:val="0"/>
          <w:numId w:val="183"/>
        </w:numPr>
        <w:spacing w:line="360" w:lineRule="auto"/>
        <w:ind w:left="0" w:firstLine="0"/>
        <w:jc w:val="both"/>
        <w:rPr>
          <w:rFonts w:eastAsia="Calibri"/>
          <w:sz w:val="28"/>
          <w:szCs w:val="28"/>
        </w:rPr>
      </w:pPr>
      <w:r w:rsidRPr="002B7E4B">
        <w:rPr>
          <w:rFonts w:eastAsia="Calibri"/>
          <w:sz w:val="28"/>
          <w:szCs w:val="28"/>
        </w:rPr>
        <w:t xml:space="preserve">ЖСА; </w:t>
      </w:r>
    </w:p>
    <w:p w:rsidR="006E3FBF" w:rsidRPr="002B7E4B" w:rsidRDefault="006E3FBF" w:rsidP="002B7E4B">
      <w:pPr>
        <w:numPr>
          <w:ilvl w:val="0"/>
          <w:numId w:val="183"/>
        </w:numPr>
        <w:spacing w:line="360" w:lineRule="auto"/>
        <w:ind w:left="0" w:firstLine="0"/>
        <w:jc w:val="both"/>
        <w:rPr>
          <w:rFonts w:eastAsia="Calibri"/>
          <w:sz w:val="28"/>
          <w:szCs w:val="28"/>
        </w:rPr>
      </w:pPr>
      <w:r w:rsidRPr="002B7E4B">
        <w:rPr>
          <w:rFonts w:eastAsia="Calibri"/>
          <w:sz w:val="28"/>
          <w:szCs w:val="28"/>
        </w:rPr>
        <w:t xml:space="preserve">Эндо; </w:t>
      </w:r>
    </w:p>
    <w:p w:rsidR="006E3FBF" w:rsidRPr="002B7E4B" w:rsidRDefault="006E3FBF" w:rsidP="002B7E4B">
      <w:pPr>
        <w:numPr>
          <w:ilvl w:val="0"/>
          <w:numId w:val="183"/>
        </w:numPr>
        <w:spacing w:line="360" w:lineRule="auto"/>
        <w:ind w:left="0" w:firstLine="0"/>
        <w:jc w:val="both"/>
        <w:rPr>
          <w:rFonts w:eastAsia="Calibri"/>
          <w:sz w:val="28"/>
          <w:szCs w:val="28"/>
        </w:rPr>
      </w:pPr>
      <w:r w:rsidRPr="002B7E4B">
        <w:rPr>
          <w:rFonts w:eastAsia="Calibri"/>
          <w:sz w:val="28"/>
          <w:szCs w:val="28"/>
        </w:rPr>
        <w:t xml:space="preserve">Среда 199; </w:t>
      </w:r>
    </w:p>
    <w:p w:rsidR="006E3FBF" w:rsidRPr="002B7E4B" w:rsidRDefault="006E3FBF" w:rsidP="002B7E4B">
      <w:pPr>
        <w:numPr>
          <w:ilvl w:val="0"/>
          <w:numId w:val="183"/>
        </w:numPr>
        <w:spacing w:line="360" w:lineRule="auto"/>
        <w:ind w:left="0" w:firstLine="0"/>
        <w:jc w:val="both"/>
        <w:rPr>
          <w:rFonts w:eastAsia="Calibri"/>
          <w:sz w:val="28"/>
          <w:szCs w:val="28"/>
        </w:rPr>
      </w:pPr>
      <w:r w:rsidRPr="002B7E4B">
        <w:rPr>
          <w:rFonts w:eastAsia="Calibri"/>
          <w:sz w:val="28"/>
          <w:szCs w:val="28"/>
        </w:rPr>
        <w:t>Куриные эмбрионы;</w:t>
      </w:r>
    </w:p>
    <w:p w:rsidR="006E3FBF" w:rsidRPr="002B7E4B" w:rsidRDefault="006E3FBF" w:rsidP="002B7E4B">
      <w:pPr>
        <w:numPr>
          <w:ilvl w:val="0"/>
          <w:numId w:val="183"/>
        </w:numPr>
        <w:spacing w:line="360" w:lineRule="auto"/>
        <w:ind w:left="0" w:firstLine="0"/>
        <w:jc w:val="both"/>
        <w:rPr>
          <w:rFonts w:eastAsia="Calibri"/>
          <w:sz w:val="28"/>
          <w:szCs w:val="28"/>
        </w:rPr>
      </w:pPr>
      <w:r w:rsidRPr="002B7E4B">
        <w:rPr>
          <w:rFonts w:eastAsia="Calibri"/>
          <w:sz w:val="28"/>
          <w:szCs w:val="28"/>
        </w:rPr>
        <w:t>Среда Игла.</w:t>
      </w:r>
    </w:p>
    <w:p w:rsidR="006E3FBF" w:rsidRPr="002B7E4B" w:rsidRDefault="006E3FBF" w:rsidP="002B7E4B">
      <w:pPr>
        <w:spacing w:line="360" w:lineRule="auto"/>
        <w:jc w:val="both"/>
        <w:rPr>
          <w:rFonts w:eastAsia="Calibri"/>
          <w:sz w:val="28"/>
          <w:szCs w:val="28"/>
        </w:rPr>
      </w:pPr>
    </w:p>
    <w:p w:rsidR="006E3FBF" w:rsidRPr="002B7E4B" w:rsidRDefault="006E3FBF" w:rsidP="002B7E4B">
      <w:pPr>
        <w:spacing w:line="360" w:lineRule="auto"/>
        <w:jc w:val="both"/>
        <w:rPr>
          <w:rFonts w:eastAsia="Calibri"/>
          <w:sz w:val="28"/>
          <w:szCs w:val="28"/>
        </w:rPr>
      </w:pPr>
      <w:r w:rsidRPr="002B7E4B">
        <w:rPr>
          <w:rFonts w:eastAsia="Calibri"/>
          <w:sz w:val="28"/>
          <w:szCs w:val="28"/>
        </w:rPr>
        <w:t>12. Антиген вируса гриппа</w:t>
      </w:r>
    </w:p>
    <w:p w:rsidR="006E3FBF" w:rsidRPr="002B7E4B" w:rsidRDefault="006E3FBF" w:rsidP="002B7E4B">
      <w:pPr>
        <w:numPr>
          <w:ilvl w:val="0"/>
          <w:numId w:val="184"/>
        </w:numPr>
        <w:spacing w:line="360" w:lineRule="auto"/>
        <w:ind w:left="0" w:firstLine="0"/>
        <w:jc w:val="both"/>
        <w:rPr>
          <w:rFonts w:eastAsia="Calibri"/>
          <w:sz w:val="28"/>
          <w:szCs w:val="28"/>
        </w:rPr>
      </w:pPr>
      <w:r w:rsidRPr="002B7E4B">
        <w:rPr>
          <w:rFonts w:eastAsia="Calibri"/>
          <w:sz w:val="28"/>
          <w:szCs w:val="28"/>
        </w:rPr>
        <w:t xml:space="preserve">Гемагглютинин; </w:t>
      </w:r>
    </w:p>
    <w:p w:rsidR="006E3FBF" w:rsidRPr="002B7E4B" w:rsidRDefault="006E3FBF" w:rsidP="002B7E4B">
      <w:pPr>
        <w:numPr>
          <w:ilvl w:val="0"/>
          <w:numId w:val="184"/>
        </w:numPr>
        <w:spacing w:line="360" w:lineRule="auto"/>
        <w:ind w:left="0" w:firstLine="0"/>
        <w:jc w:val="both"/>
        <w:rPr>
          <w:rFonts w:eastAsia="Calibri"/>
          <w:sz w:val="28"/>
          <w:szCs w:val="28"/>
        </w:rPr>
      </w:pPr>
      <w:r w:rsidRPr="002B7E4B">
        <w:rPr>
          <w:rFonts w:eastAsia="Calibri"/>
          <w:sz w:val="28"/>
          <w:szCs w:val="28"/>
        </w:rPr>
        <w:t xml:space="preserve">Коллагеназа; </w:t>
      </w:r>
    </w:p>
    <w:p w:rsidR="006E3FBF" w:rsidRPr="002B7E4B" w:rsidRDefault="006E3FBF" w:rsidP="002B7E4B">
      <w:pPr>
        <w:numPr>
          <w:ilvl w:val="0"/>
          <w:numId w:val="184"/>
        </w:numPr>
        <w:spacing w:line="360" w:lineRule="auto"/>
        <w:ind w:left="0" w:firstLine="0"/>
        <w:jc w:val="both"/>
        <w:rPr>
          <w:rFonts w:eastAsia="Calibri"/>
          <w:sz w:val="28"/>
          <w:szCs w:val="28"/>
        </w:rPr>
      </w:pPr>
      <w:r w:rsidRPr="002B7E4B">
        <w:rPr>
          <w:rFonts w:eastAsia="Calibri"/>
          <w:sz w:val="28"/>
          <w:szCs w:val="28"/>
        </w:rPr>
        <w:t xml:space="preserve">Фибринолизин; </w:t>
      </w:r>
    </w:p>
    <w:p w:rsidR="006E3FBF" w:rsidRPr="002B7E4B" w:rsidRDefault="006E3FBF" w:rsidP="002B7E4B">
      <w:pPr>
        <w:numPr>
          <w:ilvl w:val="0"/>
          <w:numId w:val="184"/>
        </w:numPr>
        <w:spacing w:line="360" w:lineRule="auto"/>
        <w:ind w:left="0" w:firstLine="0"/>
        <w:jc w:val="both"/>
        <w:rPr>
          <w:rFonts w:eastAsia="Calibri"/>
          <w:sz w:val="28"/>
          <w:szCs w:val="28"/>
        </w:rPr>
      </w:pPr>
      <w:r w:rsidRPr="002B7E4B">
        <w:rPr>
          <w:rFonts w:eastAsia="Calibri"/>
          <w:sz w:val="28"/>
          <w:szCs w:val="28"/>
        </w:rPr>
        <w:t>Белок</w:t>
      </w:r>
      <w:proofErr w:type="gramStart"/>
      <w:r w:rsidRPr="002B7E4B">
        <w:rPr>
          <w:rFonts w:eastAsia="Calibri"/>
          <w:sz w:val="28"/>
          <w:szCs w:val="28"/>
        </w:rPr>
        <w:t xml:space="preserve"> А</w:t>
      </w:r>
      <w:proofErr w:type="gramEnd"/>
      <w:r w:rsidRPr="002B7E4B">
        <w:rPr>
          <w:rFonts w:eastAsia="Calibri"/>
          <w:sz w:val="28"/>
          <w:szCs w:val="28"/>
        </w:rPr>
        <w:t>;</w:t>
      </w:r>
    </w:p>
    <w:p w:rsidR="006E3FBF" w:rsidRPr="002B7E4B" w:rsidRDefault="006E3FBF" w:rsidP="002B7E4B">
      <w:pPr>
        <w:numPr>
          <w:ilvl w:val="0"/>
          <w:numId w:val="184"/>
        </w:numPr>
        <w:spacing w:line="360" w:lineRule="auto"/>
        <w:ind w:left="0" w:firstLine="0"/>
        <w:jc w:val="both"/>
        <w:rPr>
          <w:rFonts w:eastAsia="Calibri"/>
          <w:sz w:val="28"/>
          <w:szCs w:val="28"/>
        </w:rPr>
      </w:pPr>
      <w:r w:rsidRPr="002B7E4B">
        <w:rPr>
          <w:rFonts w:eastAsia="Calibri"/>
          <w:sz w:val="28"/>
          <w:szCs w:val="28"/>
        </w:rPr>
        <w:t>Белок М.</w:t>
      </w:r>
    </w:p>
    <w:p w:rsidR="006E3FBF" w:rsidRPr="002B7E4B" w:rsidRDefault="006E3FBF" w:rsidP="002B7E4B">
      <w:pPr>
        <w:spacing w:line="360" w:lineRule="auto"/>
        <w:jc w:val="both"/>
        <w:rPr>
          <w:rFonts w:eastAsia="Calibri"/>
          <w:sz w:val="28"/>
          <w:szCs w:val="28"/>
        </w:rPr>
      </w:pPr>
    </w:p>
    <w:p w:rsidR="006E3FBF" w:rsidRPr="002B7E4B" w:rsidRDefault="006E3FBF" w:rsidP="002B7E4B">
      <w:pPr>
        <w:spacing w:line="360" w:lineRule="auto"/>
        <w:jc w:val="both"/>
        <w:rPr>
          <w:rFonts w:eastAsia="Calibri"/>
          <w:sz w:val="28"/>
          <w:szCs w:val="28"/>
        </w:rPr>
      </w:pPr>
      <w:r w:rsidRPr="002B7E4B">
        <w:rPr>
          <w:rFonts w:eastAsia="Calibri"/>
          <w:sz w:val="28"/>
          <w:szCs w:val="28"/>
        </w:rPr>
        <w:t xml:space="preserve">13. Ортомиксовирусы вызывают </w:t>
      </w:r>
    </w:p>
    <w:p w:rsidR="006E3FBF" w:rsidRPr="002B7E4B" w:rsidRDefault="006E3FBF" w:rsidP="002B7E4B">
      <w:pPr>
        <w:numPr>
          <w:ilvl w:val="0"/>
          <w:numId w:val="185"/>
        </w:numPr>
        <w:spacing w:line="360" w:lineRule="auto"/>
        <w:ind w:left="0" w:firstLine="0"/>
        <w:jc w:val="both"/>
        <w:rPr>
          <w:rFonts w:eastAsia="Calibri"/>
          <w:sz w:val="28"/>
          <w:szCs w:val="28"/>
        </w:rPr>
      </w:pPr>
      <w:r w:rsidRPr="002B7E4B">
        <w:rPr>
          <w:rFonts w:eastAsia="Calibri"/>
          <w:sz w:val="28"/>
          <w:szCs w:val="28"/>
        </w:rPr>
        <w:t xml:space="preserve">ВИЧ; </w:t>
      </w:r>
    </w:p>
    <w:p w:rsidR="006E3FBF" w:rsidRPr="002B7E4B" w:rsidRDefault="006E3FBF" w:rsidP="002B7E4B">
      <w:pPr>
        <w:numPr>
          <w:ilvl w:val="0"/>
          <w:numId w:val="185"/>
        </w:numPr>
        <w:spacing w:line="360" w:lineRule="auto"/>
        <w:ind w:left="0" w:firstLine="0"/>
        <w:jc w:val="both"/>
        <w:rPr>
          <w:rFonts w:eastAsia="Calibri"/>
          <w:sz w:val="28"/>
          <w:szCs w:val="28"/>
        </w:rPr>
      </w:pPr>
      <w:r w:rsidRPr="002B7E4B">
        <w:rPr>
          <w:rFonts w:eastAsia="Calibri"/>
          <w:sz w:val="28"/>
          <w:szCs w:val="28"/>
        </w:rPr>
        <w:t xml:space="preserve">Полиомиелит; </w:t>
      </w:r>
    </w:p>
    <w:p w:rsidR="006E3FBF" w:rsidRPr="002B7E4B" w:rsidRDefault="006E3FBF" w:rsidP="002B7E4B">
      <w:pPr>
        <w:numPr>
          <w:ilvl w:val="0"/>
          <w:numId w:val="185"/>
        </w:numPr>
        <w:spacing w:line="360" w:lineRule="auto"/>
        <w:ind w:left="0" w:firstLine="0"/>
        <w:jc w:val="both"/>
        <w:rPr>
          <w:rFonts w:eastAsia="Calibri"/>
          <w:sz w:val="28"/>
          <w:szCs w:val="28"/>
        </w:rPr>
      </w:pPr>
      <w:r w:rsidRPr="002B7E4B">
        <w:rPr>
          <w:rFonts w:eastAsia="Calibri"/>
          <w:sz w:val="28"/>
          <w:szCs w:val="28"/>
        </w:rPr>
        <w:t>Гепатит</w:t>
      </w:r>
      <w:proofErr w:type="gramStart"/>
      <w:r w:rsidRPr="002B7E4B">
        <w:rPr>
          <w:rFonts w:eastAsia="Calibri"/>
          <w:sz w:val="28"/>
          <w:szCs w:val="28"/>
        </w:rPr>
        <w:t xml:space="preserve"> В</w:t>
      </w:r>
      <w:proofErr w:type="gramEnd"/>
      <w:r w:rsidRPr="002B7E4B">
        <w:rPr>
          <w:rFonts w:eastAsia="Calibri"/>
          <w:sz w:val="28"/>
          <w:szCs w:val="28"/>
        </w:rPr>
        <w:t xml:space="preserve">; </w:t>
      </w:r>
    </w:p>
    <w:p w:rsidR="006E3FBF" w:rsidRPr="002B7E4B" w:rsidRDefault="006E3FBF" w:rsidP="002B7E4B">
      <w:pPr>
        <w:numPr>
          <w:ilvl w:val="0"/>
          <w:numId w:val="185"/>
        </w:numPr>
        <w:spacing w:line="360" w:lineRule="auto"/>
        <w:ind w:left="0" w:firstLine="0"/>
        <w:jc w:val="both"/>
        <w:rPr>
          <w:rFonts w:eastAsia="Calibri"/>
          <w:sz w:val="28"/>
          <w:szCs w:val="28"/>
        </w:rPr>
      </w:pPr>
      <w:r w:rsidRPr="002B7E4B">
        <w:rPr>
          <w:rFonts w:eastAsia="Calibri"/>
          <w:sz w:val="28"/>
          <w:szCs w:val="28"/>
        </w:rPr>
        <w:t>Грипп;</w:t>
      </w:r>
    </w:p>
    <w:p w:rsidR="006E3FBF" w:rsidRPr="002B7E4B" w:rsidRDefault="006E3FBF" w:rsidP="002B7E4B">
      <w:pPr>
        <w:numPr>
          <w:ilvl w:val="0"/>
          <w:numId w:val="185"/>
        </w:numPr>
        <w:spacing w:line="360" w:lineRule="auto"/>
        <w:ind w:left="0" w:firstLine="0"/>
        <w:jc w:val="both"/>
        <w:rPr>
          <w:rFonts w:eastAsia="Calibri"/>
          <w:sz w:val="28"/>
          <w:szCs w:val="28"/>
        </w:rPr>
      </w:pPr>
      <w:r w:rsidRPr="002B7E4B">
        <w:rPr>
          <w:rFonts w:eastAsia="Calibri"/>
          <w:sz w:val="28"/>
          <w:szCs w:val="28"/>
        </w:rPr>
        <w:t>Бешенство.</w:t>
      </w:r>
    </w:p>
    <w:p w:rsidR="006E3FBF" w:rsidRPr="002B7E4B" w:rsidRDefault="006E3FBF" w:rsidP="002B7E4B">
      <w:pPr>
        <w:spacing w:line="360" w:lineRule="auto"/>
        <w:jc w:val="both"/>
        <w:rPr>
          <w:rFonts w:eastAsia="Calibri"/>
          <w:sz w:val="28"/>
          <w:szCs w:val="28"/>
        </w:rPr>
      </w:pPr>
    </w:p>
    <w:p w:rsidR="006E3FBF" w:rsidRPr="002B7E4B" w:rsidRDefault="006E3FBF" w:rsidP="002B7E4B">
      <w:pPr>
        <w:spacing w:line="360" w:lineRule="auto"/>
        <w:jc w:val="both"/>
        <w:rPr>
          <w:rFonts w:eastAsia="Calibri"/>
          <w:sz w:val="28"/>
          <w:szCs w:val="28"/>
        </w:rPr>
      </w:pPr>
      <w:r w:rsidRPr="002B7E4B">
        <w:rPr>
          <w:rFonts w:eastAsia="Calibri"/>
          <w:sz w:val="28"/>
          <w:szCs w:val="28"/>
        </w:rPr>
        <w:t xml:space="preserve">14. Характерные особенности ОРВИ все, </w:t>
      </w:r>
      <w:proofErr w:type="gramStart"/>
      <w:r w:rsidRPr="002B7E4B">
        <w:rPr>
          <w:rFonts w:eastAsia="Calibri"/>
          <w:sz w:val="28"/>
          <w:szCs w:val="28"/>
        </w:rPr>
        <w:t>кроме</w:t>
      </w:r>
      <w:proofErr w:type="gramEnd"/>
    </w:p>
    <w:p w:rsidR="006E3FBF" w:rsidRPr="002B7E4B" w:rsidRDefault="006E3FBF" w:rsidP="002B7E4B">
      <w:pPr>
        <w:numPr>
          <w:ilvl w:val="0"/>
          <w:numId w:val="186"/>
        </w:numPr>
        <w:spacing w:line="360" w:lineRule="auto"/>
        <w:ind w:left="0" w:firstLine="0"/>
        <w:jc w:val="both"/>
        <w:rPr>
          <w:rFonts w:eastAsia="Calibri"/>
          <w:sz w:val="28"/>
          <w:szCs w:val="28"/>
        </w:rPr>
      </w:pPr>
      <w:r w:rsidRPr="002B7E4B">
        <w:rPr>
          <w:rFonts w:eastAsia="Calibri"/>
          <w:sz w:val="28"/>
          <w:szCs w:val="28"/>
        </w:rPr>
        <w:t xml:space="preserve">Быстрое распространение; </w:t>
      </w:r>
    </w:p>
    <w:p w:rsidR="006E3FBF" w:rsidRPr="002B7E4B" w:rsidRDefault="006E3FBF" w:rsidP="002B7E4B">
      <w:pPr>
        <w:numPr>
          <w:ilvl w:val="0"/>
          <w:numId w:val="186"/>
        </w:numPr>
        <w:spacing w:line="360" w:lineRule="auto"/>
        <w:ind w:left="0" w:firstLine="0"/>
        <w:jc w:val="both"/>
        <w:rPr>
          <w:rFonts w:eastAsia="Calibri"/>
          <w:sz w:val="28"/>
          <w:szCs w:val="28"/>
        </w:rPr>
      </w:pPr>
      <w:r w:rsidRPr="002B7E4B">
        <w:rPr>
          <w:rFonts w:eastAsia="Calibri"/>
          <w:sz w:val="28"/>
          <w:szCs w:val="28"/>
        </w:rPr>
        <w:lastRenderedPageBreak/>
        <w:t xml:space="preserve">Высокая чувствительность детей; </w:t>
      </w:r>
    </w:p>
    <w:p w:rsidR="006E3FBF" w:rsidRPr="002B7E4B" w:rsidRDefault="006E3FBF" w:rsidP="002B7E4B">
      <w:pPr>
        <w:numPr>
          <w:ilvl w:val="0"/>
          <w:numId w:val="186"/>
        </w:numPr>
        <w:spacing w:line="360" w:lineRule="auto"/>
        <w:ind w:left="0" w:firstLine="0"/>
        <w:jc w:val="both"/>
        <w:rPr>
          <w:rFonts w:eastAsia="Calibri"/>
          <w:sz w:val="28"/>
          <w:szCs w:val="28"/>
        </w:rPr>
      </w:pPr>
      <w:r w:rsidRPr="002B7E4B">
        <w:rPr>
          <w:rFonts w:eastAsia="Calibri"/>
          <w:sz w:val="28"/>
          <w:szCs w:val="28"/>
        </w:rPr>
        <w:t>Частые осложнения в виде пневмоний;</w:t>
      </w:r>
    </w:p>
    <w:p w:rsidR="006E3FBF" w:rsidRPr="002B7E4B" w:rsidRDefault="006E3FBF" w:rsidP="002B7E4B">
      <w:pPr>
        <w:numPr>
          <w:ilvl w:val="0"/>
          <w:numId w:val="186"/>
        </w:numPr>
        <w:spacing w:line="360" w:lineRule="auto"/>
        <w:ind w:left="0" w:firstLine="0"/>
        <w:jc w:val="both"/>
        <w:rPr>
          <w:rFonts w:eastAsia="Calibri"/>
          <w:sz w:val="28"/>
          <w:szCs w:val="28"/>
        </w:rPr>
      </w:pPr>
      <w:r w:rsidRPr="002B7E4B">
        <w:rPr>
          <w:rFonts w:eastAsia="Calibri"/>
          <w:sz w:val="28"/>
          <w:szCs w:val="28"/>
        </w:rPr>
        <w:t>Ярко выраженные симптомы;</w:t>
      </w:r>
    </w:p>
    <w:p w:rsidR="006E3FBF" w:rsidRPr="002B7E4B" w:rsidRDefault="006E3FBF" w:rsidP="002B7E4B">
      <w:pPr>
        <w:numPr>
          <w:ilvl w:val="0"/>
          <w:numId w:val="186"/>
        </w:numPr>
        <w:spacing w:line="360" w:lineRule="auto"/>
        <w:ind w:left="0" w:firstLine="0"/>
        <w:jc w:val="both"/>
        <w:rPr>
          <w:rFonts w:eastAsia="Calibri"/>
          <w:sz w:val="28"/>
          <w:szCs w:val="28"/>
        </w:rPr>
      </w:pPr>
      <w:r w:rsidRPr="002B7E4B">
        <w:rPr>
          <w:rFonts w:eastAsia="Calibri"/>
          <w:sz w:val="28"/>
          <w:szCs w:val="28"/>
        </w:rPr>
        <w:t>Все перечисленные.</w:t>
      </w:r>
    </w:p>
    <w:p w:rsidR="00C80A7D" w:rsidRPr="002B7E4B" w:rsidRDefault="00C80A7D" w:rsidP="002B7E4B">
      <w:pPr>
        <w:spacing w:line="360" w:lineRule="auto"/>
        <w:jc w:val="both"/>
        <w:rPr>
          <w:rFonts w:eastAsia="Calibri"/>
          <w:sz w:val="28"/>
          <w:szCs w:val="28"/>
        </w:rPr>
      </w:pPr>
    </w:p>
    <w:p w:rsidR="006E3FBF" w:rsidRPr="002B7E4B" w:rsidRDefault="006E3FBF" w:rsidP="002B7E4B">
      <w:pPr>
        <w:spacing w:line="360" w:lineRule="auto"/>
        <w:jc w:val="both"/>
        <w:rPr>
          <w:sz w:val="28"/>
          <w:szCs w:val="28"/>
        </w:rPr>
      </w:pPr>
      <w:r w:rsidRPr="002B7E4B">
        <w:rPr>
          <w:sz w:val="28"/>
          <w:szCs w:val="28"/>
        </w:rPr>
        <w:t xml:space="preserve">15.Ингредиенты РСК для определения нарастания титра антител к вирусам ЕСНО </w:t>
      </w:r>
    </w:p>
    <w:p w:rsidR="006E3FBF" w:rsidRPr="002B7E4B" w:rsidRDefault="006E3FBF" w:rsidP="002B7E4B">
      <w:pPr>
        <w:numPr>
          <w:ilvl w:val="0"/>
          <w:numId w:val="191"/>
        </w:numPr>
        <w:spacing w:line="360" w:lineRule="auto"/>
        <w:ind w:left="0" w:firstLine="0"/>
        <w:jc w:val="both"/>
        <w:rPr>
          <w:bCs/>
          <w:sz w:val="28"/>
          <w:szCs w:val="28"/>
        </w:rPr>
      </w:pPr>
      <w:r w:rsidRPr="002B7E4B">
        <w:rPr>
          <w:sz w:val="28"/>
          <w:szCs w:val="28"/>
        </w:rPr>
        <w:t xml:space="preserve">Сыворотки больного, взятые с интервалом не менее 7-10 дней; специфические типовые сыворотки; комплемент, гемосистема;  </w:t>
      </w:r>
    </w:p>
    <w:p w:rsidR="006E3FBF" w:rsidRPr="002B7E4B" w:rsidRDefault="006E3FBF" w:rsidP="002B7E4B">
      <w:pPr>
        <w:numPr>
          <w:ilvl w:val="0"/>
          <w:numId w:val="191"/>
        </w:numPr>
        <w:spacing w:line="360" w:lineRule="auto"/>
        <w:ind w:left="0" w:firstLine="0"/>
        <w:jc w:val="both"/>
        <w:rPr>
          <w:bCs/>
          <w:sz w:val="28"/>
          <w:szCs w:val="28"/>
        </w:rPr>
      </w:pPr>
      <w:r w:rsidRPr="002B7E4B">
        <w:rPr>
          <w:sz w:val="28"/>
          <w:szCs w:val="28"/>
        </w:rPr>
        <w:t xml:space="preserve">Сыворотки больного, взятые с интервалом не менее 7-10 дней, вирусный диагностикум, комплемент, гемосистема; </w:t>
      </w:r>
    </w:p>
    <w:p w:rsidR="006E3FBF" w:rsidRPr="002B7E4B" w:rsidRDefault="006E3FBF" w:rsidP="002B7E4B">
      <w:pPr>
        <w:numPr>
          <w:ilvl w:val="0"/>
          <w:numId w:val="191"/>
        </w:numPr>
        <w:spacing w:line="360" w:lineRule="auto"/>
        <w:ind w:left="0" w:firstLine="0"/>
        <w:jc w:val="both"/>
        <w:rPr>
          <w:bCs/>
          <w:sz w:val="28"/>
          <w:szCs w:val="28"/>
        </w:rPr>
      </w:pPr>
      <w:r w:rsidRPr="002B7E4B">
        <w:rPr>
          <w:sz w:val="28"/>
          <w:szCs w:val="28"/>
        </w:rPr>
        <w:t>Специфические типовые сыворотки; вирусный диагностикум, комплемент, гемосистема;</w:t>
      </w:r>
    </w:p>
    <w:p w:rsidR="006E3FBF" w:rsidRPr="002B7E4B" w:rsidRDefault="006E3FBF" w:rsidP="002B7E4B">
      <w:pPr>
        <w:numPr>
          <w:ilvl w:val="0"/>
          <w:numId w:val="191"/>
        </w:numPr>
        <w:spacing w:line="360" w:lineRule="auto"/>
        <w:ind w:left="0" w:firstLine="0"/>
        <w:jc w:val="both"/>
        <w:rPr>
          <w:bCs/>
          <w:sz w:val="28"/>
          <w:szCs w:val="28"/>
        </w:rPr>
      </w:pPr>
      <w:r w:rsidRPr="002B7E4B">
        <w:rPr>
          <w:sz w:val="28"/>
          <w:szCs w:val="28"/>
        </w:rPr>
        <w:t>Сыворотки больного, взятые с интервалом не менее 7-10 дней, комплемент, гемосистема;</w:t>
      </w:r>
    </w:p>
    <w:p w:rsidR="006E3FBF" w:rsidRPr="002B7E4B" w:rsidRDefault="006E3FBF" w:rsidP="002B7E4B">
      <w:pPr>
        <w:numPr>
          <w:ilvl w:val="0"/>
          <w:numId w:val="191"/>
        </w:numPr>
        <w:spacing w:line="360" w:lineRule="auto"/>
        <w:ind w:left="0" w:firstLine="0"/>
        <w:jc w:val="both"/>
        <w:rPr>
          <w:bCs/>
          <w:sz w:val="28"/>
          <w:szCs w:val="28"/>
        </w:rPr>
      </w:pPr>
      <w:r w:rsidRPr="002B7E4B">
        <w:rPr>
          <w:sz w:val="28"/>
          <w:szCs w:val="28"/>
        </w:rPr>
        <w:t>Вирусный диагностикум, комплемент, гемосистема.</w:t>
      </w:r>
    </w:p>
    <w:p w:rsidR="006E3FBF" w:rsidRPr="002B7E4B" w:rsidRDefault="006E3FBF" w:rsidP="002B7E4B">
      <w:pPr>
        <w:spacing w:line="360" w:lineRule="auto"/>
        <w:jc w:val="both"/>
        <w:rPr>
          <w:bCs/>
          <w:sz w:val="28"/>
          <w:szCs w:val="28"/>
        </w:rPr>
      </w:pPr>
    </w:p>
    <w:p w:rsidR="006E3FBF" w:rsidRPr="002B7E4B" w:rsidRDefault="006E3FBF" w:rsidP="002B7E4B">
      <w:pPr>
        <w:spacing w:line="360" w:lineRule="auto"/>
        <w:jc w:val="both"/>
        <w:rPr>
          <w:sz w:val="28"/>
          <w:szCs w:val="28"/>
        </w:rPr>
      </w:pPr>
      <w:r w:rsidRPr="002B7E4B">
        <w:rPr>
          <w:sz w:val="28"/>
          <w:szCs w:val="28"/>
        </w:rPr>
        <w:t xml:space="preserve">16. Ингредиенты </w:t>
      </w:r>
      <w:r w:rsidRPr="002B7E4B">
        <w:rPr>
          <w:sz w:val="28"/>
          <w:szCs w:val="28"/>
          <w:lang w:val="en-US"/>
        </w:rPr>
        <w:t>II</w:t>
      </w:r>
      <w:r w:rsidRPr="002B7E4B">
        <w:rPr>
          <w:sz w:val="28"/>
          <w:szCs w:val="28"/>
        </w:rPr>
        <w:t xml:space="preserve">-ого этапа вирусологического метода исследования при полиомиелите </w:t>
      </w:r>
    </w:p>
    <w:p w:rsidR="006E3FBF" w:rsidRPr="002B7E4B" w:rsidRDefault="006E3FBF" w:rsidP="002B7E4B">
      <w:pPr>
        <w:numPr>
          <w:ilvl w:val="0"/>
          <w:numId w:val="192"/>
        </w:numPr>
        <w:spacing w:line="360" w:lineRule="auto"/>
        <w:ind w:left="0" w:firstLine="0"/>
        <w:jc w:val="both"/>
        <w:rPr>
          <w:bCs/>
          <w:sz w:val="28"/>
          <w:szCs w:val="28"/>
        </w:rPr>
      </w:pPr>
      <w:r w:rsidRPr="002B7E4B">
        <w:rPr>
          <w:sz w:val="28"/>
          <w:szCs w:val="28"/>
        </w:rPr>
        <w:t xml:space="preserve">Исследуемый вирус, известный вирус, культура ткани в среде 199; </w:t>
      </w:r>
    </w:p>
    <w:p w:rsidR="006E3FBF" w:rsidRPr="002B7E4B" w:rsidRDefault="006E3FBF" w:rsidP="002B7E4B">
      <w:pPr>
        <w:numPr>
          <w:ilvl w:val="0"/>
          <w:numId w:val="192"/>
        </w:numPr>
        <w:spacing w:line="360" w:lineRule="auto"/>
        <w:ind w:left="0" w:firstLine="0"/>
        <w:jc w:val="both"/>
        <w:rPr>
          <w:bCs/>
          <w:sz w:val="28"/>
          <w:szCs w:val="28"/>
        </w:rPr>
      </w:pPr>
      <w:r w:rsidRPr="002B7E4B">
        <w:rPr>
          <w:sz w:val="28"/>
          <w:szCs w:val="28"/>
        </w:rPr>
        <w:t xml:space="preserve">Сыворотка больного, известный вирус, культура ткани в среде 199; </w:t>
      </w:r>
    </w:p>
    <w:p w:rsidR="006E3FBF" w:rsidRPr="002B7E4B" w:rsidRDefault="006E3FBF" w:rsidP="002B7E4B">
      <w:pPr>
        <w:numPr>
          <w:ilvl w:val="0"/>
          <w:numId w:val="192"/>
        </w:numPr>
        <w:spacing w:line="360" w:lineRule="auto"/>
        <w:ind w:left="0" w:firstLine="0"/>
        <w:jc w:val="both"/>
        <w:rPr>
          <w:bCs/>
          <w:sz w:val="28"/>
          <w:szCs w:val="28"/>
        </w:rPr>
      </w:pPr>
      <w:r w:rsidRPr="002B7E4B">
        <w:rPr>
          <w:sz w:val="28"/>
          <w:szCs w:val="28"/>
        </w:rPr>
        <w:t xml:space="preserve">Исследуемый вирус, специфическая иммунная сыворотка, культура ткани в среде 199; </w:t>
      </w:r>
    </w:p>
    <w:p w:rsidR="006E3FBF" w:rsidRPr="002B7E4B" w:rsidRDefault="006E3FBF" w:rsidP="002B7E4B">
      <w:pPr>
        <w:numPr>
          <w:ilvl w:val="0"/>
          <w:numId w:val="192"/>
        </w:numPr>
        <w:spacing w:line="360" w:lineRule="auto"/>
        <w:ind w:left="0" w:firstLine="0"/>
        <w:jc w:val="both"/>
        <w:rPr>
          <w:bCs/>
          <w:sz w:val="28"/>
          <w:szCs w:val="28"/>
        </w:rPr>
      </w:pPr>
      <w:r w:rsidRPr="002B7E4B">
        <w:rPr>
          <w:sz w:val="28"/>
          <w:szCs w:val="28"/>
        </w:rPr>
        <w:t>Сыворотка больного, исследуемый вирус, культура ткани в среде 199;</w:t>
      </w:r>
    </w:p>
    <w:p w:rsidR="006E3FBF" w:rsidRPr="002B7E4B" w:rsidRDefault="006E3FBF" w:rsidP="002B7E4B">
      <w:pPr>
        <w:numPr>
          <w:ilvl w:val="0"/>
          <w:numId w:val="192"/>
        </w:numPr>
        <w:spacing w:line="360" w:lineRule="auto"/>
        <w:ind w:left="0" w:firstLine="0"/>
        <w:jc w:val="both"/>
        <w:rPr>
          <w:bCs/>
          <w:sz w:val="28"/>
          <w:szCs w:val="28"/>
        </w:rPr>
      </w:pPr>
      <w:r w:rsidRPr="002B7E4B">
        <w:rPr>
          <w:sz w:val="28"/>
          <w:szCs w:val="28"/>
        </w:rPr>
        <w:t xml:space="preserve">Известный вирус, культура ткани в среде 199.   </w:t>
      </w:r>
    </w:p>
    <w:p w:rsidR="006E3FBF" w:rsidRPr="002B7E4B" w:rsidRDefault="006E3FBF" w:rsidP="002B7E4B">
      <w:pPr>
        <w:spacing w:line="360" w:lineRule="auto"/>
        <w:jc w:val="both"/>
        <w:rPr>
          <w:bCs/>
          <w:sz w:val="28"/>
          <w:szCs w:val="28"/>
        </w:rPr>
      </w:pPr>
    </w:p>
    <w:p w:rsidR="006E3FBF" w:rsidRPr="002B7E4B" w:rsidRDefault="006E3FBF" w:rsidP="002B7E4B">
      <w:pPr>
        <w:spacing w:line="360" w:lineRule="auto"/>
        <w:jc w:val="both"/>
        <w:rPr>
          <w:sz w:val="28"/>
          <w:szCs w:val="28"/>
        </w:rPr>
      </w:pPr>
      <w:r w:rsidRPr="002B7E4B">
        <w:rPr>
          <w:sz w:val="28"/>
          <w:szCs w:val="28"/>
        </w:rPr>
        <w:t>17. Ингредиенты реакции иммунофлюоресценции (РИФ) для  выявления антител при ротавирусной инфекции</w:t>
      </w:r>
    </w:p>
    <w:p w:rsidR="006E3FBF" w:rsidRPr="002B7E4B" w:rsidRDefault="006E3FBF" w:rsidP="002B7E4B">
      <w:pPr>
        <w:numPr>
          <w:ilvl w:val="0"/>
          <w:numId w:val="193"/>
        </w:numPr>
        <w:spacing w:line="360" w:lineRule="auto"/>
        <w:ind w:left="0" w:firstLine="0"/>
        <w:jc w:val="both"/>
        <w:rPr>
          <w:bCs/>
          <w:sz w:val="28"/>
          <w:szCs w:val="28"/>
        </w:rPr>
      </w:pPr>
      <w:r w:rsidRPr="002B7E4B">
        <w:rPr>
          <w:sz w:val="28"/>
          <w:szCs w:val="28"/>
        </w:rPr>
        <w:t xml:space="preserve">Сыворотка крови больного; специфические типовые сыворотки; антиглобулиновая флюоресцирующая сыворотка; </w:t>
      </w:r>
    </w:p>
    <w:p w:rsidR="006E3FBF" w:rsidRPr="002B7E4B" w:rsidRDefault="006E3FBF" w:rsidP="002B7E4B">
      <w:pPr>
        <w:numPr>
          <w:ilvl w:val="0"/>
          <w:numId w:val="193"/>
        </w:numPr>
        <w:spacing w:line="360" w:lineRule="auto"/>
        <w:ind w:left="0" w:firstLine="0"/>
        <w:jc w:val="both"/>
        <w:rPr>
          <w:bCs/>
          <w:sz w:val="28"/>
          <w:szCs w:val="28"/>
        </w:rPr>
      </w:pPr>
      <w:r w:rsidRPr="002B7E4B">
        <w:rPr>
          <w:sz w:val="28"/>
          <w:szCs w:val="28"/>
        </w:rPr>
        <w:lastRenderedPageBreak/>
        <w:t xml:space="preserve">Сыворотка крови больного; исследуемый материал, содержащий вирус; антиглобулиновая флюоресцирующая сыворотка; </w:t>
      </w:r>
    </w:p>
    <w:p w:rsidR="006E3FBF" w:rsidRPr="002B7E4B" w:rsidRDefault="006E3FBF" w:rsidP="002B7E4B">
      <w:pPr>
        <w:numPr>
          <w:ilvl w:val="0"/>
          <w:numId w:val="193"/>
        </w:numPr>
        <w:spacing w:line="360" w:lineRule="auto"/>
        <w:ind w:left="0" w:firstLine="0"/>
        <w:jc w:val="both"/>
        <w:rPr>
          <w:bCs/>
          <w:sz w:val="28"/>
          <w:szCs w:val="28"/>
        </w:rPr>
      </w:pPr>
      <w:r w:rsidRPr="002B7E4B">
        <w:rPr>
          <w:sz w:val="28"/>
          <w:szCs w:val="28"/>
        </w:rPr>
        <w:t xml:space="preserve">Сыворотка крови больного; </w:t>
      </w:r>
      <w:proofErr w:type="gramStart"/>
      <w:r w:rsidRPr="002B7E4B">
        <w:rPr>
          <w:sz w:val="28"/>
          <w:szCs w:val="28"/>
        </w:rPr>
        <w:t>вирусный</w:t>
      </w:r>
      <w:proofErr w:type="gramEnd"/>
      <w:r w:rsidRPr="002B7E4B">
        <w:rPr>
          <w:sz w:val="28"/>
          <w:szCs w:val="28"/>
        </w:rPr>
        <w:t xml:space="preserve"> диагностикум; антиглобулиновая флюоресцирующая сыворотка;</w:t>
      </w:r>
    </w:p>
    <w:p w:rsidR="006E3FBF" w:rsidRPr="002B7E4B" w:rsidRDefault="006E3FBF" w:rsidP="002B7E4B">
      <w:pPr>
        <w:numPr>
          <w:ilvl w:val="0"/>
          <w:numId w:val="193"/>
        </w:numPr>
        <w:spacing w:line="360" w:lineRule="auto"/>
        <w:ind w:left="0" w:firstLine="0"/>
        <w:jc w:val="both"/>
        <w:rPr>
          <w:bCs/>
          <w:sz w:val="28"/>
          <w:szCs w:val="28"/>
        </w:rPr>
      </w:pPr>
      <w:proofErr w:type="gramStart"/>
      <w:r w:rsidRPr="002B7E4B">
        <w:rPr>
          <w:sz w:val="28"/>
          <w:szCs w:val="28"/>
        </w:rPr>
        <w:t>Вирусный</w:t>
      </w:r>
      <w:proofErr w:type="gramEnd"/>
      <w:r w:rsidRPr="002B7E4B">
        <w:rPr>
          <w:sz w:val="28"/>
          <w:szCs w:val="28"/>
        </w:rPr>
        <w:t xml:space="preserve"> диагностикум; антиглобулиновая флюоресцирующая сыворотка;</w:t>
      </w:r>
    </w:p>
    <w:p w:rsidR="006E3FBF" w:rsidRPr="002B7E4B" w:rsidRDefault="006E3FBF" w:rsidP="002B7E4B">
      <w:pPr>
        <w:numPr>
          <w:ilvl w:val="0"/>
          <w:numId w:val="193"/>
        </w:numPr>
        <w:spacing w:line="360" w:lineRule="auto"/>
        <w:ind w:left="0" w:firstLine="0"/>
        <w:jc w:val="both"/>
        <w:rPr>
          <w:bCs/>
          <w:sz w:val="28"/>
          <w:szCs w:val="28"/>
        </w:rPr>
      </w:pPr>
      <w:r w:rsidRPr="002B7E4B">
        <w:rPr>
          <w:sz w:val="28"/>
          <w:szCs w:val="28"/>
        </w:rPr>
        <w:t>Сыворотка крови больного; антиглобулиновая флюоресцирующая сыворотка;</w:t>
      </w:r>
    </w:p>
    <w:p w:rsidR="006E3FBF" w:rsidRPr="002B7E4B" w:rsidRDefault="006E3FBF" w:rsidP="002B7E4B">
      <w:pPr>
        <w:spacing w:line="360" w:lineRule="auto"/>
        <w:jc w:val="both"/>
        <w:rPr>
          <w:bCs/>
          <w:sz w:val="28"/>
          <w:szCs w:val="28"/>
        </w:rPr>
      </w:pPr>
    </w:p>
    <w:p w:rsidR="006E3FBF" w:rsidRPr="002B7E4B" w:rsidRDefault="006E3FBF" w:rsidP="002B7E4B">
      <w:pPr>
        <w:spacing w:line="360" w:lineRule="auto"/>
        <w:jc w:val="both"/>
        <w:rPr>
          <w:sz w:val="28"/>
          <w:szCs w:val="28"/>
        </w:rPr>
      </w:pPr>
      <w:r w:rsidRPr="002B7E4B">
        <w:rPr>
          <w:sz w:val="28"/>
          <w:szCs w:val="28"/>
        </w:rPr>
        <w:t>18. Для полиомиелита характерно</w:t>
      </w:r>
    </w:p>
    <w:p w:rsidR="006E3FBF" w:rsidRPr="002B7E4B" w:rsidRDefault="006E3FBF" w:rsidP="002B7E4B">
      <w:pPr>
        <w:numPr>
          <w:ilvl w:val="0"/>
          <w:numId w:val="194"/>
        </w:numPr>
        <w:spacing w:line="360" w:lineRule="auto"/>
        <w:ind w:left="0" w:firstLine="0"/>
        <w:jc w:val="both"/>
        <w:rPr>
          <w:bCs/>
          <w:sz w:val="28"/>
          <w:szCs w:val="28"/>
        </w:rPr>
      </w:pPr>
      <w:r w:rsidRPr="002B7E4B">
        <w:rPr>
          <w:sz w:val="28"/>
          <w:szCs w:val="28"/>
        </w:rPr>
        <w:t xml:space="preserve">Инкубационный период от 7 до 14 дней; основной путь заражения пищевой; поражение двигательных нейронов спинного и головного мозга; </w:t>
      </w:r>
    </w:p>
    <w:p w:rsidR="006E3FBF" w:rsidRPr="002B7E4B" w:rsidRDefault="006E3FBF" w:rsidP="002B7E4B">
      <w:pPr>
        <w:numPr>
          <w:ilvl w:val="0"/>
          <w:numId w:val="194"/>
        </w:numPr>
        <w:spacing w:line="360" w:lineRule="auto"/>
        <w:ind w:left="0" w:firstLine="0"/>
        <w:jc w:val="both"/>
        <w:rPr>
          <w:bCs/>
          <w:sz w:val="28"/>
          <w:szCs w:val="28"/>
        </w:rPr>
      </w:pPr>
      <w:r w:rsidRPr="002B7E4B">
        <w:rPr>
          <w:sz w:val="28"/>
          <w:szCs w:val="28"/>
        </w:rPr>
        <w:t>Инкубационный период от 45 до 60 дней; основной путь заражения воздушно-капельный; поражение мышечной ткани;</w:t>
      </w:r>
    </w:p>
    <w:p w:rsidR="006E3FBF" w:rsidRPr="002B7E4B" w:rsidRDefault="006E3FBF" w:rsidP="002B7E4B">
      <w:pPr>
        <w:numPr>
          <w:ilvl w:val="0"/>
          <w:numId w:val="194"/>
        </w:numPr>
        <w:spacing w:line="360" w:lineRule="auto"/>
        <w:ind w:left="0" w:firstLine="0"/>
        <w:jc w:val="both"/>
        <w:rPr>
          <w:bCs/>
          <w:sz w:val="28"/>
          <w:szCs w:val="28"/>
        </w:rPr>
      </w:pPr>
      <w:r w:rsidRPr="002B7E4B">
        <w:rPr>
          <w:sz w:val="28"/>
          <w:szCs w:val="28"/>
        </w:rPr>
        <w:t>Инкубационный период от 25 до 45 дней; основной путь заражения пищевой; поражение гепатоцитов;</w:t>
      </w:r>
    </w:p>
    <w:p w:rsidR="006E3FBF" w:rsidRPr="002B7E4B" w:rsidRDefault="006E3FBF" w:rsidP="002B7E4B">
      <w:pPr>
        <w:numPr>
          <w:ilvl w:val="0"/>
          <w:numId w:val="194"/>
        </w:numPr>
        <w:spacing w:line="360" w:lineRule="auto"/>
        <w:ind w:left="0" w:firstLine="0"/>
        <w:jc w:val="both"/>
        <w:rPr>
          <w:bCs/>
          <w:sz w:val="28"/>
          <w:szCs w:val="28"/>
        </w:rPr>
      </w:pPr>
      <w:r w:rsidRPr="002B7E4B">
        <w:rPr>
          <w:sz w:val="28"/>
          <w:szCs w:val="28"/>
        </w:rPr>
        <w:t>Инкубационный период от 14 до 45 дней; основной путь заражения парентеральный; поражение гепатоцитов;</w:t>
      </w:r>
    </w:p>
    <w:p w:rsidR="006E3FBF" w:rsidRPr="002B7E4B" w:rsidRDefault="006E3FBF" w:rsidP="002B7E4B">
      <w:pPr>
        <w:numPr>
          <w:ilvl w:val="0"/>
          <w:numId w:val="194"/>
        </w:numPr>
        <w:spacing w:line="360" w:lineRule="auto"/>
        <w:ind w:left="0" w:firstLine="0"/>
        <w:jc w:val="both"/>
        <w:rPr>
          <w:bCs/>
          <w:sz w:val="28"/>
          <w:szCs w:val="28"/>
        </w:rPr>
      </w:pPr>
      <w:r w:rsidRPr="002B7E4B">
        <w:rPr>
          <w:sz w:val="28"/>
          <w:szCs w:val="28"/>
        </w:rPr>
        <w:t>Инкубационный период от 30 до 90 дней; основной путь заражения артифициальный; поражение мышечной ткани;</w:t>
      </w:r>
    </w:p>
    <w:p w:rsidR="006E3FBF" w:rsidRPr="002B7E4B" w:rsidRDefault="006E3FBF" w:rsidP="002B7E4B">
      <w:pPr>
        <w:spacing w:line="360" w:lineRule="auto"/>
        <w:jc w:val="both"/>
        <w:rPr>
          <w:sz w:val="28"/>
          <w:szCs w:val="28"/>
        </w:rPr>
      </w:pPr>
    </w:p>
    <w:p w:rsidR="006E3FBF" w:rsidRPr="002B7E4B" w:rsidRDefault="006E3FBF" w:rsidP="002B7E4B">
      <w:pPr>
        <w:spacing w:line="360" w:lineRule="auto"/>
        <w:jc w:val="both"/>
        <w:rPr>
          <w:sz w:val="28"/>
          <w:szCs w:val="28"/>
        </w:rPr>
      </w:pPr>
      <w:r w:rsidRPr="002B7E4B">
        <w:rPr>
          <w:sz w:val="28"/>
          <w:szCs w:val="28"/>
        </w:rPr>
        <w:t xml:space="preserve">19. Ингредиенты для реакции задержки гемагглютинации при серологической диагностике энтеровирусной инфекции </w:t>
      </w:r>
    </w:p>
    <w:p w:rsidR="006E3FBF" w:rsidRPr="002B7E4B" w:rsidRDefault="006E3FBF" w:rsidP="002B7E4B">
      <w:pPr>
        <w:numPr>
          <w:ilvl w:val="0"/>
          <w:numId w:val="195"/>
        </w:numPr>
        <w:spacing w:line="360" w:lineRule="auto"/>
        <w:ind w:left="0" w:firstLine="0"/>
        <w:jc w:val="both"/>
        <w:rPr>
          <w:bCs/>
          <w:sz w:val="28"/>
          <w:szCs w:val="28"/>
        </w:rPr>
      </w:pPr>
      <w:r w:rsidRPr="002B7E4B">
        <w:rPr>
          <w:sz w:val="28"/>
          <w:szCs w:val="28"/>
        </w:rPr>
        <w:t xml:space="preserve">Исследуемый вирус, известный вирус (диагностикум), эритроциты;  </w:t>
      </w:r>
    </w:p>
    <w:p w:rsidR="006E3FBF" w:rsidRPr="002B7E4B" w:rsidRDefault="006E3FBF" w:rsidP="002B7E4B">
      <w:pPr>
        <w:numPr>
          <w:ilvl w:val="0"/>
          <w:numId w:val="195"/>
        </w:numPr>
        <w:spacing w:line="360" w:lineRule="auto"/>
        <w:ind w:left="0" w:firstLine="0"/>
        <w:jc w:val="both"/>
        <w:rPr>
          <w:bCs/>
          <w:sz w:val="28"/>
          <w:szCs w:val="28"/>
        </w:rPr>
      </w:pPr>
      <w:r w:rsidRPr="002B7E4B">
        <w:rPr>
          <w:sz w:val="28"/>
          <w:szCs w:val="28"/>
        </w:rPr>
        <w:t xml:space="preserve">Сыворотка больного, известный вирус (диагностикум), эритроциты;  </w:t>
      </w:r>
    </w:p>
    <w:p w:rsidR="006E3FBF" w:rsidRPr="002B7E4B" w:rsidRDefault="006E3FBF" w:rsidP="002B7E4B">
      <w:pPr>
        <w:numPr>
          <w:ilvl w:val="0"/>
          <w:numId w:val="195"/>
        </w:numPr>
        <w:spacing w:line="360" w:lineRule="auto"/>
        <w:ind w:left="0" w:firstLine="0"/>
        <w:jc w:val="both"/>
        <w:rPr>
          <w:bCs/>
          <w:sz w:val="28"/>
          <w:szCs w:val="28"/>
        </w:rPr>
      </w:pPr>
      <w:r w:rsidRPr="002B7E4B">
        <w:rPr>
          <w:sz w:val="28"/>
          <w:szCs w:val="28"/>
        </w:rPr>
        <w:t xml:space="preserve">Исследуемый вирус, специфическая сыворотка, эритроциты; </w:t>
      </w:r>
    </w:p>
    <w:p w:rsidR="006E3FBF" w:rsidRPr="002B7E4B" w:rsidRDefault="006E3FBF" w:rsidP="002B7E4B">
      <w:pPr>
        <w:numPr>
          <w:ilvl w:val="0"/>
          <w:numId w:val="195"/>
        </w:numPr>
        <w:spacing w:line="360" w:lineRule="auto"/>
        <w:ind w:left="0" w:firstLine="0"/>
        <w:jc w:val="both"/>
        <w:rPr>
          <w:bCs/>
          <w:sz w:val="28"/>
          <w:szCs w:val="28"/>
        </w:rPr>
      </w:pPr>
      <w:r w:rsidRPr="002B7E4B">
        <w:rPr>
          <w:sz w:val="28"/>
          <w:szCs w:val="28"/>
        </w:rPr>
        <w:t>Сыворотка больного, исследуемый вирус, эритроциты;</w:t>
      </w:r>
    </w:p>
    <w:p w:rsidR="006E3FBF" w:rsidRPr="002B7E4B" w:rsidRDefault="006E3FBF" w:rsidP="002B7E4B">
      <w:pPr>
        <w:numPr>
          <w:ilvl w:val="0"/>
          <w:numId w:val="195"/>
        </w:numPr>
        <w:spacing w:line="360" w:lineRule="auto"/>
        <w:ind w:left="0" w:firstLine="0"/>
        <w:jc w:val="both"/>
        <w:rPr>
          <w:bCs/>
          <w:sz w:val="28"/>
          <w:szCs w:val="28"/>
        </w:rPr>
      </w:pPr>
      <w:r w:rsidRPr="002B7E4B">
        <w:rPr>
          <w:sz w:val="28"/>
          <w:szCs w:val="28"/>
        </w:rPr>
        <w:t>Сыворотка больного, специфическая сыворотка, эритроциты;</w:t>
      </w:r>
    </w:p>
    <w:p w:rsidR="006E3FBF" w:rsidRPr="002B7E4B" w:rsidRDefault="006E3FBF" w:rsidP="002B7E4B">
      <w:pPr>
        <w:spacing w:line="360" w:lineRule="auto"/>
        <w:jc w:val="both"/>
        <w:rPr>
          <w:sz w:val="28"/>
          <w:szCs w:val="28"/>
        </w:rPr>
      </w:pPr>
    </w:p>
    <w:p w:rsidR="006E3FBF" w:rsidRPr="002B7E4B" w:rsidRDefault="006E3FBF" w:rsidP="002B7E4B">
      <w:pPr>
        <w:spacing w:line="360" w:lineRule="auto"/>
        <w:jc w:val="both"/>
        <w:rPr>
          <w:sz w:val="28"/>
          <w:szCs w:val="28"/>
        </w:rPr>
      </w:pPr>
      <w:r w:rsidRPr="002B7E4B">
        <w:rPr>
          <w:sz w:val="28"/>
          <w:szCs w:val="28"/>
        </w:rPr>
        <w:t>20.</w:t>
      </w:r>
      <w:r w:rsidRPr="002B7E4B">
        <w:t xml:space="preserve"> </w:t>
      </w:r>
      <w:r w:rsidRPr="002B7E4B">
        <w:rPr>
          <w:sz w:val="28"/>
          <w:szCs w:val="28"/>
        </w:rPr>
        <w:t>В полости рта могут проявляться вирусные инфекционные заболевания:</w:t>
      </w:r>
    </w:p>
    <w:p w:rsidR="006E3FBF" w:rsidRPr="002B7E4B" w:rsidRDefault="006E3FBF" w:rsidP="002B7E4B">
      <w:pPr>
        <w:spacing w:line="360" w:lineRule="auto"/>
        <w:jc w:val="both"/>
        <w:rPr>
          <w:sz w:val="28"/>
          <w:szCs w:val="28"/>
        </w:rPr>
      </w:pPr>
      <w:r w:rsidRPr="002B7E4B">
        <w:rPr>
          <w:sz w:val="28"/>
          <w:szCs w:val="28"/>
        </w:rPr>
        <w:lastRenderedPageBreak/>
        <w:t>1.герпетическая инфекция</w:t>
      </w:r>
    </w:p>
    <w:p w:rsidR="006E3FBF" w:rsidRPr="002B7E4B" w:rsidRDefault="006E3FBF" w:rsidP="002B7E4B">
      <w:pPr>
        <w:spacing w:line="360" w:lineRule="auto"/>
        <w:jc w:val="both"/>
        <w:rPr>
          <w:sz w:val="28"/>
          <w:szCs w:val="28"/>
        </w:rPr>
      </w:pPr>
      <w:r w:rsidRPr="002B7E4B">
        <w:rPr>
          <w:sz w:val="28"/>
          <w:szCs w:val="28"/>
        </w:rPr>
        <w:t>2.полиомиелит</w:t>
      </w:r>
    </w:p>
    <w:p w:rsidR="006E3FBF" w:rsidRPr="002B7E4B" w:rsidRDefault="006E3FBF" w:rsidP="002B7E4B">
      <w:pPr>
        <w:spacing w:line="360" w:lineRule="auto"/>
        <w:jc w:val="both"/>
        <w:rPr>
          <w:sz w:val="28"/>
          <w:szCs w:val="28"/>
        </w:rPr>
      </w:pPr>
      <w:r w:rsidRPr="002B7E4B">
        <w:rPr>
          <w:sz w:val="28"/>
          <w:szCs w:val="28"/>
        </w:rPr>
        <w:t>3.грипп</w:t>
      </w:r>
    </w:p>
    <w:p w:rsidR="006E3FBF" w:rsidRPr="002B7E4B" w:rsidRDefault="006E3FBF" w:rsidP="002B7E4B">
      <w:pPr>
        <w:spacing w:line="360" w:lineRule="auto"/>
        <w:jc w:val="both"/>
        <w:rPr>
          <w:sz w:val="28"/>
          <w:szCs w:val="28"/>
        </w:rPr>
      </w:pPr>
      <w:r w:rsidRPr="002B7E4B">
        <w:rPr>
          <w:sz w:val="28"/>
          <w:szCs w:val="28"/>
        </w:rPr>
        <w:t>4.гепатит</w:t>
      </w:r>
      <w:proofErr w:type="gramStart"/>
      <w:r w:rsidRPr="002B7E4B">
        <w:rPr>
          <w:sz w:val="28"/>
          <w:szCs w:val="28"/>
        </w:rPr>
        <w:t xml:space="preserve"> А</w:t>
      </w:r>
      <w:proofErr w:type="gramEnd"/>
    </w:p>
    <w:p w:rsidR="00B57A83" w:rsidRPr="002B7E4B" w:rsidRDefault="00B57A83" w:rsidP="002B7E4B">
      <w:pPr>
        <w:spacing w:line="360" w:lineRule="auto"/>
        <w:jc w:val="both"/>
        <w:rPr>
          <w:rFonts w:eastAsia="Calibri"/>
          <w:sz w:val="28"/>
          <w:szCs w:val="28"/>
          <w:lang w:eastAsia="en-US"/>
        </w:rPr>
      </w:pPr>
    </w:p>
    <w:p w:rsidR="002B7E4B" w:rsidRPr="002B7E4B" w:rsidRDefault="002B7E4B" w:rsidP="002B7E4B">
      <w:pPr>
        <w:pStyle w:val="2"/>
        <w:spacing w:after="0" w:line="360" w:lineRule="auto"/>
        <w:jc w:val="center"/>
        <w:rPr>
          <w:b/>
        </w:rPr>
      </w:pPr>
      <w:r w:rsidRPr="002B7E4B">
        <w:rPr>
          <w:b/>
        </w:rPr>
        <w:t>ЗАДАЧА ДЛЯ ДОМАШНЕЙ ПИСЬМЕННОЙ РАБОТЫ:</w:t>
      </w:r>
    </w:p>
    <w:p w:rsidR="002A6EE4" w:rsidRPr="002B7E4B" w:rsidRDefault="002A6EE4" w:rsidP="002B7E4B">
      <w:pPr>
        <w:spacing w:line="360" w:lineRule="auto"/>
        <w:ind w:firstLine="708"/>
        <w:jc w:val="both"/>
        <w:rPr>
          <w:rFonts w:eastAsia="Calibri"/>
          <w:sz w:val="28"/>
          <w:szCs w:val="28"/>
          <w:lang w:eastAsia="en-US"/>
        </w:rPr>
      </w:pPr>
      <w:r w:rsidRPr="002B7E4B">
        <w:rPr>
          <w:rFonts w:eastAsia="Calibri"/>
          <w:sz w:val="28"/>
          <w:szCs w:val="28"/>
          <w:lang w:eastAsia="en-US"/>
        </w:rPr>
        <w:t>Заполните таблицу.</w:t>
      </w:r>
    </w:p>
    <w:p w:rsidR="00AB0ECC" w:rsidRPr="002B7E4B" w:rsidRDefault="00AB0ECC" w:rsidP="002B7E4B">
      <w:pPr>
        <w:pStyle w:val="af0"/>
        <w:spacing w:line="360" w:lineRule="auto"/>
        <w:ind w:firstLine="709"/>
        <w:jc w:val="both"/>
        <w:rPr>
          <w:sz w:val="28"/>
          <w:szCs w:val="28"/>
        </w:rPr>
      </w:pPr>
      <w:r w:rsidRPr="002B7E4B">
        <w:rPr>
          <w:sz w:val="28"/>
          <w:szCs w:val="28"/>
        </w:rPr>
        <w:t>В тетради для практических занятий заполнить данные таблицы по препаратам для специфической диагностик</w:t>
      </w:r>
      <w:r w:rsidR="000C63EC" w:rsidRPr="002B7E4B">
        <w:rPr>
          <w:sz w:val="28"/>
          <w:szCs w:val="28"/>
        </w:rPr>
        <w:t>и</w:t>
      </w:r>
      <w:r w:rsidRPr="002B7E4B">
        <w:rPr>
          <w:sz w:val="28"/>
          <w:szCs w:val="28"/>
        </w:rPr>
        <w:t xml:space="preserve"> и профилактик</w:t>
      </w:r>
      <w:r w:rsidR="000C63EC" w:rsidRPr="002B7E4B">
        <w:rPr>
          <w:sz w:val="28"/>
          <w:szCs w:val="28"/>
        </w:rPr>
        <w:t>е</w:t>
      </w:r>
      <w:r w:rsidRPr="002B7E4B">
        <w:rPr>
          <w:sz w:val="28"/>
          <w:szCs w:val="28"/>
        </w:rPr>
        <w:t xml:space="preserve"> вирусных инфекций.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48"/>
        <w:gridCol w:w="1381"/>
        <w:gridCol w:w="2236"/>
        <w:gridCol w:w="1880"/>
      </w:tblGrid>
      <w:tr w:rsidR="00AB0ECC" w:rsidRPr="002B7E4B" w:rsidTr="000C165F">
        <w:tc>
          <w:tcPr>
            <w:tcW w:w="2694" w:type="dxa"/>
            <w:vAlign w:val="center"/>
          </w:tcPr>
          <w:p w:rsidR="00AB0ECC" w:rsidRPr="002B7E4B" w:rsidRDefault="00AB0ECC" w:rsidP="002B7E4B">
            <w:pPr>
              <w:spacing w:line="360" w:lineRule="auto"/>
              <w:jc w:val="center"/>
              <w:rPr>
                <w:b/>
                <w:sz w:val="28"/>
                <w:szCs w:val="28"/>
              </w:rPr>
            </w:pPr>
            <w:r w:rsidRPr="002B7E4B">
              <w:rPr>
                <w:b/>
                <w:sz w:val="28"/>
                <w:szCs w:val="28"/>
              </w:rPr>
              <w:t>Название препарата</w:t>
            </w:r>
          </w:p>
        </w:tc>
        <w:tc>
          <w:tcPr>
            <w:tcW w:w="1448" w:type="dxa"/>
            <w:vAlign w:val="center"/>
          </w:tcPr>
          <w:p w:rsidR="00AB0ECC" w:rsidRPr="002B7E4B" w:rsidRDefault="00AB0ECC" w:rsidP="002B7E4B">
            <w:pPr>
              <w:spacing w:line="360" w:lineRule="auto"/>
              <w:jc w:val="center"/>
              <w:rPr>
                <w:b/>
                <w:sz w:val="28"/>
                <w:szCs w:val="28"/>
              </w:rPr>
            </w:pPr>
            <w:r w:rsidRPr="002B7E4B">
              <w:rPr>
                <w:b/>
                <w:sz w:val="28"/>
                <w:szCs w:val="28"/>
              </w:rPr>
              <w:t>Состав препарата</w:t>
            </w:r>
          </w:p>
        </w:tc>
        <w:tc>
          <w:tcPr>
            <w:tcW w:w="1381" w:type="dxa"/>
            <w:vAlign w:val="center"/>
          </w:tcPr>
          <w:p w:rsidR="00AB0ECC" w:rsidRPr="002B7E4B" w:rsidRDefault="00AB0ECC" w:rsidP="002B7E4B">
            <w:pPr>
              <w:spacing w:line="360" w:lineRule="auto"/>
              <w:jc w:val="center"/>
              <w:rPr>
                <w:b/>
                <w:sz w:val="28"/>
                <w:szCs w:val="28"/>
              </w:rPr>
            </w:pPr>
            <w:r w:rsidRPr="002B7E4B">
              <w:rPr>
                <w:b/>
                <w:sz w:val="28"/>
                <w:szCs w:val="28"/>
              </w:rPr>
              <w:t>Показание</w:t>
            </w:r>
          </w:p>
        </w:tc>
        <w:tc>
          <w:tcPr>
            <w:tcW w:w="2236" w:type="dxa"/>
            <w:vAlign w:val="center"/>
          </w:tcPr>
          <w:p w:rsidR="00AB0ECC" w:rsidRPr="002B7E4B" w:rsidRDefault="00AB0ECC" w:rsidP="002B7E4B">
            <w:pPr>
              <w:spacing w:line="360" w:lineRule="auto"/>
              <w:jc w:val="center"/>
              <w:rPr>
                <w:b/>
                <w:sz w:val="28"/>
                <w:szCs w:val="28"/>
              </w:rPr>
            </w:pPr>
            <w:r w:rsidRPr="002B7E4B">
              <w:rPr>
                <w:b/>
                <w:sz w:val="28"/>
                <w:szCs w:val="28"/>
              </w:rPr>
              <w:t xml:space="preserve">В каком </w:t>
            </w:r>
            <w:proofErr w:type="gramStart"/>
            <w:r w:rsidRPr="002B7E4B">
              <w:rPr>
                <w:b/>
                <w:sz w:val="28"/>
                <w:szCs w:val="28"/>
              </w:rPr>
              <w:t>методе</w:t>
            </w:r>
            <w:proofErr w:type="gramEnd"/>
            <w:r w:rsidRPr="002B7E4B">
              <w:rPr>
                <w:b/>
                <w:sz w:val="28"/>
                <w:szCs w:val="28"/>
              </w:rPr>
              <w:t xml:space="preserve"> и на </w:t>
            </w:r>
            <w:proofErr w:type="gramStart"/>
            <w:r w:rsidRPr="002B7E4B">
              <w:rPr>
                <w:b/>
                <w:sz w:val="28"/>
                <w:szCs w:val="28"/>
              </w:rPr>
              <w:t>каком</w:t>
            </w:r>
            <w:proofErr w:type="gramEnd"/>
            <w:r w:rsidRPr="002B7E4B">
              <w:rPr>
                <w:b/>
                <w:sz w:val="28"/>
                <w:szCs w:val="28"/>
              </w:rPr>
              <w:t xml:space="preserve"> этапе используется?</w:t>
            </w:r>
          </w:p>
        </w:tc>
        <w:tc>
          <w:tcPr>
            <w:tcW w:w="1880" w:type="dxa"/>
            <w:vAlign w:val="center"/>
          </w:tcPr>
          <w:p w:rsidR="00AB0ECC" w:rsidRPr="002B7E4B" w:rsidRDefault="00AB0ECC" w:rsidP="002B7E4B">
            <w:pPr>
              <w:spacing w:line="360" w:lineRule="auto"/>
              <w:jc w:val="center"/>
              <w:rPr>
                <w:b/>
                <w:sz w:val="28"/>
                <w:szCs w:val="28"/>
              </w:rPr>
            </w:pPr>
            <w:r w:rsidRPr="002B7E4B">
              <w:rPr>
                <w:b/>
                <w:sz w:val="28"/>
                <w:szCs w:val="28"/>
              </w:rPr>
              <w:t>Вид иммунитета</w:t>
            </w:r>
          </w:p>
        </w:tc>
      </w:tr>
      <w:tr w:rsidR="00AB0ECC" w:rsidRPr="002B7E4B" w:rsidTr="000C165F">
        <w:trPr>
          <w:trHeight w:val="527"/>
        </w:trPr>
        <w:tc>
          <w:tcPr>
            <w:tcW w:w="2694" w:type="dxa"/>
            <w:vAlign w:val="center"/>
          </w:tcPr>
          <w:p w:rsidR="00AB0ECC" w:rsidRPr="002B7E4B" w:rsidRDefault="00AB0ECC" w:rsidP="002B7E4B">
            <w:pPr>
              <w:spacing w:line="360" w:lineRule="auto"/>
              <w:jc w:val="center"/>
              <w:rPr>
                <w:sz w:val="28"/>
                <w:szCs w:val="28"/>
              </w:rPr>
            </w:pPr>
            <w:r w:rsidRPr="002B7E4B">
              <w:rPr>
                <w:sz w:val="28"/>
                <w:szCs w:val="28"/>
              </w:rPr>
              <w:t>Диагностикум полиомиелитный</w:t>
            </w:r>
          </w:p>
        </w:tc>
        <w:tc>
          <w:tcPr>
            <w:tcW w:w="1448" w:type="dxa"/>
            <w:vAlign w:val="center"/>
          </w:tcPr>
          <w:p w:rsidR="00AB0ECC" w:rsidRPr="002B7E4B" w:rsidRDefault="00AB0ECC" w:rsidP="002B7E4B">
            <w:pPr>
              <w:spacing w:line="360" w:lineRule="auto"/>
              <w:jc w:val="center"/>
              <w:rPr>
                <w:sz w:val="28"/>
                <w:szCs w:val="28"/>
              </w:rPr>
            </w:pPr>
          </w:p>
        </w:tc>
        <w:tc>
          <w:tcPr>
            <w:tcW w:w="1381" w:type="dxa"/>
            <w:vAlign w:val="center"/>
          </w:tcPr>
          <w:p w:rsidR="00AB0ECC" w:rsidRPr="002B7E4B" w:rsidRDefault="00AB0ECC" w:rsidP="002B7E4B">
            <w:pPr>
              <w:spacing w:line="360" w:lineRule="auto"/>
              <w:jc w:val="center"/>
              <w:rPr>
                <w:sz w:val="28"/>
                <w:szCs w:val="28"/>
              </w:rPr>
            </w:pPr>
          </w:p>
        </w:tc>
        <w:tc>
          <w:tcPr>
            <w:tcW w:w="2236" w:type="dxa"/>
            <w:vAlign w:val="center"/>
          </w:tcPr>
          <w:p w:rsidR="00AB0ECC" w:rsidRPr="002B7E4B" w:rsidRDefault="00AB0ECC" w:rsidP="002B7E4B">
            <w:pPr>
              <w:spacing w:line="360" w:lineRule="auto"/>
              <w:jc w:val="center"/>
              <w:rPr>
                <w:sz w:val="28"/>
                <w:szCs w:val="28"/>
              </w:rPr>
            </w:pPr>
          </w:p>
        </w:tc>
        <w:tc>
          <w:tcPr>
            <w:tcW w:w="1880" w:type="dxa"/>
            <w:vAlign w:val="center"/>
          </w:tcPr>
          <w:p w:rsidR="00AB0ECC" w:rsidRPr="002B7E4B" w:rsidRDefault="00AB0ECC" w:rsidP="002B7E4B">
            <w:pPr>
              <w:spacing w:line="360" w:lineRule="auto"/>
              <w:jc w:val="center"/>
              <w:rPr>
                <w:sz w:val="28"/>
                <w:szCs w:val="28"/>
              </w:rPr>
            </w:pPr>
          </w:p>
        </w:tc>
      </w:tr>
      <w:tr w:rsidR="00AB0ECC" w:rsidRPr="002B7E4B" w:rsidTr="000C165F">
        <w:tc>
          <w:tcPr>
            <w:tcW w:w="2694" w:type="dxa"/>
            <w:vAlign w:val="center"/>
          </w:tcPr>
          <w:p w:rsidR="00AB0ECC" w:rsidRPr="002B7E4B" w:rsidRDefault="00AB0ECC" w:rsidP="002B7E4B">
            <w:pPr>
              <w:spacing w:line="360" w:lineRule="auto"/>
              <w:jc w:val="center"/>
              <w:rPr>
                <w:sz w:val="28"/>
                <w:szCs w:val="28"/>
              </w:rPr>
            </w:pPr>
            <w:r w:rsidRPr="002B7E4B">
              <w:rPr>
                <w:sz w:val="28"/>
                <w:szCs w:val="28"/>
              </w:rPr>
              <w:t>Диагностикумы</w:t>
            </w:r>
          </w:p>
          <w:p w:rsidR="00AB0ECC" w:rsidRPr="002B7E4B" w:rsidRDefault="00AB0ECC" w:rsidP="002B7E4B">
            <w:pPr>
              <w:spacing w:line="360" w:lineRule="auto"/>
              <w:jc w:val="center"/>
              <w:rPr>
                <w:sz w:val="28"/>
                <w:szCs w:val="28"/>
              </w:rPr>
            </w:pPr>
            <w:r w:rsidRPr="002B7E4B">
              <w:rPr>
                <w:sz w:val="28"/>
                <w:szCs w:val="28"/>
              </w:rPr>
              <w:t>Коксаки и ЕСНО</w:t>
            </w:r>
          </w:p>
        </w:tc>
        <w:tc>
          <w:tcPr>
            <w:tcW w:w="1448" w:type="dxa"/>
            <w:vAlign w:val="center"/>
          </w:tcPr>
          <w:p w:rsidR="00AB0ECC" w:rsidRPr="002B7E4B" w:rsidRDefault="00AB0ECC" w:rsidP="002B7E4B">
            <w:pPr>
              <w:spacing w:line="360" w:lineRule="auto"/>
              <w:jc w:val="center"/>
              <w:rPr>
                <w:sz w:val="28"/>
                <w:szCs w:val="28"/>
              </w:rPr>
            </w:pPr>
          </w:p>
        </w:tc>
        <w:tc>
          <w:tcPr>
            <w:tcW w:w="1381" w:type="dxa"/>
            <w:vAlign w:val="center"/>
          </w:tcPr>
          <w:p w:rsidR="00AB0ECC" w:rsidRPr="002B7E4B" w:rsidRDefault="00AB0ECC" w:rsidP="002B7E4B">
            <w:pPr>
              <w:spacing w:line="360" w:lineRule="auto"/>
              <w:jc w:val="center"/>
              <w:rPr>
                <w:sz w:val="28"/>
                <w:szCs w:val="28"/>
              </w:rPr>
            </w:pPr>
          </w:p>
        </w:tc>
        <w:tc>
          <w:tcPr>
            <w:tcW w:w="2236" w:type="dxa"/>
            <w:vAlign w:val="center"/>
          </w:tcPr>
          <w:p w:rsidR="00AB0ECC" w:rsidRPr="002B7E4B" w:rsidRDefault="00AB0ECC" w:rsidP="002B7E4B">
            <w:pPr>
              <w:spacing w:line="360" w:lineRule="auto"/>
              <w:jc w:val="center"/>
              <w:rPr>
                <w:sz w:val="28"/>
                <w:szCs w:val="28"/>
              </w:rPr>
            </w:pPr>
          </w:p>
        </w:tc>
        <w:tc>
          <w:tcPr>
            <w:tcW w:w="1880" w:type="dxa"/>
            <w:vAlign w:val="center"/>
          </w:tcPr>
          <w:p w:rsidR="00AB0ECC" w:rsidRPr="002B7E4B" w:rsidRDefault="00AB0ECC" w:rsidP="002B7E4B">
            <w:pPr>
              <w:spacing w:line="360" w:lineRule="auto"/>
              <w:jc w:val="center"/>
              <w:rPr>
                <w:sz w:val="28"/>
                <w:szCs w:val="28"/>
              </w:rPr>
            </w:pPr>
          </w:p>
        </w:tc>
      </w:tr>
      <w:tr w:rsidR="00AB0ECC" w:rsidRPr="002B7E4B" w:rsidTr="000C165F">
        <w:tc>
          <w:tcPr>
            <w:tcW w:w="2694" w:type="dxa"/>
            <w:vAlign w:val="center"/>
          </w:tcPr>
          <w:p w:rsidR="00AB0ECC" w:rsidRPr="002B7E4B" w:rsidRDefault="00AB0ECC" w:rsidP="002B7E4B">
            <w:pPr>
              <w:spacing w:line="360" w:lineRule="auto"/>
              <w:jc w:val="center"/>
              <w:rPr>
                <w:sz w:val="28"/>
                <w:szCs w:val="28"/>
              </w:rPr>
            </w:pPr>
            <w:r w:rsidRPr="002B7E4B">
              <w:rPr>
                <w:sz w:val="28"/>
                <w:szCs w:val="28"/>
              </w:rPr>
              <w:t>Диагностикумы</w:t>
            </w:r>
          </w:p>
          <w:p w:rsidR="00AB0ECC" w:rsidRPr="002B7E4B" w:rsidRDefault="00AB0ECC" w:rsidP="002B7E4B">
            <w:pPr>
              <w:spacing w:line="360" w:lineRule="auto"/>
              <w:jc w:val="center"/>
              <w:rPr>
                <w:sz w:val="28"/>
                <w:szCs w:val="28"/>
              </w:rPr>
            </w:pPr>
            <w:r w:rsidRPr="002B7E4B">
              <w:rPr>
                <w:sz w:val="28"/>
                <w:szCs w:val="28"/>
              </w:rPr>
              <w:t>Ротавирусные</w:t>
            </w:r>
          </w:p>
        </w:tc>
        <w:tc>
          <w:tcPr>
            <w:tcW w:w="1448" w:type="dxa"/>
            <w:vAlign w:val="center"/>
          </w:tcPr>
          <w:p w:rsidR="00AB0ECC" w:rsidRPr="002B7E4B" w:rsidRDefault="00AB0ECC" w:rsidP="002B7E4B">
            <w:pPr>
              <w:spacing w:line="360" w:lineRule="auto"/>
              <w:jc w:val="center"/>
              <w:rPr>
                <w:sz w:val="28"/>
                <w:szCs w:val="28"/>
              </w:rPr>
            </w:pPr>
          </w:p>
        </w:tc>
        <w:tc>
          <w:tcPr>
            <w:tcW w:w="1381" w:type="dxa"/>
            <w:vAlign w:val="center"/>
          </w:tcPr>
          <w:p w:rsidR="00AB0ECC" w:rsidRPr="002B7E4B" w:rsidRDefault="00AB0ECC" w:rsidP="002B7E4B">
            <w:pPr>
              <w:spacing w:line="360" w:lineRule="auto"/>
              <w:jc w:val="center"/>
              <w:rPr>
                <w:sz w:val="28"/>
                <w:szCs w:val="28"/>
              </w:rPr>
            </w:pPr>
          </w:p>
        </w:tc>
        <w:tc>
          <w:tcPr>
            <w:tcW w:w="2236" w:type="dxa"/>
            <w:vAlign w:val="center"/>
          </w:tcPr>
          <w:p w:rsidR="00AB0ECC" w:rsidRPr="002B7E4B" w:rsidRDefault="00AB0ECC" w:rsidP="002B7E4B">
            <w:pPr>
              <w:spacing w:line="360" w:lineRule="auto"/>
              <w:jc w:val="center"/>
              <w:rPr>
                <w:sz w:val="28"/>
                <w:szCs w:val="28"/>
              </w:rPr>
            </w:pPr>
          </w:p>
        </w:tc>
        <w:tc>
          <w:tcPr>
            <w:tcW w:w="1880" w:type="dxa"/>
            <w:vAlign w:val="center"/>
          </w:tcPr>
          <w:p w:rsidR="00AB0ECC" w:rsidRPr="002B7E4B" w:rsidRDefault="00AB0ECC" w:rsidP="002B7E4B">
            <w:pPr>
              <w:spacing w:line="360" w:lineRule="auto"/>
              <w:jc w:val="center"/>
              <w:rPr>
                <w:sz w:val="28"/>
                <w:szCs w:val="28"/>
              </w:rPr>
            </w:pPr>
          </w:p>
        </w:tc>
      </w:tr>
      <w:tr w:rsidR="00AB0ECC" w:rsidRPr="002B7E4B" w:rsidTr="000C165F">
        <w:tc>
          <w:tcPr>
            <w:tcW w:w="2694" w:type="dxa"/>
            <w:vAlign w:val="center"/>
          </w:tcPr>
          <w:p w:rsidR="00AB0ECC" w:rsidRPr="002B7E4B" w:rsidRDefault="00AB0ECC" w:rsidP="002B7E4B">
            <w:pPr>
              <w:spacing w:line="360" w:lineRule="auto"/>
              <w:jc w:val="center"/>
              <w:rPr>
                <w:sz w:val="28"/>
                <w:szCs w:val="28"/>
              </w:rPr>
            </w:pPr>
            <w:r w:rsidRPr="002B7E4B">
              <w:rPr>
                <w:sz w:val="28"/>
                <w:szCs w:val="28"/>
              </w:rPr>
              <w:t>Диагностикумы</w:t>
            </w:r>
          </w:p>
          <w:p w:rsidR="00AB0ECC" w:rsidRPr="002B7E4B" w:rsidRDefault="00AB0ECC" w:rsidP="002B7E4B">
            <w:pPr>
              <w:spacing w:line="360" w:lineRule="auto"/>
              <w:jc w:val="center"/>
              <w:rPr>
                <w:sz w:val="28"/>
                <w:szCs w:val="28"/>
              </w:rPr>
            </w:pPr>
            <w:r w:rsidRPr="002B7E4B">
              <w:rPr>
                <w:sz w:val="28"/>
                <w:szCs w:val="28"/>
              </w:rPr>
              <w:t>Гепатитов А</w:t>
            </w:r>
            <w:proofErr w:type="gramStart"/>
            <w:r w:rsidRPr="002B7E4B">
              <w:rPr>
                <w:sz w:val="28"/>
                <w:szCs w:val="28"/>
              </w:rPr>
              <w:t>,Е</w:t>
            </w:r>
            <w:proofErr w:type="gramEnd"/>
          </w:p>
        </w:tc>
        <w:tc>
          <w:tcPr>
            <w:tcW w:w="1448" w:type="dxa"/>
            <w:vAlign w:val="center"/>
          </w:tcPr>
          <w:p w:rsidR="00AB0ECC" w:rsidRPr="002B7E4B" w:rsidRDefault="00AB0ECC" w:rsidP="002B7E4B">
            <w:pPr>
              <w:spacing w:line="360" w:lineRule="auto"/>
              <w:jc w:val="center"/>
              <w:rPr>
                <w:sz w:val="28"/>
                <w:szCs w:val="28"/>
              </w:rPr>
            </w:pPr>
          </w:p>
        </w:tc>
        <w:tc>
          <w:tcPr>
            <w:tcW w:w="1381" w:type="dxa"/>
            <w:vAlign w:val="center"/>
          </w:tcPr>
          <w:p w:rsidR="00AB0ECC" w:rsidRPr="002B7E4B" w:rsidRDefault="00AB0ECC" w:rsidP="002B7E4B">
            <w:pPr>
              <w:spacing w:line="360" w:lineRule="auto"/>
              <w:jc w:val="center"/>
              <w:rPr>
                <w:sz w:val="28"/>
                <w:szCs w:val="28"/>
              </w:rPr>
            </w:pPr>
          </w:p>
        </w:tc>
        <w:tc>
          <w:tcPr>
            <w:tcW w:w="2236" w:type="dxa"/>
            <w:vAlign w:val="center"/>
          </w:tcPr>
          <w:p w:rsidR="00AB0ECC" w:rsidRPr="002B7E4B" w:rsidRDefault="00AB0ECC" w:rsidP="002B7E4B">
            <w:pPr>
              <w:spacing w:line="360" w:lineRule="auto"/>
              <w:jc w:val="center"/>
              <w:rPr>
                <w:sz w:val="28"/>
                <w:szCs w:val="28"/>
              </w:rPr>
            </w:pPr>
          </w:p>
        </w:tc>
        <w:tc>
          <w:tcPr>
            <w:tcW w:w="1880" w:type="dxa"/>
            <w:vAlign w:val="center"/>
          </w:tcPr>
          <w:p w:rsidR="00AB0ECC" w:rsidRPr="002B7E4B" w:rsidRDefault="00AB0ECC" w:rsidP="002B7E4B">
            <w:pPr>
              <w:spacing w:line="360" w:lineRule="auto"/>
              <w:jc w:val="center"/>
              <w:rPr>
                <w:sz w:val="28"/>
                <w:szCs w:val="28"/>
              </w:rPr>
            </w:pPr>
          </w:p>
        </w:tc>
      </w:tr>
      <w:tr w:rsidR="00AB0ECC" w:rsidRPr="002B7E4B" w:rsidTr="000C165F">
        <w:tc>
          <w:tcPr>
            <w:tcW w:w="2694" w:type="dxa"/>
            <w:vAlign w:val="center"/>
          </w:tcPr>
          <w:p w:rsidR="00AB0ECC" w:rsidRPr="002B7E4B" w:rsidRDefault="00AB0ECC" w:rsidP="002B7E4B">
            <w:pPr>
              <w:spacing w:line="360" w:lineRule="auto"/>
              <w:jc w:val="center"/>
              <w:rPr>
                <w:sz w:val="28"/>
                <w:szCs w:val="28"/>
              </w:rPr>
            </w:pPr>
            <w:r w:rsidRPr="002B7E4B">
              <w:rPr>
                <w:sz w:val="28"/>
                <w:szCs w:val="28"/>
              </w:rPr>
              <w:t xml:space="preserve">Типоспецифические полиомиелитные сыворотки </w:t>
            </w:r>
            <w:r w:rsidRPr="002B7E4B">
              <w:rPr>
                <w:sz w:val="28"/>
                <w:szCs w:val="28"/>
                <w:lang w:val="en-US"/>
              </w:rPr>
              <w:t>I</w:t>
            </w:r>
            <w:r w:rsidRPr="002B7E4B">
              <w:rPr>
                <w:sz w:val="28"/>
                <w:szCs w:val="28"/>
              </w:rPr>
              <w:t>,</w:t>
            </w:r>
            <w:r w:rsidRPr="002B7E4B">
              <w:rPr>
                <w:sz w:val="28"/>
                <w:szCs w:val="28"/>
                <w:lang w:val="en-US"/>
              </w:rPr>
              <w:t>II</w:t>
            </w:r>
            <w:r w:rsidRPr="002B7E4B">
              <w:rPr>
                <w:sz w:val="28"/>
                <w:szCs w:val="28"/>
              </w:rPr>
              <w:t>,</w:t>
            </w:r>
            <w:r w:rsidRPr="002B7E4B">
              <w:rPr>
                <w:sz w:val="28"/>
                <w:szCs w:val="28"/>
                <w:lang w:val="en-US"/>
              </w:rPr>
              <w:t>III</w:t>
            </w:r>
            <w:r w:rsidRPr="002B7E4B">
              <w:rPr>
                <w:sz w:val="28"/>
                <w:szCs w:val="28"/>
              </w:rPr>
              <w:t xml:space="preserve"> типов</w:t>
            </w:r>
          </w:p>
        </w:tc>
        <w:tc>
          <w:tcPr>
            <w:tcW w:w="1448" w:type="dxa"/>
            <w:vAlign w:val="center"/>
          </w:tcPr>
          <w:p w:rsidR="00AB0ECC" w:rsidRPr="002B7E4B" w:rsidRDefault="00AB0ECC" w:rsidP="002B7E4B">
            <w:pPr>
              <w:spacing w:line="360" w:lineRule="auto"/>
              <w:jc w:val="center"/>
              <w:rPr>
                <w:sz w:val="28"/>
                <w:szCs w:val="28"/>
              </w:rPr>
            </w:pPr>
          </w:p>
        </w:tc>
        <w:tc>
          <w:tcPr>
            <w:tcW w:w="1381" w:type="dxa"/>
            <w:vAlign w:val="center"/>
          </w:tcPr>
          <w:p w:rsidR="00AB0ECC" w:rsidRPr="002B7E4B" w:rsidRDefault="00AB0ECC" w:rsidP="002B7E4B">
            <w:pPr>
              <w:spacing w:line="360" w:lineRule="auto"/>
              <w:jc w:val="center"/>
              <w:rPr>
                <w:sz w:val="28"/>
                <w:szCs w:val="28"/>
              </w:rPr>
            </w:pPr>
          </w:p>
        </w:tc>
        <w:tc>
          <w:tcPr>
            <w:tcW w:w="2236" w:type="dxa"/>
            <w:vAlign w:val="center"/>
          </w:tcPr>
          <w:p w:rsidR="00AB0ECC" w:rsidRPr="002B7E4B" w:rsidRDefault="00AB0ECC" w:rsidP="002B7E4B">
            <w:pPr>
              <w:spacing w:line="360" w:lineRule="auto"/>
              <w:jc w:val="center"/>
              <w:rPr>
                <w:sz w:val="28"/>
                <w:szCs w:val="28"/>
              </w:rPr>
            </w:pPr>
          </w:p>
        </w:tc>
        <w:tc>
          <w:tcPr>
            <w:tcW w:w="1880" w:type="dxa"/>
            <w:vAlign w:val="center"/>
          </w:tcPr>
          <w:p w:rsidR="00AB0ECC" w:rsidRPr="002B7E4B" w:rsidRDefault="00AB0ECC" w:rsidP="002B7E4B">
            <w:pPr>
              <w:spacing w:line="360" w:lineRule="auto"/>
              <w:jc w:val="center"/>
              <w:rPr>
                <w:sz w:val="28"/>
                <w:szCs w:val="28"/>
              </w:rPr>
            </w:pPr>
          </w:p>
        </w:tc>
      </w:tr>
      <w:tr w:rsidR="00AB0ECC" w:rsidRPr="002B7E4B" w:rsidTr="000C165F">
        <w:tc>
          <w:tcPr>
            <w:tcW w:w="2694" w:type="dxa"/>
            <w:vAlign w:val="center"/>
          </w:tcPr>
          <w:p w:rsidR="00AB0ECC" w:rsidRPr="002B7E4B" w:rsidRDefault="00AB0ECC" w:rsidP="002B7E4B">
            <w:pPr>
              <w:spacing w:line="360" w:lineRule="auto"/>
              <w:jc w:val="center"/>
              <w:rPr>
                <w:sz w:val="28"/>
                <w:szCs w:val="28"/>
              </w:rPr>
            </w:pPr>
            <w:r w:rsidRPr="002B7E4B">
              <w:rPr>
                <w:sz w:val="28"/>
                <w:szCs w:val="28"/>
              </w:rPr>
              <w:t>Иммуноглобулин человеческий против гепатита</w:t>
            </w:r>
            <w:proofErr w:type="gramStart"/>
            <w:r w:rsidRPr="002B7E4B">
              <w:rPr>
                <w:sz w:val="28"/>
                <w:szCs w:val="28"/>
              </w:rPr>
              <w:t xml:space="preserve"> А</w:t>
            </w:r>
            <w:proofErr w:type="gramEnd"/>
          </w:p>
        </w:tc>
        <w:tc>
          <w:tcPr>
            <w:tcW w:w="1448" w:type="dxa"/>
            <w:vAlign w:val="center"/>
          </w:tcPr>
          <w:p w:rsidR="00AB0ECC" w:rsidRPr="002B7E4B" w:rsidRDefault="00AB0ECC" w:rsidP="002B7E4B">
            <w:pPr>
              <w:spacing w:line="360" w:lineRule="auto"/>
              <w:jc w:val="center"/>
              <w:rPr>
                <w:sz w:val="28"/>
                <w:szCs w:val="28"/>
              </w:rPr>
            </w:pPr>
          </w:p>
        </w:tc>
        <w:tc>
          <w:tcPr>
            <w:tcW w:w="1381" w:type="dxa"/>
            <w:vAlign w:val="center"/>
          </w:tcPr>
          <w:p w:rsidR="00AB0ECC" w:rsidRPr="002B7E4B" w:rsidRDefault="00AB0ECC" w:rsidP="002B7E4B">
            <w:pPr>
              <w:spacing w:line="360" w:lineRule="auto"/>
              <w:jc w:val="center"/>
              <w:rPr>
                <w:sz w:val="28"/>
                <w:szCs w:val="28"/>
              </w:rPr>
            </w:pPr>
          </w:p>
        </w:tc>
        <w:tc>
          <w:tcPr>
            <w:tcW w:w="2236" w:type="dxa"/>
            <w:vAlign w:val="center"/>
          </w:tcPr>
          <w:p w:rsidR="00AB0ECC" w:rsidRPr="002B7E4B" w:rsidRDefault="00AB0ECC" w:rsidP="002B7E4B">
            <w:pPr>
              <w:spacing w:line="360" w:lineRule="auto"/>
              <w:jc w:val="center"/>
              <w:rPr>
                <w:sz w:val="28"/>
                <w:szCs w:val="28"/>
              </w:rPr>
            </w:pPr>
          </w:p>
        </w:tc>
        <w:tc>
          <w:tcPr>
            <w:tcW w:w="1880" w:type="dxa"/>
            <w:vAlign w:val="center"/>
          </w:tcPr>
          <w:p w:rsidR="00AB0ECC" w:rsidRPr="002B7E4B" w:rsidRDefault="00AB0ECC" w:rsidP="002B7E4B">
            <w:pPr>
              <w:spacing w:line="360" w:lineRule="auto"/>
              <w:jc w:val="center"/>
              <w:rPr>
                <w:sz w:val="28"/>
                <w:szCs w:val="28"/>
              </w:rPr>
            </w:pPr>
          </w:p>
        </w:tc>
      </w:tr>
      <w:tr w:rsidR="00AB0ECC" w:rsidRPr="002B7E4B" w:rsidTr="000C165F">
        <w:tc>
          <w:tcPr>
            <w:tcW w:w="2694" w:type="dxa"/>
            <w:vAlign w:val="center"/>
          </w:tcPr>
          <w:p w:rsidR="00AB0ECC" w:rsidRPr="002B7E4B" w:rsidRDefault="00AB0ECC" w:rsidP="002B7E4B">
            <w:pPr>
              <w:spacing w:line="360" w:lineRule="auto"/>
              <w:jc w:val="center"/>
              <w:rPr>
                <w:bCs/>
                <w:sz w:val="28"/>
                <w:szCs w:val="28"/>
              </w:rPr>
            </w:pPr>
            <w:r w:rsidRPr="002B7E4B">
              <w:rPr>
                <w:bCs/>
                <w:sz w:val="28"/>
                <w:szCs w:val="28"/>
              </w:rPr>
              <w:lastRenderedPageBreak/>
              <w:t>Поливалентные и типоспецифические сыворотки Коксаки и ЕСНО</w:t>
            </w:r>
          </w:p>
        </w:tc>
        <w:tc>
          <w:tcPr>
            <w:tcW w:w="1448" w:type="dxa"/>
            <w:vAlign w:val="center"/>
          </w:tcPr>
          <w:p w:rsidR="00AB0ECC" w:rsidRPr="002B7E4B" w:rsidRDefault="00AB0ECC" w:rsidP="002B7E4B">
            <w:pPr>
              <w:spacing w:line="360" w:lineRule="auto"/>
              <w:jc w:val="center"/>
              <w:rPr>
                <w:bCs/>
                <w:sz w:val="28"/>
                <w:szCs w:val="28"/>
              </w:rPr>
            </w:pPr>
          </w:p>
        </w:tc>
        <w:tc>
          <w:tcPr>
            <w:tcW w:w="1381" w:type="dxa"/>
            <w:vAlign w:val="center"/>
          </w:tcPr>
          <w:p w:rsidR="00AB0ECC" w:rsidRPr="002B7E4B" w:rsidRDefault="00AB0ECC" w:rsidP="002B7E4B">
            <w:pPr>
              <w:spacing w:line="360" w:lineRule="auto"/>
              <w:jc w:val="center"/>
              <w:rPr>
                <w:bCs/>
                <w:sz w:val="28"/>
                <w:szCs w:val="28"/>
              </w:rPr>
            </w:pPr>
          </w:p>
        </w:tc>
        <w:tc>
          <w:tcPr>
            <w:tcW w:w="2236" w:type="dxa"/>
            <w:vAlign w:val="center"/>
          </w:tcPr>
          <w:p w:rsidR="00AB0ECC" w:rsidRPr="002B7E4B" w:rsidRDefault="00AB0ECC" w:rsidP="002B7E4B">
            <w:pPr>
              <w:spacing w:line="360" w:lineRule="auto"/>
              <w:jc w:val="center"/>
              <w:rPr>
                <w:bCs/>
                <w:sz w:val="28"/>
                <w:szCs w:val="28"/>
              </w:rPr>
            </w:pPr>
          </w:p>
        </w:tc>
        <w:tc>
          <w:tcPr>
            <w:tcW w:w="1880" w:type="dxa"/>
            <w:vAlign w:val="center"/>
          </w:tcPr>
          <w:p w:rsidR="00AB0ECC" w:rsidRPr="002B7E4B" w:rsidRDefault="00AB0ECC" w:rsidP="002B7E4B">
            <w:pPr>
              <w:spacing w:line="360" w:lineRule="auto"/>
              <w:jc w:val="center"/>
              <w:rPr>
                <w:bCs/>
                <w:sz w:val="28"/>
                <w:szCs w:val="28"/>
              </w:rPr>
            </w:pPr>
          </w:p>
        </w:tc>
      </w:tr>
      <w:tr w:rsidR="00AB0ECC" w:rsidRPr="002B7E4B" w:rsidTr="000C165F">
        <w:tc>
          <w:tcPr>
            <w:tcW w:w="2694" w:type="dxa"/>
            <w:tcBorders>
              <w:bottom w:val="nil"/>
            </w:tcBorders>
            <w:vAlign w:val="center"/>
          </w:tcPr>
          <w:p w:rsidR="00AB0ECC" w:rsidRPr="002B7E4B" w:rsidRDefault="00AB0ECC" w:rsidP="002B7E4B">
            <w:pPr>
              <w:spacing w:line="360" w:lineRule="auto"/>
              <w:jc w:val="center"/>
              <w:rPr>
                <w:bCs/>
                <w:sz w:val="28"/>
                <w:szCs w:val="28"/>
              </w:rPr>
            </w:pPr>
            <w:r w:rsidRPr="002B7E4B">
              <w:rPr>
                <w:bCs/>
                <w:sz w:val="28"/>
                <w:szCs w:val="28"/>
              </w:rPr>
              <w:t>Сыворотки к вирусу гепатита</w:t>
            </w:r>
            <w:proofErr w:type="gramStart"/>
            <w:r w:rsidRPr="002B7E4B">
              <w:rPr>
                <w:bCs/>
                <w:sz w:val="28"/>
                <w:szCs w:val="28"/>
              </w:rPr>
              <w:t xml:space="preserve"> А</w:t>
            </w:r>
            <w:proofErr w:type="gramEnd"/>
            <w:r w:rsidRPr="002B7E4B">
              <w:rPr>
                <w:bCs/>
                <w:sz w:val="28"/>
                <w:szCs w:val="28"/>
              </w:rPr>
              <w:t xml:space="preserve"> и Е</w:t>
            </w:r>
          </w:p>
        </w:tc>
        <w:tc>
          <w:tcPr>
            <w:tcW w:w="1448" w:type="dxa"/>
            <w:tcBorders>
              <w:bottom w:val="nil"/>
            </w:tcBorders>
            <w:vAlign w:val="center"/>
          </w:tcPr>
          <w:p w:rsidR="00AB0ECC" w:rsidRPr="002B7E4B" w:rsidRDefault="00AB0ECC" w:rsidP="002B7E4B">
            <w:pPr>
              <w:spacing w:line="360" w:lineRule="auto"/>
              <w:jc w:val="center"/>
              <w:rPr>
                <w:bCs/>
                <w:sz w:val="28"/>
                <w:szCs w:val="28"/>
              </w:rPr>
            </w:pPr>
          </w:p>
        </w:tc>
        <w:tc>
          <w:tcPr>
            <w:tcW w:w="1381" w:type="dxa"/>
            <w:tcBorders>
              <w:bottom w:val="nil"/>
            </w:tcBorders>
            <w:vAlign w:val="center"/>
          </w:tcPr>
          <w:p w:rsidR="00AB0ECC" w:rsidRPr="002B7E4B" w:rsidRDefault="00AB0ECC" w:rsidP="002B7E4B">
            <w:pPr>
              <w:spacing w:line="360" w:lineRule="auto"/>
              <w:jc w:val="center"/>
              <w:rPr>
                <w:bCs/>
                <w:sz w:val="28"/>
                <w:szCs w:val="28"/>
              </w:rPr>
            </w:pPr>
          </w:p>
        </w:tc>
        <w:tc>
          <w:tcPr>
            <w:tcW w:w="2236" w:type="dxa"/>
            <w:tcBorders>
              <w:bottom w:val="nil"/>
            </w:tcBorders>
            <w:vAlign w:val="center"/>
          </w:tcPr>
          <w:p w:rsidR="00AB0ECC" w:rsidRPr="002B7E4B" w:rsidRDefault="00AB0ECC" w:rsidP="002B7E4B">
            <w:pPr>
              <w:spacing w:line="360" w:lineRule="auto"/>
              <w:jc w:val="center"/>
              <w:rPr>
                <w:bCs/>
                <w:sz w:val="28"/>
                <w:szCs w:val="28"/>
              </w:rPr>
            </w:pPr>
          </w:p>
        </w:tc>
        <w:tc>
          <w:tcPr>
            <w:tcW w:w="1880" w:type="dxa"/>
            <w:tcBorders>
              <w:bottom w:val="nil"/>
            </w:tcBorders>
            <w:vAlign w:val="center"/>
          </w:tcPr>
          <w:p w:rsidR="00AB0ECC" w:rsidRPr="002B7E4B" w:rsidRDefault="00AB0ECC" w:rsidP="002B7E4B">
            <w:pPr>
              <w:spacing w:line="360" w:lineRule="auto"/>
              <w:jc w:val="center"/>
              <w:rPr>
                <w:bCs/>
                <w:sz w:val="28"/>
                <w:szCs w:val="28"/>
              </w:rPr>
            </w:pPr>
          </w:p>
        </w:tc>
      </w:tr>
      <w:tr w:rsidR="00AB0ECC" w:rsidRPr="002B7E4B" w:rsidTr="000C165F">
        <w:tc>
          <w:tcPr>
            <w:tcW w:w="2694" w:type="dxa"/>
            <w:vAlign w:val="center"/>
          </w:tcPr>
          <w:p w:rsidR="00AB0ECC" w:rsidRPr="002B7E4B" w:rsidRDefault="00AB0ECC" w:rsidP="002B7E4B">
            <w:pPr>
              <w:spacing w:line="360" w:lineRule="auto"/>
              <w:jc w:val="center"/>
              <w:rPr>
                <w:bCs/>
                <w:sz w:val="28"/>
                <w:szCs w:val="28"/>
              </w:rPr>
            </w:pPr>
            <w:r w:rsidRPr="002B7E4B">
              <w:rPr>
                <w:bCs/>
                <w:sz w:val="28"/>
                <w:szCs w:val="28"/>
              </w:rPr>
              <w:t>Полиомиелитная живая вакцина</w:t>
            </w:r>
          </w:p>
        </w:tc>
        <w:tc>
          <w:tcPr>
            <w:tcW w:w="1448" w:type="dxa"/>
            <w:vAlign w:val="center"/>
          </w:tcPr>
          <w:p w:rsidR="00AB0ECC" w:rsidRPr="002B7E4B" w:rsidRDefault="00AB0ECC" w:rsidP="002B7E4B">
            <w:pPr>
              <w:spacing w:line="360" w:lineRule="auto"/>
              <w:jc w:val="center"/>
              <w:rPr>
                <w:bCs/>
                <w:sz w:val="28"/>
                <w:szCs w:val="28"/>
              </w:rPr>
            </w:pPr>
          </w:p>
        </w:tc>
        <w:tc>
          <w:tcPr>
            <w:tcW w:w="1381" w:type="dxa"/>
            <w:vAlign w:val="center"/>
          </w:tcPr>
          <w:p w:rsidR="00AB0ECC" w:rsidRPr="002B7E4B" w:rsidRDefault="00AB0ECC" w:rsidP="002B7E4B">
            <w:pPr>
              <w:spacing w:line="360" w:lineRule="auto"/>
              <w:jc w:val="center"/>
              <w:rPr>
                <w:bCs/>
                <w:sz w:val="28"/>
                <w:szCs w:val="28"/>
              </w:rPr>
            </w:pPr>
          </w:p>
        </w:tc>
        <w:tc>
          <w:tcPr>
            <w:tcW w:w="2236" w:type="dxa"/>
            <w:vAlign w:val="center"/>
          </w:tcPr>
          <w:p w:rsidR="00AB0ECC" w:rsidRPr="002B7E4B" w:rsidRDefault="00AB0ECC" w:rsidP="002B7E4B">
            <w:pPr>
              <w:spacing w:line="360" w:lineRule="auto"/>
              <w:jc w:val="center"/>
              <w:rPr>
                <w:bCs/>
                <w:sz w:val="28"/>
                <w:szCs w:val="28"/>
              </w:rPr>
            </w:pPr>
          </w:p>
        </w:tc>
        <w:tc>
          <w:tcPr>
            <w:tcW w:w="1880" w:type="dxa"/>
            <w:vAlign w:val="center"/>
          </w:tcPr>
          <w:p w:rsidR="00AB0ECC" w:rsidRPr="002B7E4B" w:rsidRDefault="00AB0ECC" w:rsidP="002B7E4B">
            <w:pPr>
              <w:spacing w:line="360" w:lineRule="auto"/>
              <w:jc w:val="center"/>
              <w:rPr>
                <w:bCs/>
                <w:sz w:val="28"/>
                <w:szCs w:val="28"/>
              </w:rPr>
            </w:pPr>
          </w:p>
        </w:tc>
      </w:tr>
      <w:tr w:rsidR="00AB0ECC" w:rsidRPr="002B7E4B" w:rsidTr="000C165F">
        <w:tc>
          <w:tcPr>
            <w:tcW w:w="2694" w:type="dxa"/>
            <w:vAlign w:val="center"/>
          </w:tcPr>
          <w:p w:rsidR="00AB0ECC" w:rsidRPr="002B7E4B" w:rsidRDefault="00AB0ECC" w:rsidP="002B7E4B">
            <w:pPr>
              <w:spacing w:line="360" w:lineRule="auto"/>
              <w:jc w:val="center"/>
              <w:rPr>
                <w:bCs/>
                <w:sz w:val="28"/>
                <w:szCs w:val="28"/>
              </w:rPr>
            </w:pPr>
            <w:r w:rsidRPr="002B7E4B">
              <w:rPr>
                <w:bCs/>
                <w:sz w:val="28"/>
                <w:szCs w:val="28"/>
              </w:rPr>
              <w:t>Вакцина против гепатита</w:t>
            </w:r>
            <w:proofErr w:type="gramStart"/>
            <w:r w:rsidRPr="002B7E4B">
              <w:rPr>
                <w:bCs/>
                <w:sz w:val="28"/>
                <w:szCs w:val="28"/>
              </w:rPr>
              <w:t xml:space="preserve"> А</w:t>
            </w:r>
            <w:proofErr w:type="gramEnd"/>
            <w:r w:rsidRPr="002B7E4B">
              <w:rPr>
                <w:bCs/>
                <w:sz w:val="28"/>
                <w:szCs w:val="28"/>
              </w:rPr>
              <w:t xml:space="preserve"> культуральная инактивированная (ГЕП-А-ин-ВАК)</w:t>
            </w:r>
          </w:p>
        </w:tc>
        <w:tc>
          <w:tcPr>
            <w:tcW w:w="1448" w:type="dxa"/>
            <w:vAlign w:val="center"/>
          </w:tcPr>
          <w:p w:rsidR="00AB0ECC" w:rsidRPr="002B7E4B" w:rsidRDefault="00AB0ECC" w:rsidP="002B7E4B">
            <w:pPr>
              <w:spacing w:line="360" w:lineRule="auto"/>
              <w:jc w:val="center"/>
              <w:rPr>
                <w:bCs/>
                <w:sz w:val="28"/>
                <w:szCs w:val="28"/>
              </w:rPr>
            </w:pPr>
          </w:p>
        </w:tc>
        <w:tc>
          <w:tcPr>
            <w:tcW w:w="1381" w:type="dxa"/>
            <w:vAlign w:val="center"/>
          </w:tcPr>
          <w:p w:rsidR="00AB0ECC" w:rsidRPr="002B7E4B" w:rsidRDefault="00AB0ECC" w:rsidP="002B7E4B">
            <w:pPr>
              <w:spacing w:line="360" w:lineRule="auto"/>
              <w:jc w:val="center"/>
              <w:rPr>
                <w:bCs/>
                <w:sz w:val="28"/>
                <w:szCs w:val="28"/>
              </w:rPr>
            </w:pPr>
          </w:p>
        </w:tc>
        <w:tc>
          <w:tcPr>
            <w:tcW w:w="2236" w:type="dxa"/>
            <w:vAlign w:val="center"/>
          </w:tcPr>
          <w:p w:rsidR="00AB0ECC" w:rsidRPr="002B7E4B" w:rsidRDefault="00AB0ECC" w:rsidP="002B7E4B">
            <w:pPr>
              <w:spacing w:line="360" w:lineRule="auto"/>
              <w:jc w:val="center"/>
              <w:rPr>
                <w:bCs/>
                <w:sz w:val="28"/>
                <w:szCs w:val="28"/>
              </w:rPr>
            </w:pPr>
          </w:p>
        </w:tc>
        <w:tc>
          <w:tcPr>
            <w:tcW w:w="1880" w:type="dxa"/>
            <w:vAlign w:val="center"/>
          </w:tcPr>
          <w:p w:rsidR="00AB0ECC" w:rsidRPr="002B7E4B" w:rsidRDefault="00AB0ECC" w:rsidP="002B7E4B">
            <w:pPr>
              <w:spacing w:line="360" w:lineRule="auto"/>
              <w:jc w:val="center"/>
              <w:rPr>
                <w:bCs/>
                <w:sz w:val="28"/>
                <w:szCs w:val="28"/>
              </w:rPr>
            </w:pPr>
          </w:p>
        </w:tc>
      </w:tr>
      <w:tr w:rsidR="00AB0ECC" w:rsidRPr="002B7E4B" w:rsidTr="000C165F">
        <w:tc>
          <w:tcPr>
            <w:tcW w:w="2694" w:type="dxa"/>
            <w:vAlign w:val="center"/>
          </w:tcPr>
          <w:p w:rsidR="00AB0ECC" w:rsidRPr="002B7E4B" w:rsidRDefault="00AB0ECC" w:rsidP="002B7E4B">
            <w:pPr>
              <w:spacing w:line="360" w:lineRule="auto"/>
              <w:jc w:val="center"/>
              <w:rPr>
                <w:bCs/>
                <w:sz w:val="28"/>
                <w:szCs w:val="28"/>
              </w:rPr>
            </w:pPr>
            <w:r w:rsidRPr="002B7E4B">
              <w:rPr>
                <w:bCs/>
                <w:sz w:val="28"/>
                <w:szCs w:val="28"/>
              </w:rPr>
              <w:t>Иммуноглобулин человеческий нормальный</w:t>
            </w:r>
          </w:p>
        </w:tc>
        <w:tc>
          <w:tcPr>
            <w:tcW w:w="1448" w:type="dxa"/>
            <w:vAlign w:val="center"/>
          </w:tcPr>
          <w:p w:rsidR="00AB0ECC" w:rsidRPr="002B7E4B" w:rsidRDefault="00AB0ECC" w:rsidP="002B7E4B">
            <w:pPr>
              <w:spacing w:line="360" w:lineRule="auto"/>
              <w:jc w:val="center"/>
              <w:rPr>
                <w:bCs/>
                <w:sz w:val="28"/>
                <w:szCs w:val="28"/>
              </w:rPr>
            </w:pPr>
          </w:p>
        </w:tc>
        <w:tc>
          <w:tcPr>
            <w:tcW w:w="1381" w:type="dxa"/>
            <w:vAlign w:val="center"/>
          </w:tcPr>
          <w:p w:rsidR="00AB0ECC" w:rsidRPr="002B7E4B" w:rsidRDefault="00AB0ECC" w:rsidP="002B7E4B">
            <w:pPr>
              <w:spacing w:line="360" w:lineRule="auto"/>
              <w:jc w:val="center"/>
              <w:rPr>
                <w:bCs/>
                <w:sz w:val="28"/>
                <w:szCs w:val="28"/>
              </w:rPr>
            </w:pPr>
          </w:p>
        </w:tc>
        <w:tc>
          <w:tcPr>
            <w:tcW w:w="2236" w:type="dxa"/>
            <w:vAlign w:val="center"/>
          </w:tcPr>
          <w:p w:rsidR="00AB0ECC" w:rsidRPr="002B7E4B" w:rsidRDefault="00AB0ECC" w:rsidP="002B7E4B">
            <w:pPr>
              <w:spacing w:line="360" w:lineRule="auto"/>
              <w:jc w:val="center"/>
              <w:rPr>
                <w:bCs/>
                <w:sz w:val="28"/>
                <w:szCs w:val="28"/>
              </w:rPr>
            </w:pPr>
          </w:p>
        </w:tc>
        <w:tc>
          <w:tcPr>
            <w:tcW w:w="1880" w:type="dxa"/>
            <w:vAlign w:val="center"/>
          </w:tcPr>
          <w:p w:rsidR="00AB0ECC" w:rsidRPr="002B7E4B" w:rsidRDefault="00AB0ECC" w:rsidP="002B7E4B">
            <w:pPr>
              <w:spacing w:line="360" w:lineRule="auto"/>
              <w:jc w:val="center"/>
              <w:rPr>
                <w:bCs/>
                <w:sz w:val="28"/>
                <w:szCs w:val="28"/>
              </w:rPr>
            </w:pPr>
          </w:p>
        </w:tc>
      </w:tr>
      <w:tr w:rsidR="00AB0ECC" w:rsidRPr="002B7E4B" w:rsidTr="000C165F">
        <w:tc>
          <w:tcPr>
            <w:tcW w:w="2694" w:type="dxa"/>
            <w:vAlign w:val="center"/>
          </w:tcPr>
          <w:p w:rsidR="00AB0ECC" w:rsidRPr="002B7E4B" w:rsidRDefault="00AB0ECC" w:rsidP="002B7E4B">
            <w:pPr>
              <w:spacing w:line="360" w:lineRule="auto"/>
              <w:jc w:val="center"/>
              <w:rPr>
                <w:bCs/>
                <w:sz w:val="28"/>
                <w:szCs w:val="28"/>
              </w:rPr>
            </w:pPr>
            <w:r w:rsidRPr="002B7E4B">
              <w:rPr>
                <w:bCs/>
                <w:sz w:val="28"/>
                <w:szCs w:val="28"/>
              </w:rPr>
              <w:t>Инактивированная вакцина против краснухи</w:t>
            </w:r>
          </w:p>
        </w:tc>
        <w:tc>
          <w:tcPr>
            <w:tcW w:w="1448" w:type="dxa"/>
            <w:vAlign w:val="center"/>
          </w:tcPr>
          <w:p w:rsidR="00AB0ECC" w:rsidRPr="002B7E4B" w:rsidRDefault="00AB0ECC" w:rsidP="002B7E4B">
            <w:pPr>
              <w:spacing w:line="360" w:lineRule="auto"/>
              <w:jc w:val="center"/>
              <w:rPr>
                <w:bCs/>
                <w:sz w:val="28"/>
                <w:szCs w:val="28"/>
              </w:rPr>
            </w:pPr>
          </w:p>
        </w:tc>
        <w:tc>
          <w:tcPr>
            <w:tcW w:w="1381" w:type="dxa"/>
            <w:vAlign w:val="center"/>
          </w:tcPr>
          <w:p w:rsidR="00AB0ECC" w:rsidRPr="002B7E4B" w:rsidRDefault="00AB0ECC" w:rsidP="002B7E4B">
            <w:pPr>
              <w:spacing w:line="360" w:lineRule="auto"/>
              <w:jc w:val="center"/>
              <w:rPr>
                <w:bCs/>
                <w:sz w:val="28"/>
                <w:szCs w:val="28"/>
              </w:rPr>
            </w:pPr>
          </w:p>
        </w:tc>
        <w:tc>
          <w:tcPr>
            <w:tcW w:w="2236" w:type="dxa"/>
            <w:vAlign w:val="center"/>
          </w:tcPr>
          <w:p w:rsidR="00AB0ECC" w:rsidRPr="002B7E4B" w:rsidRDefault="00AB0ECC" w:rsidP="002B7E4B">
            <w:pPr>
              <w:spacing w:line="360" w:lineRule="auto"/>
              <w:jc w:val="center"/>
              <w:rPr>
                <w:bCs/>
                <w:sz w:val="28"/>
                <w:szCs w:val="28"/>
              </w:rPr>
            </w:pPr>
          </w:p>
        </w:tc>
        <w:tc>
          <w:tcPr>
            <w:tcW w:w="1880" w:type="dxa"/>
            <w:vAlign w:val="center"/>
          </w:tcPr>
          <w:p w:rsidR="00AB0ECC" w:rsidRPr="002B7E4B" w:rsidRDefault="00AB0ECC" w:rsidP="002B7E4B">
            <w:pPr>
              <w:spacing w:line="360" w:lineRule="auto"/>
              <w:jc w:val="center"/>
              <w:rPr>
                <w:bCs/>
                <w:sz w:val="28"/>
                <w:szCs w:val="28"/>
              </w:rPr>
            </w:pPr>
          </w:p>
        </w:tc>
      </w:tr>
      <w:tr w:rsidR="00AB0ECC" w:rsidRPr="002B7E4B" w:rsidTr="000C165F">
        <w:trPr>
          <w:trHeight w:val="352"/>
        </w:trPr>
        <w:tc>
          <w:tcPr>
            <w:tcW w:w="2694" w:type="dxa"/>
            <w:vAlign w:val="center"/>
          </w:tcPr>
          <w:p w:rsidR="00AB0ECC" w:rsidRPr="002B7E4B" w:rsidRDefault="00AB0ECC" w:rsidP="002B7E4B">
            <w:pPr>
              <w:spacing w:line="360" w:lineRule="auto"/>
              <w:jc w:val="center"/>
              <w:rPr>
                <w:bCs/>
                <w:sz w:val="28"/>
                <w:szCs w:val="28"/>
              </w:rPr>
            </w:pPr>
            <w:r w:rsidRPr="002B7E4B">
              <w:rPr>
                <w:bCs/>
                <w:sz w:val="28"/>
                <w:szCs w:val="28"/>
              </w:rPr>
              <w:t>Живая вакцина против краснухи</w:t>
            </w:r>
          </w:p>
        </w:tc>
        <w:tc>
          <w:tcPr>
            <w:tcW w:w="1448" w:type="dxa"/>
            <w:vAlign w:val="center"/>
          </w:tcPr>
          <w:p w:rsidR="00AB0ECC" w:rsidRPr="002B7E4B" w:rsidRDefault="00AB0ECC" w:rsidP="002B7E4B">
            <w:pPr>
              <w:spacing w:line="360" w:lineRule="auto"/>
              <w:jc w:val="center"/>
              <w:rPr>
                <w:bCs/>
                <w:sz w:val="28"/>
                <w:szCs w:val="28"/>
              </w:rPr>
            </w:pPr>
          </w:p>
        </w:tc>
        <w:tc>
          <w:tcPr>
            <w:tcW w:w="1381" w:type="dxa"/>
            <w:vAlign w:val="center"/>
          </w:tcPr>
          <w:p w:rsidR="00AB0ECC" w:rsidRPr="002B7E4B" w:rsidRDefault="00AB0ECC" w:rsidP="002B7E4B">
            <w:pPr>
              <w:spacing w:line="360" w:lineRule="auto"/>
              <w:jc w:val="center"/>
              <w:rPr>
                <w:bCs/>
                <w:sz w:val="28"/>
                <w:szCs w:val="28"/>
              </w:rPr>
            </w:pPr>
          </w:p>
        </w:tc>
        <w:tc>
          <w:tcPr>
            <w:tcW w:w="2236" w:type="dxa"/>
            <w:vAlign w:val="center"/>
          </w:tcPr>
          <w:p w:rsidR="00AB0ECC" w:rsidRPr="002B7E4B" w:rsidRDefault="00AB0ECC" w:rsidP="002B7E4B">
            <w:pPr>
              <w:spacing w:line="360" w:lineRule="auto"/>
              <w:jc w:val="center"/>
              <w:rPr>
                <w:bCs/>
                <w:sz w:val="28"/>
                <w:szCs w:val="28"/>
              </w:rPr>
            </w:pPr>
          </w:p>
        </w:tc>
        <w:tc>
          <w:tcPr>
            <w:tcW w:w="1880" w:type="dxa"/>
            <w:vAlign w:val="center"/>
          </w:tcPr>
          <w:p w:rsidR="00AB0ECC" w:rsidRPr="002B7E4B" w:rsidRDefault="00AB0ECC" w:rsidP="002B7E4B">
            <w:pPr>
              <w:spacing w:line="360" w:lineRule="auto"/>
              <w:jc w:val="center"/>
              <w:rPr>
                <w:bCs/>
                <w:sz w:val="28"/>
                <w:szCs w:val="28"/>
              </w:rPr>
            </w:pPr>
          </w:p>
        </w:tc>
      </w:tr>
      <w:tr w:rsidR="00AB0ECC" w:rsidRPr="002B7E4B" w:rsidTr="000C165F">
        <w:tc>
          <w:tcPr>
            <w:tcW w:w="2694" w:type="dxa"/>
            <w:vAlign w:val="center"/>
          </w:tcPr>
          <w:p w:rsidR="00AB0ECC" w:rsidRPr="002B7E4B" w:rsidRDefault="00AB0ECC" w:rsidP="002B7E4B">
            <w:pPr>
              <w:spacing w:line="360" w:lineRule="auto"/>
              <w:jc w:val="center"/>
              <w:rPr>
                <w:bCs/>
                <w:sz w:val="28"/>
                <w:szCs w:val="28"/>
              </w:rPr>
            </w:pPr>
            <w:r w:rsidRPr="002B7E4B">
              <w:rPr>
                <w:bCs/>
                <w:sz w:val="28"/>
                <w:szCs w:val="28"/>
              </w:rPr>
              <w:t xml:space="preserve">Гамма-глобулин </w:t>
            </w:r>
            <w:proofErr w:type="gramStart"/>
            <w:r w:rsidRPr="002B7E4B">
              <w:rPr>
                <w:bCs/>
                <w:sz w:val="28"/>
                <w:szCs w:val="28"/>
              </w:rPr>
              <w:t>против</w:t>
            </w:r>
            <w:r w:rsidR="000C63EC" w:rsidRPr="002B7E4B">
              <w:rPr>
                <w:bCs/>
                <w:sz w:val="28"/>
                <w:szCs w:val="28"/>
              </w:rPr>
              <w:t>огриппозный</w:t>
            </w:r>
            <w:proofErr w:type="gramEnd"/>
          </w:p>
        </w:tc>
        <w:tc>
          <w:tcPr>
            <w:tcW w:w="1448" w:type="dxa"/>
            <w:vAlign w:val="center"/>
          </w:tcPr>
          <w:p w:rsidR="00AB0ECC" w:rsidRPr="002B7E4B" w:rsidRDefault="00AB0ECC" w:rsidP="002B7E4B">
            <w:pPr>
              <w:spacing w:line="360" w:lineRule="auto"/>
              <w:jc w:val="center"/>
              <w:rPr>
                <w:bCs/>
                <w:sz w:val="28"/>
                <w:szCs w:val="28"/>
              </w:rPr>
            </w:pPr>
          </w:p>
        </w:tc>
        <w:tc>
          <w:tcPr>
            <w:tcW w:w="1381" w:type="dxa"/>
            <w:vAlign w:val="center"/>
          </w:tcPr>
          <w:p w:rsidR="00AB0ECC" w:rsidRPr="002B7E4B" w:rsidRDefault="00AB0ECC" w:rsidP="002B7E4B">
            <w:pPr>
              <w:spacing w:line="360" w:lineRule="auto"/>
              <w:jc w:val="center"/>
              <w:rPr>
                <w:bCs/>
                <w:sz w:val="28"/>
                <w:szCs w:val="28"/>
              </w:rPr>
            </w:pPr>
          </w:p>
        </w:tc>
        <w:tc>
          <w:tcPr>
            <w:tcW w:w="2236" w:type="dxa"/>
            <w:vAlign w:val="center"/>
          </w:tcPr>
          <w:p w:rsidR="00AB0ECC" w:rsidRPr="002B7E4B" w:rsidRDefault="00AB0ECC" w:rsidP="002B7E4B">
            <w:pPr>
              <w:spacing w:line="360" w:lineRule="auto"/>
              <w:jc w:val="center"/>
              <w:rPr>
                <w:bCs/>
                <w:sz w:val="28"/>
                <w:szCs w:val="28"/>
              </w:rPr>
            </w:pPr>
          </w:p>
        </w:tc>
        <w:tc>
          <w:tcPr>
            <w:tcW w:w="1880" w:type="dxa"/>
            <w:vAlign w:val="center"/>
          </w:tcPr>
          <w:p w:rsidR="00AB0ECC" w:rsidRPr="002B7E4B" w:rsidRDefault="00AB0ECC" w:rsidP="002B7E4B">
            <w:pPr>
              <w:spacing w:line="360" w:lineRule="auto"/>
              <w:jc w:val="center"/>
              <w:rPr>
                <w:bCs/>
                <w:sz w:val="28"/>
                <w:szCs w:val="28"/>
              </w:rPr>
            </w:pPr>
          </w:p>
        </w:tc>
      </w:tr>
    </w:tbl>
    <w:p w:rsidR="000C63EC" w:rsidRPr="002B7E4B" w:rsidRDefault="000C63EC" w:rsidP="002B7E4B">
      <w:pPr>
        <w:spacing w:line="360" w:lineRule="auto"/>
        <w:ind w:firstLine="708"/>
        <w:jc w:val="both"/>
        <w:rPr>
          <w:sz w:val="28"/>
          <w:szCs w:val="28"/>
        </w:rPr>
      </w:pPr>
    </w:p>
    <w:p w:rsidR="002A6EE4" w:rsidRPr="002B7E4B" w:rsidRDefault="002A6EE4" w:rsidP="002B7E4B">
      <w:pPr>
        <w:spacing w:line="360" w:lineRule="auto"/>
        <w:ind w:firstLine="708"/>
        <w:jc w:val="both"/>
        <w:rPr>
          <w:sz w:val="28"/>
          <w:szCs w:val="28"/>
        </w:rPr>
      </w:pPr>
      <w:r w:rsidRPr="002B7E4B">
        <w:rPr>
          <w:sz w:val="28"/>
          <w:szCs w:val="28"/>
        </w:rPr>
        <w:t>Вопросы для самоподготовки:</w:t>
      </w:r>
    </w:p>
    <w:p w:rsidR="00336C5F" w:rsidRPr="002B7E4B" w:rsidRDefault="00336C5F" w:rsidP="002B7E4B">
      <w:pPr>
        <w:pStyle w:val="af4"/>
        <w:spacing w:line="360" w:lineRule="auto"/>
        <w:ind w:left="0"/>
        <w:jc w:val="both"/>
        <w:rPr>
          <w:b/>
          <w:bCs/>
          <w:i w:val="0"/>
          <w:caps w:val="0"/>
          <w:sz w:val="28"/>
          <w:szCs w:val="28"/>
          <w:lang w:eastAsia="en-US"/>
        </w:rPr>
      </w:pPr>
      <w:r w:rsidRPr="002B7E4B">
        <w:rPr>
          <w:i w:val="0"/>
          <w:lang w:eastAsia="en-US"/>
        </w:rPr>
        <w:t xml:space="preserve">1. </w:t>
      </w:r>
      <w:r w:rsidRPr="002B7E4B">
        <w:rPr>
          <w:i w:val="0"/>
          <w:caps w:val="0"/>
          <w:sz w:val="28"/>
          <w:szCs w:val="28"/>
          <w:lang w:eastAsia="en-US"/>
        </w:rPr>
        <w:t xml:space="preserve">Грипп. Этиология, эпидемиология, патогенез, лабораторная диагностика, профилактика и терапия. </w:t>
      </w:r>
    </w:p>
    <w:p w:rsidR="00336C5F" w:rsidRPr="002B7E4B" w:rsidRDefault="00336C5F" w:rsidP="002B7E4B">
      <w:pPr>
        <w:pStyle w:val="af4"/>
        <w:spacing w:line="360" w:lineRule="auto"/>
        <w:ind w:left="0"/>
        <w:jc w:val="both"/>
        <w:rPr>
          <w:b/>
          <w:bCs/>
          <w:i w:val="0"/>
          <w:caps w:val="0"/>
          <w:sz w:val="28"/>
          <w:szCs w:val="28"/>
          <w:lang w:eastAsia="en-US"/>
        </w:rPr>
      </w:pPr>
      <w:r w:rsidRPr="002B7E4B">
        <w:rPr>
          <w:i w:val="0"/>
          <w:caps w:val="0"/>
          <w:sz w:val="28"/>
          <w:szCs w:val="28"/>
          <w:lang w:eastAsia="en-US"/>
        </w:rPr>
        <w:t xml:space="preserve">2.Аденовирусные инфекции. Этиология, эпидемиология, патогенез, лабораторная диагностика, профилактика и терапия. </w:t>
      </w:r>
    </w:p>
    <w:p w:rsidR="00336C5F" w:rsidRPr="002B7E4B" w:rsidRDefault="00336C5F" w:rsidP="002B7E4B">
      <w:pPr>
        <w:pStyle w:val="af4"/>
        <w:spacing w:line="360" w:lineRule="auto"/>
        <w:ind w:left="0"/>
        <w:jc w:val="both"/>
        <w:rPr>
          <w:b/>
          <w:bCs/>
          <w:i w:val="0"/>
          <w:caps w:val="0"/>
          <w:sz w:val="28"/>
          <w:szCs w:val="28"/>
          <w:lang w:eastAsia="en-US"/>
        </w:rPr>
      </w:pPr>
      <w:r w:rsidRPr="002B7E4B">
        <w:rPr>
          <w:i w:val="0"/>
          <w:caps w:val="0"/>
          <w:sz w:val="28"/>
          <w:szCs w:val="28"/>
          <w:lang w:eastAsia="en-US"/>
        </w:rPr>
        <w:lastRenderedPageBreak/>
        <w:t xml:space="preserve">3.Риновирусные инфекции. Этиология, эпидемиология, патогенез, лабораторная диагностика, профилактика и терапия. </w:t>
      </w:r>
    </w:p>
    <w:p w:rsidR="00336C5F" w:rsidRPr="002B7E4B" w:rsidRDefault="00336C5F" w:rsidP="002B7E4B">
      <w:pPr>
        <w:pStyle w:val="af4"/>
        <w:spacing w:line="360" w:lineRule="auto"/>
        <w:ind w:left="0"/>
        <w:jc w:val="both"/>
        <w:rPr>
          <w:b/>
          <w:bCs/>
          <w:i w:val="0"/>
          <w:caps w:val="0"/>
          <w:sz w:val="28"/>
          <w:szCs w:val="28"/>
          <w:lang w:eastAsia="en-US"/>
        </w:rPr>
      </w:pPr>
      <w:r w:rsidRPr="002B7E4B">
        <w:rPr>
          <w:i w:val="0"/>
          <w:caps w:val="0"/>
          <w:sz w:val="28"/>
          <w:szCs w:val="28"/>
          <w:lang w:eastAsia="en-US"/>
        </w:rPr>
        <w:t xml:space="preserve">4.Ветряная оспа, опоясывающий герпес. Этиология, Эпидемиология, патогенез, лабораторная диагностика, профилактика и терапия. </w:t>
      </w:r>
    </w:p>
    <w:p w:rsidR="00336C5F" w:rsidRPr="002B7E4B" w:rsidRDefault="00336C5F" w:rsidP="002B7E4B">
      <w:pPr>
        <w:pStyle w:val="af4"/>
        <w:spacing w:line="360" w:lineRule="auto"/>
        <w:ind w:left="0"/>
        <w:jc w:val="both"/>
        <w:rPr>
          <w:b/>
          <w:bCs/>
          <w:i w:val="0"/>
          <w:caps w:val="0"/>
          <w:sz w:val="28"/>
          <w:szCs w:val="28"/>
          <w:lang w:eastAsia="en-US"/>
        </w:rPr>
      </w:pPr>
      <w:r w:rsidRPr="002B7E4B">
        <w:rPr>
          <w:i w:val="0"/>
          <w:caps w:val="0"/>
          <w:sz w:val="28"/>
          <w:szCs w:val="28"/>
          <w:lang w:eastAsia="en-US"/>
        </w:rPr>
        <w:t xml:space="preserve">5.Корь, паротит. Этиология, эпидемиология, патогенез, лабораторная диагностика. Профилактика и терапия.  </w:t>
      </w:r>
    </w:p>
    <w:p w:rsidR="00336C5F" w:rsidRPr="002B7E4B" w:rsidRDefault="00336C5F" w:rsidP="002B7E4B">
      <w:pPr>
        <w:pStyle w:val="af4"/>
        <w:spacing w:line="360" w:lineRule="auto"/>
        <w:ind w:left="0"/>
        <w:jc w:val="both"/>
        <w:rPr>
          <w:b/>
          <w:bCs/>
          <w:i w:val="0"/>
          <w:caps w:val="0"/>
          <w:sz w:val="28"/>
          <w:szCs w:val="28"/>
          <w:lang w:eastAsia="en-US"/>
        </w:rPr>
      </w:pPr>
      <w:r w:rsidRPr="002B7E4B">
        <w:rPr>
          <w:i w:val="0"/>
          <w:caps w:val="0"/>
          <w:sz w:val="28"/>
          <w:szCs w:val="28"/>
          <w:lang w:eastAsia="en-US"/>
        </w:rPr>
        <w:t xml:space="preserve">6.Полиомиелит (Морфология возбудителя, эпидемиология, патогенез, лабораторная диагностика, специфическая терапия и профилактика). </w:t>
      </w:r>
    </w:p>
    <w:p w:rsidR="00336C5F" w:rsidRPr="002B7E4B" w:rsidRDefault="00336C5F" w:rsidP="002B7E4B">
      <w:pPr>
        <w:pStyle w:val="af4"/>
        <w:spacing w:line="360" w:lineRule="auto"/>
        <w:ind w:left="0"/>
        <w:jc w:val="both"/>
        <w:rPr>
          <w:b/>
          <w:bCs/>
          <w:i w:val="0"/>
          <w:caps w:val="0"/>
          <w:sz w:val="28"/>
          <w:szCs w:val="28"/>
          <w:lang w:eastAsia="en-US"/>
        </w:rPr>
      </w:pPr>
      <w:r w:rsidRPr="002B7E4B">
        <w:rPr>
          <w:i w:val="0"/>
          <w:caps w:val="0"/>
          <w:sz w:val="28"/>
          <w:szCs w:val="28"/>
          <w:lang w:eastAsia="en-US"/>
        </w:rPr>
        <w:t xml:space="preserve">7.Энтеровирусные инфекции Коксаки и ЕСНО (Морфология возбудителя, эпидемиология, патогенез, лабораторная диагностика, специфическая терапия и профилактика). </w:t>
      </w:r>
    </w:p>
    <w:p w:rsidR="00336C5F" w:rsidRPr="002B7E4B" w:rsidRDefault="00336C5F" w:rsidP="002B7E4B">
      <w:pPr>
        <w:pStyle w:val="af4"/>
        <w:spacing w:line="360" w:lineRule="auto"/>
        <w:ind w:left="0"/>
        <w:jc w:val="both"/>
        <w:rPr>
          <w:b/>
          <w:bCs/>
          <w:i w:val="0"/>
          <w:caps w:val="0"/>
          <w:sz w:val="28"/>
          <w:szCs w:val="28"/>
          <w:lang w:eastAsia="en-US"/>
        </w:rPr>
      </w:pPr>
      <w:r w:rsidRPr="002B7E4B">
        <w:rPr>
          <w:i w:val="0"/>
          <w:caps w:val="0"/>
          <w:sz w:val="28"/>
          <w:szCs w:val="28"/>
          <w:lang w:eastAsia="en-US"/>
        </w:rPr>
        <w:t xml:space="preserve">8.Ротавирусные инфекции (Морфология возбудителя, эпидемиология, патогенез, лабораторная диагностика, специфическая профилактика). </w:t>
      </w:r>
    </w:p>
    <w:p w:rsidR="00336C5F" w:rsidRPr="002B7E4B" w:rsidRDefault="00336C5F" w:rsidP="002B7E4B">
      <w:pPr>
        <w:pStyle w:val="af4"/>
        <w:spacing w:line="360" w:lineRule="auto"/>
        <w:ind w:left="0"/>
        <w:jc w:val="both"/>
        <w:rPr>
          <w:b/>
          <w:bCs/>
          <w:i w:val="0"/>
          <w:caps w:val="0"/>
          <w:sz w:val="28"/>
          <w:szCs w:val="28"/>
          <w:lang w:eastAsia="en-US"/>
        </w:rPr>
      </w:pPr>
      <w:r w:rsidRPr="002B7E4B">
        <w:rPr>
          <w:i w:val="0"/>
          <w:caps w:val="0"/>
          <w:sz w:val="28"/>
          <w:szCs w:val="28"/>
          <w:lang w:eastAsia="en-US"/>
        </w:rPr>
        <w:t>9.Энтеральные вирусные гепатиты (Морфология возбудителей, особенности эпидемиологии, патогенез, лабораторная диагностика, специфическая терапия и профилактика).</w:t>
      </w:r>
    </w:p>
    <w:p w:rsidR="002A6EE4" w:rsidRPr="002B7E4B" w:rsidRDefault="002A6EE4" w:rsidP="002B7E4B">
      <w:pPr>
        <w:spacing w:line="360" w:lineRule="auto"/>
        <w:contextualSpacing/>
        <w:jc w:val="both"/>
        <w:rPr>
          <w:sz w:val="28"/>
          <w:szCs w:val="28"/>
        </w:rPr>
      </w:pPr>
    </w:p>
    <w:p w:rsidR="00B82BCE" w:rsidRPr="002B7E4B" w:rsidRDefault="00B82BCE" w:rsidP="002B7E4B">
      <w:pPr>
        <w:spacing w:line="360" w:lineRule="auto"/>
        <w:jc w:val="center"/>
        <w:rPr>
          <w:rFonts w:eastAsia="Calibri"/>
          <w:bCs/>
          <w:sz w:val="28"/>
          <w:szCs w:val="28"/>
        </w:rPr>
      </w:pPr>
      <w:r w:rsidRPr="002B7E4B">
        <w:rPr>
          <w:rFonts w:eastAsia="Calibri"/>
          <w:bCs/>
          <w:sz w:val="28"/>
          <w:szCs w:val="28"/>
        </w:rPr>
        <w:t>Работа 1</w:t>
      </w:r>
    </w:p>
    <w:p w:rsidR="00B82BCE" w:rsidRPr="002B7E4B" w:rsidRDefault="00B82BCE" w:rsidP="002B7E4B">
      <w:pPr>
        <w:spacing w:line="360" w:lineRule="auto"/>
        <w:jc w:val="both"/>
        <w:rPr>
          <w:rFonts w:eastAsia="Calibri"/>
          <w:sz w:val="28"/>
          <w:szCs w:val="28"/>
        </w:rPr>
      </w:pPr>
      <w:r w:rsidRPr="002B7E4B">
        <w:rPr>
          <w:rFonts w:eastAsia="Calibri"/>
          <w:bCs/>
          <w:sz w:val="28"/>
          <w:szCs w:val="28"/>
        </w:rPr>
        <w:t>ЦЕЛЬ:</w:t>
      </w:r>
      <w:r w:rsidRPr="002B7E4B">
        <w:rPr>
          <w:rFonts w:eastAsia="Calibri"/>
          <w:sz w:val="28"/>
          <w:szCs w:val="28"/>
        </w:rPr>
        <w:t xml:space="preserve"> Освоить серологический метод диагностики гриппа. </w:t>
      </w:r>
    </w:p>
    <w:p w:rsidR="00B82BCE" w:rsidRPr="002B7E4B" w:rsidRDefault="00B82BCE" w:rsidP="002B7E4B">
      <w:pPr>
        <w:spacing w:line="360" w:lineRule="auto"/>
        <w:jc w:val="both"/>
        <w:rPr>
          <w:rFonts w:eastAsia="Calibri"/>
          <w:sz w:val="28"/>
          <w:szCs w:val="28"/>
        </w:rPr>
      </w:pPr>
      <w:r w:rsidRPr="002B7E4B">
        <w:rPr>
          <w:rFonts w:eastAsia="Calibri"/>
          <w:bCs/>
          <w:sz w:val="28"/>
          <w:szCs w:val="28"/>
        </w:rPr>
        <w:t>ЗАДАЧА.</w:t>
      </w:r>
      <w:r w:rsidRPr="002B7E4B">
        <w:rPr>
          <w:rFonts w:eastAsia="Calibri"/>
          <w:sz w:val="28"/>
          <w:szCs w:val="28"/>
        </w:rPr>
        <w:t xml:space="preserve"> В диагностическое отделение инфекционной больницы поступили двое больных с предположительным диагнозом «Грипп». Для подтверждения диагноза врач рекомендовал изучить динамику титра антител к гриппозному диагностикуму. В лаборатории использовали РЗГА. Оцените результаты, оформите протокол. </w:t>
      </w:r>
    </w:p>
    <w:p w:rsidR="00B82BCE" w:rsidRPr="002B7E4B" w:rsidRDefault="00B82BCE" w:rsidP="002B7E4B">
      <w:pPr>
        <w:spacing w:line="360" w:lineRule="auto"/>
        <w:ind w:firstLine="708"/>
        <w:jc w:val="both"/>
        <w:rPr>
          <w:rFonts w:eastAsia="Calibri"/>
          <w:sz w:val="28"/>
          <w:szCs w:val="28"/>
        </w:rPr>
      </w:pPr>
      <w:r w:rsidRPr="002B7E4B">
        <w:rPr>
          <w:rFonts w:eastAsia="Calibri"/>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765"/>
        <w:gridCol w:w="900"/>
        <w:gridCol w:w="1080"/>
        <w:gridCol w:w="1080"/>
        <w:gridCol w:w="1080"/>
        <w:gridCol w:w="1080"/>
        <w:gridCol w:w="536"/>
      </w:tblGrid>
      <w:tr w:rsidR="00B82BCE" w:rsidRPr="002B7E4B" w:rsidTr="00B82BCE">
        <w:trPr>
          <w:cantSplit/>
        </w:trPr>
        <w:tc>
          <w:tcPr>
            <w:tcW w:w="1418" w:type="dxa"/>
            <w:vMerge w:val="restart"/>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Ф.И.О.</w:t>
            </w:r>
          </w:p>
        </w:tc>
        <w:tc>
          <w:tcPr>
            <w:tcW w:w="1417" w:type="dxa"/>
            <w:vMerge w:val="restart"/>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 xml:space="preserve">Дни </w:t>
            </w:r>
            <w:proofErr w:type="gramStart"/>
            <w:r w:rsidRPr="002B7E4B">
              <w:rPr>
                <w:rFonts w:eastAsia="Calibri"/>
                <w:sz w:val="28"/>
                <w:szCs w:val="28"/>
              </w:rPr>
              <w:t>иссле-дования</w:t>
            </w:r>
            <w:proofErr w:type="gramEnd"/>
          </w:p>
        </w:tc>
        <w:tc>
          <w:tcPr>
            <w:tcW w:w="6521" w:type="dxa"/>
            <w:gridSpan w:val="7"/>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Разведение сыворотки</w:t>
            </w:r>
          </w:p>
        </w:tc>
      </w:tr>
      <w:tr w:rsidR="00B82BCE" w:rsidRPr="002B7E4B" w:rsidTr="00B82BCE">
        <w:trPr>
          <w:cantSplit/>
        </w:trPr>
        <w:tc>
          <w:tcPr>
            <w:tcW w:w="1418" w:type="dxa"/>
            <w:vMerge/>
            <w:vAlign w:val="center"/>
          </w:tcPr>
          <w:p w:rsidR="00B82BCE" w:rsidRPr="002B7E4B" w:rsidRDefault="00B82BCE" w:rsidP="002B7E4B">
            <w:pPr>
              <w:spacing w:line="360" w:lineRule="auto"/>
              <w:jc w:val="center"/>
              <w:rPr>
                <w:rFonts w:eastAsia="Calibri"/>
                <w:sz w:val="28"/>
                <w:szCs w:val="28"/>
              </w:rPr>
            </w:pPr>
          </w:p>
        </w:tc>
        <w:tc>
          <w:tcPr>
            <w:tcW w:w="1417" w:type="dxa"/>
            <w:vMerge/>
            <w:vAlign w:val="center"/>
          </w:tcPr>
          <w:p w:rsidR="00B82BCE" w:rsidRPr="002B7E4B" w:rsidRDefault="00B82BCE" w:rsidP="002B7E4B">
            <w:pPr>
              <w:spacing w:line="360" w:lineRule="auto"/>
              <w:jc w:val="center"/>
              <w:rPr>
                <w:rFonts w:eastAsia="Calibri"/>
                <w:sz w:val="28"/>
                <w:szCs w:val="28"/>
              </w:rPr>
            </w:pPr>
          </w:p>
        </w:tc>
        <w:tc>
          <w:tcPr>
            <w:tcW w:w="765" w:type="dxa"/>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1/20</w:t>
            </w:r>
          </w:p>
        </w:tc>
        <w:tc>
          <w:tcPr>
            <w:tcW w:w="900" w:type="dxa"/>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1/40</w:t>
            </w:r>
          </w:p>
        </w:tc>
        <w:tc>
          <w:tcPr>
            <w:tcW w:w="1080" w:type="dxa"/>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1/80</w:t>
            </w:r>
          </w:p>
        </w:tc>
        <w:tc>
          <w:tcPr>
            <w:tcW w:w="1080" w:type="dxa"/>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1/160</w:t>
            </w:r>
          </w:p>
        </w:tc>
        <w:tc>
          <w:tcPr>
            <w:tcW w:w="1080" w:type="dxa"/>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1/320</w:t>
            </w:r>
          </w:p>
        </w:tc>
        <w:tc>
          <w:tcPr>
            <w:tcW w:w="1080" w:type="dxa"/>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1/640</w:t>
            </w:r>
          </w:p>
        </w:tc>
        <w:tc>
          <w:tcPr>
            <w:tcW w:w="536" w:type="dxa"/>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К</w:t>
            </w:r>
          </w:p>
        </w:tc>
      </w:tr>
      <w:tr w:rsidR="00B82BCE" w:rsidRPr="002B7E4B" w:rsidTr="00B82BCE">
        <w:trPr>
          <w:cantSplit/>
        </w:trPr>
        <w:tc>
          <w:tcPr>
            <w:tcW w:w="1418" w:type="dxa"/>
            <w:vMerge w:val="restart"/>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 xml:space="preserve">Больной </w:t>
            </w:r>
            <w:r w:rsidRPr="002B7E4B">
              <w:rPr>
                <w:rFonts w:eastAsia="Calibri"/>
                <w:sz w:val="28"/>
                <w:szCs w:val="28"/>
              </w:rPr>
              <w:lastRenderedPageBreak/>
              <w:t>А.</w:t>
            </w:r>
          </w:p>
        </w:tc>
        <w:tc>
          <w:tcPr>
            <w:tcW w:w="1417" w:type="dxa"/>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lastRenderedPageBreak/>
              <w:t>2 день</w:t>
            </w:r>
          </w:p>
        </w:tc>
        <w:tc>
          <w:tcPr>
            <w:tcW w:w="765" w:type="dxa"/>
            <w:vAlign w:val="center"/>
          </w:tcPr>
          <w:p w:rsidR="00B82BCE" w:rsidRPr="002B7E4B" w:rsidRDefault="00B82BCE" w:rsidP="002B7E4B">
            <w:pPr>
              <w:spacing w:line="360" w:lineRule="auto"/>
              <w:jc w:val="center"/>
              <w:rPr>
                <w:rFonts w:eastAsia="Calibri"/>
                <w:sz w:val="28"/>
                <w:szCs w:val="28"/>
                <w:lang w:val="en-US"/>
              </w:rPr>
            </w:pPr>
          </w:p>
        </w:tc>
        <w:tc>
          <w:tcPr>
            <w:tcW w:w="90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536" w:type="dxa"/>
            <w:vAlign w:val="center"/>
          </w:tcPr>
          <w:p w:rsidR="00B82BCE" w:rsidRPr="002B7E4B" w:rsidRDefault="00B82BCE" w:rsidP="002B7E4B">
            <w:pPr>
              <w:spacing w:line="360" w:lineRule="auto"/>
              <w:jc w:val="center"/>
              <w:rPr>
                <w:rFonts w:eastAsia="Calibri"/>
                <w:sz w:val="28"/>
                <w:szCs w:val="28"/>
                <w:lang w:val="en-US"/>
              </w:rPr>
            </w:pPr>
          </w:p>
        </w:tc>
      </w:tr>
      <w:tr w:rsidR="00B82BCE" w:rsidRPr="002B7E4B" w:rsidTr="00B82BCE">
        <w:trPr>
          <w:cantSplit/>
        </w:trPr>
        <w:tc>
          <w:tcPr>
            <w:tcW w:w="1418" w:type="dxa"/>
            <w:vMerge/>
            <w:vAlign w:val="center"/>
          </w:tcPr>
          <w:p w:rsidR="00B82BCE" w:rsidRPr="002B7E4B" w:rsidRDefault="00B82BCE" w:rsidP="002B7E4B">
            <w:pPr>
              <w:spacing w:line="360" w:lineRule="auto"/>
              <w:jc w:val="center"/>
              <w:rPr>
                <w:rFonts w:eastAsia="Calibri"/>
                <w:sz w:val="28"/>
                <w:szCs w:val="28"/>
              </w:rPr>
            </w:pPr>
          </w:p>
        </w:tc>
        <w:tc>
          <w:tcPr>
            <w:tcW w:w="1417" w:type="dxa"/>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12 день</w:t>
            </w:r>
          </w:p>
        </w:tc>
        <w:tc>
          <w:tcPr>
            <w:tcW w:w="765" w:type="dxa"/>
            <w:vAlign w:val="center"/>
          </w:tcPr>
          <w:p w:rsidR="00B82BCE" w:rsidRPr="002B7E4B" w:rsidRDefault="00B82BCE" w:rsidP="002B7E4B">
            <w:pPr>
              <w:spacing w:line="360" w:lineRule="auto"/>
              <w:jc w:val="center"/>
              <w:rPr>
                <w:rFonts w:eastAsia="Calibri"/>
                <w:sz w:val="28"/>
                <w:szCs w:val="28"/>
                <w:lang w:val="en-US"/>
              </w:rPr>
            </w:pPr>
          </w:p>
        </w:tc>
        <w:tc>
          <w:tcPr>
            <w:tcW w:w="90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536" w:type="dxa"/>
            <w:vAlign w:val="center"/>
          </w:tcPr>
          <w:p w:rsidR="00B82BCE" w:rsidRPr="002B7E4B" w:rsidRDefault="00B82BCE" w:rsidP="002B7E4B">
            <w:pPr>
              <w:spacing w:line="360" w:lineRule="auto"/>
              <w:jc w:val="center"/>
              <w:rPr>
                <w:rFonts w:eastAsia="Calibri"/>
                <w:sz w:val="28"/>
                <w:szCs w:val="28"/>
                <w:lang w:val="en-US"/>
              </w:rPr>
            </w:pPr>
          </w:p>
        </w:tc>
      </w:tr>
      <w:tr w:rsidR="00B82BCE" w:rsidRPr="002B7E4B" w:rsidTr="00B82BCE">
        <w:trPr>
          <w:cantSplit/>
        </w:trPr>
        <w:tc>
          <w:tcPr>
            <w:tcW w:w="1418" w:type="dxa"/>
            <w:vMerge w:val="restart"/>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lastRenderedPageBreak/>
              <w:t>Больной Б.</w:t>
            </w:r>
          </w:p>
        </w:tc>
        <w:tc>
          <w:tcPr>
            <w:tcW w:w="1417" w:type="dxa"/>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2 день</w:t>
            </w:r>
          </w:p>
        </w:tc>
        <w:tc>
          <w:tcPr>
            <w:tcW w:w="765" w:type="dxa"/>
            <w:vAlign w:val="center"/>
          </w:tcPr>
          <w:p w:rsidR="00B82BCE" w:rsidRPr="002B7E4B" w:rsidRDefault="00B82BCE" w:rsidP="002B7E4B">
            <w:pPr>
              <w:spacing w:line="360" w:lineRule="auto"/>
              <w:jc w:val="center"/>
              <w:rPr>
                <w:rFonts w:eastAsia="Calibri"/>
                <w:sz w:val="28"/>
                <w:szCs w:val="28"/>
                <w:lang w:val="en-US"/>
              </w:rPr>
            </w:pPr>
          </w:p>
        </w:tc>
        <w:tc>
          <w:tcPr>
            <w:tcW w:w="90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536" w:type="dxa"/>
            <w:vAlign w:val="center"/>
          </w:tcPr>
          <w:p w:rsidR="00B82BCE" w:rsidRPr="002B7E4B" w:rsidRDefault="00B82BCE" w:rsidP="002B7E4B">
            <w:pPr>
              <w:spacing w:line="360" w:lineRule="auto"/>
              <w:jc w:val="center"/>
              <w:rPr>
                <w:rFonts w:eastAsia="Calibri"/>
                <w:sz w:val="28"/>
                <w:szCs w:val="28"/>
                <w:lang w:val="en-US"/>
              </w:rPr>
            </w:pPr>
          </w:p>
        </w:tc>
      </w:tr>
      <w:tr w:rsidR="00B82BCE" w:rsidRPr="002B7E4B" w:rsidTr="00B82BCE">
        <w:trPr>
          <w:cantSplit/>
        </w:trPr>
        <w:tc>
          <w:tcPr>
            <w:tcW w:w="1418" w:type="dxa"/>
            <w:vMerge/>
            <w:vAlign w:val="center"/>
          </w:tcPr>
          <w:p w:rsidR="00B82BCE" w:rsidRPr="002B7E4B" w:rsidRDefault="00B82BCE" w:rsidP="002B7E4B">
            <w:pPr>
              <w:spacing w:line="360" w:lineRule="auto"/>
              <w:jc w:val="center"/>
              <w:rPr>
                <w:rFonts w:eastAsia="Calibri"/>
                <w:sz w:val="28"/>
                <w:szCs w:val="28"/>
              </w:rPr>
            </w:pPr>
          </w:p>
        </w:tc>
        <w:tc>
          <w:tcPr>
            <w:tcW w:w="1417" w:type="dxa"/>
            <w:vAlign w:val="center"/>
          </w:tcPr>
          <w:p w:rsidR="00B82BCE" w:rsidRPr="002B7E4B" w:rsidRDefault="00B82BCE" w:rsidP="002B7E4B">
            <w:pPr>
              <w:spacing w:line="360" w:lineRule="auto"/>
              <w:jc w:val="center"/>
              <w:rPr>
                <w:rFonts w:eastAsia="Calibri"/>
                <w:sz w:val="28"/>
                <w:szCs w:val="28"/>
              </w:rPr>
            </w:pPr>
            <w:r w:rsidRPr="002B7E4B">
              <w:rPr>
                <w:rFonts w:eastAsia="Calibri"/>
                <w:sz w:val="28"/>
                <w:szCs w:val="28"/>
              </w:rPr>
              <w:t>12 день</w:t>
            </w:r>
          </w:p>
        </w:tc>
        <w:tc>
          <w:tcPr>
            <w:tcW w:w="765" w:type="dxa"/>
            <w:vAlign w:val="center"/>
          </w:tcPr>
          <w:p w:rsidR="00B82BCE" w:rsidRPr="002B7E4B" w:rsidRDefault="00B82BCE" w:rsidP="002B7E4B">
            <w:pPr>
              <w:spacing w:line="360" w:lineRule="auto"/>
              <w:jc w:val="center"/>
              <w:rPr>
                <w:rFonts w:eastAsia="Calibri"/>
                <w:sz w:val="28"/>
                <w:szCs w:val="28"/>
                <w:lang w:val="en-US"/>
              </w:rPr>
            </w:pPr>
          </w:p>
        </w:tc>
        <w:tc>
          <w:tcPr>
            <w:tcW w:w="90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1080" w:type="dxa"/>
            <w:vAlign w:val="center"/>
          </w:tcPr>
          <w:p w:rsidR="00B82BCE" w:rsidRPr="002B7E4B" w:rsidRDefault="00B82BCE" w:rsidP="002B7E4B">
            <w:pPr>
              <w:spacing w:line="360" w:lineRule="auto"/>
              <w:jc w:val="center"/>
              <w:rPr>
                <w:rFonts w:eastAsia="Calibri"/>
                <w:sz w:val="28"/>
                <w:szCs w:val="28"/>
                <w:lang w:val="en-US"/>
              </w:rPr>
            </w:pPr>
          </w:p>
        </w:tc>
        <w:tc>
          <w:tcPr>
            <w:tcW w:w="536" w:type="dxa"/>
            <w:vAlign w:val="center"/>
          </w:tcPr>
          <w:p w:rsidR="00B82BCE" w:rsidRPr="002B7E4B" w:rsidRDefault="00B82BCE" w:rsidP="002B7E4B">
            <w:pPr>
              <w:spacing w:line="360" w:lineRule="auto"/>
              <w:jc w:val="center"/>
              <w:rPr>
                <w:rFonts w:eastAsia="Calibri"/>
                <w:sz w:val="28"/>
                <w:szCs w:val="28"/>
                <w:lang w:val="en-US"/>
              </w:rPr>
            </w:pPr>
          </w:p>
        </w:tc>
      </w:tr>
    </w:tbl>
    <w:p w:rsidR="00B82BCE" w:rsidRPr="002B7E4B" w:rsidRDefault="00B82BCE" w:rsidP="002B7E4B">
      <w:pPr>
        <w:spacing w:line="360" w:lineRule="auto"/>
        <w:jc w:val="both"/>
        <w:rPr>
          <w:rFonts w:eastAsia="Calibri"/>
          <w:sz w:val="28"/>
          <w:szCs w:val="28"/>
        </w:rPr>
      </w:pPr>
      <w:r w:rsidRPr="002B7E4B">
        <w:rPr>
          <w:rFonts w:eastAsia="Calibri"/>
          <w:sz w:val="28"/>
          <w:szCs w:val="28"/>
        </w:rPr>
        <w:t>Вывод:</w:t>
      </w:r>
      <w:r w:rsidRPr="002B7E4B">
        <w:rPr>
          <w:rFonts w:eastAsia="Calibri"/>
          <w:b/>
          <w:sz w:val="28"/>
          <w:szCs w:val="28"/>
        </w:rPr>
        <w:t xml:space="preserve"> </w:t>
      </w:r>
      <w:r w:rsidRPr="002B7E4B">
        <w:rPr>
          <w:rFonts w:eastAsia="Calibri"/>
          <w:sz w:val="28"/>
          <w:szCs w:val="28"/>
        </w:rPr>
        <w:t>1. Правильно ли поступил врач? Почему? 2. У кого из больных подтвердился диагноз «Грипп» и почему? 3. Как объяснить стабильное количество антител у одного из больных в разные сроки исследования?</w:t>
      </w:r>
    </w:p>
    <w:p w:rsidR="00336C5F" w:rsidRPr="002B7E4B" w:rsidRDefault="00336C5F" w:rsidP="002B7E4B">
      <w:pPr>
        <w:spacing w:line="360" w:lineRule="auto"/>
        <w:jc w:val="both"/>
        <w:rPr>
          <w:rFonts w:eastAsia="Calibri"/>
          <w:bCs/>
          <w:sz w:val="28"/>
          <w:szCs w:val="28"/>
        </w:rPr>
      </w:pPr>
    </w:p>
    <w:p w:rsidR="00336C5F" w:rsidRPr="002B7E4B" w:rsidRDefault="00336C5F" w:rsidP="002B7E4B">
      <w:pPr>
        <w:spacing w:line="360" w:lineRule="auto"/>
        <w:jc w:val="center"/>
        <w:rPr>
          <w:rFonts w:eastAsia="Calibri"/>
          <w:bCs/>
          <w:sz w:val="28"/>
          <w:szCs w:val="28"/>
        </w:rPr>
      </w:pPr>
      <w:r w:rsidRPr="002B7E4B">
        <w:rPr>
          <w:rFonts w:eastAsia="Calibri"/>
          <w:bCs/>
          <w:sz w:val="28"/>
          <w:szCs w:val="28"/>
        </w:rPr>
        <w:t>Работа 2</w:t>
      </w:r>
    </w:p>
    <w:p w:rsidR="00336C5F" w:rsidRPr="002B7E4B" w:rsidRDefault="00336C5F" w:rsidP="002B7E4B">
      <w:pPr>
        <w:pStyle w:val="af0"/>
        <w:spacing w:line="360" w:lineRule="auto"/>
        <w:ind w:firstLine="709"/>
        <w:jc w:val="both"/>
        <w:rPr>
          <w:bCs/>
          <w:sz w:val="28"/>
          <w:szCs w:val="28"/>
        </w:rPr>
      </w:pPr>
      <w:r w:rsidRPr="002B7E4B">
        <w:rPr>
          <w:b/>
          <w:bCs/>
          <w:sz w:val="28"/>
          <w:szCs w:val="28"/>
        </w:rPr>
        <w:t>Задача</w:t>
      </w:r>
      <w:r w:rsidRPr="002B7E4B">
        <w:rPr>
          <w:bCs/>
          <w:sz w:val="28"/>
          <w:szCs w:val="28"/>
        </w:rPr>
        <w:t xml:space="preserve">. В глазное отделение поступил больной с симптомами </w:t>
      </w:r>
      <w:proofErr w:type="gramStart"/>
      <w:r w:rsidRPr="002B7E4B">
        <w:rPr>
          <w:bCs/>
          <w:sz w:val="28"/>
          <w:szCs w:val="28"/>
        </w:rPr>
        <w:t>тяжелого</w:t>
      </w:r>
      <w:proofErr w:type="gramEnd"/>
      <w:r w:rsidRPr="002B7E4B">
        <w:rPr>
          <w:bCs/>
          <w:sz w:val="28"/>
          <w:szCs w:val="28"/>
        </w:rPr>
        <w:t xml:space="preserve"> кератоконъюнктивита. Было высказано предположение о вирусной природе заболевания, в частности о возможности аденовирусной или герпетической инфекции. Отделяемое конъюнктивы было отправлено в вирусологическую лабораторию для выделения и идентификации вируса в культуре клеток. Учтите результаты, сделайте выводы, оформите протокол. </w:t>
      </w:r>
    </w:p>
    <w:p w:rsidR="00336C5F" w:rsidRPr="002B7E4B" w:rsidRDefault="00336C5F" w:rsidP="002B7E4B">
      <w:pPr>
        <w:pStyle w:val="af0"/>
        <w:spacing w:line="360" w:lineRule="auto"/>
        <w:rPr>
          <w:b/>
          <w:bCs/>
          <w:sz w:val="28"/>
          <w:szCs w:val="28"/>
        </w:rPr>
      </w:pPr>
      <w:r w:rsidRPr="002B7E4B">
        <w:rPr>
          <w:b/>
          <w:bCs/>
          <w:sz w:val="28"/>
          <w:szCs w:val="28"/>
        </w:rPr>
        <w:t>Протокол исследования:</w:t>
      </w:r>
    </w:p>
    <w:p w:rsidR="00336C5F" w:rsidRPr="002B7E4B" w:rsidRDefault="00336C5F" w:rsidP="002B7E4B">
      <w:pPr>
        <w:pStyle w:val="af0"/>
        <w:spacing w:line="360" w:lineRule="auto"/>
        <w:rPr>
          <w:b/>
          <w:bCs/>
          <w:sz w:val="28"/>
          <w:szCs w:val="28"/>
        </w:rPr>
      </w:pPr>
      <w:r w:rsidRPr="002B7E4B">
        <w:rPr>
          <w:b/>
          <w:bCs/>
          <w:sz w:val="28"/>
          <w:szCs w:val="28"/>
        </w:rPr>
        <w:t>Цель:_________________________________________________________________________________________________________________________________________________________________________________________________</w:t>
      </w:r>
    </w:p>
    <w:p w:rsidR="00336C5F" w:rsidRPr="002B7E4B" w:rsidRDefault="00336C5F" w:rsidP="002B7E4B">
      <w:pPr>
        <w:pStyle w:val="af0"/>
        <w:spacing w:line="360" w:lineRule="auto"/>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5"/>
        <w:gridCol w:w="3070"/>
      </w:tblGrid>
      <w:tr w:rsidR="002B7E4B" w:rsidRPr="002B7E4B" w:rsidTr="000C165F">
        <w:trPr>
          <w:cantSplit/>
        </w:trPr>
        <w:tc>
          <w:tcPr>
            <w:tcW w:w="3284" w:type="dxa"/>
            <w:vAlign w:val="center"/>
          </w:tcPr>
          <w:p w:rsidR="00336C5F" w:rsidRPr="002B7E4B" w:rsidRDefault="00336C5F" w:rsidP="002B7E4B">
            <w:pPr>
              <w:pStyle w:val="af0"/>
              <w:spacing w:line="360" w:lineRule="auto"/>
              <w:jc w:val="center"/>
              <w:rPr>
                <w:bCs/>
                <w:sz w:val="28"/>
                <w:szCs w:val="28"/>
              </w:rPr>
            </w:pPr>
            <w:r w:rsidRPr="002B7E4B">
              <w:rPr>
                <w:bCs/>
                <w:sz w:val="28"/>
                <w:szCs w:val="28"/>
              </w:rPr>
              <w:t>Выделение вируса</w:t>
            </w:r>
          </w:p>
        </w:tc>
        <w:tc>
          <w:tcPr>
            <w:tcW w:w="6355" w:type="dxa"/>
            <w:gridSpan w:val="2"/>
            <w:vAlign w:val="center"/>
          </w:tcPr>
          <w:p w:rsidR="00336C5F" w:rsidRPr="002B7E4B" w:rsidRDefault="00336C5F" w:rsidP="002B7E4B">
            <w:pPr>
              <w:pStyle w:val="af0"/>
              <w:spacing w:line="360" w:lineRule="auto"/>
              <w:jc w:val="center"/>
              <w:rPr>
                <w:bCs/>
                <w:sz w:val="28"/>
                <w:szCs w:val="28"/>
              </w:rPr>
            </w:pPr>
            <w:r w:rsidRPr="002B7E4B">
              <w:rPr>
                <w:bCs/>
                <w:sz w:val="28"/>
                <w:szCs w:val="28"/>
              </w:rPr>
              <w:t>Идентификация вируса</w:t>
            </w:r>
          </w:p>
        </w:tc>
      </w:tr>
      <w:tr w:rsidR="00336C5F" w:rsidRPr="002B7E4B" w:rsidTr="000C165F">
        <w:trPr>
          <w:trHeight w:val="1218"/>
        </w:trPr>
        <w:tc>
          <w:tcPr>
            <w:tcW w:w="3284" w:type="dxa"/>
            <w:vAlign w:val="center"/>
          </w:tcPr>
          <w:p w:rsidR="00336C5F" w:rsidRPr="002B7E4B" w:rsidRDefault="00336C5F" w:rsidP="002B7E4B">
            <w:pPr>
              <w:pStyle w:val="af0"/>
              <w:spacing w:line="360" w:lineRule="auto"/>
              <w:jc w:val="center"/>
              <w:rPr>
                <w:bCs/>
                <w:sz w:val="28"/>
                <w:szCs w:val="28"/>
              </w:rPr>
            </w:pPr>
            <w:r w:rsidRPr="002B7E4B">
              <w:rPr>
                <w:bCs/>
                <w:sz w:val="28"/>
                <w:szCs w:val="28"/>
              </w:rPr>
              <w:t>Исследуемый материал +</w:t>
            </w:r>
          </w:p>
          <w:p w:rsidR="00336C5F" w:rsidRPr="002B7E4B" w:rsidRDefault="00336C5F" w:rsidP="002B7E4B">
            <w:pPr>
              <w:pStyle w:val="af0"/>
              <w:spacing w:line="360" w:lineRule="auto"/>
              <w:jc w:val="center"/>
              <w:rPr>
                <w:bCs/>
                <w:sz w:val="28"/>
                <w:szCs w:val="28"/>
              </w:rPr>
            </w:pPr>
            <w:r w:rsidRPr="002B7E4B">
              <w:rPr>
                <w:bCs/>
                <w:sz w:val="28"/>
                <w:szCs w:val="28"/>
              </w:rPr>
              <w:t>культура клеток</w:t>
            </w:r>
          </w:p>
          <w:p w:rsidR="00336C5F" w:rsidRPr="002B7E4B" w:rsidRDefault="00336C5F" w:rsidP="002B7E4B">
            <w:pPr>
              <w:pStyle w:val="af0"/>
              <w:spacing w:line="360" w:lineRule="auto"/>
              <w:jc w:val="center"/>
              <w:rPr>
                <w:bCs/>
                <w:sz w:val="28"/>
                <w:szCs w:val="28"/>
              </w:rPr>
            </w:pPr>
            <w:proofErr w:type="gramStart"/>
            <w:r w:rsidRPr="002B7E4B">
              <w:rPr>
                <w:bCs/>
                <w:sz w:val="28"/>
                <w:szCs w:val="28"/>
              </w:rPr>
              <w:t>(Рис. с проявлением ЦПД</w:t>
            </w:r>
            <w:proofErr w:type="gramEnd"/>
          </w:p>
          <w:p w:rsidR="00336C5F" w:rsidRPr="002B7E4B" w:rsidRDefault="00336C5F" w:rsidP="002B7E4B">
            <w:pPr>
              <w:pStyle w:val="af0"/>
              <w:spacing w:line="360" w:lineRule="auto"/>
              <w:jc w:val="center"/>
              <w:rPr>
                <w:bCs/>
                <w:sz w:val="28"/>
                <w:szCs w:val="28"/>
              </w:rPr>
            </w:pPr>
            <w:r w:rsidRPr="002B7E4B">
              <w:rPr>
                <w:bCs/>
                <w:sz w:val="28"/>
                <w:szCs w:val="28"/>
              </w:rPr>
              <w:t>вируса в культуре клеток)</w:t>
            </w:r>
          </w:p>
        </w:tc>
        <w:tc>
          <w:tcPr>
            <w:tcW w:w="3285" w:type="dxa"/>
            <w:vAlign w:val="center"/>
          </w:tcPr>
          <w:p w:rsidR="00336C5F" w:rsidRPr="002B7E4B" w:rsidRDefault="00336C5F" w:rsidP="002B7E4B">
            <w:pPr>
              <w:pStyle w:val="af0"/>
              <w:spacing w:line="360" w:lineRule="auto"/>
              <w:jc w:val="center"/>
              <w:rPr>
                <w:bCs/>
                <w:sz w:val="28"/>
                <w:szCs w:val="28"/>
              </w:rPr>
            </w:pPr>
            <w:r w:rsidRPr="002B7E4B">
              <w:rPr>
                <w:bCs/>
                <w:sz w:val="28"/>
                <w:szCs w:val="28"/>
              </w:rPr>
              <w:t>Выделенный вирус + сыворотка к аденовирусу +</w:t>
            </w:r>
          </w:p>
          <w:p w:rsidR="00336C5F" w:rsidRPr="002B7E4B" w:rsidRDefault="00336C5F" w:rsidP="002B7E4B">
            <w:pPr>
              <w:pStyle w:val="af0"/>
              <w:spacing w:line="360" w:lineRule="auto"/>
              <w:jc w:val="center"/>
              <w:rPr>
                <w:bCs/>
                <w:sz w:val="28"/>
                <w:szCs w:val="28"/>
              </w:rPr>
            </w:pPr>
            <w:r w:rsidRPr="002B7E4B">
              <w:rPr>
                <w:bCs/>
                <w:sz w:val="28"/>
                <w:szCs w:val="28"/>
              </w:rPr>
              <w:t>культура клеток</w:t>
            </w:r>
          </w:p>
          <w:p w:rsidR="00336C5F" w:rsidRPr="002B7E4B" w:rsidRDefault="00336C5F" w:rsidP="002B7E4B">
            <w:pPr>
              <w:pStyle w:val="af0"/>
              <w:spacing w:line="360" w:lineRule="auto"/>
              <w:jc w:val="center"/>
              <w:rPr>
                <w:bCs/>
                <w:sz w:val="28"/>
                <w:szCs w:val="28"/>
              </w:rPr>
            </w:pPr>
            <w:r w:rsidRPr="002B7E4B">
              <w:rPr>
                <w:bCs/>
                <w:sz w:val="28"/>
                <w:szCs w:val="28"/>
              </w:rPr>
              <w:t>(Рис. с задержкой ЦПД вируса в культуре клеток)</w:t>
            </w:r>
          </w:p>
        </w:tc>
        <w:tc>
          <w:tcPr>
            <w:tcW w:w="3070" w:type="dxa"/>
            <w:vAlign w:val="center"/>
          </w:tcPr>
          <w:p w:rsidR="00336C5F" w:rsidRPr="002B7E4B" w:rsidRDefault="00336C5F" w:rsidP="002B7E4B">
            <w:pPr>
              <w:pStyle w:val="af0"/>
              <w:spacing w:line="360" w:lineRule="auto"/>
              <w:jc w:val="center"/>
              <w:rPr>
                <w:bCs/>
                <w:sz w:val="28"/>
                <w:szCs w:val="28"/>
              </w:rPr>
            </w:pPr>
            <w:r w:rsidRPr="002B7E4B">
              <w:rPr>
                <w:bCs/>
                <w:sz w:val="28"/>
                <w:szCs w:val="28"/>
              </w:rPr>
              <w:t>Исследуемый вирус +</w:t>
            </w:r>
          </w:p>
          <w:p w:rsidR="00336C5F" w:rsidRPr="002B7E4B" w:rsidRDefault="00336C5F" w:rsidP="002B7E4B">
            <w:pPr>
              <w:pStyle w:val="af0"/>
              <w:spacing w:line="360" w:lineRule="auto"/>
              <w:jc w:val="center"/>
              <w:rPr>
                <w:bCs/>
                <w:sz w:val="28"/>
                <w:szCs w:val="28"/>
              </w:rPr>
            </w:pPr>
            <w:r w:rsidRPr="002B7E4B">
              <w:rPr>
                <w:bCs/>
                <w:sz w:val="28"/>
                <w:szCs w:val="28"/>
              </w:rPr>
              <w:t>сыворотка к вирусу</w:t>
            </w:r>
          </w:p>
          <w:p w:rsidR="00336C5F" w:rsidRPr="002B7E4B" w:rsidRDefault="00336C5F" w:rsidP="002B7E4B">
            <w:pPr>
              <w:pStyle w:val="af0"/>
              <w:spacing w:line="360" w:lineRule="auto"/>
              <w:jc w:val="center"/>
              <w:rPr>
                <w:bCs/>
                <w:sz w:val="28"/>
                <w:szCs w:val="28"/>
              </w:rPr>
            </w:pPr>
            <w:r w:rsidRPr="002B7E4B">
              <w:rPr>
                <w:bCs/>
                <w:sz w:val="28"/>
                <w:szCs w:val="28"/>
              </w:rPr>
              <w:t>герпеса + культура клеток</w:t>
            </w:r>
          </w:p>
          <w:p w:rsidR="00336C5F" w:rsidRPr="002B7E4B" w:rsidRDefault="00336C5F" w:rsidP="002B7E4B">
            <w:pPr>
              <w:pStyle w:val="af0"/>
              <w:spacing w:line="360" w:lineRule="auto"/>
              <w:jc w:val="center"/>
              <w:rPr>
                <w:bCs/>
                <w:sz w:val="28"/>
                <w:szCs w:val="28"/>
              </w:rPr>
            </w:pPr>
            <w:proofErr w:type="gramStart"/>
            <w:r w:rsidRPr="002B7E4B">
              <w:rPr>
                <w:bCs/>
                <w:sz w:val="28"/>
                <w:szCs w:val="28"/>
              </w:rPr>
              <w:t>(Рис. с проявлением ЦПД</w:t>
            </w:r>
            <w:proofErr w:type="gramEnd"/>
          </w:p>
          <w:p w:rsidR="00336C5F" w:rsidRPr="002B7E4B" w:rsidRDefault="00336C5F" w:rsidP="002B7E4B">
            <w:pPr>
              <w:pStyle w:val="af0"/>
              <w:spacing w:line="360" w:lineRule="auto"/>
              <w:jc w:val="center"/>
              <w:rPr>
                <w:bCs/>
                <w:sz w:val="28"/>
                <w:szCs w:val="28"/>
              </w:rPr>
            </w:pPr>
            <w:r w:rsidRPr="002B7E4B">
              <w:rPr>
                <w:bCs/>
                <w:sz w:val="28"/>
                <w:szCs w:val="28"/>
              </w:rPr>
              <w:t xml:space="preserve">вируса в культуре </w:t>
            </w:r>
            <w:r w:rsidRPr="002B7E4B">
              <w:rPr>
                <w:bCs/>
                <w:sz w:val="28"/>
                <w:szCs w:val="28"/>
              </w:rPr>
              <w:lastRenderedPageBreak/>
              <w:t>клеток)</w:t>
            </w:r>
          </w:p>
        </w:tc>
      </w:tr>
      <w:tr w:rsidR="00336C5F" w:rsidRPr="002B7E4B" w:rsidTr="000C165F">
        <w:trPr>
          <w:trHeight w:val="1653"/>
        </w:trPr>
        <w:tc>
          <w:tcPr>
            <w:tcW w:w="3284" w:type="dxa"/>
            <w:vAlign w:val="center"/>
          </w:tcPr>
          <w:p w:rsidR="00336C5F" w:rsidRPr="002B7E4B" w:rsidRDefault="00336C5F" w:rsidP="002B7E4B">
            <w:pPr>
              <w:pStyle w:val="af0"/>
              <w:spacing w:line="360" w:lineRule="auto"/>
              <w:jc w:val="center"/>
              <w:rPr>
                <w:bCs/>
                <w:sz w:val="28"/>
                <w:szCs w:val="28"/>
              </w:rPr>
            </w:pPr>
          </w:p>
          <w:p w:rsidR="00336C5F" w:rsidRPr="002B7E4B" w:rsidRDefault="00336C5F" w:rsidP="002B7E4B">
            <w:pPr>
              <w:pStyle w:val="af0"/>
              <w:spacing w:line="360" w:lineRule="auto"/>
              <w:jc w:val="center"/>
              <w:rPr>
                <w:bCs/>
                <w:sz w:val="28"/>
                <w:szCs w:val="28"/>
              </w:rPr>
            </w:pPr>
          </w:p>
        </w:tc>
        <w:tc>
          <w:tcPr>
            <w:tcW w:w="3285" w:type="dxa"/>
            <w:vAlign w:val="center"/>
          </w:tcPr>
          <w:p w:rsidR="00336C5F" w:rsidRPr="002B7E4B" w:rsidRDefault="00336C5F" w:rsidP="002B7E4B">
            <w:pPr>
              <w:pStyle w:val="af0"/>
              <w:spacing w:line="360" w:lineRule="auto"/>
              <w:jc w:val="center"/>
              <w:rPr>
                <w:bCs/>
                <w:sz w:val="28"/>
                <w:szCs w:val="28"/>
              </w:rPr>
            </w:pPr>
          </w:p>
        </w:tc>
        <w:tc>
          <w:tcPr>
            <w:tcW w:w="3070" w:type="dxa"/>
            <w:vAlign w:val="center"/>
          </w:tcPr>
          <w:p w:rsidR="00336C5F" w:rsidRPr="002B7E4B" w:rsidRDefault="00336C5F" w:rsidP="002B7E4B">
            <w:pPr>
              <w:pStyle w:val="af0"/>
              <w:spacing w:line="360" w:lineRule="auto"/>
              <w:jc w:val="center"/>
              <w:rPr>
                <w:bCs/>
                <w:sz w:val="28"/>
                <w:szCs w:val="28"/>
              </w:rPr>
            </w:pPr>
          </w:p>
          <w:p w:rsidR="00336C5F" w:rsidRPr="002B7E4B" w:rsidRDefault="00336C5F" w:rsidP="002B7E4B">
            <w:pPr>
              <w:pStyle w:val="af0"/>
              <w:spacing w:line="360" w:lineRule="auto"/>
              <w:jc w:val="center"/>
              <w:rPr>
                <w:bCs/>
                <w:sz w:val="28"/>
                <w:szCs w:val="28"/>
              </w:rPr>
            </w:pPr>
          </w:p>
          <w:p w:rsidR="00336C5F" w:rsidRPr="002B7E4B" w:rsidRDefault="00336C5F" w:rsidP="002B7E4B">
            <w:pPr>
              <w:pStyle w:val="af0"/>
              <w:spacing w:line="360" w:lineRule="auto"/>
              <w:jc w:val="center"/>
              <w:rPr>
                <w:bCs/>
                <w:sz w:val="28"/>
                <w:szCs w:val="28"/>
              </w:rPr>
            </w:pPr>
          </w:p>
        </w:tc>
      </w:tr>
    </w:tbl>
    <w:p w:rsidR="00336C5F" w:rsidRPr="002B7E4B" w:rsidRDefault="00336C5F" w:rsidP="002B7E4B">
      <w:pPr>
        <w:pStyle w:val="af0"/>
        <w:spacing w:line="360" w:lineRule="auto"/>
        <w:jc w:val="both"/>
        <w:rPr>
          <w:bCs/>
          <w:sz w:val="28"/>
          <w:szCs w:val="28"/>
        </w:rPr>
      </w:pPr>
      <w:r w:rsidRPr="002B7E4B">
        <w:rPr>
          <w:bCs/>
          <w:sz w:val="28"/>
          <w:szCs w:val="28"/>
        </w:rPr>
        <w:tab/>
      </w:r>
      <w:r w:rsidRPr="002B7E4B">
        <w:rPr>
          <w:b/>
          <w:bCs/>
          <w:sz w:val="28"/>
          <w:szCs w:val="28"/>
        </w:rPr>
        <w:t>Вывод:</w:t>
      </w:r>
      <w:r w:rsidRPr="002B7E4B">
        <w:rPr>
          <w:bCs/>
          <w:sz w:val="28"/>
          <w:szCs w:val="28"/>
        </w:rPr>
        <w:t xml:space="preserve"> </w:t>
      </w:r>
    </w:p>
    <w:p w:rsidR="00336C5F" w:rsidRPr="002B7E4B" w:rsidRDefault="00336C5F" w:rsidP="002B7E4B">
      <w:pPr>
        <w:pStyle w:val="af0"/>
        <w:spacing w:line="360" w:lineRule="auto"/>
        <w:jc w:val="both"/>
        <w:rPr>
          <w:bCs/>
          <w:sz w:val="28"/>
          <w:szCs w:val="28"/>
        </w:rPr>
      </w:pPr>
      <w:r w:rsidRPr="002B7E4B">
        <w:rPr>
          <w:bCs/>
          <w:sz w:val="28"/>
          <w:szCs w:val="28"/>
        </w:rPr>
        <w:t>1.Какой принцип лежит в основе идентификации вируса? 2. Какова этиология заболевания у данного больного? Почему?</w:t>
      </w:r>
    </w:p>
    <w:p w:rsidR="00336C5F" w:rsidRPr="002B7E4B" w:rsidRDefault="00336C5F" w:rsidP="002B7E4B">
      <w:pPr>
        <w:pStyle w:val="af0"/>
        <w:spacing w:line="360" w:lineRule="auto"/>
        <w:rPr>
          <w:bCs/>
          <w:sz w:val="28"/>
          <w:szCs w:val="28"/>
        </w:rPr>
      </w:pPr>
      <w:r w:rsidRPr="002B7E4B">
        <w:rPr>
          <w:bCs/>
          <w:sz w:val="28"/>
          <w:szCs w:val="28"/>
        </w:rPr>
        <w:t>______________________________________________________________________________________________________________________________________________________________________________________________________</w:t>
      </w:r>
    </w:p>
    <w:p w:rsidR="00336C5F" w:rsidRPr="002B7E4B" w:rsidRDefault="00336C5F" w:rsidP="002B7E4B">
      <w:pPr>
        <w:spacing w:line="360" w:lineRule="auto"/>
        <w:rPr>
          <w:rFonts w:eastAsia="Calibri"/>
          <w:b/>
          <w:u w:val="single"/>
        </w:rPr>
      </w:pPr>
    </w:p>
    <w:p w:rsidR="00DA63D4" w:rsidRPr="002B7E4B" w:rsidRDefault="00DA63D4" w:rsidP="002B7E4B">
      <w:pPr>
        <w:pStyle w:val="a5"/>
        <w:spacing w:line="360" w:lineRule="auto"/>
        <w:ind w:left="0" w:firstLine="0"/>
        <w:jc w:val="center"/>
        <w:rPr>
          <w:b/>
          <w:sz w:val="28"/>
          <w:szCs w:val="28"/>
        </w:rPr>
      </w:pPr>
      <w:r w:rsidRPr="002B7E4B">
        <w:rPr>
          <w:rFonts w:ascii="Times New Roman" w:hAnsi="Times New Roman"/>
          <w:b/>
          <w:sz w:val="28"/>
          <w:szCs w:val="28"/>
        </w:rPr>
        <w:t xml:space="preserve">Модуль </w:t>
      </w:r>
      <w:r w:rsidR="00336C5F" w:rsidRPr="002B7E4B">
        <w:rPr>
          <w:rFonts w:ascii="Times New Roman" w:hAnsi="Times New Roman"/>
          <w:b/>
          <w:sz w:val="28"/>
          <w:szCs w:val="28"/>
        </w:rPr>
        <w:t>4</w:t>
      </w:r>
      <w:r w:rsidR="00336C5F" w:rsidRPr="002B7E4B">
        <w:rPr>
          <w:rFonts w:ascii="Times New Roman" w:hAnsi="Times New Roman"/>
          <w:sz w:val="28"/>
          <w:szCs w:val="28"/>
        </w:rPr>
        <w:t xml:space="preserve"> </w:t>
      </w:r>
      <w:r w:rsidR="00B57A83" w:rsidRPr="002B7E4B">
        <w:rPr>
          <w:rFonts w:ascii="Times New Roman" w:hAnsi="Times New Roman"/>
          <w:sz w:val="28"/>
          <w:szCs w:val="28"/>
        </w:rPr>
        <w:t>Вирусология</w:t>
      </w:r>
    </w:p>
    <w:p w:rsidR="008D65FA" w:rsidRPr="002B7E4B" w:rsidRDefault="008B14E3" w:rsidP="002B7E4B">
      <w:pPr>
        <w:spacing w:line="360" w:lineRule="auto"/>
        <w:jc w:val="center"/>
        <w:rPr>
          <w:bCs/>
          <w:iCs/>
          <w:sz w:val="28"/>
          <w:szCs w:val="28"/>
        </w:rPr>
      </w:pPr>
      <w:r w:rsidRPr="002B7E4B">
        <w:rPr>
          <w:rFonts w:eastAsia="Calibri"/>
          <w:b/>
          <w:sz w:val="28"/>
          <w:szCs w:val="28"/>
        </w:rPr>
        <w:t xml:space="preserve">Тема </w:t>
      </w:r>
      <w:r w:rsidR="008D65FA" w:rsidRPr="002B7E4B">
        <w:rPr>
          <w:rFonts w:eastAsia="Calibri"/>
          <w:b/>
          <w:sz w:val="28"/>
          <w:szCs w:val="28"/>
        </w:rPr>
        <w:t>1</w:t>
      </w:r>
      <w:r w:rsidR="00642EBA" w:rsidRPr="002B7E4B">
        <w:rPr>
          <w:rFonts w:eastAsia="Calibri"/>
          <w:b/>
          <w:sz w:val="28"/>
          <w:szCs w:val="28"/>
        </w:rPr>
        <w:t>7</w:t>
      </w:r>
      <w:r w:rsidR="008D65FA" w:rsidRPr="002B7E4B">
        <w:rPr>
          <w:rFonts w:eastAsia="Calibri"/>
          <w:b/>
          <w:sz w:val="28"/>
          <w:szCs w:val="28"/>
        </w:rPr>
        <w:t>.</w:t>
      </w:r>
      <w:r w:rsidRPr="002B7E4B">
        <w:rPr>
          <w:rFonts w:eastAsia="Calibri"/>
          <w:sz w:val="28"/>
          <w:szCs w:val="28"/>
        </w:rPr>
        <w:t xml:space="preserve"> </w:t>
      </w:r>
      <w:r w:rsidR="008D65FA" w:rsidRPr="002B7E4B">
        <w:rPr>
          <w:bCs/>
          <w:iCs/>
          <w:sz w:val="28"/>
          <w:szCs w:val="28"/>
        </w:rPr>
        <w:t>Микробиология медленных вирусных инфекций и парентеральных гепатитов</w:t>
      </w:r>
    </w:p>
    <w:p w:rsidR="008D65FA" w:rsidRPr="002B7E4B" w:rsidRDefault="008D65FA" w:rsidP="002B7E4B">
      <w:pPr>
        <w:spacing w:line="360" w:lineRule="auto"/>
        <w:jc w:val="center"/>
        <w:rPr>
          <w:rFonts w:eastAsia="Calibri"/>
          <w:b/>
          <w:sz w:val="28"/>
          <w:szCs w:val="28"/>
        </w:rPr>
      </w:pPr>
    </w:p>
    <w:p w:rsidR="008B14E3" w:rsidRPr="002B7E4B" w:rsidRDefault="008B14E3" w:rsidP="002B7E4B">
      <w:pPr>
        <w:spacing w:line="360" w:lineRule="auto"/>
        <w:jc w:val="center"/>
        <w:rPr>
          <w:rFonts w:eastAsia="Calibri"/>
          <w:b/>
          <w:sz w:val="28"/>
          <w:szCs w:val="28"/>
        </w:rPr>
      </w:pPr>
      <w:r w:rsidRPr="002B7E4B">
        <w:rPr>
          <w:rFonts w:eastAsia="Calibri"/>
          <w:b/>
          <w:sz w:val="28"/>
          <w:szCs w:val="28"/>
        </w:rPr>
        <w:t>Формы текущего контроля успеваемости</w:t>
      </w:r>
    </w:p>
    <w:p w:rsidR="008B14E3" w:rsidRPr="002B7E4B" w:rsidRDefault="008B14E3" w:rsidP="002B7E4B">
      <w:pPr>
        <w:spacing w:line="360" w:lineRule="auto"/>
        <w:jc w:val="both"/>
        <w:rPr>
          <w:rFonts w:eastAsia="Calibri"/>
          <w:sz w:val="28"/>
          <w:szCs w:val="28"/>
        </w:rPr>
      </w:pPr>
      <w:r w:rsidRPr="002B7E4B">
        <w:rPr>
          <w:rFonts w:eastAsia="Calibri"/>
          <w:sz w:val="28"/>
          <w:szCs w:val="28"/>
        </w:rPr>
        <w:t>1.</w:t>
      </w:r>
      <w:r w:rsidRPr="002B7E4B">
        <w:rPr>
          <w:rFonts w:eastAsia="Calibri"/>
          <w:sz w:val="28"/>
          <w:szCs w:val="28"/>
        </w:rPr>
        <w:tab/>
        <w:t>Тестирование</w:t>
      </w:r>
    </w:p>
    <w:p w:rsidR="008B14E3" w:rsidRPr="002B7E4B" w:rsidRDefault="008B14E3" w:rsidP="002B7E4B">
      <w:pPr>
        <w:spacing w:line="360" w:lineRule="auto"/>
        <w:jc w:val="both"/>
        <w:rPr>
          <w:rFonts w:eastAsia="Calibri"/>
          <w:sz w:val="28"/>
          <w:szCs w:val="28"/>
        </w:rPr>
      </w:pPr>
      <w:r w:rsidRPr="002B7E4B">
        <w:rPr>
          <w:rFonts w:eastAsia="Calibri"/>
          <w:sz w:val="28"/>
          <w:szCs w:val="28"/>
        </w:rPr>
        <w:t>2.</w:t>
      </w:r>
      <w:r w:rsidRPr="002B7E4B">
        <w:rPr>
          <w:rFonts w:eastAsia="Calibri"/>
          <w:sz w:val="28"/>
          <w:szCs w:val="28"/>
        </w:rPr>
        <w:tab/>
        <w:t>Контроль выполнения заданий в рабочих тетрадях</w:t>
      </w:r>
    </w:p>
    <w:p w:rsidR="008B14E3" w:rsidRPr="002B7E4B" w:rsidRDefault="008B14E3" w:rsidP="002B7E4B">
      <w:pPr>
        <w:spacing w:line="360" w:lineRule="auto"/>
        <w:jc w:val="both"/>
        <w:rPr>
          <w:rFonts w:eastAsia="Calibri"/>
          <w:sz w:val="28"/>
          <w:szCs w:val="28"/>
        </w:rPr>
      </w:pPr>
      <w:r w:rsidRPr="002B7E4B">
        <w:rPr>
          <w:rFonts w:eastAsia="Calibri"/>
          <w:sz w:val="28"/>
          <w:szCs w:val="28"/>
        </w:rPr>
        <w:t>3.</w:t>
      </w:r>
      <w:r w:rsidRPr="002B7E4B">
        <w:rPr>
          <w:rFonts w:eastAsia="Calibri"/>
          <w:sz w:val="28"/>
          <w:szCs w:val="28"/>
        </w:rPr>
        <w:tab/>
        <w:t>Устный опрос</w:t>
      </w:r>
    </w:p>
    <w:p w:rsidR="008B14E3" w:rsidRPr="002B7E4B" w:rsidRDefault="008B14E3" w:rsidP="002B7E4B">
      <w:pPr>
        <w:spacing w:line="360" w:lineRule="auto"/>
        <w:jc w:val="both"/>
        <w:rPr>
          <w:rFonts w:eastAsia="Calibri"/>
          <w:sz w:val="28"/>
          <w:szCs w:val="28"/>
        </w:rPr>
      </w:pPr>
      <w:r w:rsidRPr="002B7E4B">
        <w:rPr>
          <w:rFonts w:eastAsia="Calibri"/>
          <w:sz w:val="28"/>
          <w:szCs w:val="28"/>
        </w:rPr>
        <w:t>4.</w:t>
      </w:r>
      <w:r w:rsidRPr="002B7E4B">
        <w:rPr>
          <w:rFonts w:eastAsia="Calibri"/>
          <w:sz w:val="28"/>
          <w:szCs w:val="28"/>
        </w:rPr>
        <w:tab/>
        <w:t>Контроль выполнения практических заданий</w:t>
      </w:r>
    </w:p>
    <w:p w:rsidR="008B14E3" w:rsidRPr="002B7E4B" w:rsidRDefault="008B14E3" w:rsidP="002B7E4B">
      <w:pPr>
        <w:spacing w:line="360" w:lineRule="auto"/>
        <w:ind w:firstLine="708"/>
        <w:jc w:val="both"/>
        <w:rPr>
          <w:rFonts w:eastAsia="Calibri"/>
          <w:b/>
          <w:sz w:val="28"/>
          <w:szCs w:val="28"/>
        </w:rPr>
      </w:pPr>
      <w:r w:rsidRPr="002B7E4B">
        <w:rPr>
          <w:rFonts w:eastAsia="Calibri"/>
          <w:b/>
          <w:sz w:val="28"/>
          <w:szCs w:val="28"/>
        </w:rPr>
        <w:t>Тестирование</w:t>
      </w:r>
    </w:p>
    <w:p w:rsidR="008B14E3" w:rsidRPr="002B7E4B" w:rsidRDefault="008B14E3" w:rsidP="002B7E4B">
      <w:pPr>
        <w:spacing w:line="360" w:lineRule="auto"/>
        <w:jc w:val="both"/>
        <w:rPr>
          <w:rFonts w:eastAsia="Calibri"/>
          <w:sz w:val="28"/>
          <w:szCs w:val="28"/>
        </w:rPr>
      </w:pPr>
      <w:r w:rsidRPr="002B7E4B">
        <w:rPr>
          <w:rFonts w:eastAsia="Calibri"/>
          <w:bCs/>
          <w:sz w:val="28"/>
          <w:szCs w:val="28"/>
        </w:rPr>
        <w:t xml:space="preserve">1. </w:t>
      </w:r>
      <w:r w:rsidR="00DA63D4" w:rsidRPr="002B7E4B">
        <w:rPr>
          <w:rFonts w:eastAsia="Calibri"/>
          <w:sz w:val="28"/>
          <w:szCs w:val="28"/>
        </w:rPr>
        <w:t xml:space="preserve"> </w:t>
      </w:r>
      <w:r w:rsidRPr="002B7E4B">
        <w:rPr>
          <w:rFonts w:eastAsia="Calibri"/>
          <w:sz w:val="28"/>
          <w:szCs w:val="28"/>
        </w:rPr>
        <w:t>Возбудители вирусных гепатитов, содержащие РНК</w:t>
      </w:r>
    </w:p>
    <w:p w:rsidR="008B14E3" w:rsidRPr="002B7E4B" w:rsidRDefault="008B14E3" w:rsidP="002B7E4B">
      <w:pPr>
        <w:numPr>
          <w:ilvl w:val="1"/>
          <w:numId w:val="187"/>
        </w:numPr>
        <w:tabs>
          <w:tab w:val="clear" w:pos="1440"/>
        </w:tabs>
        <w:spacing w:line="360" w:lineRule="auto"/>
        <w:ind w:left="0" w:firstLine="0"/>
        <w:jc w:val="both"/>
        <w:rPr>
          <w:rFonts w:eastAsia="Calibri"/>
          <w:bCs/>
          <w:sz w:val="28"/>
          <w:szCs w:val="28"/>
        </w:rPr>
      </w:pPr>
      <w:r w:rsidRPr="002B7E4B">
        <w:rPr>
          <w:rFonts w:eastAsia="Calibri"/>
          <w:bCs/>
          <w:sz w:val="28"/>
          <w:szCs w:val="28"/>
          <w:lang w:val="en-US"/>
        </w:rPr>
        <w:t>HAV</w:t>
      </w:r>
      <w:r w:rsidRPr="002B7E4B">
        <w:rPr>
          <w:rFonts w:eastAsia="Calibri"/>
          <w:bCs/>
          <w:sz w:val="28"/>
          <w:szCs w:val="28"/>
        </w:rPr>
        <w:t>;</w:t>
      </w:r>
    </w:p>
    <w:p w:rsidR="008B14E3" w:rsidRPr="002B7E4B" w:rsidRDefault="008B14E3" w:rsidP="002B7E4B">
      <w:pPr>
        <w:numPr>
          <w:ilvl w:val="1"/>
          <w:numId w:val="187"/>
        </w:numPr>
        <w:tabs>
          <w:tab w:val="clear" w:pos="1440"/>
        </w:tabs>
        <w:spacing w:line="360" w:lineRule="auto"/>
        <w:ind w:left="0" w:firstLine="0"/>
        <w:jc w:val="both"/>
        <w:rPr>
          <w:rFonts w:eastAsia="Calibri"/>
          <w:bCs/>
          <w:sz w:val="28"/>
          <w:szCs w:val="28"/>
        </w:rPr>
      </w:pPr>
      <w:r w:rsidRPr="002B7E4B">
        <w:rPr>
          <w:rFonts w:eastAsia="Calibri"/>
          <w:bCs/>
          <w:sz w:val="28"/>
          <w:szCs w:val="28"/>
          <w:lang w:val="en-US"/>
        </w:rPr>
        <w:t>HCV</w:t>
      </w:r>
      <w:r w:rsidRPr="002B7E4B">
        <w:rPr>
          <w:rFonts w:eastAsia="Calibri"/>
          <w:bCs/>
          <w:sz w:val="28"/>
          <w:szCs w:val="28"/>
        </w:rPr>
        <w:t>;</w:t>
      </w:r>
    </w:p>
    <w:p w:rsidR="008B14E3" w:rsidRPr="002B7E4B" w:rsidRDefault="008B14E3" w:rsidP="002B7E4B">
      <w:pPr>
        <w:numPr>
          <w:ilvl w:val="1"/>
          <w:numId w:val="187"/>
        </w:numPr>
        <w:tabs>
          <w:tab w:val="clear" w:pos="1440"/>
        </w:tabs>
        <w:spacing w:line="360" w:lineRule="auto"/>
        <w:ind w:left="0" w:firstLine="0"/>
        <w:jc w:val="both"/>
        <w:rPr>
          <w:rFonts w:eastAsia="Calibri"/>
          <w:bCs/>
          <w:sz w:val="28"/>
          <w:szCs w:val="28"/>
        </w:rPr>
      </w:pPr>
      <w:r w:rsidRPr="002B7E4B">
        <w:rPr>
          <w:rFonts w:eastAsia="Calibri"/>
          <w:bCs/>
          <w:sz w:val="28"/>
          <w:szCs w:val="28"/>
          <w:lang w:val="en-US"/>
        </w:rPr>
        <w:t>HEV</w:t>
      </w:r>
      <w:r w:rsidRPr="002B7E4B">
        <w:rPr>
          <w:rFonts w:eastAsia="Calibri"/>
          <w:bCs/>
          <w:sz w:val="28"/>
          <w:szCs w:val="28"/>
        </w:rPr>
        <w:t>;</w:t>
      </w:r>
    </w:p>
    <w:p w:rsidR="008B14E3" w:rsidRPr="002B7E4B" w:rsidRDefault="008B14E3" w:rsidP="002B7E4B">
      <w:pPr>
        <w:numPr>
          <w:ilvl w:val="1"/>
          <w:numId w:val="187"/>
        </w:numPr>
        <w:tabs>
          <w:tab w:val="clear" w:pos="1440"/>
        </w:tabs>
        <w:spacing w:line="360" w:lineRule="auto"/>
        <w:ind w:left="0" w:firstLine="0"/>
        <w:jc w:val="both"/>
        <w:rPr>
          <w:rFonts w:eastAsia="Calibri"/>
          <w:bCs/>
          <w:sz w:val="28"/>
          <w:szCs w:val="28"/>
        </w:rPr>
      </w:pPr>
      <w:r w:rsidRPr="002B7E4B">
        <w:rPr>
          <w:rFonts w:eastAsia="Calibri"/>
          <w:bCs/>
          <w:sz w:val="28"/>
          <w:szCs w:val="28"/>
          <w:lang w:val="en-US"/>
        </w:rPr>
        <w:t>HDV</w:t>
      </w:r>
      <w:r w:rsidRPr="002B7E4B">
        <w:rPr>
          <w:rFonts w:eastAsia="Calibri"/>
          <w:bCs/>
          <w:sz w:val="28"/>
          <w:szCs w:val="28"/>
        </w:rPr>
        <w:t>;</w:t>
      </w:r>
    </w:p>
    <w:p w:rsidR="008B14E3" w:rsidRPr="002B7E4B" w:rsidRDefault="008B14E3" w:rsidP="002B7E4B">
      <w:pPr>
        <w:numPr>
          <w:ilvl w:val="1"/>
          <w:numId w:val="187"/>
        </w:numPr>
        <w:tabs>
          <w:tab w:val="clear" w:pos="1440"/>
        </w:tabs>
        <w:spacing w:line="360" w:lineRule="auto"/>
        <w:ind w:left="0" w:firstLine="0"/>
        <w:jc w:val="both"/>
        <w:rPr>
          <w:rFonts w:eastAsia="Calibri"/>
          <w:bCs/>
          <w:sz w:val="28"/>
          <w:szCs w:val="28"/>
        </w:rPr>
      </w:pPr>
      <w:r w:rsidRPr="002B7E4B">
        <w:rPr>
          <w:rFonts w:eastAsia="Calibri"/>
          <w:bCs/>
          <w:sz w:val="28"/>
          <w:szCs w:val="28"/>
        </w:rPr>
        <w:t>Всё верно.</w:t>
      </w:r>
    </w:p>
    <w:p w:rsidR="008B14E3" w:rsidRPr="002B7E4B" w:rsidRDefault="008B14E3" w:rsidP="002B7E4B">
      <w:pPr>
        <w:spacing w:line="360" w:lineRule="auto"/>
        <w:jc w:val="both"/>
        <w:rPr>
          <w:rFonts w:eastAsia="Calibri"/>
          <w:sz w:val="28"/>
          <w:szCs w:val="28"/>
        </w:rPr>
      </w:pPr>
    </w:p>
    <w:p w:rsidR="008B14E3" w:rsidRPr="002B7E4B" w:rsidRDefault="008D65FA" w:rsidP="002B7E4B">
      <w:pPr>
        <w:tabs>
          <w:tab w:val="left" w:pos="360"/>
        </w:tabs>
        <w:spacing w:line="360" w:lineRule="auto"/>
        <w:jc w:val="both"/>
        <w:rPr>
          <w:rFonts w:eastAsia="Calibri"/>
          <w:sz w:val="28"/>
          <w:szCs w:val="28"/>
        </w:rPr>
      </w:pPr>
      <w:r w:rsidRPr="002B7E4B">
        <w:rPr>
          <w:rFonts w:eastAsia="Calibri"/>
          <w:sz w:val="28"/>
          <w:szCs w:val="28"/>
        </w:rPr>
        <w:t>2</w:t>
      </w:r>
      <w:r w:rsidR="00DA63D4" w:rsidRPr="002B7E4B">
        <w:rPr>
          <w:rFonts w:eastAsia="Calibri"/>
          <w:sz w:val="28"/>
          <w:szCs w:val="28"/>
        </w:rPr>
        <w:t xml:space="preserve">. </w:t>
      </w:r>
      <w:r w:rsidR="008B14E3" w:rsidRPr="002B7E4B">
        <w:rPr>
          <w:rFonts w:eastAsia="Calibri"/>
          <w:sz w:val="28"/>
          <w:szCs w:val="28"/>
        </w:rPr>
        <w:t>Возбудители вирусных гепатитов, содержащие ДНК</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 xml:space="preserve">1. </w:t>
      </w:r>
      <w:r w:rsidRPr="002B7E4B">
        <w:rPr>
          <w:rFonts w:eastAsia="Calibri"/>
          <w:bCs/>
          <w:sz w:val="28"/>
          <w:szCs w:val="28"/>
          <w:lang w:val="en-US"/>
        </w:rPr>
        <w:t>HAV</w:t>
      </w:r>
      <w:r w:rsidRPr="002B7E4B">
        <w:rPr>
          <w:rFonts w:eastAsia="Calibri"/>
          <w:bCs/>
          <w:sz w:val="28"/>
          <w:szCs w:val="28"/>
        </w:rPr>
        <w:t>;</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 xml:space="preserve">2. </w:t>
      </w:r>
      <w:r w:rsidRPr="002B7E4B">
        <w:rPr>
          <w:rFonts w:eastAsia="Calibri"/>
          <w:bCs/>
          <w:sz w:val="28"/>
          <w:szCs w:val="28"/>
          <w:lang w:val="en-US"/>
        </w:rPr>
        <w:t>HCV</w:t>
      </w:r>
      <w:r w:rsidRPr="002B7E4B">
        <w:rPr>
          <w:rFonts w:eastAsia="Calibri"/>
          <w:bCs/>
          <w:sz w:val="28"/>
          <w:szCs w:val="28"/>
        </w:rPr>
        <w:t>;</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 xml:space="preserve">3. </w:t>
      </w:r>
      <w:r w:rsidRPr="002B7E4B">
        <w:rPr>
          <w:rFonts w:eastAsia="Calibri"/>
          <w:bCs/>
          <w:sz w:val="28"/>
          <w:szCs w:val="28"/>
          <w:lang w:val="en-US"/>
        </w:rPr>
        <w:t>HBV</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 xml:space="preserve">4. </w:t>
      </w:r>
      <w:r w:rsidRPr="002B7E4B">
        <w:rPr>
          <w:rFonts w:eastAsia="Calibri"/>
          <w:bCs/>
          <w:sz w:val="28"/>
          <w:szCs w:val="28"/>
          <w:lang w:val="en-US"/>
        </w:rPr>
        <w:t>HDV</w:t>
      </w:r>
      <w:r w:rsidRPr="002B7E4B">
        <w:rPr>
          <w:rFonts w:eastAsia="Calibri"/>
          <w:bCs/>
          <w:sz w:val="28"/>
          <w:szCs w:val="28"/>
        </w:rPr>
        <w:t>;</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5. Всё верно.</w:t>
      </w:r>
    </w:p>
    <w:p w:rsidR="008B14E3" w:rsidRPr="002B7E4B" w:rsidRDefault="008B14E3" w:rsidP="002B7E4B">
      <w:pPr>
        <w:spacing w:line="360" w:lineRule="auto"/>
        <w:jc w:val="both"/>
        <w:rPr>
          <w:rFonts w:eastAsia="Calibri"/>
          <w:bCs/>
          <w:sz w:val="28"/>
          <w:szCs w:val="28"/>
        </w:rPr>
      </w:pPr>
    </w:p>
    <w:p w:rsidR="008B14E3" w:rsidRPr="002B7E4B" w:rsidRDefault="008D65FA" w:rsidP="002B7E4B">
      <w:pPr>
        <w:spacing w:line="360" w:lineRule="auto"/>
        <w:jc w:val="both"/>
        <w:rPr>
          <w:rFonts w:eastAsia="Calibri"/>
          <w:bCs/>
          <w:sz w:val="28"/>
          <w:szCs w:val="28"/>
        </w:rPr>
      </w:pPr>
      <w:r w:rsidRPr="002B7E4B">
        <w:rPr>
          <w:rFonts w:eastAsia="Calibri"/>
          <w:bCs/>
          <w:sz w:val="28"/>
          <w:szCs w:val="28"/>
        </w:rPr>
        <w:t>3</w:t>
      </w:r>
      <w:r w:rsidR="008B14E3" w:rsidRPr="002B7E4B">
        <w:rPr>
          <w:rFonts w:eastAsia="Calibri"/>
          <w:bCs/>
          <w:sz w:val="28"/>
          <w:szCs w:val="28"/>
        </w:rPr>
        <w:t xml:space="preserve">. Варианты </w:t>
      </w:r>
      <w:r w:rsidR="008B14E3" w:rsidRPr="002B7E4B">
        <w:rPr>
          <w:rFonts w:eastAsia="Calibri"/>
          <w:bCs/>
          <w:sz w:val="28"/>
          <w:szCs w:val="28"/>
          <w:lang w:val="en-US"/>
        </w:rPr>
        <w:t>HDV</w:t>
      </w:r>
      <w:r w:rsidR="008B14E3" w:rsidRPr="002B7E4B">
        <w:rPr>
          <w:rFonts w:eastAsia="Calibri"/>
          <w:bCs/>
          <w:sz w:val="28"/>
          <w:szCs w:val="28"/>
        </w:rPr>
        <w:t>\</w:t>
      </w:r>
      <w:r w:rsidR="008B14E3" w:rsidRPr="002B7E4B">
        <w:rPr>
          <w:rFonts w:eastAsia="Calibri"/>
          <w:bCs/>
          <w:sz w:val="28"/>
          <w:szCs w:val="28"/>
          <w:lang w:val="en-US"/>
        </w:rPr>
        <w:t>HBV</w:t>
      </w:r>
      <w:r w:rsidR="008B14E3" w:rsidRPr="002B7E4B">
        <w:rPr>
          <w:rFonts w:eastAsia="Calibri"/>
          <w:bCs/>
          <w:sz w:val="28"/>
          <w:szCs w:val="28"/>
        </w:rPr>
        <w:t xml:space="preserve"> – инфекции</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1. Коинфекция;</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2. Суперинфекция;</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3. Острая манифестная инфекция;</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4. Септикопиемия;</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5. Верно 1,2.</w:t>
      </w:r>
    </w:p>
    <w:p w:rsidR="008B14E3" w:rsidRPr="002B7E4B" w:rsidRDefault="008B14E3" w:rsidP="002B7E4B">
      <w:pPr>
        <w:spacing w:line="360" w:lineRule="auto"/>
        <w:jc w:val="both"/>
        <w:rPr>
          <w:rFonts w:eastAsia="Calibri"/>
          <w:bCs/>
          <w:sz w:val="28"/>
          <w:szCs w:val="28"/>
        </w:rPr>
      </w:pPr>
    </w:p>
    <w:p w:rsidR="008B14E3" w:rsidRPr="002B7E4B" w:rsidRDefault="008D65FA" w:rsidP="002B7E4B">
      <w:pPr>
        <w:spacing w:line="360" w:lineRule="auto"/>
        <w:jc w:val="both"/>
        <w:rPr>
          <w:rFonts w:eastAsia="Calibri"/>
          <w:bCs/>
          <w:sz w:val="28"/>
          <w:szCs w:val="28"/>
        </w:rPr>
      </w:pPr>
      <w:r w:rsidRPr="002B7E4B">
        <w:rPr>
          <w:rFonts w:eastAsia="Calibri"/>
          <w:sz w:val="28"/>
          <w:szCs w:val="28"/>
        </w:rPr>
        <w:t>4</w:t>
      </w:r>
      <w:r w:rsidR="008B14E3" w:rsidRPr="002B7E4B">
        <w:rPr>
          <w:rFonts w:eastAsia="Calibri"/>
          <w:sz w:val="28"/>
          <w:szCs w:val="28"/>
        </w:rPr>
        <w:t>. Обнаружил антиген вируса гепатита</w:t>
      </w:r>
      <w:proofErr w:type="gramStart"/>
      <w:r w:rsidR="008B14E3" w:rsidRPr="002B7E4B">
        <w:rPr>
          <w:rFonts w:eastAsia="Calibri"/>
          <w:sz w:val="28"/>
          <w:szCs w:val="28"/>
        </w:rPr>
        <w:t xml:space="preserve"> В</w:t>
      </w:r>
      <w:proofErr w:type="gramEnd"/>
      <w:r w:rsidR="008B14E3" w:rsidRPr="002B7E4B">
        <w:rPr>
          <w:rFonts w:eastAsia="Calibri"/>
          <w:sz w:val="28"/>
          <w:szCs w:val="28"/>
        </w:rPr>
        <w:t xml:space="preserve"> (австралийский антиген)</w:t>
      </w:r>
    </w:p>
    <w:p w:rsidR="008B14E3" w:rsidRPr="002B7E4B" w:rsidRDefault="008B14E3" w:rsidP="002B7E4B">
      <w:pPr>
        <w:numPr>
          <w:ilvl w:val="0"/>
          <w:numId w:val="189"/>
        </w:numPr>
        <w:tabs>
          <w:tab w:val="clear" w:pos="720"/>
        </w:tabs>
        <w:spacing w:line="360" w:lineRule="auto"/>
        <w:ind w:left="0" w:firstLine="0"/>
        <w:jc w:val="both"/>
        <w:rPr>
          <w:rFonts w:eastAsia="Calibri"/>
          <w:sz w:val="28"/>
          <w:szCs w:val="28"/>
        </w:rPr>
      </w:pPr>
      <w:r w:rsidRPr="002B7E4B">
        <w:rPr>
          <w:rFonts w:eastAsia="Calibri"/>
          <w:sz w:val="28"/>
          <w:szCs w:val="28"/>
          <w:lang w:val="en-US"/>
        </w:rPr>
        <w:t>B.</w:t>
      </w:r>
      <w:r w:rsidRPr="002B7E4B">
        <w:rPr>
          <w:rFonts w:eastAsia="Calibri"/>
          <w:sz w:val="28"/>
          <w:szCs w:val="28"/>
        </w:rPr>
        <w:t xml:space="preserve"> </w:t>
      </w:r>
      <w:r w:rsidRPr="002B7E4B">
        <w:rPr>
          <w:rFonts w:eastAsia="Calibri"/>
          <w:sz w:val="28"/>
          <w:szCs w:val="28"/>
          <w:lang w:val="en-US"/>
        </w:rPr>
        <w:t>Blumberg</w:t>
      </w:r>
      <w:r w:rsidRPr="002B7E4B">
        <w:rPr>
          <w:rFonts w:eastAsia="Calibri"/>
          <w:sz w:val="28"/>
          <w:szCs w:val="28"/>
        </w:rPr>
        <w:t xml:space="preserve">; </w:t>
      </w:r>
    </w:p>
    <w:p w:rsidR="008B14E3" w:rsidRPr="002B7E4B" w:rsidRDefault="008B14E3" w:rsidP="002B7E4B">
      <w:pPr>
        <w:numPr>
          <w:ilvl w:val="0"/>
          <w:numId w:val="189"/>
        </w:numPr>
        <w:tabs>
          <w:tab w:val="clear" w:pos="720"/>
        </w:tabs>
        <w:spacing w:line="360" w:lineRule="auto"/>
        <w:ind w:left="0" w:firstLine="0"/>
        <w:jc w:val="both"/>
        <w:rPr>
          <w:rFonts w:eastAsia="Calibri"/>
          <w:sz w:val="28"/>
          <w:szCs w:val="28"/>
        </w:rPr>
      </w:pPr>
      <w:r w:rsidRPr="002B7E4B">
        <w:rPr>
          <w:rFonts w:eastAsia="Calibri"/>
          <w:sz w:val="28"/>
          <w:szCs w:val="28"/>
          <w:lang w:val="en-US"/>
        </w:rPr>
        <w:t>D. Dane</w:t>
      </w:r>
      <w:r w:rsidRPr="002B7E4B">
        <w:rPr>
          <w:rFonts w:eastAsia="Calibri"/>
          <w:sz w:val="28"/>
          <w:szCs w:val="28"/>
        </w:rPr>
        <w:t xml:space="preserve">; </w:t>
      </w:r>
    </w:p>
    <w:p w:rsidR="008B14E3" w:rsidRPr="002B7E4B" w:rsidRDefault="008B14E3" w:rsidP="002B7E4B">
      <w:pPr>
        <w:numPr>
          <w:ilvl w:val="0"/>
          <w:numId w:val="189"/>
        </w:numPr>
        <w:tabs>
          <w:tab w:val="clear" w:pos="720"/>
        </w:tabs>
        <w:spacing w:line="360" w:lineRule="auto"/>
        <w:ind w:left="0" w:firstLine="0"/>
        <w:jc w:val="both"/>
        <w:rPr>
          <w:rFonts w:eastAsia="Calibri"/>
          <w:sz w:val="28"/>
          <w:szCs w:val="28"/>
        </w:rPr>
      </w:pPr>
      <w:r w:rsidRPr="002B7E4B">
        <w:rPr>
          <w:rFonts w:eastAsia="Calibri"/>
          <w:sz w:val="28"/>
          <w:szCs w:val="28"/>
          <w:lang w:val="en-US"/>
        </w:rPr>
        <w:t>M.</w:t>
      </w:r>
      <w:r w:rsidRPr="002B7E4B">
        <w:rPr>
          <w:rFonts w:eastAsia="Calibri"/>
          <w:sz w:val="28"/>
          <w:szCs w:val="28"/>
        </w:rPr>
        <w:t xml:space="preserve"> </w:t>
      </w:r>
      <w:r w:rsidRPr="002B7E4B">
        <w:rPr>
          <w:rFonts w:eastAsia="Calibri"/>
          <w:sz w:val="28"/>
          <w:szCs w:val="28"/>
          <w:lang w:val="en-US"/>
        </w:rPr>
        <w:t>Rizzetto</w:t>
      </w:r>
      <w:r w:rsidRPr="002B7E4B">
        <w:rPr>
          <w:rFonts w:eastAsia="Calibri"/>
          <w:sz w:val="28"/>
          <w:szCs w:val="28"/>
        </w:rPr>
        <w:t xml:space="preserve">; </w:t>
      </w:r>
    </w:p>
    <w:p w:rsidR="008B14E3" w:rsidRPr="002B7E4B" w:rsidRDefault="008B14E3" w:rsidP="002B7E4B">
      <w:pPr>
        <w:numPr>
          <w:ilvl w:val="0"/>
          <w:numId w:val="189"/>
        </w:numPr>
        <w:tabs>
          <w:tab w:val="clear" w:pos="720"/>
        </w:tabs>
        <w:spacing w:line="360" w:lineRule="auto"/>
        <w:ind w:left="0" w:firstLine="0"/>
        <w:jc w:val="both"/>
        <w:rPr>
          <w:rFonts w:eastAsia="Calibri"/>
          <w:sz w:val="28"/>
          <w:szCs w:val="28"/>
        </w:rPr>
      </w:pPr>
      <w:r w:rsidRPr="002B7E4B">
        <w:rPr>
          <w:rFonts w:eastAsia="Calibri"/>
          <w:sz w:val="28"/>
          <w:szCs w:val="28"/>
          <w:lang w:val="en-US"/>
        </w:rPr>
        <w:t>S.</w:t>
      </w:r>
      <w:r w:rsidRPr="002B7E4B">
        <w:rPr>
          <w:rFonts w:eastAsia="Calibri"/>
          <w:sz w:val="28"/>
          <w:szCs w:val="28"/>
        </w:rPr>
        <w:t xml:space="preserve"> </w:t>
      </w:r>
      <w:r w:rsidRPr="002B7E4B">
        <w:rPr>
          <w:rFonts w:eastAsia="Calibri"/>
          <w:sz w:val="28"/>
          <w:szCs w:val="28"/>
          <w:lang w:val="en-US"/>
        </w:rPr>
        <w:t>Feinstone</w:t>
      </w:r>
      <w:r w:rsidRPr="002B7E4B">
        <w:rPr>
          <w:rFonts w:eastAsia="Calibri"/>
          <w:sz w:val="28"/>
          <w:szCs w:val="28"/>
        </w:rPr>
        <w:t xml:space="preserve">; </w:t>
      </w:r>
    </w:p>
    <w:p w:rsidR="008B14E3" w:rsidRPr="002B7E4B" w:rsidRDefault="008B14E3" w:rsidP="002B7E4B">
      <w:pPr>
        <w:numPr>
          <w:ilvl w:val="0"/>
          <w:numId w:val="189"/>
        </w:numPr>
        <w:tabs>
          <w:tab w:val="clear" w:pos="720"/>
        </w:tabs>
        <w:spacing w:line="360" w:lineRule="auto"/>
        <w:ind w:left="0" w:firstLine="0"/>
        <w:jc w:val="both"/>
        <w:rPr>
          <w:rFonts w:eastAsia="Calibri"/>
          <w:sz w:val="28"/>
          <w:szCs w:val="28"/>
        </w:rPr>
      </w:pPr>
      <w:r w:rsidRPr="002B7E4B">
        <w:rPr>
          <w:rFonts w:eastAsia="Calibri"/>
          <w:sz w:val="28"/>
          <w:szCs w:val="28"/>
        </w:rPr>
        <w:t xml:space="preserve">М.С. Балаян. </w:t>
      </w:r>
    </w:p>
    <w:p w:rsidR="008B14E3" w:rsidRPr="002B7E4B" w:rsidRDefault="008B14E3" w:rsidP="002B7E4B">
      <w:pPr>
        <w:spacing w:line="360" w:lineRule="auto"/>
        <w:jc w:val="both"/>
        <w:rPr>
          <w:rFonts w:eastAsia="Calibri"/>
          <w:bCs/>
          <w:sz w:val="28"/>
          <w:szCs w:val="28"/>
        </w:rPr>
      </w:pPr>
    </w:p>
    <w:p w:rsidR="008B14E3" w:rsidRPr="002B7E4B" w:rsidRDefault="008D65FA" w:rsidP="002B7E4B">
      <w:pPr>
        <w:spacing w:line="360" w:lineRule="auto"/>
        <w:jc w:val="both"/>
        <w:rPr>
          <w:rFonts w:eastAsia="Calibri"/>
          <w:bCs/>
          <w:sz w:val="28"/>
          <w:szCs w:val="28"/>
        </w:rPr>
      </w:pPr>
      <w:r w:rsidRPr="002B7E4B">
        <w:rPr>
          <w:rFonts w:eastAsia="Calibri"/>
          <w:bCs/>
          <w:sz w:val="28"/>
          <w:szCs w:val="28"/>
        </w:rPr>
        <w:t>5</w:t>
      </w:r>
      <w:r w:rsidR="008B14E3" w:rsidRPr="002B7E4B">
        <w:rPr>
          <w:rFonts w:eastAsia="Calibri"/>
          <w:bCs/>
          <w:sz w:val="28"/>
          <w:szCs w:val="28"/>
        </w:rPr>
        <w:t>. Диагностические маркёры гепатита</w:t>
      </w:r>
      <w:proofErr w:type="gramStart"/>
      <w:r w:rsidR="008B14E3" w:rsidRPr="002B7E4B">
        <w:rPr>
          <w:rFonts w:eastAsia="Calibri"/>
          <w:bCs/>
          <w:sz w:val="28"/>
          <w:szCs w:val="28"/>
        </w:rPr>
        <w:t xml:space="preserve"> В</w:t>
      </w:r>
      <w:proofErr w:type="gramEnd"/>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 xml:space="preserve">1. </w:t>
      </w:r>
      <w:r w:rsidRPr="002B7E4B">
        <w:rPr>
          <w:rFonts w:eastAsia="Calibri"/>
          <w:bCs/>
          <w:sz w:val="28"/>
          <w:szCs w:val="28"/>
          <w:lang w:val="en-US"/>
        </w:rPr>
        <w:t>HAAG</w:t>
      </w:r>
      <w:r w:rsidRPr="002B7E4B">
        <w:rPr>
          <w:rFonts w:eastAsia="Calibri"/>
          <w:bCs/>
          <w:sz w:val="28"/>
          <w:szCs w:val="28"/>
        </w:rPr>
        <w:t>, анти-</w:t>
      </w:r>
      <w:r w:rsidRPr="002B7E4B">
        <w:rPr>
          <w:rFonts w:eastAsia="Calibri"/>
          <w:bCs/>
          <w:sz w:val="28"/>
          <w:szCs w:val="28"/>
          <w:lang w:val="en-US"/>
        </w:rPr>
        <w:t>HAV</w:t>
      </w:r>
      <w:r w:rsidRPr="002B7E4B">
        <w:rPr>
          <w:rFonts w:eastAsia="Calibri"/>
          <w:bCs/>
          <w:sz w:val="28"/>
          <w:szCs w:val="28"/>
        </w:rPr>
        <w:t xml:space="preserve"> </w:t>
      </w:r>
      <w:r w:rsidRPr="002B7E4B">
        <w:rPr>
          <w:rFonts w:eastAsia="Calibri"/>
          <w:bCs/>
          <w:sz w:val="28"/>
          <w:szCs w:val="28"/>
          <w:lang w:val="en-US"/>
        </w:rPr>
        <w:t>IGM</w:t>
      </w:r>
      <w:r w:rsidRPr="002B7E4B">
        <w:rPr>
          <w:rFonts w:eastAsia="Calibri"/>
          <w:bCs/>
          <w:sz w:val="28"/>
          <w:szCs w:val="28"/>
        </w:rPr>
        <w:t>, анти-</w:t>
      </w:r>
      <w:r w:rsidRPr="002B7E4B">
        <w:rPr>
          <w:rFonts w:eastAsia="Calibri"/>
          <w:bCs/>
          <w:sz w:val="28"/>
          <w:szCs w:val="28"/>
          <w:lang w:val="en-US"/>
        </w:rPr>
        <w:t>HAV</w:t>
      </w:r>
      <w:r w:rsidRPr="002B7E4B">
        <w:rPr>
          <w:rFonts w:eastAsia="Calibri"/>
          <w:bCs/>
          <w:sz w:val="28"/>
          <w:szCs w:val="28"/>
        </w:rPr>
        <w:t xml:space="preserve"> </w:t>
      </w:r>
      <w:r w:rsidRPr="002B7E4B">
        <w:rPr>
          <w:rFonts w:eastAsia="Calibri"/>
          <w:bCs/>
          <w:sz w:val="28"/>
          <w:szCs w:val="28"/>
          <w:lang w:val="en-US"/>
        </w:rPr>
        <w:t>IGG</w:t>
      </w:r>
      <w:r w:rsidRPr="002B7E4B">
        <w:rPr>
          <w:rFonts w:eastAsia="Calibri"/>
          <w:bCs/>
          <w:sz w:val="28"/>
          <w:szCs w:val="28"/>
        </w:rPr>
        <w:t xml:space="preserve">, </w:t>
      </w:r>
      <w:r w:rsidRPr="002B7E4B">
        <w:rPr>
          <w:rFonts w:eastAsia="Calibri"/>
          <w:bCs/>
          <w:sz w:val="28"/>
          <w:szCs w:val="28"/>
          <w:lang w:val="en-US"/>
        </w:rPr>
        <w:t>HAV</w:t>
      </w:r>
      <w:r w:rsidRPr="002B7E4B">
        <w:rPr>
          <w:rFonts w:eastAsia="Calibri"/>
          <w:bCs/>
          <w:sz w:val="28"/>
          <w:szCs w:val="28"/>
        </w:rPr>
        <w:t xml:space="preserve"> РНК;</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 xml:space="preserve">2. </w:t>
      </w:r>
      <w:r w:rsidRPr="002B7E4B">
        <w:rPr>
          <w:rFonts w:eastAsia="Calibri"/>
          <w:bCs/>
          <w:sz w:val="28"/>
          <w:szCs w:val="28"/>
          <w:lang w:val="en-US"/>
        </w:rPr>
        <w:t>H</w:t>
      </w:r>
      <w:r w:rsidRPr="002B7E4B">
        <w:rPr>
          <w:rFonts w:eastAsia="Calibri"/>
          <w:bCs/>
          <w:sz w:val="28"/>
          <w:szCs w:val="28"/>
        </w:rPr>
        <w:t>Е</w:t>
      </w:r>
      <w:r w:rsidRPr="002B7E4B">
        <w:rPr>
          <w:rFonts w:eastAsia="Calibri"/>
          <w:bCs/>
          <w:sz w:val="28"/>
          <w:szCs w:val="28"/>
          <w:lang w:val="en-US"/>
        </w:rPr>
        <w:t>AG</w:t>
      </w:r>
      <w:r w:rsidRPr="002B7E4B">
        <w:rPr>
          <w:rFonts w:eastAsia="Calibri"/>
          <w:bCs/>
          <w:sz w:val="28"/>
          <w:szCs w:val="28"/>
        </w:rPr>
        <w:t>, анти-</w:t>
      </w:r>
      <w:r w:rsidRPr="002B7E4B">
        <w:rPr>
          <w:rFonts w:eastAsia="Calibri"/>
          <w:bCs/>
          <w:sz w:val="28"/>
          <w:szCs w:val="28"/>
          <w:lang w:val="en-US"/>
        </w:rPr>
        <w:t>HAV</w:t>
      </w:r>
      <w:r w:rsidRPr="002B7E4B">
        <w:rPr>
          <w:rFonts w:eastAsia="Calibri"/>
          <w:bCs/>
          <w:sz w:val="28"/>
          <w:szCs w:val="28"/>
        </w:rPr>
        <w:t xml:space="preserve"> </w:t>
      </w:r>
      <w:r w:rsidRPr="002B7E4B">
        <w:rPr>
          <w:rFonts w:eastAsia="Calibri"/>
          <w:bCs/>
          <w:sz w:val="28"/>
          <w:szCs w:val="28"/>
          <w:lang w:val="en-US"/>
        </w:rPr>
        <w:t>IGM</w:t>
      </w:r>
      <w:r w:rsidRPr="002B7E4B">
        <w:rPr>
          <w:rFonts w:eastAsia="Calibri"/>
          <w:bCs/>
          <w:sz w:val="28"/>
          <w:szCs w:val="28"/>
        </w:rPr>
        <w:t>, анти-</w:t>
      </w:r>
      <w:r w:rsidRPr="002B7E4B">
        <w:rPr>
          <w:rFonts w:eastAsia="Calibri"/>
          <w:bCs/>
          <w:sz w:val="28"/>
          <w:szCs w:val="28"/>
          <w:lang w:val="en-US"/>
        </w:rPr>
        <w:t>H</w:t>
      </w:r>
      <w:r w:rsidRPr="002B7E4B">
        <w:rPr>
          <w:rFonts w:eastAsia="Calibri"/>
          <w:bCs/>
          <w:sz w:val="28"/>
          <w:szCs w:val="28"/>
        </w:rPr>
        <w:t>Е</w:t>
      </w:r>
      <w:r w:rsidRPr="002B7E4B">
        <w:rPr>
          <w:rFonts w:eastAsia="Calibri"/>
          <w:bCs/>
          <w:sz w:val="28"/>
          <w:szCs w:val="28"/>
          <w:lang w:val="en-US"/>
        </w:rPr>
        <w:t>V</w:t>
      </w:r>
      <w:r w:rsidRPr="002B7E4B">
        <w:rPr>
          <w:rFonts w:eastAsia="Calibri"/>
          <w:bCs/>
          <w:sz w:val="28"/>
          <w:szCs w:val="28"/>
        </w:rPr>
        <w:t xml:space="preserve"> </w:t>
      </w:r>
      <w:r w:rsidRPr="002B7E4B">
        <w:rPr>
          <w:rFonts w:eastAsia="Calibri"/>
          <w:bCs/>
          <w:sz w:val="28"/>
          <w:szCs w:val="28"/>
          <w:lang w:val="en-US"/>
        </w:rPr>
        <w:t>IGG</w:t>
      </w:r>
      <w:r w:rsidRPr="002B7E4B">
        <w:rPr>
          <w:rFonts w:eastAsia="Calibri"/>
          <w:bCs/>
          <w:sz w:val="28"/>
          <w:szCs w:val="28"/>
        </w:rPr>
        <w:t xml:space="preserve">, </w:t>
      </w:r>
      <w:r w:rsidRPr="002B7E4B">
        <w:rPr>
          <w:rFonts w:eastAsia="Calibri"/>
          <w:bCs/>
          <w:sz w:val="28"/>
          <w:szCs w:val="28"/>
          <w:lang w:val="en-US"/>
        </w:rPr>
        <w:t>HAV</w:t>
      </w:r>
      <w:r w:rsidRPr="002B7E4B">
        <w:rPr>
          <w:rFonts w:eastAsia="Calibri"/>
          <w:bCs/>
          <w:sz w:val="28"/>
          <w:szCs w:val="28"/>
        </w:rPr>
        <w:t xml:space="preserve"> РНК;</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 xml:space="preserve">3. </w:t>
      </w:r>
      <w:r w:rsidRPr="002B7E4B">
        <w:rPr>
          <w:rFonts w:eastAsia="Calibri"/>
          <w:bCs/>
          <w:sz w:val="28"/>
          <w:szCs w:val="28"/>
          <w:lang w:val="en-US"/>
        </w:rPr>
        <w:t>H</w:t>
      </w:r>
      <w:r w:rsidRPr="002B7E4B">
        <w:rPr>
          <w:rFonts w:eastAsia="Calibri"/>
          <w:bCs/>
          <w:sz w:val="28"/>
          <w:szCs w:val="28"/>
        </w:rPr>
        <w:t>В</w:t>
      </w:r>
      <w:r w:rsidRPr="002B7E4B">
        <w:rPr>
          <w:rFonts w:eastAsia="Calibri"/>
          <w:bCs/>
          <w:sz w:val="28"/>
          <w:szCs w:val="28"/>
          <w:lang w:val="en-US"/>
        </w:rPr>
        <w:t>SAG</w:t>
      </w:r>
      <w:r w:rsidRPr="002B7E4B">
        <w:rPr>
          <w:rFonts w:eastAsia="Calibri"/>
          <w:bCs/>
          <w:sz w:val="28"/>
          <w:szCs w:val="28"/>
        </w:rPr>
        <w:t>, анти-</w:t>
      </w:r>
      <w:r w:rsidRPr="002B7E4B">
        <w:rPr>
          <w:rFonts w:eastAsia="Calibri"/>
          <w:bCs/>
          <w:sz w:val="28"/>
          <w:szCs w:val="28"/>
          <w:lang w:val="en-US"/>
        </w:rPr>
        <w:t>H</w:t>
      </w:r>
      <w:r w:rsidRPr="002B7E4B">
        <w:rPr>
          <w:rFonts w:eastAsia="Calibri"/>
          <w:bCs/>
          <w:sz w:val="28"/>
          <w:szCs w:val="28"/>
        </w:rPr>
        <w:t>В</w:t>
      </w:r>
      <w:r w:rsidRPr="002B7E4B">
        <w:rPr>
          <w:rFonts w:eastAsia="Calibri"/>
          <w:bCs/>
          <w:sz w:val="28"/>
          <w:szCs w:val="28"/>
          <w:lang w:val="en-US"/>
        </w:rPr>
        <w:t>S</w:t>
      </w:r>
      <w:r w:rsidRPr="002B7E4B">
        <w:rPr>
          <w:rFonts w:eastAsia="Calibri"/>
          <w:bCs/>
          <w:sz w:val="28"/>
          <w:szCs w:val="28"/>
        </w:rPr>
        <w:t xml:space="preserve"> </w:t>
      </w:r>
      <w:r w:rsidRPr="002B7E4B">
        <w:rPr>
          <w:rFonts w:eastAsia="Calibri"/>
          <w:bCs/>
          <w:sz w:val="28"/>
          <w:szCs w:val="28"/>
          <w:lang w:val="en-US"/>
        </w:rPr>
        <w:t>IGM</w:t>
      </w:r>
      <w:r w:rsidRPr="002B7E4B">
        <w:rPr>
          <w:rFonts w:eastAsia="Calibri"/>
          <w:bCs/>
          <w:sz w:val="28"/>
          <w:szCs w:val="28"/>
        </w:rPr>
        <w:t>, анти-</w:t>
      </w:r>
      <w:r w:rsidRPr="002B7E4B">
        <w:rPr>
          <w:rFonts w:eastAsia="Calibri"/>
          <w:bCs/>
          <w:sz w:val="28"/>
          <w:szCs w:val="28"/>
          <w:lang w:val="en-US"/>
        </w:rPr>
        <w:t>H</w:t>
      </w:r>
      <w:r w:rsidRPr="002B7E4B">
        <w:rPr>
          <w:rFonts w:eastAsia="Calibri"/>
          <w:bCs/>
          <w:sz w:val="28"/>
          <w:szCs w:val="28"/>
        </w:rPr>
        <w:t>В</w:t>
      </w:r>
      <w:r w:rsidRPr="002B7E4B">
        <w:rPr>
          <w:rFonts w:eastAsia="Calibri"/>
          <w:bCs/>
          <w:sz w:val="28"/>
          <w:szCs w:val="28"/>
          <w:lang w:val="en-US"/>
        </w:rPr>
        <w:t>S</w:t>
      </w:r>
      <w:r w:rsidRPr="002B7E4B">
        <w:rPr>
          <w:rFonts w:eastAsia="Calibri"/>
          <w:bCs/>
          <w:sz w:val="28"/>
          <w:szCs w:val="28"/>
        </w:rPr>
        <w:t xml:space="preserve"> </w:t>
      </w:r>
      <w:r w:rsidRPr="002B7E4B">
        <w:rPr>
          <w:rFonts w:eastAsia="Calibri"/>
          <w:bCs/>
          <w:sz w:val="28"/>
          <w:szCs w:val="28"/>
          <w:lang w:val="en-US"/>
        </w:rPr>
        <w:t>IGG</w:t>
      </w:r>
      <w:r w:rsidRPr="002B7E4B">
        <w:rPr>
          <w:rFonts w:eastAsia="Calibri"/>
          <w:bCs/>
          <w:sz w:val="28"/>
          <w:szCs w:val="28"/>
        </w:rPr>
        <w:t xml:space="preserve">, </w:t>
      </w:r>
      <w:r w:rsidRPr="002B7E4B">
        <w:rPr>
          <w:rFonts w:eastAsia="Calibri"/>
          <w:bCs/>
          <w:sz w:val="28"/>
          <w:szCs w:val="28"/>
          <w:lang w:val="en-US"/>
        </w:rPr>
        <w:t>H</w:t>
      </w:r>
      <w:r w:rsidRPr="002B7E4B">
        <w:rPr>
          <w:rFonts w:eastAsia="Calibri"/>
          <w:bCs/>
          <w:sz w:val="28"/>
          <w:szCs w:val="28"/>
        </w:rPr>
        <w:t>В</w:t>
      </w:r>
      <w:r w:rsidRPr="002B7E4B">
        <w:rPr>
          <w:rFonts w:eastAsia="Calibri"/>
          <w:bCs/>
          <w:sz w:val="28"/>
          <w:szCs w:val="28"/>
          <w:lang w:val="en-US"/>
        </w:rPr>
        <w:t>V</w:t>
      </w:r>
      <w:r w:rsidRPr="002B7E4B">
        <w:rPr>
          <w:rFonts w:eastAsia="Calibri"/>
          <w:bCs/>
          <w:sz w:val="28"/>
          <w:szCs w:val="28"/>
        </w:rPr>
        <w:t xml:space="preserve"> ДНК;</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 xml:space="preserve">4. </w:t>
      </w:r>
      <w:r w:rsidRPr="002B7E4B">
        <w:rPr>
          <w:rFonts w:eastAsia="Calibri"/>
          <w:bCs/>
          <w:sz w:val="28"/>
          <w:szCs w:val="28"/>
          <w:lang w:val="en-US"/>
        </w:rPr>
        <w:t>HDAG</w:t>
      </w:r>
      <w:r w:rsidRPr="002B7E4B">
        <w:rPr>
          <w:rFonts w:eastAsia="Calibri"/>
          <w:bCs/>
          <w:sz w:val="28"/>
          <w:szCs w:val="28"/>
        </w:rPr>
        <w:t>, анти-</w:t>
      </w:r>
      <w:r w:rsidRPr="002B7E4B">
        <w:rPr>
          <w:rFonts w:eastAsia="Calibri"/>
          <w:bCs/>
          <w:sz w:val="28"/>
          <w:szCs w:val="28"/>
          <w:lang w:val="en-US"/>
        </w:rPr>
        <w:t>HAV</w:t>
      </w:r>
      <w:r w:rsidRPr="002B7E4B">
        <w:rPr>
          <w:rFonts w:eastAsia="Calibri"/>
          <w:bCs/>
          <w:sz w:val="28"/>
          <w:szCs w:val="28"/>
        </w:rPr>
        <w:t xml:space="preserve"> </w:t>
      </w:r>
      <w:r w:rsidRPr="002B7E4B">
        <w:rPr>
          <w:rFonts w:eastAsia="Calibri"/>
          <w:bCs/>
          <w:sz w:val="28"/>
          <w:szCs w:val="28"/>
          <w:lang w:val="en-US"/>
        </w:rPr>
        <w:t>IGM</w:t>
      </w:r>
      <w:r w:rsidRPr="002B7E4B">
        <w:rPr>
          <w:rFonts w:eastAsia="Calibri"/>
          <w:bCs/>
          <w:sz w:val="28"/>
          <w:szCs w:val="28"/>
        </w:rPr>
        <w:t>, анти-</w:t>
      </w:r>
      <w:r w:rsidRPr="002B7E4B">
        <w:rPr>
          <w:rFonts w:eastAsia="Calibri"/>
          <w:bCs/>
          <w:sz w:val="28"/>
          <w:szCs w:val="28"/>
          <w:lang w:val="en-US"/>
        </w:rPr>
        <w:t>HDV</w:t>
      </w:r>
      <w:r w:rsidRPr="002B7E4B">
        <w:rPr>
          <w:rFonts w:eastAsia="Calibri"/>
          <w:bCs/>
          <w:sz w:val="28"/>
          <w:szCs w:val="28"/>
        </w:rPr>
        <w:t xml:space="preserve"> </w:t>
      </w:r>
      <w:r w:rsidRPr="002B7E4B">
        <w:rPr>
          <w:rFonts w:eastAsia="Calibri"/>
          <w:bCs/>
          <w:sz w:val="28"/>
          <w:szCs w:val="28"/>
          <w:lang w:val="en-US"/>
        </w:rPr>
        <w:t>IGG</w:t>
      </w:r>
      <w:r w:rsidRPr="002B7E4B">
        <w:rPr>
          <w:rFonts w:eastAsia="Calibri"/>
          <w:bCs/>
          <w:sz w:val="28"/>
          <w:szCs w:val="28"/>
        </w:rPr>
        <w:t xml:space="preserve">, </w:t>
      </w:r>
      <w:r w:rsidRPr="002B7E4B">
        <w:rPr>
          <w:rFonts w:eastAsia="Calibri"/>
          <w:bCs/>
          <w:sz w:val="28"/>
          <w:szCs w:val="28"/>
          <w:lang w:val="en-US"/>
        </w:rPr>
        <w:t>HAV</w:t>
      </w:r>
      <w:r w:rsidRPr="002B7E4B">
        <w:rPr>
          <w:rFonts w:eastAsia="Calibri"/>
          <w:bCs/>
          <w:sz w:val="28"/>
          <w:szCs w:val="28"/>
        </w:rPr>
        <w:t xml:space="preserve"> РНК;</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5. Всё верно.</w:t>
      </w:r>
    </w:p>
    <w:p w:rsidR="008B14E3" w:rsidRPr="002B7E4B" w:rsidRDefault="008B14E3" w:rsidP="002B7E4B">
      <w:pPr>
        <w:spacing w:line="360" w:lineRule="auto"/>
        <w:jc w:val="both"/>
        <w:rPr>
          <w:rFonts w:eastAsia="Calibri"/>
          <w:bCs/>
          <w:sz w:val="28"/>
          <w:szCs w:val="28"/>
        </w:rPr>
      </w:pPr>
    </w:p>
    <w:p w:rsidR="008B14E3" w:rsidRPr="002B7E4B" w:rsidRDefault="008D65FA" w:rsidP="002B7E4B">
      <w:pPr>
        <w:spacing w:line="360" w:lineRule="auto"/>
        <w:jc w:val="both"/>
        <w:rPr>
          <w:rFonts w:eastAsia="Calibri"/>
          <w:bCs/>
          <w:sz w:val="28"/>
          <w:szCs w:val="28"/>
        </w:rPr>
      </w:pPr>
      <w:r w:rsidRPr="002B7E4B">
        <w:rPr>
          <w:rFonts w:eastAsia="Calibri"/>
          <w:bCs/>
          <w:sz w:val="28"/>
          <w:szCs w:val="28"/>
        </w:rPr>
        <w:t>6</w:t>
      </w:r>
      <w:r w:rsidR="008B14E3" w:rsidRPr="002B7E4B">
        <w:rPr>
          <w:rFonts w:eastAsia="Calibri"/>
          <w:bCs/>
          <w:sz w:val="28"/>
          <w:szCs w:val="28"/>
        </w:rPr>
        <w:t xml:space="preserve">. </w:t>
      </w:r>
      <w:r w:rsidR="008B14E3" w:rsidRPr="002B7E4B">
        <w:rPr>
          <w:rFonts w:eastAsia="Calibri"/>
          <w:bCs/>
          <w:sz w:val="28"/>
          <w:szCs w:val="28"/>
          <w:lang w:val="en-US"/>
        </w:rPr>
        <w:t>C</w:t>
      </w:r>
      <w:r w:rsidR="008B14E3" w:rsidRPr="002B7E4B">
        <w:rPr>
          <w:rFonts w:eastAsia="Calibri"/>
          <w:bCs/>
          <w:sz w:val="28"/>
          <w:szCs w:val="28"/>
        </w:rPr>
        <w:t>пецифическая активная профилактика вирусного гепатита В</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lastRenderedPageBreak/>
        <w:t>1. Генно-инженерная вакцина;</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2. ИСГ – иммунный сывороточный глобулин донорский;</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3. Субъединичная вакцина;</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4. Плазменная вакцина;</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5. Верно 1,3,4.</w:t>
      </w:r>
    </w:p>
    <w:p w:rsidR="008B14E3" w:rsidRPr="002B7E4B" w:rsidRDefault="008B14E3" w:rsidP="002B7E4B">
      <w:pPr>
        <w:spacing w:line="360" w:lineRule="auto"/>
        <w:jc w:val="both"/>
        <w:rPr>
          <w:rFonts w:eastAsia="Calibri"/>
          <w:bCs/>
          <w:sz w:val="28"/>
          <w:szCs w:val="28"/>
        </w:rPr>
      </w:pPr>
      <w:r w:rsidRPr="002B7E4B">
        <w:rPr>
          <w:rFonts w:eastAsia="Calibri"/>
          <w:bCs/>
          <w:sz w:val="28"/>
          <w:szCs w:val="28"/>
        </w:rPr>
        <w:t xml:space="preserve"> </w:t>
      </w:r>
    </w:p>
    <w:p w:rsidR="008B14E3" w:rsidRPr="002B7E4B" w:rsidRDefault="008D65FA" w:rsidP="002B7E4B">
      <w:pPr>
        <w:spacing w:line="360" w:lineRule="auto"/>
        <w:jc w:val="both"/>
        <w:rPr>
          <w:rFonts w:eastAsia="Calibri"/>
          <w:bCs/>
          <w:sz w:val="28"/>
          <w:szCs w:val="28"/>
        </w:rPr>
      </w:pPr>
      <w:r w:rsidRPr="002B7E4B">
        <w:rPr>
          <w:rFonts w:eastAsia="Calibri"/>
          <w:bCs/>
          <w:sz w:val="28"/>
          <w:szCs w:val="28"/>
        </w:rPr>
        <w:t>7</w:t>
      </w:r>
      <w:r w:rsidR="008B14E3" w:rsidRPr="002B7E4B">
        <w:rPr>
          <w:rFonts w:eastAsia="Calibri"/>
          <w:bCs/>
          <w:sz w:val="28"/>
          <w:szCs w:val="28"/>
        </w:rPr>
        <w:t xml:space="preserve">. </w:t>
      </w:r>
      <w:r w:rsidR="008B14E3" w:rsidRPr="002B7E4B">
        <w:rPr>
          <w:rFonts w:eastAsia="Calibri"/>
          <w:sz w:val="28"/>
          <w:szCs w:val="28"/>
        </w:rPr>
        <w:t xml:space="preserve">Обнаружил вирус гепатита </w:t>
      </w:r>
      <w:r w:rsidR="008B14E3" w:rsidRPr="002B7E4B">
        <w:rPr>
          <w:rFonts w:eastAsia="Calibri"/>
          <w:sz w:val="28"/>
          <w:szCs w:val="28"/>
          <w:lang w:val="en-US"/>
        </w:rPr>
        <w:t>D</w:t>
      </w:r>
    </w:p>
    <w:p w:rsidR="008B14E3" w:rsidRPr="002B7E4B" w:rsidRDefault="008B14E3" w:rsidP="002B7E4B">
      <w:pPr>
        <w:numPr>
          <w:ilvl w:val="0"/>
          <w:numId w:val="190"/>
        </w:numPr>
        <w:tabs>
          <w:tab w:val="clear" w:pos="720"/>
        </w:tabs>
        <w:spacing w:line="360" w:lineRule="auto"/>
        <w:ind w:left="0" w:firstLine="0"/>
        <w:jc w:val="both"/>
        <w:rPr>
          <w:rFonts w:eastAsia="Calibri"/>
          <w:sz w:val="28"/>
          <w:szCs w:val="28"/>
        </w:rPr>
      </w:pPr>
      <w:r w:rsidRPr="002B7E4B">
        <w:rPr>
          <w:rFonts w:eastAsia="Calibri"/>
          <w:sz w:val="28"/>
          <w:szCs w:val="28"/>
          <w:lang w:val="en-US"/>
        </w:rPr>
        <w:t>B</w:t>
      </w:r>
      <w:r w:rsidRPr="002B7E4B">
        <w:rPr>
          <w:rFonts w:eastAsia="Calibri"/>
          <w:sz w:val="28"/>
          <w:szCs w:val="28"/>
        </w:rPr>
        <w:t xml:space="preserve">. </w:t>
      </w:r>
      <w:r w:rsidRPr="002B7E4B">
        <w:rPr>
          <w:rFonts w:eastAsia="Calibri"/>
          <w:sz w:val="28"/>
          <w:szCs w:val="28"/>
          <w:lang w:val="en-US"/>
        </w:rPr>
        <w:t>Blumberg</w:t>
      </w:r>
      <w:r w:rsidRPr="002B7E4B">
        <w:rPr>
          <w:rFonts w:eastAsia="Calibri"/>
          <w:sz w:val="28"/>
          <w:szCs w:val="28"/>
        </w:rPr>
        <w:t xml:space="preserve">; </w:t>
      </w:r>
    </w:p>
    <w:p w:rsidR="008B14E3" w:rsidRPr="002B7E4B" w:rsidRDefault="008B14E3" w:rsidP="002B7E4B">
      <w:pPr>
        <w:numPr>
          <w:ilvl w:val="0"/>
          <w:numId w:val="190"/>
        </w:numPr>
        <w:tabs>
          <w:tab w:val="clear" w:pos="720"/>
        </w:tabs>
        <w:spacing w:line="360" w:lineRule="auto"/>
        <w:ind w:left="0" w:firstLine="0"/>
        <w:jc w:val="both"/>
        <w:rPr>
          <w:rFonts w:eastAsia="Calibri"/>
          <w:sz w:val="28"/>
          <w:szCs w:val="28"/>
        </w:rPr>
      </w:pPr>
      <w:r w:rsidRPr="002B7E4B">
        <w:rPr>
          <w:rFonts w:eastAsia="Calibri"/>
          <w:sz w:val="28"/>
          <w:szCs w:val="28"/>
          <w:lang w:val="en-US"/>
        </w:rPr>
        <w:t>D</w:t>
      </w:r>
      <w:r w:rsidRPr="002B7E4B">
        <w:rPr>
          <w:rFonts w:eastAsia="Calibri"/>
          <w:sz w:val="28"/>
          <w:szCs w:val="28"/>
        </w:rPr>
        <w:t xml:space="preserve">. </w:t>
      </w:r>
      <w:r w:rsidRPr="002B7E4B">
        <w:rPr>
          <w:rFonts w:eastAsia="Calibri"/>
          <w:sz w:val="28"/>
          <w:szCs w:val="28"/>
          <w:lang w:val="en-US"/>
        </w:rPr>
        <w:t>Dane</w:t>
      </w:r>
      <w:r w:rsidRPr="002B7E4B">
        <w:rPr>
          <w:rFonts w:eastAsia="Calibri"/>
          <w:sz w:val="28"/>
          <w:szCs w:val="28"/>
        </w:rPr>
        <w:t xml:space="preserve">; </w:t>
      </w:r>
    </w:p>
    <w:p w:rsidR="008B14E3" w:rsidRPr="002B7E4B" w:rsidRDefault="008B14E3" w:rsidP="002B7E4B">
      <w:pPr>
        <w:numPr>
          <w:ilvl w:val="0"/>
          <w:numId w:val="190"/>
        </w:numPr>
        <w:tabs>
          <w:tab w:val="clear" w:pos="720"/>
        </w:tabs>
        <w:spacing w:line="360" w:lineRule="auto"/>
        <w:ind w:left="0" w:firstLine="0"/>
        <w:jc w:val="both"/>
        <w:rPr>
          <w:rFonts w:eastAsia="Calibri"/>
          <w:sz w:val="28"/>
          <w:szCs w:val="28"/>
        </w:rPr>
      </w:pPr>
      <w:r w:rsidRPr="002B7E4B">
        <w:rPr>
          <w:rFonts w:eastAsia="Calibri"/>
          <w:sz w:val="28"/>
          <w:szCs w:val="28"/>
          <w:lang w:val="en-US"/>
        </w:rPr>
        <w:t>M</w:t>
      </w:r>
      <w:r w:rsidRPr="002B7E4B">
        <w:rPr>
          <w:rFonts w:eastAsia="Calibri"/>
          <w:sz w:val="28"/>
          <w:szCs w:val="28"/>
        </w:rPr>
        <w:t xml:space="preserve">. </w:t>
      </w:r>
      <w:r w:rsidRPr="002B7E4B">
        <w:rPr>
          <w:rFonts w:eastAsia="Calibri"/>
          <w:sz w:val="28"/>
          <w:szCs w:val="28"/>
          <w:lang w:val="en-US"/>
        </w:rPr>
        <w:t>Rizzetto</w:t>
      </w:r>
      <w:r w:rsidRPr="002B7E4B">
        <w:rPr>
          <w:rFonts w:eastAsia="Calibri"/>
          <w:sz w:val="28"/>
          <w:szCs w:val="28"/>
        </w:rPr>
        <w:t xml:space="preserve">; </w:t>
      </w:r>
    </w:p>
    <w:p w:rsidR="008B14E3" w:rsidRPr="002B7E4B" w:rsidRDefault="008B14E3" w:rsidP="002B7E4B">
      <w:pPr>
        <w:numPr>
          <w:ilvl w:val="0"/>
          <w:numId w:val="190"/>
        </w:numPr>
        <w:tabs>
          <w:tab w:val="clear" w:pos="720"/>
        </w:tabs>
        <w:spacing w:line="360" w:lineRule="auto"/>
        <w:ind w:left="0" w:firstLine="0"/>
        <w:jc w:val="both"/>
        <w:rPr>
          <w:rFonts w:eastAsia="Calibri"/>
          <w:sz w:val="28"/>
          <w:szCs w:val="28"/>
        </w:rPr>
      </w:pPr>
      <w:r w:rsidRPr="002B7E4B">
        <w:rPr>
          <w:rFonts w:eastAsia="Calibri"/>
          <w:sz w:val="28"/>
          <w:szCs w:val="28"/>
          <w:lang w:val="en-US"/>
        </w:rPr>
        <w:t>S</w:t>
      </w:r>
      <w:r w:rsidRPr="002B7E4B">
        <w:rPr>
          <w:rFonts w:eastAsia="Calibri"/>
          <w:sz w:val="28"/>
          <w:szCs w:val="28"/>
        </w:rPr>
        <w:t xml:space="preserve">. </w:t>
      </w:r>
      <w:r w:rsidRPr="002B7E4B">
        <w:rPr>
          <w:rFonts w:eastAsia="Calibri"/>
          <w:sz w:val="28"/>
          <w:szCs w:val="28"/>
          <w:lang w:val="en-US"/>
        </w:rPr>
        <w:t>Feinstone</w:t>
      </w:r>
      <w:r w:rsidRPr="002B7E4B">
        <w:rPr>
          <w:rFonts w:eastAsia="Calibri"/>
          <w:sz w:val="28"/>
          <w:szCs w:val="28"/>
        </w:rPr>
        <w:t xml:space="preserve">; </w:t>
      </w:r>
    </w:p>
    <w:p w:rsidR="008B14E3" w:rsidRPr="002B7E4B" w:rsidRDefault="008B14E3" w:rsidP="002B7E4B">
      <w:pPr>
        <w:numPr>
          <w:ilvl w:val="0"/>
          <w:numId w:val="190"/>
        </w:numPr>
        <w:tabs>
          <w:tab w:val="clear" w:pos="720"/>
        </w:tabs>
        <w:spacing w:line="360" w:lineRule="auto"/>
        <w:ind w:left="0" w:firstLine="0"/>
        <w:jc w:val="both"/>
        <w:rPr>
          <w:rFonts w:eastAsia="Calibri"/>
          <w:sz w:val="28"/>
          <w:szCs w:val="28"/>
        </w:rPr>
      </w:pPr>
      <w:r w:rsidRPr="002B7E4B">
        <w:rPr>
          <w:rFonts w:eastAsia="Calibri"/>
          <w:sz w:val="28"/>
          <w:szCs w:val="28"/>
        </w:rPr>
        <w:t xml:space="preserve">М.С. Балаян. </w:t>
      </w:r>
    </w:p>
    <w:p w:rsidR="008B14E3" w:rsidRPr="002B7E4B" w:rsidRDefault="008B14E3" w:rsidP="002B7E4B">
      <w:pPr>
        <w:spacing w:line="360" w:lineRule="auto"/>
        <w:jc w:val="both"/>
        <w:rPr>
          <w:rFonts w:eastAsia="Calibri"/>
          <w:sz w:val="28"/>
          <w:szCs w:val="28"/>
        </w:rPr>
      </w:pPr>
    </w:p>
    <w:p w:rsidR="008B14E3" w:rsidRPr="002B7E4B" w:rsidRDefault="008D65FA" w:rsidP="002B7E4B">
      <w:pPr>
        <w:spacing w:line="360" w:lineRule="auto"/>
        <w:jc w:val="both"/>
        <w:rPr>
          <w:bCs/>
          <w:sz w:val="28"/>
          <w:szCs w:val="28"/>
        </w:rPr>
      </w:pPr>
      <w:r w:rsidRPr="002B7E4B">
        <w:rPr>
          <w:sz w:val="28"/>
          <w:szCs w:val="28"/>
        </w:rPr>
        <w:t>8</w:t>
      </w:r>
      <w:r w:rsidR="008B14E3" w:rsidRPr="002B7E4B">
        <w:rPr>
          <w:sz w:val="28"/>
          <w:szCs w:val="28"/>
        </w:rPr>
        <w:t xml:space="preserve">. </w:t>
      </w:r>
      <w:r w:rsidR="008B14E3" w:rsidRPr="002B7E4B">
        <w:rPr>
          <w:bCs/>
          <w:sz w:val="28"/>
          <w:szCs w:val="28"/>
        </w:rPr>
        <w:t>Основной механизм передачи гепатита</w:t>
      </w:r>
      <w:proofErr w:type="gramStart"/>
      <w:r w:rsidR="008B14E3" w:rsidRPr="002B7E4B">
        <w:rPr>
          <w:bCs/>
          <w:sz w:val="28"/>
          <w:szCs w:val="28"/>
        </w:rPr>
        <w:t xml:space="preserve"> В</w:t>
      </w:r>
      <w:proofErr w:type="gramEnd"/>
    </w:p>
    <w:p w:rsidR="008B14E3" w:rsidRPr="002B7E4B" w:rsidRDefault="008B14E3" w:rsidP="002B7E4B">
      <w:pPr>
        <w:spacing w:line="360" w:lineRule="auto"/>
        <w:jc w:val="both"/>
        <w:rPr>
          <w:bCs/>
          <w:sz w:val="28"/>
          <w:szCs w:val="28"/>
        </w:rPr>
      </w:pPr>
      <w:r w:rsidRPr="002B7E4B">
        <w:rPr>
          <w:bCs/>
          <w:sz w:val="28"/>
          <w:szCs w:val="28"/>
        </w:rPr>
        <w:t>1. Воздушно-капельный;</w:t>
      </w:r>
    </w:p>
    <w:p w:rsidR="008B14E3" w:rsidRPr="002B7E4B" w:rsidRDefault="008B14E3" w:rsidP="002B7E4B">
      <w:pPr>
        <w:spacing w:line="360" w:lineRule="auto"/>
        <w:jc w:val="both"/>
        <w:rPr>
          <w:bCs/>
          <w:sz w:val="28"/>
          <w:szCs w:val="28"/>
        </w:rPr>
      </w:pPr>
      <w:r w:rsidRPr="002B7E4B">
        <w:rPr>
          <w:bCs/>
          <w:sz w:val="28"/>
          <w:szCs w:val="28"/>
        </w:rPr>
        <w:t>2. Фекально-оральный;</w:t>
      </w:r>
    </w:p>
    <w:p w:rsidR="008B14E3" w:rsidRPr="002B7E4B" w:rsidRDefault="008B14E3" w:rsidP="002B7E4B">
      <w:pPr>
        <w:spacing w:line="360" w:lineRule="auto"/>
        <w:jc w:val="both"/>
        <w:rPr>
          <w:bCs/>
          <w:sz w:val="28"/>
          <w:szCs w:val="28"/>
        </w:rPr>
      </w:pPr>
      <w:r w:rsidRPr="002B7E4B">
        <w:rPr>
          <w:bCs/>
          <w:sz w:val="28"/>
          <w:szCs w:val="28"/>
        </w:rPr>
        <w:t>3. Алиментарный;</w:t>
      </w:r>
    </w:p>
    <w:p w:rsidR="008B14E3" w:rsidRPr="002B7E4B" w:rsidRDefault="008B14E3" w:rsidP="002B7E4B">
      <w:pPr>
        <w:spacing w:line="360" w:lineRule="auto"/>
        <w:jc w:val="both"/>
        <w:rPr>
          <w:bCs/>
          <w:sz w:val="28"/>
          <w:szCs w:val="28"/>
        </w:rPr>
      </w:pPr>
      <w:r w:rsidRPr="002B7E4B">
        <w:rPr>
          <w:bCs/>
          <w:sz w:val="28"/>
          <w:szCs w:val="28"/>
        </w:rPr>
        <w:t>4. Парентеральный;</w:t>
      </w:r>
    </w:p>
    <w:p w:rsidR="008B14E3" w:rsidRPr="002B7E4B" w:rsidRDefault="008B14E3" w:rsidP="002B7E4B">
      <w:pPr>
        <w:spacing w:line="360" w:lineRule="auto"/>
        <w:jc w:val="both"/>
        <w:rPr>
          <w:bCs/>
          <w:sz w:val="28"/>
          <w:szCs w:val="28"/>
        </w:rPr>
      </w:pPr>
      <w:r w:rsidRPr="002B7E4B">
        <w:rPr>
          <w:bCs/>
          <w:sz w:val="28"/>
          <w:szCs w:val="28"/>
        </w:rPr>
        <w:t>5. Артифициальный;</w:t>
      </w:r>
    </w:p>
    <w:p w:rsidR="00595B25" w:rsidRPr="002B7E4B" w:rsidRDefault="00595B25" w:rsidP="002B7E4B">
      <w:pPr>
        <w:spacing w:line="360" w:lineRule="auto"/>
        <w:rPr>
          <w:rFonts w:eastAsia="Calibri"/>
        </w:rPr>
      </w:pPr>
    </w:p>
    <w:p w:rsidR="008B14E3" w:rsidRPr="002B7E4B" w:rsidRDefault="008D65FA" w:rsidP="002B7E4B">
      <w:pPr>
        <w:spacing w:line="360" w:lineRule="auto"/>
        <w:jc w:val="both"/>
        <w:rPr>
          <w:sz w:val="28"/>
        </w:rPr>
      </w:pPr>
      <w:r w:rsidRPr="002B7E4B">
        <w:rPr>
          <w:sz w:val="28"/>
        </w:rPr>
        <w:t>9</w:t>
      </w:r>
      <w:r w:rsidR="008B14E3" w:rsidRPr="002B7E4B">
        <w:rPr>
          <w:sz w:val="28"/>
        </w:rPr>
        <w:t>.</w:t>
      </w:r>
      <w:r w:rsidR="00480A43" w:rsidRPr="002B7E4B">
        <w:rPr>
          <w:sz w:val="28"/>
        </w:rPr>
        <w:t xml:space="preserve"> </w:t>
      </w:r>
      <w:r w:rsidR="008B14E3" w:rsidRPr="002B7E4B">
        <w:rPr>
          <w:sz w:val="28"/>
        </w:rPr>
        <w:t>Неспецифическая профилактика парентеральных</w:t>
      </w:r>
      <w:r w:rsidR="00480A43" w:rsidRPr="002B7E4B">
        <w:rPr>
          <w:sz w:val="28"/>
        </w:rPr>
        <w:t xml:space="preserve"> гепатитов (</w:t>
      </w:r>
      <w:proofErr w:type="gramStart"/>
      <w:r w:rsidR="00480A43" w:rsidRPr="002B7E4B">
        <w:rPr>
          <w:sz w:val="28"/>
        </w:rPr>
        <w:t>верно</w:t>
      </w:r>
      <w:proofErr w:type="gramEnd"/>
      <w:r w:rsidR="00480A43" w:rsidRPr="002B7E4B">
        <w:rPr>
          <w:sz w:val="28"/>
        </w:rPr>
        <w:t xml:space="preserve"> все, кроме</w:t>
      </w:r>
      <w:r w:rsidR="008B14E3" w:rsidRPr="002B7E4B">
        <w:rPr>
          <w:sz w:val="28"/>
        </w:rPr>
        <w:t>):</w:t>
      </w:r>
    </w:p>
    <w:p w:rsidR="00480A43" w:rsidRPr="002B7E4B" w:rsidRDefault="00480A43" w:rsidP="002B7E4B">
      <w:pPr>
        <w:spacing w:line="360" w:lineRule="auto"/>
        <w:jc w:val="both"/>
        <w:rPr>
          <w:sz w:val="28"/>
        </w:rPr>
      </w:pPr>
      <w:r w:rsidRPr="002B7E4B">
        <w:rPr>
          <w:sz w:val="28"/>
        </w:rPr>
        <w:t>1. Уменьшение случаев прямого переливания крови</w:t>
      </w:r>
    </w:p>
    <w:p w:rsidR="00480A43" w:rsidRPr="002B7E4B" w:rsidRDefault="00480A43" w:rsidP="002B7E4B">
      <w:pPr>
        <w:spacing w:line="360" w:lineRule="auto"/>
        <w:jc w:val="both"/>
        <w:rPr>
          <w:sz w:val="28"/>
        </w:rPr>
      </w:pPr>
      <w:r w:rsidRPr="002B7E4B">
        <w:rPr>
          <w:sz w:val="28"/>
        </w:rPr>
        <w:t>2. Проверка донорской крови</w:t>
      </w:r>
    </w:p>
    <w:p w:rsidR="00480A43" w:rsidRPr="002B7E4B" w:rsidRDefault="00480A43" w:rsidP="002B7E4B">
      <w:pPr>
        <w:spacing w:line="360" w:lineRule="auto"/>
        <w:jc w:val="both"/>
        <w:rPr>
          <w:sz w:val="28"/>
        </w:rPr>
      </w:pPr>
      <w:r w:rsidRPr="002B7E4B">
        <w:rPr>
          <w:sz w:val="28"/>
        </w:rPr>
        <w:t>3. Вакцинация по эпид</w:t>
      </w:r>
      <w:proofErr w:type="gramStart"/>
      <w:r w:rsidRPr="002B7E4B">
        <w:rPr>
          <w:sz w:val="28"/>
        </w:rPr>
        <w:t>.п</w:t>
      </w:r>
      <w:proofErr w:type="gramEnd"/>
      <w:r w:rsidR="008B14E3" w:rsidRPr="002B7E4B">
        <w:rPr>
          <w:sz w:val="28"/>
        </w:rPr>
        <w:t>оказаниям</w:t>
      </w:r>
    </w:p>
    <w:p w:rsidR="00480A43" w:rsidRPr="002B7E4B" w:rsidRDefault="00480A43" w:rsidP="002B7E4B">
      <w:pPr>
        <w:spacing w:line="360" w:lineRule="auto"/>
        <w:jc w:val="both"/>
        <w:rPr>
          <w:sz w:val="28"/>
        </w:rPr>
      </w:pPr>
      <w:r w:rsidRPr="002B7E4B">
        <w:rPr>
          <w:sz w:val="28"/>
        </w:rPr>
        <w:t>4. Качественная стерилизация</w:t>
      </w:r>
    </w:p>
    <w:p w:rsidR="008B14E3" w:rsidRPr="002B7E4B" w:rsidRDefault="00480A43" w:rsidP="002B7E4B">
      <w:pPr>
        <w:spacing w:line="360" w:lineRule="auto"/>
        <w:jc w:val="both"/>
        <w:rPr>
          <w:sz w:val="28"/>
        </w:rPr>
      </w:pPr>
      <w:r w:rsidRPr="002B7E4B">
        <w:rPr>
          <w:sz w:val="28"/>
        </w:rPr>
        <w:t>5. Борьба с наркоманией</w:t>
      </w:r>
    </w:p>
    <w:p w:rsidR="008B14E3" w:rsidRPr="002B7E4B" w:rsidRDefault="008B14E3" w:rsidP="002B7E4B">
      <w:pPr>
        <w:spacing w:line="360" w:lineRule="auto"/>
        <w:jc w:val="both"/>
        <w:rPr>
          <w:sz w:val="28"/>
        </w:rPr>
      </w:pPr>
    </w:p>
    <w:p w:rsidR="008B14E3" w:rsidRPr="002B7E4B" w:rsidRDefault="008D65FA" w:rsidP="002B7E4B">
      <w:pPr>
        <w:spacing w:line="360" w:lineRule="auto"/>
        <w:jc w:val="both"/>
        <w:rPr>
          <w:sz w:val="28"/>
        </w:rPr>
      </w:pPr>
      <w:r w:rsidRPr="002B7E4B">
        <w:rPr>
          <w:sz w:val="28"/>
        </w:rPr>
        <w:t>1</w:t>
      </w:r>
      <w:r w:rsidR="00480A43" w:rsidRPr="002B7E4B">
        <w:rPr>
          <w:sz w:val="28"/>
        </w:rPr>
        <w:t>0</w:t>
      </w:r>
      <w:r w:rsidR="008B14E3" w:rsidRPr="002B7E4B">
        <w:rPr>
          <w:sz w:val="28"/>
        </w:rPr>
        <w:t>.</w:t>
      </w:r>
      <w:r w:rsidR="00480A43" w:rsidRPr="002B7E4B">
        <w:rPr>
          <w:sz w:val="28"/>
        </w:rPr>
        <w:t xml:space="preserve"> </w:t>
      </w:r>
      <w:r w:rsidR="008B14E3" w:rsidRPr="002B7E4B">
        <w:rPr>
          <w:sz w:val="28"/>
        </w:rPr>
        <w:t>Парентеральные вирусные гепатиты:</w:t>
      </w:r>
    </w:p>
    <w:p w:rsidR="00480A43" w:rsidRPr="002B7E4B" w:rsidRDefault="00480A43" w:rsidP="002B7E4B">
      <w:pPr>
        <w:spacing w:line="360" w:lineRule="auto"/>
        <w:jc w:val="both"/>
        <w:rPr>
          <w:sz w:val="28"/>
        </w:rPr>
      </w:pPr>
      <w:r w:rsidRPr="002B7E4B">
        <w:rPr>
          <w:sz w:val="28"/>
        </w:rPr>
        <w:t>1.</w:t>
      </w:r>
      <w:r w:rsidR="008B14E3" w:rsidRPr="002B7E4B">
        <w:rPr>
          <w:sz w:val="28"/>
        </w:rPr>
        <w:t xml:space="preserve"> </w:t>
      </w:r>
      <w:r w:rsidRPr="002B7E4B">
        <w:rPr>
          <w:sz w:val="28"/>
        </w:rPr>
        <w:t xml:space="preserve">Антропонозные </w:t>
      </w:r>
      <w:r w:rsidR="008B14E3" w:rsidRPr="002B7E4B">
        <w:rPr>
          <w:sz w:val="28"/>
        </w:rPr>
        <w:t>инфекции</w:t>
      </w:r>
    </w:p>
    <w:p w:rsidR="00480A43" w:rsidRPr="002B7E4B" w:rsidRDefault="00480A43" w:rsidP="002B7E4B">
      <w:pPr>
        <w:spacing w:line="360" w:lineRule="auto"/>
        <w:jc w:val="both"/>
        <w:rPr>
          <w:sz w:val="28"/>
        </w:rPr>
      </w:pPr>
      <w:r w:rsidRPr="002B7E4B">
        <w:rPr>
          <w:sz w:val="28"/>
        </w:rPr>
        <w:lastRenderedPageBreak/>
        <w:t xml:space="preserve">2. Регистрируются </w:t>
      </w:r>
      <w:r w:rsidR="008B14E3" w:rsidRPr="002B7E4B">
        <w:rPr>
          <w:sz w:val="28"/>
        </w:rPr>
        <w:t>в виде эпидемических вспышек</w:t>
      </w:r>
    </w:p>
    <w:p w:rsidR="00480A43" w:rsidRPr="002B7E4B" w:rsidRDefault="00480A43" w:rsidP="002B7E4B">
      <w:pPr>
        <w:spacing w:line="360" w:lineRule="auto"/>
        <w:jc w:val="both"/>
        <w:rPr>
          <w:sz w:val="28"/>
        </w:rPr>
      </w:pPr>
      <w:r w:rsidRPr="002B7E4B">
        <w:rPr>
          <w:sz w:val="28"/>
        </w:rPr>
        <w:t xml:space="preserve">3. Болеют </w:t>
      </w:r>
      <w:r w:rsidR="008B14E3" w:rsidRPr="002B7E4B">
        <w:rPr>
          <w:sz w:val="28"/>
        </w:rPr>
        <w:t>только дети</w:t>
      </w:r>
    </w:p>
    <w:p w:rsidR="00480A43" w:rsidRPr="002B7E4B" w:rsidRDefault="00480A43" w:rsidP="002B7E4B">
      <w:pPr>
        <w:spacing w:line="360" w:lineRule="auto"/>
        <w:jc w:val="both"/>
        <w:rPr>
          <w:sz w:val="28"/>
        </w:rPr>
      </w:pPr>
      <w:r w:rsidRPr="002B7E4B">
        <w:rPr>
          <w:sz w:val="28"/>
        </w:rPr>
        <w:t xml:space="preserve">4. Болеют </w:t>
      </w:r>
      <w:r w:rsidR="008B14E3" w:rsidRPr="002B7E4B">
        <w:rPr>
          <w:sz w:val="28"/>
        </w:rPr>
        <w:t>только взрослые</w:t>
      </w:r>
    </w:p>
    <w:p w:rsidR="008B14E3" w:rsidRPr="002B7E4B" w:rsidRDefault="00480A43" w:rsidP="002B7E4B">
      <w:pPr>
        <w:spacing w:line="360" w:lineRule="auto"/>
        <w:jc w:val="both"/>
        <w:rPr>
          <w:sz w:val="28"/>
        </w:rPr>
      </w:pPr>
      <w:r w:rsidRPr="002B7E4B">
        <w:rPr>
          <w:sz w:val="28"/>
        </w:rPr>
        <w:t xml:space="preserve">5. Одна </w:t>
      </w:r>
      <w:r w:rsidR="008B14E3" w:rsidRPr="002B7E4B">
        <w:rPr>
          <w:sz w:val="28"/>
        </w:rPr>
        <w:t>из основных причин бесплодия</w:t>
      </w:r>
    </w:p>
    <w:p w:rsidR="002A6EE4" w:rsidRPr="002B7E4B" w:rsidRDefault="002A6EE4" w:rsidP="002B7E4B">
      <w:pPr>
        <w:spacing w:line="360" w:lineRule="auto"/>
        <w:jc w:val="both"/>
        <w:rPr>
          <w:rFonts w:eastAsia="Calibri"/>
          <w:sz w:val="28"/>
          <w:szCs w:val="28"/>
        </w:rPr>
      </w:pPr>
    </w:p>
    <w:p w:rsidR="00156B11" w:rsidRPr="002B7E4B" w:rsidRDefault="00156B11" w:rsidP="002B7E4B">
      <w:pPr>
        <w:spacing w:line="360" w:lineRule="auto"/>
        <w:jc w:val="both"/>
        <w:rPr>
          <w:rFonts w:eastAsia="Calibri"/>
          <w:bCs/>
          <w:sz w:val="28"/>
          <w:szCs w:val="28"/>
        </w:rPr>
      </w:pPr>
      <w:r w:rsidRPr="002B7E4B">
        <w:rPr>
          <w:rFonts w:eastAsia="Calibri"/>
          <w:bCs/>
          <w:sz w:val="28"/>
          <w:szCs w:val="28"/>
        </w:rPr>
        <w:t xml:space="preserve">11. Пути передачи </w:t>
      </w:r>
      <w:r w:rsidRPr="002B7E4B">
        <w:rPr>
          <w:rFonts w:eastAsia="Calibri"/>
          <w:bCs/>
          <w:iCs/>
          <w:sz w:val="28"/>
          <w:szCs w:val="28"/>
        </w:rPr>
        <w:t>ВИЧ</w:t>
      </w:r>
      <w:r w:rsidRPr="002B7E4B">
        <w:rPr>
          <w:rFonts w:eastAsia="Calibri"/>
          <w:bCs/>
          <w:sz w:val="28"/>
          <w:szCs w:val="28"/>
        </w:rPr>
        <w:t>-</w:t>
      </w:r>
      <w:r w:rsidRPr="002B7E4B">
        <w:rPr>
          <w:rFonts w:eastAsia="Calibri"/>
          <w:bCs/>
          <w:iCs/>
          <w:sz w:val="28"/>
          <w:szCs w:val="28"/>
        </w:rPr>
        <w:t>инфекции</w:t>
      </w:r>
    </w:p>
    <w:p w:rsidR="00156B11" w:rsidRPr="002B7E4B" w:rsidRDefault="00156B11" w:rsidP="002B7E4B">
      <w:pPr>
        <w:numPr>
          <w:ilvl w:val="2"/>
          <w:numId w:val="187"/>
        </w:numPr>
        <w:tabs>
          <w:tab w:val="clear" w:pos="2160"/>
        </w:tabs>
        <w:spacing w:line="360" w:lineRule="auto"/>
        <w:ind w:left="0" w:firstLine="0"/>
        <w:jc w:val="both"/>
        <w:rPr>
          <w:rFonts w:eastAsia="Calibri"/>
          <w:sz w:val="28"/>
          <w:szCs w:val="28"/>
        </w:rPr>
      </w:pPr>
      <w:r w:rsidRPr="002B7E4B">
        <w:rPr>
          <w:rFonts w:eastAsia="Calibri"/>
          <w:sz w:val="28"/>
          <w:szCs w:val="28"/>
        </w:rPr>
        <w:t xml:space="preserve">Половой; </w:t>
      </w:r>
    </w:p>
    <w:p w:rsidR="00156B11" w:rsidRPr="002B7E4B" w:rsidRDefault="00156B11" w:rsidP="002B7E4B">
      <w:pPr>
        <w:numPr>
          <w:ilvl w:val="2"/>
          <w:numId w:val="187"/>
        </w:numPr>
        <w:tabs>
          <w:tab w:val="clear" w:pos="2160"/>
        </w:tabs>
        <w:spacing w:line="360" w:lineRule="auto"/>
        <w:ind w:left="0" w:firstLine="0"/>
        <w:jc w:val="both"/>
        <w:rPr>
          <w:rFonts w:eastAsia="Calibri"/>
          <w:sz w:val="28"/>
          <w:szCs w:val="28"/>
        </w:rPr>
      </w:pPr>
      <w:r w:rsidRPr="002B7E4B">
        <w:rPr>
          <w:rFonts w:eastAsia="Calibri"/>
          <w:sz w:val="28"/>
          <w:szCs w:val="28"/>
        </w:rPr>
        <w:t xml:space="preserve">Половой, парэнтеральный; </w:t>
      </w:r>
    </w:p>
    <w:p w:rsidR="00156B11" w:rsidRPr="002B7E4B" w:rsidRDefault="00156B11" w:rsidP="002B7E4B">
      <w:pPr>
        <w:numPr>
          <w:ilvl w:val="2"/>
          <w:numId w:val="187"/>
        </w:numPr>
        <w:tabs>
          <w:tab w:val="clear" w:pos="2160"/>
        </w:tabs>
        <w:spacing w:line="360" w:lineRule="auto"/>
        <w:ind w:left="0" w:firstLine="0"/>
        <w:jc w:val="both"/>
        <w:rPr>
          <w:rFonts w:eastAsia="Calibri"/>
          <w:sz w:val="28"/>
          <w:szCs w:val="28"/>
        </w:rPr>
      </w:pPr>
      <w:r w:rsidRPr="002B7E4B">
        <w:rPr>
          <w:rFonts w:eastAsia="Calibri"/>
          <w:sz w:val="28"/>
          <w:szCs w:val="28"/>
        </w:rPr>
        <w:t xml:space="preserve">Половой, парэнтеральный, трансплацентарный;  </w:t>
      </w:r>
    </w:p>
    <w:p w:rsidR="00156B11" w:rsidRPr="002B7E4B" w:rsidRDefault="00156B11" w:rsidP="002B7E4B">
      <w:pPr>
        <w:numPr>
          <w:ilvl w:val="2"/>
          <w:numId w:val="187"/>
        </w:numPr>
        <w:tabs>
          <w:tab w:val="clear" w:pos="2160"/>
        </w:tabs>
        <w:spacing w:line="360" w:lineRule="auto"/>
        <w:ind w:left="0" w:firstLine="0"/>
        <w:jc w:val="both"/>
        <w:rPr>
          <w:rFonts w:eastAsia="Calibri"/>
          <w:sz w:val="28"/>
          <w:szCs w:val="28"/>
        </w:rPr>
      </w:pPr>
      <w:r w:rsidRPr="002B7E4B">
        <w:rPr>
          <w:rFonts w:eastAsia="Calibri"/>
          <w:sz w:val="28"/>
          <w:szCs w:val="28"/>
        </w:rPr>
        <w:t>Половой, парэнтеральный, трансплацентарный, трансмиссивный;</w:t>
      </w:r>
    </w:p>
    <w:p w:rsidR="00156B11" w:rsidRPr="002B7E4B" w:rsidRDefault="00156B11" w:rsidP="002B7E4B">
      <w:pPr>
        <w:numPr>
          <w:ilvl w:val="2"/>
          <w:numId w:val="187"/>
        </w:numPr>
        <w:tabs>
          <w:tab w:val="clear" w:pos="2160"/>
        </w:tabs>
        <w:spacing w:line="360" w:lineRule="auto"/>
        <w:ind w:left="0" w:firstLine="0"/>
        <w:jc w:val="both"/>
        <w:rPr>
          <w:rFonts w:eastAsia="Calibri"/>
          <w:sz w:val="28"/>
          <w:szCs w:val="28"/>
        </w:rPr>
      </w:pPr>
      <w:r w:rsidRPr="002B7E4B">
        <w:rPr>
          <w:rFonts w:eastAsia="Calibri"/>
          <w:sz w:val="28"/>
          <w:szCs w:val="28"/>
        </w:rPr>
        <w:t xml:space="preserve"> Половой, парэнтеральный, трансплацентарный, трансмиссивный, контактно-бытовой.</w:t>
      </w:r>
    </w:p>
    <w:p w:rsidR="00156B11" w:rsidRPr="002B7E4B" w:rsidRDefault="00156B11" w:rsidP="002B7E4B">
      <w:pPr>
        <w:spacing w:line="360" w:lineRule="auto"/>
        <w:jc w:val="both"/>
        <w:rPr>
          <w:rFonts w:eastAsia="Calibri"/>
          <w:sz w:val="28"/>
          <w:szCs w:val="28"/>
        </w:rPr>
      </w:pPr>
    </w:p>
    <w:p w:rsidR="00156B11" w:rsidRPr="002B7E4B" w:rsidRDefault="00156B11" w:rsidP="002B7E4B">
      <w:pPr>
        <w:spacing w:line="360" w:lineRule="auto"/>
        <w:jc w:val="both"/>
        <w:rPr>
          <w:rFonts w:eastAsia="Calibri"/>
          <w:bCs/>
          <w:sz w:val="28"/>
          <w:szCs w:val="28"/>
        </w:rPr>
      </w:pPr>
      <w:r w:rsidRPr="002B7E4B">
        <w:rPr>
          <w:rFonts w:eastAsia="Calibri"/>
          <w:bCs/>
          <w:sz w:val="28"/>
          <w:szCs w:val="28"/>
        </w:rPr>
        <w:t xml:space="preserve">12. Лабораторная диагностика бешенства </w:t>
      </w:r>
    </w:p>
    <w:p w:rsidR="00156B11" w:rsidRPr="002B7E4B" w:rsidRDefault="00156B11" w:rsidP="002B7E4B">
      <w:pPr>
        <w:numPr>
          <w:ilvl w:val="0"/>
          <w:numId w:val="196"/>
        </w:numPr>
        <w:spacing w:line="360" w:lineRule="auto"/>
        <w:ind w:left="0" w:firstLine="0"/>
        <w:jc w:val="both"/>
        <w:rPr>
          <w:rFonts w:eastAsia="Calibri"/>
          <w:sz w:val="28"/>
          <w:szCs w:val="28"/>
        </w:rPr>
      </w:pPr>
      <w:r w:rsidRPr="002B7E4B">
        <w:rPr>
          <w:rFonts w:eastAsia="Calibri"/>
          <w:sz w:val="28"/>
          <w:szCs w:val="28"/>
        </w:rPr>
        <w:t xml:space="preserve">Обнаружение телец Бабеша-Негри; </w:t>
      </w:r>
    </w:p>
    <w:p w:rsidR="00156B11" w:rsidRPr="002B7E4B" w:rsidRDefault="00156B11" w:rsidP="002B7E4B">
      <w:pPr>
        <w:numPr>
          <w:ilvl w:val="0"/>
          <w:numId w:val="196"/>
        </w:numPr>
        <w:spacing w:line="360" w:lineRule="auto"/>
        <w:ind w:left="0" w:firstLine="0"/>
        <w:jc w:val="both"/>
        <w:rPr>
          <w:rFonts w:eastAsia="Calibri"/>
          <w:sz w:val="28"/>
          <w:szCs w:val="28"/>
        </w:rPr>
      </w:pPr>
      <w:r w:rsidRPr="002B7E4B">
        <w:rPr>
          <w:rFonts w:eastAsia="Calibri"/>
          <w:sz w:val="28"/>
          <w:szCs w:val="28"/>
        </w:rPr>
        <w:t xml:space="preserve">Обнаружение телец Бабеша-Негри, биологическая проба; </w:t>
      </w:r>
    </w:p>
    <w:p w:rsidR="00156B11" w:rsidRPr="002B7E4B" w:rsidRDefault="00156B11" w:rsidP="002B7E4B">
      <w:pPr>
        <w:numPr>
          <w:ilvl w:val="0"/>
          <w:numId w:val="196"/>
        </w:numPr>
        <w:spacing w:line="360" w:lineRule="auto"/>
        <w:ind w:left="0" w:firstLine="0"/>
        <w:jc w:val="both"/>
        <w:rPr>
          <w:rFonts w:eastAsia="Calibri"/>
          <w:sz w:val="28"/>
          <w:szCs w:val="28"/>
        </w:rPr>
      </w:pPr>
      <w:r w:rsidRPr="002B7E4B">
        <w:rPr>
          <w:rFonts w:eastAsia="Calibri"/>
          <w:sz w:val="28"/>
          <w:szCs w:val="28"/>
        </w:rPr>
        <w:t xml:space="preserve">Обнаружение телец Бабеша-Негри, биологическая проба, метод иммунной флюоресценции; </w:t>
      </w:r>
    </w:p>
    <w:p w:rsidR="00156B11" w:rsidRPr="002B7E4B" w:rsidRDefault="00156B11" w:rsidP="002B7E4B">
      <w:pPr>
        <w:numPr>
          <w:ilvl w:val="0"/>
          <w:numId w:val="196"/>
        </w:numPr>
        <w:spacing w:line="360" w:lineRule="auto"/>
        <w:ind w:left="0" w:firstLine="0"/>
        <w:jc w:val="both"/>
        <w:rPr>
          <w:rFonts w:eastAsia="Calibri"/>
          <w:sz w:val="28"/>
          <w:szCs w:val="28"/>
        </w:rPr>
      </w:pPr>
      <w:r w:rsidRPr="002B7E4B">
        <w:rPr>
          <w:rFonts w:eastAsia="Calibri"/>
          <w:sz w:val="28"/>
          <w:szCs w:val="28"/>
        </w:rPr>
        <w:t>Обнаружение телец Бабеша-Негри, биологическая проба, метод иммунной флюоресценции, реакция агглютинации;</w:t>
      </w:r>
    </w:p>
    <w:p w:rsidR="00156B11" w:rsidRPr="002B7E4B" w:rsidRDefault="00156B11" w:rsidP="002B7E4B">
      <w:pPr>
        <w:numPr>
          <w:ilvl w:val="0"/>
          <w:numId w:val="196"/>
        </w:numPr>
        <w:spacing w:line="360" w:lineRule="auto"/>
        <w:ind w:left="0" w:firstLine="0"/>
        <w:jc w:val="both"/>
        <w:rPr>
          <w:rFonts w:eastAsia="Calibri"/>
          <w:sz w:val="28"/>
          <w:szCs w:val="28"/>
        </w:rPr>
      </w:pPr>
      <w:r w:rsidRPr="002B7E4B">
        <w:rPr>
          <w:rFonts w:eastAsia="Calibri"/>
          <w:sz w:val="28"/>
          <w:szCs w:val="28"/>
        </w:rPr>
        <w:t xml:space="preserve"> Обнаружение телец Бабеша-Негри, биологическая проба, метод иммунной флюоресценции, ИФА.</w:t>
      </w:r>
    </w:p>
    <w:p w:rsidR="00156B11" w:rsidRPr="002B7E4B" w:rsidRDefault="00156B11" w:rsidP="002B7E4B">
      <w:pPr>
        <w:spacing w:line="360" w:lineRule="auto"/>
        <w:jc w:val="both"/>
        <w:rPr>
          <w:rFonts w:eastAsia="Calibri"/>
          <w:sz w:val="28"/>
          <w:szCs w:val="28"/>
        </w:rPr>
      </w:pPr>
    </w:p>
    <w:p w:rsidR="00156B11" w:rsidRPr="002B7E4B" w:rsidRDefault="00156B11" w:rsidP="002B7E4B">
      <w:pPr>
        <w:spacing w:line="360" w:lineRule="auto"/>
        <w:jc w:val="both"/>
        <w:rPr>
          <w:rFonts w:eastAsia="Calibri"/>
          <w:bCs/>
          <w:sz w:val="28"/>
          <w:szCs w:val="28"/>
        </w:rPr>
      </w:pPr>
      <w:r w:rsidRPr="002B7E4B">
        <w:rPr>
          <w:rFonts w:eastAsia="Calibri"/>
          <w:bCs/>
          <w:sz w:val="28"/>
          <w:szCs w:val="28"/>
        </w:rPr>
        <w:t xml:space="preserve">13. При укусе домашним поднадзорным животным антирабические мероприятия включают </w:t>
      </w:r>
    </w:p>
    <w:p w:rsidR="00156B11" w:rsidRPr="002B7E4B" w:rsidRDefault="00156B11" w:rsidP="002B7E4B">
      <w:pPr>
        <w:spacing w:line="360" w:lineRule="auto"/>
        <w:jc w:val="both"/>
        <w:rPr>
          <w:rFonts w:eastAsia="Calibri"/>
          <w:sz w:val="28"/>
          <w:szCs w:val="28"/>
        </w:rPr>
      </w:pPr>
      <w:r w:rsidRPr="002B7E4B">
        <w:rPr>
          <w:rFonts w:eastAsia="Calibri"/>
          <w:sz w:val="28"/>
          <w:szCs w:val="28"/>
        </w:rPr>
        <w:t xml:space="preserve">1. Заполнение карты </w:t>
      </w:r>
      <w:proofErr w:type="gramStart"/>
      <w:r w:rsidRPr="002B7E4B">
        <w:rPr>
          <w:rFonts w:eastAsia="Calibri"/>
          <w:sz w:val="28"/>
          <w:szCs w:val="28"/>
        </w:rPr>
        <w:t>инфицированного</w:t>
      </w:r>
      <w:proofErr w:type="gramEnd"/>
      <w:r w:rsidRPr="002B7E4B">
        <w:rPr>
          <w:rFonts w:eastAsia="Calibri"/>
          <w:sz w:val="28"/>
          <w:szCs w:val="28"/>
        </w:rPr>
        <w:t xml:space="preserve">;  </w:t>
      </w:r>
    </w:p>
    <w:p w:rsidR="00156B11" w:rsidRPr="002B7E4B" w:rsidRDefault="00156B11" w:rsidP="002B7E4B">
      <w:pPr>
        <w:spacing w:line="360" w:lineRule="auto"/>
        <w:jc w:val="both"/>
        <w:rPr>
          <w:rFonts w:eastAsia="Calibri"/>
          <w:sz w:val="28"/>
          <w:szCs w:val="28"/>
        </w:rPr>
      </w:pPr>
      <w:r w:rsidRPr="002B7E4B">
        <w:rPr>
          <w:rFonts w:eastAsia="Calibri"/>
          <w:sz w:val="28"/>
          <w:szCs w:val="28"/>
        </w:rPr>
        <w:t xml:space="preserve">2. Заполнение карты </w:t>
      </w:r>
      <w:proofErr w:type="gramStart"/>
      <w:r w:rsidRPr="002B7E4B">
        <w:rPr>
          <w:rFonts w:eastAsia="Calibri"/>
          <w:sz w:val="28"/>
          <w:szCs w:val="28"/>
        </w:rPr>
        <w:t>инфицированного</w:t>
      </w:r>
      <w:proofErr w:type="gramEnd"/>
      <w:r w:rsidRPr="002B7E4B">
        <w:rPr>
          <w:rFonts w:eastAsia="Calibri"/>
          <w:sz w:val="28"/>
          <w:szCs w:val="28"/>
        </w:rPr>
        <w:t xml:space="preserve">, введение вакцины; </w:t>
      </w:r>
    </w:p>
    <w:p w:rsidR="00156B11" w:rsidRPr="002B7E4B" w:rsidRDefault="00156B11" w:rsidP="002B7E4B">
      <w:pPr>
        <w:spacing w:line="360" w:lineRule="auto"/>
        <w:jc w:val="both"/>
        <w:rPr>
          <w:rFonts w:eastAsia="Calibri"/>
          <w:sz w:val="28"/>
          <w:szCs w:val="28"/>
        </w:rPr>
      </w:pPr>
      <w:r w:rsidRPr="002B7E4B">
        <w:rPr>
          <w:rFonts w:eastAsia="Calibri"/>
          <w:sz w:val="28"/>
          <w:szCs w:val="28"/>
        </w:rPr>
        <w:t xml:space="preserve">3. Заполнение карты инфицированного, введение вакцины, карантин животного; </w:t>
      </w:r>
    </w:p>
    <w:p w:rsidR="00156B11" w:rsidRPr="002B7E4B" w:rsidRDefault="00156B11" w:rsidP="002B7E4B">
      <w:pPr>
        <w:spacing w:line="360" w:lineRule="auto"/>
        <w:jc w:val="both"/>
        <w:rPr>
          <w:rFonts w:eastAsia="Calibri"/>
          <w:sz w:val="28"/>
          <w:szCs w:val="28"/>
        </w:rPr>
      </w:pPr>
      <w:r w:rsidRPr="002B7E4B">
        <w:rPr>
          <w:rFonts w:eastAsia="Calibri"/>
          <w:sz w:val="28"/>
          <w:szCs w:val="28"/>
        </w:rPr>
        <w:lastRenderedPageBreak/>
        <w:t>4. Заполнение карты инфицированного, введение вакцины, карантин животного, применение бактериофага;</w:t>
      </w:r>
    </w:p>
    <w:p w:rsidR="00156B11" w:rsidRPr="002B7E4B" w:rsidRDefault="00156B11" w:rsidP="002B7E4B">
      <w:pPr>
        <w:spacing w:line="360" w:lineRule="auto"/>
        <w:jc w:val="both"/>
        <w:rPr>
          <w:rFonts w:eastAsia="Calibri"/>
          <w:sz w:val="28"/>
          <w:szCs w:val="28"/>
        </w:rPr>
      </w:pPr>
      <w:r w:rsidRPr="002B7E4B">
        <w:rPr>
          <w:rFonts w:eastAsia="Calibri"/>
          <w:sz w:val="28"/>
          <w:szCs w:val="28"/>
        </w:rPr>
        <w:t>5. Заполнение карты инфицированного, введение вакцины, карантин животного, применение антибиотика.</w:t>
      </w:r>
    </w:p>
    <w:p w:rsidR="00156B11" w:rsidRPr="002B7E4B" w:rsidRDefault="00156B11" w:rsidP="002B7E4B">
      <w:pPr>
        <w:spacing w:line="360" w:lineRule="auto"/>
        <w:jc w:val="both"/>
        <w:rPr>
          <w:rFonts w:eastAsia="Calibri"/>
          <w:sz w:val="28"/>
          <w:szCs w:val="28"/>
        </w:rPr>
      </w:pPr>
    </w:p>
    <w:p w:rsidR="00156B11" w:rsidRPr="002B7E4B" w:rsidRDefault="00156B11" w:rsidP="002B7E4B">
      <w:pPr>
        <w:spacing w:line="360" w:lineRule="auto"/>
        <w:jc w:val="both"/>
        <w:rPr>
          <w:rFonts w:eastAsia="Calibri"/>
          <w:bCs/>
          <w:sz w:val="28"/>
          <w:szCs w:val="28"/>
        </w:rPr>
      </w:pPr>
      <w:r w:rsidRPr="002B7E4B">
        <w:rPr>
          <w:rFonts w:eastAsia="Calibri"/>
          <w:bCs/>
          <w:sz w:val="28"/>
          <w:szCs w:val="28"/>
        </w:rPr>
        <w:t xml:space="preserve">14. Вирус ВИЧ относится </w:t>
      </w:r>
      <w:proofErr w:type="gramStart"/>
      <w:r w:rsidRPr="002B7E4B">
        <w:rPr>
          <w:rFonts w:eastAsia="Calibri"/>
          <w:bCs/>
          <w:sz w:val="28"/>
          <w:szCs w:val="28"/>
        </w:rPr>
        <w:t>к</w:t>
      </w:r>
      <w:proofErr w:type="gramEnd"/>
    </w:p>
    <w:p w:rsidR="00156B11" w:rsidRPr="002B7E4B" w:rsidRDefault="00156B11" w:rsidP="002B7E4B">
      <w:pPr>
        <w:numPr>
          <w:ilvl w:val="0"/>
          <w:numId w:val="197"/>
        </w:numPr>
        <w:spacing w:line="360" w:lineRule="auto"/>
        <w:ind w:left="0" w:firstLine="0"/>
        <w:jc w:val="both"/>
        <w:rPr>
          <w:rFonts w:eastAsia="Calibri"/>
          <w:sz w:val="28"/>
          <w:szCs w:val="28"/>
        </w:rPr>
      </w:pPr>
      <w:r w:rsidRPr="002B7E4B">
        <w:rPr>
          <w:rFonts w:eastAsia="Calibri"/>
          <w:sz w:val="28"/>
          <w:szCs w:val="28"/>
        </w:rPr>
        <w:t xml:space="preserve">Герпесвирусам; </w:t>
      </w:r>
    </w:p>
    <w:p w:rsidR="00156B11" w:rsidRPr="002B7E4B" w:rsidRDefault="00156B11" w:rsidP="002B7E4B">
      <w:pPr>
        <w:numPr>
          <w:ilvl w:val="0"/>
          <w:numId w:val="197"/>
        </w:numPr>
        <w:spacing w:line="360" w:lineRule="auto"/>
        <w:ind w:left="0" w:firstLine="0"/>
        <w:jc w:val="both"/>
        <w:rPr>
          <w:rFonts w:eastAsia="Calibri"/>
          <w:sz w:val="28"/>
          <w:szCs w:val="28"/>
        </w:rPr>
      </w:pPr>
      <w:r w:rsidRPr="002B7E4B">
        <w:rPr>
          <w:rFonts w:eastAsia="Calibri"/>
          <w:sz w:val="28"/>
          <w:szCs w:val="28"/>
        </w:rPr>
        <w:t xml:space="preserve">Аденовирусам; </w:t>
      </w:r>
    </w:p>
    <w:p w:rsidR="00156B11" w:rsidRPr="002B7E4B" w:rsidRDefault="00156B11" w:rsidP="002B7E4B">
      <w:pPr>
        <w:numPr>
          <w:ilvl w:val="0"/>
          <w:numId w:val="197"/>
        </w:numPr>
        <w:spacing w:line="360" w:lineRule="auto"/>
        <w:ind w:left="0" w:firstLine="0"/>
        <w:jc w:val="both"/>
        <w:rPr>
          <w:rFonts w:eastAsia="Calibri"/>
          <w:sz w:val="28"/>
          <w:szCs w:val="28"/>
        </w:rPr>
      </w:pPr>
      <w:r w:rsidRPr="002B7E4B">
        <w:rPr>
          <w:rFonts w:eastAsia="Calibri"/>
          <w:sz w:val="28"/>
          <w:szCs w:val="28"/>
        </w:rPr>
        <w:t xml:space="preserve">Пикарнавирусам; </w:t>
      </w:r>
    </w:p>
    <w:p w:rsidR="00156B11" w:rsidRPr="002B7E4B" w:rsidRDefault="00156B11" w:rsidP="002B7E4B">
      <w:pPr>
        <w:numPr>
          <w:ilvl w:val="0"/>
          <w:numId w:val="197"/>
        </w:numPr>
        <w:spacing w:line="360" w:lineRule="auto"/>
        <w:ind w:left="0" w:firstLine="0"/>
        <w:jc w:val="both"/>
        <w:rPr>
          <w:rFonts w:eastAsia="Calibri"/>
          <w:sz w:val="28"/>
          <w:szCs w:val="28"/>
        </w:rPr>
      </w:pPr>
      <w:r w:rsidRPr="002B7E4B">
        <w:rPr>
          <w:rFonts w:eastAsia="Calibri"/>
          <w:sz w:val="28"/>
          <w:szCs w:val="28"/>
        </w:rPr>
        <w:t>Ретровирусам;</w:t>
      </w:r>
    </w:p>
    <w:p w:rsidR="00156B11" w:rsidRPr="002B7E4B" w:rsidRDefault="00156B11" w:rsidP="002B7E4B">
      <w:pPr>
        <w:numPr>
          <w:ilvl w:val="0"/>
          <w:numId w:val="197"/>
        </w:numPr>
        <w:spacing w:line="360" w:lineRule="auto"/>
        <w:ind w:left="0" w:firstLine="0"/>
        <w:jc w:val="both"/>
        <w:rPr>
          <w:rFonts w:eastAsia="Calibri"/>
          <w:sz w:val="28"/>
          <w:szCs w:val="28"/>
        </w:rPr>
      </w:pPr>
      <w:r w:rsidRPr="002B7E4B">
        <w:rPr>
          <w:rFonts w:eastAsia="Calibri"/>
          <w:sz w:val="28"/>
          <w:szCs w:val="28"/>
        </w:rPr>
        <w:t xml:space="preserve">Риновирусам. </w:t>
      </w:r>
    </w:p>
    <w:p w:rsidR="00156B11" w:rsidRPr="002B7E4B" w:rsidRDefault="00156B11" w:rsidP="002B7E4B">
      <w:pPr>
        <w:spacing w:line="360" w:lineRule="auto"/>
        <w:jc w:val="both"/>
        <w:rPr>
          <w:rFonts w:eastAsia="Calibri"/>
          <w:sz w:val="28"/>
          <w:szCs w:val="28"/>
        </w:rPr>
      </w:pPr>
    </w:p>
    <w:p w:rsidR="00156B11" w:rsidRPr="002B7E4B" w:rsidRDefault="00156B11" w:rsidP="002B7E4B">
      <w:pPr>
        <w:spacing w:line="360" w:lineRule="auto"/>
        <w:jc w:val="both"/>
        <w:rPr>
          <w:rFonts w:eastAsia="Calibri"/>
          <w:bCs/>
          <w:sz w:val="28"/>
          <w:szCs w:val="28"/>
        </w:rPr>
      </w:pPr>
      <w:r w:rsidRPr="002B7E4B">
        <w:rPr>
          <w:rFonts w:eastAsia="Calibri"/>
          <w:bCs/>
          <w:sz w:val="28"/>
          <w:szCs w:val="28"/>
        </w:rPr>
        <w:t xml:space="preserve">15. Функции фермента обратной транскриптазы </w:t>
      </w:r>
    </w:p>
    <w:p w:rsidR="00156B11" w:rsidRPr="002B7E4B" w:rsidRDefault="00156B11" w:rsidP="002B7E4B">
      <w:pPr>
        <w:numPr>
          <w:ilvl w:val="0"/>
          <w:numId w:val="198"/>
        </w:numPr>
        <w:spacing w:line="360" w:lineRule="auto"/>
        <w:ind w:left="0" w:firstLine="0"/>
        <w:jc w:val="both"/>
        <w:rPr>
          <w:rFonts w:eastAsia="Calibri"/>
          <w:sz w:val="28"/>
          <w:szCs w:val="28"/>
        </w:rPr>
      </w:pPr>
      <w:r w:rsidRPr="002B7E4B">
        <w:rPr>
          <w:rFonts w:eastAsia="Calibri"/>
          <w:sz w:val="28"/>
          <w:szCs w:val="28"/>
        </w:rPr>
        <w:t xml:space="preserve">Медиатр сборки; </w:t>
      </w:r>
    </w:p>
    <w:p w:rsidR="00156B11" w:rsidRPr="002B7E4B" w:rsidRDefault="00156B11" w:rsidP="002B7E4B">
      <w:pPr>
        <w:numPr>
          <w:ilvl w:val="0"/>
          <w:numId w:val="198"/>
        </w:numPr>
        <w:spacing w:line="360" w:lineRule="auto"/>
        <w:ind w:left="0" w:firstLine="0"/>
        <w:jc w:val="both"/>
        <w:rPr>
          <w:rFonts w:eastAsia="Calibri"/>
          <w:sz w:val="28"/>
          <w:szCs w:val="28"/>
        </w:rPr>
      </w:pPr>
      <w:r w:rsidRPr="002B7E4B">
        <w:rPr>
          <w:rFonts w:eastAsia="Calibri"/>
          <w:sz w:val="28"/>
          <w:szCs w:val="28"/>
        </w:rPr>
        <w:t xml:space="preserve">Транскрипция; </w:t>
      </w:r>
    </w:p>
    <w:p w:rsidR="00156B11" w:rsidRPr="002B7E4B" w:rsidRDefault="00156B11" w:rsidP="002B7E4B">
      <w:pPr>
        <w:numPr>
          <w:ilvl w:val="0"/>
          <w:numId w:val="198"/>
        </w:numPr>
        <w:spacing w:line="360" w:lineRule="auto"/>
        <w:ind w:left="0" w:firstLine="0"/>
        <w:jc w:val="both"/>
        <w:rPr>
          <w:rFonts w:eastAsia="Calibri"/>
          <w:sz w:val="28"/>
          <w:szCs w:val="28"/>
        </w:rPr>
      </w:pPr>
      <w:r w:rsidRPr="002B7E4B">
        <w:rPr>
          <w:rFonts w:eastAsia="Calibri"/>
          <w:sz w:val="28"/>
          <w:szCs w:val="28"/>
        </w:rPr>
        <w:t xml:space="preserve">Репликация; </w:t>
      </w:r>
    </w:p>
    <w:p w:rsidR="00156B11" w:rsidRPr="002B7E4B" w:rsidRDefault="00156B11" w:rsidP="002B7E4B">
      <w:pPr>
        <w:numPr>
          <w:ilvl w:val="0"/>
          <w:numId w:val="198"/>
        </w:numPr>
        <w:spacing w:line="360" w:lineRule="auto"/>
        <w:ind w:left="0" w:firstLine="0"/>
        <w:jc w:val="both"/>
        <w:rPr>
          <w:rFonts w:eastAsia="Calibri"/>
          <w:sz w:val="28"/>
          <w:szCs w:val="28"/>
        </w:rPr>
      </w:pPr>
      <w:r w:rsidRPr="002B7E4B">
        <w:rPr>
          <w:rFonts w:eastAsia="Calibri"/>
          <w:sz w:val="28"/>
          <w:szCs w:val="28"/>
        </w:rPr>
        <w:t>Синтез ДНК на РНК;</w:t>
      </w:r>
    </w:p>
    <w:p w:rsidR="00156B11" w:rsidRPr="002B7E4B" w:rsidRDefault="00156B11" w:rsidP="002B7E4B">
      <w:pPr>
        <w:numPr>
          <w:ilvl w:val="0"/>
          <w:numId w:val="198"/>
        </w:numPr>
        <w:spacing w:line="360" w:lineRule="auto"/>
        <w:ind w:left="0" w:firstLine="0"/>
        <w:jc w:val="both"/>
        <w:rPr>
          <w:rFonts w:eastAsia="Calibri"/>
          <w:sz w:val="28"/>
          <w:szCs w:val="28"/>
        </w:rPr>
      </w:pPr>
      <w:r w:rsidRPr="002B7E4B">
        <w:rPr>
          <w:rFonts w:eastAsia="Calibri"/>
          <w:sz w:val="28"/>
          <w:szCs w:val="28"/>
        </w:rPr>
        <w:t xml:space="preserve">Всё верно. </w:t>
      </w:r>
    </w:p>
    <w:p w:rsidR="00156B11" w:rsidRPr="002B7E4B" w:rsidRDefault="00156B11" w:rsidP="002B7E4B">
      <w:pPr>
        <w:spacing w:line="360" w:lineRule="auto"/>
        <w:jc w:val="both"/>
        <w:rPr>
          <w:rFonts w:eastAsia="Calibri"/>
          <w:sz w:val="28"/>
          <w:szCs w:val="28"/>
        </w:rPr>
      </w:pPr>
    </w:p>
    <w:p w:rsidR="00156B11" w:rsidRPr="002B7E4B" w:rsidRDefault="00156B11" w:rsidP="002B7E4B">
      <w:pPr>
        <w:spacing w:line="360" w:lineRule="auto"/>
        <w:jc w:val="both"/>
        <w:rPr>
          <w:rFonts w:eastAsia="Calibri"/>
          <w:bCs/>
          <w:sz w:val="28"/>
          <w:szCs w:val="28"/>
        </w:rPr>
      </w:pPr>
      <w:r w:rsidRPr="002B7E4B">
        <w:rPr>
          <w:rFonts w:eastAsia="Calibri"/>
          <w:bCs/>
          <w:sz w:val="28"/>
          <w:szCs w:val="28"/>
        </w:rPr>
        <w:t xml:space="preserve">16. Наибольший тропизм </w:t>
      </w:r>
      <w:r w:rsidRPr="002B7E4B">
        <w:rPr>
          <w:rFonts w:eastAsia="Calibri"/>
          <w:bCs/>
          <w:iCs/>
          <w:sz w:val="28"/>
          <w:szCs w:val="28"/>
        </w:rPr>
        <w:t>ВИЧ</w:t>
      </w:r>
      <w:r w:rsidRPr="002B7E4B">
        <w:rPr>
          <w:rFonts w:eastAsia="Calibri"/>
          <w:bCs/>
          <w:sz w:val="28"/>
          <w:szCs w:val="28"/>
        </w:rPr>
        <w:t xml:space="preserve"> имеет к Т-лимфоцитам класса </w:t>
      </w:r>
    </w:p>
    <w:p w:rsidR="00156B11" w:rsidRPr="002B7E4B" w:rsidRDefault="00156B11" w:rsidP="002B7E4B">
      <w:pPr>
        <w:numPr>
          <w:ilvl w:val="0"/>
          <w:numId w:val="199"/>
        </w:numPr>
        <w:spacing w:line="360" w:lineRule="auto"/>
        <w:ind w:left="0" w:firstLine="0"/>
        <w:jc w:val="both"/>
        <w:rPr>
          <w:rFonts w:eastAsia="Calibri"/>
          <w:sz w:val="28"/>
          <w:szCs w:val="28"/>
        </w:rPr>
      </w:pPr>
      <w:r w:rsidRPr="002B7E4B">
        <w:rPr>
          <w:rFonts w:eastAsia="Calibri"/>
          <w:sz w:val="28"/>
          <w:szCs w:val="28"/>
        </w:rPr>
        <w:t xml:space="preserve">Супрессоры; </w:t>
      </w:r>
    </w:p>
    <w:p w:rsidR="00156B11" w:rsidRPr="002B7E4B" w:rsidRDefault="00156B11" w:rsidP="002B7E4B">
      <w:pPr>
        <w:numPr>
          <w:ilvl w:val="0"/>
          <w:numId w:val="199"/>
        </w:numPr>
        <w:spacing w:line="360" w:lineRule="auto"/>
        <w:ind w:left="0" w:firstLine="0"/>
        <w:jc w:val="both"/>
        <w:rPr>
          <w:rFonts w:eastAsia="Calibri"/>
          <w:sz w:val="28"/>
          <w:szCs w:val="28"/>
        </w:rPr>
      </w:pPr>
      <w:r w:rsidRPr="002B7E4B">
        <w:rPr>
          <w:rFonts w:eastAsia="Calibri"/>
          <w:sz w:val="28"/>
          <w:szCs w:val="28"/>
        </w:rPr>
        <w:t xml:space="preserve">Хелперы; </w:t>
      </w:r>
    </w:p>
    <w:p w:rsidR="00156B11" w:rsidRPr="002B7E4B" w:rsidRDefault="00156B11" w:rsidP="002B7E4B">
      <w:pPr>
        <w:numPr>
          <w:ilvl w:val="0"/>
          <w:numId w:val="199"/>
        </w:numPr>
        <w:spacing w:line="360" w:lineRule="auto"/>
        <w:ind w:left="0" w:firstLine="0"/>
        <w:jc w:val="both"/>
        <w:rPr>
          <w:rFonts w:eastAsia="Calibri"/>
          <w:sz w:val="28"/>
          <w:szCs w:val="28"/>
        </w:rPr>
      </w:pPr>
      <w:proofErr w:type="gramStart"/>
      <w:r w:rsidRPr="002B7E4B">
        <w:rPr>
          <w:rFonts w:eastAsia="Calibri"/>
          <w:sz w:val="28"/>
          <w:szCs w:val="28"/>
        </w:rPr>
        <w:t>Киллеры</w:t>
      </w:r>
      <w:proofErr w:type="gramEnd"/>
      <w:r w:rsidRPr="002B7E4B">
        <w:rPr>
          <w:rFonts w:eastAsia="Calibri"/>
          <w:sz w:val="28"/>
          <w:szCs w:val="28"/>
        </w:rPr>
        <w:t xml:space="preserve">; </w:t>
      </w:r>
    </w:p>
    <w:p w:rsidR="00156B11" w:rsidRPr="002B7E4B" w:rsidRDefault="00156B11" w:rsidP="002B7E4B">
      <w:pPr>
        <w:numPr>
          <w:ilvl w:val="0"/>
          <w:numId w:val="199"/>
        </w:numPr>
        <w:spacing w:line="360" w:lineRule="auto"/>
        <w:ind w:left="0" w:firstLine="0"/>
        <w:jc w:val="both"/>
        <w:rPr>
          <w:rFonts w:eastAsia="Calibri"/>
          <w:sz w:val="28"/>
          <w:szCs w:val="28"/>
        </w:rPr>
      </w:pPr>
      <w:r w:rsidRPr="002B7E4B">
        <w:rPr>
          <w:rFonts w:eastAsia="Calibri"/>
          <w:sz w:val="28"/>
          <w:szCs w:val="28"/>
        </w:rPr>
        <w:t>Памяти;</w:t>
      </w:r>
    </w:p>
    <w:p w:rsidR="00156B11" w:rsidRPr="002B7E4B" w:rsidRDefault="00156B11" w:rsidP="002B7E4B">
      <w:pPr>
        <w:numPr>
          <w:ilvl w:val="0"/>
          <w:numId w:val="199"/>
        </w:numPr>
        <w:spacing w:line="360" w:lineRule="auto"/>
        <w:ind w:left="0" w:firstLine="0"/>
        <w:jc w:val="both"/>
        <w:rPr>
          <w:rFonts w:eastAsia="Calibri"/>
          <w:sz w:val="28"/>
          <w:szCs w:val="28"/>
        </w:rPr>
      </w:pPr>
      <w:r w:rsidRPr="002B7E4B">
        <w:rPr>
          <w:rFonts w:eastAsia="Calibri"/>
          <w:sz w:val="28"/>
          <w:szCs w:val="28"/>
        </w:rPr>
        <w:t xml:space="preserve">Всё верно. </w:t>
      </w:r>
    </w:p>
    <w:p w:rsidR="00156B11" w:rsidRPr="002B7E4B" w:rsidRDefault="00156B11" w:rsidP="002B7E4B">
      <w:pPr>
        <w:spacing w:line="360" w:lineRule="auto"/>
        <w:jc w:val="both"/>
        <w:rPr>
          <w:rFonts w:eastAsia="Calibri"/>
          <w:sz w:val="28"/>
          <w:szCs w:val="28"/>
        </w:rPr>
      </w:pPr>
    </w:p>
    <w:p w:rsidR="00156B11" w:rsidRPr="002B7E4B" w:rsidRDefault="00156B11" w:rsidP="002B7E4B">
      <w:pPr>
        <w:spacing w:line="360" w:lineRule="auto"/>
        <w:jc w:val="both"/>
        <w:rPr>
          <w:rFonts w:eastAsia="Calibri"/>
          <w:bCs/>
          <w:sz w:val="28"/>
          <w:szCs w:val="28"/>
        </w:rPr>
      </w:pPr>
      <w:r w:rsidRPr="002B7E4B">
        <w:rPr>
          <w:rFonts w:eastAsia="Calibri"/>
          <w:bCs/>
          <w:sz w:val="28"/>
          <w:szCs w:val="28"/>
        </w:rPr>
        <w:t xml:space="preserve">17. При </w:t>
      </w:r>
      <w:r w:rsidRPr="002B7E4B">
        <w:rPr>
          <w:rFonts w:eastAsia="Calibri"/>
          <w:bCs/>
          <w:iCs/>
          <w:sz w:val="28"/>
          <w:szCs w:val="28"/>
        </w:rPr>
        <w:t>СПИДЕ</w:t>
      </w:r>
      <w:r w:rsidRPr="002B7E4B">
        <w:rPr>
          <w:rFonts w:eastAsia="Calibri"/>
          <w:bCs/>
          <w:sz w:val="28"/>
          <w:szCs w:val="28"/>
        </w:rPr>
        <w:t xml:space="preserve"> соотношение Т-хелп/Т-супрессоры</w:t>
      </w:r>
    </w:p>
    <w:p w:rsidR="00156B11" w:rsidRPr="002B7E4B" w:rsidRDefault="00156B11" w:rsidP="002B7E4B">
      <w:pPr>
        <w:numPr>
          <w:ilvl w:val="0"/>
          <w:numId w:val="200"/>
        </w:numPr>
        <w:spacing w:line="360" w:lineRule="auto"/>
        <w:ind w:left="0" w:firstLine="0"/>
        <w:jc w:val="both"/>
        <w:rPr>
          <w:rFonts w:eastAsia="Calibri"/>
          <w:sz w:val="28"/>
          <w:szCs w:val="28"/>
        </w:rPr>
      </w:pPr>
      <w:r w:rsidRPr="002B7E4B">
        <w:rPr>
          <w:rFonts w:eastAsia="Calibri"/>
          <w:sz w:val="28"/>
          <w:szCs w:val="28"/>
        </w:rPr>
        <w:t xml:space="preserve">Увеличивается </w:t>
      </w:r>
    </w:p>
    <w:p w:rsidR="00156B11" w:rsidRPr="002B7E4B" w:rsidRDefault="00156B11" w:rsidP="002B7E4B">
      <w:pPr>
        <w:numPr>
          <w:ilvl w:val="0"/>
          <w:numId w:val="200"/>
        </w:numPr>
        <w:spacing w:line="360" w:lineRule="auto"/>
        <w:ind w:left="0" w:firstLine="0"/>
        <w:jc w:val="both"/>
        <w:rPr>
          <w:rFonts w:eastAsia="Calibri"/>
          <w:sz w:val="28"/>
          <w:szCs w:val="28"/>
        </w:rPr>
      </w:pPr>
      <w:r w:rsidRPr="002B7E4B">
        <w:rPr>
          <w:rFonts w:eastAsia="Calibri"/>
          <w:sz w:val="28"/>
          <w:szCs w:val="28"/>
        </w:rPr>
        <w:t xml:space="preserve">Уменьшается </w:t>
      </w:r>
    </w:p>
    <w:p w:rsidR="00156B11" w:rsidRPr="002B7E4B" w:rsidRDefault="00156B11" w:rsidP="002B7E4B">
      <w:pPr>
        <w:numPr>
          <w:ilvl w:val="0"/>
          <w:numId w:val="200"/>
        </w:numPr>
        <w:spacing w:line="360" w:lineRule="auto"/>
        <w:ind w:left="0" w:firstLine="0"/>
        <w:jc w:val="both"/>
        <w:rPr>
          <w:rFonts w:eastAsia="Calibri"/>
          <w:sz w:val="28"/>
          <w:szCs w:val="28"/>
        </w:rPr>
      </w:pPr>
      <w:r w:rsidRPr="002B7E4B">
        <w:rPr>
          <w:rFonts w:eastAsia="Calibri"/>
          <w:sz w:val="28"/>
          <w:szCs w:val="28"/>
        </w:rPr>
        <w:t xml:space="preserve">Не изменяется </w:t>
      </w:r>
    </w:p>
    <w:p w:rsidR="00156B11" w:rsidRPr="002B7E4B" w:rsidRDefault="00156B11" w:rsidP="002B7E4B">
      <w:pPr>
        <w:numPr>
          <w:ilvl w:val="0"/>
          <w:numId w:val="200"/>
        </w:numPr>
        <w:spacing w:line="360" w:lineRule="auto"/>
        <w:ind w:left="0" w:firstLine="0"/>
        <w:jc w:val="both"/>
        <w:rPr>
          <w:rFonts w:eastAsia="Calibri"/>
          <w:sz w:val="28"/>
          <w:szCs w:val="28"/>
        </w:rPr>
      </w:pPr>
      <w:r w:rsidRPr="002B7E4B">
        <w:rPr>
          <w:rFonts w:eastAsia="Calibri"/>
          <w:sz w:val="28"/>
          <w:szCs w:val="28"/>
        </w:rPr>
        <w:lastRenderedPageBreak/>
        <w:t>Верно 1,3;</w:t>
      </w:r>
    </w:p>
    <w:p w:rsidR="00156B11" w:rsidRPr="002B7E4B" w:rsidRDefault="00156B11" w:rsidP="002B7E4B">
      <w:pPr>
        <w:numPr>
          <w:ilvl w:val="0"/>
          <w:numId w:val="200"/>
        </w:numPr>
        <w:spacing w:line="360" w:lineRule="auto"/>
        <w:ind w:left="0" w:firstLine="0"/>
        <w:jc w:val="both"/>
        <w:rPr>
          <w:rFonts w:eastAsia="Calibri"/>
          <w:sz w:val="28"/>
          <w:szCs w:val="28"/>
        </w:rPr>
      </w:pPr>
      <w:r w:rsidRPr="002B7E4B">
        <w:rPr>
          <w:rFonts w:eastAsia="Calibri"/>
          <w:sz w:val="28"/>
          <w:szCs w:val="28"/>
        </w:rPr>
        <w:t>Верно 2,3.</w:t>
      </w:r>
    </w:p>
    <w:p w:rsidR="00156B11" w:rsidRPr="002B7E4B" w:rsidRDefault="00156B11" w:rsidP="002B7E4B">
      <w:pPr>
        <w:spacing w:line="360" w:lineRule="auto"/>
        <w:jc w:val="both"/>
        <w:rPr>
          <w:rFonts w:eastAsia="Calibri"/>
          <w:sz w:val="28"/>
          <w:szCs w:val="28"/>
        </w:rPr>
      </w:pPr>
    </w:p>
    <w:p w:rsidR="00156B11" w:rsidRPr="002B7E4B" w:rsidRDefault="00156B11" w:rsidP="002B7E4B">
      <w:pPr>
        <w:spacing w:line="360" w:lineRule="auto"/>
        <w:jc w:val="both"/>
        <w:rPr>
          <w:rFonts w:eastAsia="Calibri"/>
          <w:bCs/>
          <w:sz w:val="28"/>
          <w:szCs w:val="28"/>
        </w:rPr>
      </w:pPr>
      <w:r w:rsidRPr="002B7E4B">
        <w:rPr>
          <w:rFonts w:eastAsia="Calibri"/>
          <w:bCs/>
          <w:sz w:val="28"/>
          <w:szCs w:val="28"/>
        </w:rPr>
        <w:t>18. Пути передачи прионов</w:t>
      </w:r>
    </w:p>
    <w:p w:rsidR="00156B11" w:rsidRPr="002B7E4B" w:rsidRDefault="00156B11" w:rsidP="002B7E4B">
      <w:pPr>
        <w:tabs>
          <w:tab w:val="left" w:pos="426"/>
        </w:tabs>
        <w:spacing w:line="360" w:lineRule="auto"/>
        <w:jc w:val="both"/>
        <w:rPr>
          <w:rFonts w:eastAsia="Calibri"/>
          <w:bCs/>
          <w:sz w:val="28"/>
          <w:szCs w:val="28"/>
        </w:rPr>
      </w:pPr>
      <w:r w:rsidRPr="002B7E4B">
        <w:rPr>
          <w:rFonts w:eastAsia="Calibri"/>
          <w:bCs/>
          <w:sz w:val="28"/>
          <w:szCs w:val="28"/>
        </w:rPr>
        <w:t>1. Воздушно-капельный и пищевой;</w:t>
      </w:r>
    </w:p>
    <w:p w:rsidR="00156B11" w:rsidRPr="002B7E4B" w:rsidRDefault="00156B11" w:rsidP="002B7E4B">
      <w:pPr>
        <w:tabs>
          <w:tab w:val="left" w:pos="426"/>
        </w:tabs>
        <w:spacing w:line="360" w:lineRule="auto"/>
        <w:jc w:val="both"/>
        <w:rPr>
          <w:rFonts w:eastAsia="Calibri"/>
          <w:bCs/>
          <w:sz w:val="28"/>
          <w:szCs w:val="28"/>
        </w:rPr>
      </w:pPr>
      <w:r w:rsidRPr="002B7E4B">
        <w:rPr>
          <w:rFonts w:eastAsia="Calibri"/>
          <w:bCs/>
          <w:sz w:val="28"/>
          <w:szCs w:val="28"/>
        </w:rPr>
        <w:t>2. Пищевой и парентеральный;</w:t>
      </w:r>
    </w:p>
    <w:p w:rsidR="00156B11" w:rsidRPr="002B7E4B" w:rsidRDefault="00156B11" w:rsidP="002B7E4B">
      <w:pPr>
        <w:tabs>
          <w:tab w:val="left" w:pos="426"/>
        </w:tabs>
        <w:spacing w:line="360" w:lineRule="auto"/>
        <w:jc w:val="both"/>
        <w:rPr>
          <w:rFonts w:eastAsia="Calibri"/>
          <w:bCs/>
          <w:sz w:val="28"/>
          <w:szCs w:val="28"/>
        </w:rPr>
      </w:pPr>
      <w:r w:rsidRPr="002B7E4B">
        <w:rPr>
          <w:rFonts w:eastAsia="Calibri"/>
          <w:bCs/>
          <w:sz w:val="28"/>
          <w:szCs w:val="28"/>
        </w:rPr>
        <w:t>3. Парентеральный и контактно-бытовой;</w:t>
      </w:r>
    </w:p>
    <w:p w:rsidR="00156B11" w:rsidRPr="002B7E4B" w:rsidRDefault="00156B11" w:rsidP="002B7E4B">
      <w:pPr>
        <w:tabs>
          <w:tab w:val="left" w:pos="426"/>
        </w:tabs>
        <w:spacing w:line="360" w:lineRule="auto"/>
        <w:jc w:val="both"/>
        <w:rPr>
          <w:rFonts w:eastAsia="Calibri"/>
          <w:sz w:val="28"/>
          <w:szCs w:val="28"/>
        </w:rPr>
      </w:pPr>
      <w:r w:rsidRPr="002B7E4B">
        <w:rPr>
          <w:rFonts w:eastAsia="Calibri"/>
          <w:sz w:val="28"/>
          <w:szCs w:val="28"/>
        </w:rPr>
        <w:t>4. Контактно-бытовой и трансплацентарный;</w:t>
      </w:r>
    </w:p>
    <w:p w:rsidR="00156B11" w:rsidRPr="002B7E4B" w:rsidRDefault="00156B11" w:rsidP="002B7E4B">
      <w:pPr>
        <w:tabs>
          <w:tab w:val="left" w:pos="426"/>
        </w:tabs>
        <w:spacing w:line="360" w:lineRule="auto"/>
        <w:jc w:val="both"/>
        <w:rPr>
          <w:rFonts w:eastAsia="Calibri"/>
          <w:sz w:val="28"/>
          <w:szCs w:val="28"/>
        </w:rPr>
      </w:pPr>
      <w:r w:rsidRPr="002B7E4B">
        <w:rPr>
          <w:rFonts w:eastAsia="Calibri"/>
          <w:sz w:val="28"/>
          <w:szCs w:val="28"/>
        </w:rPr>
        <w:t xml:space="preserve">5. Трансплацентарный и </w:t>
      </w:r>
      <w:r w:rsidRPr="002B7E4B">
        <w:rPr>
          <w:rFonts w:eastAsia="Calibri"/>
          <w:bCs/>
          <w:sz w:val="28"/>
          <w:szCs w:val="28"/>
        </w:rPr>
        <w:t>воздушно-капельный</w:t>
      </w:r>
      <w:r w:rsidRPr="002B7E4B">
        <w:rPr>
          <w:rFonts w:eastAsia="Calibri"/>
          <w:sz w:val="28"/>
          <w:szCs w:val="28"/>
        </w:rPr>
        <w:t>.</w:t>
      </w:r>
    </w:p>
    <w:p w:rsidR="00156B11" w:rsidRPr="002B7E4B" w:rsidRDefault="00156B11" w:rsidP="002B7E4B">
      <w:pPr>
        <w:spacing w:line="360" w:lineRule="auto"/>
        <w:jc w:val="both"/>
        <w:rPr>
          <w:rFonts w:eastAsia="Calibri"/>
          <w:bCs/>
          <w:sz w:val="28"/>
          <w:szCs w:val="28"/>
        </w:rPr>
      </w:pPr>
    </w:p>
    <w:p w:rsidR="00156B11" w:rsidRPr="002B7E4B" w:rsidRDefault="00156B11" w:rsidP="002B7E4B">
      <w:pPr>
        <w:spacing w:line="360" w:lineRule="auto"/>
        <w:jc w:val="both"/>
        <w:rPr>
          <w:rFonts w:eastAsia="Calibri"/>
          <w:bCs/>
          <w:sz w:val="28"/>
          <w:szCs w:val="28"/>
        </w:rPr>
      </w:pPr>
      <w:r w:rsidRPr="002B7E4B">
        <w:rPr>
          <w:rFonts w:eastAsia="Calibri"/>
          <w:bCs/>
          <w:sz w:val="28"/>
          <w:szCs w:val="28"/>
        </w:rPr>
        <w:t>19. При микроскопическом исследовании для диагностики бешенства обнаруживают</w:t>
      </w:r>
    </w:p>
    <w:p w:rsidR="00156B11" w:rsidRPr="002B7E4B" w:rsidRDefault="00156B11" w:rsidP="002B7E4B">
      <w:pPr>
        <w:numPr>
          <w:ilvl w:val="0"/>
          <w:numId w:val="201"/>
        </w:numPr>
        <w:spacing w:line="360" w:lineRule="auto"/>
        <w:ind w:left="0" w:firstLine="0"/>
        <w:jc w:val="both"/>
        <w:rPr>
          <w:rFonts w:eastAsia="Calibri"/>
          <w:sz w:val="28"/>
          <w:szCs w:val="28"/>
        </w:rPr>
      </w:pPr>
      <w:r w:rsidRPr="002B7E4B">
        <w:rPr>
          <w:rFonts w:eastAsia="Calibri"/>
          <w:sz w:val="28"/>
          <w:szCs w:val="28"/>
        </w:rPr>
        <w:t xml:space="preserve">Тельца Морозова-Пашена; </w:t>
      </w:r>
    </w:p>
    <w:p w:rsidR="00156B11" w:rsidRPr="002B7E4B" w:rsidRDefault="00156B11" w:rsidP="002B7E4B">
      <w:pPr>
        <w:numPr>
          <w:ilvl w:val="0"/>
          <w:numId w:val="201"/>
        </w:numPr>
        <w:spacing w:line="360" w:lineRule="auto"/>
        <w:ind w:left="0" w:firstLine="0"/>
        <w:jc w:val="both"/>
        <w:rPr>
          <w:rFonts w:eastAsia="Calibri"/>
          <w:sz w:val="28"/>
          <w:szCs w:val="28"/>
        </w:rPr>
      </w:pPr>
      <w:r w:rsidRPr="002B7E4B">
        <w:rPr>
          <w:rFonts w:eastAsia="Calibri"/>
          <w:sz w:val="28"/>
          <w:szCs w:val="28"/>
        </w:rPr>
        <w:t xml:space="preserve">Тельца Гварньери; </w:t>
      </w:r>
    </w:p>
    <w:p w:rsidR="00156B11" w:rsidRPr="002B7E4B" w:rsidRDefault="00156B11" w:rsidP="002B7E4B">
      <w:pPr>
        <w:numPr>
          <w:ilvl w:val="0"/>
          <w:numId w:val="201"/>
        </w:numPr>
        <w:spacing w:line="360" w:lineRule="auto"/>
        <w:ind w:left="0" w:firstLine="0"/>
        <w:jc w:val="both"/>
        <w:rPr>
          <w:rFonts w:eastAsia="Calibri"/>
          <w:sz w:val="28"/>
          <w:szCs w:val="28"/>
        </w:rPr>
      </w:pPr>
      <w:r w:rsidRPr="002B7E4B">
        <w:rPr>
          <w:rFonts w:eastAsia="Calibri"/>
          <w:sz w:val="28"/>
          <w:szCs w:val="28"/>
        </w:rPr>
        <w:t>Тельца Бабеша-Негри;</w:t>
      </w:r>
    </w:p>
    <w:p w:rsidR="00156B11" w:rsidRPr="002B7E4B" w:rsidRDefault="00156B11" w:rsidP="002B7E4B">
      <w:pPr>
        <w:numPr>
          <w:ilvl w:val="0"/>
          <w:numId w:val="201"/>
        </w:numPr>
        <w:spacing w:line="360" w:lineRule="auto"/>
        <w:ind w:left="0" w:firstLine="0"/>
        <w:jc w:val="both"/>
        <w:rPr>
          <w:rFonts w:eastAsia="Calibri"/>
          <w:sz w:val="28"/>
          <w:szCs w:val="28"/>
        </w:rPr>
      </w:pPr>
      <w:r w:rsidRPr="002B7E4B">
        <w:rPr>
          <w:rFonts w:eastAsia="Calibri"/>
          <w:bCs/>
          <w:sz w:val="28"/>
          <w:szCs w:val="28"/>
        </w:rPr>
        <w:t>Тельца</w:t>
      </w:r>
      <w:r w:rsidRPr="002B7E4B">
        <w:rPr>
          <w:rFonts w:eastAsia="Calibri"/>
          <w:sz w:val="28"/>
          <w:szCs w:val="28"/>
        </w:rPr>
        <w:t xml:space="preserve"> </w:t>
      </w:r>
      <w:r w:rsidRPr="002B7E4B">
        <w:rPr>
          <w:rFonts w:eastAsia="Calibri"/>
          <w:bCs/>
          <w:sz w:val="28"/>
          <w:szCs w:val="28"/>
        </w:rPr>
        <w:t>Каунсилмена;</w:t>
      </w:r>
    </w:p>
    <w:p w:rsidR="00156B11" w:rsidRPr="002B7E4B" w:rsidRDefault="00156B11" w:rsidP="002B7E4B">
      <w:pPr>
        <w:numPr>
          <w:ilvl w:val="0"/>
          <w:numId w:val="201"/>
        </w:numPr>
        <w:spacing w:line="360" w:lineRule="auto"/>
        <w:ind w:left="0" w:firstLine="0"/>
        <w:jc w:val="both"/>
        <w:rPr>
          <w:rFonts w:eastAsia="Calibri"/>
          <w:sz w:val="28"/>
          <w:szCs w:val="28"/>
        </w:rPr>
      </w:pPr>
      <w:r w:rsidRPr="002B7E4B">
        <w:rPr>
          <w:rFonts w:eastAsia="Calibri"/>
          <w:bCs/>
          <w:sz w:val="28"/>
          <w:szCs w:val="28"/>
        </w:rPr>
        <w:t xml:space="preserve"> </w:t>
      </w:r>
      <w:r w:rsidRPr="002B7E4B">
        <w:rPr>
          <w:rFonts w:eastAsia="Calibri"/>
          <w:sz w:val="28"/>
          <w:szCs w:val="28"/>
        </w:rPr>
        <w:t xml:space="preserve">Зёрна волютина. </w:t>
      </w:r>
    </w:p>
    <w:p w:rsidR="00156B11" w:rsidRPr="002B7E4B" w:rsidRDefault="00156B11" w:rsidP="002B7E4B">
      <w:pPr>
        <w:spacing w:line="360" w:lineRule="auto"/>
        <w:jc w:val="both"/>
        <w:rPr>
          <w:rFonts w:eastAsia="Calibri"/>
          <w:sz w:val="28"/>
          <w:szCs w:val="28"/>
        </w:rPr>
      </w:pPr>
    </w:p>
    <w:p w:rsidR="00156B11" w:rsidRPr="002B7E4B" w:rsidRDefault="00156B11" w:rsidP="002B7E4B">
      <w:pPr>
        <w:spacing w:line="360" w:lineRule="auto"/>
        <w:jc w:val="both"/>
        <w:rPr>
          <w:rFonts w:eastAsia="Calibri"/>
          <w:bCs/>
          <w:sz w:val="28"/>
          <w:szCs w:val="28"/>
        </w:rPr>
      </w:pPr>
      <w:r w:rsidRPr="002B7E4B">
        <w:rPr>
          <w:rFonts w:eastAsia="Calibri"/>
          <w:bCs/>
          <w:sz w:val="28"/>
          <w:szCs w:val="28"/>
        </w:rPr>
        <w:t>20. Основные механизмы иммунитета при бешенстве</w:t>
      </w:r>
    </w:p>
    <w:p w:rsidR="00156B11" w:rsidRPr="002B7E4B" w:rsidRDefault="00156B11" w:rsidP="002B7E4B">
      <w:pPr>
        <w:numPr>
          <w:ilvl w:val="0"/>
          <w:numId w:val="202"/>
        </w:numPr>
        <w:spacing w:line="360" w:lineRule="auto"/>
        <w:ind w:left="0" w:firstLine="0"/>
        <w:jc w:val="both"/>
        <w:rPr>
          <w:rFonts w:eastAsia="Calibri"/>
          <w:sz w:val="28"/>
          <w:szCs w:val="28"/>
        </w:rPr>
      </w:pPr>
      <w:r w:rsidRPr="002B7E4B">
        <w:rPr>
          <w:rFonts w:eastAsia="Calibri"/>
          <w:sz w:val="28"/>
          <w:szCs w:val="28"/>
        </w:rPr>
        <w:t xml:space="preserve">Интерференция вакцинного и вирулентного штаммов; </w:t>
      </w:r>
    </w:p>
    <w:p w:rsidR="00156B11" w:rsidRPr="002B7E4B" w:rsidRDefault="00156B11" w:rsidP="002B7E4B">
      <w:pPr>
        <w:numPr>
          <w:ilvl w:val="0"/>
          <w:numId w:val="202"/>
        </w:numPr>
        <w:spacing w:line="360" w:lineRule="auto"/>
        <w:ind w:left="0" w:firstLine="0"/>
        <w:jc w:val="both"/>
        <w:rPr>
          <w:rFonts w:eastAsia="Calibri"/>
          <w:sz w:val="28"/>
          <w:szCs w:val="28"/>
        </w:rPr>
      </w:pPr>
      <w:r w:rsidRPr="002B7E4B">
        <w:rPr>
          <w:rFonts w:eastAsia="Calibri"/>
          <w:sz w:val="28"/>
          <w:szCs w:val="28"/>
        </w:rPr>
        <w:t xml:space="preserve">Интерференция вакцинного и вирулентного штаммов, выработка антител; </w:t>
      </w:r>
    </w:p>
    <w:p w:rsidR="00156B11" w:rsidRPr="002B7E4B" w:rsidRDefault="00156B11" w:rsidP="002B7E4B">
      <w:pPr>
        <w:numPr>
          <w:ilvl w:val="0"/>
          <w:numId w:val="202"/>
        </w:numPr>
        <w:spacing w:line="360" w:lineRule="auto"/>
        <w:ind w:left="0" w:firstLine="0"/>
        <w:jc w:val="both"/>
        <w:rPr>
          <w:rFonts w:eastAsia="Calibri"/>
          <w:sz w:val="28"/>
          <w:szCs w:val="28"/>
        </w:rPr>
      </w:pPr>
      <w:r w:rsidRPr="002B7E4B">
        <w:rPr>
          <w:rFonts w:eastAsia="Calibri"/>
          <w:sz w:val="28"/>
          <w:szCs w:val="28"/>
        </w:rPr>
        <w:t>Интерференция вакцинного и вирулентного штаммов, выработка антител, фагоцитоз;</w:t>
      </w:r>
    </w:p>
    <w:p w:rsidR="00156B11" w:rsidRPr="002B7E4B" w:rsidRDefault="00156B11" w:rsidP="002B7E4B">
      <w:pPr>
        <w:numPr>
          <w:ilvl w:val="0"/>
          <w:numId w:val="202"/>
        </w:numPr>
        <w:spacing w:line="360" w:lineRule="auto"/>
        <w:ind w:left="0" w:firstLine="0"/>
        <w:jc w:val="both"/>
        <w:rPr>
          <w:rFonts w:eastAsia="Calibri"/>
          <w:sz w:val="28"/>
          <w:szCs w:val="28"/>
        </w:rPr>
      </w:pPr>
      <w:r w:rsidRPr="002B7E4B">
        <w:rPr>
          <w:rFonts w:eastAsia="Calibri"/>
          <w:sz w:val="28"/>
          <w:szCs w:val="28"/>
        </w:rPr>
        <w:t>Интерференция вакцинного и вирулентного штаммов, выработка антител, фагоцитоз; выработка ингибиторов;</w:t>
      </w:r>
    </w:p>
    <w:p w:rsidR="00156B11" w:rsidRPr="002B7E4B" w:rsidRDefault="00156B11" w:rsidP="002B7E4B">
      <w:pPr>
        <w:numPr>
          <w:ilvl w:val="0"/>
          <w:numId w:val="202"/>
        </w:numPr>
        <w:spacing w:line="360" w:lineRule="auto"/>
        <w:ind w:left="0" w:firstLine="0"/>
        <w:jc w:val="both"/>
        <w:rPr>
          <w:rFonts w:eastAsia="Calibri"/>
          <w:sz w:val="28"/>
          <w:szCs w:val="28"/>
        </w:rPr>
      </w:pPr>
      <w:r w:rsidRPr="002B7E4B">
        <w:rPr>
          <w:rFonts w:eastAsia="Calibri"/>
          <w:sz w:val="28"/>
          <w:szCs w:val="28"/>
        </w:rPr>
        <w:t>Интерференция вакцинного и вирулентного штаммов, выработка антител, фагоцитоз; выработка ингибиторов и интерферона;</w:t>
      </w:r>
    </w:p>
    <w:p w:rsidR="00FC1087" w:rsidRPr="002B7E4B" w:rsidRDefault="00FC1087" w:rsidP="002B7E4B">
      <w:pPr>
        <w:pStyle w:val="af6"/>
        <w:spacing w:after="0" w:line="360" w:lineRule="auto"/>
        <w:ind w:left="0"/>
        <w:jc w:val="center"/>
        <w:rPr>
          <w:sz w:val="28"/>
          <w:szCs w:val="28"/>
        </w:rPr>
      </w:pPr>
      <w:r w:rsidRPr="002B7E4B">
        <w:rPr>
          <w:sz w:val="28"/>
          <w:szCs w:val="28"/>
        </w:rPr>
        <w:t>Задача для домашней письменной работы</w:t>
      </w:r>
    </w:p>
    <w:p w:rsidR="00FC1087" w:rsidRPr="002B7E4B" w:rsidRDefault="00FC1087" w:rsidP="002B7E4B">
      <w:pPr>
        <w:pStyle w:val="Style7"/>
        <w:widowControl/>
        <w:spacing w:line="360" w:lineRule="auto"/>
        <w:ind w:firstLine="0"/>
        <w:rPr>
          <w:rStyle w:val="FontStyle14"/>
          <w:rFonts w:eastAsiaTheme="majorEastAsia"/>
          <w:sz w:val="28"/>
          <w:szCs w:val="28"/>
        </w:rPr>
      </w:pPr>
      <w:r w:rsidRPr="002B7E4B">
        <w:rPr>
          <w:rStyle w:val="FontStyle14"/>
          <w:rFonts w:eastAsiaTheme="majorEastAsia"/>
          <w:sz w:val="28"/>
          <w:szCs w:val="28"/>
        </w:rPr>
        <w:t>Заполнить таблицу.</w:t>
      </w:r>
    </w:p>
    <w:p w:rsidR="00156B11" w:rsidRPr="002B7E4B" w:rsidRDefault="00156B11" w:rsidP="002B7E4B">
      <w:pPr>
        <w:pStyle w:val="af0"/>
        <w:spacing w:line="360" w:lineRule="auto"/>
        <w:ind w:firstLine="709"/>
      </w:pPr>
      <w:r w:rsidRPr="002B7E4B">
        <w:lastRenderedPageBreak/>
        <w:t>В тетради для практических занятий заполнить данные таблицы по препаратам для специфической диагностики и профилактик</w:t>
      </w:r>
      <w:r w:rsidR="00275A52" w:rsidRPr="002B7E4B">
        <w:t>и</w:t>
      </w:r>
      <w:r w:rsidRPr="002B7E4B">
        <w:t xml:space="preserve"> вирусных гепатитов и медленных инфекций.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9"/>
        <w:gridCol w:w="1611"/>
        <w:gridCol w:w="1980"/>
        <w:gridCol w:w="1971"/>
      </w:tblGrid>
      <w:tr w:rsidR="00156B11" w:rsidRPr="002B7E4B" w:rsidTr="000C165F">
        <w:tc>
          <w:tcPr>
            <w:tcW w:w="2628" w:type="dxa"/>
            <w:vAlign w:val="center"/>
          </w:tcPr>
          <w:p w:rsidR="00156B11" w:rsidRPr="002B7E4B" w:rsidRDefault="00156B11" w:rsidP="002B7E4B">
            <w:pPr>
              <w:spacing w:line="360" w:lineRule="auto"/>
              <w:jc w:val="center"/>
              <w:rPr>
                <w:b/>
              </w:rPr>
            </w:pPr>
            <w:r w:rsidRPr="002B7E4B">
              <w:rPr>
                <w:b/>
              </w:rPr>
              <w:t>Название</w:t>
            </w:r>
          </w:p>
          <w:p w:rsidR="00156B11" w:rsidRPr="002B7E4B" w:rsidRDefault="00156B11" w:rsidP="002B7E4B">
            <w:pPr>
              <w:spacing w:line="360" w:lineRule="auto"/>
              <w:jc w:val="center"/>
              <w:rPr>
                <w:b/>
              </w:rPr>
            </w:pPr>
            <w:r w:rsidRPr="002B7E4B">
              <w:rPr>
                <w:b/>
              </w:rPr>
              <w:t>препарата</w:t>
            </w:r>
          </w:p>
        </w:tc>
        <w:tc>
          <w:tcPr>
            <w:tcW w:w="1449" w:type="dxa"/>
            <w:vAlign w:val="center"/>
          </w:tcPr>
          <w:p w:rsidR="00156B11" w:rsidRPr="002B7E4B" w:rsidRDefault="00156B11" w:rsidP="002B7E4B">
            <w:pPr>
              <w:spacing w:line="360" w:lineRule="auto"/>
              <w:jc w:val="center"/>
              <w:rPr>
                <w:b/>
              </w:rPr>
            </w:pPr>
            <w:r w:rsidRPr="002B7E4B">
              <w:rPr>
                <w:b/>
              </w:rPr>
              <w:t>Состав</w:t>
            </w:r>
          </w:p>
          <w:p w:rsidR="00156B11" w:rsidRPr="002B7E4B" w:rsidRDefault="00156B11" w:rsidP="002B7E4B">
            <w:pPr>
              <w:spacing w:line="360" w:lineRule="auto"/>
              <w:jc w:val="center"/>
              <w:rPr>
                <w:b/>
              </w:rPr>
            </w:pPr>
            <w:r w:rsidRPr="002B7E4B">
              <w:rPr>
                <w:b/>
              </w:rPr>
              <w:t>препарата</w:t>
            </w:r>
          </w:p>
        </w:tc>
        <w:tc>
          <w:tcPr>
            <w:tcW w:w="1611" w:type="dxa"/>
            <w:vAlign w:val="center"/>
          </w:tcPr>
          <w:p w:rsidR="00156B11" w:rsidRPr="002B7E4B" w:rsidRDefault="00156B11" w:rsidP="002B7E4B">
            <w:pPr>
              <w:spacing w:line="360" w:lineRule="auto"/>
              <w:jc w:val="center"/>
              <w:rPr>
                <w:b/>
              </w:rPr>
            </w:pPr>
            <w:r w:rsidRPr="002B7E4B">
              <w:rPr>
                <w:b/>
              </w:rPr>
              <w:t xml:space="preserve">Показание </w:t>
            </w:r>
            <w:proofErr w:type="gramStart"/>
            <w:r w:rsidRPr="002B7E4B">
              <w:rPr>
                <w:b/>
              </w:rPr>
              <w:t>к</w:t>
            </w:r>
            <w:proofErr w:type="gramEnd"/>
          </w:p>
          <w:p w:rsidR="00156B11" w:rsidRPr="002B7E4B" w:rsidRDefault="00156B11" w:rsidP="002B7E4B">
            <w:pPr>
              <w:spacing w:line="360" w:lineRule="auto"/>
              <w:jc w:val="center"/>
              <w:rPr>
                <w:b/>
              </w:rPr>
            </w:pPr>
            <w:r w:rsidRPr="002B7E4B">
              <w:rPr>
                <w:b/>
              </w:rPr>
              <w:t>применению</w:t>
            </w:r>
          </w:p>
        </w:tc>
        <w:tc>
          <w:tcPr>
            <w:tcW w:w="1980" w:type="dxa"/>
            <w:vAlign w:val="center"/>
          </w:tcPr>
          <w:p w:rsidR="00156B11" w:rsidRPr="002B7E4B" w:rsidRDefault="00156B11" w:rsidP="002B7E4B">
            <w:pPr>
              <w:spacing w:line="360" w:lineRule="auto"/>
              <w:jc w:val="center"/>
              <w:rPr>
                <w:b/>
              </w:rPr>
            </w:pPr>
            <w:r w:rsidRPr="002B7E4B">
              <w:rPr>
                <w:b/>
              </w:rPr>
              <w:t xml:space="preserve">В каком методе </w:t>
            </w:r>
            <w:proofErr w:type="gramStart"/>
            <w:r w:rsidRPr="002B7E4B">
              <w:rPr>
                <w:b/>
              </w:rPr>
              <w:t>исследования</w:t>
            </w:r>
            <w:proofErr w:type="gramEnd"/>
            <w:r w:rsidRPr="002B7E4B">
              <w:rPr>
                <w:b/>
              </w:rPr>
              <w:t xml:space="preserve"> и на </w:t>
            </w:r>
            <w:proofErr w:type="gramStart"/>
            <w:r w:rsidRPr="002B7E4B">
              <w:rPr>
                <w:b/>
              </w:rPr>
              <w:t>каком</w:t>
            </w:r>
            <w:proofErr w:type="gramEnd"/>
            <w:r w:rsidRPr="002B7E4B">
              <w:rPr>
                <w:b/>
              </w:rPr>
              <w:t xml:space="preserve"> этапе</w:t>
            </w:r>
          </w:p>
          <w:p w:rsidR="00156B11" w:rsidRPr="002B7E4B" w:rsidRDefault="00156B11" w:rsidP="002B7E4B">
            <w:pPr>
              <w:spacing w:line="360" w:lineRule="auto"/>
              <w:jc w:val="center"/>
              <w:rPr>
                <w:b/>
              </w:rPr>
            </w:pPr>
            <w:r w:rsidRPr="002B7E4B">
              <w:rPr>
                <w:b/>
              </w:rPr>
              <w:t>используется</w:t>
            </w:r>
          </w:p>
        </w:tc>
        <w:tc>
          <w:tcPr>
            <w:tcW w:w="1971" w:type="dxa"/>
            <w:vAlign w:val="center"/>
          </w:tcPr>
          <w:p w:rsidR="00156B11" w:rsidRPr="002B7E4B" w:rsidRDefault="00156B11" w:rsidP="002B7E4B">
            <w:pPr>
              <w:spacing w:line="360" w:lineRule="auto"/>
              <w:jc w:val="center"/>
              <w:rPr>
                <w:b/>
              </w:rPr>
            </w:pPr>
            <w:r w:rsidRPr="002B7E4B">
              <w:rPr>
                <w:b/>
              </w:rPr>
              <w:t>Какой вид иммунитета (по происхождению) создается в организме</w:t>
            </w:r>
          </w:p>
        </w:tc>
      </w:tr>
      <w:tr w:rsidR="00156B11" w:rsidRPr="002B7E4B" w:rsidTr="000C165F">
        <w:tc>
          <w:tcPr>
            <w:tcW w:w="2628" w:type="dxa"/>
            <w:tcBorders>
              <w:bottom w:val="nil"/>
            </w:tcBorders>
            <w:vAlign w:val="center"/>
          </w:tcPr>
          <w:p w:rsidR="00156B11" w:rsidRPr="002B7E4B" w:rsidRDefault="00156B11" w:rsidP="002B7E4B">
            <w:pPr>
              <w:spacing w:line="360" w:lineRule="auto"/>
              <w:jc w:val="center"/>
            </w:pPr>
            <w:r w:rsidRPr="002B7E4B">
              <w:t>Вакцина против гепатита</w:t>
            </w:r>
            <w:proofErr w:type="gramStart"/>
            <w:r w:rsidRPr="002B7E4B">
              <w:t xml:space="preserve"> В</w:t>
            </w:r>
            <w:proofErr w:type="gramEnd"/>
            <w:r w:rsidRPr="002B7E4B">
              <w:t xml:space="preserve"> рекомбинантная дрожжевая</w:t>
            </w:r>
          </w:p>
        </w:tc>
        <w:tc>
          <w:tcPr>
            <w:tcW w:w="1449" w:type="dxa"/>
            <w:tcBorders>
              <w:bottom w:val="nil"/>
            </w:tcBorders>
            <w:vAlign w:val="center"/>
          </w:tcPr>
          <w:p w:rsidR="00156B11" w:rsidRPr="002B7E4B" w:rsidRDefault="00156B11" w:rsidP="002B7E4B">
            <w:pPr>
              <w:spacing w:line="360" w:lineRule="auto"/>
              <w:jc w:val="center"/>
            </w:pPr>
          </w:p>
        </w:tc>
        <w:tc>
          <w:tcPr>
            <w:tcW w:w="1611" w:type="dxa"/>
            <w:tcBorders>
              <w:bottom w:val="nil"/>
            </w:tcBorders>
            <w:vAlign w:val="center"/>
          </w:tcPr>
          <w:p w:rsidR="00156B11" w:rsidRPr="002B7E4B" w:rsidRDefault="00156B11" w:rsidP="002B7E4B">
            <w:pPr>
              <w:spacing w:line="360" w:lineRule="auto"/>
              <w:jc w:val="center"/>
            </w:pPr>
          </w:p>
        </w:tc>
        <w:tc>
          <w:tcPr>
            <w:tcW w:w="1980" w:type="dxa"/>
            <w:tcBorders>
              <w:bottom w:val="nil"/>
            </w:tcBorders>
            <w:vAlign w:val="center"/>
          </w:tcPr>
          <w:p w:rsidR="00156B11" w:rsidRPr="002B7E4B" w:rsidRDefault="00156B11" w:rsidP="002B7E4B">
            <w:pPr>
              <w:spacing w:line="360" w:lineRule="auto"/>
              <w:jc w:val="center"/>
            </w:pPr>
          </w:p>
        </w:tc>
        <w:tc>
          <w:tcPr>
            <w:tcW w:w="1971" w:type="dxa"/>
            <w:tcBorders>
              <w:bottom w:val="nil"/>
            </w:tcBorders>
            <w:vAlign w:val="center"/>
          </w:tcPr>
          <w:p w:rsidR="00156B11" w:rsidRPr="002B7E4B" w:rsidRDefault="00156B11" w:rsidP="002B7E4B">
            <w:pPr>
              <w:pStyle w:val="6"/>
              <w:spacing w:before="0" w:line="360" w:lineRule="auto"/>
              <w:jc w:val="center"/>
              <w:rPr>
                <w:b/>
                <w:color w:val="auto"/>
              </w:rPr>
            </w:pPr>
          </w:p>
        </w:tc>
      </w:tr>
      <w:tr w:rsidR="00156B11" w:rsidRPr="002B7E4B" w:rsidTr="000C165F">
        <w:trPr>
          <w:trHeight w:val="698"/>
        </w:trPr>
        <w:tc>
          <w:tcPr>
            <w:tcW w:w="2628" w:type="dxa"/>
            <w:vAlign w:val="center"/>
          </w:tcPr>
          <w:p w:rsidR="00156B11" w:rsidRPr="002B7E4B" w:rsidRDefault="00156B11" w:rsidP="002B7E4B">
            <w:pPr>
              <w:spacing w:line="360" w:lineRule="auto"/>
              <w:jc w:val="center"/>
            </w:pPr>
            <w:r w:rsidRPr="002B7E4B">
              <w:t>ИФА-тест- системы для обнаружения АТ к вирусу гепатита</w:t>
            </w:r>
            <w:proofErr w:type="gramStart"/>
            <w:r w:rsidRPr="002B7E4B">
              <w:t xml:space="preserve"> В</w:t>
            </w:r>
            <w:proofErr w:type="gramEnd"/>
          </w:p>
        </w:tc>
        <w:tc>
          <w:tcPr>
            <w:tcW w:w="1449" w:type="dxa"/>
            <w:vAlign w:val="center"/>
          </w:tcPr>
          <w:p w:rsidR="00156B11" w:rsidRPr="002B7E4B" w:rsidRDefault="00156B11" w:rsidP="002B7E4B">
            <w:pPr>
              <w:spacing w:line="360" w:lineRule="auto"/>
              <w:jc w:val="center"/>
            </w:pPr>
          </w:p>
          <w:p w:rsidR="00156B11" w:rsidRPr="002B7E4B" w:rsidRDefault="00156B11" w:rsidP="002B7E4B">
            <w:pPr>
              <w:spacing w:line="360" w:lineRule="auto"/>
              <w:jc w:val="center"/>
            </w:pPr>
          </w:p>
          <w:p w:rsidR="00156B11" w:rsidRPr="002B7E4B" w:rsidRDefault="00156B11" w:rsidP="002B7E4B">
            <w:pPr>
              <w:spacing w:line="360" w:lineRule="auto"/>
              <w:jc w:val="center"/>
            </w:pPr>
          </w:p>
        </w:tc>
        <w:tc>
          <w:tcPr>
            <w:tcW w:w="1611" w:type="dxa"/>
            <w:vAlign w:val="center"/>
          </w:tcPr>
          <w:p w:rsidR="00156B11" w:rsidRPr="002B7E4B" w:rsidRDefault="00156B11" w:rsidP="002B7E4B">
            <w:pPr>
              <w:spacing w:line="360" w:lineRule="auto"/>
              <w:jc w:val="center"/>
            </w:pPr>
          </w:p>
        </w:tc>
        <w:tc>
          <w:tcPr>
            <w:tcW w:w="1980" w:type="dxa"/>
            <w:vAlign w:val="center"/>
          </w:tcPr>
          <w:p w:rsidR="00156B11" w:rsidRPr="002B7E4B" w:rsidRDefault="00156B11" w:rsidP="002B7E4B">
            <w:pPr>
              <w:spacing w:line="360" w:lineRule="auto"/>
              <w:jc w:val="center"/>
            </w:pPr>
          </w:p>
        </w:tc>
        <w:tc>
          <w:tcPr>
            <w:tcW w:w="1971" w:type="dxa"/>
            <w:vAlign w:val="center"/>
          </w:tcPr>
          <w:p w:rsidR="00156B11" w:rsidRPr="002B7E4B" w:rsidRDefault="00156B11" w:rsidP="002B7E4B">
            <w:pPr>
              <w:pStyle w:val="6"/>
              <w:spacing w:before="0" w:line="360" w:lineRule="auto"/>
              <w:jc w:val="center"/>
              <w:rPr>
                <w:b/>
                <w:color w:val="auto"/>
              </w:rPr>
            </w:pPr>
          </w:p>
        </w:tc>
      </w:tr>
      <w:tr w:rsidR="00156B11" w:rsidRPr="002B7E4B" w:rsidTr="000C165F">
        <w:tc>
          <w:tcPr>
            <w:tcW w:w="2628" w:type="dxa"/>
            <w:vAlign w:val="center"/>
          </w:tcPr>
          <w:p w:rsidR="00156B11" w:rsidRPr="002B7E4B" w:rsidRDefault="00156B11" w:rsidP="002B7E4B">
            <w:pPr>
              <w:spacing w:line="360" w:lineRule="auto"/>
              <w:jc w:val="center"/>
            </w:pPr>
            <w:r w:rsidRPr="002B7E4B">
              <w:t>ИФА-тест- системы на обнаружение антигенов вируса гепатита</w:t>
            </w:r>
            <w:proofErr w:type="gramStart"/>
            <w:r w:rsidRPr="002B7E4B">
              <w:t xml:space="preserve"> В</w:t>
            </w:r>
            <w:proofErr w:type="gramEnd"/>
          </w:p>
        </w:tc>
        <w:tc>
          <w:tcPr>
            <w:tcW w:w="1449" w:type="dxa"/>
            <w:vAlign w:val="center"/>
          </w:tcPr>
          <w:p w:rsidR="00156B11" w:rsidRPr="002B7E4B" w:rsidRDefault="00156B11" w:rsidP="002B7E4B">
            <w:pPr>
              <w:spacing w:line="360" w:lineRule="auto"/>
              <w:jc w:val="center"/>
            </w:pPr>
          </w:p>
        </w:tc>
        <w:tc>
          <w:tcPr>
            <w:tcW w:w="1611" w:type="dxa"/>
            <w:vAlign w:val="center"/>
          </w:tcPr>
          <w:p w:rsidR="00156B11" w:rsidRPr="002B7E4B" w:rsidRDefault="00156B11" w:rsidP="002B7E4B">
            <w:pPr>
              <w:spacing w:line="360" w:lineRule="auto"/>
              <w:jc w:val="center"/>
            </w:pPr>
          </w:p>
        </w:tc>
        <w:tc>
          <w:tcPr>
            <w:tcW w:w="1980" w:type="dxa"/>
            <w:vAlign w:val="center"/>
          </w:tcPr>
          <w:p w:rsidR="00156B11" w:rsidRPr="002B7E4B" w:rsidRDefault="00156B11" w:rsidP="002B7E4B">
            <w:pPr>
              <w:spacing w:line="360" w:lineRule="auto"/>
              <w:jc w:val="center"/>
            </w:pPr>
          </w:p>
        </w:tc>
        <w:tc>
          <w:tcPr>
            <w:tcW w:w="1971" w:type="dxa"/>
            <w:vAlign w:val="center"/>
          </w:tcPr>
          <w:p w:rsidR="00156B11" w:rsidRPr="002B7E4B" w:rsidRDefault="00156B11" w:rsidP="002B7E4B">
            <w:pPr>
              <w:pStyle w:val="6"/>
              <w:spacing w:before="0" w:line="360" w:lineRule="auto"/>
              <w:jc w:val="center"/>
              <w:rPr>
                <w:b/>
                <w:color w:val="auto"/>
              </w:rPr>
            </w:pPr>
          </w:p>
        </w:tc>
      </w:tr>
      <w:tr w:rsidR="00156B11" w:rsidRPr="002B7E4B" w:rsidTr="000C165F">
        <w:trPr>
          <w:trHeight w:val="774"/>
        </w:trPr>
        <w:tc>
          <w:tcPr>
            <w:tcW w:w="2628" w:type="dxa"/>
            <w:vAlign w:val="center"/>
          </w:tcPr>
          <w:p w:rsidR="00156B11" w:rsidRPr="002B7E4B" w:rsidRDefault="00156B11" w:rsidP="002B7E4B">
            <w:pPr>
              <w:spacing w:line="360" w:lineRule="auto"/>
              <w:jc w:val="center"/>
            </w:pPr>
            <w:r w:rsidRPr="002B7E4B">
              <w:t>Тест-система для выявления антител к ВИЧ в ИФА</w:t>
            </w:r>
          </w:p>
        </w:tc>
        <w:tc>
          <w:tcPr>
            <w:tcW w:w="1449" w:type="dxa"/>
            <w:vAlign w:val="center"/>
          </w:tcPr>
          <w:p w:rsidR="00156B11" w:rsidRPr="002B7E4B" w:rsidRDefault="00156B11" w:rsidP="002B7E4B">
            <w:pPr>
              <w:spacing w:line="360" w:lineRule="auto"/>
              <w:jc w:val="center"/>
            </w:pPr>
          </w:p>
        </w:tc>
        <w:tc>
          <w:tcPr>
            <w:tcW w:w="1611" w:type="dxa"/>
            <w:vAlign w:val="center"/>
          </w:tcPr>
          <w:p w:rsidR="00156B11" w:rsidRPr="002B7E4B" w:rsidRDefault="00156B11" w:rsidP="002B7E4B">
            <w:pPr>
              <w:spacing w:line="360" w:lineRule="auto"/>
              <w:jc w:val="center"/>
            </w:pPr>
          </w:p>
        </w:tc>
        <w:tc>
          <w:tcPr>
            <w:tcW w:w="1980" w:type="dxa"/>
            <w:vAlign w:val="center"/>
          </w:tcPr>
          <w:p w:rsidR="00156B11" w:rsidRPr="002B7E4B" w:rsidRDefault="00156B11" w:rsidP="002B7E4B">
            <w:pPr>
              <w:spacing w:line="360" w:lineRule="auto"/>
              <w:jc w:val="center"/>
            </w:pPr>
          </w:p>
        </w:tc>
        <w:tc>
          <w:tcPr>
            <w:tcW w:w="1971" w:type="dxa"/>
            <w:vAlign w:val="center"/>
          </w:tcPr>
          <w:p w:rsidR="00156B11" w:rsidRPr="002B7E4B" w:rsidRDefault="00156B11" w:rsidP="002B7E4B">
            <w:pPr>
              <w:pStyle w:val="6"/>
              <w:spacing w:before="0" w:line="360" w:lineRule="auto"/>
              <w:jc w:val="center"/>
              <w:rPr>
                <w:b/>
                <w:color w:val="auto"/>
              </w:rPr>
            </w:pPr>
          </w:p>
        </w:tc>
      </w:tr>
      <w:tr w:rsidR="00156B11" w:rsidRPr="002B7E4B" w:rsidTr="000C165F">
        <w:trPr>
          <w:trHeight w:val="1255"/>
        </w:trPr>
        <w:tc>
          <w:tcPr>
            <w:tcW w:w="2628" w:type="dxa"/>
            <w:vAlign w:val="center"/>
          </w:tcPr>
          <w:p w:rsidR="00156B11" w:rsidRPr="002B7E4B" w:rsidRDefault="00156B11" w:rsidP="002B7E4B">
            <w:pPr>
              <w:spacing w:line="360" w:lineRule="auto"/>
              <w:jc w:val="center"/>
            </w:pPr>
            <w:r w:rsidRPr="002B7E4B">
              <w:t>Тест-система для постановки иммуноблоттинга при диагностике ВИЧ-инфекции</w:t>
            </w:r>
          </w:p>
        </w:tc>
        <w:tc>
          <w:tcPr>
            <w:tcW w:w="1449" w:type="dxa"/>
            <w:vAlign w:val="center"/>
          </w:tcPr>
          <w:p w:rsidR="00156B11" w:rsidRPr="002B7E4B" w:rsidRDefault="00156B11" w:rsidP="002B7E4B">
            <w:pPr>
              <w:spacing w:line="360" w:lineRule="auto"/>
              <w:jc w:val="center"/>
            </w:pPr>
          </w:p>
        </w:tc>
        <w:tc>
          <w:tcPr>
            <w:tcW w:w="1611" w:type="dxa"/>
            <w:vAlign w:val="center"/>
          </w:tcPr>
          <w:p w:rsidR="00156B11" w:rsidRPr="002B7E4B" w:rsidRDefault="00156B11" w:rsidP="002B7E4B">
            <w:pPr>
              <w:spacing w:line="360" w:lineRule="auto"/>
              <w:jc w:val="center"/>
            </w:pPr>
          </w:p>
        </w:tc>
        <w:tc>
          <w:tcPr>
            <w:tcW w:w="1980" w:type="dxa"/>
            <w:vAlign w:val="center"/>
          </w:tcPr>
          <w:p w:rsidR="00156B11" w:rsidRPr="002B7E4B" w:rsidRDefault="00156B11" w:rsidP="002B7E4B">
            <w:pPr>
              <w:spacing w:line="360" w:lineRule="auto"/>
              <w:jc w:val="center"/>
            </w:pPr>
          </w:p>
        </w:tc>
        <w:tc>
          <w:tcPr>
            <w:tcW w:w="1971" w:type="dxa"/>
            <w:vAlign w:val="center"/>
          </w:tcPr>
          <w:p w:rsidR="00156B11" w:rsidRPr="002B7E4B" w:rsidRDefault="00156B11" w:rsidP="002B7E4B">
            <w:pPr>
              <w:pStyle w:val="6"/>
              <w:spacing w:before="0" w:line="360" w:lineRule="auto"/>
              <w:jc w:val="center"/>
              <w:rPr>
                <w:b/>
                <w:color w:val="auto"/>
              </w:rPr>
            </w:pPr>
          </w:p>
        </w:tc>
      </w:tr>
    </w:tbl>
    <w:p w:rsidR="00FC1087" w:rsidRPr="002B7E4B" w:rsidRDefault="00FC1087" w:rsidP="002B7E4B">
      <w:pPr>
        <w:spacing w:line="360" w:lineRule="auto"/>
        <w:jc w:val="both"/>
        <w:rPr>
          <w:rFonts w:eastAsia="Calibri"/>
          <w:sz w:val="28"/>
          <w:szCs w:val="28"/>
        </w:rPr>
      </w:pPr>
    </w:p>
    <w:p w:rsidR="00480A43" w:rsidRPr="002B7E4B" w:rsidRDefault="00480A43" w:rsidP="002B7E4B">
      <w:pPr>
        <w:pStyle w:val="Style7"/>
        <w:widowControl/>
        <w:spacing w:line="360" w:lineRule="auto"/>
        <w:ind w:firstLine="708"/>
        <w:rPr>
          <w:rStyle w:val="FontStyle14"/>
          <w:rFonts w:eastAsiaTheme="majorEastAsia"/>
          <w:sz w:val="28"/>
          <w:szCs w:val="28"/>
        </w:rPr>
      </w:pPr>
      <w:r w:rsidRPr="002B7E4B">
        <w:rPr>
          <w:rStyle w:val="FontStyle14"/>
          <w:rFonts w:eastAsiaTheme="majorEastAsia"/>
          <w:sz w:val="28"/>
          <w:szCs w:val="28"/>
        </w:rPr>
        <w:t>Вопросы для самоподготовки:</w:t>
      </w:r>
    </w:p>
    <w:p w:rsidR="00275A52" w:rsidRPr="002B7E4B" w:rsidRDefault="00275A52" w:rsidP="00B8030F">
      <w:pPr>
        <w:pStyle w:val="af0"/>
        <w:tabs>
          <w:tab w:val="left" w:pos="4140"/>
        </w:tabs>
        <w:spacing w:after="0" w:line="360" w:lineRule="auto"/>
        <w:jc w:val="both"/>
        <w:rPr>
          <w:sz w:val="28"/>
          <w:szCs w:val="28"/>
          <w:lang w:eastAsia="en-US"/>
        </w:rPr>
      </w:pPr>
      <w:r w:rsidRPr="002B7E4B">
        <w:rPr>
          <w:sz w:val="28"/>
          <w:szCs w:val="28"/>
          <w:lang w:eastAsia="en-US"/>
        </w:rPr>
        <w:t xml:space="preserve">1. Определение понятия «Медленные инфекции». </w:t>
      </w:r>
    </w:p>
    <w:p w:rsidR="00275A52" w:rsidRPr="002B7E4B" w:rsidRDefault="00275A52" w:rsidP="00B8030F">
      <w:pPr>
        <w:pStyle w:val="af0"/>
        <w:tabs>
          <w:tab w:val="left" w:pos="4140"/>
        </w:tabs>
        <w:spacing w:after="0" w:line="360" w:lineRule="auto"/>
        <w:jc w:val="both"/>
        <w:rPr>
          <w:sz w:val="28"/>
          <w:szCs w:val="28"/>
          <w:lang w:eastAsia="en-US"/>
        </w:rPr>
      </w:pPr>
      <w:r w:rsidRPr="002B7E4B">
        <w:rPr>
          <w:sz w:val="28"/>
          <w:szCs w:val="28"/>
          <w:lang w:eastAsia="en-US"/>
        </w:rPr>
        <w:t xml:space="preserve">2. ВИЧ-инфекция (морфология возбудителя, эпидемиология, патогенез, лабораторная диагностика, специфическая профилактика). </w:t>
      </w:r>
    </w:p>
    <w:p w:rsidR="00275A52" w:rsidRPr="002B7E4B" w:rsidRDefault="00275A52" w:rsidP="00B8030F">
      <w:pPr>
        <w:pStyle w:val="af0"/>
        <w:tabs>
          <w:tab w:val="left" w:pos="4140"/>
        </w:tabs>
        <w:spacing w:after="0" w:line="360" w:lineRule="auto"/>
        <w:jc w:val="both"/>
        <w:rPr>
          <w:sz w:val="28"/>
          <w:szCs w:val="28"/>
          <w:lang w:eastAsia="en-US"/>
        </w:rPr>
      </w:pPr>
      <w:r w:rsidRPr="002B7E4B">
        <w:rPr>
          <w:sz w:val="28"/>
          <w:szCs w:val="28"/>
          <w:lang w:eastAsia="en-US"/>
        </w:rPr>
        <w:t xml:space="preserve">3. Бешенство (морфология возбудителя, эпидемиология, патогенез, иммунитет, лабораторная диагностика, специфическая профилактика). </w:t>
      </w:r>
    </w:p>
    <w:p w:rsidR="00275A52" w:rsidRPr="002B7E4B" w:rsidRDefault="00275A52" w:rsidP="00B8030F">
      <w:pPr>
        <w:pStyle w:val="af0"/>
        <w:tabs>
          <w:tab w:val="left" w:pos="4140"/>
        </w:tabs>
        <w:spacing w:after="0" w:line="360" w:lineRule="auto"/>
        <w:jc w:val="both"/>
        <w:rPr>
          <w:sz w:val="28"/>
          <w:szCs w:val="28"/>
          <w:lang w:eastAsia="en-US"/>
        </w:rPr>
      </w:pPr>
      <w:r w:rsidRPr="002B7E4B">
        <w:rPr>
          <w:sz w:val="28"/>
          <w:szCs w:val="28"/>
          <w:lang w:eastAsia="en-US"/>
        </w:rPr>
        <w:lastRenderedPageBreak/>
        <w:t>4. Вирусные гепатиты</w:t>
      </w:r>
      <w:proofErr w:type="gramStart"/>
      <w:r w:rsidRPr="002B7E4B">
        <w:rPr>
          <w:sz w:val="28"/>
          <w:szCs w:val="28"/>
          <w:lang w:eastAsia="en-US"/>
        </w:rPr>
        <w:t xml:space="preserve"> В</w:t>
      </w:r>
      <w:proofErr w:type="gramEnd"/>
      <w:r w:rsidRPr="002B7E4B">
        <w:rPr>
          <w:sz w:val="28"/>
          <w:szCs w:val="28"/>
          <w:lang w:eastAsia="en-US"/>
        </w:rPr>
        <w:t xml:space="preserve">, С, D, G (этиология, эпидемиология, патогенез, лабораторная диагностика, профилактика). </w:t>
      </w:r>
    </w:p>
    <w:p w:rsidR="00275A52" w:rsidRPr="002B7E4B" w:rsidRDefault="00275A52" w:rsidP="00B8030F">
      <w:pPr>
        <w:pStyle w:val="af0"/>
        <w:tabs>
          <w:tab w:val="left" w:pos="4140"/>
        </w:tabs>
        <w:spacing w:after="0" w:line="360" w:lineRule="auto"/>
        <w:jc w:val="both"/>
        <w:rPr>
          <w:sz w:val="28"/>
          <w:szCs w:val="28"/>
          <w:lang w:eastAsia="en-US"/>
        </w:rPr>
      </w:pPr>
      <w:r w:rsidRPr="002B7E4B">
        <w:rPr>
          <w:sz w:val="28"/>
          <w:szCs w:val="28"/>
          <w:lang w:eastAsia="en-US"/>
        </w:rPr>
        <w:t xml:space="preserve">5. Подострый склерозирующий панэнцефалит (морфология возбудителя, патогенез, лабораторная диагностика). </w:t>
      </w:r>
    </w:p>
    <w:p w:rsidR="00275A52" w:rsidRPr="002B7E4B" w:rsidRDefault="00275A52" w:rsidP="00B8030F">
      <w:pPr>
        <w:pStyle w:val="af0"/>
        <w:tabs>
          <w:tab w:val="left" w:pos="4140"/>
        </w:tabs>
        <w:spacing w:after="0" w:line="360" w:lineRule="auto"/>
        <w:jc w:val="both"/>
        <w:rPr>
          <w:sz w:val="28"/>
          <w:szCs w:val="28"/>
          <w:lang w:eastAsia="en-US"/>
        </w:rPr>
      </w:pPr>
      <w:r w:rsidRPr="002B7E4B">
        <w:rPr>
          <w:sz w:val="28"/>
          <w:szCs w:val="28"/>
          <w:lang w:eastAsia="en-US"/>
        </w:rPr>
        <w:t xml:space="preserve">6. Болезни, вызываемые прионами (Куру, болезнь Крейтцфельдта-Якоба и др.). Особенности возбудителей, патогенеза, лабораторной диагностики. </w:t>
      </w:r>
    </w:p>
    <w:p w:rsidR="00480A43" w:rsidRPr="002B7E4B" w:rsidRDefault="00480A43" w:rsidP="002B7E4B">
      <w:pPr>
        <w:pStyle w:val="af6"/>
        <w:spacing w:after="0" w:line="360" w:lineRule="auto"/>
        <w:ind w:left="0"/>
        <w:jc w:val="both"/>
        <w:rPr>
          <w:sz w:val="28"/>
          <w:szCs w:val="28"/>
        </w:rPr>
      </w:pPr>
    </w:p>
    <w:p w:rsidR="00FC1087" w:rsidRPr="002B7E4B" w:rsidRDefault="00FC1087" w:rsidP="002B7E4B">
      <w:pPr>
        <w:tabs>
          <w:tab w:val="left" w:pos="709"/>
          <w:tab w:val="left" w:pos="4140"/>
        </w:tabs>
        <w:spacing w:line="360" w:lineRule="auto"/>
        <w:jc w:val="center"/>
        <w:rPr>
          <w:bCs/>
          <w:sz w:val="28"/>
          <w:szCs w:val="28"/>
        </w:rPr>
      </w:pPr>
      <w:r w:rsidRPr="002B7E4B">
        <w:rPr>
          <w:bCs/>
          <w:sz w:val="28"/>
          <w:szCs w:val="28"/>
        </w:rPr>
        <w:t xml:space="preserve">Работа </w:t>
      </w:r>
      <w:r w:rsidR="00275A52" w:rsidRPr="002B7E4B">
        <w:rPr>
          <w:bCs/>
          <w:sz w:val="28"/>
          <w:szCs w:val="28"/>
        </w:rPr>
        <w:t>1</w:t>
      </w:r>
    </w:p>
    <w:p w:rsidR="00FC1087" w:rsidRPr="002B7E4B" w:rsidRDefault="00FC1087" w:rsidP="002B7E4B">
      <w:pPr>
        <w:spacing w:line="360" w:lineRule="auto"/>
        <w:jc w:val="both"/>
        <w:rPr>
          <w:sz w:val="28"/>
          <w:szCs w:val="28"/>
        </w:rPr>
      </w:pPr>
      <w:r w:rsidRPr="002B7E4B">
        <w:rPr>
          <w:bCs/>
          <w:sz w:val="28"/>
          <w:szCs w:val="28"/>
        </w:rPr>
        <w:t>ЦЕЛЬ:</w:t>
      </w:r>
      <w:r w:rsidRPr="002B7E4B">
        <w:rPr>
          <w:sz w:val="28"/>
          <w:szCs w:val="28"/>
        </w:rPr>
        <w:t xml:space="preserve"> Оценить результат лабораторной диагностики вирусного гепатита В.</w:t>
      </w:r>
    </w:p>
    <w:p w:rsidR="00FC1087" w:rsidRPr="002B7E4B" w:rsidRDefault="00FC1087" w:rsidP="002B7E4B">
      <w:pPr>
        <w:tabs>
          <w:tab w:val="left" w:pos="709"/>
          <w:tab w:val="left" w:pos="4140"/>
        </w:tabs>
        <w:spacing w:line="360" w:lineRule="auto"/>
        <w:jc w:val="both"/>
        <w:rPr>
          <w:sz w:val="28"/>
          <w:szCs w:val="28"/>
        </w:rPr>
      </w:pPr>
      <w:r w:rsidRPr="002B7E4B">
        <w:rPr>
          <w:bCs/>
          <w:sz w:val="28"/>
          <w:szCs w:val="28"/>
        </w:rPr>
        <w:t>ЗАДАЧА.</w:t>
      </w:r>
      <w:r w:rsidRPr="002B7E4B">
        <w:rPr>
          <w:sz w:val="28"/>
          <w:szCs w:val="28"/>
        </w:rPr>
        <w:t xml:space="preserve"> В инфекционную больницу поступил мужчина 20 лет с температурой 38</w:t>
      </w:r>
      <w:r w:rsidRPr="002B7E4B">
        <w:rPr>
          <w:sz w:val="28"/>
          <w:szCs w:val="28"/>
          <w:vertAlign w:val="superscript"/>
        </w:rPr>
        <w:t>0</w:t>
      </w:r>
      <w:r w:rsidRPr="002B7E4B">
        <w:rPr>
          <w:sz w:val="28"/>
          <w:szCs w:val="28"/>
        </w:rPr>
        <w:t xml:space="preserve">С, жалобами на боли в правом подреберье, иктеричностью склер. Больной является наркоманом, Возникло подозрение на гепатит В. Для подтверждения диагноза был проведен ИФА с целью обнаружения </w:t>
      </w:r>
      <w:proofErr w:type="gramStart"/>
      <w:r w:rsidRPr="002B7E4B">
        <w:rPr>
          <w:sz w:val="28"/>
          <w:szCs w:val="28"/>
        </w:rPr>
        <w:t>НВ</w:t>
      </w:r>
      <w:proofErr w:type="gramEnd"/>
      <w:r w:rsidRPr="002B7E4B">
        <w:rPr>
          <w:sz w:val="28"/>
          <w:szCs w:val="28"/>
          <w:vertAlign w:val="subscript"/>
          <w:lang w:val="en-US"/>
        </w:rPr>
        <w:t>S</w:t>
      </w:r>
      <w:r w:rsidRPr="002B7E4B">
        <w:rPr>
          <w:sz w:val="28"/>
          <w:szCs w:val="28"/>
          <w:lang w:val="en-US"/>
        </w:rPr>
        <w:t>Ag</w:t>
      </w:r>
      <w:r w:rsidRPr="002B7E4B">
        <w:rPr>
          <w:sz w:val="28"/>
          <w:szCs w:val="28"/>
        </w:rPr>
        <w:t xml:space="preserve"> и антител к НВ</w:t>
      </w:r>
      <w:r w:rsidRPr="002B7E4B">
        <w:rPr>
          <w:sz w:val="28"/>
          <w:szCs w:val="28"/>
          <w:vertAlign w:val="subscript"/>
        </w:rPr>
        <w:t>С</w:t>
      </w:r>
      <w:r w:rsidRPr="002B7E4B">
        <w:rPr>
          <w:sz w:val="28"/>
          <w:szCs w:val="28"/>
          <w:lang w:val="en-US"/>
        </w:rPr>
        <w:t>Ag</w:t>
      </w:r>
      <w:r w:rsidRPr="002B7E4B">
        <w:rPr>
          <w:sz w:val="28"/>
          <w:szCs w:val="28"/>
        </w:rPr>
        <w:t xml:space="preserve">. </w:t>
      </w:r>
    </w:p>
    <w:p w:rsidR="00FC1087" w:rsidRPr="002B7E4B" w:rsidRDefault="00FC1087" w:rsidP="002B7E4B">
      <w:pPr>
        <w:spacing w:line="360" w:lineRule="auto"/>
        <w:jc w:val="both"/>
        <w:rPr>
          <w:sz w:val="28"/>
          <w:szCs w:val="28"/>
        </w:rPr>
      </w:pPr>
      <w:r w:rsidRPr="002B7E4B">
        <w:rPr>
          <w:sz w:val="28"/>
          <w:szCs w:val="28"/>
        </w:rPr>
        <w:t xml:space="preserve">МЕТОДИКА: Учтите результат реакции, оформите протокол, сделайте вывод. </w:t>
      </w:r>
    </w:p>
    <w:p w:rsidR="00FC1087" w:rsidRPr="002B7E4B" w:rsidRDefault="00FC1087" w:rsidP="002B7E4B">
      <w:pPr>
        <w:tabs>
          <w:tab w:val="left" w:pos="709"/>
          <w:tab w:val="left" w:pos="4140"/>
        </w:tabs>
        <w:spacing w:line="360" w:lineRule="auto"/>
        <w:jc w:val="both"/>
        <w:rPr>
          <w:sz w:val="28"/>
          <w:szCs w:val="28"/>
        </w:rPr>
      </w:pPr>
      <w:r w:rsidRPr="002B7E4B">
        <w:rPr>
          <w:sz w:val="28"/>
          <w:szCs w:val="28"/>
        </w:rPr>
        <w:tab/>
        <w:t xml:space="preserve">Протокол исследования: </w:t>
      </w:r>
    </w:p>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5"/>
        <w:gridCol w:w="2385"/>
        <w:gridCol w:w="2521"/>
      </w:tblGrid>
      <w:tr w:rsidR="00FC1087" w:rsidRPr="002B7E4B" w:rsidTr="00FC1087">
        <w:trPr>
          <w:trHeight w:val="293"/>
        </w:trPr>
        <w:tc>
          <w:tcPr>
            <w:tcW w:w="2410" w:type="dxa"/>
            <w:tcBorders>
              <w:top w:val="single" w:sz="4" w:space="0" w:color="auto"/>
              <w:left w:val="single" w:sz="4" w:space="0" w:color="auto"/>
              <w:bottom w:val="single" w:sz="4" w:space="0" w:color="auto"/>
              <w:right w:val="single" w:sz="4" w:space="0" w:color="auto"/>
            </w:tcBorders>
            <w:vAlign w:val="center"/>
            <w:hideMark/>
          </w:tcPr>
          <w:p w:rsidR="00FC1087" w:rsidRPr="002B7E4B" w:rsidRDefault="00FC1087" w:rsidP="002B7E4B">
            <w:pPr>
              <w:tabs>
                <w:tab w:val="left" w:pos="709"/>
                <w:tab w:val="left" w:pos="4140"/>
              </w:tabs>
              <w:spacing w:line="360" w:lineRule="auto"/>
              <w:jc w:val="center"/>
              <w:rPr>
                <w:sz w:val="28"/>
                <w:szCs w:val="28"/>
              </w:rPr>
            </w:pPr>
            <w:r w:rsidRPr="002B7E4B">
              <w:rPr>
                <w:sz w:val="28"/>
                <w:szCs w:val="28"/>
              </w:rPr>
              <w:t>Поиск: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FC1087" w:rsidRPr="002B7E4B" w:rsidRDefault="00FC1087" w:rsidP="002B7E4B">
            <w:pPr>
              <w:tabs>
                <w:tab w:val="left" w:pos="709"/>
                <w:tab w:val="left" w:pos="4140"/>
              </w:tabs>
              <w:spacing w:line="360" w:lineRule="auto"/>
              <w:jc w:val="center"/>
              <w:rPr>
                <w:sz w:val="28"/>
                <w:szCs w:val="28"/>
              </w:rPr>
            </w:pPr>
            <w:r w:rsidRPr="002B7E4B">
              <w:rPr>
                <w:sz w:val="28"/>
                <w:szCs w:val="28"/>
              </w:rPr>
              <w:t>Исследуемый материал</w:t>
            </w:r>
          </w:p>
        </w:tc>
        <w:tc>
          <w:tcPr>
            <w:tcW w:w="2385" w:type="dxa"/>
            <w:tcBorders>
              <w:top w:val="single" w:sz="4" w:space="0" w:color="auto"/>
              <w:left w:val="single" w:sz="4" w:space="0" w:color="auto"/>
              <w:bottom w:val="single" w:sz="4" w:space="0" w:color="auto"/>
              <w:right w:val="single" w:sz="4" w:space="0" w:color="auto"/>
            </w:tcBorders>
            <w:vAlign w:val="center"/>
            <w:hideMark/>
          </w:tcPr>
          <w:p w:rsidR="00FC1087" w:rsidRPr="002B7E4B" w:rsidRDefault="00FC1087" w:rsidP="002B7E4B">
            <w:pPr>
              <w:tabs>
                <w:tab w:val="left" w:pos="709"/>
                <w:tab w:val="left" w:pos="4140"/>
              </w:tabs>
              <w:spacing w:line="360" w:lineRule="auto"/>
              <w:jc w:val="center"/>
              <w:rPr>
                <w:sz w:val="28"/>
                <w:szCs w:val="28"/>
              </w:rPr>
            </w:pPr>
            <w:r w:rsidRPr="002B7E4B">
              <w:rPr>
                <w:sz w:val="28"/>
                <w:szCs w:val="28"/>
              </w:rPr>
              <w:t>Диагностический препарат</w:t>
            </w:r>
          </w:p>
        </w:tc>
        <w:tc>
          <w:tcPr>
            <w:tcW w:w="2521" w:type="dxa"/>
            <w:tcBorders>
              <w:top w:val="single" w:sz="4" w:space="0" w:color="auto"/>
              <w:left w:val="single" w:sz="4" w:space="0" w:color="auto"/>
              <w:bottom w:val="single" w:sz="4" w:space="0" w:color="auto"/>
              <w:right w:val="single" w:sz="4" w:space="0" w:color="auto"/>
            </w:tcBorders>
            <w:vAlign w:val="center"/>
            <w:hideMark/>
          </w:tcPr>
          <w:p w:rsidR="00FC1087" w:rsidRPr="002B7E4B" w:rsidRDefault="00FC1087" w:rsidP="002B7E4B">
            <w:pPr>
              <w:tabs>
                <w:tab w:val="left" w:pos="709"/>
                <w:tab w:val="left" w:pos="4140"/>
              </w:tabs>
              <w:spacing w:line="360" w:lineRule="auto"/>
              <w:jc w:val="center"/>
              <w:rPr>
                <w:sz w:val="28"/>
                <w:szCs w:val="28"/>
              </w:rPr>
            </w:pPr>
            <w:r w:rsidRPr="002B7E4B">
              <w:rPr>
                <w:sz w:val="28"/>
                <w:szCs w:val="28"/>
              </w:rPr>
              <w:t>Результат ИФА</w:t>
            </w:r>
          </w:p>
        </w:tc>
      </w:tr>
      <w:tr w:rsidR="00FC1087" w:rsidRPr="002B7E4B" w:rsidTr="00FC1087">
        <w:tc>
          <w:tcPr>
            <w:tcW w:w="2410" w:type="dxa"/>
            <w:tcBorders>
              <w:top w:val="single" w:sz="4" w:space="0" w:color="auto"/>
              <w:left w:val="single" w:sz="4" w:space="0" w:color="auto"/>
              <w:bottom w:val="single" w:sz="4" w:space="0" w:color="auto"/>
              <w:right w:val="single" w:sz="4" w:space="0" w:color="auto"/>
            </w:tcBorders>
            <w:vAlign w:val="center"/>
            <w:hideMark/>
          </w:tcPr>
          <w:p w:rsidR="00FC1087" w:rsidRPr="002B7E4B" w:rsidRDefault="00FC1087" w:rsidP="002B7E4B">
            <w:pPr>
              <w:tabs>
                <w:tab w:val="left" w:pos="709"/>
                <w:tab w:val="left" w:pos="4140"/>
              </w:tabs>
              <w:spacing w:line="360" w:lineRule="auto"/>
              <w:jc w:val="center"/>
              <w:rPr>
                <w:sz w:val="28"/>
                <w:szCs w:val="28"/>
              </w:rPr>
            </w:pPr>
            <w:proofErr w:type="gramStart"/>
            <w:r w:rsidRPr="002B7E4B">
              <w:rPr>
                <w:sz w:val="28"/>
                <w:szCs w:val="28"/>
              </w:rPr>
              <w:t>НВ</w:t>
            </w:r>
            <w:proofErr w:type="gramEnd"/>
            <w:r w:rsidRPr="002B7E4B">
              <w:rPr>
                <w:sz w:val="28"/>
                <w:szCs w:val="28"/>
                <w:vertAlign w:val="subscript"/>
                <w:lang w:val="en-US"/>
              </w:rPr>
              <w:t>S</w:t>
            </w:r>
            <w:r w:rsidRPr="002B7E4B">
              <w:rPr>
                <w:sz w:val="28"/>
                <w:szCs w:val="28"/>
                <w:lang w:val="en-US"/>
              </w:rPr>
              <w:t>Ag</w:t>
            </w:r>
          </w:p>
        </w:tc>
        <w:tc>
          <w:tcPr>
            <w:tcW w:w="1985" w:type="dxa"/>
            <w:tcBorders>
              <w:top w:val="single" w:sz="4" w:space="0" w:color="auto"/>
              <w:left w:val="single" w:sz="4" w:space="0" w:color="auto"/>
              <w:bottom w:val="single" w:sz="4" w:space="0" w:color="auto"/>
              <w:right w:val="single" w:sz="4" w:space="0" w:color="auto"/>
            </w:tcBorders>
            <w:vAlign w:val="center"/>
          </w:tcPr>
          <w:p w:rsidR="00FC1087" w:rsidRPr="002B7E4B" w:rsidRDefault="00FC1087" w:rsidP="002B7E4B">
            <w:pPr>
              <w:tabs>
                <w:tab w:val="left" w:pos="709"/>
                <w:tab w:val="left" w:pos="4140"/>
              </w:tabs>
              <w:spacing w:line="360" w:lineRule="auto"/>
              <w:jc w:val="center"/>
              <w:rPr>
                <w:sz w:val="28"/>
                <w:szCs w:val="28"/>
              </w:rPr>
            </w:pPr>
          </w:p>
        </w:tc>
        <w:tc>
          <w:tcPr>
            <w:tcW w:w="2385" w:type="dxa"/>
            <w:tcBorders>
              <w:top w:val="single" w:sz="4" w:space="0" w:color="auto"/>
              <w:left w:val="single" w:sz="4" w:space="0" w:color="auto"/>
              <w:bottom w:val="single" w:sz="4" w:space="0" w:color="auto"/>
              <w:right w:val="single" w:sz="4" w:space="0" w:color="auto"/>
            </w:tcBorders>
            <w:vAlign w:val="center"/>
          </w:tcPr>
          <w:p w:rsidR="00FC1087" w:rsidRPr="002B7E4B" w:rsidRDefault="00FC1087" w:rsidP="002B7E4B">
            <w:pPr>
              <w:tabs>
                <w:tab w:val="left" w:pos="709"/>
                <w:tab w:val="left" w:pos="4140"/>
              </w:tabs>
              <w:spacing w:line="360" w:lineRule="auto"/>
              <w:jc w:val="center"/>
              <w:rPr>
                <w:sz w:val="28"/>
                <w:szCs w:val="28"/>
              </w:rPr>
            </w:pPr>
          </w:p>
        </w:tc>
        <w:tc>
          <w:tcPr>
            <w:tcW w:w="2521" w:type="dxa"/>
            <w:tcBorders>
              <w:top w:val="single" w:sz="4" w:space="0" w:color="auto"/>
              <w:left w:val="single" w:sz="4" w:space="0" w:color="auto"/>
              <w:bottom w:val="single" w:sz="4" w:space="0" w:color="auto"/>
              <w:right w:val="single" w:sz="4" w:space="0" w:color="auto"/>
            </w:tcBorders>
            <w:vAlign w:val="center"/>
          </w:tcPr>
          <w:p w:rsidR="00FC1087" w:rsidRPr="002B7E4B" w:rsidRDefault="00FC1087" w:rsidP="002B7E4B">
            <w:pPr>
              <w:tabs>
                <w:tab w:val="left" w:pos="709"/>
                <w:tab w:val="left" w:pos="4140"/>
              </w:tabs>
              <w:spacing w:line="360" w:lineRule="auto"/>
              <w:jc w:val="center"/>
              <w:rPr>
                <w:sz w:val="28"/>
                <w:szCs w:val="28"/>
              </w:rPr>
            </w:pPr>
          </w:p>
        </w:tc>
      </w:tr>
      <w:tr w:rsidR="00FC1087" w:rsidRPr="002B7E4B" w:rsidTr="00FC1087">
        <w:tc>
          <w:tcPr>
            <w:tcW w:w="2410" w:type="dxa"/>
            <w:tcBorders>
              <w:top w:val="single" w:sz="4" w:space="0" w:color="auto"/>
              <w:left w:val="single" w:sz="4" w:space="0" w:color="auto"/>
              <w:bottom w:val="single" w:sz="4" w:space="0" w:color="auto"/>
              <w:right w:val="single" w:sz="4" w:space="0" w:color="auto"/>
            </w:tcBorders>
            <w:vAlign w:val="center"/>
            <w:hideMark/>
          </w:tcPr>
          <w:p w:rsidR="00FC1087" w:rsidRPr="002B7E4B" w:rsidRDefault="00FC1087" w:rsidP="002B7E4B">
            <w:pPr>
              <w:tabs>
                <w:tab w:val="left" w:pos="709"/>
                <w:tab w:val="left" w:pos="4140"/>
              </w:tabs>
              <w:spacing w:line="360" w:lineRule="auto"/>
              <w:jc w:val="center"/>
              <w:rPr>
                <w:sz w:val="28"/>
                <w:szCs w:val="28"/>
              </w:rPr>
            </w:pPr>
            <w:r w:rsidRPr="002B7E4B">
              <w:rPr>
                <w:sz w:val="28"/>
                <w:szCs w:val="28"/>
              </w:rPr>
              <w:t>Антител к НВ</w:t>
            </w:r>
            <w:r w:rsidRPr="002B7E4B">
              <w:rPr>
                <w:sz w:val="28"/>
                <w:szCs w:val="28"/>
                <w:vertAlign w:val="subscript"/>
              </w:rPr>
              <w:t>С</w:t>
            </w:r>
            <w:proofErr w:type="gramStart"/>
            <w:r w:rsidRPr="002B7E4B">
              <w:rPr>
                <w:sz w:val="28"/>
                <w:szCs w:val="28"/>
                <w:lang w:val="en-US"/>
              </w:rPr>
              <w:t>Ag</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FC1087" w:rsidRPr="002B7E4B" w:rsidRDefault="00FC1087" w:rsidP="002B7E4B">
            <w:pPr>
              <w:tabs>
                <w:tab w:val="left" w:pos="709"/>
                <w:tab w:val="left" w:pos="4140"/>
              </w:tabs>
              <w:spacing w:line="360" w:lineRule="auto"/>
              <w:jc w:val="center"/>
              <w:rPr>
                <w:sz w:val="28"/>
                <w:szCs w:val="28"/>
              </w:rPr>
            </w:pPr>
          </w:p>
        </w:tc>
        <w:tc>
          <w:tcPr>
            <w:tcW w:w="2385" w:type="dxa"/>
            <w:tcBorders>
              <w:top w:val="single" w:sz="4" w:space="0" w:color="auto"/>
              <w:left w:val="single" w:sz="4" w:space="0" w:color="auto"/>
              <w:bottom w:val="single" w:sz="4" w:space="0" w:color="auto"/>
              <w:right w:val="single" w:sz="4" w:space="0" w:color="auto"/>
            </w:tcBorders>
            <w:vAlign w:val="center"/>
          </w:tcPr>
          <w:p w:rsidR="00FC1087" w:rsidRPr="002B7E4B" w:rsidRDefault="00FC1087" w:rsidP="002B7E4B">
            <w:pPr>
              <w:tabs>
                <w:tab w:val="left" w:pos="709"/>
                <w:tab w:val="left" w:pos="4140"/>
              </w:tabs>
              <w:spacing w:line="360" w:lineRule="auto"/>
              <w:jc w:val="center"/>
              <w:rPr>
                <w:sz w:val="28"/>
                <w:szCs w:val="28"/>
              </w:rPr>
            </w:pPr>
          </w:p>
        </w:tc>
        <w:tc>
          <w:tcPr>
            <w:tcW w:w="2521" w:type="dxa"/>
            <w:tcBorders>
              <w:top w:val="single" w:sz="4" w:space="0" w:color="auto"/>
              <w:left w:val="single" w:sz="4" w:space="0" w:color="auto"/>
              <w:bottom w:val="single" w:sz="4" w:space="0" w:color="auto"/>
              <w:right w:val="single" w:sz="4" w:space="0" w:color="auto"/>
            </w:tcBorders>
            <w:vAlign w:val="center"/>
          </w:tcPr>
          <w:p w:rsidR="00FC1087" w:rsidRPr="002B7E4B" w:rsidRDefault="00FC1087" w:rsidP="002B7E4B">
            <w:pPr>
              <w:tabs>
                <w:tab w:val="left" w:pos="709"/>
                <w:tab w:val="left" w:pos="4140"/>
              </w:tabs>
              <w:spacing w:line="360" w:lineRule="auto"/>
              <w:jc w:val="center"/>
              <w:rPr>
                <w:sz w:val="28"/>
                <w:szCs w:val="28"/>
              </w:rPr>
            </w:pPr>
          </w:p>
        </w:tc>
      </w:tr>
    </w:tbl>
    <w:p w:rsidR="002A6EE4" w:rsidRPr="002B7E4B" w:rsidRDefault="00FC1087" w:rsidP="002B7E4B">
      <w:pPr>
        <w:spacing w:line="360" w:lineRule="auto"/>
        <w:jc w:val="both"/>
        <w:rPr>
          <w:rFonts w:eastAsia="Calibri"/>
          <w:sz w:val="28"/>
          <w:szCs w:val="28"/>
        </w:rPr>
      </w:pPr>
      <w:r w:rsidRPr="002B7E4B">
        <w:rPr>
          <w:sz w:val="28"/>
          <w:szCs w:val="28"/>
        </w:rPr>
        <w:t>Вывод: Подтверждается ли диагноз гепатита</w:t>
      </w:r>
      <w:proofErr w:type="gramStart"/>
      <w:r w:rsidRPr="002B7E4B">
        <w:rPr>
          <w:sz w:val="28"/>
          <w:szCs w:val="28"/>
        </w:rPr>
        <w:t xml:space="preserve"> В</w:t>
      </w:r>
      <w:proofErr w:type="gramEnd"/>
      <w:r w:rsidRPr="002B7E4B">
        <w:rPr>
          <w:sz w:val="28"/>
          <w:szCs w:val="28"/>
        </w:rPr>
        <w:t xml:space="preserve"> у обследуемого? Почему?</w:t>
      </w:r>
    </w:p>
    <w:p w:rsidR="002A6EE4" w:rsidRPr="002B7E4B" w:rsidRDefault="002A6EE4" w:rsidP="002B7E4B">
      <w:pPr>
        <w:spacing w:line="360" w:lineRule="auto"/>
        <w:jc w:val="both"/>
        <w:rPr>
          <w:rFonts w:eastAsia="Calibri"/>
          <w:sz w:val="28"/>
          <w:szCs w:val="28"/>
        </w:rPr>
      </w:pPr>
    </w:p>
    <w:p w:rsidR="00AA029A" w:rsidRPr="002B7E4B" w:rsidRDefault="00AA029A" w:rsidP="002B7E4B">
      <w:pPr>
        <w:tabs>
          <w:tab w:val="left" w:pos="709"/>
          <w:tab w:val="left" w:pos="4140"/>
        </w:tabs>
        <w:spacing w:line="360" w:lineRule="auto"/>
        <w:jc w:val="center"/>
        <w:rPr>
          <w:bCs/>
          <w:sz w:val="28"/>
          <w:szCs w:val="28"/>
        </w:rPr>
      </w:pPr>
      <w:r w:rsidRPr="002B7E4B">
        <w:rPr>
          <w:bCs/>
          <w:sz w:val="28"/>
          <w:szCs w:val="28"/>
        </w:rPr>
        <w:t xml:space="preserve">Работа </w:t>
      </w:r>
      <w:r w:rsidR="00275A52" w:rsidRPr="002B7E4B">
        <w:rPr>
          <w:bCs/>
          <w:sz w:val="28"/>
          <w:szCs w:val="28"/>
        </w:rPr>
        <w:t>2</w:t>
      </w:r>
    </w:p>
    <w:p w:rsidR="00AA029A" w:rsidRPr="002B7E4B" w:rsidRDefault="003F3641" w:rsidP="002B7E4B">
      <w:pPr>
        <w:spacing w:line="360" w:lineRule="auto"/>
        <w:jc w:val="both"/>
        <w:rPr>
          <w:sz w:val="28"/>
          <w:szCs w:val="28"/>
        </w:rPr>
      </w:pPr>
      <w:r w:rsidRPr="002B7E4B">
        <w:rPr>
          <w:bCs/>
          <w:sz w:val="28"/>
          <w:szCs w:val="28"/>
        </w:rPr>
        <w:t>ЦЕЛЬ:</w:t>
      </w:r>
      <w:r w:rsidRPr="002B7E4B">
        <w:rPr>
          <w:sz w:val="28"/>
          <w:szCs w:val="28"/>
        </w:rPr>
        <w:t xml:space="preserve"> </w:t>
      </w:r>
      <w:r w:rsidR="00AA029A" w:rsidRPr="002B7E4B">
        <w:rPr>
          <w:sz w:val="28"/>
          <w:szCs w:val="28"/>
        </w:rPr>
        <w:t xml:space="preserve">Оценить результат микроскопического метода диагностики бешенства и изучить препараты для профилактики бешенства. </w:t>
      </w:r>
    </w:p>
    <w:p w:rsidR="00AA029A" w:rsidRPr="002B7E4B" w:rsidRDefault="003F3641" w:rsidP="002B7E4B">
      <w:pPr>
        <w:tabs>
          <w:tab w:val="left" w:pos="709"/>
          <w:tab w:val="left" w:pos="4140"/>
        </w:tabs>
        <w:spacing w:line="360" w:lineRule="auto"/>
        <w:jc w:val="both"/>
        <w:rPr>
          <w:sz w:val="28"/>
          <w:szCs w:val="28"/>
        </w:rPr>
      </w:pPr>
      <w:r w:rsidRPr="002B7E4B">
        <w:rPr>
          <w:bCs/>
          <w:sz w:val="28"/>
          <w:szCs w:val="28"/>
        </w:rPr>
        <w:t>ЗАДАЧА.</w:t>
      </w:r>
      <w:r w:rsidRPr="002B7E4B">
        <w:rPr>
          <w:sz w:val="28"/>
          <w:szCs w:val="28"/>
        </w:rPr>
        <w:t xml:space="preserve"> </w:t>
      </w:r>
      <w:r w:rsidR="00AA029A" w:rsidRPr="002B7E4B">
        <w:rPr>
          <w:sz w:val="28"/>
          <w:szCs w:val="28"/>
        </w:rPr>
        <w:t xml:space="preserve">На фельдшерский пункт обратился молодой человек по поводу рваной раны правой кисти. Рана была результатом тяжелых укусов, нанесенных собственной охотничьей собакой, которая погибла через 5 дней. Из мозга (аммонов рог) погибшей собаки был приготовлен препарат, </w:t>
      </w:r>
      <w:r w:rsidR="00AA029A" w:rsidRPr="002B7E4B">
        <w:rPr>
          <w:sz w:val="28"/>
          <w:szCs w:val="28"/>
        </w:rPr>
        <w:lastRenderedPageBreak/>
        <w:t xml:space="preserve">окрашенный по Манну. Оцените результат исследования. Укажите, какие препараты можно использовать для профилактики бешенства </w:t>
      </w:r>
      <w:proofErr w:type="gramStart"/>
      <w:r w:rsidR="00AA029A" w:rsidRPr="002B7E4B">
        <w:rPr>
          <w:sz w:val="28"/>
          <w:szCs w:val="28"/>
        </w:rPr>
        <w:t>у</w:t>
      </w:r>
      <w:proofErr w:type="gramEnd"/>
      <w:r w:rsidR="00AA029A" w:rsidRPr="002B7E4B">
        <w:rPr>
          <w:sz w:val="28"/>
          <w:szCs w:val="28"/>
        </w:rPr>
        <w:t xml:space="preserve"> укушенного. Оформите протокол и сделайте вывод.</w:t>
      </w:r>
    </w:p>
    <w:p w:rsidR="00AA029A" w:rsidRPr="002B7E4B" w:rsidRDefault="003F3641" w:rsidP="002B7E4B">
      <w:pPr>
        <w:tabs>
          <w:tab w:val="left" w:pos="709"/>
          <w:tab w:val="left" w:pos="4140"/>
        </w:tabs>
        <w:spacing w:line="360" w:lineRule="auto"/>
        <w:jc w:val="both"/>
        <w:rPr>
          <w:bCs/>
          <w:sz w:val="28"/>
          <w:szCs w:val="28"/>
        </w:rPr>
      </w:pPr>
      <w:r w:rsidRPr="002B7E4B">
        <w:rPr>
          <w:bCs/>
          <w:sz w:val="28"/>
          <w:szCs w:val="28"/>
        </w:rPr>
        <w:t xml:space="preserve">МЕТОДИКА. </w:t>
      </w:r>
      <w:r w:rsidR="00AA029A" w:rsidRPr="002B7E4B">
        <w:rPr>
          <w:bCs/>
          <w:sz w:val="28"/>
          <w:szCs w:val="28"/>
        </w:rPr>
        <w:t xml:space="preserve">Приготовление и окраска препарата из ткани аммонова рога. </w:t>
      </w:r>
    </w:p>
    <w:p w:rsidR="00AA029A" w:rsidRPr="002B7E4B" w:rsidRDefault="00AA029A" w:rsidP="002B7E4B">
      <w:pPr>
        <w:spacing w:line="360" w:lineRule="auto"/>
        <w:jc w:val="both"/>
        <w:rPr>
          <w:sz w:val="28"/>
          <w:szCs w:val="28"/>
        </w:rPr>
      </w:pPr>
      <w:r w:rsidRPr="002B7E4B">
        <w:rPr>
          <w:sz w:val="28"/>
          <w:szCs w:val="28"/>
        </w:rPr>
        <w:t xml:space="preserve">1. Ткань аммонова рога вырезают примерно в размере до 2 мм и используют для приготовления препаратов-отпечатков. </w:t>
      </w:r>
    </w:p>
    <w:p w:rsidR="00AA029A" w:rsidRPr="002B7E4B" w:rsidRDefault="00AA029A" w:rsidP="002B7E4B">
      <w:pPr>
        <w:spacing w:line="360" w:lineRule="auto"/>
        <w:jc w:val="both"/>
        <w:rPr>
          <w:sz w:val="28"/>
          <w:szCs w:val="28"/>
        </w:rPr>
      </w:pPr>
      <w:r w:rsidRPr="002B7E4B">
        <w:rPr>
          <w:sz w:val="28"/>
          <w:szCs w:val="28"/>
        </w:rPr>
        <w:t xml:space="preserve">2. Препараты фиксируют в растворе Ценкера с добавлением ледяной уксусной кислоты. </w:t>
      </w:r>
    </w:p>
    <w:p w:rsidR="00AA029A" w:rsidRPr="002B7E4B" w:rsidRDefault="00AA029A" w:rsidP="002B7E4B">
      <w:pPr>
        <w:spacing w:line="360" w:lineRule="auto"/>
        <w:jc w:val="both"/>
        <w:rPr>
          <w:sz w:val="28"/>
          <w:szCs w:val="28"/>
        </w:rPr>
      </w:pPr>
      <w:r w:rsidRPr="002B7E4B">
        <w:rPr>
          <w:sz w:val="28"/>
          <w:szCs w:val="28"/>
        </w:rPr>
        <w:t xml:space="preserve">3. Окрашивают смесью эозина с </w:t>
      </w:r>
      <w:proofErr w:type="gramStart"/>
      <w:r w:rsidRPr="002B7E4B">
        <w:rPr>
          <w:sz w:val="28"/>
          <w:szCs w:val="28"/>
        </w:rPr>
        <w:t>метиленовым</w:t>
      </w:r>
      <w:proofErr w:type="gramEnd"/>
      <w:r w:rsidRPr="002B7E4B">
        <w:rPr>
          <w:sz w:val="28"/>
          <w:szCs w:val="28"/>
        </w:rPr>
        <w:t xml:space="preserve"> синим (или используют другие модификации). </w:t>
      </w:r>
    </w:p>
    <w:p w:rsidR="00AA029A" w:rsidRPr="002B7E4B" w:rsidRDefault="00AA029A" w:rsidP="002B7E4B">
      <w:pPr>
        <w:spacing w:line="360" w:lineRule="auto"/>
        <w:jc w:val="both"/>
        <w:rPr>
          <w:sz w:val="28"/>
          <w:szCs w:val="28"/>
        </w:rPr>
      </w:pPr>
      <w:r w:rsidRPr="002B7E4B">
        <w:rPr>
          <w:sz w:val="28"/>
          <w:szCs w:val="28"/>
        </w:rPr>
        <w:t>4. Микроскопируют. Тельца Бабеша-Негри представляют четко очерченные сферические, овальные или продолгова</w:t>
      </w:r>
      <w:r w:rsidR="002D1BA8" w:rsidRPr="002B7E4B">
        <w:rPr>
          <w:sz w:val="28"/>
          <w:szCs w:val="28"/>
        </w:rPr>
        <w:t>т</w:t>
      </w:r>
      <w:r w:rsidRPr="002B7E4B">
        <w:rPr>
          <w:sz w:val="28"/>
          <w:szCs w:val="28"/>
        </w:rPr>
        <w:t>ые образования диаметром от 2 до 10 мкм, окрашенные в красный цвет. Располагаются внутри нерв</w:t>
      </w:r>
      <w:r w:rsidR="003F3641" w:rsidRPr="002B7E4B">
        <w:rPr>
          <w:sz w:val="28"/>
          <w:szCs w:val="28"/>
        </w:rPr>
        <w:t xml:space="preserve">ных клеток, цитоплазма которых </w:t>
      </w:r>
      <w:r w:rsidRPr="002B7E4B">
        <w:rPr>
          <w:sz w:val="28"/>
          <w:szCs w:val="28"/>
        </w:rPr>
        <w:t xml:space="preserve">и ядро </w:t>
      </w:r>
      <w:proofErr w:type="gramStart"/>
      <w:r w:rsidRPr="002B7E4B">
        <w:rPr>
          <w:sz w:val="28"/>
          <w:szCs w:val="28"/>
        </w:rPr>
        <w:t>окрашены</w:t>
      </w:r>
      <w:proofErr w:type="gramEnd"/>
      <w:r w:rsidRPr="002B7E4B">
        <w:rPr>
          <w:sz w:val="28"/>
          <w:szCs w:val="28"/>
        </w:rPr>
        <w:t xml:space="preserve"> в серо-голубой цвет.</w:t>
      </w:r>
    </w:p>
    <w:p w:rsidR="00AA029A" w:rsidRPr="002B7E4B" w:rsidRDefault="003F3641" w:rsidP="002B7E4B">
      <w:pPr>
        <w:spacing w:line="360" w:lineRule="auto"/>
        <w:ind w:firstLine="708"/>
        <w:jc w:val="both"/>
        <w:rPr>
          <w:sz w:val="28"/>
          <w:szCs w:val="28"/>
        </w:rPr>
      </w:pPr>
      <w:r w:rsidRPr="002B7E4B">
        <w:rPr>
          <w:sz w:val="28"/>
          <w:szCs w:val="28"/>
        </w:rPr>
        <w:t>Протокол исследования:</w:t>
      </w:r>
    </w:p>
    <w:p w:rsidR="00AA029A" w:rsidRPr="002B7E4B" w:rsidRDefault="00AA029A" w:rsidP="002B7E4B">
      <w:pPr>
        <w:tabs>
          <w:tab w:val="left" w:pos="709"/>
          <w:tab w:val="left" w:pos="4140"/>
        </w:tabs>
        <w:spacing w:line="360" w:lineRule="auto"/>
        <w:jc w:val="both"/>
        <w:rPr>
          <w:sz w:val="28"/>
          <w:szCs w:val="28"/>
        </w:rPr>
      </w:pPr>
      <w:r w:rsidRPr="002B7E4B">
        <w:rPr>
          <w:sz w:val="28"/>
          <w:szCs w:val="28"/>
        </w:rPr>
        <w:t xml:space="preserve">а) микроскопия препарата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3038"/>
        <w:gridCol w:w="2572"/>
      </w:tblGrid>
      <w:tr w:rsidR="00AA029A" w:rsidRPr="002B7E4B" w:rsidTr="003F3641">
        <w:tc>
          <w:tcPr>
            <w:tcW w:w="3746" w:type="dxa"/>
            <w:tcBorders>
              <w:top w:val="single" w:sz="4" w:space="0" w:color="auto"/>
              <w:left w:val="single" w:sz="4" w:space="0" w:color="auto"/>
              <w:bottom w:val="single" w:sz="4" w:space="0" w:color="auto"/>
              <w:right w:val="single" w:sz="4" w:space="0" w:color="auto"/>
            </w:tcBorders>
            <w:vAlign w:val="center"/>
            <w:hideMark/>
          </w:tcPr>
          <w:p w:rsidR="00AA029A" w:rsidRPr="002B7E4B" w:rsidRDefault="00AA029A" w:rsidP="002B7E4B">
            <w:pPr>
              <w:tabs>
                <w:tab w:val="left" w:pos="709"/>
                <w:tab w:val="left" w:pos="4140"/>
              </w:tabs>
              <w:spacing w:line="360" w:lineRule="auto"/>
              <w:jc w:val="center"/>
              <w:rPr>
                <w:sz w:val="28"/>
                <w:szCs w:val="28"/>
              </w:rPr>
            </w:pPr>
            <w:r w:rsidRPr="002B7E4B">
              <w:rPr>
                <w:sz w:val="28"/>
                <w:szCs w:val="28"/>
              </w:rPr>
              <w:t>Материал для исследования</w:t>
            </w:r>
          </w:p>
        </w:tc>
        <w:tc>
          <w:tcPr>
            <w:tcW w:w="3038" w:type="dxa"/>
            <w:tcBorders>
              <w:top w:val="single" w:sz="4" w:space="0" w:color="auto"/>
              <w:left w:val="single" w:sz="4" w:space="0" w:color="auto"/>
              <w:bottom w:val="single" w:sz="4" w:space="0" w:color="auto"/>
              <w:right w:val="single" w:sz="4" w:space="0" w:color="auto"/>
            </w:tcBorders>
            <w:vAlign w:val="center"/>
            <w:hideMark/>
          </w:tcPr>
          <w:p w:rsidR="00AA029A" w:rsidRPr="002B7E4B" w:rsidRDefault="00AA029A" w:rsidP="002B7E4B">
            <w:pPr>
              <w:tabs>
                <w:tab w:val="left" w:pos="709"/>
                <w:tab w:val="left" w:pos="4140"/>
              </w:tabs>
              <w:spacing w:line="360" w:lineRule="auto"/>
              <w:jc w:val="center"/>
              <w:rPr>
                <w:sz w:val="28"/>
                <w:szCs w:val="28"/>
              </w:rPr>
            </w:pPr>
            <w:r w:rsidRPr="002B7E4B">
              <w:rPr>
                <w:sz w:val="28"/>
                <w:szCs w:val="28"/>
              </w:rPr>
              <w:t>Метод исследования</w:t>
            </w:r>
          </w:p>
        </w:tc>
        <w:tc>
          <w:tcPr>
            <w:tcW w:w="2572" w:type="dxa"/>
            <w:tcBorders>
              <w:top w:val="single" w:sz="4" w:space="0" w:color="auto"/>
              <w:left w:val="single" w:sz="4" w:space="0" w:color="auto"/>
              <w:bottom w:val="single" w:sz="4" w:space="0" w:color="auto"/>
              <w:right w:val="single" w:sz="4" w:space="0" w:color="auto"/>
            </w:tcBorders>
            <w:vAlign w:val="center"/>
            <w:hideMark/>
          </w:tcPr>
          <w:p w:rsidR="00AA029A" w:rsidRPr="002B7E4B" w:rsidRDefault="00AA029A" w:rsidP="002B7E4B">
            <w:pPr>
              <w:tabs>
                <w:tab w:val="left" w:pos="709"/>
                <w:tab w:val="left" w:pos="4140"/>
              </w:tabs>
              <w:spacing w:line="360" w:lineRule="auto"/>
              <w:jc w:val="center"/>
              <w:rPr>
                <w:sz w:val="28"/>
                <w:szCs w:val="28"/>
              </w:rPr>
            </w:pPr>
            <w:r w:rsidRPr="002B7E4B">
              <w:rPr>
                <w:sz w:val="28"/>
                <w:szCs w:val="28"/>
              </w:rPr>
              <w:t>Результат (рис.)</w:t>
            </w:r>
          </w:p>
        </w:tc>
      </w:tr>
      <w:tr w:rsidR="00AA029A" w:rsidRPr="002B7E4B" w:rsidTr="003F3641">
        <w:tc>
          <w:tcPr>
            <w:tcW w:w="3746"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c>
          <w:tcPr>
            <w:tcW w:w="2572"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r>
    </w:tbl>
    <w:p w:rsidR="00AA029A" w:rsidRPr="002B7E4B" w:rsidRDefault="00AA029A" w:rsidP="002B7E4B">
      <w:pPr>
        <w:tabs>
          <w:tab w:val="left" w:pos="709"/>
          <w:tab w:val="left" w:pos="4140"/>
        </w:tabs>
        <w:spacing w:line="360" w:lineRule="auto"/>
        <w:jc w:val="both"/>
        <w:rPr>
          <w:sz w:val="28"/>
          <w:szCs w:val="28"/>
        </w:rPr>
      </w:pPr>
      <w:r w:rsidRPr="002B7E4B">
        <w:rPr>
          <w:sz w:val="28"/>
          <w:szCs w:val="28"/>
        </w:rPr>
        <w:t xml:space="preserve">б) характеристика профилактических препаратов при бешенстве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gridCol w:w="1660"/>
        <w:gridCol w:w="2458"/>
        <w:gridCol w:w="2406"/>
      </w:tblGrid>
      <w:tr w:rsidR="00AA029A" w:rsidRPr="002B7E4B" w:rsidTr="003F3641">
        <w:trPr>
          <w:cantSplit/>
        </w:trPr>
        <w:tc>
          <w:tcPr>
            <w:tcW w:w="1416"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r w:rsidRPr="002B7E4B">
              <w:rPr>
                <w:sz w:val="28"/>
                <w:szCs w:val="28"/>
              </w:rPr>
              <w:t>Название</w:t>
            </w:r>
            <w:r w:rsidR="003F3641" w:rsidRPr="002B7E4B">
              <w:rPr>
                <w:sz w:val="28"/>
                <w:szCs w:val="28"/>
              </w:rPr>
              <w:t xml:space="preserve"> </w:t>
            </w:r>
            <w:r w:rsidRPr="002B7E4B">
              <w:rPr>
                <w:sz w:val="28"/>
                <w:szCs w:val="28"/>
              </w:rPr>
              <w:t>препарата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AA029A" w:rsidRPr="002B7E4B" w:rsidRDefault="00AA029A" w:rsidP="002B7E4B">
            <w:pPr>
              <w:tabs>
                <w:tab w:val="left" w:pos="709"/>
                <w:tab w:val="left" w:pos="4140"/>
              </w:tabs>
              <w:spacing w:line="360" w:lineRule="auto"/>
              <w:jc w:val="center"/>
              <w:rPr>
                <w:sz w:val="28"/>
                <w:szCs w:val="28"/>
              </w:rPr>
            </w:pPr>
            <w:r w:rsidRPr="002B7E4B">
              <w:rPr>
                <w:sz w:val="28"/>
                <w:szCs w:val="28"/>
              </w:rPr>
              <w:t>Состав</w:t>
            </w:r>
            <w:r w:rsidR="003F3641" w:rsidRPr="002B7E4B">
              <w:rPr>
                <w:sz w:val="28"/>
                <w:szCs w:val="28"/>
              </w:rPr>
              <w:t xml:space="preserve"> </w:t>
            </w:r>
            <w:r w:rsidRPr="002B7E4B">
              <w:rPr>
                <w:sz w:val="28"/>
                <w:szCs w:val="28"/>
              </w:rPr>
              <w:t>препарата</w:t>
            </w:r>
          </w:p>
        </w:tc>
        <w:tc>
          <w:tcPr>
            <w:tcW w:w="1660" w:type="dxa"/>
            <w:tcBorders>
              <w:top w:val="single" w:sz="4" w:space="0" w:color="auto"/>
              <w:left w:val="single" w:sz="4" w:space="0" w:color="auto"/>
              <w:bottom w:val="single" w:sz="4" w:space="0" w:color="auto"/>
              <w:right w:val="single" w:sz="4" w:space="0" w:color="auto"/>
            </w:tcBorders>
            <w:vAlign w:val="center"/>
            <w:hideMark/>
          </w:tcPr>
          <w:p w:rsidR="00AA029A" w:rsidRPr="002B7E4B" w:rsidRDefault="00AA029A" w:rsidP="002B7E4B">
            <w:pPr>
              <w:tabs>
                <w:tab w:val="left" w:pos="709"/>
                <w:tab w:val="left" w:pos="4140"/>
              </w:tabs>
              <w:spacing w:line="360" w:lineRule="auto"/>
              <w:jc w:val="center"/>
              <w:rPr>
                <w:sz w:val="28"/>
                <w:szCs w:val="28"/>
              </w:rPr>
            </w:pPr>
            <w:r w:rsidRPr="002B7E4B">
              <w:rPr>
                <w:sz w:val="28"/>
                <w:szCs w:val="28"/>
              </w:rPr>
              <w:t>Показания</w:t>
            </w:r>
            <w:r w:rsidR="003F3641" w:rsidRPr="002B7E4B">
              <w:rPr>
                <w:sz w:val="28"/>
                <w:szCs w:val="28"/>
              </w:rPr>
              <w:t xml:space="preserve"> </w:t>
            </w:r>
            <w:r w:rsidRPr="002B7E4B">
              <w:rPr>
                <w:sz w:val="28"/>
                <w:szCs w:val="28"/>
              </w:rPr>
              <w:t>для</w:t>
            </w:r>
            <w:r w:rsidR="003F3641" w:rsidRPr="002B7E4B">
              <w:rPr>
                <w:sz w:val="28"/>
                <w:szCs w:val="28"/>
              </w:rPr>
              <w:t xml:space="preserve"> </w:t>
            </w:r>
            <w:r w:rsidRPr="002B7E4B">
              <w:rPr>
                <w:sz w:val="28"/>
                <w:szCs w:val="28"/>
              </w:rPr>
              <w:t>применения</w:t>
            </w:r>
          </w:p>
        </w:tc>
        <w:tc>
          <w:tcPr>
            <w:tcW w:w="2458" w:type="dxa"/>
            <w:tcBorders>
              <w:top w:val="single" w:sz="4" w:space="0" w:color="auto"/>
              <w:left w:val="single" w:sz="4" w:space="0" w:color="auto"/>
              <w:bottom w:val="single" w:sz="4" w:space="0" w:color="auto"/>
              <w:right w:val="single" w:sz="4" w:space="0" w:color="auto"/>
            </w:tcBorders>
            <w:vAlign w:val="center"/>
            <w:hideMark/>
          </w:tcPr>
          <w:p w:rsidR="00AA029A" w:rsidRPr="002B7E4B" w:rsidRDefault="00AA029A" w:rsidP="002B7E4B">
            <w:pPr>
              <w:tabs>
                <w:tab w:val="left" w:pos="709"/>
                <w:tab w:val="left" w:pos="4140"/>
              </w:tabs>
              <w:spacing w:line="360" w:lineRule="auto"/>
              <w:jc w:val="center"/>
              <w:rPr>
                <w:sz w:val="28"/>
                <w:szCs w:val="28"/>
              </w:rPr>
            </w:pPr>
            <w:r w:rsidRPr="002B7E4B">
              <w:rPr>
                <w:sz w:val="28"/>
                <w:szCs w:val="28"/>
              </w:rPr>
              <w:t xml:space="preserve">В каком методе лабораторного </w:t>
            </w:r>
            <w:proofErr w:type="gramStart"/>
            <w:r w:rsidRPr="002B7E4B">
              <w:rPr>
                <w:sz w:val="28"/>
                <w:szCs w:val="28"/>
              </w:rPr>
              <w:t>исследования</w:t>
            </w:r>
            <w:proofErr w:type="gramEnd"/>
            <w:r w:rsidRPr="002B7E4B">
              <w:rPr>
                <w:sz w:val="28"/>
                <w:szCs w:val="28"/>
              </w:rPr>
              <w:t xml:space="preserve"> используется</w:t>
            </w:r>
            <w:r w:rsidR="003F3641" w:rsidRPr="002B7E4B">
              <w:rPr>
                <w:sz w:val="28"/>
                <w:szCs w:val="28"/>
              </w:rPr>
              <w:t xml:space="preserve"> </w:t>
            </w:r>
            <w:r w:rsidRPr="002B7E4B">
              <w:rPr>
                <w:sz w:val="28"/>
                <w:szCs w:val="28"/>
              </w:rPr>
              <w:t xml:space="preserve">и на </w:t>
            </w:r>
            <w:proofErr w:type="gramStart"/>
            <w:r w:rsidRPr="002B7E4B">
              <w:rPr>
                <w:sz w:val="28"/>
                <w:szCs w:val="28"/>
              </w:rPr>
              <w:t>каком</w:t>
            </w:r>
            <w:proofErr w:type="gramEnd"/>
            <w:r w:rsidRPr="002B7E4B">
              <w:rPr>
                <w:sz w:val="28"/>
                <w:szCs w:val="28"/>
              </w:rPr>
              <w:t xml:space="preserve"> этапе</w:t>
            </w:r>
          </w:p>
        </w:tc>
        <w:tc>
          <w:tcPr>
            <w:tcW w:w="2406" w:type="dxa"/>
            <w:tcBorders>
              <w:top w:val="single" w:sz="4" w:space="0" w:color="auto"/>
              <w:left w:val="single" w:sz="4" w:space="0" w:color="auto"/>
              <w:bottom w:val="single" w:sz="4" w:space="0" w:color="auto"/>
              <w:right w:val="single" w:sz="4" w:space="0" w:color="auto"/>
            </w:tcBorders>
            <w:vAlign w:val="center"/>
            <w:hideMark/>
          </w:tcPr>
          <w:p w:rsidR="00AA029A" w:rsidRPr="002B7E4B" w:rsidRDefault="00AA029A" w:rsidP="002B7E4B">
            <w:pPr>
              <w:tabs>
                <w:tab w:val="left" w:pos="709"/>
                <w:tab w:val="left" w:pos="4140"/>
              </w:tabs>
              <w:spacing w:line="360" w:lineRule="auto"/>
              <w:jc w:val="center"/>
              <w:rPr>
                <w:sz w:val="28"/>
                <w:szCs w:val="28"/>
              </w:rPr>
            </w:pPr>
            <w:r w:rsidRPr="002B7E4B">
              <w:rPr>
                <w:sz w:val="28"/>
                <w:szCs w:val="28"/>
              </w:rPr>
              <w:t>Какой вид иммунитета (по происхождению) создается в</w:t>
            </w:r>
            <w:r w:rsidR="003F3641" w:rsidRPr="002B7E4B">
              <w:rPr>
                <w:sz w:val="28"/>
                <w:szCs w:val="28"/>
              </w:rPr>
              <w:t xml:space="preserve"> </w:t>
            </w:r>
            <w:r w:rsidRPr="002B7E4B">
              <w:rPr>
                <w:sz w:val="28"/>
                <w:szCs w:val="28"/>
              </w:rPr>
              <w:t>организме</w:t>
            </w:r>
          </w:p>
        </w:tc>
      </w:tr>
      <w:tr w:rsidR="00AA029A" w:rsidRPr="002B7E4B" w:rsidTr="003F3641">
        <w:tc>
          <w:tcPr>
            <w:tcW w:w="1416"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c>
          <w:tcPr>
            <w:tcW w:w="1660"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c>
          <w:tcPr>
            <w:tcW w:w="2458"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r>
      <w:tr w:rsidR="00AA029A" w:rsidRPr="002B7E4B" w:rsidTr="003F3641">
        <w:tc>
          <w:tcPr>
            <w:tcW w:w="1416"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c>
          <w:tcPr>
            <w:tcW w:w="1660"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c>
          <w:tcPr>
            <w:tcW w:w="2458"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vAlign w:val="center"/>
          </w:tcPr>
          <w:p w:rsidR="00AA029A" w:rsidRPr="002B7E4B" w:rsidRDefault="00AA029A" w:rsidP="002B7E4B">
            <w:pPr>
              <w:tabs>
                <w:tab w:val="left" w:pos="709"/>
                <w:tab w:val="left" w:pos="4140"/>
              </w:tabs>
              <w:spacing w:line="360" w:lineRule="auto"/>
              <w:jc w:val="center"/>
              <w:rPr>
                <w:sz w:val="28"/>
                <w:szCs w:val="28"/>
              </w:rPr>
            </w:pPr>
          </w:p>
        </w:tc>
      </w:tr>
    </w:tbl>
    <w:p w:rsidR="002A6EE4" w:rsidRPr="002B7E4B" w:rsidRDefault="002A6EE4" w:rsidP="002B7E4B">
      <w:pPr>
        <w:spacing w:line="360" w:lineRule="auto"/>
        <w:jc w:val="both"/>
        <w:rPr>
          <w:rFonts w:eastAsia="Calibri"/>
          <w:sz w:val="28"/>
          <w:szCs w:val="28"/>
        </w:rPr>
      </w:pPr>
    </w:p>
    <w:p w:rsidR="00642EBA" w:rsidRPr="002B7E4B" w:rsidRDefault="00642EBA" w:rsidP="002B7E4B">
      <w:pPr>
        <w:spacing w:line="360" w:lineRule="auto"/>
        <w:jc w:val="center"/>
        <w:rPr>
          <w:sz w:val="28"/>
          <w:szCs w:val="28"/>
        </w:rPr>
      </w:pPr>
      <w:r w:rsidRPr="002B7E4B">
        <w:rPr>
          <w:rFonts w:eastAsia="Calibri"/>
          <w:b/>
          <w:sz w:val="28"/>
          <w:szCs w:val="28"/>
        </w:rPr>
        <w:t xml:space="preserve">Тема 17 </w:t>
      </w:r>
      <w:r w:rsidRPr="002B7E4B">
        <w:rPr>
          <w:sz w:val="28"/>
          <w:szCs w:val="28"/>
        </w:rPr>
        <w:t>Итоговое занятие по модулям «Частная бактериология и вирусология»</w:t>
      </w:r>
    </w:p>
    <w:p w:rsidR="00642EBA" w:rsidRPr="002B7E4B" w:rsidRDefault="00642EBA" w:rsidP="002B7E4B">
      <w:pPr>
        <w:spacing w:line="360" w:lineRule="auto"/>
        <w:jc w:val="center"/>
        <w:rPr>
          <w:b/>
        </w:rPr>
      </w:pPr>
    </w:p>
    <w:p w:rsidR="00642EBA" w:rsidRPr="002B7E4B" w:rsidRDefault="00642EBA" w:rsidP="002B7E4B">
      <w:pPr>
        <w:spacing w:line="360" w:lineRule="auto"/>
        <w:ind w:firstLine="708"/>
        <w:jc w:val="both"/>
        <w:rPr>
          <w:rFonts w:eastAsia="Calibri"/>
          <w:b/>
          <w:sz w:val="28"/>
          <w:szCs w:val="28"/>
        </w:rPr>
      </w:pPr>
      <w:r w:rsidRPr="002B7E4B">
        <w:rPr>
          <w:rFonts w:eastAsia="Calibri"/>
          <w:b/>
          <w:sz w:val="28"/>
          <w:szCs w:val="28"/>
        </w:rPr>
        <w:lastRenderedPageBreak/>
        <w:t>Формы текущего контроля успеваемости</w:t>
      </w:r>
    </w:p>
    <w:p w:rsidR="00642EBA" w:rsidRPr="00B8030F" w:rsidRDefault="00B8030F" w:rsidP="00B8030F">
      <w:pPr>
        <w:spacing w:line="360" w:lineRule="auto"/>
        <w:rPr>
          <w:rFonts w:eastAsia="Calibri"/>
          <w:sz w:val="28"/>
          <w:szCs w:val="28"/>
        </w:rPr>
      </w:pPr>
      <w:r>
        <w:rPr>
          <w:rFonts w:eastAsia="Calibri"/>
          <w:sz w:val="28"/>
          <w:szCs w:val="28"/>
        </w:rPr>
        <w:t xml:space="preserve">1. </w:t>
      </w:r>
      <w:r w:rsidR="00642EBA" w:rsidRPr="00B8030F">
        <w:rPr>
          <w:rFonts w:eastAsia="Calibri"/>
          <w:sz w:val="28"/>
          <w:szCs w:val="28"/>
        </w:rPr>
        <w:t>Устный опрос</w:t>
      </w:r>
    </w:p>
    <w:p w:rsidR="00642EBA" w:rsidRPr="002B7E4B" w:rsidRDefault="00642EBA" w:rsidP="002B7E4B">
      <w:pPr>
        <w:pStyle w:val="a5"/>
        <w:spacing w:line="360" w:lineRule="auto"/>
        <w:ind w:left="1440" w:firstLine="0"/>
        <w:rPr>
          <w:b/>
        </w:rPr>
      </w:pPr>
    </w:p>
    <w:p w:rsidR="00642EBA" w:rsidRPr="002B7E4B" w:rsidRDefault="00642EBA" w:rsidP="002B7E4B">
      <w:pPr>
        <w:spacing w:line="360" w:lineRule="auto"/>
        <w:ind w:firstLine="360"/>
        <w:jc w:val="both"/>
      </w:pPr>
      <w:r w:rsidRPr="002B7E4B">
        <w:t>ВОПРОСЫ ДЛЯ ПОДГОТОВКИ:</w:t>
      </w:r>
    </w:p>
    <w:p w:rsidR="00642EBA" w:rsidRPr="002B7E4B" w:rsidRDefault="00642EBA" w:rsidP="00B8030F">
      <w:pPr>
        <w:spacing w:line="360" w:lineRule="auto"/>
        <w:jc w:val="both"/>
        <w:rPr>
          <w:sz w:val="28"/>
          <w:szCs w:val="28"/>
        </w:rPr>
      </w:pPr>
      <w:r w:rsidRPr="002B7E4B">
        <w:rPr>
          <w:sz w:val="28"/>
          <w:szCs w:val="28"/>
        </w:rPr>
        <w:t>1. Этиология стафилококковых инфекций: классификация и свойства возбудителей.</w:t>
      </w:r>
    </w:p>
    <w:p w:rsidR="00642EBA" w:rsidRPr="002B7E4B" w:rsidRDefault="00642EBA" w:rsidP="00B8030F">
      <w:pPr>
        <w:spacing w:line="360" w:lineRule="auto"/>
        <w:jc w:val="both"/>
        <w:rPr>
          <w:sz w:val="28"/>
          <w:szCs w:val="28"/>
        </w:rPr>
      </w:pPr>
      <w:r w:rsidRPr="002B7E4B">
        <w:rPr>
          <w:sz w:val="28"/>
          <w:szCs w:val="28"/>
        </w:rPr>
        <w:t>2.Характеристика токсинов и ферментов патогенности, факторов персистенции стафилококков.</w:t>
      </w:r>
    </w:p>
    <w:p w:rsidR="00642EBA" w:rsidRPr="002B7E4B" w:rsidRDefault="00642EBA" w:rsidP="00B8030F">
      <w:pPr>
        <w:spacing w:line="360" w:lineRule="auto"/>
        <w:jc w:val="both"/>
        <w:rPr>
          <w:sz w:val="28"/>
          <w:szCs w:val="28"/>
        </w:rPr>
      </w:pPr>
      <w:r w:rsidRPr="002B7E4B">
        <w:rPr>
          <w:sz w:val="28"/>
          <w:szCs w:val="28"/>
        </w:rPr>
        <w:t>3.Эпидемиология и патогенез стафилококковых инфекций.</w:t>
      </w:r>
    </w:p>
    <w:p w:rsidR="00642EBA" w:rsidRPr="002B7E4B" w:rsidRDefault="00642EBA" w:rsidP="00B8030F">
      <w:pPr>
        <w:spacing w:line="360" w:lineRule="auto"/>
        <w:jc w:val="both"/>
        <w:rPr>
          <w:sz w:val="28"/>
          <w:szCs w:val="28"/>
        </w:rPr>
      </w:pPr>
      <w:r w:rsidRPr="002B7E4B">
        <w:rPr>
          <w:sz w:val="28"/>
          <w:szCs w:val="28"/>
        </w:rPr>
        <w:t xml:space="preserve">4.Методы санации </w:t>
      </w:r>
      <w:proofErr w:type="gramStart"/>
      <w:r w:rsidRPr="002B7E4B">
        <w:rPr>
          <w:sz w:val="28"/>
          <w:szCs w:val="28"/>
        </w:rPr>
        <w:t>стафилококковых</w:t>
      </w:r>
      <w:proofErr w:type="gramEnd"/>
      <w:r w:rsidRPr="002B7E4B">
        <w:rPr>
          <w:sz w:val="28"/>
          <w:szCs w:val="28"/>
        </w:rPr>
        <w:t xml:space="preserve"> бактерионосителей. Стафилококковый стоматит.</w:t>
      </w:r>
    </w:p>
    <w:p w:rsidR="00642EBA" w:rsidRPr="002B7E4B" w:rsidRDefault="00642EBA" w:rsidP="00B8030F">
      <w:pPr>
        <w:spacing w:line="360" w:lineRule="auto"/>
        <w:jc w:val="both"/>
        <w:rPr>
          <w:sz w:val="28"/>
          <w:szCs w:val="28"/>
        </w:rPr>
      </w:pPr>
      <w:r w:rsidRPr="002B7E4B">
        <w:rPr>
          <w:sz w:val="28"/>
          <w:szCs w:val="28"/>
        </w:rPr>
        <w:t>5.Стрептококки. Таксономия. Характеристика токсинов и ферментов патогенности.</w:t>
      </w:r>
    </w:p>
    <w:p w:rsidR="00642EBA" w:rsidRPr="002B7E4B" w:rsidRDefault="00642EBA" w:rsidP="00B8030F">
      <w:pPr>
        <w:shd w:val="clear" w:color="auto" w:fill="FFFFFF"/>
        <w:spacing w:line="360" w:lineRule="auto"/>
        <w:jc w:val="both"/>
        <w:rPr>
          <w:sz w:val="28"/>
          <w:szCs w:val="28"/>
        </w:rPr>
      </w:pPr>
      <w:r w:rsidRPr="002B7E4B">
        <w:rPr>
          <w:sz w:val="28"/>
          <w:szCs w:val="28"/>
        </w:rPr>
        <w:t>6.Микробная флора и иммунные процессы при кариесе зубов.</w:t>
      </w:r>
    </w:p>
    <w:p w:rsidR="00642EBA" w:rsidRPr="002B7E4B" w:rsidRDefault="00642EBA" w:rsidP="00B8030F">
      <w:pPr>
        <w:shd w:val="clear" w:color="auto" w:fill="FFFFFF"/>
        <w:spacing w:line="360" w:lineRule="auto"/>
        <w:jc w:val="both"/>
        <w:rPr>
          <w:sz w:val="28"/>
          <w:szCs w:val="28"/>
        </w:rPr>
      </w:pPr>
      <w:r w:rsidRPr="002B7E4B">
        <w:rPr>
          <w:sz w:val="28"/>
          <w:szCs w:val="28"/>
        </w:rPr>
        <w:t xml:space="preserve">Характеристика кариесогенной микрофлоры. </w:t>
      </w:r>
    </w:p>
    <w:p w:rsidR="00642EBA" w:rsidRPr="002B7E4B" w:rsidRDefault="00642EBA" w:rsidP="00B8030F">
      <w:pPr>
        <w:shd w:val="clear" w:color="auto" w:fill="FFFFFF"/>
        <w:spacing w:line="360" w:lineRule="auto"/>
        <w:jc w:val="both"/>
        <w:rPr>
          <w:sz w:val="28"/>
          <w:szCs w:val="28"/>
        </w:rPr>
      </w:pPr>
      <w:r w:rsidRPr="002B7E4B">
        <w:rPr>
          <w:sz w:val="28"/>
          <w:szCs w:val="28"/>
        </w:rPr>
        <w:t>7.Биоплёнка зуба и патогенез кариеса зубов. Заболевания тканей пародонта.</w:t>
      </w:r>
    </w:p>
    <w:p w:rsidR="00642EBA" w:rsidRPr="002B7E4B" w:rsidRDefault="00642EBA" w:rsidP="00B8030F">
      <w:pPr>
        <w:tabs>
          <w:tab w:val="left" w:pos="284"/>
        </w:tabs>
        <w:spacing w:line="360" w:lineRule="auto"/>
        <w:jc w:val="both"/>
        <w:rPr>
          <w:sz w:val="28"/>
          <w:szCs w:val="28"/>
        </w:rPr>
      </w:pPr>
      <w:r w:rsidRPr="002B7E4B">
        <w:rPr>
          <w:sz w:val="28"/>
          <w:szCs w:val="28"/>
        </w:rPr>
        <w:t>8. Патогенные нейссерии: менингококки и гонококки. Таксономия. 9.Биологические свойства. Патогенез менингококковой инфекции, острой и хронической гонореи.</w:t>
      </w:r>
    </w:p>
    <w:p w:rsidR="00642EBA" w:rsidRPr="002B7E4B" w:rsidRDefault="00642EBA" w:rsidP="00B8030F">
      <w:pPr>
        <w:tabs>
          <w:tab w:val="left" w:pos="284"/>
        </w:tabs>
        <w:spacing w:line="360" w:lineRule="auto"/>
        <w:jc w:val="both"/>
        <w:rPr>
          <w:sz w:val="28"/>
          <w:szCs w:val="28"/>
        </w:rPr>
      </w:pPr>
      <w:r w:rsidRPr="002B7E4B">
        <w:rPr>
          <w:sz w:val="28"/>
          <w:szCs w:val="28"/>
        </w:rPr>
        <w:t xml:space="preserve">10. Гонококковый стоматит.  Лабораторная диагностика нейссериальных инфекций. </w:t>
      </w:r>
    </w:p>
    <w:p w:rsidR="00642EBA" w:rsidRPr="002B7E4B" w:rsidRDefault="00642EBA" w:rsidP="00B8030F">
      <w:pPr>
        <w:tabs>
          <w:tab w:val="left" w:pos="284"/>
        </w:tabs>
        <w:spacing w:line="360" w:lineRule="auto"/>
        <w:jc w:val="both"/>
        <w:rPr>
          <w:sz w:val="28"/>
          <w:szCs w:val="28"/>
        </w:rPr>
      </w:pPr>
      <w:r w:rsidRPr="002B7E4B">
        <w:rPr>
          <w:sz w:val="28"/>
          <w:szCs w:val="28"/>
        </w:rPr>
        <w:t>11.Специфическая терапия и профилактика кокковых инфекций.</w:t>
      </w:r>
    </w:p>
    <w:p w:rsidR="00642EBA" w:rsidRPr="002B7E4B" w:rsidRDefault="00642EBA" w:rsidP="00B8030F">
      <w:pPr>
        <w:pStyle w:val="af6"/>
        <w:tabs>
          <w:tab w:val="left" w:pos="284"/>
        </w:tabs>
        <w:spacing w:after="0" w:line="360" w:lineRule="auto"/>
        <w:ind w:left="0"/>
        <w:jc w:val="both"/>
        <w:rPr>
          <w:sz w:val="28"/>
          <w:szCs w:val="28"/>
        </w:rPr>
      </w:pPr>
      <w:r w:rsidRPr="002B7E4B">
        <w:rPr>
          <w:sz w:val="28"/>
          <w:szCs w:val="28"/>
        </w:rPr>
        <w:t>12.Таксономия и морфобиологические свойства микобактерий</w:t>
      </w:r>
    </w:p>
    <w:p w:rsidR="00642EBA" w:rsidRPr="002B7E4B" w:rsidRDefault="00642EBA" w:rsidP="00B8030F">
      <w:pPr>
        <w:tabs>
          <w:tab w:val="left" w:pos="284"/>
        </w:tabs>
        <w:spacing w:line="360" w:lineRule="auto"/>
        <w:jc w:val="both"/>
        <w:rPr>
          <w:sz w:val="28"/>
          <w:szCs w:val="28"/>
        </w:rPr>
      </w:pPr>
      <w:r w:rsidRPr="002B7E4B">
        <w:rPr>
          <w:sz w:val="28"/>
          <w:szCs w:val="28"/>
        </w:rPr>
        <w:t>13. Эпидемиология и патогенез туберкулеза. Роль ГЗТ в патогенезе и иммунитете при туберкулезе. Методы лабораторной диагностики туберкулеза. Аллергическая проба и ее практическое значение.</w:t>
      </w:r>
    </w:p>
    <w:p w:rsidR="00642EBA" w:rsidRPr="002B7E4B" w:rsidRDefault="00642EBA" w:rsidP="00B8030F">
      <w:pPr>
        <w:tabs>
          <w:tab w:val="left" w:pos="284"/>
        </w:tabs>
        <w:spacing w:line="360" w:lineRule="auto"/>
        <w:jc w:val="both"/>
        <w:rPr>
          <w:sz w:val="28"/>
          <w:szCs w:val="28"/>
        </w:rPr>
      </w:pPr>
      <w:r w:rsidRPr="002B7E4B">
        <w:rPr>
          <w:sz w:val="28"/>
          <w:szCs w:val="28"/>
        </w:rPr>
        <w:t>14. Специфическая профилактика туберкулеза. Терапия.</w:t>
      </w:r>
    </w:p>
    <w:p w:rsidR="00642EBA" w:rsidRPr="002B7E4B" w:rsidRDefault="00642EBA" w:rsidP="00B8030F">
      <w:pPr>
        <w:tabs>
          <w:tab w:val="left" w:pos="284"/>
        </w:tabs>
        <w:spacing w:line="360" w:lineRule="auto"/>
        <w:jc w:val="both"/>
        <w:rPr>
          <w:sz w:val="28"/>
          <w:szCs w:val="28"/>
        </w:rPr>
      </w:pPr>
      <w:r w:rsidRPr="002B7E4B">
        <w:rPr>
          <w:sz w:val="28"/>
          <w:szCs w:val="28"/>
        </w:rPr>
        <w:t>Таксономия и характеристика возбудителя дифтерии. Эпидемиология и патогенез дифтерии.</w:t>
      </w:r>
    </w:p>
    <w:p w:rsidR="00642EBA" w:rsidRPr="002B7E4B" w:rsidRDefault="00642EBA" w:rsidP="00B8030F">
      <w:pPr>
        <w:pStyle w:val="a5"/>
        <w:numPr>
          <w:ilvl w:val="0"/>
          <w:numId w:val="204"/>
        </w:numPr>
        <w:tabs>
          <w:tab w:val="left" w:pos="284"/>
        </w:tabs>
        <w:spacing w:line="360" w:lineRule="auto"/>
        <w:ind w:left="0" w:firstLine="0"/>
        <w:rPr>
          <w:rFonts w:ascii="Times New Roman" w:hAnsi="Times New Roman"/>
          <w:sz w:val="28"/>
          <w:szCs w:val="28"/>
        </w:rPr>
      </w:pPr>
      <w:r w:rsidRPr="002B7E4B">
        <w:rPr>
          <w:rFonts w:ascii="Times New Roman" w:hAnsi="Times New Roman"/>
          <w:sz w:val="28"/>
          <w:szCs w:val="28"/>
        </w:rPr>
        <w:t xml:space="preserve">Лабораторная диагностика дифтерии. Выявление токсигенности </w:t>
      </w:r>
      <w:r w:rsidRPr="002B7E4B">
        <w:rPr>
          <w:rFonts w:ascii="Times New Roman" w:hAnsi="Times New Roman"/>
          <w:sz w:val="28"/>
          <w:szCs w:val="28"/>
        </w:rPr>
        <w:lastRenderedPageBreak/>
        <w:t>дифтерийной палочки. Иммунитет при дифтерии. Специфическая профилактика и терапия дифтерии.</w:t>
      </w:r>
    </w:p>
    <w:p w:rsidR="00642EBA" w:rsidRPr="002B7E4B" w:rsidRDefault="00642EBA" w:rsidP="00B8030F">
      <w:pPr>
        <w:tabs>
          <w:tab w:val="left" w:pos="284"/>
        </w:tabs>
        <w:spacing w:line="360" w:lineRule="auto"/>
        <w:jc w:val="both"/>
        <w:rPr>
          <w:sz w:val="28"/>
          <w:szCs w:val="28"/>
        </w:rPr>
      </w:pPr>
      <w:r w:rsidRPr="002B7E4B">
        <w:rPr>
          <w:sz w:val="28"/>
          <w:szCs w:val="28"/>
        </w:rPr>
        <w:t>17.Эпидемиология, лабораторная диагностика, профилактика и лечение туберкулёза в полости рта.</w:t>
      </w:r>
    </w:p>
    <w:p w:rsidR="00642EBA" w:rsidRPr="002B7E4B" w:rsidRDefault="00642EBA" w:rsidP="00B8030F">
      <w:pPr>
        <w:tabs>
          <w:tab w:val="left" w:pos="284"/>
        </w:tabs>
        <w:spacing w:line="360" w:lineRule="auto"/>
        <w:jc w:val="both"/>
        <w:rPr>
          <w:b/>
          <w:sz w:val="28"/>
          <w:szCs w:val="28"/>
        </w:rPr>
      </w:pPr>
      <w:r w:rsidRPr="002B7E4B">
        <w:rPr>
          <w:sz w:val="28"/>
          <w:szCs w:val="28"/>
        </w:rPr>
        <w:t xml:space="preserve">18. Этиология, эпидемиология, патогенез, лабораторная диагностика, специфическая профилактика и лечение </w:t>
      </w:r>
      <w:r w:rsidRPr="002B7E4B">
        <w:rPr>
          <w:bCs/>
          <w:sz w:val="28"/>
          <w:szCs w:val="28"/>
        </w:rPr>
        <w:t>эшерихиозов;</w:t>
      </w:r>
    </w:p>
    <w:p w:rsidR="00642EBA" w:rsidRPr="002B7E4B" w:rsidRDefault="00642EBA" w:rsidP="00B8030F">
      <w:pPr>
        <w:tabs>
          <w:tab w:val="left" w:pos="284"/>
        </w:tabs>
        <w:spacing w:line="360" w:lineRule="auto"/>
        <w:jc w:val="both"/>
        <w:rPr>
          <w:b/>
          <w:sz w:val="28"/>
          <w:szCs w:val="28"/>
        </w:rPr>
      </w:pPr>
      <w:r w:rsidRPr="002B7E4B">
        <w:rPr>
          <w:sz w:val="28"/>
          <w:szCs w:val="28"/>
        </w:rPr>
        <w:t xml:space="preserve">19.Этиология, эпидемиология, патогенез, лабораторная диагностика, специфическая профилактика и лечение </w:t>
      </w:r>
      <w:r w:rsidRPr="002B7E4B">
        <w:rPr>
          <w:bCs/>
          <w:sz w:val="28"/>
          <w:szCs w:val="28"/>
        </w:rPr>
        <w:t>шигеллёзов;</w:t>
      </w:r>
    </w:p>
    <w:p w:rsidR="00642EBA" w:rsidRPr="002B7E4B" w:rsidRDefault="00642EBA" w:rsidP="00B8030F">
      <w:pPr>
        <w:tabs>
          <w:tab w:val="left" w:pos="284"/>
        </w:tabs>
        <w:spacing w:line="360" w:lineRule="auto"/>
        <w:jc w:val="both"/>
        <w:rPr>
          <w:b/>
          <w:sz w:val="28"/>
          <w:szCs w:val="28"/>
        </w:rPr>
      </w:pPr>
      <w:r w:rsidRPr="002B7E4B">
        <w:rPr>
          <w:sz w:val="28"/>
          <w:szCs w:val="28"/>
        </w:rPr>
        <w:t xml:space="preserve">20. Этиология, эпидемиология, патогенез, лабораторная диагностика, специфическая профилактика и лечение </w:t>
      </w:r>
      <w:r w:rsidRPr="002B7E4B">
        <w:rPr>
          <w:bCs/>
          <w:sz w:val="28"/>
          <w:szCs w:val="28"/>
        </w:rPr>
        <w:t>сальмонеллёзов</w:t>
      </w:r>
      <w:r w:rsidRPr="002B7E4B">
        <w:rPr>
          <w:sz w:val="28"/>
          <w:szCs w:val="28"/>
        </w:rPr>
        <w:t>;</w:t>
      </w:r>
    </w:p>
    <w:p w:rsidR="00642EBA" w:rsidRPr="002B7E4B" w:rsidRDefault="00642EBA" w:rsidP="00B8030F">
      <w:pPr>
        <w:tabs>
          <w:tab w:val="left" w:pos="284"/>
        </w:tabs>
        <w:spacing w:line="360" w:lineRule="auto"/>
        <w:jc w:val="both"/>
        <w:rPr>
          <w:b/>
          <w:sz w:val="28"/>
          <w:szCs w:val="28"/>
        </w:rPr>
      </w:pPr>
      <w:r w:rsidRPr="002B7E4B">
        <w:rPr>
          <w:sz w:val="28"/>
          <w:szCs w:val="28"/>
        </w:rPr>
        <w:t xml:space="preserve">21.Этиология, эпидемиология, патогенез, лабораторная диагностика, специфическая профилактика и лечение </w:t>
      </w:r>
      <w:r w:rsidRPr="002B7E4B">
        <w:rPr>
          <w:bCs/>
          <w:sz w:val="28"/>
          <w:szCs w:val="28"/>
        </w:rPr>
        <w:t>холеры.</w:t>
      </w:r>
    </w:p>
    <w:p w:rsidR="00642EBA" w:rsidRPr="002B7E4B" w:rsidRDefault="00642EBA" w:rsidP="00B8030F">
      <w:pPr>
        <w:tabs>
          <w:tab w:val="left" w:pos="284"/>
        </w:tabs>
        <w:spacing w:line="360" w:lineRule="auto"/>
        <w:jc w:val="both"/>
        <w:rPr>
          <w:sz w:val="28"/>
          <w:szCs w:val="28"/>
        </w:rPr>
      </w:pPr>
      <w:r w:rsidRPr="002B7E4B">
        <w:rPr>
          <w:sz w:val="28"/>
          <w:szCs w:val="28"/>
        </w:rPr>
        <w:t>22.Принципы классификации микробов полости рта: морфологический, биохимический, молекулярно-генетический.</w:t>
      </w:r>
    </w:p>
    <w:p w:rsidR="00642EBA" w:rsidRPr="002B7E4B" w:rsidRDefault="00642EBA" w:rsidP="00B8030F">
      <w:pPr>
        <w:tabs>
          <w:tab w:val="left" w:pos="284"/>
        </w:tabs>
        <w:spacing w:line="360" w:lineRule="auto"/>
        <w:jc w:val="both"/>
        <w:rPr>
          <w:sz w:val="28"/>
          <w:szCs w:val="28"/>
        </w:rPr>
      </w:pPr>
      <w:r w:rsidRPr="002B7E4B">
        <w:rPr>
          <w:sz w:val="28"/>
          <w:szCs w:val="28"/>
        </w:rPr>
        <w:t>23. Характеристика облигатно-анаэробной микрофлоры полости рта: таксономия, экология, роль в патологии челюстно-лицевой области.</w:t>
      </w:r>
    </w:p>
    <w:p w:rsidR="00642EBA" w:rsidRPr="002B7E4B" w:rsidRDefault="00642EBA" w:rsidP="00B8030F">
      <w:pPr>
        <w:tabs>
          <w:tab w:val="left" w:pos="284"/>
        </w:tabs>
        <w:spacing w:line="360" w:lineRule="auto"/>
        <w:jc w:val="both"/>
        <w:rPr>
          <w:i/>
          <w:sz w:val="28"/>
          <w:szCs w:val="28"/>
        </w:rPr>
      </w:pPr>
      <w:r w:rsidRPr="002B7E4B">
        <w:rPr>
          <w:sz w:val="28"/>
          <w:szCs w:val="28"/>
        </w:rPr>
        <w:t>24. Характеристика факультативно-анаэробной и аэробной микрофлоры полости рта: таксономия, экология, роль в патологии челюстно-лицевой области.</w:t>
      </w:r>
    </w:p>
    <w:p w:rsidR="00642EBA" w:rsidRPr="002B7E4B" w:rsidRDefault="00642EBA" w:rsidP="00B8030F">
      <w:pPr>
        <w:tabs>
          <w:tab w:val="left" w:pos="284"/>
        </w:tabs>
        <w:spacing w:line="360" w:lineRule="auto"/>
        <w:jc w:val="both"/>
        <w:rPr>
          <w:sz w:val="28"/>
          <w:szCs w:val="28"/>
        </w:rPr>
      </w:pPr>
      <w:r w:rsidRPr="002B7E4B">
        <w:rPr>
          <w:sz w:val="28"/>
          <w:szCs w:val="28"/>
        </w:rPr>
        <w:t>25. Характеристика эукариотических микробов полости рта: таксономия, экология, роль в патологии челюстно-лицевой области (грибы, простейшие).</w:t>
      </w:r>
    </w:p>
    <w:p w:rsidR="00642EBA" w:rsidRPr="002B7E4B" w:rsidRDefault="00642EBA" w:rsidP="00B8030F">
      <w:pPr>
        <w:tabs>
          <w:tab w:val="left" w:pos="284"/>
        </w:tabs>
        <w:spacing w:line="360" w:lineRule="auto"/>
        <w:jc w:val="both"/>
        <w:rPr>
          <w:sz w:val="28"/>
          <w:szCs w:val="28"/>
        </w:rPr>
      </w:pPr>
      <w:r w:rsidRPr="002B7E4B">
        <w:rPr>
          <w:sz w:val="28"/>
          <w:szCs w:val="28"/>
        </w:rPr>
        <w:t>26. Основные биотопы полости рта</w:t>
      </w:r>
      <w:r w:rsidRPr="002B7E4B">
        <w:rPr>
          <w:bCs/>
          <w:sz w:val="28"/>
          <w:szCs w:val="28"/>
        </w:rPr>
        <w:t xml:space="preserve"> </w:t>
      </w:r>
      <w:r w:rsidRPr="002B7E4B">
        <w:rPr>
          <w:sz w:val="28"/>
          <w:szCs w:val="28"/>
        </w:rPr>
        <w:t xml:space="preserve">и методы их исследования. </w:t>
      </w:r>
      <w:r w:rsidRPr="002B7E4B">
        <w:rPr>
          <w:bCs/>
          <w:sz w:val="28"/>
          <w:szCs w:val="28"/>
        </w:rPr>
        <w:t>Ф</w:t>
      </w:r>
      <w:r w:rsidRPr="002B7E4B">
        <w:rPr>
          <w:sz w:val="28"/>
          <w:szCs w:val="28"/>
        </w:rPr>
        <w:t>акторы, способствующие и препятствующие микробной колонизации полости рта.</w:t>
      </w:r>
    </w:p>
    <w:p w:rsidR="00642EBA" w:rsidRPr="002B7E4B" w:rsidRDefault="00642EBA" w:rsidP="00B8030F">
      <w:pPr>
        <w:tabs>
          <w:tab w:val="left" w:pos="284"/>
        </w:tabs>
        <w:spacing w:line="360" w:lineRule="auto"/>
        <w:jc w:val="both"/>
        <w:rPr>
          <w:sz w:val="28"/>
          <w:szCs w:val="28"/>
        </w:rPr>
      </w:pPr>
      <w:r w:rsidRPr="002B7E4B">
        <w:rPr>
          <w:bCs/>
          <w:sz w:val="28"/>
          <w:szCs w:val="28"/>
        </w:rPr>
        <w:t>27. Формирование микробной флоры полости рта в процессе жизни.</w:t>
      </w:r>
    </w:p>
    <w:p w:rsidR="00642EBA" w:rsidRPr="002B7E4B" w:rsidRDefault="00642EBA" w:rsidP="00B8030F">
      <w:pPr>
        <w:tabs>
          <w:tab w:val="left" w:pos="284"/>
        </w:tabs>
        <w:spacing w:line="360" w:lineRule="auto"/>
        <w:jc w:val="both"/>
        <w:rPr>
          <w:sz w:val="28"/>
          <w:szCs w:val="28"/>
        </w:rPr>
      </w:pPr>
      <w:r w:rsidRPr="002B7E4B">
        <w:rPr>
          <w:sz w:val="28"/>
          <w:szCs w:val="28"/>
        </w:rPr>
        <w:t xml:space="preserve">Нормальная или резидентная микрофлора. </w:t>
      </w:r>
      <w:r w:rsidRPr="002B7E4B">
        <w:rPr>
          <w:bCs/>
          <w:iCs/>
          <w:sz w:val="28"/>
          <w:szCs w:val="28"/>
        </w:rPr>
        <w:t>Формирование зубной бляшки.</w:t>
      </w:r>
    </w:p>
    <w:p w:rsidR="00642EBA" w:rsidRPr="002B7E4B" w:rsidRDefault="00642EBA" w:rsidP="00B8030F">
      <w:pPr>
        <w:tabs>
          <w:tab w:val="left" w:pos="284"/>
        </w:tabs>
        <w:spacing w:line="360" w:lineRule="auto"/>
        <w:jc w:val="both"/>
        <w:rPr>
          <w:sz w:val="28"/>
          <w:szCs w:val="28"/>
        </w:rPr>
      </w:pPr>
      <w:r w:rsidRPr="002B7E4B">
        <w:rPr>
          <w:sz w:val="28"/>
          <w:szCs w:val="28"/>
        </w:rPr>
        <w:t>Формирование зубного камня.</w:t>
      </w:r>
    </w:p>
    <w:p w:rsidR="00642EBA" w:rsidRPr="002B7E4B" w:rsidRDefault="00642EBA" w:rsidP="00B8030F">
      <w:pPr>
        <w:tabs>
          <w:tab w:val="left" w:pos="284"/>
        </w:tabs>
        <w:spacing w:line="360" w:lineRule="auto"/>
        <w:jc w:val="both"/>
        <w:rPr>
          <w:sz w:val="28"/>
          <w:szCs w:val="28"/>
        </w:rPr>
      </w:pPr>
      <w:r w:rsidRPr="002B7E4B">
        <w:rPr>
          <w:sz w:val="28"/>
          <w:szCs w:val="28"/>
        </w:rPr>
        <w:t>28.Кандидозы полости рта. Лабораторная диагностика, патогенез, профилактика и терапия.</w:t>
      </w:r>
    </w:p>
    <w:p w:rsidR="00642EBA" w:rsidRPr="002B7E4B" w:rsidRDefault="00642EBA" w:rsidP="00B8030F">
      <w:pPr>
        <w:tabs>
          <w:tab w:val="left" w:pos="284"/>
        </w:tabs>
        <w:spacing w:line="360" w:lineRule="auto"/>
        <w:jc w:val="both"/>
        <w:rPr>
          <w:sz w:val="28"/>
          <w:szCs w:val="28"/>
        </w:rPr>
      </w:pPr>
      <w:r w:rsidRPr="002B7E4B">
        <w:rPr>
          <w:sz w:val="28"/>
          <w:szCs w:val="28"/>
        </w:rPr>
        <w:t>29. Роль микробной флоры полости рта в развитии инфекционного эндокардита.</w:t>
      </w:r>
    </w:p>
    <w:p w:rsidR="00642EBA" w:rsidRPr="002B7E4B" w:rsidRDefault="00642EBA" w:rsidP="00B8030F">
      <w:pPr>
        <w:pStyle w:val="af0"/>
        <w:tabs>
          <w:tab w:val="left" w:pos="284"/>
        </w:tabs>
        <w:spacing w:after="0" w:line="360" w:lineRule="auto"/>
        <w:jc w:val="both"/>
        <w:rPr>
          <w:bCs/>
          <w:sz w:val="28"/>
          <w:szCs w:val="28"/>
        </w:rPr>
      </w:pPr>
      <w:r w:rsidRPr="002B7E4B">
        <w:rPr>
          <w:bCs/>
          <w:sz w:val="28"/>
          <w:szCs w:val="28"/>
        </w:rPr>
        <w:lastRenderedPageBreak/>
        <w:t>30.Морфологические и биологические свойства спорообразующих и неспорообразующих анаэробов. Методы создания анаэробных условий.</w:t>
      </w:r>
    </w:p>
    <w:p w:rsidR="00642EBA" w:rsidRPr="002B7E4B" w:rsidRDefault="00642EBA" w:rsidP="00B8030F">
      <w:pPr>
        <w:pStyle w:val="af0"/>
        <w:tabs>
          <w:tab w:val="left" w:pos="284"/>
        </w:tabs>
        <w:spacing w:after="0" w:line="360" w:lineRule="auto"/>
        <w:jc w:val="both"/>
        <w:rPr>
          <w:bCs/>
          <w:sz w:val="28"/>
          <w:szCs w:val="28"/>
        </w:rPr>
      </w:pPr>
      <w:r w:rsidRPr="002B7E4B">
        <w:rPr>
          <w:bCs/>
          <w:sz w:val="28"/>
          <w:szCs w:val="28"/>
        </w:rPr>
        <w:t>31. Особенности лабораторной диагностики анаэробных инфекций.</w:t>
      </w:r>
    </w:p>
    <w:p w:rsidR="00642EBA" w:rsidRPr="002B7E4B" w:rsidRDefault="00642EBA" w:rsidP="00B8030F">
      <w:pPr>
        <w:tabs>
          <w:tab w:val="left" w:pos="284"/>
        </w:tabs>
        <w:spacing w:line="360" w:lineRule="auto"/>
        <w:jc w:val="both"/>
        <w:rPr>
          <w:sz w:val="28"/>
          <w:szCs w:val="28"/>
        </w:rPr>
      </w:pPr>
      <w:r w:rsidRPr="002B7E4B">
        <w:rPr>
          <w:sz w:val="28"/>
          <w:szCs w:val="28"/>
        </w:rPr>
        <w:t>32.Спирохетозы полости рта, особенности лабораторной диагностики.</w:t>
      </w:r>
    </w:p>
    <w:p w:rsidR="00642EBA" w:rsidRPr="002B7E4B" w:rsidRDefault="00642EBA" w:rsidP="00B8030F">
      <w:pPr>
        <w:tabs>
          <w:tab w:val="left" w:pos="284"/>
        </w:tabs>
        <w:spacing w:line="360" w:lineRule="auto"/>
        <w:jc w:val="both"/>
        <w:rPr>
          <w:sz w:val="28"/>
          <w:szCs w:val="28"/>
        </w:rPr>
      </w:pPr>
      <w:r w:rsidRPr="002B7E4B">
        <w:rPr>
          <w:sz w:val="28"/>
          <w:szCs w:val="28"/>
        </w:rPr>
        <w:t>Стадии развития сифилиса.</w:t>
      </w:r>
    </w:p>
    <w:p w:rsidR="00642EBA" w:rsidRPr="002B7E4B" w:rsidRDefault="00642EBA" w:rsidP="00B8030F">
      <w:pPr>
        <w:tabs>
          <w:tab w:val="left" w:pos="284"/>
        </w:tabs>
        <w:spacing w:line="360" w:lineRule="auto"/>
        <w:jc w:val="both"/>
        <w:rPr>
          <w:sz w:val="28"/>
          <w:szCs w:val="28"/>
        </w:rPr>
      </w:pPr>
      <w:r w:rsidRPr="002B7E4B">
        <w:rPr>
          <w:sz w:val="28"/>
          <w:szCs w:val="28"/>
        </w:rPr>
        <w:t>33. Хламидийные инфекции полости рта</w:t>
      </w:r>
      <w:proofErr w:type="gramStart"/>
      <w:r w:rsidRPr="002B7E4B">
        <w:rPr>
          <w:sz w:val="28"/>
          <w:szCs w:val="28"/>
        </w:rPr>
        <w:t>.О</w:t>
      </w:r>
      <w:proofErr w:type="gramEnd"/>
      <w:r w:rsidRPr="002B7E4B">
        <w:rPr>
          <w:sz w:val="28"/>
          <w:szCs w:val="28"/>
        </w:rPr>
        <w:t xml:space="preserve">собенности диагностики и терапии хламидиозов полости рта. </w:t>
      </w:r>
    </w:p>
    <w:p w:rsidR="00642EBA" w:rsidRPr="002B7E4B" w:rsidRDefault="00642EBA" w:rsidP="00B8030F">
      <w:pPr>
        <w:tabs>
          <w:tab w:val="num" w:pos="1080"/>
        </w:tabs>
        <w:spacing w:line="360" w:lineRule="auto"/>
        <w:jc w:val="both"/>
        <w:rPr>
          <w:sz w:val="28"/>
          <w:szCs w:val="28"/>
          <w:lang w:eastAsia="en-US"/>
        </w:rPr>
      </w:pPr>
      <w:r w:rsidRPr="002B7E4B">
        <w:rPr>
          <w:sz w:val="28"/>
          <w:szCs w:val="28"/>
          <w:lang w:eastAsia="en-US"/>
        </w:rPr>
        <w:t xml:space="preserve">34. Грипп. Этиология, эпидемиология, патогенез, лабораторная диагностика, профилактика и терапия. </w:t>
      </w:r>
    </w:p>
    <w:p w:rsidR="00642EBA" w:rsidRPr="002B7E4B" w:rsidRDefault="00642EBA" w:rsidP="00B8030F">
      <w:pPr>
        <w:tabs>
          <w:tab w:val="num" w:pos="1080"/>
        </w:tabs>
        <w:spacing w:line="360" w:lineRule="auto"/>
        <w:jc w:val="both"/>
        <w:rPr>
          <w:sz w:val="28"/>
          <w:szCs w:val="28"/>
          <w:lang w:eastAsia="en-US"/>
        </w:rPr>
      </w:pPr>
      <w:r w:rsidRPr="002B7E4B">
        <w:rPr>
          <w:sz w:val="28"/>
          <w:szCs w:val="28"/>
          <w:lang w:eastAsia="en-US"/>
        </w:rPr>
        <w:t xml:space="preserve">35.Аденовирусные инфекции. Этиология, эпидемиология, патогенез, лабораторная диагностика, профилактика и терапия. </w:t>
      </w:r>
    </w:p>
    <w:p w:rsidR="00642EBA" w:rsidRPr="002B7E4B" w:rsidRDefault="00642EBA" w:rsidP="00B8030F">
      <w:pPr>
        <w:tabs>
          <w:tab w:val="num" w:pos="1080"/>
        </w:tabs>
        <w:spacing w:line="360" w:lineRule="auto"/>
        <w:jc w:val="both"/>
        <w:rPr>
          <w:sz w:val="28"/>
          <w:szCs w:val="28"/>
          <w:lang w:eastAsia="en-US"/>
        </w:rPr>
      </w:pPr>
      <w:r w:rsidRPr="002B7E4B">
        <w:rPr>
          <w:sz w:val="28"/>
          <w:szCs w:val="28"/>
          <w:lang w:eastAsia="en-US"/>
        </w:rPr>
        <w:t xml:space="preserve">36.Риновирусные инфекции. Этиология, эпидемиология, патогенез, лабораторная диагностика, профилактика и терапия. </w:t>
      </w:r>
    </w:p>
    <w:p w:rsidR="00642EBA" w:rsidRPr="002B7E4B" w:rsidRDefault="00642EBA" w:rsidP="00B8030F">
      <w:pPr>
        <w:tabs>
          <w:tab w:val="num" w:pos="1080"/>
        </w:tabs>
        <w:spacing w:line="360" w:lineRule="auto"/>
        <w:jc w:val="both"/>
        <w:rPr>
          <w:sz w:val="28"/>
          <w:szCs w:val="28"/>
          <w:lang w:eastAsia="en-US"/>
        </w:rPr>
      </w:pPr>
      <w:r w:rsidRPr="002B7E4B">
        <w:rPr>
          <w:sz w:val="28"/>
          <w:szCs w:val="28"/>
          <w:lang w:eastAsia="en-US"/>
        </w:rPr>
        <w:t xml:space="preserve">37.Ветряная оспа, опоясывающий герпес. Этиология, Эпидемиология, патогенез, лабораторная диагностика, профилактика и терапия. </w:t>
      </w:r>
    </w:p>
    <w:p w:rsidR="00642EBA" w:rsidRPr="002B7E4B" w:rsidRDefault="00642EBA" w:rsidP="00B8030F">
      <w:pPr>
        <w:tabs>
          <w:tab w:val="num" w:pos="1080"/>
        </w:tabs>
        <w:spacing w:line="360" w:lineRule="auto"/>
        <w:jc w:val="both"/>
        <w:rPr>
          <w:sz w:val="28"/>
          <w:szCs w:val="28"/>
          <w:lang w:eastAsia="en-US"/>
        </w:rPr>
      </w:pPr>
      <w:r w:rsidRPr="002B7E4B">
        <w:rPr>
          <w:sz w:val="28"/>
          <w:szCs w:val="28"/>
          <w:lang w:eastAsia="en-US"/>
        </w:rPr>
        <w:t xml:space="preserve">38.Корь, паротит. Этиология, эпидемиология, патогенез, лабораторная диагностика. Профилактика и терапия.  </w:t>
      </w:r>
    </w:p>
    <w:p w:rsidR="00642EBA" w:rsidRPr="002B7E4B" w:rsidRDefault="00642EBA" w:rsidP="00B8030F">
      <w:pPr>
        <w:tabs>
          <w:tab w:val="num" w:pos="1080"/>
        </w:tabs>
        <w:spacing w:line="360" w:lineRule="auto"/>
        <w:jc w:val="both"/>
        <w:rPr>
          <w:sz w:val="28"/>
          <w:szCs w:val="28"/>
          <w:lang w:eastAsia="en-US"/>
        </w:rPr>
      </w:pPr>
      <w:r w:rsidRPr="002B7E4B">
        <w:rPr>
          <w:sz w:val="28"/>
          <w:szCs w:val="28"/>
          <w:lang w:eastAsia="en-US"/>
        </w:rPr>
        <w:t xml:space="preserve">39.Полиомиелит (Морфология возбудителя, эпидемиология, патогенез, лабораторная диагностика, специфическая терапия и профилактика). </w:t>
      </w:r>
    </w:p>
    <w:p w:rsidR="00642EBA" w:rsidRPr="002B7E4B" w:rsidRDefault="00642EBA" w:rsidP="00B8030F">
      <w:pPr>
        <w:tabs>
          <w:tab w:val="num" w:pos="1080"/>
        </w:tabs>
        <w:spacing w:line="360" w:lineRule="auto"/>
        <w:jc w:val="both"/>
        <w:rPr>
          <w:sz w:val="28"/>
          <w:szCs w:val="28"/>
          <w:lang w:eastAsia="en-US"/>
        </w:rPr>
      </w:pPr>
      <w:r w:rsidRPr="002B7E4B">
        <w:rPr>
          <w:sz w:val="28"/>
          <w:szCs w:val="28"/>
          <w:lang w:eastAsia="en-US"/>
        </w:rPr>
        <w:t xml:space="preserve">40.Энтеровирусные инфекции Коксаки и ЕСНО (Морфология возбудителя, эпидемиология, патогенез, лабораторная диагностика, специфическая терапия и профилактика). </w:t>
      </w:r>
    </w:p>
    <w:p w:rsidR="00642EBA" w:rsidRPr="002B7E4B" w:rsidRDefault="00642EBA" w:rsidP="00B8030F">
      <w:pPr>
        <w:tabs>
          <w:tab w:val="num" w:pos="1080"/>
        </w:tabs>
        <w:spacing w:line="360" w:lineRule="auto"/>
        <w:jc w:val="both"/>
        <w:rPr>
          <w:sz w:val="28"/>
          <w:szCs w:val="28"/>
          <w:lang w:eastAsia="en-US"/>
        </w:rPr>
      </w:pPr>
      <w:r w:rsidRPr="002B7E4B">
        <w:rPr>
          <w:sz w:val="28"/>
          <w:szCs w:val="28"/>
          <w:lang w:eastAsia="en-US"/>
        </w:rPr>
        <w:t xml:space="preserve">41.Ротавирусные инфекции (Морфология возбудителя, эпидемиология, патогенез, лабораторная диагностика, специфическая профилактика). </w:t>
      </w:r>
    </w:p>
    <w:p w:rsidR="00642EBA" w:rsidRPr="002B7E4B" w:rsidRDefault="00642EBA" w:rsidP="00B8030F">
      <w:pPr>
        <w:tabs>
          <w:tab w:val="num" w:pos="1080"/>
        </w:tabs>
        <w:spacing w:line="360" w:lineRule="auto"/>
        <w:jc w:val="both"/>
        <w:rPr>
          <w:sz w:val="28"/>
          <w:szCs w:val="28"/>
          <w:lang w:eastAsia="en-US"/>
        </w:rPr>
      </w:pPr>
      <w:r w:rsidRPr="002B7E4B">
        <w:rPr>
          <w:sz w:val="28"/>
          <w:szCs w:val="28"/>
          <w:lang w:eastAsia="en-US"/>
        </w:rPr>
        <w:t>42.Энтеральные вирусные гепатиты (Морфология возбудителей, особенности эпидемиологии, патогенез, лабораторная диагностика, специфическая терапия и профилактика).</w:t>
      </w:r>
    </w:p>
    <w:p w:rsidR="006B1EED" w:rsidRPr="002B7E4B" w:rsidRDefault="006B1EED" w:rsidP="00B8030F">
      <w:pPr>
        <w:tabs>
          <w:tab w:val="left" w:pos="4140"/>
        </w:tabs>
        <w:spacing w:line="360" w:lineRule="auto"/>
        <w:jc w:val="both"/>
        <w:rPr>
          <w:sz w:val="28"/>
          <w:szCs w:val="28"/>
          <w:lang w:eastAsia="en-US"/>
        </w:rPr>
      </w:pPr>
      <w:r w:rsidRPr="002B7E4B">
        <w:rPr>
          <w:sz w:val="28"/>
          <w:szCs w:val="28"/>
          <w:lang w:eastAsia="en-US"/>
        </w:rPr>
        <w:t xml:space="preserve">43. Определение понятия «Медленные инфекции». </w:t>
      </w:r>
    </w:p>
    <w:p w:rsidR="006B1EED" w:rsidRPr="002B7E4B" w:rsidRDefault="006B1EED" w:rsidP="00B8030F">
      <w:pPr>
        <w:tabs>
          <w:tab w:val="left" w:pos="4140"/>
        </w:tabs>
        <w:spacing w:line="360" w:lineRule="auto"/>
        <w:jc w:val="both"/>
        <w:rPr>
          <w:sz w:val="28"/>
          <w:szCs w:val="28"/>
          <w:lang w:eastAsia="en-US"/>
        </w:rPr>
      </w:pPr>
      <w:r w:rsidRPr="002B7E4B">
        <w:rPr>
          <w:sz w:val="28"/>
          <w:szCs w:val="28"/>
          <w:lang w:eastAsia="en-US"/>
        </w:rPr>
        <w:t xml:space="preserve">44. ВИЧ-инфекция (морфология возбудителя, эпидемиология, патогенез, лабораторная диагностика, специфическая профилактика). </w:t>
      </w:r>
    </w:p>
    <w:p w:rsidR="006B1EED" w:rsidRPr="002B7E4B" w:rsidRDefault="006B1EED" w:rsidP="00B8030F">
      <w:pPr>
        <w:tabs>
          <w:tab w:val="left" w:pos="4140"/>
        </w:tabs>
        <w:spacing w:line="360" w:lineRule="auto"/>
        <w:jc w:val="both"/>
        <w:rPr>
          <w:sz w:val="28"/>
          <w:szCs w:val="28"/>
          <w:lang w:eastAsia="en-US"/>
        </w:rPr>
      </w:pPr>
      <w:r w:rsidRPr="002B7E4B">
        <w:rPr>
          <w:sz w:val="28"/>
          <w:szCs w:val="28"/>
          <w:lang w:eastAsia="en-US"/>
        </w:rPr>
        <w:lastRenderedPageBreak/>
        <w:t xml:space="preserve">45. Бешенство (морфология возбудителя, эпидемиология, патогенез, иммунитет, лабораторная диагностика, специфическая профилактика). </w:t>
      </w:r>
    </w:p>
    <w:p w:rsidR="006B1EED" w:rsidRPr="002B7E4B" w:rsidRDefault="006B1EED" w:rsidP="00B8030F">
      <w:pPr>
        <w:tabs>
          <w:tab w:val="left" w:pos="4140"/>
        </w:tabs>
        <w:spacing w:line="360" w:lineRule="auto"/>
        <w:jc w:val="both"/>
        <w:rPr>
          <w:sz w:val="28"/>
          <w:szCs w:val="28"/>
          <w:lang w:eastAsia="en-US"/>
        </w:rPr>
      </w:pPr>
      <w:r w:rsidRPr="002B7E4B">
        <w:rPr>
          <w:sz w:val="28"/>
          <w:szCs w:val="28"/>
          <w:lang w:eastAsia="en-US"/>
        </w:rPr>
        <w:t>46. Вирусные гепатиты</w:t>
      </w:r>
      <w:proofErr w:type="gramStart"/>
      <w:r w:rsidRPr="002B7E4B">
        <w:rPr>
          <w:sz w:val="28"/>
          <w:szCs w:val="28"/>
          <w:lang w:eastAsia="en-US"/>
        </w:rPr>
        <w:t xml:space="preserve"> В</w:t>
      </w:r>
      <w:proofErr w:type="gramEnd"/>
      <w:r w:rsidRPr="002B7E4B">
        <w:rPr>
          <w:sz w:val="28"/>
          <w:szCs w:val="28"/>
          <w:lang w:eastAsia="en-US"/>
        </w:rPr>
        <w:t xml:space="preserve">, С, D, G (этиология, эпидемиология, патогенез, лабораторная диагностика, профилактика). </w:t>
      </w:r>
    </w:p>
    <w:p w:rsidR="006B1EED" w:rsidRPr="002B7E4B" w:rsidRDefault="006B1EED" w:rsidP="00B8030F">
      <w:pPr>
        <w:tabs>
          <w:tab w:val="left" w:pos="4140"/>
        </w:tabs>
        <w:spacing w:line="360" w:lineRule="auto"/>
        <w:jc w:val="both"/>
        <w:rPr>
          <w:sz w:val="28"/>
          <w:szCs w:val="28"/>
          <w:lang w:eastAsia="en-US"/>
        </w:rPr>
      </w:pPr>
      <w:r w:rsidRPr="002B7E4B">
        <w:rPr>
          <w:sz w:val="28"/>
          <w:szCs w:val="28"/>
          <w:lang w:eastAsia="en-US"/>
        </w:rPr>
        <w:t xml:space="preserve">47. Подострый склерозирующий панэнцефалит (морфология возбудителя, патогенез, лабораторная диагностика). </w:t>
      </w:r>
    </w:p>
    <w:p w:rsidR="006B1EED" w:rsidRPr="002B7E4B" w:rsidRDefault="006B1EED" w:rsidP="00B8030F">
      <w:pPr>
        <w:tabs>
          <w:tab w:val="left" w:pos="4140"/>
        </w:tabs>
        <w:spacing w:line="360" w:lineRule="auto"/>
        <w:jc w:val="both"/>
        <w:rPr>
          <w:sz w:val="28"/>
          <w:szCs w:val="28"/>
          <w:lang w:eastAsia="en-US"/>
        </w:rPr>
      </w:pPr>
      <w:r w:rsidRPr="002B7E4B">
        <w:rPr>
          <w:sz w:val="28"/>
          <w:szCs w:val="28"/>
          <w:lang w:eastAsia="en-US"/>
        </w:rPr>
        <w:t xml:space="preserve">48. Болезни, вызываемые прионами (Куру, болезнь Крейтцфельдта-Якоба и др.). Особенности возбудителей, патогенеза, лабораторной диагностики. </w:t>
      </w:r>
    </w:p>
    <w:p w:rsidR="00642EBA" w:rsidRPr="002B7E4B" w:rsidRDefault="00642EBA" w:rsidP="002B7E4B">
      <w:pPr>
        <w:tabs>
          <w:tab w:val="left" w:pos="284"/>
        </w:tabs>
        <w:spacing w:line="360" w:lineRule="auto"/>
        <w:rPr>
          <w:sz w:val="28"/>
          <w:szCs w:val="28"/>
        </w:rPr>
      </w:pPr>
    </w:p>
    <w:p w:rsidR="007E7400" w:rsidRPr="002B7E4B" w:rsidRDefault="007E7400" w:rsidP="002B7E4B">
      <w:pPr>
        <w:spacing w:line="360" w:lineRule="auto"/>
        <w:ind w:firstLine="709"/>
        <w:jc w:val="center"/>
        <w:rPr>
          <w:b/>
          <w:sz w:val="28"/>
          <w:szCs w:val="28"/>
        </w:rPr>
      </w:pPr>
      <w:r w:rsidRPr="002B7E4B">
        <w:rPr>
          <w:b/>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2B7E4B">
        <w:rPr>
          <w:b/>
          <w:sz w:val="28"/>
          <w:szCs w:val="28"/>
        </w:rPr>
        <w:t>обучающихся</w:t>
      </w:r>
      <w:proofErr w:type="gramEnd"/>
      <w:r w:rsidRPr="002B7E4B">
        <w:rPr>
          <w:b/>
          <w:sz w:val="28"/>
          <w:szCs w:val="28"/>
        </w:rPr>
        <w:t>.</w:t>
      </w:r>
    </w:p>
    <w:tbl>
      <w:tblPr>
        <w:tblStyle w:val="a3"/>
        <w:tblW w:w="9356" w:type="dxa"/>
        <w:tblInd w:w="108" w:type="dxa"/>
        <w:tblLook w:val="04A0" w:firstRow="1" w:lastRow="0" w:firstColumn="1" w:lastColumn="0" w:noHBand="0" w:noVBand="1"/>
      </w:tblPr>
      <w:tblGrid>
        <w:gridCol w:w="2552"/>
        <w:gridCol w:w="6804"/>
      </w:tblGrid>
      <w:tr w:rsidR="007E7400" w:rsidRPr="002B7E4B" w:rsidTr="00DF5BFD">
        <w:tc>
          <w:tcPr>
            <w:tcW w:w="2552" w:type="dxa"/>
          </w:tcPr>
          <w:p w:rsidR="007E7400" w:rsidRPr="002B7E4B" w:rsidRDefault="007E7400" w:rsidP="002B7E4B">
            <w:pPr>
              <w:spacing w:line="360" w:lineRule="auto"/>
              <w:jc w:val="center"/>
              <w:rPr>
                <w:b/>
                <w:sz w:val="28"/>
                <w:szCs w:val="28"/>
              </w:rPr>
            </w:pPr>
            <w:r w:rsidRPr="002B7E4B">
              <w:rPr>
                <w:b/>
                <w:sz w:val="28"/>
                <w:szCs w:val="28"/>
              </w:rPr>
              <w:t xml:space="preserve">Форма контроля </w:t>
            </w:r>
          </w:p>
        </w:tc>
        <w:tc>
          <w:tcPr>
            <w:tcW w:w="6804" w:type="dxa"/>
          </w:tcPr>
          <w:p w:rsidR="007E7400" w:rsidRPr="002B7E4B" w:rsidRDefault="007E7400" w:rsidP="002B7E4B">
            <w:pPr>
              <w:spacing w:line="360" w:lineRule="auto"/>
              <w:ind w:firstLine="709"/>
              <w:jc w:val="center"/>
              <w:rPr>
                <w:b/>
                <w:sz w:val="28"/>
                <w:szCs w:val="28"/>
              </w:rPr>
            </w:pPr>
            <w:r w:rsidRPr="002B7E4B">
              <w:rPr>
                <w:b/>
                <w:sz w:val="28"/>
                <w:szCs w:val="28"/>
              </w:rPr>
              <w:t>Критерии оценивания</w:t>
            </w:r>
          </w:p>
        </w:tc>
      </w:tr>
      <w:tr w:rsidR="007E7400" w:rsidRPr="002B7E4B" w:rsidTr="00DF5BFD">
        <w:tc>
          <w:tcPr>
            <w:tcW w:w="2552" w:type="dxa"/>
            <w:vMerge w:val="restart"/>
            <w:vAlign w:val="center"/>
          </w:tcPr>
          <w:p w:rsidR="007E7400" w:rsidRPr="002B7E4B" w:rsidRDefault="00873C7E" w:rsidP="002B7E4B">
            <w:pPr>
              <w:spacing w:line="360" w:lineRule="auto"/>
              <w:jc w:val="center"/>
              <w:rPr>
                <w:b/>
                <w:sz w:val="28"/>
                <w:szCs w:val="28"/>
              </w:rPr>
            </w:pPr>
            <w:r w:rsidRPr="002B7E4B">
              <w:rPr>
                <w:b/>
                <w:sz w:val="28"/>
                <w:szCs w:val="28"/>
              </w:rPr>
              <w:t>У</w:t>
            </w:r>
            <w:r w:rsidR="007E7400" w:rsidRPr="002B7E4B">
              <w:rPr>
                <w:b/>
                <w:sz w:val="28"/>
                <w:szCs w:val="28"/>
              </w:rPr>
              <w:t>стный опрос</w:t>
            </w:r>
          </w:p>
        </w:tc>
        <w:tc>
          <w:tcPr>
            <w:tcW w:w="6804" w:type="dxa"/>
          </w:tcPr>
          <w:p w:rsidR="007E7400" w:rsidRPr="002B7E4B" w:rsidRDefault="005B3E83" w:rsidP="002B7E4B">
            <w:pPr>
              <w:spacing w:before="100" w:beforeAutospacing="1" w:after="100" w:afterAutospacing="1" w:line="360" w:lineRule="auto"/>
              <w:ind w:firstLine="709"/>
              <w:jc w:val="both"/>
              <w:rPr>
                <w:b/>
                <w:sz w:val="28"/>
                <w:szCs w:val="28"/>
              </w:rPr>
            </w:pPr>
            <w:r w:rsidRPr="002B7E4B">
              <w:rPr>
                <w:sz w:val="28"/>
                <w:szCs w:val="28"/>
              </w:rPr>
              <w:t>5 баллами</w:t>
            </w:r>
            <w:r w:rsidR="007E7400" w:rsidRPr="002B7E4B">
              <w:rPr>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B7E4B" w:rsidTr="00DF5BFD">
        <w:tc>
          <w:tcPr>
            <w:tcW w:w="2552" w:type="dxa"/>
            <w:vMerge/>
          </w:tcPr>
          <w:p w:rsidR="007E7400" w:rsidRPr="002B7E4B" w:rsidRDefault="007E7400" w:rsidP="002B7E4B">
            <w:pPr>
              <w:spacing w:line="360" w:lineRule="auto"/>
              <w:jc w:val="center"/>
              <w:rPr>
                <w:b/>
                <w:sz w:val="28"/>
                <w:szCs w:val="28"/>
              </w:rPr>
            </w:pPr>
          </w:p>
        </w:tc>
        <w:tc>
          <w:tcPr>
            <w:tcW w:w="6804" w:type="dxa"/>
            <w:shd w:val="clear" w:color="auto" w:fill="auto"/>
          </w:tcPr>
          <w:p w:rsidR="007E7400" w:rsidRPr="002B7E4B" w:rsidRDefault="005B3E83" w:rsidP="002B7E4B">
            <w:pPr>
              <w:spacing w:before="100" w:beforeAutospacing="1" w:after="100" w:afterAutospacing="1" w:line="360" w:lineRule="auto"/>
              <w:ind w:firstLine="709"/>
              <w:jc w:val="both"/>
              <w:rPr>
                <w:sz w:val="28"/>
                <w:szCs w:val="28"/>
              </w:rPr>
            </w:pPr>
            <w:r w:rsidRPr="002B7E4B">
              <w:rPr>
                <w:sz w:val="28"/>
                <w:szCs w:val="28"/>
              </w:rPr>
              <w:t>4 баллами</w:t>
            </w:r>
            <w:r w:rsidR="007E7400" w:rsidRPr="002B7E4B">
              <w:rPr>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w:t>
            </w:r>
            <w:r w:rsidR="007E7400" w:rsidRPr="002B7E4B">
              <w:rPr>
                <w:sz w:val="28"/>
                <w:szCs w:val="28"/>
              </w:rPr>
              <w:lastRenderedPageBreak/>
              <w:t>аргументированные ответы, приводить примеры; свободное владение монологической речью, логичность и последовательность ответа. Однако допускается одна</w:t>
            </w:r>
            <w:r w:rsidRPr="002B7E4B">
              <w:rPr>
                <w:sz w:val="28"/>
                <w:szCs w:val="28"/>
              </w:rPr>
              <w:t>-</w:t>
            </w:r>
            <w:r w:rsidR="007E7400" w:rsidRPr="002B7E4B">
              <w:rPr>
                <w:sz w:val="28"/>
                <w:szCs w:val="28"/>
              </w:rPr>
              <w:t>две неточности в ответе.</w:t>
            </w:r>
          </w:p>
        </w:tc>
      </w:tr>
      <w:tr w:rsidR="007E7400" w:rsidRPr="002B7E4B" w:rsidTr="00DF5BFD">
        <w:tc>
          <w:tcPr>
            <w:tcW w:w="2552" w:type="dxa"/>
            <w:vMerge/>
          </w:tcPr>
          <w:p w:rsidR="007E7400" w:rsidRPr="002B7E4B" w:rsidRDefault="007E7400" w:rsidP="002B7E4B">
            <w:pPr>
              <w:spacing w:line="360" w:lineRule="auto"/>
              <w:jc w:val="center"/>
              <w:rPr>
                <w:b/>
                <w:sz w:val="28"/>
                <w:szCs w:val="28"/>
              </w:rPr>
            </w:pPr>
          </w:p>
        </w:tc>
        <w:tc>
          <w:tcPr>
            <w:tcW w:w="6804" w:type="dxa"/>
          </w:tcPr>
          <w:p w:rsidR="007E7400" w:rsidRPr="002B7E4B" w:rsidRDefault="005B3E83" w:rsidP="002B7E4B">
            <w:pPr>
              <w:spacing w:before="100" w:beforeAutospacing="1" w:after="100" w:afterAutospacing="1" w:line="360" w:lineRule="auto"/>
              <w:ind w:firstLine="709"/>
              <w:jc w:val="both"/>
              <w:rPr>
                <w:sz w:val="28"/>
                <w:szCs w:val="28"/>
              </w:rPr>
            </w:pPr>
            <w:r w:rsidRPr="002B7E4B">
              <w:rPr>
                <w:sz w:val="28"/>
                <w:szCs w:val="28"/>
              </w:rPr>
              <w:t>3 баллами</w:t>
            </w:r>
            <w:r w:rsidR="007E7400" w:rsidRPr="002B7E4B">
              <w:rPr>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B7E4B" w:rsidTr="00DF5BFD">
        <w:tc>
          <w:tcPr>
            <w:tcW w:w="2552" w:type="dxa"/>
            <w:vMerge/>
          </w:tcPr>
          <w:p w:rsidR="007E7400" w:rsidRPr="002B7E4B" w:rsidRDefault="007E7400" w:rsidP="002B7E4B">
            <w:pPr>
              <w:spacing w:line="360" w:lineRule="auto"/>
              <w:jc w:val="center"/>
              <w:rPr>
                <w:b/>
                <w:sz w:val="28"/>
                <w:szCs w:val="28"/>
              </w:rPr>
            </w:pPr>
          </w:p>
        </w:tc>
        <w:tc>
          <w:tcPr>
            <w:tcW w:w="6804" w:type="dxa"/>
          </w:tcPr>
          <w:p w:rsidR="007E7400" w:rsidRPr="002B7E4B" w:rsidRDefault="005B3E83" w:rsidP="002B7E4B">
            <w:pPr>
              <w:spacing w:before="100" w:beforeAutospacing="1" w:after="100" w:afterAutospacing="1" w:line="360" w:lineRule="auto"/>
              <w:ind w:firstLine="709"/>
              <w:jc w:val="both"/>
              <w:rPr>
                <w:sz w:val="28"/>
                <w:szCs w:val="28"/>
              </w:rPr>
            </w:pPr>
            <w:proofErr w:type="gramStart"/>
            <w:r w:rsidRPr="002B7E4B">
              <w:rPr>
                <w:sz w:val="28"/>
                <w:szCs w:val="28"/>
              </w:rPr>
              <w:t>0-2 баллами</w:t>
            </w:r>
            <w:r w:rsidR="007E7400" w:rsidRPr="002B7E4B">
              <w:rPr>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007E7400" w:rsidRPr="002B7E4B">
              <w:rPr>
                <w:sz w:val="28"/>
                <w:szCs w:val="28"/>
              </w:rPr>
              <w:t xml:space="preserve"> Допускаются серьезные ошибки в содержании ответа.</w:t>
            </w:r>
          </w:p>
        </w:tc>
      </w:tr>
      <w:tr w:rsidR="00DF5BFD" w:rsidRPr="002B7E4B" w:rsidTr="00DF5BFD">
        <w:tc>
          <w:tcPr>
            <w:tcW w:w="2552" w:type="dxa"/>
            <w:vMerge w:val="restart"/>
            <w:vAlign w:val="center"/>
          </w:tcPr>
          <w:p w:rsidR="00DF5BFD" w:rsidRPr="002B7E4B" w:rsidRDefault="00873C7E" w:rsidP="002B7E4B">
            <w:pPr>
              <w:spacing w:line="360" w:lineRule="auto"/>
              <w:jc w:val="center"/>
              <w:rPr>
                <w:b/>
                <w:sz w:val="28"/>
                <w:szCs w:val="28"/>
              </w:rPr>
            </w:pPr>
            <w:r w:rsidRPr="002B7E4B">
              <w:rPr>
                <w:b/>
                <w:sz w:val="28"/>
                <w:szCs w:val="28"/>
              </w:rPr>
              <w:t>Т</w:t>
            </w:r>
            <w:r w:rsidR="00DF5BFD" w:rsidRPr="002B7E4B">
              <w:rPr>
                <w:b/>
                <w:sz w:val="28"/>
                <w:szCs w:val="28"/>
              </w:rPr>
              <w:t>естирование</w:t>
            </w:r>
          </w:p>
        </w:tc>
        <w:tc>
          <w:tcPr>
            <w:tcW w:w="6804" w:type="dxa"/>
          </w:tcPr>
          <w:p w:rsidR="00DF5BFD" w:rsidRPr="002B7E4B" w:rsidRDefault="005B3E83" w:rsidP="002B7E4B">
            <w:pPr>
              <w:spacing w:line="360" w:lineRule="auto"/>
              <w:jc w:val="both"/>
              <w:rPr>
                <w:b/>
                <w:sz w:val="28"/>
                <w:szCs w:val="28"/>
              </w:rPr>
            </w:pPr>
            <w:r w:rsidRPr="002B7E4B">
              <w:rPr>
                <w:sz w:val="28"/>
                <w:szCs w:val="28"/>
              </w:rPr>
              <w:t xml:space="preserve">5 баллов </w:t>
            </w:r>
            <w:r w:rsidR="00DF5BFD" w:rsidRPr="002B7E4B">
              <w:rPr>
                <w:sz w:val="28"/>
                <w:szCs w:val="28"/>
              </w:rPr>
              <w:t>выставляется при условии 91-100% правильных ответов</w:t>
            </w:r>
          </w:p>
        </w:tc>
      </w:tr>
      <w:tr w:rsidR="00DF5BFD" w:rsidRPr="002B7E4B" w:rsidTr="00DF5BFD">
        <w:tc>
          <w:tcPr>
            <w:tcW w:w="2552" w:type="dxa"/>
            <w:vMerge/>
          </w:tcPr>
          <w:p w:rsidR="00DF5BFD" w:rsidRPr="002B7E4B" w:rsidRDefault="00DF5BFD" w:rsidP="002B7E4B">
            <w:pPr>
              <w:spacing w:line="360" w:lineRule="auto"/>
              <w:jc w:val="center"/>
              <w:rPr>
                <w:b/>
                <w:sz w:val="28"/>
                <w:szCs w:val="28"/>
              </w:rPr>
            </w:pPr>
          </w:p>
        </w:tc>
        <w:tc>
          <w:tcPr>
            <w:tcW w:w="6804" w:type="dxa"/>
          </w:tcPr>
          <w:p w:rsidR="00DF5BFD" w:rsidRPr="002B7E4B" w:rsidRDefault="005B3E83" w:rsidP="002B7E4B">
            <w:pPr>
              <w:spacing w:before="100" w:beforeAutospacing="1" w:after="100" w:afterAutospacing="1" w:line="360" w:lineRule="auto"/>
              <w:jc w:val="both"/>
              <w:rPr>
                <w:b/>
                <w:sz w:val="28"/>
                <w:szCs w:val="28"/>
              </w:rPr>
            </w:pPr>
            <w:r w:rsidRPr="002B7E4B">
              <w:rPr>
                <w:sz w:val="28"/>
                <w:szCs w:val="28"/>
              </w:rPr>
              <w:t>4 балла</w:t>
            </w:r>
            <w:r w:rsidR="00DF5BFD" w:rsidRPr="002B7E4B">
              <w:rPr>
                <w:sz w:val="28"/>
                <w:szCs w:val="28"/>
              </w:rPr>
              <w:t xml:space="preserve"> выставляется при условии 81-90% правильных ответов</w:t>
            </w:r>
          </w:p>
        </w:tc>
      </w:tr>
      <w:tr w:rsidR="00DF5BFD" w:rsidRPr="002B7E4B" w:rsidTr="00DF5BFD">
        <w:tc>
          <w:tcPr>
            <w:tcW w:w="2552" w:type="dxa"/>
            <w:vMerge/>
          </w:tcPr>
          <w:p w:rsidR="00DF5BFD" w:rsidRPr="002B7E4B" w:rsidRDefault="00DF5BFD" w:rsidP="002B7E4B">
            <w:pPr>
              <w:spacing w:line="360" w:lineRule="auto"/>
              <w:jc w:val="center"/>
              <w:rPr>
                <w:b/>
                <w:sz w:val="28"/>
                <w:szCs w:val="28"/>
              </w:rPr>
            </w:pPr>
          </w:p>
        </w:tc>
        <w:tc>
          <w:tcPr>
            <w:tcW w:w="6804" w:type="dxa"/>
          </w:tcPr>
          <w:p w:rsidR="00DF5BFD" w:rsidRPr="002B7E4B" w:rsidRDefault="005B3E83" w:rsidP="002B7E4B">
            <w:pPr>
              <w:spacing w:before="100" w:beforeAutospacing="1" w:after="100" w:afterAutospacing="1" w:line="360" w:lineRule="auto"/>
              <w:jc w:val="both"/>
              <w:rPr>
                <w:sz w:val="28"/>
                <w:szCs w:val="28"/>
              </w:rPr>
            </w:pPr>
            <w:r w:rsidRPr="002B7E4B">
              <w:rPr>
                <w:sz w:val="28"/>
                <w:szCs w:val="28"/>
              </w:rPr>
              <w:t>3 балла</w:t>
            </w:r>
            <w:r w:rsidR="00DF5BFD" w:rsidRPr="002B7E4B">
              <w:rPr>
                <w:sz w:val="28"/>
                <w:szCs w:val="28"/>
              </w:rPr>
              <w:t xml:space="preserve"> выставляется при условии 71-80% правильных </w:t>
            </w:r>
            <w:r w:rsidR="00DF5BFD" w:rsidRPr="002B7E4B">
              <w:rPr>
                <w:sz w:val="28"/>
                <w:szCs w:val="28"/>
              </w:rPr>
              <w:lastRenderedPageBreak/>
              <w:t>ответов</w:t>
            </w:r>
          </w:p>
        </w:tc>
      </w:tr>
      <w:tr w:rsidR="00DF5BFD" w:rsidRPr="002B7E4B" w:rsidTr="00DF5BFD">
        <w:tc>
          <w:tcPr>
            <w:tcW w:w="2552" w:type="dxa"/>
            <w:vMerge/>
          </w:tcPr>
          <w:p w:rsidR="00DF5BFD" w:rsidRPr="002B7E4B" w:rsidRDefault="00DF5BFD" w:rsidP="002B7E4B">
            <w:pPr>
              <w:spacing w:line="360" w:lineRule="auto"/>
              <w:jc w:val="center"/>
              <w:rPr>
                <w:b/>
                <w:sz w:val="28"/>
                <w:szCs w:val="28"/>
              </w:rPr>
            </w:pPr>
          </w:p>
        </w:tc>
        <w:tc>
          <w:tcPr>
            <w:tcW w:w="6804" w:type="dxa"/>
          </w:tcPr>
          <w:p w:rsidR="00DF5BFD" w:rsidRPr="002B7E4B" w:rsidRDefault="005B3E83" w:rsidP="002B7E4B">
            <w:pPr>
              <w:spacing w:before="100" w:beforeAutospacing="1" w:after="100" w:afterAutospacing="1" w:line="360" w:lineRule="auto"/>
              <w:jc w:val="both"/>
              <w:rPr>
                <w:sz w:val="28"/>
                <w:szCs w:val="28"/>
              </w:rPr>
            </w:pPr>
            <w:r w:rsidRPr="002B7E4B">
              <w:rPr>
                <w:sz w:val="28"/>
                <w:szCs w:val="28"/>
              </w:rPr>
              <w:t>0-2 балла</w:t>
            </w:r>
            <w:r w:rsidR="00DF5BFD" w:rsidRPr="002B7E4B">
              <w:rPr>
                <w:sz w:val="28"/>
                <w:szCs w:val="28"/>
              </w:rPr>
              <w:t xml:space="preserve"> выставляется при условии 70% и меньше правильных ответов.</w:t>
            </w:r>
          </w:p>
        </w:tc>
      </w:tr>
      <w:tr w:rsidR="006164FF" w:rsidRPr="002B7E4B" w:rsidTr="006164FF">
        <w:tc>
          <w:tcPr>
            <w:tcW w:w="2552" w:type="dxa"/>
            <w:vMerge w:val="restart"/>
            <w:vAlign w:val="center"/>
          </w:tcPr>
          <w:p w:rsidR="006164FF" w:rsidRPr="002B7E4B" w:rsidRDefault="00873C7E" w:rsidP="002B7E4B">
            <w:pPr>
              <w:spacing w:line="360" w:lineRule="auto"/>
              <w:jc w:val="center"/>
              <w:rPr>
                <w:b/>
                <w:sz w:val="28"/>
                <w:szCs w:val="28"/>
              </w:rPr>
            </w:pPr>
            <w:r w:rsidRPr="002B7E4B">
              <w:rPr>
                <w:b/>
                <w:sz w:val="28"/>
                <w:szCs w:val="28"/>
              </w:rPr>
              <w:t>Р</w:t>
            </w:r>
            <w:r w:rsidR="006164FF" w:rsidRPr="002B7E4B">
              <w:rPr>
                <w:b/>
                <w:sz w:val="28"/>
                <w:szCs w:val="28"/>
              </w:rPr>
              <w:t>ешени</w:t>
            </w:r>
            <w:r w:rsidRPr="002B7E4B">
              <w:rPr>
                <w:b/>
                <w:sz w:val="28"/>
                <w:szCs w:val="28"/>
              </w:rPr>
              <w:t>е</w:t>
            </w:r>
            <w:r w:rsidR="006164FF" w:rsidRPr="002B7E4B">
              <w:rPr>
                <w:b/>
                <w:sz w:val="28"/>
                <w:szCs w:val="28"/>
              </w:rPr>
              <w:t xml:space="preserve"> ситуационных задач</w:t>
            </w:r>
          </w:p>
        </w:tc>
        <w:tc>
          <w:tcPr>
            <w:tcW w:w="6804" w:type="dxa"/>
          </w:tcPr>
          <w:p w:rsidR="006164FF" w:rsidRPr="002B7E4B" w:rsidRDefault="005B3E83" w:rsidP="002B7E4B">
            <w:pPr>
              <w:spacing w:line="360" w:lineRule="auto"/>
              <w:ind w:firstLine="709"/>
              <w:jc w:val="both"/>
              <w:rPr>
                <w:b/>
                <w:sz w:val="28"/>
                <w:szCs w:val="28"/>
              </w:rPr>
            </w:pPr>
            <w:r w:rsidRPr="002B7E4B">
              <w:rPr>
                <w:sz w:val="28"/>
                <w:szCs w:val="28"/>
              </w:rPr>
              <w:t>5 баллов</w:t>
            </w:r>
            <w:r w:rsidR="006164FF" w:rsidRPr="002B7E4B">
              <w:rPr>
                <w:sz w:val="28"/>
                <w:szCs w:val="28"/>
              </w:rPr>
              <w:t xml:space="preserve"> </w:t>
            </w:r>
            <w:proofErr w:type="gramStart"/>
            <w:r w:rsidR="006164FF" w:rsidRPr="002B7E4B">
              <w:rPr>
                <w:sz w:val="28"/>
                <w:szCs w:val="28"/>
              </w:rPr>
              <w:t>выставляется</w:t>
            </w:r>
            <w:proofErr w:type="gramEnd"/>
            <w:r w:rsidR="006164FF" w:rsidRPr="002B7E4B">
              <w:rPr>
                <w:sz w:val="28"/>
                <w:szCs w:val="28"/>
              </w:rPr>
              <w:t xml:space="preserve"> если обучающимся дан правильный ответ на вопрос задачи. </w:t>
            </w:r>
            <w:proofErr w:type="gramStart"/>
            <w:r w:rsidR="006164FF" w:rsidRPr="002B7E4B">
              <w:rPr>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6164FF" w:rsidRPr="002B7E4B" w:rsidTr="00DF5BFD">
        <w:tc>
          <w:tcPr>
            <w:tcW w:w="2552" w:type="dxa"/>
            <w:vMerge/>
          </w:tcPr>
          <w:p w:rsidR="006164FF" w:rsidRPr="002B7E4B" w:rsidRDefault="006164FF" w:rsidP="002B7E4B">
            <w:pPr>
              <w:spacing w:line="360" w:lineRule="auto"/>
              <w:jc w:val="center"/>
              <w:rPr>
                <w:b/>
                <w:sz w:val="28"/>
                <w:szCs w:val="28"/>
              </w:rPr>
            </w:pPr>
          </w:p>
        </w:tc>
        <w:tc>
          <w:tcPr>
            <w:tcW w:w="6804" w:type="dxa"/>
          </w:tcPr>
          <w:p w:rsidR="006164FF" w:rsidRPr="002B7E4B" w:rsidRDefault="005B3E83" w:rsidP="002B7E4B">
            <w:pPr>
              <w:spacing w:line="360" w:lineRule="auto"/>
              <w:ind w:firstLine="709"/>
              <w:jc w:val="both"/>
              <w:rPr>
                <w:b/>
                <w:sz w:val="28"/>
                <w:szCs w:val="28"/>
              </w:rPr>
            </w:pPr>
            <w:r w:rsidRPr="002B7E4B">
              <w:rPr>
                <w:sz w:val="28"/>
                <w:szCs w:val="28"/>
              </w:rPr>
              <w:t>4 балла</w:t>
            </w:r>
            <w:r w:rsidR="006164FF" w:rsidRPr="002B7E4B">
              <w:rPr>
                <w:sz w:val="28"/>
                <w:szCs w:val="28"/>
              </w:rPr>
              <w:t xml:space="preserve"> </w:t>
            </w:r>
            <w:proofErr w:type="gramStart"/>
            <w:r w:rsidR="006164FF" w:rsidRPr="002B7E4B">
              <w:rPr>
                <w:sz w:val="28"/>
                <w:szCs w:val="28"/>
              </w:rPr>
              <w:t>выставляется</w:t>
            </w:r>
            <w:proofErr w:type="gramEnd"/>
            <w:r w:rsidR="006164FF" w:rsidRPr="002B7E4B">
              <w:rPr>
                <w:sz w:val="28"/>
                <w:szCs w:val="28"/>
              </w:rPr>
              <w:t xml:space="preserve"> если обучающимся дан правильный ответ на вопрос задачи.</w:t>
            </w:r>
            <w:r w:rsidR="006164FF" w:rsidRPr="002B7E4B">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6164FF" w:rsidRPr="002B7E4B" w:rsidTr="00DF5BFD">
        <w:tc>
          <w:tcPr>
            <w:tcW w:w="2552" w:type="dxa"/>
            <w:vMerge/>
          </w:tcPr>
          <w:p w:rsidR="006164FF" w:rsidRPr="002B7E4B" w:rsidRDefault="006164FF" w:rsidP="002B7E4B">
            <w:pPr>
              <w:spacing w:line="360" w:lineRule="auto"/>
              <w:jc w:val="center"/>
              <w:rPr>
                <w:b/>
                <w:sz w:val="28"/>
                <w:szCs w:val="28"/>
              </w:rPr>
            </w:pPr>
          </w:p>
        </w:tc>
        <w:tc>
          <w:tcPr>
            <w:tcW w:w="6804" w:type="dxa"/>
          </w:tcPr>
          <w:p w:rsidR="006164FF" w:rsidRPr="002B7E4B" w:rsidRDefault="005B3E83" w:rsidP="002B7E4B">
            <w:pPr>
              <w:spacing w:line="360" w:lineRule="auto"/>
              <w:ind w:firstLine="709"/>
              <w:jc w:val="both"/>
              <w:rPr>
                <w:b/>
                <w:sz w:val="28"/>
                <w:szCs w:val="28"/>
              </w:rPr>
            </w:pPr>
            <w:r w:rsidRPr="002B7E4B">
              <w:rPr>
                <w:sz w:val="28"/>
                <w:szCs w:val="28"/>
              </w:rPr>
              <w:t>3 балла</w:t>
            </w:r>
            <w:r w:rsidR="006164FF" w:rsidRPr="002B7E4B">
              <w:rPr>
                <w:sz w:val="28"/>
                <w:szCs w:val="28"/>
              </w:rPr>
              <w:t xml:space="preserve"> </w:t>
            </w:r>
            <w:proofErr w:type="gramStart"/>
            <w:r w:rsidR="006164FF" w:rsidRPr="002B7E4B">
              <w:rPr>
                <w:sz w:val="28"/>
                <w:szCs w:val="28"/>
              </w:rPr>
              <w:t>выставляется</w:t>
            </w:r>
            <w:proofErr w:type="gramEnd"/>
            <w:r w:rsidR="006164FF" w:rsidRPr="002B7E4B">
              <w:rPr>
                <w:sz w:val="28"/>
                <w:szCs w:val="28"/>
              </w:rPr>
              <w:t xml:space="preserve"> если обучающимся дан правильный ответ на вопрос задачи.</w:t>
            </w:r>
            <w:r w:rsidR="006164FF" w:rsidRPr="002B7E4B">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w:t>
            </w:r>
            <w:r w:rsidR="006164FF" w:rsidRPr="002B7E4B">
              <w:rPr>
                <w:sz w:val="28"/>
                <w:szCs w:val="28"/>
                <w:shd w:val="clear" w:color="auto" w:fill="FFFFFF"/>
              </w:rPr>
              <w:lastRenderedPageBreak/>
              <w:t>четкие, с ошибками в деталях.</w:t>
            </w:r>
          </w:p>
        </w:tc>
      </w:tr>
      <w:tr w:rsidR="006164FF" w:rsidRPr="002B7E4B" w:rsidTr="00DF5BFD">
        <w:tc>
          <w:tcPr>
            <w:tcW w:w="2552" w:type="dxa"/>
            <w:vMerge/>
          </w:tcPr>
          <w:p w:rsidR="006164FF" w:rsidRPr="002B7E4B" w:rsidRDefault="006164FF" w:rsidP="002B7E4B">
            <w:pPr>
              <w:spacing w:line="360" w:lineRule="auto"/>
              <w:jc w:val="center"/>
              <w:rPr>
                <w:b/>
                <w:sz w:val="28"/>
                <w:szCs w:val="28"/>
              </w:rPr>
            </w:pPr>
          </w:p>
        </w:tc>
        <w:tc>
          <w:tcPr>
            <w:tcW w:w="6804" w:type="dxa"/>
          </w:tcPr>
          <w:p w:rsidR="006164FF" w:rsidRPr="002B7E4B" w:rsidRDefault="005B3E83" w:rsidP="002B7E4B">
            <w:pPr>
              <w:spacing w:before="100" w:beforeAutospacing="1" w:after="100" w:afterAutospacing="1" w:line="360" w:lineRule="auto"/>
              <w:ind w:firstLine="709"/>
              <w:jc w:val="both"/>
              <w:rPr>
                <w:b/>
                <w:sz w:val="28"/>
                <w:szCs w:val="28"/>
              </w:rPr>
            </w:pPr>
            <w:r w:rsidRPr="002B7E4B">
              <w:rPr>
                <w:sz w:val="28"/>
                <w:szCs w:val="28"/>
              </w:rPr>
              <w:t>0-2 балла</w:t>
            </w:r>
            <w:r w:rsidR="006164FF" w:rsidRPr="002B7E4B">
              <w:rPr>
                <w:sz w:val="28"/>
                <w:szCs w:val="28"/>
              </w:rPr>
              <w:t xml:space="preserve"> </w:t>
            </w:r>
            <w:proofErr w:type="gramStart"/>
            <w:r w:rsidR="006164FF" w:rsidRPr="002B7E4B">
              <w:rPr>
                <w:sz w:val="28"/>
                <w:szCs w:val="28"/>
              </w:rPr>
              <w:t>выставляется</w:t>
            </w:r>
            <w:proofErr w:type="gramEnd"/>
            <w:r w:rsidR="006164FF" w:rsidRPr="002B7E4B">
              <w:rPr>
                <w:sz w:val="28"/>
                <w:szCs w:val="28"/>
              </w:rPr>
              <w:t xml:space="preserve"> если обучающимся дан правильный ответ на вопрос задачи</w:t>
            </w:r>
            <w:r w:rsidR="006164FF" w:rsidRPr="002B7E4B">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6164FF" w:rsidRPr="002B7E4B" w:rsidTr="006F5336">
        <w:tc>
          <w:tcPr>
            <w:tcW w:w="2552" w:type="dxa"/>
            <w:vMerge w:val="restart"/>
            <w:vAlign w:val="center"/>
          </w:tcPr>
          <w:p w:rsidR="006164FF" w:rsidRPr="002B7E4B" w:rsidRDefault="00873C7E" w:rsidP="002B7E4B">
            <w:pPr>
              <w:spacing w:line="360" w:lineRule="auto"/>
              <w:jc w:val="center"/>
              <w:rPr>
                <w:b/>
                <w:sz w:val="28"/>
                <w:szCs w:val="28"/>
              </w:rPr>
            </w:pPr>
            <w:r w:rsidRPr="002B7E4B">
              <w:rPr>
                <w:b/>
                <w:sz w:val="28"/>
                <w:szCs w:val="28"/>
              </w:rPr>
              <w:t>Р</w:t>
            </w:r>
            <w:r w:rsidR="006164FF" w:rsidRPr="002B7E4B">
              <w:rPr>
                <w:b/>
                <w:sz w:val="28"/>
                <w:szCs w:val="28"/>
              </w:rPr>
              <w:t>еферат</w:t>
            </w:r>
          </w:p>
        </w:tc>
        <w:tc>
          <w:tcPr>
            <w:tcW w:w="6804" w:type="dxa"/>
          </w:tcPr>
          <w:p w:rsidR="006164FF" w:rsidRPr="002B7E4B" w:rsidRDefault="005B3E83" w:rsidP="002B7E4B">
            <w:pPr>
              <w:spacing w:before="100" w:beforeAutospacing="1" w:after="100" w:afterAutospacing="1" w:line="360" w:lineRule="auto"/>
              <w:ind w:firstLine="709"/>
              <w:jc w:val="both"/>
              <w:rPr>
                <w:b/>
                <w:sz w:val="28"/>
                <w:szCs w:val="28"/>
              </w:rPr>
            </w:pPr>
            <w:r w:rsidRPr="002B7E4B">
              <w:rPr>
                <w:sz w:val="28"/>
                <w:szCs w:val="28"/>
              </w:rPr>
              <w:t>5 баллов</w:t>
            </w:r>
            <w:r w:rsidR="006164FF" w:rsidRPr="002B7E4B">
              <w:rPr>
                <w:sz w:val="28"/>
                <w:szCs w:val="28"/>
              </w:rPr>
              <w:t xml:space="preserve"> </w:t>
            </w:r>
            <w:proofErr w:type="gramStart"/>
            <w:r w:rsidR="006164FF" w:rsidRPr="002B7E4B">
              <w:rPr>
                <w:sz w:val="28"/>
                <w:szCs w:val="28"/>
              </w:rPr>
              <w:t>выставляется</w:t>
            </w:r>
            <w:proofErr w:type="gramEnd"/>
            <w:r w:rsidR="006164FF" w:rsidRPr="002B7E4B">
              <w:rPr>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6164FF" w:rsidRPr="002B7E4B" w:rsidTr="00DF5BFD">
        <w:tc>
          <w:tcPr>
            <w:tcW w:w="2552" w:type="dxa"/>
            <w:vMerge/>
          </w:tcPr>
          <w:p w:rsidR="006164FF" w:rsidRPr="002B7E4B" w:rsidRDefault="006164FF" w:rsidP="002B7E4B">
            <w:pPr>
              <w:spacing w:line="360" w:lineRule="auto"/>
              <w:jc w:val="center"/>
              <w:rPr>
                <w:b/>
                <w:sz w:val="28"/>
                <w:szCs w:val="28"/>
              </w:rPr>
            </w:pPr>
          </w:p>
        </w:tc>
        <w:tc>
          <w:tcPr>
            <w:tcW w:w="6804" w:type="dxa"/>
          </w:tcPr>
          <w:p w:rsidR="006164FF" w:rsidRPr="002B7E4B" w:rsidRDefault="005B3E83" w:rsidP="002B7E4B">
            <w:pPr>
              <w:spacing w:line="360" w:lineRule="auto"/>
              <w:ind w:firstLine="709"/>
              <w:jc w:val="both"/>
              <w:rPr>
                <w:sz w:val="28"/>
                <w:szCs w:val="28"/>
              </w:rPr>
            </w:pPr>
            <w:r w:rsidRPr="002B7E4B">
              <w:rPr>
                <w:sz w:val="28"/>
                <w:szCs w:val="28"/>
              </w:rPr>
              <w:t>4 балла</w:t>
            </w:r>
            <w:r w:rsidR="006164FF" w:rsidRPr="002B7E4B">
              <w:rPr>
                <w:sz w:val="28"/>
                <w:szCs w:val="28"/>
              </w:rPr>
              <w:t xml:space="preserve"> </w:t>
            </w:r>
            <w:proofErr w:type="gramStart"/>
            <w:r w:rsidR="006164FF" w:rsidRPr="002B7E4B">
              <w:rPr>
                <w:sz w:val="28"/>
                <w:szCs w:val="28"/>
              </w:rPr>
              <w:t>выставляется</w:t>
            </w:r>
            <w:proofErr w:type="gramEnd"/>
            <w:r w:rsidR="006164FF" w:rsidRPr="002B7E4B">
              <w:rPr>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6164FF" w:rsidRPr="002B7E4B" w:rsidTr="00DF5BFD">
        <w:tc>
          <w:tcPr>
            <w:tcW w:w="2552" w:type="dxa"/>
            <w:vMerge/>
          </w:tcPr>
          <w:p w:rsidR="006164FF" w:rsidRPr="002B7E4B" w:rsidRDefault="006164FF" w:rsidP="002B7E4B">
            <w:pPr>
              <w:spacing w:line="360" w:lineRule="auto"/>
              <w:jc w:val="center"/>
              <w:rPr>
                <w:b/>
                <w:sz w:val="28"/>
                <w:szCs w:val="28"/>
              </w:rPr>
            </w:pPr>
          </w:p>
        </w:tc>
        <w:tc>
          <w:tcPr>
            <w:tcW w:w="6804" w:type="dxa"/>
          </w:tcPr>
          <w:p w:rsidR="006164FF" w:rsidRPr="002B7E4B" w:rsidRDefault="005B3E83" w:rsidP="002B7E4B">
            <w:pPr>
              <w:spacing w:line="360" w:lineRule="auto"/>
              <w:ind w:firstLine="709"/>
              <w:jc w:val="both"/>
              <w:rPr>
                <w:sz w:val="28"/>
                <w:szCs w:val="28"/>
              </w:rPr>
            </w:pPr>
            <w:r w:rsidRPr="002B7E4B">
              <w:rPr>
                <w:sz w:val="28"/>
                <w:szCs w:val="28"/>
              </w:rPr>
              <w:t>3 балла</w:t>
            </w:r>
            <w:r w:rsidR="006164FF" w:rsidRPr="002B7E4B">
              <w:rPr>
                <w:sz w:val="28"/>
                <w:szCs w:val="28"/>
              </w:rPr>
              <w:t xml:space="preserve"> </w:t>
            </w:r>
            <w:proofErr w:type="gramStart"/>
            <w:r w:rsidR="006164FF" w:rsidRPr="002B7E4B">
              <w:rPr>
                <w:sz w:val="28"/>
                <w:szCs w:val="28"/>
              </w:rPr>
              <w:t>выставляется</w:t>
            </w:r>
            <w:proofErr w:type="gramEnd"/>
            <w:r w:rsidR="006164FF" w:rsidRPr="002B7E4B">
              <w:rPr>
                <w:sz w:val="28"/>
                <w:szCs w:val="28"/>
              </w:rPr>
              <w:t xml:space="preserve"> если обучающийся </w:t>
            </w:r>
            <w:r w:rsidR="006164FF" w:rsidRPr="002B7E4B">
              <w:rPr>
                <w:sz w:val="28"/>
                <w:szCs w:val="28"/>
              </w:rPr>
              <w:lastRenderedPageBreak/>
              <w:t>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6164FF" w:rsidRPr="002B7E4B" w:rsidTr="00DF5BFD">
        <w:tc>
          <w:tcPr>
            <w:tcW w:w="2552" w:type="dxa"/>
            <w:vMerge/>
          </w:tcPr>
          <w:p w:rsidR="006164FF" w:rsidRPr="002B7E4B" w:rsidRDefault="006164FF" w:rsidP="002B7E4B">
            <w:pPr>
              <w:spacing w:line="360" w:lineRule="auto"/>
              <w:jc w:val="center"/>
              <w:rPr>
                <w:b/>
                <w:sz w:val="28"/>
                <w:szCs w:val="28"/>
              </w:rPr>
            </w:pPr>
          </w:p>
        </w:tc>
        <w:tc>
          <w:tcPr>
            <w:tcW w:w="6804" w:type="dxa"/>
          </w:tcPr>
          <w:p w:rsidR="006164FF" w:rsidRPr="002B7E4B" w:rsidRDefault="005B3E83" w:rsidP="002B7E4B">
            <w:pPr>
              <w:spacing w:line="360" w:lineRule="auto"/>
              <w:ind w:firstLine="709"/>
              <w:jc w:val="both"/>
              <w:rPr>
                <w:sz w:val="28"/>
                <w:szCs w:val="28"/>
              </w:rPr>
            </w:pPr>
            <w:r w:rsidRPr="002B7E4B">
              <w:rPr>
                <w:sz w:val="28"/>
                <w:szCs w:val="28"/>
              </w:rPr>
              <w:t>0-2 балла</w:t>
            </w:r>
            <w:r w:rsidR="006164FF" w:rsidRPr="002B7E4B">
              <w:rPr>
                <w:sz w:val="28"/>
                <w:szCs w:val="28"/>
              </w:rPr>
              <w:t xml:space="preserve"> </w:t>
            </w:r>
            <w:proofErr w:type="gramStart"/>
            <w:r w:rsidR="006164FF" w:rsidRPr="002B7E4B">
              <w:rPr>
                <w:sz w:val="28"/>
                <w:szCs w:val="28"/>
              </w:rPr>
              <w:t>выставляется</w:t>
            </w:r>
            <w:proofErr w:type="gramEnd"/>
            <w:r w:rsidR="006164FF" w:rsidRPr="002B7E4B">
              <w:rPr>
                <w:sz w:val="28"/>
                <w:szCs w:val="28"/>
              </w:rPr>
              <w:t xml:space="preserve"> если обучающимся не раскрыта тема реферата, обнаруживается существенное непонимание проблемы</w:t>
            </w:r>
          </w:p>
        </w:tc>
      </w:tr>
      <w:tr w:rsidR="005B3E83" w:rsidRPr="002B7E4B" w:rsidTr="006164FF">
        <w:tc>
          <w:tcPr>
            <w:tcW w:w="2552" w:type="dxa"/>
            <w:vMerge w:val="restart"/>
            <w:vAlign w:val="center"/>
          </w:tcPr>
          <w:p w:rsidR="005B3E83" w:rsidRPr="002B7E4B" w:rsidRDefault="005B3E83" w:rsidP="002B7E4B">
            <w:pPr>
              <w:spacing w:line="360" w:lineRule="auto"/>
              <w:jc w:val="center"/>
              <w:rPr>
                <w:b/>
                <w:sz w:val="28"/>
                <w:szCs w:val="28"/>
              </w:rPr>
            </w:pPr>
            <w:r w:rsidRPr="002B7E4B">
              <w:rPr>
                <w:b/>
                <w:sz w:val="28"/>
                <w:szCs w:val="28"/>
              </w:rPr>
              <w:t>Практические навыки</w:t>
            </w:r>
          </w:p>
        </w:tc>
        <w:tc>
          <w:tcPr>
            <w:tcW w:w="6804" w:type="dxa"/>
          </w:tcPr>
          <w:p w:rsidR="005B3E83" w:rsidRPr="002B7E4B" w:rsidRDefault="005B3E83" w:rsidP="002B7E4B">
            <w:pPr>
              <w:spacing w:line="360" w:lineRule="auto"/>
              <w:ind w:firstLine="709"/>
              <w:jc w:val="both"/>
              <w:rPr>
                <w:b/>
                <w:sz w:val="28"/>
                <w:szCs w:val="28"/>
              </w:rPr>
            </w:pPr>
            <w:r w:rsidRPr="002B7E4B">
              <w:rPr>
                <w:sz w:val="28"/>
                <w:szCs w:val="28"/>
              </w:rPr>
              <w:t xml:space="preserve">5 баллов </w:t>
            </w:r>
            <w:proofErr w:type="gramStart"/>
            <w:r w:rsidRPr="002B7E4B">
              <w:rPr>
                <w:sz w:val="28"/>
                <w:szCs w:val="28"/>
              </w:rPr>
              <w:t>выставляется</w:t>
            </w:r>
            <w:proofErr w:type="gramEnd"/>
            <w:r w:rsidRPr="002B7E4B">
              <w:rPr>
                <w:sz w:val="28"/>
                <w:szCs w:val="28"/>
              </w:rPr>
              <w:t xml:space="preserve"> если обучающимся дан правильный ответ. Объяснение препарата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B3E83" w:rsidRPr="002B7E4B" w:rsidTr="00DF5BFD">
        <w:tc>
          <w:tcPr>
            <w:tcW w:w="2552" w:type="dxa"/>
            <w:vMerge/>
          </w:tcPr>
          <w:p w:rsidR="005B3E83" w:rsidRPr="002B7E4B" w:rsidRDefault="005B3E83" w:rsidP="002B7E4B">
            <w:pPr>
              <w:spacing w:line="360" w:lineRule="auto"/>
              <w:jc w:val="center"/>
              <w:rPr>
                <w:b/>
                <w:sz w:val="28"/>
                <w:szCs w:val="28"/>
              </w:rPr>
            </w:pPr>
          </w:p>
        </w:tc>
        <w:tc>
          <w:tcPr>
            <w:tcW w:w="6804" w:type="dxa"/>
          </w:tcPr>
          <w:p w:rsidR="005B3E83" w:rsidRPr="002B7E4B" w:rsidRDefault="005B3E83" w:rsidP="002B7E4B">
            <w:pPr>
              <w:spacing w:line="360" w:lineRule="auto"/>
              <w:ind w:firstLine="709"/>
              <w:jc w:val="both"/>
              <w:rPr>
                <w:b/>
                <w:sz w:val="28"/>
                <w:szCs w:val="28"/>
              </w:rPr>
            </w:pPr>
            <w:r w:rsidRPr="002B7E4B">
              <w:rPr>
                <w:sz w:val="28"/>
                <w:szCs w:val="28"/>
              </w:rPr>
              <w:t xml:space="preserve">4 балла </w:t>
            </w:r>
            <w:proofErr w:type="gramStart"/>
            <w:r w:rsidRPr="002B7E4B">
              <w:rPr>
                <w:sz w:val="28"/>
                <w:szCs w:val="28"/>
              </w:rPr>
              <w:t>выставляется</w:t>
            </w:r>
            <w:proofErr w:type="gramEnd"/>
            <w:r w:rsidRPr="002B7E4B">
              <w:rPr>
                <w:sz w:val="28"/>
                <w:szCs w:val="28"/>
              </w:rPr>
              <w:t xml:space="preserve"> если обучающимся дан правильный ответ.</w:t>
            </w:r>
            <w:r w:rsidRPr="002B7E4B">
              <w:rPr>
                <w:sz w:val="28"/>
                <w:szCs w:val="28"/>
                <w:shd w:val="clear" w:color="auto" w:fill="FFFFFF"/>
              </w:rPr>
              <w:t xml:space="preserve"> Объяснение препарата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B3E83" w:rsidRPr="002B7E4B" w:rsidTr="00DF5BFD">
        <w:tc>
          <w:tcPr>
            <w:tcW w:w="2552" w:type="dxa"/>
            <w:vMerge/>
          </w:tcPr>
          <w:p w:rsidR="005B3E83" w:rsidRPr="002B7E4B" w:rsidRDefault="005B3E83" w:rsidP="002B7E4B">
            <w:pPr>
              <w:spacing w:line="360" w:lineRule="auto"/>
              <w:jc w:val="center"/>
              <w:rPr>
                <w:b/>
                <w:sz w:val="28"/>
                <w:szCs w:val="28"/>
              </w:rPr>
            </w:pPr>
          </w:p>
        </w:tc>
        <w:tc>
          <w:tcPr>
            <w:tcW w:w="6804" w:type="dxa"/>
          </w:tcPr>
          <w:p w:rsidR="005B3E83" w:rsidRPr="002B7E4B" w:rsidRDefault="005B3E83" w:rsidP="002B7E4B">
            <w:pPr>
              <w:spacing w:line="360" w:lineRule="auto"/>
              <w:ind w:firstLine="709"/>
              <w:jc w:val="both"/>
              <w:rPr>
                <w:b/>
                <w:sz w:val="28"/>
                <w:szCs w:val="28"/>
              </w:rPr>
            </w:pPr>
            <w:r w:rsidRPr="002B7E4B">
              <w:rPr>
                <w:sz w:val="28"/>
                <w:szCs w:val="28"/>
              </w:rPr>
              <w:t xml:space="preserve">3 балла </w:t>
            </w:r>
            <w:proofErr w:type="gramStart"/>
            <w:r w:rsidRPr="002B7E4B">
              <w:rPr>
                <w:sz w:val="28"/>
                <w:szCs w:val="28"/>
              </w:rPr>
              <w:t>выставляется</w:t>
            </w:r>
            <w:proofErr w:type="gramEnd"/>
            <w:r w:rsidRPr="002B7E4B">
              <w:rPr>
                <w:sz w:val="28"/>
                <w:szCs w:val="28"/>
              </w:rPr>
              <w:t xml:space="preserve"> если обучающимся дан правильный ответ.</w:t>
            </w:r>
            <w:r w:rsidRPr="002B7E4B">
              <w:rPr>
                <w:sz w:val="28"/>
                <w:szCs w:val="28"/>
                <w:shd w:val="clear" w:color="auto" w:fill="FFFFFF"/>
              </w:rPr>
              <w:t xml:space="preserve"> Объяснение </w:t>
            </w:r>
            <w:r w:rsidR="0025343D" w:rsidRPr="002B7E4B">
              <w:rPr>
                <w:sz w:val="28"/>
                <w:szCs w:val="28"/>
                <w:shd w:val="clear" w:color="auto" w:fill="FFFFFF"/>
              </w:rPr>
              <w:t>препарата</w:t>
            </w:r>
            <w:r w:rsidRPr="002B7E4B">
              <w:rPr>
                <w:sz w:val="28"/>
                <w:szCs w:val="28"/>
                <w:shd w:val="clear" w:color="auto" w:fill="FFFFFF"/>
              </w:rPr>
              <w:t xml:space="preserve"> недостаточно полное, непоследовательное, с ошибками, слабым теоретическим обоснованием (в </w:t>
            </w:r>
            <w:r w:rsidRPr="002B7E4B">
              <w:rPr>
                <w:sz w:val="28"/>
                <w:szCs w:val="28"/>
                <w:shd w:val="clear" w:color="auto" w:fill="FFFFFF"/>
              </w:rPr>
              <w:lastRenderedPageBreak/>
              <w:t>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B3E83" w:rsidRPr="002B7E4B" w:rsidTr="00DF5BFD">
        <w:tc>
          <w:tcPr>
            <w:tcW w:w="2552" w:type="dxa"/>
            <w:vMerge/>
          </w:tcPr>
          <w:p w:rsidR="005B3E83" w:rsidRPr="002B7E4B" w:rsidRDefault="005B3E83" w:rsidP="002B7E4B">
            <w:pPr>
              <w:spacing w:line="360" w:lineRule="auto"/>
              <w:jc w:val="center"/>
              <w:rPr>
                <w:b/>
                <w:sz w:val="28"/>
                <w:szCs w:val="28"/>
              </w:rPr>
            </w:pPr>
          </w:p>
        </w:tc>
        <w:tc>
          <w:tcPr>
            <w:tcW w:w="6804" w:type="dxa"/>
          </w:tcPr>
          <w:p w:rsidR="005B3E83" w:rsidRPr="002B7E4B" w:rsidRDefault="005B3E83" w:rsidP="002B7E4B">
            <w:pPr>
              <w:spacing w:before="100" w:beforeAutospacing="1" w:after="100" w:afterAutospacing="1" w:line="360" w:lineRule="auto"/>
              <w:ind w:firstLine="709"/>
              <w:jc w:val="both"/>
              <w:rPr>
                <w:b/>
                <w:sz w:val="28"/>
                <w:szCs w:val="28"/>
              </w:rPr>
            </w:pPr>
            <w:r w:rsidRPr="002B7E4B">
              <w:rPr>
                <w:sz w:val="28"/>
                <w:szCs w:val="28"/>
              </w:rPr>
              <w:t xml:space="preserve">0-2 балла </w:t>
            </w:r>
            <w:proofErr w:type="gramStart"/>
            <w:r w:rsidRPr="002B7E4B">
              <w:rPr>
                <w:sz w:val="28"/>
                <w:szCs w:val="28"/>
              </w:rPr>
              <w:t>выставляется</w:t>
            </w:r>
            <w:proofErr w:type="gramEnd"/>
            <w:r w:rsidRPr="002B7E4B">
              <w:rPr>
                <w:sz w:val="28"/>
                <w:szCs w:val="28"/>
              </w:rPr>
              <w:t xml:space="preserve"> если обучающимся дан правильный ответ</w:t>
            </w:r>
            <w:r w:rsidRPr="002B7E4B">
              <w:rPr>
                <w:sz w:val="28"/>
                <w:szCs w:val="28"/>
                <w:shd w:val="clear" w:color="auto" w:fill="FFFFFF"/>
              </w:rPr>
              <w:t xml:space="preserve">. Объяснение </w:t>
            </w:r>
            <w:r w:rsidR="0025343D" w:rsidRPr="002B7E4B">
              <w:rPr>
                <w:sz w:val="28"/>
                <w:szCs w:val="28"/>
                <w:shd w:val="clear" w:color="auto" w:fill="FFFFFF"/>
              </w:rPr>
              <w:t xml:space="preserve">препарата </w:t>
            </w:r>
            <w:r w:rsidRPr="002B7E4B">
              <w:rPr>
                <w:sz w:val="28"/>
                <w:szCs w:val="28"/>
                <w:shd w:val="clear" w:color="auto" w:fill="FFFFFF"/>
              </w:rPr>
              <w:t>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25343D" w:rsidRPr="002B7E4B" w:rsidRDefault="0025343D" w:rsidP="002B7E4B">
      <w:pPr>
        <w:pStyle w:val="a5"/>
        <w:spacing w:line="360" w:lineRule="auto"/>
        <w:ind w:left="0" w:firstLine="0"/>
        <w:jc w:val="center"/>
        <w:outlineLvl w:val="0"/>
        <w:rPr>
          <w:rFonts w:ascii="Times New Roman" w:hAnsi="Times New Roman"/>
          <w:b/>
          <w:sz w:val="28"/>
          <w:szCs w:val="28"/>
        </w:rPr>
      </w:pPr>
      <w:bookmarkStart w:id="2" w:name="_Toc535164691"/>
    </w:p>
    <w:p w:rsidR="007E7400" w:rsidRPr="002B7E4B" w:rsidRDefault="007E7400" w:rsidP="002B7E4B">
      <w:pPr>
        <w:pStyle w:val="a5"/>
        <w:spacing w:line="360" w:lineRule="auto"/>
        <w:ind w:left="0" w:firstLine="0"/>
        <w:jc w:val="center"/>
        <w:outlineLvl w:val="0"/>
        <w:rPr>
          <w:rFonts w:ascii="Times New Roman" w:hAnsi="Times New Roman"/>
          <w:b/>
          <w:sz w:val="28"/>
          <w:szCs w:val="28"/>
        </w:rPr>
      </w:pPr>
      <w:r w:rsidRPr="002B7E4B">
        <w:rPr>
          <w:rFonts w:ascii="Times New Roman" w:hAnsi="Times New Roman"/>
          <w:b/>
          <w:sz w:val="28"/>
          <w:szCs w:val="28"/>
        </w:rPr>
        <w:t xml:space="preserve">Оценочные материалы промежуточной аттестации </w:t>
      </w:r>
      <w:proofErr w:type="gramStart"/>
      <w:r w:rsidRPr="002B7E4B">
        <w:rPr>
          <w:rFonts w:ascii="Times New Roman" w:hAnsi="Times New Roman"/>
          <w:b/>
          <w:sz w:val="28"/>
          <w:szCs w:val="28"/>
        </w:rPr>
        <w:t>обучающихся</w:t>
      </w:r>
      <w:bookmarkEnd w:id="2"/>
      <w:proofErr w:type="gramEnd"/>
    </w:p>
    <w:p w:rsidR="006B4146" w:rsidRPr="002B7E4B" w:rsidRDefault="00876450" w:rsidP="002B7E4B">
      <w:pPr>
        <w:pStyle w:val="a5"/>
        <w:spacing w:line="360" w:lineRule="auto"/>
        <w:ind w:left="0" w:firstLine="708"/>
        <w:outlineLvl w:val="0"/>
        <w:rPr>
          <w:rFonts w:ascii="Times New Roman" w:hAnsi="Times New Roman"/>
          <w:sz w:val="28"/>
          <w:szCs w:val="28"/>
        </w:rPr>
      </w:pPr>
      <w:r w:rsidRPr="002B7E4B">
        <w:rPr>
          <w:rFonts w:ascii="Times New Roman" w:hAnsi="Times New Roman"/>
          <w:sz w:val="28"/>
          <w:szCs w:val="28"/>
        </w:rPr>
        <w:t>Промежуточная аттестация</w:t>
      </w:r>
      <w:r w:rsidR="007E7400" w:rsidRPr="002B7E4B">
        <w:rPr>
          <w:rFonts w:ascii="Times New Roman" w:hAnsi="Times New Roman"/>
          <w:sz w:val="28"/>
          <w:szCs w:val="28"/>
        </w:rPr>
        <w:t xml:space="preserve"> по дисциплине </w:t>
      </w:r>
      <w:r w:rsidR="00355F53" w:rsidRPr="002B7E4B">
        <w:rPr>
          <w:rFonts w:ascii="Times New Roman" w:hAnsi="Times New Roman"/>
          <w:sz w:val="28"/>
          <w:szCs w:val="28"/>
        </w:rPr>
        <w:t>«</w:t>
      </w:r>
      <w:r w:rsidR="006B4146" w:rsidRPr="002B7E4B">
        <w:rPr>
          <w:rFonts w:ascii="Times New Roman" w:hAnsi="Times New Roman"/>
          <w:sz w:val="28"/>
          <w:szCs w:val="28"/>
        </w:rPr>
        <w:t>Микробиология, вирусология</w:t>
      </w:r>
      <w:r w:rsidR="00B8030F">
        <w:rPr>
          <w:rFonts w:ascii="Times New Roman" w:hAnsi="Times New Roman"/>
          <w:sz w:val="28"/>
          <w:szCs w:val="28"/>
        </w:rPr>
        <w:t xml:space="preserve"> – микробиология полости рта</w:t>
      </w:r>
      <w:r w:rsidR="00355F53" w:rsidRPr="002B7E4B">
        <w:rPr>
          <w:rFonts w:ascii="Times New Roman" w:hAnsi="Times New Roman"/>
          <w:sz w:val="28"/>
          <w:szCs w:val="28"/>
        </w:rPr>
        <w:t xml:space="preserve">» </w:t>
      </w:r>
      <w:r w:rsidR="006B4146" w:rsidRPr="002B7E4B">
        <w:rPr>
          <w:rFonts w:ascii="Times New Roman" w:hAnsi="Times New Roman"/>
          <w:sz w:val="28"/>
          <w:szCs w:val="28"/>
        </w:rPr>
        <w:t>в форме</w:t>
      </w:r>
      <w:r w:rsidR="00355F53" w:rsidRPr="002B7E4B">
        <w:rPr>
          <w:rFonts w:ascii="Times New Roman" w:hAnsi="Times New Roman"/>
          <w:sz w:val="28"/>
          <w:szCs w:val="28"/>
        </w:rPr>
        <w:t xml:space="preserve"> </w:t>
      </w:r>
      <w:r w:rsidR="006B4146" w:rsidRPr="002B7E4B">
        <w:rPr>
          <w:rFonts w:ascii="Times New Roman" w:hAnsi="Times New Roman"/>
          <w:sz w:val="28"/>
          <w:szCs w:val="28"/>
        </w:rPr>
        <w:t>экзамена</w:t>
      </w:r>
      <w:r w:rsidR="00355F53" w:rsidRPr="002B7E4B">
        <w:rPr>
          <w:rFonts w:ascii="Times New Roman" w:hAnsi="Times New Roman"/>
          <w:sz w:val="28"/>
          <w:szCs w:val="28"/>
        </w:rPr>
        <w:t xml:space="preserve"> </w:t>
      </w:r>
      <w:r w:rsidR="006B4146" w:rsidRPr="002B7E4B">
        <w:rPr>
          <w:rFonts w:ascii="Times New Roman" w:hAnsi="Times New Roman"/>
          <w:sz w:val="28"/>
          <w:szCs w:val="28"/>
        </w:rPr>
        <w:t>проводится:</w:t>
      </w:r>
    </w:p>
    <w:p w:rsidR="006B4146" w:rsidRPr="002B7E4B" w:rsidRDefault="006B4146" w:rsidP="002B7E4B">
      <w:pPr>
        <w:pStyle w:val="a5"/>
        <w:numPr>
          <w:ilvl w:val="0"/>
          <w:numId w:val="3"/>
        </w:numPr>
        <w:spacing w:line="360" w:lineRule="auto"/>
        <w:ind w:left="0" w:firstLine="0"/>
        <w:rPr>
          <w:rFonts w:ascii="Times New Roman" w:hAnsi="Times New Roman"/>
          <w:sz w:val="28"/>
          <w:szCs w:val="28"/>
        </w:rPr>
      </w:pPr>
      <w:r w:rsidRPr="002B7E4B">
        <w:rPr>
          <w:rFonts w:ascii="Times New Roman" w:hAnsi="Times New Roman"/>
          <w:sz w:val="28"/>
          <w:szCs w:val="28"/>
        </w:rPr>
        <w:t>по</w:t>
      </w:r>
      <w:r w:rsidR="00355F53" w:rsidRPr="002B7E4B">
        <w:rPr>
          <w:rFonts w:ascii="Times New Roman" w:hAnsi="Times New Roman"/>
          <w:sz w:val="28"/>
          <w:szCs w:val="28"/>
        </w:rPr>
        <w:t xml:space="preserve"> </w:t>
      </w:r>
      <w:r w:rsidR="00C870FC" w:rsidRPr="002B7E4B">
        <w:rPr>
          <w:rFonts w:ascii="Times New Roman" w:hAnsi="Times New Roman"/>
          <w:sz w:val="28"/>
          <w:szCs w:val="28"/>
        </w:rPr>
        <w:t>вопросам билета</w:t>
      </w:r>
      <w:r w:rsidR="00355F53" w:rsidRPr="002B7E4B">
        <w:rPr>
          <w:rFonts w:ascii="Times New Roman" w:hAnsi="Times New Roman"/>
          <w:sz w:val="28"/>
          <w:szCs w:val="28"/>
        </w:rPr>
        <w:t xml:space="preserve"> </w:t>
      </w:r>
      <w:r w:rsidRPr="002B7E4B">
        <w:rPr>
          <w:rFonts w:ascii="Times New Roman" w:hAnsi="Times New Roman"/>
          <w:sz w:val="28"/>
          <w:szCs w:val="28"/>
        </w:rPr>
        <w:t>в устной форме</w:t>
      </w:r>
      <w:r w:rsidR="00355F53" w:rsidRPr="002B7E4B">
        <w:rPr>
          <w:rFonts w:ascii="Times New Roman" w:hAnsi="Times New Roman"/>
          <w:sz w:val="28"/>
          <w:szCs w:val="28"/>
        </w:rPr>
        <w:t>;</w:t>
      </w:r>
    </w:p>
    <w:p w:rsidR="007E7400" w:rsidRPr="002B7E4B" w:rsidRDefault="006F5336" w:rsidP="002B7E4B">
      <w:pPr>
        <w:pStyle w:val="a5"/>
        <w:numPr>
          <w:ilvl w:val="0"/>
          <w:numId w:val="3"/>
        </w:numPr>
        <w:spacing w:line="360" w:lineRule="auto"/>
        <w:ind w:left="0" w:firstLine="0"/>
        <w:rPr>
          <w:rFonts w:ascii="Times New Roman" w:hAnsi="Times New Roman"/>
          <w:sz w:val="28"/>
          <w:szCs w:val="28"/>
        </w:rPr>
      </w:pPr>
      <w:r w:rsidRPr="002B7E4B">
        <w:rPr>
          <w:rFonts w:ascii="Times New Roman" w:hAnsi="Times New Roman"/>
          <w:sz w:val="28"/>
          <w:szCs w:val="28"/>
        </w:rPr>
        <w:t>демонстрация</w:t>
      </w:r>
      <w:r w:rsidR="006B4146" w:rsidRPr="002B7E4B">
        <w:rPr>
          <w:rFonts w:ascii="Times New Roman" w:hAnsi="Times New Roman"/>
          <w:sz w:val="28"/>
          <w:szCs w:val="28"/>
        </w:rPr>
        <w:t xml:space="preserve"> практических навыков.</w:t>
      </w:r>
    </w:p>
    <w:p w:rsidR="007E7400" w:rsidRPr="002B7E4B" w:rsidRDefault="007E7400" w:rsidP="002B7E4B">
      <w:pPr>
        <w:pStyle w:val="a5"/>
        <w:spacing w:line="360" w:lineRule="auto"/>
        <w:ind w:left="0" w:firstLine="709"/>
        <w:rPr>
          <w:rFonts w:ascii="Times New Roman" w:hAnsi="Times New Roman"/>
          <w:sz w:val="28"/>
          <w:szCs w:val="28"/>
        </w:rPr>
      </w:pPr>
    </w:p>
    <w:p w:rsidR="007E7400" w:rsidRPr="002B7E4B" w:rsidRDefault="007E7400" w:rsidP="002B7E4B">
      <w:pPr>
        <w:pStyle w:val="a5"/>
        <w:spacing w:line="360" w:lineRule="auto"/>
        <w:ind w:left="0" w:firstLine="0"/>
        <w:jc w:val="center"/>
        <w:rPr>
          <w:rFonts w:ascii="Times New Roman" w:hAnsi="Times New Roman"/>
          <w:b/>
          <w:sz w:val="28"/>
          <w:szCs w:val="28"/>
        </w:rPr>
      </w:pPr>
      <w:r w:rsidRPr="002B7E4B">
        <w:rPr>
          <w:rFonts w:ascii="Times New Roman" w:hAnsi="Times New Roman"/>
          <w:b/>
          <w:sz w:val="28"/>
          <w:szCs w:val="28"/>
        </w:rPr>
        <w:t>Вопросы для проверки теоретических знаний по дисциплине</w:t>
      </w:r>
    </w:p>
    <w:p w:rsidR="006F5336" w:rsidRPr="002B7E4B" w:rsidRDefault="006F5336" w:rsidP="002B7E4B">
      <w:pPr>
        <w:pStyle w:val="a5"/>
        <w:spacing w:line="360" w:lineRule="auto"/>
        <w:ind w:left="0" w:firstLine="0"/>
        <w:jc w:val="center"/>
        <w:rPr>
          <w:rFonts w:ascii="Times New Roman" w:hAnsi="Times New Roman"/>
          <w:b/>
          <w:bCs/>
          <w:sz w:val="28"/>
          <w:szCs w:val="28"/>
        </w:rPr>
      </w:pPr>
      <w:r w:rsidRPr="002B7E4B">
        <w:rPr>
          <w:rFonts w:ascii="Times New Roman" w:hAnsi="Times New Roman"/>
          <w:b/>
          <w:bCs/>
          <w:sz w:val="28"/>
          <w:szCs w:val="28"/>
        </w:rPr>
        <w:t>1. История микробиологии</w:t>
      </w:r>
      <w:r w:rsidR="00892365" w:rsidRPr="002B7E4B">
        <w:rPr>
          <w:rFonts w:ascii="Times New Roman" w:hAnsi="Times New Roman"/>
          <w:b/>
          <w:bCs/>
          <w:sz w:val="28"/>
          <w:szCs w:val="28"/>
        </w:rPr>
        <w:t xml:space="preserve">. Морфология </w:t>
      </w:r>
      <w:r w:rsidR="00B8030F">
        <w:rPr>
          <w:rFonts w:ascii="Times New Roman" w:hAnsi="Times New Roman"/>
          <w:b/>
          <w:bCs/>
          <w:sz w:val="28"/>
          <w:szCs w:val="28"/>
        </w:rPr>
        <w:t xml:space="preserve">и физиология </w:t>
      </w:r>
      <w:r w:rsidR="00892365" w:rsidRPr="002B7E4B">
        <w:rPr>
          <w:rFonts w:ascii="Times New Roman" w:hAnsi="Times New Roman"/>
          <w:b/>
          <w:bCs/>
          <w:sz w:val="28"/>
          <w:szCs w:val="28"/>
        </w:rPr>
        <w:t>микроорганизмов.</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5"/>
        <w:gridCol w:w="9150"/>
      </w:tblGrid>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Место микробиологии и вирусологии в современной медицине. Задачи медицинской микробиологии. Роль микробиологии и вирусологии в подготовке врачей-стоматологов.</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Исторические этапы развития микробиологии. Морфологический период (А.Левенгук, Д.Самойлович, Э.Дженнер).</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Работы Л.Пастера и его школы. Их значение в развитии общей и </w:t>
            </w:r>
            <w:r w:rsidRPr="002B7E4B">
              <w:rPr>
                <w:sz w:val="28"/>
                <w:szCs w:val="28"/>
              </w:rPr>
              <w:lastRenderedPageBreak/>
              <w:t>медицинской микробиологии. Вакцины Пастера.</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Работы Р.Коха и его школы. Их значение для медицинской микробиологии. Сущность бактериологического метода диагностики.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Открытие И.И.Мечниковым фагоцитоза. Открытие гуморальных факторов иммунитета (П.Эрлих). Получение лечебных сывороток (Э.Беринг, Э.Ру).</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Роль отечественных ученых в развитии микробиологии (И.И.Мечников, Г.Н.Габричевский, Н.Ф.Гамалея, Л.А.Зильбер, З.В.Ермольева, П.Ф.Здродовский, В.Д.Тимаков, Р.В. Петров и др.). История </w:t>
            </w:r>
            <w:proofErr w:type="gramStart"/>
            <w:r w:rsidRPr="002B7E4B">
              <w:rPr>
                <w:sz w:val="28"/>
                <w:szCs w:val="28"/>
              </w:rPr>
              <w:t>развития отечественной школы микробиологии полости рта</w:t>
            </w:r>
            <w:proofErr w:type="gramEnd"/>
            <w:r w:rsidRPr="002B7E4B">
              <w:rPr>
                <w:sz w:val="28"/>
                <w:szCs w:val="28"/>
              </w:rPr>
              <w:t>.</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Д.И.Ивановский – основоположник вирусологии. Развитие вирусологии во второй половине ХХ века, роль отечественных ученых (А.А. Смородинцев, В.М. Жданов, Л. А. Зильбер, Покровский В. И. и др.). Актуальные проблемы вирусологии в ХХ</w:t>
            </w:r>
            <w:proofErr w:type="gramStart"/>
            <w:r w:rsidRPr="002B7E4B">
              <w:rPr>
                <w:sz w:val="28"/>
                <w:szCs w:val="28"/>
              </w:rPr>
              <w:t>I</w:t>
            </w:r>
            <w:proofErr w:type="gramEnd"/>
            <w:r w:rsidRPr="002B7E4B">
              <w:rPr>
                <w:sz w:val="28"/>
                <w:szCs w:val="28"/>
              </w:rPr>
              <w:t xml:space="preserve"> веке.</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Основные принципы классификации микроорганизмов. Таксономические категории: род, вид, штамм. Внутривидовая идентификация бактерий: серовар, фаговар, биовар, эковар, патовар, рибовар, резистовар. Примеры таксонов. Эпидемиологическое маркирование микрофлоры ротовой полости.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Исследование морфологии микроорганизмов. Методы микроскопии (иммерсионная, темнопольная, фазовоконтрастная, люминесцентная и др.). Простые и сложные методы окраски. Окраска по Граму и Циль-Нильсену. Механизм. Техника.</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Структура и химический состав бактериальной клетки. Особенности строения грамположительных и грамотрицательных бактерий. Роль пептидогликана в </w:t>
            </w:r>
            <w:proofErr w:type="gramStart"/>
            <w:r w:rsidRPr="002B7E4B">
              <w:rPr>
                <w:sz w:val="28"/>
                <w:szCs w:val="28"/>
              </w:rPr>
              <w:t>паразит-хозяйских</w:t>
            </w:r>
            <w:proofErr w:type="gramEnd"/>
            <w:r w:rsidRPr="002B7E4B">
              <w:rPr>
                <w:sz w:val="28"/>
                <w:szCs w:val="28"/>
              </w:rPr>
              <w:t xml:space="preserve"> отношениях, на примере микробиоценоза ротовой полости.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Классификация бактерий по морфологии. Обязательные и </w:t>
            </w:r>
            <w:r w:rsidRPr="002B7E4B">
              <w:rPr>
                <w:sz w:val="28"/>
                <w:szCs w:val="28"/>
              </w:rPr>
              <w:lastRenderedPageBreak/>
              <w:t>необязательные компоненты. Жгутики, пили, капсула, спора: назначение и выявление.</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Морфология и структура спирохет. Патогенные виды. Спирохеты ротовой полости. Методы микроскопии и окраски.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Морфология и структура риккетсий, хламидий, микоплазм. Примеры патогенных видов.</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Понятие о вирусе. Современные принципы классификации. Морфология и структура вирионов. Особенности морфологии бактериофагов. Прионы и вироиды.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Строение генома бактерий. Понятие о генотипе и фенотипе. Виды изменчивости.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Плазмиды бактерий, их функции и свойства. Использование в генной инженерии.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Механизмы передачи генетического материала у бактерий: трансформация, трансдукция и конъюгация, лизогенная конверсия.</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Медицинская биотехнология, ее задачи и достижения. Генотипическая изменчивость и прикладные аспекты молекулярной биологии микроорганизмов ротовой полости.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Молекулярно-биологические методы, используемые в диагностике инфекционных болезней (ММГ, ПЦР, плазмидный профиль, риботипирование).</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C165F" w:rsidP="002B7E4B">
            <w:pPr>
              <w:spacing w:line="360" w:lineRule="auto"/>
              <w:jc w:val="right"/>
              <w:rPr>
                <w:sz w:val="28"/>
                <w:szCs w:val="28"/>
              </w:rPr>
            </w:pPr>
            <w:r w:rsidRPr="002B7E4B">
              <w:rPr>
                <w:sz w:val="28"/>
                <w:szCs w:val="28"/>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Классификация бактерий по типам питания. Ферменты бактерий. Практическое использование биохимической активности микроорганизмов: идентификация, биотехнология.</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2</w:t>
            </w:r>
            <w:r w:rsidR="000C165F" w:rsidRPr="002B7E4B">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Основные типы биологического окисления субстрата бактериями. Культивирование анаэробов.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C165F" w:rsidP="002B7E4B">
            <w:pPr>
              <w:spacing w:line="360" w:lineRule="auto"/>
              <w:jc w:val="right"/>
              <w:rPr>
                <w:sz w:val="28"/>
                <w:szCs w:val="28"/>
              </w:rPr>
            </w:pPr>
            <w:r w:rsidRPr="002B7E4B">
              <w:rPr>
                <w:sz w:val="28"/>
                <w:szCs w:val="28"/>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Рост и размножение бактерий. Фазы размножения бактериальной </w:t>
            </w:r>
            <w:r w:rsidRPr="002B7E4B">
              <w:rPr>
                <w:sz w:val="28"/>
                <w:szCs w:val="28"/>
              </w:rPr>
              <w:lastRenderedPageBreak/>
              <w:t>популяции.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C165F" w:rsidP="002B7E4B">
            <w:pPr>
              <w:spacing w:line="360" w:lineRule="auto"/>
              <w:jc w:val="right"/>
              <w:rPr>
                <w:sz w:val="28"/>
                <w:szCs w:val="28"/>
              </w:rPr>
            </w:pPr>
            <w:r w:rsidRPr="002B7E4B">
              <w:rPr>
                <w:sz w:val="28"/>
                <w:szCs w:val="28"/>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Условия культивирования бактерий. Питательные среды: требования к средам, классификация. Примеры сред.</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C165F" w:rsidP="002B7E4B">
            <w:pPr>
              <w:spacing w:line="360" w:lineRule="auto"/>
              <w:jc w:val="right"/>
              <w:rPr>
                <w:sz w:val="28"/>
                <w:szCs w:val="28"/>
              </w:rPr>
            </w:pPr>
            <w:r w:rsidRPr="002B7E4B">
              <w:rPr>
                <w:sz w:val="28"/>
                <w:szCs w:val="28"/>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Чистая культура бактерий и методы ее выделения. Примеры выделения чистой культуры.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C165F" w:rsidP="002B7E4B">
            <w:pPr>
              <w:spacing w:line="360" w:lineRule="auto"/>
              <w:jc w:val="right"/>
              <w:rPr>
                <w:sz w:val="28"/>
                <w:szCs w:val="28"/>
              </w:rPr>
            </w:pPr>
            <w:r w:rsidRPr="002B7E4B">
              <w:rPr>
                <w:sz w:val="28"/>
                <w:szCs w:val="28"/>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Типы взаимодействия вируса с клеткой хозяина. Фазы репродукции вирусов.</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C165F" w:rsidP="002B7E4B">
            <w:pPr>
              <w:spacing w:line="360" w:lineRule="auto"/>
              <w:jc w:val="right"/>
              <w:rPr>
                <w:sz w:val="28"/>
                <w:szCs w:val="28"/>
              </w:rPr>
            </w:pPr>
            <w:r w:rsidRPr="002B7E4B">
              <w:rPr>
                <w:sz w:val="28"/>
                <w:szCs w:val="28"/>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Бактериофаги. Особенности взаимодействия с бактериями вирулентного и умеренного бактериофагов. Лизогения. Применение фагов в микробиологии и медицине. Фаготипирование.</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C165F" w:rsidP="002B7E4B">
            <w:pPr>
              <w:spacing w:line="360" w:lineRule="auto"/>
              <w:jc w:val="right"/>
              <w:rPr>
                <w:sz w:val="28"/>
                <w:szCs w:val="28"/>
              </w:rPr>
            </w:pPr>
            <w:r w:rsidRPr="002B7E4B">
              <w:rPr>
                <w:sz w:val="28"/>
                <w:szCs w:val="28"/>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Культивирование вирусов в клеточных культурах, курином эмбрионе, организме животных. Методы обнаружения вирусов по цитопатическому действию. Примеры.</w:t>
            </w:r>
          </w:p>
        </w:tc>
      </w:tr>
    </w:tbl>
    <w:p w:rsidR="00B8030F" w:rsidRDefault="00B8030F"/>
    <w:p w:rsidR="00B8030F" w:rsidRPr="002B7E4B" w:rsidRDefault="002716AC" w:rsidP="00B8030F">
      <w:pPr>
        <w:pStyle w:val="a5"/>
        <w:spacing w:line="360" w:lineRule="auto"/>
        <w:ind w:left="0" w:firstLine="0"/>
        <w:jc w:val="center"/>
        <w:rPr>
          <w:rFonts w:ascii="Times New Roman" w:hAnsi="Times New Roman"/>
          <w:b/>
          <w:bCs/>
          <w:sz w:val="28"/>
          <w:szCs w:val="28"/>
        </w:rPr>
      </w:pPr>
      <w:r>
        <w:rPr>
          <w:rFonts w:ascii="Times New Roman" w:hAnsi="Times New Roman"/>
          <w:b/>
          <w:bCs/>
          <w:sz w:val="28"/>
          <w:szCs w:val="28"/>
        </w:rPr>
        <w:t>2</w:t>
      </w:r>
      <w:r w:rsidR="00B8030F" w:rsidRPr="002B7E4B">
        <w:rPr>
          <w:rFonts w:ascii="Times New Roman" w:hAnsi="Times New Roman"/>
          <w:b/>
          <w:bCs/>
          <w:sz w:val="28"/>
          <w:szCs w:val="28"/>
        </w:rPr>
        <w:t xml:space="preserve">. </w:t>
      </w:r>
      <w:r>
        <w:rPr>
          <w:rFonts w:ascii="Times New Roman" w:hAnsi="Times New Roman"/>
          <w:b/>
          <w:bCs/>
          <w:sz w:val="28"/>
          <w:szCs w:val="28"/>
        </w:rPr>
        <w:t>Экология</w:t>
      </w:r>
      <w:r w:rsidR="00B8030F">
        <w:rPr>
          <w:rFonts w:ascii="Times New Roman" w:hAnsi="Times New Roman"/>
          <w:b/>
          <w:bCs/>
          <w:sz w:val="28"/>
          <w:szCs w:val="28"/>
        </w:rPr>
        <w:t xml:space="preserve"> </w:t>
      </w:r>
      <w:r w:rsidR="00B8030F" w:rsidRPr="002B7E4B">
        <w:rPr>
          <w:rFonts w:ascii="Times New Roman" w:hAnsi="Times New Roman"/>
          <w:b/>
          <w:bCs/>
          <w:sz w:val="28"/>
          <w:szCs w:val="28"/>
        </w:rPr>
        <w:t>микроорганизмов.</w:t>
      </w:r>
      <w:r>
        <w:rPr>
          <w:rFonts w:ascii="Times New Roman" w:hAnsi="Times New Roman"/>
          <w:b/>
          <w:bCs/>
          <w:sz w:val="28"/>
          <w:szCs w:val="28"/>
        </w:rPr>
        <w:t xml:space="preserve"> Инфекция</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5"/>
        <w:gridCol w:w="9150"/>
      </w:tblGrid>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C165F" w:rsidP="002B7E4B">
            <w:pPr>
              <w:spacing w:line="360" w:lineRule="auto"/>
              <w:jc w:val="right"/>
              <w:rPr>
                <w:sz w:val="28"/>
                <w:szCs w:val="28"/>
              </w:rPr>
            </w:pPr>
            <w:r w:rsidRPr="002B7E4B">
              <w:rPr>
                <w:sz w:val="28"/>
                <w:szCs w:val="28"/>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Микроэкология – определение, роль в биологии и медицине. Биотоп, микробиоценоз, экосистема – определение понятий, примеры. Основные биотопы полости рта. Биопленка и ее роль в формировании микробиоценоза полости рта.</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C165F" w:rsidP="002B7E4B">
            <w:pPr>
              <w:spacing w:line="360" w:lineRule="auto"/>
              <w:jc w:val="right"/>
              <w:rPr>
                <w:sz w:val="28"/>
                <w:szCs w:val="28"/>
              </w:rPr>
            </w:pPr>
            <w:r w:rsidRPr="002B7E4B">
              <w:rPr>
                <w:sz w:val="28"/>
                <w:szCs w:val="28"/>
              </w:rPr>
              <w:t>29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Действие на микроорганизмы физических, химических и биологических факторов. Практическое применение. Понятие о стерилизации, дезинфекции, асептике и антисептике. Современные методы дезинфекции, используемые в практической стоматологии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C165F" w:rsidP="002B7E4B">
            <w:pPr>
              <w:spacing w:line="360" w:lineRule="auto"/>
              <w:jc w:val="right"/>
              <w:rPr>
                <w:sz w:val="28"/>
                <w:szCs w:val="28"/>
              </w:rPr>
            </w:pPr>
            <w:r w:rsidRPr="002B7E4B">
              <w:rPr>
                <w:sz w:val="28"/>
                <w:szCs w:val="28"/>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Способы стерилизации. Аппаратура. Современные методы стерилизации, используемые в практической стоматологии.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C165F" w:rsidP="002B7E4B">
            <w:pPr>
              <w:spacing w:line="360" w:lineRule="auto"/>
              <w:jc w:val="right"/>
              <w:rPr>
                <w:sz w:val="28"/>
                <w:szCs w:val="28"/>
              </w:rPr>
            </w:pPr>
            <w:r w:rsidRPr="002B7E4B">
              <w:rPr>
                <w:sz w:val="28"/>
                <w:szCs w:val="28"/>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Взаимоотношения между микробами в ассоциациях: симбиоз, метабиоз; синергизм, антагонизм. Микроорганизмы-ассоцианты в ротовой полости.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Микробы – антагонисты, их использование в производстве антибиотиков и других лечебных препаратов. Бактериоцины. Пробиотики. Пребиотики.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Санитарная микробиология. Предмет и задачи. Санитарно-показательные микроорганизмы. Критерии выбора </w:t>
            </w:r>
            <w:proofErr w:type="gramStart"/>
            <w:r w:rsidRPr="002B7E4B">
              <w:rPr>
                <w:sz w:val="28"/>
                <w:szCs w:val="28"/>
              </w:rPr>
              <w:t>санитарно-показательных</w:t>
            </w:r>
            <w:proofErr w:type="gramEnd"/>
            <w:r w:rsidRPr="002B7E4B">
              <w:rPr>
                <w:sz w:val="28"/>
                <w:szCs w:val="28"/>
              </w:rPr>
              <w:t xml:space="preserve"> микрорганизмов. Санитарно-гигиеническая оценка воздуха в стоматологическом учреждении.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Микрофлора воды. Роль в развитии инфекционных заболеваний. Методы микробиологического исследования.</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Микрофлора воздуха. Роль в развитии инфекционных заболеваний. Методы микробиологического исследования. Санитарно-бактериологическое обследование воздуха в лечебных стоматологических учреждениях.</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Строение генома бактерий. Понятие о генотипе и фенотипе. Виды изменчивости.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Плазмиды бактерий, их функции и свойства. Использование в генной инженерии.</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Механизмы передачи генетического материала у бактерий: трансформация, трансдукция и конъюгация, лизогенная конверсия.</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Медицинская биотехнология, ее задачи и достижения.</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Молекулярно-биологические методы, используемые в диагностике инфекционных болезней (ММГ, ПЦР, плазмидный профиль, риботипирование).</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Понятие о химиотерапии. Химиотерапевтические препараты, история открытия. Особенности химиотерапии в стоматологии. Химиотерапевтический индекс.</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Антибиотики. Определение. Классификация по источнику и способу получения.</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lastRenderedPageBreak/>
              <w:t>46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Антибиотики. Классификация по химической структуре, по механизму и спектру действия.</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Осложнения антибиотикотерапии, их предупреждение.</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Механизмы, обеспечивающие формирование резистентности микробов к лекарственным препаратам. Пути преодоления.</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Методы определения чувствительности микробов к антибиотикам. Метод выбора антибиотика против внутриклеточно-паразитирующего возбудителя.</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proofErr w:type="gramStart"/>
            <w:r w:rsidRPr="002B7E4B">
              <w:rPr>
                <w:sz w:val="28"/>
                <w:szCs w:val="28"/>
              </w:rPr>
              <w:t>Принципы рациональной антибиотикотерапии в стоматологии.</w:t>
            </w:r>
            <w:proofErr w:type="gramEnd"/>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Понятия: «Инфекция», «Инфекционный процесс» (движущие силы), «Инфекционная болезнь». Особенности инфекционного процесса в ротовой полости.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Патогенность и вирулентность микробов. Определение. Факторы патогенности и персистенции, возбудителей основных инфекционных заболеваний человека, вызывающих патологические проявления в полости рта.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52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Токсины бактерий, их природа, свойства, получение.</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53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Формы инфекционного процесса по распространенности: </w:t>
            </w:r>
            <w:proofErr w:type="gramStart"/>
            <w:r w:rsidRPr="002B7E4B">
              <w:rPr>
                <w:sz w:val="28"/>
                <w:szCs w:val="28"/>
              </w:rPr>
              <w:t>очаговая</w:t>
            </w:r>
            <w:proofErr w:type="gramEnd"/>
            <w:r w:rsidRPr="002B7E4B">
              <w:rPr>
                <w:sz w:val="28"/>
                <w:szCs w:val="28"/>
              </w:rPr>
              <w:t xml:space="preserve"> и генерализованная. Сепсис, бактериемия, токсинемия. Хронические очаги инфекции в полости рта.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54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Формы инфекции: экзогенная и эндогенная, мон</w:t>
            </w:r>
            <w:proofErr w:type="gramStart"/>
            <w:r w:rsidRPr="002B7E4B">
              <w:rPr>
                <w:sz w:val="28"/>
                <w:szCs w:val="28"/>
              </w:rPr>
              <w:t>о-</w:t>
            </w:r>
            <w:proofErr w:type="gramEnd"/>
            <w:r w:rsidRPr="002B7E4B">
              <w:rPr>
                <w:sz w:val="28"/>
                <w:szCs w:val="28"/>
              </w:rPr>
              <w:t xml:space="preserve"> и смешанная, вторичная инфекция, реинфекция, суперинфекция.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Бессимптомная инфекция. Формы. Бактерионосительство здоровое и реконвалесцентное. Персистенция микроорганизмов. Механизмы.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56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Роль макроорганизма и окружающей среды в инфекционном процессе. Сапронозы.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57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Естественная резистентность. Клеточные и гуморальные факторы </w:t>
            </w:r>
            <w:r w:rsidRPr="002B7E4B">
              <w:rPr>
                <w:sz w:val="28"/>
                <w:szCs w:val="28"/>
              </w:rPr>
              <w:lastRenderedPageBreak/>
              <w:t>полости рта, защищающие организм человека от микроорганизмов. Значение социальных факторов.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lastRenderedPageBreak/>
              <w:t>58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Антиинфекционный иммунитет в полости рта. Стадия формирования антиинфекционного иммунитета. Первичный и вторичный иммунный ответ.</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59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Особенности иммунитета при бактериальных инфекциях в полости рта. Механизм формирования.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Особенности вирусных инфекций. Роль вирусной нуклеиновой кислоты и белка в инфекционном процессе. Токсические вещества и ферменты вирусов. Дефектные вирусы.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Особенности иммунитета при вирусных инфекционных процессах в полости рта. Механизм формирования. Основные вирусные инфекции, сопровождающиеся клиническими проявлениями в полости рта.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62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Виды антигенов микробных клеток по локализации и специфичности. Значение в медицинской практике. Примеры.</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63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Микробная флора полости рта при развитии патологического процесса. Адгезия микробов к пломбировочным материалам. Профилактика.</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64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Инфекционные болезни в стоматологии и тактика врача-стоматолога.</w:t>
            </w:r>
          </w:p>
        </w:tc>
      </w:tr>
      <w:tr w:rsidR="00B8030F"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Принципы и методы лабораторной диагностики инфекционных заболеваний полости рта. Примеры их диагностической ценности.</w:t>
            </w:r>
          </w:p>
        </w:tc>
      </w:tr>
    </w:tbl>
    <w:p w:rsidR="00892365" w:rsidRPr="002B7E4B" w:rsidRDefault="00892365" w:rsidP="002B7E4B">
      <w:pPr>
        <w:pStyle w:val="a5"/>
        <w:spacing w:line="360" w:lineRule="auto"/>
        <w:ind w:left="0" w:firstLine="0"/>
        <w:rPr>
          <w:rFonts w:ascii="Times New Roman" w:hAnsi="Times New Roman"/>
          <w:b/>
          <w:bCs/>
          <w:sz w:val="28"/>
          <w:szCs w:val="28"/>
        </w:rPr>
      </w:pPr>
    </w:p>
    <w:p w:rsidR="006F5336" w:rsidRPr="002B7E4B" w:rsidRDefault="00892365" w:rsidP="002B7E4B">
      <w:pPr>
        <w:pStyle w:val="a5"/>
        <w:spacing w:line="360" w:lineRule="auto"/>
        <w:ind w:left="0" w:firstLine="0"/>
        <w:jc w:val="center"/>
        <w:rPr>
          <w:rFonts w:ascii="Times New Roman" w:hAnsi="Times New Roman"/>
          <w:b/>
          <w:bCs/>
          <w:sz w:val="28"/>
          <w:szCs w:val="28"/>
        </w:rPr>
      </w:pPr>
      <w:r w:rsidRPr="002B7E4B">
        <w:rPr>
          <w:rFonts w:ascii="Times New Roman" w:hAnsi="Times New Roman"/>
          <w:b/>
          <w:bCs/>
          <w:sz w:val="28"/>
          <w:szCs w:val="28"/>
        </w:rPr>
        <w:t>3. Частная бактериология</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5"/>
        <w:gridCol w:w="9150"/>
      </w:tblGrid>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66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Стафилококки. Виды стафилококков. Факторы патогенности. Микробиологическая диагностика, специфическая профилактика и терапия. Проблема госпитальной стафилококковой инфекции. Оппортунистические стафилококковые инфекции в стоматологии. </w:t>
            </w:r>
            <w:r w:rsidRPr="002B7E4B">
              <w:rPr>
                <w:sz w:val="28"/>
                <w:szCs w:val="28"/>
              </w:rPr>
              <w:lastRenderedPageBreak/>
              <w:t>Выявление и санация бактерионосителей.</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lastRenderedPageBreak/>
              <w:t>67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Стрептококки и энтерококки. Классификация. Стрептококки полости рта. Факторы патогенности. Микробиологическая диагностика стрептококковых заболеваний. Лечение.</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Менингококки. Серологические группы. Свойства менингококков. Микробиологическая диагностика различных клинических форм менингококковой инфекции, бактерионосительства. Выделение внутриклеточно-паразитирующего возбудителя.</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69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Гонококки. Свойства. Микробиологическая диагностика острой и хронической гонореи. Проявление гонореи на слизистой оболочке полости рта. Терапия.</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Патогенные эшерихии. Категории и серогруппы эшерихий. Микробиологическая диагностика эшерихиозов. Лечебные препараты.</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71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Шигеллы. Свойства. Классификация. Микробиологическая диагностика острой и хронической дизентерии. Выделение внутриклеточно-паразитирующего возбудителя. Специфическая терапия и профилактика.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7</w:t>
            </w:r>
            <w:r w:rsidR="0002268C" w:rsidRPr="002B7E4B">
              <w:rPr>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Сальмонеллы – возбудители брюшного тифа и паратифов. Свойства. Эпидемиология, патогенез брюшного тифа. Микробиологическая диагностика, специфическая профилактика. Диагностика бактерионосительства.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73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Сальмонеллы – возбудители </w:t>
            </w:r>
            <w:proofErr w:type="gramStart"/>
            <w:r w:rsidRPr="002B7E4B">
              <w:rPr>
                <w:sz w:val="28"/>
                <w:szCs w:val="28"/>
              </w:rPr>
              <w:t>пищевых</w:t>
            </w:r>
            <w:proofErr w:type="gramEnd"/>
            <w:r w:rsidRPr="002B7E4B">
              <w:rPr>
                <w:sz w:val="28"/>
                <w:szCs w:val="28"/>
              </w:rPr>
              <w:t xml:space="preserve"> токсикоинфекций (ПТИ). Сальмонеллы – возбудители внутрибольничных инфекций. Классификация сальмонелл. Эпидемиология, патогенез сальмонеллезов - ПТИ. Микробиологическая диагностика, лечение и профилактика.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74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Холерные вибрионы. Классификация. Свойства. Патогенез, </w:t>
            </w:r>
            <w:proofErr w:type="gramStart"/>
            <w:r w:rsidRPr="002B7E4B">
              <w:rPr>
                <w:sz w:val="28"/>
                <w:szCs w:val="28"/>
              </w:rPr>
              <w:t>микробио-логическая</w:t>
            </w:r>
            <w:proofErr w:type="gramEnd"/>
            <w:r w:rsidRPr="002B7E4B">
              <w:rPr>
                <w:sz w:val="28"/>
                <w:szCs w:val="28"/>
              </w:rPr>
              <w:t xml:space="preserve"> диагностика холеры. Лечебные препараты и специфическая профилактика. Экстренная профилактика.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lastRenderedPageBreak/>
              <w:t>75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Условно-патогенные энтеробактерии: эшерихии, клебсиеллы, иерсинии, псевдомонады, протеи. Свойства. Этиологическая роль во внутрибольничных инфекциях. Микробиологическая диагностика. Лечение.</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76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Возбудитель чумы. Таксономия. Свойства. Эпидемиология, патогенез, микробиологическая диагностика, лечение и специфическая профилактика чумы. Режим работы при исследовании объектов на наличие возбудителя болезни.</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77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Возбудитель сибирской язвы. Таксономия. Свойства. Эпидемиология, патогенез заболевания. Микробиологическая диагностика различных клинических форм сибирской язвы. Специфическая профилактика и терапия.</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Неспорообразующие анаэробы полости рта. Таксономия. Характеристика. Роль в патологии человека. Микробиологическая диагностика. Лечение.</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79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Возбудители анаэробной газовой инфекции, классификация. Свойства. Эпидемиология, патогенез газовой гангрены. Значение микробных ассоциаций в развитии патологического процесса. Микробиологическая диагностика, специфическая профилактика и терапия газовой гангрены.</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Клостридии столбняка. Таксономия. Свойства микроба, токсинов и их патогенетическое действие. Микробиологическая диагностика, специфическая профилактика и терапия столбняка.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81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Клостридии ботулизма. Таксономия. Свойства микроба, характеристика ботулотоксинов. Эпидемиология, патогенез, микробиологическая диагностика, специфическая профилактика и терапия ботулизма.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82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Коринебактерии дифтерии. Таксономия. Свойства, факторы патогенности. Эпидемиология, патогенез, микробиологическая диагностика дифтерии. Иммунитет. Методы его выявления. Специфическая профилактика и терапия.</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Микобактерии туберкулеза, таксономия и характеристика. Эпидемиология и патогенез туберкулеза</w:t>
            </w:r>
            <w:proofErr w:type="gramStart"/>
            <w:r w:rsidRPr="002B7E4B">
              <w:rPr>
                <w:sz w:val="28"/>
                <w:szCs w:val="28"/>
              </w:rPr>
              <w:t>.П</w:t>
            </w:r>
            <w:proofErr w:type="gramEnd"/>
            <w:r w:rsidRPr="002B7E4B">
              <w:rPr>
                <w:sz w:val="28"/>
                <w:szCs w:val="28"/>
              </w:rPr>
              <w:t>роявление туберкулеза в полости рта. Иммунитет, его особенности. Аллергия, ее роль в патогенезе. Микробиологическая диагностика, химиотерапия и специфическая профилактика туберкулеза.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Трепонема сифилиса. Таксономия. Свойства. Эпидемиология и патогенез сифилиса, иммунитет. Сифилис полости рта. Микробиологическая диагностика. Лечение и профилактика.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84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Риккетсии – возбудители эпидемического и эндемического (крысиного) сыпного тифа. Эпидемиология и патогенез заболеваний. Болезнь Брилла-Цинссера. Микробиологическая диагностика. Специфическая профилактика и лечение.</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Риккетсии – возбудители Ку-лихорадки, клещевых риккетсиозов. Таксономия, свойства. Микробиологическая диагностика. Специфическая профилактика и лечение.</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Возбудители хламидиозов. Таксономия. Характеристика. Хламидийная инфекция полости рта. Микробиологическая диагностика. Лечение. Роль хламидий в патологии беременности.</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Клиническая микробиология, задачи. Основные биотопы организма человека и особенности состава микрофлоры. Постоянная (аутохтонная) и транзиторная (аллохтонная) микрофлора полости рта, ее роль в физиологических процессах и при патологии. Колонизационная резистентность.</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88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Дисбактериоз (дисбиоз). Формы и стадии дисбиоза. Причины дисбиоза полости рта. Зубной камень. Микробиологическая диагностика. Применение бактериальных препаратов для профилактики и лечения дисбиозов.</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89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Оппортунистические инфекции в стоматологии. Основные виды </w:t>
            </w:r>
            <w:r w:rsidRPr="002B7E4B">
              <w:rPr>
                <w:sz w:val="28"/>
                <w:szCs w:val="28"/>
              </w:rPr>
              <w:lastRenderedPageBreak/>
              <w:t>возбудителей оппортунистических инфекций и их факторы патогенности. Патогенез и особенности клинической картины оппортунистических болезней в ротовой полости. Выявление возбудителя при оппортунистических заболеваниях, профилактика, лечение.</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lastRenderedPageBreak/>
              <w:t>90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Возбудители заболеваний тканей пародонта. Этиология и патогенез. Зубной налет и его изучение при оценке гигиенического состояния ротовой полости.</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91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Сравнительная характеристика микрофлоры полости рта у здоровых лиц и у пациентов с дисбиозом ротовой полости. Основные биотопы полости рта. </w:t>
            </w:r>
            <w:proofErr w:type="gramStart"/>
            <w:r w:rsidRPr="002B7E4B">
              <w:rPr>
                <w:sz w:val="28"/>
                <w:szCs w:val="28"/>
              </w:rPr>
              <w:t>Факторы</w:t>
            </w:r>
            <w:proofErr w:type="gramEnd"/>
            <w:r w:rsidRPr="002B7E4B">
              <w:rPr>
                <w:sz w:val="28"/>
                <w:szCs w:val="28"/>
              </w:rPr>
              <w:t xml:space="preserve"> способствующие и препятствующие колонизации полости рта.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92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Внутрибольничные инфекции в стоматологии, актуальность. Особенности лабораторной диагностики. Критерии внутрибольничных штаммов Особенности внутрибольничных инфекций в стоматологических стационарах.</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02268C" w:rsidP="002B7E4B">
            <w:pPr>
              <w:spacing w:line="360" w:lineRule="auto"/>
              <w:jc w:val="right"/>
              <w:rPr>
                <w:sz w:val="28"/>
                <w:szCs w:val="28"/>
              </w:rPr>
            </w:pPr>
            <w:r w:rsidRPr="002B7E4B">
              <w:rPr>
                <w:sz w:val="28"/>
                <w:szCs w:val="28"/>
              </w:rPr>
              <w:t>93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Кариес зубов и микробные факторы кариесорезистентности. Одонтогенная инфекция. Пульпит. Микробиологическая диагностика, лечение и профилактика</w:t>
            </w:r>
          </w:p>
        </w:tc>
      </w:tr>
    </w:tbl>
    <w:p w:rsidR="006F5336" w:rsidRPr="002B7E4B" w:rsidRDefault="006F5336" w:rsidP="002B7E4B">
      <w:pPr>
        <w:pStyle w:val="a5"/>
        <w:spacing w:line="360" w:lineRule="auto"/>
        <w:ind w:left="0" w:firstLine="0"/>
        <w:jc w:val="center"/>
        <w:rPr>
          <w:rFonts w:ascii="Times New Roman" w:hAnsi="Times New Roman"/>
          <w:b/>
          <w:sz w:val="28"/>
          <w:szCs w:val="28"/>
        </w:rPr>
      </w:pPr>
    </w:p>
    <w:p w:rsidR="00892365" w:rsidRPr="002B7E4B" w:rsidRDefault="00892365" w:rsidP="002B7E4B">
      <w:pPr>
        <w:pStyle w:val="a5"/>
        <w:spacing w:line="360" w:lineRule="auto"/>
        <w:ind w:left="0" w:firstLine="0"/>
        <w:jc w:val="center"/>
        <w:rPr>
          <w:rFonts w:ascii="Times New Roman" w:hAnsi="Times New Roman"/>
          <w:b/>
          <w:bCs/>
          <w:sz w:val="28"/>
          <w:szCs w:val="28"/>
        </w:rPr>
      </w:pPr>
      <w:r w:rsidRPr="002B7E4B">
        <w:rPr>
          <w:rFonts w:ascii="Times New Roman" w:hAnsi="Times New Roman"/>
          <w:b/>
          <w:bCs/>
          <w:sz w:val="28"/>
          <w:szCs w:val="28"/>
        </w:rPr>
        <w:t xml:space="preserve">4. </w:t>
      </w:r>
      <w:r w:rsidR="00C01BDF" w:rsidRPr="002B7E4B">
        <w:rPr>
          <w:rFonts w:ascii="Times New Roman" w:hAnsi="Times New Roman"/>
          <w:b/>
          <w:bCs/>
          <w:sz w:val="28"/>
          <w:szCs w:val="28"/>
        </w:rPr>
        <w:t>В</w:t>
      </w:r>
      <w:r w:rsidR="00277C02" w:rsidRPr="002B7E4B">
        <w:rPr>
          <w:rFonts w:ascii="Times New Roman" w:hAnsi="Times New Roman"/>
          <w:b/>
          <w:bCs/>
          <w:sz w:val="28"/>
          <w:szCs w:val="28"/>
        </w:rPr>
        <w:t>ирусология</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5"/>
        <w:gridCol w:w="9010"/>
      </w:tblGrid>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277C02" w:rsidP="002B7E4B">
            <w:pPr>
              <w:spacing w:line="360" w:lineRule="auto"/>
              <w:jc w:val="right"/>
              <w:rPr>
                <w:sz w:val="28"/>
                <w:szCs w:val="28"/>
              </w:rPr>
            </w:pPr>
            <w:r w:rsidRPr="002B7E4B">
              <w:rPr>
                <w:sz w:val="28"/>
                <w:szCs w:val="28"/>
              </w:rPr>
              <w:t>94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Вирусы гриппа. Антигены. Классификация. Изменчивость. Микробиологическая диагностика. Профилактика и терапия гриппа.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277C02" w:rsidP="002B7E4B">
            <w:pPr>
              <w:spacing w:line="360" w:lineRule="auto"/>
              <w:jc w:val="right"/>
              <w:rPr>
                <w:sz w:val="28"/>
                <w:szCs w:val="28"/>
              </w:rPr>
            </w:pPr>
            <w:r w:rsidRPr="002B7E4B">
              <w:rPr>
                <w:sz w:val="28"/>
                <w:szCs w:val="28"/>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Медленные инфекции. Определение понятия, примеры. Вирус бешенства. Таксономия, свойства. Механизм заражения, патогенез, внутриклеточные включения при бешенстве. Микробиологическая диагностика и специфическая профилактика бешенства.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277C02" w:rsidP="002B7E4B">
            <w:pPr>
              <w:spacing w:line="360" w:lineRule="auto"/>
              <w:jc w:val="right"/>
              <w:rPr>
                <w:sz w:val="28"/>
                <w:szCs w:val="28"/>
              </w:rPr>
            </w:pPr>
            <w:r w:rsidRPr="002B7E4B">
              <w:rPr>
                <w:sz w:val="28"/>
                <w:szCs w:val="28"/>
              </w:rPr>
              <w:t>96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 xml:space="preserve">Пикорнавирусы. Классификация. Энтеровирусы. Характеристика вирусов полиомиелита, Коксаки и ЕСНО. Патогенез полиомиелита. </w:t>
            </w:r>
            <w:r w:rsidRPr="002B7E4B">
              <w:rPr>
                <w:sz w:val="28"/>
                <w:szCs w:val="28"/>
              </w:rPr>
              <w:lastRenderedPageBreak/>
              <w:t>Микробиологическая диагностика. Специфическая профилактика полиомиелита.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277C02" w:rsidP="002B7E4B">
            <w:pPr>
              <w:spacing w:line="360" w:lineRule="auto"/>
              <w:jc w:val="right"/>
              <w:rPr>
                <w:sz w:val="28"/>
                <w:szCs w:val="28"/>
              </w:rPr>
            </w:pPr>
            <w:r w:rsidRPr="002B7E4B">
              <w:rPr>
                <w:sz w:val="28"/>
                <w:szCs w:val="28"/>
              </w:rPr>
              <w:lastRenderedPageBreak/>
              <w:t>97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Арбовирусы, таксономия и свойства. Вирусы клещевого и японского энцефалитов, геморрагических лихорадок. Механизмы заражения, патогенез вызываемых ими заболеваний. Микробиологическая диагностика. Специфическая терапия и профилактика. Заслуги советских ученых в изучении вирусных природноочаговых заболеваний.</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277C02" w:rsidP="002B7E4B">
            <w:pPr>
              <w:spacing w:line="360" w:lineRule="auto"/>
              <w:jc w:val="right"/>
              <w:rPr>
                <w:sz w:val="28"/>
                <w:szCs w:val="28"/>
              </w:rPr>
            </w:pPr>
            <w:r w:rsidRPr="002B7E4B">
              <w:rPr>
                <w:sz w:val="28"/>
                <w:szCs w:val="28"/>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Вирусы гепатитов</w:t>
            </w:r>
            <w:proofErr w:type="gramStart"/>
            <w:r w:rsidRPr="002B7E4B">
              <w:rPr>
                <w:sz w:val="28"/>
                <w:szCs w:val="28"/>
              </w:rPr>
              <w:t xml:space="preserve"> А</w:t>
            </w:r>
            <w:proofErr w:type="gramEnd"/>
            <w:r w:rsidRPr="002B7E4B">
              <w:rPr>
                <w:sz w:val="28"/>
                <w:szCs w:val="28"/>
              </w:rPr>
              <w:t>, Е. Таксономия. Свойства. Механизм заражения, патогенез. Микробиологическая диагностика вирусных гепатитов</w:t>
            </w:r>
            <w:proofErr w:type="gramStart"/>
            <w:r w:rsidRPr="002B7E4B">
              <w:rPr>
                <w:sz w:val="28"/>
                <w:szCs w:val="28"/>
              </w:rPr>
              <w:t xml:space="preserve"> А</w:t>
            </w:r>
            <w:proofErr w:type="gramEnd"/>
            <w:r w:rsidRPr="002B7E4B">
              <w:rPr>
                <w:sz w:val="28"/>
                <w:szCs w:val="28"/>
              </w:rPr>
              <w:t>, Е. Иммуноглобулинопрофилактика, вакцинопрофилактика.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277C02" w:rsidP="002B7E4B">
            <w:pPr>
              <w:spacing w:line="360" w:lineRule="auto"/>
              <w:jc w:val="right"/>
              <w:rPr>
                <w:sz w:val="28"/>
                <w:szCs w:val="28"/>
              </w:rPr>
            </w:pPr>
            <w:r w:rsidRPr="002B7E4B">
              <w:rPr>
                <w:sz w:val="28"/>
                <w:szCs w:val="28"/>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Вирусы гепатитов</w:t>
            </w:r>
            <w:proofErr w:type="gramStart"/>
            <w:r w:rsidRPr="002B7E4B">
              <w:rPr>
                <w:sz w:val="28"/>
                <w:szCs w:val="28"/>
              </w:rPr>
              <w:t xml:space="preserve"> В</w:t>
            </w:r>
            <w:proofErr w:type="gramEnd"/>
            <w:r w:rsidRPr="002B7E4B">
              <w:rPr>
                <w:sz w:val="28"/>
                <w:szCs w:val="28"/>
              </w:rPr>
              <w:t>, С, D, G. Таксономия. Свойства. Механизмы заражения, носительство, микробиологическая диагностика. Специфическая профилактика. Опасность заражения вирусным гепатитом через стоматологический инструментарий.</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277C02" w:rsidP="002B7E4B">
            <w:pPr>
              <w:spacing w:line="360" w:lineRule="auto"/>
              <w:jc w:val="right"/>
              <w:rPr>
                <w:sz w:val="28"/>
                <w:szCs w:val="28"/>
              </w:rPr>
            </w:pPr>
            <w:r w:rsidRPr="002B7E4B">
              <w:rPr>
                <w:sz w:val="28"/>
                <w:szCs w:val="28"/>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ВИЧ-инфекция. Таксономия и характеристика возбудителей. Эпидемиология, патогенез заболевания. Микробиологическая диагностика, лечение и профилактика</w:t>
            </w:r>
            <w:proofErr w:type="gramStart"/>
            <w:r w:rsidRPr="002B7E4B">
              <w:rPr>
                <w:sz w:val="28"/>
                <w:szCs w:val="28"/>
              </w:rPr>
              <w:t>.О</w:t>
            </w:r>
            <w:proofErr w:type="gramEnd"/>
            <w:r w:rsidRPr="002B7E4B">
              <w:rPr>
                <w:sz w:val="28"/>
                <w:szCs w:val="28"/>
              </w:rPr>
              <w:t>пасность заражения ВИЧ через стоматологический инструментарий.</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277C02" w:rsidP="002B7E4B">
            <w:pPr>
              <w:spacing w:line="360" w:lineRule="auto"/>
              <w:jc w:val="right"/>
              <w:rPr>
                <w:sz w:val="28"/>
                <w:szCs w:val="28"/>
              </w:rPr>
            </w:pPr>
            <w:r w:rsidRPr="002B7E4B">
              <w:rPr>
                <w:sz w:val="28"/>
                <w:szCs w:val="28"/>
              </w:rPr>
              <w:t>101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Вирусы – возбудители острых респираторных заболеваний. Аденовирусы, вирусы парагриппа, РС-вирус. Свойства. Эпидемиология и патогенез заболеваний. Микробиологическая диагностика. Специфическая профилактика, терапия.</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277C02" w:rsidP="002B7E4B">
            <w:pPr>
              <w:spacing w:line="360" w:lineRule="auto"/>
              <w:jc w:val="right"/>
              <w:rPr>
                <w:sz w:val="28"/>
                <w:szCs w:val="28"/>
              </w:rPr>
            </w:pPr>
            <w:r w:rsidRPr="002B7E4B">
              <w:rPr>
                <w:sz w:val="28"/>
                <w:szCs w:val="28"/>
              </w:rPr>
              <w:t>102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Вирусы натуральной оспы и осповакцины. Эпидемиология, патогенез, микробиологическая диагностика, специфическая профилактика натуральной оспы. Ликвидация натуральной оспы на Земле, опасность возврата.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10</w:t>
            </w:r>
            <w:r w:rsidR="00277C02" w:rsidRPr="002B7E4B">
              <w:rPr>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Вирусы герпеса. Таксономия. Свойства. Микробиологическая диагностика. Специфическая профилактика и лечение</w:t>
            </w:r>
            <w:proofErr w:type="gramStart"/>
            <w:r w:rsidRPr="002B7E4B">
              <w:rPr>
                <w:sz w:val="28"/>
                <w:szCs w:val="28"/>
              </w:rPr>
              <w:t>.О</w:t>
            </w:r>
            <w:proofErr w:type="gramEnd"/>
            <w:r w:rsidRPr="002B7E4B">
              <w:rPr>
                <w:sz w:val="28"/>
                <w:szCs w:val="28"/>
              </w:rPr>
              <w:t xml:space="preserve">пасность </w:t>
            </w:r>
            <w:r w:rsidRPr="002B7E4B">
              <w:rPr>
                <w:sz w:val="28"/>
                <w:szCs w:val="28"/>
              </w:rPr>
              <w:lastRenderedPageBreak/>
              <w:t>заражения вирусом герпеса через стоматологический инструментарий.</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lastRenderedPageBreak/>
              <w:t>1</w:t>
            </w:r>
            <w:r w:rsidR="00277C02" w:rsidRPr="002B7E4B">
              <w:rPr>
                <w:sz w:val="28"/>
                <w:szCs w:val="28"/>
              </w:rPr>
              <w:t>04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Вирус краснухи. Таксономия. Характеристика. Микробиологическая диагностика. Специфическая профилактика.</w:t>
            </w:r>
          </w:p>
        </w:tc>
      </w:tr>
      <w:tr w:rsidR="00892365" w:rsidRPr="002B7E4B" w:rsidTr="00892365">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92365" w:rsidRPr="002B7E4B" w:rsidRDefault="00892365" w:rsidP="002B7E4B">
            <w:pPr>
              <w:spacing w:line="360" w:lineRule="auto"/>
              <w:jc w:val="right"/>
              <w:rPr>
                <w:sz w:val="28"/>
                <w:szCs w:val="28"/>
              </w:rPr>
            </w:pPr>
            <w:r w:rsidRPr="002B7E4B">
              <w:rPr>
                <w:sz w:val="28"/>
                <w:szCs w:val="28"/>
              </w:rPr>
              <w:t>1</w:t>
            </w:r>
            <w:r w:rsidR="00277C02" w:rsidRPr="002B7E4B">
              <w:rPr>
                <w:sz w:val="28"/>
                <w:szCs w:val="28"/>
              </w:rPr>
              <w:t>05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892365" w:rsidRPr="002B7E4B" w:rsidRDefault="00892365" w:rsidP="002B7E4B">
            <w:pPr>
              <w:spacing w:line="360" w:lineRule="auto"/>
              <w:rPr>
                <w:sz w:val="28"/>
                <w:szCs w:val="28"/>
              </w:rPr>
            </w:pPr>
            <w:r w:rsidRPr="002B7E4B">
              <w:rPr>
                <w:sz w:val="28"/>
                <w:szCs w:val="28"/>
              </w:rPr>
              <w:t>Энтеровирусы (полиомиелит, инфекция Коксаки и ЭСНО). Эпидемиология, патогенез, микробиологическая диагностика, специфическая профилактика. Кишечные вирусные инфекции, передающиеся через стоматологический инструментарий.</w:t>
            </w:r>
          </w:p>
        </w:tc>
      </w:tr>
    </w:tbl>
    <w:p w:rsidR="00892365" w:rsidRPr="002B7E4B" w:rsidRDefault="00892365" w:rsidP="002B7E4B">
      <w:pPr>
        <w:pStyle w:val="a5"/>
        <w:spacing w:line="360" w:lineRule="auto"/>
        <w:ind w:left="0" w:firstLine="0"/>
        <w:jc w:val="center"/>
        <w:rPr>
          <w:rFonts w:ascii="Times New Roman" w:hAnsi="Times New Roman"/>
          <w:b/>
          <w:sz w:val="28"/>
          <w:szCs w:val="28"/>
        </w:rPr>
      </w:pPr>
    </w:p>
    <w:p w:rsidR="007E7400" w:rsidRPr="002B7E4B" w:rsidRDefault="007E7400" w:rsidP="002B7E4B">
      <w:pPr>
        <w:pStyle w:val="a5"/>
        <w:spacing w:line="360" w:lineRule="auto"/>
        <w:ind w:left="0" w:firstLine="0"/>
        <w:jc w:val="center"/>
        <w:rPr>
          <w:rFonts w:ascii="Times New Roman" w:hAnsi="Times New Roman"/>
          <w:b/>
          <w:sz w:val="28"/>
          <w:szCs w:val="28"/>
        </w:rPr>
      </w:pPr>
      <w:r w:rsidRPr="002B7E4B">
        <w:rPr>
          <w:rFonts w:ascii="Times New Roman" w:hAnsi="Times New Roman"/>
          <w:b/>
          <w:sz w:val="28"/>
          <w:szCs w:val="28"/>
        </w:rPr>
        <w:t>Практические задания для проверки сформированных умений и навыков</w:t>
      </w:r>
    </w:p>
    <w:p w:rsidR="00F96949" w:rsidRPr="002B7E4B" w:rsidRDefault="00F96949" w:rsidP="002B7E4B">
      <w:pPr>
        <w:spacing w:line="360" w:lineRule="auto"/>
        <w:jc w:val="center"/>
        <w:rPr>
          <w:sz w:val="28"/>
          <w:szCs w:val="28"/>
        </w:rPr>
      </w:pPr>
      <w:r w:rsidRPr="002B7E4B">
        <w:rPr>
          <w:b/>
          <w:bCs/>
          <w:sz w:val="28"/>
          <w:szCs w:val="28"/>
        </w:rPr>
        <w:t>1. Экзаменационные микропрепараты</w:t>
      </w:r>
    </w:p>
    <w:p w:rsidR="00F96949" w:rsidRPr="002B7E4B" w:rsidRDefault="00F96949" w:rsidP="002B7E4B">
      <w:pPr>
        <w:spacing w:line="360" w:lineRule="auto"/>
        <w:jc w:val="both"/>
        <w:rPr>
          <w:sz w:val="28"/>
          <w:szCs w:val="28"/>
        </w:rPr>
      </w:pPr>
      <w:r w:rsidRPr="002B7E4B">
        <w:rPr>
          <w:sz w:val="28"/>
          <w:szCs w:val="28"/>
        </w:rPr>
        <w:t xml:space="preserve">1. Стафилококк (окраска по Граму). </w:t>
      </w:r>
    </w:p>
    <w:p w:rsidR="00F96949" w:rsidRPr="002B7E4B" w:rsidRDefault="00F96949" w:rsidP="002B7E4B">
      <w:pPr>
        <w:spacing w:line="360" w:lineRule="auto"/>
        <w:jc w:val="both"/>
        <w:rPr>
          <w:sz w:val="28"/>
          <w:szCs w:val="28"/>
        </w:rPr>
      </w:pPr>
      <w:r w:rsidRPr="002B7E4B">
        <w:rPr>
          <w:sz w:val="28"/>
          <w:szCs w:val="28"/>
        </w:rPr>
        <w:t xml:space="preserve">2. Кишечная палочка (окраска по Граму). </w:t>
      </w:r>
    </w:p>
    <w:p w:rsidR="00F96949" w:rsidRPr="002B7E4B" w:rsidRDefault="00F96949" w:rsidP="002B7E4B">
      <w:pPr>
        <w:spacing w:line="360" w:lineRule="auto"/>
        <w:jc w:val="both"/>
        <w:rPr>
          <w:sz w:val="28"/>
          <w:szCs w:val="28"/>
        </w:rPr>
      </w:pPr>
      <w:r w:rsidRPr="002B7E4B">
        <w:rPr>
          <w:sz w:val="28"/>
          <w:szCs w:val="28"/>
        </w:rPr>
        <w:t xml:space="preserve">3. Стрептобацилла (окраска по Граму). </w:t>
      </w:r>
    </w:p>
    <w:p w:rsidR="00F96949" w:rsidRPr="002B7E4B" w:rsidRDefault="00F96949" w:rsidP="002B7E4B">
      <w:pPr>
        <w:spacing w:line="360" w:lineRule="auto"/>
        <w:jc w:val="both"/>
        <w:rPr>
          <w:sz w:val="28"/>
          <w:szCs w:val="28"/>
        </w:rPr>
      </w:pPr>
      <w:r w:rsidRPr="002B7E4B">
        <w:rPr>
          <w:sz w:val="28"/>
          <w:szCs w:val="28"/>
        </w:rPr>
        <w:t xml:space="preserve">4. Гонококк в гное (окраска </w:t>
      </w:r>
      <w:proofErr w:type="gramStart"/>
      <w:r w:rsidRPr="002B7E4B">
        <w:rPr>
          <w:sz w:val="28"/>
          <w:szCs w:val="28"/>
        </w:rPr>
        <w:t>метиленовым</w:t>
      </w:r>
      <w:proofErr w:type="gramEnd"/>
      <w:r w:rsidRPr="002B7E4B">
        <w:rPr>
          <w:sz w:val="28"/>
          <w:szCs w:val="28"/>
        </w:rPr>
        <w:t xml:space="preserve"> синим). </w:t>
      </w:r>
    </w:p>
    <w:p w:rsidR="00F96949" w:rsidRPr="002B7E4B" w:rsidRDefault="00F96949" w:rsidP="002B7E4B">
      <w:pPr>
        <w:spacing w:line="360" w:lineRule="auto"/>
        <w:jc w:val="both"/>
        <w:rPr>
          <w:sz w:val="28"/>
          <w:szCs w:val="28"/>
        </w:rPr>
      </w:pPr>
      <w:r w:rsidRPr="002B7E4B">
        <w:rPr>
          <w:sz w:val="28"/>
          <w:szCs w:val="28"/>
        </w:rPr>
        <w:t xml:space="preserve">5. Туберкулезные палочки в мокроте (окраска по Цилю-Нильсену). </w:t>
      </w:r>
    </w:p>
    <w:p w:rsidR="00F96949" w:rsidRPr="002B7E4B" w:rsidRDefault="00F96949" w:rsidP="002B7E4B">
      <w:pPr>
        <w:spacing w:line="360" w:lineRule="auto"/>
        <w:jc w:val="both"/>
        <w:rPr>
          <w:sz w:val="28"/>
          <w:szCs w:val="28"/>
        </w:rPr>
      </w:pPr>
      <w:r w:rsidRPr="002B7E4B">
        <w:rPr>
          <w:sz w:val="28"/>
          <w:szCs w:val="28"/>
        </w:rPr>
        <w:t xml:space="preserve">6. Палочка со спорой (окраска по Граму). </w:t>
      </w:r>
    </w:p>
    <w:p w:rsidR="00F96949" w:rsidRPr="002B7E4B" w:rsidRDefault="00F96949" w:rsidP="002B7E4B">
      <w:pPr>
        <w:spacing w:line="360" w:lineRule="auto"/>
        <w:jc w:val="both"/>
        <w:rPr>
          <w:sz w:val="28"/>
          <w:szCs w:val="28"/>
        </w:rPr>
      </w:pPr>
      <w:r w:rsidRPr="002B7E4B">
        <w:rPr>
          <w:sz w:val="28"/>
          <w:szCs w:val="28"/>
        </w:rPr>
        <w:t>7. Дифтерийные палочки с зернами волютина (окраска метиленовым синим).</w:t>
      </w:r>
    </w:p>
    <w:p w:rsidR="00F96949" w:rsidRPr="002B7E4B" w:rsidRDefault="00F96949" w:rsidP="002B7E4B">
      <w:pPr>
        <w:spacing w:line="360" w:lineRule="auto"/>
        <w:jc w:val="both"/>
        <w:rPr>
          <w:sz w:val="28"/>
          <w:szCs w:val="28"/>
        </w:rPr>
      </w:pPr>
      <w:r w:rsidRPr="002B7E4B">
        <w:rPr>
          <w:sz w:val="28"/>
          <w:szCs w:val="28"/>
        </w:rPr>
        <w:t xml:space="preserve">8. Палочка с капсулой (окраска фуксином). </w:t>
      </w:r>
    </w:p>
    <w:p w:rsidR="00F96949" w:rsidRPr="002B7E4B" w:rsidRDefault="00F96949" w:rsidP="002B7E4B">
      <w:pPr>
        <w:spacing w:line="360" w:lineRule="auto"/>
        <w:jc w:val="center"/>
        <w:rPr>
          <w:sz w:val="28"/>
          <w:szCs w:val="28"/>
        </w:rPr>
      </w:pPr>
      <w:r w:rsidRPr="002B7E4B">
        <w:rPr>
          <w:b/>
          <w:bCs/>
          <w:sz w:val="28"/>
          <w:szCs w:val="28"/>
        </w:rPr>
        <w:t>2. Экзаменационные макропрепараты</w:t>
      </w:r>
    </w:p>
    <w:p w:rsidR="00F96949" w:rsidRPr="002B7E4B" w:rsidRDefault="00CB05A0" w:rsidP="002B7E4B">
      <w:pPr>
        <w:spacing w:line="360" w:lineRule="auto"/>
        <w:jc w:val="both"/>
        <w:rPr>
          <w:sz w:val="28"/>
          <w:szCs w:val="28"/>
        </w:rPr>
      </w:pPr>
      <w:r w:rsidRPr="002B7E4B">
        <w:rPr>
          <w:sz w:val="28"/>
          <w:szCs w:val="28"/>
        </w:rPr>
        <w:t>9</w:t>
      </w:r>
      <w:r w:rsidR="00F96949" w:rsidRPr="002B7E4B">
        <w:rPr>
          <w:sz w:val="28"/>
          <w:szCs w:val="28"/>
        </w:rPr>
        <w:t>. Рост кишечных палочек на среде</w:t>
      </w:r>
      <w:proofErr w:type="gramStart"/>
      <w:r w:rsidR="00F96949" w:rsidRPr="002B7E4B">
        <w:rPr>
          <w:sz w:val="28"/>
          <w:szCs w:val="28"/>
        </w:rPr>
        <w:t xml:space="preserve"> Э</w:t>
      </w:r>
      <w:proofErr w:type="gramEnd"/>
      <w:r w:rsidR="00F96949" w:rsidRPr="002B7E4B">
        <w:rPr>
          <w:sz w:val="28"/>
          <w:szCs w:val="28"/>
        </w:rPr>
        <w:t>ндо.</w:t>
      </w:r>
    </w:p>
    <w:p w:rsidR="00F96949" w:rsidRPr="002B7E4B" w:rsidRDefault="00CB05A0" w:rsidP="002B7E4B">
      <w:pPr>
        <w:spacing w:line="360" w:lineRule="auto"/>
        <w:jc w:val="both"/>
        <w:rPr>
          <w:sz w:val="28"/>
          <w:szCs w:val="28"/>
        </w:rPr>
      </w:pPr>
      <w:r w:rsidRPr="002B7E4B">
        <w:rPr>
          <w:sz w:val="28"/>
          <w:szCs w:val="28"/>
        </w:rPr>
        <w:t>10</w:t>
      </w:r>
      <w:r w:rsidR="00F96949" w:rsidRPr="002B7E4B">
        <w:rPr>
          <w:sz w:val="28"/>
          <w:szCs w:val="28"/>
        </w:rPr>
        <w:t xml:space="preserve">. Рост кишечных палочек и дизентерийных палочек на среде Плоскирева. </w:t>
      </w:r>
    </w:p>
    <w:p w:rsidR="00F96949" w:rsidRPr="002B7E4B" w:rsidRDefault="00CB05A0" w:rsidP="002B7E4B">
      <w:pPr>
        <w:spacing w:line="360" w:lineRule="auto"/>
        <w:jc w:val="both"/>
        <w:rPr>
          <w:sz w:val="28"/>
          <w:szCs w:val="28"/>
        </w:rPr>
      </w:pPr>
      <w:r w:rsidRPr="002B7E4B">
        <w:rPr>
          <w:sz w:val="28"/>
          <w:szCs w:val="28"/>
        </w:rPr>
        <w:t>11</w:t>
      </w:r>
      <w:r w:rsidR="00F96949" w:rsidRPr="002B7E4B">
        <w:rPr>
          <w:sz w:val="28"/>
          <w:szCs w:val="28"/>
        </w:rPr>
        <w:t xml:space="preserve">. Рост стафилококка на </w:t>
      </w:r>
      <w:proofErr w:type="gramStart"/>
      <w:r w:rsidR="00F96949" w:rsidRPr="002B7E4B">
        <w:rPr>
          <w:sz w:val="28"/>
          <w:szCs w:val="28"/>
        </w:rPr>
        <w:t>кровяном</w:t>
      </w:r>
      <w:proofErr w:type="gramEnd"/>
      <w:r w:rsidR="00F96949" w:rsidRPr="002B7E4B">
        <w:rPr>
          <w:sz w:val="28"/>
          <w:szCs w:val="28"/>
        </w:rPr>
        <w:t xml:space="preserve"> агаре. </w:t>
      </w:r>
    </w:p>
    <w:p w:rsidR="00F96949" w:rsidRPr="002B7E4B" w:rsidRDefault="00CB05A0" w:rsidP="002B7E4B">
      <w:pPr>
        <w:spacing w:line="360" w:lineRule="auto"/>
        <w:jc w:val="both"/>
        <w:rPr>
          <w:sz w:val="28"/>
          <w:szCs w:val="28"/>
        </w:rPr>
      </w:pPr>
      <w:r w:rsidRPr="002B7E4B">
        <w:rPr>
          <w:sz w:val="28"/>
          <w:szCs w:val="28"/>
        </w:rPr>
        <w:t>12</w:t>
      </w:r>
      <w:r w:rsidR="00F96949" w:rsidRPr="002B7E4B">
        <w:rPr>
          <w:sz w:val="28"/>
          <w:szCs w:val="28"/>
        </w:rPr>
        <w:t xml:space="preserve">. Реакция преципитации в агаре для определения токсигенности дифтерийных палочек. </w:t>
      </w:r>
    </w:p>
    <w:p w:rsidR="00F96949" w:rsidRPr="002B7E4B" w:rsidRDefault="00CB05A0" w:rsidP="002B7E4B">
      <w:pPr>
        <w:spacing w:line="360" w:lineRule="auto"/>
        <w:jc w:val="both"/>
        <w:rPr>
          <w:sz w:val="28"/>
          <w:szCs w:val="28"/>
        </w:rPr>
      </w:pPr>
      <w:r w:rsidRPr="002B7E4B">
        <w:rPr>
          <w:sz w:val="28"/>
          <w:szCs w:val="28"/>
        </w:rPr>
        <w:t>13</w:t>
      </w:r>
      <w:r w:rsidR="00F96949" w:rsidRPr="002B7E4B">
        <w:rPr>
          <w:sz w:val="28"/>
          <w:szCs w:val="28"/>
        </w:rPr>
        <w:t xml:space="preserve">. Определение фаготипов брюшнотифозных палочек. </w:t>
      </w:r>
    </w:p>
    <w:p w:rsidR="00F96949" w:rsidRPr="002B7E4B" w:rsidRDefault="00CB05A0" w:rsidP="002B7E4B">
      <w:pPr>
        <w:spacing w:line="360" w:lineRule="auto"/>
        <w:jc w:val="both"/>
        <w:rPr>
          <w:sz w:val="28"/>
          <w:szCs w:val="28"/>
        </w:rPr>
      </w:pPr>
      <w:r w:rsidRPr="002B7E4B">
        <w:rPr>
          <w:sz w:val="28"/>
          <w:szCs w:val="28"/>
        </w:rPr>
        <w:t>14</w:t>
      </w:r>
      <w:r w:rsidR="00F96949" w:rsidRPr="002B7E4B">
        <w:rPr>
          <w:sz w:val="28"/>
          <w:szCs w:val="28"/>
        </w:rPr>
        <w:t xml:space="preserve">. Цветная проба. </w:t>
      </w:r>
    </w:p>
    <w:p w:rsidR="00F96949" w:rsidRPr="002B7E4B" w:rsidRDefault="00CB05A0" w:rsidP="002B7E4B">
      <w:pPr>
        <w:spacing w:line="360" w:lineRule="auto"/>
        <w:jc w:val="both"/>
        <w:rPr>
          <w:sz w:val="28"/>
          <w:szCs w:val="28"/>
        </w:rPr>
      </w:pPr>
      <w:r w:rsidRPr="002B7E4B">
        <w:rPr>
          <w:sz w:val="28"/>
          <w:szCs w:val="28"/>
        </w:rPr>
        <w:t>15</w:t>
      </w:r>
      <w:r w:rsidR="00F96949" w:rsidRPr="002B7E4B">
        <w:rPr>
          <w:sz w:val="28"/>
          <w:szCs w:val="28"/>
        </w:rPr>
        <w:t xml:space="preserve">. Реакция связывания комплемента. </w:t>
      </w:r>
    </w:p>
    <w:p w:rsidR="00F96949" w:rsidRPr="002B7E4B" w:rsidRDefault="00CB05A0" w:rsidP="002B7E4B">
      <w:pPr>
        <w:spacing w:line="360" w:lineRule="auto"/>
        <w:jc w:val="both"/>
        <w:rPr>
          <w:sz w:val="28"/>
          <w:szCs w:val="28"/>
        </w:rPr>
      </w:pPr>
      <w:r w:rsidRPr="002B7E4B">
        <w:rPr>
          <w:sz w:val="28"/>
          <w:szCs w:val="28"/>
        </w:rPr>
        <w:t>16</w:t>
      </w:r>
      <w:r w:rsidR="00F96949" w:rsidRPr="002B7E4B">
        <w:rPr>
          <w:sz w:val="28"/>
          <w:szCs w:val="28"/>
        </w:rPr>
        <w:t xml:space="preserve">. Реакция Видаля. </w:t>
      </w:r>
    </w:p>
    <w:p w:rsidR="00F96949" w:rsidRPr="002B7E4B" w:rsidRDefault="00CB05A0" w:rsidP="002B7E4B">
      <w:pPr>
        <w:spacing w:line="360" w:lineRule="auto"/>
        <w:jc w:val="both"/>
        <w:rPr>
          <w:sz w:val="28"/>
          <w:szCs w:val="28"/>
        </w:rPr>
      </w:pPr>
      <w:r w:rsidRPr="002B7E4B">
        <w:rPr>
          <w:sz w:val="28"/>
          <w:szCs w:val="28"/>
        </w:rPr>
        <w:lastRenderedPageBreak/>
        <w:t>17</w:t>
      </w:r>
      <w:r w:rsidR="00F96949" w:rsidRPr="002B7E4B">
        <w:rPr>
          <w:sz w:val="28"/>
          <w:szCs w:val="28"/>
        </w:rPr>
        <w:t xml:space="preserve">. Набор диагностических препаратов (диагностикумы, иммунные сыворотки, аллергены, бактериофаги). </w:t>
      </w:r>
    </w:p>
    <w:p w:rsidR="00F96949" w:rsidRPr="002B7E4B" w:rsidRDefault="00CB05A0" w:rsidP="002B7E4B">
      <w:pPr>
        <w:spacing w:line="360" w:lineRule="auto"/>
        <w:jc w:val="both"/>
        <w:rPr>
          <w:sz w:val="28"/>
          <w:szCs w:val="28"/>
        </w:rPr>
      </w:pPr>
      <w:r w:rsidRPr="002B7E4B">
        <w:rPr>
          <w:sz w:val="28"/>
          <w:szCs w:val="28"/>
        </w:rPr>
        <w:t>18</w:t>
      </w:r>
      <w:r w:rsidR="00F96949" w:rsidRPr="002B7E4B">
        <w:rPr>
          <w:sz w:val="28"/>
          <w:szCs w:val="28"/>
        </w:rPr>
        <w:t xml:space="preserve">. Набор специфических, профилактических и лечебных препаратов (вакцины, сыворотки, бактериофаги, эубиотики). </w:t>
      </w:r>
    </w:p>
    <w:p w:rsidR="00F96949" w:rsidRPr="002B7E4B" w:rsidRDefault="00CB05A0" w:rsidP="002B7E4B">
      <w:pPr>
        <w:spacing w:line="360" w:lineRule="auto"/>
        <w:jc w:val="both"/>
        <w:rPr>
          <w:sz w:val="28"/>
          <w:szCs w:val="28"/>
        </w:rPr>
      </w:pPr>
      <w:r w:rsidRPr="002B7E4B">
        <w:rPr>
          <w:sz w:val="28"/>
          <w:szCs w:val="28"/>
        </w:rPr>
        <w:t>19</w:t>
      </w:r>
      <w:r w:rsidR="00F96949" w:rsidRPr="002B7E4B">
        <w:rPr>
          <w:sz w:val="28"/>
          <w:szCs w:val="28"/>
        </w:rPr>
        <w:t xml:space="preserve">. Реакция непрямой (пассивной) гемагглютинации (РНГА). </w:t>
      </w:r>
    </w:p>
    <w:p w:rsidR="00F96949" w:rsidRPr="002B7E4B" w:rsidRDefault="00CB05A0" w:rsidP="002B7E4B">
      <w:pPr>
        <w:spacing w:line="360" w:lineRule="auto"/>
        <w:jc w:val="both"/>
        <w:rPr>
          <w:sz w:val="28"/>
          <w:szCs w:val="28"/>
        </w:rPr>
      </w:pPr>
      <w:r w:rsidRPr="002B7E4B">
        <w:rPr>
          <w:sz w:val="28"/>
          <w:szCs w:val="28"/>
        </w:rPr>
        <w:t>20</w:t>
      </w:r>
      <w:r w:rsidR="00F96949" w:rsidRPr="002B7E4B">
        <w:rPr>
          <w:sz w:val="28"/>
          <w:szCs w:val="28"/>
        </w:rPr>
        <w:t xml:space="preserve">. Реакция задержки гемагглютинации. </w:t>
      </w:r>
    </w:p>
    <w:p w:rsidR="00F96949" w:rsidRPr="002B7E4B" w:rsidRDefault="00CB05A0" w:rsidP="002B7E4B">
      <w:pPr>
        <w:spacing w:line="360" w:lineRule="auto"/>
        <w:jc w:val="both"/>
        <w:rPr>
          <w:sz w:val="28"/>
          <w:szCs w:val="28"/>
        </w:rPr>
      </w:pPr>
      <w:r w:rsidRPr="002B7E4B">
        <w:rPr>
          <w:sz w:val="28"/>
          <w:szCs w:val="28"/>
        </w:rPr>
        <w:t>21</w:t>
      </w:r>
      <w:r w:rsidR="00F96949" w:rsidRPr="002B7E4B">
        <w:rPr>
          <w:sz w:val="28"/>
          <w:szCs w:val="28"/>
        </w:rPr>
        <w:t xml:space="preserve">. Определение чувствительности микробов к антибиотикам методом дисков. </w:t>
      </w:r>
    </w:p>
    <w:p w:rsidR="00F96949" w:rsidRPr="002B7E4B" w:rsidRDefault="00CB05A0" w:rsidP="002B7E4B">
      <w:pPr>
        <w:spacing w:line="360" w:lineRule="auto"/>
        <w:jc w:val="both"/>
        <w:rPr>
          <w:sz w:val="28"/>
          <w:szCs w:val="28"/>
        </w:rPr>
      </w:pPr>
      <w:r w:rsidRPr="002B7E4B">
        <w:rPr>
          <w:sz w:val="28"/>
          <w:szCs w:val="28"/>
        </w:rPr>
        <w:t>22</w:t>
      </w:r>
      <w:r w:rsidR="00F96949" w:rsidRPr="002B7E4B">
        <w:rPr>
          <w:sz w:val="28"/>
          <w:szCs w:val="28"/>
        </w:rPr>
        <w:t xml:space="preserve">. Рост стафилококка на желточно-солевом агаре (лецитиназа). </w:t>
      </w:r>
    </w:p>
    <w:p w:rsidR="00F96949" w:rsidRPr="002B7E4B" w:rsidRDefault="00CB05A0" w:rsidP="002B7E4B">
      <w:pPr>
        <w:spacing w:line="360" w:lineRule="auto"/>
        <w:jc w:val="both"/>
        <w:rPr>
          <w:sz w:val="28"/>
          <w:szCs w:val="28"/>
        </w:rPr>
      </w:pPr>
      <w:r w:rsidRPr="002B7E4B">
        <w:rPr>
          <w:sz w:val="28"/>
          <w:szCs w:val="28"/>
        </w:rPr>
        <w:t>23</w:t>
      </w:r>
      <w:r w:rsidR="00F96949" w:rsidRPr="002B7E4B">
        <w:rPr>
          <w:sz w:val="28"/>
          <w:szCs w:val="28"/>
        </w:rPr>
        <w:t xml:space="preserve">. Антилизоцимная активность. </w:t>
      </w:r>
    </w:p>
    <w:p w:rsidR="00F96949" w:rsidRPr="002B7E4B" w:rsidRDefault="00CB05A0" w:rsidP="002B7E4B">
      <w:pPr>
        <w:spacing w:line="360" w:lineRule="auto"/>
        <w:jc w:val="both"/>
        <w:rPr>
          <w:sz w:val="28"/>
          <w:szCs w:val="28"/>
        </w:rPr>
      </w:pPr>
      <w:r w:rsidRPr="002B7E4B">
        <w:rPr>
          <w:sz w:val="28"/>
          <w:szCs w:val="28"/>
        </w:rPr>
        <w:t>24</w:t>
      </w:r>
      <w:r w:rsidR="00F96949" w:rsidRPr="002B7E4B">
        <w:rPr>
          <w:sz w:val="28"/>
          <w:szCs w:val="28"/>
        </w:rPr>
        <w:t xml:space="preserve">. Лизоцимная активность. </w:t>
      </w:r>
    </w:p>
    <w:p w:rsidR="00F96949" w:rsidRPr="002B7E4B" w:rsidRDefault="00CB05A0" w:rsidP="002B7E4B">
      <w:pPr>
        <w:spacing w:line="360" w:lineRule="auto"/>
        <w:jc w:val="both"/>
        <w:rPr>
          <w:sz w:val="28"/>
          <w:szCs w:val="28"/>
        </w:rPr>
      </w:pPr>
      <w:r w:rsidRPr="002B7E4B">
        <w:rPr>
          <w:sz w:val="28"/>
          <w:szCs w:val="28"/>
        </w:rPr>
        <w:t>25</w:t>
      </w:r>
      <w:r w:rsidR="00F96949" w:rsidRPr="002B7E4B">
        <w:rPr>
          <w:sz w:val="28"/>
          <w:szCs w:val="28"/>
        </w:rPr>
        <w:t>. ИФА.</w:t>
      </w:r>
    </w:p>
    <w:p w:rsidR="00F96949" w:rsidRPr="002B7E4B" w:rsidRDefault="00CB05A0" w:rsidP="002B7E4B">
      <w:pPr>
        <w:spacing w:line="360" w:lineRule="auto"/>
        <w:jc w:val="both"/>
        <w:rPr>
          <w:sz w:val="28"/>
          <w:szCs w:val="28"/>
        </w:rPr>
      </w:pPr>
      <w:r w:rsidRPr="002B7E4B">
        <w:rPr>
          <w:sz w:val="28"/>
          <w:szCs w:val="28"/>
        </w:rPr>
        <w:t>26</w:t>
      </w:r>
      <w:r w:rsidR="00F96949" w:rsidRPr="002B7E4B">
        <w:rPr>
          <w:sz w:val="28"/>
          <w:szCs w:val="28"/>
        </w:rPr>
        <w:t>. Среда Китта-Тароцци.</w:t>
      </w:r>
    </w:p>
    <w:p w:rsidR="00F96949" w:rsidRPr="002B7E4B" w:rsidRDefault="00CB05A0" w:rsidP="002B7E4B">
      <w:pPr>
        <w:spacing w:line="360" w:lineRule="auto"/>
        <w:jc w:val="both"/>
        <w:rPr>
          <w:sz w:val="28"/>
          <w:szCs w:val="28"/>
        </w:rPr>
      </w:pPr>
      <w:r w:rsidRPr="002B7E4B">
        <w:rPr>
          <w:sz w:val="28"/>
          <w:szCs w:val="28"/>
        </w:rPr>
        <w:t>27</w:t>
      </w:r>
      <w:r w:rsidR="00F96949" w:rsidRPr="002B7E4B">
        <w:rPr>
          <w:sz w:val="28"/>
          <w:szCs w:val="28"/>
        </w:rPr>
        <w:t>. Среда СКС.</w:t>
      </w:r>
    </w:p>
    <w:p w:rsidR="00F96949" w:rsidRPr="002B7E4B" w:rsidRDefault="00F96949" w:rsidP="002B7E4B">
      <w:pPr>
        <w:spacing w:line="360" w:lineRule="auto"/>
        <w:jc w:val="center"/>
        <w:rPr>
          <w:b/>
          <w:bCs/>
          <w:sz w:val="28"/>
          <w:szCs w:val="28"/>
        </w:rPr>
      </w:pPr>
      <w:r w:rsidRPr="002B7E4B">
        <w:rPr>
          <w:b/>
          <w:bCs/>
          <w:sz w:val="28"/>
          <w:szCs w:val="28"/>
        </w:rPr>
        <w:t>3. Перечень лечебно-профилактических препаратов</w:t>
      </w:r>
    </w:p>
    <w:p w:rsidR="00F96949" w:rsidRPr="002B7E4B" w:rsidRDefault="00F96949" w:rsidP="002B7E4B">
      <w:pPr>
        <w:pStyle w:val="a5"/>
        <w:numPr>
          <w:ilvl w:val="1"/>
          <w:numId w:val="3"/>
        </w:numPr>
        <w:spacing w:line="360" w:lineRule="auto"/>
        <w:ind w:left="0" w:firstLine="0"/>
        <w:rPr>
          <w:rFonts w:ascii="Times New Roman" w:hAnsi="Times New Roman"/>
          <w:b/>
          <w:bCs/>
          <w:sz w:val="28"/>
          <w:szCs w:val="28"/>
        </w:rPr>
      </w:pPr>
      <w:r w:rsidRPr="002B7E4B">
        <w:rPr>
          <w:rFonts w:ascii="Times New Roman" w:hAnsi="Times New Roman"/>
          <w:b/>
          <w:bCs/>
          <w:sz w:val="28"/>
          <w:szCs w:val="28"/>
        </w:rPr>
        <w:t>Лечебно-профилактические сыворотки,</w:t>
      </w:r>
      <w:r w:rsidR="006B70B9" w:rsidRPr="002B7E4B">
        <w:rPr>
          <w:rFonts w:ascii="Times New Roman" w:hAnsi="Times New Roman"/>
          <w:b/>
          <w:bCs/>
          <w:sz w:val="28"/>
          <w:szCs w:val="28"/>
        </w:rPr>
        <w:t xml:space="preserve"> </w:t>
      </w:r>
      <w:proofErr w:type="gramStart"/>
      <w:r w:rsidRPr="002B7E4B">
        <w:rPr>
          <w:rFonts w:ascii="Times New Roman" w:hAnsi="Times New Roman"/>
          <w:b/>
          <w:bCs/>
          <w:sz w:val="28"/>
          <w:szCs w:val="28"/>
        </w:rPr>
        <w:t>γ-</w:t>
      </w:r>
      <w:proofErr w:type="gramEnd"/>
      <w:r w:rsidRPr="002B7E4B">
        <w:rPr>
          <w:rFonts w:ascii="Times New Roman" w:hAnsi="Times New Roman"/>
          <w:b/>
          <w:bCs/>
          <w:sz w:val="28"/>
          <w:szCs w:val="28"/>
        </w:rPr>
        <w:t>глобулины, интерферон</w:t>
      </w:r>
    </w:p>
    <w:p w:rsidR="00F96949" w:rsidRPr="002B7E4B" w:rsidRDefault="00CB05A0" w:rsidP="002B7E4B">
      <w:pPr>
        <w:spacing w:line="360" w:lineRule="auto"/>
        <w:jc w:val="both"/>
        <w:rPr>
          <w:sz w:val="28"/>
          <w:szCs w:val="28"/>
        </w:rPr>
      </w:pPr>
      <w:r w:rsidRPr="002B7E4B">
        <w:rPr>
          <w:sz w:val="28"/>
          <w:szCs w:val="28"/>
        </w:rPr>
        <w:t>28</w:t>
      </w:r>
      <w:r w:rsidR="00F96949" w:rsidRPr="002B7E4B">
        <w:rPr>
          <w:sz w:val="28"/>
          <w:szCs w:val="28"/>
        </w:rPr>
        <w:t xml:space="preserve">. Противосибиреязвенный глобулин </w:t>
      </w:r>
    </w:p>
    <w:p w:rsidR="00F96949" w:rsidRPr="002B7E4B" w:rsidRDefault="00F96949" w:rsidP="002B7E4B">
      <w:pPr>
        <w:spacing w:line="360" w:lineRule="auto"/>
        <w:jc w:val="both"/>
        <w:rPr>
          <w:sz w:val="28"/>
          <w:szCs w:val="28"/>
        </w:rPr>
      </w:pPr>
      <w:r w:rsidRPr="002B7E4B">
        <w:rPr>
          <w:sz w:val="28"/>
          <w:szCs w:val="28"/>
        </w:rPr>
        <w:t>2</w:t>
      </w:r>
      <w:r w:rsidR="00CB05A0" w:rsidRPr="002B7E4B">
        <w:rPr>
          <w:sz w:val="28"/>
          <w:szCs w:val="28"/>
        </w:rPr>
        <w:t>9</w:t>
      </w:r>
      <w:r w:rsidRPr="002B7E4B">
        <w:rPr>
          <w:sz w:val="28"/>
          <w:szCs w:val="28"/>
        </w:rPr>
        <w:t xml:space="preserve">. Сыворотка противостолбнячная </w:t>
      </w:r>
    </w:p>
    <w:p w:rsidR="00F96949" w:rsidRPr="002B7E4B" w:rsidRDefault="00F96949" w:rsidP="002B7E4B">
      <w:pPr>
        <w:spacing w:line="360" w:lineRule="auto"/>
        <w:jc w:val="both"/>
        <w:rPr>
          <w:sz w:val="28"/>
          <w:szCs w:val="28"/>
        </w:rPr>
      </w:pPr>
      <w:r w:rsidRPr="002B7E4B">
        <w:rPr>
          <w:sz w:val="28"/>
          <w:szCs w:val="28"/>
        </w:rPr>
        <w:t>3</w:t>
      </w:r>
      <w:r w:rsidR="00CB05A0" w:rsidRPr="002B7E4B">
        <w:rPr>
          <w:sz w:val="28"/>
          <w:szCs w:val="28"/>
        </w:rPr>
        <w:t>0</w:t>
      </w:r>
      <w:r w:rsidRPr="002B7E4B">
        <w:rPr>
          <w:sz w:val="28"/>
          <w:szCs w:val="28"/>
        </w:rPr>
        <w:t xml:space="preserve">. Гаммаглобулин противокоревой </w:t>
      </w:r>
    </w:p>
    <w:p w:rsidR="00F96949" w:rsidRPr="002B7E4B" w:rsidRDefault="00CB05A0" w:rsidP="002B7E4B">
      <w:pPr>
        <w:spacing w:line="360" w:lineRule="auto"/>
        <w:jc w:val="both"/>
        <w:rPr>
          <w:sz w:val="28"/>
          <w:szCs w:val="28"/>
        </w:rPr>
      </w:pPr>
      <w:r w:rsidRPr="002B7E4B">
        <w:rPr>
          <w:sz w:val="28"/>
          <w:szCs w:val="28"/>
        </w:rPr>
        <w:t>31</w:t>
      </w:r>
      <w:r w:rsidR="00F96949" w:rsidRPr="002B7E4B">
        <w:rPr>
          <w:sz w:val="28"/>
          <w:szCs w:val="28"/>
        </w:rPr>
        <w:t xml:space="preserve">. Человеческий лейкоцитарный интерферон </w:t>
      </w:r>
    </w:p>
    <w:p w:rsidR="00F96949" w:rsidRPr="002B7E4B" w:rsidRDefault="006B70B9" w:rsidP="002B7E4B">
      <w:pPr>
        <w:spacing w:line="360" w:lineRule="auto"/>
        <w:jc w:val="center"/>
        <w:rPr>
          <w:b/>
          <w:bCs/>
          <w:iCs/>
          <w:sz w:val="28"/>
          <w:szCs w:val="28"/>
        </w:rPr>
      </w:pPr>
      <w:r w:rsidRPr="002B7E4B">
        <w:rPr>
          <w:b/>
          <w:bCs/>
          <w:iCs/>
          <w:sz w:val="28"/>
          <w:szCs w:val="28"/>
        </w:rPr>
        <w:t>3.2 Вакцины</w:t>
      </w:r>
    </w:p>
    <w:p w:rsidR="00F96949" w:rsidRPr="002B7E4B" w:rsidRDefault="00CB05A0" w:rsidP="002B7E4B">
      <w:pPr>
        <w:spacing w:line="360" w:lineRule="auto"/>
        <w:jc w:val="both"/>
        <w:rPr>
          <w:sz w:val="28"/>
          <w:szCs w:val="28"/>
        </w:rPr>
      </w:pPr>
      <w:r w:rsidRPr="002B7E4B">
        <w:rPr>
          <w:sz w:val="28"/>
          <w:szCs w:val="28"/>
        </w:rPr>
        <w:t>32</w:t>
      </w:r>
      <w:r w:rsidR="00F96949" w:rsidRPr="002B7E4B">
        <w:rPr>
          <w:sz w:val="28"/>
          <w:szCs w:val="28"/>
        </w:rPr>
        <w:t>. Живая</w:t>
      </w:r>
      <w:r w:rsidR="006B70B9" w:rsidRPr="002B7E4B">
        <w:rPr>
          <w:sz w:val="28"/>
          <w:szCs w:val="28"/>
        </w:rPr>
        <w:t xml:space="preserve"> сибиреязвенная вакцина «СТИ»</w:t>
      </w:r>
    </w:p>
    <w:p w:rsidR="00F96949" w:rsidRPr="002B7E4B" w:rsidRDefault="00CB05A0" w:rsidP="002B7E4B">
      <w:pPr>
        <w:spacing w:line="360" w:lineRule="auto"/>
        <w:jc w:val="both"/>
        <w:rPr>
          <w:sz w:val="28"/>
          <w:szCs w:val="28"/>
        </w:rPr>
      </w:pPr>
      <w:r w:rsidRPr="002B7E4B">
        <w:rPr>
          <w:sz w:val="28"/>
          <w:szCs w:val="28"/>
        </w:rPr>
        <w:t>33</w:t>
      </w:r>
      <w:r w:rsidR="006B70B9" w:rsidRPr="002B7E4B">
        <w:rPr>
          <w:sz w:val="28"/>
          <w:szCs w:val="28"/>
        </w:rPr>
        <w:t>. АДС-анатоксин</w:t>
      </w:r>
    </w:p>
    <w:p w:rsidR="00F96949" w:rsidRPr="002B7E4B" w:rsidRDefault="00CB05A0" w:rsidP="002B7E4B">
      <w:pPr>
        <w:spacing w:line="360" w:lineRule="auto"/>
        <w:jc w:val="both"/>
        <w:rPr>
          <w:sz w:val="28"/>
          <w:szCs w:val="28"/>
        </w:rPr>
      </w:pPr>
      <w:r w:rsidRPr="002B7E4B">
        <w:rPr>
          <w:sz w:val="28"/>
          <w:szCs w:val="28"/>
        </w:rPr>
        <w:t>34</w:t>
      </w:r>
      <w:r w:rsidR="00F96949" w:rsidRPr="002B7E4B">
        <w:rPr>
          <w:sz w:val="28"/>
          <w:szCs w:val="28"/>
        </w:rPr>
        <w:t xml:space="preserve">. Вакцина БЦЖ </w:t>
      </w:r>
    </w:p>
    <w:p w:rsidR="00F96949" w:rsidRPr="002B7E4B" w:rsidRDefault="00CB05A0" w:rsidP="002B7E4B">
      <w:pPr>
        <w:spacing w:line="360" w:lineRule="auto"/>
        <w:jc w:val="both"/>
        <w:rPr>
          <w:sz w:val="28"/>
          <w:szCs w:val="28"/>
        </w:rPr>
      </w:pPr>
      <w:r w:rsidRPr="002B7E4B">
        <w:rPr>
          <w:sz w:val="28"/>
          <w:szCs w:val="28"/>
        </w:rPr>
        <w:t>35</w:t>
      </w:r>
      <w:r w:rsidR="00F96949" w:rsidRPr="002B7E4B">
        <w:rPr>
          <w:sz w:val="28"/>
          <w:szCs w:val="28"/>
        </w:rPr>
        <w:t xml:space="preserve">. Вакцина чумная живая </w:t>
      </w:r>
    </w:p>
    <w:p w:rsidR="00F96949" w:rsidRPr="002B7E4B" w:rsidRDefault="00CB05A0" w:rsidP="002B7E4B">
      <w:pPr>
        <w:spacing w:line="360" w:lineRule="auto"/>
        <w:jc w:val="both"/>
        <w:rPr>
          <w:sz w:val="28"/>
          <w:szCs w:val="28"/>
        </w:rPr>
      </w:pPr>
      <w:r w:rsidRPr="002B7E4B">
        <w:rPr>
          <w:sz w:val="28"/>
          <w:szCs w:val="28"/>
        </w:rPr>
        <w:t>36</w:t>
      </w:r>
      <w:r w:rsidR="00F96949" w:rsidRPr="002B7E4B">
        <w:rPr>
          <w:sz w:val="28"/>
          <w:szCs w:val="28"/>
        </w:rPr>
        <w:t xml:space="preserve">. Холероген-анатоксин </w:t>
      </w:r>
    </w:p>
    <w:p w:rsidR="00F96949" w:rsidRPr="002B7E4B" w:rsidRDefault="00CB05A0" w:rsidP="002B7E4B">
      <w:pPr>
        <w:spacing w:line="360" w:lineRule="auto"/>
        <w:jc w:val="both"/>
        <w:rPr>
          <w:sz w:val="28"/>
          <w:szCs w:val="28"/>
        </w:rPr>
      </w:pPr>
      <w:r w:rsidRPr="002B7E4B">
        <w:rPr>
          <w:sz w:val="28"/>
          <w:szCs w:val="28"/>
        </w:rPr>
        <w:t>37</w:t>
      </w:r>
      <w:r w:rsidR="00F96949" w:rsidRPr="002B7E4B">
        <w:rPr>
          <w:sz w:val="28"/>
          <w:szCs w:val="28"/>
        </w:rPr>
        <w:t xml:space="preserve">. Анатоксин столбнячный </w:t>
      </w:r>
    </w:p>
    <w:p w:rsidR="00F96949" w:rsidRPr="002B7E4B" w:rsidRDefault="00CB05A0" w:rsidP="002B7E4B">
      <w:pPr>
        <w:spacing w:line="360" w:lineRule="auto"/>
        <w:jc w:val="both"/>
        <w:rPr>
          <w:sz w:val="28"/>
          <w:szCs w:val="28"/>
        </w:rPr>
      </w:pPr>
      <w:r w:rsidRPr="002B7E4B">
        <w:rPr>
          <w:sz w:val="28"/>
          <w:szCs w:val="28"/>
        </w:rPr>
        <w:t>38</w:t>
      </w:r>
      <w:r w:rsidR="00F96949" w:rsidRPr="002B7E4B">
        <w:rPr>
          <w:sz w:val="28"/>
          <w:szCs w:val="28"/>
        </w:rPr>
        <w:t xml:space="preserve">. Вакцина полиомиелитная </w:t>
      </w:r>
    </w:p>
    <w:p w:rsidR="00F96949" w:rsidRPr="002B7E4B" w:rsidRDefault="00CB05A0" w:rsidP="002B7E4B">
      <w:pPr>
        <w:spacing w:line="360" w:lineRule="auto"/>
        <w:jc w:val="both"/>
        <w:rPr>
          <w:sz w:val="28"/>
          <w:szCs w:val="28"/>
        </w:rPr>
      </w:pPr>
      <w:r w:rsidRPr="002B7E4B">
        <w:rPr>
          <w:sz w:val="28"/>
          <w:szCs w:val="28"/>
        </w:rPr>
        <w:t>39</w:t>
      </w:r>
      <w:r w:rsidR="00F96949" w:rsidRPr="002B7E4B">
        <w:rPr>
          <w:sz w:val="28"/>
          <w:szCs w:val="28"/>
        </w:rPr>
        <w:t xml:space="preserve">. Антирабическая вакцина </w:t>
      </w:r>
    </w:p>
    <w:p w:rsidR="00F96949" w:rsidRPr="002B7E4B" w:rsidRDefault="00CB05A0" w:rsidP="002B7E4B">
      <w:pPr>
        <w:spacing w:line="360" w:lineRule="auto"/>
        <w:jc w:val="both"/>
        <w:rPr>
          <w:sz w:val="28"/>
          <w:szCs w:val="28"/>
        </w:rPr>
      </w:pPr>
      <w:r w:rsidRPr="002B7E4B">
        <w:rPr>
          <w:sz w:val="28"/>
          <w:szCs w:val="28"/>
        </w:rPr>
        <w:t>40</w:t>
      </w:r>
      <w:r w:rsidR="006B70B9" w:rsidRPr="002B7E4B">
        <w:rPr>
          <w:sz w:val="28"/>
          <w:szCs w:val="28"/>
        </w:rPr>
        <w:t>. АКД</w:t>
      </w:r>
      <w:r w:rsidR="00F96949" w:rsidRPr="002B7E4B">
        <w:rPr>
          <w:sz w:val="28"/>
          <w:szCs w:val="28"/>
        </w:rPr>
        <w:t xml:space="preserve">С </w:t>
      </w:r>
    </w:p>
    <w:p w:rsidR="00F96949" w:rsidRPr="002B7E4B" w:rsidRDefault="00CB05A0" w:rsidP="002B7E4B">
      <w:pPr>
        <w:spacing w:line="360" w:lineRule="auto"/>
        <w:jc w:val="both"/>
        <w:rPr>
          <w:sz w:val="28"/>
          <w:szCs w:val="28"/>
        </w:rPr>
      </w:pPr>
      <w:r w:rsidRPr="002B7E4B">
        <w:rPr>
          <w:sz w:val="28"/>
          <w:szCs w:val="28"/>
        </w:rPr>
        <w:lastRenderedPageBreak/>
        <w:t>41</w:t>
      </w:r>
      <w:r w:rsidR="00F96949" w:rsidRPr="002B7E4B">
        <w:rPr>
          <w:sz w:val="28"/>
          <w:szCs w:val="28"/>
        </w:rPr>
        <w:t>. Вакцина против гепатита В.</w:t>
      </w:r>
    </w:p>
    <w:p w:rsidR="00F96949" w:rsidRPr="002B7E4B" w:rsidRDefault="00CB05A0" w:rsidP="002B7E4B">
      <w:pPr>
        <w:spacing w:line="360" w:lineRule="auto"/>
        <w:jc w:val="both"/>
        <w:rPr>
          <w:sz w:val="28"/>
          <w:szCs w:val="28"/>
        </w:rPr>
      </w:pPr>
      <w:r w:rsidRPr="002B7E4B">
        <w:rPr>
          <w:sz w:val="28"/>
          <w:szCs w:val="28"/>
        </w:rPr>
        <w:t>42</w:t>
      </w:r>
      <w:r w:rsidR="00F96949" w:rsidRPr="002B7E4B">
        <w:rPr>
          <w:sz w:val="28"/>
          <w:szCs w:val="28"/>
        </w:rPr>
        <w:t xml:space="preserve">. Вакцина клещевого энцефалита </w:t>
      </w:r>
    </w:p>
    <w:p w:rsidR="00F96949" w:rsidRPr="002B7E4B" w:rsidRDefault="00CB05A0" w:rsidP="002B7E4B">
      <w:pPr>
        <w:spacing w:line="360" w:lineRule="auto"/>
        <w:jc w:val="both"/>
        <w:rPr>
          <w:sz w:val="28"/>
          <w:szCs w:val="28"/>
        </w:rPr>
      </w:pPr>
      <w:r w:rsidRPr="002B7E4B">
        <w:rPr>
          <w:sz w:val="28"/>
          <w:szCs w:val="28"/>
        </w:rPr>
        <w:t>43</w:t>
      </w:r>
      <w:r w:rsidR="00F96949" w:rsidRPr="002B7E4B">
        <w:rPr>
          <w:sz w:val="28"/>
          <w:szCs w:val="28"/>
        </w:rPr>
        <w:t xml:space="preserve">. Оспенная вакцина </w:t>
      </w:r>
    </w:p>
    <w:p w:rsidR="00F96949" w:rsidRPr="002B7E4B" w:rsidRDefault="00CB05A0" w:rsidP="002B7E4B">
      <w:pPr>
        <w:spacing w:line="360" w:lineRule="auto"/>
        <w:jc w:val="both"/>
        <w:rPr>
          <w:sz w:val="28"/>
          <w:szCs w:val="28"/>
        </w:rPr>
      </w:pPr>
      <w:r w:rsidRPr="002B7E4B">
        <w:rPr>
          <w:sz w:val="28"/>
          <w:szCs w:val="28"/>
        </w:rPr>
        <w:t>44</w:t>
      </w:r>
      <w:r w:rsidR="00F96949" w:rsidRPr="002B7E4B">
        <w:rPr>
          <w:sz w:val="28"/>
          <w:szCs w:val="28"/>
        </w:rPr>
        <w:t xml:space="preserve">. Гриппозная вакцина </w:t>
      </w:r>
    </w:p>
    <w:p w:rsidR="00F96949" w:rsidRPr="002B7E4B" w:rsidRDefault="00CB05A0" w:rsidP="002B7E4B">
      <w:pPr>
        <w:spacing w:line="360" w:lineRule="auto"/>
        <w:jc w:val="both"/>
        <w:rPr>
          <w:sz w:val="28"/>
          <w:szCs w:val="28"/>
        </w:rPr>
      </w:pPr>
      <w:r w:rsidRPr="002B7E4B">
        <w:rPr>
          <w:sz w:val="28"/>
          <w:szCs w:val="28"/>
        </w:rPr>
        <w:t>45</w:t>
      </w:r>
      <w:r w:rsidR="00F96949" w:rsidRPr="002B7E4B">
        <w:rPr>
          <w:sz w:val="28"/>
          <w:szCs w:val="28"/>
        </w:rPr>
        <w:t xml:space="preserve">. Холерная вакцина </w:t>
      </w:r>
    </w:p>
    <w:p w:rsidR="00F96949" w:rsidRPr="002B7E4B" w:rsidRDefault="00CB05A0" w:rsidP="002B7E4B">
      <w:pPr>
        <w:spacing w:line="360" w:lineRule="auto"/>
        <w:jc w:val="both"/>
        <w:rPr>
          <w:sz w:val="28"/>
          <w:szCs w:val="28"/>
        </w:rPr>
      </w:pPr>
      <w:r w:rsidRPr="002B7E4B">
        <w:rPr>
          <w:sz w:val="28"/>
          <w:szCs w:val="28"/>
        </w:rPr>
        <w:t>46</w:t>
      </w:r>
      <w:r w:rsidR="00F96949" w:rsidRPr="002B7E4B">
        <w:rPr>
          <w:sz w:val="28"/>
          <w:szCs w:val="28"/>
        </w:rPr>
        <w:t>. Лептоспирозная вакцина</w:t>
      </w:r>
    </w:p>
    <w:p w:rsidR="00F96949" w:rsidRPr="002B7E4B" w:rsidRDefault="006B70B9" w:rsidP="002B7E4B">
      <w:pPr>
        <w:spacing w:line="360" w:lineRule="auto"/>
        <w:jc w:val="center"/>
        <w:rPr>
          <w:b/>
          <w:bCs/>
          <w:sz w:val="28"/>
          <w:szCs w:val="28"/>
        </w:rPr>
      </w:pPr>
      <w:r w:rsidRPr="002B7E4B">
        <w:rPr>
          <w:b/>
          <w:bCs/>
          <w:iCs/>
          <w:sz w:val="28"/>
          <w:szCs w:val="28"/>
        </w:rPr>
        <w:t>3.3</w:t>
      </w:r>
      <w:r w:rsidR="00F96949" w:rsidRPr="002B7E4B">
        <w:rPr>
          <w:b/>
          <w:bCs/>
          <w:iCs/>
          <w:sz w:val="28"/>
          <w:szCs w:val="28"/>
        </w:rPr>
        <w:t xml:space="preserve"> </w:t>
      </w:r>
      <w:r w:rsidR="00124DEC" w:rsidRPr="002B7E4B">
        <w:rPr>
          <w:b/>
          <w:bCs/>
          <w:iCs/>
          <w:sz w:val="28"/>
          <w:szCs w:val="28"/>
        </w:rPr>
        <w:t>Лечебно-профилактические б</w:t>
      </w:r>
      <w:r w:rsidR="00F96949" w:rsidRPr="002B7E4B">
        <w:rPr>
          <w:b/>
          <w:bCs/>
          <w:iCs/>
          <w:sz w:val="28"/>
          <w:szCs w:val="28"/>
        </w:rPr>
        <w:t>актериофаги. Эубиотики</w:t>
      </w:r>
    </w:p>
    <w:p w:rsidR="00F96949" w:rsidRPr="002B7E4B" w:rsidRDefault="00CB05A0" w:rsidP="002B7E4B">
      <w:pPr>
        <w:spacing w:line="360" w:lineRule="auto"/>
        <w:jc w:val="both"/>
        <w:rPr>
          <w:sz w:val="28"/>
          <w:szCs w:val="28"/>
        </w:rPr>
      </w:pPr>
      <w:r w:rsidRPr="002B7E4B">
        <w:rPr>
          <w:sz w:val="28"/>
          <w:szCs w:val="28"/>
        </w:rPr>
        <w:t>47</w:t>
      </w:r>
      <w:r w:rsidR="00F96949" w:rsidRPr="002B7E4B">
        <w:rPr>
          <w:sz w:val="28"/>
          <w:szCs w:val="28"/>
        </w:rPr>
        <w:t xml:space="preserve">. Бактериофаг брюшнотифозный </w:t>
      </w:r>
    </w:p>
    <w:p w:rsidR="00F96949" w:rsidRPr="002B7E4B" w:rsidRDefault="00CB05A0" w:rsidP="002B7E4B">
      <w:pPr>
        <w:spacing w:line="360" w:lineRule="auto"/>
        <w:jc w:val="both"/>
        <w:rPr>
          <w:sz w:val="28"/>
          <w:szCs w:val="28"/>
        </w:rPr>
      </w:pPr>
      <w:r w:rsidRPr="002B7E4B">
        <w:rPr>
          <w:sz w:val="28"/>
          <w:szCs w:val="28"/>
        </w:rPr>
        <w:t>48</w:t>
      </w:r>
      <w:r w:rsidR="00F96949" w:rsidRPr="002B7E4B">
        <w:rPr>
          <w:sz w:val="28"/>
          <w:szCs w:val="28"/>
        </w:rPr>
        <w:t xml:space="preserve">. Бактериофаг дизентерийный </w:t>
      </w:r>
    </w:p>
    <w:p w:rsidR="00F96949" w:rsidRPr="002B7E4B" w:rsidRDefault="00CB05A0" w:rsidP="002B7E4B">
      <w:pPr>
        <w:spacing w:line="360" w:lineRule="auto"/>
        <w:jc w:val="both"/>
        <w:rPr>
          <w:sz w:val="28"/>
          <w:szCs w:val="28"/>
        </w:rPr>
      </w:pPr>
      <w:r w:rsidRPr="002B7E4B">
        <w:rPr>
          <w:sz w:val="28"/>
          <w:szCs w:val="28"/>
        </w:rPr>
        <w:t>49</w:t>
      </w:r>
      <w:r w:rsidR="00F96949" w:rsidRPr="002B7E4B">
        <w:rPr>
          <w:sz w:val="28"/>
          <w:szCs w:val="28"/>
        </w:rPr>
        <w:t xml:space="preserve">. Колибактерин </w:t>
      </w:r>
    </w:p>
    <w:p w:rsidR="006B70B9" w:rsidRPr="002B7E4B" w:rsidRDefault="00CB05A0" w:rsidP="002B7E4B">
      <w:pPr>
        <w:spacing w:line="360" w:lineRule="auto"/>
        <w:jc w:val="both"/>
        <w:rPr>
          <w:sz w:val="28"/>
          <w:szCs w:val="28"/>
        </w:rPr>
      </w:pPr>
      <w:r w:rsidRPr="002B7E4B">
        <w:rPr>
          <w:sz w:val="28"/>
          <w:szCs w:val="28"/>
        </w:rPr>
        <w:t>50</w:t>
      </w:r>
      <w:r w:rsidR="00F96949" w:rsidRPr="002B7E4B">
        <w:rPr>
          <w:sz w:val="28"/>
          <w:szCs w:val="28"/>
        </w:rPr>
        <w:t xml:space="preserve">. Лактобактерин </w:t>
      </w:r>
    </w:p>
    <w:p w:rsidR="006B70B9" w:rsidRPr="002B7E4B" w:rsidRDefault="006B70B9" w:rsidP="002B7E4B">
      <w:pPr>
        <w:spacing w:line="360" w:lineRule="auto"/>
        <w:jc w:val="center"/>
        <w:rPr>
          <w:b/>
          <w:bCs/>
          <w:iCs/>
          <w:sz w:val="28"/>
          <w:szCs w:val="28"/>
        </w:rPr>
      </w:pPr>
      <w:r w:rsidRPr="002B7E4B">
        <w:rPr>
          <w:b/>
          <w:bCs/>
          <w:sz w:val="28"/>
          <w:szCs w:val="28"/>
        </w:rPr>
        <w:t xml:space="preserve">4. </w:t>
      </w:r>
      <w:r w:rsidR="00F96949" w:rsidRPr="002B7E4B">
        <w:rPr>
          <w:b/>
          <w:bCs/>
          <w:sz w:val="28"/>
          <w:szCs w:val="28"/>
        </w:rPr>
        <w:t>П</w:t>
      </w:r>
      <w:r w:rsidRPr="002B7E4B">
        <w:rPr>
          <w:b/>
          <w:bCs/>
          <w:sz w:val="28"/>
          <w:szCs w:val="28"/>
        </w:rPr>
        <w:t xml:space="preserve">еречень </w:t>
      </w:r>
      <w:r w:rsidRPr="002B7E4B">
        <w:rPr>
          <w:b/>
          <w:bCs/>
          <w:iCs/>
          <w:sz w:val="28"/>
          <w:szCs w:val="28"/>
        </w:rPr>
        <w:t>диагностических препаратов</w:t>
      </w:r>
    </w:p>
    <w:p w:rsidR="00F96949" w:rsidRPr="002B7E4B" w:rsidRDefault="006B70B9" w:rsidP="002B7E4B">
      <w:pPr>
        <w:spacing w:line="360" w:lineRule="auto"/>
        <w:jc w:val="center"/>
        <w:rPr>
          <w:b/>
          <w:bCs/>
          <w:iCs/>
          <w:sz w:val="28"/>
          <w:szCs w:val="28"/>
        </w:rPr>
      </w:pPr>
      <w:r w:rsidRPr="002B7E4B">
        <w:rPr>
          <w:b/>
          <w:bCs/>
          <w:iCs/>
          <w:sz w:val="28"/>
          <w:szCs w:val="28"/>
        </w:rPr>
        <w:t>4.1</w:t>
      </w:r>
      <w:r w:rsidR="00F96949" w:rsidRPr="002B7E4B">
        <w:rPr>
          <w:b/>
          <w:bCs/>
          <w:iCs/>
          <w:sz w:val="28"/>
          <w:szCs w:val="28"/>
        </w:rPr>
        <w:t xml:space="preserve"> Диагностические сыворотки</w:t>
      </w:r>
    </w:p>
    <w:p w:rsidR="00F96949" w:rsidRPr="002B7E4B" w:rsidRDefault="00CB05A0" w:rsidP="002B7E4B">
      <w:pPr>
        <w:spacing w:line="360" w:lineRule="auto"/>
        <w:jc w:val="both"/>
        <w:rPr>
          <w:sz w:val="28"/>
          <w:szCs w:val="28"/>
        </w:rPr>
      </w:pPr>
      <w:r w:rsidRPr="002B7E4B">
        <w:rPr>
          <w:sz w:val="28"/>
          <w:szCs w:val="28"/>
        </w:rPr>
        <w:t>5</w:t>
      </w:r>
      <w:r w:rsidR="00F96949" w:rsidRPr="002B7E4B">
        <w:rPr>
          <w:sz w:val="28"/>
          <w:szCs w:val="28"/>
        </w:rPr>
        <w:t>1.</w:t>
      </w:r>
      <w:r w:rsidR="006B70B9" w:rsidRPr="002B7E4B">
        <w:rPr>
          <w:sz w:val="28"/>
          <w:szCs w:val="28"/>
        </w:rPr>
        <w:t xml:space="preserve"> </w:t>
      </w:r>
      <w:r w:rsidR="00F96949" w:rsidRPr="002B7E4B">
        <w:rPr>
          <w:sz w:val="28"/>
          <w:szCs w:val="28"/>
        </w:rPr>
        <w:t xml:space="preserve">Противоботулиническая диагностическая сыворотка </w:t>
      </w:r>
    </w:p>
    <w:p w:rsidR="00F96949" w:rsidRPr="002B7E4B" w:rsidRDefault="00CB05A0" w:rsidP="002B7E4B">
      <w:pPr>
        <w:spacing w:line="360" w:lineRule="auto"/>
        <w:jc w:val="both"/>
        <w:rPr>
          <w:sz w:val="28"/>
          <w:szCs w:val="28"/>
        </w:rPr>
      </w:pPr>
      <w:r w:rsidRPr="002B7E4B">
        <w:rPr>
          <w:sz w:val="28"/>
          <w:szCs w:val="28"/>
        </w:rPr>
        <w:t>5</w:t>
      </w:r>
      <w:r w:rsidR="00F96949" w:rsidRPr="002B7E4B">
        <w:rPr>
          <w:sz w:val="28"/>
          <w:szCs w:val="28"/>
        </w:rPr>
        <w:t xml:space="preserve">2. Агглютинирующая ОВ-коли сыворотка, титр 1:400 </w:t>
      </w:r>
    </w:p>
    <w:p w:rsidR="00F96949" w:rsidRPr="002B7E4B" w:rsidRDefault="00CB05A0" w:rsidP="002B7E4B">
      <w:pPr>
        <w:spacing w:line="360" w:lineRule="auto"/>
        <w:jc w:val="both"/>
        <w:rPr>
          <w:sz w:val="28"/>
          <w:szCs w:val="28"/>
        </w:rPr>
      </w:pPr>
      <w:r w:rsidRPr="002B7E4B">
        <w:rPr>
          <w:sz w:val="28"/>
          <w:szCs w:val="28"/>
        </w:rPr>
        <w:t>5</w:t>
      </w:r>
      <w:r w:rsidR="00F96949" w:rsidRPr="002B7E4B">
        <w:rPr>
          <w:sz w:val="28"/>
          <w:szCs w:val="28"/>
        </w:rPr>
        <w:t xml:space="preserve">3. Бруцеллезная агглютинирующая сыворотка </w:t>
      </w:r>
    </w:p>
    <w:p w:rsidR="00F96949" w:rsidRPr="002B7E4B" w:rsidRDefault="00CB05A0" w:rsidP="002B7E4B">
      <w:pPr>
        <w:spacing w:line="360" w:lineRule="auto"/>
        <w:jc w:val="both"/>
        <w:rPr>
          <w:sz w:val="28"/>
          <w:szCs w:val="28"/>
        </w:rPr>
      </w:pPr>
      <w:r w:rsidRPr="002B7E4B">
        <w:rPr>
          <w:sz w:val="28"/>
          <w:szCs w:val="28"/>
        </w:rPr>
        <w:t>5</w:t>
      </w:r>
      <w:r w:rsidR="00F96949" w:rsidRPr="002B7E4B">
        <w:rPr>
          <w:sz w:val="28"/>
          <w:szCs w:val="28"/>
        </w:rPr>
        <w:t xml:space="preserve">4. Агглютинирующая сальмонеллезная сыворотка тифимуриум </w:t>
      </w:r>
    </w:p>
    <w:p w:rsidR="00F96949" w:rsidRPr="002B7E4B" w:rsidRDefault="00CB05A0" w:rsidP="002B7E4B">
      <w:pPr>
        <w:spacing w:line="360" w:lineRule="auto"/>
        <w:jc w:val="both"/>
        <w:rPr>
          <w:sz w:val="28"/>
          <w:szCs w:val="28"/>
        </w:rPr>
      </w:pPr>
      <w:r w:rsidRPr="002B7E4B">
        <w:rPr>
          <w:sz w:val="28"/>
          <w:szCs w:val="28"/>
        </w:rPr>
        <w:t>5</w:t>
      </w:r>
      <w:r w:rsidR="00F96949" w:rsidRPr="002B7E4B">
        <w:rPr>
          <w:sz w:val="28"/>
          <w:szCs w:val="28"/>
        </w:rPr>
        <w:t xml:space="preserve">5. Туляремийная сыворотка лошадиная меченая ФИТЦ </w:t>
      </w:r>
    </w:p>
    <w:p w:rsidR="00F96949" w:rsidRPr="002B7E4B" w:rsidRDefault="00CB05A0" w:rsidP="002B7E4B">
      <w:pPr>
        <w:spacing w:line="360" w:lineRule="auto"/>
        <w:jc w:val="both"/>
        <w:rPr>
          <w:sz w:val="28"/>
          <w:szCs w:val="28"/>
        </w:rPr>
      </w:pPr>
      <w:r w:rsidRPr="002B7E4B">
        <w:rPr>
          <w:sz w:val="28"/>
          <w:szCs w:val="28"/>
        </w:rPr>
        <w:t>5</w:t>
      </w:r>
      <w:r w:rsidR="00F96949" w:rsidRPr="002B7E4B">
        <w:rPr>
          <w:sz w:val="28"/>
          <w:szCs w:val="28"/>
        </w:rPr>
        <w:t>6. Сыворотка менингококковая агглютинирующая, группа</w:t>
      </w:r>
      <w:proofErr w:type="gramStart"/>
      <w:r w:rsidR="00F96949" w:rsidRPr="002B7E4B">
        <w:rPr>
          <w:sz w:val="28"/>
          <w:szCs w:val="28"/>
        </w:rPr>
        <w:t xml:space="preserve"> А</w:t>
      </w:r>
      <w:proofErr w:type="gramEnd"/>
      <w:r w:rsidR="00F96949" w:rsidRPr="002B7E4B">
        <w:rPr>
          <w:sz w:val="28"/>
          <w:szCs w:val="28"/>
        </w:rPr>
        <w:t xml:space="preserve"> </w:t>
      </w:r>
    </w:p>
    <w:p w:rsidR="00F96949" w:rsidRPr="002B7E4B" w:rsidRDefault="00CB05A0" w:rsidP="002B7E4B">
      <w:pPr>
        <w:spacing w:line="360" w:lineRule="auto"/>
        <w:jc w:val="both"/>
        <w:rPr>
          <w:sz w:val="28"/>
          <w:szCs w:val="28"/>
        </w:rPr>
      </w:pPr>
      <w:r w:rsidRPr="002B7E4B">
        <w:rPr>
          <w:sz w:val="28"/>
          <w:szCs w:val="28"/>
        </w:rPr>
        <w:t>5</w:t>
      </w:r>
      <w:r w:rsidR="00F96949" w:rsidRPr="002B7E4B">
        <w:rPr>
          <w:sz w:val="28"/>
          <w:szCs w:val="28"/>
        </w:rPr>
        <w:t>7. Агглютиниру</w:t>
      </w:r>
      <w:r w:rsidR="00124DEC" w:rsidRPr="002B7E4B">
        <w:rPr>
          <w:sz w:val="28"/>
          <w:szCs w:val="28"/>
        </w:rPr>
        <w:t>ющая сыворотка к шигеллам Бойда</w:t>
      </w:r>
    </w:p>
    <w:p w:rsidR="00F96949" w:rsidRPr="002B7E4B" w:rsidRDefault="00CB05A0" w:rsidP="002B7E4B">
      <w:pPr>
        <w:spacing w:line="360" w:lineRule="auto"/>
        <w:jc w:val="both"/>
        <w:rPr>
          <w:sz w:val="28"/>
          <w:szCs w:val="28"/>
        </w:rPr>
      </w:pPr>
      <w:r w:rsidRPr="002B7E4B">
        <w:rPr>
          <w:sz w:val="28"/>
          <w:szCs w:val="28"/>
        </w:rPr>
        <w:t>5</w:t>
      </w:r>
      <w:r w:rsidR="006B70B9" w:rsidRPr="002B7E4B">
        <w:rPr>
          <w:sz w:val="28"/>
          <w:szCs w:val="28"/>
        </w:rPr>
        <w:t xml:space="preserve">8. </w:t>
      </w:r>
      <w:r w:rsidR="00F96949" w:rsidRPr="002B7E4B">
        <w:rPr>
          <w:sz w:val="28"/>
          <w:szCs w:val="28"/>
        </w:rPr>
        <w:t xml:space="preserve">Эритроцитарный антигенный диагностикум </w:t>
      </w:r>
      <w:r w:rsidR="00124DEC" w:rsidRPr="002B7E4B">
        <w:rPr>
          <w:sz w:val="28"/>
          <w:szCs w:val="28"/>
        </w:rPr>
        <w:t>Cl. perfringens</w:t>
      </w:r>
    </w:p>
    <w:p w:rsidR="00F96949" w:rsidRPr="002B7E4B" w:rsidRDefault="006B70B9" w:rsidP="002B7E4B">
      <w:pPr>
        <w:spacing w:line="360" w:lineRule="auto"/>
        <w:jc w:val="center"/>
        <w:rPr>
          <w:b/>
          <w:bCs/>
          <w:sz w:val="28"/>
          <w:szCs w:val="28"/>
        </w:rPr>
      </w:pPr>
      <w:r w:rsidRPr="002B7E4B">
        <w:rPr>
          <w:b/>
          <w:bCs/>
          <w:sz w:val="28"/>
          <w:szCs w:val="28"/>
        </w:rPr>
        <w:t xml:space="preserve">4.2 </w:t>
      </w:r>
      <w:r w:rsidR="00F96949" w:rsidRPr="002B7E4B">
        <w:rPr>
          <w:b/>
          <w:bCs/>
          <w:sz w:val="28"/>
          <w:szCs w:val="28"/>
        </w:rPr>
        <w:t>Диагностикумы</w:t>
      </w:r>
    </w:p>
    <w:p w:rsidR="00F96949" w:rsidRPr="002B7E4B" w:rsidRDefault="00CB05A0" w:rsidP="002B7E4B">
      <w:pPr>
        <w:spacing w:line="360" w:lineRule="auto"/>
        <w:jc w:val="both"/>
        <w:rPr>
          <w:sz w:val="28"/>
          <w:szCs w:val="28"/>
        </w:rPr>
      </w:pPr>
      <w:r w:rsidRPr="002B7E4B">
        <w:rPr>
          <w:sz w:val="28"/>
          <w:szCs w:val="28"/>
        </w:rPr>
        <w:t>59</w:t>
      </w:r>
      <w:r w:rsidR="00F96949" w:rsidRPr="002B7E4B">
        <w:rPr>
          <w:sz w:val="28"/>
          <w:szCs w:val="28"/>
        </w:rPr>
        <w:t>.</w:t>
      </w:r>
      <w:r w:rsidRPr="002B7E4B">
        <w:rPr>
          <w:sz w:val="28"/>
          <w:szCs w:val="28"/>
        </w:rPr>
        <w:t xml:space="preserve"> </w:t>
      </w:r>
      <w:r w:rsidR="00F96949" w:rsidRPr="002B7E4B">
        <w:rPr>
          <w:sz w:val="28"/>
          <w:szCs w:val="28"/>
        </w:rPr>
        <w:t>Диагностикум из сальмонелл тифи</w:t>
      </w:r>
    </w:p>
    <w:p w:rsidR="00F96949" w:rsidRPr="002B7E4B" w:rsidRDefault="00CB05A0" w:rsidP="002B7E4B">
      <w:pPr>
        <w:spacing w:line="360" w:lineRule="auto"/>
        <w:jc w:val="both"/>
        <w:rPr>
          <w:sz w:val="28"/>
          <w:szCs w:val="28"/>
        </w:rPr>
      </w:pPr>
      <w:r w:rsidRPr="002B7E4B">
        <w:rPr>
          <w:sz w:val="28"/>
          <w:szCs w:val="28"/>
        </w:rPr>
        <w:t>60</w:t>
      </w:r>
      <w:r w:rsidR="00F96949" w:rsidRPr="002B7E4B">
        <w:rPr>
          <w:sz w:val="28"/>
          <w:szCs w:val="28"/>
        </w:rPr>
        <w:t>.</w:t>
      </w:r>
      <w:r w:rsidRPr="002B7E4B">
        <w:rPr>
          <w:sz w:val="28"/>
          <w:szCs w:val="28"/>
        </w:rPr>
        <w:t xml:space="preserve"> </w:t>
      </w:r>
      <w:r w:rsidR="00F96949" w:rsidRPr="002B7E4B">
        <w:rPr>
          <w:sz w:val="28"/>
          <w:szCs w:val="28"/>
        </w:rPr>
        <w:t xml:space="preserve">Коклюшный диагностикум </w:t>
      </w:r>
    </w:p>
    <w:p w:rsidR="00F96949" w:rsidRPr="002B7E4B" w:rsidRDefault="00CB05A0" w:rsidP="002B7E4B">
      <w:pPr>
        <w:spacing w:line="360" w:lineRule="auto"/>
        <w:jc w:val="both"/>
        <w:rPr>
          <w:sz w:val="28"/>
          <w:szCs w:val="28"/>
        </w:rPr>
      </w:pPr>
      <w:r w:rsidRPr="002B7E4B">
        <w:rPr>
          <w:sz w:val="28"/>
          <w:szCs w:val="28"/>
        </w:rPr>
        <w:t>61</w:t>
      </w:r>
      <w:r w:rsidR="00F96949" w:rsidRPr="002B7E4B">
        <w:rPr>
          <w:sz w:val="28"/>
          <w:szCs w:val="28"/>
        </w:rPr>
        <w:t>.</w:t>
      </w:r>
      <w:r w:rsidRPr="002B7E4B">
        <w:rPr>
          <w:sz w:val="28"/>
          <w:szCs w:val="28"/>
        </w:rPr>
        <w:t xml:space="preserve"> </w:t>
      </w:r>
      <w:r w:rsidR="00F96949" w:rsidRPr="002B7E4B">
        <w:rPr>
          <w:sz w:val="28"/>
          <w:szCs w:val="28"/>
        </w:rPr>
        <w:t xml:space="preserve">Бруцеллезный диагностикум </w:t>
      </w:r>
    </w:p>
    <w:p w:rsidR="00F96949" w:rsidRPr="002B7E4B" w:rsidRDefault="00CB05A0" w:rsidP="002B7E4B">
      <w:pPr>
        <w:spacing w:line="360" w:lineRule="auto"/>
        <w:jc w:val="both"/>
        <w:rPr>
          <w:sz w:val="28"/>
          <w:szCs w:val="28"/>
        </w:rPr>
      </w:pPr>
      <w:r w:rsidRPr="002B7E4B">
        <w:rPr>
          <w:sz w:val="28"/>
          <w:szCs w:val="28"/>
        </w:rPr>
        <w:t>62</w:t>
      </w:r>
      <w:r w:rsidR="00F96949" w:rsidRPr="002B7E4B">
        <w:rPr>
          <w:sz w:val="28"/>
          <w:szCs w:val="28"/>
        </w:rPr>
        <w:t>.</w:t>
      </w:r>
      <w:r w:rsidRPr="002B7E4B">
        <w:rPr>
          <w:sz w:val="28"/>
          <w:szCs w:val="28"/>
        </w:rPr>
        <w:t xml:space="preserve"> </w:t>
      </w:r>
      <w:r w:rsidR="00F96949" w:rsidRPr="002B7E4B">
        <w:rPr>
          <w:sz w:val="28"/>
          <w:szCs w:val="28"/>
        </w:rPr>
        <w:t xml:space="preserve">Диагностикум эритроцитарный из сальмонелл тифи </w:t>
      </w:r>
    </w:p>
    <w:p w:rsidR="00F96949" w:rsidRPr="002B7E4B" w:rsidRDefault="00CB05A0" w:rsidP="002B7E4B">
      <w:pPr>
        <w:spacing w:line="360" w:lineRule="auto"/>
        <w:jc w:val="both"/>
        <w:rPr>
          <w:sz w:val="28"/>
          <w:szCs w:val="28"/>
        </w:rPr>
      </w:pPr>
      <w:r w:rsidRPr="002B7E4B">
        <w:rPr>
          <w:sz w:val="28"/>
          <w:szCs w:val="28"/>
        </w:rPr>
        <w:t>63</w:t>
      </w:r>
      <w:r w:rsidR="00F96949" w:rsidRPr="002B7E4B">
        <w:rPr>
          <w:sz w:val="28"/>
          <w:szCs w:val="28"/>
        </w:rPr>
        <w:t>.</w:t>
      </w:r>
      <w:r w:rsidRPr="002B7E4B">
        <w:rPr>
          <w:sz w:val="28"/>
          <w:szCs w:val="28"/>
        </w:rPr>
        <w:t xml:space="preserve"> </w:t>
      </w:r>
      <w:r w:rsidR="00F96949" w:rsidRPr="002B7E4B">
        <w:rPr>
          <w:sz w:val="28"/>
          <w:szCs w:val="28"/>
        </w:rPr>
        <w:t xml:space="preserve">Диагностикум гриппозный эритроцитарный </w:t>
      </w:r>
    </w:p>
    <w:p w:rsidR="00F96949" w:rsidRPr="002B7E4B" w:rsidRDefault="006B70B9" w:rsidP="002B7E4B">
      <w:pPr>
        <w:spacing w:line="360" w:lineRule="auto"/>
        <w:jc w:val="center"/>
        <w:rPr>
          <w:b/>
          <w:bCs/>
          <w:iCs/>
          <w:sz w:val="28"/>
          <w:szCs w:val="28"/>
        </w:rPr>
      </w:pPr>
      <w:r w:rsidRPr="002B7E4B">
        <w:rPr>
          <w:b/>
          <w:bCs/>
          <w:iCs/>
          <w:sz w:val="28"/>
          <w:szCs w:val="28"/>
        </w:rPr>
        <w:t>4.3 Алл</w:t>
      </w:r>
      <w:r w:rsidR="00F96949" w:rsidRPr="002B7E4B">
        <w:rPr>
          <w:b/>
          <w:bCs/>
          <w:iCs/>
          <w:sz w:val="28"/>
          <w:szCs w:val="28"/>
        </w:rPr>
        <w:t>е</w:t>
      </w:r>
      <w:r w:rsidRPr="002B7E4B">
        <w:rPr>
          <w:b/>
          <w:bCs/>
          <w:iCs/>
          <w:sz w:val="28"/>
          <w:szCs w:val="28"/>
        </w:rPr>
        <w:t>рген</w:t>
      </w:r>
      <w:r w:rsidR="00F96949" w:rsidRPr="002B7E4B">
        <w:rPr>
          <w:b/>
          <w:bCs/>
          <w:iCs/>
          <w:sz w:val="28"/>
          <w:szCs w:val="28"/>
        </w:rPr>
        <w:t>ы</w:t>
      </w:r>
    </w:p>
    <w:p w:rsidR="00F96949" w:rsidRPr="002B7E4B" w:rsidRDefault="00CB05A0" w:rsidP="002B7E4B">
      <w:pPr>
        <w:spacing w:line="360" w:lineRule="auto"/>
        <w:jc w:val="both"/>
        <w:rPr>
          <w:sz w:val="28"/>
          <w:szCs w:val="28"/>
        </w:rPr>
      </w:pPr>
      <w:r w:rsidRPr="002B7E4B">
        <w:rPr>
          <w:sz w:val="28"/>
          <w:szCs w:val="28"/>
        </w:rPr>
        <w:t>64</w:t>
      </w:r>
      <w:r w:rsidR="00F96949" w:rsidRPr="002B7E4B">
        <w:rPr>
          <w:sz w:val="28"/>
          <w:szCs w:val="28"/>
        </w:rPr>
        <w:t xml:space="preserve">. Тулярин </w:t>
      </w:r>
    </w:p>
    <w:p w:rsidR="00F96949" w:rsidRPr="002B7E4B" w:rsidRDefault="00CB05A0" w:rsidP="002B7E4B">
      <w:pPr>
        <w:spacing w:line="360" w:lineRule="auto"/>
        <w:jc w:val="both"/>
        <w:rPr>
          <w:sz w:val="28"/>
          <w:szCs w:val="28"/>
        </w:rPr>
      </w:pPr>
      <w:r w:rsidRPr="002B7E4B">
        <w:rPr>
          <w:sz w:val="28"/>
          <w:szCs w:val="28"/>
        </w:rPr>
        <w:t>65</w:t>
      </w:r>
      <w:r w:rsidR="00F96949" w:rsidRPr="002B7E4B">
        <w:rPr>
          <w:sz w:val="28"/>
          <w:szCs w:val="28"/>
        </w:rPr>
        <w:t xml:space="preserve">. Антраксин </w:t>
      </w:r>
    </w:p>
    <w:p w:rsidR="00F96949" w:rsidRPr="002B7E4B" w:rsidRDefault="00CB05A0" w:rsidP="002B7E4B">
      <w:pPr>
        <w:spacing w:line="360" w:lineRule="auto"/>
        <w:jc w:val="both"/>
        <w:rPr>
          <w:sz w:val="28"/>
          <w:szCs w:val="28"/>
        </w:rPr>
      </w:pPr>
      <w:r w:rsidRPr="002B7E4B">
        <w:rPr>
          <w:sz w:val="28"/>
          <w:szCs w:val="28"/>
        </w:rPr>
        <w:lastRenderedPageBreak/>
        <w:t>66</w:t>
      </w:r>
      <w:r w:rsidR="00F96949" w:rsidRPr="002B7E4B">
        <w:rPr>
          <w:sz w:val="28"/>
          <w:szCs w:val="28"/>
        </w:rPr>
        <w:t xml:space="preserve">. Туберкулин </w:t>
      </w:r>
    </w:p>
    <w:p w:rsidR="00F96949" w:rsidRPr="002B7E4B" w:rsidRDefault="006B70B9" w:rsidP="002B7E4B">
      <w:pPr>
        <w:spacing w:line="360" w:lineRule="auto"/>
        <w:jc w:val="center"/>
        <w:rPr>
          <w:b/>
          <w:bCs/>
          <w:sz w:val="28"/>
          <w:szCs w:val="28"/>
        </w:rPr>
      </w:pPr>
      <w:r w:rsidRPr="002B7E4B">
        <w:rPr>
          <w:b/>
          <w:bCs/>
          <w:sz w:val="28"/>
          <w:szCs w:val="28"/>
        </w:rPr>
        <w:t xml:space="preserve">4.4 </w:t>
      </w:r>
      <w:r w:rsidR="00124DEC" w:rsidRPr="002B7E4B">
        <w:rPr>
          <w:b/>
          <w:bCs/>
          <w:sz w:val="28"/>
          <w:szCs w:val="28"/>
        </w:rPr>
        <w:t>Диагностические б</w:t>
      </w:r>
      <w:r w:rsidRPr="002B7E4B">
        <w:rPr>
          <w:b/>
          <w:bCs/>
          <w:sz w:val="28"/>
          <w:szCs w:val="28"/>
        </w:rPr>
        <w:t>актериофаги</w:t>
      </w:r>
    </w:p>
    <w:p w:rsidR="00F96949" w:rsidRPr="002B7E4B" w:rsidRDefault="00CB05A0" w:rsidP="002B7E4B">
      <w:pPr>
        <w:spacing w:line="360" w:lineRule="auto"/>
        <w:jc w:val="both"/>
        <w:rPr>
          <w:sz w:val="28"/>
          <w:szCs w:val="28"/>
        </w:rPr>
      </w:pPr>
      <w:r w:rsidRPr="002B7E4B">
        <w:rPr>
          <w:sz w:val="28"/>
          <w:szCs w:val="28"/>
        </w:rPr>
        <w:t>67</w:t>
      </w:r>
      <w:r w:rsidR="00F96949" w:rsidRPr="002B7E4B">
        <w:rPr>
          <w:sz w:val="28"/>
          <w:szCs w:val="28"/>
        </w:rPr>
        <w:t>.</w:t>
      </w:r>
      <w:r w:rsidRPr="002B7E4B">
        <w:rPr>
          <w:sz w:val="28"/>
          <w:szCs w:val="28"/>
        </w:rPr>
        <w:t xml:space="preserve"> </w:t>
      </w:r>
      <w:r w:rsidR="00F96949" w:rsidRPr="002B7E4B">
        <w:rPr>
          <w:sz w:val="28"/>
          <w:szCs w:val="28"/>
        </w:rPr>
        <w:t xml:space="preserve">Бактериофаг чумной диагностический </w:t>
      </w:r>
    </w:p>
    <w:p w:rsidR="00F96949" w:rsidRPr="002B7E4B" w:rsidRDefault="00CB05A0" w:rsidP="002B7E4B">
      <w:pPr>
        <w:spacing w:line="360" w:lineRule="auto"/>
        <w:jc w:val="both"/>
        <w:rPr>
          <w:sz w:val="28"/>
          <w:szCs w:val="28"/>
        </w:rPr>
      </w:pPr>
      <w:r w:rsidRPr="002B7E4B">
        <w:rPr>
          <w:sz w:val="28"/>
          <w:szCs w:val="28"/>
        </w:rPr>
        <w:t>68</w:t>
      </w:r>
      <w:r w:rsidR="00F96949" w:rsidRPr="002B7E4B">
        <w:rPr>
          <w:sz w:val="28"/>
          <w:szCs w:val="28"/>
        </w:rPr>
        <w:t>.</w:t>
      </w:r>
      <w:r w:rsidRPr="002B7E4B">
        <w:rPr>
          <w:sz w:val="28"/>
          <w:szCs w:val="28"/>
        </w:rPr>
        <w:t xml:space="preserve"> </w:t>
      </w:r>
      <w:r w:rsidR="00F96949" w:rsidRPr="002B7E4B">
        <w:rPr>
          <w:sz w:val="28"/>
          <w:szCs w:val="28"/>
        </w:rPr>
        <w:t xml:space="preserve">Типовой стафилококковый бактериофаг </w:t>
      </w:r>
    </w:p>
    <w:p w:rsidR="00F96949" w:rsidRPr="002B7E4B" w:rsidRDefault="00CB05A0" w:rsidP="002B7E4B">
      <w:pPr>
        <w:spacing w:line="360" w:lineRule="auto"/>
        <w:jc w:val="both"/>
        <w:rPr>
          <w:sz w:val="28"/>
          <w:szCs w:val="28"/>
        </w:rPr>
      </w:pPr>
      <w:r w:rsidRPr="002B7E4B">
        <w:rPr>
          <w:sz w:val="28"/>
          <w:szCs w:val="28"/>
        </w:rPr>
        <w:t>69</w:t>
      </w:r>
      <w:r w:rsidR="00F96949" w:rsidRPr="002B7E4B">
        <w:rPr>
          <w:sz w:val="28"/>
          <w:szCs w:val="28"/>
        </w:rPr>
        <w:t>.</w:t>
      </w:r>
      <w:r w:rsidRPr="002B7E4B">
        <w:rPr>
          <w:sz w:val="28"/>
          <w:szCs w:val="28"/>
        </w:rPr>
        <w:t xml:space="preserve"> </w:t>
      </w:r>
      <w:r w:rsidR="00F96949" w:rsidRPr="002B7E4B">
        <w:rPr>
          <w:sz w:val="28"/>
          <w:szCs w:val="28"/>
        </w:rPr>
        <w:t xml:space="preserve">Холерный фаг классический «С» </w:t>
      </w:r>
    </w:p>
    <w:p w:rsidR="00F96949" w:rsidRPr="002B7E4B" w:rsidRDefault="00CB05A0" w:rsidP="002B7E4B">
      <w:pPr>
        <w:spacing w:line="360" w:lineRule="auto"/>
        <w:jc w:val="both"/>
        <w:rPr>
          <w:sz w:val="28"/>
          <w:szCs w:val="28"/>
        </w:rPr>
      </w:pPr>
      <w:r w:rsidRPr="002B7E4B">
        <w:rPr>
          <w:sz w:val="28"/>
          <w:szCs w:val="28"/>
        </w:rPr>
        <w:t>70</w:t>
      </w:r>
      <w:r w:rsidR="00F96949" w:rsidRPr="002B7E4B">
        <w:rPr>
          <w:sz w:val="28"/>
          <w:szCs w:val="28"/>
        </w:rPr>
        <w:t>.</w:t>
      </w:r>
      <w:r w:rsidRPr="002B7E4B">
        <w:rPr>
          <w:sz w:val="28"/>
          <w:szCs w:val="28"/>
        </w:rPr>
        <w:t xml:space="preserve"> </w:t>
      </w:r>
      <w:r w:rsidR="00F96949" w:rsidRPr="002B7E4B">
        <w:rPr>
          <w:sz w:val="28"/>
          <w:szCs w:val="28"/>
        </w:rPr>
        <w:t xml:space="preserve">Холерный фаг Эль-Тор </w:t>
      </w:r>
    </w:p>
    <w:p w:rsidR="00F96949" w:rsidRPr="002B7E4B" w:rsidRDefault="00CB05A0" w:rsidP="002B7E4B">
      <w:pPr>
        <w:spacing w:line="360" w:lineRule="auto"/>
        <w:jc w:val="both"/>
        <w:rPr>
          <w:sz w:val="28"/>
          <w:szCs w:val="28"/>
        </w:rPr>
      </w:pPr>
      <w:r w:rsidRPr="002B7E4B">
        <w:rPr>
          <w:sz w:val="28"/>
          <w:szCs w:val="28"/>
        </w:rPr>
        <w:t>71</w:t>
      </w:r>
      <w:r w:rsidR="00F96949" w:rsidRPr="002B7E4B">
        <w:rPr>
          <w:sz w:val="28"/>
          <w:szCs w:val="28"/>
        </w:rPr>
        <w:t>.</w:t>
      </w:r>
      <w:r w:rsidRPr="002B7E4B">
        <w:rPr>
          <w:sz w:val="28"/>
          <w:szCs w:val="28"/>
        </w:rPr>
        <w:t xml:space="preserve"> </w:t>
      </w:r>
      <w:r w:rsidR="00F96949" w:rsidRPr="002B7E4B">
        <w:rPr>
          <w:sz w:val="28"/>
          <w:szCs w:val="28"/>
        </w:rPr>
        <w:t xml:space="preserve">Индикаторный брюшнотифозный бактериофаг </w:t>
      </w:r>
    </w:p>
    <w:p w:rsidR="00124DEC" w:rsidRPr="002B7E4B" w:rsidRDefault="00124DEC" w:rsidP="002B7E4B">
      <w:pPr>
        <w:spacing w:line="360" w:lineRule="auto"/>
        <w:rPr>
          <w:sz w:val="28"/>
          <w:szCs w:val="28"/>
        </w:rPr>
      </w:pPr>
    </w:p>
    <w:p w:rsidR="007E7400" w:rsidRPr="002B7E4B" w:rsidRDefault="007E7400" w:rsidP="002716AC">
      <w:pPr>
        <w:pStyle w:val="a5"/>
        <w:ind w:left="0" w:firstLine="0"/>
        <w:jc w:val="center"/>
        <w:rPr>
          <w:rFonts w:ascii="Times New Roman" w:hAnsi="Times New Roman"/>
          <w:b/>
          <w:sz w:val="28"/>
          <w:szCs w:val="28"/>
        </w:rPr>
      </w:pPr>
      <w:r w:rsidRPr="002B7E4B">
        <w:rPr>
          <w:rFonts w:ascii="Times New Roman" w:hAnsi="Times New Roman"/>
          <w:b/>
          <w:sz w:val="28"/>
          <w:szCs w:val="28"/>
        </w:rPr>
        <w:t>Образец экзаменационного билета</w:t>
      </w:r>
    </w:p>
    <w:p w:rsidR="008E5795" w:rsidRPr="002B7E4B" w:rsidRDefault="008E5795" w:rsidP="002716AC">
      <w:pPr>
        <w:jc w:val="center"/>
      </w:pPr>
    </w:p>
    <w:p w:rsidR="007E7400" w:rsidRPr="002B7E4B" w:rsidRDefault="007E7400" w:rsidP="002716AC">
      <w:pPr>
        <w:jc w:val="center"/>
      </w:pPr>
      <w:r w:rsidRPr="002B7E4B">
        <w:t>ФЕДЕРАЛЬНОЕ ГОСУДАРСТВЕННОЕ БЮДЖЕТНОЕ ОБРАЗОВАТЕЛЬНОЕ УЧРЕЖДЕНИЕ ВЫСШЕГО ОБРАЗОВАНИЯ</w:t>
      </w:r>
    </w:p>
    <w:p w:rsidR="00500CF6" w:rsidRPr="002B7E4B" w:rsidRDefault="007E7400" w:rsidP="002716AC">
      <w:pPr>
        <w:jc w:val="center"/>
      </w:pPr>
      <w:r w:rsidRPr="002B7E4B">
        <w:t xml:space="preserve">«ОРЕНБУРГСКИЙ ГОСУДАРСТВЕННЫЙ МЕДИЦИНСКИЙ УНИВЕРСИТЕТ» </w:t>
      </w:r>
    </w:p>
    <w:p w:rsidR="007E7400" w:rsidRPr="002B7E4B" w:rsidRDefault="007E7400" w:rsidP="002716AC">
      <w:pPr>
        <w:jc w:val="center"/>
      </w:pPr>
      <w:r w:rsidRPr="002B7E4B">
        <w:t>МИНИСТЕРСТВА ЗДРАВООХРАНЕНИЯ РОССИЙСКОЙ ФЕДЕРАЦИИ</w:t>
      </w:r>
    </w:p>
    <w:p w:rsidR="00CE2774" w:rsidRPr="002B7E4B" w:rsidRDefault="00CE2774" w:rsidP="002716AC">
      <w:pPr>
        <w:jc w:val="center"/>
        <w:rPr>
          <w:sz w:val="28"/>
          <w:szCs w:val="28"/>
        </w:rPr>
      </w:pPr>
    </w:p>
    <w:p w:rsidR="007E7400" w:rsidRPr="002B7E4B" w:rsidRDefault="007E7400" w:rsidP="002716AC">
      <w:pPr>
        <w:rPr>
          <w:sz w:val="28"/>
          <w:szCs w:val="28"/>
        </w:rPr>
      </w:pPr>
      <w:r w:rsidRPr="002B7E4B">
        <w:rPr>
          <w:sz w:val="28"/>
          <w:szCs w:val="28"/>
        </w:rPr>
        <w:t xml:space="preserve">кафедра </w:t>
      </w:r>
      <w:r w:rsidR="007E67C1" w:rsidRPr="002B7E4B">
        <w:rPr>
          <w:sz w:val="28"/>
          <w:szCs w:val="28"/>
          <w:u w:val="single"/>
        </w:rPr>
        <w:t>микробиологии, вирусологии, иммунологии</w:t>
      </w:r>
    </w:p>
    <w:p w:rsidR="007E7400" w:rsidRPr="002B7E4B" w:rsidRDefault="007E7400" w:rsidP="002716AC">
      <w:pPr>
        <w:rPr>
          <w:sz w:val="28"/>
          <w:szCs w:val="28"/>
        </w:rPr>
      </w:pPr>
      <w:r w:rsidRPr="002B7E4B">
        <w:rPr>
          <w:sz w:val="28"/>
          <w:szCs w:val="28"/>
        </w:rPr>
        <w:t>направление подготовки (специальность)</w:t>
      </w:r>
      <w:r w:rsidR="007E67C1" w:rsidRPr="002B7E4B">
        <w:rPr>
          <w:sz w:val="28"/>
          <w:szCs w:val="28"/>
        </w:rPr>
        <w:t xml:space="preserve"> </w:t>
      </w:r>
      <w:r w:rsidR="007E67C1" w:rsidRPr="002B7E4B">
        <w:rPr>
          <w:sz w:val="28"/>
          <w:szCs w:val="28"/>
          <w:u w:val="single"/>
        </w:rPr>
        <w:t>31.05.0</w:t>
      </w:r>
      <w:r w:rsidR="00234785" w:rsidRPr="002B7E4B">
        <w:rPr>
          <w:sz w:val="28"/>
          <w:szCs w:val="28"/>
          <w:u w:val="single"/>
        </w:rPr>
        <w:t>3</w:t>
      </w:r>
      <w:r w:rsidR="007E67C1" w:rsidRPr="002B7E4B">
        <w:rPr>
          <w:sz w:val="28"/>
          <w:szCs w:val="28"/>
          <w:u w:val="single"/>
        </w:rPr>
        <w:t xml:space="preserve"> </w:t>
      </w:r>
      <w:r w:rsidR="00234785" w:rsidRPr="002B7E4B">
        <w:rPr>
          <w:sz w:val="28"/>
          <w:szCs w:val="28"/>
          <w:u w:val="single"/>
        </w:rPr>
        <w:t>Стоматология</w:t>
      </w:r>
    </w:p>
    <w:p w:rsidR="007E7400" w:rsidRPr="002B7E4B" w:rsidRDefault="007E7400" w:rsidP="002716AC">
      <w:pPr>
        <w:rPr>
          <w:sz w:val="28"/>
          <w:szCs w:val="28"/>
        </w:rPr>
      </w:pPr>
      <w:r w:rsidRPr="002B7E4B">
        <w:rPr>
          <w:sz w:val="28"/>
          <w:szCs w:val="28"/>
        </w:rPr>
        <w:t>дисциплина</w:t>
      </w:r>
      <w:r w:rsidR="007E67C1" w:rsidRPr="002B7E4B">
        <w:rPr>
          <w:sz w:val="28"/>
          <w:szCs w:val="28"/>
        </w:rPr>
        <w:t xml:space="preserve"> </w:t>
      </w:r>
      <w:r w:rsidR="007E67C1" w:rsidRPr="002B7E4B">
        <w:rPr>
          <w:sz w:val="28"/>
          <w:szCs w:val="28"/>
          <w:u w:val="single"/>
        </w:rPr>
        <w:t>«Микробиология, вирусология</w:t>
      </w:r>
      <w:r w:rsidR="00234785" w:rsidRPr="002B7E4B">
        <w:rPr>
          <w:sz w:val="28"/>
          <w:szCs w:val="28"/>
          <w:u w:val="single"/>
        </w:rPr>
        <w:t xml:space="preserve"> – микробиология полости рта</w:t>
      </w:r>
      <w:r w:rsidR="007E67C1" w:rsidRPr="002B7E4B">
        <w:rPr>
          <w:sz w:val="28"/>
          <w:szCs w:val="28"/>
          <w:u w:val="single"/>
        </w:rPr>
        <w:t>»</w:t>
      </w:r>
    </w:p>
    <w:p w:rsidR="00CE2774" w:rsidRPr="002B7E4B" w:rsidRDefault="00CE2774" w:rsidP="002716AC">
      <w:pPr>
        <w:jc w:val="center"/>
        <w:rPr>
          <w:sz w:val="28"/>
          <w:szCs w:val="28"/>
        </w:rPr>
      </w:pPr>
    </w:p>
    <w:p w:rsidR="007E7400" w:rsidRPr="002B7E4B" w:rsidRDefault="007E7400" w:rsidP="002716AC">
      <w:pPr>
        <w:jc w:val="center"/>
        <w:rPr>
          <w:b/>
          <w:sz w:val="28"/>
          <w:szCs w:val="28"/>
        </w:rPr>
      </w:pPr>
      <w:r w:rsidRPr="002B7E4B">
        <w:rPr>
          <w:b/>
          <w:sz w:val="28"/>
          <w:szCs w:val="28"/>
        </w:rPr>
        <w:t>ЭКЗАМЕНАЦИОННЫЙ БИЛЕТ №</w:t>
      </w:r>
      <w:r w:rsidR="00206B03" w:rsidRPr="002B7E4B">
        <w:rPr>
          <w:b/>
          <w:sz w:val="28"/>
          <w:szCs w:val="28"/>
        </w:rPr>
        <w:t xml:space="preserve"> 1</w:t>
      </w:r>
    </w:p>
    <w:p w:rsidR="005108E6" w:rsidRPr="002B7E4B" w:rsidRDefault="005108E6" w:rsidP="002716AC">
      <w:pPr>
        <w:ind w:firstLine="709"/>
        <w:jc w:val="center"/>
        <w:rPr>
          <w:b/>
          <w:sz w:val="28"/>
          <w:szCs w:val="28"/>
        </w:rPr>
      </w:pPr>
    </w:p>
    <w:p w:rsidR="00605973" w:rsidRPr="002B7E4B" w:rsidRDefault="00605973" w:rsidP="002716AC">
      <w:pPr>
        <w:rPr>
          <w:b/>
          <w:sz w:val="28"/>
          <w:szCs w:val="28"/>
        </w:rPr>
      </w:pPr>
      <w:r w:rsidRPr="002B7E4B">
        <w:rPr>
          <w:b/>
          <w:sz w:val="28"/>
          <w:szCs w:val="28"/>
          <w:lang w:val="en-US"/>
        </w:rPr>
        <w:t>I</w:t>
      </w:r>
      <w:r w:rsidRPr="002B7E4B">
        <w:rPr>
          <w:b/>
          <w:sz w:val="28"/>
          <w:szCs w:val="28"/>
        </w:rPr>
        <w:t>. ТЕОРЕТИЧЕСКИЕ ВОПРОСЫ</w:t>
      </w:r>
    </w:p>
    <w:p w:rsidR="004424FF" w:rsidRPr="002B7E4B" w:rsidRDefault="00605973" w:rsidP="002716AC">
      <w:pPr>
        <w:autoSpaceDE w:val="0"/>
        <w:autoSpaceDN w:val="0"/>
        <w:adjustRightInd w:val="0"/>
        <w:jc w:val="both"/>
        <w:rPr>
          <w:sz w:val="28"/>
          <w:szCs w:val="28"/>
        </w:rPr>
      </w:pPr>
      <w:r w:rsidRPr="002B7E4B">
        <w:rPr>
          <w:sz w:val="28"/>
          <w:szCs w:val="28"/>
        </w:rPr>
        <w:t xml:space="preserve">1. </w:t>
      </w:r>
      <w:r w:rsidR="004424FF" w:rsidRPr="002B7E4B">
        <w:rPr>
          <w:sz w:val="28"/>
          <w:szCs w:val="28"/>
        </w:rPr>
        <w:t>Медицинская биотехнология, ее задачи и достижения. Генотипическая изменчивость и прикладные аспекты молекулярной биологии микроорганизмов ротовой полости.</w:t>
      </w:r>
    </w:p>
    <w:p w:rsidR="00CE2774" w:rsidRPr="002B7E4B" w:rsidRDefault="00605973" w:rsidP="002716AC">
      <w:pPr>
        <w:autoSpaceDE w:val="0"/>
        <w:autoSpaceDN w:val="0"/>
        <w:adjustRightInd w:val="0"/>
        <w:jc w:val="both"/>
        <w:rPr>
          <w:sz w:val="28"/>
          <w:szCs w:val="28"/>
        </w:rPr>
      </w:pPr>
      <w:r w:rsidRPr="002B7E4B">
        <w:rPr>
          <w:sz w:val="28"/>
          <w:szCs w:val="28"/>
        </w:rPr>
        <w:t xml:space="preserve">2. </w:t>
      </w:r>
      <w:r w:rsidR="004424FF" w:rsidRPr="002B7E4B">
        <w:rPr>
          <w:sz w:val="28"/>
          <w:szCs w:val="28"/>
        </w:rPr>
        <w:t>Стафилококки. Виды стафилококков. Факторы патогенности. Микробиологическая диагностика, специфическая профилактика и терапия. Проблема госпитальной стафилококковой инфекции. Оппортунистические стафилококковые инфекции в стоматологии. Выявление и санация бактерионосителей.</w:t>
      </w:r>
    </w:p>
    <w:p w:rsidR="00234785" w:rsidRPr="002B7E4B" w:rsidRDefault="00234785" w:rsidP="002716AC">
      <w:pPr>
        <w:rPr>
          <w:b/>
          <w:sz w:val="28"/>
          <w:szCs w:val="28"/>
        </w:rPr>
      </w:pPr>
    </w:p>
    <w:p w:rsidR="00605973" w:rsidRPr="002B7E4B" w:rsidRDefault="002716AC" w:rsidP="002716AC">
      <w:pPr>
        <w:rPr>
          <w:b/>
          <w:sz w:val="28"/>
          <w:szCs w:val="28"/>
        </w:rPr>
      </w:pPr>
      <w:r>
        <w:rPr>
          <w:b/>
          <w:sz w:val="28"/>
          <w:szCs w:val="28"/>
          <w:lang w:val="en-US"/>
        </w:rPr>
        <w:t>I</w:t>
      </w:r>
      <w:r w:rsidR="00605973" w:rsidRPr="002B7E4B">
        <w:rPr>
          <w:b/>
          <w:sz w:val="28"/>
          <w:szCs w:val="28"/>
          <w:lang w:val="en-US"/>
        </w:rPr>
        <w:t>I</w:t>
      </w:r>
      <w:r w:rsidR="00605973" w:rsidRPr="002B7E4B">
        <w:rPr>
          <w:b/>
          <w:sz w:val="28"/>
          <w:szCs w:val="28"/>
        </w:rPr>
        <w:t>. ПРАКТИЧЕСКАЯ ЧАСТЬ</w:t>
      </w:r>
    </w:p>
    <w:p w:rsidR="00605973" w:rsidRPr="002B7E4B" w:rsidRDefault="00304B25" w:rsidP="002716AC">
      <w:pPr>
        <w:pStyle w:val="a5"/>
        <w:numPr>
          <w:ilvl w:val="3"/>
          <w:numId w:val="187"/>
        </w:numPr>
        <w:tabs>
          <w:tab w:val="clear" w:pos="2880"/>
        </w:tabs>
        <w:ind w:left="0" w:firstLine="0"/>
        <w:rPr>
          <w:rFonts w:ascii="Times New Roman" w:hAnsi="Times New Roman"/>
          <w:sz w:val="28"/>
          <w:szCs w:val="28"/>
        </w:rPr>
      </w:pPr>
      <w:r w:rsidRPr="002B7E4B">
        <w:rPr>
          <w:rFonts w:ascii="Times New Roman" w:hAnsi="Times New Roman"/>
          <w:sz w:val="28"/>
          <w:szCs w:val="28"/>
        </w:rPr>
        <w:t>Рассмотреть демонстрационны</w:t>
      </w:r>
      <w:r w:rsidR="008E5795" w:rsidRPr="002B7E4B">
        <w:rPr>
          <w:rFonts w:ascii="Times New Roman" w:hAnsi="Times New Roman"/>
          <w:sz w:val="28"/>
          <w:szCs w:val="28"/>
        </w:rPr>
        <w:t>й</w:t>
      </w:r>
      <w:r w:rsidRPr="002B7E4B">
        <w:rPr>
          <w:rFonts w:ascii="Times New Roman" w:hAnsi="Times New Roman"/>
          <w:sz w:val="28"/>
          <w:szCs w:val="28"/>
        </w:rPr>
        <w:t xml:space="preserve"> </w:t>
      </w:r>
      <w:r w:rsidR="008E5795" w:rsidRPr="002B7E4B">
        <w:rPr>
          <w:rFonts w:ascii="Times New Roman" w:hAnsi="Times New Roman"/>
          <w:sz w:val="28"/>
          <w:szCs w:val="28"/>
        </w:rPr>
        <w:t>микропрепарат «Кишечная палочка»</w:t>
      </w:r>
      <w:r w:rsidRPr="002B7E4B">
        <w:rPr>
          <w:rFonts w:ascii="Times New Roman" w:hAnsi="Times New Roman"/>
          <w:sz w:val="28"/>
          <w:szCs w:val="28"/>
        </w:rPr>
        <w:t xml:space="preserve"> под световым микроскопом с масляной иммерсией</w:t>
      </w:r>
      <w:r w:rsidR="008E5795" w:rsidRPr="002B7E4B">
        <w:rPr>
          <w:rFonts w:ascii="Times New Roman" w:hAnsi="Times New Roman"/>
          <w:sz w:val="28"/>
          <w:szCs w:val="28"/>
        </w:rPr>
        <w:t>.</w:t>
      </w:r>
    </w:p>
    <w:p w:rsidR="00605973" w:rsidRPr="002B7E4B" w:rsidRDefault="00605973" w:rsidP="002716AC">
      <w:pPr>
        <w:rPr>
          <w:sz w:val="28"/>
          <w:szCs w:val="28"/>
        </w:rPr>
      </w:pPr>
    </w:p>
    <w:p w:rsidR="007E67C1" w:rsidRPr="002B7E4B" w:rsidRDefault="007E7400" w:rsidP="002716AC">
      <w:pPr>
        <w:rPr>
          <w:sz w:val="28"/>
          <w:szCs w:val="28"/>
        </w:rPr>
      </w:pPr>
      <w:r w:rsidRPr="002B7E4B">
        <w:rPr>
          <w:sz w:val="28"/>
          <w:szCs w:val="28"/>
        </w:rPr>
        <w:t>Заведующ</w:t>
      </w:r>
      <w:r w:rsidR="00234785" w:rsidRPr="002B7E4B">
        <w:rPr>
          <w:sz w:val="28"/>
          <w:szCs w:val="28"/>
        </w:rPr>
        <w:t>ая</w:t>
      </w:r>
      <w:r w:rsidRPr="002B7E4B">
        <w:rPr>
          <w:sz w:val="28"/>
          <w:szCs w:val="28"/>
        </w:rPr>
        <w:t xml:space="preserve"> кафедрой </w:t>
      </w:r>
      <w:r w:rsidR="007E67C1" w:rsidRPr="002B7E4B">
        <w:rPr>
          <w:sz w:val="28"/>
          <w:szCs w:val="28"/>
        </w:rPr>
        <w:t xml:space="preserve">микробиологии, </w:t>
      </w:r>
    </w:p>
    <w:p w:rsidR="007E7400" w:rsidRPr="002B7E4B" w:rsidRDefault="007E67C1" w:rsidP="002716AC">
      <w:pPr>
        <w:rPr>
          <w:sz w:val="28"/>
          <w:szCs w:val="28"/>
        </w:rPr>
      </w:pPr>
      <w:r w:rsidRPr="002B7E4B">
        <w:rPr>
          <w:sz w:val="28"/>
          <w:szCs w:val="28"/>
        </w:rPr>
        <w:t>вирусологии, иммунологии, проф.</w:t>
      </w:r>
      <w:r w:rsidRPr="002B7E4B">
        <w:rPr>
          <w:sz w:val="28"/>
          <w:szCs w:val="28"/>
        </w:rPr>
        <w:tab/>
      </w:r>
      <w:r w:rsidRPr="002B7E4B">
        <w:rPr>
          <w:sz w:val="28"/>
          <w:szCs w:val="28"/>
        </w:rPr>
        <w:tab/>
      </w:r>
      <w:r w:rsidRPr="002B7E4B">
        <w:rPr>
          <w:sz w:val="28"/>
          <w:szCs w:val="28"/>
        </w:rPr>
        <w:tab/>
      </w:r>
      <w:r w:rsidRPr="002B7E4B">
        <w:rPr>
          <w:sz w:val="28"/>
          <w:szCs w:val="28"/>
        </w:rPr>
        <w:tab/>
      </w:r>
      <w:r w:rsidRPr="002B7E4B">
        <w:rPr>
          <w:sz w:val="28"/>
          <w:szCs w:val="28"/>
        </w:rPr>
        <w:tab/>
        <w:t>Е.А. Михайлова</w:t>
      </w:r>
    </w:p>
    <w:p w:rsidR="007E67C1" w:rsidRPr="002B7E4B" w:rsidRDefault="007E67C1" w:rsidP="002716AC">
      <w:pPr>
        <w:rPr>
          <w:sz w:val="28"/>
          <w:szCs w:val="28"/>
        </w:rPr>
      </w:pPr>
    </w:p>
    <w:p w:rsidR="007E7400" w:rsidRPr="002B7E4B" w:rsidRDefault="007E67C1" w:rsidP="002716AC">
      <w:pPr>
        <w:rPr>
          <w:sz w:val="28"/>
          <w:szCs w:val="28"/>
        </w:rPr>
      </w:pPr>
      <w:r w:rsidRPr="002B7E4B">
        <w:rPr>
          <w:sz w:val="28"/>
          <w:szCs w:val="28"/>
        </w:rPr>
        <w:t xml:space="preserve">Декан </w:t>
      </w:r>
      <w:r w:rsidR="00234785" w:rsidRPr="002B7E4B">
        <w:rPr>
          <w:sz w:val="28"/>
          <w:szCs w:val="28"/>
        </w:rPr>
        <w:t>стоматологического</w:t>
      </w:r>
      <w:r w:rsidRPr="002B7E4B">
        <w:rPr>
          <w:sz w:val="28"/>
          <w:szCs w:val="28"/>
        </w:rPr>
        <w:t xml:space="preserve"> </w:t>
      </w:r>
      <w:r w:rsidR="007E7400" w:rsidRPr="002B7E4B">
        <w:rPr>
          <w:sz w:val="28"/>
          <w:szCs w:val="28"/>
        </w:rPr>
        <w:t>факультета</w:t>
      </w:r>
      <w:r w:rsidRPr="002B7E4B">
        <w:rPr>
          <w:sz w:val="28"/>
          <w:szCs w:val="28"/>
        </w:rPr>
        <w:t>, доц.</w:t>
      </w:r>
      <w:r w:rsidRPr="002B7E4B">
        <w:rPr>
          <w:sz w:val="28"/>
          <w:szCs w:val="28"/>
        </w:rPr>
        <w:tab/>
      </w:r>
      <w:r w:rsidRPr="002B7E4B">
        <w:rPr>
          <w:sz w:val="28"/>
          <w:szCs w:val="28"/>
        </w:rPr>
        <w:tab/>
      </w:r>
      <w:r w:rsidR="00234785" w:rsidRPr="002B7E4B">
        <w:rPr>
          <w:sz w:val="28"/>
          <w:szCs w:val="28"/>
        </w:rPr>
        <w:tab/>
      </w:r>
      <w:r w:rsidR="007B05A0" w:rsidRPr="002B7E4B">
        <w:rPr>
          <w:sz w:val="28"/>
          <w:szCs w:val="28"/>
        </w:rPr>
        <w:t>Н</w:t>
      </w:r>
      <w:r w:rsidR="00234785" w:rsidRPr="002B7E4B">
        <w:rPr>
          <w:sz w:val="28"/>
          <w:szCs w:val="28"/>
        </w:rPr>
        <w:t>.</w:t>
      </w:r>
      <w:r w:rsidR="007B05A0" w:rsidRPr="002B7E4B">
        <w:rPr>
          <w:sz w:val="28"/>
          <w:szCs w:val="28"/>
        </w:rPr>
        <w:t>Б</w:t>
      </w:r>
      <w:r w:rsidR="00234785" w:rsidRPr="002B7E4B">
        <w:rPr>
          <w:sz w:val="28"/>
          <w:szCs w:val="28"/>
        </w:rPr>
        <w:t xml:space="preserve">. </w:t>
      </w:r>
      <w:r w:rsidR="007B05A0" w:rsidRPr="002B7E4B">
        <w:rPr>
          <w:sz w:val="28"/>
          <w:szCs w:val="28"/>
        </w:rPr>
        <w:t>Денисюк</w:t>
      </w:r>
    </w:p>
    <w:p w:rsidR="005108E6" w:rsidRPr="002B7E4B" w:rsidRDefault="005108E6" w:rsidP="002B7E4B">
      <w:pPr>
        <w:spacing w:line="360" w:lineRule="auto"/>
        <w:rPr>
          <w:sz w:val="28"/>
          <w:szCs w:val="28"/>
        </w:rPr>
      </w:pPr>
    </w:p>
    <w:p w:rsidR="007E7400" w:rsidRPr="002B7E4B" w:rsidRDefault="005108E6" w:rsidP="002B7E4B">
      <w:pPr>
        <w:spacing w:line="360" w:lineRule="auto"/>
        <w:jc w:val="right"/>
        <w:rPr>
          <w:sz w:val="28"/>
          <w:szCs w:val="28"/>
        </w:rPr>
      </w:pPr>
      <w:r w:rsidRPr="002B7E4B">
        <w:rPr>
          <w:sz w:val="28"/>
          <w:szCs w:val="28"/>
        </w:rPr>
        <w:t>«____»_______________20</w:t>
      </w:r>
      <w:r w:rsidR="007E67C1" w:rsidRPr="002B7E4B">
        <w:rPr>
          <w:sz w:val="28"/>
          <w:szCs w:val="28"/>
        </w:rPr>
        <w:t>___г.</w:t>
      </w:r>
    </w:p>
    <w:p w:rsidR="007E7400" w:rsidRPr="002B7E4B" w:rsidRDefault="007E7400" w:rsidP="002B7E4B">
      <w:pPr>
        <w:spacing w:line="360" w:lineRule="auto"/>
        <w:jc w:val="center"/>
        <w:rPr>
          <w:b/>
          <w:sz w:val="28"/>
          <w:szCs w:val="28"/>
        </w:rPr>
      </w:pPr>
      <w:r w:rsidRPr="002B7E4B">
        <w:rPr>
          <w:b/>
          <w:sz w:val="28"/>
          <w:szCs w:val="28"/>
        </w:rPr>
        <w:lastRenderedPageBreak/>
        <w:t>Перечень оборудования, используемого для пров</w:t>
      </w:r>
      <w:r w:rsidR="0013663D" w:rsidRPr="002B7E4B">
        <w:rPr>
          <w:b/>
          <w:sz w:val="28"/>
          <w:szCs w:val="28"/>
        </w:rPr>
        <w:t>едения промежуточной аттестации</w:t>
      </w:r>
    </w:p>
    <w:p w:rsidR="007E7400" w:rsidRPr="002B7E4B" w:rsidRDefault="00F62D6E" w:rsidP="002B7E4B">
      <w:pPr>
        <w:pStyle w:val="a5"/>
        <w:numPr>
          <w:ilvl w:val="1"/>
          <w:numId w:val="188"/>
        </w:numPr>
        <w:spacing w:line="360" w:lineRule="auto"/>
        <w:ind w:left="0" w:firstLine="0"/>
        <w:rPr>
          <w:rFonts w:ascii="Times New Roman" w:hAnsi="Times New Roman"/>
          <w:sz w:val="28"/>
          <w:szCs w:val="28"/>
        </w:rPr>
      </w:pPr>
      <w:r w:rsidRPr="002B7E4B">
        <w:rPr>
          <w:rFonts w:ascii="Times New Roman" w:hAnsi="Times New Roman"/>
          <w:sz w:val="28"/>
          <w:szCs w:val="28"/>
        </w:rPr>
        <w:t>М</w:t>
      </w:r>
      <w:r w:rsidR="0013663D" w:rsidRPr="002B7E4B">
        <w:rPr>
          <w:rFonts w:ascii="Times New Roman" w:hAnsi="Times New Roman"/>
          <w:sz w:val="28"/>
          <w:szCs w:val="28"/>
        </w:rPr>
        <w:t>икроскоп</w:t>
      </w:r>
      <w:r w:rsidR="000E4E44" w:rsidRPr="002B7E4B">
        <w:rPr>
          <w:rFonts w:ascii="Times New Roman" w:hAnsi="Times New Roman"/>
          <w:sz w:val="28"/>
          <w:szCs w:val="28"/>
        </w:rPr>
        <w:t>ы</w:t>
      </w:r>
    </w:p>
    <w:p w:rsidR="00F62D6E" w:rsidRPr="002B7E4B" w:rsidRDefault="00F62D6E" w:rsidP="002B7E4B">
      <w:pPr>
        <w:pStyle w:val="a5"/>
        <w:numPr>
          <w:ilvl w:val="1"/>
          <w:numId w:val="188"/>
        </w:numPr>
        <w:spacing w:line="360" w:lineRule="auto"/>
        <w:ind w:left="0" w:firstLine="0"/>
        <w:rPr>
          <w:rFonts w:ascii="Times New Roman" w:hAnsi="Times New Roman"/>
          <w:sz w:val="28"/>
          <w:szCs w:val="28"/>
        </w:rPr>
      </w:pPr>
      <w:r w:rsidRPr="002B7E4B">
        <w:rPr>
          <w:rFonts w:ascii="Times New Roman" w:hAnsi="Times New Roman"/>
          <w:sz w:val="28"/>
          <w:szCs w:val="28"/>
        </w:rPr>
        <w:t>Учебные стенды</w:t>
      </w:r>
    </w:p>
    <w:p w:rsidR="00F62D6E" w:rsidRPr="002B7E4B" w:rsidRDefault="00F62D6E" w:rsidP="002B7E4B">
      <w:pPr>
        <w:pStyle w:val="a5"/>
        <w:numPr>
          <w:ilvl w:val="1"/>
          <w:numId w:val="188"/>
        </w:numPr>
        <w:spacing w:line="360" w:lineRule="auto"/>
        <w:ind w:left="0" w:firstLine="0"/>
        <w:rPr>
          <w:rFonts w:ascii="Times New Roman" w:hAnsi="Times New Roman"/>
          <w:sz w:val="28"/>
          <w:szCs w:val="28"/>
        </w:rPr>
      </w:pPr>
      <w:r w:rsidRPr="002B7E4B">
        <w:rPr>
          <w:rFonts w:ascii="Times New Roman" w:hAnsi="Times New Roman"/>
          <w:sz w:val="28"/>
          <w:szCs w:val="28"/>
        </w:rPr>
        <w:t>Набор макро- и микропрепаратов</w:t>
      </w:r>
    </w:p>
    <w:p w:rsidR="00CE2774" w:rsidRPr="002B7E4B" w:rsidRDefault="00CE2774" w:rsidP="002B7E4B">
      <w:pPr>
        <w:spacing w:line="360" w:lineRule="auto"/>
        <w:jc w:val="center"/>
        <w:rPr>
          <w:b/>
          <w:sz w:val="28"/>
          <w:szCs w:val="28"/>
        </w:rPr>
      </w:pPr>
    </w:p>
    <w:p w:rsidR="007E7400" w:rsidRPr="002B7E4B" w:rsidRDefault="007E7400" w:rsidP="002B7E4B">
      <w:pPr>
        <w:spacing w:line="360" w:lineRule="auto"/>
        <w:jc w:val="center"/>
        <w:rPr>
          <w:b/>
          <w:sz w:val="28"/>
          <w:szCs w:val="28"/>
        </w:rPr>
      </w:pPr>
      <w:r w:rsidRPr="002B7E4B">
        <w:rPr>
          <w:b/>
          <w:sz w:val="28"/>
          <w:szCs w:val="28"/>
        </w:rPr>
        <w:t xml:space="preserve">Таблица соответствия результатов </w:t>
      </w:r>
      <w:proofErr w:type="gramStart"/>
      <w:r w:rsidRPr="002B7E4B">
        <w:rPr>
          <w:b/>
          <w:sz w:val="28"/>
          <w:szCs w:val="28"/>
        </w:rPr>
        <w:t>обучения по дисциплине</w:t>
      </w:r>
      <w:proofErr w:type="gramEnd"/>
      <w:r w:rsidRPr="002B7E4B">
        <w:rPr>
          <w:b/>
          <w:sz w:val="28"/>
          <w:szCs w:val="28"/>
        </w:rPr>
        <w:t xml:space="preserve"> и </w:t>
      </w:r>
      <w:r w:rsidR="0013663D" w:rsidRPr="002B7E4B">
        <w:rPr>
          <w:b/>
          <w:sz w:val="28"/>
          <w:szCs w:val="28"/>
        </w:rPr>
        <w:t xml:space="preserve">– </w:t>
      </w:r>
      <w:r w:rsidRPr="002B7E4B">
        <w:rPr>
          <w:b/>
          <w:sz w:val="28"/>
          <w:szCs w:val="28"/>
        </w:rPr>
        <w:t>оценочных материалов, используемых на</w:t>
      </w:r>
      <w:r w:rsidR="00224C9A" w:rsidRPr="002B7E4B">
        <w:rPr>
          <w:b/>
          <w:sz w:val="28"/>
          <w:szCs w:val="28"/>
        </w:rPr>
        <w:t xml:space="preserve"> промежуточной аттестации</w:t>
      </w:r>
    </w:p>
    <w:p w:rsidR="00224C9A" w:rsidRPr="002B7E4B" w:rsidRDefault="00224C9A" w:rsidP="002B7E4B">
      <w:pPr>
        <w:spacing w:line="360" w:lineRule="auto"/>
        <w:ind w:firstLine="709"/>
        <w:jc w:val="both"/>
        <w:rPr>
          <w:b/>
          <w:sz w:val="28"/>
          <w:szCs w:val="28"/>
        </w:rPr>
      </w:pPr>
    </w:p>
    <w:tbl>
      <w:tblPr>
        <w:tblStyle w:val="a3"/>
        <w:tblW w:w="10065" w:type="dxa"/>
        <w:tblInd w:w="-459" w:type="dxa"/>
        <w:tblLayout w:type="fixed"/>
        <w:tblLook w:val="04A0" w:firstRow="1" w:lastRow="0" w:firstColumn="1" w:lastColumn="0" w:noHBand="0" w:noVBand="1"/>
      </w:tblPr>
      <w:tblGrid>
        <w:gridCol w:w="426"/>
        <w:gridCol w:w="3118"/>
        <w:gridCol w:w="3544"/>
        <w:gridCol w:w="2977"/>
      </w:tblGrid>
      <w:tr w:rsidR="007E7400" w:rsidRPr="002B7E4B" w:rsidTr="00234785">
        <w:tc>
          <w:tcPr>
            <w:tcW w:w="426" w:type="dxa"/>
            <w:vAlign w:val="center"/>
          </w:tcPr>
          <w:p w:rsidR="007E7400" w:rsidRPr="002B7E4B" w:rsidRDefault="007E7400" w:rsidP="002B7E4B">
            <w:pPr>
              <w:spacing w:line="360" w:lineRule="auto"/>
              <w:jc w:val="center"/>
              <w:rPr>
                <w:sz w:val="28"/>
                <w:szCs w:val="28"/>
              </w:rPr>
            </w:pPr>
            <w:r w:rsidRPr="002B7E4B">
              <w:rPr>
                <w:sz w:val="28"/>
                <w:szCs w:val="28"/>
              </w:rPr>
              <w:t>№</w:t>
            </w:r>
          </w:p>
        </w:tc>
        <w:tc>
          <w:tcPr>
            <w:tcW w:w="3118" w:type="dxa"/>
            <w:vAlign w:val="center"/>
          </w:tcPr>
          <w:p w:rsidR="007E7400" w:rsidRPr="002B7E4B" w:rsidRDefault="007E7400" w:rsidP="002B7E4B">
            <w:pPr>
              <w:spacing w:line="360" w:lineRule="auto"/>
              <w:jc w:val="center"/>
              <w:rPr>
                <w:sz w:val="28"/>
                <w:szCs w:val="28"/>
              </w:rPr>
            </w:pPr>
            <w:r w:rsidRPr="002B7E4B">
              <w:rPr>
                <w:sz w:val="28"/>
                <w:szCs w:val="28"/>
              </w:rPr>
              <w:t>Проверяемая компетенция</w:t>
            </w:r>
          </w:p>
        </w:tc>
        <w:tc>
          <w:tcPr>
            <w:tcW w:w="3544" w:type="dxa"/>
            <w:vAlign w:val="center"/>
          </w:tcPr>
          <w:p w:rsidR="007E7400" w:rsidRPr="002B7E4B" w:rsidRDefault="007E7400" w:rsidP="002B7E4B">
            <w:pPr>
              <w:spacing w:line="360" w:lineRule="auto"/>
              <w:jc w:val="center"/>
              <w:rPr>
                <w:sz w:val="28"/>
                <w:szCs w:val="28"/>
              </w:rPr>
            </w:pPr>
            <w:r w:rsidRPr="002B7E4B">
              <w:rPr>
                <w:sz w:val="28"/>
                <w:szCs w:val="28"/>
              </w:rPr>
              <w:t>Дескриптор</w:t>
            </w:r>
          </w:p>
        </w:tc>
        <w:tc>
          <w:tcPr>
            <w:tcW w:w="2977" w:type="dxa"/>
            <w:vAlign w:val="center"/>
          </w:tcPr>
          <w:p w:rsidR="007E7400" w:rsidRPr="002B7E4B" w:rsidRDefault="007E7400" w:rsidP="002B7E4B">
            <w:pPr>
              <w:spacing w:line="360" w:lineRule="auto"/>
              <w:jc w:val="center"/>
              <w:rPr>
                <w:sz w:val="28"/>
                <w:szCs w:val="28"/>
              </w:rPr>
            </w:pPr>
            <w:r w:rsidRPr="002B7E4B">
              <w:rPr>
                <w:sz w:val="28"/>
                <w:szCs w:val="28"/>
              </w:rPr>
              <w:t>Контрольно-оценочное средство (номер вопроса/практического задания)</w:t>
            </w:r>
          </w:p>
        </w:tc>
      </w:tr>
      <w:tr w:rsidR="007E7400" w:rsidRPr="002B7E4B" w:rsidTr="00234785">
        <w:tc>
          <w:tcPr>
            <w:tcW w:w="426" w:type="dxa"/>
            <w:vMerge w:val="restart"/>
            <w:vAlign w:val="center"/>
          </w:tcPr>
          <w:p w:rsidR="007E7400" w:rsidRPr="002B7E4B" w:rsidRDefault="007E7400" w:rsidP="002B7E4B">
            <w:pPr>
              <w:spacing w:line="360" w:lineRule="auto"/>
              <w:jc w:val="center"/>
              <w:rPr>
                <w:sz w:val="28"/>
                <w:szCs w:val="28"/>
              </w:rPr>
            </w:pPr>
            <w:r w:rsidRPr="002B7E4B">
              <w:rPr>
                <w:sz w:val="28"/>
                <w:szCs w:val="28"/>
              </w:rPr>
              <w:t>1</w:t>
            </w:r>
          </w:p>
        </w:tc>
        <w:tc>
          <w:tcPr>
            <w:tcW w:w="3118" w:type="dxa"/>
            <w:vMerge w:val="restart"/>
            <w:vAlign w:val="center"/>
          </w:tcPr>
          <w:p w:rsidR="007E7400" w:rsidRPr="002B7E4B" w:rsidRDefault="0013663D" w:rsidP="002B7E4B">
            <w:pPr>
              <w:spacing w:line="360" w:lineRule="auto"/>
              <w:jc w:val="center"/>
              <w:rPr>
                <w:sz w:val="28"/>
                <w:szCs w:val="28"/>
              </w:rPr>
            </w:pPr>
            <w:r w:rsidRPr="002B7E4B">
              <w:rPr>
                <w:sz w:val="28"/>
                <w:szCs w:val="28"/>
              </w:rPr>
              <w:t>ОК-5 Готовностью к саморазвитию, самореализации, самообразованию, использованию творческого потенциала</w:t>
            </w:r>
          </w:p>
        </w:tc>
        <w:tc>
          <w:tcPr>
            <w:tcW w:w="3544" w:type="dxa"/>
            <w:vAlign w:val="center"/>
          </w:tcPr>
          <w:p w:rsidR="007E7400" w:rsidRPr="002B7E4B" w:rsidRDefault="007E7400" w:rsidP="002B7E4B">
            <w:pPr>
              <w:spacing w:line="360" w:lineRule="auto"/>
              <w:jc w:val="center"/>
              <w:rPr>
                <w:sz w:val="28"/>
                <w:szCs w:val="28"/>
              </w:rPr>
            </w:pPr>
            <w:r w:rsidRPr="002B7E4B">
              <w:rPr>
                <w:sz w:val="28"/>
                <w:szCs w:val="28"/>
              </w:rPr>
              <w:t>Знать</w:t>
            </w:r>
            <w:r w:rsidR="00891387" w:rsidRPr="002B7E4B">
              <w:rPr>
                <w:sz w:val="28"/>
                <w:szCs w:val="28"/>
              </w:rPr>
              <w:t xml:space="preserve"> </w:t>
            </w:r>
            <w:r w:rsidR="0013663D" w:rsidRPr="002B7E4B">
              <w:rPr>
                <w:sz w:val="28"/>
                <w:szCs w:val="28"/>
              </w:rPr>
              <w:t>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tc>
        <w:tc>
          <w:tcPr>
            <w:tcW w:w="2977" w:type="dxa"/>
            <w:vAlign w:val="center"/>
          </w:tcPr>
          <w:p w:rsidR="007E7400" w:rsidRPr="002B7E4B" w:rsidRDefault="007E7400" w:rsidP="002B7E4B">
            <w:pPr>
              <w:spacing w:line="360" w:lineRule="auto"/>
              <w:jc w:val="center"/>
              <w:rPr>
                <w:sz w:val="28"/>
                <w:szCs w:val="28"/>
                <w:highlight w:val="yellow"/>
              </w:rPr>
            </w:pPr>
            <w:r w:rsidRPr="002B7E4B">
              <w:rPr>
                <w:sz w:val="28"/>
                <w:szCs w:val="28"/>
              </w:rPr>
              <w:t>вопросы №</w:t>
            </w:r>
            <w:r w:rsidR="0052490C" w:rsidRPr="002B7E4B">
              <w:rPr>
                <w:sz w:val="28"/>
                <w:szCs w:val="28"/>
              </w:rPr>
              <w:t xml:space="preserve"> 1-</w:t>
            </w:r>
            <w:r w:rsidR="00050A60" w:rsidRPr="002B7E4B">
              <w:rPr>
                <w:sz w:val="28"/>
                <w:szCs w:val="28"/>
              </w:rPr>
              <w:t>19</w:t>
            </w:r>
            <w:r w:rsidR="00552D35" w:rsidRPr="002B7E4B">
              <w:rPr>
                <w:sz w:val="28"/>
                <w:szCs w:val="28"/>
              </w:rPr>
              <w:t>,</w:t>
            </w:r>
            <w:r w:rsidR="00FE1377" w:rsidRPr="002B7E4B">
              <w:rPr>
                <w:sz w:val="28"/>
                <w:szCs w:val="28"/>
              </w:rPr>
              <w:t xml:space="preserve"> 24-36</w:t>
            </w:r>
          </w:p>
        </w:tc>
      </w:tr>
      <w:tr w:rsidR="007E7400" w:rsidRPr="002B7E4B" w:rsidTr="00234785">
        <w:tc>
          <w:tcPr>
            <w:tcW w:w="426" w:type="dxa"/>
            <w:vMerge/>
            <w:vAlign w:val="center"/>
          </w:tcPr>
          <w:p w:rsidR="007E7400" w:rsidRPr="002B7E4B" w:rsidRDefault="007E7400" w:rsidP="002B7E4B">
            <w:pPr>
              <w:spacing w:line="360" w:lineRule="auto"/>
              <w:jc w:val="center"/>
              <w:rPr>
                <w:sz w:val="28"/>
                <w:szCs w:val="28"/>
              </w:rPr>
            </w:pPr>
          </w:p>
        </w:tc>
        <w:tc>
          <w:tcPr>
            <w:tcW w:w="3118" w:type="dxa"/>
            <w:vMerge/>
            <w:vAlign w:val="center"/>
          </w:tcPr>
          <w:p w:rsidR="007E7400" w:rsidRPr="002B7E4B" w:rsidRDefault="007E7400" w:rsidP="002B7E4B">
            <w:pPr>
              <w:spacing w:line="360" w:lineRule="auto"/>
              <w:jc w:val="center"/>
              <w:rPr>
                <w:sz w:val="28"/>
                <w:szCs w:val="28"/>
              </w:rPr>
            </w:pPr>
          </w:p>
        </w:tc>
        <w:tc>
          <w:tcPr>
            <w:tcW w:w="3544" w:type="dxa"/>
            <w:vAlign w:val="center"/>
          </w:tcPr>
          <w:p w:rsidR="007E7400" w:rsidRPr="002B7E4B" w:rsidRDefault="007E7400" w:rsidP="002B7E4B">
            <w:pPr>
              <w:spacing w:line="360" w:lineRule="auto"/>
              <w:jc w:val="center"/>
              <w:rPr>
                <w:sz w:val="28"/>
                <w:szCs w:val="28"/>
              </w:rPr>
            </w:pPr>
            <w:r w:rsidRPr="002B7E4B">
              <w:rPr>
                <w:sz w:val="28"/>
                <w:szCs w:val="28"/>
              </w:rPr>
              <w:t>Уметь</w:t>
            </w:r>
            <w:r w:rsidR="00891387" w:rsidRPr="002B7E4B">
              <w:rPr>
                <w:sz w:val="28"/>
                <w:szCs w:val="28"/>
              </w:rPr>
              <w:t xml:space="preserve"> </w:t>
            </w:r>
            <w:r w:rsidR="0013663D" w:rsidRPr="002B7E4B">
              <w:rPr>
                <w:sz w:val="28"/>
                <w:szCs w:val="28"/>
              </w:rPr>
              <w:t xml:space="preserve">формулировать цели личностного и профессионального развития и условия их достижения, исходя из </w:t>
            </w:r>
            <w:r w:rsidR="0013663D" w:rsidRPr="002B7E4B">
              <w:rPr>
                <w:sz w:val="28"/>
                <w:szCs w:val="28"/>
              </w:rPr>
              <w:lastRenderedPageBreak/>
              <w:t>тенденций развития области профессиональной деятельности, этапов профессионального роста, индивидуально-личностных особенностей.</w:t>
            </w:r>
          </w:p>
        </w:tc>
        <w:tc>
          <w:tcPr>
            <w:tcW w:w="2977" w:type="dxa"/>
            <w:vAlign w:val="center"/>
          </w:tcPr>
          <w:p w:rsidR="007E7400" w:rsidRPr="002B7E4B" w:rsidRDefault="007E7400" w:rsidP="002B7E4B">
            <w:pPr>
              <w:spacing w:line="360" w:lineRule="auto"/>
              <w:jc w:val="center"/>
              <w:rPr>
                <w:sz w:val="28"/>
                <w:szCs w:val="28"/>
                <w:highlight w:val="yellow"/>
              </w:rPr>
            </w:pPr>
            <w:r w:rsidRPr="002B7E4B">
              <w:rPr>
                <w:sz w:val="28"/>
                <w:szCs w:val="28"/>
              </w:rPr>
              <w:lastRenderedPageBreak/>
              <w:t>практические задания №</w:t>
            </w:r>
            <w:r w:rsidR="00B74EF2" w:rsidRPr="002B7E4B">
              <w:rPr>
                <w:sz w:val="28"/>
                <w:szCs w:val="28"/>
              </w:rPr>
              <w:t xml:space="preserve"> 1, 2</w:t>
            </w:r>
          </w:p>
        </w:tc>
      </w:tr>
      <w:tr w:rsidR="007E7400" w:rsidRPr="002B7E4B" w:rsidTr="00234785">
        <w:tc>
          <w:tcPr>
            <w:tcW w:w="426" w:type="dxa"/>
            <w:vMerge/>
            <w:vAlign w:val="center"/>
          </w:tcPr>
          <w:p w:rsidR="007E7400" w:rsidRPr="002B7E4B" w:rsidRDefault="007E7400" w:rsidP="002B7E4B">
            <w:pPr>
              <w:spacing w:line="360" w:lineRule="auto"/>
              <w:jc w:val="center"/>
              <w:rPr>
                <w:sz w:val="28"/>
                <w:szCs w:val="28"/>
              </w:rPr>
            </w:pPr>
          </w:p>
        </w:tc>
        <w:tc>
          <w:tcPr>
            <w:tcW w:w="3118" w:type="dxa"/>
            <w:vMerge/>
            <w:vAlign w:val="center"/>
          </w:tcPr>
          <w:p w:rsidR="007E7400" w:rsidRPr="002B7E4B" w:rsidRDefault="007E7400" w:rsidP="002B7E4B">
            <w:pPr>
              <w:spacing w:line="360" w:lineRule="auto"/>
              <w:jc w:val="center"/>
              <w:rPr>
                <w:sz w:val="28"/>
                <w:szCs w:val="28"/>
              </w:rPr>
            </w:pPr>
          </w:p>
        </w:tc>
        <w:tc>
          <w:tcPr>
            <w:tcW w:w="3544" w:type="dxa"/>
            <w:vAlign w:val="center"/>
          </w:tcPr>
          <w:p w:rsidR="007E7400" w:rsidRPr="002B7E4B" w:rsidRDefault="007E7400" w:rsidP="002B7E4B">
            <w:pPr>
              <w:spacing w:line="360" w:lineRule="auto"/>
              <w:jc w:val="center"/>
              <w:rPr>
                <w:sz w:val="28"/>
                <w:szCs w:val="28"/>
              </w:rPr>
            </w:pPr>
            <w:r w:rsidRPr="002B7E4B">
              <w:rPr>
                <w:sz w:val="28"/>
                <w:szCs w:val="28"/>
              </w:rPr>
              <w:t>Владеть</w:t>
            </w:r>
            <w:r w:rsidR="00891387" w:rsidRPr="002B7E4B">
              <w:rPr>
                <w:sz w:val="28"/>
                <w:szCs w:val="28"/>
              </w:rPr>
              <w:t xml:space="preserve"> приемами и технологиями целеполагания, целереализации и оценки результатов деятельности по решению профессиональных задач</w:t>
            </w:r>
          </w:p>
        </w:tc>
        <w:tc>
          <w:tcPr>
            <w:tcW w:w="2977" w:type="dxa"/>
            <w:vAlign w:val="center"/>
          </w:tcPr>
          <w:p w:rsidR="007E7400" w:rsidRPr="002B7E4B" w:rsidRDefault="007E7400" w:rsidP="002B7E4B">
            <w:pPr>
              <w:spacing w:line="360" w:lineRule="auto"/>
              <w:jc w:val="center"/>
              <w:rPr>
                <w:sz w:val="28"/>
                <w:szCs w:val="28"/>
                <w:highlight w:val="yellow"/>
              </w:rPr>
            </w:pPr>
            <w:r w:rsidRPr="002B7E4B">
              <w:rPr>
                <w:sz w:val="28"/>
                <w:szCs w:val="28"/>
              </w:rPr>
              <w:t>практические задания №</w:t>
            </w:r>
            <w:r w:rsidR="00B74EF2" w:rsidRPr="002B7E4B">
              <w:rPr>
                <w:sz w:val="28"/>
                <w:szCs w:val="28"/>
              </w:rPr>
              <w:t xml:space="preserve"> 12-25</w:t>
            </w:r>
          </w:p>
        </w:tc>
      </w:tr>
      <w:tr w:rsidR="007E7400" w:rsidRPr="002B7E4B" w:rsidTr="00234785">
        <w:tc>
          <w:tcPr>
            <w:tcW w:w="426" w:type="dxa"/>
            <w:vMerge w:val="restart"/>
            <w:vAlign w:val="center"/>
          </w:tcPr>
          <w:p w:rsidR="007E7400" w:rsidRPr="002B7E4B" w:rsidRDefault="007E7400" w:rsidP="002B7E4B">
            <w:pPr>
              <w:spacing w:line="360" w:lineRule="auto"/>
              <w:jc w:val="center"/>
              <w:rPr>
                <w:sz w:val="28"/>
                <w:szCs w:val="28"/>
              </w:rPr>
            </w:pPr>
            <w:r w:rsidRPr="002B7E4B">
              <w:rPr>
                <w:sz w:val="28"/>
                <w:szCs w:val="28"/>
              </w:rPr>
              <w:t>2</w:t>
            </w:r>
          </w:p>
        </w:tc>
        <w:tc>
          <w:tcPr>
            <w:tcW w:w="3118" w:type="dxa"/>
            <w:vMerge w:val="restart"/>
            <w:vAlign w:val="center"/>
          </w:tcPr>
          <w:p w:rsidR="007E7400" w:rsidRPr="002B7E4B" w:rsidRDefault="007E7400" w:rsidP="002B7E4B">
            <w:pPr>
              <w:spacing w:line="360" w:lineRule="auto"/>
              <w:jc w:val="center"/>
              <w:rPr>
                <w:sz w:val="28"/>
                <w:szCs w:val="28"/>
              </w:rPr>
            </w:pPr>
            <w:r w:rsidRPr="002B7E4B">
              <w:rPr>
                <w:sz w:val="28"/>
                <w:szCs w:val="28"/>
              </w:rPr>
              <w:t>О</w:t>
            </w:r>
            <w:r w:rsidR="00891387" w:rsidRPr="002B7E4B">
              <w:rPr>
                <w:sz w:val="28"/>
                <w:szCs w:val="28"/>
              </w:rPr>
              <w:t xml:space="preserve">ПК-1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w:t>
            </w:r>
            <w:r w:rsidR="00891387" w:rsidRPr="002B7E4B">
              <w:rPr>
                <w:sz w:val="28"/>
                <w:szCs w:val="28"/>
              </w:rPr>
              <w:lastRenderedPageBreak/>
              <w:t>безопасности</w:t>
            </w:r>
          </w:p>
        </w:tc>
        <w:tc>
          <w:tcPr>
            <w:tcW w:w="3544" w:type="dxa"/>
            <w:vAlign w:val="center"/>
          </w:tcPr>
          <w:p w:rsidR="007E7400" w:rsidRPr="002B7E4B" w:rsidRDefault="007E7400" w:rsidP="002B7E4B">
            <w:pPr>
              <w:spacing w:line="360" w:lineRule="auto"/>
              <w:jc w:val="center"/>
              <w:rPr>
                <w:sz w:val="28"/>
                <w:szCs w:val="28"/>
              </w:rPr>
            </w:pPr>
            <w:r w:rsidRPr="002B7E4B">
              <w:rPr>
                <w:sz w:val="28"/>
                <w:szCs w:val="28"/>
              </w:rPr>
              <w:lastRenderedPageBreak/>
              <w:t>Знать</w:t>
            </w:r>
            <w:r w:rsidR="00891387" w:rsidRPr="002B7E4B">
              <w:rPr>
                <w:sz w:val="28"/>
                <w:szCs w:val="28"/>
              </w:rPr>
              <w:t xml:space="preserve"> цели и задачи профессиональной деятельности с использованием новых информационных и библиографических ресурсов, медико-биологическую терминологию и основные требования информационной безопасности.</w:t>
            </w:r>
          </w:p>
        </w:tc>
        <w:tc>
          <w:tcPr>
            <w:tcW w:w="2977" w:type="dxa"/>
            <w:vAlign w:val="center"/>
          </w:tcPr>
          <w:p w:rsidR="007E7400" w:rsidRPr="002B7E4B" w:rsidRDefault="007E7400" w:rsidP="002B7E4B">
            <w:pPr>
              <w:spacing w:line="360" w:lineRule="auto"/>
              <w:jc w:val="center"/>
              <w:rPr>
                <w:sz w:val="28"/>
                <w:szCs w:val="28"/>
                <w:highlight w:val="yellow"/>
              </w:rPr>
            </w:pPr>
            <w:r w:rsidRPr="002B7E4B">
              <w:rPr>
                <w:sz w:val="28"/>
                <w:szCs w:val="28"/>
              </w:rPr>
              <w:t>вопросы №</w:t>
            </w:r>
            <w:r w:rsidR="0052490C" w:rsidRPr="002B7E4B">
              <w:rPr>
                <w:sz w:val="28"/>
                <w:szCs w:val="28"/>
              </w:rPr>
              <w:t xml:space="preserve"> </w:t>
            </w:r>
            <w:r w:rsidR="00552D35" w:rsidRPr="002B7E4B">
              <w:rPr>
                <w:sz w:val="28"/>
                <w:szCs w:val="28"/>
              </w:rPr>
              <w:t>20-65</w:t>
            </w:r>
          </w:p>
        </w:tc>
      </w:tr>
      <w:tr w:rsidR="007E7400" w:rsidRPr="002B7E4B" w:rsidTr="00234785">
        <w:tc>
          <w:tcPr>
            <w:tcW w:w="426" w:type="dxa"/>
            <w:vMerge/>
            <w:vAlign w:val="center"/>
          </w:tcPr>
          <w:p w:rsidR="007E7400" w:rsidRPr="002B7E4B" w:rsidRDefault="007E7400" w:rsidP="002B7E4B">
            <w:pPr>
              <w:spacing w:line="360" w:lineRule="auto"/>
              <w:jc w:val="center"/>
              <w:rPr>
                <w:sz w:val="28"/>
                <w:szCs w:val="28"/>
              </w:rPr>
            </w:pPr>
          </w:p>
        </w:tc>
        <w:tc>
          <w:tcPr>
            <w:tcW w:w="3118" w:type="dxa"/>
            <w:vMerge/>
            <w:vAlign w:val="center"/>
          </w:tcPr>
          <w:p w:rsidR="007E7400" w:rsidRPr="002B7E4B" w:rsidRDefault="007E7400" w:rsidP="002B7E4B">
            <w:pPr>
              <w:spacing w:line="360" w:lineRule="auto"/>
              <w:jc w:val="center"/>
              <w:rPr>
                <w:sz w:val="28"/>
                <w:szCs w:val="28"/>
              </w:rPr>
            </w:pPr>
          </w:p>
        </w:tc>
        <w:tc>
          <w:tcPr>
            <w:tcW w:w="3544" w:type="dxa"/>
            <w:vAlign w:val="center"/>
          </w:tcPr>
          <w:p w:rsidR="0041573D" w:rsidRPr="002B7E4B" w:rsidRDefault="0041573D" w:rsidP="002B7E4B">
            <w:pPr>
              <w:spacing w:line="360" w:lineRule="auto"/>
              <w:jc w:val="center"/>
              <w:rPr>
                <w:sz w:val="28"/>
                <w:szCs w:val="28"/>
              </w:rPr>
            </w:pPr>
            <w:r w:rsidRPr="002B7E4B">
              <w:rPr>
                <w:sz w:val="28"/>
                <w:szCs w:val="28"/>
              </w:rPr>
              <w:t xml:space="preserve">осуществлять комплекс мероприятий, направленных на сохранение и укрепление </w:t>
            </w:r>
            <w:r w:rsidRPr="002B7E4B">
              <w:rPr>
                <w:sz w:val="28"/>
                <w:szCs w:val="28"/>
              </w:rPr>
              <w:lastRenderedPageBreak/>
              <w:t xml:space="preserve">здоровья детей и подростков,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2B7E4B">
              <w:rPr>
                <w:sz w:val="28"/>
                <w:szCs w:val="28"/>
              </w:rPr>
              <w:t>влияния</w:t>
            </w:r>
            <w:proofErr w:type="gramEnd"/>
            <w:r w:rsidRPr="002B7E4B">
              <w:rPr>
                <w:sz w:val="28"/>
                <w:szCs w:val="28"/>
              </w:rPr>
              <w:t xml:space="preserve"> на здоровье детей факторов среды их обитания</w:t>
            </w:r>
          </w:p>
        </w:tc>
        <w:tc>
          <w:tcPr>
            <w:tcW w:w="2977" w:type="dxa"/>
            <w:vAlign w:val="center"/>
          </w:tcPr>
          <w:p w:rsidR="007E7400" w:rsidRPr="002B7E4B" w:rsidRDefault="007E7400" w:rsidP="002B7E4B">
            <w:pPr>
              <w:spacing w:line="360" w:lineRule="auto"/>
              <w:jc w:val="center"/>
              <w:rPr>
                <w:sz w:val="28"/>
                <w:szCs w:val="28"/>
              </w:rPr>
            </w:pPr>
            <w:r w:rsidRPr="002B7E4B">
              <w:rPr>
                <w:sz w:val="28"/>
                <w:szCs w:val="28"/>
              </w:rPr>
              <w:lastRenderedPageBreak/>
              <w:t>практические задания №</w:t>
            </w:r>
            <w:r w:rsidR="00B74EF2" w:rsidRPr="002B7E4B">
              <w:rPr>
                <w:sz w:val="28"/>
                <w:szCs w:val="28"/>
              </w:rPr>
              <w:t xml:space="preserve"> 64-66</w:t>
            </w:r>
          </w:p>
        </w:tc>
      </w:tr>
      <w:tr w:rsidR="007E7400" w:rsidRPr="002B7E4B" w:rsidTr="00234785">
        <w:tc>
          <w:tcPr>
            <w:tcW w:w="426" w:type="dxa"/>
            <w:vMerge/>
            <w:vAlign w:val="center"/>
          </w:tcPr>
          <w:p w:rsidR="007E7400" w:rsidRPr="002B7E4B" w:rsidRDefault="007E7400" w:rsidP="002B7E4B">
            <w:pPr>
              <w:spacing w:line="360" w:lineRule="auto"/>
              <w:jc w:val="center"/>
              <w:rPr>
                <w:sz w:val="28"/>
                <w:szCs w:val="28"/>
              </w:rPr>
            </w:pPr>
          </w:p>
        </w:tc>
        <w:tc>
          <w:tcPr>
            <w:tcW w:w="3118" w:type="dxa"/>
            <w:vMerge/>
            <w:vAlign w:val="center"/>
          </w:tcPr>
          <w:p w:rsidR="007E7400" w:rsidRPr="002B7E4B" w:rsidRDefault="007E7400" w:rsidP="002B7E4B">
            <w:pPr>
              <w:spacing w:line="360" w:lineRule="auto"/>
              <w:jc w:val="center"/>
              <w:rPr>
                <w:sz w:val="28"/>
                <w:szCs w:val="28"/>
              </w:rPr>
            </w:pPr>
          </w:p>
        </w:tc>
        <w:tc>
          <w:tcPr>
            <w:tcW w:w="3544" w:type="dxa"/>
            <w:vAlign w:val="center"/>
          </w:tcPr>
          <w:p w:rsidR="007E7400" w:rsidRPr="002B7E4B" w:rsidRDefault="00DF0AA6" w:rsidP="002B7E4B">
            <w:pPr>
              <w:spacing w:line="360" w:lineRule="auto"/>
              <w:jc w:val="center"/>
              <w:rPr>
                <w:sz w:val="28"/>
                <w:szCs w:val="28"/>
              </w:rPr>
            </w:pPr>
            <w:r w:rsidRPr="002B7E4B">
              <w:rPr>
                <w:sz w:val="28"/>
                <w:szCs w:val="28"/>
              </w:rPr>
              <w:t xml:space="preserve">Владеть </w:t>
            </w:r>
            <w:r w:rsidR="0041573D" w:rsidRPr="002B7E4B">
              <w:rPr>
                <w:sz w:val="28"/>
                <w:szCs w:val="28"/>
              </w:rPr>
              <w:t xml:space="preserve">комплексом мероприятий, направленных на сохранение и укрепление здоровья детей и подростков,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w:t>
            </w:r>
            <w:r w:rsidR="0041573D" w:rsidRPr="002B7E4B">
              <w:rPr>
                <w:sz w:val="28"/>
                <w:szCs w:val="28"/>
              </w:rPr>
              <w:lastRenderedPageBreak/>
              <w:t xml:space="preserve">причин и условий их возникновения и развития, а также направленных на устранение вредного </w:t>
            </w:r>
            <w:proofErr w:type="gramStart"/>
            <w:r w:rsidR="0041573D" w:rsidRPr="002B7E4B">
              <w:rPr>
                <w:sz w:val="28"/>
                <w:szCs w:val="28"/>
              </w:rPr>
              <w:t>влияния</w:t>
            </w:r>
            <w:proofErr w:type="gramEnd"/>
            <w:r w:rsidR="0041573D" w:rsidRPr="002B7E4B">
              <w:rPr>
                <w:sz w:val="28"/>
                <w:szCs w:val="28"/>
              </w:rPr>
              <w:t xml:space="preserve"> на здоровье детей факторов среды их обитания.</w:t>
            </w:r>
          </w:p>
        </w:tc>
        <w:tc>
          <w:tcPr>
            <w:tcW w:w="2977" w:type="dxa"/>
            <w:vAlign w:val="center"/>
          </w:tcPr>
          <w:p w:rsidR="007E7400" w:rsidRPr="002B7E4B" w:rsidRDefault="007E7400" w:rsidP="002B7E4B">
            <w:pPr>
              <w:spacing w:line="360" w:lineRule="auto"/>
              <w:jc w:val="center"/>
              <w:rPr>
                <w:sz w:val="28"/>
                <w:szCs w:val="28"/>
                <w:highlight w:val="yellow"/>
              </w:rPr>
            </w:pPr>
            <w:r w:rsidRPr="002B7E4B">
              <w:rPr>
                <w:sz w:val="28"/>
                <w:szCs w:val="28"/>
              </w:rPr>
              <w:lastRenderedPageBreak/>
              <w:t>практические задания №</w:t>
            </w:r>
            <w:r w:rsidR="00B74EF2" w:rsidRPr="002B7E4B">
              <w:rPr>
                <w:sz w:val="28"/>
                <w:szCs w:val="28"/>
              </w:rPr>
              <w:t xml:space="preserve"> 6-11, 26, 27</w:t>
            </w:r>
          </w:p>
        </w:tc>
      </w:tr>
      <w:tr w:rsidR="008E5795" w:rsidRPr="002B7E4B" w:rsidTr="00234785">
        <w:tc>
          <w:tcPr>
            <w:tcW w:w="426" w:type="dxa"/>
            <w:vMerge w:val="restart"/>
            <w:vAlign w:val="center"/>
          </w:tcPr>
          <w:p w:rsidR="008E5795" w:rsidRPr="002B7E4B" w:rsidRDefault="008E5795" w:rsidP="002B7E4B">
            <w:pPr>
              <w:spacing w:line="360" w:lineRule="auto"/>
              <w:jc w:val="center"/>
              <w:rPr>
                <w:sz w:val="28"/>
                <w:szCs w:val="28"/>
              </w:rPr>
            </w:pPr>
            <w:r w:rsidRPr="002B7E4B">
              <w:rPr>
                <w:sz w:val="28"/>
                <w:szCs w:val="28"/>
              </w:rPr>
              <w:lastRenderedPageBreak/>
              <w:t>3</w:t>
            </w:r>
          </w:p>
        </w:tc>
        <w:tc>
          <w:tcPr>
            <w:tcW w:w="3118" w:type="dxa"/>
            <w:vMerge w:val="restart"/>
            <w:vAlign w:val="center"/>
          </w:tcPr>
          <w:p w:rsidR="008E5795" w:rsidRPr="002B7E4B" w:rsidRDefault="008E5795" w:rsidP="002B7E4B">
            <w:pPr>
              <w:spacing w:line="360" w:lineRule="auto"/>
              <w:jc w:val="center"/>
              <w:rPr>
                <w:sz w:val="28"/>
                <w:szCs w:val="28"/>
              </w:rPr>
            </w:pPr>
            <w:r w:rsidRPr="002B7E4B">
              <w:rPr>
                <w:sz w:val="28"/>
                <w:szCs w:val="28"/>
              </w:rPr>
              <w:t>ОПК-7 готовностью к использованию основных физико-химических, математических и иных естественнонаучных понятий и методов при решении профессиональных задач</w:t>
            </w:r>
          </w:p>
        </w:tc>
        <w:tc>
          <w:tcPr>
            <w:tcW w:w="3544" w:type="dxa"/>
            <w:vAlign w:val="center"/>
          </w:tcPr>
          <w:p w:rsidR="008E5795" w:rsidRPr="002B7E4B" w:rsidRDefault="00CB05A0" w:rsidP="002B7E4B">
            <w:pPr>
              <w:spacing w:line="360" w:lineRule="auto"/>
              <w:jc w:val="center"/>
              <w:rPr>
                <w:sz w:val="28"/>
                <w:szCs w:val="28"/>
              </w:rPr>
            </w:pPr>
            <w:r w:rsidRPr="002B7E4B">
              <w:rPr>
                <w:sz w:val="28"/>
                <w:szCs w:val="28"/>
              </w:rPr>
              <w:t xml:space="preserve">Знать </w:t>
            </w:r>
            <w:r w:rsidR="008E5795" w:rsidRPr="002B7E4B">
              <w:rPr>
                <w:sz w:val="28"/>
                <w:szCs w:val="28"/>
              </w:rPr>
              <w:t xml:space="preserve">значимость новых результатов и представлять </w:t>
            </w:r>
            <w:proofErr w:type="gramStart"/>
            <w:r w:rsidR="008E5795" w:rsidRPr="002B7E4B">
              <w:rPr>
                <w:sz w:val="28"/>
                <w:szCs w:val="28"/>
              </w:rPr>
              <w:t>медико-социальные</w:t>
            </w:r>
            <w:proofErr w:type="gramEnd"/>
            <w:r w:rsidR="008E5795" w:rsidRPr="002B7E4B">
              <w:rPr>
                <w:sz w:val="28"/>
                <w:szCs w:val="28"/>
              </w:rPr>
              <w:t xml:space="preserve"> аспекты научных изысканий, анализировать их роль и место в сфере профессиональной деятельности и применять полученные результаты в практической деятельности.</w:t>
            </w:r>
          </w:p>
        </w:tc>
        <w:tc>
          <w:tcPr>
            <w:tcW w:w="2977" w:type="dxa"/>
            <w:vAlign w:val="center"/>
          </w:tcPr>
          <w:p w:rsidR="008E5795" w:rsidRPr="002B7E4B" w:rsidRDefault="008E5795" w:rsidP="002B7E4B">
            <w:pPr>
              <w:spacing w:line="360" w:lineRule="auto"/>
              <w:jc w:val="center"/>
              <w:rPr>
                <w:sz w:val="28"/>
                <w:szCs w:val="28"/>
                <w:highlight w:val="yellow"/>
              </w:rPr>
            </w:pPr>
            <w:r w:rsidRPr="002B7E4B">
              <w:rPr>
                <w:sz w:val="28"/>
                <w:szCs w:val="28"/>
              </w:rPr>
              <w:t>вопросы №</w:t>
            </w:r>
            <w:r w:rsidR="0052490C" w:rsidRPr="002B7E4B">
              <w:rPr>
                <w:sz w:val="28"/>
                <w:szCs w:val="28"/>
              </w:rPr>
              <w:t xml:space="preserve"> </w:t>
            </w:r>
            <w:r w:rsidR="00552D35" w:rsidRPr="002B7E4B">
              <w:rPr>
                <w:sz w:val="28"/>
                <w:szCs w:val="28"/>
              </w:rPr>
              <w:t>66-105</w:t>
            </w:r>
          </w:p>
        </w:tc>
      </w:tr>
      <w:tr w:rsidR="008E5795" w:rsidRPr="002B7E4B" w:rsidTr="00234785">
        <w:tc>
          <w:tcPr>
            <w:tcW w:w="426" w:type="dxa"/>
            <w:vMerge/>
            <w:vAlign w:val="center"/>
          </w:tcPr>
          <w:p w:rsidR="008E5795" w:rsidRPr="002B7E4B" w:rsidRDefault="008E5795" w:rsidP="002B7E4B">
            <w:pPr>
              <w:spacing w:line="360" w:lineRule="auto"/>
              <w:jc w:val="center"/>
              <w:rPr>
                <w:sz w:val="28"/>
                <w:szCs w:val="28"/>
              </w:rPr>
            </w:pPr>
          </w:p>
        </w:tc>
        <w:tc>
          <w:tcPr>
            <w:tcW w:w="3118" w:type="dxa"/>
            <w:vMerge/>
            <w:vAlign w:val="center"/>
          </w:tcPr>
          <w:p w:rsidR="008E5795" w:rsidRPr="002B7E4B" w:rsidRDefault="008E5795" w:rsidP="002B7E4B">
            <w:pPr>
              <w:spacing w:line="360" w:lineRule="auto"/>
              <w:jc w:val="center"/>
              <w:rPr>
                <w:sz w:val="28"/>
                <w:szCs w:val="28"/>
              </w:rPr>
            </w:pPr>
          </w:p>
        </w:tc>
        <w:tc>
          <w:tcPr>
            <w:tcW w:w="3544" w:type="dxa"/>
            <w:vAlign w:val="center"/>
          </w:tcPr>
          <w:p w:rsidR="008E5795" w:rsidRPr="002B7E4B" w:rsidRDefault="008E5795" w:rsidP="002B7E4B">
            <w:pPr>
              <w:spacing w:line="360" w:lineRule="auto"/>
              <w:jc w:val="center"/>
              <w:rPr>
                <w:sz w:val="28"/>
                <w:szCs w:val="28"/>
              </w:rPr>
            </w:pPr>
            <w:r w:rsidRPr="002B7E4B">
              <w:rPr>
                <w:sz w:val="28"/>
                <w:szCs w:val="28"/>
              </w:rPr>
              <w:t xml:space="preserve">Уметь представлять </w:t>
            </w:r>
            <w:proofErr w:type="gramStart"/>
            <w:r w:rsidRPr="002B7E4B">
              <w:rPr>
                <w:sz w:val="28"/>
                <w:szCs w:val="28"/>
              </w:rPr>
              <w:t>медико-социальные</w:t>
            </w:r>
            <w:proofErr w:type="gramEnd"/>
            <w:r w:rsidRPr="002B7E4B">
              <w:rPr>
                <w:sz w:val="28"/>
                <w:szCs w:val="28"/>
              </w:rPr>
              <w:t xml:space="preserve"> аспекты научных изысканий, анализировать их роль и место в сфере профессиональной деятельности и применять полученные результаты в практической деятельности.</w:t>
            </w:r>
          </w:p>
        </w:tc>
        <w:tc>
          <w:tcPr>
            <w:tcW w:w="2977" w:type="dxa"/>
            <w:vAlign w:val="center"/>
          </w:tcPr>
          <w:p w:rsidR="008E5795" w:rsidRPr="002B7E4B" w:rsidRDefault="008E5795" w:rsidP="002B7E4B">
            <w:pPr>
              <w:spacing w:line="360" w:lineRule="auto"/>
              <w:jc w:val="center"/>
              <w:rPr>
                <w:sz w:val="28"/>
                <w:szCs w:val="28"/>
                <w:highlight w:val="yellow"/>
              </w:rPr>
            </w:pPr>
            <w:r w:rsidRPr="002B7E4B">
              <w:rPr>
                <w:sz w:val="28"/>
                <w:szCs w:val="28"/>
              </w:rPr>
              <w:t>практические задания №</w:t>
            </w:r>
            <w:r w:rsidR="00B74EF2" w:rsidRPr="002B7E4B">
              <w:rPr>
                <w:sz w:val="28"/>
                <w:szCs w:val="28"/>
              </w:rPr>
              <w:t xml:space="preserve"> 3-5, 47-50</w:t>
            </w:r>
          </w:p>
        </w:tc>
      </w:tr>
      <w:tr w:rsidR="008E5795" w:rsidRPr="002B7E4B" w:rsidTr="00234785">
        <w:tc>
          <w:tcPr>
            <w:tcW w:w="426" w:type="dxa"/>
            <w:vMerge/>
            <w:vAlign w:val="center"/>
          </w:tcPr>
          <w:p w:rsidR="008E5795" w:rsidRPr="002B7E4B" w:rsidRDefault="008E5795" w:rsidP="002B7E4B">
            <w:pPr>
              <w:spacing w:line="360" w:lineRule="auto"/>
              <w:jc w:val="center"/>
              <w:rPr>
                <w:sz w:val="28"/>
                <w:szCs w:val="28"/>
              </w:rPr>
            </w:pPr>
          </w:p>
        </w:tc>
        <w:tc>
          <w:tcPr>
            <w:tcW w:w="3118" w:type="dxa"/>
            <w:vMerge/>
            <w:vAlign w:val="center"/>
          </w:tcPr>
          <w:p w:rsidR="008E5795" w:rsidRPr="002B7E4B" w:rsidRDefault="008E5795" w:rsidP="002B7E4B">
            <w:pPr>
              <w:spacing w:line="360" w:lineRule="auto"/>
              <w:jc w:val="center"/>
              <w:rPr>
                <w:sz w:val="28"/>
                <w:szCs w:val="28"/>
              </w:rPr>
            </w:pPr>
          </w:p>
        </w:tc>
        <w:tc>
          <w:tcPr>
            <w:tcW w:w="3544" w:type="dxa"/>
            <w:vAlign w:val="center"/>
          </w:tcPr>
          <w:p w:rsidR="008E5795" w:rsidRPr="002B7E4B" w:rsidRDefault="008E5795" w:rsidP="002B7E4B">
            <w:pPr>
              <w:spacing w:line="360" w:lineRule="auto"/>
              <w:jc w:val="center"/>
              <w:rPr>
                <w:sz w:val="28"/>
                <w:szCs w:val="28"/>
              </w:rPr>
            </w:pPr>
            <w:r w:rsidRPr="002B7E4B">
              <w:rPr>
                <w:sz w:val="28"/>
                <w:szCs w:val="28"/>
              </w:rPr>
              <w:t xml:space="preserve">Владеть основными </w:t>
            </w:r>
            <w:r w:rsidRPr="002B7E4B">
              <w:rPr>
                <w:sz w:val="28"/>
                <w:szCs w:val="28"/>
              </w:rPr>
              <w:lastRenderedPageBreak/>
              <w:t>физико-химическими, математическими и иными естественнонаучными понятиями и методами при решении профессиональных задач</w:t>
            </w:r>
          </w:p>
        </w:tc>
        <w:tc>
          <w:tcPr>
            <w:tcW w:w="2977" w:type="dxa"/>
            <w:vAlign w:val="center"/>
          </w:tcPr>
          <w:p w:rsidR="008E5795" w:rsidRPr="002B7E4B" w:rsidRDefault="008E5795" w:rsidP="002B7E4B">
            <w:pPr>
              <w:spacing w:line="360" w:lineRule="auto"/>
              <w:jc w:val="center"/>
              <w:rPr>
                <w:sz w:val="28"/>
                <w:szCs w:val="28"/>
                <w:highlight w:val="yellow"/>
              </w:rPr>
            </w:pPr>
            <w:r w:rsidRPr="002B7E4B">
              <w:rPr>
                <w:sz w:val="28"/>
                <w:szCs w:val="28"/>
              </w:rPr>
              <w:lastRenderedPageBreak/>
              <w:t xml:space="preserve">практические задания </w:t>
            </w:r>
            <w:r w:rsidRPr="002B7E4B">
              <w:rPr>
                <w:sz w:val="28"/>
                <w:szCs w:val="28"/>
              </w:rPr>
              <w:lastRenderedPageBreak/>
              <w:t>№</w:t>
            </w:r>
            <w:r w:rsidR="00B74EF2" w:rsidRPr="002B7E4B">
              <w:rPr>
                <w:sz w:val="28"/>
                <w:szCs w:val="28"/>
              </w:rPr>
              <w:t xml:space="preserve"> 67-71</w:t>
            </w:r>
          </w:p>
        </w:tc>
      </w:tr>
      <w:tr w:rsidR="008E5795" w:rsidRPr="002B7E4B" w:rsidTr="00234785">
        <w:tc>
          <w:tcPr>
            <w:tcW w:w="426" w:type="dxa"/>
            <w:vMerge w:val="restart"/>
            <w:vAlign w:val="center"/>
          </w:tcPr>
          <w:p w:rsidR="008E5795" w:rsidRPr="002B7E4B" w:rsidRDefault="008E5795" w:rsidP="002B7E4B">
            <w:pPr>
              <w:spacing w:line="360" w:lineRule="auto"/>
              <w:jc w:val="center"/>
              <w:rPr>
                <w:sz w:val="28"/>
                <w:szCs w:val="28"/>
              </w:rPr>
            </w:pPr>
            <w:r w:rsidRPr="002B7E4B">
              <w:rPr>
                <w:sz w:val="28"/>
                <w:szCs w:val="28"/>
              </w:rPr>
              <w:lastRenderedPageBreak/>
              <w:t>4</w:t>
            </w:r>
          </w:p>
        </w:tc>
        <w:tc>
          <w:tcPr>
            <w:tcW w:w="3118" w:type="dxa"/>
            <w:vMerge w:val="restart"/>
            <w:vAlign w:val="center"/>
          </w:tcPr>
          <w:p w:rsidR="008E5795" w:rsidRPr="002B7E4B" w:rsidRDefault="008E5795" w:rsidP="002B7E4B">
            <w:pPr>
              <w:spacing w:line="360" w:lineRule="auto"/>
              <w:jc w:val="center"/>
              <w:rPr>
                <w:sz w:val="28"/>
                <w:szCs w:val="28"/>
              </w:rPr>
            </w:pPr>
            <w:r w:rsidRPr="002B7E4B">
              <w:rPr>
                <w:sz w:val="28"/>
                <w:szCs w:val="28"/>
              </w:rPr>
              <w:t>ПК-</w:t>
            </w:r>
            <w:r w:rsidR="00DF0AA6" w:rsidRPr="002B7E4B">
              <w:rPr>
                <w:sz w:val="28"/>
                <w:szCs w:val="28"/>
              </w:rPr>
              <w:t>5</w:t>
            </w:r>
            <w:r w:rsidRPr="002B7E4B">
              <w:rPr>
                <w:sz w:val="28"/>
                <w:szCs w:val="28"/>
              </w:rPr>
              <w:t xml:space="preserve"> </w:t>
            </w:r>
            <w:r w:rsidR="0041573D" w:rsidRPr="002B7E4B">
              <w:rPr>
                <w:sz w:val="28"/>
                <w:szCs w:val="28"/>
              </w:rPr>
              <w:t xml:space="preserve">способностью и готовностью к осуществлению комплекса мероприятий, направленных на сохранение и укрепление здоровья детей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0041573D" w:rsidRPr="002B7E4B">
              <w:rPr>
                <w:sz w:val="28"/>
                <w:szCs w:val="28"/>
              </w:rPr>
              <w:t>влияния</w:t>
            </w:r>
            <w:proofErr w:type="gramEnd"/>
            <w:r w:rsidR="0041573D" w:rsidRPr="002B7E4B">
              <w:rPr>
                <w:sz w:val="28"/>
                <w:szCs w:val="28"/>
              </w:rPr>
              <w:t xml:space="preserve"> на здоровье </w:t>
            </w:r>
            <w:r w:rsidR="0041573D" w:rsidRPr="002B7E4B">
              <w:rPr>
                <w:sz w:val="28"/>
                <w:szCs w:val="28"/>
              </w:rPr>
              <w:lastRenderedPageBreak/>
              <w:t>детей факторов среды их обитания</w:t>
            </w:r>
          </w:p>
        </w:tc>
        <w:tc>
          <w:tcPr>
            <w:tcW w:w="3544" w:type="dxa"/>
            <w:vAlign w:val="center"/>
          </w:tcPr>
          <w:p w:rsidR="008E5795" w:rsidRPr="002B7E4B" w:rsidRDefault="00573DD2" w:rsidP="002B7E4B">
            <w:pPr>
              <w:spacing w:line="360" w:lineRule="auto"/>
              <w:jc w:val="center"/>
              <w:rPr>
                <w:sz w:val="28"/>
                <w:szCs w:val="28"/>
              </w:rPr>
            </w:pPr>
            <w:r w:rsidRPr="002B7E4B">
              <w:rPr>
                <w:sz w:val="28"/>
                <w:szCs w:val="28"/>
              </w:rPr>
              <w:lastRenderedPageBreak/>
              <w:t xml:space="preserve">Знать </w:t>
            </w:r>
            <w:r w:rsidR="00DF0AA6" w:rsidRPr="002B7E4B">
              <w:rPr>
                <w:sz w:val="28"/>
                <w:szCs w:val="28"/>
              </w:rPr>
              <w:t>методики оценки и интерпретации данных анамнеза, результатов осмотра, лаборатор</w:t>
            </w:r>
            <w:r w:rsidR="002D4A43" w:rsidRPr="002B7E4B">
              <w:rPr>
                <w:sz w:val="28"/>
                <w:szCs w:val="28"/>
              </w:rPr>
              <w:t>ных, инструментальных, патолого</w:t>
            </w:r>
            <w:r w:rsidR="00DF0AA6" w:rsidRPr="002B7E4B">
              <w:rPr>
                <w:sz w:val="28"/>
                <w:szCs w:val="28"/>
              </w:rPr>
              <w:t>анатомических и иных исследований в целях распознавания состояния или установления факта наличия или отсутствия стоматологического заболевания</w:t>
            </w:r>
          </w:p>
        </w:tc>
        <w:tc>
          <w:tcPr>
            <w:tcW w:w="2977" w:type="dxa"/>
            <w:vAlign w:val="center"/>
          </w:tcPr>
          <w:p w:rsidR="008E5795" w:rsidRPr="002B7E4B" w:rsidRDefault="008E5795" w:rsidP="002B7E4B">
            <w:pPr>
              <w:spacing w:line="360" w:lineRule="auto"/>
              <w:jc w:val="center"/>
              <w:rPr>
                <w:sz w:val="28"/>
                <w:szCs w:val="28"/>
                <w:highlight w:val="yellow"/>
              </w:rPr>
            </w:pPr>
            <w:r w:rsidRPr="002B7E4B">
              <w:rPr>
                <w:sz w:val="28"/>
                <w:szCs w:val="28"/>
              </w:rPr>
              <w:t>вопросы №</w:t>
            </w:r>
            <w:r w:rsidR="0052490C" w:rsidRPr="002B7E4B">
              <w:rPr>
                <w:sz w:val="28"/>
                <w:szCs w:val="28"/>
              </w:rPr>
              <w:t xml:space="preserve"> </w:t>
            </w:r>
            <w:r w:rsidR="00552D35" w:rsidRPr="002B7E4B">
              <w:rPr>
                <w:sz w:val="28"/>
                <w:szCs w:val="28"/>
              </w:rPr>
              <w:t>66-105</w:t>
            </w:r>
          </w:p>
        </w:tc>
      </w:tr>
      <w:tr w:rsidR="008E5795" w:rsidRPr="002B7E4B" w:rsidTr="00234785">
        <w:tc>
          <w:tcPr>
            <w:tcW w:w="426" w:type="dxa"/>
            <w:vMerge/>
            <w:vAlign w:val="center"/>
          </w:tcPr>
          <w:p w:rsidR="008E5795" w:rsidRPr="002B7E4B" w:rsidRDefault="008E5795" w:rsidP="002B7E4B">
            <w:pPr>
              <w:spacing w:line="360" w:lineRule="auto"/>
              <w:jc w:val="center"/>
              <w:rPr>
                <w:sz w:val="28"/>
                <w:szCs w:val="28"/>
              </w:rPr>
            </w:pPr>
          </w:p>
        </w:tc>
        <w:tc>
          <w:tcPr>
            <w:tcW w:w="3118" w:type="dxa"/>
            <w:vMerge/>
            <w:vAlign w:val="center"/>
          </w:tcPr>
          <w:p w:rsidR="008E5795" w:rsidRPr="002B7E4B" w:rsidRDefault="008E5795" w:rsidP="002B7E4B">
            <w:pPr>
              <w:spacing w:line="360" w:lineRule="auto"/>
              <w:jc w:val="center"/>
              <w:rPr>
                <w:sz w:val="28"/>
                <w:szCs w:val="28"/>
              </w:rPr>
            </w:pPr>
          </w:p>
        </w:tc>
        <w:tc>
          <w:tcPr>
            <w:tcW w:w="3544" w:type="dxa"/>
            <w:vAlign w:val="center"/>
          </w:tcPr>
          <w:p w:rsidR="008E5795" w:rsidRPr="002B7E4B" w:rsidRDefault="008E5795" w:rsidP="002B7E4B">
            <w:pPr>
              <w:spacing w:line="360" w:lineRule="auto"/>
              <w:jc w:val="center"/>
              <w:rPr>
                <w:sz w:val="28"/>
                <w:szCs w:val="28"/>
              </w:rPr>
            </w:pPr>
            <w:r w:rsidRPr="002B7E4B">
              <w:rPr>
                <w:sz w:val="28"/>
                <w:szCs w:val="28"/>
              </w:rPr>
              <w:t xml:space="preserve">Уметь </w:t>
            </w:r>
            <w:r w:rsidR="00DF0AA6" w:rsidRPr="002B7E4B">
              <w:rPr>
                <w:sz w:val="28"/>
                <w:szCs w:val="28"/>
              </w:rPr>
              <w:t xml:space="preserve">анализировать данные анамнеза пациента, результаты его осмотра, лабораторные, инструментальные, </w:t>
            </w:r>
            <w:r w:rsidR="00234785" w:rsidRPr="002B7E4B">
              <w:rPr>
                <w:sz w:val="28"/>
                <w:szCs w:val="28"/>
              </w:rPr>
              <w:t>патолого</w:t>
            </w:r>
            <w:r w:rsidR="00DF0AA6" w:rsidRPr="002B7E4B">
              <w:rPr>
                <w:sz w:val="28"/>
                <w:szCs w:val="28"/>
              </w:rPr>
              <w:t xml:space="preserve">анатомические и иные исследования в целях распознавания состояния или установления факта наличия или отсутствия стоматологического </w:t>
            </w:r>
            <w:r w:rsidR="00DF0AA6" w:rsidRPr="002B7E4B">
              <w:rPr>
                <w:sz w:val="28"/>
                <w:szCs w:val="28"/>
              </w:rPr>
              <w:lastRenderedPageBreak/>
              <w:t>заболевания</w:t>
            </w:r>
          </w:p>
        </w:tc>
        <w:tc>
          <w:tcPr>
            <w:tcW w:w="2977" w:type="dxa"/>
            <w:vAlign w:val="center"/>
          </w:tcPr>
          <w:p w:rsidR="008E5795" w:rsidRPr="002B7E4B" w:rsidRDefault="008E5795" w:rsidP="002B7E4B">
            <w:pPr>
              <w:spacing w:line="360" w:lineRule="auto"/>
              <w:jc w:val="center"/>
              <w:rPr>
                <w:sz w:val="28"/>
                <w:szCs w:val="28"/>
                <w:highlight w:val="yellow"/>
              </w:rPr>
            </w:pPr>
            <w:r w:rsidRPr="002B7E4B">
              <w:rPr>
                <w:sz w:val="28"/>
                <w:szCs w:val="28"/>
              </w:rPr>
              <w:lastRenderedPageBreak/>
              <w:t>практические задания №</w:t>
            </w:r>
            <w:r w:rsidR="00B74EF2" w:rsidRPr="002B7E4B">
              <w:rPr>
                <w:sz w:val="28"/>
                <w:szCs w:val="28"/>
              </w:rPr>
              <w:t xml:space="preserve"> 32-46</w:t>
            </w:r>
          </w:p>
        </w:tc>
      </w:tr>
      <w:tr w:rsidR="008E5795" w:rsidRPr="002B7E4B" w:rsidTr="00234785">
        <w:tc>
          <w:tcPr>
            <w:tcW w:w="426" w:type="dxa"/>
            <w:vMerge/>
            <w:vAlign w:val="center"/>
          </w:tcPr>
          <w:p w:rsidR="008E5795" w:rsidRPr="002B7E4B" w:rsidRDefault="008E5795" w:rsidP="002B7E4B">
            <w:pPr>
              <w:spacing w:line="360" w:lineRule="auto"/>
              <w:jc w:val="center"/>
              <w:rPr>
                <w:sz w:val="28"/>
                <w:szCs w:val="28"/>
              </w:rPr>
            </w:pPr>
          </w:p>
        </w:tc>
        <w:tc>
          <w:tcPr>
            <w:tcW w:w="3118" w:type="dxa"/>
            <w:vMerge/>
            <w:vAlign w:val="center"/>
          </w:tcPr>
          <w:p w:rsidR="008E5795" w:rsidRPr="002B7E4B" w:rsidRDefault="008E5795" w:rsidP="002B7E4B">
            <w:pPr>
              <w:spacing w:line="360" w:lineRule="auto"/>
              <w:jc w:val="center"/>
              <w:rPr>
                <w:sz w:val="28"/>
                <w:szCs w:val="28"/>
              </w:rPr>
            </w:pPr>
          </w:p>
        </w:tc>
        <w:tc>
          <w:tcPr>
            <w:tcW w:w="3544" w:type="dxa"/>
            <w:vAlign w:val="center"/>
          </w:tcPr>
          <w:p w:rsidR="008E5795" w:rsidRPr="002B7E4B" w:rsidRDefault="008E5795" w:rsidP="002B7E4B">
            <w:pPr>
              <w:spacing w:line="360" w:lineRule="auto"/>
              <w:jc w:val="center"/>
              <w:rPr>
                <w:sz w:val="28"/>
                <w:szCs w:val="28"/>
              </w:rPr>
            </w:pPr>
            <w:r w:rsidRPr="002B7E4B">
              <w:rPr>
                <w:sz w:val="28"/>
                <w:szCs w:val="28"/>
              </w:rPr>
              <w:t xml:space="preserve">Владеть </w:t>
            </w:r>
            <w:r w:rsidR="00DF0AA6" w:rsidRPr="002B7E4B">
              <w:rPr>
                <w:sz w:val="28"/>
                <w:szCs w:val="28"/>
              </w:rPr>
              <w:t>методиками сбора и анализа жалоб пациента, данных его анамнеза, результатов осмотра, лаборатор</w:t>
            </w:r>
            <w:r w:rsidR="00234785" w:rsidRPr="002B7E4B">
              <w:rPr>
                <w:sz w:val="28"/>
                <w:szCs w:val="28"/>
              </w:rPr>
              <w:t>ных, инструментальных, патолого</w:t>
            </w:r>
            <w:r w:rsidR="00DF0AA6" w:rsidRPr="002B7E4B">
              <w:rPr>
                <w:sz w:val="28"/>
                <w:szCs w:val="28"/>
              </w:rPr>
              <w:t>анатомических и иных исследований в целях распознавания состояния или установления факта наличия или отсутствия стоматологического заболевания</w:t>
            </w:r>
          </w:p>
        </w:tc>
        <w:tc>
          <w:tcPr>
            <w:tcW w:w="2977" w:type="dxa"/>
            <w:vAlign w:val="center"/>
          </w:tcPr>
          <w:p w:rsidR="008E5795" w:rsidRPr="002B7E4B" w:rsidRDefault="008E5795" w:rsidP="002B7E4B">
            <w:pPr>
              <w:spacing w:line="360" w:lineRule="auto"/>
              <w:jc w:val="center"/>
              <w:rPr>
                <w:sz w:val="28"/>
                <w:szCs w:val="28"/>
                <w:highlight w:val="yellow"/>
              </w:rPr>
            </w:pPr>
            <w:r w:rsidRPr="002B7E4B">
              <w:rPr>
                <w:sz w:val="28"/>
                <w:szCs w:val="28"/>
              </w:rPr>
              <w:t>практические задания №</w:t>
            </w:r>
            <w:r w:rsidR="00B74EF2" w:rsidRPr="002B7E4B">
              <w:rPr>
                <w:sz w:val="28"/>
                <w:szCs w:val="28"/>
              </w:rPr>
              <w:t xml:space="preserve"> 28-31, 51-63</w:t>
            </w:r>
          </w:p>
        </w:tc>
      </w:tr>
    </w:tbl>
    <w:p w:rsidR="00234785" w:rsidRPr="002B7E4B" w:rsidRDefault="00234785" w:rsidP="002B7E4B">
      <w:pPr>
        <w:pStyle w:val="a5"/>
        <w:spacing w:line="360" w:lineRule="auto"/>
        <w:ind w:left="0" w:firstLine="709"/>
        <w:rPr>
          <w:rFonts w:ascii="Times New Roman" w:hAnsi="Times New Roman"/>
          <w:b/>
          <w:bCs/>
          <w:sz w:val="28"/>
          <w:szCs w:val="24"/>
        </w:rPr>
      </w:pPr>
    </w:p>
    <w:p w:rsidR="002D4A43" w:rsidRPr="002B7E4B" w:rsidRDefault="002D4A43" w:rsidP="002B7E4B">
      <w:pPr>
        <w:pStyle w:val="a5"/>
        <w:spacing w:line="360" w:lineRule="auto"/>
        <w:ind w:left="0" w:firstLine="709"/>
        <w:rPr>
          <w:rFonts w:ascii="Times New Roman" w:hAnsi="Times New Roman"/>
          <w:sz w:val="28"/>
          <w:szCs w:val="24"/>
        </w:rPr>
      </w:pPr>
      <w:r w:rsidRPr="002B7E4B">
        <w:rPr>
          <w:rFonts w:ascii="Times New Roman" w:hAnsi="Times New Roman"/>
          <w:b/>
          <w:bCs/>
          <w:sz w:val="28"/>
          <w:szCs w:val="24"/>
        </w:rPr>
        <w:t>4. Методические рекомендации по применению балльно-рейтинговой системы.</w:t>
      </w:r>
    </w:p>
    <w:p w:rsidR="002D4A43" w:rsidRPr="002B7E4B" w:rsidRDefault="002D4A43" w:rsidP="002B7E4B">
      <w:pPr>
        <w:spacing w:line="360" w:lineRule="auto"/>
        <w:ind w:firstLine="709"/>
        <w:jc w:val="both"/>
        <w:rPr>
          <w:sz w:val="28"/>
        </w:rPr>
      </w:pPr>
      <w:r w:rsidRPr="002B7E4B">
        <w:rPr>
          <w:sz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2D4A43" w:rsidRPr="002B7E4B" w:rsidRDefault="002D4A43" w:rsidP="002B7E4B">
      <w:pPr>
        <w:pStyle w:val="a5"/>
        <w:widowControl/>
        <w:numPr>
          <w:ilvl w:val="0"/>
          <w:numId w:val="203"/>
        </w:numPr>
        <w:autoSpaceDE/>
        <w:autoSpaceDN/>
        <w:adjustRightInd/>
        <w:spacing w:line="360" w:lineRule="auto"/>
        <w:ind w:left="0" w:firstLine="709"/>
        <w:rPr>
          <w:rFonts w:ascii="Times New Roman" w:hAnsi="Times New Roman"/>
          <w:sz w:val="28"/>
          <w:szCs w:val="24"/>
        </w:rPr>
      </w:pPr>
      <w:r w:rsidRPr="002B7E4B">
        <w:rPr>
          <w:rFonts w:ascii="Times New Roman" w:hAnsi="Times New Roman"/>
          <w:sz w:val="28"/>
          <w:szCs w:val="24"/>
        </w:rPr>
        <w:t>текущего фактического рейтинга обучающегося;</w:t>
      </w:r>
    </w:p>
    <w:p w:rsidR="002D4A43" w:rsidRPr="002B7E4B" w:rsidRDefault="002D4A43" w:rsidP="002B7E4B">
      <w:pPr>
        <w:pStyle w:val="a5"/>
        <w:widowControl/>
        <w:numPr>
          <w:ilvl w:val="0"/>
          <w:numId w:val="203"/>
        </w:numPr>
        <w:autoSpaceDE/>
        <w:autoSpaceDN/>
        <w:adjustRightInd/>
        <w:spacing w:line="360" w:lineRule="auto"/>
        <w:ind w:left="0" w:firstLine="709"/>
        <w:rPr>
          <w:rFonts w:ascii="Times New Roman" w:hAnsi="Times New Roman"/>
          <w:sz w:val="28"/>
          <w:szCs w:val="24"/>
        </w:rPr>
      </w:pPr>
      <w:r w:rsidRPr="002B7E4B">
        <w:rPr>
          <w:rFonts w:ascii="Times New Roman" w:hAnsi="Times New Roman"/>
          <w:sz w:val="28"/>
          <w:szCs w:val="24"/>
        </w:rPr>
        <w:t>бонусного фактического рейтинга обучающегося.</w:t>
      </w:r>
    </w:p>
    <w:p w:rsidR="002D4A43" w:rsidRPr="002B7E4B" w:rsidRDefault="002D4A43" w:rsidP="002B7E4B">
      <w:pPr>
        <w:spacing w:line="360" w:lineRule="auto"/>
        <w:ind w:firstLine="709"/>
        <w:jc w:val="both"/>
        <w:rPr>
          <w:sz w:val="28"/>
        </w:rPr>
      </w:pPr>
    </w:p>
    <w:p w:rsidR="002D4A43" w:rsidRPr="002B7E4B" w:rsidRDefault="002D4A43" w:rsidP="002B7E4B">
      <w:pPr>
        <w:spacing w:line="360" w:lineRule="auto"/>
        <w:ind w:firstLine="709"/>
        <w:jc w:val="both"/>
        <w:rPr>
          <w:b/>
          <w:sz w:val="28"/>
        </w:rPr>
      </w:pPr>
      <w:r w:rsidRPr="002B7E4B">
        <w:rPr>
          <w:b/>
          <w:sz w:val="28"/>
        </w:rPr>
        <w:t>4.1. Правила формирования текущего фактического рейтинга обучающегося</w:t>
      </w:r>
    </w:p>
    <w:p w:rsidR="002D4A43" w:rsidRPr="002B7E4B" w:rsidRDefault="002D4A43" w:rsidP="002B7E4B">
      <w:pPr>
        <w:spacing w:line="360" w:lineRule="auto"/>
        <w:ind w:firstLine="709"/>
        <w:jc w:val="both"/>
        <w:rPr>
          <w:sz w:val="28"/>
        </w:rPr>
      </w:pPr>
      <w:r w:rsidRPr="002B7E4B">
        <w:rPr>
          <w:sz w:val="28"/>
        </w:rPr>
        <w:t xml:space="preserve">Текущий фактический рейтинг по дисциплине (максимально 5 баллов) складывается из суммы баллов, набранных в результате: </w:t>
      </w:r>
    </w:p>
    <w:p w:rsidR="002D4A43" w:rsidRPr="002B7E4B" w:rsidRDefault="002D4A43" w:rsidP="002B7E4B">
      <w:pPr>
        <w:spacing w:line="360" w:lineRule="auto"/>
        <w:ind w:firstLine="709"/>
        <w:jc w:val="both"/>
        <w:rPr>
          <w:sz w:val="28"/>
        </w:rPr>
      </w:pPr>
      <w:r w:rsidRPr="002B7E4B">
        <w:rPr>
          <w:sz w:val="28"/>
        </w:rPr>
        <w:t xml:space="preserve">- текущего контроля успеваемости </w:t>
      </w:r>
      <w:proofErr w:type="gramStart"/>
      <w:r w:rsidRPr="002B7E4B">
        <w:rPr>
          <w:sz w:val="28"/>
        </w:rPr>
        <w:t>обучающихся</w:t>
      </w:r>
      <w:proofErr w:type="gramEnd"/>
      <w:r w:rsidRPr="002B7E4B">
        <w:rPr>
          <w:sz w:val="28"/>
        </w:rPr>
        <w:t xml:space="preserve"> на каждом практическом занятии по дисциплине; </w:t>
      </w:r>
    </w:p>
    <w:p w:rsidR="002D4A43" w:rsidRPr="002B7E4B" w:rsidRDefault="002D4A43" w:rsidP="002B7E4B">
      <w:pPr>
        <w:spacing w:line="360" w:lineRule="auto"/>
        <w:ind w:firstLine="709"/>
        <w:jc w:val="both"/>
        <w:rPr>
          <w:sz w:val="28"/>
        </w:rPr>
      </w:pPr>
      <w:r w:rsidRPr="002B7E4B">
        <w:rPr>
          <w:sz w:val="28"/>
        </w:rPr>
        <w:lastRenderedPageBreak/>
        <w:t xml:space="preserve">- рубежного контроля успеваемости </w:t>
      </w:r>
      <w:proofErr w:type="gramStart"/>
      <w:r w:rsidRPr="002B7E4B">
        <w:rPr>
          <w:sz w:val="28"/>
        </w:rPr>
        <w:t>обучающихся</w:t>
      </w:r>
      <w:proofErr w:type="gramEnd"/>
      <w:r w:rsidRPr="002B7E4B">
        <w:rPr>
          <w:sz w:val="28"/>
        </w:rPr>
        <w:t xml:space="preserve"> по каждому модулю дисциплины;</w:t>
      </w:r>
    </w:p>
    <w:p w:rsidR="002D4A43" w:rsidRPr="002B7E4B" w:rsidRDefault="002D4A43" w:rsidP="002B7E4B">
      <w:pPr>
        <w:spacing w:line="360" w:lineRule="auto"/>
        <w:ind w:firstLine="709"/>
        <w:jc w:val="both"/>
        <w:rPr>
          <w:sz w:val="28"/>
        </w:rPr>
      </w:pPr>
      <w:r w:rsidRPr="002B7E4B">
        <w:rPr>
          <w:sz w:val="28"/>
        </w:rPr>
        <w:t xml:space="preserve">-самостоятельной (внеаудиторной) работы </w:t>
      </w:r>
      <w:proofErr w:type="gramStart"/>
      <w:r w:rsidRPr="002B7E4B">
        <w:rPr>
          <w:sz w:val="28"/>
        </w:rPr>
        <w:t>обучающихся</w:t>
      </w:r>
      <w:proofErr w:type="gramEnd"/>
      <w:r w:rsidRPr="002B7E4B">
        <w:rPr>
          <w:sz w:val="28"/>
        </w:rPr>
        <w:t>.</w:t>
      </w:r>
    </w:p>
    <w:p w:rsidR="002D4A43" w:rsidRPr="002B7E4B" w:rsidRDefault="002D4A43" w:rsidP="002B7E4B">
      <w:pPr>
        <w:spacing w:line="360" w:lineRule="auto"/>
        <w:ind w:firstLine="709"/>
        <w:jc w:val="both"/>
        <w:rPr>
          <w:sz w:val="28"/>
        </w:rPr>
      </w:pPr>
      <w:r w:rsidRPr="002B7E4B">
        <w:rPr>
          <w:sz w:val="28"/>
        </w:rPr>
        <w:t xml:space="preserve">По каждому практическому занятию </w:t>
      </w:r>
      <w:proofErr w:type="gramStart"/>
      <w:r w:rsidRPr="002B7E4B">
        <w:rPr>
          <w:sz w:val="28"/>
        </w:rPr>
        <w:t>обучающийся</w:t>
      </w:r>
      <w:proofErr w:type="gramEnd"/>
      <w:r w:rsidRPr="002B7E4B">
        <w:rPr>
          <w:sz w:val="28"/>
        </w:rPr>
        <w:t xml:space="preserve"> получает до 5 баллов включительно. Количество баллов рассчитывается как среднее арифметическое и складывается </w:t>
      </w:r>
      <w:proofErr w:type="gramStart"/>
      <w:r w:rsidRPr="002B7E4B">
        <w:rPr>
          <w:sz w:val="28"/>
        </w:rPr>
        <w:t>из</w:t>
      </w:r>
      <w:proofErr w:type="gramEnd"/>
      <w:r w:rsidRPr="002B7E4B">
        <w:rPr>
          <w:sz w:val="28"/>
        </w:rPr>
        <w:t>:</w:t>
      </w:r>
    </w:p>
    <w:p w:rsidR="002D4A43" w:rsidRPr="002B7E4B" w:rsidRDefault="002D4A43" w:rsidP="002B7E4B">
      <w:pPr>
        <w:spacing w:line="360" w:lineRule="auto"/>
        <w:ind w:firstLine="709"/>
        <w:jc w:val="both"/>
        <w:rPr>
          <w:sz w:val="28"/>
        </w:rPr>
      </w:pPr>
      <w:r w:rsidRPr="002B7E4B">
        <w:rPr>
          <w:sz w:val="28"/>
        </w:rPr>
        <w:t>- оценки за проверку выполнения заданий в рабочей тетради при подготовке к занятию;</w:t>
      </w:r>
    </w:p>
    <w:p w:rsidR="002D4A43" w:rsidRPr="002B7E4B" w:rsidRDefault="002D4A43" w:rsidP="002B7E4B">
      <w:pPr>
        <w:spacing w:line="360" w:lineRule="auto"/>
        <w:ind w:firstLine="709"/>
        <w:jc w:val="both"/>
        <w:rPr>
          <w:sz w:val="28"/>
        </w:rPr>
      </w:pPr>
      <w:r w:rsidRPr="002B7E4B">
        <w:rPr>
          <w:sz w:val="28"/>
        </w:rPr>
        <w:t>- оценки за выполнение входного тестового задания;</w:t>
      </w:r>
    </w:p>
    <w:p w:rsidR="002D4A43" w:rsidRPr="002B7E4B" w:rsidRDefault="002D4A43" w:rsidP="002B7E4B">
      <w:pPr>
        <w:spacing w:line="360" w:lineRule="auto"/>
        <w:ind w:firstLine="709"/>
        <w:jc w:val="both"/>
        <w:rPr>
          <w:sz w:val="28"/>
        </w:rPr>
      </w:pPr>
      <w:r w:rsidRPr="002B7E4B">
        <w:rPr>
          <w:sz w:val="28"/>
        </w:rPr>
        <w:t>- оценки за устный ответ на занятии;</w:t>
      </w:r>
    </w:p>
    <w:p w:rsidR="002D4A43" w:rsidRPr="002B7E4B" w:rsidRDefault="002D4A43" w:rsidP="002B7E4B">
      <w:pPr>
        <w:spacing w:line="360" w:lineRule="auto"/>
        <w:ind w:firstLine="709"/>
        <w:jc w:val="both"/>
        <w:rPr>
          <w:sz w:val="28"/>
        </w:rPr>
      </w:pPr>
      <w:r w:rsidRPr="002B7E4B">
        <w:rPr>
          <w:sz w:val="28"/>
        </w:rPr>
        <w:t>- оценки за проверку выполнения практических заданий на занятии.</w:t>
      </w:r>
    </w:p>
    <w:p w:rsidR="002D4A43" w:rsidRPr="002B7E4B" w:rsidRDefault="002D4A43" w:rsidP="002B7E4B">
      <w:pPr>
        <w:spacing w:line="360" w:lineRule="auto"/>
        <w:ind w:firstLine="709"/>
        <w:jc w:val="both"/>
        <w:rPr>
          <w:sz w:val="28"/>
        </w:rPr>
      </w:pPr>
      <w:r w:rsidRPr="002B7E4B">
        <w:rPr>
          <w:sz w:val="28"/>
        </w:rPr>
        <w:t>По окончании каждого модуля дисциплины проводится рубежный контроль. Формы рубежного контроля зависят от отведенного на него времени согласно рабочей программе. Рубежный контроль в рамках практического занятия проводится в форме тестирования. Рубежный контроль в рамках отдельного занятия включает:</w:t>
      </w:r>
    </w:p>
    <w:p w:rsidR="002D4A43" w:rsidRPr="002B7E4B" w:rsidRDefault="002D4A43" w:rsidP="002B7E4B">
      <w:pPr>
        <w:pStyle w:val="a5"/>
        <w:spacing w:line="360" w:lineRule="auto"/>
        <w:ind w:left="0" w:firstLine="709"/>
        <w:rPr>
          <w:rFonts w:ascii="Times New Roman" w:hAnsi="Times New Roman"/>
          <w:sz w:val="28"/>
          <w:szCs w:val="24"/>
        </w:rPr>
      </w:pPr>
      <w:r w:rsidRPr="002B7E4B">
        <w:rPr>
          <w:rFonts w:ascii="Times New Roman" w:hAnsi="Times New Roman"/>
          <w:sz w:val="28"/>
          <w:szCs w:val="24"/>
        </w:rPr>
        <w:t xml:space="preserve">- тестирование; </w:t>
      </w:r>
    </w:p>
    <w:p w:rsidR="002D4A43" w:rsidRPr="002B7E4B" w:rsidRDefault="002D4A43" w:rsidP="002B7E4B">
      <w:pPr>
        <w:pStyle w:val="a5"/>
        <w:spacing w:line="360" w:lineRule="auto"/>
        <w:ind w:left="0" w:firstLine="709"/>
        <w:rPr>
          <w:rFonts w:ascii="Times New Roman" w:hAnsi="Times New Roman"/>
          <w:sz w:val="28"/>
          <w:szCs w:val="24"/>
        </w:rPr>
      </w:pPr>
      <w:r w:rsidRPr="002B7E4B">
        <w:rPr>
          <w:rFonts w:ascii="Times New Roman" w:hAnsi="Times New Roman"/>
          <w:sz w:val="28"/>
          <w:szCs w:val="24"/>
        </w:rPr>
        <w:t>- устный ответ по билетам;</w:t>
      </w:r>
    </w:p>
    <w:p w:rsidR="002D4A43" w:rsidRPr="002B7E4B" w:rsidRDefault="002D4A43" w:rsidP="002B7E4B">
      <w:pPr>
        <w:spacing w:line="360" w:lineRule="auto"/>
        <w:ind w:firstLine="709"/>
        <w:jc w:val="both"/>
        <w:rPr>
          <w:sz w:val="28"/>
        </w:rPr>
      </w:pPr>
      <w:r w:rsidRPr="002B7E4B">
        <w:rPr>
          <w:sz w:val="28"/>
        </w:rPr>
        <w:t xml:space="preserve">- оценку практических навыков или решение проблемно-ситуационных задач. </w:t>
      </w:r>
    </w:p>
    <w:p w:rsidR="002D4A43" w:rsidRPr="002B7E4B" w:rsidRDefault="002D4A43" w:rsidP="002B7E4B">
      <w:pPr>
        <w:spacing w:line="360" w:lineRule="auto"/>
        <w:ind w:firstLine="709"/>
        <w:jc w:val="both"/>
        <w:rPr>
          <w:sz w:val="28"/>
        </w:rPr>
      </w:pPr>
      <w:r w:rsidRPr="002B7E4B">
        <w:rPr>
          <w:sz w:val="28"/>
        </w:rPr>
        <w:t>Максимальное количество баллов по результатам рубежного контроля – 5 баллов рассчитывается как среднее арифметическое по результатам прохождения контрольных точек.</w:t>
      </w:r>
    </w:p>
    <w:p w:rsidR="002D4A43" w:rsidRPr="002B7E4B" w:rsidRDefault="002D4A43" w:rsidP="002B7E4B">
      <w:pPr>
        <w:spacing w:line="360" w:lineRule="auto"/>
        <w:ind w:firstLine="709"/>
        <w:jc w:val="both"/>
        <w:rPr>
          <w:sz w:val="28"/>
        </w:rPr>
      </w:pPr>
      <w:r w:rsidRPr="002B7E4B">
        <w:rPr>
          <w:sz w:val="28"/>
        </w:rPr>
        <w:t xml:space="preserve">Выполнение самостоятельной (внеаудиторной) работы дисциплины «Микробиология, вирусология – микробиология полости рта» предусмотрено по двум разделам дисциплины: общая и частная микробиология. За выполнение каждого задания по самостоятельной работе </w:t>
      </w:r>
      <w:proofErr w:type="gramStart"/>
      <w:r w:rsidRPr="002B7E4B">
        <w:rPr>
          <w:sz w:val="28"/>
        </w:rPr>
        <w:t>обучающийся</w:t>
      </w:r>
      <w:proofErr w:type="gramEnd"/>
      <w:r w:rsidRPr="002B7E4B">
        <w:rPr>
          <w:sz w:val="28"/>
        </w:rPr>
        <w:t xml:space="preserve"> получает максимальное количество баллов – 5 в соответствии с критериями оценивания, указанными в ФОС. </w:t>
      </w:r>
    </w:p>
    <w:p w:rsidR="002D4A43" w:rsidRPr="002B7E4B" w:rsidRDefault="002D4A43" w:rsidP="002B7E4B">
      <w:pPr>
        <w:spacing w:line="360" w:lineRule="auto"/>
        <w:ind w:firstLine="709"/>
        <w:jc w:val="both"/>
        <w:rPr>
          <w:sz w:val="28"/>
        </w:rPr>
      </w:pPr>
      <w:r w:rsidRPr="002B7E4B">
        <w:rPr>
          <w:sz w:val="28"/>
        </w:rPr>
        <w:lastRenderedPageBreak/>
        <w:t>Текущий фактический рейтинг получается суммированием баллов по каждому из выше перечисленных направлений с расчетом среднего арифметического значения и может быть максимально 5 баллов.</w:t>
      </w:r>
    </w:p>
    <w:p w:rsidR="002D4A43" w:rsidRPr="002B7E4B" w:rsidRDefault="002D4A43" w:rsidP="002B7E4B">
      <w:pPr>
        <w:spacing w:line="360" w:lineRule="auto"/>
        <w:ind w:firstLine="709"/>
        <w:jc w:val="both"/>
        <w:rPr>
          <w:b/>
          <w:sz w:val="28"/>
        </w:rPr>
      </w:pPr>
    </w:p>
    <w:p w:rsidR="002D4A43" w:rsidRPr="002B7E4B" w:rsidRDefault="002D4A43" w:rsidP="002B7E4B">
      <w:pPr>
        <w:spacing w:line="360" w:lineRule="auto"/>
        <w:ind w:firstLine="709"/>
        <w:jc w:val="both"/>
        <w:rPr>
          <w:b/>
          <w:sz w:val="28"/>
        </w:rPr>
      </w:pPr>
      <w:r w:rsidRPr="002B7E4B">
        <w:rPr>
          <w:b/>
          <w:sz w:val="28"/>
        </w:rPr>
        <w:t>4.2. Правила формирования бонусного фактического рейтинга обучающегося</w:t>
      </w:r>
    </w:p>
    <w:p w:rsidR="002D4A43" w:rsidRPr="002B7E4B" w:rsidRDefault="002D4A43" w:rsidP="002B7E4B">
      <w:pPr>
        <w:spacing w:line="360" w:lineRule="auto"/>
        <w:ind w:firstLine="709"/>
        <w:jc w:val="both"/>
        <w:rPr>
          <w:sz w:val="28"/>
        </w:rPr>
      </w:pPr>
    </w:p>
    <w:p w:rsidR="002D4A43" w:rsidRPr="002B7E4B" w:rsidRDefault="002D4A43" w:rsidP="002B7E4B">
      <w:pPr>
        <w:spacing w:line="360" w:lineRule="auto"/>
        <w:ind w:firstLine="709"/>
        <w:jc w:val="both"/>
        <w:rPr>
          <w:sz w:val="28"/>
        </w:rPr>
      </w:pPr>
      <w:r w:rsidRPr="002B7E4B">
        <w:rPr>
          <w:sz w:val="28"/>
        </w:rPr>
        <w:t>Бонусный фактический рейтинг по дисциплине (максимально – 5 баллов) складывается из суммы баллов, набранных в результате участия обучающихся в следующих видах деятельности:</w:t>
      </w:r>
    </w:p>
    <w:p w:rsidR="002D4A43" w:rsidRPr="002B7E4B" w:rsidRDefault="002D4A43" w:rsidP="002B7E4B">
      <w:pPr>
        <w:spacing w:line="360" w:lineRule="auto"/>
        <w:ind w:firstLine="709"/>
        <w:jc w:val="both"/>
        <w:rPr>
          <w:sz w:val="28"/>
        </w:rPr>
      </w:pPr>
      <w:r w:rsidRPr="002B7E4B">
        <w:rPr>
          <w:sz w:val="28"/>
        </w:rPr>
        <w:t xml:space="preserve">- 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2D4A43" w:rsidRPr="002B7E4B" w:rsidRDefault="002D4A43" w:rsidP="002B7E4B">
      <w:pPr>
        <w:spacing w:line="360" w:lineRule="auto"/>
        <w:ind w:firstLine="709"/>
        <w:jc w:val="both"/>
        <w:rPr>
          <w:sz w:val="28"/>
        </w:rPr>
      </w:pPr>
      <w:r w:rsidRPr="002B7E4B">
        <w:rPr>
          <w:sz w:val="28"/>
        </w:rPr>
        <w:t>- результаты участия в предметной олимпиаде по изучаемым дисциплинам, проводимой на кафедре: 1-ое место – 3 балла, 2-ое и 3-е место – 2 балла, участие – 1 балл.</w:t>
      </w:r>
    </w:p>
    <w:p w:rsidR="002D4A43" w:rsidRPr="002B7E4B" w:rsidRDefault="002D4A43" w:rsidP="002B7E4B">
      <w:pPr>
        <w:spacing w:line="360" w:lineRule="auto"/>
        <w:ind w:firstLine="709"/>
        <w:jc w:val="both"/>
        <w:rPr>
          <w:sz w:val="28"/>
        </w:rPr>
      </w:pPr>
    </w:p>
    <w:p w:rsidR="002D4A43" w:rsidRPr="002B7E4B" w:rsidRDefault="002D4A43" w:rsidP="002B7E4B">
      <w:pPr>
        <w:spacing w:line="360" w:lineRule="auto"/>
        <w:ind w:firstLine="709"/>
        <w:jc w:val="center"/>
        <w:rPr>
          <w:b/>
          <w:sz w:val="28"/>
        </w:rPr>
      </w:pPr>
      <w:r w:rsidRPr="002B7E4B">
        <w:rPr>
          <w:b/>
          <w:sz w:val="28"/>
        </w:rPr>
        <w:t xml:space="preserve">Критерии, применяемые для оценивания </w:t>
      </w:r>
      <w:proofErr w:type="gramStart"/>
      <w:r w:rsidRPr="002B7E4B">
        <w:rPr>
          <w:b/>
          <w:sz w:val="28"/>
        </w:rPr>
        <w:t>обучающихся</w:t>
      </w:r>
      <w:proofErr w:type="gramEnd"/>
      <w:r w:rsidRPr="002B7E4B">
        <w:rPr>
          <w:b/>
          <w:sz w:val="28"/>
        </w:rPr>
        <w:t xml:space="preserve"> на промежуточной аттестации для определения экзаменационного рейтинга</w:t>
      </w:r>
    </w:p>
    <w:p w:rsidR="002716AC" w:rsidRDefault="002D4A43" w:rsidP="002716AC">
      <w:pPr>
        <w:spacing w:line="360" w:lineRule="auto"/>
        <w:ind w:firstLine="709"/>
        <w:jc w:val="center"/>
        <w:rPr>
          <w:b/>
          <w:sz w:val="28"/>
        </w:rPr>
      </w:pPr>
      <w:r w:rsidRPr="002B7E4B">
        <w:rPr>
          <w:b/>
          <w:sz w:val="28"/>
        </w:rPr>
        <w:t xml:space="preserve">Экзаменационный рейтинг – максимальное количество баллов – 30 баллов складывается из результатов опроса по билету </w:t>
      </w:r>
    </w:p>
    <w:p w:rsidR="002D4A43" w:rsidRPr="002B7E4B" w:rsidRDefault="002D4A43" w:rsidP="002716AC">
      <w:pPr>
        <w:spacing w:line="360" w:lineRule="auto"/>
        <w:ind w:firstLine="709"/>
        <w:rPr>
          <w:sz w:val="28"/>
        </w:rPr>
      </w:pPr>
      <w:bookmarkStart w:id="3" w:name="_GoBack"/>
      <w:bookmarkEnd w:id="3"/>
      <w:r w:rsidRPr="002B7E4B">
        <w:rPr>
          <w:b/>
          <w:sz w:val="28"/>
        </w:rPr>
        <w:t xml:space="preserve">Опрос по билету </w:t>
      </w:r>
      <w:r w:rsidRPr="002B7E4B">
        <w:rPr>
          <w:sz w:val="28"/>
        </w:rPr>
        <w:t>включает:</w:t>
      </w:r>
    </w:p>
    <w:p w:rsidR="002D4A43" w:rsidRPr="002B7E4B" w:rsidRDefault="002D4A43" w:rsidP="002B7E4B">
      <w:pPr>
        <w:spacing w:line="360" w:lineRule="auto"/>
        <w:ind w:firstLine="709"/>
        <w:jc w:val="both"/>
        <w:rPr>
          <w:sz w:val="28"/>
        </w:rPr>
      </w:pPr>
      <w:r w:rsidRPr="002B7E4B">
        <w:rPr>
          <w:sz w:val="28"/>
        </w:rPr>
        <w:t>-</w:t>
      </w:r>
      <w:r w:rsidRPr="002B7E4B">
        <w:rPr>
          <w:b/>
          <w:sz w:val="28"/>
        </w:rPr>
        <w:t xml:space="preserve"> оценку знаний по двум теоретическим вопросам</w:t>
      </w:r>
      <w:r w:rsidRPr="002B7E4B">
        <w:rPr>
          <w:sz w:val="28"/>
        </w:rPr>
        <w:t xml:space="preserve"> – максимальное количество баллов – 10 баллов за каждый вопрос. Максимальное количество баллов – 20 баллов. Каждый билет включает один теоретический вопрос из раздела «Общая микробиология» и один теоретический вопрос из раздела «Частная бактериология. Вирусология»</w:t>
      </w:r>
    </w:p>
    <w:p w:rsidR="002D4A43" w:rsidRPr="002B7E4B" w:rsidRDefault="002D4A43" w:rsidP="002B7E4B">
      <w:pPr>
        <w:spacing w:line="360" w:lineRule="auto"/>
        <w:ind w:firstLine="709"/>
        <w:jc w:val="both"/>
        <w:rPr>
          <w:sz w:val="28"/>
        </w:rPr>
      </w:pPr>
      <w:r w:rsidRPr="002B7E4B">
        <w:rPr>
          <w:b/>
          <w:sz w:val="28"/>
        </w:rPr>
        <w:t>0 баллов</w:t>
      </w:r>
      <w:r w:rsidRPr="002B7E4B">
        <w:rPr>
          <w:sz w:val="28"/>
        </w:rPr>
        <w:t xml:space="preserve"> – отказ от ответа;</w:t>
      </w:r>
    </w:p>
    <w:p w:rsidR="002D4A43" w:rsidRPr="002B7E4B" w:rsidRDefault="002D4A43" w:rsidP="002B7E4B">
      <w:pPr>
        <w:spacing w:line="360" w:lineRule="auto"/>
        <w:ind w:firstLine="709"/>
        <w:jc w:val="both"/>
        <w:rPr>
          <w:sz w:val="28"/>
        </w:rPr>
      </w:pPr>
      <w:r w:rsidRPr="002B7E4B">
        <w:rPr>
          <w:b/>
          <w:sz w:val="28"/>
        </w:rPr>
        <w:lastRenderedPageBreak/>
        <w:t>2 балла</w:t>
      </w:r>
      <w:r w:rsidRPr="002B7E4B">
        <w:rPr>
          <w:sz w:val="28"/>
        </w:rPr>
        <w:t xml:space="preserve"> – При ответе информация не соответствует вопросу в билете. Не раскрываются основные понятия вопроса. Студент не может ответить на дополнительные и наводящие вопросы. Отсутствует знание и понимание базовых представлений дисциплины.</w:t>
      </w:r>
    </w:p>
    <w:p w:rsidR="002D4A43" w:rsidRPr="002B7E4B" w:rsidRDefault="002D4A43" w:rsidP="002B7E4B">
      <w:pPr>
        <w:spacing w:line="360" w:lineRule="auto"/>
        <w:ind w:firstLine="709"/>
        <w:jc w:val="both"/>
        <w:rPr>
          <w:sz w:val="28"/>
        </w:rPr>
      </w:pPr>
      <w:r w:rsidRPr="002B7E4B">
        <w:rPr>
          <w:b/>
          <w:sz w:val="28"/>
        </w:rPr>
        <w:t>4 балла</w:t>
      </w:r>
      <w:r w:rsidRPr="002B7E4B">
        <w:rPr>
          <w:sz w:val="28"/>
        </w:rPr>
        <w:t xml:space="preserve"> – При ответе обнаруживается незнание основных понятий вопроса. Студент не может сформулировать определения и привести примеры. Студент не может ответить на дополнительные и наводящие вопросы. При обсуждении базовых вопросов дисциплины знания непоследовательные, поверхностные.</w:t>
      </w:r>
    </w:p>
    <w:p w:rsidR="002D4A43" w:rsidRPr="002B7E4B" w:rsidRDefault="002D4A43" w:rsidP="002B7E4B">
      <w:pPr>
        <w:spacing w:line="360" w:lineRule="auto"/>
        <w:ind w:firstLine="709"/>
        <w:jc w:val="both"/>
        <w:rPr>
          <w:sz w:val="28"/>
        </w:rPr>
      </w:pPr>
      <w:r w:rsidRPr="002B7E4B">
        <w:rPr>
          <w:b/>
          <w:sz w:val="28"/>
        </w:rPr>
        <w:t>6 баллов</w:t>
      </w:r>
      <w:r w:rsidRPr="002B7E4B">
        <w:rPr>
          <w:sz w:val="28"/>
        </w:rPr>
        <w:t xml:space="preserve"> – Показано общее понимание вопроса. Содержание представленного вопроса раскрыто неполно или непоследовательно. Допущены ошибки в определении понятий или использовании терминологии. Фактический материал скудный. Возникли затруднения при приведении примеров. Базовые понятия дисциплины усвоены. Возникли трудности при ответе на дополнительные вопросы.  </w:t>
      </w:r>
    </w:p>
    <w:p w:rsidR="002D4A43" w:rsidRPr="002B7E4B" w:rsidRDefault="002D4A43" w:rsidP="002B7E4B">
      <w:pPr>
        <w:spacing w:line="360" w:lineRule="auto"/>
        <w:ind w:firstLine="709"/>
        <w:jc w:val="both"/>
        <w:rPr>
          <w:sz w:val="28"/>
        </w:rPr>
      </w:pPr>
      <w:r w:rsidRPr="002B7E4B">
        <w:rPr>
          <w:b/>
          <w:sz w:val="28"/>
        </w:rPr>
        <w:t>8 баллов</w:t>
      </w:r>
      <w:r w:rsidRPr="002B7E4B">
        <w:rPr>
          <w:sz w:val="28"/>
        </w:rPr>
        <w:t xml:space="preserve"> – Материал вопроса излагается систематизировано и последовательно. Показано знание основных понятий, фактический материал присутствует в достаточном объеме. Не все выводы и положения носят доказательный характер, не раскрываются полностью механизмы явлений. При ответе на дополнительные вопросы допущены недочеты.</w:t>
      </w:r>
    </w:p>
    <w:p w:rsidR="002D4A43" w:rsidRPr="002B7E4B" w:rsidRDefault="002D4A43" w:rsidP="002B7E4B">
      <w:pPr>
        <w:spacing w:line="360" w:lineRule="auto"/>
        <w:ind w:firstLine="709"/>
        <w:jc w:val="both"/>
        <w:rPr>
          <w:sz w:val="28"/>
        </w:rPr>
      </w:pPr>
      <w:r w:rsidRPr="002B7E4B">
        <w:rPr>
          <w:b/>
          <w:sz w:val="28"/>
        </w:rPr>
        <w:t>10 баллов</w:t>
      </w:r>
      <w:r w:rsidRPr="002B7E4B">
        <w:rPr>
          <w:sz w:val="28"/>
        </w:rPr>
        <w:t xml:space="preserve"> – Материал вопроса раскрыт полностью, изложен грамотно, в определенной логической последовательности. Продемонстрировано системное и глубокое знание программного материала, терминологии. Показано умение иллюстрировать теоретические положения фактическими примерами. Ответ самостоятельный без наводящих вопросов. Ответ на дополнительные вопросы носит характер обсуждения с применением знаний современной учебной и научной литературы.</w:t>
      </w:r>
    </w:p>
    <w:p w:rsidR="002D4A43" w:rsidRPr="002B7E4B" w:rsidRDefault="002D4A43" w:rsidP="002B7E4B">
      <w:pPr>
        <w:spacing w:line="360" w:lineRule="auto"/>
        <w:ind w:firstLine="709"/>
        <w:jc w:val="both"/>
        <w:rPr>
          <w:sz w:val="28"/>
        </w:rPr>
      </w:pPr>
    </w:p>
    <w:p w:rsidR="002D4A43" w:rsidRPr="002B7E4B" w:rsidRDefault="002D4A43" w:rsidP="002B7E4B">
      <w:pPr>
        <w:spacing w:line="360" w:lineRule="auto"/>
        <w:ind w:firstLine="709"/>
        <w:jc w:val="both"/>
        <w:rPr>
          <w:sz w:val="28"/>
        </w:rPr>
      </w:pPr>
      <w:r w:rsidRPr="002B7E4B">
        <w:rPr>
          <w:sz w:val="28"/>
        </w:rPr>
        <w:t>-</w:t>
      </w:r>
      <w:r w:rsidRPr="002B7E4B">
        <w:rPr>
          <w:b/>
          <w:sz w:val="28"/>
        </w:rPr>
        <w:t xml:space="preserve"> </w:t>
      </w:r>
      <w:proofErr w:type="gramStart"/>
      <w:r w:rsidRPr="002B7E4B">
        <w:rPr>
          <w:b/>
          <w:sz w:val="28"/>
        </w:rPr>
        <w:t>о</w:t>
      </w:r>
      <w:proofErr w:type="gramEnd"/>
      <w:r w:rsidRPr="002B7E4B">
        <w:rPr>
          <w:b/>
          <w:sz w:val="28"/>
        </w:rPr>
        <w:t xml:space="preserve">ценку практических навыков и умений – </w:t>
      </w:r>
      <w:r w:rsidRPr="002B7E4B">
        <w:rPr>
          <w:sz w:val="28"/>
        </w:rPr>
        <w:t xml:space="preserve">максимальное количество баллов – 4 балла. Практические навыки и умения оцениваются с </w:t>
      </w:r>
      <w:r w:rsidRPr="002B7E4B">
        <w:rPr>
          <w:sz w:val="28"/>
        </w:rPr>
        <w:lastRenderedPageBreak/>
        <w:t>использованием микропрепаратов, макропрепаратов и специфических лечебно-профилактических и диагностических препаратов. В билете предложен план ответа, включающий основные позиции, характеризующие практический навык или умение.</w:t>
      </w:r>
    </w:p>
    <w:p w:rsidR="002D4A43" w:rsidRPr="002B7E4B" w:rsidRDefault="002D4A43" w:rsidP="002B7E4B">
      <w:pPr>
        <w:spacing w:line="360" w:lineRule="auto"/>
        <w:ind w:firstLine="709"/>
        <w:jc w:val="both"/>
        <w:rPr>
          <w:sz w:val="28"/>
        </w:rPr>
      </w:pPr>
      <w:r w:rsidRPr="002B7E4B">
        <w:rPr>
          <w:b/>
          <w:sz w:val="28"/>
        </w:rPr>
        <w:t>0 баллов</w:t>
      </w:r>
      <w:r w:rsidRPr="002B7E4B">
        <w:rPr>
          <w:sz w:val="28"/>
        </w:rPr>
        <w:t xml:space="preserve"> – отказ от ответа; отсутствие представлений о препарате, его практическом применении.</w:t>
      </w:r>
    </w:p>
    <w:p w:rsidR="002D4A43" w:rsidRPr="002B7E4B" w:rsidRDefault="002D4A43" w:rsidP="002B7E4B">
      <w:pPr>
        <w:spacing w:line="360" w:lineRule="auto"/>
        <w:ind w:firstLine="709"/>
        <w:jc w:val="both"/>
        <w:rPr>
          <w:sz w:val="28"/>
        </w:rPr>
      </w:pPr>
      <w:r w:rsidRPr="002B7E4B">
        <w:rPr>
          <w:b/>
          <w:sz w:val="28"/>
        </w:rPr>
        <w:t>2 балла</w:t>
      </w:r>
      <w:r w:rsidRPr="002B7E4B">
        <w:rPr>
          <w:sz w:val="28"/>
        </w:rPr>
        <w:t xml:space="preserve"> – отсутствует полное представление о препарате, согласно предложенному в билете плану;</w:t>
      </w:r>
    </w:p>
    <w:p w:rsidR="002D4A43" w:rsidRPr="002B7E4B" w:rsidRDefault="002D4A43" w:rsidP="002B7E4B">
      <w:pPr>
        <w:spacing w:line="360" w:lineRule="auto"/>
        <w:ind w:firstLine="709"/>
        <w:jc w:val="both"/>
        <w:rPr>
          <w:b/>
          <w:sz w:val="28"/>
        </w:rPr>
      </w:pPr>
      <w:r w:rsidRPr="002B7E4B">
        <w:rPr>
          <w:b/>
          <w:sz w:val="28"/>
        </w:rPr>
        <w:t>4 балла</w:t>
      </w:r>
      <w:r w:rsidRPr="002B7E4B">
        <w:rPr>
          <w:sz w:val="28"/>
        </w:rPr>
        <w:t xml:space="preserve"> – дан полный и правильный ответ по всем пунктам, согласно предложенному в билете плану.</w:t>
      </w:r>
    </w:p>
    <w:p w:rsidR="004F2655" w:rsidRPr="00E836D2" w:rsidRDefault="004F2655" w:rsidP="002D4A43">
      <w:pPr>
        <w:ind w:firstLine="709"/>
        <w:jc w:val="both"/>
        <w:rPr>
          <w:b/>
          <w:color w:val="000000"/>
          <w:sz w:val="28"/>
          <w:szCs w:val="28"/>
        </w:rPr>
      </w:pPr>
    </w:p>
    <w:sectPr w:rsidR="004F2655" w:rsidRPr="00E836D2" w:rsidSect="002059B4">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3DF" w:rsidRDefault="008133DF" w:rsidP="007E7400">
      <w:r>
        <w:separator/>
      </w:r>
    </w:p>
  </w:endnote>
  <w:endnote w:type="continuationSeparator" w:id="0">
    <w:p w:rsidR="008133DF" w:rsidRDefault="008133DF"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19243"/>
      <w:docPartObj>
        <w:docPartGallery w:val="Page Numbers (Bottom of Page)"/>
        <w:docPartUnique/>
      </w:docPartObj>
    </w:sdtPr>
    <w:sdtContent>
      <w:p w:rsidR="00B92A4A" w:rsidRDefault="00B92A4A">
        <w:pPr>
          <w:pStyle w:val="aa"/>
          <w:jc w:val="right"/>
        </w:pPr>
        <w:r>
          <w:rPr>
            <w:noProof/>
          </w:rPr>
          <w:fldChar w:fldCharType="begin"/>
        </w:r>
        <w:r>
          <w:rPr>
            <w:noProof/>
          </w:rPr>
          <w:instrText>PAGE   \* MERGEFORMAT</w:instrText>
        </w:r>
        <w:r>
          <w:rPr>
            <w:noProof/>
          </w:rPr>
          <w:fldChar w:fldCharType="separate"/>
        </w:r>
        <w:r w:rsidR="002716AC">
          <w:rPr>
            <w:noProof/>
          </w:rPr>
          <w:t>221</w:t>
        </w:r>
        <w:r>
          <w:rPr>
            <w:noProof/>
          </w:rPr>
          <w:fldChar w:fldCharType="end"/>
        </w:r>
      </w:p>
    </w:sdtContent>
  </w:sdt>
  <w:p w:rsidR="00B92A4A" w:rsidRDefault="00B92A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3DF" w:rsidRDefault="008133DF" w:rsidP="007E7400">
      <w:r>
        <w:separator/>
      </w:r>
    </w:p>
  </w:footnote>
  <w:footnote w:type="continuationSeparator" w:id="0">
    <w:p w:rsidR="008133DF" w:rsidRDefault="008133DF"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CEF"/>
    <w:multiLevelType w:val="hybridMultilevel"/>
    <w:tmpl w:val="A8CC2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27964"/>
    <w:multiLevelType w:val="hybridMultilevel"/>
    <w:tmpl w:val="91609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4">
    <w:nsid w:val="02CA3FAD"/>
    <w:multiLevelType w:val="multilevel"/>
    <w:tmpl w:val="720803E2"/>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E463EA"/>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9142A9"/>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6F34ED7"/>
    <w:multiLevelType w:val="hybridMultilevel"/>
    <w:tmpl w:val="5BF41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8E31FB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A1C08CD"/>
    <w:multiLevelType w:val="singleLevel"/>
    <w:tmpl w:val="A3E057A0"/>
    <w:lvl w:ilvl="0">
      <w:start w:val="1"/>
      <w:numFmt w:val="decimal"/>
      <w:lvlText w:val="%1."/>
      <w:lvlJc w:val="left"/>
      <w:pPr>
        <w:tabs>
          <w:tab w:val="num" w:pos="1211"/>
        </w:tabs>
        <w:ind w:left="1211" w:hanging="360"/>
      </w:pPr>
      <w:rPr>
        <w:rFonts w:hint="default"/>
      </w:rPr>
    </w:lvl>
  </w:abstractNum>
  <w:abstractNum w:abstractNumId="16">
    <w:nsid w:val="0AE92E5A"/>
    <w:multiLevelType w:val="hybridMultilevel"/>
    <w:tmpl w:val="AE28E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B7D6CCC"/>
    <w:multiLevelType w:val="hybridMultilevel"/>
    <w:tmpl w:val="1F0EC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C246282"/>
    <w:multiLevelType w:val="hybridMultilevel"/>
    <w:tmpl w:val="E1B43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675A27"/>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E3664A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22">
    <w:nsid w:val="0ED81F7B"/>
    <w:multiLevelType w:val="multilevel"/>
    <w:tmpl w:val="8A1269B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0FF4310C"/>
    <w:multiLevelType w:val="multilevel"/>
    <w:tmpl w:val="F8B4AD4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11622E0"/>
    <w:multiLevelType w:val="singleLevel"/>
    <w:tmpl w:val="252C627E"/>
    <w:lvl w:ilvl="0">
      <w:start w:val="1"/>
      <w:numFmt w:val="decimal"/>
      <w:lvlText w:val="%1."/>
      <w:lvlJc w:val="left"/>
      <w:pPr>
        <w:tabs>
          <w:tab w:val="num" w:pos="648"/>
        </w:tabs>
        <w:ind w:left="648" w:hanging="360"/>
      </w:pPr>
      <w:rPr>
        <w:rFonts w:hint="default"/>
      </w:rPr>
    </w:lvl>
  </w:abstractNum>
  <w:abstractNum w:abstractNumId="25">
    <w:nsid w:val="117C7EC8"/>
    <w:multiLevelType w:val="hybridMultilevel"/>
    <w:tmpl w:val="467A1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2D81DFD"/>
    <w:multiLevelType w:val="hybridMultilevel"/>
    <w:tmpl w:val="BAB65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4890D72"/>
    <w:multiLevelType w:val="hybridMultilevel"/>
    <w:tmpl w:val="02D629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4CC132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5121559"/>
    <w:multiLevelType w:val="hybridMultilevel"/>
    <w:tmpl w:val="36DC0F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167B19CB"/>
    <w:multiLevelType w:val="multilevel"/>
    <w:tmpl w:val="CD5857F8"/>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6A022F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6B84A5A"/>
    <w:multiLevelType w:val="hybridMultilevel"/>
    <w:tmpl w:val="C52EE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7585046"/>
    <w:multiLevelType w:val="hybridMultilevel"/>
    <w:tmpl w:val="0C86D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7BF326C"/>
    <w:multiLevelType w:val="hybridMultilevel"/>
    <w:tmpl w:val="CBFE789C"/>
    <w:lvl w:ilvl="0" w:tplc="856AD1C6">
      <w:start w:val="1"/>
      <w:numFmt w:val="decimal"/>
      <w:lvlText w:val="%1."/>
      <w:lvlJc w:val="left"/>
      <w:pPr>
        <w:tabs>
          <w:tab w:val="num" w:pos="720"/>
        </w:tabs>
        <w:ind w:left="720" w:hanging="360"/>
      </w:pPr>
      <w:rPr>
        <w:b w:val="0"/>
      </w:rPr>
    </w:lvl>
    <w:lvl w:ilvl="1" w:tplc="6E869948" w:tentative="1">
      <w:start w:val="1"/>
      <w:numFmt w:val="lowerLetter"/>
      <w:lvlText w:val="%2."/>
      <w:lvlJc w:val="left"/>
      <w:pPr>
        <w:tabs>
          <w:tab w:val="num" w:pos="1440"/>
        </w:tabs>
        <w:ind w:left="1440" w:hanging="360"/>
      </w:pPr>
    </w:lvl>
    <w:lvl w:ilvl="2" w:tplc="0538B9A2" w:tentative="1">
      <w:start w:val="1"/>
      <w:numFmt w:val="lowerRoman"/>
      <w:lvlText w:val="%3."/>
      <w:lvlJc w:val="right"/>
      <w:pPr>
        <w:tabs>
          <w:tab w:val="num" w:pos="2160"/>
        </w:tabs>
        <w:ind w:left="2160" w:hanging="180"/>
      </w:pPr>
    </w:lvl>
    <w:lvl w:ilvl="3" w:tplc="1116D282" w:tentative="1">
      <w:start w:val="1"/>
      <w:numFmt w:val="decimal"/>
      <w:lvlText w:val="%4."/>
      <w:lvlJc w:val="left"/>
      <w:pPr>
        <w:tabs>
          <w:tab w:val="num" w:pos="2880"/>
        </w:tabs>
        <w:ind w:left="2880" w:hanging="360"/>
      </w:pPr>
    </w:lvl>
    <w:lvl w:ilvl="4" w:tplc="3B78BC2C" w:tentative="1">
      <w:start w:val="1"/>
      <w:numFmt w:val="lowerLetter"/>
      <w:lvlText w:val="%5."/>
      <w:lvlJc w:val="left"/>
      <w:pPr>
        <w:tabs>
          <w:tab w:val="num" w:pos="3600"/>
        </w:tabs>
        <w:ind w:left="3600" w:hanging="360"/>
      </w:pPr>
    </w:lvl>
    <w:lvl w:ilvl="5" w:tplc="593CC1CC" w:tentative="1">
      <w:start w:val="1"/>
      <w:numFmt w:val="lowerRoman"/>
      <w:lvlText w:val="%6."/>
      <w:lvlJc w:val="right"/>
      <w:pPr>
        <w:tabs>
          <w:tab w:val="num" w:pos="4320"/>
        </w:tabs>
        <w:ind w:left="4320" w:hanging="180"/>
      </w:pPr>
    </w:lvl>
    <w:lvl w:ilvl="6" w:tplc="3A926DB4" w:tentative="1">
      <w:start w:val="1"/>
      <w:numFmt w:val="decimal"/>
      <w:lvlText w:val="%7."/>
      <w:lvlJc w:val="left"/>
      <w:pPr>
        <w:tabs>
          <w:tab w:val="num" w:pos="5040"/>
        </w:tabs>
        <w:ind w:left="5040" w:hanging="360"/>
      </w:pPr>
    </w:lvl>
    <w:lvl w:ilvl="7" w:tplc="F62EF57A" w:tentative="1">
      <w:start w:val="1"/>
      <w:numFmt w:val="lowerLetter"/>
      <w:lvlText w:val="%8."/>
      <w:lvlJc w:val="left"/>
      <w:pPr>
        <w:tabs>
          <w:tab w:val="num" w:pos="5760"/>
        </w:tabs>
        <w:ind w:left="5760" w:hanging="360"/>
      </w:pPr>
    </w:lvl>
    <w:lvl w:ilvl="8" w:tplc="00E80376" w:tentative="1">
      <w:start w:val="1"/>
      <w:numFmt w:val="lowerRoman"/>
      <w:lvlText w:val="%9."/>
      <w:lvlJc w:val="right"/>
      <w:pPr>
        <w:tabs>
          <w:tab w:val="num" w:pos="6480"/>
        </w:tabs>
        <w:ind w:left="6480" w:hanging="180"/>
      </w:pPr>
    </w:lvl>
  </w:abstractNum>
  <w:abstractNum w:abstractNumId="38">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1835703F"/>
    <w:multiLevelType w:val="hybridMultilevel"/>
    <w:tmpl w:val="0254C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8815562"/>
    <w:multiLevelType w:val="hybridMultilevel"/>
    <w:tmpl w:val="B840E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9B61B45"/>
    <w:multiLevelType w:val="hybridMultilevel"/>
    <w:tmpl w:val="8DFC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A473D5F"/>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A542C2F"/>
    <w:multiLevelType w:val="singleLevel"/>
    <w:tmpl w:val="252C627E"/>
    <w:lvl w:ilvl="0">
      <w:start w:val="1"/>
      <w:numFmt w:val="decimal"/>
      <w:lvlText w:val="%1."/>
      <w:lvlJc w:val="left"/>
      <w:pPr>
        <w:tabs>
          <w:tab w:val="num" w:pos="648"/>
        </w:tabs>
        <w:ind w:left="648" w:hanging="360"/>
      </w:pPr>
      <w:rPr>
        <w:rFonts w:hint="default"/>
      </w:rPr>
    </w:lvl>
  </w:abstractNum>
  <w:abstractNum w:abstractNumId="48">
    <w:nsid w:val="1A596BD2"/>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1B55400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1C191C8F"/>
    <w:multiLevelType w:val="hybridMultilevel"/>
    <w:tmpl w:val="A6CEC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CA35F48"/>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1CFB7D13"/>
    <w:multiLevelType w:val="hybridMultilevel"/>
    <w:tmpl w:val="3B301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D89472F"/>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DA170C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nsid w:val="1E5C5739"/>
    <w:multiLevelType w:val="hybridMultilevel"/>
    <w:tmpl w:val="E4DC5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F3D21C9"/>
    <w:multiLevelType w:val="hybridMultilevel"/>
    <w:tmpl w:val="2AFC6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1FA377DA"/>
    <w:multiLevelType w:val="hybridMultilevel"/>
    <w:tmpl w:val="88022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203A00B4"/>
    <w:multiLevelType w:val="hybridMultilevel"/>
    <w:tmpl w:val="632A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0B87BF8"/>
    <w:multiLevelType w:val="hybridMultilevel"/>
    <w:tmpl w:val="5E10E6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21FF611F"/>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22235037"/>
    <w:multiLevelType w:val="hybridMultilevel"/>
    <w:tmpl w:val="2CF8A0C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22636C70"/>
    <w:multiLevelType w:val="hybridMultilevel"/>
    <w:tmpl w:val="A8D0D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2777865"/>
    <w:multiLevelType w:val="hybridMultilevel"/>
    <w:tmpl w:val="21AABC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3424597"/>
    <w:multiLevelType w:val="hybridMultilevel"/>
    <w:tmpl w:val="D8469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4E652DE"/>
    <w:multiLevelType w:val="hybridMultilevel"/>
    <w:tmpl w:val="06704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27F22086"/>
    <w:multiLevelType w:val="hybridMultilevel"/>
    <w:tmpl w:val="F84E6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8086C61"/>
    <w:multiLevelType w:val="hybridMultilevel"/>
    <w:tmpl w:val="249C00C0"/>
    <w:lvl w:ilvl="0" w:tplc="CB98FE0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4">
    <w:nsid w:val="290E3250"/>
    <w:multiLevelType w:val="hybridMultilevel"/>
    <w:tmpl w:val="E46E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93C1876"/>
    <w:multiLevelType w:val="singleLevel"/>
    <w:tmpl w:val="252C627E"/>
    <w:lvl w:ilvl="0">
      <w:start w:val="1"/>
      <w:numFmt w:val="decimal"/>
      <w:lvlText w:val="%1."/>
      <w:lvlJc w:val="left"/>
      <w:pPr>
        <w:tabs>
          <w:tab w:val="num" w:pos="648"/>
        </w:tabs>
        <w:ind w:left="648" w:hanging="360"/>
      </w:pPr>
      <w:rPr>
        <w:rFonts w:hint="default"/>
      </w:rPr>
    </w:lvl>
  </w:abstractNum>
  <w:abstractNum w:abstractNumId="76">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29E55E13"/>
    <w:multiLevelType w:val="hybridMultilevel"/>
    <w:tmpl w:val="81865F2E"/>
    <w:lvl w:ilvl="0" w:tplc="18643DF0">
      <w:start w:val="1"/>
      <w:numFmt w:val="decimal"/>
      <w:lvlText w:val="%1."/>
      <w:lvlJc w:val="left"/>
      <w:pPr>
        <w:tabs>
          <w:tab w:val="num" w:pos="720"/>
        </w:tabs>
        <w:ind w:left="720" w:hanging="360"/>
      </w:pPr>
    </w:lvl>
    <w:lvl w:ilvl="1" w:tplc="6E869948" w:tentative="1">
      <w:start w:val="1"/>
      <w:numFmt w:val="lowerLetter"/>
      <w:lvlText w:val="%2."/>
      <w:lvlJc w:val="left"/>
      <w:pPr>
        <w:tabs>
          <w:tab w:val="num" w:pos="1440"/>
        </w:tabs>
        <w:ind w:left="1440" w:hanging="360"/>
      </w:pPr>
    </w:lvl>
    <w:lvl w:ilvl="2" w:tplc="0538B9A2" w:tentative="1">
      <w:start w:val="1"/>
      <w:numFmt w:val="lowerRoman"/>
      <w:lvlText w:val="%3."/>
      <w:lvlJc w:val="right"/>
      <w:pPr>
        <w:tabs>
          <w:tab w:val="num" w:pos="2160"/>
        </w:tabs>
        <w:ind w:left="2160" w:hanging="180"/>
      </w:pPr>
    </w:lvl>
    <w:lvl w:ilvl="3" w:tplc="1116D282" w:tentative="1">
      <w:start w:val="1"/>
      <w:numFmt w:val="decimal"/>
      <w:lvlText w:val="%4."/>
      <w:lvlJc w:val="left"/>
      <w:pPr>
        <w:tabs>
          <w:tab w:val="num" w:pos="2880"/>
        </w:tabs>
        <w:ind w:left="2880" w:hanging="360"/>
      </w:pPr>
    </w:lvl>
    <w:lvl w:ilvl="4" w:tplc="3B78BC2C" w:tentative="1">
      <w:start w:val="1"/>
      <w:numFmt w:val="lowerLetter"/>
      <w:lvlText w:val="%5."/>
      <w:lvlJc w:val="left"/>
      <w:pPr>
        <w:tabs>
          <w:tab w:val="num" w:pos="3600"/>
        </w:tabs>
        <w:ind w:left="3600" w:hanging="360"/>
      </w:pPr>
    </w:lvl>
    <w:lvl w:ilvl="5" w:tplc="593CC1CC" w:tentative="1">
      <w:start w:val="1"/>
      <w:numFmt w:val="lowerRoman"/>
      <w:lvlText w:val="%6."/>
      <w:lvlJc w:val="right"/>
      <w:pPr>
        <w:tabs>
          <w:tab w:val="num" w:pos="4320"/>
        </w:tabs>
        <w:ind w:left="4320" w:hanging="180"/>
      </w:pPr>
    </w:lvl>
    <w:lvl w:ilvl="6" w:tplc="3A926DB4" w:tentative="1">
      <w:start w:val="1"/>
      <w:numFmt w:val="decimal"/>
      <w:lvlText w:val="%7."/>
      <w:lvlJc w:val="left"/>
      <w:pPr>
        <w:tabs>
          <w:tab w:val="num" w:pos="5040"/>
        </w:tabs>
        <w:ind w:left="5040" w:hanging="360"/>
      </w:pPr>
    </w:lvl>
    <w:lvl w:ilvl="7" w:tplc="F62EF57A" w:tentative="1">
      <w:start w:val="1"/>
      <w:numFmt w:val="lowerLetter"/>
      <w:lvlText w:val="%8."/>
      <w:lvlJc w:val="left"/>
      <w:pPr>
        <w:tabs>
          <w:tab w:val="num" w:pos="5760"/>
        </w:tabs>
        <w:ind w:left="5760" w:hanging="360"/>
      </w:pPr>
    </w:lvl>
    <w:lvl w:ilvl="8" w:tplc="00E80376" w:tentative="1">
      <w:start w:val="1"/>
      <w:numFmt w:val="lowerRoman"/>
      <w:lvlText w:val="%9."/>
      <w:lvlJc w:val="right"/>
      <w:pPr>
        <w:tabs>
          <w:tab w:val="num" w:pos="6480"/>
        </w:tabs>
        <w:ind w:left="6480" w:hanging="180"/>
      </w:pPr>
    </w:lvl>
  </w:abstractNum>
  <w:abstractNum w:abstractNumId="78">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B313E4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81">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2D4E392E"/>
    <w:multiLevelType w:val="hybridMultilevel"/>
    <w:tmpl w:val="C2943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D887536"/>
    <w:multiLevelType w:val="hybridMultilevel"/>
    <w:tmpl w:val="C9B83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DA546D9"/>
    <w:multiLevelType w:val="hybridMultilevel"/>
    <w:tmpl w:val="CCA454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2DBE1C5C"/>
    <w:multiLevelType w:val="hybridMultilevel"/>
    <w:tmpl w:val="3894D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E8A182E"/>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E8F5F30"/>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F726A15"/>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2F841691"/>
    <w:multiLevelType w:val="hybridMultilevel"/>
    <w:tmpl w:val="F200A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339B0B45"/>
    <w:multiLevelType w:val="hybridMultilevel"/>
    <w:tmpl w:val="33302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3CE151E"/>
    <w:multiLevelType w:val="hybridMultilevel"/>
    <w:tmpl w:val="5508A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52920EB"/>
    <w:multiLevelType w:val="hybridMultilevel"/>
    <w:tmpl w:val="0904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5D02304"/>
    <w:multiLevelType w:val="hybridMultilevel"/>
    <w:tmpl w:val="FD44D796"/>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5D317F7"/>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73703B7"/>
    <w:multiLevelType w:val="hybridMultilevel"/>
    <w:tmpl w:val="5A641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9647EA3"/>
    <w:multiLevelType w:val="hybridMultilevel"/>
    <w:tmpl w:val="262E0E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9BE7AB4"/>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3A102B7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106">
    <w:nsid w:val="3A854232"/>
    <w:multiLevelType w:val="hybridMultilevel"/>
    <w:tmpl w:val="5D561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AB02F8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3BE15BB5"/>
    <w:multiLevelType w:val="hybridMultilevel"/>
    <w:tmpl w:val="EF589E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3BFF5BAB"/>
    <w:multiLevelType w:val="hybridMultilevel"/>
    <w:tmpl w:val="DA3E2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E19143A"/>
    <w:multiLevelType w:val="hybridMultilevel"/>
    <w:tmpl w:val="44C25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3EDA7200"/>
    <w:multiLevelType w:val="hybridMultilevel"/>
    <w:tmpl w:val="943C2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40831C21"/>
    <w:multiLevelType w:val="hybridMultilevel"/>
    <w:tmpl w:val="A2C87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0D865EB"/>
    <w:multiLevelType w:val="singleLevel"/>
    <w:tmpl w:val="86AAA6B6"/>
    <w:lvl w:ilvl="0">
      <w:start w:val="1"/>
      <w:numFmt w:val="decimal"/>
      <w:lvlText w:val="%1."/>
      <w:lvlJc w:val="left"/>
      <w:pPr>
        <w:tabs>
          <w:tab w:val="num" w:pos="1211"/>
        </w:tabs>
        <w:ind w:left="1211" w:hanging="360"/>
      </w:pPr>
      <w:rPr>
        <w:rFonts w:hint="default"/>
      </w:rPr>
    </w:lvl>
  </w:abstractNum>
  <w:abstractNum w:abstractNumId="117">
    <w:nsid w:val="41B44718"/>
    <w:multiLevelType w:val="hybridMultilevel"/>
    <w:tmpl w:val="C9BA7A74"/>
    <w:lvl w:ilvl="0" w:tplc="18643DF0">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4395741D"/>
    <w:multiLevelType w:val="singleLevel"/>
    <w:tmpl w:val="EA6CD506"/>
    <w:lvl w:ilvl="0">
      <w:start w:val="1"/>
      <w:numFmt w:val="decimal"/>
      <w:lvlText w:val="%1."/>
      <w:lvlJc w:val="left"/>
      <w:pPr>
        <w:tabs>
          <w:tab w:val="num" w:pos="1235"/>
        </w:tabs>
        <w:ind w:left="1235" w:hanging="384"/>
      </w:pPr>
      <w:rPr>
        <w:rFonts w:hint="default"/>
      </w:rPr>
    </w:lvl>
  </w:abstractNum>
  <w:abstractNum w:abstractNumId="120">
    <w:nsid w:val="43D166B8"/>
    <w:multiLevelType w:val="hybridMultilevel"/>
    <w:tmpl w:val="D7CEB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2">
    <w:nsid w:val="44BD3696"/>
    <w:multiLevelType w:val="hybridMultilevel"/>
    <w:tmpl w:val="9BBAA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4F35765"/>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5AD3DD0"/>
    <w:multiLevelType w:val="hybridMultilevel"/>
    <w:tmpl w:val="4E580F1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5">
    <w:nsid w:val="45D23F1E"/>
    <w:multiLevelType w:val="hybridMultilevel"/>
    <w:tmpl w:val="26863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60569C0"/>
    <w:multiLevelType w:val="hybridMultilevel"/>
    <w:tmpl w:val="72942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47362E13"/>
    <w:multiLevelType w:val="hybridMultilevel"/>
    <w:tmpl w:val="B8985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7442ED9"/>
    <w:multiLevelType w:val="hybridMultilevel"/>
    <w:tmpl w:val="CA4444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484536FC"/>
    <w:multiLevelType w:val="hybridMultilevel"/>
    <w:tmpl w:val="4EEAE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4961586B"/>
    <w:multiLevelType w:val="multilevel"/>
    <w:tmpl w:val="06C63340"/>
    <w:lvl w:ilvl="0">
      <w:start w:val="1"/>
      <w:numFmt w:val="decimal"/>
      <w:lvlText w:val="%1)"/>
      <w:lvlJc w:val="left"/>
      <w:pPr>
        <w:tabs>
          <w:tab w:val="num" w:pos="720"/>
        </w:tabs>
        <w:ind w:left="720" w:hanging="360"/>
      </w:pPr>
    </w:lvl>
    <w:lvl w:ilvl="1">
      <w:start w:val="18"/>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9B72714"/>
    <w:multiLevelType w:val="hybridMultilevel"/>
    <w:tmpl w:val="9AC29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4A392A77"/>
    <w:multiLevelType w:val="multilevel"/>
    <w:tmpl w:val="7152BE4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ACB0CB2"/>
    <w:multiLevelType w:val="hybridMultilevel"/>
    <w:tmpl w:val="F4C84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4B0C5AA7"/>
    <w:multiLevelType w:val="hybridMultilevel"/>
    <w:tmpl w:val="F6720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4B8024AB"/>
    <w:multiLevelType w:val="hybridMultilevel"/>
    <w:tmpl w:val="022A7B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BF54004"/>
    <w:multiLevelType w:val="hybridMultilevel"/>
    <w:tmpl w:val="4CEC5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4C37277C"/>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4DF62F04"/>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4FC1762D"/>
    <w:multiLevelType w:val="hybridMultilevel"/>
    <w:tmpl w:val="BADC2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145">
    <w:nsid w:val="50BC06AD"/>
    <w:multiLevelType w:val="hybridMultilevel"/>
    <w:tmpl w:val="BBFA1B0A"/>
    <w:lvl w:ilvl="0" w:tplc="64A6BB9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50E950D7"/>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7">
    <w:nsid w:val="51405349"/>
    <w:multiLevelType w:val="hybridMultilevel"/>
    <w:tmpl w:val="ABF8DFC2"/>
    <w:lvl w:ilvl="0" w:tplc="B126A0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nsid w:val="51D47DA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51E92C14"/>
    <w:multiLevelType w:val="hybridMultilevel"/>
    <w:tmpl w:val="FB267F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521E0829"/>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52D45E6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3">
    <w:nsid w:val="52F07E9E"/>
    <w:multiLevelType w:val="hybridMultilevel"/>
    <w:tmpl w:val="5A4A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nsid w:val="536D367E"/>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6">
    <w:nsid w:val="53720B2A"/>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552942B2"/>
    <w:multiLevelType w:val="hybridMultilevel"/>
    <w:tmpl w:val="E77414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5B82B81"/>
    <w:multiLevelType w:val="hybridMultilevel"/>
    <w:tmpl w:val="5CE64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55BB305B"/>
    <w:multiLevelType w:val="hybridMultilevel"/>
    <w:tmpl w:val="B4F0D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60843E2"/>
    <w:multiLevelType w:val="multilevel"/>
    <w:tmpl w:val="F34EA40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616404B"/>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4">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583F3258"/>
    <w:multiLevelType w:val="hybridMultilevel"/>
    <w:tmpl w:val="0C7EC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594B5968"/>
    <w:multiLevelType w:val="hybridMultilevel"/>
    <w:tmpl w:val="443E5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5AAD5E1D"/>
    <w:multiLevelType w:val="hybridMultilevel"/>
    <w:tmpl w:val="A94EA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9">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0">
    <w:nsid w:val="5C980074"/>
    <w:multiLevelType w:val="hybridMultilevel"/>
    <w:tmpl w:val="211ED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5CC41261"/>
    <w:multiLevelType w:val="hybridMultilevel"/>
    <w:tmpl w:val="83C24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3">
    <w:nsid w:val="5D361829"/>
    <w:multiLevelType w:val="hybridMultilevel"/>
    <w:tmpl w:val="0D0E1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5E4A0CE8"/>
    <w:multiLevelType w:val="hybridMultilevel"/>
    <w:tmpl w:val="99B2D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E552ABA"/>
    <w:multiLevelType w:val="hybridMultilevel"/>
    <w:tmpl w:val="9EDE44A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6">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5F6736A6"/>
    <w:multiLevelType w:val="hybridMultilevel"/>
    <w:tmpl w:val="D12C3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nsid w:val="60B66637"/>
    <w:multiLevelType w:val="hybridMultilevel"/>
    <w:tmpl w:val="3B326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19D0D4F"/>
    <w:multiLevelType w:val="hybridMultilevel"/>
    <w:tmpl w:val="9D5412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62BE5DBF"/>
    <w:multiLevelType w:val="hybridMultilevel"/>
    <w:tmpl w:val="46104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2E66A6C"/>
    <w:multiLevelType w:val="multilevel"/>
    <w:tmpl w:val="FD98736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3976D5D"/>
    <w:multiLevelType w:val="hybridMultilevel"/>
    <w:tmpl w:val="942608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5">
    <w:nsid w:val="63E45B97"/>
    <w:multiLevelType w:val="hybridMultilevel"/>
    <w:tmpl w:val="D48A5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48468F3"/>
    <w:multiLevelType w:val="hybridMultilevel"/>
    <w:tmpl w:val="599C3E28"/>
    <w:lvl w:ilvl="0" w:tplc="7082B22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8">
    <w:nsid w:val="65675CB3"/>
    <w:multiLevelType w:val="hybridMultilevel"/>
    <w:tmpl w:val="DC2C3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9">
    <w:nsid w:val="660510CE"/>
    <w:multiLevelType w:val="hybridMultilevel"/>
    <w:tmpl w:val="46209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66784E7A"/>
    <w:multiLevelType w:val="hybridMultilevel"/>
    <w:tmpl w:val="887EC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nsid w:val="67062E13"/>
    <w:multiLevelType w:val="hybridMultilevel"/>
    <w:tmpl w:val="7F72C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67864D9C"/>
    <w:multiLevelType w:val="hybridMultilevel"/>
    <w:tmpl w:val="5508A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3">
    <w:nsid w:val="67D65C22"/>
    <w:multiLevelType w:val="hybridMultilevel"/>
    <w:tmpl w:val="A82885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67E03D3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nsid w:val="67F55F0C"/>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6">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7">
    <w:nsid w:val="69360D10"/>
    <w:multiLevelType w:val="hybridMultilevel"/>
    <w:tmpl w:val="7C9E1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8">
    <w:nsid w:val="6BB262DB"/>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nsid w:val="6C401497"/>
    <w:multiLevelType w:val="hybridMultilevel"/>
    <w:tmpl w:val="40821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6CC47B84"/>
    <w:multiLevelType w:val="hybridMultilevel"/>
    <w:tmpl w:val="DC7AAD56"/>
    <w:lvl w:ilvl="0" w:tplc="57F26F5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nsid w:val="6CFD70D9"/>
    <w:multiLevelType w:val="hybridMultilevel"/>
    <w:tmpl w:val="DB74AA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3">
    <w:nsid w:val="6E6023DE"/>
    <w:multiLevelType w:val="hybridMultilevel"/>
    <w:tmpl w:val="79BCA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6E905BD8"/>
    <w:multiLevelType w:val="hybridMultilevel"/>
    <w:tmpl w:val="5B064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nsid w:val="6EA20C7E"/>
    <w:multiLevelType w:val="hybridMultilevel"/>
    <w:tmpl w:val="EA28C8F0"/>
    <w:lvl w:ilvl="0" w:tplc="655003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6">
    <w:nsid w:val="6F277F9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nsid w:val="70A652DB"/>
    <w:multiLevelType w:val="hybridMultilevel"/>
    <w:tmpl w:val="60D2D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71C4401F"/>
    <w:multiLevelType w:val="hybridMultilevel"/>
    <w:tmpl w:val="604240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0">
    <w:nsid w:val="72283028"/>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1">
    <w:nsid w:val="72601B45"/>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2">
    <w:nsid w:val="72E04DA6"/>
    <w:multiLevelType w:val="hybridMultilevel"/>
    <w:tmpl w:val="2A068E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3">
    <w:nsid w:val="73097AFB"/>
    <w:multiLevelType w:val="hybridMultilevel"/>
    <w:tmpl w:val="D03E5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nsid w:val="732530EE"/>
    <w:multiLevelType w:val="hybridMultilevel"/>
    <w:tmpl w:val="A62C781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5">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4DE3EA2"/>
    <w:multiLevelType w:val="hybridMultilevel"/>
    <w:tmpl w:val="FDC403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7">
    <w:nsid w:val="74E83651"/>
    <w:multiLevelType w:val="hybridMultilevel"/>
    <w:tmpl w:val="DB84E83A"/>
    <w:lvl w:ilvl="0" w:tplc="27E878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8">
    <w:nsid w:val="75773979"/>
    <w:multiLevelType w:val="hybridMultilevel"/>
    <w:tmpl w:val="14C89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9">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1">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2">
    <w:nsid w:val="766D77F9"/>
    <w:multiLevelType w:val="hybridMultilevel"/>
    <w:tmpl w:val="A50E761C"/>
    <w:lvl w:ilvl="0" w:tplc="25A221B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4">
    <w:nsid w:val="76FC73C7"/>
    <w:multiLevelType w:val="hybridMultilevel"/>
    <w:tmpl w:val="B394A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77751B47"/>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6">
    <w:nsid w:val="77C21A88"/>
    <w:multiLevelType w:val="hybridMultilevel"/>
    <w:tmpl w:val="16F07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7">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8">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nsid w:val="79C37E49"/>
    <w:multiLevelType w:val="hybridMultilevel"/>
    <w:tmpl w:val="07E40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0">
    <w:nsid w:val="79EC22A0"/>
    <w:multiLevelType w:val="hybridMultilevel"/>
    <w:tmpl w:val="F49CC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7B7B618C"/>
    <w:multiLevelType w:val="singleLevel"/>
    <w:tmpl w:val="24FEA190"/>
    <w:lvl w:ilvl="0">
      <w:start w:val="1"/>
      <w:numFmt w:val="decimal"/>
      <w:lvlText w:val="%1."/>
      <w:lvlJc w:val="left"/>
      <w:pPr>
        <w:tabs>
          <w:tab w:val="num" w:pos="1211"/>
        </w:tabs>
        <w:ind w:left="1211" w:hanging="360"/>
      </w:pPr>
      <w:rPr>
        <w:rFonts w:hint="default"/>
      </w:rPr>
    </w:lvl>
  </w:abstractNum>
  <w:abstractNum w:abstractNumId="232">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7C301090"/>
    <w:multiLevelType w:val="hybridMultilevel"/>
    <w:tmpl w:val="17BC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5">
    <w:nsid w:val="7CAE6098"/>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6">
    <w:nsid w:val="7CD5443B"/>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7">
    <w:nsid w:val="7D2431DB"/>
    <w:multiLevelType w:val="hybridMultilevel"/>
    <w:tmpl w:val="3EF49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8">
    <w:nsid w:val="7D7247A8"/>
    <w:multiLevelType w:val="multilevel"/>
    <w:tmpl w:val="720803E2"/>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7E06716E"/>
    <w:multiLevelType w:val="hybridMultilevel"/>
    <w:tmpl w:val="A6CEA582"/>
    <w:lvl w:ilvl="0" w:tplc="EC226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0">
    <w:nsid w:val="7E9749FC"/>
    <w:multiLevelType w:val="hybridMultilevel"/>
    <w:tmpl w:val="BA76D0AE"/>
    <w:lvl w:ilvl="0" w:tplc="43C66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2">
    <w:nsid w:val="7FAC3B21"/>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3">
    <w:nsid w:val="7FD30EB3"/>
    <w:multiLevelType w:val="hybridMultilevel"/>
    <w:tmpl w:val="C6F2E058"/>
    <w:lvl w:ilvl="0" w:tplc="C0AC32BC">
      <w:start w:val="1"/>
      <w:numFmt w:val="decimal"/>
      <w:lvlText w:val="%1."/>
      <w:lvlJc w:val="left"/>
      <w:pPr>
        <w:ind w:left="180" w:hanging="360"/>
      </w:pPr>
      <w:rPr>
        <w:rFonts w:cstheme="minorBidi" w:hint="default"/>
        <w:b w:val="0"/>
        <w:color w:val="000000"/>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num w:numId="1">
    <w:abstractNumId w:val="219"/>
  </w:num>
  <w:num w:numId="2">
    <w:abstractNumId w:val="55"/>
  </w:num>
  <w:num w:numId="3">
    <w:abstractNumId w:val="22"/>
  </w:num>
  <w:num w:numId="4">
    <w:abstractNumId w:val="129"/>
  </w:num>
  <w:num w:numId="5">
    <w:abstractNumId w:val="233"/>
  </w:num>
  <w:num w:numId="6">
    <w:abstractNumId w:val="69"/>
  </w:num>
  <w:num w:numId="7">
    <w:abstractNumId w:val="173"/>
  </w:num>
  <w:num w:numId="8">
    <w:abstractNumId w:val="110"/>
  </w:num>
  <w:num w:numId="9">
    <w:abstractNumId w:val="191"/>
  </w:num>
  <w:num w:numId="10">
    <w:abstractNumId w:val="181"/>
  </w:num>
  <w:num w:numId="11">
    <w:abstractNumId w:val="159"/>
  </w:num>
  <w:num w:numId="12">
    <w:abstractNumId w:val="17"/>
  </w:num>
  <w:num w:numId="13">
    <w:abstractNumId w:val="138"/>
  </w:num>
  <w:num w:numId="14">
    <w:abstractNumId w:val="193"/>
  </w:num>
  <w:num w:numId="15">
    <w:abstractNumId w:val="135"/>
  </w:num>
  <w:num w:numId="16">
    <w:abstractNumId w:val="133"/>
  </w:num>
  <w:num w:numId="17">
    <w:abstractNumId w:val="140"/>
  </w:num>
  <w:num w:numId="18">
    <w:abstractNumId w:val="89"/>
  </w:num>
  <w:num w:numId="19">
    <w:abstractNumId w:val="32"/>
  </w:num>
  <w:num w:numId="20">
    <w:abstractNumId w:val="18"/>
  </w:num>
  <w:num w:numId="21">
    <w:abstractNumId w:val="29"/>
  </w:num>
  <w:num w:numId="22">
    <w:abstractNumId w:val="180"/>
  </w:num>
  <w:num w:numId="23">
    <w:abstractNumId w:val="83"/>
  </w:num>
  <w:num w:numId="24">
    <w:abstractNumId w:val="165"/>
  </w:num>
  <w:num w:numId="25">
    <w:abstractNumId w:val="224"/>
  </w:num>
  <w:num w:numId="26">
    <w:abstractNumId w:val="67"/>
  </w:num>
  <w:num w:numId="27">
    <w:abstractNumId w:val="102"/>
  </w:num>
  <w:num w:numId="28">
    <w:abstractNumId w:val="114"/>
  </w:num>
  <w:num w:numId="29">
    <w:abstractNumId w:val="28"/>
  </w:num>
  <w:num w:numId="30">
    <w:abstractNumId w:val="227"/>
  </w:num>
  <w:num w:numId="31">
    <w:abstractNumId w:val="12"/>
  </w:num>
  <w:num w:numId="32">
    <w:abstractNumId w:val="81"/>
  </w:num>
  <w:num w:numId="33">
    <w:abstractNumId w:val="27"/>
  </w:num>
  <w:num w:numId="34">
    <w:abstractNumId w:val="99"/>
  </w:num>
  <w:num w:numId="35">
    <w:abstractNumId w:val="223"/>
  </w:num>
  <w:num w:numId="36">
    <w:abstractNumId w:val="169"/>
  </w:num>
  <w:num w:numId="37">
    <w:abstractNumId w:val="121"/>
  </w:num>
  <w:num w:numId="38">
    <w:abstractNumId w:val="10"/>
  </w:num>
  <w:num w:numId="39">
    <w:abstractNumId w:val="175"/>
  </w:num>
  <w:num w:numId="40">
    <w:abstractNumId w:val="64"/>
  </w:num>
  <w:num w:numId="41">
    <w:abstractNumId w:val="35"/>
  </w:num>
  <w:num w:numId="42">
    <w:abstractNumId w:val="183"/>
  </w:num>
  <w:num w:numId="43">
    <w:abstractNumId w:val="234"/>
  </w:num>
  <w:num w:numId="44">
    <w:abstractNumId w:val="213"/>
  </w:num>
  <w:num w:numId="45">
    <w:abstractNumId w:val="202"/>
  </w:num>
  <w:num w:numId="46">
    <w:abstractNumId w:val="26"/>
  </w:num>
  <w:num w:numId="47">
    <w:abstractNumId w:val="106"/>
  </w:num>
  <w:num w:numId="48">
    <w:abstractNumId w:val="36"/>
  </w:num>
  <w:num w:numId="49">
    <w:abstractNumId w:val="158"/>
  </w:num>
  <w:num w:numId="50">
    <w:abstractNumId w:val="132"/>
  </w:num>
  <w:num w:numId="51">
    <w:abstractNumId w:val="187"/>
  </w:num>
  <w:num w:numId="52">
    <w:abstractNumId w:val="31"/>
  </w:num>
  <w:num w:numId="53">
    <w:abstractNumId w:val="101"/>
  </w:num>
  <w:num w:numId="54">
    <w:abstractNumId w:val="147"/>
  </w:num>
  <w:num w:numId="55">
    <w:abstractNumId w:val="97"/>
  </w:num>
  <w:num w:numId="56">
    <w:abstractNumId w:val="209"/>
  </w:num>
  <w:num w:numId="57">
    <w:abstractNumId w:val="148"/>
  </w:num>
  <w:num w:numId="58">
    <w:abstractNumId w:val="76"/>
  </w:num>
  <w:num w:numId="59">
    <w:abstractNumId w:val="8"/>
  </w:num>
  <w:num w:numId="60">
    <w:abstractNumId w:val="172"/>
  </w:num>
  <w:num w:numId="61">
    <w:abstractNumId w:val="154"/>
  </w:num>
  <w:num w:numId="62">
    <w:abstractNumId w:val="184"/>
  </w:num>
  <w:num w:numId="63">
    <w:abstractNumId w:val="39"/>
  </w:num>
  <w:num w:numId="64">
    <w:abstractNumId w:val="119"/>
  </w:num>
  <w:num w:numId="65">
    <w:abstractNumId w:val="21"/>
  </w:num>
  <w:num w:numId="66">
    <w:abstractNumId w:val="3"/>
  </w:num>
  <w:num w:numId="67">
    <w:abstractNumId w:val="217"/>
  </w:num>
  <w:num w:numId="68">
    <w:abstractNumId w:val="96"/>
  </w:num>
  <w:num w:numId="69">
    <w:abstractNumId w:val="212"/>
  </w:num>
  <w:num w:numId="70">
    <w:abstractNumId w:val="57"/>
  </w:num>
  <w:num w:numId="71">
    <w:abstractNumId w:val="239"/>
  </w:num>
  <w:num w:numId="72">
    <w:abstractNumId w:val="137"/>
  </w:num>
  <w:num w:numId="73">
    <w:abstractNumId w:val="38"/>
  </w:num>
  <w:num w:numId="74">
    <w:abstractNumId w:val="207"/>
  </w:num>
  <w:num w:numId="75">
    <w:abstractNumId w:val="88"/>
  </w:num>
  <w:num w:numId="76">
    <w:abstractNumId w:val="220"/>
  </w:num>
  <w:num w:numId="77">
    <w:abstractNumId w:val="196"/>
  </w:num>
  <w:num w:numId="78">
    <w:abstractNumId w:val="130"/>
  </w:num>
  <w:num w:numId="79">
    <w:abstractNumId w:val="221"/>
  </w:num>
  <w:num w:numId="80">
    <w:abstractNumId w:val="127"/>
  </w:num>
  <w:num w:numId="81">
    <w:abstractNumId w:val="118"/>
  </w:num>
  <w:num w:numId="82">
    <w:abstractNumId w:val="218"/>
  </w:num>
  <w:num w:numId="83">
    <w:abstractNumId w:val="60"/>
  </w:num>
  <w:num w:numId="84">
    <w:abstractNumId w:val="7"/>
  </w:num>
  <w:num w:numId="85">
    <w:abstractNumId w:val="125"/>
  </w:num>
  <w:num w:numId="86">
    <w:abstractNumId w:val="23"/>
  </w:num>
  <w:num w:numId="87">
    <w:abstractNumId w:val="231"/>
  </w:num>
  <w:num w:numId="88">
    <w:abstractNumId w:val="116"/>
  </w:num>
  <w:num w:numId="89">
    <w:abstractNumId w:val="15"/>
  </w:num>
  <w:num w:numId="90">
    <w:abstractNumId w:val="124"/>
  </w:num>
  <w:num w:numId="91">
    <w:abstractNumId w:val="86"/>
  </w:num>
  <w:num w:numId="92">
    <w:abstractNumId w:val="216"/>
  </w:num>
  <w:num w:numId="93">
    <w:abstractNumId w:val="142"/>
  </w:num>
  <w:num w:numId="94">
    <w:abstractNumId w:val="66"/>
  </w:num>
  <w:num w:numId="95">
    <w:abstractNumId w:val="9"/>
  </w:num>
  <w:num w:numId="96">
    <w:abstractNumId w:val="238"/>
  </w:num>
  <w:num w:numId="97">
    <w:abstractNumId w:val="198"/>
  </w:num>
  <w:num w:numId="98">
    <w:abstractNumId w:val="206"/>
  </w:num>
  <w:num w:numId="99">
    <w:abstractNumId w:val="49"/>
  </w:num>
  <w:num w:numId="100">
    <w:abstractNumId w:val="98"/>
  </w:num>
  <w:num w:numId="101">
    <w:abstractNumId w:val="194"/>
  </w:num>
  <w:num w:numId="102">
    <w:abstractNumId w:val="242"/>
  </w:num>
  <w:num w:numId="103">
    <w:abstractNumId w:val="104"/>
  </w:num>
  <w:num w:numId="104">
    <w:abstractNumId w:val="149"/>
  </w:num>
  <w:num w:numId="105">
    <w:abstractNumId w:val="95"/>
  </w:num>
  <w:num w:numId="106">
    <w:abstractNumId w:val="56"/>
  </w:num>
  <w:num w:numId="107">
    <w:abstractNumId w:val="210"/>
  </w:num>
  <w:num w:numId="108">
    <w:abstractNumId w:val="46"/>
  </w:num>
  <w:num w:numId="109">
    <w:abstractNumId w:val="151"/>
  </w:num>
  <w:num w:numId="110">
    <w:abstractNumId w:val="235"/>
  </w:num>
  <w:num w:numId="111">
    <w:abstractNumId w:val="4"/>
  </w:num>
  <w:num w:numId="112">
    <w:abstractNumId w:val="77"/>
  </w:num>
  <w:num w:numId="113">
    <w:abstractNumId w:val="162"/>
  </w:num>
  <w:num w:numId="114">
    <w:abstractNumId w:val="24"/>
  </w:num>
  <w:num w:numId="115">
    <w:abstractNumId w:val="75"/>
  </w:num>
  <w:num w:numId="116">
    <w:abstractNumId w:val="47"/>
  </w:num>
  <w:num w:numId="117">
    <w:abstractNumId w:val="192"/>
  </w:num>
  <w:num w:numId="118">
    <w:abstractNumId w:val="225"/>
  </w:num>
  <w:num w:numId="119">
    <w:abstractNumId w:val="48"/>
  </w:num>
  <w:num w:numId="120">
    <w:abstractNumId w:val="115"/>
  </w:num>
  <w:num w:numId="121">
    <w:abstractNumId w:val="117"/>
  </w:num>
  <w:num w:numId="122">
    <w:abstractNumId w:val="208"/>
  </w:num>
  <w:num w:numId="123">
    <w:abstractNumId w:val="167"/>
  </w:num>
  <w:num w:numId="124">
    <w:abstractNumId w:val="70"/>
  </w:num>
  <w:num w:numId="125">
    <w:abstractNumId w:val="52"/>
  </w:num>
  <w:num w:numId="126">
    <w:abstractNumId w:val="166"/>
  </w:num>
  <w:num w:numId="127">
    <w:abstractNumId w:val="34"/>
  </w:num>
  <w:num w:numId="128">
    <w:abstractNumId w:val="113"/>
  </w:num>
  <w:num w:numId="129">
    <w:abstractNumId w:val="42"/>
  </w:num>
  <w:num w:numId="130">
    <w:abstractNumId w:val="50"/>
  </w:num>
  <w:num w:numId="131">
    <w:abstractNumId w:val="73"/>
  </w:num>
  <w:num w:numId="132">
    <w:abstractNumId w:val="90"/>
  </w:num>
  <w:num w:numId="133">
    <w:abstractNumId w:val="33"/>
  </w:num>
  <w:num w:numId="134">
    <w:abstractNumId w:val="156"/>
  </w:num>
  <w:num w:numId="135">
    <w:abstractNumId w:val="62"/>
  </w:num>
  <w:num w:numId="136">
    <w:abstractNumId w:val="230"/>
  </w:num>
  <w:num w:numId="137">
    <w:abstractNumId w:val="203"/>
  </w:num>
  <w:num w:numId="138">
    <w:abstractNumId w:val="126"/>
  </w:num>
  <w:num w:numId="139">
    <w:abstractNumId w:val="174"/>
  </w:num>
  <w:num w:numId="140">
    <w:abstractNumId w:val="94"/>
  </w:num>
  <w:num w:numId="141">
    <w:abstractNumId w:val="68"/>
  </w:num>
  <w:num w:numId="142">
    <w:abstractNumId w:val="160"/>
  </w:num>
  <w:num w:numId="143">
    <w:abstractNumId w:val="82"/>
  </w:num>
  <w:num w:numId="144">
    <w:abstractNumId w:val="1"/>
  </w:num>
  <w:num w:numId="145">
    <w:abstractNumId w:val="139"/>
  </w:num>
  <w:num w:numId="146">
    <w:abstractNumId w:val="161"/>
  </w:num>
  <w:num w:numId="147">
    <w:abstractNumId w:val="111"/>
  </w:num>
  <w:num w:numId="148">
    <w:abstractNumId w:val="58"/>
  </w:num>
  <w:num w:numId="149">
    <w:abstractNumId w:val="178"/>
  </w:num>
  <w:num w:numId="150">
    <w:abstractNumId w:val="25"/>
  </w:num>
  <w:num w:numId="151">
    <w:abstractNumId w:val="128"/>
  </w:num>
  <w:num w:numId="152">
    <w:abstractNumId w:val="74"/>
  </w:num>
  <w:num w:numId="153">
    <w:abstractNumId w:val="122"/>
  </w:num>
  <w:num w:numId="154">
    <w:abstractNumId w:val="170"/>
  </w:num>
  <w:num w:numId="155">
    <w:abstractNumId w:val="85"/>
  </w:num>
  <w:num w:numId="156">
    <w:abstractNumId w:val="185"/>
  </w:num>
  <w:num w:numId="157">
    <w:abstractNumId w:val="20"/>
  </w:num>
  <w:num w:numId="158">
    <w:abstractNumId w:val="72"/>
  </w:num>
  <w:num w:numId="159">
    <w:abstractNumId w:val="188"/>
  </w:num>
  <w:num w:numId="160">
    <w:abstractNumId w:val="11"/>
  </w:num>
  <w:num w:numId="161">
    <w:abstractNumId w:val="153"/>
  </w:num>
  <w:num w:numId="162">
    <w:abstractNumId w:val="16"/>
  </w:num>
  <w:num w:numId="163">
    <w:abstractNumId w:val="131"/>
  </w:num>
  <w:num w:numId="164">
    <w:abstractNumId w:val="71"/>
  </w:num>
  <w:num w:numId="165">
    <w:abstractNumId w:val="59"/>
  </w:num>
  <w:num w:numId="166">
    <w:abstractNumId w:val="134"/>
  </w:num>
  <w:num w:numId="167">
    <w:abstractNumId w:val="204"/>
  </w:num>
  <w:num w:numId="168">
    <w:abstractNumId w:val="0"/>
  </w:num>
  <w:num w:numId="169">
    <w:abstractNumId w:val="136"/>
  </w:num>
  <w:num w:numId="170">
    <w:abstractNumId w:val="91"/>
  </w:num>
  <w:num w:numId="171">
    <w:abstractNumId w:val="120"/>
  </w:num>
  <w:num w:numId="172">
    <w:abstractNumId w:val="171"/>
  </w:num>
  <w:num w:numId="17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1"/>
  </w:num>
  <w:num w:numId="175">
    <w:abstractNumId w:val="146"/>
  </w:num>
  <w:num w:numId="176">
    <w:abstractNumId w:val="195"/>
  </w:num>
  <w:num w:numId="177">
    <w:abstractNumId w:val="14"/>
  </w:num>
  <w:num w:numId="178">
    <w:abstractNumId w:val="87"/>
  </w:num>
  <w:num w:numId="179">
    <w:abstractNumId w:val="30"/>
  </w:num>
  <w:num w:numId="180">
    <w:abstractNumId w:val="19"/>
  </w:num>
  <w:num w:numId="181">
    <w:abstractNumId w:val="155"/>
  </w:num>
  <w:num w:numId="182">
    <w:abstractNumId w:val="5"/>
  </w:num>
  <w:num w:numId="183">
    <w:abstractNumId w:val="79"/>
  </w:num>
  <w:num w:numId="184">
    <w:abstractNumId w:val="152"/>
  </w:num>
  <w:num w:numId="185">
    <w:abstractNumId w:val="163"/>
  </w:num>
  <w:num w:numId="186">
    <w:abstractNumId w:val="236"/>
  </w:num>
  <w:num w:numId="187">
    <w:abstractNumId w:val="2"/>
  </w:num>
  <w:num w:numId="188">
    <w:abstractNumId w:val="6"/>
  </w:num>
  <w:num w:numId="189">
    <w:abstractNumId w:val="211"/>
  </w:num>
  <w:num w:numId="190">
    <w:abstractNumId w:val="103"/>
  </w:num>
  <w:num w:numId="191">
    <w:abstractNumId w:val="189"/>
  </w:num>
  <w:num w:numId="192">
    <w:abstractNumId w:val="226"/>
  </w:num>
  <w:num w:numId="193">
    <w:abstractNumId w:val="145"/>
  </w:num>
  <w:num w:numId="194">
    <w:abstractNumId w:val="40"/>
  </w:num>
  <w:num w:numId="195">
    <w:abstractNumId w:val="197"/>
  </w:num>
  <w:num w:numId="196">
    <w:abstractNumId w:val="143"/>
  </w:num>
  <w:num w:numId="197">
    <w:abstractNumId w:val="177"/>
  </w:num>
  <w:num w:numId="198">
    <w:abstractNumId w:val="237"/>
  </w:num>
  <w:num w:numId="199">
    <w:abstractNumId w:val="150"/>
  </w:num>
  <w:num w:numId="200">
    <w:abstractNumId w:val="190"/>
  </w:num>
  <w:num w:numId="201">
    <w:abstractNumId w:val="61"/>
  </w:num>
  <w:num w:numId="202">
    <w:abstractNumId w:val="84"/>
  </w:num>
  <w:num w:numId="203">
    <w:abstractNumId w:val="228"/>
  </w:num>
  <w:num w:numId="204">
    <w:abstractNumId w:val="182"/>
  </w:num>
  <w:num w:numId="205">
    <w:abstractNumId w:val="37"/>
  </w:num>
  <w:num w:numId="206">
    <w:abstractNumId w:val="214"/>
  </w:num>
  <w:num w:numId="207">
    <w:abstractNumId w:val="243"/>
  </w:num>
  <w:num w:numId="208">
    <w:abstractNumId w:val="45"/>
  </w:num>
  <w:num w:numId="209">
    <w:abstractNumId w:val="109"/>
  </w:num>
  <w:num w:numId="210">
    <w:abstractNumId w:val="186"/>
  </w:num>
  <w:num w:numId="211">
    <w:abstractNumId w:val="240"/>
  </w:num>
  <w:num w:numId="212">
    <w:abstractNumId w:val="123"/>
  </w:num>
  <w:num w:numId="213">
    <w:abstractNumId w:val="112"/>
  </w:num>
  <w:num w:numId="214">
    <w:abstractNumId w:val="229"/>
  </w:num>
  <w:num w:numId="215">
    <w:abstractNumId w:val="201"/>
  </w:num>
  <w:num w:numId="216">
    <w:abstractNumId w:val="93"/>
  </w:num>
  <w:num w:numId="217">
    <w:abstractNumId w:val="108"/>
  </w:num>
  <w:num w:numId="218">
    <w:abstractNumId w:val="92"/>
  </w:num>
  <w:num w:numId="219">
    <w:abstractNumId w:val="41"/>
  </w:num>
  <w:num w:numId="220">
    <w:abstractNumId w:val="241"/>
  </w:num>
  <w:num w:numId="221">
    <w:abstractNumId w:val="53"/>
  </w:num>
  <w:num w:numId="222">
    <w:abstractNumId w:val="164"/>
  </w:num>
  <w:num w:numId="223">
    <w:abstractNumId w:val="205"/>
  </w:num>
  <w:num w:numId="224">
    <w:abstractNumId w:val="168"/>
  </w:num>
  <w:num w:numId="225">
    <w:abstractNumId w:val="144"/>
  </w:num>
  <w:num w:numId="226">
    <w:abstractNumId w:val="105"/>
  </w:num>
  <w:num w:numId="227">
    <w:abstractNumId w:val="80"/>
  </w:num>
  <w:num w:numId="228">
    <w:abstractNumId w:val="200"/>
  </w:num>
  <w:num w:numId="229">
    <w:abstractNumId w:val="176"/>
  </w:num>
  <w:num w:numId="230">
    <w:abstractNumId w:val="157"/>
  </w:num>
  <w:num w:numId="231">
    <w:abstractNumId w:val="199"/>
  </w:num>
  <w:num w:numId="232">
    <w:abstractNumId w:val="100"/>
  </w:num>
  <w:num w:numId="233">
    <w:abstractNumId w:val="13"/>
  </w:num>
  <w:num w:numId="234">
    <w:abstractNumId w:val="43"/>
  </w:num>
  <w:num w:numId="235">
    <w:abstractNumId w:val="63"/>
  </w:num>
  <w:num w:numId="236">
    <w:abstractNumId w:val="44"/>
  </w:num>
  <w:num w:numId="237">
    <w:abstractNumId w:val="141"/>
  </w:num>
  <w:num w:numId="238">
    <w:abstractNumId w:val="65"/>
  </w:num>
  <w:num w:numId="239">
    <w:abstractNumId w:val="232"/>
  </w:num>
  <w:num w:numId="240">
    <w:abstractNumId w:val="78"/>
  </w:num>
  <w:num w:numId="241">
    <w:abstractNumId w:val="179"/>
  </w:num>
  <w:num w:numId="242">
    <w:abstractNumId w:val="54"/>
  </w:num>
  <w:num w:numId="243">
    <w:abstractNumId w:val="215"/>
  </w:num>
  <w:num w:numId="244">
    <w:abstractNumId w:val="222"/>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56C4"/>
    <w:rsid w:val="00012564"/>
    <w:rsid w:val="00012AA2"/>
    <w:rsid w:val="0002268C"/>
    <w:rsid w:val="00024214"/>
    <w:rsid w:val="00043654"/>
    <w:rsid w:val="00050A60"/>
    <w:rsid w:val="000615DB"/>
    <w:rsid w:val="00065CD5"/>
    <w:rsid w:val="00075421"/>
    <w:rsid w:val="00094CA7"/>
    <w:rsid w:val="000B1ACC"/>
    <w:rsid w:val="000C165F"/>
    <w:rsid w:val="000C63EC"/>
    <w:rsid w:val="000E3452"/>
    <w:rsid w:val="000E40D4"/>
    <w:rsid w:val="000E4E44"/>
    <w:rsid w:val="000E77AD"/>
    <w:rsid w:val="000F3568"/>
    <w:rsid w:val="001023CA"/>
    <w:rsid w:val="00110F76"/>
    <w:rsid w:val="00111B2C"/>
    <w:rsid w:val="00112D09"/>
    <w:rsid w:val="0011369C"/>
    <w:rsid w:val="00120C7E"/>
    <w:rsid w:val="00124DEC"/>
    <w:rsid w:val="00135784"/>
    <w:rsid w:val="0013663D"/>
    <w:rsid w:val="00140CB2"/>
    <w:rsid w:val="00151F30"/>
    <w:rsid w:val="00152B73"/>
    <w:rsid w:val="00156834"/>
    <w:rsid w:val="00156B11"/>
    <w:rsid w:val="00167DB3"/>
    <w:rsid w:val="0018229B"/>
    <w:rsid w:val="00183033"/>
    <w:rsid w:val="001A1DFA"/>
    <w:rsid w:val="001A2DAB"/>
    <w:rsid w:val="001A3D13"/>
    <w:rsid w:val="001A628B"/>
    <w:rsid w:val="001C0161"/>
    <w:rsid w:val="001C6980"/>
    <w:rsid w:val="001D0098"/>
    <w:rsid w:val="001F3DC2"/>
    <w:rsid w:val="001F420A"/>
    <w:rsid w:val="00200CC8"/>
    <w:rsid w:val="0020113D"/>
    <w:rsid w:val="0020574A"/>
    <w:rsid w:val="002059B4"/>
    <w:rsid w:val="00205FB7"/>
    <w:rsid w:val="00206B03"/>
    <w:rsid w:val="002162C6"/>
    <w:rsid w:val="00222797"/>
    <w:rsid w:val="00224C9A"/>
    <w:rsid w:val="00231B5A"/>
    <w:rsid w:val="00234785"/>
    <w:rsid w:val="002419AF"/>
    <w:rsid w:val="0025343D"/>
    <w:rsid w:val="0025414E"/>
    <w:rsid w:val="002614F7"/>
    <w:rsid w:val="00265E57"/>
    <w:rsid w:val="002716AC"/>
    <w:rsid w:val="00275A52"/>
    <w:rsid w:val="00276E6A"/>
    <w:rsid w:val="00277C02"/>
    <w:rsid w:val="002A1ED7"/>
    <w:rsid w:val="002A28FC"/>
    <w:rsid w:val="002A31C8"/>
    <w:rsid w:val="002A6EE4"/>
    <w:rsid w:val="002A7905"/>
    <w:rsid w:val="002B5F93"/>
    <w:rsid w:val="002B7E4B"/>
    <w:rsid w:val="002C0F44"/>
    <w:rsid w:val="002C48B0"/>
    <w:rsid w:val="002D1BA8"/>
    <w:rsid w:val="002D324E"/>
    <w:rsid w:val="002D4A43"/>
    <w:rsid w:val="002F1CA2"/>
    <w:rsid w:val="002F7B4A"/>
    <w:rsid w:val="00304B25"/>
    <w:rsid w:val="00305A1A"/>
    <w:rsid w:val="00317E23"/>
    <w:rsid w:val="00326422"/>
    <w:rsid w:val="00336C5F"/>
    <w:rsid w:val="00347DA7"/>
    <w:rsid w:val="00352763"/>
    <w:rsid w:val="003546E1"/>
    <w:rsid w:val="00355F53"/>
    <w:rsid w:val="00360271"/>
    <w:rsid w:val="00361F5A"/>
    <w:rsid w:val="00365D8C"/>
    <w:rsid w:val="00370071"/>
    <w:rsid w:val="003735B0"/>
    <w:rsid w:val="00376BC0"/>
    <w:rsid w:val="0038481F"/>
    <w:rsid w:val="00387A9A"/>
    <w:rsid w:val="0039183E"/>
    <w:rsid w:val="003D4ACA"/>
    <w:rsid w:val="003F3641"/>
    <w:rsid w:val="003F700C"/>
    <w:rsid w:val="003F7E03"/>
    <w:rsid w:val="00400724"/>
    <w:rsid w:val="00401515"/>
    <w:rsid w:val="0041573D"/>
    <w:rsid w:val="004179FD"/>
    <w:rsid w:val="0042157E"/>
    <w:rsid w:val="00425904"/>
    <w:rsid w:val="004275E4"/>
    <w:rsid w:val="004310F5"/>
    <w:rsid w:val="004338C5"/>
    <w:rsid w:val="004424FF"/>
    <w:rsid w:val="00444DBE"/>
    <w:rsid w:val="004451BF"/>
    <w:rsid w:val="00476F94"/>
    <w:rsid w:val="00480A43"/>
    <w:rsid w:val="004951AF"/>
    <w:rsid w:val="00496E8B"/>
    <w:rsid w:val="004A4088"/>
    <w:rsid w:val="004A5C19"/>
    <w:rsid w:val="004B089A"/>
    <w:rsid w:val="004B29B9"/>
    <w:rsid w:val="004C01E5"/>
    <w:rsid w:val="004C1CF6"/>
    <w:rsid w:val="004C41D7"/>
    <w:rsid w:val="004D6D80"/>
    <w:rsid w:val="004E7798"/>
    <w:rsid w:val="004F10DA"/>
    <w:rsid w:val="004F2655"/>
    <w:rsid w:val="004F3DB5"/>
    <w:rsid w:val="004F3E27"/>
    <w:rsid w:val="004F5AC1"/>
    <w:rsid w:val="00500CF6"/>
    <w:rsid w:val="00502BDE"/>
    <w:rsid w:val="00507ABA"/>
    <w:rsid w:val="005108E6"/>
    <w:rsid w:val="00512D6B"/>
    <w:rsid w:val="005163EE"/>
    <w:rsid w:val="0052454C"/>
    <w:rsid w:val="0052490C"/>
    <w:rsid w:val="005349AA"/>
    <w:rsid w:val="005447EB"/>
    <w:rsid w:val="00544A04"/>
    <w:rsid w:val="00552D35"/>
    <w:rsid w:val="00570343"/>
    <w:rsid w:val="005722E4"/>
    <w:rsid w:val="00573DD2"/>
    <w:rsid w:val="0058684E"/>
    <w:rsid w:val="00595B25"/>
    <w:rsid w:val="005A1E93"/>
    <w:rsid w:val="005A2925"/>
    <w:rsid w:val="005B3E83"/>
    <w:rsid w:val="005B544C"/>
    <w:rsid w:val="005D2A35"/>
    <w:rsid w:val="005E0771"/>
    <w:rsid w:val="005E2759"/>
    <w:rsid w:val="005E6E76"/>
    <w:rsid w:val="005F2BD6"/>
    <w:rsid w:val="005F7554"/>
    <w:rsid w:val="00604FDC"/>
    <w:rsid w:val="00605973"/>
    <w:rsid w:val="00613D6E"/>
    <w:rsid w:val="006164FF"/>
    <w:rsid w:val="00642EBA"/>
    <w:rsid w:val="00654C8C"/>
    <w:rsid w:val="00660736"/>
    <w:rsid w:val="00667551"/>
    <w:rsid w:val="00677471"/>
    <w:rsid w:val="00680AD1"/>
    <w:rsid w:val="006847BE"/>
    <w:rsid w:val="006932C8"/>
    <w:rsid w:val="00694B23"/>
    <w:rsid w:val="00696017"/>
    <w:rsid w:val="006A60D5"/>
    <w:rsid w:val="006B1EED"/>
    <w:rsid w:val="006B4146"/>
    <w:rsid w:val="006B4D7C"/>
    <w:rsid w:val="006B70B9"/>
    <w:rsid w:val="006C55AD"/>
    <w:rsid w:val="006D2005"/>
    <w:rsid w:val="006E3FBF"/>
    <w:rsid w:val="006F10CE"/>
    <w:rsid w:val="006F5336"/>
    <w:rsid w:val="007107D0"/>
    <w:rsid w:val="00712A41"/>
    <w:rsid w:val="00721EEA"/>
    <w:rsid w:val="00724CE5"/>
    <w:rsid w:val="00727752"/>
    <w:rsid w:val="00730844"/>
    <w:rsid w:val="00731BDC"/>
    <w:rsid w:val="007322CD"/>
    <w:rsid w:val="0073701D"/>
    <w:rsid w:val="00737AA4"/>
    <w:rsid w:val="00743FF6"/>
    <w:rsid w:val="00753E5E"/>
    <w:rsid w:val="00762D9C"/>
    <w:rsid w:val="00765E3B"/>
    <w:rsid w:val="007759C7"/>
    <w:rsid w:val="007803AF"/>
    <w:rsid w:val="007855B5"/>
    <w:rsid w:val="007922AE"/>
    <w:rsid w:val="007971C5"/>
    <w:rsid w:val="007A3A71"/>
    <w:rsid w:val="007A7E57"/>
    <w:rsid w:val="007B05A0"/>
    <w:rsid w:val="007B086B"/>
    <w:rsid w:val="007C2B92"/>
    <w:rsid w:val="007C392D"/>
    <w:rsid w:val="007C479E"/>
    <w:rsid w:val="007C6842"/>
    <w:rsid w:val="007D56FF"/>
    <w:rsid w:val="007E2A92"/>
    <w:rsid w:val="007E67C1"/>
    <w:rsid w:val="007E7400"/>
    <w:rsid w:val="007F00A9"/>
    <w:rsid w:val="00803C11"/>
    <w:rsid w:val="0080448C"/>
    <w:rsid w:val="008133DF"/>
    <w:rsid w:val="00814B8C"/>
    <w:rsid w:val="008175F1"/>
    <w:rsid w:val="00824132"/>
    <w:rsid w:val="00824D29"/>
    <w:rsid w:val="00832C09"/>
    <w:rsid w:val="00835713"/>
    <w:rsid w:val="0084286A"/>
    <w:rsid w:val="008556F0"/>
    <w:rsid w:val="00866FDC"/>
    <w:rsid w:val="00871E80"/>
    <w:rsid w:val="00873C7E"/>
    <w:rsid w:val="00876450"/>
    <w:rsid w:val="00885EDA"/>
    <w:rsid w:val="00887A32"/>
    <w:rsid w:val="00887FFE"/>
    <w:rsid w:val="00891387"/>
    <w:rsid w:val="008915BD"/>
    <w:rsid w:val="00892365"/>
    <w:rsid w:val="008A0969"/>
    <w:rsid w:val="008A1AD6"/>
    <w:rsid w:val="008A2EA2"/>
    <w:rsid w:val="008A4231"/>
    <w:rsid w:val="008A5825"/>
    <w:rsid w:val="008B02B6"/>
    <w:rsid w:val="008B14E3"/>
    <w:rsid w:val="008B30DF"/>
    <w:rsid w:val="008C0D4D"/>
    <w:rsid w:val="008C5624"/>
    <w:rsid w:val="008D23E6"/>
    <w:rsid w:val="008D65FA"/>
    <w:rsid w:val="008E5795"/>
    <w:rsid w:val="00904B4F"/>
    <w:rsid w:val="0091178D"/>
    <w:rsid w:val="00916139"/>
    <w:rsid w:val="00916249"/>
    <w:rsid w:val="009166F3"/>
    <w:rsid w:val="00925BFB"/>
    <w:rsid w:val="00927B8E"/>
    <w:rsid w:val="0093515C"/>
    <w:rsid w:val="00942792"/>
    <w:rsid w:val="00946F73"/>
    <w:rsid w:val="00955E5C"/>
    <w:rsid w:val="00962AFC"/>
    <w:rsid w:val="0096466C"/>
    <w:rsid w:val="00973830"/>
    <w:rsid w:val="00975433"/>
    <w:rsid w:val="00984163"/>
    <w:rsid w:val="009862E6"/>
    <w:rsid w:val="009C5C75"/>
    <w:rsid w:val="009D0344"/>
    <w:rsid w:val="009E10A9"/>
    <w:rsid w:val="009F3262"/>
    <w:rsid w:val="00A076A5"/>
    <w:rsid w:val="00A11C2E"/>
    <w:rsid w:val="00A141E6"/>
    <w:rsid w:val="00A21167"/>
    <w:rsid w:val="00A30436"/>
    <w:rsid w:val="00A37E64"/>
    <w:rsid w:val="00A47C3F"/>
    <w:rsid w:val="00A523B4"/>
    <w:rsid w:val="00A52C1D"/>
    <w:rsid w:val="00A579F0"/>
    <w:rsid w:val="00A66CCC"/>
    <w:rsid w:val="00A67201"/>
    <w:rsid w:val="00A76E7B"/>
    <w:rsid w:val="00A87E7F"/>
    <w:rsid w:val="00AA029A"/>
    <w:rsid w:val="00AA41C0"/>
    <w:rsid w:val="00AA4B83"/>
    <w:rsid w:val="00AB0ECC"/>
    <w:rsid w:val="00AC15D9"/>
    <w:rsid w:val="00AC719D"/>
    <w:rsid w:val="00AD641E"/>
    <w:rsid w:val="00AF4A67"/>
    <w:rsid w:val="00B1074D"/>
    <w:rsid w:val="00B3163A"/>
    <w:rsid w:val="00B37465"/>
    <w:rsid w:val="00B44154"/>
    <w:rsid w:val="00B45D7C"/>
    <w:rsid w:val="00B57A83"/>
    <w:rsid w:val="00B633C3"/>
    <w:rsid w:val="00B73E7B"/>
    <w:rsid w:val="00B74EF2"/>
    <w:rsid w:val="00B8030F"/>
    <w:rsid w:val="00B8154A"/>
    <w:rsid w:val="00B82BCE"/>
    <w:rsid w:val="00B92A4A"/>
    <w:rsid w:val="00B9790E"/>
    <w:rsid w:val="00BA3124"/>
    <w:rsid w:val="00BA4C1A"/>
    <w:rsid w:val="00BB2471"/>
    <w:rsid w:val="00BB3EF9"/>
    <w:rsid w:val="00BB4C9D"/>
    <w:rsid w:val="00BC12C0"/>
    <w:rsid w:val="00BC2C5F"/>
    <w:rsid w:val="00BC7D26"/>
    <w:rsid w:val="00BE008F"/>
    <w:rsid w:val="00BF47E7"/>
    <w:rsid w:val="00C0090F"/>
    <w:rsid w:val="00C01BDF"/>
    <w:rsid w:val="00C038D2"/>
    <w:rsid w:val="00C04DC4"/>
    <w:rsid w:val="00C1184B"/>
    <w:rsid w:val="00C26891"/>
    <w:rsid w:val="00C27C1B"/>
    <w:rsid w:val="00C30779"/>
    <w:rsid w:val="00C330DF"/>
    <w:rsid w:val="00C33352"/>
    <w:rsid w:val="00C43FE4"/>
    <w:rsid w:val="00C51E95"/>
    <w:rsid w:val="00C53255"/>
    <w:rsid w:val="00C57A6F"/>
    <w:rsid w:val="00C65E6A"/>
    <w:rsid w:val="00C80A7D"/>
    <w:rsid w:val="00C82A37"/>
    <w:rsid w:val="00C85DC9"/>
    <w:rsid w:val="00C870FC"/>
    <w:rsid w:val="00C916B2"/>
    <w:rsid w:val="00C924C2"/>
    <w:rsid w:val="00C97BE7"/>
    <w:rsid w:val="00CA4A81"/>
    <w:rsid w:val="00CB05A0"/>
    <w:rsid w:val="00CC2534"/>
    <w:rsid w:val="00CC5726"/>
    <w:rsid w:val="00CD0C43"/>
    <w:rsid w:val="00CD3B14"/>
    <w:rsid w:val="00CE23C9"/>
    <w:rsid w:val="00CE2774"/>
    <w:rsid w:val="00D11BAE"/>
    <w:rsid w:val="00D256FA"/>
    <w:rsid w:val="00D2780B"/>
    <w:rsid w:val="00D35DCC"/>
    <w:rsid w:val="00D528B3"/>
    <w:rsid w:val="00D52C41"/>
    <w:rsid w:val="00D52EC6"/>
    <w:rsid w:val="00D659CC"/>
    <w:rsid w:val="00D915F4"/>
    <w:rsid w:val="00DA19E2"/>
    <w:rsid w:val="00DA2565"/>
    <w:rsid w:val="00DA63D4"/>
    <w:rsid w:val="00DA698A"/>
    <w:rsid w:val="00DB2488"/>
    <w:rsid w:val="00DC2B4E"/>
    <w:rsid w:val="00DD147E"/>
    <w:rsid w:val="00DD4360"/>
    <w:rsid w:val="00DE0205"/>
    <w:rsid w:val="00DE2E15"/>
    <w:rsid w:val="00DE43C7"/>
    <w:rsid w:val="00DE668A"/>
    <w:rsid w:val="00DF0AA6"/>
    <w:rsid w:val="00DF1959"/>
    <w:rsid w:val="00DF5BFD"/>
    <w:rsid w:val="00E160A9"/>
    <w:rsid w:val="00E24948"/>
    <w:rsid w:val="00E3625A"/>
    <w:rsid w:val="00E4167F"/>
    <w:rsid w:val="00E46E52"/>
    <w:rsid w:val="00E52D64"/>
    <w:rsid w:val="00E6050C"/>
    <w:rsid w:val="00E6087A"/>
    <w:rsid w:val="00E65182"/>
    <w:rsid w:val="00E836D2"/>
    <w:rsid w:val="00E844A3"/>
    <w:rsid w:val="00E95C8F"/>
    <w:rsid w:val="00E96238"/>
    <w:rsid w:val="00EB4855"/>
    <w:rsid w:val="00EB6174"/>
    <w:rsid w:val="00EB71E8"/>
    <w:rsid w:val="00EC1B09"/>
    <w:rsid w:val="00EC2361"/>
    <w:rsid w:val="00EC7935"/>
    <w:rsid w:val="00EE114F"/>
    <w:rsid w:val="00EE7B59"/>
    <w:rsid w:val="00EF058E"/>
    <w:rsid w:val="00EF0AAD"/>
    <w:rsid w:val="00EF340D"/>
    <w:rsid w:val="00F158E0"/>
    <w:rsid w:val="00F175D9"/>
    <w:rsid w:val="00F2428A"/>
    <w:rsid w:val="00F245C5"/>
    <w:rsid w:val="00F306C6"/>
    <w:rsid w:val="00F42A37"/>
    <w:rsid w:val="00F55332"/>
    <w:rsid w:val="00F62D6E"/>
    <w:rsid w:val="00F6732C"/>
    <w:rsid w:val="00F96949"/>
    <w:rsid w:val="00FA12BD"/>
    <w:rsid w:val="00FC1087"/>
    <w:rsid w:val="00FC532E"/>
    <w:rsid w:val="00FE1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iPriority w:val="99"/>
    <w:semiHidden/>
    <w:unhideWhenUsed/>
    <w:rsid w:val="00BC12C0"/>
    <w:pPr>
      <w:spacing w:after="120"/>
      <w:ind w:left="283"/>
    </w:pPr>
  </w:style>
  <w:style w:type="character" w:customStyle="1" w:styleId="af7">
    <w:name w:val="Основной текст с отступом Знак"/>
    <w:basedOn w:val="a0"/>
    <w:link w:val="af6"/>
    <w:uiPriority w:val="99"/>
    <w:semiHidden/>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41"/>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iPriority w:val="99"/>
    <w:semiHidden/>
    <w:unhideWhenUsed/>
    <w:rsid w:val="00835713"/>
    <w:pPr>
      <w:spacing w:after="120"/>
    </w:pPr>
    <w:rPr>
      <w:sz w:val="16"/>
      <w:szCs w:val="16"/>
    </w:rPr>
  </w:style>
  <w:style w:type="character" w:customStyle="1" w:styleId="34">
    <w:name w:val="Основной текст 3 Знак"/>
    <w:basedOn w:val="a0"/>
    <w:link w:val="33"/>
    <w:uiPriority w:val="99"/>
    <w:semiHidden/>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9"/>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 w:type="character" w:customStyle="1" w:styleId="extended-textshort">
    <w:name w:val="extended-text__short"/>
    <w:basedOn w:val="a0"/>
    <w:rsid w:val="00075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503">
      <w:bodyDiv w:val="1"/>
      <w:marLeft w:val="0"/>
      <w:marRight w:val="0"/>
      <w:marTop w:val="0"/>
      <w:marBottom w:val="0"/>
      <w:divBdr>
        <w:top w:val="none" w:sz="0" w:space="0" w:color="auto"/>
        <w:left w:val="none" w:sz="0" w:space="0" w:color="auto"/>
        <w:bottom w:val="none" w:sz="0" w:space="0" w:color="auto"/>
        <w:right w:val="none" w:sz="0" w:space="0" w:color="auto"/>
      </w:divBdr>
      <w:divsChild>
        <w:div w:id="1258489276">
          <w:marLeft w:val="5"/>
          <w:marRight w:val="5"/>
          <w:marTop w:val="0"/>
          <w:marBottom w:val="0"/>
          <w:divBdr>
            <w:top w:val="none" w:sz="0" w:space="0" w:color="auto"/>
            <w:left w:val="none" w:sz="0" w:space="0" w:color="auto"/>
            <w:bottom w:val="none" w:sz="0" w:space="0" w:color="auto"/>
            <w:right w:val="none" w:sz="0" w:space="0" w:color="auto"/>
          </w:divBdr>
          <w:divsChild>
            <w:div w:id="12533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1270862">
      <w:bodyDiv w:val="1"/>
      <w:marLeft w:val="0"/>
      <w:marRight w:val="0"/>
      <w:marTop w:val="0"/>
      <w:marBottom w:val="0"/>
      <w:divBdr>
        <w:top w:val="none" w:sz="0" w:space="0" w:color="auto"/>
        <w:left w:val="none" w:sz="0" w:space="0" w:color="auto"/>
        <w:bottom w:val="none" w:sz="0" w:space="0" w:color="auto"/>
        <w:right w:val="none" w:sz="0" w:space="0" w:color="auto"/>
      </w:divBdr>
      <w:divsChild>
        <w:div w:id="1292058896">
          <w:marLeft w:val="5"/>
          <w:marRight w:val="5"/>
          <w:marTop w:val="0"/>
          <w:marBottom w:val="0"/>
          <w:divBdr>
            <w:top w:val="none" w:sz="0" w:space="0" w:color="auto"/>
            <w:left w:val="none" w:sz="0" w:space="0" w:color="auto"/>
            <w:bottom w:val="none" w:sz="0" w:space="0" w:color="auto"/>
            <w:right w:val="none" w:sz="0" w:space="0" w:color="auto"/>
          </w:divBdr>
          <w:divsChild>
            <w:div w:id="11855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00138886">
      <w:bodyDiv w:val="1"/>
      <w:marLeft w:val="0"/>
      <w:marRight w:val="0"/>
      <w:marTop w:val="0"/>
      <w:marBottom w:val="0"/>
      <w:divBdr>
        <w:top w:val="none" w:sz="0" w:space="0" w:color="auto"/>
        <w:left w:val="none" w:sz="0" w:space="0" w:color="auto"/>
        <w:bottom w:val="none" w:sz="0" w:space="0" w:color="auto"/>
        <w:right w:val="none" w:sz="0" w:space="0" w:color="auto"/>
      </w:divBdr>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366247911">
      <w:bodyDiv w:val="1"/>
      <w:marLeft w:val="0"/>
      <w:marRight w:val="0"/>
      <w:marTop w:val="0"/>
      <w:marBottom w:val="0"/>
      <w:divBdr>
        <w:top w:val="none" w:sz="0" w:space="0" w:color="auto"/>
        <w:left w:val="none" w:sz="0" w:space="0" w:color="auto"/>
        <w:bottom w:val="none" w:sz="0" w:space="0" w:color="auto"/>
        <w:right w:val="none" w:sz="0" w:space="0" w:color="auto"/>
      </w:divBdr>
      <w:divsChild>
        <w:div w:id="385570290">
          <w:marLeft w:val="5"/>
          <w:marRight w:val="5"/>
          <w:marTop w:val="0"/>
          <w:marBottom w:val="0"/>
          <w:divBdr>
            <w:top w:val="none" w:sz="0" w:space="0" w:color="auto"/>
            <w:left w:val="none" w:sz="0" w:space="0" w:color="auto"/>
            <w:bottom w:val="none" w:sz="0" w:space="0" w:color="auto"/>
            <w:right w:val="none" w:sz="0" w:space="0" w:color="auto"/>
          </w:divBdr>
          <w:divsChild>
            <w:div w:id="20189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54329047">
      <w:bodyDiv w:val="1"/>
      <w:marLeft w:val="0"/>
      <w:marRight w:val="0"/>
      <w:marTop w:val="0"/>
      <w:marBottom w:val="0"/>
      <w:divBdr>
        <w:top w:val="none" w:sz="0" w:space="0" w:color="auto"/>
        <w:left w:val="none" w:sz="0" w:space="0" w:color="auto"/>
        <w:bottom w:val="none" w:sz="0" w:space="0" w:color="auto"/>
        <w:right w:val="none" w:sz="0" w:space="0" w:color="auto"/>
      </w:divBdr>
      <w:divsChild>
        <w:div w:id="1902904806">
          <w:marLeft w:val="5"/>
          <w:marRight w:val="5"/>
          <w:marTop w:val="0"/>
          <w:marBottom w:val="0"/>
          <w:divBdr>
            <w:top w:val="none" w:sz="0" w:space="0" w:color="auto"/>
            <w:left w:val="none" w:sz="0" w:space="0" w:color="auto"/>
            <w:bottom w:val="none" w:sz="0" w:space="0" w:color="auto"/>
            <w:right w:val="none" w:sz="0" w:space="0" w:color="auto"/>
          </w:divBdr>
          <w:divsChild>
            <w:div w:id="21054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886C-9C8D-430E-A69D-E04422A2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Pages>
  <Words>34271</Words>
  <Characters>195350</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Пожидаева Анна Валерьевна</cp:lastModifiedBy>
  <cp:revision>173</cp:revision>
  <cp:lastPrinted>2019-01-16T06:19:00Z</cp:lastPrinted>
  <dcterms:created xsi:type="dcterms:W3CDTF">2019-02-26T05:28:00Z</dcterms:created>
  <dcterms:modified xsi:type="dcterms:W3CDTF">2023-01-17T09:48:00Z</dcterms:modified>
</cp:coreProperties>
</file>