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BEF08" w14:textId="77777777" w:rsidR="00054547" w:rsidRPr="00D36A8E" w:rsidRDefault="00054547" w:rsidP="00D36A8E">
      <w:pPr>
        <w:pStyle w:val="a8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6A8E">
        <w:rPr>
          <w:rFonts w:ascii="Times New Roman" w:hAnsi="Times New Roman" w:cs="Times New Roman"/>
          <w:b/>
          <w:sz w:val="32"/>
          <w:szCs w:val="32"/>
        </w:rPr>
        <w:t>Контрольные задания по Модулю1.</w:t>
      </w:r>
    </w:p>
    <w:p w14:paraId="7B2DED9B" w14:textId="77777777" w:rsidR="00D36A8E" w:rsidRDefault="00D36A8E" w:rsidP="00054547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14:paraId="2C013C23" w14:textId="77777777" w:rsidR="00054547" w:rsidRPr="008B43BB" w:rsidRDefault="00D36A8E" w:rsidP="00054547">
      <w:pPr>
        <w:pStyle w:val="a8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3B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C43AF" w:rsidRPr="008B43BB">
        <w:rPr>
          <w:rFonts w:ascii="Times New Roman" w:hAnsi="Times New Roman" w:cs="Times New Roman"/>
          <w:b/>
          <w:sz w:val="28"/>
          <w:szCs w:val="28"/>
        </w:rPr>
        <w:t>Дайте ответы на вопросы:</w:t>
      </w:r>
    </w:p>
    <w:p w14:paraId="466CC2B0" w14:textId="77777777" w:rsidR="00BE117B" w:rsidRPr="00C20303" w:rsidRDefault="00C20303" w:rsidP="00C203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054547" w:rsidRPr="00C20303">
        <w:rPr>
          <w:rFonts w:ascii="Times New Roman" w:hAnsi="Times New Roman" w:cs="Times New Roman"/>
          <w:sz w:val="28"/>
          <w:szCs w:val="28"/>
        </w:rPr>
        <w:t>П</w:t>
      </w:r>
      <w:r w:rsidR="00BE117B" w:rsidRPr="00C20303">
        <w:rPr>
          <w:rFonts w:ascii="Times New Roman" w:hAnsi="Times New Roman" w:cs="Times New Roman"/>
          <w:sz w:val="28"/>
          <w:szCs w:val="28"/>
        </w:rPr>
        <w:t>равовое регулирование медицинского страхования в РФ.</w:t>
      </w:r>
    </w:p>
    <w:p w14:paraId="5575A7B6" w14:textId="77777777" w:rsidR="00BE117B" w:rsidRPr="005770C6" w:rsidRDefault="00C20303" w:rsidP="0057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4547">
        <w:rPr>
          <w:rFonts w:ascii="Times New Roman" w:hAnsi="Times New Roman" w:cs="Times New Roman"/>
          <w:sz w:val="28"/>
          <w:szCs w:val="28"/>
        </w:rPr>
        <w:t>2</w:t>
      </w:r>
      <w:r w:rsidR="00BE117B" w:rsidRPr="005770C6">
        <w:rPr>
          <w:rFonts w:ascii="Times New Roman" w:hAnsi="Times New Roman" w:cs="Times New Roman"/>
          <w:sz w:val="28"/>
          <w:szCs w:val="28"/>
        </w:rPr>
        <w:t>. Основные отличия медицинского страхования от бюджетной медицины.</w:t>
      </w:r>
    </w:p>
    <w:p w14:paraId="1DAFDFCA" w14:textId="77777777" w:rsidR="00BE117B" w:rsidRPr="005770C6" w:rsidRDefault="00C20303" w:rsidP="0057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117B" w:rsidRPr="005770C6">
        <w:rPr>
          <w:rFonts w:ascii="Times New Roman" w:hAnsi="Times New Roman" w:cs="Times New Roman"/>
          <w:sz w:val="28"/>
          <w:szCs w:val="28"/>
        </w:rPr>
        <w:t>3. Основные понятия медицинского страхования. Субъекты медицинского страхования.</w:t>
      </w:r>
    </w:p>
    <w:p w14:paraId="7F2906B8" w14:textId="77777777" w:rsidR="00BE117B" w:rsidRPr="005770C6" w:rsidRDefault="00C20303" w:rsidP="0057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117B" w:rsidRPr="005770C6">
        <w:rPr>
          <w:rFonts w:ascii="Times New Roman" w:hAnsi="Times New Roman" w:cs="Times New Roman"/>
          <w:sz w:val="28"/>
          <w:szCs w:val="28"/>
        </w:rPr>
        <w:t>4. Сравнительный анализ систем медицинского страхования в зарубежных странах. Страховая, национальная, частная, государственная системы здравоохранения.</w:t>
      </w:r>
    </w:p>
    <w:p w14:paraId="63F3C5D7" w14:textId="77777777" w:rsidR="00BE117B" w:rsidRPr="005770C6" w:rsidRDefault="00C20303" w:rsidP="0057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BE117B" w:rsidRPr="005770C6">
        <w:rPr>
          <w:rFonts w:ascii="Times New Roman" w:hAnsi="Times New Roman" w:cs="Times New Roman"/>
          <w:sz w:val="28"/>
          <w:szCs w:val="28"/>
        </w:rPr>
        <w:t>. Нормативно-правовые основы медицинского страхования.</w:t>
      </w:r>
    </w:p>
    <w:p w14:paraId="19F9B2D5" w14:textId="77777777" w:rsidR="00BE117B" w:rsidRPr="005770C6" w:rsidRDefault="00C20303" w:rsidP="0057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117B" w:rsidRPr="005770C6">
        <w:rPr>
          <w:rFonts w:ascii="Times New Roman" w:hAnsi="Times New Roman" w:cs="Times New Roman"/>
          <w:sz w:val="28"/>
          <w:szCs w:val="28"/>
        </w:rPr>
        <w:t>6. Особенности обязательного и добровольного медицинского страхования.</w:t>
      </w:r>
    </w:p>
    <w:p w14:paraId="1B4E542C" w14:textId="77777777" w:rsidR="00BE117B" w:rsidRPr="005770C6" w:rsidRDefault="00C20303" w:rsidP="0057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117B" w:rsidRPr="005770C6">
        <w:rPr>
          <w:rFonts w:ascii="Times New Roman" w:hAnsi="Times New Roman" w:cs="Times New Roman"/>
          <w:sz w:val="28"/>
          <w:szCs w:val="28"/>
        </w:rPr>
        <w:t>7. Обязательное медицинское страхование как составная часть государственного социального страхования.</w:t>
      </w:r>
    </w:p>
    <w:p w14:paraId="26FFD7B4" w14:textId="77777777" w:rsidR="00BE117B" w:rsidRPr="005770C6" w:rsidRDefault="0055184F" w:rsidP="0057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117B" w:rsidRPr="005770C6">
        <w:rPr>
          <w:rFonts w:ascii="Times New Roman" w:hAnsi="Times New Roman" w:cs="Times New Roman"/>
          <w:sz w:val="28"/>
          <w:szCs w:val="28"/>
        </w:rPr>
        <w:t>8. Конституционные принципы ОМС.</w:t>
      </w:r>
    </w:p>
    <w:p w14:paraId="4002E550" w14:textId="77777777" w:rsidR="00BE117B" w:rsidRPr="005770C6" w:rsidRDefault="0055184F" w:rsidP="0057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117B" w:rsidRPr="005770C6">
        <w:rPr>
          <w:rFonts w:ascii="Times New Roman" w:hAnsi="Times New Roman" w:cs="Times New Roman"/>
          <w:sz w:val="28"/>
          <w:szCs w:val="28"/>
        </w:rPr>
        <w:t>9. Компетенция РФ, субъектов РФ и муниципальных образований по правовому регулированию ОМС.</w:t>
      </w:r>
    </w:p>
    <w:p w14:paraId="4A240E7F" w14:textId="77777777" w:rsidR="00BE117B" w:rsidRPr="005770C6" w:rsidRDefault="0055184F" w:rsidP="0057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117B" w:rsidRPr="005770C6">
        <w:rPr>
          <w:rFonts w:ascii="Times New Roman" w:hAnsi="Times New Roman" w:cs="Times New Roman"/>
          <w:sz w:val="28"/>
          <w:szCs w:val="28"/>
        </w:rPr>
        <w:t>10. История возникновения и становления медицинского страхования за рубежом.</w:t>
      </w:r>
    </w:p>
    <w:p w14:paraId="644CEF35" w14:textId="77777777" w:rsidR="00A111EE" w:rsidRDefault="0055184F" w:rsidP="0057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11E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86BCC9" w14:textId="77777777" w:rsidR="00B47273" w:rsidRPr="0076592E" w:rsidRDefault="00B47273" w:rsidP="000011EE">
      <w:pPr>
        <w:pStyle w:val="a7"/>
        <w:shd w:val="clear" w:color="auto" w:fill="FFFFFF"/>
        <w:spacing w:before="0" w:beforeAutospacing="0" w:after="0" w:afterAutospacing="0" w:line="294" w:lineRule="atLeast"/>
        <w:ind w:left="644"/>
        <w:rPr>
          <w:rFonts w:ascii="Arial" w:hAnsi="Arial" w:cs="Arial"/>
          <w:color w:val="000000"/>
          <w:sz w:val="21"/>
          <w:szCs w:val="21"/>
        </w:rPr>
      </w:pPr>
    </w:p>
    <w:p w14:paraId="26054144" w14:textId="77777777" w:rsidR="00B47273" w:rsidRPr="00A500BF" w:rsidRDefault="000011EE" w:rsidP="00A500BF">
      <w:pPr>
        <w:pStyle w:val="a7"/>
        <w:shd w:val="clear" w:color="auto" w:fill="FFFFFF"/>
        <w:spacing w:before="0" w:beforeAutospacing="0" w:after="0" w:afterAutospacing="0" w:line="294" w:lineRule="atLeast"/>
        <w:ind w:left="644"/>
        <w:jc w:val="center"/>
        <w:rPr>
          <w:b/>
          <w:color w:val="000000"/>
          <w:sz w:val="32"/>
          <w:szCs w:val="32"/>
        </w:rPr>
      </w:pPr>
      <w:r w:rsidRPr="00A500BF">
        <w:rPr>
          <w:b/>
          <w:color w:val="000000"/>
          <w:sz w:val="32"/>
          <w:szCs w:val="32"/>
        </w:rPr>
        <w:t>Ситуационные задачи по Модулю1.</w:t>
      </w:r>
    </w:p>
    <w:p w14:paraId="32A583CD" w14:textId="77777777" w:rsidR="00B47273" w:rsidRPr="00A500BF" w:rsidRDefault="00B47273" w:rsidP="00A500BF">
      <w:pPr>
        <w:pStyle w:val="a7"/>
        <w:shd w:val="clear" w:color="auto" w:fill="FFFFFF"/>
        <w:spacing w:before="0" w:beforeAutospacing="0" w:after="0" w:afterAutospacing="0" w:line="294" w:lineRule="atLeast"/>
        <w:ind w:left="644"/>
        <w:jc w:val="center"/>
        <w:rPr>
          <w:color w:val="000000"/>
          <w:sz w:val="32"/>
          <w:szCs w:val="32"/>
        </w:rPr>
      </w:pPr>
    </w:p>
    <w:p w14:paraId="12BE2EDC" w14:textId="29B42993" w:rsidR="008B127C" w:rsidRPr="0076592E" w:rsidRDefault="008B127C" w:rsidP="00366AF1">
      <w:pPr>
        <w:pStyle w:val="a7"/>
        <w:shd w:val="clear" w:color="auto" w:fill="FFFFFF"/>
        <w:spacing w:before="0" w:beforeAutospacing="0" w:after="0" w:afterAutospacing="0" w:line="294" w:lineRule="atLeast"/>
        <w:ind w:left="284"/>
        <w:rPr>
          <w:rFonts w:ascii="Arial" w:hAnsi="Arial" w:cs="Arial"/>
          <w:color w:val="000000"/>
          <w:sz w:val="21"/>
          <w:szCs w:val="21"/>
        </w:rPr>
      </w:pPr>
      <w:r w:rsidRPr="0076592E">
        <w:rPr>
          <w:b/>
          <w:bCs/>
          <w:color w:val="000000"/>
          <w:sz w:val="27"/>
          <w:szCs w:val="27"/>
          <w:u w:val="single"/>
        </w:rPr>
        <w:t>Зад</w:t>
      </w:r>
      <w:bookmarkStart w:id="0" w:name="_GoBack"/>
      <w:bookmarkEnd w:id="0"/>
      <w:r w:rsidRPr="0076592E">
        <w:rPr>
          <w:b/>
          <w:bCs/>
          <w:color w:val="000000"/>
          <w:sz w:val="27"/>
          <w:szCs w:val="27"/>
          <w:u w:val="single"/>
        </w:rPr>
        <w:t>ача</w:t>
      </w:r>
      <w:r w:rsidR="00A500BF">
        <w:rPr>
          <w:b/>
          <w:bCs/>
          <w:color w:val="000000"/>
          <w:sz w:val="27"/>
          <w:szCs w:val="27"/>
          <w:u w:val="single"/>
        </w:rPr>
        <w:t xml:space="preserve">        </w:t>
      </w:r>
      <w:r w:rsidRPr="0076592E">
        <w:rPr>
          <w:b/>
          <w:bCs/>
          <w:color w:val="000000"/>
          <w:sz w:val="27"/>
          <w:szCs w:val="27"/>
          <w:u w:val="single"/>
        </w:rPr>
        <w:t>№1.</w:t>
      </w:r>
    </w:p>
    <w:p w14:paraId="25186A2B" w14:textId="77777777" w:rsidR="008B127C" w:rsidRPr="0076592E" w:rsidRDefault="008B127C" w:rsidP="00366AF1">
      <w:pPr>
        <w:pStyle w:val="a7"/>
        <w:shd w:val="clear" w:color="auto" w:fill="FFFFFF"/>
        <w:spacing w:before="0" w:beforeAutospacing="0" w:after="0" w:afterAutospacing="0" w:line="294" w:lineRule="atLeast"/>
        <w:ind w:left="644"/>
        <w:rPr>
          <w:rFonts w:ascii="Arial" w:hAnsi="Arial" w:cs="Arial"/>
          <w:color w:val="000000"/>
          <w:sz w:val="21"/>
          <w:szCs w:val="21"/>
        </w:rPr>
      </w:pPr>
    </w:p>
    <w:p w14:paraId="34ADA899" w14:textId="77777777" w:rsidR="008B127C" w:rsidRPr="00F93D6B" w:rsidRDefault="006E5C32" w:rsidP="006E5C32">
      <w:pPr>
        <w:pStyle w:val="a7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B127C" w:rsidRPr="00F93D6B">
        <w:rPr>
          <w:color w:val="000000"/>
          <w:sz w:val="28"/>
          <w:szCs w:val="28"/>
        </w:rPr>
        <w:t xml:space="preserve">Российский турист, находящийся в зарубежной поездке на отдыхе по путевке, купленной в частной туристической фирме, оступился и получил перелом латеральной лодыжки правой голени. В местной больнице ему была оказана </w:t>
      </w:r>
      <w:proofErr w:type="spellStart"/>
      <w:r w:rsidR="008B127C" w:rsidRPr="00F93D6B">
        <w:rPr>
          <w:color w:val="000000"/>
          <w:sz w:val="28"/>
          <w:szCs w:val="28"/>
        </w:rPr>
        <w:t>квалифициррованная</w:t>
      </w:r>
      <w:proofErr w:type="spellEnd"/>
      <w:r w:rsidR="008B127C" w:rsidRPr="00F93D6B">
        <w:rPr>
          <w:color w:val="000000"/>
          <w:sz w:val="28"/>
          <w:szCs w:val="28"/>
        </w:rPr>
        <w:t xml:space="preserve"> медицинская помощь.</w:t>
      </w:r>
    </w:p>
    <w:p w14:paraId="0529B92C" w14:textId="77777777" w:rsidR="008B127C" w:rsidRPr="00F93D6B" w:rsidRDefault="008B127C" w:rsidP="006E5C32">
      <w:pPr>
        <w:pStyle w:val="a7"/>
        <w:shd w:val="clear" w:color="auto" w:fill="FFFFFF"/>
        <w:spacing w:before="0" w:beforeAutospacing="0" w:after="0" w:afterAutospacing="0" w:line="276" w:lineRule="auto"/>
        <w:ind w:left="644"/>
        <w:rPr>
          <w:color w:val="000000"/>
          <w:sz w:val="28"/>
          <w:szCs w:val="28"/>
        </w:rPr>
      </w:pPr>
      <w:r w:rsidRPr="00F93D6B">
        <w:rPr>
          <w:color w:val="000000"/>
          <w:sz w:val="28"/>
          <w:szCs w:val="28"/>
        </w:rPr>
        <w:t>Кто должен оплатить стоимость лечения (пациент имеет ОМС, выданный страховой медицинской организацией по месту его работы) ?</w:t>
      </w:r>
    </w:p>
    <w:p w14:paraId="2CB17A51" w14:textId="77777777" w:rsidR="008B127C" w:rsidRPr="00D232FD" w:rsidRDefault="008B127C" w:rsidP="00D232FD">
      <w:pPr>
        <w:pStyle w:val="a7"/>
        <w:shd w:val="clear" w:color="auto" w:fill="FFFFFF"/>
        <w:spacing w:before="0" w:beforeAutospacing="0" w:after="0" w:afterAutospacing="0" w:line="294" w:lineRule="atLeast"/>
        <w:ind w:left="644"/>
        <w:rPr>
          <w:rFonts w:ascii="Arial" w:hAnsi="Arial" w:cs="Arial"/>
          <w:color w:val="000000"/>
          <w:sz w:val="21"/>
          <w:szCs w:val="21"/>
        </w:rPr>
      </w:pPr>
    </w:p>
    <w:p w14:paraId="2FAE4B25" w14:textId="77777777" w:rsidR="00F93D6B" w:rsidRPr="00B07F70" w:rsidRDefault="00F93D6B" w:rsidP="00F93D6B">
      <w:pPr>
        <w:jc w:val="center"/>
        <w:rPr>
          <w:b/>
          <w:sz w:val="28"/>
          <w:szCs w:val="28"/>
        </w:rPr>
      </w:pPr>
    </w:p>
    <w:p w14:paraId="4C859C7D" w14:textId="77777777" w:rsidR="00F93D6B" w:rsidRPr="000B43BE" w:rsidRDefault="00B07F70" w:rsidP="006E5C3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07F70">
        <w:rPr>
          <w:b/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Pr="00D9621B">
        <w:rPr>
          <w:b/>
          <w:sz w:val="28"/>
          <w:szCs w:val="28"/>
        </w:rPr>
        <w:t>2.</w:t>
      </w:r>
    </w:p>
    <w:p w14:paraId="3CD13D47" w14:textId="77777777" w:rsidR="00F93D6B" w:rsidRPr="006E5C32" w:rsidRDefault="00A500BF" w:rsidP="006E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3D6B" w:rsidRPr="006E5C32">
        <w:rPr>
          <w:rFonts w:ascii="Times New Roman" w:hAnsi="Times New Roman" w:cs="Times New Roman"/>
          <w:sz w:val="28"/>
          <w:szCs w:val="28"/>
        </w:rPr>
        <w:t xml:space="preserve">ООО "Атлант" заключило договор с 1-й городской больницей об оказании медицинских услуг работникам ООО «Атлант». В ходе исполнения данного договора возник вопрос о возможности включения в этот договор условия о распространении норм об ответственности исполнителя услуг, установленной Законом РФ "О защите прав потребителей" на 1-ю городскую больницу в случае </w:t>
      </w:r>
      <w:r w:rsidR="00F93D6B" w:rsidRPr="006E5C32">
        <w:rPr>
          <w:rFonts w:ascii="Times New Roman" w:hAnsi="Times New Roman" w:cs="Times New Roman"/>
          <w:sz w:val="28"/>
          <w:szCs w:val="28"/>
        </w:rPr>
        <w:lastRenderedPageBreak/>
        <w:t>оказания некачественных медицинских услуг. За разъяснением по данному вопросу директор фирмы обратился к юристу.</w:t>
      </w:r>
    </w:p>
    <w:p w14:paraId="4228ACC7" w14:textId="77777777" w:rsidR="00F93D6B" w:rsidRPr="006E5C32" w:rsidRDefault="00F93D6B" w:rsidP="006E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C32">
        <w:rPr>
          <w:rFonts w:ascii="Times New Roman" w:hAnsi="Times New Roman" w:cs="Times New Roman"/>
          <w:sz w:val="28"/>
          <w:szCs w:val="28"/>
        </w:rPr>
        <w:t>Какой ответ должен дать юрист?</w:t>
      </w:r>
    </w:p>
    <w:p w14:paraId="2D791BEC" w14:textId="77777777" w:rsidR="00F93D6B" w:rsidRPr="006E5C32" w:rsidRDefault="00B07F70" w:rsidP="006E5C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C32">
        <w:rPr>
          <w:rFonts w:ascii="Times New Roman" w:hAnsi="Times New Roman" w:cs="Times New Roman"/>
          <w:b/>
          <w:sz w:val="28"/>
          <w:szCs w:val="28"/>
        </w:rPr>
        <w:t>Задача 3.</w:t>
      </w:r>
    </w:p>
    <w:p w14:paraId="1A30E71B" w14:textId="77777777" w:rsidR="00F93D6B" w:rsidRPr="006E5C32" w:rsidRDefault="006E5C32" w:rsidP="006E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3D6B" w:rsidRPr="006E5C32">
        <w:rPr>
          <w:rFonts w:ascii="Times New Roman" w:hAnsi="Times New Roman" w:cs="Times New Roman"/>
          <w:sz w:val="28"/>
          <w:szCs w:val="28"/>
        </w:rPr>
        <w:t xml:space="preserve">Д. по окончании медицинского университета получил диплом врача, дал клятву врача. Однако работать по специальности он не стал, устроившись в автопредприятие работать водителем грузового автомобиля. </w:t>
      </w:r>
    </w:p>
    <w:p w14:paraId="611EBD64" w14:textId="77777777" w:rsidR="00F93D6B" w:rsidRPr="006E5C32" w:rsidRDefault="00F93D6B" w:rsidP="006E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C32">
        <w:rPr>
          <w:rFonts w:ascii="Times New Roman" w:hAnsi="Times New Roman" w:cs="Times New Roman"/>
          <w:sz w:val="28"/>
          <w:szCs w:val="28"/>
        </w:rPr>
        <w:t>Обязан ли Д. как лицо, имеющее диплом врача и давшее клятву врача, оказывать медицинскую помощь каждому обратившемуся к нему и какую?</w:t>
      </w:r>
    </w:p>
    <w:p w14:paraId="73548336" w14:textId="77777777" w:rsidR="00F93D6B" w:rsidRPr="006E5C32" w:rsidRDefault="00B07F70" w:rsidP="006E5C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C32">
        <w:rPr>
          <w:rFonts w:ascii="Times New Roman" w:hAnsi="Times New Roman" w:cs="Times New Roman"/>
          <w:b/>
          <w:sz w:val="28"/>
          <w:szCs w:val="28"/>
        </w:rPr>
        <w:t>Задача 4</w:t>
      </w:r>
    </w:p>
    <w:p w14:paraId="0C3A9F50" w14:textId="77777777" w:rsidR="00F93D6B" w:rsidRPr="006E5C32" w:rsidRDefault="006E5C32" w:rsidP="006E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3D6B" w:rsidRPr="006E5C32">
        <w:rPr>
          <w:rFonts w:ascii="Times New Roman" w:hAnsi="Times New Roman" w:cs="Times New Roman"/>
          <w:sz w:val="28"/>
          <w:szCs w:val="28"/>
        </w:rPr>
        <w:t>Комитет по здравоохранению одного из субъектов РФ издал приказ, согласно которому государственным и муниципальным медицинским учреждениям предписывалось не оказывать плановую медицинскую помощь больным, входящую в Программу ОМС, чьи страхователи не платят страховые взносы на обязательное медицинское страхование. При этом, в случаях, когда в лечебные учреждения поступали подобные пациенты, предлагалось брать с них или с их родственников деньги за оказание медицинской помощи, а в случае несогласия больных на эти условия - отказывать им в госпитализации.</w:t>
      </w:r>
    </w:p>
    <w:p w14:paraId="3FFE7ABB" w14:textId="77777777" w:rsidR="00F93D6B" w:rsidRPr="006E5C32" w:rsidRDefault="00F93D6B" w:rsidP="006E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C32">
        <w:rPr>
          <w:rFonts w:ascii="Times New Roman" w:hAnsi="Times New Roman" w:cs="Times New Roman"/>
          <w:sz w:val="28"/>
          <w:szCs w:val="28"/>
        </w:rPr>
        <w:t>Нарушает ли приказ Комитета по здравоохранению положения законодательных актов и каких? Какой из нескольких актов в случае противоречия их содержания имеет большую юридическую силу?</w:t>
      </w:r>
    </w:p>
    <w:p w14:paraId="20B73A64" w14:textId="77777777" w:rsidR="00F93D6B" w:rsidRPr="006E5C32" w:rsidRDefault="0045323A" w:rsidP="006E5C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C32">
        <w:rPr>
          <w:rFonts w:ascii="Times New Roman" w:hAnsi="Times New Roman" w:cs="Times New Roman"/>
          <w:b/>
          <w:sz w:val="28"/>
          <w:szCs w:val="28"/>
        </w:rPr>
        <w:t>Задача 5.</w:t>
      </w:r>
    </w:p>
    <w:p w14:paraId="3047DBBB" w14:textId="77777777" w:rsidR="00F93D6B" w:rsidRPr="006E5C32" w:rsidRDefault="006E5C32" w:rsidP="006E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3D6B" w:rsidRPr="006E5C32">
        <w:rPr>
          <w:rFonts w:ascii="Times New Roman" w:hAnsi="Times New Roman" w:cs="Times New Roman"/>
          <w:sz w:val="28"/>
          <w:szCs w:val="28"/>
        </w:rPr>
        <w:t>Врач П., 39 лет, стаж работы по специальности 10 лет, решил создать и зарегистрировать фирму, специализирующуюся на оказании платных стоматологических услуг населению. Он обратился в юридическую консультацию со следующими вопросами:</w:t>
      </w:r>
    </w:p>
    <w:p w14:paraId="4FC560C3" w14:textId="77777777" w:rsidR="00F93D6B" w:rsidRPr="006E5C32" w:rsidRDefault="00F93D6B" w:rsidP="006E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C32">
        <w:rPr>
          <w:rFonts w:ascii="Times New Roman" w:hAnsi="Times New Roman" w:cs="Times New Roman"/>
          <w:sz w:val="28"/>
          <w:szCs w:val="28"/>
        </w:rPr>
        <w:t xml:space="preserve">Каков порядок регистрации и лицензирования деятельности фирмы? </w:t>
      </w:r>
    </w:p>
    <w:p w14:paraId="621DEBC9" w14:textId="77777777" w:rsidR="00F93D6B" w:rsidRPr="006E5C32" w:rsidRDefault="00F93D6B" w:rsidP="006E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C32">
        <w:rPr>
          <w:rFonts w:ascii="Times New Roman" w:hAnsi="Times New Roman" w:cs="Times New Roman"/>
          <w:sz w:val="28"/>
          <w:szCs w:val="28"/>
        </w:rPr>
        <w:t>Требуется ли получение второй лицензии в случае, если фирма захочет оказывать помимо стоматологической помощи также и ортопедическую?</w:t>
      </w:r>
    </w:p>
    <w:p w14:paraId="30EB5AC8" w14:textId="77777777" w:rsidR="00F93D6B" w:rsidRPr="006E5C32" w:rsidRDefault="00F93D6B" w:rsidP="006E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C32">
        <w:rPr>
          <w:rFonts w:ascii="Times New Roman" w:hAnsi="Times New Roman" w:cs="Times New Roman"/>
          <w:sz w:val="28"/>
          <w:szCs w:val="28"/>
        </w:rPr>
        <w:t>Следует ли получить отдельные лицензии врачам и среднему медицинскому персоналу?</w:t>
      </w:r>
    </w:p>
    <w:p w14:paraId="50067F8D" w14:textId="77777777" w:rsidR="00F93D6B" w:rsidRPr="006E5C32" w:rsidRDefault="00F93D6B" w:rsidP="006E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C32">
        <w:rPr>
          <w:rFonts w:ascii="Times New Roman" w:hAnsi="Times New Roman" w:cs="Times New Roman"/>
          <w:sz w:val="28"/>
          <w:szCs w:val="28"/>
        </w:rPr>
        <w:t>Сформулируйте ответ юридической консультации на поставленные вопросы.</w:t>
      </w:r>
    </w:p>
    <w:p w14:paraId="24581659" w14:textId="77777777" w:rsidR="00F93D6B" w:rsidRPr="006E5C32" w:rsidRDefault="00F93D6B" w:rsidP="006E5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5E0ACE" w14:textId="77777777" w:rsidR="0045323A" w:rsidRPr="006E5C32" w:rsidRDefault="0045323A" w:rsidP="006E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C3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CD15CB3" w14:textId="77777777" w:rsidR="0045323A" w:rsidRPr="006E5C32" w:rsidRDefault="0045323A" w:rsidP="006E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DE0D08" w14:textId="77777777" w:rsidR="0045323A" w:rsidRDefault="0045323A" w:rsidP="006E5C32">
      <w:pPr>
        <w:spacing w:after="0"/>
        <w:jc w:val="both"/>
        <w:rPr>
          <w:sz w:val="28"/>
          <w:szCs w:val="28"/>
        </w:rPr>
      </w:pPr>
    </w:p>
    <w:p w14:paraId="5FA6A2C1" w14:textId="77777777" w:rsidR="0045323A" w:rsidRDefault="0045323A" w:rsidP="006E5C32">
      <w:pPr>
        <w:spacing w:after="0"/>
        <w:jc w:val="both"/>
        <w:rPr>
          <w:sz w:val="28"/>
          <w:szCs w:val="28"/>
        </w:rPr>
      </w:pPr>
    </w:p>
    <w:p w14:paraId="16BE9E75" w14:textId="77777777" w:rsidR="0045323A" w:rsidRDefault="0045323A" w:rsidP="006E5C32">
      <w:pPr>
        <w:spacing w:after="0"/>
        <w:jc w:val="both"/>
        <w:rPr>
          <w:sz w:val="28"/>
          <w:szCs w:val="28"/>
        </w:rPr>
      </w:pPr>
    </w:p>
    <w:p w14:paraId="29D1A7E7" w14:textId="77777777" w:rsidR="0045323A" w:rsidRDefault="0045323A" w:rsidP="00F93D6B">
      <w:pPr>
        <w:jc w:val="both"/>
        <w:rPr>
          <w:sz w:val="28"/>
          <w:szCs w:val="28"/>
        </w:rPr>
      </w:pPr>
    </w:p>
    <w:p w14:paraId="6B2301A3" w14:textId="77777777" w:rsidR="0045323A" w:rsidRDefault="0045323A" w:rsidP="00F93D6B">
      <w:pPr>
        <w:jc w:val="both"/>
        <w:rPr>
          <w:sz w:val="28"/>
          <w:szCs w:val="28"/>
        </w:rPr>
      </w:pPr>
    </w:p>
    <w:p w14:paraId="3902B750" w14:textId="77777777" w:rsidR="0045323A" w:rsidRDefault="0045323A" w:rsidP="00F93D6B">
      <w:pPr>
        <w:jc w:val="both"/>
        <w:rPr>
          <w:sz w:val="28"/>
          <w:szCs w:val="28"/>
        </w:rPr>
      </w:pPr>
    </w:p>
    <w:p w14:paraId="383F3D86" w14:textId="77777777" w:rsidR="0045323A" w:rsidRDefault="0045323A" w:rsidP="00F93D6B">
      <w:pPr>
        <w:jc w:val="both"/>
        <w:rPr>
          <w:sz w:val="28"/>
          <w:szCs w:val="28"/>
        </w:rPr>
      </w:pPr>
    </w:p>
    <w:p w14:paraId="6D27FFC4" w14:textId="77777777" w:rsidR="0045323A" w:rsidRDefault="0045323A" w:rsidP="00F93D6B">
      <w:pPr>
        <w:jc w:val="both"/>
        <w:rPr>
          <w:sz w:val="28"/>
          <w:szCs w:val="28"/>
        </w:rPr>
      </w:pPr>
    </w:p>
    <w:p w14:paraId="328BE3FC" w14:textId="77777777" w:rsidR="0045323A" w:rsidRDefault="0045323A" w:rsidP="00F93D6B">
      <w:pPr>
        <w:jc w:val="both"/>
        <w:rPr>
          <w:sz w:val="28"/>
          <w:szCs w:val="28"/>
        </w:rPr>
      </w:pPr>
    </w:p>
    <w:p w14:paraId="3BB61609" w14:textId="77777777" w:rsidR="00A40D0F" w:rsidRDefault="00A40D0F" w:rsidP="00F93D6B">
      <w:pPr>
        <w:jc w:val="both"/>
        <w:rPr>
          <w:sz w:val="28"/>
          <w:szCs w:val="28"/>
        </w:rPr>
      </w:pPr>
    </w:p>
    <w:p w14:paraId="537828CA" w14:textId="77777777" w:rsidR="00A40D0F" w:rsidRDefault="00A40D0F" w:rsidP="00F93D6B">
      <w:pPr>
        <w:jc w:val="both"/>
        <w:rPr>
          <w:sz w:val="28"/>
          <w:szCs w:val="28"/>
        </w:rPr>
      </w:pPr>
    </w:p>
    <w:p w14:paraId="43C1BF33" w14:textId="77777777" w:rsidR="00A40D0F" w:rsidRDefault="00A40D0F" w:rsidP="00F93D6B">
      <w:pPr>
        <w:jc w:val="both"/>
        <w:rPr>
          <w:sz w:val="28"/>
          <w:szCs w:val="28"/>
        </w:rPr>
      </w:pPr>
    </w:p>
    <w:sectPr w:rsidR="00A40D0F" w:rsidSect="00335FB1">
      <w:pgSz w:w="11906" w:h="16838"/>
      <w:pgMar w:top="1134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B4A4A" w14:textId="77777777" w:rsidR="00BE3953" w:rsidRDefault="00BE3953" w:rsidP="00671154">
      <w:pPr>
        <w:spacing w:after="0" w:line="240" w:lineRule="auto"/>
      </w:pPr>
      <w:r>
        <w:separator/>
      </w:r>
    </w:p>
  </w:endnote>
  <w:endnote w:type="continuationSeparator" w:id="0">
    <w:p w14:paraId="55A38E5B" w14:textId="77777777" w:rsidR="00BE3953" w:rsidRDefault="00BE3953" w:rsidP="0067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3993A" w14:textId="77777777" w:rsidR="00BE3953" w:rsidRDefault="00BE3953" w:rsidP="00671154">
      <w:pPr>
        <w:spacing w:after="0" w:line="240" w:lineRule="auto"/>
      </w:pPr>
      <w:r>
        <w:separator/>
      </w:r>
    </w:p>
  </w:footnote>
  <w:footnote w:type="continuationSeparator" w:id="0">
    <w:p w14:paraId="737827D5" w14:textId="77777777" w:rsidR="00BE3953" w:rsidRDefault="00BE3953" w:rsidP="00671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18A3"/>
    <w:multiLevelType w:val="hybridMultilevel"/>
    <w:tmpl w:val="A016FBAE"/>
    <w:lvl w:ilvl="0" w:tplc="A11073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5B66"/>
    <w:multiLevelType w:val="multilevel"/>
    <w:tmpl w:val="2116C99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17B"/>
    <w:rsid w:val="000011EE"/>
    <w:rsid w:val="000447C4"/>
    <w:rsid w:val="00054547"/>
    <w:rsid w:val="00070E49"/>
    <w:rsid w:val="000A39E0"/>
    <w:rsid w:val="001155FD"/>
    <w:rsid w:val="00145657"/>
    <w:rsid w:val="001B7D9A"/>
    <w:rsid w:val="001E4B24"/>
    <w:rsid w:val="00212C49"/>
    <w:rsid w:val="002257BB"/>
    <w:rsid w:val="002A190E"/>
    <w:rsid w:val="002E3C61"/>
    <w:rsid w:val="00306280"/>
    <w:rsid w:val="00333680"/>
    <w:rsid w:val="00335FB1"/>
    <w:rsid w:val="00350E1F"/>
    <w:rsid w:val="003556F6"/>
    <w:rsid w:val="00366AF1"/>
    <w:rsid w:val="0045323A"/>
    <w:rsid w:val="004E59F9"/>
    <w:rsid w:val="005055B3"/>
    <w:rsid w:val="0055184F"/>
    <w:rsid w:val="00566CA6"/>
    <w:rsid w:val="005770C6"/>
    <w:rsid w:val="005B6DD3"/>
    <w:rsid w:val="00644383"/>
    <w:rsid w:val="00650553"/>
    <w:rsid w:val="006619AB"/>
    <w:rsid w:val="00671154"/>
    <w:rsid w:val="006E5C32"/>
    <w:rsid w:val="00700504"/>
    <w:rsid w:val="0076592E"/>
    <w:rsid w:val="00776526"/>
    <w:rsid w:val="007A5F30"/>
    <w:rsid w:val="007C0F3F"/>
    <w:rsid w:val="008B127C"/>
    <w:rsid w:val="008B43BB"/>
    <w:rsid w:val="008C21E6"/>
    <w:rsid w:val="008C6769"/>
    <w:rsid w:val="008F5064"/>
    <w:rsid w:val="0094054F"/>
    <w:rsid w:val="009E09EF"/>
    <w:rsid w:val="00A111EE"/>
    <w:rsid w:val="00A40D0F"/>
    <w:rsid w:val="00A500BF"/>
    <w:rsid w:val="00B07F70"/>
    <w:rsid w:val="00B21F7A"/>
    <w:rsid w:val="00B47273"/>
    <w:rsid w:val="00BE117B"/>
    <w:rsid w:val="00BE3953"/>
    <w:rsid w:val="00C1069A"/>
    <w:rsid w:val="00C20303"/>
    <w:rsid w:val="00D232FD"/>
    <w:rsid w:val="00D36A8E"/>
    <w:rsid w:val="00D8755B"/>
    <w:rsid w:val="00D9621B"/>
    <w:rsid w:val="00DB7948"/>
    <w:rsid w:val="00F37665"/>
    <w:rsid w:val="00F522D3"/>
    <w:rsid w:val="00F93D6B"/>
    <w:rsid w:val="00FC43AF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BC3"/>
  <w15:docId w15:val="{99BB6198-52C1-4CDD-ACA2-5B1F71FD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1154"/>
  </w:style>
  <w:style w:type="paragraph" w:styleId="a5">
    <w:name w:val="footer"/>
    <w:basedOn w:val="a"/>
    <w:link w:val="a6"/>
    <w:uiPriority w:val="99"/>
    <w:semiHidden/>
    <w:unhideWhenUsed/>
    <w:rsid w:val="0067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1154"/>
  </w:style>
  <w:style w:type="paragraph" w:styleId="a7">
    <w:name w:val="Normal (Web)"/>
    <w:basedOn w:val="a"/>
    <w:uiPriority w:val="99"/>
    <w:semiHidden/>
    <w:unhideWhenUsed/>
    <w:rsid w:val="0066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54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2019-09-16T10:08:00Z</dcterms:created>
  <dcterms:modified xsi:type="dcterms:W3CDTF">2021-09-13T09:25:00Z</dcterms:modified>
</cp:coreProperties>
</file>