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00706" w14:textId="77777777" w:rsidR="00E836D2" w:rsidRPr="001D3B27" w:rsidRDefault="00E836D2" w:rsidP="0074347D">
      <w:pPr>
        <w:jc w:val="center"/>
        <w:rPr>
          <w:sz w:val="28"/>
          <w:szCs w:val="28"/>
        </w:rPr>
      </w:pPr>
      <w:r w:rsidRPr="001D3B27">
        <w:rPr>
          <w:sz w:val="28"/>
          <w:szCs w:val="28"/>
        </w:rPr>
        <w:t>федеральное государственное бюджетное образовательное учреждение</w:t>
      </w:r>
    </w:p>
    <w:p w14:paraId="66AA36DD" w14:textId="77777777" w:rsidR="00E836D2" w:rsidRPr="001D3B27" w:rsidRDefault="00E836D2" w:rsidP="0074347D">
      <w:pPr>
        <w:jc w:val="center"/>
        <w:rPr>
          <w:sz w:val="28"/>
          <w:szCs w:val="28"/>
        </w:rPr>
      </w:pPr>
      <w:r w:rsidRPr="001D3B27">
        <w:rPr>
          <w:sz w:val="28"/>
          <w:szCs w:val="28"/>
        </w:rPr>
        <w:t>высшего образования</w:t>
      </w:r>
    </w:p>
    <w:p w14:paraId="2B07AA48" w14:textId="77777777" w:rsidR="00E836D2" w:rsidRPr="001D3B27" w:rsidRDefault="00E836D2" w:rsidP="0074347D">
      <w:pPr>
        <w:jc w:val="center"/>
        <w:rPr>
          <w:sz w:val="28"/>
          <w:szCs w:val="28"/>
        </w:rPr>
      </w:pPr>
      <w:r w:rsidRPr="001D3B27">
        <w:rPr>
          <w:sz w:val="28"/>
          <w:szCs w:val="28"/>
        </w:rPr>
        <w:t>«Оренбургский государственный медицинский университет»</w:t>
      </w:r>
    </w:p>
    <w:p w14:paraId="601C5882" w14:textId="77777777" w:rsidR="00E836D2" w:rsidRPr="001D3B27" w:rsidRDefault="00E836D2" w:rsidP="0074347D">
      <w:pPr>
        <w:jc w:val="center"/>
        <w:rPr>
          <w:sz w:val="28"/>
          <w:szCs w:val="28"/>
        </w:rPr>
      </w:pPr>
      <w:r w:rsidRPr="001D3B27">
        <w:rPr>
          <w:sz w:val="28"/>
          <w:szCs w:val="28"/>
        </w:rPr>
        <w:t>Министерства здравоохранения Российской Федерации</w:t>
      </w:r>
    </w:p>
    <w:p w14:paraId="3A7C5096" w14:textId="77777777" w:rsidR="007E7400" w:rsidRPr="001D3B27" w:rsidRDefault="007E7400" w:rsidP="00AF5A3F">
      <w:pPr>
        <w:jc w:val="both"/>
        <w:rPr>
          <w:b/>
          <w:color w:val="000000"/>
          <w:sz w:val="28"/>
          <w:szCs w:val="28"/>
        </w:rPr>
      </w:pPr>
    </w:p>
    <w:p w14:paraId="4E2C70C5" w14:textId="77777777" w:rsidR="007E7400" w:rsidRPr="001D3B27" w:rsidRDefault="007E7400" w:rsidP="00AF5A3F">
      <w:pPr>
        <w:jc w:val="both"/>
        <w:rPr>
          <w:b/>
          <w:color w:val="000000"/>
          <w:sz w:val="28"/>
          <w:szCs w:val="28"/>
        </w:rPr>
      </w:pPr>
    </w:p>
    <w:p w14:paraId="19EF0D16" w14:textId="77777777" w:rsidR="007E7400" w:rsidRPr="001D3B27" w:rsidRDefault="007E7400" w:rsidP="00AF5A3F">
      <w:pPr>
        <w:jc w:val="both"/>
        <w:rPr>
          <w:b/>
          <w:color w:val="000000"/>
          <w:sz w:val="28"/>
          <w:szCs w:val="28"/>
          <w:highlight w:val="yellow"/>
        </w:rPr>
      </w:pPr>
    </w:p>
    <w:p w14:paraId="02D5BE77" w14:textId="77777777" w:rsidR="007E7400" w:rsidRPr="001D3B27" w:rsidRDefault="007E7400" w:rsidP="00AF5A3F">
      <w:pPr>
        <w:jc w:val="both"/>
        <w:rPr>
          <w:b/>
          <w:color w:val="000000"/>
          <w:sz w:val="28"/>
          <w:szCs w:val="28"/>
          <w:highlight w:val="yellow"/>
        </w:rPr>
      </w:pPr>
    </w:p>
    <w:p w14:paraId="5CF89AEB" w14:textId="77777777" w:rsidR="007E7400" w:rsidRPr="001D3B27" w:rsidRDefault="007E7400" w:rsidP="00AF5A3F">
      <w:pPr>
        <w:jc w:val="both"/>
        <w:rPr>
          <w:b/>
          <w:color w:val="000000"/>
          <w:sz w:val="28"/>
          <w:szCs w:val="28"/>
          <w:highlight w:val="yellow"/>
        </w:rPr>
      </w:pPr>
    </w:p>
    <w:p w14:paraId="485C1259" w14:textId="77777777" w:rsidR="007E7400" w:rsidRPr="001D3B27" w:rsidRDefault="007E7400" w:rsidP="00AF5A3F">
      <w:pPr>
        <w:jc w:val="both"/>
        <w:rPr>
          <w:b/>
          <w:color w:val="000000"/>
          <w:sz w:val="28"/>
          <w:szCs w:val="28"/>
          <w:highlight w:val="yellow"/>
        </w:rPr>
      </w:pPr>
    </w:p>
    <w:p w14:paraId="0F38BD2C" w14:textId="77777777" w:rsidR="007E7400" w:rsidRPr="001D3B27" w:rsidRDefault="007E7400" w:rsidP="00AF5A3F">
      <w:pPr>
        <w:jc w:val="both"/>
        <w:rPr>
          <w:b/>
          <w:color w:val="000000"/>
          <w:sz w:val="28"/>
          <w:szCs w:val="28"/>
          <w:highlight w:val="yellow"/>
        </w:rPr>
      </w:pPr>
    </w:p>
    <w:p w14:paraId="0EBDF67D" w14:textId="77777777" w:rsidR="007E7400" w:rsidRPr="001D3B27" w:rsidRDefault="007E7400" w:rsidP="00AF5A3F">
      <w:pPr>
        <w:jc w:val="both"/>
        <w:rPr>
          <w:b/>
          <w:color w:val="000000"/>
          <w:sz w:val="28"/>
          <w:szCs w:val="28"/>
          <w:highlight w:val="yellow"/>
        </w:rPr>
      </w:pPr>
    </w:p>
    <w:p w14:paraId="28A5C10D" w14:textId="77777777" w:rsidR="007E7400" w:rsidRPr="001D3B27" w:rsidRDefault="007E7400" w:rsidP="00AF5A3F">
      <w:pPr>
        <w:jc w:val="both"/>
        <w:rPr>
          <w:b/>
          <w:color w:val="000000"/>
          <w:sz w:val="28"/>
          <w:szCs w:val="28"/>
        </w:rPr>
      </w:pPr>
    </w:p>
    <w:p w14:paraId="79EBC691" w14:textId="77777777" w:rsidR="007E7400" w:rsidRPr="001D3B27" w:rsidRDefault="00E836D2" w:rsidP="0074347D">
      <w:pPr>
        <w:jc w:val="center"/>
        <w:rPr>
          <w:b/>
          <w:color w:val="000000"/>
          <w:sz w:val="28"/>
          <w:szCs w:val="28"/>
        </w:rPr>
      </w:pPr>
      <w:r w:rsidRPr="001D3B27">
        <w:rPr>
          <w:b/>
          <w:color w:val="000000"/>
          <w:sz w:val="28"/>
          <w:szCs w:val="28"/>
        </w:rPr>
        <w:t>ФОНД ОЦЕНОЧНЫХ СРЕДСТВ</w:t>
      </w:r>
    </w:p>
    <w:p w14:paraId="652DA761" w14:textId="77777777" w:rsidR="007E7400" w:rsidRPr="001D3B27" w:rsidRDefault="007E7400" w:rsidP="0074347D">
      <w:pPr>
        <w:jc w:val="center"/>
        <w:rPr>
          <w:b/>
          <w:color w:val="000000"/>
          <w:sz w:val="28"/>
          <w:szCs w:val="28"/>
        </w:rPr>
      </w:pPr>
    </w:p>
    <w:p w14:paraId="237B1413" w14:textId="77777777" w:rsidR="007E7400" w:rsidRPr="001D3B27" w:rsidRDefault="00E836D2" w:rsidP="0074347D">
      <w:pPr>
        <w:jc w:val="center"/>
        <w:rPr>
          <w:b/>
          <w:color w:val="000000"/>
          <w:sz w:val="28"/>
          <w:szCs w:val="28"/>
        </w:rPr>
      </w:pPr>
      <w:r w:rsidRPr="001D3B27">
        <w:rPr>
          <w:b/>
          <w:color w:val="000000"/>
          <w:sz w:val="28"/>
          <w:szCs w:val="28"/>
        </w:rPr>
        <w:t>ДЛЯ ПРОВЕДЕНИЯ ТЕКУЩЕГО</w:t>
      </w:r>
    </w:p>
    <w:p w14:paraId="43BDDC97" w14:textId="77777777" w:rsidR="007E7400" w:rsidRPr="001D3B27" w:rsidRDefault="00E836D2" w:rsidP="0074347D">
      <w:pPr>
        <w:jc w:val="center"/>
        <w:rPr>
          <w:b/>
          <w:color w:val="000000"/>
          <w:sz w:val="28"/>
          <w:szCs w:val="28"/>
        </w:rPr>
      </w:pPr>
      <w:r w:rsidRPr="001D3B27">
        <w:rPr>
          <w:b/>
          <w:color w:val="000000"/>
          <w:sz w:val="28"/>
          <w:szCs w:val="28"/>
        </w:rPr>
        <w:t>КОНТРОЛЯ УСПЕВАЕМОСТИ И ПРОМЕЖУТОЧНОЙ АТТЕСТАЦИИ</w:t>
      </w:r>
    </w:p>
    <w:p w14:paraId="65C475D4" w14:textId="77777777" w:rsidR="007E7400" w:rsidRPr="001D3B27" w:rsidRDefault="00E836D2" w:rsidP="0074347D">
      <w:pPr>
        <w:jc w:val="center"/>
        <w:rPr>
          <w:b/>
          <w:color w:val="000000"/>
          <w:sz w:val="28"/>
          <w:szCs w:val="28"/>
        </w:rPr>
      </w:pPr>
      <w:r w:rsidRPr="001D3B27">
        <w:rPr>
          <w:b/>
          <w:color w:val="000000"/>
          <w:sz w:val="28"/>
          <w:szCs w:val="28"/>
        </w:rPr>
        <w:t>ОБУЧАЮЩИХСЯ ПО ДИСЦИПЛИНЕ</w:t>
      </w:r>
    </w:p>
    <w:p w14:paraId="3CE93236" w14:textId="77777777" w:rsidR="00E836D2" w:rsidRPr="001D3B27" w:rsidRDefault="00E836D2" w:rsidP="0074347D">
      <w:pPr>
        <w:jc w:val="center"/>
        <w:rPr>
          <w:sz w:val="28"/>
          <w:szCs w:val="28"/>
        </w:rPr>
      </w:pPr>
    </w:p>
    <w:p w14:paraId="5938268B" w14:textId="77777777" w:rsidR="00974E22" w:rsidRPr="001D3B27" w:rsidRDefault="00974E22" w:rsidP="0074347D">
      <w:pPr>
        <w:jc w:val="center"/>
        <w:rPr>
          <w:sz w:val="28"/>
          <w:szCs w:val="28"/>
        </w:rPr>
      </w:pPr>
      <w:r w:rsidRPr="001D3B27">
        <w:rPr>
          <w:sz w:val="28"/>
          <w:szCs w:val="28"/>
        </w:rPr>
        <w:t>МЕДИЦИНСКОЕ ПРАВО</w:t>
      </w:r>
    </w:p>
    <w:p w14:paraId="5A2B9609" w14:textId="77777777" w:rsidR="00974E22" w:rsidRPr="001D3B27" w:rsidRDefault="00974E22" w:rsidP="0074347D">
      <w:pPr>
        <w:jc w:val="center"/>
        <w:rPr>
          <w:sz w:val="28"/>
          <w:szCs w:val="28"/>
        </w:rPr>
      </w:pPr>
    </w:p>
    <w:p w14:paraId="5527B48E" w14:textId="77777777" w:rsidR="00974E22" w:rsidRPr="001D3B27" w:rsidRDefault="00974E22" w:rsidP="0074347D">
      <w:pPr>
        <w:jc w:val="center"/>
        <w:rPr>
          <w:sz w:val="28"/>
          <w:szCs w:val="28"/>
        </w:rPr>
      </w:pPr>
    </w:p>
    <w:p w14:paraId="6F468AE4" w14:textId="77777777" w:rsidR="00E625CB" w:rsidRDefault="00E625CB" w:rsidP="00E625CB">
      <w:pPr>
        <w:jc w:val="center"/>
        <w:rPr>
          <w:sz w:val="28"/>
          <w:szCs w:val="20"/>
        </w:rPr>
      </w:pPr>
      <w:r w:rsidRPr="000237E5">
        <w:rPr>
          <w:sz w:val="28"/>
          <w:szCs w:val="20"/>
        </w:rPr>
        <w:t xml:space="preserve">по направлению </w:t>
      </w:r>
      <w:r>
        <w:rPr>
          <w:sz w:val="28"/>
          <w:szCs w:val="20"/>
        </w:rPr>
        <w:t>п</w:t>
      </w:r>
      <w:r w:rsidRPr="006D48C9">
        <w:rPr>
          <w:sz w:val="28"/>
          <w:szCs w:val="20"/>
        </w:rPr>
        <w:t xml:space="preserve">одготовка кадров высшей квалификации </w:t>
      </w:r>
      <w:r>
        <w:rPr>
          <w:sz w:val="28"/>
          <w:szCs w:val="20"/>
        </w:rPr>
        <w:t>–</w:t>
      </w:r>
      <w:r w:rsidRPr="006D48C9">
        <w:rPr>
          <w:sz w:val="28"/>
          <w:szCs w:val="20"/>
        </w:rPr>
        <w:t xml:space="preserve"> ординатура</w:t>
      </w:r>
    </w:p>
    <w:p w14:paraId="70385693" w14:textId="77777777" w:rsidR="00D6027B" w:rsidRDefault="00D6027B" w:rsidP="00D6027B">
      <w:pPr>
        <w:jc w:val="center"/>
        <w:rPr>
          <w:sz w:val="28"/>
          <w:szCs w:val="20"/>
        </w:rPr>
      </w:pPr>
      <w:r w:rsidRPr="002B2C14">
        <w:rPr>
          <w:sz w:val="28"/>
          <w:szCs w:val="20"/>
        </w:rPr>
        <w:t>32.08.11 Социальная гигиена и организация госсанэпидслужбы</w:t>
      </w:r>
    </w:p>
    <w:p w14:paraId="004B4ED5" w14:textId="3A086C87" w:rsidR="00E625CB" w:rsidRDefault="00E625CB" w:rsidP="00E625CB">
      <w:pPr>
        <w:jc w:val="center"/>
        <w:rPr>
          <w:sz w:val="28"/>
          <w:szCs w:val="20"/>
        </w:rPr>
      </w:pPr>
    </w:p>
    <w:p w14:paraId="641BFA8C" w14:textId="77777777" w:rsidR="007E24EE" w:rsidRPr="001D3B27" w:rsidRDefault="007E24EE" w:rsidP="007E24EE">
      <w:pPr>
        <w:jc w:val="center"/>
        <w:rPr>
          <w:sz w:val="28"/>
          <w:szCs w:val="28"/>
        </w:rPr>
      </w:pPr>
    </w:p>
    <w:p w14:paraId="2067BD68" w14:textId="77777777" w:rsidR="007E24EE" w:rsidRPr="001D3B27" w:rsidRDefault="007E24EE" w:rsidP="007E24EE">
      <w:pPr>
        <w:jc w:val="center"/>
        <w:rPr>
          <w:sz w:val="28"/>
          <w:szCs w:val="28"/>
        </w:rPr>
      </w:pPr>
    </w:p>
    <w:p w14:paraId="46D9F9E6" w14:textId="77777777" w:rsidR="007E24EE" w:rsidRPr="001D3B27" w:rsidRDefault="007E24EE" w:rsidP="007E24EE">
      <w:pPr>
        <w:jc w:val="center"/>
        <w:rPr>
          <w:sz w:val="28"/>
          <w:szCs w:val="28"/>
        </w:rPr>
      </w:pPr>
    </w:p>
    <w:p w14:paraId="3354D275" w14:textId="77777777" w:rsidR="007E24EE" w:rsidRPr="001D3B27" w:rsidRDefault="007E24EE" w:rsidP="007E24EE">
      <w:pPr>
        <w:jc w:val="center"/>
        <w:rPr>
          <w:sz w:val="28"/>
          <w:szCs w:val="28"/>
        </w:rPr>
      </w:pPr>
    </w:p>
    <w:p w14:paraId="581AAD8A" w14:textId="77777777" w:rsidR="007E24EE" w:rsidRPr="001D3B27" w:rsidRDefault="007E24EE" w:rsidP="007E24EE">
      <w:pPr>
        <w:jc w:val="center"/>
        <w:rPr>
          <w:sz w:val="28"/>
          <w:szCs w:val="28"/>
        </w:rPr>
      </w:pPr>
    </w:p>
    <w:p w14:paraId="12807B93" w14:textId="77777777" w:rsidR="007E24EE" w:rsidRPr="001D3B27" w:rsidRDefault="007E24EE" w:rsidP="007E24EE">
      <w:pPr>
        <w:jc w:val="center"/>
        <w:rPr>
          <w:sz w:val="28"/>
          <w:szCs w:val="28"/>
        </w:rPr>
      </w:pPr>
    </w:p>
    <w:p w14:paraId="40393DB0" w14:textId="77777777" w:rsidR="00F558D1" w:rsidRPr="00F558D1" w:rsidRDefault="00F558D1" w:rsidP="00F558D1">
      <w:pPr>
        <w:jc w:val="center"/>
        <w:rPr>
          <w:color w:val="000000"/>
          <w:sz w:val="28"/>
          <w:szCs w:val="28"/>
        </w:rPr>
      </w:pPr>
      <w:r w:rsidRPr="00F558D1">
        <w:rPr>
          <w:color w:val="000000"/>
          <w:sz w:val="28"/>
          <w:szCs w:val="28"/>
        </w:rPr>
        <w:t xml:space="preserve">Является частью основной профессиональной образовательной программы высшего образования по направлению подготовки 32.08.11 Социальная гигиена и организация госсанэпидслужбы, утвержденной ученым советом ФГБОУ ВО </w:t>
      </w:r>
      <w:proofErr w:type="spellStart"/>
      <w:r w:rsidRPr="00F558D1">
        <w:rPr>
          <w:color w:val="000000"/>
          <w:sz w:val="28"/>
          <w:szCs w:val="28"/>
        </w:rPr>
        <w:t>ОрГМУ</w:t>
      </w:r>
      <w:proofErr w:type="spellEnd"/>
      <w:r w:rsidRPr="00F558D1">
        <w:rPr>
          <w:color w:val="000000"/>
          <w:sz w:val="28"/>
          <w:szCs w:val="28"/>
        </w:rPr>
        <w:t xml:space="preserve"> Минздрава России</w:t>
      </w:r>
    </w:p>
    <w:p w14:paraId="6F005C8E" w14:textId="77777777" w:rsidR="00F558D1" w:rsidRPr="00F558D1" w:rsidRDefault="00F558D1" w:rsidP="00F558D1">
      <w:pPr>
        <w:jc w:val="center"/>
        <w:rPr>
          <w:color w:val="000000"/>
          <w:sz w:val="28"/>
          <w:szCs w:val="28"/>
        </w:rPr>
      </w:pPr>
    </w:p>
    <w:p w14:paraId="7BEBA8B2" w14:textId="77777777" w:rsidR="00F558D1" w:rsidRPr="00F558D1" w:rsidRDefault="00F558D1" w:rsidP="00F558D1">
      <w:pPr>
        <w:jc w:val="center"/>
        <w:rPr>
          <w:color w:val="000000"/>
          <w:sz w:val="28"/>
          <w:szCs w:val="28"/>
        </w:rPr>
      </w:pPr>
      <w:r w:rsidRPr="00F558D1">
        <w:rPr>
          <w:color w:val="000000"/>
          <w:sz w:val="28"/>
          <w:szCs w:val="28"/>
        </w:rPr>
        <w:t>протокол № 11 от 22 июня 2018 г.</w:t>
      </w:r>
    </w:p>
    <w:p w14:paraId="1AB3B146" w14:textId="77777777" w:rsidR="00F558D1" w:rsidRPr="00F558D1" w:rsidRDefault="00F558D1" w:rsidP="00F558D1">
      <w:pPr>
        <w:jc w:val="center"/>
        <w:rPr>
          <w:color w:val="000000"/>
          <w:sz w:val="28"/>
          <w:szCs w:val="28"/>
        </w:rPr>
      </w:pPr>
    </w:p>
    <w:p w14:paraId="7AA48099" w14:textId="77777777" w:rsidR="00F558D1" w:rsidRPr="00F558D1" w:rsidRDefault="00F558D1" w:rsidP="00F558D1">
      <w:pPr>
        <w:jc w:val="center"/>
        <w:rPr>
          <w:color w:val="000000"/>
          <w:sz w:val="28"/>
          <w:szCs w:val="28"/>
        </w:rPr>
      </w:pPr>
    </w:p>
    <w:p w14:paraId="13E67A4D" w14:textId="77777777" w:rsidR="00F558D1" w:rsidRPr="00F558D1" w:rsidRDefault="00F558D1" w:rsidP="00F558D1">
      <w:pPr>
        <w:jc w:val="center"/>
        <w:rPr>
          <w:color w:val="000000"/>
          <w:sz w:val="28"/>
          <w:szCs w:val="28"/>
        </w:rPr>
      </w:pPr>
    </w:p>
    <w:p w14:paraId="70A1C488" w14:textId="0BEE943F" w:rsidR="00974E22" w:rsidRPr="001D3B27" w:rsidRDefault="00F558D1" w:rsidP="00F558D1">
      <w:pPr>
        <w:jc w:val="center"/>
        <w:rPr>
          <w:color w:val="000000"/>
          <w:sz w:val="28"/>
          <w:szCs w:val="28"/>
        </w:rPr>
      </w:pPr>
      <w:r w:rsidRPr="00F558D1">
        <w:rPr>
          <w:color w:val="000000"/>
          <w:sz w:val="28"/>
          <w:szCs w:val="28"/>
        </w:rPr>
        <w:t>Оренбург</w:t>
      </w:r>
    </w:p>
    <w:p w14:paraId="08FD8341" w14:textId="77777777" w:rsidR="003735B0" w:rsidRPr="001D3B27" w:rsidRDefault="003735B0" w:rsidP="00AF5A3F">
      <w:pPr>
        <w:ind w:firstLine="709"/>
        <w:jc w:val="both"/>
        <w:rPr>
          <w:color w:val="000000"/>
          <w:sz w:val="28"/>
          <w:szCs w:val="28"/>
        </w:rPr>
      </w:pPr>
    </w:p>
    <w:p w14:paraId="00A1132F" w14:textId="77777777" w:rsidR="00974E22" w:rsidRPr="001D3B27" w:rsidRDefault="00974E22" w:rsidP="00AF5A3F">
      <w:pPr>
        <w:ind w:firstLine="709"/>
        <w:jc w:val="both"/>
        <w:rPr>
          <w:color w:val="000000"/>
          <w:sz w:val="28"/>
          <w:szCs w:val="28"/>
        </w:rPr>
      </w:pPr>
    </w:p>
    <w:p w14:paraId="3E6998E3" w14:textId="77777777" w:rsidR="00974E22" w:rsidRPr="001D3B27" w:rsidRDefault="00974E22" w:rsidP="00AF5A3F">
      <w:pPr>
        <w:ind w:firstLine="709"/>
        <w:jc w:val="both"/>
        <w:rPr>
          <w:color w:val="000000"/>
          <w:sz w:val="28"/>
          <w:szCs w:val="28"/>
        </w:rPr>
      </w:pPr>
    </w:p>
    <w:p w14:paraId="741B19C0" w14:textId="77777777" w:rsidR="00974E22" w:rsidRPr="001D3B27" w:rsidRDefault="00974E22" w:rsidP="00AF5A3F">
      <w:pPr>
        <w:ind w:firstLine="709"/>
        <w:jc w:val="both"/>
        <w:rPr>
          <w:color w:val="000000"/>
          <w:sz w:val="28"/>
          <w:szCs w:val="28"/>
        </w:rPr>
      </w:pPr>
    </w:p>
    <w:p w14:paraId="4EB7C586" w14:textId="2B728E2C" w:rsidR="00F558D1" w:rsidRDefault="00F558D1" w:rsidP="00AF5A3F">
      <w:pPr>
        <w:ind w:firstLine="709"/>
        <w:jc w:val="both"/>
        <w:rPr>
          <w:color w:val="000000"/>
          <w:sz w:val="28"/>
          <w:szCs w:val="28"/>
        </w:rPr>
      </w:pPr>
      <w:r>
        <w:rPr>
          <w:color w:val="000000"/>
          <w:sz w:val="28"/>
          <w:szCs w:val="28"/>
        </w:rPr>
        <w:br w:type="page"/>
      </w:r>
    </w:p>
    <w:p w14:paraId="64C4EDD2" w14:textId="77777777" w:rsidR="007E7400" w:rsidRPr="001D3B27" w:rsidRDefault="007E7400" w:rsidP="00AF5A3F">
      <w:pPr>
        <w:ind w:firstLine="709"/>
        <w:jc w:val="both"/>
        <w:rPr>
          <w:color w:val="000000"/>
          <w:sz w:val="28"/>
          <w:szCs w:val="28"/>
        </w:rPr>
      </w:pPr>
    </w:p>
    <w:p w14:paraId="31A1F092" w14:textId="77777777" w:rsidR="007E7400" w:rsidRPr="001D3B27" w:rsidRDefault="007E7400" w:rsidP="003D25B4">
      <w:pPr>
        <w:pStyle w:val="a5"/>
        <w:numPr>
          <w:ilvl w:val="0"/>
          <w:numId w:val="1"/>
        </w:numPr>
        <w:spacing w:after="160"/>
        <w:ind w:left="0" w:firstLine="709"/>
        <w:outlineLvl w:val="0"/>
        <w:rPr>
          <w:rFonts w:ascii="Times New Roman" w:hAnsi="Times New Roman"/>
          <w:b/>
          <w:color w:val="000000"/>
          <w:sz w:val="28"/>
          <w:szCs w:val="28"/>
        </w:rPr>
      </w:pPr>
      <w:bookmarkStart w:id="0" w:name="_Toc535164689"/>
      <w:r w:rsidRPr="001D3B27">
        <w:rPr>
          <w:rFonts w:ascii="Times New Roman" w:hAnsi="Times New Roman"/>
          <w:b/>
          <w:color w:val="000000"/>
          <w:sz w:val="28"/>
          <w:szCs w:val="28"/>
        </w:rPr>
        <w:t>Паспорт фонда оценочных средств</w:t>
      </w:r>
      <w:bookmarkEnd w:id="0"/>
    </w:p>
    <w:p w14:paraId="2C96F106" w14:textId="77777777" w:rsidR="007E7400" w:rsidRPr="001D3B27" w:rsidRDefault="007E7400" w:rsidP="00AF5A3F">
      <w:pPr>
        <w:pStyle w:val="a5"/>
        <w:ind w:left="0" w:firstLine="709"/>
        <w:rPr>
          <w:rFonts w:ascii="Times New Roman" w:hAnsi="Times New Roman"/>
          <w:b/>
          <w:color w:val="000000"/>
          <w:sz w:val="28"/>
          <w:szCs w:val="28"/>
          <w:highlight w:val="yellow"/>
        </w:rPr>
      </w:pPr>
    </w:p>
    <w:p w14:paraId="35A940CE" w14:textId="77777777" w:rsidR="007E7400" w:rsidRPr="001D3B27" w:rsidRDefault="007E7400"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Фонд оценочных средств по дисциплине</w:t>
      </w:r>
      <w:r w:rsidR="00E836D2" w:rsidRPr="001D3B27">
        <w:rPr>
          <w:rFonts w:ascii="Times New Roman" w:hAnsi="Times New Roman"/>
          <w:color w:val="000000"/>
          <w:sz w:val="28"/>
          <w:szCs w:val="28"/>
        </w:rPr>
        <w:t xml:space="preserve"> </w:t>
      </w:r>
      <w:r w:rsidRPr="001D3B27">
        <w:rPr>
          <w:rFonts w:ascii="Times New Roman" w:hAnsi="Times New Roman"/>
          <w:color w:val="000000"/>
          <w:sz w:val="28"/>
          <w:szCs w:val="28"/>
        </w:rPr>
        <w:t xml:space="preserve">содержит </w:t>
      </w:r>
      <w:r w:rsidR="004338C5" w:rsidRPr="001D3B27">
        <w:rPr>
          <w:rFonts w:ascii="Times New Roman" w:hAnsi="Times New Roman"/>
          <w:color w:val="000000"/>
          <w:sz w:val="28"/>
          <w:szCs w:val="28"/>
        </w:rPr>
        <w:t xml:space="preserve">типовые </w:t>
      </w:r>
      <w:r w:rsidRPr="001D3B27">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1D3B27">
        <w:rPr>
          <w:rFonts w:ascii="Times New Roman" w:hAnsi="Times New Roman"/>
          <w:color w:val="000000"/>
          <w:sz w:val="28"/>
          <w:szCs w:val="28"/>
        </w:rPr>
        <w:t>тоятельной работы обучающихся, а также</w:t>
      </w:r>
      <w:r w:rsidRPr="001D3B27">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4644E2" w:rsidRPr="001D3B27">
        <w:rPr>
          <w:rFonts w:ascii="Times New Roman" w:hAnsi="Times New Roman"/>
          <w:color w:val="000000"/>
          <w:sz w:val="28"/>
          <w:szCs w:val="28"/>
        </w:rPr>
        <w:t>зачета.</w:t>
      </w:r>
    </w:p>
    <w:p w14:paraId="3927FF92" w14:textId="77777777" w:rsidR="007E7400" w:rsidRPr="001D3B27" w:rsidRDefault="007E7400"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1D3B27">
        <w:rPr>
          <w:rFonts w:ascii="Times New Roman" w:hAnsi="Times New Roman"/>
          <w:color w:val="000000"/>
          <w:sz w:val="28"/>
          <w:szCs w:val="28"/>
        </w:rPr>
        <w:t>Контрольно</w:t>
      </w:r>
      <w:proofErr w:type="spellEnd"/>
      <w:r w:rsidRPr="001D3B27">
        <w:rPr>
          <w:rFonts w:ascii="Times New Roman" w:hAnsi="Times New Roman"/>
          <w:color w:val="000000"/>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1D3B27">
        <w:rPr>
          <w:rFonts w:ascii="Times New Roman" w:hAnsi="Times New Roman"/>
          <w:color w:val="000000"/>
          <w:sz w:val="28"/>
          <w:szCs w:val="28"/>
        </w:rPr>
        <w:t>П</w:t>
      </w:r>
      <w:r w:rsidRPr="001D3B27">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14:paraId="4E844A9F" w14:textId="77777777" w:rsidR="007E7400" w:rsidRPr="001D3B27" w:rsidRDefault="007E7400" w:rsidP="00AF5A3F">
      <w:pPr>
        <w:pStyle w:val="a5"/>
        <w:ind w:left="0" w:firstLine="709"/>
        <w:rPr>
          <w:rFonts w:ascii="Times New Roman" w:hAnsi="Times New Roman"/>
          <w:b/>
          <w:color w:val="000000"/>
          <w:sz w:val="28"/>
          <w:szCs w:val="28"/>
        </w:rPr>
      </w:pPr>
      <w:r w:rsidRPr="001D3B27">
        <w:rPr>
          <w:rFonts w:ascii="Times New Roman" w:hAnsi="Times New Roman"/>
          <w:color w:val="000000"/>
          <w:sz w:val="28"/>
          <w:szCs w:val="28"/>
        </w:rPr>
        <w:t xml:space="preserve">В результате изучения дисциплины у обучающегося формируются </w:t>
      </w:r>
      <w:r w:rsidRPr="001D3B27">
        <w:rPr>
          <w:rFonts w:ascii="Times New Roman" w:hAnsi="Times New Roman"/>
          <w:b/>
          <w:color w:val="000000"/>
          <w:sz w:val="28"/>
          <w:szCs w:val="28"/>
        </w:rPr>
        <w:t>следующие компетенции:</w:t>
      </w:r>
    </w:p>
    <w:p w14:paraId="442F93A6" w14:textId="77777777" w:rsidR="007E7400" w:rsidRPr="001D3B27" w:rsidRDefault="007E7400" w:rsidP="00AF5A3F">
      <w:pPr>
        <w:pStyle w:val="a5"/>
        <w:ind w:left="0" w:firstLine="709"/>
        <w:rPr>
          <w:rFonts w:ascii="Times New Roman" w:hAnsi="Times New Roman"/>
          <w:color w:val="000000"/>
          <w:sz w:val="28"/>
          <w:szCs w:val="28"/>
        </w:rPr>
      </w:pPr>
    </w:p>
    <w:tbl>
      <w:tblPr>
        <w:tblStyle w:val="a3"/>
        <w:tblW w:w="8285" w:type="dxa"/>
        <w:tblLook w:val="04A0" w:firstRow="1" w:lastRow="0" w:firstColumn="1" w:lastColumn="0" w:noHBand="0" w:noVBand="1"/>
      </w:tblPr>
      <w:tblGrid>
        <w:gridCol w:w="2674"/>
        <w:gridCol w:w="3663"/>
        <w:gridCol w:w="1948"/>
      </w:tblGrid>
      <w:tr w:rsidR="001D3B27" w:rsidRPr="001D3B27" w14:paraId="041FCF3A" w14:textId="77777777" w:rsidTr="008A41BC">
        <w:trPr>
          <w:trHeight w:val="859"/>
        </w:trPr>
        <w:tc>
          <w:tcPr>
            <w:tcW w:w="2674" w:type="dxa"/>
          </w:tcPr>
          <w:p w14:paraId="704011A2" w14:textId="77777777" w:rsidR="001D3B27" w:rsidRPr="001D3B27" w:rsidRDefault="001D3B27"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Наименование компетенции</w:t>
            </w:r>
          </w:p>
        </w:tc>
        <w:tc>
          <w:tcPr>
            <w:tcW w:w="3569" w:type="dxa"/>
          </w:tcPr>
          <w:p w14:paraId="64F154E2" w14:textId="77777777" w:rsidR="001D3B27" w:rsidRPr="001D3B27" w:rsidRDefault="001D3B27"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Дескриптор компетенции</w:t>
            </w:r>
          </w:p>
        </w:tc>
        <w:tc>
          <w:tcPr>
            <w:tcW w:w="2042" w:type="dxa"/>
          </w:tcPr>
          <w:p w14:paraId="195244A3" w14:textId="77777777" w:rsidR="001D3B27" w:rsidRPr="001D3B27" w:rsidRDefault="001D3B27" w:rsidP="001D3B27">
            <w:pPr>
              <w:pStyle w:val="a5"/>
              <w:ind w:left="0" w:firstLine="709"/>
              <w:jc w:val="center"/>
              <w:rPr>
                <w:rFonts w:ascii="Times New Roman" w:hAnsi="Times New Roman"/>
                <w:color w:val="000000"/>
                <w:sz w:val="28"/>
                <w:szCs w:val="28"/>
              </w:rPr>
            </w:pPr>
            <w:r w:rsidRPr="001D3B27">
              <w:rPr>
                <w:rFonts w:ascii="Times New Roman" w:hAnsi="Times New Roman"/>
                <w:color w:val="000000"/>
                <w:sz w:val="28"/>
                <w:szCs w:val="28"/>
              </w:rPr>
              <w:t>Формы контроля</w:t>
            </w:r>
          </w:p>
        </w:tc>
      </w:tr>
      <w:tr w:rsidR="001D3B27" w:rsidRPr="001D3B27" w14:paraId="7216CC41" w14:textId="77777777" w:rsidTr="00904635">
        <w:trPr>
          <w:trHeight w:val="2114"/>
        </w:trPr>
        <w:tc>
          <w:tcPr>
            <w:tcW w:w="8285" w:type="dxa"/>
            <w:gridSpan w:val="3"/>
          </w:tcPr>
          <w:p w14:paraId="535D856A" w14:textId="77777777" w:rsidR="001D3B27" w:rsidRPr="001D3B27" w:rsidRDefault="001D3B27" w:rsidP="00AF5A3F">
            <w:pPr>
              <w:pStyle w:val="5"/>
              <w:spacing w:before="120" w:beforeAutospacing="0" w:after="60" w:afterAutospacing="0"/>
              <w:jc w:val="both"/>
              <w:rPr>
                <w:b w:val="0"/>
                <w:color w:val="444444"/>
                <w:sz w:val="28"/>
                <w:szCs w:val="28"/>
              </w:rPr>
            </w:pPr>
            <w:r w:rsidRPr="001D3B27">
              <w:rPr>
                <w:b w:val="0"/>
                <w:color w:val="444444"/>
                <w:sz w:val="28"/>
                <w:szCs w:val="28"/>
              </w:rPr>
              <w:br/>
              <w:t xml:space="preserve">ПК </w:t>
            </w:r>
            <w:r w:rsidR="006D21F8">
              <w:rPr>
                <w:b w:val="0"/>
                <w:color w:val="444444"/>
                <w:sz w:val="28"/>
                <w:szCs w:val="28"/>
              </w:rPr>
              <w:t>8</w:t>
            </w:r>
            <w:r w:rsidRPr="001D3B27">
              <w:rPr>
                <w:b w:val="0"/>
                <w:color w:val="444444"/>
                <w:sz w:val="28"/>
                <w:szCs w:val="28"/>
              </w:rPr>
              <w:t xml:space="preserve"> </w:t>
            </w:r>
            <w:r w:rsidR="00904635" w:rsidRPr="00904635">
              <w:rPr>
                <w:b w:val="0"/>
                <w:color w:val="444444"/>
                <w:sz w:val="28"/>
                <w:szCs w:val="28"/>
              </w:rPr>
              <w:t>готовность к использованию основ экономических и правовых знаний в профессиональной деятельности</w:t>
            </w:r>
            <w:r w:rsidRPr="001D3B27">
              <w:rPr>
                <w:b w:val="0"/>
                <w:color w:val="444444"/>
                <w:sz w:val="28"/>
                <w:szCs w:val="28"/>
              </w:rPr>
              <w:br/>
            </w:r>
          </w:p>
          <w:p w14:paraId="45D406D4" w14:textId="77777777" w:rsidR="001D3B27" w:rsidRPr="001D3B27" w:rsidRDefault="001D3B27" w:rsidP="00AF5A3F">
            <w:pPr>
              <w:pStyle w:val="a5"/>
              <w:ind w:left="0" w:firstLine="709"/>
              <w:rPr>
                <w:rFonts w:ascii="Times New Roman" w:hAnsi="Times New Roman"/>
                <w:color w:val="000000"/>
                <w:sz w:val="28"/>
                <w:szCs w:val="28"/>
              </w:rPr>
            </w:pPr>
          </w:p>
        </w:tc>
      </w:tr>
      <w:tr w:rsidR="001D3B27" w:rsidRPr="001D3B27" w14:paraId="6E74613A" w14:textId="77777777" w:rsidTr="008A41BC">
        <w:tc>
          <w:tcPr>
            <w:tcW w:w="0" w:type="auto"/>
            <w:hideMark/>
          </w:tcPr>
          <w:p w14:paraId="6FA6C043" w14:textId="77777777" w:rsidR="001D3B27" w:rsidRPr="001D3B27" w:rsidRDefault="001D3B27" w:rsidP="001D3B27">
            <w:pPr>
              <w:jc w:val="center"/>
              <w:rPr>
                <w:color w:val="000000"/>
                <w:sz w:val="28"/>
                <w:szCs w:val="28"/>
              </w:rPr>
            </w:pPr>
            <w:r w:rsidRPr="001D3B27">
              <w:rPr>
                <w:color w:val="000000"/>
                <w:sz w:val="28"/>
                <w:szCs w:val="28"/>
              </w:rPr>
              <w:t>Знать</w:t>
            </w:r>
          </w:p>
        </w:tc>
        <w:tc>
          <w:tcPr>
            <w:tcW w:w="0" w:type="auto"/>
          </w:tcPr>
          <w:p w14:paraId="6B2AC4D8" w14:textId="004FFB14" w:rsidR="001D3B27" w:rsidRPr="00D301E4" w:rsidRDefault="00D301E4" w:rsidP="001D3B27">
            <w:pPr>
              <w:jc w:val="both"/>
              <w:rPr>
                <w:color w:val="000000"/>
                <w:sz w:val="28"/>
                <w:szCs w:val="28"/>
              </w:rPr>
            </w:pPr>
            <w:r w:rsidRPr="00D301E4">
              <w:rPr>
                <w:color w:val="000000"/>
                <w:sz w:val="28"/>
                <w:szCs w:val="28"/>
              </w:rPr>
              <w:t>Основные теоретические положения дисциплины и ее категориальный аппарат</w:t>
            </w:r>
            <w:r>
              <w:rPr>
                <w:color w:val="000000"/>
                <w:sz w:val="28"/>
                <w:szCs w:val="28"/>
              </w:rPr>
              <w:t>;</w:t>
            </w:r>
            <w:r>
              <w:t xml:space="preserve"> </w:t>
            </w:r>
            <w:r w:rsidRPr="00D301E4">
              <w:rPr>
                <w:color w:val="000000"/>
                <w:sz w:val="28"/>
                <w:szCs w:val="28"/>
              </w:rPr>
              <w:t>правовые основы организации и управления в сфере охраны здоровья граждан</w:t>
            </w:r>
            <w:r>
              <w:rPr>
                <w:color w:val="000000"/>
                <w:sz w:val="28"/>
                <w:szCs w:val="28"/>
              </w:rPr>
              <w:t>;</w:t>
            </w:r>
            <w:r w:rsidR="00A12AA2">
              <w:t xml:space="preserve"> </w:t>
            </w:r>
            <w:r w:rsidR="00A12AA2" w:rsidRPr="00A12AA2">
              <w:rPr>
                <w:color w:val="000000"/>
                <w:sz w:val="28"/>
                <w:szCs w:val="28"/>
              </w:rPr>
              <w:t>права медицинских работников и их обязанности в рамках выполнения профессиональных функций; права и обязанности пациентов в рамках действующего международного и российского законодательства</w:t>
            </w:r>
            <w:r w:rsidR="00A12AA2">
              <w:rPr>
                <w:color w:val="000000"/>
                <w:sz w:val="28"/>
                <w:szCs w:val="28"/>
              </w:rPr>
              <w:t>.</w:t>
            </w:r>
          </w:p>
        </w:tc>
        <w:tc>
          <w:tcPr>
            <w:tcW w:w="2042" w:type="dxa"/>
          </w:tcPr>
          <w:p w14:paraId="447242AB" w14:textId="0085C75B" w:rsidR="001D3B27" w:rsidRPr="001D3B27" w:rsidRDefault="00E04E7D" w:rsidP="001D3B27">
            <w:pPr>
              <w:jc w:val="both"/>
              <w:rPr>
                <w:color w:val="000000"/>
                <w:sz w:val="28"/>
                <w:szCs w:val="28"/>
              </w:rPr>
            </w:pPr>
            <w:r>
              <w:rPr>
                <w:color w:val="000000"/>
                <w:sz w:val="28"/>
                <w:szCs w:val="28"/>
              </w:rPr>
              <w:t>Рефераты; устный опрос; доклад</w:t>
            </w:r>
          </w:p>
        </w:tc>
      </w:tr>
      <w:tr w:rsidR="001D3B27" w:rsidRPr="001D3B27" w14:paraId="3B1D196F" w14:textId="77777777" w:rsidTr="008A41BC">
        <w:tc>
          <w:tcPr>
            <w:tcW w:w="0" w:type="auto"/>
            <w:hideMark/>
          </w:tcPr>
          <w:p w14:paraId="01C2D660" w14:textId="77777777" w:rsidR="001D3B27" w:rsidRPr="001D3B27" w:rsidRDefault="001D3B27" w:rsidP="001D3B27">
            <w:pPr>
              <w:jc w:val="center"/>
              <w:rPr>
                <w:color w:val="000000"/>
                <w:sz w:val="28"/>
                <w:szCs w:val="28"/>
              </w:rPr>
            </w:pPr>
            <w:r w:rsidRPr="001D3B27">
              <w:rPr>
                <w:color w:val="000000"/>
                <w:sz w:val="28"/>
                <w:szCs w:val="28"/>
              </w:rPr>
              <w:t>Уметь</w:t>
            </w:r>
          </w:p>
        </w:tc>
        <w:tc>
          <w:tcPr>
            <w:tcW w:w="0" w:type="auto"/>
          </w:tcPr>
          <w:p w14:paraId="2AA6CE5C" w14:textId="37736C9F" w:rsidR="001D3B27" w:rsidRPr="001D3B27" w:rsidRDefault="00A12AA2" w:rsidP="001D3B27">
            <w:pPr>
              <w:jc w:val="both"/>
              <w:rPr>
                <w:color w:val="000000"/>
                <w:sz w:val="28"/>
                <w:szCs w:val="28"/>
              </w:rPr>
            </w:pPr>
            <w:r>
              <w:rPr>
                <w:color w:val="000000"/>
                <w:sz w:val="28"/>
                <w:szCs w:val="28"/>
              </w:rPr>
              <w:t>П</w:t>
            </w:r>
            <w:r w:rsidRPr="00A12AA2">
              <w:rPr>
                <w:color w:val="000000"/>
                <w:sz w:val="28"/>
                <w:szCs w:val="28"/>
              </w:rPr>
              <w:t xml:space="preserve">ользоваться источниками права; обеспечивать </w:t>
            </w:r>
            <w:r w:rsidRPr="00A12AA2">
              <w:rPr>
                <w:color w:val="000000"/>
                <w:sz w:val="28"/>
                <w:szCs w:val="28"/>
              </w:rPr>
              <w:lastRenderedPageBreak/>
              <w:t>соблюдение законодательства в профессиональной деятельности</w:t>
            </w:r>
            <w:r>
              <w:rPr>
                <w:color w:val="000000"/>
                <w:sz w:val="28"/>
                <w:szCs w:val="28"/>
              </w:rPr>
              <w:t>;</w:t>
            </w:r>
            <w:r>
              <w:t xml:space="preserve"> </w:t>
            </w:r>
            <w:r w:rsidRPr="00A12AA2">
              <w:rPr>
                <w:color w:val="000000"/>
                <w:sz w:val="28"/>
                <w:szCs w:val="28"/>
              </w:rPr>
              <w:t>юридически правильно квалифицировать факты и обстоятельства;</w:t>
            </w:r>
            <w:r w:rsidR="00D15442">
              <w:t xml:space="preserve"> </w:t>
            </w:r>
            <w:r w:rsidR="00D15442" w:rsidRPr="00D15442">
              <w:rPr>
                <w:color w:val="000000"/>
                <w:sz w:val="28"/>
                <w:szCs w:val="28"/>
              </w:rPr>
              <w:t xml:space="preserve">анализировать </w:t>
            </w:r>
            <w:proofErr w:type="gramStart"/>
            <w:r w:rsidR="00D15442" w:rsidRPr="00D15442">
              <w:rPr>
                <w:color w:val="000000"/>
                <w:sz w:val="28"/>
                <w:szCs w:val="28"/>
              </w:rPr>
              <w:t>различные  ситуации</w:t>
            </w:r>
            <w:proofErr w:type="gramEnd"/>
            <w:r w:rsidR="00D15442" w:rsidRPr="00D15442">
              <w:rPr>
                <w:color w:val="000000"/>
                <w:sz w:val="28"/>
                <w:szCs w:val="28"/>
              </w:rPr>
              <w:t xml:space="preserve"> с точки зрения соответствия их нормам права</w:t>
            </w:r>
            <w:r w:rsidR="00D15442">
              <w:rPr>
                <w:color w:val="000000"/>
                <w:sz w:val="28"/>
                <w:szCs w:val="28"/>
              </w:rPr>
              <w:t>.</w:t>
            </w:r>
          </w:p>
        </w:tc>
        <w:tc>
          <w:tcPr>
            <w:tcW w:w="2042" w:type="dxa"/>
          </w:tcPr>
          <w:p w14:paraId="4B28C3B6" w14:textId="05796521" w:rsidR="0082601B" w:rsidRPr="001D3B27" w:rsidRDefault="001D3B27" w:rsidP="0082601B">
            <w:pPr>
              <w:jc w:val="both"/>
              <w:rPr>
                <w:color w:val="000000"/>
                <w:sz w:val="28"/>
                <w:szCs w:val="28"/>
              </w:rPr>
            </w:pPr>
            <w:r w:rsidRPr="001D3B27">
              <w:rPr>
                <w:color w:val="000000"/>
                <w:sz w:val="28"/>
                <w:szCs w:val="28"/>
              </w:rPr>
              <w:lastRenderedPageBreak/>
              <w:t>устный опрос</w:t>
            </w:r>
            <w:r w:rsidR="0082601B">
              <w:rPr>
                <w:color w:val="000000"/>
                <w:sz w:val="28"/>
                <w:szCs w:val="28"/>
              </w:rPr>
              <w:t>;</w:t>
            </w:r>
            <w:r w:rsidR="0082601B" w:rsidRPr="001D3B27">
              <w:rPr>
                <w:color w:val="000000"/>
                <w:sz w:val="28"/>
                <w:szCs w:val="28"/>
              </w:rPr>
              <w:t xml:space="preserve"> тестирование;</w:t>
            </w:r>
          </w:p>
          <w:p w14:paraId="38BCB94A" w14:textId="5F8B3B2D" w:rsidR="001D3B27" w:rsidRPr="001D3B27" w:rsidRDefault="0082601B" w:rsidP="001D3B27">
            <w:pPr>
              <w:jc w:val="both"/>
              <w:rPr>
                <w:color w:val="000000"/>
                <w:sz w:val="28"/>
                <w:szCs w:val="28"/>
              </w:rPr>
            </w:pPr>
            <w:r>
              <w:rPr>
                <w:color w:val="000000"/>
                <w:sz w:val="28"/>
                <w:szCs w:val="28"/>
              </w:rPr>
              <w:lastRenderedPageBreak/>
              <w:t>решение проблемно-ситуационных задач</w:t>
            </w:r>
          </w:p>
        </w:tc>
      </w:tr>
      <w:tr w:rsidR="001D3B27" w:rsidRPr="001D3B27" w14:paraId="49E39138" w14:textId="77777777" w:rsidTr="008A41BC">
        <w:tc>
          <w:tcPr>
            <w:tcW w:w="0" w:type="auto"/>
            <w:hideMark/>
          </w:tcPr>
          <w:p w14:paraId="66659116" w14:textId="77777777" w:rsidR="001D3B27" w:rsidRPr="001D3B27" w:rsidRDefault="001D3B27" w:rsidP="001D3B27">
            <w:pPr>
              <w:jc w:val="center"/>
              <w:rPr>
                <w:color w:val="000000"/>
                <w:sz w:val="28"/>
                <w:szCs w:val="28"/>
              </w:rPr>
            </w:pPr>
            <w:r w:rsidRPr="001D3B27">
              <w:rPr>
                <w:color w:val="000000"/>
                <w:sz w:val="28"/>
                <w:szCs w:val="28"/>
              </w:rPr>
              <w:lastRenderedPageBreak/>
              <w:t>Владеть</w:t>
            </w:r>
          </w:p>
        </w:tc>
        <w:tc>
          <w:tcPr>
            <w:tcW w:w="0" w:type="auto"/>
          </w:tcPr>
          <w:p w14:paraId="617BEA0F" w14:textId="1156F2E9" w:rsidR="001D3B27" w:rsidRPr="001D3B27" w:rsidRDefault="006B6917" w:rsidP="001D3B27">
            <w:pPr>
              <w:jc w:val="both"/>
              <w:rPr>
                <w:color w:val="000000"/>
                <w:sz w:val="28"/>
                <w:szCs w:val="28"/>
              </w:rPr>
            </w:pPr>
            <w:r>
              <w:rPr>
                <w:color w:val="000000"/>
                <w:sz w:val="28"/>
                <w:szCs w:val="28"/>
              </w:rPr>
              <w:t>Н</w:t>
            </w:r>
            <w:r w:rsidRPr="006B6917">
              <w:rPr>
                <w:color w:val="000000"/>
                <w:sz w:val="28"/>
                <w:szCs w:val="28"/>
              </w:rPr>
              <w:t>авыками правового анализа и логического мышления, публичной речи, морально-этической аргументации, навыками работы с нормативными документами, регламентирующими профессиональную деятельность;</w:t>
            </w:r>
            <w:r>
              <w:t xml:space="preserve"> </w:t>
            </w:r>
            <w:r w:rsidRPr="006B6917">
              <w:rPr>
                <w:color w:val="000000"/>
                <w:sz w:val="28"/>
                <w:szCs w:val="28"/>
              </w:rPr>
              <w:t>навыками работы с нормативными документами, регламентирующими профессиональную деятельность</w:t>
            </w:r>
            <w:r>
              <w:rPr>
                <w:color w:val="000000"/>
                <w:sz w:val="28"/>
                <w:szCs w:val="28"/>
              </w:rPr>
              <w:t>;</w:t>
            </w:r>
            <w:r w:rsidR="00AC4678">
              <w:t xml:space="preserve"> </w:t>
            </w:r>
            <w:r w:rsidR="00AC4678" w:rsidRPr="00AC4678">
              <w:rPr>
                <w:color w:val="000000"/>
                <w:sz w:val="28"/>
                <w:szCs w:val="28"/>
              </w:rPr>
              <w:t>навыками юридической оценки случаев ненадлежащего оказания медицинской помощи (услуги), иных правонарушений медицинского персонала</w:t>
            </w:r>
            <w:r w:rsidR="00AC4678">
              <w:rPr>
                <w:color w:val="000000"/>
                <w:sz w:val="28"/>
                <w:szCs w:val="28"/>
              </w:rPr>
              <w:t>;</w:t>
            </w:r>
            <w:r w:rsidR="006455F1">
              <w:t xml:space="preserve"> </w:t>
            </w:r>
            <w:r w:rsidR="006455F1" w:rsidRPr="006455F1">
              <w:rPr>
                <w:color w:val="000000"/>
                <w:sz w:val="28"/>
                <w:szCs w:val="28"/>
              </w:rPr>
              <w:t>навыками работы со справочными правовыми системами для поиска необходимой правовой информации</w:t>
            </w:r>
          </w:p>
        </w:tc>
        <w:tc>
          <w:tcPr>
            <w:tcW w:w="2042" w:type="dxa"/>
          </w:tcPr>
          <w:p w14:paraId="69CF1EF5" w14:textId="77777777" w:rsidR="001D3B27" w:rsidRPr="001D3B27" w:rsidRDefault="001D3B27" w:rsidP="001D3B27">
            <w:pPr>
              <w:jc w:val="both"/>
              <w:rPr>
                <w:color w:val="000000"/>
                <w:sz w:val="28"/>
                <w:szCs w:val="28"/>
              </w:rPr>
            </w:pPr>
            <w:r w:rsidRPr="001D3B27">
              <w:rPr>
                <w:color w:val="000000"/>
                <w:sz w:val="28"/>
                <w:szCs w:val="28"/>
              </w:rPr>
              <w:t>решение проблемно-ситуационных задач</w:t>
            </w:r>
          </w:p>
        </w:tc>
      </w:tr>
    </w:tbl>
    <w:p w14:paraId="3A46E09E" w14:textId="77777777" w:rsidR="007E7400" w:rsidRPr="001D3B27" w:rsidRDefault="007E7400" w:rsidP="00AF5A3F">
      <w:pPr>
        <w:pStyle w:val="a5"/>
        <w:ind w:left="0" w:firstLine="709"/>
        <w:rPr>
          <w:rFonts w:ascii="Times New Roman" w:hAnsi="Times New Roman"/>
          <w:color w:val="000000"/>
          <w:sz w:val="28"/>
          <w:szCs w:val="28"/>
        </w:rPr>
      </w:pPr>
    </w:p>
    <w:p w14:paraId="4C23EDFB" w14:textId="77777777" w:rsidR="007E7400" w:rsidRPr="001D3B27" w:rsidRDefault="007E7400" w:rsidP="003D25B4">
      <w:pPr>
        <w:pStyle w:val="a5"/>
        <w:numPr>
          <w:ilvl w:val="0"/>
          <w:numId w:val="1"/>
        </w:numPr>
        <w:ind w:left="0" w:firstLine="709"/>
        <w:outlineLvl w:val="0"/>
        <w:rPr>
          <w:rFonts w:ascii="Times New Roman" w:hAnsi="Times New Roman"/>
          <w:b/>
          <w:color w:val="000000"/>
          <w:sz w:val="28"/>
          <w:szCs w:val="28"/>
        </w:rPr>
      </w:pPr>
      <w:bookmarkStart w:id="1" w:name="_Toc535164690"/>
      <w:r w:rsidRPr="001D3B27">
        <w:rPr>
          <w:rFonts w:ascii="Times New Roman" w:hAnsi="Times New Roman"/>
          <w:b/>
          <w:color w:val="000000"/>
          <w:sz w:val="28"/>
          <w:szCs w:val="28"/>
        </w:rPr>
        <w:t>Оценочные материалы текущего контроля успеваемости обучающихся</w:t>
      </w:r>
      <w:bookmarkEnd w:id="1"/>
      <w:r w:rsidR="00876450" w:rsidRPr="001D3B27">
        <w:rPr>
          <w:rFonts w:ascii="Times New Roman" w:hAnsi="Times New Roman"/>
          <w:b/>
          <w:color w:val="000000"/>
          <w:sz w:val="28"/>
          <w:szCs w:val="28"/>
        </w:rPr>
        <w:t>.</w:t>
      </w:r>
      <w:r w:rsidRPr="001D3B27">
        <w:rPr>
          <w:rFonts w:ascii="Times New Roman" w:hAnsi="Times New Roman"/>
          <w:b/>
          <w:color w:val="000000"/>
          <w:sz w:val="28"/>
          <w:szCs w:val="28"/>
        </w:rPr>
        <w:t xml:space="preserve"> </w:t>
      </w:r>
    </w:p>
    <w:p w14:paraId="196D9532" w14:textId="77777777" w:rsidR="00876450" w:rsidRPr="001D3B27" w:rsidRDefault="007E7400" w:rsidP="00AF5A3F">
      <w:pPr>
        <w:pStyle w:val="a5"/>
        <w:ind w:left="0" w:firstLine="709"/>
        <w:rPr>
          <w:rFonts w:ascii="Times New Roman" w:hAnsi="Times New Roman"/>
          <w:b/>
          <w:color w:val="000000"/>
          <w:sz w:val="28"/>
          <w:szCs w:val="28"/>
        </w:rPr>
      </w:pPr>
      <w:r w:rsidRPr="001D3B27">
        <w:rPr>
          <w:rFonts w:ascii="Times New Roman" w:hAnsi="Times New Roman"/>
          <w:b/>
          <w:color w:val="000000"/>
          <w:sz w:val="28"/>
          <w:szCs w:val="28"/>
        </w:rPr>
        <w:t>Оценочные материалы в рамках всей дисциплины</w:t>
      </w:r>
      <w:r w:rsidR="00876450" w:rsidRPr="001D3B27">
        <w:rPr>
          <w:rFonts w:ascii="Times New Roman" w:hAnsi="Times New Roman"/>
          <w:b/>
          <w:color w:val="000000"/>
          <w:sz w:val="28"/>
          <w:szCs w:val="28"/>
        </w:rPr>
        <w:t>.</w:t>
      </w:r>
    </w:p>
    <w:p w14:paraId="1C015EEE" w14:textId="77777777" w:rsidR="004F74D9" w:rsidRPr="001D3B27" w:rsidRDefault="004F74D9"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Темы рефератов:</w:t>
      </w:r>
    </w:p>
    <w:p w14:paraId="7BA39A0A" w14:textId="77777777" w:rsidR="007366A9" w:rsidRPr="001D3B27" w:rsidRDefault="004F74D9" w:rsidP="003D25B4">
      <w:pPr>
        <w:numPr>
          <w:ilvl w:val="0"/>
          <w:numId w:val="2"/>
        </w:numPr>
        <w:overflowPunct w:val="0"/>
        <w:autoSpaceDE w:val="0"/>
        <w:autoSpaceDN w:val="0"/>
        <w:adjustRightInd w:val="0"/>
        <w:ind w:left="0" w:firstLine="0"/>
        <w:jc w:val="both"/>
        <w:rPr>
          <w:sz w:val="28"/>
          <w:szCs w:val="28"/>
        </w:rPr>
      </w:pPr>
      <w:r w:rsidRPr="001D3B27">
        <w:rPr>
          <w:color w:val="000000"/>
          <w:sz w:val="28"/>
          <w:szCs w:val="28"/>
        </w:rPr>
        <w:t xml:space="preserve"> </w:t>
      </w:r>
      <w:r w:rsidR="007366A9" w:rsidRPr="001D3B27">
        <w:rPr>
          <w:sz w:val="28"/>
          <w:szCs w:val="28"/>
        </w:rPr>
        <w:t>Личные неимущественные права в медицине.</w:t>
      </w:r>
    </w:p>
    <w:p w14:paraId="4E5959B5" w14:textId="77777777" w:rsidR="007366A9" w:rsidRPr="001D3B27" w:rsidRDefault="007366A9" w:rsidP="003D25B4">
      <w:pPr>
        <w:numPr>
          <w:ilvl w:val="0"/>
          <w:numId w:val="2"/>
        </w:numPr>
        <w:overflowPunct w:val="0"/>
        <w:autoSpaceDE w:val="0"/>
        <w:autoSpaceDN w:val="0"/>
        <w:adjustRightInd w:val="0"/>
        <w:ind w:left="0" w:firstLine="0"/>
        <w:jc w:val="both"/>
        <w:rPr>
          <w:sz w:val="28"/>
          <w:szCs w:val="28"/>
        </w:rPr>
      </w:pPr>
      <w:r w:rsidRPr="001D3B27">
        <w:rPr>
          <w:sz w:val="28"/>
          <w:szCs w:val="28"/>
        </w:rPr>
        <w:t>Институт морального вреда. Право на компенсацию морального вреда в случаях ненадлежащего оказания медицинской помощи.</w:t>
      </w:r>
    </w:p>
    <w:p w14:paraId="54D35A22" w14:textId="77777777" w:rsidR="007366A9" w:rsidRPr="001D3B27" w:rsidRDefault="007366A9" w:rsidP="003D25B4">
      <w:pPr>
        <w:numPr>
          <w:ilvl w:val="0"/>
          <w:numId w:val="2"/>
        </w:numPr>
        <w:overflowPunct w:val="0"/>
        <w:autoSpaceDE w:val="0"/>
        <w:autoSpaceDN w:val="0"/>
        <w:adjustRightInd w:val="0"/>
        <w:ind w:left="0" w:firstLine="0"/>
        <w:jc w:val="both"/>
        <w:rPr>
          <w:sz w:val="28"/>
          <w:szCs w:val="28"/>
        </w:rPr>
      </w:pPr>
      <w:r w:rsidRPr="001D3B27">
        <w:rPr>
          <w:sz w:val="28"/>
          <w:szCs w:val="28"/>
        </w:rPr>
        <w:t>Понятие и сущность договора на оказание медицинской помощи.</w:t>
      </w:r>
    </w:p>
    <w:p w14:paraId="4B359AF9" w14:textId="77777777" w:rsidR="007366A9" w:rsidRPr="001D3B27" w:rsidRDefault="007366A9" w:rsidP="003D25B4">
      <w:pPr>
        <w:numPr>
          <w:ilvl w:val="0"/>
          <w:numId w:val="2"/>
        </w:numPr>
        <w:overflowPunct w:val="0"/>
        <w:autoSpaceDE w:val="0"/>
        <w:autoSpaceDN w:val="0"/>
        <w:adjustRightInd w:val="0"/>
        <w:ind w:left="0" w:firstLine="0"/>
        <w:jc w:val="both"/>
        <w:rPr>
          <w:sz w:val="28"/>
          <w:szCs w:val="28"/>
        </w:rPr>
      </w:pPr>
      <w:r w:rsidRPr="001D3B27">
        <w:rPr>
          <w:sz w:val="28"/>
          <w:szCs w:val="28"/>
        </w:rPr>
        <w:t>Понятие и сущность договора обязательного медицинского страхования.</w:t>
      </w:r>
    </w:p>
    <w:p w14:paraId="62872D61" w14:textId="77777777" w:rsidR="007366A9" w:rsidRPr="001D3B27" w:rsidRDefault="007366A9" w:rsidP="003D25B4">
      <w:pPr>
        <w:numPr>
          <w:ilvl w:val="0"/>
          <w:numId w:val="2"/>
        </w:numPr>
        <w:overflowPunct w:val="0"/>
        <w:autoSpaceDE w:val="0"/>
        <w:autoSpaceDN w:val="0"/>
        <w:adjustRightInd w:val="0"/>
        <w:ind w:left="0" w:firstLine="0"/>
        <w:jc w:val="both"/>
        <w:rPr>
          <w:sz w:val="28"/>
          <w:szCs w:val="28"/>
        </w:rPr>
      </w:pPr>
      <w:r w:rsidRPr="001D3B27">
        <w:rPr>
          <w:sz w:val="28"/>
          <w:szCs w:val="28"/>
        </w:rPr>
        <w:lastRenderedPageBreak/>
        <w:t>Понятие ненадлежащего оказания медицинской помощи. Право пациента на возмещение вреда здоровью.</w:t>
      </w:r>
    </w:p>
    <w:p w14:paraId="76E4C3CB" w14:textId="77777777" w:rsidR="007366A9" w:rsidRPr="001D3B27" w:rsidRDefault="007366A9" w:rsidP="003D25B4">
      <w:pPr>
        <w:numPr>
          <w:ilvl w:val="0"/>
          <w:numId w:val="2"/>
        </w:numPr>
        <w:overflowPunct w:val="0"/>
        <w:autoSpaceDE w:val="0"/>
        <w:autoSpaceDN w:val="0"/>
        <w:adjustRightInd w:val="0"/>
        <w:ind w:left="0" w:firstLine="0"/>
        <w:jc w:val="both"/>
        <w:rPr>
          <w:sz w:val="28"/>
          <w:szCs w:val="28"/>
        </w:rPr>
      </w:pPr>
      <w:r w:rsidRPr="001D3B27">
        <w:rPr>
          <w:sz w:val="28"/>
          <w:szCs w:val="28"/>
        </w:rPr>
        <w:t>Правовые основы клинических испытаний.</w:t>
      </w:r>
    </w:p>
    <w:p w14:paraId="41382F9E" w14:textId="77777777" w:rsidR="007366A9" w:rsidRPr="001D3B27" w:rsidRDefault="007366A9" w:rsidP="003D25B4">
      <w:pPr>
        <w:numPr>
          <w:ilvl w:val="0"/>
          <w:numId w:val="2"/>
        </w:numPr>
        <w:overflowPunct w:val="0"/>
        <w:autoSpaceDE w:val="0"/>
        <w:autoSpaceDN w:val="0"/>
        <w:adjustRightInd w:val="0"/>
        <w:ind w:left="0" w:firstLine="0"/>
        <w:jc w:val="both"/>
        <w:rPr>
          <w:sz w:val="28"/>
          <w:szCs w:val="28"/>
        </w:rPr>
      </w:pPr>
      <w:r w:rsidRPr="001D3B27">
        <w:rPr>
          <w:sz w:val="28"/>
          <w:szCs w:val="28"/>
        </w:rPr>
        <w:t xml:space="preserve">Право пациента на </w:t>
      </w:r>
      <w:proofErr w:type="gramStart"/>
      <w:r w:rsidRPr="001D3B27">
        <w:rPr>
          <w:sz w:val="28"/>
          <w:szCs w:val="28"/>
        </w:rPr>
        <w:t>информацию  и</w:t>
      </w:r>
      <w:proofErr w:type="gramEnd"/>
      <w:r w:rsidRPr="001D3B27">
        <w:rPr>
          <w:sz w:val="28"/>
          <w:szCs w:val="28"/>
        </w:rPr>
        <w:t xml:space="preserve"> «святая ложь».</w:t>
      </w:r>
    </w:p>
    <w:p w14:paraId="23879764" w14:textId="77777777" w:rsidR="007366A9" w:rsidRPr="001D3B27" w:rsidRDefault="007366A9" w:rsidP="003D25B4">
      <w:pPr>
        <w:numPr>
          <w:ilvl w:val="0"/>
          <w:numId w:val="2"/>
        </w:numPr>
        <w:overflowPunct w:val="0"/>
        <w:autoSpaceDE w:val="0"/>
        <w:autoSpaceDN w:val="0"/>
        <w:adjustRightInd w:val="0"/>
        <w:ind w:left="0" w:firstLine="0"/>
        <w:jc w:val="both"/>
        <w:rPr>
          <w:sz w:val="28"/>
          <w:szCs w:val="28"/>
        </w:rPr>
      </w:pPr>
      <w:r w:rsidRPr="001D3B27">
        <w:rPr>
          <w:sz w:val="28"/>
          <w:szCs w:val="28"/>
        </w:rPr>
        <w:t>Свобода вероисповедания и проблема медицинского вмешательства.</w:t>
      </w:r>
    </w:p>
    <w:p w14:paraId="23C7ACC0" w14:textId="77777777" w:rsidR="007366A9" w:rsidRPr="001D3B27" w:rsidRDefault="007366A9" w:rsidP="003D25B4">
      <w:pPr>
        <w:numPr>
          <w:ilvl w:val="0"/>
          <w:numId w:val="2"/>
        </w:numPr>
        <w:overflowPunct w:val="0"/>
        <w:autoSpaceDE w:val="0"/>
        <w:autoSpaceDN w:val="0"/>
        <w:adjustRightInd w:val="0"/>
        <w:ind w:left="0" w:firstLine="0"/>
        <w:jc w:val="both"/>
        <w:rPr>
          <w:sz w:val="28"/>
          <w:szCs w:val="28"/>
        </w:rPr>
      </w:pPr>
      <w:r w:rsidRPr="001D3B27">
        <w:rPr>
          <w:sz w:val="28"/>
          <w:szCs w:val="28"/>
        </w:rPr>
        <w:t>Отказ от медицинского вмешательства как реализация воли гражданина.</w:t>
      </w:r>
    </w:p>
    <w:p w14:paraId="3E3AF7EC" w14:textId="77777777" w:rsidR="007366A9" w:rsidRPr="001D3B27" w:rsidRDefault="007366A9" w:rsidP="003D25B4">
      <w:pPr>
        <w:numPr>
          <w:ilvl w:val="0"/>
          <w:numId w:val="2"/>
        </w:numPr>
        <w:overflowPunct w:val="0"/>
        <w:autoSpaceDE w:val="0"/>
        <w:autoSpaceDN w:val="0"/>
        <w:adjustRightInd w:val="0"/>
        <w:ind w:left="0" w:firstLine="0"/>
        <w:jc w:val="both"/>
        <w:rPr>
          <w:sz w:val="28"/>
          <w:szCs w:val="28"/>
        </w:rPr>
      </w:pPr>
      <w:r w:rsidRPr="001D3B27">
        <w:rPr>
          <w:sz w:val="28"/>
          <w:szCs w:val="28"/>
        </w:rPr>
        <w:t>Коллегиальность и персональная ответственность в медицине.</w:t>
      </w:r>
    </w:p>
    <w:p w14:paraId="7745FF15" w14:textId="77777777" w:rsidR="007366A9" w:rsidRPr="001D3B27" w:rsidRDefault="007366A9" w:rsidP="003D25B4">
      <w:pPr>
        <w:numPr>
          <w:ilvl w:val="0"/>
          <w:numId w:val="2"/>
        </w:numPr>
        <w:overflowPunct w:val="0"/>
        <w:autoSpaceDE w:val="0"/>
        <w:autoSpaceDN w:val="0"/>
        <w:adjustRightInd w:val="0"/>
        <w:ind w:left="0" w:firstLine="0"/>
        <w:jc w:val="both"/>
        <w:rPr>
          <w:sz w:val="28"/>
          <w:szCs w:val="28"/>
        </w:rPr>
      </w:pPr>
      <w:r w:rsidRPr="001D3B27">
        <w:rPr>
          <w:sz w:val="28"/>
          <w:szCs w:val="28"/>
        </w:rPr>
        <w:t>Права медицинского работника при осуществлении договора на оказание медицинской помощи.</w:t>
      </w:r>
    </w:p>
    <w:p w14:paraId="5357CD7A" w14:textId="77777777" w:rsidR="007366A9" w:rsidRPr="001D3B27" w:rsidRDefault="007366A9" w:rsidP="003D25B4">
      <w:pPr>
        <w:numPr>
          <w:ilvl w:val="0"/>
          <w:numId w:val="2"/>
        </w:numPr>
        <w:overflowPunct w:val="0"/>
        <w:autoSpaceDE w:val="0"/>
        <w:autoSpaceDN w:val="0"/>
        <w:adjustRightInd w:val="0"/>
        <w:ind w:left="0" w:firstLine="0"/>
        <w:jc w:val="both"/>
        <w:rPr>
          <w:sz w:val="28"/>
          <w:szCs w:val="28"/>
        </w:rPr>
      </w:pPr>
      <w:r w:rsidRPr="001D3B27">
        <w:rPr>
          <w:sz w:val="28"/>
          <w:szCs w:val="28"/>
        </w:rPr>
        <w:t xml:space="preserve">Гарантии и компенсации медицинских работников, обусловленные трудовым договором и </w:t>
      </w:r>
      <w:proofErr w:type="gramStart"/>
      <w:r w:rsidRPr="001D3B27">
        <w:rPr>
          <w:sz w:val="28"/>
          <w:szCs w:val="28"/>
        </w:rPr>
        <w:t>спецификой  медицинских</w:t>
      </w:r>
      <w:proofErr w:type="gramEnd"/>
      <w:r w:rsidRPr="001D3B27">
        <w:rPr>
          <w:sz w:val="28"/>
          <w:szCs w:val="28"/>
        </w:rPr>
        <w:t xml:space="preserve"> профессий.</w:t>
      </w:r>
    </w:p>
    <w:p w14:paraId="6A729D1B" w14:textId="77777777" w:rsidR="007366A9" w:rsidRPr="001D3B27" w:rsidRDefault="007366A9" w:rsidP="003D25B4">
      <w:pPr>
        <w:numPr>
          <w:ilvl w:val="0"/>
          <w:numId w:val="2"/>
        </w:numPr>
        <w:overflowPunct w:val="0"/>
        <w:autoSpaceDE w:val="0"/>
        <w:autoSpaceDN w:val="0"/>
        <w:adjustRightInd w:val="0"/>
        <w:ind w:left="0" w:firstLine="0"/>
        <w:jc w:val="both"/>
        <w:rPr>
          <w:sz w:val="28"/>
          <w:szCs w:val="28"/>
        </w:rPr>
      </w:pPr>
      <w:r w:rsidRPr="001D3B27">
        <w:rPr>
          <w:sz w:val="28"/>
          <w:szCs w:val="28"/>
        </w:rPr>
        <w:t xml:space="preserve">Проблемы прав несовершеннолетних при </w:t>
      </w:r>
      <w:proofErr w:type="gramStart"/>
      <w:r w:rsidRPr="001D3B27">
        <w:rPr>
          <w:sz w:val="28"/>
          <w:szCs w:val="28"/>
        </w:rPr>
        <w:t>оказании  медицинской</w:t>
      </w:r>
      <w:proofErr w:type="gramEnd"/>
      <w:r w:rsidRPr="001D3B27">
        <w:rPr>
          <w:sz w:val="28"/>
          <w:szCs w:val="28"/>
        </w:rPr>
        <w:t xml:space="preserve"> помощи.</w:t>
      </w:r>
    </w:p>
    <w:p w14:paraId="4A020234" w14:textId="77777777" w:rsidR="007366A9" w:rsidRPr="001D3B27" w:rsidRDefault="007366A9" w:rsidP="003D25B4">
      <w:pPr>
        <w:numPr>
          <w:ilvl w:val="0"/>
          <w:numId w:val="2"/>
        </w:numPr>
        <w:overflowPunct w:val="0"/>
        <w:autoSpaceDE w:val="0"/>
        <w:autoSpaceDN w:val="0"/>
        <w:adjustRightInd w:val="0"/>
        <w:ind w:left="0" w:firstLine="0"/>
        <w:jc w:val="both"/>
        <w:rPr>
          <w:sz w:val="28"/>
          <w:szCs w:val="28"/>
        </w:rPr>
      </w:pPr>
      <w:r w:rsidRPr="001D3B27">
        <w:rPr>
          <w:sz w:val="28"/>
          <w:szCs w:val="28"/>
        </w:rPr>
        <w:t>Социальные проблемы общества и вмешательство в репродуктивные процессы человека.</w:t>
      </w:r>
    </w:p>
    <w:p w14:paraId="4A1B6639" w14:textId="77777777" w:rsidR="007366A9" w:rsidRPr="001D3B27" w:rsidRDefault="007366A9" w:rsidP="003D25B4">
      <w:pPr>
        <w:numPr>
          <w:ilvl w:val="0"/>
          <w:numId w:val="2"/>
        </w:numPr>
        <w:overflowPunct w:val="0"/>
        <w:autoSpaceDE w:val="0"/>
        <w:autoSpaceDN w:val="0"/>
        <w:adjustRightInd w:val="0"/>
        <w:ind w:left="0" w:firstLine="0"/>
        <w:jc w:val="both"/>
        <w:rPr>
          <w:sz w:val="28"/>
          <w:szCs w:val="28"/>
        </w:rPr>
      </w:pPr>
      <w:r w:rsidRPr="001D3B27">
        <w:rPr>
          <w:sz w:val="28"/>
          <w:szCs w:val="28"/>
        </w:rPr>
        <w:t>Новые медицинские технологии и проблема прав человека.</w:t>
      </w:r>
    </w:p>
    <w:p w14:paraId="182D70AD" w14:textId="77777777" w:rsidR="007366A9" w:rsidRPr="001D3B27" w:rsidRDefault="007366A9" w:rsidP="003D25B4">
      <w:pPr>
        <w:numPr>
          <w:ilvl w:val="0"/>
          <w:numId w:val="2"/>
        </w:numPr>
        <w:overflowPunct w:val="0"/>
        <w:autoSpaceDE w:val="0"/>
        <w:autoSpaceDN w:val="0"/>
        <w:adjustRightInd w:val="0"/>
        <w:ind w:left="0" w:firstLine="0"/>
        <w:jc w:val="both"/>
        <w:rPr>
          <w:sz w:val="28"/>
          <w:szCs w:val="28"/>
        </w:rPr>
      </w:pPr>
      <w:r w:rsidRPr="001D3B27">
        <w:rPr>
          <w:sz w:val="28"/>
          <w:szCs w:val="28"/>
        </w:rPr>
        <w:t>Эвтаназия как метод искусственного прерывания жизни.</w:t>
      </w:r>
    </w:p>
    <w:p w14:paraId="224859C4" w14:textId="77777777" w:rsidR="007366A9" w:rsidRPr="001D3B27" w:rsidRDefault="007366A9" w:rsidP="003D25B4">
      <w:pPr>
        <w:numPr>
          <w:ilvl w:val="0"/>
          <w:numId w:val="2"/>
        </w:numPr>
        <w:overflowPunct w:val="0"/>
        <w:autoSpaceDE w:val="0"/>
        <w:autoSpaceDN w:val="0"/>
        <w:adjustRightInd w:val="0"/>
        <w:ind w:left="0" w:firstLine="0"/>
        <w:jc w:val="both"/>
        <w:rPr>
          <w:sz w:val="28"/>
          <w:szCs w:val="28"/>
        </w:rPr>
      </w:pPr>
      <w:r w:rsidRPr="001D3B27">
        <w:rPr>
          <w:sz w:val="28"/>
          <w:szCs w:val="28"/>
        </w:rPr>
        <w:t>Технологический прорыв в медицине и личность. Круг правовых проблем.</w:t>
      </w:r>
    </w:p>
    <w:p w14:paraId="4CA88187" w14:textId="77777777" w:rsidR="007366A9" w:rsidRPr="001D3B27" w:rsidRDefault="007366A9" w:rsidP="003D25B4">
      <w:pPr>
        <w:numPr>
          <w:ilvl w:val="0"/>
          <w:numId w:val="2"/>
        </w:numPr>
        <w:overflowPunct w:val="0"/>
        <w:autoSpaceDE w:val="0"/>
        <w:autoSpaceDN w:val="0"/>
        <w:adjustRightInd w:val="0"/>
        <w:ind w:left="0" w:firstLine="0"/>
        <w:jc w:val="both"/>
        <w:rPr>
          <w:sz w:val="28"/>
          <w:szCs w:val="28"/>
        </w:rPr>
      </w:pPr>
      <w:r w:rsidRPr="001D3B27">
        <w:rPr>
          <w:sz w:val="28"/>
          <w:szCs w:val="28"/>
        </w:rPr>
        <w:t>Оказание медицинской помощи гражданам без их согласия.</w:t>
      </w:r>
    </w:p>
    <w:p w14:paraId="777E0343" w14:textId="77777777" w:rsidR="007366A9" w:rsidRPr="001D3B27" w:rsidRDefault="007366A9" w:rsidP="003D25B4">
      <w:pPr>
        <w:numPr>
          <w:ilvl w:val="0"/>
          <w:numId w:val="2"/>
        </w:numPr>
        <w:overflowPunct w:val="0"/>
        <w:autoSpaceDE w:val="0"/>
        <w:autoSpaceDN w:val="0"/>
        <w:adjustRightInd w:val="0"/>
        <w:ind w:left="0" w:firstLine="0"/>
        <w:jc w:val="both"/>
        <w:rPr>
          <w:sz w:val="28"/>
          <w:szCs w:val="28"/>
        </w:rPr>
      </w:pPr>
      <w:r w:rsidRPr="001D3B27">
        <w:rPr>
          <w:sz w:val="28"/>
          <w:szCs w:val="28"/>
        </w:rPr>
        <w:t xml:space="preserve">Международные нормативно-правовые </w:t>
      </w:r>
      <w:proofErr w:type="gramStart"/>
      <w:r w:rsidRPr="001D3B27">
        <w:rPr>
          <w:sz w:val="28"/>
          <w:szCs w:val="28"/>
        </w:rPr>
        <w:t>акты  -</w:t>
      </w:r>
      <w:proofErr w:type="gramEnd"/>
      <w:r w:rsidRPr="001D3B27">
        <w:rPr>
          <w:sz w:val="28"/>
          <w:szCs w:val="28"/>
        </w:rPr>
        <w:t xml:space="preserve"> источники медицинского права. </w:t>
      </w:r>
    </w:p>
    <w:p w14:paraId="38501EC5" w14:textId="77777777" w:rsidR="007366A9" w:rsidRPr="001D3B27" w:rsidRDefault="007366A9" w:rsidP="003D25B4">
      <w:pPr>
        <w:numPr>
          <w:ilvl w:val="0"/>
          <w:numId w:val="2"/>
        </w:numPr>
        <w:suppressAutoHyphens/>
        <w:spacing w:before="100" w:beforeAutospacing="1" w:after="100" w:afterAutospacing="1"/>
        <w:jc w:val="both"/>
        <w:rPr>
          <w:color w:val="000000"/>
          <w:sz w:val="28"/>
          <w:szCs w:val="28"/>
        </w:rPr>
      </w:pPr>
      <w:r w:rsidRPr="001D3B27">
        <w:rPr>
          <w:color w:val="000000"/>
          <w:sz w:val="28"/>
          <w:szCs w:val="28"/>
        </w:rPr>
        <w:t xml:space="preserve">Право граждан на информацию о факторах, влияющих на здоровье. Право природопользования. Юридическая ответственность в области охраны окружающей среды. </w:t>
      </w:r>
    </w:p>
    <w:p w14:paraId="74B9481A" w14:textId="77777777" w:rsidR="007366A9" w:rsidRPr="001D3B27" w:rsidRDefault="007366A9" w:rsidP="003D25B4">
      <w:pPr>
        <w:numPr>
          <w:ilvl w:val="0"/>
          <w:numId w:val="2"/>
        </w:numPr>
        <w:suppressAutoHyphens/>
        <w:spacing w:before="100" w:beforeAutospacing="1" w:after="100" w:afterAutospacing="1"/>
        <w:jc w:val="both"/>
        <w:rPr>
          <w:color w:val="000000"/>
          <w:sz w:val="28"/>
          <w:szCs w:val="28"/>
        </w:rPr>
      </w:pPr>
      <w:r w:rsidRPr="001D3B27">
        <w:rPr>
          <w:color w:val="000000"/>
          <w:sz w:val="28"/>
          <w:szCs w:val="28"/>
        </w:rPr>
        <w:t xml:space="preserve">Государственное социальное страхование. Пособия по временной нетрудоспособности, беременности и родам. </w:t>
      </w:r>
    </w:p>
    <w:p w14:paraId="030FF3CD" w14:textId="77777777" w:rsidR="007366A9" w:rsidRPr="001D3B27" w:rsidRDefault="007366A9" w:rsidP="003D25B4">
      <w:pPr>
        <w:numPr>
          <w:ilvl w:val="0"/>
          <w:numId w:val="2"/>
        </w:numPr>
        <w:suppressAutoHyphens/>
        <w:spacing w:before="100" w:beforeAutospacing="1" w:after="100" w:afterAutospacing="1"/>
        <w:jc w:val="both"/>
        <w:rPr>
          <w:color w:val="000000"/>
          <w:sz w:val="28"/>
          <w:szCs w:val="28"/>
        </w:rPr>
      </w:pPr>
      <w:r w:rsidRPr="001D3B27">
        <w:rPr>
          <w:color w:val="000000"/>
          <w:sz w:val="28"/>
          <w:szCs w:val="28"/>
        </w:rPr>
        <w:t xml:space="preserve">Налоговая система Российской Федерации. Налоги с физических лиц. Ответственность за нарушение налогового законодательства. </w:t>
      </w:r>
    </w:p>
    <w:p w14:paraId="1608B7BF" w14:textId="77777777" w:rsidR="007366A9" w:rsidRPr="001D3B27" w:rsidRDefault="007366A9" w:rsidP="003D25B4">
      <w:pPr>
        <w:numPr>
          <w:ilvl w:val="0"/>
          <w:numId w:val="2"/>
        </w:numPr>
        <w:suppressAutoHyphens/>
        <w:spacing w:before="100" w:beforeAutospacing="1" w:after="100" w:afterAutospacing="1"/>
        <w:jc w:val="both"/>
        <w:rPr>
          <w:color w:val="000000"/>
          <w:sz w:val="28"/>
          <w:szCs w:val="28"/>
        </w:rPr>
      </w:pPr>
      <w:r w:rsidRPr="001D3B27">
        <w:rPr>
          <w:color w:val="000000"/>
          <w:sz w:val="28"/>
          <w:szCs w:val="28"/>
        </w:rPr>
        <w:t xml:space="preserve">Понятие наследования. Завещание, его содержание и участие медицинских работников в правовом оформлении. </w:t>
      </w:r>
    </w:p>
    <w:p w14:paraId="677DDDAC" w14:textId="77777777" w:rsidR="007366A9" w:rsidRPr="001D3B27" w:rsidRDefault="007366A9" w:rsidP="003D25B4">
      <w:pPr>
        <w:numPr>
          <w:ilvl w:val="0"/>
          <w:numId w:val="2"/>
        </w:numPr>
        <w:suppressAutoHyphens/>
        <w:spacing w:before="100" w:beforeAutospacing="1" w:after="100" w:afterAutospacing="1"/>
        <w:jc w:val="both"/>
        <w:rPr>
          <w:color w:val="000000"/>
          <w:sz w:val="28"/>
          <w:szCs w:val="28"/>
        </w:rPr>
      </w:pPr>
      <w:r w:rsidRPr="001D3B27">
        <w:rPr>
          <w:color w:val="000000"/>
          <w:sz w:val="28"/>
          <w:szCs w:val="28"/>
        </w:rPr>
        <w:t>Принцип верховенства положений международных договоров Российской Федерации по отношению к федеральным и иным актам. Международные договоры в сфере охраны здоровья.</w:t>
      </w:r>
    </w:p>
    <w:p w14:paraId="5D6845B9" w14:textId="77777777" w:rsidR="001B0B1C" w:rsidRPr="001D3B27" w:rsidRDefault="001B0B1C" w:rsidP="00AF5A3F">
      <w:pPr>
        <w:suppressAutoHyphens/>
        <w:spacing w:before="100" w:beforeAutospacing="1" w:after="100" w:afterAutospacing="1"/>
        <w:ind w:left="283"/>
        <w:jc w:val="both"/>
        <w:rPr>
          <w:b/>
          <w:color w:val="000000"/>
          <w:sz w:val="28"/>
          <w:szCs w:val="28"/>
        </w:rPr>
      </w:pPr>
      <w:r w:rsidRPr="001D3B27">
        <w:rPr>
          <w:b/>
          <w:color w:val="000000"/>
          <w:sz w:val="28"/>
          <w:szCs w:val="28"/>
        </w:rPr>
        <w:t>Темы доклада с презентацией</w:t>
      </w:r>
      <w:r w:rsidR="005C36C8" w:rsidRPr="001D3B27">
        <w:rPr>
          <w:b/>
          <w:color w:val="000000"/>
          <w:sz w:val="28"/>
          <w:szCs w:val="28"/>
        </w:rPr>
        <w:t>:</w:t>
      </w:r>
    </w:p>
    <w:p w14:paraId="0447A6AC" w14:textId="77777777" w:rsidR="005C36C8" w:rsidRPr="001D3B27" w:rsidRDefault="005C36C8" w:rsidP="003D25B4">
      <w:pPr>
        <w:pStyle w:val="a5"/>
        <w:numPr>
          <w:ilvl w:val="0"/>
          <w:numId w:val="6"/>
        </w:numPr>
        <w:suppressAutoHyphens/>
        <w:spacing w:before="100" w:beforeAutospacing="1" w:after="100" w:afterAutospacing="1"/>
        <w:rPr>
          <w:rFonts w:ascii="Times New Roman" w:hAnsi="Times New Roman"/>
          <w:color w:val="000000"/>
          <w:sz w:val="28"/>
          <w:szCs w:val="28"/>
        </w:rPr>
      </w:pPr>
      <w:r w:rsidRPr="001D3B27">
        <w:rPr>
          <w:rFonts w:ascii="Times New Roman" w:hAnsi="Times New Roman"/>
          <w:color w:val="000000"/>
          <w:sz w:val="28"/>
          <w:szCs w:val="28"/>
        </w:rPr>
        <w:t xml:space="preserve">Сравнительная характеристика нормативного регулирования здравоохранения в Российской Федерации </w:t>
      </w:r>
      <w:proofErr w:type="gramStart"/>
      <w:r w:rsidRPr="001D3B27">
        <w:rPr>
          <w:rFonts w:ascii="Times New Roman" w:hAnsi="Times New Roman"/>
          <w:color w:val="000000"/>
          <w:sz w:val="28"/>
          <w:szCs w:val="28"/>
        </w:rPr>
        <w:t>и  Великобритании</w:t>
      </w:r>
      <w:proofErr w:type="gramEnd"/>
      <w:r w:rsidRPr="001D3B27">
        <w:rPr>
          <w:rFonts w:ascii="Times New Roman" w:hAnsi="Times New Roman"/>
          <w:color w:val="000000"/>
          <w:sz w:val="28"/>
          <w:szCs w:val="28"/>
        </w:rPr>
        <w:t xml:space="preserve">.( Казахстана; </w:t>
      </w:r>
      <w:proofErr w:type="spellStart"/>
      <w:r w:rsidRPr="001D3B27">
        <w:rPr>
          <w:rFonts w:ascii="Times New Roman" w:hAnsi="Times New Roman"/>
          <w:color w:val="000000"/>
          <w:sz w:val="28"/>
          <w:szCs w:val="28"/>
        </w:rPr>
        <w:t>США;Израиля</w:t>
      </w:r>
      <w:proofErr w:type="spellEnd"/>
      <w:r w:rsidRPr="001D3B27">
        <w:rPr>
          <w:rFonts w:ascii="Times New Roman" w:hAnsi="Times New Roman"/>
          <w:color w:val="000000"/>
          <w:sz w:val="28"/>
          <w:szCs w:val="28"/>
        </w:rPr>
        <w:t xml:space="preserve"> и т. д. по выбору студента)</w:t>
      </w:r>
      <w:r w:rsidR="00AF75FA" w:rsidRPr="001D3B27">
        <w:rPr>
          <w:rFonts w:ascii="Times New Roman" w:hAnsi="Times New Roman"/>
          <w:color w:val="000000"/>
          <w:sz w:val="28"/>
          <w:szCs w:val="28"/>
        </w:rPr>
        <w:t>.</w:t>
      </w:r>
    </w:p>
    <w:p w14:paraId="4BD1CD81" w14:textId="77777777" w:rsidR="005C36C8" w:rsidRPr="001D3B27" w:rsidRDefault="00AF75FA" w:rsidP="003D25B4">
      <w:pPr>
        <w:pStyle w:val="a5"/>
        <w:numPr>
          <w:ilvl w:val="0"/>
          <w:numId w:val="6"/>
        </w:numPr>
        <w:suppressAutoHyphens/>
        <w:spacing w:before="100" w:beforeAutospacing="1" w:after="100" w:afterAutospacing="1"/>
        <w:rPr>
          <w:rFonts w:ascii="Times New Roman" w:hAnsi="Times New Roman"/>
          <w:color w:val="000000"/>
          <w:sz w:val="28"/>
          <w:szCs w:val="28"/>
        </w:rPr>
      </w:pPr>
      <w:r w:rsidRPr="001D3B27">
        <w:rPr>
          <w:rFonts w:ascii="Times New Roman" w:hAnsi="Times New Roman"/>
          <w:color w:val="000000"/>
          <w:sz w:val="28"/>
          <w:szCs w:val="28"/>
        </w:rPr>
        <w:t xml:space="preserve">Обзор </w:t>
      </w:r>
      <w:proofErr w:type="gramStart"/>
      <w:r w:rsidRPr="001D3B27">
        <w:rPr>
          <w:rFonts w:ascii="Times New Roman" w:hAnsi="Times New Roman"/>
          <w:color w:val="000000"/>
          <w:sz w:val="28"/>
          <w:szCs w:val="28"/>
        </w:rPr>
        <w:t>изменений  нормативных</w:t>
      </w:r>
      <w:proofErr w:type="gramEnd"/>
      <w:r w:rsidRPr="001D3B27">
        <w:rPr>
          <w:rFonts w:ascii="Times New Roman" w:hAnsi="Times New Roman"/>
          <w:color w:val="000000"/>
          <w:sz w:val="28"/>
          <w:szCs w:val="28"/>
        </w:rPr>
        <w:t xml:space="preserve"> актов в сфере здравоохранения за последние 5 лет.</w:t>
      </w:r>
    </w:p>
    <w:p w14:paraId="4AC5B078" w14:textId="77777777" w:rsidR="00AF75FA" w:rsidRPr="001D3B27" w:rsidRDefault="00AF75FA" w:rsidP="003D25B4">
      <w:pPr>
        <w:pStyle w:val="a5"/>
        <w:numPr>
          <w:ilvl w:val="0"/>
          <w:numId w:val="6"/>
        </w:numPr>
        <w:suppressAutoHyphens/>
        <w:spacing w:before="100" w:beforeAutospacing="1" w:after="100" w:afterAutospacing="1"/>
        <w:rPr>
          <w:rFonts w:ascii="Times New Roman" w:hAnsi="Times New Roman"/>
          <w:color w:val="000000"/>
          <w:sz w:val="28"/>
          <w:szCs w:val="28"/>
        </w:rPr>
      </w:pPr>
      <w:r w:rsidRPr="001D3B27">
        <w:rPr>
          <w:rFonts w:ascii="Times New Roman" w:hAnsi="Times New Roman"/>
          <w:color w:val="000000"/>
          <w:sz w:val="28"/>
          <w:szCs w:val="28"/>
        </w:rPr>
        <w:t xml:space="preserve">Обзор судебной практики </w:t>
      </w:r>
      <w:proofErr w:type="gramStart"/>
      <w:r w:rsidRPr="001D3B27">
        <w:rPr>
          <w:rFonts w:ascii="Times New Roman" w:hAnsi="Times New Roman"/>
          <w:color w:val="000000"/>
          <w:sz w:val="28"/>
          <w:szCs w:val="28"/>
        </w:rPr>
        <w:t>по  делам</w:t>
      </w:r>
      <w:proofErr w:type="gramEnd"/>
      <w:r w:rsidRPr="001D3B27">
        <w:rPr>
          <w:rFonts w:ascii="Times New Roman" w:hAnsi="Times New Roman"/>
          <w:color w:val="000000"/>
          <w:sz w:val="28"/>
          <w:szCs w:val="28"/>
        </w:rPr>
        <w:t xml:space="preserve"> о привлечении к административной ответственности субъектов оказания медицинской помощи.</w:t>
      </w:r>
    </w:p>
    <w:p w14:paraId="1D0FC6EF" w14:textId="77777777" w:rsidR="00AF75FA" w:rsidRPr="001D3B27" w:rsidRDefault="00AF75FA" w:rsidP="003D25B4">
      <w:pPr>
        <w:pStyle w:val="a5"/>
        <w:numPr>
          <w:ilvl w:val="0"/>
          <w:numId w:val="6"/>
        </w:numPr>
        <w:suppressAutoHyphens/>
        <w:spacing w:before="100" w:beforeAutospacing="1" w:after="100" w:afterAutospacing="1"/>
        <w:rPr>
          <w:rFonts w:ascii="Times New Roman" w:hAnsi="Times New Roman"/>
          <w:color w:val="000000"/>
          <w:sz w:val="28"/>
          <w:szCs w:val="28"/>
        </w:rPr>
      </w:pPr>
      <w:r w:rsidRPr="001D3B27">
        <w:rPr>
          <w:rFonts w:ascii="Times New Roman" w:hAnsi="Times New Roman"/>
          <w:color w:val="000000"/>
          <w:sz w:val="28"/>
          <w:szCs w:val="28"/>
        </w:rPr>
        <w:t xml:space="preserve">Обзор судебной практики </w:t>
      </w:r>
      <w:proofErr w:type="gramStart"/>
      <w:r w:rsidRPr="001D3B27">
        <w:rPr>
          <w:rFonts w:ascii="Times New Roman" w:hAnsi="Times New Roman"/>
          <w:color w:val="000000"/>
          <w:sz w:val="28"/>
          <w:szCs w:val="28"/>
        </w:rPr>
        <w:t>по  делам</w:t>
      </w:r>
      <w:proofErr w:type="gramEnd"/>
      <w:r w:rsidRPr="001D3B27">
        <w:rPr>
          <w:rFonts w:ascii="Times New Roman" w:hAnsi="Times New Roman"/>
          <w:color w:val="000000"/>
          <w:sz w:val="28"/>
          <w:szCs w:val="28"/>
        </w:rPr>
        <w:t xml:space="preserve"> о привлечении к  гражданско-правовой ответственности субъектов оказания медицинской помощи.</w:t>
      </w:r>
    </w:p>
    <w:p w14:paraId="014F826A" w14:textId="77777777" w:rsidR="00AF75FA" w:rsidRPr="001D3B27" w:rsidRDefault="00AF75FA" w:rsidP="003D25B4">
      <w:pPr>
        <w:pStyle w:val="a5"/>
        <w:numPr>
          <w:ilvl w:val="0"/>
          <w:numId w:val="6"/>
        </w:numPr>
        <w:suppressAutoHyphens/>
        <w:spacing w:before="100" w:beforeAutospacing="1" w:after="100" w:afterAutospacing="1"/>
        <w:rPr>
          <w:rFonts w:ascii="Times New Roman" w:hAnsi="Times New Roman"/>
          <w:color w:val="000000"/>
          <w:sz w:val="28"/>
          <w:szCs w:val="28"/>
        </w:rPr>
      </w:pPr>
      <w:r w:rsidRPr="001D3B27">
        <w:rPr>
          <w:rFonts w:ascii="Times New Roman" w:hAnsi="Times New Roman"/>
          <w:color w:val="000000"/>
          <w:sz w:val="28"/>
          <w:szCs w:val="28"/>
        </w:rPr>
        <w:t xml:space="preserve">Обзор судебной практики </w:t>
      </w:r>
      <w:proofErr w:type="gramStart"/>
      <w:r w:rsidRPr="001D3B27">
        <w:rPr>
          <w:rFonts w:ascii="Times New Roman" w:hAnsi="Times New Roman"/>
          <w:color w:val="000000"/>
          <w:sz w:val="28"/>
          <w:szCs w:val="28"/>
        </w:rPr>
        <w:t>по  делам</w:t>
      </w:r>
      <w:proofErr w:type="gramEnd"/>
      <w:r w:rsidRPr="001D3B27">
        <w:rPr>
          <w:rFonts w:ascii="Times New Roman" w:hAnsi="Times New Roman"/>
          <w:color w:val="000000"/>
          <w:sz w:val="28"/>
          <w:szCs w:val="28"/>
        </w:rPr>
        <w:t xml:space="preserve"> о привлечении к уголовной ответственности медицинских работников и должностных лиц медицинской организации.</w:t>
      </w:r>
    </w:p>
    <w:p w14:paraId="624AC9D6" w14:textId="77777777" w:rsidR="00AF75FA" w:rsidRPr="001D3B27" w:rsidRDefault="00AF75FA" w:rsidP="003D25B4">
      <w:pPr>
        <w:pStyle w:val="a5"/>
        <w:numPr>
          <w:ilvl w:val="0"/>
          <w:numId w:val="6"/>
        </w:numPr>
        <w:suppressAutoHyphens/>
        <w:spacing w:before="100" w:beforeAutospacing="1" w:after="100" w:afterAutospacing="1"/>
        <w:rPr>
          <w:rFonts w:ascii="Times New Roman" w:hAnsi="Times New Roman"/>
          <w:color w:val="000000"/>
          <w:sz w:val="28"/>
          <w:szCs w:val="28"/>
        </w:rPr>
      </w:pPr>
      <w:r w:rsidRPr="001D3B27">
        <w:rPr>
          <w:rFonts w:ascii="Times New Roman" w:hAnsi="Times New Roman"/>
          <w:color w:val="000000"/>
          <w:sz w:val="28"/>
          <w:szCs w:val="28"/>
        </w:rPr>
        <w:t>Дисциплинарная ответственность медицинских работников.</w:t>
      </w:r>
    </w:p>
    <w:p w14:paraId="6A2E12D3" w14:textId="77777777" w:rsidR="00AF75FA" w:rsidRPr="001D3B27" w:rsidRDefault="00AF75FA" w:rsidP="003D25B4">
      <w:pPr>
        <w:pStyle w:val="a5"/>
        <w:numPr>
          <w:ilvl w:val="0"/>
          <w:numId w:val="6"/>
        </w:numPr>
        <w:suppressAutoHyphens/>
        <w:spacing w:before="100" w:beforeAutospacing="1" w:after="100" w:afterAutospacing="1"/>
        <w:rPr>
          <w:rFonts w:ascii="Times New Roman" w:hAnsi="Times New Roman"/>
          <w:color w:val="000000"/>
          <w:sz w:val="28"/>
          <w:szCs w:val="28"/>
        </w:rPr>
      </w:pPr>
      <w:r w:rsidRPr="001D3B27">
        <w:rPr>
          <w:rFonts w:ascii="Times New Roman" w:hAnsi="Times New Roman"/>
          <w:color w:val="000000"/>
          <w:sz w:val="28"/>
          <w:szCs w:val="28"/>
        </w:rPr>
        <w:lastRenderedPageBreak/>
        <w:t>Регрессная ответственность медицинских работников. Обзор правоприменительной практики.</w:t>
      </w:r>
    </w:p>
    <w:p w14:paraId="0495062B" w14:textId="77777777" w:rsidR="006E0EAB" w:rsidRPr="001D3B27" w:rsidRDefault="006E0EAB" w:rsidP="003D25B4">
      <w:pPr>
        <w:pStyle w:val="a5"/>
        <w:numPr>
          <w:ilvl w:val="0"/>
          <w:numId w:val="6"/>
        </w:numPr>
        <w:suppressAutoHyphens/>
        <w:spacing w:before="100" w:beforeAutospacing="1" w:after="100" w:afterAutospacing="1"/>
        <w:rPr>
          <w:rFonts w:ascii="Times New Roman" w:hAnsi="Times New Roman"/>
          <w:color w:val="000000"/>
          <w:sz w:val="28"/>
          <w:szCs w:val="28"/>
        </w:rPr>
      </w:pPr>
      <w:r w:rsidRPr="001D3B27">
        <w:rPr>
          <w:rFonts w:ascii="Times New Roman" w:hAnsi="Times New Roman"/>
          <w:color w:val="000000"/>
          <w:sz w:val="28"/>
          <w:szCs w:val="28"/>
        </w:rPr>
        <w:t>Нормативное регулирование и правоприменительная практика донорства   и трансплантации органов.</w:t>
      </w:r>
    </w:p>
    <w:p w14:paraId="641A471B" w14:textId="77777777" w:rsidR="006E0EAB" w:rsidRPr="001D3B27" w:rsidRDefault="006E0EAB" w:rsidP="003D25B4">
      <w:pPr>
        <w:pStyle w:val="a5"/>
        <w:numPr>
          <w:ilvl w:val="0"/>
          <w:numId w:val="6"/>
        </w:numPr>
        <w:suppressAutoHyphens/>
        <w:spacing w:before="100" w:beforeAutospacing="1" w:after="100" w:afterAutospacing="1"/>
        <w:rPr>
          <w:rFonts w:ascii="Times New Roman" w:hAnsi="Times New Roman"/>
          <w:color w:val="000000"/>
          <w:sz w:val="28"/>
          <w:szCs w:val="28"/>
        </w:rPr>
      </w:pPr>
      <w:r w:rsidRPr="001D3B27">
        <w:rPr>
          <w:rFonts w:ascii="Times New Roman" w:hAnsi="Times New Roman"/>
          <w:color w:val="000000"/>
          <w:sz w:val="28"/>
          <w:szCs w:val="28"/>
        </w:rPr>
        <w:t xml:space="preserve">Нормативное регулирование и правоприменительная практика </w:t>
      </w:r>
      <w:proofErr w:type="gramStart"/>
      <w:r w:rsidRPr="001D3B27">
        <w:rPr>
          <w:rFonts w:ascii="Times New Roman" w:hAnsi="Times New Roman"/>
          <w:color w:val="000000"/>
          <w:sz w:val="28"/>
          <w:szCs w:val="28"/>
        </w:rPr>
        <w:t>в правоотношений</w:t>
      </w:r>
      <w:proofErr w:type="gramEnd"/>
      <w:r w:rsidRPr="001D3B27">
        <w:rPr>
          <w:rFonts w:ascii="Times New Roman" w:hAnsi="Times New Roman"/>
          <w:color w:val="000000"/>
          <w:sz w:val="28"/>
          <w:szCs w:val="28"/>
        </w:rPr>
        <w:t xml:space="preserve"> в сфере иммунопрофилактики.</w:t>
      </w:r>
    </w:p>
    <w:p w14:paraId="5F26CC72" w14:textId="77777777" w:rsidR="006E0EAB" w:rsidRPr="001D3B27" w:rsidRDefault="006E0EAB" w:rsidP="003D25B4">
      <w:pPr>
        <w:pStyle w:val="a5"/>
        <w:numPr>
          <w:ilvl w:val="0"/>
          <w:numId w:val="6"/>
        </w:numPr>
        <w:suppressAutoHyphens/>
        <w:spacing w:before="100" w:beforeAutospacing="1" w:after="100" w:afterAutospacing="1"/>
        <w:rPr>
          <w:rFonts w:ascii="Times New Roman" w:hAnsi="Times New Roman"/>
          <w:color w:val="000000"/>
          <w:sz w:val="28"/>
          <w:szCs w:val="28"/>
        </w:rPr>
      </w:pPr>
      <w:r w:rsidRPr="001D3B27">
        <w:rPr>
          <w:rFonts w:ascii="Times New Roman" w:hAnsi="Times New Roman"/>
          <w:color w:val="000000"/>
          <w:sz w:val="28"/>
          <w:szCs w:val="28"/>
        </w:rPr>
        <w:t xml:space="preserve">Нормативное регулирование и правоприменительная практика в правоотношений репродуктивных </w:t>
      </w:r>
      <w:proofErr w:type="gramStart"/>
      <w:r w:rsidRPr="001D3B27">
        <w:rPr>
          <w:rFonts w:ascii="Times New Roman" w:hAnsi="Times New Roman"/>
          <w:color w:val="000000"/>
          <w:sz w:val="28"/>
          <w:szCs w:val="28"/>
        </w:rPr>
        <w:t>медицинских  технологий</w:t>
      </w:r>
      <w:proofErr w:type="gramEnd"/>
      <w:r w:rsidRPr="001D3B27">
        <w:rPr>
          <w:rFonts w:ascii="Times New Roman" w:hAnsi="Times New Roman"/>
          <w:color w:val="000000"/>
          <w:sz w:val="28"/>
          <w:szCs w:val="28"/>
        </w:rPr>
        <w:t>.</w:t>
      </w:r>
    </w:p>
    <w:p w14:paraId="6E7E11FE" w14:textId="77777777" w:rsidR="007366A9" w:rsidRPr="001D3B27" w:rsidRDefault="006E0EAB" w:rsidP="003D25B4">
      <w:pPr>
        <w:pStyle w:val="a5"/>
        <w:numPr>
          <w:ilvl w:val="0"/>
          <w:numId w:val="6"/>
        </w:numPr>
        <w:suppressAutoHyphens/>
        <w:spacing w:before="100" w:beforeAutospacing="1" w:after="100" w:afterAutospacing="1"/>
        <w:rPr>
          <w:rFonts w:ascii="Times New Roman" w:hAnsi="Times New Roman"/>
          <w:color w:val="000000"/>
          <w:sz w:val="28"/>
          <w:szCs w:val="28"/>
        </w:rPr>
      </w:pPr>
      <w:r w:rsidRPr="001D3B27">
        <w:rPr>
          <w:rFonts w:ascii="Times New Roman" w:hAnsi="Times New Roman"/>
          <w:color w:val="000000"/>
          <w:sz w:val="28"/>
          <w:szCs w:val="28"/>
        </w:rPr>
        <w:t xml:space="preserve">Нормативное регулирование и правоприменительная практика в правоотношений в сфере оказания психиатрической помощи гражданам </w:t>
      </w:r>
      <w:proofErr w:type="gramStart"/>
      <w:r w:rsidRPr="001D3B27">
        <w:rPr>
          <w:rFonts w:ascii="Times New Roman" w:hAnsi="Times New Roman"/>
          <w:color w:val="000000"/>
          <w:sz w:val="28"/>
          <w:szCs w:val="28"/>
        </w:rPr>
        <w:t xml:space="preserve">РФ </w:t>
      </w:r>
      <w:r w:rsidR="000D5770" w:rsidRPr="001D3B27">
        <w:rPr>
          <w:rFonts w:ascii="Times New Roman" w:hAnsi="Times New Roman"/>
          <w:color w:val="000000"/>
          <w:sz w:val="28"/>
          <w:szCs w:val="28"/>
        </w:rPr>
        <w:t>.</w:t>
      </w:r>
      <w:proofErr w:type="gramEnd"/>
    </w:p>
    <w:p w14:paraId="758542A5" w14:textId="77777777" w:rsidR="007E7400" w:rsidRPr="001D3B27" w:rsidRDefault="00FC77AD" w:rsidP="00AF5A3F">
      <w:pPr>
        <w:overflowPunct w:val="0"/>
        <w:autoSpaceDE w:val="0"/>
        <w:autoSpaceDN w:val="0"/>
        <w:adjustRightInd w:val="0"/>
        <w:contextualSpacing/>
        <w:jc w:val="both"/>
        <w:rPr>
          <w:b/>
          <w:color w:val="000000"/>
          <w:sz w:val="28"/>
          <w:szCs w:val="28"/>
        </w:rPr>
      </w:pPr>
      <w:r w:rsidRPr="001D3B27">
        <w:rPr>
          <w:color w:val="000000"/>
          <w:sz w:val="28"/>
          <w:szCs w:val="28"/>
        </w:rPr>
        <w:t xml:space="preserve">           </w:t>
      </w:r>
      <w:r w:rsidR="004F74D9" w:rsidRPr="001D3B27">
        <w:rPr>
          <w:b/>
          <w:color w:val="000000"/>
          <w:sz w:val="28"/>
          <w:szCs w:val="28"/>
        </w:rPr>
        <w:t>Ситуационные задачи</w:t>
      </w:r>
    </w:p>
    <w:p w14:paraId="145A9A12"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Ситуационная задача 1</w:t>
      </w:r>
    </w:p>
    <w:p w14:paraId="72D56E31"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Аспирант кафедры хирургии медицинского университета, находясь в отпуске, с семьей ехал на собственной машине на дачу. При выезде из города он остановился, так как дорога была перекрыта из-за аварии. Выйдя из машины, он увидел травмированного, лежащего на обочине дороги мужчину в тяжелом состоянии, заметил открытый перелом правой бедренной кости с кровотечением, слышал, как автоинспектор вызывал скорую помощь. Но тут дорогу открыли, и врач, решив, что в данный момент он не может оказать медицинской помощи, продолжил путь.</w:t>
      </w:r>
    </w:p>
    <w:p w14:paraId="00F13CD9"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Вопросы:</w:t>
      </w:r>
    </w:p>
    <w:p w14:paraId="41B80BCD"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Обязан ли был врач в данной ситуации оказать медицинскую помощь?</w:t>
      </w:r>
    </w:p>
    <w:p w14:paraId="4CA98F70"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Имеются ли основания для привлечения врача к юридической ответственности?</w:t>
      </w:r>
    </w:p>
    <w:p w14:paraId="1FF0AA6F"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3. Какие причины могут считаться уважительными в случае неоказания медицинской помощи лицами, обязанными ее оказывать в соответствии с законом?</w:t>
      </w:r>
    </w:p>
    <w:p w14:paraId="6EC729A1"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Ответ:</w:t>
      </w:r>
    </w:p>
    <w:p w14:paraId="6995065D"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Да, обязан.</w:t>
      </w:r>
    </w:p>
    <w:p w14:paraId="152207D0"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Врач совершил преступление по ст. 124 УК РФ "Неоказание помощи больному", так как по жизненным показаниям он должен оказывать первую медицинскую помощь в любом месте и в нерабочее время (в том числе находясь в отпуске).</w:t>
      </w:r>
    </w:p>
    <w:p w14:paraId="55926ADD"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3. Под уважительными причинами понимают непреодолимую силу (стихийное бедствие), крайнюю необходимость (например, должен был оказать помощь другому пациенту), болезнь самого медицинского работника, отсутствие инструментов, лекарств и т. п. Ссылка медицинского работника на нерабочее время, на нахождение его в отпуске не считается уважительной причиной и соответственно не исключает уголовной ответственности.</w:t>
      </w:r>
    </w:p>
    <w:p w14:paraId="6D1A71E1"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Ситуационная задача 2</w:t>
      </w:r>
    </w:p>
    <w:p w14:paraId="2A8FBD86"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xml:space="preserve">В крупной городской больнице прооперирован больной Н., 60 лет, по поводу аденомы предстательной железы II стадии. Последние годы гражданин Н. страдал также ИБС II стадии, фиброзом левого легкого, церебральным склерозом, глаукомой. После операции он был помещен в реанимацию, где находился в бессознательном состоянии. Через 2 дня, когда состояние больного резко ухудшилось, его жена обратилась к лечащему врачу, а затем к заведующему отделением с просьбой отменить ряд сильнодействующих препаратов, которые, как показал многолетний </w:t>
      </w:r>
      <w:r w:rsidRPr="001D3B27">
        <w:rPr>
          <w:rFonts w:ascii="Times New Roman" w:hAnsi="Times New Roman"/>
          <w:color w:val="000000"/>
          <w:sz w:val="28"/>
          <w:szCs w:val="28"/>
        </w:rPr>
        <w:lastRenderedPageBreak/>
        <w:t>опыт лечения, больной переносит плохо. В связи с категорическим отказом и угрозой перевести больного из реанимации она пыталась рассказать врачам, какие из лекарств обычно помогают мужу, просила проинформировать о состоянии его здоровья и методах лечения, в чем ей было грубо отказано.</w:t>
      </w:r>
    </w:p>
    <w:p w14:paraId="67669006"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Вопросы:</w:t>
      </w:r>
    </w:p>
    <w:p w14:paraId="64B027EB"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Были ли нарушены в данном случае права пациента, гарантированные законодательством Российской Федерации?</w:t>
      </w:r>
    </w:p>
    <w:p w14:paraId="54F8583B"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К какому должностному лицу имеют право обратиться пациент или его родственники в случае нарушения своих прав?</w:t>
      </w:r>
    </w:p>
    <w:p w14:paraId="565DC4EC"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Ответ:</w:t>
      </w:r>
    </w:p>
    <w:p w14:paraId="66586461"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xml:space="preserve">1. Да, были нарушены. Лечащий врач при сборе анамнеза обязан выяснить у больного о непереносимости лекарств и наличии аллергических реакций на медикаменты. Если больной сам, в силу своего состояния, не может ответить - производится опрос близких родственников. Родственники больного имеют право получить информацию о тяжести состояния больного, о методах лечения, о назначенном лечении, о прогнозе течения болезни от лечащего врача или зав. отделения. Для этого у врачей выделены часы для бесед с </w:t>
      </w:r>
      <w:proofErr w:type="gramStart"/>
      <w:r w:rsidRPr="001D3B27">
        <w:rPr>
          <w:rFonts w:ascii="Times New Roman" w:hAnsi="Times New Roman"/>
          <w:color w:val="000000"/>
          <w:sz w:val="28"/>
          <w:szCs w:val="28"/>
        </w:rPr>
        <w:t>родственниками .</w:t>
      </w:r>
      <w:proofErr w:type="gramEnd"/>
    </w:p>
    <w:p w14:paraId="680FC47D"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С претензиями можно обратиться к зав. отд. к главному врачу больницы (посменно или устно). Родственники вправе перевести его на лечение в др. лечебное учреждение по профилю заболевания</w:t>
      </w:r>
    </w:p>
    <w:p w14:paraId="3FF1D4CA"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Ситуационная задача 3</w:t>
      </w:r>
    </w:p>
    <w:p w14:paraId="3B7D1A02"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В связи с юбилеем одной из больниц районного центра готовился сюжет об успехах данной клиники для местной печати и телевидения. Журналисты проводили беседы с медицинским персоналом, больными. На видеопленке фиксировались отдельные медицинские манипуляции и оборудование. Через месяц вышла газета, а на местном телевидении прошел сюжет, где рассказывалось о достижениях, проблемах и перспективах клиники, в том числе содержалась информация о здоровье подростка 14 лет, страдавшего тяжелым недугом с неблагоприятным для излечения прогнозом. Возникшие случаи психологического давления со стороны сверстников, которым стала известна данная информации, привели подростка к попытке самоубийства.</w:t>
      </w:r>
    </w:p>
    <w:p w14:paraId="495B8349"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Вопросы:</w:t>
      </w:r>
    </w:p>
    <w:p w14:paraId="56C86913"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Можно ли расценивать данный случай как пример нарушения прав пациента?</w:t>
      </w:r>
    </w:p>
    <w:p w14:paraId="6173EAC5"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Есть ли основания для возникновения юридической ответственности в связи с разглашением врачебной тайны?</w:t>
      </w:r>
    </w:p>
    <w:p w14:paraId="370284D9"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3. К кому могут быть применены меры юридической ответственности?</w:t>
      </w:r>
    </w:p>
    <w:p w14:paraId="76AF4747"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Ответ:</w:t>
      </w:r>
    </w:p>
    <w:p w14:paraId="3D4E75D0"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Да, случай является нарушением прав пациента на основании уголовную ответственность за разглашение врачебной тайны на основании ст. 137 Уголовного Кодекса РФ - «Преступления против конституционных прав и свобод человека и гражданина», согласно части 1 указанной статьи противоправными действиями являются «незаконное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этих сведений в публичном выступлении, публично демонстрирующемся произведении или средствах массовой информации</w:t>
      </w:r>
    </w:p>
    <w:p w14:paraId="060A92B2"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xml:space="preserve">2. Статья же 151 ГК РФ определяет, что, если вследствие разглашения </w:t>
      </w:r>
      <w:r w:rsidRPr="001D3B27">
        <w:rPr>
          <w:rFonts w:ascii="Times New Roman" w:hAnsi="Times New Roman"/>
          <w:color w:val="000000"/>
          <w:sz w:val="28"/>
          <w:szCs w:val="28"/>
        </w:rPr>
        <w:lastRenderedPageBreak/>
        <w:t>врачебной тайны гражданину причинён моральный вред, то суд может возложить на нарушителя обязанность денежной компенсации такого вреда. </w:t>
      </w:r>
    </w:p>
    <w:p w14:paraId="5EAA59E1"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3. Меры юридической ответственности могут быть применены к журналистам и мед персоналу который способствовал разглашению тайны, администрации мед учреждения.</w:t>
      </w:r>
    </w:p>
    <w:p w14:paraId="4846F4D0"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Ситуационная задача 4</w:t>
      </w:r>
    </w:p>
    <w:p w14:paraId="652AB4DD"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У больного К., 56 лет, был обнаружен рак правого легкого. Лечащий врач решил проинформировать больного о его диагнозе и в категорической форме заявил, что его состояние безнадежно и лечение не принесет никаких результатов. В результате больной совершил попытку самоубийства, а его родственники подали иск о компенсации причиненного морального вреда.</w:t>
      </w:r>
    </w:p>
    <w:p w14:paraId="3269724E"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Вопросы:</w:t>
      </w:r>
    </w:p>
    <w:p w14:paraId="1252E305"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Оцените правомерность действий врача в данном случае.</w:t>
      </w:r>
    </w:p>
    <w:p w14:paraId="10DBF1A3"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Опишите алгоритм действий врача в случае, если у пациента прогноз развития заболевания неблагоприятный.</w:t>
      </w:r>
    </w:p>
    <w:p w14:paraId="60D1C43E"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Ответ:</w:t>
      </w:r>
    </w:p>
    <w:p w14:paraId="6A626A0B"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Лечащий врач является правомерным сообщить больному о его заболевании и предполагаемом исходе. </w:t>
      </w:r>
    </w:p>
    <w:p w14:paraId="5C8B1AEF"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В случае неблагоприятного прогноза врач может начать разговор с вопроса: хотите ли Вы знать все, о состоянии Вашего здоровья, включая прогнозы? - Если ответ «нет, не хочу», – кому сообщить о прогнозах (в законе речь идет только о случаях информирования при неблагоприятных прогнозах – остальное может расцениваться как нарушение врачебной тайны). - Если ответ «никому», – врач указывает пациенту, что делать, когда тот должен что-то делать, ничего не объясняя, поскольку любое объяснение врача нарушит волю пациента. Если ответ «такому-то лицу», то дальнейшей стороной информационного обмена в части прогнозов должно быть назначенное пациентом лицо.</w:t>
      </w:r>
    </w:p>
    <w:p w14:paraId="5F953517"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фонд оплаты труда; </w:t>
      </w:r>
    </w:p>
    <w:p w14:paraId="7A228D44"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на оплату налога на вмененный доход;</w:t>
      </w:r>
    </w:p>
    <w:p w14:paraId="1A9268B6"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на оплату коммунальных услуг и услуг связи, печатных услуг, услуг нотариуса, услуг по найму транспорта;</w:t>
      </w:r>
    </w:p>
    <w:p w14:paraId="7DC7BD18"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на канцелярские и хозяйственные расходы;</w:t>
      </w:r>
    </w:p>
    <w:p w14:paraId="72AE3DA6"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на приобретение продуктов питания;</w:t>
      </w:r>
    </w:p>
    <w:p w14:paraId="217FF3EE"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на проведение мероприятий и праздников;</w:t>
      </w:r>
    </w:p>
    <w:p w14:paraId="44BDB738"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на оплату командировочных расходов;</w:t>
      </w:r>
    </w:p>
    <w:p w14:paraId="3D2ABD4E" w14:textId="77777777" w:rsidR="00C94526" w:rsidRPr="001D3B27" w:rsidRDefault="00C9452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на приобретение сувениров, подарков;</w:t>
      </w:r>
    </w:p>
    <w:p w14:paraId="2BAD2AA2" w14:textId="77777777" w:rsidR="005D17A7" w:rsidRPr="001D3B27" w:rsidRDefault="005D17A7" w:rsidP="00AF5A3F">
      <w:pPr>
        <w:pStyle w:val="a5"/>
        <w:ind w:left="0" w:firstLine="709"/>
        <w:rPr>
          <w:rFonts w:ascii="Times New Roman" w:hAnsi="Times New Roman"/>
          <w:b/>
          <w:color w:val="000000"/>
          <w:sz w:val="28"/>
          <w:szCs w:val="28"/>
        </w:rPr>
      </w:pPr>
      <w:r w:rsidRPr="001D3B27">
        <w:rPr>
          <w:rFonts w:ascii="Times New Roman" w:hAnsi="Times New Roman"/>
          <w:b/>
          <w:color w:val="000000"/>
          <w:sz w:val="28"/>
          <w:szCs w:val="28"/>
        </w:rPr>
        <w:t xml:space="preserve">Оценочные материалы по каждой теме дисциплины </w:t>
      </w:r>
    </w:p>
    <w:p w14:paraId="2D4965C4" w14:textId="77777777" w:rsidR="005D17A7" w:rsidRPr="001D3B27" w:rsidRDefault="005D17A7" w:rsidP="00AF5A3F">
      <w:pPr>
        <w:pStyle w:val="a5"/>
        <w:ind w:left="0" w:firstLine="709"/>
        <w:rPr>
          <w:rFonts w:ascii="Times New Roman" w:hAnsi="Times New Roman"/>
          <w:color w:val="000000"/>
          <w:sz w:val="28"/>
          <w:szCs w:val="28"/>
        </w:rPr>
      </w:pPr>
    </w:p>
    <w:p w14:paraId="73D1CCAB" w14:textId="77777777" w:rsidR="005D17A7" w:rsidRPr="001D3B27" w:rsidRDefault="005D17A7" w:rsidP="00AF5A3F">
      <w:pPr>
        <w:pStyle w:val="a5"/>
        <w:ind w:left="0" w:firstLine="709"/>
        <w:rPr>
          <w:rFonts w:ascii="Times New Roman" w:hAnsi="Times New Roman"/>
          <w:b/>
          <w:color w:val="000000"/>
          <w:sz w:val="28"/>
          <w:szCs w:val="28"/>
        </w:rPr>
      </w:pPr>
      <w:r w:rsidRPr="001D3B27">
        <w:rPr>
          <w:rFonts w:ascii="Times New Roman" w:hAnsi="Times New Roman"/>
          <w:b/>
          <w:color w:val="000000"/>
          <w:sz w:val="28"/>
          <w:szCs w:val="28"/>
        </w:rPr>
        <w:t>Модуль 1</w:t>
      </w:r>
      <w:r w:rsidR="00CD6F59" w:rsidRPr="001D3B27">
        <w:rPr>
          <w:rFonts w:ascii="Times New Roman" w:hAnsi="Times New Roman"/>
          <w:b/>
          <w:color w:val="000000"/>
          <w:sz w:val="28"/>
          <w:szCs w:val="28"/>
        </w:rPr>
        <w:t xml:space="preserve"> Медицинское право</w:t>
      </w:r>
    </w:p>
    <w:p w14:paraId="52A5AC5D" w14:textId="77777777" w:rsidR="005D17A7" w:rsidRPr="001D3B27" w:rsidRDefault="005D17A7" w:rsidP="00AF5A3F">
      <w:pPr>
        <w:ind w:firstLine="709"/>
        <w:jc w:val="both"/>
        <w:rPr>
          <w:color w:val="000000"/>
          <w:sz w:val="28"/>
          <w:szCs w:val="28"/>
        </w:rPr>
      </w:pPr>
      <w:r w:rsidRPr="001D3B27">
        <w:rPr>
          <w:b/>
          <w:color w:val="000000"/>
          <w:sz w:val="28"/>
          <w:szCs w:val="28"/>
        </w:rPr>
        <w:t>Тема 1</w:t>
      </w:r>
      <w:r w:rsidRPr="001D3B27">
        <w:rPr>
          <w:color w:val="000000"/>
          <w:sz w:val="28"/>
          <w:szCs w:val="28"/>
        </w:rPr>
        <w:t xml:space="preserve"> </w:t>
      </w:r>
      <w:r w:rsidR="00CD6F59" w:rsidRPr="001D3B27">
        <w:rPr>
          <w:color w:val="000000"/>
          <w:sz w:val="28"/>
          <w:szCs w:val="28"/>
        </w:rPr>
        <w:t xml:space="preserve">Медицинское </w:t>
      </w:r>
      <w:proofErr w:type="gramStart"/>
      <w:r w:rsidR="00CD6F59" w:rsidRPr="001D3B27">
        <w:rPr>
          <w:color w:val="000000"/>
          <w:sz w:val="28"/>
          <w:szCs w:val="28"/>
        </w:rPr>
        <w:t>право</w:t>
      </w:r>
      <w:proofErr w:type="gramEnd"/>
      <w:r w:rsidR="00CD6F59" w:rsidRPr="001D3B27">
        <w:rPr>
          <w:color w:val="000000"/>
          <w:sz w:val="28"/>
          <w:szCs w:val="28"/>
        </w:rPr>
        <w:t xml:space="preserve"> как комплексная отрасль права. Государственное регулирование медицинской деятельности</w:t>
      </w:r>
    </w:p>
    <w:p w14:paraId="38D24985" w14:textId="77777777" w:rsidR="007419A3" w:rsidRPr="001D3B27" w:rsidRDefault="005D17A7" w:rsidP="00AF5A3F">
      <w:pPr>
        <w:jc w:val="both"/>
        <w:rPr>
          <w:color w:val="000000"/>
          <w:sz w:val="28"/>
          <w:szCs w:val="28"/>
          <w:shd w:val="clear" w:color="auto" w:fill="FFF0F7"/>
        </w:rPr>
      </w:pPr>
      <w:r w:rsidRPr="001D3B27">
        <w:rPr>
          <w:b/>
          <w:color w:val="000000"/>
          <w:sz w:val="28"/>
          <w:szCs w:val="28"/>
        </w:rPr>
        <w:t>Форма(ы) текущего контроля</w:t>
      </w:r>
      <w:r w:rsidRPr="001D3B27">
        <w:rPr>
          <w:color w:val="000000"/>
          <w:sz w:val="28"/>
          <w:szCs w:val="28"/>
        </w:rPr>
        <w:t xml:space="preserve"> </w:t>
      </w:r>
      <w:r w:rsidRPr="001D3B27">
        <w:rPr>
          <w:b/>
          <w:color w:val="000000"/>
          <w:sz w:val="28"/>
          <w:szCs w:val="28"/>
        </w:rPr>
        <w:t>успеваемости</w:t>
      </w:r>
      <w:r w:rsidRPr="001D3B27">
        <w:rPr>
          <w:color w:val="000000"/>
          <w:sz w:val="28"/>
          <w:szCs w:val="28"/>
        </w:rPr>
        <w:t xml:space="preserve"> </w:t>
      </w:r>
    </w:p>
    <w:p w14:paraId="765B5612" w14:textId="77777777" w:rsidR="007419A3" w:rsidRPr="001D3B27" w:rsidRDefault="008E7457" w:rsidP="00AF5A3F">
      <w:pPr>
        <w:jc w:val="both"/>
        <w:rPr>
          <w:sz w:val="28"/>
          <w:szCs w:val="28"/>
        </w:rPr>
      </w:pPr>
      <w:r w:rsidRPr="001D3B27">
        <w:rPr>
          <w:color w:val="000000"/>
          <w:sz w:val="28"/>
          <w:szCs w:val="28"/>
        </w:rPr>
        <w:t xml:space="preserve">устный </w:t>
      </w:r>
      <w:proofErr w:type="gramStart"/>
      <w:r w:rsidRPr="001D3B27">
        <w:rPr>
          <w:color w:val="000000"/>
          <w:sz w:val="28"/>
          <w:szCs w:val="28"/>
        </w:rPr>
        <w:t>опрос ;</w:t>
      </w:r>
      <w:r w:rsidR="007419A3" w:rsidRPr="001D3B27">
        <w:rPr>
          <w:color w:val="000000"/>
          <w:sz w:val="28"/>
          <w:szCs w:val="28"/>
        </w:rPr>
        <w:t>решение</w:t>
      </w:r>
      <w:proofErr w:type="gramEnd"/>
      <w:r w:rsidR="007419A3" w:rsidRPr="001D3B27">
        <w:rPr>
          <w:color w:val="000000"/>
          <w:sz w:val="28"/>
          <w:szCs w:val="28"/>
        </w:rPr>
        <w:t xml:space="preserve"> проблемно-ситуационных задач; </w:t>
      </w:r>
      <w:r w:rsidR="007419A3" w:rsidRPr="001D3B27">
        <w:rPr>
          <w:color w:val="000000"/>
          <w:sz w:val="28"/>
          <w:szCs w:val="28"/>
        </w:rPr>
        <w:br/>
      </w:r>
    </w:p>
    <w:p w14:paraId="2901D9D1" w14:textId="77777777" w:rsidR="00CD6F59" w:rsidRPr="001D3B27" w:rsidRDefault="00CD6F59" w:rsidP="00AF5A3F">
      <w:pPr>
        <w:ind w:firstLine="709"/>
        <w:jc w:val="both"/>
        <w:rPr>
          <w:color w:val="000000"/>
          <w:sz w:val="28"/>
          <w:szCs w:val="28"/>
        </w:rPr>
      </w:pPr>
    </w:p>
    <w:p w14:paraId="470DE258" w14:textId="77777777" w:rsidR="000E79C3" w:rsidRPr="001D3B27" w:rsidRDefault="005D17A7" w:rsidP="00AF5A3F">
      <w:pPr>
        <w:ind w:firstLine="709"/>
        <w:jc w:val="both"/>
        <w:rPr>
          <w:color w:val="000000"/>
          <w:sz w:val="28"/>
          <w:szCs w:val="28"/>
        </w:rPr>
      </w:pPr>
      <w:r w:rsidRPr="001D3B27">
        <w:rPr>
          <w:b/>
          <w:color w:val="000000"/>
          <w:sz w:val="28"/>
          <w:szCs w:val="28"/>
        </w:rPr>
        <w:t>Оценочные материалы текущего контроля успеваемости</w:t>
      </w:r>
      <w:r w:rsidRPr="001D3B27">
        <w:rPr>
          <w:color w:val="000000"/>
          <w:sz w:val="28"/>
          <w:szCs w:val="28"/>
        </w:rPr>
        <w:t xml:space="preserve"> </w:t>
      </w:r>
    </w:p>
    <w:p w14:paraId="7AB12561" w14:textId="77777777" w:rsidR="007419A3" w:rsidRPr="001D3B27" w:rsidRDefault="007419A3" w:rsidP="00AF5A3F">
      <w:pPr>
        <w:jc w:val="both"/>
        <w:rPr>
          <w:b/>
          <w:color w:val="000000"/>
          <w:sz w:val="28"/>
          <w:szCs w:val="28"/>
        </w:rPr>
      </w:pPr>
      <w:r w:rsidRPr="001D3B27">
        <w:rPr>
          <w:b/>
          <w:color w:val="000000"/>
          <w:sz w:val="28"/>
          <w:szCs w:val="28"/>
        </w:rPr>
        <w:lastRenderedPageBreak/>
        <w:t xml:space="preserve">Вопросы для устного опроса </w:t>
      </w:r>
    </w:p>
    <w:p w14:paraId="78F3EB27" w14:textId="77777777" w:rsidR="007419A3" w:rsidRPr="001D3B27" w:rsidRDefault="007419A3" w:rsidP="00AF5A3F">
      <w:pPr>
        <w:jc w:val="both"/>
        <w:rPr>
          <w:sz w:val="28"/>
          <w:szCs w:val="28"/>
        </w:rPr>
      </w:pPr>
      <w:r w:rsidRPr="001D3B27">
        <w:rPr>
          <w:sz w:val="28"/>
          <w:szCs w:val="28"/>
        </w:rPr>
        <w:t xml:space="preserve">а) Медицинское </w:t>
      </w:r>
      <w:proofErr w:type="gramStart"/>
      <w:r w:rsidRPr="001D3B27">
        <w:rPr>
          <w:sz w:val="28"/>
          <w:szCs w:val="28"/>
        </w:rPr>
        <w:t>право</w:t>
      </w:r>
      <w:proofErr w:type="gramEnd"/>
      <w:r w:rsidRPr="001D3B27">
        <w:rPr>
          <w:sz w:val="28"/>
          <w:szCs w:val="28"/>
        </w:rPr>
        <w:t xml:space="preserve"> как отрасль права, законодательства, наука и учебная дисциплина.</w:t>
      </w:r>
    </w:p>
    <w:p w14:paraId="40912D2E" w14:textId="77777777" w:rsidR="007419A3" w:rsidRPr="001D3B27" w:rsidRDefault="007419A3" w:rsidP="00AF5A3F">
      <w:pPr>
        <w:jc w:val="both"/>
        <w:rPr>
          <w:sz w:val="28"/>
          <w:szCs w:val="28"/>
        </w:rPr>
      </w:pPr>
      <w:r w:rsidRPr="001D3B27">
        <w:rPr>
          <w:sz w:val="28"/>
          <w:szCs w:val="28"/>
        </w:rPr>
        <w:t>б) Понятие, предмет и методы медицинского права.</w:t>
      </w:r>
    </w:p>
    <w:p w14:paraId="1C7F1AD9" w14:textId="77777777" w:rsidR="007419A3" w:rsidRPr="001D3B27" w:rsidRDefault="007419A3" w:rsidP="00AF5A3F">
      <w:pPr>
        <w:jc w:val="both"/>
        <w:rPr>
          <w:sz w:val="28"/>
          <w:szCs w:val="28"/>
        </w:rPr>
      </w:pPr>
      <w:r w:rsidRPr="001D3B27">
        <w:rPr>
          <w:sz w:val="28"/>
          <w:szCs w:val="28"/>
        </w:rPr>
        <w:t>в) Задачи, функции и принципы медицинского права.</w:t>
      </w:r>
    </w:p>
    <w:p w14:paraId="5335C834" w14:textId="77777777" w:rsidR="007419A3" w:rsidRPr="001D3B27" w:rsidRDefault="007419A3" w:rsidP="00AF5A3F">
      <w:pPr>
        <w:jc w:val="both"/>
        <w:rPr>
          <w:sz w:val="28"/>
          <w:szCs w:val="28"/>
        </w:rPr>
      </w:pPr>
      <w:r w:rsidRPr="001D3B27">
        <w:rPr>
          <w:sz w:val="28"/>
          <w:szCs w:val="28"/>
        </w:rPr>
        <w:t>г) Источники медицинского права.</w:t>
      </w:r>
    </w:p>
    <w:p w14:paraId="514E56C5" w14:textId="77777777" w:rsidR="007419A3" w:rsidRPr="001D3B27" w:rsidRDefault="007419A3" w:rsidP="00AF5A3F">
      <w:pPr>
        <w:jc w:val="both"/>
        <w:rPr>
          <w:sz w:val="28"/>
          <w:szCs w:val="28"/>
        </w:rPr>
      </w:pPr>
      <w:r w:rsidRPr="001D3B27">
        <w:rPr>
          <w:sz w:val="28"/>
          <w:szCs w:val="28"/>
        </w:rPr>
        <w:t xml:space="preserve">и) Государственная, муниципальная и частная системы здравоохранения. Ведомственные организации здравоохранения. </w:t>
      </w:r>
    </w:p>
    <w:p w14:paraId="4563A247" w14:textId="77777777" w:rsidR="007419A3" w:rsidRPr="001D3B27" w:rsidRDefault="007419A3" w:rsidP="00AF5A3F">
      <w:pPr>
        <w:jc w:val="both"/>
        <w:rPr>
          <w:sz w:val="28"/>
          <w:szCs w:val="28"/>
        </w:rPr>
      </w:pPr>
      <w:r w:rsidRPr="001D3B27">
        <w:rPr>
          <w:sz w:val="28"/>
          <w:szCs w:val="28"/>
        </w:rPr>
        <w:t xml:space="preserve">к) Источники финансирования сферы охраны здоровья. </w:t>
      </w:r>
    </w:p>
    <w:p w14:paraId="1A55480D" w14:textId="77777777" w:rsidR="007419A3" w:rsidRPr="001D3B27" w:rsidRDefault="007419A3" w:rsidP="00AF5A3F">
      <w:pPr>
        <w:jc w:val="both"/>
        <w:rPr>
          <w:b/>
          <w:color w:val="000000"/>
          <w:sz w:val="28"/>
          <w:szCs w:val="28"/>
        </w:rPr>
      </w:pPr>
    </w:p>
    <w:p w14:paraId="54B9CE6C" w14:textId="77777777" w:rsidR="007419A3" w:rsidRPr="001D3B27" w:rsidRDefault="007419A3" w:rsidP="00AF5A3F">
      <w:pPr>
        <w:jc w:val="both"/>
        <w:rPr>
          <w:b/>
          <w:color w:val="000000"/>
          <w:sz w:val="28"/>
          <w:szCs w:val="28"/>
        </w:rPr>
      </w:pPr>
      <w:r w:rsidRPr="001D3B27">
        <w:rPr>
          <w:b/>
          <w:color w:val="000000"/>
          <w:sz w:val="28"/>
          <w:szCs w:val="28"/>
        </w:rPr>
        <w:t>Ситуационные задачи</w:t>
      </w:r>
    </w:p>
    <w:p w14:paraId="7730EBCF" w14:textId="77777777" w:rsidR="001349ED" w:rsidRPr="001D3B27" w:rsidRDefault="001349ED" w:rsidP="00AF5A3F">
      <w:pPr>
        <w:shd w:val="clear" w:color="auto" w:fill="FFFFFF"/>
        <w:spacing w:before="100" w:beforeAutospacing="1" w:after="100" w:afterAutospacing="1"/>
        <w:jc w:val="both"/>
        <w:rPr>
          <w:sz w:val="28"/>
          <w:szCs w:val="28"/>
        </w:rPr>
      </w:pPr>
      <w:r w:rsidRPr="001D3B27">
        <w:rPr>
          <w:b/>
          <w:bCs/>
          <w:sz w:val="28"/>
          <w:szCs w:val="28"/>
        </w:rPr>
        <w:t>Ситуационная задача 2</w:t>
      </w:r>
    </w:p>
    <w:p w14:paraId="2AD35797" w14:textId="77777777" w:rsidR="001349ED" w:rsidRPr="001D3B27" w:rsidRDefault="001349ED" w:rsidP="00AF5A3F">
      <w:pPr>
        <w:shd w:val="clear" w:color="auto" w:fill="FFFFFF"/>
        <w:spacing w:before="100" w:beforeAutospacing="1" w:after="100" w:afterAutospacing="1"/>
        <w:jc w:val="both"/>
        <w:rPr>
          <w:sz w:val="28"/>
          <w:szCs w:val="28"/>
        </w:rPr>
      </w:pPr>
      <w:r w:rsidRPr="001D3B27">
        <w:rPr>
          <w:sz w:val="28"/>
          <w:szCs w:val="28"/>
        </w:rPr>
        <w:t>В крупной городской больнице прооперирован больной Н., 60 лет, по поводу аденомы предстательной железы II стадии. Последние годы гражданин Н. страдал также ИБС II стадии, фиброзом левого легкого, церебральным склерозом, глаукомой. После операции он был помещен в реанимацию, где находился в бессознательном состоянии. Через 2 дня, когда состояние больного резко ухудшилось, его жена обратилась к лечащему врачу, а затем к заведующему отделением с просьбой отменить ряд сильнодействующих препаратов, которые, как показал многолетний опыт лечения, больной переносит плохо. В связи с категорическим отказом и угрозой перевести больного из реанимации она пыталась рассказать врачам, какие из лекарств обычно помогают мужу, просила проинформировать о состоянии его здоровья и методах лечения, в чем ей было грубо отказано.</w:t>
      </w:r>
    </w:p>
    <w:p w14:paraId="08D40B35" w14:textId="77777777" w:rsidR="001349ED" w:rsidRPr="001D3B27" w:rsidRDefault="001349ED" w:rsidP="00AF5A3F">
      <w:pPr>
        <w:shd w:val="clear" w:color="auto" w:fill="FFFFFF"/>
        <w:spacing w:before="100" w:beforeAutospacing="1" w:after="100" w:afterAutospacing="1"/>
        <w:jc w:val="both"/>
        <w:rPr>
          <w:sz w:val="28"/>
          <w:szCs w:val="28"/>
        </w:rPr>
      </w:pPr>
      <w:r w:rsidRPr="001D3B27">
        <w:rPr>
          <w:b/>
          <w:bCs/>
          <w:sz w:val="28"/>
          <w:szCs w:val="28"/>
        </w:rPr>
        <w:t>Вопросы:</w:t>
      </w:r>
    </w:p>
    <w:p w14:paraId="49BEB171" w14:textId="77777777" w:rsidR="001349ED" w:rsidRPr="001D3B27" w:rsidRDefault="001349ED" w:rsidP="00AF5A3F">
      <w:pPr>
        <w:shd w:val="clear" w:color="auto" w:fill="FFFFFF"/>
        <w:spacing w:before="100" w:beforeAutospacing="1" w:after="100" w:afterAutospacing="1"/>
        <w:jc w:val="both"/>
        <w:rPr>
          <w:sz w:val="28"/>
          <w:szCs w:val="28"/>
        </w:rPr>
      </w:pPr>
      <w:r w:rsidRPr="001D3B27">
        <w:rPr>
          <w:sz w:val="28"/>
          <w:szCs w:val="28"/>
        </w:rPr>
        <w:t>1. Были ли нарушены в данном случае права пациента, гарантированные законодательством Российской Федерации?</w:t>
      </w:r>
    </w:p>
    <w:p w14:paraId="33AA16F1" w14:textId="77777777" w:rsidR="001349ED" w:rsidRPr="001D3B27" w:rsidRDefault="001349ED" w:rsidP="00AF5A3F">
      <w:pPr>
        <w:shd w:val="clear" w:color="auto" w:fill="FFFFFF"/>
        <w:spacing w:before="100" w:beforeAutospacing="1" w:after="100" w:afterAutospacing="1"/>
        <w:jc w:val="both"/>
        <w:rPr>
          <w:sz w:val="28"/>
          <w:szCs w:val="28"/>
        </w:rPr>
      </w:pPr>
      <w:r w:rsidRPr="001D3B27">
        <w:rPr>
          <w:sz w:val="28"/>
          <w:szCs w:val="28"/>
        </w:rPr>
        <w:t>2. К какому должностному лицу имеют право обратиться пациент или его родственники в случае нарушения своих прав?</w:t>
      </w:r>
    </w:p>
    <w:p w14:paraId="1F3EDBB1" w14:textId="77777777" w:rsidR="001349ED" w:rsidRPr="001D3B27" w:rsidRDefault="001349ED" w:rsidP="00AF5A3F">
      <w:pPr>
        <w:shd w:val="clear" w:color="auto" w:fill="FFFFFF"/>
        <w:spacing w:before="100" w:beforeAutospacing="1" w:after="100" w:afterAutospacing="1"/>
        <w:jc w:val="both"/>
        <w:rPr>
          <w:sz w:val="28"/>
          <w:szCs w:val="28"/>
        </w:rPr>
      </w:pPr>
      <w:r w:rsidRPr="001D3B27">
        <w:rPr>
          <w:b/>
          <w:bCs/>
          <w:sz w:val="28"/>
          <w:szCs w:val="28"/>
        </w:rPr>
        <w:t>Ответ:</w:t>
      </w:r>
    </w:p>
    <w:p w14:paraId="497EDB5C" w14:textId="77777777" w:rsidR="001349ED" w:rsidRPr="001D3B27" w:rsidRDefault="001349ED" w:rsidP="00AF5A3F">
      <w:pPr>
        <w:shd w:val="clear" w:color="auto" w:fill="FFFFFF"/>
        <w:spacing w:before="100" w:beforeAutospacing="1" w:after="100" w:afterAutospacing="1"/>
        <w:jc w:val="both"/>
        <w:rPr>
          <w:sz w:val="28"/>
          <w:szCs w:val="28"/>
        </w:rPr>
      </w:pPr>
      <w:r w:rsidRPr="001D3B27">
        <w:rPr>
          <w:sz w:val="28"/>
          <w:szCs w:val="28"/>
        </w:rPr>
        <w:t xml:space="preserve">1. Да, были нарушены. Лечащий врач при сборе анамнеза обязан выяснить у больного о непереносимости лекарств и наличии аллергических реакций на медикаменты. Если больной сам, в силу своего состояния, не может ответить - производится опрос близких родственников. Родственники больного имеют право получить информацию о тяжести состояния больного, о методах лечения, о назначенном лечении, о прогнозе течения болезни от лечащего врача или зав. отделения. Для этого у врачей выделены часы для бесед с </w:t>
      </w:r>
      <w:proofErr w:type="gramStart"/>
      <w:r w:rsidRPr="001D3B27">
        <w:rPr>
          <w:sz w:val="28"/>
          <w:szCs w:val="28"/>
        </w:rPr>
        <w:t>родственниками .</w:t>
      </w:r>
      <w:proofErr w:type="gramEnd"/>
    </w:p>
    <w:p w14:paraId="22B22BE5" w14:textId="77777777" w:rsidR="001349ED" w:rsidRPr="001D3B27" w:rsidRDefault="001349ED" w:rsidP="00AF5A3F">
      <w:pPr>
        <w:shd w:val="clear" w:color="auto" w:fill="FFFFFF"/>
        <w:spacing w:before="100" w:beforeAutospacing="1" w:after="100" w:afterAutospacing="1"/>
        <w:jc w:val="both"/>
        <w:rPr>
          <w:sz w:val="28"/>
          <w:szCs w:val="28"/>
        </w:rPr>
      </w:pPr>
      <w:r w:rsidRPr="001D3B27">
        <w:rPr>
          <w:sz w:val="28"/>
          <w:szCs w:val="28"/>
        </w:rPr>
        <w:t>2. С претензиями можно обратиться к зав. отд. к главному врачу больницы (посменно или устно). Родственники вправе перевести его на лечение в др. лечебное учреждение по профилю заболевания</w:t>
      </w:r>
    </w:p>
    <w:p w14:paraId="284AB102" w14:textId="77777777" w:rsidR="001349ED" w:rsidRPr="001D3B27" w:rsidRDefault="001349ED" w:rsidP="00AF5A3F">
      <w:pPr>
        <w:shd w:val="clear" w:color="auto" w:fill="FFFFFF"/>
        <w:spacing w:before="100" w:beforeAutospacing="1" w:after="100" w:afterAutospacing="1"/>
        <w:jc w:val="both"/>
        <w:rPr>
          <w:sz w:val="28"/>
          <w:szCs w:val="28"/>
        </w:rPr>
      </w:pPr>
      <w:r w:rsidRPr="001D3B27">
        <w:rPr>
          <w:b/>
          <w:bCs/>
          <w:sz w:val="28"/>
          <w:szCs w:val="28"/>
        </w:rPr>
        <w:lastRenderedPageBreak/>
        <w:t>Ситуационная задача 2</w:t>
      </w:r>
    </w:p>
    <w:p w14:paraId="547551C6" w14:textId="77777777" w:rsidR="001349ED" w:rsidRPr="001D3B27" w:rsidRDefault="001349ED" w:rsidP="00AF5A3F">
      <w:pPr>
        <w:shd w:val="clear" w:color="auto" w:fill="FFFFFF"/>
        <w:spacing w:before="100" w:beforeAutospacing="1" w:after="100" w:afterAutospacing="1"/>
        <w:jc w:val="both"/>
        <w:rPr>
          <w:sz w:val="28"/>
          <w:szCs w:val="28"/>
        </w:rPr>
      </w:pPr>
      <w:r w:rsidRPr="001D3B27">
        <w:rPr>
          <w:sz w:val="28"/>
          <w:szCs w:val="28"/>
        </w:rPr>
        <w:t>Больная М., 68 лет, обратилась с заявлением к главному врачу поликлиники с требованием заменить лечащего врача. Она объясняла свое требование тем, что врач невнимателен, недобросовестно относится к своим обязанностям. Главный врач категорически отказал больной в смене врача и предложил обратиться в частную клинику, так как у него все врачи перегружены и не могут быть внимательны к каждому больному.</w:t>
      </w:r>
    </w:p>
    <w:p w14:paraId="33CEEDAD" w14:textId="77777777" w:rsidR="001349ED" w:rsidRPr="001D3B27" w:rsidRDefault="001349ED" w:rsidP="00AF5A3F">
      <w:pPr>
        <w:shd w:val="clear" w:color="auto" w:fill="FFFFFF"/>
        <w:spacing w:before="100" w:beforeAutospacing="1" w:after="100" w:afterAutospacing="1"/>
        <w:jc w:val="both"/>
        <w:rPr>
          <w:sz w:val="28"/>
          <w:szCs w:val="28"/>
        </w:rPr>
      </w:pPr>
      <w:r w:rsidRPr="001D3B27">
        <w:rPr>
          <w:b/>
          <w:bCs/>
          <w:sz w:val="28"/>
          <w:szCs w:val="28"/>
        </w:rPr>
        <w:t>Вопросы:</w:t>
      </w:r>
    </w:p>
    <w:p w14:paraId="2480CA09" w14:textId="77777777" w:rsidR="001349ED" w:rsidRPr="001D3B27" w:rsidRDefault="001349ED" w:rsidP="00AF5A3F">
      <w:pPr>
        <w:shd w:val="clear" w:color="auto" w:fill="FFFFFF"/>
        <w:spacing w:before="100" w:beforeAutospacing="1" w:after="100" w:afterAutospacing="1"/>
        <w:jc w:val="both"/>
        <w:rPr>
          <w:sz w:val="28"/>
          <w:szCs w:val="28"/>
        </w:rPr>
      </w:pPr>
      <w:r w:rsidRPr="001D3B27">
        <w:rPr>
          <w:sz w:val="28"/>
          <w:szCs w:val="28"/>
        </w:rPr>
        <w:t>1. Оцените правомерность действий главного врача поликлиники.</w:t>
      </w:r>
    </w:p>
    <w:p w14:paraId="7BD379FB" w14:textId="77777777" w:rsidR="001349ED" w:rsidRPr="001D3B27" w:rsidRDefault="001349ED" w:rsidP="00AF5A3F">
      <w:pPr>
        <w:shd w:val="clear" w:color="auto" w:fill="FFFFFF"/>
        <w:spacing w:before="100" w:beforeAutospacing="1" w:after="100" w:afterAutospacing="1"/>
        <w:jc w:val="both"/>
        <w:rPr>
          <w:sz w:val="28"/>
          <w:szCs w:val="28"/>
        </w:rPr>
      </w:pPr>
      <w:r w:rsidRPr="001D3B27">
        <w:rPr>
          <w:sz w:val="28"/>
          <w:szCs w:val="28"/>
        </w:rPr>
        <w:t>2. Имеет ли право пациент на выбор лечащего врача?</w:t>
      </w:r>
    </w:p>
    <w:p w14:paraId="7AFB93A8" w14:textId="77777777" w:rsidR="001349ED" w:rsidRPr="001D3B27" w:rsidRDefault="001349ED" w:rsidP="00AF5A3F">
      <w:pPr>
        <w:shd w:val="clear" w:color="auto" w:fill="FFFFFF"/>
        <w:spacing w:before="100" w:beforeAutospacing="1" w:after="100" w:afterAutospacing="1"/>
        <w:jc w:val="both"/>
        <w:rPr>
          <w:sz w:val="28"/>
          <w:szCs w:val="28"/>
        </w:rPr>
      </w:pPr>
      <w:r w:rsidRPr="001D3B27">
        <w:rPr>
          <w:b/>
          <w:bCs/>
          <w:sz w:val="28"/>
          <w:szCs w:val="28"/>
        </w:rPr>
        <w:t>Ответ:</w:t>
      </w:r>
    </w:p>
    <w:p w14:paraId="205C8F71" w14:textId="77777777" w:rsidR="001349ED" w:rsidRPr="001D3B27" w:rsidRDefault="001349ED" w:rsidP="00AF5A3F">
      <w:pPr>
        <w:shd w:val="clear" w:color="auto" w:fill="FFFFFF"/>
        <w:spacing w:before="100" w:beforeAutospacing="1" w:after="100" w:afterAutospacing="1"/>
        <w:jc w:val="both"/>
        <w:rPr>
          <w:sz w:val="28"/>
          <w:szCs w:val="28"/>
        </w:rPr>
      </w:pPr>
      <w:r w:rsidRPr="001D3B27">
        <w:rPr>
          <w:sz w:val="28"/>
          <w:szCs w:val="28"/>
        </w:rPr>
        <w:t>1. Действия гл. врача поликлиники неправомерны. Ч. 1 ст. 70 ФЗ. 323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14:paraId="19F79BD3" w14:textId="77777777" w:rsidR="001349ED" w:rsidRPr="001D3B27" w:rsidRDefault="001349ED" w:rsidP="00AF5A3F">
      <w:pPr>
        <w:shd w:val="clear" w:color="auto" w:fill="FFFFFF"/>
        <w:spacing w:before="100" w:beforeAutospacing="1" w:after="100" w:afterAutospacing="1"/>
        <w:jc w:val="both"/>
        <w:rPr>
          <w:sz w:val="28"/>
          <w:szCs w:val="28"/>
        </w:rPr>
      </w:pPr>
      <w:r w:rsidRPr="001D3B27">
        <w:rPr>
          <w:sz w:val="28"/>
          <w:szCs w:val="28"/>
        </w:rPr>
        <w:t>2. Да имеет в соответствии с Ч. 5 ст. 19 ФЗ. 323 </w:t>
      </w:r>
    </w:p>
    <w:p w14:paraId="4B21A2DA" w14:textId="77777777" w:rsidR="007419A3" w:rsidRPr="001D3B27" w:rsidRDefault="007419A3" w:rsidP="00AF5A3F">
      <w:pPr>
        <w:jc w:val="both"/>
        <w:rPr>
          <w:b/>
          <w:color w:val="000000"/>
          <w:sz w:val="28"/>
          <w:szCs w:val="28"/>
        </w:rPr>
      </w:pPr>
    </w:p>
    <w:p w14:paraId="64715DAF" w14:textId="77777777" w:rsidR="005C7F0D" w:rsidRPr="001D3B27" w:rsidRDefault="005C7F0D" w:rsidP="00AF5A3F">
      <w:pPr>
        <w:jc w:val="both"/>
        <w:rPr>
          <w:sz w:val="28"/>
          <w:szCs w:val="28"/>
        </w:rPr>
      </w:pPr>
    </w:p>
    <w:p w14:paraId="6C23F044" w14:textId="77777777" w:rsidR="000E79C3" w:rsidRPr="001D3B27" w:rsidRDefault="000E79C3" w:rsidP="00AF5A3F">
      <w:pPr>
        <w:pStyle w:val="a5"/>
        <w:ind w:left="0" w:firstLine="709"/>
        <w:rPr>
          <w:rFonts w:ascii="Times New Roman" w:hAnsi="Times New Roman"/>
          <w:b/>
          <w:color w:val="000000"/>
          <w:sz w:val="28"/>
          <w:szCs w:val="28"/>
        </w:rPr>
      </w:pPr>
      <w:r w:rsidRPr="001D3B27">
        <w:rPr>
          <w:rFonts w:ascii="Times New Roman" w:hAnsi="Times New Roman"/>
          <w:b/>
          <w:color w:val="000000"/>
          <w:sz w:val="28"/>
          <w:szCs w:val="28"/>
        </w:rPr>
        <w:t>Модуль 1 Медицинское право</w:t>
      </w:r>
    </w:p>
    <w:p w14:paraId="39C55DE9" w14:textId="77777777" w:rsidR="00F01DD2" w:rsidRPr="001D3B27" w:rsidRDefault="00CD6F59" w:rsidP="00AF5A3F">
      <w:pPr>
        <w:ind w:firstLine="709"/>
        <w:jc w:val="both"/>
        <w:rPr>
          <w:color w:val="000000"/>
          <w:sz w:val="28"/>
          <w:szCs w:val="28"/>
        </w:rPr>
      </w:pPr>
      <w:r w:rsidRPr="001D3B27">
        <w:rPr>
          <w:b/>
          <w:color w:val="000000"/>
          <w:sz w:val="28"/>
          <w:szCs w:val="28"/>
        </w:rPr>
        <w:t xml:space="preserve">Тема </w:t>
      </w:r>
      <w:r w:rsidR="00CA62ED">
        <w:rPr>
          <w:b/>
          <w:color w:val="000000"/>
          <w:sz w:val="28"/>
          <w:szCs w:val="28"/>
        </w:rPr>
        <w:t>2</w:t>
      </w:r>
      <w:r w:rsidR="00F01DD2" w:rsidRPr="001D3B27">
        <w:rPr>
          <w:sz w:val="28"/>
          <w:szCs w:val="28"/>
        </w:rPr>
        <w:t xml:space="preserve"> </w:t>
      </w:r>
      <w:r w:rsidR="00F01DD2" w:rsidRPr="001D3B27">
        <w:rPr>
          <w:color w:val="000000"/>
          <w:sz w:val="28"/>
          <w:szCs w:val="28"/>
        </w:rPr>
        <w:t>Лицензирование медицинской деятельности. Предпринимательская деятельность в сфере охраны здоровья</w:t>
      </w:r>
    </w:p>
    <w:p w14:paraId="63B07B33" w14:textId="77777777" w:rsidR="007419A3" w:rsidRPr="001D3B27" w:rsidRDefault="00CD6F59" w:rsidP="00AF5A3F">
      <w:pPr>
        <w:jc w:val="both"/>
        <w:rPr>
          <w:color w:val="000000"/>
          <w:sz w:val="28"/>
          <w:szCs w:val="28"/>
          <w:shd w:val="clear" w:color="auto" w:fill="FFF0F7"/>
        </w:rPr>
      </w:pPr>
      <w:r w:rsidRPr="001D3B27">
        <w:rPr>
          <w:b/>
          <w:color w:val="000000"/>
          <w:sz w:val="28"/>
          <w:szCs w:val="28"/>
        </w:rPr>
        <w:t>Форма(ы) текущего контроля</w:t>
      </w:r>
      <w:r w:rsidRPr="001D3B27">
        <w:rPr>
          <w:color w:val="000000"/>
          <w:sz w:val="28"/>
          <w:szCs w:val="28"/>
        </w:rPr>
        <w:t xml:space="preserve"> </w:t>
      </w:r>
      <w:r w:rsidRPr="001D3B27">
        <w:rPr>
          <w:b/>
          <w:color w:val="000000"/>
          <w:sz w:val="28"/>
          <w:szCs w:val="28"/>
        </w:rPr>
        <w:t>успеваемости</w:t>
      </w:r>
      <w:r w:rsidRPr="001D3B27">
        <w:rPr>
          <w:color w:val="000000"/>
          <w:sz w:val="28"/>
          <w:szCs w:val="28"/>
        </w:rPr>
        <w:t xml:space="preserve"> </w:t>
      </w:r>
      <w:r w:rsidR="007419A3" w:rsidRPr="001D3B27">
        <w:rPr>
          <w:color w:val="000000"/>
          <w:sz w:val="28"/>
          <w:szCs w:val="28"/>
        </w:rPr>
        <w:br/>
        <w:t>устный опрос;</w:t>
      </w:r>
      <w:r w:rsidR="00176653" w:rsidRPr="001D3B27">
        <w:rPr>
          <w:color w:val="000000"/>
          <w:sz w:val="28"/>
          <w:szCs w:val="28"/>
        </w:rPr>
        <w:t xml:space="preserve"> решение проблемно-ситуационных задач</w:t>
      </w:r>
      <w:r w:rsidR="007419A3" w:rsidRPr="001D3B27">
        <w:rPr>
          <w:color w:val="000000"/>
          <w:sz w:val="28"/>
          <w:szCs w:val="28"/>
        </w:rPr>
        <w:t>.</w:t>
      </w:r>
    </w:p>
    <w:p w14:paraId="04733F47" w14:textId="77777777" w:rsidR="00CD6F59" w:rsidRPr="001D3B27" w:rsidRDefault="00CD6F59" w:rsidP="00AF5A3F">
      <w:pPr>
        <w:ind w:firstLine="709"/>
        <w:jc w:val="both"/>
        <w:rPr>
          <w:color w:val="000000"/>
          <w:sz w:val="28"/>
          <w:szCs w:val="28"/>
        </w:rPr>
      </w:pPr>
      <w:r w:rsidRPr="001D3B27">
        <w:rPr>
          <w:b/>
          <w:color w:val="000000"/>
          <w:sz w:val="28"/>
          <w:szCs w:val="28"/>
        </w:rPr>
        <w:t>Оценочные материалы текущего контроля успеваемости</w:t>
      </w:r>
      <w:r w:rsidRPr="001D3B27">
        <w:rPr>
          <w:color w:val="000000"/>
          <w:sz w:val="28"/>
          <w:szCs w:val="28"/>
        </w:rPr>
        <w:t xml:space="preserve"> </w:t>
      </w:r>
    </w:p>
    <w:p w14:paraId="544F41E9" w14:textId="77777777" w:rsidR="00E83244" w:rsidRPr="001D3B27" w:rsidRDefault="00E83244" w:rsidP="00AF5A3F">
      <w:pPr>
        <w:jc w:val="both"/>
        <w:rPr>
          <w:b/>
          <w:color w:val="000000"/>
          <w:sz w:val="28"/>
          <w:szCs w:val="28"/>
        </w:rPr>
      </w:pPr>
      <w:r w:rsidRPr="001D3B27">
        <w:rPr>
          <w:b/>
          <w:color w:val="000000"/>
          <w:sz w:val="28"/>
          <w:szCs w:val="28"/>
        </w:rPr>
        <w:t>Вопросы для устного опроса</w:t>
      </w:r>
    </w:p>
    <w:p w14:paraId="7FA06D8B" w14:textId="77777777" w:rsidR="00176653" w:rsidRPr="001D3B27" w:rsidRDefault="00176653" w:rsidP="00AF5A3F">
      <w:pPr>
        <w:autoSpaceDE w:val="0"/>
        <w:autoSpaceDN w:val="0"/>
        <w:adjustRightInd w:val="0"/>
        <w:jc w:val="both"/>
        <w:rPr>
          <w:sz w:val="28"/>
          <w:szCs w:val="28"/>
        </w:rPr>
      </w:pPr>
      <w:r w:rsidRPr="001D3B27">
        <w:rPr>
          <w:sz w:val="28"/>
          <w:szCs w:val="28"/>
        </w:rPr>
        <w:t>1.Понятие медицинской организации.</w:t>
      </w:r>
    </w:p>
    <w:p w14:paraId="48976EE6" w14:textId="77777777" w:rsidR="00176653" w:rsidRPr="001D3B27" w:rsidRDefault="00176653" w:rsidP="00AF5A3F">
      <w:pPr>
        <w:autoSpaceDE w:val="0"/>
        <w:autoSpaceDN w:val="0"/>
        <w:adjustRightInd w:val="0"/>
        <w:jc w:val="both"/>
        <w:rPr>
          <w:sz w:val="28"/>
          <w:szCs w:val="28"/>
        </w:rPr>
      </w:pPr>
      <w:r w:rsidRPr="001D3B27">
        <w:rPr>
          <w:sz w:val="28"/>
          <w:szCs w:val="28"/>
        </w:rPr>
        <w:t>2.Формы медицинских организаций (учреждения и организации).</w:t>
      </w:r>
    </w:p>
    <w:p w14:paraId="74863BB4" w14:textId="77777777" w:rsidR="00176653" w:rsidRPr="001D3B27" w:rsidRDefault="00176653" w:rsidP="00AF5A3F">
      <w:pPr>
        <w:autoSpaceDE w:val="0"/>
        <w:autoSpaceDN w:val="0"/>
        <w:adjustRightInd w:val="0"/>
        <w:jc w:val="both"/>
        <w:rPr>
          <w:sz w:val="28"/>
          <w:szCs w:val="28"/>
        </w:rPr>
      </w:pPr>
      <w:r w:rsidRPr="001D3B27">
        <w:rPr>
          <w:sz w:val="28"/>
          <w:szCs w:val="28"/>
        </w:rPr>
        <w:t>3.Финансовое обеспечение деятельности медицинских организаций.</w:t>
      </w:r>
    </w:p>
    <w:p w14:paraId="5CAD5389" w14:textId="77777777" w:rsidR="00176653" w:rsidRPr="001D3B27" w:rsidRDefault="00176653" w:rsidP="00AF5A3F">
      <w:pPr>
        <w:autoSpaceDE w:val="0"/>
        <w:autoSpaceDN w:val="0"/>
        <w:adjustRightInd w:val="0"/>
        <w:jc w:val="both"/>
        <w:rPr>
          <w:sz w:val="28"/>
          <w:szCs w:val="28"/>
        </w:rPr>
      </w:pPr>
      <w:r w:rsidRPr="001D3B27">
        <w:rPr>
          <w:sz w:val="28"/>
          <w:szCs w:val="28"/>
        </w:rPr>
        <w:t>4.Виды медицинских учреждений по организационно-правовым формам:</w:t>
      </w:r>
    </w:p>
    <w:p w14:paraId="006AA563" w14:textId="77777777" w:rsidR="00176653" w:rsidRPr="001D3B27" w:rsidRDefault="00176653" w:rsidP="00AF5A3F">
      <w:pPr>
        <w:autoSpaceDE w:val="0"/>
        <w:autoSpaceDN w:val="0"/>
        <w:adjustRightInd w:val="0"/>
        <w:jc w:val="both"/>
        <w:rPr>
          <w:sz w:val="28"/>
          <w:szCs w:val="28"/>
        </w:rPr>
      </w:pPr>
      <w:r w:rsidRPr="001D3B27">
        <w:rPr>
          <w:sz w:val="28"/>
          <w:szCs w:val="28"/>
        </w:rPr>
        <w:t>автономная, бюджетная, казенная.</w:t>
      </w:r>
    </w:p>
    <w:p w14:paraId="165768AF" w14:textId="77777777" w:rsidR="00176653" w:rsidRPr="001D3B27" w:rsidRDefault="00176653" w:rsidP="00AF5A3F">
      <w:pPr>
        <w:autoSpaceDE w:val="0"/>
        <w:autoSpaceDN w:val="0"/>
        <w:adjustRightInd w:val="0"/>
        <w:jc w:val="both"/>
        <w:rPr>
          <w:sz w:val="28"/>
          <w:szCs w:val="28"/>
        </w:rPr>
      </w:pPr>
      <w:r w:rsidRPr="001D3B27">
        <w:rPr>
          <w:sz w:val="28"/>
          <w:szCs w:val="28"/>
        </w:rPr>
        <w:t>5.Виды медицинских организаций по формам собственности:</w:t>
      </w:r>
    </w:p>
    <w:p w14:paraId="3257D160" w14:textId="77777777" w:rsidR="00176653" w:rsidRPr="001D3B27" w:rsidRDefault="00176653" w:rsidP="00AF5A3F">
      <w:pPr>
        <w:autoSpaceDE w:val="0"/>
        <w:autoSpaceDN w:val="0"/>
        <w:adjustRightInd w:val="0"/>
        <w:jc w:val="both"/>
        <w:rPr>
          <w:sz w:val="28"/>
          <w:szCs w:val="28"/>
        </w:rPr>
      </w:pPr>
      <w:r w:rsidRPr="001D3B27">
        <w:rPr>
          <w:sz w:val="28"/>
          <w:szCs w:val="28"/>
        </w:rPr>
        <w:t xml:space="preserve">государственная, </w:t>
      </w:r>
      <w:proofErr w:type="spellStart"/>
      <w:proofErr w:type="gramStart"/>
      <w:r w:rsidRPr="001D3B27">
        <w:rPr>
          <w:sz w:val="28"/>
          <w:szCs w:val="28"/>
        </w:rPr>
        <w:t>муниципальная,частная</w:t>
      </w:r>
      <w:proofErr w:type="spellEnd"/>
      <w:proofErr w:type="gramEnd"/>
      <w:r w:rsidRPr="001D3B27">
        <w:rPr>
          <w:sz w:val="28"/>
          <w:szCs w:val="28"/>
        </w:rPr>
        <w:t>.</w:t>
      </w:r>
    </w:p>
    <w:p w14:paraId="6E082002" w14:textId="77777777" w:rsidR="00176653" w:rsidRPr="001D3B27" w:rsidRDefault="00176653" w:rsidP="00AF5A3F">
      <w:pPr>
        <w:autoSpaceDE w:val="0"/>
        <w:autoSpaceDN w:val="0"/>
        <w:adjustRightInd w:val="0"/>
        <w:jc w:val="both"/>
        <w:rPr>
          <w:sz w:val="28"/>
          <w:szCs w:val="28"/>
        </w:rPr>
      </w:pPr>
      <w:r w:rsidRPr="001D3B27">
        <w:rPr>
          <w:sz w:val="28"/>
          <w:szCs w:val="28"/>
        </w:rPr>
        <w:t>6.Индивидуальный предприниматель, ведущий медицинскую</w:t>
      </w:r>
    </w:p>
    <w:p w14:paraId="48C0E3E6" w14:textId="77777777" w:rsidR="00176653" w:rsidRPr="001D3B27" w:rsidRDefault="00176653" w:rsidP="00AF5A3F">
      <w:pPr>
        <w:autoSpaceDE w:val="0"/>
        <w:autoSpaceDN w:val="0"/>
        <w:adjustRightInd w:val="0"/>
        <w:jc w:val="both"/>
        <w:rPr>
          <w:sz w:val="28"/>
          <w:szCs w:val="28"/>
        </w:rPr>
      </w:pPr>
      <w:r w:rsidRPr="001D3B27">
        <w:rPr>
          <w:sz w:val="28"/>
          <w:szCs w:val="28"/>
        </w:rPr>
        <w:t>деятельность как отдельный вид медицинских организаций. особенности действия лицензии на медицинскую деятельность.</w:t>
      </w:r>
    </w:p>
    <w:p w14:paraId="2AF3D7D5" w14:textId="77777777" w:rsidR="00176653" w:rsidRPr="001D3B27" w:rsidRDefault="00176653" w:rsidP="00AF5A3F">
      <w:pPr>
        <w:contextualSpacing/>
        <w:jc w:val="both"/>
        <w:rPr>
          <w:sz w:val="28"/>
          <w:szCs w:val="28"/>
        </w:rPr>
      </w:pPr>
      <w:r w:rsidRPr="001D3B27">
        <w:rPr>
          <w:sz w:val="28"/>
          <w:szCs w:val="28"/>
        </w:rPr>
        <w:t>7.Понятие лицензирования. Источники правового регулирования. Порядок лицензирования.</w:t>
      </w:r>
    </w:p>
    <w:p w14:paraId="67ABC1B8" w14:textId="77777777" w:rsidR="00176653" w:rsidRPr="001D3B27" w:rsidRDefault="00176653" w:rsidP="00AF5A3F">
      <w:pPr>
        <w:contextualSpacing/>
        <w:jc w:val="both"/>
        <w:rPr>
          <w:sz w:val="28"/>
          <w:szCs w:val="28"/>
        </w:rPr>
      </w:pPr>
      <w:r w:rsidRPr="001D3B27">
        <w:rPr>
          <w:sz w:val="28"/>
          <w:szCs w:val="28"/>
        </w:rPr>
        <w:lastRenderedPageBreak/>
        <w:t>8.Медицинская услуга. Содержание услуги. Универсальный возмездный характер услуги.</w:t>
      </w:r>
    </w:p>
    <w:p w14:paraId="4333AAA7" w14:textId="77777777" w:rsidR="00176653" w:rsidRPr="001D3B27" w:rsidRDefault="00176653" w:rsidP="00AF5A3F">
      <w:pPr>
        <w:contextualSpacing/>
        <w:jc w:val="both"/>
        <w:rPr>
          <w:sz w:val="28"/>
          <w:szCs w:val="28"/>
        </w:rPr>
      </w:pPr>
      <w:r w:rsidRPr="001D3B27">
        <w:rPr>
          <w:sz w:val="28"/>
          <w:szCs w:val="28"/>
        </w:rPr>
        <w:t xml:space="preserve">9. Правовой режим оказания и </w:t>
      </w:r>
      <w:proofErr w:type="gramStart"/>
      <w:r w:rsidRPr="001D3B27">
        <w:rPr>
          <w:sz w:val="28"/>
          <w:szCs w:val="28"/>
        </w:rPr>
        <w:t>предоставления  медицинской</w:t>
      </w:r>
      <w:proofErr w:type="gramEnd"/>
      <w:r w:rsidRPr="001D3B27">
        <w:rPr>
          <w:sz w:val="28"/>
          <w:szCs w:val="28"/>
        </w:rPr>
        <w:t xml:space="preserve"> услуги: обычный режим, режим клинического эксперимента, обоснованный риск и крайняя необходимость.</w:t>
      </w:r>
    </w:p>
    <w:p w14:paraId="30269758" w14:textId="77777777" w:rsidR="00176653" w:rsidRPr="001D3B27" w:rsidRDefault="00176653" w:rsidP="00AF5A3F">
      <w:pPr>
        <w:contextualSpacing/>
        <w:jc w:val="both"/>
        <w:rPr>
          <w:sz w:val="28"/>
          <w:szCs w:val="28"/>
        </w:rPr>
      </w:pPr>
      <w:r w:rsidRPr="001D3B27">
        <w:rPr>
          <w:sz w:val="28"/>
          <w:szCs w:val="28"/>
        </w:rPr>
        <w:t xml:space="preserve">10. Режим безопасности медицинской услуги. Закон «О сертификации и стандартизации продукции и услуг», закон «О защите прав потребителей», стандарты и </w:t>
      </w:r>
      <w:proofErr w:type="gramStart"/>
      <w:r w:rsidRPr="001D3B27">
        <w:rPr>
          <w:sz w:val="28"/>
          <w:szCs w:val="28"/>
        </w:rPr>
        <w:t>протоколы  как</w:t>
      </w:r>
      <w:proofErr w:type="gramEnd"/>
      <w:r w:rsidRPr="001D3B27">
        <w:rPr>
          <w:sz w:val="28"/>
          <w:szCs w:val="28"/>
        </w:rPr>
        <w:t xml:space="preserve"> регуляторы профессионального поведения медицинского работника  и нормы безопасности медицинской услуги.</w:t>
      </w:r>
    </w:p>
    <w:p w14:paraId="5388DA2B" w14:textId="77777777" w:rsidR="00176653" w:rsidRPr="001D3B27" w:rsidRDefault="00176653" w:rsidP="00AF5A3F">
      <w:pPr>
        <w:contextualSpacing/>
        <w:jc w:val="both"/>
        <w:rPr>
          <w:sz w:val="28"/>
          <w:szCs w:val="28"/>
        </w:rPr>
      </w:pPr>
      <w:r w:rsidRPr="001D3B27">
        <w:rPr>
          <w:sz w:val="28"/>
          <w:szCs w:val="28"/>
        </w:rPr>
        <w:t xml:space="preserve">11. Результат </w:t>
      </w:r>
      <w:proofErr w:type="gramStart"/>
      <w:r w:rsidRPr="001D3B27">
        <w:rPr>
          <w:sz w:val="28"/>
          <w:szCs w:val="28"/>
        </w:rPr>
        <w:t>медицинской  услуги</w:t>
      </w:r>
      <w:proofErr w:type="gramEnd"/>
      <w:r w:rsidRPr="001D3B27">
        <w:rPr>
          <w:sz w:val="28"/>
          <w:szCs w:val="28"/>
        </w:rPr>
        <w:t>. Ненадлежащая медицинская услуга.</w:t>
      </w:r>
    </w:p>
    <w:p w14:paraId="44267D3C" w14:textId="77777777" w:rsidR="00176653" w:rsidRPr="001D3B27" w:rsidRDefault="00176653" w:rsidP="00AF5A3F">
      <w:pPr>
        <w:contextualSpacing/>
        <w:jc w:val="both"/>
        <w:rPr>
          <w:sz w:val="28"/>
          <w:szCs w:val="28"/>
        </w:rPr>
      </w:pPr>
      <w:r w:rsidRPr="001D3B27">
        <w:rPr>
          <w:sz w:val="28"/>
          <w:szCs w:val="28"/>
        </w:rPr>
        <w:t>12.  Договор об оказании медицинских услуг. Порядок заключения договора и оплаты медицинских услуг.</w:t>
      </w:r>
    </w:p>
    <w:p w14:paraId="139F49EE" w14:textId="77777777" w:rsidR="00176653" w:rsidRPr="001D3B27" w:rsidRDefault="00176653" w:rsidP="00AF5A3F">
      <w:pPr>
        <w:jc w:val="both"/>
        <w:rPr>
          <w:sz w:val="28"/>
          <w:szCs w:val="28"/>
        </w:rPr>
      </w:pPr>
    </w:p>
    <w:p w14:paraId="60E3EED9" w14:textId="77777777" w:rsidR="00E83244" w:rsidRPr="001D3B27" w:rsidRDefault="0016447D" w:rsidP="00AF5A3F">
      <w:pPr>
        <w:jc w:val="both"/>
        <w:rPr>
          <w:b/>
          <w:color w:val="000000"/>
          <w:sz w:val="28"/>
          <w:szCs w:val="28"/>
        </w:rPr>
      </w:pPr>
      <w:r w:rsidRPr="001D3B27">
        <w:rPr>
          <w:b/>
          <w:color w:val="000000"/>
          <w:sz w:val="28"/>
          <w:szCs w:val="28"/>
        </w:rPr>
        <w:t>Ситуационные задачи</w:t>
      </w:r>
    </w:p>
    <w:p w14:paraId="234EEE4C" w14:textId="77777777" w:rsidR="0016447D" w:rsidRPr="001D3B27" w:rsidRDefault="0016447D" w:rsidP="00AF5A3F">
      <w:pPr>
        <w:jc w:val="both"/>
        <w:rPr>
          <w:b/>
          <w:color w:val="000000"/>
          <w:sz w:val="28"/>
          <w:szCs w:val="28"/>
        </w:rPr>
      </w:pPr>
      <w:r w:rsidRPr="001D3B27">
        <w:rPr>
          <w:b/>
          <w:bCs/>
          <w:color w:val="000000"/>
          <w:sz w:val="28"/>
          <w:szCs w:val="28"/>
        </w:rPr>
        <w:t>Ситуационная задача 1.</w:t>
      </w:r>
    </w:p>
    <w:p w14:paraId="2618AFEE"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Врачу-травматологу родственники тяжелобольного пациента предложили за отдельную плату осуществлять за ним индивидуальный уход. Врач согласился и стал оказывать дополнительные медицинские услуги данному больному: чаще, чем другим пациентам, менял повязки, осматривал, назначал дополнительно витаминный комплекс уколов и т.д. Врач полагал, что, поскольку он оказывает медицинские услуги в условиях стационара и родственники больного сами предложили оплачивать дополнительный уход за больным, в его действиях нет ничего противозаконного.</w:t>
      </w:r>
    </w:p>
    <w:p w14:paraId="1C21FA88"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Вопросы:</w:t>
      </w:r>
    </w:p>
    <w:p w14:paraId="5E94E84E"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В чем незаконность действий врача-травматолога?</w:t>
      </w:r>
    </w:p>
    <w:p w14:paraId="11A0DB52"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К какому виду ответственности может быть привлечен данный врач?</w:t>
      </w:r>
    </w:p>
    <w:p w14:paraId="630A8A3D"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3. Укажите вид применяемого наказания.</w:t>
      </w:r>
    </w:p>
    <w:p w14:paraId="266641DE"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Ответ:</w:t>
      </w:r>
    </w:p>
    <w:p w14:paraId="3BF9B738"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Врач не имел права оказывать доп. мед. услуги, т.к. не оговорено, что стационар имеет документы, подтверждающие правомерность оказания платных медицинских услуг в данном учреждении. Если такие услуги может предоставлять стационар, то расчет должен производиться через кассу.</w:t>
      </w:r>
    </w:p>
    <w:p w14:paraId="75F6A373"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Уголовной ответственности.</w:t>
      </w:r>
    </w:p>
    <w:p w14:paraId="11E97741"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3. Статья 290. Получение взятки.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14:paraId="4490B17C"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4. К каким видам ответственности можно привлечь врача-реаниматолога?</w:t>
      </w:r>
    </w:p>
    <w:p w14:paraId="7DF5B6B6"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Ответ:</w:t>
      </w:r>
    </w:p>
    <w:p w14:paraId="566F6E0F"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1.</w:t>
      </w:r>
      <w:r w:rsidRPr="001D3B27">
        <w:rPr>
          <w:rFonts w:ascii="Times New Roman" w:hAnsi="Times New Roman"/>
          <w:color w:val="000000"/>
          <w:sz w:val="28"/>
          <w:szCs w:val="28"/>
        </w:rPr>
        <w:t> Статья 19. </w:t>
      </w:r>
    </w:p>
    <w:p w14:paraId="0BDE1EBA"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lastRenderedPageBreak/>
        <w:t>1. В случае смерти совершеннолетнего дееспособного гражданина, не выразившего при жизни своего волеизъявления о согласии или несогласии на изъятие его органов после смерти для трансплантации потенциальному реципиенту, медицинским работником медицинской организации, в которой была осуществлена констатация смерти, в течение 1 часа после подписания протокола установления смерти человека информируются об этом супруг, а при его отсутствии - один из близких родственников.</w:t>
      </w:r>
    </w:p>
    <w:p w14:paraId="634D80E9"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Супруг, а при его отсутствии один из близких родственников имеет право в течение 2 часов после сообщения им медицинской организацией о констатации смерти заявить о своем несогласии на изъятие органов из тела умершего в устной форме, в том числе по телефону при условии автоматической записи телефонного разговора, либо в письменной форме, заверенной руководителем медицинской организации либо нотариально. В этом случае изъятие органов из тела умершего не допускается.</w:t>
      </w:r>
    </w:p>
    <w:p w14:paraId="2F576574"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3. В случае если в срок супруг, а при его отсутствии один из близких родственников умершего, не заявит о своем несогласии на изъятие органов, то медицинская организация имеет право принимать меры по организации изъятия органов для</w:t>
      </w:r>
    </w:p>
    <w:p w14:paraId="46DBE1D1"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2.</w:t>
      </w:r>
      <w:r w:rsidRPr="001D3B27">
        <w:rPr>
          <w:rFonts w:ascii="Times New Roman" w:hAnsi="Times New Roman"/>
          <w:color w:val="000000"/>
          <w:sz w:val="28"/>
          <w:szCs w:val="28"/>
        </w:rPr>
        <w:t> Изъятие органов и (или) тканей у трупа производится с разрешения главного врача учреждения здравоохранения при условии соблюдения требований настоящего Закона. </w:t>
      </w:r>
    </w:p>
    <w:p w14:paraId="7C72DE1F"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xml:space="preserve">В состав комиссии включаются: врач-анестезиолог-реаниматолог с опытом работы в отделении анестезиологии-реанимации не менее 5 лет, врач-невролог со стажем работы по специальности не менее 5 лет. Для проведения специальных исследований в состав комиссии включаются врачи-специалисты по функциональным и </w:t>
      </w:r>
      <w:proofErr w:type="spellStart"/>
      <w:r w:rsidRPr="001D3B27">
        <w:rPr>
          <w:rFonts w:ascii="Times New Roman" w:hAnsi="Times New Roman"/>
          <w:color w:val="000000"/>
          <w:sz w:val="28"/>
          <w:szCs w:val="28"/>
        </w:rPr>
        <w:t>рентгенэндоваскулярным</w:t>
      </w:r>
      <w:proofErr w:type="spellEnd"/>
      <w:r w:rsidRPr="001D3B27">
        <w:rPr>
          <w:rFonts w:ascii="Times New Roman" w:hAnsi="Times New Roman"/>
          <w:color w:val="000000"/>
          <w:sz w:val="28"/>
          <w:szCs w:val="28"/>
        </w:rPr>
        <w:t xml:space="preserve"> исследованиям, в том числе и приглашенные из других медицинских организаций. В задачи судмедэксперта входит определить – не помешает ли изъятие органов проведению экспертизы и установлению истинной причины смерти</w:t>
      </w:r>
    </w:p>
    <w:p w14:paraId="5DC04B3D"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3.</w:t>
      </w:r>
      <w:r w:rsidRPr="001D3B27">
        <w:rPr>
          <w:rFonts w:ascii="Times New Roman" w:hAnsi="Times New Roman"/>
          <w:color w:val="000000"/>
          <w:sz w:val="28"/>
          <w:szCs w:val="28"/>
        </w:rPr>
        <w:t xml:space="preserve"> В том случае, когда требуется проведение </w:t>
      </w:r>
      <w:proofErr w:type="spellStart"/>
      <w:r w:rsidRPr="001D3B27">
        <w:rPr>
          <w:rFonts w:ascii="Times New Roman" w:hAnsi="Times New Roman"/>
          <w:color w:val="000000"/>
          <w:sz w:val="28"/>
          <w:szCs w:val="28"/>
        </w:rPr>
        <w:t>судебно</w:t>
      </w:r>
      <w:proofErr w:type="spellEnd"/>
      <w:r w:rsidRPr="001D3B27">
        <w:rPr>
          <w:rFonts w:ascii="Times New Roman" w:hAnsi="Times New Roman"/>
          <w:color w:val="000000"/>
          <w:sz w:val="28"/>
          <w:szCs w:val="28"/>
        </w:rPr>
        <w:t xml:space="preserve"> – медицинской экспертизы, разрешение на изъятие органов и (или) тканей у трупа должно быть дано также </w:t>
      </w:r>
      <w:proofErr w:type="spellStart"/>
      <w:r w:rsidRPr="001D3B27">
        <w:rPr>
          <w:rFonts w:ascii="Times New Roman" w:hAnsi="Times New Roman"/>
          <w:color w:val="000000"/>
          <w:sz w:val="28"/>
          <w:szCs w:val="28"/>
        </w:rPr>
        <w:t>судебно</w:t>
      </w:r>
      <w:proofErr w:type="spellEnd"/>
      <w:r w:rsidRPr="001D3B27">
        <w:rPr>
          <w:rFonts w:ascii="Times New Roman" w:hAnsi="Times New Roman"/>
          <w:color w:val="000000"/>
          <w:sz w:val="28"/>
          <w:szCs w:val="28"/>
        </w:rPr>
        <w:t xml:space="preserve"> – медицинским экспертом с уведомлением об этом прокурора.</w:t>
      </w:r>
    </w:p>
    <w:p w14:paraId="3513464B" w14:textId="77777777" w:rsidR="0016447D" w:rsidRPr="001D3B27" w:rsidRDefault="0016447D"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xml:space="preserve">На практике </w:t>
      </w:r>
      <w:proofErr w:type="spellStart"/>
      <w:r w:rsidRPr="001D3B27">
        <w:rPr>
          <w:rFonts w:ascii="Times New Roman" w:hAnsi="Times New Roman"/>
          <w:color w:val="000000"/>
          <w:sz w:val="28"/>
          <w:szCs w:val="28"/>
        </w:rPr>
        <w:t>судебно</w:t>
      </w:r>
      <w:proofErr w:type="spellEnd"/>
      <w:r w:rsidRPr="001D3B27">
        <w:rPr>
          <w:rFonts w:ascii="Times New Roman" w:hAnsi="Times New Roman"/>
          <w:color w:val="000000"/>
          <w:sz w:val="28"/>
          <w:szCs w:val="28"/>
        </w:rPr>
        <w:t xml:space="preserve"> – медицинский эксперт присутствует и дает разрешение или запрещает изъятие органов в каждом случае операции изъятия органов для трансплантации, если в последующем предполагается судебно-медицинская экспертиза.</w:t>
      </w:r>
    </w:p>
    <w:p w14:paraId="3F7C6AA3" w14:textId="77777777" w:rsidR="00D15575" w:rsidRPr="001D3B27" w:rsidRDefault="00D15575"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Ситуационная задача 2</w:t>
      </w:r>
    </w:p>
    <w:p w14:paraId="2313BC51" w14:textId="77777777" w:rsidR="00D15575" w:rsidRPr="001D3B27" w:rsidRDefault="00D15575"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Пожилой мужчина, дожидаясь своей очереди на прием к врачу, заметил, что медицинская сестра периодически заводит пациентов в кабинет без очереди. Мужчина возмутился и поднялся в кабинет к главному врачу поликлиники, где подробно описал сложившуюся ситуацию. Главный врач объяснил, что, поскольку поликлиника имеет право оказывать платные медицинские услуги, прием платных пациентов осуществляется вне очереди. В подтверждение своих слов главный врач показал соответствующие документы, подтверждающие правомерность оказания платных медицинских услуг в данном учреждении.</w:t>
      </w:r>
    </w:p>
    <w:p w14:paraId="472C45BE" w14:textId="77777777" w:rsidR="00D15575" w:rsidRPr="001D3B27" w:rsidRDefault="00D15575"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Вопросы:</w:t>
      </w:r>
    </w:p>
    <w:p w14:paraId="087C6D75" w14:textId="77777777" w:rsidR="00D15575" w:rsidRPr="001D3B27" w:rsidRDefault="00D15575"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lastRenderedPageBreak/>
        <w:t>1. Оцените правомерность действий главного врача поликлиники.</w:t>
      </w:r>
    </w:p>
    <w:p w14:paraId="287FD668" w14:textId="77777777" w:rsidR="00D15575" w:rsidRPr="001D3B27" w:rsidRDefault="00D15575"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Опишите порядок оказания платных медицинских услуг в государственных и муниципальных учреждениях здравоохранения.</w:t>
      </w:r>
    </w:p>
    <w:p w14:paraId="4B511066" w14:textId="77777777" w:rsidR="00D15575" w:rsidRPr="001D3B27" w:rsidRDefault="00D15575"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Ответ:</w:t>
      </w:r>
    </w:p>
    <w:p w14:paraId="7FEEF0DE" w14:textId="77777777" w:rsidR="00D15575" w:rsidRPr="001D3B27" w:rsidRDefault="00D15575"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Главный врач правильно сделал, что объяснил пациенту правомерность платных услуг, но больница не может осуществлять прием платных пациентов вне очереди. </w:t>
      </w:r>
    </w:p>
    <w:p w14:paraId="0C9B705C" w14:textId="77777777" w:rsidR="00D15575" w:rsidRPr="001D3B27" w:rsidRDefault="00D15575"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Оказание платных медицинских услуг не должно осуществляться в основное рабочее время медицинского учреждения. Оказание платных медицинских услуг медицинским персоналом осуществляется в свободное от основной работы время. Оказание платных медицинских услуг должно проводиться в специально организованных структурных подразделениях медицинского учреждения. Графики учета рабочего времени по основной работе и по оказанию платных медицинских услуг составляются раздельно.</w:t>
      </w:r>
    </w:p>
    <w:p w14:paraId="423228B4" w14:textId="77777777" w:rsidR="00D15575" w:rsidRPr="001D3B27" w:rsidRDefault="00D15575"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Установлено, что оказание платных медицинских услуг в основное рабочее время персонала допускается в порядке исключения (при условии первоочередного оказания гражданам бесплатной медицинской помощи и при выполнении специалистами объемов медицинской помощи по Гарантированной программе) в следующих случаях: </w:t>
      </w:r>
    </w:p>
    <w:p w14:paraId="19504C79" w14:textId="77777777" w:rsidR="00D15575" w:rsidRPr="001D3B27" w:rsidRDefault="00D15575"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-Когда технология их проведения ограничена рамками основного рабочего времени медицинского учреждения. </w:t>
      </w:r>
    </w:p>
    <w:p w14:paraId="38927195" w14:textId="77777777" w:rsidR="00F01DD2" w:rsidRPr="001D3B27" w:rsidRDefault="00D15575"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-Когда условия работы за счет интенсивности труда позволяют оказывать платные медицинские услуги без ущерба для оказани</w:t>
      </w:r>
      <w:r w:rsidR="008F3AB2" w:rsidRPr="001D3B27">
        <w:rPr>
          <w:rFonts w:ascii="Times New Roman" w:hAnsi="Times New Roman"/>
          <w:color w:val="000000"/>
          <w:sz w:val="28"/>
          <w:szCs w:val="28"/>
        </w:rPr>
        <w:t>я бесплатной медицинской помо</w:t>
      </w:r>
      <w:r w:rsidR="00CA62ED">
        <w:rPr>
          <w:rFonts w:ascii="Times New Roman" w:hAnsi="Times New Roman"/>
          <w:color w:val="000000"/>
          <w:sz w:val="28"/>
          <w:szCs w:val="28"/>
        </w:rPr>
        <w:t>щи.</w:t>
      </w:r>
    </w:p>
    <w:p w14:paraId="651C40BC" w14:textId="77777777" w:rsidR="00F01DD2" w:rsidRPr="001D3B27" w:rsidRDefault="00F01DD2" w:rsidP="00AF5A3F">
      <w:pPr>
        <w:ind w:firstLine="709"/>
        <w:jc w:val="both"/>
        <w:rPr>
          <w:color w:val="000000"/>
          <w:sz w:val="28"/>
          <w:szCs w:val="28"/>
        </w:rPr>
      </w:pPr>
    </w:p>
    <w:p w14:paraId="07EC63D0" w14:textId="77777777" w:rsidR="00CA62ED" w:rsidRPr="00FE6A4B" w:rsidRDefault="00CA62ED" w:rsidP="00CA62ED">
      <w:pPr>
        <w:pStyle w:val="a5"/>
        <w:ind w:left="0" w:firstLine="709"/>
        <w:rPr>
          <w:rFonts w:ascii="Times New Roman" w:hAnsi="Times New Roman"/>
          <w:b/>
          <w:color w:val="000000"/>
          <w:sz w:val="28"/>
          <w:szCs w:val="28"/>
        </w:rPr>
      </w:pPr>
      <w:r w:rsidRPr="00FE6A4B">
        <w:rPr>
          <w:rFonts w:ascii="Times New Roman" w:hAnsi="Times New Roman"/>
          <w:b/>
          <w:color w:val="000000"/>
          <w:sz w:val="28"/>
          <w:szCs w:val="28"/>
        </w:rPr>
        <w:t>Модуль 1 Медицинское право</w:t>
      </w:r>
    </w:p>
    <w:p w14:paraId="12BDCB2D" w14:textId="77777777" w:rsidR="00CA62ED" w:rsidRPr="00FE6A4B" w:rsidRDefault="00CA62ED" w:rsidP="00CA62ED">
      <w:pPr>
        <w:ind w:firstLine="709"/>
        <w:jc w:val="both"/>
        <w:rPr>
          <w:color w:val="000000"/>
          <w:sz w:val="28"/>
          <w:szCs w:val="28"/>
        </w:rPr>
      </w:pPr>
      <w:r w:rsidRPr="00FE6A4B">
        <w:rPr>
          <w:b/>
          <w:color w:val="000000"/>
          <w:sz w:val="28"/>
          <w:szCs w:val="28"/>
        </w:rPr>
        <w:t>Тема 3</w:t>
      </w:r>
      <w:r w:rsidRPr="00FE6A4B">
        <w:rPr>
          <w:color w:val="000000"/>
          <w:sz w:val="28"/>
          <w:szCs w:val="28"/>
        </w:rPr>
        <w:t xml:space="preserve"> Обеспечение доступности, качества и безопасности медицинской помощи</w:t>
      </w:r>
    </w:p>
    <w:p w14:paraId="1628420F" w14:textId="77777777" w:rsidR="00CA62ED" w:rsidRPr="00FE6A4B" w:rsidRDefault="00CA62ED" w:rsidP="00CA62ED">
      <w:pPr>
        <w:jc w:val="both"/>
        <w:rPr>
          <w:color w:val="000000"/>
          <w:sz w:val="28"/>
          <w:szCs w:val="28"/>
          <w:shd w:val="clear" w:color="auto" w:fill="FFF0F7"/>
        </w:rPr>
      </w:pPr>
      <w:r w:rsidRPr="00FE6A4B">
        <w:rPr>
          <w:b/>
          <w:color w:val="000000"/>
          <w:sz w:val="28"/>
          <w:szCs w:val="28"/>
        </w:rPr>
        <w:t>Форма(ы) текущего контроля</w:t>
      </w:r>
      <w:r w:rsidRPr="00FE6A4B">
        <w:rPr>
          <w:color w:val="000000"/>
          <w:sz w:val="28"/>
          <w:szCs w:val="28"/>
        </w:rPr>
        <w:t xml:space="preserve"> </w:t>
      </w:r>
      <w:r w:rsidRPr="00FE6A4B">
        <w:rPr>
          <w:b/>
          <w:color w:val="000000"/>
          <w:sz w:val="28"/>
          <w:szCs w:val="28"/>
        </w:rPr>
        <w:t>успеваемости</w:t>
      </w:r>
      <w:r w:rsidRPr="00FE6A4B">
        <w:rPr>
          <w:color w:val="000000"/>
          <w:sz w:val="28"/>
          <w:szCs w:val="28"/>
        </w:rPr>
        <w:t xml:space="preserve"> Терминологический диктант;</w:t>
      </w:r>
    </w:p>
    <w:p w14:paraId="217B0295" w14:textId="77777777" w:rsidR="00CA62ED" w:rsidRPr="00FE6A4B" w:rsidRDefault="00CA62ED" w:rsidP="00CA62ED">
      <w:pPr>
        <w:jc w:val="both"/>
        <w:rPr>
          <w:sz w:val="28"/>
          <w:szCs w:val="28"/>
        </w:rPr>
      </w:pPr>
      <w:r w:rsidRPr="00FE6A4B">
        <w:rPr>
          <w:color w:val="000000"/>
          <w:sz w:val="28"/>
          <w:szCs w:val="28"/>
        </w:rPr>
        <w:t>решение проблемно-ситуационных задач; доклад с презентацией</w:t>
      </w:r>
      <w:r w:rsidRPr="00FE6A4B">
        <w:rPr>
          <w:color w:val="000000"/>
          <w:sz w:val="28"/>
          <w:szCs w:val="28"/>
        </w:rPr>
        <w:br/>
        <w:t>устный опрос; реферат.</w:t>
      </w:r>
    </w:p>
    <w:p w14:paraId="071ECC66" w14:textId="77777777" w:rsidR="00CA62ED" w:rsidRPr="00FE6A4B" w:rsidRDefault="00CA62ED" w:rsidP="00CA62ED">
      <w:pPr>
        <w:ind w:firstLine="709"/>
        <w:jc w:val="both"/>
        <w:rPr>
          <w:b/>
          <w:color w:val="000000"/>
          <w:sz w:val="28"/>
          <w:szCs w:val="28"/>
        </w:rPr>
      </w:pPr>
      <w:r w:rsidRPr="00FE6A4B">
        <w:rPr>
          <w:b/>
          <w:color w:val="000000"/>
          <w:sz w:val="28"/>
          <w:szCs w:val="28"/>
        </w:rPr>
        <w:t xml:space="preserve">Оценочные материалы текущего контроля </w:t>
      </w:r>
    </w:p>
    <w:p w14:paraId="4394165C" w14:textId="77777777" w:rsidR="00CA62ED" w:rsidRPr="00FE6A4B" w:rsidRDefault="00CA62ED" w:rsidP="00CA62ED">
      <w:pPr>
        <w:ind w:firstLine="709"/>
        <w:jc w:val="both"/>
        <w:rPr>
          <w:b/>
          <w:color w:val="000000"/>
          <w:sz w:val="28"/>
          <w:szCs w:val="28"/>
        </w:rPr>
      </w:pPr>
      <w:r w:rsidRPr="00FE6A4B">
        <w:rPr>
          <w:b/>
          <w:color w:val="000000"/>
          <w:sz w:val="28"/>
          <w:szCs w:val="28"/>
        </w:rPr>
        <w:t>Термины</w:t>
      </w:r>
    </w:p>
    <w:p w14:paraId="232A8ED5" w14:textId="77777777" w:rsidR="00CA62ED" w:rsidRPr="00FE6A4B" w:rsidRDefault="00CA62ED" w:rsidP="00CA62ED">
      <w:pPr>
        <w:ind w:firstLine="709"/>
        <w:jc w:val="both"/>
        <w:rPr>
          <w:color w:val="000000"/>
          <w:sz w:val="28"/>
          <w:szCs w:val="28"/>
        </w:rPr>
      </w:pPr>
      <w:r w:rsidRPr="00FE6A4B">
        <w:rPr>
          <w:color w:val="000000"/>
          <w:sz w:val="28"/>
          <w:szCs w:val="28"/>
        </w:rPr>
        <w:t xml:space="preserve">1.Медицинская помощь надлежащего качества – помощь, которая оказывается без нарушения выполнения медицинских технологий, увеличения риска прогрессирования имеющегося у пациента заболевания, возникновении нового патологического процесса и неудовлетворенности </w:t>
      </w:r>
      <w:proofErr w:type="spellStart"/>
      <w:r w:rsidRPr="00FE6A4B">
        <w:rPr>
          <w:color w:val="000000"/>
          <w:sz w:val="28"/>
          <w:szCs w:val="28"/>
        </w:rPr>
        <w:t>потребителеи</w:t>
      </w:r>
      <w:proofErr w:type="spellEnd"/>
      <w:r w:rsidRPr="00FE6A4B">
        <w:rPr>
          <w:color w:val="000000"/>
          <w:sz w:val="28"/>
          <w:szCs w:val="28"/>
        </w:rPr>
        <w:t xml:space="preserve">̆ </w:t>
      </w:r>
      <w:proofErr w:type="spellStart"/>
      <w:r w:rsidRPr="00FE6A4B">
        <w:rPr>
          <w:color w:val="000000"/>
          <w:sz w:val="28"/>
          <w:szCs w:val="28"/>
        </w:rPr>
        <w:t>медицинскои</w:t>
      </w:r>
      <w:proofErr w:type="spellEnd"/>
      <w:r w:rsidRPr="00FE6A4B">
        <w:rPr>
          <w:color w:val="000000"/>
          <w:sz w:val="28"/>
          <w:szCs w:val="28"/>
        </w:rPr>
        <w:t>̆ помощи.</w:t>
      </w:r>
    </w:p>
    <w:p w14:paraId="32B638D4" w14:textId="77777777" w:rsidR="00CA62ED" w:rsidRPr="001D3B27" w:rsidRDefault="00CA62ED" w:rsidP="00CA62ED">
      <w:pPr>
        <w:ind w:firstLine="709"/>
        <w:jc w:val="both"/>
        <w:rPr>
          <w:color w:val="000000"/>
          <w:sz w:val="28"/>
          <w:szCs w:val="28"/>
        </w:rPr>
      </w:pPr>
      <w:r w:rsidRPr="00FE6A4B">
        <w:rPr>
          <w:color w:val="000000"/>
          <w:sz w:val="28"/>
          <w:szCs w:val="28"/>
        </w:rPr>
        <w:t>2.Медицинская помощь ненадлежащего качества – помощь, которая оказывается с нарушением выполнения</w:t>
      </w:r>
      <w:r w:rsidRPr="001D3B27">
        <w:rPr>
          <w:color w:val="000000"/>
          <w:sz w:val="28"/>
          <w:szCs w:val="28"/>
        </w:rPr>
        <w:t xml:space="preserve"> медицинских технологий, с увеличением риска прогрессирования имеющегося у пациента заболевания с риском возникновения нового патологического процесса, созданием объективных условий для неудовлетворенности </w:t>
      </w:r>
      <w:proofErr w:type="spellStart"/>
      <w:r w:rsidRPr="001D3B27">
        <w:rPr>
          <w:color w:val="000000"/>
          <w:sz w:val="28"/>
          <w:szCs w:val="28"/>
        </w:rPr>
        <w:t>потребителеи</w:t>
      </w:r>
      <w:proofErr w:type="spellEnd"/>
      <w:r w:rsidRPr="001D3B27">
        <w:rPr>
          <w:color w:val="000000"/>
          <w:sz w:val="28"/>
          <w:szCs w:val="28"/>
        </w:rPr>
        <w:t xml:space="preserve">̆ </w:t>
      </w:r>
      <w:proofErr w:type="spellStart"/>
      <w:r w:rsidRPr="001D3B27">
        <w:rPr>
          <w:color w:val="000000"/>
          <w:sz w:val="28"/>
          <w:szCs w:val="28"/>
        </w:rPr>
        <w:t>медицинскои</w:t>
      </w:r>
      <w:proofErr w:type="spellEnd"/>
      <w:r w:rsidRPr="001D3B27">
        <w:rPr>
          <w:color w:val="000000"/>
          <w:sz w:val="28"/>
          <w:szCs w:val="28"/>
        </w:rPr>
        <w:t>̆ помощи.</w:t>
      </w:r>
    </w:p>
    <w:p w14:paraId="13AEE061" w14:textId="77777777" w:rsidR="00CA62ED" w:rsidRPr="001D3B27" w:rsidRDefault="00CA62ED" w:rsidP="00CA62ED">
      <w:pPr>
        <w:ind w:firstLine="709"/>
        <w:jc w:val="both"/>
        <w:rPr>
          <w:color w:val="000000"/>
          <w:sz w:val="28"/>
          <w:szCs w:val="28"/>
        </w:rPr>
      </w:pPr>
      <w:r w:rsidRPr="001D3B27">
        <w:rPr>
          <w:color w:val="000000"/>
          <w:sz w:val="28"/>
          <w:szCs w:val="28"/>
        </w:rPr>
        <w:t xml:space="preserve">3.Законченный случай – комплекс медицинских услуг, оказанных застрахованному гражданину с момента обращения до исхода лечения заболевания </w:t>
      </w:r>
      <w:r w:rsidRPr="001D3B27">
        <w:rPr>
          <w:color w:val="000000"/>
          <w:sz w:val="28"/>
          <w:szCs w:val="28"/>
        </w:rPr>
        <w:lastRenderedPageBreak/>
        <w:t>на всех этапах получения лечебно-</w:t>
      </w:r>
      <w:proofErr w:type="spellStart"/>
      <w:r w:rsidRPr="001D3B27">
        <w:rPr>
          <w:color w:val="000000"/>
          <w:sz w:val="28"/>
          <w:szCs w:val="28"/>
        </w:rPr>
        <w:t>профилактическои</w:t>
      </w:r>
      <w:proofErr w:type="spellEnd"/>
      <w:r w:rsidRPr="001D3B27">
        <w:rPr>
          <w:color w:val="000000"/>
          <w:sz w:val="28"/>
          <w:szCs w:val="28"/>
        </w:rPr>
        <w:t xml:space="preserve">̆ и </w:t>
      </w:r>
      <w:proofErr w:type="spellStart"/>
      <w:r w:rsidRPr="001D3B27">
        <w:rPr>
          <w:color w:val="000000"/>
          <w:sz w:val="28"/>
          <w:szCs w:val="28"/>
        </w:rPr>
        <w:t>диагностическои</w:t>
      </w:r>
      <w:proofErr w:type="spellEnd"/>
      <w:r w:rsidRPr="001D3B27">
        <w:rPr>
          <w:color w:val="000000"/>
          <w:sz w:val="28"/>
          <w:szCs w:val="28"/>
        </w:rPr>
        <w:t>̆ помощи в медицинском учреждении.</w:t>
      </w:r>
    </w:p>
    <w:p w14:paraId="36E2A807" w14:textId="77777777" w:rsidR="00CA62ED" w:rsidRPr="001D3B27" w:rsidRDefault="00CA62ED" w:rsidP="00CA62ED">
      <w:pPr>
        <w:ind w:firstLine="709"/>
        <w:jc w:val="both"/>
        <w:rPr>
          <w:color w:val="000000"/>
          <w:sz w:val="28"/>
          <w:szCs w:val="28"/>
        </w:rPr>
      </w:pPr>
      <w:r w:rsidRPr="001D3B27">
        <w:rPr>
          <w:color w:val="000000"/>
          <w:sz w:val="28"/>
          <w:szCs w:val="28"/>
        </w:rPr>
        <w:t xml:space="preserve">4.Контроль качества </w:t>
      </w:r>
      <w:proofErr w:type="spellStart"/>
      <w:r w:rsidRPr="001D3B27">
        <w:rPr>
          <w:color w:val="000000"/>
          <w:sz w:val="28"/>
          <w:szCs w:val="28"/>
        </w:rPr>
        <w:t>медицинскои</w:t>
      </w:r>
      <w:proofErr w:type="spellEnd"/>
      <w:r w:rsidRPr="001D3B27">
        <w:rPr>
          <w:color w:val="000000"/>
          <w:sz w:val="28"/>
          <w:szCs w:val="28"/>
        </w:rPr>
        <w:t xml:space="preserve">̆ помощи – сопоставление этапов лечебно-диагностического процесса с формализованными картами протоколов ведения больных (медико-экономическими стандартами), при отсутствии утвержденных региональных, федеральных стандартов </w:t>
      </w:r>
      <w:proofErr w:type="spellStart"/>
      <w:r w:rsidRPr="001D3B27">
        <w:rPr>
          <w:color w:val="000000"/>
          <w:sz w:val="28"/>
          <w:szCs w:val="28"/>
        </w:rPr>
        <w:t>медицинскои</w:t>
      </w:r>
      <w:proofErr w:type="spellEnd"/>
      <w:r w:rsidRPr="001D3B27">
        <w:rPr>
          <w:color w:val="000000"/>
          <w:sz w:val="28"/>
          <w:szCs w:val="28"/>
        </w:rPr>
        <w:t xml:space="preserve">̆ помощи, оценка качества </w:t>
      </w:r>
      <w:proofErr w:type="spellStart"/>
      <w:r w:rsidRPr="001D3B27">
        <w:rPr>
          <w:color w:val="000000"/>
          <w:sz w:val="28"/>
          <w:szCs w:val="28"/>
        </w:rPr>
        <w:t>медицинскои</w:t>
      </w:r>
      <w:proofErr w:type="spellEnd"/>
      <w:r w:rsidRPr="001D3B27">
        <w:rPr>
          <w:color w:val="000000"/>
          <w:sz w:val="28"/>
          <w:szCs w:val="28"/>
        </w:rPr>
        <w:t xml:space="preserve">̆ помощи основывается на сравнении фактически выполненного объема </w:t>
      </w:r>
      <w:proofErr w:type="spellStart"/>
      <w:r w:rsidRPr="001D3B27">
        <w:rPr>
          <w:color w:val="000000"/>
          <w:sz w:val="28"/>
          <w:szCs w:val="28"/>
        </w:rPr>
        <w:t>медицинскои</w:t>
      </w:r>
      <w:proofErr w:type="spellEnd"/>
      <w:r w:rsidRPr="001D3B27">
        <w:rPr>
          <w:color w:val="000000"/>
          <w:sz w:val="28"/>
          <w:szCs w:val="28"/>
        </w:rPr>
        <w:t xml:space="preserve">̆ помощи пациенту с необходимым, установленными нормативными (методическими) документами и общепринятыми нормами </w:t>
      </w:r>
      <w:proofErr w:type="spellStart"/>
      <w:r w:rsidRPr="001D3B27">
        <w:rPr>
          <w:color w:val="000000"/>
          <w:sz w:val="28"/>
          <w:szCs w:val="28"/>
        </w:rPr>
        <w:t>клиническои</w:t>
      </w:r>
      <w:proofErr w:type="spellEnd"/>
      <w:r w:rsidRPr="001D3B27">
        <w:rPr>
          <w:color w:val="000000"/>
          <w:sz w:val="28"/>
          <w:szCs w:val="28"/>
        </w:rPr>
        <w:t>̆ практики.</w:t>
      </w:r>
    </w:p>
    <w:p w14:paraId="3054F6A0" w14:textId="77777777" w:rsidR="00CA62ED" w:rsidRPr="001D3B27" w:rsidRDefault="00CA62ED" w:rsidP="00CA62ED">
      <w:pPr>
        <w:ind w:firstLine="709"/>
        <w:jc w:val="both"/>
        <w:rPr>
          <w:color w:val="000000"/>
          <w:sz w:val="28"/>
          <w:szCs w:val="28"/>
        </w:rPr>
      </w:pPr>
      <w:r w:rsidRPr="001D3B27">
        <w:rPr>
          <w:color w:val="000000"/>
          <w:sz w:val="28"/>
          <w:szCs w:val="28"/>
        </w:rPr>
        <w:t xml:space="preserve">5.Экспертиза качества </w:t>
      </w:r>
      <w:proofErr w:type="spellStart"/>
      <w:r w:rsidRPr="001D3B27">
        <w:rPr>
          <w:color w:val="000000"/>
          <w:sz w:val="28"/>
          <w:szCs w:val="28"/>
        </w:rPr>
        <w:t>медицинскои</w:t>
      </w:r>
      <w:proofErr w:type="spellEnd"/>
      <w:r w:rsidRPr="001D3B27">
        <w:rPr>
          <w:color w:val="000000"/>
          <w:sz w:val="28"/>
          <w:szCs w:val="28"/>
        </w:rPr>
        <w:t xml:space="preserve">̆ помощи – выявление нарушений в оказании </w:t>
      </w:r>
      <w:proofErr w:type="spellStart"/>
      <w:r w:rsidRPr="001D3B27">
        <w:rPr>
          <w:color w:val="000000"/>
          <w:sz w:val="28"/>
          <w:szCs w:val="28"/>
        </w:rPr>
        <w:t>медицинскои</w:t>
      </w:r>
      <w:proofErr w:type="spellEnd"/>
      <w:r w:rsidRPr="001D3B27">
        <w:rPr>
          <w:color w:val="000000"/>
          <w:sz w:val="28"/>
          <w:szCs w:val="28"/>
        </w:rPr>
        <w:t xml:space="preserve">̆ помощи, в том числе оценка правильности выбора </w:t>
      </w:r>
      <w:proofErr w:type="spellStart"/>
      <w:r w:rsidRPr="001D3B27">
        <w:rPr>
          <w:color w:val="000000"/>
          <w:sz w:val="28"/>
          <w:szCs w:val="28"/>
        </w:rPr>
        <w:t>медицинскои</w:t>
      </w:r>
      <w:proofErr w:type="spellEnd"/>
      <w:r w:rsidRPr="001D3B27">
        <w:rPr>
          <w:color w:val="000000"/>
          <w:sz w:val="28"/>
          <w:szCs w:val="28"/>
        </w:rPr>
        <w:t xml:space="preserve">̆ технологии, степени достижения запланированного результата и установление причинно-следственных </w:t>
      </w:r>
      <w:proofErr w:type="spellStart"/>
      <w:r w:rsidRPr="001D3B27">
        <w:rPr>
          <w:color w:val="000000"/>
          <w:sz w:val="28"/>
          <w:szCs w:val="28"/>
        </w:rPr>
        <w:t>связеи</w:t>
      </w:r>
      <w:proofErr w:type="spellEnd"/>
      <w:r w:rsidRPr="001D3B27">
        <w:rPr>
          <w:color w:val="000000"/>
          <w:sz w:val="28"/>
          <w:szCs w:val="28"/>
        </w:rPr>
        <w:t xml:space="preserve">̆ выявленных дефектов в оказании </w:t>
      </w:r>
      <w:proofErr w:type="spellStart"/>
      <w:r w:rsidRPr="001D3B27">
        <w:rPr>
          <w:color w:val="000000"/>
          <w:sz w:val="28"/>
          <w:szCs w:val="28"/>
        </w:rPr>
        <w:t>медицинскои</w:t>
      </w:r>
      <w:proofErr w:type="spellEnd"/>
      <w:r w:rsidRPr="001D3B27">
        <w:rPr>
          <w:color w:val="000000"/>
          <w:sz w:val="28"/>
          <w:szCs w:val="28"/>
        </w:rPr>
        <w:t>̆ помощи.</w:t>
      </w:r>
    </w:p>
    <w:p w14:paraId="4686290C" w14:textId="77777777" w:rsidR="00CA62ED" w:rsidRPr="001D3B27" w:rsidRDefault="00CA62ED" w:rsidP="00CA62ED">
      <w:pPr>
        <w:ind w:firstLine="709"/>
        <w:jc w:val="both"/>
        <w:rPr>
          <w:color w:val="000000"/>
          <w:sz w:val="28"/>
          <w:szCs w:val="28"/>
        </w:rPr>
      </w:pPr>
      <w:r w:rsidRPr="001D3B27">
        <w:rPr>
          <w:color w:val="000000"/>
          <w:sz w:val="28"/>
          <w:szCs w:val="28"/>
        </w:rPr>
        <w:t xml:space="preserve">6.Метаэкспертиза – повторная экспертиза качества </w:t>
      </w:r>
      <w:proofErr w:type="spellStart"/>
      <w:r w:rsidRPr="001D3B27">
        <w:rPr>
          <w:color w:val="000000"/>
          <w:sz w:val="28"/>
          <w:szCs w:val="28"/>
        </w:rPr>
        <w:t>медицинскои</w:t>
      </w:r>
      <w:proofErr w:type="spellEnd"/>
      <w:r w:rsidRPr="001D3B27">
        <w:rPr>
          <w:color w:val="000000"/>
          <w:sz w:val="28"/>
          <w:szCs w:val="28"/>
        </w:rPr>
        <w:t>̆ помощи,</w:t>
      </w:r>
    </w:p>
    <w:p w14:paraId="23E191CB" w14:textId="77777777" w:rsidR="00CA62ED" w:rsidRPr="001D3B27" w:rsidRDefault="00CA62ED" w:rsidP="00CA62ED">
      <w:pPr>
        <w:ind w:firstLine="709"/>
        <w:jc w:val="both"/>
        <w:rPr>
          <w:color w:val="000000"/>
          <w:sz w:val="28"/>
          <w:szCs w:val="28"/>
        </w:rPr>
      </w:pPr>
      <w:r w:rsidRPr="001D3B27">
        <w:rPr>
          <w:color w:val="000000"/>
          <w:sz w:val="28"/>
          <w:szCs w:val="28"/>
        </w:rPr>
        <w:t xml:space="preserve"> проводимая с использованием одного метода, но другим экспертом, которая завершается составлением экспертного заключения.</w:t>
      </w:r>
    </w:p>
    <w:p w14:paraId="1FA2E9D2" w14:textId="77777777" w:rsidR="00CA62ED" w:rsidRPr="001D3B27" w:rsidRDefault="00CA62ED" w:rsidP="00CA62ED">
      <w:pPr>
        <w:ind w:firstLine="709"/>
        <w:jc w:val="both"/>
        <w:rPr>
          <w:color w:val="000000"/>
          <w:sz w:val="28"/>
          <w:szCs w:val="28"/>
        </w:rPr>
      </w:pPr>
      <w:r w:rsidRPr="001D3B27">
        <w:rPr>
          <w:color w:val="000000"/>
          <w:sz w:val="28"/>
          <w:szCs w:val="28"/>
        </w:rPr>
        <w:t xml:space="preserve">7.Стандарт качества </w:t>
      </w:r>
      <w:proofErr w:type="spellStart"/>
      <w:r w:rsidRPr="001D3B27">
        <w:rPr>
          <w:color w:val="000000"/>
          <w:sz w:val="28"/>
          <w:szCs w:val="28"/>
        </w:rPr>
        <w:t>медицинскои</w:t>
      </w:r>
      <w:proofErr w:type="spellEnd"/>
      <w:r w:rsidRPr="001D3B27">
        <w:rPr>
          <w:color w:val="000000"/>
          <w:sz w:val="28"/>
          <w:szCs w:val="28"/>
        </w:rPr>
        <w:t xml:space="preserve">̆ помощи – </w:t>
      </w:r>
      <w:proofErr w:type="spellStart"/>
      <w:r w:rsidRPr="001D3B27">
        <w:rPr>
          <w:color w:val="000000"/>
          <w:sz w:val="28"/>
          <w:szCs w:val="28"/>
        </w:rPr>
        <w:t>нормативныи</w:t>
      </w:r>
      <w:proofErr w:type="spellEnd"/>
      <w:r w:rsidRPr="001D3B27">
        <w:rPr>
          <w:color w:val="000000"/>
          <w:sz w:val="28"/>
          <w:szCs w:val="28"/>
        </w:rPr>
        <w:t xml:space="preserve">̆ документ, </w:t>
      </w:r>
      <w:proofErr w:type="spellStart"/>
      <w:r w:rsidRPr="001D3B27">
        <w:rPr>
          <w:color w:val="000000"/>
          <w:sz w:val="28"/>
          <w:szCs w:val="28"/>
        </w:rPr>
        <w:t>регламентирующии</w:t>
      </w:r>
      <w:proofErr w:type="spellEnd"/>
      <w:r w:rsidRPr="001D3B27">
        <w:rPr>
          <w:color w:val="000000"/>
          <w:sz w:val="28"/>
          <w:szCs w:val="28"/>
        </w:rPr>
        <w:t xml:space="preserve">̆ набор правил, норм и требований к объекту стандартизации </w:t>
      </w:r>
      <w:proofErr w:type="spellStart"/>
      <w:r w:rsidRPr="001D3B27">
        <w:rPr>
          <w:color w:val="000000"/>
          <w:sz w:val="28"/>
          <w:szCs w:val="28"/>
        </w:rPr>
        <w:t>утвержденныи</w:t>
      </w:r>
      <w:proofErr w:type="spellEnd"/>
      <w:r w:rsidRPr="001D3B27">
        <w:rPr>
          <w:color w:val="000000"/>
          <w:sz w:val="28"/>
          <w:szCs w:val="28"/>
        </w:rPr>
        <w:t xml:space="preserve">̆ компетентным органом. Федеральная система стандартов – набор стандартов, определенных по уровням оказания и видам </w:t>
      </w:r>
      <w:proofErr w:type="spellStart"/>
      <w:r w:rsidRPr="001D3B27">
        <w:rPr>
          <w:color w:val="000000"/>
          <w:sz w:val="28"/>
          <w:szCs w:val="28"/>
        </w:rPr>
        <w:t>медицинскои</w:t>
      </w:r>
      <w:proofErr w:type="spellEnd"/>
      <w:r w:rsidRPr="001D3B27">
        <w:rPr>
          <w:color w:val="000000"/>
          <w:sz w:val="28"/>
          <w:szCs w:val="28"/>
        </w:rPr>
        <w:t>̆ помощи.</w:t>
      </w:r>
    </w:p>
    <w:p w14:paraId="39A280CF" w14:textId="3D9D6728" w:rsidR="00CA62ED" w:rsidRPr="001D3B27" w:rsidRDefault="00CA62ED" w:rsidP="00513501">
      <w:pPr>
        <w:ind w:firstLine="709"/>
        <w:jc w:val="both"/>
        <w:rPr>
          <w:color w:val="000000"/>
          <w:sz w:val="28"/>
          <w:szCs w:val="28"/>
        </w:rPr>
      </w:pPr>
      <w:r w:rsidRPr="001D3B27">
        <w:rPr>
          <w:color w:val="000000"/>
          <w:sz w:val="28"/>
          <w:szCs w:val="28"/>
        </w:rPr>
        <w:t xml:space="preserve">8.Дефект </w:t>
      </w:r>
      <w:proofErr w:type="spellStart"/>
      <w:r w:rsidRPr="001D3B27">
        <w:rPr>
          <w:color w:val="000000"/>
          <w:sz w:val="28"/>
          <w:szCs w:val="28"/>
        </w:rPr>
        <w:t>медицинскои</w:t>
      </w:r>
      <w:proofErr w:type="spellEnd"/>
      <w:r w:rsidRPr="001D3B27">
        <w:rPr>
          <w:color w:val="000000"/>
          <w:sz w:val="28"/>
          <w:szCs w:val="28"/>
        </w:rPr>
        <w:t xml:space="preserve">̆ помощи – отклонение показателя качества за пределы ориентированного комплекса технологических, клинических тактических, организационных, информационных мероприятий, когда продукт (услуга) не удовлетворяют заданным требованиям, протоколам ведения больного, стандартам </w:t>
      </w:r>
      <w:proofErr w:type="spellStart"/>
      <w:r w:rsidRPr="001D3B27">
        <w:rPr>
          <w:color w:val="000000"/>
          <w:sz w:val="28"/>
          <w:szCs w:val="28"/>
        </w:rPr>
        <w:t>медицинскои</w:t>
      </w:r>
      <w:proofErr w:type="spellEnd"/>
      <w:r w:rsidRPr="001D3B27">
        <w:rPr>
          <w:color w:val="000000"/>
          <w:sz w:val="28"/>
          <w:szCs w:val="28"/>
        </w:rPr>
        <w:t>̆ помощи.</w:t>
      </w:r>
    </w:p>
    <w:p w14:paraId="2A344710" w14:textId="77777777" w:rsidR="00CA62ED" w:rsidRPr="001D3B27" w:rsidRDefault="00CA62ED" w:rsidP="00CA62ED">
      <w:pPr>
        <w:ind w:firstLine="709"/>
        <w:jc w:val="both"/>
        <w:rPr>
          <w:color w:val="000000"/>
          <w:sz w:val="28"/>
          <w:szCs w:val="28"/>
        </w:rPr>
      </w:pPr>
      <w:r w:rsidRPr="001D3B27">
        <w:rPr>
          <w:color w:val="000000"/>
          <w:sz w:val="28"/>
          <w:szCs w:val="28"/>
        </w:rPr>
        <w:t xml:space="preserve">9.Социологический метод оценки качества </w:t>
      </w:r>
      <w:proofErr w:type="spellStart"/>
      <w:r w:rsidRPr="001D3B27">
        <w:rPr>
          <w:color w:val="000000"/>
          <w:sz w:val="28"/>
          <w:szCs w:val="28"/>
        </w:rPr>
        <w:t>медицинскои</w:t>
      </w:r>
      <w:proofErr w:type="spellEnd"/>
      <w:r w:rsidRPr="001D3B27">
        <w:rPr>
          <w:color w:val="000000"/>
          <w:sz w:val="28"/>
          <w:szCs w:val="28"/>
        </w:rPr>
        <w:t xml:space="preserve">̆ помощи – изучение удовлетворенности </w:t>
      </w:r>
      <w:proofErr w:type="spellStart"/>
      <w:r w:rsidRPr="001D3B27">
        <w:rPr>
          <w:color w:val="000000"/>
          <w:sz w:val="28"/>
          <w:szCs w:val="28"/>
        </w:rPr>
        <w:t>потребителеи</w:t>
      </w:r>
      <w:proofErr w:type="spellEnd"/>
      <w:r w:rsidRPr="001D3B27">
        <w:rPr>
          <w:color w:val="000000"/>
          <w:sz w:val="28"/>
          <w:szCs w:val="28"/>
        </w:rPr>
        <w:t xml:space="preserve">̆ </w:t>
      </w:r>
      <w:proofErr w:type="spellStart"/>
      <w:r w:rsidRPr="001D3B27">
        <w:rPr>
          <w:color w:val="000000"/>
          <w:sz w:val="28"/>
          <w:szCs w:val="28"/>
        </w:rPr>
        <w:t>медицинскои</w:t>
      </w:r>
      <w:proofErr w:type="spellEnd"/>
      <w:r w:rsidRPr="001D3B27">
        <w:rPr>
          <w:color w:val="000000"/>
          <w:sz w:val="28"/>
          <w:szCs w:val="28"/>
        </w:rPr>
        <w:t>̆ помощи.</w:t>
      </w:r>
    </w:p>
    <w:p w14:paraId="3296FDB1" w14:textId="77777777" w:rsidR="00CA62ED" w:rsidRPr="001D3B27" w:rsidRDefault="00CA62ED" w:rsidP="00CA62ED">
      <w:pPr>
        <w:ind w:firstLine="709"/>
        <w:jc w:val="both"/>
        <w:rPr>
          <w:color w:val="000000"/>
          <w:sz w:val="28"/>
          <w:szCs w:val="28"/>
        </w:rPr>
      </w:pPr>
      <w:r w:rsidRPr="001D3B27">
        <w:rPr>
          <w:color w:val="000000"/>
          <w:sz w:val="28"/>
          <w:szCs w:val="28"/>
        </w:rPr>
        <w:t xml:space="preserve">10.Организатор экспертизы качества </w:t>
      </w:r>
      <w:proofErr w:type="spellStart"/>
      <w:r w:rsidRPr="001D3B27">
        <w:rPr>
          <w:color w:val="000000"/>
          <w:sz w:val="28"/>
          <w:szCs w:val="28"/>
        </w:rPr>
        <w:t>медицинскои</w:t>
      </w:r>
      <w:proofErr w:type="spellEnd"/>
      <w:r w:rsidRPr="001D3B27">
        <w:rPr>
          <w:color w:val="000000"/>
          <w:sz w:val="28"/>
          <w:szCs w:val="28"/>
        </w:rPr>
        <w:t xml:space="preserve">̆ помощи – </w:t>
      </w:r>
      <w:proofErr w:type="spellStart"/>
      <w:r w:rsidRPr="001D3B27">
        <w:rPr>
          <w:color w:val="000000"/>
          <w:sz w:val="28"/>
          <w:szCs w:val="28"/>
        </w:rPr>
        <w:t>штатныи</w:t>
      </w:r>
      <w:proofErr w:type="spellEnd"/>
      <w:r w:rsidRPr="001D3B27">
        <w:rPr>
          <w:color w:val="000000"/>
          <w:sz w:val="28"/>
          <w:szCs w:val="28"/>
        </w:rPr>
        <w:t xml:space="preserve">̆ специалист с высшим медицинским образованием, </w:t>
      </w:r>
      <w:proofErr w:type="spellStart"/>
      <w:r w:rsidRPr="001D3B27">
        <w:rPr>
          <w:color w:val="000000"/>
          <w:sz w:val="28"/>
          <w:szCs w:val="28"/>
        </w:rPr>
        <w:t>обладающии</w:t>
      </w:r>
      <w:proofErr w:type="spellEnd"/>
      <w:r w:rsidRPr="001D3B27">
        <w:rPr>
          <w:color w:val="000000"/>
          <w:sz w:val="28"/>
          <w:szCs w:val="28"/>
        </w:rPr>
        <w:t xml:space="preserve">̆ знаниями по организации экспертизы качества </w:t>
      </w:r>
      <w:proofErr w:type="spellStart"/>
      <w:r w:rsidRPr="001D3B27">
        <w:rPr>
          <w:color w:val="000000"/>
          <w:sz w:val="28"/>
          <w:szCs w:val="28"/>
        </w:rPr>
        <w:t>медицинскои</w:t>
      </w:r>
      <w:proofErr w:type="spellEnd"/>
      <w:r w:rsidRPr="001D3B27">
        <w:rPr>
          <w:color w:val="000000"/>
          <w:sz w:val="28"/>
          <w:szCs w:val="28"/>
        </w:rPr>
        <w:t xml:space="preserve">̆ помощи, </w:t>
      </w:r>
      <w:proofErr w:type="spellStart"/>
      <w:r w:rsidRPr="001D3B27">
        <w:rPr>
          <w:color w:val="000000"/>
          <w:sz w:val="28"/>
          <w:szCs w:val="28"/>
        </w:rPr>
        <w:t>владеющии</w:t>
      </w:r>
      <w:proofErr w:type="spellEnd"/>
      <w:r w:rsidRPr="001D3B27">
        <w:rPr>
          <w:color w:val="000000"/>
          <w:sz w:val="28"/>
          <w:szCs w:val="28"/>
        </w:rPr>
        <w:t>̆ методическими приемами планирования, организации экспертизы, обобщения и статистического учета, подготовки управленческих решений по улучшению КМП.</w:t>
      </w:r>
    </w:p>
    <w:p w14:paraId="658F30B6" w14:textId="77777777" w:rsidR="00CA62ED" w:rsidRPr="001D3B27" w:rsidRDefault="00CA62ED" w:rsidP="00CA62ED">
      <w:pPr>
        <w:ind w:firstLine="709"/>
        <w:jc w:val="both"/>
        <w:rPr>
          <w:color w:val="000000"/>
          <w:sz w:val="28"/>
          <w:szCs w:val="28"/>
        </w:rPr>
      </w:pPr>
      <w:r w:rsidRPr="001D3B27">
        <w:rPr>
          <w:color w:val="000000"/>
          <w:sz w:val="28"/>
          <w:szCs w:val="28"/>
        </w:rPr>
        <w:t xml:space="preserve">11.Эксперт – </w:t>
      </w:r>
      <w:proofErr w:type="spellStart"/>
      <w:r w:rsidRPr="001D3B27">
        <w:rPr>
          <w:color w:val="000000"/>
          <w:sz w:val="28"/>
          <w:szCs w:val="28"/>
        </w:rPr>
        <w:t>квалифицированныи</w:t>
      </w:r>
      <w:proofErr w:type="spellEnd"/>
      <w:r w:rsidRPr="001D3B27">
        <w:rPr>
          <w:color w:val="000000"/>
          <w:sz w:val="28"/>
          <w:szCs w:val="28"/>
        </w:rPr>
        <w:t xml:space="preserve">̆ специалист в </w:t>
      </w:r>
      <w:proofErr w:type="spellStart"/>
      <w:r w:rsidRPr="001D3B27">
        <w:rPr>
          <w:color w:val="000000"/>
          <w:sz w:val="28"/>
          <w:szCs w:val="28"/>
        </w:rPr>
        <w:t>определеннои</w:t>
      </w:r>
      <w:proofErr w:type="spellEnd"/>
      <w:r w:rsidRPr="001D3B27">
        <w:rPr>
          <w:color w:val="000000"/>
          <w:sz w:val="28"/>
          <w:szCs w:val="28"/>
        </w:rPr>
        <w:t xml:space="preserve">̆ области, </w:t>
      </w:r>
      <w:proofErr w:type="spellStart"/>
      <w:r w:rsidRPr="001D3B27">
        <w:rPr>
          <w:color w:val="000000"/>
          <w:sz w:val="28"/>
          <w:szCs w:val="28"/>
        </w:rPr>
        <w:t>привлекаемыи</w:t>
      </w:r>
      <w:proofErr w:type="spellEnd"/>
      <w:r w:rsidRPr="001D3B27">
        <w:rPr>
          <w:color w:val="000000"/>
          <w:sz w:val="28"/>
          <w:szCs w:val="28"/>
        </w:rPr>
        <w:t xml:space="preserve">̆ для исследования, консультирования, проведения экспертизы по законченным и незаконченным случаям оказания </w:t>
      </w:r>
      <w:proofErr w:type="spellStart"/>
      <w:r w:rsidRPr="001D3B27">
        <w:rPr>
          <w:color w:val="000000"/>
          <w:sz w:val="28"/>
          <w:szCs w:val="28"/>
        </w:rPr>
        <w:t>медицинскои</w:t>
      </w:r>
      <w:proofErr w:type="spellEnd"/>
      <w:r w:rsidRPr="001D3B27">
        <w:rPr>
          <w:color w:val="000000"/>
          <w:sz w:val="28"/>
          <w:szCs w:val="28"/>
        </w:rPr>
        <w:t>̆ помощи, выдачи заключений, предложений.</w:t>
      </w:r>
    </w:p>
    <w:p w14:paraId="414CA5E9" w14:textId="77777777" w:rsidR="00CA62ED" w:rsidRPr="001D3B27" w:rsidRDefault="00CA62ED" w:rsidP="00CA62ED">
      <w:pPr>
        <w:ind w:firstLine="709"/>
        <w:jc w:val="both"/>
        <w:rPr>
          <w:color w:val="000000"/>
          <w:sz w:val="28"/>
          <w:szCs w:val="28"/>
        </w:rPr>
      </w:pPr>
      <w:r w:rsidRPr="001D3B27">
        <w:rPr>
          <w:color w:val="000000"/>
          <w:sz w:val="28"/>
          <w:szCs w:val="28"/>
        </w:rPr>
        <w:t xml:space="preserve">12.Управление качеством </w:t>
      </w:r>
      <w:proofErr w:type="spellStart"/>
      <w:r w:rsidRPr="001D3B27">
        <w:rPr>
          <w:color w:val="000000"/>
          <w:sz w:val="28"/>
          <w:szCs w:val="28"/>
        </w:rPr>
        <w:t>медицинскои</w:t>
      </w:r>
      <w:proofErr w:type="spellEnd"/>
      <w:r w:rsidRPr="001D3B27">
        <w:rPr>
          <w:color w:val="000000"/>
          <w:sz w:val="28"/>
          <w:szCs w:val="28"/>
        </w:rPr>
        <w:t xml:space="preserve">̆ помощи – совокупность мер организационного, экономического, правового, научного, медицинского характера, направленных на обеспечение правильного выполнения медицинских технологий, стандартов, снижение риска ухудшения состояния здоровья пациента, вследствие оказания </w:t>
      </w:r>
      <w:proofErr w:type="spellStart"/>
      <w:r w:rsidRPr="001D3B27">
        <w:rPr>
          <w:color w:val="000000"/>
          <w:sz w:val="28"/>
          <w:szCs w:val="28"/>
        </w:rPr>
        <w:t>медицинскои</w:t>
      </w:r>
      <w:proofErr w:type="spellEnd"/>
      <w:r w:rsidRPr="001D3B27">
        <w:rPr>
          <w:color w:val="000000"/>
          <w:sz w:val="28"/>
          <w:szCs w:val="28"/>
        </w:rPr>
        <w:t xml:space="preserve">̆ помощи, оптимизацию расходования ресурсов учреждения, обеспечение </w:t>
      </w:r>
      <w:proofErr w:type="spellStart"/>
      <w:r w:rsidRPr="001D3B27">
        <w:rPr>
          <w:color w:val="000000"/>
          <w:sz w:val="28"/>
          <w:szCs w:val="28"/>
        </w:rPr>
        <w:t>социальнои</w:t>
      </w:r>
      <w:proofErr w:type="spellEnd"/>
      <w:r w:rsidRPr="001D3B27">
        <w:rPr>
          <w:color w:val="000000"/>
          <w:sz w:val="28"/>
          <w:szCs w:val="28"/>
        </w:rPr>
        <w:t xml:space="preserve">̆ удовлетворенности </w:t>
      </w:r>
      <w:proofErr w:type="spellStart"/>
      <w:r w:rsidRPr="001D3B27">
        <w:rPr>
          <w:color w:val="000000"/>
          <w:sz w:val="28"/>
          <w:szCs w:val="28"/>
        </w:rPr>
        <w:t>потребителеи</w:t>
      </w:r>
      <w:proofErr w:type="spellEnd"/>
      <w:r w:rsidRPr="001D3B27">
        <w:rPr>
          <w:color w:val="000000"/>
          <w:sz w:val="28"/>
          <w:szCs w:val="28"/>
        </w:rPr>
        <w:t>̆ медицинских услуг.</w:t>
      </w:r>
    </w:p>
    <w:p w14:paraId="3485B5C9" w14:textId="77777777" w:rsidR="00CA62ED" w:rsidRPr="001D3B27" w:rsidRDefault="00CA62ED" w:rsidP="00CA62ED">
      <w:pPr>
        <w:ind w:firstLine="709"/>
        <w:jc w:val="both"/>
        <w:rPr>
          <w:color w:val="000000"/>
          <w:sz w:val="28"/>
          <w:szCs w:val="28"/>
        </w:rPr>
      </w:pPr>
      <w:r w:rsidRPr="001D3B27">
        <w:rPr>
          <w:color w:val="000000"/>
          <w:sz w:val="28"/>
          <w:szCs w:val="28"/>
        </w:rPr>
        <w:t xml:space="preserve">13.Управленческое решение по улучшению качества </w:t>
      </w:r>
      <w:proofErr w:type="spellStart"/>
      <w:r w:rsidRPr="001D3B27">
        <w:rPr>
          <w:color w:val="000000"/>
          <w:sz w:val="28"/>
          <w:szCs w:val="28"/>
        </w:rPr>
        <w:t>медицинскои</w:t>
      </w:r>
      <w:proofErr w:type="spellEnd"/>
      <w:r w:rsidRPr="001D3B27">
        <w:rPr>
          <w:color w:val="000000"/>
          <w:sz w:val="28"/>
          <w:szCs w:val="28"/>
        </w:rPr>
        <w:t xml:space="preserve">̆ помощи – набор мероприятий, направленных на улучшение качества </w:t>
      </w:r>
      <w:proofErr w:type="spellStart"/>
      <w:r w:rsidRPr="001D3B27">
        <w:rPr>
          <w:color w:val="000000"/>
          <w:sz w:val="28"/>
          <w:szCs w:val="28"/>
        </w:rPr>
        <w:t>медицинскои</w:t>
      </w:r>
      <w:proofErr w:type="spellEnd"/>
      <w:r w:rsidRPr="001D3B27">
        <w:rPr>
          <w:color w:val="000000"/>
          <w:sz w:val="28"/>
          <w:szCs w:val="28"/>
        </w:rPr>
        <w:t xml:space="preserve">̆ помощи, </w:t>
      </w:r>
      <w:proofErr w:type="spellStart"/>
      <w:r w:rsidRPr="001D3B27">
        <w:rPr>
          <w:color w:val="000000"/>
          <w:sz w:val="28"/>
          <w:szCs w:val="28"/>
        </w:rPr>
        <w:lastRenderedPageBreak/>
        <w:t>представленныи</w:t>
      </w:r>
      <w:proofErr w:type="spellEnd"/>
      <w:r w:rsidRPr="001D3B27">
        <w:rPr>
          <w:color w:val="000000"/>
          <w:sz w:val="28"/>
          <w:szCs w:val="28"/>
        </w:rPr>
        <w:t>̆ в форме приказа, распоряжения, указания в письменном или устном виде.</w:t>
      </w:r>
    </w:p>
    <w:p w14:paraId="089BA735" w14:textId="77777777" w:rsidR="00CA62ED" w:rsidRPr="001D3B27" w:rsidRDefault="00CA62ED" w:rsidP="00CA62ED">
      <w:pPr>
        <w:ind w:firstLine="709"/>
        <w:jc w:val="both"/>
        <w:rPr>
          <w:color w:val="000000"/>
          <w:sz w:val="28"/>
          <w:szCs w:val="28"/>
        </w:rPr>
      </w:pPr>
      <w:r w:rsidRPr="001D3B27">
        <w:rPr>
          <w:color w:val="000000"/>
          <w:sz w:val="28"/>
          <w:szCs w:val="28"/>
        </w:rPr>
        <w:t xml:space="preserve">14. Задачами контроля качества </w:t>
      </w:r>
      <w:proofErr w:type="spellStart"/>
      <w:r w:rsidRPr="001D3B27">
        <w:rPr>
          <w:color w:val="000000"/>
          <w:sz w:val="28"/>
          <w:szCs w:val="28"/>
        </w:rPr>
        <w:t>медицинскои</w:t>
      </w:r>
      <w:proofErr w:type="spellEnd"/>
      <w:r w:rsidRPr="001D3B27">
        <w:rPr>
          <w:color w:val="000000"/>
          <w:sz w:val="28"/>
          <w:szCs w:val="28"/>
        </w:rPr>
        <w:t>̆ помощи являются:</w:t>
      </w:r>
    </w:p>
    <w:p w14:paraId="566A3ECB" w14:textId="2906A351" w:rsidR="00CA62ED" w:rsidRPr="001D3B27" w:rsidRDefault="00CA62ED" w:rsidP="00CA62ED">
      <w:pPr>
        <w:ind w:firstLine="709"/>
        <w:jc w:val="both"/>
        <w:rPr>
          <w:color w:val="000000"/>
          <w:sz w:val="28"/>
          <w:szCs w:val="28"/>
        </w:rPr>
      </w:pPr>
      <w:r w:rsidRPr="001D3B27">
        <w:rPr>
          <w:color w:val="000000"/>
          <w:sz w:val="28"/>
          <w:szCs w:val="28"/>
        </w:rPr>
        <w:t>1</w:t>
      </w:r>
      <w:r w:rsidR="00513501">
        <w:rPr>
          <w:color w:val="000000"/>
          <w:sz w:val="28"/>
          <w:szCs w:val="28"/>
        </w:rPr>
        <w:t>)</w:t>
      </w:r>
      <w:r w:rsidRPr="001D3B27">
        <w:rPr>
          <w:color w:val="000000"/>
          <w:sz w:val="28"/>
          <w:szCs w:val="28"/>
        </w:rPr>
        <w:t xml:space="preserve"> Обеспечение единого подхода к оценке качества </w:t>
      </w:r>
      <w:proofErr w:type="spellStart"/>
      <w:r w:rsidRPr="001D3B27">
        <w:rPr>
          <w:color w:val="000000"/>
          <w:sz w:val="28"/>
          <w:szCs w:val="28"/>
        </w:rPr>
        <w:t>медицинскои</w:t>
      </w:r>
      <w:proofErr w:type="spellEnd"/>
      <w:r w:rsidRPr="001D3B27">
        <w:rPr>
          <w:color w:val="000000"/>
          <w:sz w:val="28"/>
          <w:szCs w:val="28"/>
        </w:rPr>
        <w:t>̆ помощи;</w:t>
      </w:r>
    </w:p>
    <w:p w14:paraId="44F7E7D5" w14:textId="625FC536" w:rsidR="00CA62ED" w:rsidRPr="001D3B27" w:rsidRDefault="00CA62ED" w:rsidP="00CA62ED">
      <w:pPr>
        <w:ind w:firstLine="709"/>
        <w:jc w:val="both"/>
        <w:rPr>
          <w:color w:val="000000"/>
          <w:sz w:val="28"/>
          <w:szCs w:val="28"/>
        </w:rPr>
      </w:pPr>
      <w:r w:rsidRPr="001D3B27">
        <w:rPr>
          <w:color w:val="000000"/>
          <w:sz w:val="28"/>
          <w:szCs w:val="28"/>
        </w:rPr>
        <w:t>2</w:t>
      </w:r>
      <w:r w:rsidR="00513501">
        <w:rPr>
          <w:color w:val="000000"/>
          <w:sz w:val="28"/>
          <w:szCs w:val="28"/>
        </w:rPr>
        <w:t>)</w:t>
      </w:r>
      <w:r w:rsidRPr="001D3B27">
        <w:rPr>
          <w:color w:val="000000"/>
          <w:sz w:val="28"/>
          <w:szCs w:val="28"/>
        </w:rPr>
        <w:t xml:space="preserve"> Получение </w:t>
      </w:r>
      <w:proofErr w:type="spellStart"/>
      <w:r w:rsidRPr="001D3B27">
        <w:rPr>
          <w:color w:val="000000"/>
          <w:sz w:val="28"/>
          <w:szCs w:val="28"/>
        </w:rPr>
        <w:t>своевременнои</w:t>
      </w:r>
      <w:proofErr w:type="spellEnd"/>
      <w:r w:rsidRPr="001D3B27">
        <w:rPr>
          <w:color w:val="000000"/>
          <w:sz w:val="28"/>
          <w:szCs w:val="28"/>
        </w:rPr>
        <w:t xml:space="preserve">̆ </w:t>
      </w:r>
      <w:proofErr w:type="spellStart"/>
      <w:r w:rsidRPr="001D3B27">
        <w:rPr>
          <w:color w:val="000000"/>
          <w:sz w:val="28"/>
          <w:szCs w:val="28"/>
        </w:rPr>
        <w:t>достовернои</w:t>
      </w:r>
      <w:proofErr w:type="spellEnd"/>
      <w:r w:rsidRPr="001D3B27">
        <w:rPr>
          <w:color w:val="000000"/>
          <w:sz w:val="28"/>
          <w:szCs w:val="28"/>
        </w:rPr>
        <w:t xml:space="preserve">̆ информации о качестве </w:t>
      </w:r>
      <w:proofErr w:type="spellStart"/>
      <w:r w:rsidRPr="001D3B27">
        <w:rPr>
          <w:color w:val="000000"/>
          <w:sz w:val="28"/>
          <w:szCs w:val="28"/>
        </w:rPr>
        <w:t>медицинскои</w:t>
      </w:r>
      <w:proofErr w:type="spellEnd"/>
      <w:r w:rsidRPr="001D3B27">
        <w:rPr>
          <w:color w:val="000000"/>
          <w:sz w:val="28"/>
          <w:szCs w:val="28"/>
        </w:rPr>
        <w:t>̆ помощи;</w:t>
      </w:r>
    </w:p>
    <w:p w14:paraId="7585BA68" w14:textId="7A45129F" w:rsidR="00CA62ED" w:rsidRPr="001D3B27" w:rsidRDefault="00CA62ED" w:rsidP="00CA62ED">
      <w:pPr>
        <w:ind w:firstLine="709"/>
        <w:jc w:val="both"/>
        <w:rPr>
          <w:color w:val="000000"/>
          <w:sz w:val="28"/>
          <w:szCs w:val="28"/>
        </w:rPr>
      </w:pPr>
      <w:r w:rsidRPr="001D3B27">
        <w:rPr>
          <w:color w:val="000000"/>
          <w:sz w:val="28"/>
          <w:szCs w:val="28"/>
        </w:rPr>
        <w:t>3</w:t>
      </w:r>
      <w:r w:rsidR="00513501">
        <w:rPr>
          <w:color w:val="000000"/>
          <w:sz w:val="28"/>
          <w:szCs w:val="28"/>
        </w:rPr>
        <w:t>)</w:t>
      </w:r>
      <w:r w:rsidRPr="001D3B27">
        <w:rPr>
          <w:color w:val="000000"/>
          <w:sz w:val="28"/>
          <w:szCs w:val="28"/>
        </w:rPr>
        <w:t xml:space="preserve">Оценка критериев доступности и качества </w:t>
      </w:r>
      <w:proofErr w:type="spellStart"/>
      <w:r w:rsidRPr="001D3B27">
        <w:rPr>
          <w:color w:val="000000"/>
          <w:sz w:val="28"/>
          <w:szCs w:val="28"/>
        </w:rPr>
        <w:t>медицинскои</w:t>
      </w:r>
      <w:proofErr w:type="spellEnd"/>
      <w:r w:rsidRPr="001D3B27">
        <w:rPr>
          <w:color w:val="000000"/>
          <w:sz w:val="28"/>
          <w:szCs w:val="28"/>
        </w:rPr>
        <w:t xml:space="preserve">̆ помощи, утвержденных </w:t>
      </w:r>
      <w:proofErr w:type="spellStart"/>
      <w:r w:rsidRPr="001D3B27">
        <w:rPr>
          <w:color w:val="000000"/>
          <w:sz w:val="28"/>
          <w:szCs w:val="28"/>
        </w:rPr>
        <w:t>территориальнои</w:t>
      </w:r>
      <w:proofErr w:type="spellEnd"/>
      <w:r w:rsidRPr="001D3B27">
        <w:rPr>
          <w:color w:val="000000"/>
          <w:sz w:val="28"/>
          <w:szCs w:val="28"/>
        </w:rPr>
        <w:t xml:space="preserve">̆ </w:t>
      </w:r>
      <w:proofErr w:type="spellStart"/>
      <w:r w:rsidRPr="001D3B27">
        <w:rPr>
          <w:color w:val="000000"/>
          <w:sz w:val="28"/>
          <w:szCs w:val="28"/>
        </w:rPr>
        <w:t>программои</w:t>
      </w:r>
      <w:proofErr w:type="spellEnd"/>
      <w:r w:rsidRPr="001D3B27">
        <w:rPr>
          <w:color w:val="000000"/>
          <w:sz w:val="28"/>
          <w:szCs w:val="28"/>
        </w:rPr>
        <w:t>̆ государственных гарантий;</w:t>
      </w:r>
    </w:p>
    <w:p w14:paraId="264D146E" w14:textId="59AEF264" w:rsidR="00CA62ED" w:rsidRPr="001D3B27" w:rsidRDefault="00CA62ED" w:rsidP="00CA62ED">
      <w:pPr>
        <w:ind w:firstLine="709"/>
        <w:jc w:val="both"/>
        <w:rPr>
          <w:color w:val="000000"/>
          <w:sz w:val="28"/>
          <w:szCs w:val="28"/>
        </w:rPr>
      </w:pPr>
      <w:r w:rsidRPr="001D3B27">
        <w:rPr>
          <w:color w:val="000000"/>
          <w:sz w:val="28"/>
          <w:szCs w:val="28"/>
        </w:rPr>
        <w:t>4</w:t>
      </w:r>
      <w:r w:rsidR="00513501">
        <w:rPr>
          <w:color w:val="000000"/>
          <w:sz w:val="28"/>
          <w:szCs w:val="28"/>
        </w:rPr>
        <w:t>)</w:t>
      </w:r>
      <w:r w:rsidRPr="001D3B27">
        <w:rPr>
          <w:color w:val="000000"/>
          <w:sz w:val="28"/>
          <w:szCs w:val="28"/>
        </w:rPr>
        <w:t xml:space="preserve">Выявление и обоснование дефектов, врачебных ошибок и других факторов, повлекших за </w:t>
      </w:r>
      <w:proofErr w:type="spellStart"/>
      <w:r w:rsidRPr="001D3B27">
        <w:rPr>
          <w:color w:val="000000"/>
          <w:sz w:val="28"/>
          <w:szCs w:val="28"/>
        </w:rPr>
        <w:t>собои</w:t>
      </w:r>
      <w:proofErr w:type="spellEnd"/>
      <w:r w:rsidRPr="001D3B27">
        <w:rPr>
          <w:color w:val="000000"/>
          <w:sz w:val="28"/>
          <w:szCs w:val="28"/>
        </w:rPr>
        <w:t xml:space="preserve">̆ снижение качества и эффективности </w:t>
      </w:r>
      <w:proofErr w:type="spellStart"/>
      <w:r w:rsidRPr="001D3B27">
        <w:rPr>
          <w:color w:val="000000"/>
          <w:sz w:val="28"/>
          <w:szCs w:val="28"/>
        </w:rPr>
        <w:t>медицинскои</w:t>
      </w:r>
      <w:proofErr w:type="spellEnd"/>
      <w:r w:rsidRPr="001D3B27">
        <w:rPr>
          <w:color w:val="000000"/>
          <w:sz w:val="28"/>
          <w:szCs w:val="28"/>
        </w:rPr>
        <w:t>̆ помощи;</w:t>
      </w:r>
    </w:p>
    <w:p w14:paraId="7615821F" w14:textId="3B133417" w:rsidR="00CA62ED" w:rsidRPr="001D3B27" w:rsidRDefault="00CA62ED" w:rsidP="00CA62ED">
      <w:pPr>
        <w:ind w:firstLine="709"/>
        <w:jc w:val="both"/>
        <w:rPr>
          <w:color w:val="000000"/>
          <w:sz w:val="28"/>
          <w:szCs w:val="28"/>
        </w:rPr>
      </w:pPr>
      <w:r w:rsidRPr="001D3B27">
        <w:rPr>
          <w:color w:val="000000"/>
          <w:sz w:val="28"/>
          <w:szCs w:val="28"/>
        </w:rPr>
        <w:t>5</w:t>
      </w:r>
      <w:r w:rsidR="00513501">
        <w:rPr>
          <w:color w:val="000000"/>
          <w:sz w:val="28"/>
          <w:szCs w:val="28"/>
        </w:rPr>
        <w:t>)</w:t>
      </w:r>
      <w:r w:rsidRPr="001D3B27">
        <w:rPr>
          <w:color w:val="000000"/>
          <w:sz w:val="28"/>
          <w:szCs w:val="28"/>
        </w:rPr>
        <w:t xml:space="preserve"> Оценка состояния и повышение эффективности использования имеющихся ресурсов, материально-</w:t>
      </w:r>
      <w:proofErr w:type="spellStart"/>
      <w:r w:rsidRPr="001D3B27">
        <w:rPr>
          <w:color w:val="000000"/>
          <w:sz w:val="28"/>
          <w:szCs w:val="28"/>
        </w:rPr>
        <w:t>техническои</w:t>
      </w:r>
      <w:proofErr w:type="spellEnd"/>
      <w:r w:rsidRPr="001D3B27">
        <w:rPr>
          <w:color w:val="000000"/>
          <w:sz w:val="28"/>
          <w:szCs w:val="28"/>
        </w:rPr>
        <w:t>̆ базы, кадрового потенциала, разработка и внедрение новых ресурсосберегающих технологий, отвечающих передовым методам диагностики и лечения заболеваний;</w:t>
      </w:r>
    </w:p>
    <w:p w14:paraId="322DC803" w14:textId="357AEE73" w:rsidR="00CA62ED" w:rsidRPr="001D3B27" w:rsidRDefault="00CA62ED" w:rsidP="00CA62ED">
      <w:pPr>
        <w:ind w:firstLine="709"/>
        <w:jc w:val="both"/>
        <w:rPr>
          <w:color w:val="000000"/>
          <w:sz w:val="28"/>
          <w:szCs w:val="28"/>
        </w:rPr>
      </w:pPr>
      <w:r w:rsidRPr="001D3B27">
        <w:rPr>
          <w:color w:val="000000"/>
          <w:sz w:val="28"/>
          <w:szCs w:val="28"/>
        </w:rPr>
        <w:t>6</w:t>
      </w:r>
      <w:r w:rsidR="00513501">
        <w:rPr>
          <w:color w:val="000000"/>
          <w:sz w:val="28"/>
          <w:szCs w:val="28"/>
        </w:rPr>
        <w:t>)</w:t>
      </w:r>
      <w:proofErr w:type="spellStart"/>
      <w:r w:rsidRPr="001D3B27">
        <w:rPr>
          <w:color w:val="000000"/>
          <w:sz w:val="28"/>
          <w:szCs w:val="28"/>
        </w:rPr>
        <w:t>Расчёт</w:t>
      </w:r>
      <w:proofErr w:type="spellEnd"/>
      <w:r w:rsidRPr="001D3B27">
        <w:rPr>
          <w:color w:val="000000"/>
          <w:sz w:val="28"/>
          <w:szCs w:val="28"/>
        </w:rPr>
        <w:t xml:space="preserve"> и анализ </w:t>
      </w:r>
      <w:proofErr w:type="spellStart"/>
      <w:r w:rsidRPr="001D3B27">
        <w:rPr>
          <w:color w:val="000000"/>
          <w:sz w:val="28"/>
          <w:szCs w:val="28"/>
        </w:rPr>
        <w:t>показателеи</w:t>
      </w:r>
      <w:proofErr w:type="spellEnd"/>
      <w:r w:rsidRPr="001D3B27">
        <w:rPr>
          <w:color w:val="000000"/>
          <w:sz w:val="28"/>
          <w:szCs w:val="28"/>
        </w:rPr>
        <w:t xml:space="preserve">̆, характеризующих качество и эффективность </w:t>
      </w:r>
      <w:proofErr w:type="spellStart"/>
      <w:r w:rsidRPr="001D3B27">
        <w:rPr>
          <w:color w:val="000000"/>
          <w:sz w:val="28"/>
          <w:szCs w:val="28"/>
        </w:rPr>
        <w:t>медицинскои</w:t>
      </w:r>
      <w:proofErr w:type="spellEnd"/>
      <w:r w:rsidRPr="001D3B27">
        <w:rPr>
          <w:color w:val="000000"/>
          <w:sz w:val="28"/>
          <w:szCs w:val="28"/>
        </w:rPr>
        <w:t>̆ помощи;</w:t>
      </w:r>
    </w:p>
    <w:p w14:paraId="215EF289" w14:textId="3E25D5AA" w:rsidR="00CA62ED" w:rsidRPr="001D3B27" w:rsidRDefault="00CA62ED" w:rsidP="00CA62ED">
      <w:pPr>
        <w:ind w:firstLine="709"/>
        <w:jc w:val="both"/>
        <w:rPr>
          <w:color w:val="000000"/>
          <w:sz w:val="28"/>
          <w:szCs w:val="28"/>
        </w:rPr>
      </w:pPr>
      <w:r w:rsidRPr="001D3B27">
        <w:rPr>
          <w:color w:val="000000"/>
          <w:sz w:val="28"/>
          <w:szCs w:val="28"/>
        </w:rPr>
        <w:t>7</w:t>
      </w:r>
      <w:r w:rsidR="00513501">
        <w:rPr>
          <w:color w:val="000000"/>
          <w:sz w:val="28"/>
          <w:szCs w:val="28"/>
        </w:rPr>
        <w:t>)</w:t>
      </w:r>
      <w:r w:rsidRPr="001D3B27">
        <w:rPr>
          <w:color w:val="000000"/>
          <w:sz w:val="28"/>
          <w:szCs w:val="28"/>
        </w:rPr>
        <w:t xml:space="preserve"> Изучение удовлетворенности пациентов качеством оказания </w:t>
      </w:r>
      <w:proofErr w:type="spellStart"/>
      <w:r w:rsidRPr="001D3B27">
        <w:rPr>
          <w:color w:val="000000"/>
          <w:sz w:val="28"/>
          <w:szCs w:val="28"/>
        </w:rPr>
        <w:t>медицинскои</w:t>
      </w:r>
      <w:proofErr w:type="spellEnd"/>
      <w:r w:rsidRPr="001D3B27">
        <w:rPr>
          <w:color w:val="000000"/>
          <w:sz w:val="28"/>
          <w:szCs w:val="28"/>
        </w:rPr>
        <w:t>̆ помощи;</w:t>
      </w:r>
    </w:p>
    <w:p w14:paraId="528B2445" w14:textId="4D5FC2DE" w:rsidR="00CA62ED" w:rsidRPr="001D3B27" w:rsidRDefault="00CA62ED" w:rsidP="00CA62ED">
      <w:pPr>
        <w:ind w:firstLine="709"/>
        <w:jc w:val="both"/>
        <w:rPr>
          <w:color w:val="000000"/>
          <w:sz w:val="28"/>
          <w:szCs w:val="28"/>
        </w:rPr>
      </w:pPr>
      <w:r w:rsidRPr="001D3B27">
        <w:rPr>
          <w:color w:val="000000"/>
          <w:sz w:val="28"/>
          <w:szCs w:val="28"/>
        </w:rPr>
        <w:t>8</w:t>
      </w:r>
      <w:r w:rsidR="00513501">
        <w:rPr>
          <w:color w:val="000000"/>
          <w:sz w:val="28"/>
          <w:szCs w:val="28"/>
        </w:rPr>
        <w:t>)</w:t>
      </w:r>
      <w:r w:rsidRPr="001D3B27">
        <w:rPr>
          <w:color w:val="000000"/>
          <w:sz w:val="28"/>
          <w:szCs w:val="28"/>
        </w:rPr>
        <w:t xml:space="preserve"> Создание мотивационных механизмов повышения качества </w:t>
      </w:r>
      <w:proofErr w:type="spellStart"/>
      <w:r w:rsidRPr="001D3B27">
        <w:rPr>
          <w:color w:val="000000"/>
          <w:sz w:val="28"/>
          <w:szCs w:val="28"/>
        </w:rPr>
        <w:t>медицинскои</w:t>
      </w:r>
      <w:proofErr w:type="spellEnd"/>
      <w:r w:rsidRPr="001D3B27">
        <w:rPr>
          <w:color w:val="000000"/>
          <w:sz w:val="28"/>
          <w:szCs w:val="28"/>
        </w:rPr>
        <w:t xml:space="preserve">̆ помощи, </w:t>
      </w:r>
      <w:proofErr w:type="spellStart"/>
      <w:r w:rsidRPr="001D3B27">
        <w:rPr>
          <w:color w:val="000000"/>
          <w:sz w:val="28"/>
          <w:szCs w:val="28"/>
        </w:rPr>
        <w:t>профессиональнои</w:t>
      </w:r>
      <w:proofErr w:type="spellEnd"/>
      <w:r w:rsidRPr="001D3B27">
        <w:rPr>
          <w:color w:val="000000"/>
          <w:sz w:val="28"/>
          <w:szCs w:val="28"/>
        </w:rPr>
        <w:t>̆ ответственности медицинских работников;</w:t>
      </w:r>
    </w:p>
    <w:p w14:paraId="3EFB553D" w14:textId="01D23B33" w:rsidR="00CA62ED" w:rsidRPr="001D3B27" w:rsidRDefault="00CA62ED" w:rsidP="00CA62ED">
      <w:pPr>
        <w:ind w:firstLine="709"/>
        <w:jc w:val="both"/>
        <w:rPr>
          <w:color w:val="000000"/>
          <w:sz w:val="28"/>
          <w:szCs w:val="28"/>
        </w:rPr>
      </w:pPr>
      <w:r w:rsidRPr="001D3B27">
        <w:rPr>
          <w:color w:val="000000"/>
          <w:sz w:val="28"/>
          <w:szCs w:val="28"/>
        </w:rPr>
        <w:t>9</w:t>
      </w:r>
      <w:r w:rsidR="00513501">
        <w:rPr>
          <w:color w:val="000000"/>
          <w:sz w:val="28"/>
          <w:szCs w:val="28"/>
        </w:rPr>
        <w:t>)</w:t>
      </w:r>
      <w:r w:rsidRPr="001D3B27">
        <w:rPr>
          <w:color w:val="000000"/>
          <w:sz w:val="28"/>
          <w:szCs w:val="28"/>
        </w:rPr>
        <w:t xml:space="preserve"> Обеспечение эффективного </w:t>
      </w:r>
      <w:proofErr w:type="spellStart"/>
      <w:r w:rsidRPr="001D3B27">
        <w:rPr>
          <w:color w:val="000000"/>
          <w:sz w:val="28"/>
          <w:szCs w:val="28"/>
        </w:rPr>
        <w:t>взаимодействия</w:t>
      </w:r>
      <w:proofErr w:type="spellEnd"/>
      <w:r w:rsidRPr="001D3B27">
        <w:rPr>
          <w:color w:val="000000"/>
          <w:sz w:val="28"/>
          <w:szCs w:val="28"/>
        </w:rPr>
        <w:t xml:space="preserve"> с надзорными органами, страховыми компаниями по защите прав застрахованных граждан.</w:t>
      </w:r>
    </w:p>
    <w:p w14:paraId="4B01EDC2" w14:textId="77777777" w:rsidR="00CA62ED" w:rsidRPr="001D3B27" w:rsidRDefault="00CA62ED" w:rsidP="00CA62ED">
      <w:pPr>
        <w:ind w:firstLine="709"/>
        <w:jc w:val="both"/>
        <w:rPr>
          <w:color w:val="000000"/>
          <w:sz w:val="28"/>
          <w:szCs w:val="28"/>
        </w:rPr>
      </w:pPr>
      <w:r w:rsidRPr="001D3B27">
        <w:rPr>
          <w:color w:val="000000"/>
          <w:sz w:val="28"/>
          <w:szCs w:val="28"/>
        </w:rPr>
        <w:t xml:space="preserve">16.Предметом контроля качества и безопасности </w:t>
      </w:r>
      <w:proofErr w:type="spellStart"/>
      <w:r w:rsidRPr="001D3B27">
        <w:rPr>
          <w:color w:val="000000"/>
          <w:sz w:val="28"/>
          <w:szCs w:val="28"/>
        </w:rPr>
        <w:t>медицинскои</w:t>
      </w:r>
      <w:proofErr w:type="spellEnd"/>
      <w:r w:rsidRPr="001D3B27">
        <w:rPr>
          <w:color w:val="000000"/>
          <w:sz w:val="28"/>
          <w:szCs w:val="28"/>
        </w:rPr>
        <w:t xml:space="preserve">̆ деятельности является медицинская помощь, проводимая в соответствии с медицинскими стандартами, порядками, клиническими протоколами, условиями договора, общепринятыми нормами </w:t>
      </w:r>
      <w:proofErr w:type="spellStart"/>
      <w:r w:rsidRPr="001D3B27">
        <w:rPr>
          <w:color w:val="000000"/>
          <w:sz w:val="28"/>
          <w:szCs w:val="28"/>
        </w:rPr>
        <w:t>медицинскои</w:t>
      </w:r>
      <w:proofErr w:type="spellEnd"/>
      <w:r w:rsidRPr="001D3B27">
        <w:rPr>
          <w:color w:val="000000"/>
          <w:sz w:val="28"/>
          <w:szCs w:val="28"/>
        </w:rPr>
        <w:t xml:space="preserve">̆ практики и обычаев делового оборота, направленных на удовлетворение </w:t>
      </w:r>
      <w:proofErr w:type="spellStart"/>
      <w:r w:rsidRPr="001D3B27">
        <w:rPr>
          <w:color w:val="000000"/>
          <w:sz w:val="28"/>
          <w:szCs w:val="28"/>
        </w:rPr>
        <w:t>потребностеи</w:t>
      </w:r>
      <w:proofErr w:type="spellEnd"/>
      <w:r w:rsidRPr="001D3B27">
        <w:rPr>
          <w:color w:val="000000"/>
          <w:sz w:val="28"/>
          <w:szCs w:val="28"/>
        </w:rPr>
        <w:t>̆ пациента в поддержании и восстановления здоровья.</w:t>
      </w:r>
    </w:p>
    <w:p w14:paraId="240B1B32" w14:textId="77777777" w:rsidR="00CA62ED" w:rsidRPr="001D3B27" w:rsidRDefault="00CA62ED" w:rsidP="00CA62ED">
      <w:pPr>
        <w:ind w:firstLine="709"/>
        <w:jc w:val="both"/>
        <w:rPr>
          <w:color w:val="000000"/>
          <w:sz w:val="28"/>
          <w:szCs w:val="28"/>
        </w:rPr>
      </w:pPr>
      <w:r w:rsidRPr="001D3B27">
        <w:rPr>
          <w:color w:val="000000"/>
          <w:sz w:val="28"/>
          <w:szCs w:val="28"/>
        </w:rPr>
        <w:t xml:space="preserve">17.Организация работы по контролю качества </w:t>
      </w:r>
      <w:proofErr w:type="spellStart"/>
      <w:r w:rsidRPr="001D3B27">
        <w:rPr>
          <w:color w:val="000000"/>
          <w:sz w:val="28"/>
          <w:szCs w:val="28"/>
        </w:rPr>
        <w:t>медицинскои</w:t>
      </w:r>
      <w:proofErr w:type="spellEnd"/>
      <w:r w:rsidRPr="001D3B27">
        <w:rPr>
          <w:color w:val="000000"/>
          <w:sz w:val="28"/>
          <w:szCs w:val="28"/>
        </w:rPr>
        <w:t xml:space="preserve">̆ помощи предусматривает обязательное знание и выполнение всеми сотрудниками </w:t>
      </w:r>
      <w:proofErr w:type="spellStart"/>
      <w:r w:rsidRPr="001D3B27">
        <w:rPr>
          <w:color w:val="000000"/>
          <w:sz w:val="28"/>
          <w:szCs w:val="28"/>
        </w:rPr>
        <w:t>медицинскои</w:t>
      </w:r>
      <w:proofErr w:type="spellEnd"/>
      <w:r w:rsidRPr="001D3B27">
        <w:rPr>
          <w:color w:val="000000"/>
          <w:sz w:val="28"/>
          <w:szCs w:val="28"/>
        </w:rPr>
        <w:t>̆ организации требований:</w:t>
      </w:r>
    </w:p>
    <w:p w14:paraId="591F2055" w14:textId="77777777" w:rsidR="00CA62ED" w:rsidRPr="001D3B27" w:rsidRDefault="00CA62ED" w:rsidP="00CA62ED">
      <w:pPr>
        <w:ind w:firstLine="709"/>
        <w:jc w:val="both"/>
        <w:rPr>
          <w:color w:val="000000"/>
          <w:sz w:val="28"/>
          <w:szCs w:val="28"/>
        </w:rPr>
      </w:pPr>
      <w:r w:rsidRPr="001D3B27">
        <w:rPr>
          <w:color w:val="000000"/>
          <w:sz w:val="28"/>
          <w:szCs w:val="28"/>
        </w:rPr>
        <w:t>− должностных инструкций;</w:t>
      </w:r>
    </w:p>
    <w:p w14:paraId="1A284E8C" w14:textId="77777777" w:rsidR="00CA62ED" w:rsidRPr="001D3B27" w:rsidRDefault="00CA62ED" w:rsidP="00CA62ED">
      <w:pPr>
        <w:ind w:firstLine="709"/>
        <w:jc w:val="both"/>
        <w:rPr>
          <w:color w:val="000000"/>
          <w:sz w:val="28"/>
          <w:szCs w:val="28"/>
        </w:rPr>
      </w:pPr>
      <w:r w:rsidRPr="001D3B27">
        <w:rPr>
          <w:color w:val="000000"/>
          <w:sz w:val="28"/>
          <w:szCs w:val="28"/>
        </w:rPr>
        <w:t xml:space="preserve">− протоколов ведения больных, стандартов </w:t>
      </w:r>
      <w:proofErr w:type="spellStart"/>
      <w:r w:rsidRPr="001D3B27">
        <w:rPr>
          <w:color w:val="000000"/>
          <w:sz w:val="28"/>
          <w:szCs w:val="28"/>
        </w:rPr>
        <w:t>медицинскои</w:t>
      </w:r>
      <w:proofErr w:type="spellEnd"/>
      <w:r w:rsidRPr="001D3B27">
        <w:rPr>
          <w:color w:val="000000"/>
          <w:sz w:val="28"/>
          <w:szCs w:val="28"/>
        </w:rPr>
        <w:t>̆ помощи, регламентирующих и методических документов, обычаев делового оборота;</w:t>
      </w:r>
    </w:p>
    <w:p w14:paraId="175A1965" w14:textId="77777777" w:rsidR="00CA62ED" w:rsidRPr="001D3B27" w:rsidRDefault="00CA62ED" w:rsidP="00CA62ED">
      <w:pPr>
        <w:ind w:firstLine="709"/>
        <w:jc w:val="both"/>
        <w:rPr>
          <w:color w:val="000000"/>
          <w:sz w:val="28"/>
          <w:szCs w:val="28"/>
        </w:rPr>
      </w:pPr>
      <w:r w:rsidRPr="001D3B27">
        <w:rPr>
          <w:color w:val="000000"/>
          <w:sz w:val="28"/>
          <w:szCs w:val="28"/>
        </w:rPr>
        <w:t>− постоянное повышение квалификации.</w:t>
      </w:r>
    </w:p>
    <w:p w14:paraId="768CE492" w14:textId="77777777" w:rsidR="00CA62ED" w:rsidRPr="001D3B27" w:rsidRDefault="00CA62ED" w:rsidP="00CA62ED">
      <w:pPr>
        <w:jc w:val="both"/>
        <w:rPr>
          <w:b/>
          <w:color w:val="000000"/>
          <w:sz w:val="28"/>
          <w:szCs w:val="28"/>
        </w:rPr>
      </w:pPr>
      <w:r w:rsidRPr="001D3B27">
        <w:rPr>
          <w:b/>
          <w:color w:val="000000"/>
          <w:sz w:val="28"/>
          <w:szCs w:val="28"/>
        </w:rPr>
        <w:t>Вопросы для устного опроса</w:t>
      </w:r>
    </w:p>
    <w:p w14:paraId="1629ADAD" w14:textId="77777777" w:rsidR="00CA62ED" w:rsidRPr="001D3B27" w:rsidRDefault="00CA62ED" w:rsidP="00CA62ED">
      <w:pPr>
        <w:pStyle w:val="a5"/>
        <w:widowControl/>
        <w:ind w:left="0" w:firstLine="0"/>
        <w:rPr>
          <w:rFonts w:ascii="Times New Roman" w:hAnsi="Times New Roman"/>
          <w:sz w:val="28"/>
          <w:szCs w:val="28"/>
        </w:rPr>
      </w:pPr>
      <w:r w:rsidRPr="001D3B27">
        <w:rPr>
          <w:rFonts w:ascii="Times New Roman" w:hAnsi="Times New Roman"/>
          <w:sz w:val="28"/>
          <w:szCs w:val="28"/>
        </w:rPr>
        <w:t>1.Понятие и критерии доступности медицинской помощи.</w:t>
      </w:r>
    </w:p>
    <w:p w14:paraId="57F88A68" w14:textId="77777777" w:rsidR="00CA62ED" w:rsidRPr="001D3B27" w:rsidRDefault="00CA62ED" w:rsidP="00CA62ED">
      <w:pPr>
        <w:pStyle w:val="a5"/>
        <w:widowControl/>
        <w:ind w:left="0" w:firstLine="0"/>
        <w:rPr>
          <w:rFonts w:ascii="Times New Roman" w:hAnsi="Times New Roman"/>
          <w:sz w:val="28"/>
          <w:szCs w:val="28"/>
        </w:rPr>
      </w:pPr>
      <w:r w:rsidRPr="001D3B27">
        <w:rPr>
          <w:rFonts w:ascii="Times New Roman" w:hAnsi="Times New Roman"/>
          <w:sz w:val="28"/>
          <w:szCs w:val="28"/>
        </w:rPr>
        <w:t>2.Понятие и критерии качества медицинской помощи.</w:t>
      </w:r>
    </w:p>
    <w:p w14:paraId="74E29956" w14:textId="77777777" w:rsidR="00CA62ED" w:rsidRPr="001D3B27" w:rsidRDefault="00CA62ED" w:rsidP="00CA62ED">
      <w:pPr>
        <w:pStyle w:val="a5"/>
        <w:widowControl/>
        <w:ind w:left="0" w:firstLine="0"/>
        <w:rPr>
          <w:rFonts w:ascii="Times New Roman" w:hAnsi="Times New Roman"/>
          <w:sz w:val="28"/>
          <w:szCs w:val="28"/>
        </w:rPr>
      </w:pPr>
      <w:r w:rsidRPr="001D3B27">
        <w:rPr>
          <w:rFonts w:ascii="Times New Roman" w:hAnsi="Times New Roman"/>
          <w:sz w:val="28"/>
          <w:szCs w:val="28"/>
        </w:rPr>
        <w:t>3.Контроль качества медицинской помощи. Государственный контроль,</w:t>
      </w:r>
    </w:p>
    <w:p w14:paraId="3421651D" w14:textId="77777777" w:rsidR="00CA62ED" w:rsidRPr="001D3B27" w:rsidRDefault="00CA62ED" w:rsidP="00CA62ED">
      <w:pPr>
        <w:autoSpaceDE w:val="0"/>
        <w:autoSpaceDN w:val="0"/>
        <w:adjustRightInd w:val="0"/>
        <w:jc w:val="both"/>
        <w:rPr>
          <w:sz w:val="28"/>
          <w:szCs w:val="28"/>
        </w:rPr>
      </w:pPr>
      <w:r w:rsidRPr="001D3B27">
        <w:rPr>
          <w:sz w:val="28"/>
          <w:szCs w:val="28"/>
        </w:rPr>
        <w:t>ведомственный контроль, внутренний контроль.</w:t>
      </w:r>
    </w:p>
    <w:p w14:paraId="0030E088" w14:textId="77777777" w:rsidR="00CA62ED" w:rsidRPr="001D3B27" w:rsidRDefault="00CA62ED" w:rsidP="00CA62ED">
      <w:pPr>
        <w:autoSpaceDE w:val="0"/>
        <w:autoSpaceDN w:val="0"/>
        <w:adjustRightInd w:val="0"/>
        <w:jc w:val="both"/>
        <w:rPr>
          <w:sz w:val="28"/>
          <w:szCs w:val="28"/>
        </w:rPr>
      </w:pPr>
      <w:r w:rsidRPr="001D3B27">
        <w:rPr>
          <w:sz w:val="28"/>
          <w:szCs w:val="28"/>
        </w:rPr>
        <w:t>4.</w:t>
      </w:r>
      <w:proofErr w:type="gramStart"/>
      <w:r w:rsidRPr="001D3B27">
        <w:rPr>
          <w:sz w:val="28"/>
          <w:szCs w:val="28"/>
        </w:rPr>
        <w:t>Контроль  качества</w:t>
      </w:r>
      <w:proofErr w:type="gramEnd"/>
      <w:r w:rsidRPr="001D3B27">
        <w:rPr>
          <w:sz w:val="28"/>
          <w:szCs w:val="28"/>
        </w:rPr>
        <w:t xml:space="preserve"> медицинской помощи со стороны страховых организаций.  Экспертиза качества медицинской помощи</w:t>
      </w:r>
    </w:p>
    <w:p w14:paraId="6E227075" w14:textId="77777777" w:rsidR="00CA62ED" w:rsidRPr="001D3B27" w:rsidRDefault="00CA62ED" w:rsidP="00CA62ED">
      <w:pPr>
        <w:autoSpaceDE w:val="0"/>
        <w:autoSpaceDN w:val="0"/>
        <w:adjustRightInd w:val="0"/>
        <w:jc w:val="both"/>
        <w:rPr>
          <w:sz w:val="28"/>
          <w:szCs w:val="28"/>
        </w:rPr>
      </w:pPr>
      <w:r w:rsidRPr="001D3B27">
        <w:rPr>
          <w:sz w:val="28"/>
          <w:szCs w:val="28"/>
        </w:rPr>
        <w:t>5.Независимая оценка качества медицинской помощи.</w:t>
      </w:r>
    </w:p>
    <w:p w14:paraId="3A413B68" w14:textId="77777777" w:rsidR="00CA62ED" w:rsidRPr="001D3B27" w:rsidRDefault="00CA62ED" w:rsidP="00CA62ED">
      <w:pPr>
        <w:jc w:val="both"/>
        <w:rPr>
          <w:sz w:val="28"/>
          <w:szCs w:val="28"/>
        </w:rPr>
      </w:pPr>
    </w:p>
    <w:p w14:paraId="7390D33A" w14:textId="77777777" w:rsidR="00CA62ED" w:rsidRPr="001D3B27" w:rsidRDefault="00CA62ED" w:rsidP="00CA62ED">
      <w:pPr>
        <w:jc w:val="both"/>
        <w:rPr>
          <w:b/>
          <w:color w:val="000000"/>
          <w:sz w:val="28"/>
          <w:szCs w:val="28"/>
        </w:rPr>
      </w:pPr>
      <w:r w:rsidRPr="001D3B27">
        <w:rPr>
          <w:b/>
          <w:color w:val="000000"/>
          <w:sz w:val="28"/>
          <w:szCs w:val="28"/>
        </w:rPr>
        <w:t>Ситуационные задачи</w:t>
      </w:r>
    </w:p>
    <w:p w14:paraId="16045F18"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Ситуационная задача 1</w:t>
      </w:r>
    </w:p>
    <w:p w14:paraId="40C0DB7C"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lastRenderedPageBreak/>
        <w:t>У больного К., 56 лет, был обнаружен рак правого легкого. Лечащий врач решил проинформировать больного о его диагнозе и в категорической форме заявил, что его состояние безнадежно и лечение не принесет никаких результатов. В результате больной совершил попытку самоубийства, а его родственники подали иск о компенсации причиненного морального вреда.</w:t>
      </w:r>
    </w:p>
    <w:p w14:paraId="41B0EDA0"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Вопросы:</w:t>
      </w:r>
    </w:p>
    <w:p w14:paraId="3B98FB33"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Оцените правомерность действий врача в данном случае.</w:t>
      </w:r>
    </w:p>
    <w:p w14:paraId="76E9B8D4"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Опишите алгоритм действий врача в случае, если у пациента прогноз развития заболевания неблагоприятный.</w:t>
      </w:r>
    </w:p>
    <w:p w14:paraId="7F648D08"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Ответ:</w:t>
      </w:r>
    </w:p>
    <w:p w14:paraId="4F835B06"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Лечащий врач является правомерным сообщить больному о его заболевании и предполагаемом исходе. </w:t>
      </w:r>
    </w:p>
    <w:p w14:paraId="7D47DD67"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В случае неблагоприятного прогноза врач может начать разговор с вопроса: хотите ли Вы знать все, о состоянии Вашего здоровья, включая прогнозы? - Если ответ «нет, не хочу», – кому сообщить о прогнозах (в законе речь идет только о случаях информирования при неблагоприятных прогнозах – остальное может расцениваться как нарушение врачебной тайны). - Если ответ «никому», – врач указывает пациенту, что делать, когда тот должен что-то делать, ничего не объясняя, поскольку любое объяснение врача нарушит волю пациента. Если ответ «такому-то лицу», то дальнейшей стороной информационного обмена в части прогнозов должно быть назначенное пациентом лицо.</w:t>
      </w:r>
    </w:p>
    <w:p w14:paraId="4905ABA8"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Ситуационная задача 2</w:t>
      </w:r>
    </w:p>
    <w:p w14:paraId="799733F4"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В детскую городскую больницу поступил ребенок 12 лет, доставленный после падения с балкона 3-го этажа с повреждениями, вызвавшими кровопотерю. Требовалось срочное переливание крови, однако родители не дали согласие врачам на данное медицинское вмешательство, ссылаясь на то, что боятся заражения своего ребенка ВИЧ-инфекцией. Врачи, проинформировав родителей о возможных последствиях, попросили их письменно зафиксировать отказ от медицинского вмешательства и не стали делать эту процедуру, пытаясь остановить кровь медикаментозными средствами, но ребенок умер от обильной кровопотери.</w:t>
      </w:r>
    </w:p>
    <w:p w14:paraId="38B1155F"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Вопросы:</w:t>
      </w:r>
    </w:p>
    <w:p w14:paraId="7C8DAF8E"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Ответствен ли медицинский персонал за смерть мальчика?</w:t>
      </w:r>
    </w:p>
    <w:p w14:paraId="6294D6D1"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Опишите алгоритм действий медицинских работников в случае отказа законных представителей ребенка, не достигшего 15 лет (а больного наркоманией - 16 лет) от медицинского вмешательства.</w:t>
      </w:r>
    </w:p>
    <w:p w14:paraId="0301F010"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Ответ:</w:t>
      </w:r>
    </w:p>
    <w:p w14:paraId="7C634B02"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Мед персонал в данном случае ответственный за смерть мальчика. </w:t>
      </w:r>
    </w:p>
    <w:p w14:paraId="08418A96" w14:textId="77777777" w:rsidR="00CA62ED" w:rsidRPr="001D3B27" w:rsidRDefault="00CA62ED" w:rsidP="00CA62ED">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xml:space="preserve">2. Решение о медицинском вмешательстве без согласия гражданина, одного из родителей или иного законного представителя принимается: консилиумом врачей, а в случае, если собрать консилиум невозможно, - непосредственно лечащим (дежурным) врачом, либо судом в </w:t>
      </w:r>
      <w:proofErr w:type="gramStart"/>
      <w:r w:rsidRPr="001D3B27">
        <w:rPr>
          <w:rFonts w:ascii="Times New Roman" w:hAnsi="Times New Roman"/>
          <w:color w:val="000000"/>
          <w:sz w:val="28"/>
          <w:szCs w:val="28"/>
        </w:rPr>
        <w:t>случаях</w:t>
      </w:r>
      <w:proofErr w:type="gramEnd"/>
      <w:r w:rsidRPr="001D3B27">
        <w:rPr>
          <w:rFonts w:ascii="Times New Roman" w:hAnsi="Times New Roman"/>
          <w:color w:val="000000"/>
          <w:sz w:val="28"/>
          <w:szCs w:val="28"/>
        </w:rPr>
        <w:t xml:space="preserve"> когда написан отказ от проведения лечения. Статья 20 ФЗ 323. При отказе одного из родителей или иного законного представителя лица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w:t>
      </w:r>
    </w:p>
    <w:p w14:paraId="556E5476" w14:textId="77777777" w:rsidR="00CA62ED" w:rsidRPr="001D3B27" w:rsidRDefault="00CA62ED" w:rsidP="00CA62ED">
      <w:pPr>
        <w:ind w:firstLine="709"/>
        <w:jc w:val="both"/>
        <w:rPr>
          <w:color w:val="000000"/>
          <w:sz w:val="28"/>
          <w:szCs w:val="28"/>
        </w:rPr>
      </w:pPr>
    </w:p>
    <w:p w14:paraId="04AB2703" w14:textId="77777777" w:rsidR="00CA62ED" w:rsidRPr="001D3B27" w:rsidRDefault="00CA62ED" w:rsidP="00CA62ED">
      <w:pPr>
        <w:ind w:firstLine="709"/>
        <w:jc w:val="both"/>
        <w:rPr>
          <w:b/>
          <w:color w:val="000000"/>
          <w:sz w:val="28"/>
          <w:szCs w:val="28"/>
        </w:rPr>
      </w:pPr>
    </w:p>
    <w:p w14:paraId="35044009" w14:textId="77777777" w:rsidR="00CA62ED" w:rsidRPr="001D3B27" w:rsidRDefault="00CA62ED" w:rsidP="00CA62ED">
      <w:pPr>
        <w:pStyle w:val="a5"/>
        <w:ind w:left="0" w:firstLine="709"/>
        <w:rPr>
          <w:rFonts w:ascii="Times New Roman" w:hAnsi="Times New Roman"/>
          <w:b/>
          <w:color w:val="000000"/>
          <w:sz w:val="28"/>
          <w:szCs w:val="28"/>
        </w:rPr>
      </w:pPr>
      <w:r w:rsidRPr="001D3B27">
        <w:rPr>
          <w:rFonts w:ascii="Times New Roman" w:hAnsi="Times New Roman"/>
          <w:b/>
          <w:color w:val="000000"/>
          <w:sz w:val="28"/>
          <w:szCs w:val="28"/>
        </w:rPr>
        <w:t>Модуль 1 Медицинское право</w:t>
      </w:r>
    </w:p>
    <w:p w14:paraId="7F19579B" w14:textId="77777777" w:rsidR="00CA62ED" w:rsidRPr="001D3B27" w:rsidRDefault="00CA62ED" w:rsidP="00CA62ED">
      <w:pPr>
        <w:ind w:firstLine="709"/>
        <w:jc w:val="both"/>
        <w:rPr>
          <w:color w:val="000000"/>
          <w:sz w:val="28"/>
          <w:szCs w:val="28"/>
        </w:rPr>
      </w:pPr>
      <w:r w:rsidRPr="001D3B27">
        <w:rPr>
          <w:b/>
          <w:color w:val="000000"/>
          <w:sz w:val="28"/>
          <w:szCs w:val="28"/>
        </w:rPr>
        <w:t xml:space="preserve">Тема </w:t>
      </w:r>
      <w:r w:rsidR="00FE6A4B">
        <w:rPr>
          <w:b/>
          <w:color w:val="000000"/>
          <w:sz w:val="28"/>
          <w:szCs w:val="28"/>
        </w:rPr>
        <w:t>4</w:t>
      </w:r>
      <w:r w:rsidRPr="001D3B27">
        <w:rPr>
          <w:color w:val="000000"/>
          <w:sz w:val="28"/>
          <w:szCs w:val="28"/>
        </w:rPr>
        <w:t xml:space="preserve"> Организационно-правовые основы деятельности Федеральной службы по надзору в сфере защиты прав потребителей и благополучия человека (Роспотребнадзор)</w:t>
      </w:r>
    </w:p>
    <w:p w14:paraId="0A42DA4F" w14:textId="77777777" w:rsidR="00CA62ED" w:rsidRPr="001D3B27" w:rsidRDefault="00CA62ED" w:rsidP="00CA62ED">
      <w:pPr>
        <w:jc w:val="both"/>
        <w:rPr>
          <w:color w:val="000000"/>
          <w:sz w:val="28"/>
          <w:szCs w:val="28"/>
        </w:rPr>
      </w:pPr>
      <w:r w:rsidRPr="001D3B27">
        <w:rPr>
          <w:b/>
          <w:color w:val="000000"/>
          <w:sz w:val="28"/>
          <w:szCs w:val="28"/>
        </w:rPr>
        <w:t>Форма(ы) текущего контроля</w:t>
      </w:r>
      <w:r w:rsidRPr="001D3B27">
        <w:rPr>
          <w:color w:val="000000"/>
          <w:sz w:val="28"/>
          <w:szCs w:val="28"/>
        </w:rPr>
        <w:t xml:space="preserve"> </w:t>
      </w:r>
      <w:r w:rsidRPr="001D3B27">
        <w:rPr>
          <w:b/>
          <w:color w:val="000000"/>
          <w:sz w:val="28"/>
          <w:szCs w:val="28"/>
        </w:rPr>
        <w:t>успеваемости</w:t>
      </w:r>
      <w:r w:rsidRPr="001D3B27">
        <w:rPr>
          <w:color w:val="000000"/>
          <w:sz w:val="28"/>
          <w:szCs w:val="28"/>
        </w:rPr>
        <w:t xml:space="preserve"> </w:t>
      </w:r>
      <w:r w:rsidRPr="001D3B27">
        <w:rPr>
          <w:color w:val="000000"/>
          <w:sz w:val="28"/>
          <w:szCs w:val="28"/>
        </w:rPr>
        <w:br/>
        <w:t>устный опрос, решение проблемно-ситуационных задач.</w:t>
      </w:r>
    </w:p>
    <w:p w14:paraId="41BDCC0F" w14:textId="77777777" w:rsidR="00CA62ED" w:rsidRPr="001D3B27" w:rsidRDefault="00CA62ED" w:rsidP="00CA62ED">
      <w:pPr>
        <w:ind w:firstLine="709"/>
        <w:jc w:val="both"/>
        <w:rPr>
          <w:color w:val="000000"/>
          <w:sz w:val="28"/>
          <w:szCs w:val="28"/>
        </w:rPr>
      </w:pPr>
      <w:r w:rsidRPr="001D3B27">
        <w:rPr>
          <w:b/>
          <w:color w:val="000000"/>
          <w:sz w:val="28"/>
          <w:szCs w:val="28"/>
        </w:rPr>
        <w:t>Оценочные материалы текущего контроля успеваемости</w:t>
      </w:r>
      <w:r w:rsidRPr="001D3B27">
        <w:rPr>
          <w:color w:val="000000"/>
          <w:sz w:val="28"/>
          <w:szCs w:val="28"/>
        </w:rPr>
        <w:t xml:space="preserve"> </w:t>
      </w:r>
    </w:p>
    <w:p w14:paraId="294A409B" w14:textId="77777777" w:rsidR="00CA62ED" w:rsidRPr="001D3B27" w:rsidRDefault="00CA62ED" w:rsidP="00CA62ED">
      <w:pPr>
        <w:jc w:val="both"/>
        <w:rPr>
          <w:b/>
          <w:color w:val="000000"/>
          <w:sz w:val="28"/>
          <w:szCs w:val="28"/>
        </w:rPr>
      </w:pPr>
      <w:r w:rsidRPr="001D3B27">
        <w:rPr>
          <w:b/>
          <w:color w:val="000000"/>
          <w:sz w:val="28"/>
          <w:szCs w:val="28"/>
        </w:rPr>
        <w:t>Вопросы для устного опроса</w:t>
      </w:r>
    </w:p>
    <w:p w14:paraId="209D3607" w14:textId="77777777" w:rsidR="00CA62ED" w:rsidRPr="001D3B27" w:rsidRDefault="00CA62ED" w:rsidP="00CA62ED">
      <w:pPr>
        <w:tabs>
          <w:tab w:val="left" w:pos="9355"/>
        </w:tabs>
        <w:autoSpaceDE w:val="0"/>
        <w:autoSpaceDN w:val="0"/>
        <w:adjustRightInd w:val="0"/>
        <w:ind w:left="360"/>
        <w:jc w:val="both"/>
        <w:rPr>
          <w:bCs/>
          <w:sz w:val="28"/>
          <w:szCs w:val="28"/>
          <w:shd w:val="clear" w:color="auto" w:fill="FFFFFF"/>
        </w:rPr>
      </w:pPr>
      <w:r w:rsidRPr="001D3B27">
        <w:rPr>
          <w:bCs/>
          <w:sz w:val="28"/>
          <w:szCs w:val="28"/>
        </w:rPr>
        <w:t>1.Понятие государственного контроля и надзора.</w:t>
      </w:r>
      <w:r w:rsidRPr="001D3B27">
        <w:rPr>
          <w:sz w:val="28"/>
          <w:szCs w:val="28"/>
          <w:shd w:val="clear" w:color="auto" w:fill="FFFFFF"/>
        </w:rPr>
        <w:t xml:space="preserve"> </w:t>
      </w:r>
      <w:r w:rsidRPr="001D3B27">
        <w:rPr>
          <w:rStyle w:val="apple-converted-space"/>
          <w:rFonts w:eastAsiaTheme="majorEastAsia"/>
          <w:sz w:val="28"/>
          <w:szCs w:val="28"/>
          <w:shd w:val="clear" w:color="auto" w:fill="FFFFFF"/>
        </w:rPr>
        <w:t> </w:t>
      </w:r>
      <w:hyperlink r:id="rId8" w:history="1">
        <w:r w:rsidRPr="001D3B27">
          <w:rPr>
            <w:rStyle w:val="a7"/>
            <w:bCs/>
            <w:iCs/>
            <w:color w:val="auto"/>
            <w:sz w:val="28"/>
            <w:szCs w:val="28"/>
            <w:u w:val="none"/>
            <w:shd w:val="clear" w:color="auto" w:fill="FFFFFF"/>
          </w:rPr>
          <w:t>Органы государственной власти, уполномоченные проводить контроль и надзор в сфере охраны здоровья</w:t>
        </w:r>
      </w:hyperlink>
      <w:r w:rsidRPr="001D3B27">
        <w:rPr>
          <w:sz w:val="28"/>
          <w:szCs w:val="28"/>
        </w:rPr>
        <w:t xml:space="preserve"> (</w:t>
      </w:r>
      <w:r w:rsidRPr="001D3B27">
        <w:rPr>
          <w:bCs/>
          <w:sz w:val="28"/>
          <w:szCs w:val="28"/>
          <w:shd w:val="clear" w:color="auto" w:fill="FFFFFF"/>
        </w:rPr>
        <w:t>Глава 12. Организация контроля в сфере охраны здоровья № 323-ФЗ).</w:t>
      </w:r>
    </w:p>
    <w:p w14:paraId="4A2E7B77" w14:textId="77777777" w:rsidR="00CA62ED" w:rsidRPr="001D3B27" w:rsidRDefault="00CA62ED" w:rsidP="00CA62ED">
      <w:pPr>
        <w:tabs>
          <w:tab w:val="left" w:pos="9355"/>
        </w:tabs>
        <w:autoSpaceDE w:val="0"/>
        <w:autoSpaceDN w:val="0"/>
        <w:adjustRightInd w:val="0"/>
        <w:ind w:left="360"/>
        <w:jc w:val="both"/>
        <w:rPr>
          <w:sz w:val="28"/>
          <w:szCs w:val="28"/>
        </w:rPr>
      </w:pPr>
      <w:r w:rsidRPr="001D3B27">
        <w:rPr>
          <w:bCs/>
          <w:sz w:val="28"/>
          <w:szCs w:val="28"/>
          <w:shd w:val="clear" w:color="auto" w:fill="FFFFFF"/>
        </w:rPr>
        <w:t>2.</w:t>
      </w:r>
      <w:r w:rsidRPr="001D3B27">
        <w:rPr>
          <w:sz w:val="28"/>
          <w:szCs w:val="28"/>
        </w:rPr>
        <w:t xml:space="preserve"> Понятие Административного регламента.   </w:t>
      </w:r>
      <w:hyperlink r:id="rId9" w:history="1">
        <w:r w:rsidRPr="001D3B27">
          <w:rPr>
            <w:sz w:val="28"/>
            <w:szCs w:val="28"/>
          </w:rPr>
          <w:t xml:space="preserve">Федеральный закон от 27 июля 2010 г. N 210-ФЗ "Об организации предоставления государственных и муниципальных услуг" (с изменениями и дополнениями, глава </w:t>
        </w:r>
      </w:hyperlink>
      <w:r w:rsidRPr="001D3B27">
        <w:rPr>
          <w:sz w:val="28"/>
          <w:szCs w:val="28"/>
        </w:rPr>
        <w:t xml:space="preserve">. </w:t>
      </w:r>
      <w:hyperlink r:id="rId10" w:history="1">
        <w:r w:rsidRPr="001D3B27">
          <w:rPr>
            <w:rStyle w:val="a7"/>
            <w:color w:val="auto"/>
            <w:sz w:val="28"/>
            <w:szCs w:val="28"/>
            <w:u w:val="none"/>
          </w:rPr>
          <w:t>Административный регламент исполнения Роспотребнадзором государственной функции по проведению проверок - Административный регламент от 16.07.2012 № 764</w:t>
        </w:r>
      </w:hyperlink>
      <w:r w:rsidRPr="001D3B27">
        <w:rPr>
          <w:sz w:val="28"/>
          <w:szCs w:val="28"/>
        </w:rPr>
        <w:t xml:space="preserve">. </w:t>
      </w:r>
    </w:p>
    <w:p w14:paraId="744364A9" w14:textId="77777777" w:rsidR="00CA62ED" w:rsidRPr="001D3B27" w:rsidRDefault="00CA62ED" w:rsidP="00CA62ED">
      <w:pPr>
        <w:tabs>
          <w:tab w:val="left" w:pos="9355"/>
        </w:tabs>
        <w:autoSpaceDE w:val="0"/>
        <w:autoSpaceDN w:val="0"/>
        <w:adjustRightInd w:val="0"/>
        <w:ind w:left="360"/>
        <w:jc w:val="both"/>
        <w:rPr>
          <w:sz w:val="28"/>
          <w:szCs w:val="28"/>
        </w:rPr>
      </w:pPr>
      <w:r w:rsidRPr="001D3B27">
        <w:rPr>
          <w:sz w:val="28"/>
          <w:szCs w:val="28"/>
        </w:rPr>
        <w:t>3.Основные законы, регулирующие организацию и деятельность Федеральной службы по надзору в сфере защиты прав потребителей и благополучия человека.</w:t>
      </w:r>
    </w:p>
    <w:p w14:paraId="58799ED4" w14:textId="77777777" w:rsidR="00CA62ED" w:rsidRPr="001D3B27" w:rsidRDefault="00CA62ED" w:rsidP="00CA62ED">
      <w:pPr>
        <w:tabs>
          <w:tab w:val="left" w:pos="9355"/>
        </w:tabs>
        <w:autoSpaceDE w:val="0"/>
        <w:autoSpaceDN w:val="0"/>
        <w:adjustRightInd w:val="0"/>
        <w:ind w:left="360"/>
        <w:jc w:val="both"/>
        <w:rPr>
          <w:sz w:val="28"/>
          <w:szCs w:val="28"/>
        </w:rPr>
      </w:pPr>
      <w:r w:rsidRPr="001D3B27">
        <w:rPr>
          <w:sz w:val="28"/>
          <w:szCs w:val="28"/>
        </w:rPr>
        <w:t>4.</w:t>
      </w:r>
      <w:hyperlink r:id="rId11" w:history="1">
        <w:r w:rsidRPr="001D3B27">
          <w:rPr>
            <w:rStyle w:val="af0"/>
            <w:color w:val="auto"/>
            <w:sz w:val="28"/>
            <w:szCs w:val="28"/>
          </w:rPr>
          <w:t>Санитарно-эпидемиологический надзор.</w:t>
        </w:r>
        <w:r w:rsidRPr="001D3B27">
          <w:rPr>
            <w:sz w:val="28"/>
            <w:szCs w:val="28"/>
          </w:rPr>
          <w:t xml:space="preserve"> </w:t>
        </w:r>
        <w:r w:rsidRPr="001D3B27">
          <w:rPr>
            <w:rStyle w:val="af0"/>
            <w:color w:val="auto"/>
            <w:sz w:val="28"/>
            <w:szCs w:val="28"/>
          </w:rPr>
          <w:t>Санитарно-эпидемиологический надзор за деятельностью медицинских учреждений</w:t>
        </w:r>
      </w:hyperlink>
      <w:r w:rsidRPr="001D3B27">
        <w:rPr>
          <w:sz w:val="28"/>
          <w:szCs w:val="28"/>
        </w:rPr>
        <w:t>.</w:t>
      </w:r>
    </w:p>
    <w:p w14:paraId="4CCF1989" w14:textId="77777777" w:rsidR="00CA62ED" w:rsidRPr="001D3B27" w:rsidRDefault="00CA62ED" w:rsidP="00CA62ED">
      <w:pPr>
        <w:tabs>
          <w:tab w:val="left" w:pos="9355"/>
        </w:tabs>
        <w:autoSpaceDE w:val="0"/>
        <w:autoSpaceDN w:val="0"/>
        <w:adjustRightInd w:val="0"/>
        <w:ind w:left="360"/>
        <w:jc w:val="both"/>
        <w:rPr>
          <w:bCs/>
          <w:sz w:val="28"/>
          <w:szCs w:val="28"/>
        </w:rPr>
      </w:pPr>
      <w:r w:rsidRPr="001D3B27">
        <w:rPr>
          <w:sz w:val="28"/>
          <w:szCs w:val="28"/>
        </w:rPr>
        <w:t>5.</w:t>
      </w:r>
      <w:r w:rsidRPr="001D3B27">
        <w:rPr>
          <w:bCs/>
          <w:sz w:val="28"/>
          <w:szCs w:val="28"/>
        </w:rPr>
        <w:t>Санитарно-эпидемиологическое нормирование</w:t>
      </w:r>
    </w:p>
    <w:p w14:paraId="40137389" w14:textId="77777777" w:rsidR="00CA62ED" w:rsidRPr="001D3B27" w:rsidRDefault="00CA62ED" w:rsidP="00CA62ED">
      <w:pPr>
        <w:jc w:val="both"/>
        <w:rPr>
          <w:sz w:val="28"/>
          <w:szCs w:val="28"/>
        </w:rPr>
      </w:pPr>
    </w:p>
    <w:p w14:paraId="454435A5" w14:textId="77777777" w:rsidR="00CA62ED" w:rsidRPr="001D3B27" w:rsidRDefault="00CA62ED" w:rsidP="00CA62ED">
      <w:pPr>
        <w:jc w:val="both"/>
        <w:rPr>
          <w:b/>
          <w:color w:val="000000"/>
          <w:sz w:val="28"/>
          <w:szCs w:val="28"/>
        </w:rPr>
      </w:pPr>
      <w:r w:rsidRPr="001D3B27">
        <w:rPr>
          <w:b/>
          <w:color w:val="000000"/>
          <w:sz w:val="28"/>
          <w:szCs w:val="28"/>
        </w:rPr>
        <w:t>Ситуационные задачи</w:t>
      </w:r>
    </w:p>
    <w:p w14:paraId="64CAE3D7" w14:textId="77777777" w:rsidR="00CA62ED" w:rsidRPr="001D3B27" w:rsidRDefault="00CA62ED" w:rsidP="00CA62ED">
      <w:pPr>
        <w:ind w:firstLine="709"/>
        <w:jc w:val="both"/>
        <w:rPr>
          <w:color w:val="000000"/>
          <w:sz w:val="28"/>
          <w:szCs w:val="28"/>
        </w:rPr>
      </w:pPr>
      <w:r w:rsidRPr="001D3B27">
        <w:rPr>
          <w:color w:val="000000"/>
          <w:sz w:val="28"/>
          <w:szCs w:val="28"/>
        </w:rPr>
        <w:t>Ситуационная задача 1</w:t>
      </w:r>
    </w:p>
    <w:p w14:paraId="1D97A25A" w14:textId="77777777" w:rsidR="00CA62ED" w:rsidRPr="001D3B27" w:rsidRDefault="00CA62ED" w:rsidP="00CA62ED">
      <w:pPr>
        <w:ind w:firstLine="709"/>
        <w:jc w:val="both"/>
        <w:rPr>
          <w:color w:val="000000"/>
          <w:sz w:val="28"/>
          <w:szCs w:val="28"/>
        </w:rPr>
      </w:pPr>
      <w:r w:rsidRPr="001D3B27">
        <w:rPr>
          <w:color w:val="000000"/>
          <w:sz w:val="28"/>
          <w:szCs w:val="28"/>
        </w:rPr>
        <w:t xml:space="preserve">Специалистами Управления Роспотребнадзора проведено </w:t>
      </w:r>
      <w:proofErr w:type="gramStart"/>
      <w:r w:rsidRPr="001D3B27">
        <w:rPr>
          <w:color w:val="000000"/>
          <w:sz w:val="28"/>
          <w:szCs w:val="28"/>
        </w:rPr>
        <w:t>санитарно- эпидемиологическое</w:t>
      </w:r>
      <w:proofErr w:type="gramEnd"/>
      <w:r w:rsidRPr="001D3B27">
        <w:rPr>
          <w:color w:val="000000"/>
          <w:sz w:val="28"/>
          <w:szCs w:val="28"/>
        </w:rPr>
        <w:t xml:space="preserve"> расследование с целью установления причин и условий возникновения вспышки </w:t>
      </w:r>
      <w:proofErr w:type="spellStart"/>
      <w:r w:rsidRPr="001D3B27">
        <w:rPr>
          <w:color w:val="000000"/>
          <w:sz w:val="28"/>
          <w:szCs w:val="28"/>
        </w:rPr>
        <w:t>пищевои</w:t>
      </w:r>
      <w:proofErr w:type="spellEnd"/>
      <w:r w:rsidRPr="001D3B27">
        <w:rPr>
          <w:color w:val="000000"/>
          <w:sz w:val="28"/>
          <w:szCs w:val="28"/>
        </w:rPr>
        <w:t>̆ токсикоинфекции (</w:t>
      </w:r>
      <w:proofErr w:type="spellStart"/>
      <w:r w:rsidRPr="001D3B27">
        <w:rPr>
          <w:color w:val="000000"/>
          <w:sz w:val="28"/>
          <w:szCs w:val="28"/>
        </w:rPr>
        <w:t>предварительныи</w:t>
      </w:r>
      <w:proofErr w:type="spellEnd"/>
      <w:r w:rsidRPr="001D3B27">
        <w:rPr>
          <w:color w:val="000000"/>
          <w:sz w:val="28"/>
          <w:szCs w:val="28"/>
        </w:rPr>
        <w:t xml:space="preserve">̆ диагноз) в отношении индивидуального предпринимателя </w:t>
      </w:r>
      <w:proofErr w:type="spellStart"/>
      <w:r w:rsidRPr="001D3B27">
        <w:rPr>
          <w:color w:val="000000"/>
          <w:sz w:val="28"/>
          <w:szCs w:val="28"/>
        </w:rPr>
        <w:t>Ивановои</w:t>
      </w:r>
      <w:proofErr w:type="spellEnd"/>
      <w:r w:rsidRPr="001D3B27">
        <w:rPr>
          <w:color w:val="000000"/>
          <w:sz w:val="28"/>
          <w:szCs w:val="28"/>
        </w:rPr>
        <w:t xml:space="preserve">̆ С.И., </w:t>
      </w:r>
      <w:proofErr w:type="spellStart"/>
      <w:r w:rsidRPr="001D3B27">
        <w:rPr>
          <w:color w:val="000000"/>
          <w:sz w:val="28"/>
          <w:szCs w:val="28"/>
        </w:rPr>
        <w:t>оказывающеи</w:t>
      </w:r>
      <w:proofErr w:type="spellEnd"/>
      <w:r w:rsidRPr="001D3B27">
        <w:rPr>
          <w:color w:val="000000"/>
          <w:sz w:val="28"/>
          <w:szCs w:val="28"/>
        </w:rPr>
        <w:t xml:space="preserve">̆ услугу питания в общеобразовательном учреждении. </w:t>
      </w:r>
    </w:p>
    <w:p w14:paraId="5D3C1FD3" w14:textId="77777777" w:rsidR="00CA62ED" w:rsidRPr="001D3B27" w:rsidRDefault="00CA62ED" w:rsidP="00CA62ED">
      <w:pPr>
        <w:ind w:firstLine="709"/>
        <w:jc w:val="both"/>
        <w:rPr>
          <w:color w:val="000000"/>
          <w:sz w:val="28"/>
          <w:szCs w:val="28"/>
        </w:rPr>
      </w:pPr>
      <w:r w:rsidRPr="001D3B27">
        <w:rPr>
          <w:color w:val="000000"/>
          <w:sz w:val="28"/>
          <w:szCs w:val="28"/>
        </w:rPr>
        <w:t xml:space="preserve">Основанием для проведения расследования явились экстренные извещения, поступившие из медицинских учреждений города. Количество пострадавших – 56 человек (53 </w:t>
      </w:r>
      <w:proofErr w:type="spellStart"/>
      <w:r w:rsidRPr="001D3B27">
        <w:rPr>
          <w:color w:val="000000"/>
          <w:sz w:val="28"/>
          <w:szCs w:val="28"/>
        </w:rPr>
        <w:t>ребѐнка</w:t>
      </w:r>
      <w:proofErr w:type="spellEnd"/>
      <w:r w:rsidRPr="001D3B27">
        <w:rPr>
          <w:color w:val="000000"/>
          <w:sz w:val="28"/>
          <w:szCs w:val="28"/>
        </w:rPr>
        <w:t xml:space="preserve"> и 3 взрослых). </w:t>
      </w:r>
    </w:p>
    <w:p w14:paraId="669DC647" w14:textId="77777777" w:rsidR="00CA62ED" w:rsidRPr="001D3B27" w:rsidRDefault="00CA62ED" w:rsidP="00CA62ED">
      <w:pPr>
        <w:ind w:firstLine="709"/>
        <w:jc w:val="both"/>
        <w:rPr>
          <w:color w:val="000000"/>
          <w:sz w:val="28"/>
          <w:szCs w:val="28"/>
        </w:rPr>
      </w:pPr>
      <w:r w:rsidRPr="001D3B27">
        <w:rPr>
          <w:color w:val="000000"/>
          <w:sz w:val="28"/>
          <w:szCs w:val="28"/>
        </w:rPr>
        <w:t xml:space="preserve">В ходе расследования было установлено: все пострадавшие связывают своѐ заболевание с употреблением продукции </w:t>
      </w:r>
      <w:proofErr w:type="spellStart"/>
      <w:r w:rsidRPr="001D3B27">
        <w:rPr>
          <w:color w:val="000000"/>
          <w:sz w:val="28"/>
          <w:szCs w:val="28"/>
        </w:rPr>
        <w:t>столовои</w:t>
      </w:r>
      <w:proofErr w:type="spellEnd"/>
      <w:r w:rsidRPr="001D3B27">
        <w:rPr>
          <w:color w:val="000000"/>
          <w:sz w:val="28"/>
          <w:szCs w:val="28"/>
        </w:rPr>
        <w:t xml:space="preserve">̆ общеобразовательного учреждения, первые клинические симптомы появились через 18–24 часа. </w:t>
      </w:r>
    </w:p>
    <w:p w14:paraId="4DCC8FD2" w14:textId="77777777" w:rsidR="00CA62ED" w:rsidRPr="001D3B27" w:rsidRDefault="00CA62ED" w:rsidP="00CA62ED">
      <w:pPr>
        <w:ind w:firstLine="709"/>
        <w:jc w:val="both"/>
        <w:rPr>
          <w:color w:val="000000"/>
          <w:sz w:val="28"/>
          <w:szCs w:val="28"/>
        </w:rPr>
      </w:pPr>
      <w:r w:rsidRPr="001D3B27">
        <w:rPr>
          <w:color w:val="000000"/>
          <w:sz w:val="28"/>
          <w:szCs w:val="28"/>
        </w:rPr>
        <w:t xml:space="preserve">Клиническая картина: схваткообразные боли в животе, тошнота, рвота, многократная диарея, стул </w:t>
      </w:r>
      <w:proofErr w:type="spellStart"/>
      <w:r w:rsidRPr="001D3B27">
        <w:rPr>
          <w:color w:val="000000"/>
          <w:sz w:val="28"/>
          <w:szCs w:val="28"/>
        </w:rPr>
        <w:t>обильныи</w:t>
      </w:r>
      <w:proofErr w:type="spellEnd"/>
      <w:r w:rsidRPr="001D3B27">
        <w:rPr>
          <w:color w:val="000000"/>
          <w:sz w:val="28"/>
          <w:szCs w:val="28"/>
        </w:rPr>
        <w:t xml:space="preserve">̆ с остатками </w:t>
      </w:r>
      <w:proofErr w:type="spellStart"/>
      <w:r w:rsidRPr="001D3B27">
        <w:rPr>
          <w:color w:val="000000"/>
          <w:sz w:val="28"/>
          <w:szCs w:val="28"/>
        </w:rPr>
        <w:t>неперевареннои</w:t>
      </w:r>
      <w:proofErr w:type="spellEnd"/>
      <w:r w:rsidRPr="001D3B27">
        <w:rPr>
          <w:color w:val="000000"/>
          <w:sz w:val="28"/>
          <w:szCs w:val="28"/>
        </w:rPr>
        <w:t xml:space="preserve">̆ пищи, примесью слизи, повышение температуры тела до 38,5 °С и выше. Длительность заболевания от 2 и более </w:t>
      </w:r>
      <w:proofErr w:type="spellStart"/>
      <w:r w:rsidRPr="001D3B27">
        <w:rPr>
          <w:color w:val="000000"/>
          <w:sz w:val="28"/>
          <w:szCs w:val="28"/>
        </w:rPr>
        <w:t>днеи</w:t>
      </w:r>
      <w:proofErr w:type="spellEnd"/>
      <w:r w:rsidRPr="001D3B27">
        <w:rPr>
          <w:color w:val="000000"/>
          <w:sz w:val="28"/>
          <w:szCs w:val="28"/>
        </w:rPr>
        <w:t xml:space="preserve">̆. </w:t>
      </w:r>
    </w:p>
    <w:p w14:paraId="3BB6590F" w14:textId="77777777" w:rsidR="00CA62ED" w:rsidRPr="001D3B27" w:rsidRDefault="00CA62ED" w:rsidP="00CA62ED">
      <w:pPr>
        <w:ind w:firstLine="709"/>
        <w:jc w:val="both"/>
        <w:rPr>
          <w:color w:val="000000"/>
          <w:sz w:val="28"/>
          <w:szCs w:val="28"/>
        </w:rPr>
      </w:pPr>
      <w:r w:rsidRPr="001D3B27">
        <w:rPr>
          <w:color w:val="000000"/>
          <w:sz w:val="28"/>
          <w:szCs w:val="28"/>
        </w:rPr>
        <w:t xml:space="preserve">Из опроса пострадавших установлено, что заболевшие употребляли в </w:t>
      </w:r>
      <w:proofErr w:type="spellStart"/>
      <w:r w:rsidRPr="001D3B27">
        <w:rPr>
          <w:color w:val="000000"/>
          <w:sz w:val="28"/>
          <w:szCs w:val="28"/>
        </w:rPr>
        <w:t>столовои</w:t>
      </w:r>
      <w:proofErr w:type="spellEnd"/>
      <w:r w:rsidRPr="001D3B27">
        <w:rPr>
          <w:color w:val="000000"/>
          <w:sz w:val="28"/>
          <w:szCs w:val="28"/>
        </w:rPr>
        <w:t xml:space="preserve">̆ школы в период с 12:00 до 14:30 следующие блюда: </w:t>
      </w:r>
    </w:p>
    <w:p w14:paraId="5D837242" w14:textId="77777777" w:rsidR="00CA62ED" w:rsidRPr="001D3B27" w:rsidRDefault="00CA62ED" w:rsidP="00CA62ED">
      <w:pPr>
        <w:ind w:firstLine="709"/>
        <w:jc w:val="both"/>
        <w:rPr>
          <w:color w:val="000000"/>
          <w:sz w:val="28"/>
          <w:szCs w:val="28"/>
        </w:rPr>
      </w:pPr>
      <w:r w:rsidRPr="001D3B27">
        <w:rPr>
          <w:color w:val="000000"/>
          <w:sz w:val="28"/>
          <w:szCs w:val="28"/>
        </w:rPr>
        <w:t xml:space="preserve">– винегрет или салат из свежих помидоров с маслом растительным, курица отварная; </w:t>
      </w:r>
    </w:p>
    <w:p w14:paraId="16C337B4" w14:textId="77777777" w:rsidR="00CA62ED" w:rsidRPr="001D3B27" w:rsidRDefault="00CA62ED" w:rsidP="00CA62ED">
      <w:pPr>
        <w:ind w:firstLine="709"/>
        <w:jc w:val="both"/>
        <w:rPr>
          <w:color w:val="000000"/>
          <w:sz w:val="28"/>
          <w:szCs w:val="28"/>
        </w:rPr>
      </w:pPr>
      <w:r w:rsidRPr="001D3B27">
        <w:rPr>
          <w:color w:val="000000"/>
          <w:sz w:val="28"/>
          <w:szCs w:val="28"/>
        </w:rPr>
        <w:t>– гарнир: картофельное пюре или макароны отварные;</w:t>
      </w:r>
      <w:r w:rsidRPr="001D3B27">
        <w:rPr>
          <w:color w:val="000000"/>
          <w:sz w:val="28"/>
          <w:szCs w:val="28"/>
        </w:rPr>
        <w:br/>
        <w:t>– компот или чай.</w:t>
      </w:r>
      <w:r w:rsidRPr="001D3B27">
        <w:rPr>
          <w:color w:val="000000"/>
          <w:sz w:val="28"/>
          <w:szCs w:val="28"/>
        </w:rPr>
        <w:br/>
      </w:r>
      <w:r w:rsidRPr="001D3B27">
        <w:rPr>
          <w:color w:val="000000"/>
          <w:sz w:val="28"/>
          <w:szCs w:val="28"/>
        </w:rPr>
        <w:lastRenderedPageBreak/>
        <w:t xml:space="preserve">При обследовании </w:t>
      </w:r>
      <w:proofErr w:type="spellStart"/>
      <w:r w:rsidRPr="001D3B27">
        <w:rPr>
          <w:color w:val="000000"/>
          <w:sz w:val="28"/>
          <w:szCs w:val="28"/>
        </w:rPr>
        <w:t>столовои</w:t>
      </w:r>
      <w:proofErr w:type="spellEnd"/>
      <w:r w:rsidRPr="001D3B27">
        <w:rPr>
          <w:color w:val="000000"/>
          <w:sz w:val="28"/>
          <w:szCs w:val="28"/>
        </w:rPr>
        <w:t>̆ установлено:</w:t>
      </w:r>
      <w:r w:rsidRPr="001D3B27">
        <w:rPr>
          <w:color w:val="000000"/>
          <w:sz w:val="28"/>
          <w:szCs w:val="28"/>
        </w:rPr>
        <w:br/>
        <w:t xml:space="preserve">набор производственных помещений </w:t>
      </w:r>
      <w:proofErr w:type="spellStart"/>
      <w:r w:rsidRPr="001D3B27">
        <w:rPr>
          <w:color w:val="000000"/>
          <w:sz w:val="28"/>
          <w:szCs w:val="28"/>
        </w:rPr>
        <w:t>полныи</w:t>
      </w:r>
      <w:proofErr w:type="spellEnd"/>
      <w:r w:rsidRPr="001D3B27">
        <w:rPr>
          <w:color w:val="000000"/>
          <w:sz w:val="28"/>
          <w:szCs w:val="28"/>
        </w:rPr>
        <w:t xml:space="preserve">̆, однако площадь мясного и </w:t>
      </w:r>
    </w:p>
    <w:p w14:paraId="5A3CB32E" w14:textId="77777777" w:rsidR="00CA62ED" w:rsidRPr="001D3B27" w:rsidRDefault="00CA62ED" w:rsidP="00CA62ED">
      <w:pPr>
        <w:ind w:firstLine="709"/>
        <w:jc w:val="both"/>
        <w:rPr>
          <w:color w:val="000000"/>
          <w:sz w:val="28"/>
          <w:szCs w:val="28"/>
        </w:rPr>
      </w:pPr>
      <w:r w:rsidRPr="001D3B27">
        <w:rPr>
          <w:color w:val="000000"/>
          <w:sz w:val="28"/>
          <w:szCs w:val="28"/>
        </w:rPr>
        <w:t xml:space="preserve">холодного цехов недостаточная, по 5 и 6 м2, в период </w:t>
      </w:r>
      <w:proofErr w:type="spellStart"/>
      <w:r w:rsidRPr="001D3B27">
        <w:rPr>
          <w:color w:val="000000"/>
          <w:sz w:val="28"/>
          <w:szCs w:val="28"/>
        </w:rPr>
        <w:t>интенсивнои</w:t>
      </w:r>
      <w:proofErr w:type="spellEnd"/>
      <w:r w:rsidRPr="001D3B27">
        <w:rPr>
          <w:color w:val="000000"/>
          <w:sz w:val="28"/>
          <w:szCs w:val="28"/>
        </w:rPr>
        <w:t xml:space="preserve">̆ нагрузки изготовление мясных, куриных полуфабрикатов, чистка и нарезка отварных </w:t>
      </w:r>
      <w:proofErr w:type="spellStart"/>
      <w:r w:rsidRPr="001D3B27">
        <w:rPr>
          <w:color w:val="000000"/>
          <w:sz w:val="28"/>
          <w:szCs w:val="28"/>
        </w:rPr>
        <w:t>овощеи</w:t>
      </w:r>
      <w:proofErr w:type="spellEnd"/>
      <w:r w:rsidRPr="001D3B27">
        <w:rPr>
          <w:color w:val="000000"/>
          <w:sz w:val="28"/>
          <w:szCs w:val="28"/>
        </w:rPr>
        <w:t xml:space="preserve">̆ частично производилась в горячем цехе. Для изготовления вторых блюд используется </w:t>
      </w:r>
      <w:proofErr w:type="spellStart"/>
      <w:r w:rsidRPr="001D3B27">
        <w:rPr>
          <w:color w:val="000000"/>
          <w:sz w:val="28"/>
          <w:szCs w:val="28"/>
        </w:rPr>
        <w:t>пароконвектомат</w:t>
      </w:r>
      <w:proofErr w:type="spellEnd"/>
      <w:r w:rsidRPr="001D3B27">
        <w:rPr>
          <w:color w:val="000000"/>
          <w:sz w:val="28"/>
          <w:szCs w:val="28"/>
        </w:rPr>
        <w:t xml:space="preserve">, щуп для контроля температуры находился в нерабочем состоянии. </w:t>
      </w:r>
      <w:proofErr w:type="spellStart"/>
      <w:r w:rsidRPr="001D3B27">
        <w:rPr>
          <w:color w:val="000000"/>
          <w:sz w:val="28"/>
          <w:szCs w:val="28"/>
        </w:rPr>
        <w:t>Технологическои</w:t>
      </w:r>
      <w:proofErr w:type="spellEnd"/>
      <w:r w:rsidRPr="001D3B27">
        <w:rPr>
          <w:color w:val="000000"/>
          <w:sz w:val="28"/>
          <w:szCs w:val="28"/>
        </w:rPr>
        <w:t xml:space="preserve">̆ документации, где указаны технологические режимы приготовления блюд, не было представлено. В мясном цехе в морозильных ваннах находилась курица замороженная, согласно товарно-сопроводительным документам данная продукция поступила в </w:t>
      </w:r>
      <w:proofErr w:type="spellStart"/>
      <w:r w:rsidRPr="001D3B27">
        <w:rPr>
          <w:color w:val="000000"/>
          <w:sz w:val="28"/>
          <w:szCs w:val="28"/>
        </w:rPr>
        <w:t>охлаждѐнном</w:t>
      </w:r>
      <w:proofErr w:type="spellEnd"/>
      <w:r w:rsidRPr="001D3B27">
        <w:rPr>
          <w:color w:val="000000"/>
          <w:sz w:val="28"/>
          <w:szCs w:val="28"/>
        </w:rPr>
        <w:t xml:space="preserve"> виде. Отобраны пробы блюд, смывы. </w:t>
      </w:r>
    </w:p>
    <w:p w14:paraId="65B2CDCA" w14:textId="77777777" w:rsidR="00CA62ED" w:rsidRPr="001D3B27" w:rsidRDefault="00CA62ED" w:rsidP="00CA62ED">
      <w:pPr>
        <w:ind w:firstLine="709"/>
        <w:jc w:val="both"/>
        <w:rPr>
          <w:color w:val="000000"/>
          <w:sz w:val="28"/>
          <w:szCs w:val="28"/>
        </w:rPr>
      </w:pPr>
      <w:r w:rsidRPr="001D3B27">
        <w:rPr>
          <w:color w:val="000000"/>
          <w:sz w:val="28"/>
          <w:szCs w:val="28"/>
        </w:rPr>
        <w:t xml:space="preserve">Результаты лабораторных испытаний курицы </w:t>
      </w:r>
      <w:proofErr w:type="spellStart"/>
      <w:r w:rsidRPr="001D3B27">
        <w:rPr>
          <w:color w:val="000000"/>
          <w:sz w:val="28"/>
          <w:szCs w:val="28"/>
        </w:rPr>
        <w:t>отварнои</w:t>
      </w:r>
      <w:proofErr w:type="spellEnd"/>
      <w:r w:rsidRPr="001D3B27">
        <w:rPr>
          <w:color w:val="000000"/>
          <w:sz w:val="28"/>
          <w:szCs w:val="28"/>
        </w:rPr>
        <w:t>̆. Микробиологические показатели:</w:t>
      </w:r>
      <w:r w:rsidRPr="001D3B27">
        <w:rPr>
          <w:color w:val="000000"/>
          <w:sz w:val="28"/>
          <w:szCs w:val="28"/>
        </w:rPr>
        <w:br/>
        <w:t xml:space="preserve">– </w:t>
      </w:r>
      <w:proofErr w:type="spellStart"/>
      <w:r w:rsidRPr="001D3B27">
        <w:rPr>
          <w:color w:val="000000"/>
          <w:sz w:val="28"/>
          <w:szCs w:val="28"/>
        </w:rPr>
        <w:t>КМАФАнМ</w:t>
      </w:r>
      <w:proofErr w:type="spellEnd"/>
      <w:r w:rsidRPr="001D3B27">
        <w:rPr>
          <w:color w:val="000000"/>
          <w:sz w:val="28"/>
          <w:szCs w:val="28"/>
        </w:rPr>
        <w:t>, КОЕ/г – 1×105 (при норме не более 1×103); – БГКП (</w:t>
      </w:r>
      <w:proofErr w:type="spellStart"/>
      <w:r w:rsidRPr="001D3B27">
        <w:rPr>
          <w:color w:val="000000"/>
          <w:sz w:val="28"/>
          <w:szCs w:val="28"/>
        </w:rPr>
        <w:t>колиформы</w:t>
      </w:r>
      <w:proofErr w:type="spellEnd"/>
      <w:r w:rsidRPr="001D3B27">
        <w:rPr>
          <w:color w:val="000000"/>
          <w:sz w:val="28"/>
          <w:szCs w:val="28"/>
        </w:rPr>
        <w:t xml:space="preserve">) – отсутствуют в 1,0 г продукта; </w:t>
      </w:r>
    </w:p>
    <w:p w14:paraId="178DB5AC" w14:textId="77777777" w:rsidR="00CA62ED" w:rsidRPr="001D3B27" w:rsidRDefault="00CA62ED" w:rsidP="00CA62ED">
      <w:pPr>
        <w:ind w:firstLine="709"/>
        <w:jc w:val="both"/>
        <w:rPr>
          <w:color w:val="000000"/>
          <w:sz w:val="28"/>
          <w:szCs w:val="28"/>
        </w:rPr>
      </w:pPr>
      <w:r w:rsidRPr="001D3B27">
        <w:rPr>
          <w:color w:val="000000"/>
          <w:sz w:val="28"/>
          <w:szCs w:val="28"/>
        </w:rPr>
        <w:t xml:space="preserve">– S. </w:t>
      </w:r>
      <w:proofErr w:type="spellStart"/>
      <w:r w:rsidRPr="001D3B27">
        <w:rPr>
          <w:color w:val="000000"/>
          <w:sz w:val="28"/>
          <w:szCs w:val="28"/>
        </w:rPr>
        <w:t>aureus</w:t>
      </w:r>
      <w:proofErr w:type="spellEnd"/>
      <w:r w:rsidRPr="001D3B27">
        <w:rPr>
          <w:color w:val="000000"/>
          <w:sz w:val="28"/>
          <w:szCs w:val="28"/>
        </w:rPr>
        <w:t xml:space="preserve"> – отсутствуют в 1,0 г продукта;</w:t>
      </w:r>
      <w:r w:rsidRPr="001D3B27">
        <w:rPr>
          <w:color w:val="000000"/>
          <w:sz w:val="28"/>
          <w:szCs w:val="28"/>
        </w:rPr>
        <w:br/>
        <w:t xml:space="preserve">– Патогенные микроорганизмы, в т.ч. сальмонеллы – обнаружены в 25 г продукта. В смыве с доски </w:t>
      </w:r>
      <w:proofErr w:type="spellStart"/>
      <w:r w:rsidRPr="001D3B27">
        <w:rPr>
          <w:color w:val="000000"/>
          <w:sz w:val="28"/>
          <w:szCs w:val="28"/>
        </w:rPr>
        <w:t>разделочнои</w:t>
      </w:r>
      <w:proofErr w:type="spellEnd"/>
      <w:r w:rsidRPr="001D3B27">
        <w:rPr>
          <w:color w:val="000000"/>
          <w:sz w:val="28"/>
          <w:szCs w:val="28"/>
        </w:rPr>
        <w:t>̆ «КС» обнаружены сальмонеллы.</w:t>
      </w:r>
      <w:r w:rsidRPr="001D3B27">
        <w:rPr>
          <w:color w:val="000000"/>
          <w:sz w:val="28"/>
          <w:szCs w:val="28"/>
        </w:rPr>
        <w:br/>
        <w:t xml:space="preserve">В лабораторию направлен также </w:t>
      </w:r>
      <w:proofErr w:type="spellStart"/>
      <w:r w:rsidRPr="001D3B27">
        <w:rPr>
          <w:color w:val="000000"/>
          <w:sz w:val="28"/>
          <w:szCs w:val="28"/>
        </w:rPr>
        <w:t>биологическии</w:t>
      </w:r>
      <w:proofErr w:type="spellEnd"/>
      <w:r w:rsidRPr="001D3B27">
        <w:rPr>
          <w:color w:val="000000"/>
          <w:sz w:val="28"/>
          <w:szCs w:val="28"/>
        </w:rPr>
        <w:t xml:space="preserve">̆ материал от пострадавших. </w:t>
      </w:r>
    </w:p>
    <w:p w14:paraId="327F418E" w14:textId="77777777" w:rsidR="00CA62ED" w:rsidRPr="001D3B27" w:rsidRDefault="00CA62ED" w:rsidP="00CA62ED">
      <w:pPr>
        <w:ind w:firstLine="709"/>
        <w:jc w:val="both"/>
        <w:rPr>
          <w:color w:val="000000"/>
          <w:sz w:val="28"/>
          <w:szCs w:val="28"/>
        </w:rPr>
      </w:pPr>
      <w:r w:rsidRPr="001D3B27">
        <w:rPr>
          <w:color w:val="000000"/>
          <w:sz w:val="28"/>
          <w:szCs w:val="28"/>
        </w:rPr>
        <w:t xml:space="preserve">Вопросы: </w:t>
      </w:r>
    </w:p>
    <w:p w14:paraId="5702B5A8" w14:textId="77777777" w:rsidR="00CA62ED" w:rsidRPr="001D3B27" w:rsidRDefault="00CA62ED" w:rsidP="00CA62ED">
      <w:pPr>
        <w:ind w:firstLine="709"/>
        <w:jc w:val="both"/>
        <w:rPr>
          <w:color w:val="000000"/>
          <w:sz w:val="28"/>
          <w:szCs w:val="28"/>
        </w:rPr>
      </w:pPr>
      <w:r w:rsidRPr="001D3B27">
        <w:rPr>
          <w:color w:val="000000"/>
          <w:sz w:val="28"/>
          <w:szCs w:val="28"/>
        </w:rPr>
        <w:t xml:space="preserve">1. Поставьте </w:t>
      </w:r>
      <w:proofErr w:type="spellStart"/>
      <w:r w:rsidRPr="001D3B27">
        <w:rPr>
          <w:color w:val="000000"/>
          <w:sz w:val="28"/>
          <w:szCs w:val="28"/>
        </w:rPr>
        <w:t>предположительныи</w:t>
      </w:r>
      <w:proofErr w:type="spellEnd"/>
      <w:r w:rsidRPr="001D3B27">
        <w:rPr>
          <w:color w:val="000000"/>
          <w:sz w:val="28"/>
          <w:szCs w:val="28"/>
        </w:rPr>
        <w:t xml:space="preserve">̆ диагноз на основе имеющихся данных. Укажите необходимые исследования биологического материала от пострадавших для постановки окончательного диагноза. </w:t>
      </w:r>
    </w:p>
    <w:p w14:paraId="1DFFDC67" w14:textId="77777777" w:rsidR="00CA62ED" w:rsidRPr="001D3B27" w:rsidRDefault="00CA62ED" w:rsidP="00CA62ED">
      <w:pPr>
        <w:ind w:firstLine="709"/>
        <w:jc w:val="both"/>
        <w:rPr>
          <w:color w:val="000000"/>
          <w:sz w:val="28"/>
          <w:szCs w:val="28"/>
        </w:rPr>
      </w:pPr>
      <w:r w:rsidRPr="001D3B27">
        <w:rPr>
          <w:color w:val="000000"/>
          <w:sz w:val="28"/>
          <w:szCs w:val="28"/>
        </w:rPr>
        <w:t xml:space="preserve">2. Оцените результаты лабораторных испытаний образцов продукции предприятия и смывов. </w:t>
      </w:r>
    </w:p>
    <w:p w14:paraId="7BB7243F" w14:textId="77777777" w:rsidR="00CA62ED" w:rsidRPr="001D3B27" w:rsidRDefault="00CA62ED" w:rsidP="00CA62ED">
      <w:pPr>
        <w:ind w:firstLine="709"/>
        <w:jc w:val="both"/>
        <w:rPr>
          <w:color w:val="000000"/>
          <w:sz w:val="28"/>
          <w:szCs w:val="28"/>
        </w:rPr>
      </w:pPr>
      <w:r w:rsidRPr="001D3B27">
        <w:rPr>
          <w:color w:val="000000"/>
          <w:sz w:val="28"/>
          <w:szCs w:val="28"/>
        </w:rPr>
        <w:t xml:space="preserve">3. Установите нарушения санитарных правил и норм при обследовании </w:t>
      </w:r>
      <w:proofErr w:type="spellStart"/>
      <w:r w:rsidRPr="001D3B27">
        <w:rPr>
          <w:color w:val="000000"/>
          <w:sz w:val="28"/>
          <w:szCs w:val="28"/>
        </w:rPr>
        <w:t>столовои</w:t>
      </w:r>
      <w:proofErr w:type="spellEnd"/>
      <w:r w:rsidRPr="001D3B27">
        <w:rPr>
          <w:color w:val="000000"/>
          <w:sz w:val="28"/>
          <w:szCs w:val="28"/>
        </w:rPr>
        <w:t xml:space="preserve">̆ общеобразовательного учреждения. </w:t>
      </w:r>
    </w:p>
    <w:p w14:paraId="3BF67402" w14:textId="77777777" w:rsidR="00CA62ED" w:rsidRPr="001D3B27" w:rsidRDefault="00CA62ED" w:rsidP="00CA62ED">
      <w:pPr>
        <w:ind w:firstLine="709"/>
        <w:jc w:val="both"/>
        <w:rPr>
          <w:color w:val="000000"/>
          <w:sz w:val="28"/>
          <w:szCs w:val="28"/>
        </w:rPr>
      </w:pPr>
      <w:r w:rsidRPr="001D3B27">
        <w:rPr>
          <w:color w:val="000000"/>
          <w:sz w:val="28"/>
          <w:szCs w:val="28"/>
        </w:rPr>
        <w:t xml:space="preserve">4. Определите меры </w:t>
      </w:r>
      <w:proofErr w:type="spellStart"/>
      <w:r w:rsidRPr="001D3B27">
        <w:rPr>
          <w:color w:val="000000"/>
          <w:sz w:val="28"/>
          <w:szCs w:val="28"/>
        </w:rPr>
        <w:t>административнои</w:t>
      </w:r>
      <w:proofErr w:type="spellEnd"/>
      <w:r w:rsidRPr="001D3B27">
        <w:rPr>
          <w:color w:val="000000"/>
          <w:sz w:val="28"/>
          <w:szCs w:val="28"/>
        </w:rPr>
        <w:t xml:space="preserve">̆ ответственности и укажите порядок привлечения виновных к </w:t>
      </w:r>
      <w:proofErr w:type="spellStart"/>
      <w:r w:rsidRPr="001D3B27">
        <w:rPr>
          <w:color w:val="000000"/>
          <w:sz w:val="28"/>
          <w:szCs w:val="28"/>
        </w:rPr>
        <w:t>юридическои</w:t>
      </w:r>
      <w:proofErr w:type="spellEnd"/>
      <w:r w:rsidRPr="001D3B27">
        <w:rPr>
          <w:color w:val="000000"/>
          <w:sz w:val="28"/>
          <w:szCs w:val="28"/>
        </w:rPr>
        <w:t xml:space="preserve">̆ ответственности. </w:t>
      </w:r>
    </w:p>
    <w:p w14:paraId="78CD3296" w14:textId="77777777" w:rsidR="00CA62ED" w:rsidRPr="001D3B27" w:rsidRDefault="00CA62ED" w:rsidP="00CA62ED">
      <w:pPr>
        <w:ind w:firstLine="709"/>
        <w:jc w:val="both"/>
        <w:rPr>
          <w:color w:val="000000"/>
          <w:sz w:val="28"/>
          <w:szCs w:val="28"/>
        </w:rPr>
      </w:pPr>
      <w:r w:rsidRPr="001D3B27">
        <w:rPr>
          <w:color w:val="000000"/>
          <w:sz w:val="28"/>
          <w:szCs w:val="28"/>
        </w:rPr>
        <w:t xml:space="preserve">5. Укажите меры по устранению выявленных нарушений. </w:t>
      </w:r>
    </w:p>
    <w:p w14:paraId="731A97BB" w14:textId="6AC4D21E" w:rsidR="00CA62ED" w:rsidRPr="001D3B27" w:rsidRDefault="00CA62ED" w:rsidP="00CA62ED">
      <w:pPr>
        <w:spacing w:before="100" w:beforeAutospacing="1" w:after="100" w:afterAutospacing="1"/>
        <w:jc w:val="both"/>
        <w:rPr>
          <w:sz w:val="28"/>
          <w:szCs w:val="28"/>
        </w:rPr>
      </w:pPr>
      <w:r w:rsidRPr="001D3B27">
        <w:rPr>
          <w:sz w:val="28"/>
          <w:szCs w:val="28"/>
        </w:rPr>
        <w:t xml:space="preserve">Ситуационная задача </w:t>
      </w:r>
      <w:r w:rsidR="00FB544C">
        <w:rPr>
          <w:sz w:val="28"/>
          <w:szCs w:val="28"/>
        </w:rPr>
        <w:t>2</w:t>
      </w:r>
    </w:p>
    <w:p w14:paraId="5E3BC8DC" w14:textId="77777777" w:rsidR="00CA62ED" w:rsidRPr="001D3B27" w:rsidRDefault="00CA62ED" w:rsidP="00CA62ED">
      <w:pPr>
        <w:spacing w:before="100" w:beforeAutospacing="1" w:after="100" w:afterAutospacing="1"/>
        <w:jc w:val="both"/>
        <w:rPr>
          <w:sz w:val="28"/>
          <w:szCs w:val="28"/>
        </w:rPr>
      </w:pPr>
      <w:r w:rsidRPr="001D3B27">
        <w:rPr>
          <w:sz w:val="28"/>
          <w:szCs w:val="28"/>
        </w:rPr>
        <w:t xml:space="preserve">Согласно распоряжению Главного государственного санитарного врача Управления Роспотребнадзора субъекта РФ проведена плановая выездная проверка продовольственного магазина. </w:t>
      </w:r>
    </w:p>
    <w:p w14:paraId="3695775D" w14:textId="77777777" w:rsidR="00CA62ED" w:rsidRPr="001D3B27" w:rsidRDefault="00CA62ED" w:rsidP="00CA62ED">
      <w:pPr>
        <w:spacing w:before="100" w:beforeAutospacing="1" w:after="100" w:afterAutospacing="1"/>
        <w:jc w:val="both"/>
        <w:rPr>
          <w:sz w:val="28"/>
          <w:szCs w:val="28"/>
        </w:rPr>
      </w:pPr>
      <w:r w:rsidRPr="001D3B27">
        <w:rPr>
          <w:sz w:val="28"/>
          <w:szCs w:val="28"/>
        </w:rPr>
        <w:t xml:space="preserve">В ходе обследования выявлено: магазин, </w:t>
      </w:r>
      <w:proofErr w:type="spellStart"/>
      <w:r w:rsidRPr="001D3B27">
        <w:rPr>
          <w:sz w:val="28"/>
          <w:szCs w:val="28"/>
        </w:rPr>
        <w:t>общеи</w:t>
      </w:r>
      <w:proofErr w:type="spellEnd"/>
      <w:r w:rsidRPr="001D3B27">
        <w:rPr>
          <w:sz w:val="28"/>
          <w:szCs w:val="28"/>
        </w:rPr>
        <w:t>̆ площадью 98 м</w:t>
      </w:r>
      <w:r w:rsidRPr="001D3B27">
        <w:rPr>
          <w:position w:val="12"/>
          <w:sz w:val="28"/>
          <w:szCs w:val="28"/>
        </w:rPr>
        <w:t>2</w:t>
      </w:r>
      <w:r w:rsidRPr="001D3B27">
        <w:rPr>
          <w:sz w:val="28"/>
          <w:szCs w:val="28"/>
        </w:rPr>
        <w:t xml:space="preserve">, </w:t>
      </w:r>
      <w:proofErr w:type="spellStart"/>
      <w:r w:rsidRPr="001D3B27">
        <w:rPr>
          <w:sz w:val="28"/>
          <w:szCs w:val="28"/>
        </w:rPr>
        <w:t>размещѐн</w:t>
      </w:r>
      <w:proofErr w:type="spellEnd"/>
      <w:r w:rsidRPr="001D3B27">
        <w:rPr>
          <w:sz w:val="28"/>
          <w:szCs w:val="28"/>
        </w:rPr>
        <w:t xml:space="preserve"> на первом этаже жилого здания. Торговые, складские, административно-бытовые и подсобные помещения, входящие в состав магазина, представлены торговым залом с установленным холодильным и торговым оборудованием (обслуживание осуществляется через продавца), складским помещением и административно-бытовыми помещениями, в том числе гардеробом, санузлом, </w:t>
      </w:r>
      <w:proofErr w:type="spellStart"/>
      <w:r w:rsidRPr="001D3B27">
        <w:rPr>
          <w:sz w:val="28"/>
          <w:szCs w:val="28"/>
        </w:rPr>
        <w:t>моечнои</w:t>
      </w:r>
      <w:proofErr w:type="spellEnd"/>
      <w:r w:rsidRPr="001D3B27">
        <w:rPr>
          <w:sz w:val="28"/>
          <w:szCs w:val="28"/>
        </w:rPr>
        <w:t xml:space="preserve">̆ для производственного инвентаря. В магазине имеется два входа: один для </w:t>
      </w:r>
      <w:proofErr w:type="spellStart"/>
      <w:r w:rsidRPr="001D3B27">
        <w:rPr>
          <w:sz w:val="28"/>
          <w:szCs w:val="28"/>
        </w:rPr>
        <w:t>посетителеи</w:t>
      </w:r>
      <w:proofErr w:type="spellEnd"/>
      <w:r w:rsidRPr="001D3B27">
        <w:rPr>
          <w:sz w:val="28"/>
          <w:szCs w:val="28"/>
        </w:rPr>
        <w:t xml:space="preserve">̆, </w:t>
      </w:r>
      <w:proofErr w:type="spellStart"/>
      <w:r w:rsidRPr="001D3B27">
        <w:rPr>
          <w:sz w:val="28"/>
          <w:szCs w:val="28"/>
        </w:rPr>
        <w:t>другои</w:t>
      </w:r>
      <w:proofErr w:type="spellEnd"/>
      <w:r w:rsidRPr="001D3B27">
        <w:rPr>
          <w:sz w:val="28"/>
          <w:szCs w:val="28"/>
        </w:rPr>
        <w:t xml:space="preserve">̆ для загрузки продукции, </w:t>
      </w:r>
      <w:proofErr w:type="spellStart"/>
      <w:r w:rsidRPr="001D3B27">
        <w:rPr>
          <w:sz w:val="28"/>
          <w:szCs w:val="28"/>
        </w:rPr>
        <w:t>расположенныи</w:t>
      </w:r>
      <w:proofErr w:type="spellEnd"/>
      <w:r w:rsidRPr="001D3B27">
        <w:rPr>
          <w:sz w:val="28"/>
          <w:szCs w:val="28"/>
        </w:rPr>
        <w:t xml:space="preserve">̆ с торца здания. </w:t>
      </w:r>
    </w:p>
    <w:p w14:paraId="1F1103A7" w14:textId="77777777" w:rsidR="00CA62ED" w:rsidRPr="001D3B27" w:rsidRDefault="00CA62ED" w:rsidP="00CA62ED">
      <w:pPr>
        <w:spacing w:before="100" w:beforeAutospacing="1" w:after="100" w:afterAutospacing="1"/>
        <w:jc w:val="both"/>
        <w:rPr>
          <w:sz w:val="28"/>
          <w:szCs w:val="28"/>
        </w:rPr>
      </w:pPr>
      <w:r w:rsidRPr="001D3B27">
        <w:rPr>
          <w:sz w:val="28"/>
          <w:szCs w:val="28"/>
        </w:rPr>
        <w:lastRenderedPageBreak/>
        <w:t xml:space="preserve">Территория продовольственного магазина благоустроена. На </w:t>
      </w:r>
      <w:proofErr w:type="spellStart"/>
      <w:r w:rsidRPr="001D3B27">
        <w:rPr>
          <w:sz w:val="28"/>
          <w:szCs w:val="28"/>
        </w:rPr>
        <w:t>огороженнои</w:t>
      </w:r>
      <w:proofErr w:type="spellEnd"/>
      <w:r w:rsidRPr="001D3B27">
        <w:rPr>
          <w:sz w:val="28"/>
          <w:szCs w:val="28"/>
        </w:rPr>
        <w:t xml:space="preserve">̆ </w:t>
      </w:r>
      <w:proofErr w:type="spellStart"/>
      <w:r w:rsidRPr="001D3B27">
        <w:rPr>
          <w:sz w:val="28"/>
          <w:szCs w:val="28"/>
        </w:rPr>
        <w:t>заасфальтированнои</w:t>
      </w:r>
      <w:proofErr w:type="spellEnd"/>
      <w:r w:rsidRPr="001D3B27">
        <w:rPr>
          <w:sz w:val="28"/>
          <w:szCs w:val="28"/>
        </w:rPr>
        <w:t xml:space="preserve">̆ площадке </w:t>
      </w:r>
      <w:proofErr w:type="spellStart"/>
      <w:r w:rsidRPr="001D3B27">
        <w:rPr>
          <w:sz w:val="28"/>
          <w:szCs w:val="28"/>
        </w:rPr>
        <w:t>размещѐн</w:t>
      </w:r>
      <w:proofErr w:type="spellEnd"/>
      <w:r w:rsidRPr="001D3B27">
        <w:rPr>
          <w:sz w:val="28"/>
          <w:szCs w:val="28"/>
        </w:rPr>
        <w:t xml:space="preserve"> </w:t>
      </w:r>
      <w:proofErr w:type="spellStart"/>
      <w:r w:rsidRPr="001D3B27">
        <w:rPr>
          <w:sz w:val="28"/>
          <w:szCs w:val="28"/>
        </w:rPr>
        <w:t>контейнер</w:t>
      </w:r>
      <w:proofErr w:type="spellEnd"/>
      <w:r w:rsidRPr="001D3B27">
        <w:rPr>
          <w:sz w:val="28"/>
          <w:szCs w:val="28"/>
        </w:rPr>
        <w:t xml:space="preserve"> с </w:t>
      </w:r>
      <w:proofErr w:type="spellStart"/>
      <w:r w:rsidRPr="001D3B27">
        <w:rPr>
          <w:sz w:val="28"/>
          <w:szCs w:val="28"/>
        </w:rPr>
        <w:t>крышкои</w:t>
      </w:r>
      <w:proofErr w:type="spellEnd"/>
      <w:r w:rsidRPr="001D3B27">
        <w:rPr>
          <w:sz w:val="28"/>
          <w:szCs w:val="28"/>
        </w:rPr>
        <w:t xml:space="preserve">̆ для сбора мусора. Вывоз </w:t>
      </w:r>
      <w:proofErr w:type="spellStart"/>
      <w:r w:rsidRPr="001D3B27">
        <w:rPr>
          <w:sz w:val="28"/>
          <w:szCs w:val="28"/>
        </w:rPr>
        <w:t>твѐрдых</w:t>
      </w:r>
      <w:proofErr w:type="spellEnd"/>
      <w:r w:rsidRPr="001D3B27">
        <w:rPr>
          <w:sz w:val="28"/>
          <w:szCs w:val="28"/>
        </w:rPr>
        <w:t xml:space="preserve"> бытовых отходов (ТБО) осуществляется по договору. Для сбора пищевых отходов в торговом зале и подсобном помещении установлены пластиковые промаркированные «Пищевые отходы» </w:t>
      </w:r>
      <w:proofErr w:type="spellStart"/>
      <w:r w:rsidRPr="001D3B27">
        <w:rPr>
          <w:sz w:val="28"/>
          <w:szCs w:val="28"/>
        </w:rPr>
        <w:t>вѐдра</w:t>
      </w:r>
      <w:proofErr w:type="spellEnd"/>
      <w:r w:rsidRPr="001D3B27">
        <w:rPr>
          <w:sz w:val="28"/>
          <w:szCs w:val="28"/>
        </w:rPr>
        <w:t xml:space="preserve"> с крышками, оборудованные сменными одноразовыми полиэтиленовыми пакетами. Для сбора мусора также оборудованы аналогичные </w:t>
      </w:r>
      <w:proofErr w:type="spellStart"/>
      <w:r w:rsidRPr="001D3B27">
        <w:rPr>
          <w:sz w:val="28"/>
          <w:szCs w:val="28"/>
        </w:rPr>
        <w:t>ѐмкости</w:t>
      </w:r>
      <w:proofErr w:type="spellEnd"/>
      <w:r w:rsidRPr="001D3B27">
        <w:rPr>
          <w:sz w:val="28"/>
          <w:szCs w:val="28"/>
        </w:rPr>
        <w:t xml:space="preserve"> с крышками. </w:t>
      </w:r>
    </w:p>
    <w:p w14:paraId="6AC5E17A" w14:textId="77777777" w:rsidR="00CA62ED" w:rsidRPr="001D3B27" w:rsidRDefault="00CA62ED" w:rsidP="00CA62ED">
      <w:pPr>
        <w:spacing w:before="100" w:beforeAutospacing="1" w:after="100" w:afterAutospacing="1"/>
        <w:jc w:val="both"/>
        <w:rPr>
          <w:sz w:val="28"/>
          <w:szCs w:val="28"/>
        </w:rPr>
      </w:pPr>
      <w:r w:rsidRPr="001D3B27">
        <w:rPr>
          <w:sz w:val="28"/>
          <w:szCs w:val="28"/>
        </w:rPr>
        <w:t xml:space="preserve">Водоснабжение централизованное холодное и горячее от существующих </w:t>
      </w:r>
      <w:proofErr w:type="spellStart"/>
      <w:r w:rsidRPr="001D3B27">
        <w:rPr>
          <w:sz w:val="28"/>
          <w:szCs w:val="28"/>
        </w:rPr>
        <w:t>сетеи</w:t>
      </w:r>
      <w:proofErr w:type="spellEnd"/>
      <w:r w:rsidRPr="001D3B27">
        <w:rPr>
          <w:sz w:val="28"/>
          <w:szCs w:val="28"/>
        </w:rPr>
        <w:t xml:space="preserve">̆. Канализация централизованная, в городские сети. Отопление централизованное от городских </w:t>
      </w:r>
      <w:proofErr w:type="spellStart"/>
      <w:r w:rsidRPr="001D3B27">
        <w:rPr>
          <w:sz w:val="28"/>
          <w:szCs w:val="28"/>
        </w:rPr>
        <w:t>теплосетеи</w:t>
      </w:r>
      <w:proofErr w:type="spellEnd"/>
      <w:r w:rsidRPr="001D3B27">
        <w:rPr>
          <w:sz w:val="28"/>
          <w:szCs w:val="28"/>
        </w:rPr>
        <w:t xml:space="preserve">̆. Вентиляция общеобменная, приточно-вытяжная. Освещение естественное и искусственное. Используются люминесцентные лампы с защитными плафонами. Санитарно-техническое состояние магазина удовлетворительное. Полы отделаны </w:t>
      </w:r>
      <w:proofErr w:type="spellStart"/>
      <w:r w:rsidRPr="001D3B27">
        <w:rPr>
          <w:sz w:val="28"/>
          <w:szCs w:val="28"/>
        </w:rPr>
        <w:t>плиткои</w:t>
      </w:r>
      <w:proofErr w:type="spellEnd"/>
      <w:r w:rsidRPr="001D3B27">
        <w:rPr>
          <w:sz w:val="28"/>
          <w:szCs w:val="28"/>
        </w:rPr>
        <w:t xml:space="preserve">̆, стены выполнены </w:t>
      </w:r>
      <w:proofErr w:type="spellStart"/>
      <w:r w:rsidRPr="001D3B27">
        <w:rPr>
          <w:sz w:val="28"/>
          <w:szCs w:val="28"/>
        </w:rPr>
        <w:t>плиткои</w:t>
      </w:r>
      <w:proofErr w:type="spellEnd"/>
      <w:r w:rsidRPr="001D3B27">
        <w:rPr>
          <w:sz w:val="28"/>
          <w:szCs w:val="28"/>
        </w:rPr>
        <w:t xml:space="preserve">̆ и окрашены </w:t>
      </w:r>
      <w:proofErr w:type="spellStart"/>
      <w:r w:rsidRPr="001D3B27">
        <w:rPr>
          <w:sz w:val="28"/>
          <w:szCs w:val="28"/>
        </w:rPr>
        <w:t>водостойкои</w:t>
      </w:r>
      <w:proofErr w:type="spellEnd"/>
      <w:r w:rsidRPr="001D3B27">
        <w:rPr>
          <w:sz w:val="28"/>
          <w:szCs w:val="28"/>
        </w:rPr>
        <w:t xml:space="preserve">̆ </w:t>
      </w:r>
      <w:proofErr w:type="spellStart"/>
      <w:r w:rsidRPr="001D3B27">
        <w:rPr>
          <w:sz w:val="28"/>
          <w:szCs w:val="28"/>
        </w:rPr>
        <w:t>краскои</w:t>
      </w:r>
      <w:proofErr w:type="spellEnd"/>
      <w:r w:rsidRPr="001D3B27">
        <w:rPr>
          <w:sz w:val="28"/>
          <w:szCs w:val="28"/>
        </w:rPr>
        <w:t xml:space="preserve">̆. </w:t>
      </w:r>
    </w:p>
    <w:p w14:paraId="4467EDEC" w14:textId="77777777" w:rsidR="00CA62ED" w:rsidRPr="001D3B27" w:rsidRDefault="00CA62ED" w:rsidP="00CA62ED">
      <w:pPr>
        <w:spacing w:before="100" w:beforeAutospacing="1" w:after="100" w:afterAutospacing="1"/>
        <w:jc w:val="both"/>
        <w:rPr>
          <w:sz w:val="28"/>
          <w:szCs w:val="28"/>
        </w:rPr>
      </w:pPr>
      <w:proofErr w:type="spellStart"/>
      <w:r w:rsidRPr="001D3B27">
        <w:rPr>
          <w:sz w:val="28"/>
          <w:szCs w:val="28"/>
        </w:rPr>
        <w:t>Уборочныи</w:t>
      </w:r>
      <w:proofErr w:type="spellEnd"/>
      <w:r w:rsidRPr="001D3B27">
        <w:rPr>
          <w:sz w:val="28"/>
          <w:szCs w:val="28"/>
        </w:rPr>
        <w:t xml:space="preserve">̆ инвентарь в достаточном количестве, промаркирован. Режим мытья торгового инвентаря соблюдается. </w:t>
      </w:r>
    </w:p>
    <w:p w14:paraId="621F4016" w14:textId="77777777" w:rsidR="00CA62ED" w:rsidRPr="001D3B27" w:rsidRDefault="00CA62ED" w:rsidP="00CA62ED">
      <w:pPr>
        <w:spacing w:before="100" w:beforeAutospacing="1" w:after="100" w:afterAutospacing="1"/>
        <w:jc w:val="both"/>
        <w:rPr>
          <w:sz w:val="28"/>
          <w:szCs w:val="28"/>
        </w:rPr>
      </w:pPr>
      <w:r w:rsidRPr="001D3B27">
        <w:rPr>
          <w:sz w:val="28"/>
          <w:szCs w:val="28"/>
        </w:rPr>
        <w:t xml:space="preserve">Для каждого вида продуктов выделены разделочные доски и ножи с </w:t>
      </w:r>
      <w:proofErr w:type="spellStart"/>
      <w:r w:rsidRPr="001D3B27">
        <w:rPr>
          <w:sz w:val="28"/>
          <w:szCs w:val="28"/>
        </w:rPr>
        <w:t>чѐткои</w:t>
      </w:r>
      <w:proofErr w:type="spellEnd"/>
      <w:r w:rsidRPr="001D3B27">
        <w:rPr>
          <w:sz w:val="28"/>
          <w:szCs w:val="28"/>
        </w:rPr>
        <w:t xml:space="preserve">̆ </w:t>
      </w:r>
      <w:proofErr w:type="spellStart"/>
      <w:r w:rsidRPr="001D3B27">
        <w:rPr>
          <w:sz w:val="28"/>
          <w:szCs w:val="28"/>
        </w:rPr>
        <w:t>маркировкои</w:t>
      </w:r>
      <w:proofErr w:type="spellEnd"/>
      <w:r w:rsidRPr="001D3B27">
        <w:rPr>
          <w:sz w:val="28"/>
          <w:szCs w:val="28"/>
        </w:rPr>
        <w:t xml:space="preserve">̆. </w:t>
      </w:r>
    </w:p>
    <w:p w14:paraId="63EA8586" w14:textId="77777777" w:rsidR="00CA62ED" w:rsidRPr="001D3B27" w:rsidRDefault="00CA62ED" w:rsidP="00CA62ED">
      <w:pPr>
        <w:spacing w:before="100" w:beforeAutospacing="1" w:after="100" w:afterAutospacing="1"/>
        <w:jc w:val="both"/>
        <w:rPr>
          <w:sz w:val="28"/>
          <w:szCs w:val="28"/>
        </w:rPr>
      </w:pPr>
      <w:r w:rsidRPr="001D3B27">
        <w:rPr>
          <w:sz w:val="28"/>
          <w:szCs w:val="28"/>
        </w:rPr>
        <w:t xml:space="preserve">Санитарное состояние предприятия удовлетворительное. Имеется запас </w:t>
      </w:r>
      <w:proofErr w:type="spellStart"/>
      <w:r w:rsidRPr="001D3B27">
        <w:rPr>
          <w:sz w:val="28"/>
          <w:szCs w:val="28"/>
        </w:rPr>
        <w:t>разрешѐнных</w:t>
      </w:r>
      <w:proofErr w:type="spellEnd"/>
      <w:r w:rsidRPr="001D3B27">
        <w:rPr>
          <w:sz w:val="28"/>
          <w:szCs w:val="28"/>
        </w:rPr>
        <w:t xml:space="preserve"> для применения моющих и дезинфицирующих средств. </w:t>
      </w:r>
    </w:p>
    <w:p w14:paraId="37115759" w14:textId="77777777" w:rsidR="00CA62ED" w:rsidRPr="001D3B27" w:rsidRDefault="00CA62ED" w:rsidP="00CA62ED">
      <w:pPr>
        <w:spacing w:before="100" w:beforeAutospacing="1" w:after="100" w:afterAutospacing="1"/>
        <w:jc w:val="both"/>
        <w:rPr>
          <w:sz w:val="28"/>
          <w:szCs w:val="28"/>
        </w:rPr>
      </w:pPr>
      <w:r w:rsidRPr="001D3B27">
        <w:rPr>
          <w:sz w:val="28"/>
          <w:szCs w:val="28"/>
        </w:rPr>
        <w:t xml:space="preserve">Магазин </w:t>
      </w:r>
      <w:proofErr w:type="spellStart"/>
      <w:r w:rsidRPr="001D3B27">
        <w:rPr>
          <w:sz w:val="28"/>
          <w:szCs w:val="28"/>
        </w:rPr>
        <w:t>оснащѐн</w:t>
      </w:r>
      <w:proofErr w:type="spellEnd"/>
      <w:r w:rsidRPr="001D3B27">
        <w:rPr>
          <w:sz w:val="28"/>
          <w:szCs w:val="28"/>
        </w:rPr>
        <w:t xml:space="preserve"> необходимым торговым оборудованием и </w:t>
      </w:r>
      <w:proofErr w:type="spellStart"/>
      <w:r w:rsidRPr="001D3B27">
        <w:rPr>
          <w:sz w:val="28"/>
          <w:szCs w:val="28"/>
        </w:rPr>
        <w:t>инвентарѐм</w:t>
      </w:r>
      <w:proofErr w:type="spellEnd"/>
      <w:r w:rsidRPr="001D3B27">
        <w:rPr>
          <w:sz w:val="28"/>
          <w:szCs w:val="28"/>
        </w:rPr>
        <w:t xml:space="preserve">: имеются подтоварники, торговые стеллажи для хранения и демонстрации реализуемых пищевых продуктов, холодильные витрины, среднетемпературные холодильники, низкотемпературные лари, весы. Для контроля температуры хранения скоропортящихся продуктов холодильники оснащены термометрами, температура на момент проверки в среднетемпературных холодильниках составляла 4±2 </w:t>
      </w:r>
      <w:proofErr w:type="spellStart"/>
      <w:r w:rsidRPr="001D3B27">
        <w:rPr>
          <w:sz w:val="28"/>
          <w:szCs w:val="28"/>
        </w:rPr>
        <w:t>oС</w:t>
      </w:r>
      <w:proofErr w:type="spellEnd"/>
      <w:r w:rsidRPr="001D3B27">
        <w:rPr>
          <w:sz w:val="28"/>
          <w:szCs w:val="28"/>
        </w:rPr>
        <w:t xml:space="preserve">, в низкотемпературных ларях – минус 18 </w:t>
      </w:r>
      <w:proofErr w:type="spellStart"/>
      <w:r w:rsidRPr="001D3B27">
        <w:rPr>
          <w:sz w:val="28"/>
          <w:szCs w:val="28"/>
        </w:rPr>
        <w:t>oС</w:t>
      </w:r>
      <w:proofErr w:type="spellEnd"/>
      <w:r w:rsidRPr="001D3B27">
        <w:rPr>
          <w:sz w:val="28"/>
          <w:szCs w:val="28"/>
        </w:rPr>
        <w:t xml:space="preserve">. Правила товарного соседства и нормы складирования соблюдаются. Необходимые сопроводительные документы на реализуемую продукцию представлены. На этикетках, расфасованных в магазине кондитерских изделий (печенье, конфеты), не указаны дата изготовления, дата фасовки, условия хранения и срок годности товара. </w:t>
      </w:r>
    </w:p>
    <w:p w14:paraId="2F50B9DD" w14:textId="77777777" w:rsidR="00CA62ED" w:rsidRPr="001D3B27" w:rsidRDefault="00CA62ED" w:rsidP="00CA62ED">
      <w:pPr>
        <w:spacing w:before="100" w:beforeAutospacing="1" w:after="100" w:afterAutospacing="1"/>
        <w:jc w:val="both"/>
        <w:rPr>
          <w:sz w:val="28"/>
          <w:szCs w:val="28"/>
        </w:rPr>
      </w:pPr>
      <w:r w:rsidRPr="001D3B27">
        <w:rPr>
          <w:sz w:val="28"/>
          <w:szCs w:val="28"/>
        </w:rPr>
        <w:t xml:space="preserve">Следов жизнедеятельности грызунов не обнаружено. Договор на дератизацию и дезинсекцию </w:t>
      </w:r>
      <w:proofErr w:type="spellStart"/>
      <w:r w:rsidRPr="001D3B27">
        <w:rPr>
          <w:sz w:val="28"/>
          <w:szCs w:val="28"/>
        </w:rPr>
        <w:t>заключѐн</w:t>
      </w:r>
      <w:proofErr w:type="spellEnd"/>
      <w:r w:rsidRPr="001D3B27">
        <w:rPr>
          <w:sz w:val="28"/>
          <w:szCs w:val="28"/>
        </w:rPr>
        <w:t xml:space="preserve">. </w:t>
      </w:r>
    </w:p>
    <w:p w14:paraId="46F72688" w14:textId="77777777" w:rsidR="00CA62ED" w:rsidRPr="001D3B27" w:rsidRDefault="00CA62ED" w:rsidP="00CA62ED">
      <w:pPr>
        <w:spacing w:before="100" w:beforeAutospacing="1" w:after="100" w:afterAutospacing="1"/>
        <w:jc w:val="both"/>
        <w:rPr>
          <w:sz w:val="28"/>
          <w:szCs w:val="28"/>
        </w:rPr>
      </w:pPr>
      <w:r w:rsidRPr="001D3B27">
        <w:rPr>
          <w:sz w:val="28"/>
          <w:szCs w:val="28"/>
        </w:rPr>
        <w:t xml:space="preserve">Санитарная одежда у продавцов имеется. Хранение </w:t>
      </w:r>
      <w:proofErr w:type="spellStart"/>
      <w:r w:rsidRPr="001D3B27">
        <w:rPr>
          <w:sz w:val="28"/>
          <w:szCs w:val="28"/>
        </w:rPr>
        <w:t>личнои</w:t>
      </w:r>
      <w:proofErr w:type="spellEnd"/>
      <w:r w:rsidRPr="001D3B27">
        <w:rPr>
          <w:sz w:val="28"/>
          <w:szCs w:val="28"/>
        </w:rPr>
        <w:t xml:space="preserve">̆ и </w:t>
      </w:r>
      <w:proofErr w:type="spellStart"/>
      <w:r w:rsidRPr="001D3B27">
        <w:rPr>
          <w:sz w:val="28"/>
          <w:szCs w:val="28"/>
        </w:rPr>
        <w:t>санитарнои</w:t>
      </w:r>
      <w:proofErr w:type="spellEnd"/>
      <w:r w:rsidRPr="001D3B27">
        <w:rPr>
          <w:sz w:val="28"/>
          <w:szCs w:val="28"/>
        </w:rPr>
        <w:t xml:space="preserve">̆ одежды осуществляется раздельно. Договор на централизованную стирку </w:t>
      </w:r>
      <w:proofErr w:type="spellStart"/>
      <w:r w:rsidRPr="001D3B27">
        <w:rPr>
          <w:sz w:val="28"/>
          <w:szCs w:val="28"/>
        </w:rPr>
        <w:t>санитарнои</w:t>
      </w:r>
      <w:proofErr w:type="spellEnd"/>
      <w:r w:rsidRPr="001D3B27">
        <w:rPr>
          <w:sz w:val="28"/>
          <w:szCs w:val="28"/>
        </w:rPr>
        <w:t xml:space="preserve">̆ одежды представлен. </w:t>
      </w:r>
    </w:p>
    <w:p w14:paraId="128E01AE" w14:textId="77777777" w:rsidR="00CA62ED" w:rsidRPr="001D3B27" w:rsidRDefault="00CA62ED" w:rsidP="00CA62ED">
      <w:pPr>
        <w:spacing w:before="100" w:beforeAutospacing="1" w:after="100" w:afterAutospacing="1"/>
        <w:jc w:val="both"/>
        <w:rPr>
          <w:sz w:val="28"/>
          <w:szCs w:val="28"/>
        </w:rPr>
      </w:pPr>
      <w:r w:rsidRPr="001D3B27">
        <w:rPr>
          <w:sz w:val="28"/>
          <w:szCs w:val="28"/>
        </w:rPr>
        <w:t xml:space="preserve">В магазине, согласно штатному расписанию, работает 11 человек. Личные медицинские книжки всех сотрудников в наличии, медосмотры, осуществляемые по договору с </w:t>
      </w:r>
      <w:proofErr w:type="spellStart"/>
      <w:r w:rsidRPr="001D3B27">
        <w:rPr>
          <w:sz w:val="28"/>
          <w:szCs w:val="28"/>
        </w:rPr>
        <w:t>городскои</w:t>
      </w:r>
      <w:proofErr w:type="spellEnd"/>
      <w:r w:rsidRPr="001D3B27">
        <w:rPr>
          <w:sz w:val="28"/>
          <w:szCs w:val="28"/>
        </w:rPr>
        <w:t xml:space="preserve">̆ </w:t>
      </w:r>
      <w:proofErr w:type="spellStart"/>
      <w:r w:rsidRPr="001D3B27">
        <w:rPr>
          <w:sz w:val="28"/>
          <w:szCs w:val="28"/>
        </w:rPr>
        <w:t>поликлиникои</w:t>
      </w:r>
      <w:proofErr w:type="spellEnd"/>
      <w:r w:rsidRPr="001D3B27">
        <w:rPr>
          <w:sz w:val="28"/>
          <w:szCs w:val="28"/>
        </w:rPr>
        <w:t xml:space="preserve">̆, и гигиеническая аттестация </w:t>
      </w:r>
      <w:proofErr w:type="spellStart"/>
      <w:r w:rsidRPr="001D3B27">
        <w:rPr>
          <w:sz w:val="28"/>
          <w:szCs w:val="28"/>
        </w:rPr>
        <w:t>пройдены</w:t>
      </w:r>
      <w:proofErr w:type="spellEnd"/>
      <w:r w:rsidRPr="001D3B27">
        <w:rPr>
          <w:sz w:val="28"/>
          <w:szCs w:val="28"/>
        </w:rPr>
        <w:t xml:space="preserve"> </w:t>
      </w:r>
      <w:r w:rsidRPr="001D3B27">
        <w:rPr>
          <w:sz w:val="28"/>
          <w:szCs w:val="28"/>
        </w:rPr>
        <w:lastRenderedPageBreak/>
        <w:t xml:space="preserve">своевременно. Список контингентов, подлежащих прохождению периодических медицинских осмотров, представлен. </w:t>
      </w:r>
    </w:p>
    <w:p w14:paraId="6CE3349E" w14:textId="77777777" w:rsidR="00CA62ED" w:rsidRPr="001D3B27" w:rsidRDefault="00CA62ED" w:rsidP="00CA62ED">
      <w:pPr>
        <w:spacing w:before="100" w:beforeAutospacing="1" w:after="100" w:afterAutospacing="1"/>
        <w:jc w:val="both"/>
        <w:rPr>
          <w:sz w:val="28"/>
          <w:szCs w:val="28"/>
        </w:rPr>
      </w:pPr>
      <w:r w:rsidRPr="001D3B27">
        <w:rPr>
          <w:sz w:val="28"/>
          <w:szCs w:val="28"/>
        </w:rPr>
        <w:t xml:space="preserve">В ходе проверки отобраны пробы на </w:t>
      </w:r>
      <w:proofErr w:type="spellStart"/>
      <w:r w:rsidRPr="001D3B27">
        <w:rPr>
          <w:sz w:val="28"/>
          <w:szCs w:val="28"/>
        </w:rPr>
        <w:t>лабораторныи</w:t>
      </w:r>
      <w:proofErr w:type="spellEnd"/>
      <w:r w:rsidRPr="001D3B27">
        <w:rPr>
          <w:sz w:val="28"/>
          <w:szCs w:val="28"/>
        </w:rPr>
        <w:t xml:space="preserve">̆ контроль. Результаты лабораторного исследования соответствуют </w:t>
      </w:r>
      <w:proofErr w:type="spellStart"/>
      <w:r w:rsidRPr="001D3B27">
        <w:rPr>
          <w:sz w:val="28"/>
          <w:szCs w:val="28"/>
        </w:rPr>
        <w:t>действующим</w:t>
      </w:r>
      <w:proofErr w:type="spellEnd"/>
      <w:r w:rsidRPr="001D3B27">
        <w:rPr>
          <w:sz w:val="28"/>
          <w:szCs w:val="28"/>
        </w:rPr>
        <w:t xml:space="preserve"> нормативным документам. </w:t>
      </w:r>
    </w:p>
    <w:p w14:paraId="63668B61" w14:textId="77777777" w:rsidR="00CA62ED" w:rsidRPr="001D3B27" w:rsidRDefault="00CA62ED" w:rsidP="00CA62ED">
      <w:pPr>
        <w:spacing w:before="100" w:beforeAutospacing="1" w:after="100" w:afterAutospacing="1"/>
        <w:jc w:val="both"/>
        <w:rPr>
          <w:sz w:val="28"/>
          <w:szCs w:val="28"/>
        </w:rPr>
      </w:pPr>
      <w:r w:rsidRPr="001D3B27">
        <w:rPr>
          <w:sz w:val="28"/>
          <w:szCs w:val="28"/>
        </w:rPr>
        <w:t xml:space="preserve">Вопросы: </w:t>
      </w:r>
    </w:p>
    <w:p w14:paraId="6FFDFD59" w14:textId="77777777" w:rsidR="00CA62ED" w:rsidRPr="001D3B27" w:rsidRDefault="00CA62ED" w:rsidP="00CA62ED">
      <w:pPr>
        <w:spacing w:before="100" w:beforeAutospacing="1" w:after="100" w:afterAutospacing="1"/>
        <w:jc w:val="both"/>
        <w:rPr>
          <w:sz w:val="28"/>
          <w:szCs w:val="28"/>
        </w:rPr>
      </w:pPr>
      <w:r w:rsidRPr="001D3B27">
        <w:rPr>
          <w:sz w:val="28"/>
          <w:szCs w:val="28"/>
        </w:rPr>
        <w:t xml:space="preserve">1. </w:t>
      </w:r>
      <w:proofErr w:type="spellStart"/>
      <w:r w:rsidRPr="001D3B27">
        <w:rPr>
          <w:sz w:val="28"/>
          <w:szCs w:val="28"/>
        </w:rPr>
        <w:t>Обоснуйте</w:t>
      </w:r>
      <w:proofErr w:type="spellEnd"/>
      <w:r w:rsidRPr="001D3B27">
        <w:rPr>
          <w:sz w:val="28"/>
          <w:szCs w:val="28"/>
        </w:rPr>
        <w:t xml:space="preserve">, осуществляется ли в данном случае уведомление индивидуального предпринимателя о проведении проверки. </w:t>
      </w:r>
    </w:p>
    <w:p w14:paraId="7DED3BDC" w14:textId="77777777" w:rsidR="00CA62ED" w:rsidRPr="001D3B27" w:rsidRDefault="00CA62ED" w:rsidP="00CA62ED">
      <w:pPr>
        <w:spacing w:before="100" w:beforeAutospacing="1" w:after="100" w:afterAutospacing="1"/>
        <w:jc w:val="both"/>
        <w:rPr>
          <w:sz w:val="28"/>
          <w:szCs w:val="28"/>
        </w:rPr>
      </w:pPr>
      <w:r w:rsidRPr="001D3B27">
        <w:rPr>
          <w:sz w:val="28"/>
          <w:szCs w:val="28"/>
        </w:rPr>
        <w:t xml:space="preserve">2. </w:t>
      </w:r>
      <w:proofErr w:type="spellStart"/>
      <w:r w:rsidRPr="001D3B27">
        <w:rPr>
          <w:sz w:val="28"/>
          <w:szCs w:val="28"/>
        </w:rPr>
        <w:t>Дайте</w:t>
      </w:r>
      <w:proofErr w:type="spellEnd"/>
      <w:r w:rsidRPr="001D3B27">
        <w:rPr>
          <w:sz w:val="28"/>
          <w:szCs w:val="28"/>
        </w:rPr>
        <w:t xml:space="preserve"> гигиеническую оценку предприятия </w:t>
      </w:r>
      <w:proofErr w:type="spellStart"/>
      <w:r w:rsidRPr="001D3B27">
        <w:rPr>
          <w:sz w:val="28"/>
          <w:szCs w:val="28"/>
        </w:rPr>
        <w:t>продовольственнои</w:t>
      </w:r>
      <w:proofErr w:type="spellEnd"/>
      <w:r w:rsidRPr="001D3B27">
        <w:rPr>
          <w:sz w:val="28"/>
          <w:szCs w:val="28"/>
        </w:rPr>
        <w:t xml:space="preserve">̆ торговли. </w:t>
      </w:r>
    </w:p>
    <w:p w14:paraId="111E62EE" w14:textId="77777777" w:rsidR="00CA62ED" w:rsidRPr="001D3B27" w:rsidRDefault="00CA62ED" w:rsidP="00CA62ED">
      <w:pPr>
        <w:spacing w:before="100" w:beforeAutospacing="1" w:after="100" w:afterAutospacing="1"/>
        <w:jc w:val="both"/>
        <w:rPr>
          <w:sz w:val="28"/>
          <w:szCs w:val="28"/>
        </w:rPr>
      </w:pPr>
      <w:r w:rsidRPr="001D3B27">
        <w:rPr>
          <w:sz w:val="28"/>
          <w:szCs w:val="28"/>
        </w:rPr>
        <w:t xml:space="preserve">3. Какие эксперты и с </w:t>
      </w:r>
      <w:proofErr w:type="spellStart"/>
      <w:r w:rsidRPr="001D3B27">
        <w:rPr>
          <w:sz w:val="28"/>
          <w:szCs w:val="28"/>
        </w:rPr>
        <w:t>какои</w:t>
      </w:r>
      <w:proofErr w:type="spellEnd"/>
      <w:r w:rsidRPr="001D3B27">
        <w:rPr>
          <w:sz w:val="28"/>
          <w:szCs w:val="28"/>
        </w:rPr>
        <w:t xml:space="preserve">̆ целью были привлечены при проведении проверки указанного магазина? </w:t>
      </w:r>
    </w:p>
    <w:p w14:paraId="55C60F9D" w14:textId="77777777" w:rsidR="00CA62ED" w:rsidRPr="001D3B27" w:rsidRDefault="00CA62ED" w:rsidP="00CA62ED">
      <w:pPr>
        <w:spacing w:before="100" w:beforeAutospacing="1" w:after="100" w:afterAutospacing="1"/>
        <w:jc w:val="both"/>
        <w:rPr>
          <w:sz w:val="28"/>
          <w:szCs w:val="28"/>
        </w:rPr>
      </w:pPr>
      <w:r w:rsidRPr="001D3B27">
        <w:rPr>
          <w:sz w:val="28"/>
          <w:szCs w:val="28"/>
        </w:rPr>
        <w:t xml:space="preserve">4. Отбор каких проб для лабораторного исследования и измерения каких факторов </w:t>
      </w:r>
      <w:proofErr w:type="spellStart"/>
      <w:r w:rsidRPr="001D3B27">
        <w:rPr>
          <w:sz w:val="28"/>
          <w:szCs w:val="28"/>
        </w:rPr>
        <w:t>производственнои</w:t>
      </w:r>
      <w:proofErr w:type="spellEnd"/>
      <w:r w:rsidRPr="001D3B27">
        <w:rPr>
          <w:sz w:val="28"/>
          <w:szCs w:val="28"/>
        </w:rPr>
        <w:t xml:space="preserve">̆ среды на объекте торговли были проведены? </w:t>
      </w:r>
    </w:p>
    <w:p w14:paraId="2A51DAFE" w14:textId="77777777" w:rsidR="00CA62ED" w:rsidRPr="001D3B27" w:rsidRDefault="00CA62ED" w:rsidP="00CA62ED">
      <w:pPr>
        <w:spacing w:before="100" w:beforeAutospacing="1" w:after="100" w:afterAutospacing="1"/>
        <w:jc w:val="both"/>
        <w:rPr>
          <w:sz w:val="28"/>
          <w:szCs w:val="28"/>
        </w:rPr>
      </w:pPr>
      <w:r w:rsidRPr="001D3B27">
        <w:rPr>
          <w:sz w:val="28"/>
          <w:szCs w:val="28"/>
        </w:rPr>
        <w:t xml:space="preserve">5. В случае выявленных в ходе проверки магазина нарушений требований законодательства, какие документы оформляются специалистами Управления Роспотребнадзора субъекта РФ? </w:t>
      </w:r>
    </w:p>
    <w:p w14:paraId="214B1DC3" w14:textId="77777777" w:rsidR="00CA62ED" w:rsidRPr="001D3B27" w:rsidRDefault="00CA62ED" w:rsidP="00CA62ED">
      <w:pPr>
        <w:ind w:firstLine="709"/>
        <w:jc w:val="both"/>
        <w:rPr>
          <w:color w:val="000000"/>
          <w:sz w:val="28"/>
          <w:szCs w:val="28"/>
        </w:rPr>
      </w:pPr>
    </w:p>
    <w:p w14:paraId="59C1935C" w14:textId="77777777" w:rsidR="00F01DD2" w:rsidRPr="001D3B27" w:rsidRDefault="00F01DD2" w:rsidP="00AF5A3F">
      <w:pPr>
        <w:pStyle w:val="a5"/>
        <w:ind w:left="0" w:firstLine="709"/>
        <w:rPr>
          <w:rFonts w:ascii="Times New Roman" w:hAnsi="Times New Roman"/>
          <w:b/>
          <w:color w:val="000000"/>
          <w:sz w:val="28"/>
          <w:szCs w:val="28"/>
        </w:rPr>
      </w:pPr>
    </w:p>
    <w:p w14:paraId="723F223C" w14:textId="77777777" w:rsidR="008F3AB2" w:rsidRPr="001D3B27" w:rsidRDefault="008F3AB2" w:rsidP="00AF5A3F">
      <w:pPr>
        <w:pStyle w:val="a5"/>
        <w:ind w:left="0" w:firstLine="709"/>
        <w:rPr>
          <w:rFonts w:ascii="Times New Roman" w:hAnsi="Times New Roman"/>
          <w:b/>
          <w:color w:val="000000"/>
          <w:sz w:val="28"/>
          <w:szCs w:val="28"/>
        </w:rPr>
      </w:pPr>
    </w:p>
    <w:p w14:paraId="7B1154A0" w14:textId="77777777" w:rsidR="00F01DD2" w:rsidRPr="001D3B27" w:rsidRDefault="00F01DD2" w:rsidP="00AF5A3F">
      <w:pPr>
        <w:pStyle w:val="a5"/>
        <w:ind w:left="0" w:firstLine="709"/>
        <w:rPr>
          <w:rFonts w:ascii="Times New Roman" w:hAnsi="Times New Roman"/>
          <w:b/>
          <w:color w:val="000000"/>
          <w:sz w:val="28"/>
          <w:szCs w:val="28"/>
        </w:rPr>
      </w:pPr>
      <w:r w:rsidRPr="001D3B27">
        <w:rPr>
          <w:rFonts w:ascii="Times New Roman" w:hAnsi="Times New Roman"/>
          <w:b/>
          <w:color w:val="000000"/>
          <w:sz w:val="28"/>
          <w:szCs w:val="28"/>
        </w:rPr>
        <w:t>Модуль 1 Медицинское право</w:t>
      </w:r>
    </w:p>
    <w:p w14:paraId="62E86FA4" w14:textId="77777777" w:rsidR="00CD6F59" w:rsidRPr="001D3B27" w:rsidRDefault="00CD6F59" w:rsidP="00AF5A3F">
      <w:pPr>
        <w:ind w:firstLine="709"/>
        <w:jc w:val="both"/>
        <w:rPr>
          <w:color w:val="000000"/>
          <w:sz w:val="28"/>
          <w:szCs w:val="28"/>
        </w:rPr>
      </w:pPr>
      <w:r w:rsidRPr="001D3B27">
        <w:rPr>
          <w:b/>
          <w:color w:val="000000"/>
          <w:sz w:val="28"/>
          <w:szCs w:val="28"/>
        </w:rPr>
        <w:t xml:space="preserve">Тема </w:t>
      </w:r>
      <w:r w:rsidR="00F01DD2" w:rsidRPr="001D3B27">
        <w:rPr>
          <w:b/>
          <w:color w:val="000000"/>
          <w:sz w:val="28"/>
          <w:szCs w:val="28"/>
        </w:rPr>
        <w:t xml:space="preserve">5 </w:t>
      </w:r>
      <w:r w:rsidR="00F01DD2" w:rsidRPr="001D3B27">
        <w:rPr>
          <w:color w:val="000000"/>
          <w:sz w:val="28"/>
          <w:szCs w:val="28"/>
        </w:rPr>
        <w:t xml:space="preserve">Правовой статус </w:t>
      </w:r>
      <w:r w:rsidR="00CA62ED" w:rsidRPr="001D3B27">
        <w:rPr>
          <w:color w:val="000000"/>
          <w:sz w:val="28"/>
          <w:szCs w:val="28"/>
        </w:rPr>
        <w:t xml:space="preserve">медицинских </w:t>
      </w:r>
      <w:r w:rsidR="00CA62ED">
        <w:rPr>
          <w:color w:val="000000"/>
          <w:sz w:val="28"/>
          <w:szCs w:val="28"/>
        </w:rPr>
        <w:t>организаций и медицинских работников</w:t>
      </w:r>
    </w:p>
    <w:p w14:paraId="0A0FC79D" w14:textId="77777777" w:rsidR="007419A3" w:rsidRPr="001D3B27" w:rsidRDefault="00CD6F59" w:rsidP="00AF5A3F">
      <w:pPr>
        <w:jc w:val="both"/>
        <w:rPr>
          <w:sz w:val="28"/>
          <w:szCs w:val="28"/>
        </w:rPr>
      </w:pPr>
      <w:r w:rsidRPr="001D3B27">
        <w:rPr>
          <w:b/>
          <w:color w:val="000000"/>
          <w:sz w:val="28"/>
          <w:szCs w:val="28"/>
        </w:rPr>
        <w:t>Форма(ы) текущего контроля</w:t>
      </w:r>
      <w:r w:rsidRPr="001D3B27">
        <w:rPr>
          <w:color w:val="000000"/>
          <w:sz w:val="28"/>
          <w:szCs w:val="28"/>
        </w:rPr>
        <w:t xml:space="preserve"> </w:t>
      </w:r>
      <w:r w:rsidRPr="001D3B27">
        <w:rPr>
          <w:b/>
          <w:color w:val="000000"/>
          <w:sz w:val="28"/>
          <w:szCs w:val="28"/>
        </w:rPr>
        <w:t>успеваемости</w:t>
      </w:r>
      <w:r w:rsidR="008F3AB2" w:rsidRPr="001D3B27">
        <w:rPr>
          <w:b/>
          <w:color w:val="000000"/>
          <w:sz w:val="28"/>
          <w:szCs w:val="28"/>
        </w:rPr>
        <w:t xml:space="preserve"> </w:t>
      </w:r>
      <w:r w:rsidR="007419A3" w:rsidRPr="001D3B27">
        <w:rPr>
          <w:color w:val="000000"/>
          <w:sz w:val="28"/>
          <w:szCs w:val="28"/>
        </w:rPr>
        <w:t>решени</w:t>
      </w:r>
      <w:r w:rsidR="008F3AB2" w:rsidRPr="001D3B27">
        <w:rPr>
          <w:color w:val="000000"/>
          <w:sz w:val="28"/>
          <w:szCs w:val="28"/>
        </w:rPr>
        <w:t>е проблемно-ситуационных задач.</w:t>
      </w:r>
      <w:r w:rsidR="007419A3" w:rsidRPr="001D3B27">
        <w:rPr>
          <w:color w:val="000000"/>
          <w:sz w:val="28"/>
          <w:szCs w:val="28"/>
        </w:rPr>
        <w:br/>
      </w:r>
    </w:p>
    <w:p w14:paraId="1A698E21" w14:textId="77777777" w:rsidR="00CD6F59" w:rsidRPr="001D3B27" w:rsidRDefault="00CD6F59" w:rsidP="00AF5A3F">
      <w:pPr>
        <w:ind w:firstLine="709"/>
        <w:jc w:val="both"/>
        <w:rPr>
          <w:color w:val="000000"/>
          <w:sz w:val="28"/>
          <w:szCs w:val="28"/>
        </w:rPr>
      </w:pPr>
      <w:r w:rsidRPr="001D3B27">
        <w:rPr>
          <w:b/>
          <w:color w:val="000000"/>
          <w:sz w:val="28"/>
          <w:szCs w:val="28"/>
        </w:rPr>
        <w:t>Оценочные материалы текущего контроля успеваемости</w:t>
      </w:r>
      <w:r w:rsidRPr="001D3B27">
        <w:rPr>
          <w:color w:val="000000"/>
          <w:sz w:val="28"/>
          <w:szCs w:val="28"/>
        </w:rPr>
        <w:t xml:space="preserve"> </w:t>
      </w:r>
    </w:p>
    <w:p w14:paraId="5E7E5563" w14:textId="77777777" w:rsidR="00E83244" w:rsidRPr="001D3B27" w:rsidRDefault="00E83244" w:rsidP="00AF5A3F">
      <w:pPr>
        <w:jc w:val="both"/>
        <w:rPr>
          <w:b/>
          <w:color w:val="000000"/>
          <w:sz w:val="28"/>
          <w:szCs w:val="28"/>
        </w:rPr>
      </w:pPr>
      <w:r w:rsidRPr="001D3B27">
        <w:rPr>
          <w:b/>
          <w:color w:val="000000"/>
          <w:sz w:val="28"/>
          <w:szCs w:val="28"/>
        </w:rPr>
        <w:t xml:space="preserve">Вопросы </w:t>
      </w:r>
    </w:p>
    <w:p w14:paraId="2F9EA928" w14:textId="77777777" w:rsidR="008F3AB2" w:rsidRPr="001D3B27" w:rsidRDefault="008F3AB2" w:rsidP="00AF5A3F">
      <w:pPr>
        <w:autoSpaceDE w:val="0"/>
        <w:autoSpaceDN w:val="0"/>
        <w:adjustRightInd w:val="0"/>
        <w:jc w:val="both"/>
        <w:rPr>
          <w:sz w:val="28"/>
          <w:szCs w:val="28"/>
        </w:rPr>
      </w:pPr>
      <w:r w:rsidRPr="001D3B27">
        <w:rPr>
          <w:sz w:val="28"/>
          <w:szCs w:val="28"/>
        </w:rPr>
        <w:t>1.Определение медицинского работника (врача, медицинской сестры,</w:t>
      </w:r>
    </w:p>
    <w:p w14:paraId="74CC3679" w14:textId="77777777" w:rsidR="008F3AB2" w:rsidRPr="001D3B27" w:rsidRDefault="008F3AB2" w:rsidP="00AF5A3F">
      <w:pPr>
        <w:autoSpaceDE w:val="0"/>
        <w:autoSpaceDN w:val="0"/>
        <w:adjustRightInd w:val="0"/>
        <w:jc w:val="both"/>
        <w:rPr>
          <w:sz w:val="28"/>
          <w:szCs w:val="28"/>
        </w:rPr>
      </w:pPr>
      <w:r w:rsidRPr="001D3B27">
        <w:rPr>
          <w:sz w:val="28"/>
          <w:szCs w:val="28"/>
        </w:rPr>
        <w:t>обслуживающего персонала).</w:t>
      </w:r>
    </w:p>
    <w:p w14:paraId="5952C315" w14:textId="77777777" w:rsidR="008F3AB2" w:rsidRPr="001D3B27" w:rsidRDefault="008F3AB2" w:rsidP="00AF5A3F">
      <w:pPr>
        <w:autoSpaceDE w:val="0"/>
        <w:autoSpaceDN w:val="0"/>
        <w:adjustRightInd w:val="0"/>
        <w:jc w:val="both"/>
        <w:rPr>
          <w:sz w:val="28"/>
          <w:szCs w:val="28"/>
        </w:rPr>
      </w:pPr>
      <w:r w:rsidRPr="001D3B27">
        <w:rPr>
          <w:sz w:val="28"/>
          <w:szCs w:val="28"/>
        </w:rPr>
        <w:t>2.Право на осуществление медицинской деятельности. Трудовой договор.</w:t>
      </w:r>
    </w:p>
    <w:p w14:paraId="5712D1AC" w14:textId="77777777" w:rsidR="008F3AB2" w:rsidRPr="001D3B27" w:rsidRDefault="008F3AB2" w:rsidP="00AF5A3F">
      <w:pPr>
        <w:autoSpaceDE w:val="0"/>
        <w:autoSpaceDN w:val="0"/>
        <w:adjustRightInd w:val="0"/>
        <w:jc w:val="both"/>
        <w:rPr>
          <w:sz w:val="28"/>
          <w:szCs w:val="28"/>
        </w:rPr>
      </w:pPr>
      <w:r w:rsidRPr="001D3B27">
        <w:rPr>
          <w:sz w:val="28"/>
          <w:szCs w:val="28"/>
        </w:rPr>
        <w:t xml:space="preserve">3.Квалификационная аттестация медицинских работников. </w:t>
      </w:r>
    </w:p>
    <w:p w14:paraId="0802938C" w14:textId="77777777" w:rsidR="008F3AB2" w:rsidRPr="001D3B27" w:rsidRDefault="008F3AB2" w:rsidP="00AF5A3F">
      <w:pPr>
        <w:autoSpaceDE w:val="0"/>
        <w:autoSpaceDN w:val="0"/>
        <w:adjustRightInd w:val="0"/>
        <w:jc w:val="both"/>
        <w:rPr>
          <w:sz w:val="28"/>
          <w:szCs w:val="28"/>
        </w:rPr>
      </w:pPr>
      <w:r w:rsidRPr="001D3B27">
        <w:rPr>
          <w:sz w:val="28"/>
          <w:szCs w:val="28"/>
        </w:rPr>
        <w:t>4.Аккредитация медицинских работников.</w:t>
      </w:r>
    </w:p>
    <w:p w14:paraId="65E31017" w14:textId="77777777" w:rsidR="008F3AB2" w:rsidRPr="001D3B27" w:rsidRDefault="008F3AB2" w:rsidP="00AF5A3F">
      <w:pPr>
        <w:autoSpaceDE w:val="0"/>
        <w:autoSpaceDN w:val="0"/>
        <w:adjustRightInd w:val="0"/>
        <w:jc w:val="both"/>
        <w:rPr>
          <w:sz w:val="28"/>
          <w:szCs w:val="28"/>
        </w:rPr>
      </w:pPr>
      <w:r w:rsidRPr="001D3B27">
        <w:rPr>
          <w:sz w:val="28"/>
          <w:szCs w:val="28"/>
        </w:rPr>
        <w:t>5.Права медицинских работников. Права лечащего врача.</w:t>
      </w:r>
    </w:p>
    <w:p w14:paraId="52ED1EF7" w14:textId="77777777" w:rsidR="008F3AB2" w:rsidRPr="001D3B27" w:rsidRDefault="008F3AB2" w:rsidP="00AF5A3F">
      <w:pPr>
        <w:autoSpaceDE w:val="0"/>
        <w:autoSpaceDN w:val="0"/>
        <w:adjustRightInd w:val="0"/>
        <w:jc w:val="both"/>
        <w:rPr>
          <w:sz w:val="28"/>
          <w:szCs w:val="28"/>
        </w:rPr>
      </w:pPr>
      <w:r w:rsidRPr="001D3B27">
        <w:rPr>
          <w:sz w:val="28"/>
          <w:szCs w:val="28"/>
        </w:rPr>
        <w:t>6.Обязанности медицинских работников.</w:t>
      </w:r>
    </w:p>
    <w:p w14:paraId="6DC9D70C" w14:textId="77777777" w:rsidR="008F3AB2" w:rsidRPr="001D3B27" w:rsidRDefault="008F3AB2" w:rsidP="00AF5A3F">
      <w:pPr>
        <w:autoSpaceDE w:val="0"/>
        <w:autoSpaceDN w:val="0"/>
        <w:adjustRightInd w:val="0"/>
        <w:jc w:val="both"/>
        <w:rPr>
          <w:sz w:val="28"/>
          <w:szCs w:val="28"/>
        </w:rPr>
      </w:pPr>
      <w:r w:rsidRPr="001D3B27">
        <w:rPr>
          <w:sz w:val="28"/>
          <w:szCs w:val="28"/>
        </w:rPr>
        <w:t>7.Ответственность медицинских работников за нарушение прав граждан.</w:t>
      </w:r>
    </w:p>
    <w:p w14:paraId="734BE815" w14:textId="77777777" w:rsidR="008F3AB2" w:rsidRPr="001D3B27" w:rsidRDefault="008F3AB2" w:rsidP="00AF5A3F">
      <w:pPr>
        <w:jc w:val="both"/>
        <w:rPr>
          <w:sz w:val="28"/>
          <w:szCs w:val="28"/>
        </w:rPr>
      </w:pPr>
    </w:p>
    <w:p w14:paraId="4213703B" w14:textId="77777777" w:rsidR="00E83244" w:rsidRPr="001D3B27" w:rsidRDefault="00E83244" w:rsidP="00AF5A3F">
      <w:pPr>
        <w:jc w:val="both"/>
        <w:rPr>
          <w:b/>
          <w:color w:val="000000"/>
          <w:sz w:val="28"/>
          <w:szCs w:val="28"/>
        </w:rPr>
      </w:pPr>
      <w:r w:rsidRPr="001D3B27">
        <w:rPr>
          <w:b/>
          <w:color w:val="000000"/>
          <w:sz w:val="28"/>
          <w:szCs w:val="28"/>
        </w:rPr>
        <w:t>Ситуационные задачи</w:t>
      </w:r>
    </w:p>
    <w:p w14:paraId="7EC551FC" w14:textId="77777777" w:rsidR="00E672B2" w:rsidRPr="001D3B27" w:rsidRDefault="00E672B2"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Ситуационная задача 1</w:t>
      </w:r>
    </w:p>
    <w:p w14:paraId="72E7267B" w14:textId="77777777" w:rsidR="00E672B2" w:rsidRPr="001D3B27" w:rsidRDefault="00E672B2"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xml:space="preserve">Женщина, мать 2 малолетних детей, обратилась в женскую консультацию по месту жительства с просьбой о прерывании беременности. При осмотре выяснилось, </w:t>
      </w:r>
      <w:r w:rsidRPr="001D3B27">
        <w:rPr>
          <w:rFonts w:ascii="Times New Roman" w:hAnsi="Times New Roman"/>
          <w:color w:val="000000"/>
          <w:sz w:val="28"/>
          <w:szCs w:val="28"/>
        </w:rPr>
        <w:lastRenderedPageBreak/>
        <w:t xml:space="preserve">что срок беременности составляет 16 </w:t>
      </w:r>
      <w:proofErr w:type="spellStart"/>
      <w:r w:rsidRPr="001D3B27">
        <w:rPr>
          <w:rFonts w:ascii="Times New Roman" w:hAnsi="Times New Roman"/>
          <w:color w:val="000000"/>
          <w:sz w:val="28"/>
          <w:szCs w:val="28"/>
        </w:rPr>
        <w:t>нед</w:t>
      </w:r>
      <w:proofErr w:type="spellEnd"/>
      <w:r w:rsidRPr="001D3B27">
        <w:rPr>
          <w:rFonts w:ascii="Times New Roman" w:hAnsi="Times New Roman"/>
          <w:color w:val="000000"/>
          <w:sz w:val="28"/>
          <w:szCs w:val="28"/>
        </w:rPr>
        <w:t>. Женщина настаивала на производстве аборта и объяснила, что она является матерью-одиночкой и живет в малогабаритной квартире с больной матерью и 2 несовершеннолетними братьями. Врач, пожалев пациентку, выписал направление на аборт.</w:t>
      </w:r>
    </w:p>
    <w:p w14:paraId="28BC394B" w14:textId="77777777" w:rsidR="00E672B2" w:rsidRPr="001D3B27" w:rsidRDefault="00E672B2"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Вопросы:</w:t>
      </w:r>
    </w:p>
    <w:p w14:paraId="57EEA86B" w14:textId="77777777" w:rsidR="00E672B2" w:rsidRPr="001D3B27" w:rsidRDefault="00E672B2"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Правомерны ли действия врача?</w:t>
      </w:r>
    </w:p>
    <w:p w14:paraId="79BFF738" w14:textId="77777777" w:rsidR="00E672B2" w:rsidRPr="001D3B27" w:rsidRDefault="00E672B2"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Приведите перечень социальных показаний для производства аборта.</w:t>
      </w:r>
    </w:p>
    <w:p w14:paraId="547C2431" w14:textId="77777777" w:rsidR="00E672B2" w:rsidRPr="001D3B27" w:rsidRDefault="00E672B2"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3. Каков порядок прерывания беременности по социальным показаниям?</w:t>
      </w:r>
    </w:p>
    <w:p w14:paraId="39854797" w14:textId="77777777" w:rsidR="00E672B2" w:rsidRPr="001D3B27" w:rsidRDefault="00E672B2"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Ответ:</w:t>
      </w:r>
    </w:p>
    <w:p w14:paraId="491832E3" w14:textId="77777777" w:rsidR="00E672B2" w:rsidRPr="001D3B27" w:rsidRDefault="00E672B2"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Действия врача не правомерны. По Постановлением Правительства Российской Федерации от 06 февраля 2012 года №98 «О социальном показании для искусственного прерывания беременности»</w:t>
      </w:r>
    </w:p>
    <w:p w14:paraId="40650FCC" w14:textId="77777777" w:rsidR="00E672B2" w:rsidRPr="001D3B27" w:rsidRDefault="00E672B2"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Перечень социальных показаний прописан в Постановлением Правительства Российской Федерации от 06 февраля 2012 года №98 «О социальном показании для искусственного прерывания беременности» и это только одно основание - беременность, наступившая в результате изнасилования.</w:t>
      </w:r>
    </w:p>
    <w:p w14:paraId="001BDD14" w14:textId="77777777" w:rsidR="00E672B2" w:rsidRPr="001D3B27" w:rsidRDefault="00E672B2"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3. Вопрос об искусственном прерывании беременности по социальному показанию решается комиссией в составе руководителя учреждения здравоохранения, врача акушера-гинеколога, юриста, специалиста по социальной работе (при его наличии). Комиссия рассматривает письменное заявление женщины, заключение врача акушера-гинеколога о сроке беременности, документы, подтверждающие наличие социального показания для искусственного прерывания беременности. При наличии социального показания комиссией выдается заключение, заверенное подписями членов комиссии и печатью учреждения здравоохранения</w:t>
      </w:r>
    </w:p>
    <w:p w14:paraId="47FD052F" w14:textId="77777777" w:rsidR="00C07CF9" w:rsidRPr="001D3B27" w:rsidRDefault="00C07CF9"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Ситуационная задача 2</w:t>
      </w:r>
    </w:p>
    <w:p w14:paraId="50BCA967" w14:textId="77777777" w:rsidR="00C07CF9" w:rsidRPr="001D3B27" w:rsidRDefault="00C07CF9"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xml:space="preserve">Старшая медицинская сестра отделения пульмонологии в течение 2 </w:t>
      </w:r>
      <w:proofErr w:type="spellStart"/>
      <w:r w:rsidRPr="001D3B27">
        <w:rPr>
          <w:rFonts w:ascii="Times New Roman" w:hAnsi="Times New Roman"/>
          <w:color w:val="000000"/>
          <w:sz w:val="28"/>
          <w:szCs w:val="28"/>
        </w:rPr>
        <w:t>мес</w:t>
      </w:r>
      <w:proofErr w:type="spellEnd"/>
      <w:r w:rsidRPr="001D3B27">
        <w:rPr>
          <w:rFonts w:ascii="Times New Roman" w:hAnsi="Times New Roman"/>
          <w:color w:val="000000"/>
          <w:sz w:val="28"/>
          <w:szCs w:val="28"/>
        </w:rPr>
        <w:t xml:space="preserve"> подряд отказывалась пройти периодический медицинский осмотр и предоставляла справки об удовлетворительном состоянии своего здоровья из иных лечебных учреждений города.</w:t>
      </w:r>
    </w:p>
    <w:p w14:paraId="70BBA7A9" w14:textId="77777777" w:rsidR="00C07CF9" w:rsidRPr="001D3B27" w:rsidRDefault="00C07CF9"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За отказ в выполнении требований о прохождении медицинского осмотра приказами по учреждению медсестре первоначально был объявлен выговор, затем ее лишили премии по итогам работы за год. Через 8 дней после вынесения последнего взыскания медицинская сестра была уволена.</w:t>
      </w:r>
    </w:p>
    <w:p w14:paraId="6A1BF707" w14:textId="77777777" w:rsidR="00C07CF9" w:rsidRPr="001D3B27" w:rsidRDefault="00C07CF9"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Вопросы:</w:t>
      </w:r>
    </w:p>
    <w:p w14:paraId="4DE0B277" w14:textId="77777777" w:rsidR="00C07CF9" w:rsidRPr="001D3B27" w:rsidRDefault="00C07CF9"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Правомерны ли действия администрации в объявлении взысканий?</w:t>
      </w:r>
    </w:p>
    <w:p w14:paraId="402B60CA" w14:textId="77777777" w:rsidR="00C07CF9" w:rsidRPr="001D3B27" w:rsidRDefault="00C07CF9"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Есть ли основания для увольнения?</w:t>
      </w:r>
    </w:p>
    <w:p w14:paraId="5B2CEBE4" w14:textId="77777777" w:rsidR="00C07CF9" w:rsidRPr="001D3B27" w:rsidRDefault="00C07CF9"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3. Составьте алгоритм действий администрации учреждения в данном случае.</w:t>
      </w:r>
    </w:p>
    <w:p w14:paraId="656260BE" w14:textId="77777777" w:rsidR="00C07CF9" w:rsidRPr="001D3B27" w:rsidRDefault="00C07CF9"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Ответ:</w:t>
      </w:r>
    </w:p>
    <w:p w14:paraId="0A264DD7" w14:textId="77777777" w:rsidR="00C07CF9" w:rsidRPr="001D3B27" w:rsidRDefault="00C07CF9"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xml:space="preserve">1. Да, правомерны. ТК РФ 212 </w:t>
      </w:r>
      <w:proofErr w:type="spellStart"/>
      <w:proofErr w:type="gramStart"/>
      <w:r w:rsidRPr="001D3B27">
        <w:rPr>
          <w:rFonts w:ascii="Times New Roman" w:hAnsi="Times New Roman"/>
          <w:color w:val="000000"/>
          <w:sz w:val="28"/>
          <w:szCs w:val="28"/>
        </w:rPr>
        <w:t>ст</w:t>
      </w:r>
      <w:proofErr w:type="spellEnd"/>
      <w:r w:rsidRPr="001D3B27">
        <w:rPr>
          <w:rFonts w:ascii="Times New Roman" w:hAnsi="Times New Roman"/>
          <w:color w:val="000000"/>
          <w:sz w:val="28"/>
          <w:szCs w:val="28"/>
        </w:rPr>
        <w:t xml:space="preserve"> :</w:t>
      </w:r>
      <w:proofErr w:type="gramEnd"/>
      <w:r w:rsidRPr="001D3B27">
        <w:rPr>
          <w:rFonts w:ascii="Times New Roman" w:hAnsi="Times New Roman"/>
          <w:color w:val="000000"/>
          <w:sz w:val="28"/>
          <w:szCs w:val="28"/>
        </w:rPr>
        <w:t xml:space="preserve"> работодатель обязан обеспечить недопущение работников к исполнению ими трудовых обязанностей без прохождения обязательных медицинских осмотров (обследований). </w:t>
      </w:r>
    </w:p>
    <w:p w14:paraId="7A84EB65" w14:textId="77777777" w:rsidR="00C07CF9" w:rsidRPr="001D3B27" w:rsidRDefault="00C07CF9"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xml:space="preserve">2. Да, есть. 76 ТК РФ: работодатель обязан отстранить от работы (не допускать к работе) работника, не прошедшего в установленном порядке обязательный предварительный или периодический медицинский осмотр;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w:t>
      </w:r>
      <w:r w:rsidRPr="001D3B27">
        <w:rPr>
          <w:rFonts w:ascii="Times New Roman" w:hAnsi="Times New Roman"/>
          <w:color w:val="000000"/>
          <w:sz w:val="28"/>
          <w:szCs w:val="28"/>
        </w:rPr>
        <w:lastRenderedPageBreak/>
        <w:t>к работе.</w:t>
      </w:r>
    </w:p>
    <w:p w14:paraId="58478E08" w14:textId="77777777" w:rsidR="00C07CF9" w:rsidRPr="001D3B27" w:rsidRDefault="00C07CF9"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Как на практике: Если же работник отказывается от прохождения медицинского осмотра или не имеет уважительных причин, то издается приказ (распоряжение) об отстранении от работы (при этом из него должно следовать, по какой причине работник не прошел медицинский осмотр), а также начинается процедура проверки для решения вопроса о привлечении к дисциплинарной ответственности.</w:t>
      </w:r>
    </w:p>
    <w:p w14:paraId="4C20AAFD" w14:textId="77777777" w:rsidR="00C07CF9" w:rsidRPr="001D3B27" w:rsidRDefault="00C07CF9"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3. Вначале работодатель производит запрос объяснительной от работника в письменной форме, он должен быть получен в течение 2 дней. Если последний не получен- составляется акт. И производится дисциплинарное взыскание: замечание, выговор или увольнение. Приказ работодателя о применении дисциплинарного взыскания объявляется работнику под роспись в течение трех рабочих дней со дня его издания. При повторном неисполнении работником своей обязанности по прохождению медицинского осмотра, работодатель может воспользоваться своим правом на применение крайней меры дисциплинарного воздействия - увольнения по пункту 5 статьи 81 Трудового кодекса РФ.</w:t>
      </w:r>
    </w:p>
    <w:p w14:paraId="1C4C7CD6" w14:textId="77777777" w:rsidR="00CD6F59" w:rsidRPr="001D3B27" w:rsidRDefault="00CD6F59" w:rsidP="00AF5A3F">
      <w:pPr>
        <w:ind w:firstLine="709"/>
        <w:jc w:val="both"/>
        <w:rPr>
          <w:color w:val="000000"/>
          <w:sz w:val="28"/>
          <w:szCs w:val="28"/>
        </w:rPr>
      </w:pPr>
    </w:p>
    <w:p w14:paraId="3D5DD7D0" w14:textId="77777777" w:rsidR="00CC47D7" w:rsidRPr="001D3B27" w:rsidRDefault="00CC47D7" w:rsidP="00AF5A3F">
      <w:pPr>
        <w:pStyle w:val="a5"/>
        <w:ind w:left="0" w:firstLine="709"/>
        <w:rPr>
          <w:rFonts w:ascii="Times New Roman" w:hAnsi="Times New Roman"/>
          <w:b/>
          <w:color w:val="000000"/>
          <w:sz w:val="28"/>
          <w:szCs w:val="28"/>
        </w:rPr>
      </w:pPr>
      <w:r w:rsidRPr="001D3B27">
        <w:rPr>
          <w:rFonts w:ascii="Times New Roman" w:hAnsi="Times New Roman"/>
          <w:b/>
          <w:color w:val="000000"/>
          <w:sz w:val="28"/>
          <w:szCs w:val="28"/>
        </w:rPr>
        <w:t>Модуль 1 Медицинское право</w:t>
      </w:r>
    </w:p>
    <w:p w14:paraId="542D17A2" w14:textId="77777777" w:rsidR="00CD6F59" w:rsidRPr="001D3B27" w:rsidRDefault="00CD6F59" w:rsidP="00AF5A3F">
      <w:pPr>
        <w:ind w:firstLine="709"/>
        <w:jc w:val="both"/>
        <w:rPr>
          <w:color w:val="000000"/>
          <w:sz w:val="28"/>
          <w:szCs w:val="28"/>
        </w:rPr>
      </w:pPr>
      <w:r w:rsidRPr="001D3B27">
        <w:rPr>
          <w:b/>
          <w:color w:val="000000"/>
          <w:sz w:val="28"/>
          <w:szCs w:val="28"/>
        </w:rPr>
        <w:t xml:space="preserve">Тема </w:t>
      </w:r>
      <w:r w:rsidR="00CC47D7" w:rsidRPr="001D3B27">
        <w:rPr>
          <w:b/>
          <w:color w:val="000000"/>
          <w:sz w:val="28"/>
          <w:szCs w:val="28"/>
        </w:rPr>
        <w:t>6</w:t>
      </w:r>
      <w:r w:rsidRPr="001D3B27">
        <w:rPr>
          <w:color w:val="000000"/>
          <w:sz w:val="28"/>
          <w:szCs w:val="28"/>
        </w:rPr>
        <w:t xml:space="preserve"> </w:t>
      </w:r>
      <w:r w:rsidR="00CC47D7" w:rsidRPr="001D3B27">
        <w:rPr>
          <w:color w:val="000000"/>
          <w:sz w:val="28"/>
          <w:szCs w:val="28"/>
        </w:rPr>
        <w:t>Правовой статус пациента</w:t>
      </w:r>
    </w:p>
    <w:p w14:paraId="60F09038" w14:textId="77777777" w:rsidR="007419A3" w:rsidRPr="001D3B27" w:rsidRDefault="00CD6F59" w:rsidP="00AF5A3F">
      <w:pPr>
        <w:jc w:val="both"/>
        <w:rPr>
          <w:color w:val="000000"/>
          <w:sz w:val="28"/>
          <w:szCs w:val="28"/>
          <w:shd w:val="clear" w:color="auto" w:fill="FFF0F7"/>
        </w:rPr>
      </w:pPr>
      <w:r w:rsidRPr="001D3B27">
        <w:rPr>
          <w:b/>
          <w:color w:val="000000"/>
          <w:sz w:val="28"/>
          <w:szCs w:val="28"/>
        </w:rPr>
        <w:t>Форма(ы) текущего контроля</w:t>
      </w:r>
      <w:r w:rsidRPr="001D3B27">
        <w:rPr>
          <w:color w:val="000000"/>
          <w:sz w:val="28"/>
          <w:szCs w:val="28"/>
        </w:rPr>
        <w:t xml:space="preserve"> </w:t>
      </w:r>
      <w:r w:rsidRPr="001D3B27">
        <w:rPr>
          <w:b/>
          <w:color w:val="000000"/>
          <w:sz w:val="28"/>
          <w:szCs w:val="28"/>
        </w:rPr>
        <w:t>успеваемости</w:t>
      </w:r>
      <w:r w:rsidRPr="001D3B27">
        <w:rPr>
          <w:color w:val="000000"/>
          <w:sz w:val="28"/>
          <w:szCs w:val="28"/>
        </w:rPr>
        <w:t xml:space="preserve"> </w:t>
      </w:r>
    </w:p>
    <w:p w14:paraId="07D9A38B" w14:textId="77777777" w:rsidR="007419A3" w:rsidRPr="001D3B27" w:rsidRDefault="00447124" w:rsidP="00AF5A3F">
      <w:pPr>
        <w:jc w:val="both"/>
        <w:rPr>
          <w:sz w:val="28"/>
          <w:szCs w:val="28"/>
        </w:rPr>
      </w:pPr>
      <w:r w:rsidRPr="001D3B27">
        <w:rPr>
          <w:color w:val="000000"/>
          <w:sz w:val="28"/>
          <w:szCs w:val="28"/>
        </w:rPr>
        <w:t>решение проблемно-ситуационных задач</w:t>
      </w:r>
      <w:r w:rsidR="007419A3" w:rsidRPr="001D3B27">
        <w:rPr>
          <w:color w:val="000000"/>
          <w:sz w:val="28"/>
          <w:szCs w:val="28"/>
        </w:rPr>
        <w:t>.</w:t>
      </w:r>
    </w:p>
    <w:p w14:paraId="4363ADE3" w14:textId="77777777" w:rsidR="00CD6F59" w:rsidRPr="001D3B27" w:rsidRDefault="00CD6F59" w:rsidP="00AF5A3F">
      <w:pPr>
        <w:ind w:firstLine="709"/>
        <w:jc w:val="both"/>
        <w:rPr>
          <w:color w:val="000000"/>
          <w:sz w:val="28"/>
          <w:szCs w:val="28"/>
        </w:rPr>
      </w:pPr>
      <w:r w:rsidRPr="001D3B27">
        <w:rPr>
          <w:b/>
          <w:color w:val="000000"/>
          <w:sz w:val="28"/>
          <w:szCs w:val="28"/>
        </w:rPr>
        <w:t>Оценочные материалы текущего контроля успеваемости</w:t>
      </w:r>
      <w:r w:rsidRPr="001D3B27">
        <w:rPr>
          <w:color w:val="000000"/>
          <w:sz w:val="28"/>
          <w:szCs w:val="28"/>
        </w:rPr>
        <w:t xml:space="preserve"> </w:t>
      </w:r>
    </w:p>
    <w:p w14:paraId="6212C59D" w14:textId="77777777" w:rsidR="00447124" w:rsidRPr="001D3B27" w:rsidRDefault="00447124" w:rsidP="00AF5A3F">
      <w:pPr>
        <w:jc w:val="both"/>
        <w:rPr>
          <w:b/>
          <w:color w:val="000000"/>
          <w:sz w:val="28"/>
          <w:szCs w:val="28"/>
        </w:rPr>
      </w:pPr>
      <w:r w:rsidRPr="001D3B27">
        <w:rPr>
          <w:b/>
          <w:color w:val="000000"/>
          <w:sz w:val="28"/>
          <w:szCs w:val="28"/>
        </w:rPr>
        <w:t xml:space="preserve">Вопросы </w:t>
      </w:r>
    </w:p>
    <w:p w14:paraId="0534044F" w14:textId="77777777" w:rsidR="00447124" w:rsidRPr="001D3B27" w:rsidRDefault="00447124" w:rsidP="00AF5A3F">
      <w:pPr>
        <w:autoSpaceDE w:val="0"/>
        <w:autoSpaceDN w:val="0"/>
        <w:adjustRightInd w:val="0"/>
        <w:jc w:val="both"/>
        <w:rPr>
          <w:sz w:val="28"/>
          <w:szCs w:val="28"/>
        </w:rPr>
      </w:pPr>
      <w:r w:rsidRPr="001D3B27">
        <w:rPr>
          <w:sz w:val="28"/>
          <w:szCs w:val="28"/>
        </w:rPr>
        <w:t>1. Пациент как субъект медико- правовых отношений. Правовая регламентация основных прав и обязанностей пациента.</w:t>
      </w:r>
    </w:p>
    <w:p w14:paraId="3796103C" w14:textId="77777777" w:rsidR="00447124" w:rsidRPr="001D3B27" w:rsidRDefault="00447124" w:rsidP="00AF5A3F">
      <w:pPr>
        <w:autoSpaceDE w:val="0"/>
        <w:autoSpaceDN w:val="0"/>
        <w:adjustRightInd w:val="0"/>
        <w:jc w:val="both"/>
        <w:rPr>
          <w:sz w:val="28"/>
          <w:szCs w:val="28"/>
        </w:rPr>
      </w:pPr>
      <w:r w:rsidRPr="001D3B27">
        <w:rPr>
          <w:sz w:val="28"/>
          <w:szCs w:val="28"/>
        </w:rPr>
        <w:t>2.Основные права пациента. Информационные права. Врачебная тайна. Информированное согласие и отказ от медицинского вмешательства.</w:t>
      </w:r>
    </w:p>
    <w:p w14:paraId="12F996DB" w14:textId="77777777" w:rsidR="00447124" w:rsidRPr="001D3B27" w:rsidRDefault="00447124" w:rsidP="00AF5A3F">
      <w:pPr>
        <w:autoSpaceDE w:val="0"/>
        <w:autoSpaceDN w:val="0"/>
        <w:adjustRightInd w:val="0"/>
        <w:jc w:val="both"/>
        <w:rPr>
          <w:sz w:val="28"/>
          <w:szCs w:val="28"/>
        </w:rPr>
      </w:pPr>
      <w:r w:rsidRPr="001D3B27">
        <w:rPr>
          <w:sz w:val="28"/>
          <w:szCs w:val="28"/>
        </w:rPr>
        <w:t>3.Основные обязанности пациента.</w:t>
      </w:r>
    </w:p>
    <w:p w14:paraId="0C1D06DC" w14:textId="77777777" w:rsidR="00447124" w:rsidRPr="001D3B27" w:rsidRDefault="00447124" w:rsidP="00AF5A3F">
      <w:pPr>
        <w:autoSpaceDE w:val="0"/>
        <w:autoSpaceDN w:val="0"/>
        <w:adjustRightInd w:val="0"/>
        <w:jc w:val="both"/>
        <w:rPr>
          <w:sz w:val="28"/>
          <w:szCs w:val="28"/>
        </w:rPr>
      </w:pPr>
      <w:r w:rsidRPr="001D3B27">
        <w:rPr>
          <w:sz w:val="28"/>
          <w:szCs w:val="28"/>
        </w:rPr>
        <w:t>4.Способы защиты прав пациента.</w:t>
      </w:r>
    </w:p>
    <w:p w14:paraId="509CDB58" w14:textId="77777777" w:rsidR="00447124" w:rsidRPr="001D3B27" w:rsidRDefault="00447124" w:rsidP="00AF5A3F">
      <w:pPr>
        <w:jc w:val="both"/>
        <w:rPr>
          <w:sz w:val="28"/>
          <w:szCs w:val="28"/>
        </w:rPr>
      </w:pPr>
    </w:p>
    <w:p w14:paraId="2C97AC5E" w14:textId="77777777" w:rsidR="00447124" w:rsidRPr="001D3B27" w:rsidRDefault="00447124" w:rsidP="00AF5A3F">
      <w:pPr>
        <w:jc w:val="both"/>
        <w:rPr>
          <w:b/>
          <w:color w:val="000000"/>
          <w:sz w:val="28"/>
          <w:szCs w:val="28"/>
        </w:rPr>
      </w:pPr>
      <w:r w:rsidRPr="001D3B27">
        <w:rPr>
          <w:b/>
          <w:color w:val="000000"/>
          <w:sz w:val="28"/>
          <w:szCs w:val="28"/>
        </w:rPr>
        <w:t>Ситуационные задачи</w:t>
      </w:r>
    </w:p>
    <w:p w14:paraId="51BC4D1E" w14:textId="77777777" w:rsidR="004E7576" w:rsidRPr="001D3B27" w:rsidRDefault="004E757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Находясь в местах лишения свободы за совершенное преступление, мужчина попал в тюремную больницу с подозрением на вирусный гепатит А. В результате обследования диагноз подтвердился. Вместе с тем больной категорически отказался от лечения и не принимал никакие лекарства. Врач объяснил возможные последствия отказа от медицинского вмешательства, однако пациент не изменил своего решения.</w:t>
      </w:r>
    </w:p>
    <w:p w14:paraId="3FE74FDD" w14:textId="77777777" w:rsidR="004E7576" w:rsidRPr="001D3B27" w:rsidRDefault="004E7576"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Вопросы:</w:t>
      </w:r>
    </w:p>
    <w:p w14:paraId="27EFB491" w14:textId="77777777" w:rsidR="004E7576" w:rsidRPr="001D3B27" w:rsidRDefault="004E757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Как поступить врачу в данной ситуации?</w:t>
      </w:r>
    </w:p>
    <w:p w14:paraId="31EEEC01" w14:textId="77777777" w:rsidR="004E7576" w:rsidRPr="001D3B27" w:rsidRDefault="004E757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Установлены ли законодательством основания для оказания принудительной медицинской помощи?</w:t>
      </w:r>
    </w:p>
    <w:p w14:paraId="35E0A739" w14:textId="77777777" w:rsidR="004E7576" w:rsidRPr="001D3B27" w:rsidRDefault="004E7576"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Ответ:</w:t>
      </w:r>
    </w:p>
    <w:p w14:paraId="067C0CC7" w14:textId="77777777" w:rsidR="004E7576" w:rsidRPr="001D3B27" w:rsidRDefault="004E757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Общение с пациентом при отказе 3-х этапное: </w:t>
      </w:r>
    </w:p>
    <w:p w14:paraId="6002E451" w14:textId="77777777" w:rsidR="004E7576" w:rsidRPr="001D3B27" w:rsidRDefault="00300A10"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xml:space="preserve">1 этап -лечащий </w:t>
      </w:r>
      <w:r w:rsidR="004E7576" w:rsidRPr="001D3B27">
        <w:rPr>
          <w:rFonts w:ascii="Times New Roman" w:hAnsi="Times New Roman"/>
          <w:color w:val="000000"/>
          <w:sz w:val="28"/>
          <w:szCs w:val="28"/>
        </w:rPr>
        <w:t>врач (с указанием последствий в дневнике),</w:t>
      </w:r>
    </w:p>
    <w:p w14:paraId="69FDCFD7" w14:textId="77777777" w:rsidR="004E7576" w:rsidRPr="001D3B27" w:rsidRDefault="00300A10"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xml:space="preserve">2 этап - </w:t>
      </w:r>
      <w:proofErr w:type="spellStart"/>
      <w:r w:rsidRPr="001D3B27">
        <w:rPr>
          <w:rFonts w:ascii="Times New Roman" w:hAnsi="Times New Roman"/>
          <w:color w:val="000000"/>
          <w:sz w:val="28"/>
          <w:szCs w:val="28"/>
        </w:rPr>
        <w:t>зав.отделением</w:t>
      </w:r>
      <w:proofErr w:type="spellEnd"/>
      <w:r w:rsidR="004E7576" w:rsidRPr="001D3B27">
        <w:rPr>
          <w:rFonts w:ascii="Times New Roman" w:hAnsi="Times New Roman"/>
          <w:color w:val="000000"/>
          <w:sz w:val="28"/>
          <w:szCs w:val="28"/>
        </w:rPr>
        <w:t>, </w:t>
      </w:r>
    </w:p>
    <w:p w14:paraId="491B51D5" w14:textId="77777777" w:rsidR="004E7576" w:rsidRPr="001D3B27" w:rsidRDefault="004E757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3 этап - комиссионный этап (консилиум, ВК).</w:t>
      </w:r>
    </w:p>
    <w:p w14:paraId="381F3358" w14:textId="77777777" w:rsidR="004E7576" w:rsidRPr="001D3B27" w:rsidRDefault="004E7576"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ЗАКЛЮЧЕНИЕ при оформлении отказа: </w:t>
      </w:r>
      <w:r w:rsidRPr="001D3B27">
        <w:rPr>
          <w:rFonts w:ascii="Times New Roman" w:hAnsi="Times New Roman"/>
          <w:color w:val="000000"/>
          <w:sz w:val="28"/>
          <w:szCs w:val="28"/>
        </w:rPr>
        <w:t xml:space="preserve">«Несмотря на разъяснения </w:t>
      </w:r>
      <w:r w:rsidRPr="001D3B27">
        <w:rPr>
          <w:rFonts w:ascii="Times New Roman" w:hAnsi="Times New Roman"/>
          <w:color w:val="000000"/>
          <w:sz w:val="28"/>
          <w:szCs w:val="28"/>
        </w:rPr>
        <w:lastRenderedPageBreak/>
        <w:t>терапевтом о необходимом объеме вмешательства сотрудничество не достигнуто по вине пациента, категорически отказывающегося от мед. вмешательства».</w:t>
      </w:r>
    </w:p>
    <w:p w14:paraId="20017E14" w14:textId="77777777" w:rsidR="004E7576" w:rsidRPr="001D3B27" w:rsidRDefault="004E7576"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Пункт 11 ст. 20 ФЗ. 323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t>
      </w:r>
    </w:p>
    <w:p w14:paraId="744E8733" w14:textId="77777777" w:rsidR="00B41F91" w:rsidRPr="001D3B27" w:rsidRDefault="00B41F91"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Ситуационная задача 2</w:t>
      </w:r>
    </w:p>
    <w:p w14:paraId="03A5A9BD" w14:textId="77777777" w:rsidR="00B41F91" w:rsidRPr="001D3B27" w:rsidRDefault="00B41F91"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Больная М., 68 лет, обратилась с заявлением к главному врачу поликлиники с требованием заменить лечащего врача. Она объясняла свое требование тем, что врач невнимателен, недобросовестно относится к своим обязанностям. Главный врач категорически отказал больной в смене врача и предложил обратиться в частную клинику, так как у него все врачи перегружены и не могут быть внимательны к каждому больному.</w:t>
      </w:r>
    </w:p>
    <w:p w14:paraId="056D7508" w14:textId="77777777" w:rsidR="00B41F91" w:rsidRPr="001D3B27" w:rsidRDefault="00B41F91"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Вопросы:</w:t>
      </w:r>
    </w:p>
    <w:p w14:paraId="532F5E51" w14:textId="77777777" w:rsidR="00B41F91" w:rsidRPr="001D3B27" w:rsidRDefault="00B41F91"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Оцените правомерность действий главного врача поликлиники.</w:t>
      </w:r>
    </w:p>
    <w:p w14:paraId="5B421BEC" w14:textId="77777777" w:rsidR="00B41F91" w:rsidRPr="001D3B27" w:rsidRDefault="00B41F91"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Имеет ли право пациент на выбор лечащего врача?</w:t>
      </w:r>
    </w:p>
    <w:p w14:paraId="1236060D" w14:textId="77777777" w:rsidR="00B41F91" w:rsidRPr="001D3B27" w:rsidRDefault="00B41F91" w:rsidP="00AF5A3F">
      <w:pPr>
        <w:pStyle w:val="a5"/>
        <w:ind w:left="0" w:firstLine="709"/>
        <w:rPr>
          <w:rFonts w:ascii="Times New Roman" w:hAnsi="Times New Roman"/>
          <w:color w:val="000000"/>
          <w:sz w:val="28"/>
          <w:szCs w:val="28"/>
        </w:rPr>
      </w:pPr>
      <w:r w:rsidRPr="001D3B27">
        <w:rPr>
          <w:rFonts w:ascii="Times New Roman" w:hAnsi="Times New Roman"/>
          <w:b/>
          <w:bCs/>
          <w:color w:val="000000"/>
          <w:sz w:val="28"/>
          <w:szCs w:val="28"/>
        </w:rPr>
        <w:t>Ответ:</w:t>
      </w:r>
    </w:p>
    <w:p w14:paraId="3D92E7FB" w14:textId="77777777" w:rsidR="00B41F91" w:rsidRPr="001D3B27" w:rsidRDefault="00B41F91"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1. Действия гл. врача поликлиники неправомерны. Ч. 1 ст. 70 ФЗ. 323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14:paraId="47DA580F" w14:textId="77777777" w:rsidR="00B41F91" w:rsidRPr="001D3B27" w:rsidRDefault="00B41F91"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2. Да имеет в соответствии с Ч. 5 ст. 19 ФЗ. 323 </w:t>
      </w:r>
    </w:p>
    <w:p w14:paraId="1E71030E" w14:textId="77777777" w:rsidR="00CD6F59" w:rsidRPr="001D3B27" w:rsidRDefault="00CD6F59" w:rsidP="00AF5A3F">
      <w:pPr>
        <w:pStyle w:val="a5"/>
        <w:ind w:left="0" w:firstLine="709"/>
        <w:rPr>
          <w:rFonts w:ascii="Times New Roman" w:hAnsi="Times New Roman"/>
          <w:b/>
          <w:color w:val="000000"/>
          <w:sz w:val="28"/>
          <w:szCs w:val="28"/>
        </w:rPr>
      </w:pPr>
    </w:p>
    <w:p w14:paraId="708EEE20" w14:textId="77777777" w:rsidR="00DB72EA" w:rsidRPr="001D3B27" w:rsidRDefault="00DB72EA" w:rsidP="00AF5A3F">
      <w:pPr>
        <w:ind w:firstLine="709"/>
        <w:jc w:val="both"/>
        <w:rPr>
          <w:color w:val="000000"/>
          <w:sz w:val="28"/>
          <w:szCs w:val="28"/>
        </w:rPr>
      </w:pPr>
    </w:p>
    <w:p w14:paraId="36522AC0" w14:textId="77777777" w:rsidR="00D26734" w:rsidRPr="001D3B27" w:rsidRDefault="00D26734" w:rsidP="00AF5A3F">
      <w:pPr>
        <w:jc w:val="both"/>
        <w:rPr>
          <w:b/>
          <w:color w:val="000000"/>
          <w:sz w:val="28"/>
          <w:szCs w:val="28"/>
        </w:rPr>
      </w:pPr>
    </w:p>
    <w:p w14:paraId="093EDB99" w14:textId="77777777" w:rsidR="007E7400" w:rsidRPr="001D3B27" w:rsidRDefault="007E7400" w:rsidP="00AF5A3F">
      <w:pPr>
        <w:ind w:firstLine="709"/>
        <w:jc w:val="both"/>
        <w:rPr>
          <w:b/>
          <w:color w:val="000000"/>
          <w:sz w:val="28"/>
          <w:szCs w:val="28"/>
        </w:rPr>
      </w:pPr>
      <w:r w:rsidRPr="001D3B27">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14:paraId="4B7B39DF" w14:textId="77777777" w:rsidR="007E7400" w:rsidRPr="001D3B27" w:rsidRDefault="007E7400" w:rsidP="00AF5A3F">
      <w:pPr>
        <w:ind w:firstLine="709"/>
        <w:jc w:val="both"/>
        <w:rPr>
          <w:b/>
          <w:color w:val="000000"/>
          <w:sz w:val="28"/>
          <w:szCs w:val="28"/>
          <w:highlight w:val="red"/>
        </w:rPr>
      </w:pPr>
    </w:p>
    <w:p w14:paraId="5168102E" w14:textId="77777777" w:rsidR="007E7400" w:rsidRPr="001D3B27" w:rsidRDefault="007E7400" w:rsidP="00AF5A3F">
      <w:pPr>
        <w:ind w:firstLine="709"/>
        <w:jc w:val="both"/>
        <w:rPr>
          <w:b/>
          <w:color w:val="000000"/>
          <w:sz w:val="28"/>
          <w:szCs w:val="28"/>
          <w:highlight w:val="red"/>
        </w:rPr>
      </w:pPr>
    </w:p>
    <w:tbl>
      <w:tblPr>
        <w:tblStyle w:val="a3"/>
        <w:tblW w:w="9634" w:type="dxa"/>
        <w:tblLook w:val="04A0" w:firstRow="1" w:lastRow="0" w:firstColumn="1" w:lastColumn="0" w:noHBand="0" w:noVBand="1"/>
      </w:tblPr>
      <w:tblGrid>
        <w:gridCol w:w="3256"/>
        <w:gridCol w:w="6378"/>
      </w:tblGrid>
      <w:tr w:rsidR="007E7400" w:rsidRPr="001D3B27" w14:paraId="25EAC949" w14:textId="77777777" w:rsidTr="005108E6">
        <w:tc>
          <w:tcPr>
            <w:tcW w:w="3256" w:type="dxa"/>
          </w:tcPr>
          <w:p w14:paraId="20418B55" w14:textId="77777777" w:rsidR="007E7400" w:rsidRPr="001D3B27" w:rsidRDefault="007E7400" w:rsidP="00AF5A3F">
            <w:pPr>
              <w:jc w:val="both"/>
              <w:rPr>
                <w:b/>
                <w:color w:val="000000"/>
                <w:sz w:val="28"/>
                <w:szCs w:val="28"/>
              </w:rPr>
            </w:pPr>
            <w:r w:rsidRPr="001D3B27">
              <w:rPr>
                <w:b/>
                <w:color w:val="000000"/>
                <w:sz w:val="28"/>
                <w:szCs w:val="28"/>
              </w:rPr>
              <w:t xml:space="preserve">Форма контроля </w:t>
            </w:r>
          </w:p>
        </w:tc>
        <w:tc>
          <w:tcPr>
            <w:tcW w:w="6378" w:type="dxa"/>
          </w:tcPr>
          <w:p w14:paraId="0D8AEE75" w14:textId="77777777" w:rsidR="007E7400" w:rsidRPr="001D3B27" w:rsidRDefault="007E7400" w:rsidP="00AF5A3F">
            <w:pPr>
              <w:ind w:firstLine="709"/>
              <w:jc w:val="both"/>
              <w:rPr>
                <w:b/>
                <w:color w:val="000000"/>
                <w:sz w:val="28"/>
                <w:szCs w:val="28"/>
              </w:rPr>
            </w:pPr>
            <w:r w:rsidRPr="001D3B27">
              <w:rPr>
                <w:b/>
                <w:color w:val="000000"/>
                <w:sz w:val="28"/>
                <w:szCs w:val="28"/>
              </w:rPr>
              <w:t>Критерии оценивания</w:t>
            </w:r>
          </w:p>
        </w:tc>
      </w:tr>
      <w:tr w:rsidR="007E7400" w:rsidRPr="001D3B27" w14:paraId="43A84F15" w14:textId="77777777" w:rsidTr="005108E6">
        <w:tc>
          <w:tcPr>
            <w:tcW w:w="3256" w:type="dxa"/>
            <w:vMerge w:val="restart"/>
          </w:tcPr>
          <w:p w14:paraId="3B38B3A3" w14:textId="77777777" w:rsidR="007E7400" w:rsidRPr="001D3B27" w:rsidRDefault="007E7400" w:rsidP="00AF5A3F">
            <w:pPr>
              <w:jc w:val="both"/>
              <w:rPr>
                <w:b/>
                <w:color w:val="000000"/>
                <w:sz w:val="28"/>
                <w:szCs w:val="28"/>
              </w:rPr>
            </w:pPr>
            <w:r w:rsidRPr="001D3B27">
              <w:rPr>
                <w:b/>
                <w:color w:val="000000"/>
                <w:sz w:val="28"/>
                <w:szCs w:val="28"/>
              </w:rPr>
              <w:t>устный опрос</w:t>
            </w:r>
          </w:p>
          <w:p w14:paraId="09503DF3" w14:textId="77777777" w:rsidR="007E7400" w:rsidRPr="001D3B27" w:rsidRDefault="007E7400" w:rsidP="00AF5A3F">
            <w:pPr>
              <w:jc w:val="both"/>
              <w:rPr>
                <w:b/>
                <w:color w:val="000000"/>
                <w:sz w:val="28"/>
                <w:szCs w:val="28"/>
              </w:rPr>
            </w:pPr>
          </w:p>
          <w:p w14:paraId="66653C90" w14:textId="77777777" w:rsidR="007E7400" w:rsidRPr="001D3B27" w:rsidRDefault="007E7400" w:rsidP="00AF5A3F">
            <w:pPr>
              <w:jc w:val="both"/>
              <w:rPr>
                <w:b/>
                <w:color w:val="000000"/>
                <w:sz w:val="28"/>
                <w:szCs w:val="28"/>
              </w:rPr>
            </w:pPr>
          </w:p>
          <w:p w14:paraId="54D13D5F" w14:textId="77777777" w:rsidR="007E7400" w:rsidRPr="001D3B27" w:rsidRDefault="007E7400" w:rsidP="00AF5A3F">
            <w:pPr>
              <w:jc w:val="both"/>
              <w:rPr>
                <w:b/>
                <w:color w:val="000000"/>
                <w:sz w:val="28"/>
                <w:szCs w:val="28"/>
              </w:rPr>
            </w:pPr>
          </w:p>
          <w:p w14:paraId="7A2C5647" w14:textId="77777777" w:rsidR="007E7400" w:rsidRPr="001D3B27" w:rsidRDefault="007E7400" w:rsidP="00AF5A3F">
            <w:pPr>
              <w:jc w:val="both"/>
              <w:rPr>
                <w:b/>
                <w:color w:val="000000"/>
                <w:sz w:val="28"/>
                <w:szCs w:val="28"/>
              </w:rPr>
            </w:pPr>
          </w:p>
        </w:tc>
        <w:tc>
          <w:tcPr>
            <w:tcW w:w="6378" w:type="dxa"/>
          </w:tcPr>
          <w:p w14:paraId="11F6C9CC" w14:textId="77777777" w:rsidR="007E7400" w:rsidRPr="001D3B27" w:rsidRDefault="007E7400" w:rsidP="00AF5A3F">
            <w:pPr>
              <w:spacing w:before="100" w:beforeAutospacing="1" w:after="100" w:afterAutospacing="1"/>
              <w:ind w:firstLine="709"/>
              <w:jc w:val="both"/>
              <w:rPr>
                <w:b/>
                <w:color w:val="000000"/>
                <w:sz w:val="28"/>
                <w:szCs w:val="28"/>
              </w:rPr>
            </w:pPr>
            <w:r w:rsidRPr="001D3B27">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1D3B27" w14:paraId="6A40ACB2" w14:textId="77777777" w:rsidTr="005108E6">
        <w:tc>
          <w:tcPr>
            <w:tcW w:w="3256" w:type="dxa"/>
            <w:vMerge/>
          </w:tcPr>
          <w:p w14:paraId="2AEEA668" w14:textId="77777777" w:rsidR="007E7400" w:rsidRPr="001D3B27" w:rsidRDefault="007E7400" w:rsidP="00AF5A3F">
            <w:pPr>
              <w:jc w:val="both"/>
              <w:rPr>
                <w:b/>
                <w:color w:val="000000"/>
                <w:sz w:val="28"/>
                <w:szCs w:val="28"/>
              </w:rPr>
            </w:pPr>
          </w:p>
        </w:tc>
        <w:tc>
          <w:tcPr>
            <w:tcW w:w="6378" w:type="dxa"/>
            <w:shd w:val="clear" w:color="auto" w:fill="auto"/>
          </w:tcPr>
          <w:p w14:paraId="2072AC17" w14:textId="77777777" w:rsidR="007E7400" w:rsidRPr="001D3B27" w:rsidRDefault="007E7400" w:rsidP="00AF5A3F">
            <w:pPr>
              <w:spacing w:before="100" w:beforeAutospacing="1" w:after="100" w:afterAutospacing="1"/>
              <w:ind w:firstLine="709"/>
              <w:jc w:val="both"/>
              <w:rPr>
                <w:color w:val="000000"/>
                <w:sz w:val="28"/>
                <w:szCs w:val="28"/>
              </w:rPr>
            </w:pPr>
            <w:r w:rsidRPr="001D3B27">
              <w:rPr>
                <w:color w:val="000000"/>
                <w:sz w:val="28"/>
                <w:szCs w:val="28"/>
              </w:rPr>
              <w:t xml:space="preserve">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w:t>
            </w:r>
            <w:r w:rsidRPr="001D3B27">
              <w:rPr>
                <w:color w:val="000000"/>
                <w:sz w:val="28"/>
                <w:szCs w:val="28"/>
              </w:rPr>
              <w:lastRenderedPageBreak/>
              <w:t>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1D3B27" w14:paraId="24A73A2A" w14:textId="77777777" w:rsidTr="005108E6">
        <w:tc>
          <w:tcPr>
            <w:tcW w:w="3256" w:type="dxa"/>
            <w:vMerge/>
          </w:tcPr>
          <w:p w14:paraId="4E2E074C" w14:textId="77777777" w:rsidR="007E7400" w:rsidRPr="001D3B27" w:rsidRDefault="007E7400" w:rsidP="00AF5A3F">
            <w:pPr>
              <w:jc w:val="both"/>
              <w:rPr>
                <w:b/>
                <w:color w:val="000000"/>
                <w:sz w:val="28"/>
                <w:szCs w:val="28"/>
              </w:rPr>
            </w:pPr>
          </w:p>
        </w:tc>
        <w:tc>
          <w:tcPr>
            <w:tcW w:w="6378" w:type="dxa"/>
          </w:tcPr>
          <w:p w14:paraId="56DAD842" w14:textId="77777777" w:rsidR="007E7400" w:rsidRPr="001D3B27" w:rsidRDefault="007E7400" w:rsidP="00AF5A3F">
            <w:pPr>
              <w:spacing w:before="100" w:beforeAutospacing="1" w:after="100" w:afterAutospacing="1"/>
              <w:ind w:firstLine="709"/>
              <w:jc w:val="both"/>
              <w:rPr>
                <w:color w:val="000000"/>
                <w:sz w:val="28"/>
                <w:szCs w:val="28"/>
              </w:rPr>
            </w:pPr>
            <w:r w:rsidRPr="001D3B27">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1D3B27" w14:paraId="1609BC72" w14:textId="77777777" w:rsidTr="005108E6">
        <w:tc>
          <w:tcPr>
            <w:tcW w:w="3256" w:type="dxa"/>
            <w:vMerge/>
          </w:tcPr>
          <w:p w14:paraId="3E6F1D19" w14:textId="77777777" w:rsidR="007E7400" w:rsidRPr="001D3B27" w:rsidRDefault="007E7400" w:rsidP="00AF5A3F">
            <w:pPr>
              <w:jc w:val="both"/>
              <w:rPr>
                <w:b/>
                <w:color w:val="000000"/>
                <w:sz w:val="28"/>
                <w:szCs w:val="28"/>
              </w:rPr>
            </w:pPr>
          </w:p>
        </w:tc>
        <w:tc>
          <w:tcPr>
            <w:tcW w:w="6378" w:type="dxa"/>
          </w:tcPr>
          <w:p w14:paraId="47BC18A1" w14:textId="77777777" w:rsidR="007E7400" w:rsidRPr="001D3B27" w:rsidRDefault="007E7400" w:rsidP="00AF5A3F">
            <w:pPr>
              <w:spacing w:before="100" w:beforeAutospacing="1" w:after="100" w:afterAutospacing="1"/>
              <w:ind w:firstLine="709"/>
              <w:jc w:val="both"/>
              <w:rPr>
                <w:color w:val="000000"/>
                <w:sz w:val="28"/>
                <w:szCs w:val="28"/>
              </w:rPr>
            </w:pPr>
            <w:r w:rsidRPr="001D3B27">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E7400" w:rsidRPr="001D3B27" w14:paraId="0029A29E" w14:textId="77777777" w:rsidTr="005108E6">
        <w:tc>
          <w:tcPr>
            <w:tcW w:w="3256" w:type="dxa"/>
            <w:vMerge w:val="restart"/>
          </w:tcPr>
          <w:p w14:paraId="0E8F20BB" w14:textId="77777777" w:rsidR="007E7400" w:rsidRPr="001D3B27" w:rsidRDefault="007E7400" w:rsidP="00AF5A3F">
            <w:pPr>
              <w:jc w:val="both"/>
              <w:rPr>
                <w:b/>
                <w:color w:val="000000"/>
                <w:sz w:val="28"/>
                <w:szCs w:val="28"/>
              </w:rPr>
            </w:pPr>
            <w:r w:rsidRPr="001D3B27">
              <w:rPr>
                <w:b/>
                <w:color w:val="000000"/>
                <w:sz w:val="28"/>
                <w:szCs w:val="28"/>
              </w:rPr>
              <w:t>собеседование</w:t>
            </w:r>
          </w:p>
        </w:tc>
        <w:tc>
          <w:tcPr>
            <w:tcW w:w="6378" w:type="dxa"/>
          </w:tcPr>
          <w:p w14:paraId="23E76C12" w14:textId="77777777" w:rsidR="007E7400" w:rsidRPr="001D3B27" w:rsidRDefault="007E7400" w:rsidP="00AF5A3F">
            <w:pPr>
              <w:spacing w:before="100" w:beforeAutospacing="1" w:after="100" w:afterAutospacing="1"/>
              <w:ind w:firstLine="709"/>
              <w:jc w:val="both"/>
              <w:rPr>
                <w:b/>
                <w:color w:val="000000"/>
                <w:sz w:val="28"/>
                <w:szCs w:val="28"/>
              </w:rPr>
            </w:pPr>
            <w:r w:rsidRPr="001D3B27">
              <w:rPr>
                <w:color w:val="000000"/>
                <w:sz w:val="28"/>
                <w:szCs w:val="28"/>
              </w:rPr>
              <w:t>Оценка «ОТЛИЧНО» выставляется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7E7400" w:rsidRPr="001D3B27" w14:paraId="313F15B0" w14:textId="77777777" w:rsidTr="005108E6">
        <w:tc>
          <w:tcPr>
            <w:tcW w:w="3256" w:type="dxa"/>
            <w:vMerge/>
          </w:tcPr>
          <w:p w14:paraId="58504417" w14:textId="77777777" w:rsidR="007E7400" w:rsidRPr="001D3B27" w:rsidRDefault="007E7400" w:rsidP="00AF5A3F">
            <w:pPr>
              <w:jc w:val="both"/>
              <w:rPr>
                <w:b/>
                <w:color w:val="000000"/>
                <w:sz w:val="28"/>
                <w:szCs w:val="28"/>
              </w:rPr>
            </w:pPr>
          </w:p>
        </w:tc>
        <w:tc>
          <w:tcPr>
            <w:tcW w:w="6378" w:type="dxa"/>
          </w:tcPr>
          <w:p w14:paraId="1A510525" w14:textId="77777777" w:rsidR="007E7400" w:rsidRPr="001D3B27" w:rsidRDefault="007E7400" w:rsidP="00AF5A3F">
            <w:pPr>
              <w:spacing w:before="100" w:beforeAutospacing="1" w:after="100" w:afterAutospacing="1"/>
              <w:ind w:firstLine="709"/>
              <w:jc w:val="both"/>
              <w:rPr>
                <w:b/>
                <w:color w:val="000000"/>
                <w:sz w:val="28"/>
                <w:szCs w:val="28"/>
              </w:rPr>
            </w:pPr>
            <w:r w:rsidRPr="001D3B27">
              <w:rPr>
                <w:color w:val="000000"/>
                <w:sz w:val="28"/>
                <w:szCs w:val="28"/>
              </w:rPr>
              <w:t xml:space="preserve"> Оценка «ХОРОШО» выставляется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7E7400" w:rsidRPr="001D3B27" w14:paraId="317D42CE" w14:textId="77777777" w:rsidTr="005108E6">
        <w:tc>
          <w:tcPr>
            <w:tcW w:w="3256" w:type="dxa"/>
            <w:vMerge/>
          </w:tcPr>
          <w:p w14:paraId="5C2FD215" w14:textId="77777777" w:rsidR="007E7400" w:rsidRPr="001D3B27" w:rsidRDefault="007E7400" w:rsidP="00AF5A3F">
            <w:pPr>
              <w:jc w:val="both"/>
              <w:rPr>
                <w:b/>
                <w:color w:val="000000"/>
                <w:sz w:val="28"/>
                <w:szCs w:val="28"/>
              </w:rPr>
            </w:pPr>
          </w:p>
        </w:tc>
        <w:tc>
          <w:tcPr>
            <w:tcW w:w="6378" w:type="dxa"/>
          </w:tcPr>
          <w:p w14:paraId="319B64F8" w14:textId="77777777" w:rsidR="007E7400" w:rsidRPr="001D3B27" w:rsidRDefault="007E7400" w:rsidP="00AF5A3F">
            <w:pPr>
              <w:spacing w:before="100" w:beforeAutospacing="1" w:after="100" w:afterAutospacing="1"/>
              <w:ind w:firstLine="709"/>
              <w:jc w:val="both"/>
              <w:rPr>
                <w:color w:val="000000"/>
                <w:sz w:val="28"/>
                <w:szCs w:val="28"/>
              </w:rPr>
            </w:pPr>
            <w:r w:rsidRPr="001D3B27">
              <w:rPr>
                <w:color w:val="000000"/>
                <w:sz w:val="28"/>
                <w:szCs w:val="28"/>
              </w:rPr>
              <w:t xml:space="preserve">Оценка «УДОВЛЕТВОРИТЕЛЬНО» выставляется если </w:t>
            </w:r>
            <w:proofErr w:type="gramStart"/>
            <w:r w:rsidRPr="001D3B27">
              <w:rPr>
                <w:color w:val="000000"/>
                <w:sz w:val="28"/>
                <w:szCs w:val="28"/>
              </w:rPr>
              <w:t>обучающийся  ясно</w:t>
            </w:r>
            <w:proofErr w:type="gramEnd"/>
            <w:r w:rsidRPr="001D3B27">
              <w:rPr>
                <w:color w:val="000000"/>
                <w:sz w:val="28"/>
                <w:szCs w:val="28"/>
              </w:rPr>
              <w:t xml:space="preserve">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7E7400" w:rsidRPr="001D3B27" w14:paraId="463F5217" w14:textId="77777777" w:rsidTr="005108E6">
        <w:tc>
          <w:tcPr>
            <w:tcW w:w="3256" w:type="dxa"/>
            <w:vMerge/>
          </w:tcPr>
          <w:p w14:paraId="2D78A1F8" w14:textId="77777777" w:rsidR="007E7400" w:rsidRPr="001D3B27" w:rsidRDefault="007E7400" w:rsidP="00AF5A3F">
            <w:pPr>
              <w:jc w:val="both"/>
              <w:rPr>
                <w:b/>
                <w:color w:val="000000"/>
                <w:sz w:val="28"/>
                <w:szCs w:val="28"/>
              </w:rPr>
            </w:pPr>
          </w:p>
        </w:tc>
        <w:tc>
          <w:tcPr>
            <w:tcW w:w="6378" w:type="dxa"/>
          </w:tcPr>
          <w:p w14:paraId="07EA655D" w14:textId="77777777" w:rsidR="007E7400" w:rsidRPr="001D3B27" w:rsidRDefault="007E7400" w:rsidP="00AF5A3F">
            <w:pPr>
              <w:spacing w:before="100" w:beforeAutospacing="1" w:after="100" w:afterAutospacing="1"/>
              <w:ind w:firstLine="709"/>
              <w:jc w:val="both"/>
              <w:rPr>
                <w:color w:val="000000"/>
                <w:sz w:val="28"/>
                <w:szCs w:val="28"/>
              </w:rPr>
            </w:pPr>
            <w:r w:rsidRPr="001D3B27">
              <w:rPr>
                <w:color w:val="000000"/>
                <w:sz w:val="28"/>
                <w:szCs w:val="28"/>
              </w:rPr>
              <w:t xml:space="preserve">Оценка «НЕУДОВЛЕТВОРИТЕЛЬНО» выставляется если обучающийся плохо понимает </w:t>
            </w:r>
            <w:r w:rsidRPr="001D3B27">
              <w:rPr>
                <w:color w:val="000000"/>
                <w:sz w:val="28"/>
                <w:szCs w:val="28"/>
              </w:rPr>
              <w:lastRenderedPageBreak/>
              <w:t>суть обсуждаемой темы, не способен логично и аргументировано участвовать в обсуждении.</w:t>
            </w:r>
          </w:p>
        </w:tc>
      </w:tr>
      <w:tr w:rsidR="007E7400" w:rsidRPr="001D3B27" w14:paraId="66D22307" w14:textId="77777777" w:rsidTr="005108E6">
        <w:tc>
          <w:tcPr>
            <w:tcW w:w="3256" w:type="dxa"/>
            <w:vMerge w:val="restart"/>
          </w:tcPr>
          <w:p w14:paraId="063D03C4" w14:textId="77777777" w:rsidR="007E7400" w:rsidRPr="001D3B27" w:rsidRDefault="007E7400" w:rsidP="00AF5A3F">
            <w:pPr>
              <w:jc w:val="both"/>
              <w:rPr>
                <w:b/>
                <w:color w:val="000000"/>
                <w:sz w:val="28"/>
                <w:szCs w:val="28"/>
              </w:rPr>
            </w:pPr>
            <w:r w:rsidRPr="001D3B27">
              <w:rPr>
                <w:b/>
                <w:color w:val="000000"/>
                <w:sz w:val="28"/>
                <w:szCs w:val="28"/>
              </w:rPr>
              <w:lastRenderedPageBreak/>
              <w:t>тестирование</w:t>
            </w:r>
          </w:p>
        </w:tc>
        <w:tc>
          <w:tcPr>
            <w:tcW w:w="6378" w:type="dxa"/>
          </w:tcPr>
          <w:p w14:paraId="6DC62DA6" w14:textId="77777777" w:rsidR="007E7400" w:rsidRPr="001D3B27" w:rsidRDefault="007E7400" w:rsidP="00AF5A3F">
            <w:pPr>
              <w:ind w:firstLine="709"/>
              <w:jc w:val="both"/>
              <w:rPr>
                <w:b/>
                <w:color w:val="000000"/>
                <w:sz w:val="28"/>
                <w:szCs w:val="28"/>
              </w:rPr>
            </w:pPr>
            <w:r w:rsidRPr="001D3B27">
              <w:rPr>
                <w:color w:val="000000"/>
                <w:sz w:val="28"/>
                <w:szCs w:val="28"/>
              </w:rPr>
              <w:t>Оценка «ОТЛИЧНО» выставляется при условии 90-100% правильных ответов</w:t>
            </w:r>
          </w:p>
        </w:tc>
      </w:tr>
      <w:tr w:rsidR="007E7400" w:rsidRPr="001D3B27" w14:paraId="24345834" w14:textId="77777777" w:rsidTr="005108E6">
        <w:tc>
          <w:tcPr>
            <w:tcW w:w="3256" w:type="dxa"/>
            <w:vMerge/>
          </w:tcPr>
          <w:p w14:paraId="2696A8C6" w14:textId="77777777" w:rsidR="007E7400" w:rsidRPr="001D3B27" w:rsidRDefault="007E7400" w:rsidP="00AF5A3F">
            <w:pPr>
              <w:jc w:val="both"/>
              <w:rPr>
                <w:b/>
                <w:color w:val="000000"/>
                <w:sz w:val="28"/>
                <w:szCs w:val="28"/>
              </w:rPr>
            </w:pPr>
          </w:p>
        </w:tc>
        <w:tc>
          <w:tcPr>
            <w:tcW w:w="6378" w:type="dxa"/>
          </w:tcPr>
          <w:p w14:paraId="7CD5769D" w14:textId="77777777" w:rsidR="007E7400" w:rsidRPr="001D3B27" w:rsidRDefault="007E7400" w:rsidP="00AF5A3F">
            <w:pPr>
              <w:ind w:firstLine="709"/>
              <w:jc w:val="both"/>
              <w:rPr>
                <w:b/>
                <w:color w:val="000000"/>
                <w:sz w:val="28"/>
                <w:szCs w:val="28"/>
              </w:rPr>
            </w:pPr>
            <w:r w:rsidRPr="001D3B27">
              <w:rPr>
                <w:color w:val="000000"/>
                <w:sz w:val="28"/>
                <w:szCs w:val="28"/>
              </w:rPr>
              <w:t>Оценка «ХОРОШО» выставляется при условии 75-89% правильных ответов</w:t>
            </w:r>
          </w:p>
        </w:tc>
      </w:tr>
      <w:tr w:rsidR="007E7400" w:rsidRPr="001D3B27" w14:paraId="77F9C466" w14:textId="77777777" w:rsidTr="005108E6">
        <w:tc>
          <w:tcPr>
            <w:tcW w:w="3256" w:type="dxa"/>
            <w:vMerge/>
          </w:tcPr>
          <w:p w14:paraId="07287D6A" w14:textId="77777777" w:rsidR="007E7400" w:rsidRPr="001D3B27" w:rsidRDefault="007E7400" w:rsidP="00AF5A3F">
            <w:pPr>
              <w:jc w:val="both"/>
              <w:rPr>
                <w:b/>
                <w:color w:val="000000"/>
                <w:sz w:val="28"/>
                <w:szCs w:val="28"/>
              </w:rPr>
            </w:pPr>
          </w:p>
        </w:tc>
        <w:tc>
          <w:tcPr>
            <w:tcW w:w="6378" w:type="dxa"/>
          </w:tcPr>
          <w:p w14:paraId="375FF9AA" w14:textId="77777777" w:rsidR="007E7400" w:rsidRPr="001D3B27" w:rsidRDefault="007E7400" w:rsidP="00AF5A3F">
            <w:pPr>
              <w:ind w:firstLine="709"/>
              <w:jc w:val="both"/>
              <w:rPr>
                <w:b/>
                <w:color w:val="000000"/>
                <w:sz w:val="28"/>
                <w:szCs w:val="28"/>
              </w:rPr>
            </w:pPr>
            <w:r w:rsidRPr="001D3B27">
              <w:rPr>
                <w:color w:val="000000"/>
                <w:sz w:val="28"/>
                <w:szCs w:val="28"/>
              </w:rPr>
              <w:t>Оценка «УДОВЛЕТВОРИТЕЛЬНО» выставляется при условии 60-74% правильных ответов</w:t>
            </w:r>
          </w:p>
        </w:tc>
      </w:tr>
      <w:tr w:rsidR="007E7400" w:rsidRPr="001D3B27" w14:paraId="1C34E2FA" w14:textId="77777777" w:rsidTr="005108E6">
        <w:tc>
          <w:tcPr>
            <w:tcW w:w="3256" w:type="dxa"/>
            <w:vMerge/>
          </w:tcPr>
          <w:p w14:paraId="43F06E7F" w14:textId="77777777" w:rsidR="007E7400" w:rsidRPr="001D3B27" w:rsidRDefault="007E7400" w:rsidP="00AF5A3F">
            <w:pPr>
              <w:jc w:val="both"/>
              <w:rPr>
                <w:b/>
                <w:color w:val="000000"/>
                <w:sz w:val="28"/>
                <w:szCs w:val="28"/>
              </w:rPr>
            </w:pPr>
          </w:p>
        </w:tc>
        <w:tc>
          <w:tcPr>
            <w:tcW w:w="6378" w:type="dxa"/>
          </w:tcPr>
          <w:p w14:paraId="79CBD846" w14:textId="77777777" w:rsidR="007E7400" w:rsidRPr="001D3B27" w:rsidRDefault="007E7400" w:rsidP="00AF5A3F">
            <w:pPr>
              <w:spacing w:before="100" w:beforeAutospacing="1" w:after="100" w:afterAutospacing="1"/>
              <w:ind w:firstLine="709"/>
              <w:jc w:val="both"/>
              <w:rPr>
                <w:b/>
                <w:color w:val="000000"/>
                <w:sz w:val="28"/>
                <w:szCs w:val="28"/>
              </w:rPr>
            </w:pPr>
            <w:r w:rsidRPr="001D3B27">
              <w:rPr>
                <w:color w:val="000000"/>
                <w:sz w:val="28"/>
                <w:szCs w:val="28"/>
              </w:rPr>
              <w:t>Оценка «НЕУДОВЛЕТВОРИТЕЛЬНО» выставляется при условии 59% и меньше правильных ответов.</w:t>
            </w:r>
          </w:p>
        </w:tc>
      </w:tr>
      <w:tr w:rsidR="007E7400" w:rsidRPr="001D3B27" w14:paraId="16ACEF05" w14:textId="77777777" w:rsidTr="005108E6">
        <w:tc>
          <w:tcPr>
            <w:tcW w:w="3256" w:type="dxa"/>
            <w:vMerge w:val="restart"/>
          </w:tcPr>
          <w:p w14:paraId="33F459E0" w14:textId="77777777" w:rsidR="007E7400" w:rsidRPr="001D3B27" w:rsidRDefault="007E7400" w:rsidP="00AF5A3F">
            <w:pPr>
              <w:jc w:val="both"/>
              <w:rPr>
                <w:b/>
                <w:color w:val="000000"/>
                <w:sz w:val="28"/>
                <w:szCs w:val="28"/>
              </w:rPr>
            </w:pPr>
            <w:r w:rsidRPr="001D3B27">
              <w:rPr>
                <w:b/>
                <w:color w:val="000000"/>
                <w:sz w:val="28"/>
                <w:szCs w:val="28"/>
              </w:rPr>
              <w:t xml:space="preserve">решение ситуационных </w:t>
            </w:r>
          </w:p>
          <w:p w14:paraId="4028C409" w14:textId="77777777" w:rsidR="007E7400" w:rsidRPr="001D3B27" w:rsidRDefault="007E7400" w:rsidP="00AF5A3F">
            <w:pPr>
              <w:jc w:val="both"/>
              <w:rPr>
                <w:b/>
                <w:color w:val="000000"/>
                <w:sz w:val="28"/>
                <w:szCs w:val="28"/>
              </w:rPr>
            </w:pPr>
            <w:r w:rsidRPr="001D3B27">
              <w:rPr>
                <w:b/>
                <w:color w:val="000000"/>
                <w:sz w:val="28"/>
                <w:szCs w:val="28"/>
              </w:rPr>
              <w:t>задач</w:t>
            </w:r>
          </w:p>
          <w:p w14:paraId="76F5690E" w14:textId="77777777" w:rsidR="007E7400" w:rsidRPr="001D3B27" w:rsidRDefault="007E7400" w:rsidP="00AF5A3F">
            <w:pPr>
              <w:jc w:val="both"/>
              <w:rPr>
                <w:b/>
                <w:color w:val="000000"/>
                <w:sz w:val="28"/>
                <w:szCs w:val="28"/>
              </w:rPr>
            </w:pPr>
          </w:p>
        </w:tc>
        <w:tc>
          <w:tcPr>
            <w:tcW w:w="6378" w:type="dxa"/>
          </w:tcPr>
          <w:p w14:paraId="3FCC2B7B" w14:textId="77777777" w:rsidR="007E7400" w:rsidRPr="001D3B27" w:rsidRDefault="007E7400" w:rsidP="00AF5A3F">
            <w:pPr>
              <w:ind w:firstLine="709"/>
              <w:jc w:val="both"/>
              <w:rPr>
                <w:b/>
                <w:sz w:val="28"/>
                <w:szCs w:val="28"/>
              </w:rPr>
            </w:pPr>
            <w:r w:rsidRPr="001D3B27">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7E7400" w:rsidRPr="001D3B27" w14:paraId="41AFC57F" w14:textId="77777777" w:rsidTr="005108E6">
        <w:tc>
          <w:tcPr>
            <w:tcW w:w="3256" w:type="dxa"/>
            <w:vMerge/>
          </w:tcPr>
          <w:p w14:paraId="035A446C" w14:textId="77777777" w:rsidR="007E7400" w:rsidRPr="001D3B27" w:rsidRDefault="007E7400" w:rsidP="00AF5A3F">
            <w:pPr>
              <w:jc w:val="both"/>
              <w:rPr>
                <w:b/>
                <w:color w:val="000000"/>
                <w:sz w:val="28"/>
                <w:szCs w:val="28"/>
              </w:rPr>
            </w:pPr>
          </w:p>
        </w:tc>
        <w:tc>
          <w:tcPr>
            <w:tcW w:w="6378" w:type="dxa"/>
          </w:tcPr>
          <w:p w14:paraId="38FFA027" w14:textId="77777777" w:rsidR="007E7400" w:rsidRPr="001D3B27" w:rsidRDefault="007E7400" w:rsidP="00AF5A3F">
            <w:pPr>
              <w:ind w:firstLine="709"/>
              <w:jc w:val="both"/>
              <w:rPr>
                <w:sz w:val="28"/>
                <w:szCs w:val="28"/>
              </w:rPr>
            </w:pPr>
            <w:r w:rsidRPr="001D3B27">
              <w:rPr>
                <w:sz w:val="28"/>
                <w:szCs w:val="28"/>
              </w:rPr>
              <w:t>Оценка «ХОРОШО» выставляется если обучающимся дан правильный ответ на вопрос задачи.</w:t>
            </w:r>
            <w:r w:rsidRPr="001D3B27">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E7400" w:rsidRPr="001D3B27" w14:paraId="038B93C8" w14:textId="77777777" w:rsidTr="005108E6">
        <w:tc>
          <w:tcPr>
            <w:tcW w:w="3256" w:type="dxa"/>
            <w:vMerge/>
          </w:tcPr>
          <w:p w14:paraId="0F385E00" w14:textId="77777777" w:rsidR="007E7400" w:rsidRPr="001D3B27" w:rsidRDefault="007E7400" w:rsidP="00AF5A3F">
            <w:pPr>
              <w:jc w:val="both"/>
              <w:rPr>
                <w:b/>
                <w:color w:val="000000"/>
                <w:sz w:val="28"/>
                <w:szCs w:val="28"/>
              </w:rPr>
            </w:pPr>
          </w:p>
        </w:tc>
        <w:tc>
          <w:tcPr>
            <w:tcW w:w="6378" w:type="dxa"/>
          </w:tcPr>
          <w:p w14:paraId="007AD6B5" w14:textId="77777777" w:rsidR="007E7400" w:rsidRPr="001D3B27" w:rsidRDefault="007E7400" w:rsidP="00AF5A3F">
            <w:pPr>
              <w:ind w:firstLine="709"/>
              <w:jc w:val="both"/>
              <w:rPr>
                <w:sz w:val="28"/>
                <w:szCs w:val="28"/>
              </w:rPr>
            </w:pPr>
            <w:r w:rsidRPr="001D3B27">
              <w:rPr>
                <w:sz w:val="28"/>
                <w:szCs w:val="28"/>
              </w:rPr>
              <w:t>Оценка «УДОВЛЕТВОРИТЕЛЬНО» выставляется если обучающимся дан правильный ответ на вопрос задачи.</w:t>
            </w:r>
            <w:r w:rsidRPr="001D3B27">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7E7400" w:rsidRPr="001D3B27" w14:paraId="5AD9DECA" w14:textId="77777777" w:rsidTr="005108E6">
        <w:tc>
          <w:tcPr>
            <w:tcW w:w="3256" w:type="dxa"/>
            <w:vMerge/>
          </w:tcPr>
          <w:p w14:paraId="1CB111B6" w14:textId="77777777" w:rsidR="007E7400" w:rsidRPr="001D3B27" w:rsidRDefault="007E7400" w:rsidP="00AF5A3F">
            <w:pPr>
              <w:jc w:val="both"/>
              <w:rPr>
                <w:b/>
                <w:color w:val="000000"/>
                <w:sz w:val="28"/>
                <w:szCs w:val="28"/>
              </w:rPr>
            </w:pPr>
          </w:p>
        </w:tc>
        <w:tc>
          <w:tcPr>
            <w:tcW w:w="6378" w:type="dxa"/>
          </w:tcPr>
          <w:p w14:paraId="50013EFA" w14:textId="77777777" w:rsidR="007E7400" w:rsidRPr="001D3B27" w:rsidRDefault="007E7400" w:rsidP="00AF5A3F">
            <w:pPr>
              <w:ind w:firstLine="709"/>
              <w:jc w:val="both"/>
              <w:rPr>
                <w:sz w:val="28"/>
                <w:szCs w:val="28"/>
              </w:rPr>
            </w:pPr>
            <w:r w:rsidRPr="001D3B27">
              <w:rPr>
                <w:sz w:val="28"/>
                <w:szCs w:val="28"/>
              </w:rPr>
              <w:t>Оценка «НЕУДОВЛЕТВОРИТЕЛЬНО» выставляется если обучающимся дан правильный ответ на вопрос задачи</w:t>
            </w:r>
            <w:r w:rsidRPr="001D3B27">
              <w:rPr>
                <w:sz w:val="28"/>
                <w:szCs w:val="28"/>
                <w:shd w:val="clear" w:color="auto" w:fill="FFFFFF"/>
              </w:rPr>
              <w:t xml:space="preserve">. Объяснение хода ее </w:t>
            </w:r>
            <w:r w:rsidRPr="001D3B27">
              <w:rPr>
                <w:sz w:val="28"/>
                <w:szCs w:val="28"/>
                <w:shd w:val="clear" w:color="auto" w:fill="FFFFFF"/>
              </w:rPr>
              <w:lastRenderedPageBreak/>
              <w:t>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7E7400" w:rsidRPr="001D3B27" w14:paraId="00B28CFB" w14:textId="77777777" w:rsidTr="005108E6">
        <w:tc>
          <w:tcPr>
            <w:tcW w:w="3256" w:type="dxa"/>
            <w:vMerge w:val="restart"/>
          </w:tcPr>
          <w:p w14:paraId="7344C4FF" w14:textId="77777777" w:rsidR="007E7400" w:rsidRPr="001D3B27" w:rsidRDefault="007E7400" w:rsidP="00AF5A3F">
            <w:pPr>
              <w:jc w:val="both"/>
              <w:rPr>
                <w:b/>
                <w:color w:val="000000"/>
                <w:sz w:val="28"/>
                <w:szCs w:val="28"/>
              </w:rPr>
            </w:pPr>
            <w:r w:rsidRPr="001D3B27">
              <w:rPr>
                <w:b/>
                <w:color w:val="000000"/>
                <w:sz w:val="28"/>
                <w:szCs w:val="28"/>
              </w:rPr>
              <w:lastRenderedPageBreak/>
              <w:t>защита реферата</w:t>
            </w:r>
          </w:p>
          <w:p w14:paraId="30464DC5" w14:textId="77777777" w:rsidR="007E7400" w:rsidRPr="001D3B27" w:rsidRDefault="007E7400" w:rsidP="00AF5A3F">
            <w:pPr>
              <w:jc w:val="both"/>
              <w:rPr>
                <w:b/>
                <w:color w:val="000000"/>
                <w:sz w:val="28"/>
                <w:szCs w:val="28"/>
              </w:rPr>
            </w:pPr>
          </w:p>
        </w:tc>
        <w:tc>
          <w:tcPr>
            <w:tcW w:w="6378" w:type="dxa"/>
          </w:tcPr>
          <w:p w14:paraId="14223E09" w14:textId="77777777" w:rsidR="007E7400" w:rsidRPr="001D3B27" w:rsidRDefault="007E7400" w:rsidP="00AF5A3F">
            <w:pPr>
              <w:spacing w:before="100" w:beforeAutospacing="1" w:after="100" w:afterAutospacing="1"/>
              <w:ind w:firstLine="709"/>
              <w:jc w:val="both"/>
              <w:rPr>
                <w:b/>
                <w:color w:val="000000"/>
                <w:sz w:val="28"/>
                <w:szCs w:val="28"/>
              </w:rPr>
            </w:pPr>
            <w:r w:rsidRPr="001D3B27">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7E7400" w:rsidRPr="001D3B27" w14:paraId="45C83D2E" w14:textId="77777777" w:rsidTr="005108E6">
        <w:tc>
          <w:tcPr>
            <w:tcW w:w="3256" w:type="dxa"/>
            <w:vMerge/>
          </w:tcPr>
          <w:p w14:paraId="5CD72504" w14:textId="77777777" w:rsidR="007E7400" w:rsidRPr="001D3B27" w:rsidRDefault="007E7400" w:rsidP="00AF5A3F">
            <w:pPr>
              <w:jc w:val="both"/>
              <w:rPr>
                <w:b/>
                <w:color w:val="000000"/>
                <w:sz w:val="28"/>
                <w:szCs w:val="28"/>
              </w:rPr>
            </w:pPr>
          </w:p>
        </w:tc>
        <w:tc>
          <w:tcPr>
            <w:tcW w:w="6378" w:type="dxa"/>
          </w:tcPr>
          <w:p w14:paraId="44B3EE42" w14:textId="77777777" w:rsidR="007E7400" w:rsidRPr="001D3B27" w:rsidRDefault="007E7400" w:rsidP="00AF5A3F">
            <w:pPr>
              <w:spacing w:before="100" w:beforeAutospacing="1" w:after="100" w:afterAutospacing="1"/>
              <w:ind w:firstLine="709"/>
              <w:jc w:val="both"/>
              <w:rPr>
                <w:b/>
                <w:color w:val="000000"/>
                <w:sz w:val="28"/>
                <w:szCs w:val="28"/>
              </w:rPr>
            </w:pPr>
            <w:r w:rsidRPr="001D3B27">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7E7400" w:rsidRPr="001D3B27" w14:paraId="3917B007" w14:textId="77777777" w:rsidTr="005108E6">
        <w:tc>
          <w:tcPr>
            <w:tcW w:w="3256" w:type="dxa"/>
            <w:vMerge/>
          </w:tcPr>
          <w:p w14:paraId="2DDFFA6F" w14:textId="77777777" w:rsidR="007E7400" w:rsidRPr="001D3B27" w:rsidRDefault="007E7400" w:rsidP="00AF5A3F">
            <w:pPr>
              <w:jc w:val="both"/>
              <w:rPr>
                <w:b/>
                <w:color w:val="000000"/>
                <w:sz w:val="28"/>
                <w:szCs w:val="28"/>
              </w:rPr>
            </w:pPr>
          </w:p>
        </w:tc>
        <w:tc>
          <w:tcPr>
            <w:tcW w:w="6378" w:type="dxa"/>
          </w:tcPr>
          <w:p w14:paraId="04973D4F" w14:textId="77777777" w:rsidR="007E7400" w:rsidRPr="001D3B27" w:rsidRDefault="007E7400" w:rsidP="00AF5A3F">
            <w:pPr>
              <w:spacing w:before="100" w:beforeAutospacing="1" w:after="100" w:afterAutospacing="1"/>
              <w:ind w:firstLine="709"/>
              <w:jc w:val="both"/>
              <w:rPr>
                <w:b/>
                <w:color w:val="000000"/>
                <w:sz w:val="28"/>
                <w:szCs w:val="28"/>
              </w:rPr>
            </w:pPr>
            <w:r w:rsidRPr="001D3B27">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7E7400" w:rsidRPr="001D3B27" w14:paraId="3730BAF7" w14:textId="77777777" w:rsidTr="005108E6">
        <w:tc>
          <w:tcPr>
            <w:tcW w:w="3256" w:type="dxa"/>
            <w:vMerge/>
          </w:tcPr>
          <w:p w14:paraId="5CC8DC73" w14:textId="77777777" w:rsidR="007E7400" w:rsidRPr="001D3B27" w:rsidRDefault="007E7400" w:rsidP="00AF5A3F">
            <w:pPr>
              <w:jc w:val="both"/>
              <w:rPr>
                <w:b/>
                <w:color w:val="000000"/>
                <w:sz w:val="28"/>
                <w:szCs w:val="28"/>
              </w:rPr>
            </w:pPr>
          </w:p>
        </w:tc>
        <w:tc>
          <w:tcPr>
            <w:tcW w:w="6378" w:type="dxa"/>
          </w:tcPr>
          <w:p w14:paraId="20BE14CD" w14:textId="77777777" w:rsidR="007E7400" w:rsidRPr="001D3B27" w:rsidRDefault="007E7400" w:rsidP="00AF5A3F">
            <w:pPr>
              <w:spacing w:before="100" w:beforeAutospacing="1" w:after="100" w:afterAutospacing="1"/>
              <w:ind w:firstLine="709"/>
              <w:jc w:val="both"/>
              <w:rPr>
                <w:b/>
                <w:color w:val="000000"/>
                <w:sz w:val="28"/>
                <w:szCs w:val="28"/>
              </w:rPr>
            </w:pPr>
            <w:r w:rsidRPr="001D3B27">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bl>
    <w:p w14:paraId="63815BF0" w14:textId="77777777" w:rsidR="007E7400" w:rsidRPr="001D3B27" w:rsidRDefault="007E7400" w:rsidP="00AF5A3F">
      <w:pPr>
        <w:ind w:firstLine="709"/>
        <w:jc w:val="both"/>
        <w:rPr>
          <w:color w:val="000000"/>
          <w:sz w:val="28"/>
          <w:szCs w:val="28"/>
        </w:rPr>
      </w:pPr>
    </w:p>
    <w:p w14:paraId="74B0E797" w14:textId="77777777" w:rsidR="007E7400" w:rsidRPr="001D3B27" w:rsidRDefault="007E7400" w:rsidP="00AF5A3F">
      <w:pPr>
        <w:ind w:firstLine="709"/>
        <w:jc w:val="both"/>
        <w:rPr>
          <w:color w:val="000000"/>
          <w:sz w:val="28"/>
          <w:szCs w:val="28"/>
          <w:highlight w:val="yellow"/>
        </w:rPr>
      </w:pPr>
    </w:p>
    <w:p w14:paraId="41B19127" w14:textId="77777777" w:rsidR="007E7400" w:rsidRPr="001D3B27" w:rsidRDefault="007E7400" w:rsidP="003D25B4">
      <w:pPr>
        <w:pStyle w:val="a5"/>
        <w:numPr>
          <w:ilvl w:val="0"/>
          <w:numId w:val="1"/>
        </w:numPr>
        <w:outlineLvl w:val="0"/>
        <w:rPr>
          <w:rFonts w:ascii="Times New Roman" w:hAnsi="Times New Roman"/>
          <w:b/>
          <w:color w:val="000000"/>
          <w:sz w:val="28"/>
          <w:szCs w:val="28"/>
        </w:rPr>
      </w:pPr>
      <w:bookmarkStart w:id="2" w:name="_Toc535164691"/>
      <w:r w:rsidRPr="001D3B27">
        <w:rPr>
          <w:rFonts w:ascii="Times New Roman" w:hAnsi="Times New Roman"/>
          <w:b/>
          <w:color w:val="000000"/>
          <w:sz w:val="28"/>
          <w:szCs w:val="28"/>
        </w:rPr>
        <w:t>Оценочные материалы промежуточной аттестации обучающихся.</w:t>
      </w:r>
      <w:bookmarkEnd w:id="2"/>
    </w:p>
    <w:p w14:paraId="541A6467" w14:textId="77777777" w:rsidR="002F1CA2" w:rsidRPr="001D3B27" w:rsidRDefault="001F3DC2" w:rsidP="00AF5A3F">
      <w:pPr>
        <w:pStyle w:val="a5"/>
        <w:tabs>
          <w:tab w:val="left" w:pos="1935"/>
        </w:tabs>
        <w:ind w:firstLine="0"/>
        <w:outlineLvl w:val="0"/>
        <w:rPr>
          <w:rFonts w:ascii="Times New Roman" w:hAnsi="Times New Roman"/>
          <w:b/>
          <w:color w:val="000000"/>
          <w:sz w:val="28"/>
          <w:szCs w:val="28"/>
        </w:rPr>
      </w:pPr>
      <w:r w:rsidRPr="001D3B27">
        <w:rPr>
          <w:rFonts w:ascii="Times New Roman" w:hAnsi="Times New Roman"/>
          <w:b/>
          <w:color w:val="000000"/>
          <w:sz w:val="28"/>
          <w:szCs w:val="28"/>
        </w:rPr>
        <w:tab/>
      </w:r>
    </w:p>
    <w:p w14:paraId="138A9817" w14:textId="77777777" w:rsidR="007E7400" w:rsidRPr="001D3B27" w:rsidRDefault="00876450"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Промежуточная аттестация</w:t>
      </w:r>
      <w:r w:rsidR="007E7400" w:rsidRPr="001D3B27">
        <w:rPr>
          <w:rFonts w:ascii="Times New Roman" w:hAnsi="Times New Roman"/>
          <w:color w:val="000000"/>
          <w:sz w:val="28"/>
          <w:szCs w:val="28"/>
        </w:rPr>
        <w:t xml:space="preserve"> по дисциплин</w:t>
      </w:r>
      <w:r w:rsidR="004E6D4E" w:rsidRPr="001D3B27">
        <w:rPr>
          <w:rFonts w:ascii="Times New Roman" w:hAnsi="Times New Roman"/>
          <w:color w:val="000000"/>
          <w:sz w:val="28"/>
          <w:szCs w:val="28"/>
        </w:rPr>
        <w:t xml:space="preserve">е в форме зачета </w:t>
      </w:r>
      <w:r w:rsidR="007E7400" w:rsidRPr="001D3B27">
        <w:rPr>
          <w:rFonts w:ascii="Times New Roman" w:hAnsi="Times New Roman"/>
          <w:color w:val="000000"/>
          <w:sz w:val="28"/>
          <w:szCs w:val="28"/>
        </w:rPr>
        <w:t xml:space="preserve">проводится                                                                 </w:t>
      </w:r>
      <w:r w:rsidRPr="001D3B27">
        <w:rPr>
          <w:rFonts w:ascii="Times New Roman" w:hAnsi="Times New Roman"/>
          <w:color w:val="000000"/>
          <w:sz w:val="28"/>
          <w:szCs w:val="28"/>
        </w:rPr>
        <w:t xml:space="preserve">                         </w:t>
      </w:r>
      <w:r w:rsidR="007E7400" w:rsidRPr="001D3B27">
        <w:rPr>
          <w:rFonts w:ascii="Times New Roman" w:hAnsi="Times New Roman"/>
          <w:color w:val="000000"/>
          <w:sz w:val="28"/>
          <w:szCs w:val="28"/>
        </w:rPr>
        <w:t xml:space="preserve">        </w:t>
      </w:r>
    </w:p>
    <w:p w14:paraId="46F96792" w14:textId="3362E77F" w:rsidR="00876450" w:rsidRDefault="004E6D4E" w:rsidP="00AF5A3F">
      <w:pPr>
        <w:pStyle w:val="a5"/>
        <w:ind w:left="0" w:firstLine="709"/>
        <w:rPr>
          <w:rFonts w:ascii="Times New Roman" w:hAnsi="Times New Roman"/>
          <w:color w:val="000000"/>
          <w:sz w:val="28"/>
          <w:szCs w:val="28"/>
        </w:rPr>
      </w:pPr>
      <w:r w:rsidRPr="001D3B27">
        <w:rPr>
          <w:rFonts w:ascii="Times New Roman" w:hAnsi="Times New Roman"/>
          <w:color w:val="000000"/>
          <w:sz w:val="28"/>
          <w:szCs w:val="28"/>
        </w:rPr>
        <w:t xml:space="preserve"> в форме </w:t>
      </w:r>
      <w:proofErr w:type="gramStart"/>
      <w:r w:rsidRPr="001D3B27">
        <w:rPr>
          <w:rFonts w:ascii="Times New Roman" w:hAnsi="Times New Roman"/>
          <w:color w:val="000000"/>
          <w:sz w:val="28"/>
          <w:szCs w:val="28"/>
        </w:rPr>
        <w:t>тестирования .</w:t>
      </w:r>
      <w:proofErr w:type="gramEnd"/>
    </w:p>
    <w:p w14:paraId="054F10D3" w14:textId="77777777" w:rsidR="005E645A" w:rsidRPr="001D3B27" w:rsidRDefault="005E645A" w:rsidP="00AF5A3F">
      <w:pPr>
        <w:pStyle w:val="a5"/>
        <w:ind w:left="0" w:firstLine="709"/>
        <w:rPr>
          <w:rFonts w:ascii="Times New Roman" w:hAnsi="Times New Roman"/>
          <w:color w:val="000000"/>
          <w:sz w:val="28"/>
          <w:szCs w:val="28"/>
        </w:rPr>
      </w:pPr>
    </w:p>
    <w:p w14:paraId="4E0C4090" w14:textId="193B65E7" w:rsidR="005E645A" w:rsidRPr="00D134DD" w:rsidRDefault="005E645A" w:rsidP="005E645A">
      <w:pPr>
        <w:pStyle w:val="a5"/>
        <w:ind w:left="0" w:firstLine="709"/>
        <w:rPr>
          <w:rFonts w:ascii="Times New Roman" w:hAnsi="Times New Roman"/>
          <w:b/>
          <w:color w:val="000000"/>
          <w:sz w:val="28"/>
          <w:szCs w:val="28"/>
        </w:rPr>
      </w:pPr>
      <w:r>
        <w:rPr>
          <w:rFonts w:ascii="Times New Roman" w:hAnsi="Times New Roman"/>
          <w:b/>
          <w:color w:val="000000"/>
          <w:sz w:val="28"/>
          <w:szCs w:val="28"/>
        </w:rPr>
        <w:lastRenderedPageBreak/>
        <w:t>3.1</w:t>
      </w:r>
      <w:r w:rsidRPr="00AF5A3F">
        <w:rPr>
          <w:rFonts w:ascii="Times New Roman" w:hAnsi="Times New Roman"/>
          <w:b/>
          <w:color w:val="000000"/>
          <w:sz w:val="28"/>
          <w:szCs w:val="28"/>
        </w:rPr>
        <w:t xml:space="preserve"> </w:t>
      </w:r>
      <w:r w:rsidRPr="00D134DD">
        <w:rPr>
          <w:rFonts w:ascii="Times New Roman" w:hAnsi="Times New Roman"/>
          <w:b/>
          <w:color w:val="000000"/>
          <w:sz w:val="28"/>
          <w:szCs w:val="28"/>
        </w:rPr>
        <w:t xml:space="preserve">Критерии оценки итогового тестирования, применяемые для оценивания обучающихся на промежуточной аттестации </w:t>
      </w:r>
    </w:p>
    <w:tbl>
      <w:tblPr>
        <w:tblStyle w:val="22"/>
        <w:tblW w:w="0" w:type="auto"/>
        <w:tblLook w:val="04A0" w:firstRow="1" w:lastRow="0" w:firstColumn="1" w:lastColumn="0" w:noHBand="0" w:noVBand="1"/>
      </w:tblPr>
      <w:tblGrid>
        <w:gridCol w:w="2205"/>
        <w:gridCol w:w="7990"/>
      </w:tblGrid>
      <w:tr w:rsidR="005E645A" w:rsidRPr="00D134DD" w14:paraId="6B3FAA9A" w14:textId="77777777" w:rsidTr="005F59CC">
        <w:tc>
          <w:tcPr>
            <w:tcW w:w="0" w:type="auto"/>
          </w:tcPr>
          <w:p w14:paraId="4715AE14" w14:textId="77777777" w:rsidR="005E645A" w:rsidRPr="00D134DD" w:rsidRDefault="005E645A" w:rsidP="005F59CC">
            <w:pPr>
              <w:spacing w:after="200" w:line="276" w:lineRule="auto"/>
              <w:jc w:val="center"/>
              <w:rPr>
                <w:rFonts w:eastAsiaTheme="minorHAnsi"/>
                <w:b/>
                <w:color w:val="000000"/>
                <w:sz w:val="26"/>
                <w:szCs w:val="26"/>
                <w:lang w:eastAsia="en-US"/>
              </w:rPr>
            </w:pPr>
            <w:r w:rsidRPr="00D134DD">
              <w:rPr>
                <w:rFonts w:eastAsiaTheme="minorHAnsi"/>
                <w:b/>
                <w:color w:val="000000"/>
                <w:sz w:val="26"/>
                <w:szCs w:val="26"/>
                <w:lang w:eastAsia="en-US"/>
              </w:rPr>
              <w:t>Результат аттестации</w:t>
            </w:r>
          </w:p>
        </w:tc>
        <w:tc>
          <w:tcPr>
            <w:tcW w:w="0" w:type="auto"/>
          </w:tcPr>
          <w:p w14:paraId="25C3FFF9" w14:textId="77777777" w:rsidR="005E645A" w:rsidRPr="00D134DD" w:rsidRDefault="005E645A" w:rsidP="005F59CC">
            <w:pPr>
              <w:spacing w:after="200" w:line="276" w:lineRule="auto"/>
              <w:jc w:val="center"/>
              <w:rPr>
                <w:rFonts w:eastAsiaTheme="minorHAnsi"/>
                <w:b/>
                <w:color w:val="000000"/>
                <w:sz w:val="26"/>
                <w:szCs w:val="26"/>
                <w:lang w:eastAsia="en-US"/>
              </w:rPr>
            </w:pPr>
            <w:r w:rsidRPr="00D134DD">
              <w:rPr>
                <w:rFonts w:eastAsiaTheme="minorHAnsi"/>
                <w:b/>
                <w:color w:val="000000"/>
                <w:sz w:val="26"/>
                <w:szCs w:val="26"/>
                <w:lang w:eastAsia="en-US"/>
              </w:rPr>
              <w:t>Критерии оценивания</w:t>
            </w:r>
          </w:p>
        </w:tc>
      </w:tr>
      <w:tr w:rsidR="005E645A" w:rsidRPr="00D134DD" w14:paraId="15717014" w14:textId="77777777" w:rsidTr="005F59CC">
        <w:tc>
          <w:tcPr>
            <w:tcW w:w="0" w:type="auto"/>
            <w:vMerge w:val="restart"/>
            <w:vAlign w:val="center"/>
          </w:tcPr>
          <w:p w14:paraId="0480CA2A" w14:textId="77777777" w:rsidR="005E645A" w:rsidRPr="00D134DD" w:rsidRDefault="005E645A" w:rsidP="005F59CC">
            <w:pPr>
              <w:spacing w:after="200" w:line="276" w:lineRule="auto"/>
              <w:jc w:val="center"/>
              <w:rPr>
                <w:rFonts w:eastAsiaTheme="minorHAnsi"/>
                <w:b/>
                <w:color w:val="000000"/>
                <w:sz w:val="26"/>
                <w:szCs w:val="26"/>
                <w:lang w:eastAsia="en-US"/>
              </w:rPr>
            </w:pPr>
            <w:r w:rsidRPr="00D134DD">
              <w:rPr>
                <w:rFonts w:eastAsiaTheme="minorHAnsi"/>
                <w:b/>
                <w:color w:val="000000"/>
                <w:sz w:val="26"/>
                <w:szCs w:val="26"/>
                <w:lang w:eastAsia="en-US"/>
              </w:rPr>
              <w:t>Зачтено</w:t>
            </w:r>
          </w:p>
        </w:tc>
        <w:tc>
          <w:tcPr>
            <w:tcW w:w="0" w:type="auto"/>
          </w:tcPr>
          <w:p w14:paraId="5BD8563E" w14:textId="77777777" w:rsidR="005E645A" w:rsidRPr="00D134DD" w:rsidRDefault="005E645A" w:rsidP="005F59CC">
            <w:pPr>
              <w:spacing w:after="200" w:line="276" w:lineRule="auto"/>
              <w:jc w:val="both"/>
              <w:rPr>
                <w:rFonts w:eastAsiaTheme="minorHAnsi"/>
                <w:b/>
                <w:color w:val="000000"/>
                <w:sz w:val="26"/>
                <w:szCs w:val="26"/>
                <w:lang w:eastAsia="en-US"/>
              </w:rPr>
            </w:pPr>
            <w:r w:rsidRPr="00D134DD">
              <w:rPr>
                <w:rFonts w:eastAsiaTheme="minorHAnsi"/>
                <w:color w:val="000000"/>
                <w:sz w:val="26"/>
                <w:szCs w:val="26"/>
                <w:lang w:eastAsia="en-US"/>
              </w:rPr>
              <w:t xml:space="preserve">Оценка «ОТЛИЧНО» выставляется при условии </w:t>
            </w:r>
            <w:proofErr w:type="gramStart"/>
            <w:r w:rsidRPr="00D134DD">
              <w:rPr>
                <w:rFonts w:eastAsiaTheme="minorHAnsi"/>
                <w:color w:val="000000"/>
                <w:sz w:val="26"/>
                <w:szCs w:val="26"/>
                <w:lang w:eastAsia="en-US"/>
              </w:rPr>
              <w:t>91-100</w:t>
            </w:r>
            <w:proofErr w:type="gramEnd"/>
            <w:r w:rsidRPr="00D134DD">
              <w:rPr>
                <w:rFonts w:eastAsiaTheme="minorHAnsi"/>
                <w:color w:val="000000"/>
                <w:sz w:val="26"/>
                <w:szCs w:val="26"/>
                <w:lang w:eastAsia="en-US"/>
              </w:rPr>
              <w:t>% правильных ответов</w:t>
            </w:r>
          </w:p>
        </w:tc>
      </w:tr>
      <w:tr w:rsidR="005E645A" w:rsidRPr="00D134DD" w14:paraId="20712486" w14:textId="77777777" w:rsidTr="005F59CC">
        <w:tc>
          <w:tcPr>
            <w:tcW w:w="0" w:type="auto"/>
            <w:vMerge/>
          </w:tcPr>
          <w:p w14:paraId="3BE563CA" w14:textId="77777777" w:rsidR="005E645A" w:rsidRPr="00D134DD" w:rsidRDefault="005E645A" w:rsidP="005F59CC">
            <w:pPr>
              <w:spacing w:after="200" w:line="276" w:lineRule="auto"/>
              <w:jc w:val="center"/>
              <w:rPr>
                <w:rFonts w:eastAsiaTheme="minorHAnsi"/>
                <w:b/>
                <w:color w:val="000000"/>
                <w:sz w:val="26"/>
                <w:szCs w:val="26"/>
                <w:lang w:eastAsia="en-US"/>
              </w:rPr>
            </w:pPr>
          </w:p>
        </w:tc>
        <w:tc>
          <w:tcPr>
            <w:tcW w:w="0" w:type="auto"/>
          </w:tcPr>
          <w:p w14:paraId="6A3222E2" w14:textId="77777777" w:rsidR="005E645A" w:rsidRPr="00D134DD" w:rsidRDefault="005E645A" w:rsidP="005F59CC">
            <w:pPr>
              <w:spacing w:after="200" w:line="276" w:lineRule="auto"/>
              <w:jc w:val="both"/>
              <w:rPr>
                <w:rFonts w:eastAsiaTheme="minorHAnsi"/>
                <w:b/>
                <w:color w:val="000000"/>
                <w:sz w:val="26"/>
                <w:szCs w:val="26"/>
                <w:lang w:eastAsia="en-US"/>
              </w:rPr>
            </w:pPr>
            <w:r w:rsidRPr="00D134DD">
              <w:rPr>
                <w:rFonts w:eastAsiaTheme="minorHAnsi"/>
                <w:color w:val="000000"/>
                <w:sz w:val="26"/>
                <w:szCs w:val="26"/>
                <w:lang w:eastAsia="en-US"/>
              </w:rPr>
              <w:t xml:space="preserve">Оценка «ХОРОШО» выставляется при условии </w:t>
            </w:r>
            <w:proofErr w:type="gramStart"/>
            <w:r w:rsidRPr="00D134DD">
              <w:rPr>
                <w:rFonts w:eastAsiaTheme="minorHAnsi"/>
                <w:color w:val="000000"/>
                <w:sz w:val="26"/>
                <w:szCs w:val="26"/>
                <w:lang w:eastAsia="en-US"/>
              </w:rPr>
              <w:t>81-90</w:t>
            </w:r>
            <w:proofErr w:type="gramEnd"/>
            <w:r w:rsidRPr="00D134DD">
              <w:rPr>
                <w:rFonts w:eastAsiaTheme="minorHAnsi"/>
                <w:color w:val="000000"/>
                <w:sz w:val="26"/>
                <w:szCs w:val="26"/>
                <w:lang w:eastAsia="en-US"/>
              </w:rPr>
              <w:t>% правильных ответов</w:t>
            </w:r>
          </w:p>
        </w:tc>
      </w:tr>
      <w:tr w:rsidR="005E645A" w:rsidRPr="00D134DD" w14:paraId="15F78F99" w14:textId="77777777" w:rsidTr="005F59CC">
        <w:trPr>
          <w:trHeight w:val="907"/>
        </w:trPr>
        <w:tc>
          <w:tcPr>
            <w:tcW w:w="0" w:type="auto"/>
            <w:vMerge/>
          </w:tcPr>
          <w:p w14:paraId="2F92FC27" w14:textId="77777777" w:rsidR="005E645A" w:rsidRPr="00D134DD" w:rsidRDefault="005E645A" w:rsidP="005F59CC">
            <w:pPr>
              <w:spacing w:after="200" w:line="276" w:lineRule="auto"/>
              <w:jc w:val="center"/>
              <w:rPr>
                <w:rFonts w:eastAsiaTheme="minorHAnsi"/>
                <w:b/>
                <w:color w:val="000000"/>
                <w:sz w:val="26"/>
                <w:szCs w:val="26"/>
                <w:lang w:eastAsia="en-US"/>
              </w:rPr>
            </w:pPr>
          </w:p>
        </w:tc>
        <w:tc>
          <w:tcPr>
            <w:tcW w:w="0" w:type="auto"/>
          </w:tcPr>
          <w:p w14:paraId="34E024FB" w14:textId="6F778F08" w:rsidR="005E645A" w:rsidRPr="00D134DD" w:rsidRDefault="005E645A" w:rsidP="005F59CC">
            <w:pPr>
              <w:spacing w:after="200" w:line="276" w:lineRule="auto"/>
              <w:jc w:val="both"/>
              <w:rPr>
                <w:rFonts w:eastAsiaTheme="minorHAnsi"/>
                <w:b/>
                <w:color w:val="000000"/>
                <w:sz w:val="26"/>
                <w:szCs w:val="26"/>
                <w:lang w:eastAsia="en-US"/>
              </w:rPr>
            </w:pPr>
            <w:r w:rsidRPr="00D134DD">
              <w:rPr>
                <w:rFonts w:eastAsiaTheme="minorHAnsi"/>
                <w:color w:val="000000"/>
                <w:sz w:val="26"/>
                <w:szCs w:val="26"/>
                <w:lang w:eastAsia="en-US"/>
              </w:rPr>
              <w:t xml:space="preserve">Оценка «УДОВЛЕТВОРИТЕЛЬНО» выставляется при условии </w:t>
            </w:r>
            <w:proofErr w:type="gramStart"/>
            <w:r w:rsidRPr="00D134DD">
              <w:rPr>
                <w:rFonts w:eastAsiaTheme="minorHAnsi"/>
                <w:color w:val="000000"/>
                <w:sz w:val="26"/>
                <w:szCs w:val="26"/>
                <w:lang w:eastAsia="en-US"/>
              </w:rPr>
              <w:t>7</w:t>
            </w:r>
            <w:r w:rsidR="009D3276">
              <w:rPr>
                <w:rFonts w:eastAsiaTheme="minorHAnsi"/>
                <w:color w:val="000000"/>
                <w:sz w:val="26"/>
                <w:szCs w:val="26"/>
                <w:lang w:eastAsia="en-US"/>
              </w:rPr>
              <w:t>1</w:t>
            </w:r>
            <w:r w:rsidRPr="00D134DD">
              <w:rPr>
                <w:rFonts w:eastAsiaTheme="minorHAnsi"/>
                <w:color w:val="000000"/>
                <w:sz w:val="26"/>
                <w:szCs w:val="26"/>
                <w:lang w:eastAsia="en-US"/>
              </w:rPr>
              <w:t>-80</w:t>
            </w:r>
            <w:proofErr w:type="gramEnd"/>
            <w:r w:rsidRPr="00D134DD">
              <w:rPr>
                <w:rFonts w:eastAsiaTheme="minorHAnsi"/>
                <w:color w:val="000000"/>
                <w:sz w:val="26"/>
                <w:szCs w:val="26"/>
                <w:lang w:eastAsia="en-US"/>
              </w:rPr>
              <w:t>% правильных ответов</w:t>
            </w:r>
          </w:p>
        </w:tc>
      </w:tr>
      <w:tr w:rsidR="005E645A" w:rsidRPr="00D134DD" w14:paraId="4FC0BF16" w14:textId="77777777" w:rsidTr="005F59CC">
        <w:trPr>
          <w:trHeight w:val="1216"/>
        </w:trPr>
        <w:tc>
          <w:tcPr>
            <w:tcW w:w="0" w:type="auto"/>
            <w:vAlign w:val="center"/>
          </w:tcPr>
          <w:p w14:paraId="554C8EF6" w14:textId="77777777" w:rsidR="005E645A" w:rsidRPr="00D134DD" w:rsidRDefault="005E645A" w:rsidP="005F59CC">
            <w:pPr>
              <w:spacing w:before="100" w:beforeAutospacing="1" w:after="100" w:afterAutospacing="1" w:line="276" w:lineRule="auto"/>
              <w:jc w:val="center"/>
              <w:rPr>
                <w:rFonts w:eastAsiaTheme="minorHAnsi"/>
                <w:b/>
                <w:color w:val="000000"/>
                <w:sz w:val="26"/>
                <w:szCs w:val="26"/>
                <w:lang w:eastAsia="en-US"/>
              </w:rPr>
            </w:pPr>
            <w:r w:rsidRPr="00D134DD">
              <w:rPr>
                <w:rFonts w:eastAsiaTheme="minorHAnsi"/>
                <w:b/>
                <w:color w:val="000000"/>
                <w:sz w:val="26"/>
                <w:szCs w:val="26"/>
                <w:lang w:eastAsia="en-US"/>
              </w:rPr>
              <w:t>Не Зачтено</w:t>
            </w:r>
          </w:p>
        </w:tc>
        <w:tc>
          <w:tcPr>
            <w:tcW w:w="0" w:type="auto"/>
          </w:tcPr>
          <w:p w14:paraId="75155DEA" w14:textId="266C7FB6" w:rsidR="005E645A" w:rsidRPr="00D134DD" w:rsidRDefault="005E645A" w:rsidP="005F59CC">
            <w:pPr>
              <w:spacing w:before="100" w:beforeAutospacing="1" w:after="100" w:afterAutospacing="1" w:line="276" w:lineRule="auto"/>
              <w:jc w:val="both"/>
              <w:rPr>
                <w:rFonts w:eastAsiaTheme="minorHAnsi"/>
                <w:b/>
                <w:color w:val="000000"/>
                <w:sz w:val="26"/>
                <w:szCs w:val="26"/>
                <w:lang w:eastAsia="en-US"/>
              </w:rPr>
            </w:pPr>
            <w:r w:rsidRPr="00D134DD">
              <w:rPr>
                <w:rFonts w:eastAsiaTheme="minorHAnsi"/>
                <w:color w:val="000000"/>
                <w:sz w:val="26"/>
                <w:szCs w:val="26"/>
                <w:lang w:eastAsia="en-US"/>
              </w:rPr>
              <w:t xml:space="preserve">Оценка «НЕУДОВЛЕТВОРИТЕЛЬНО» выставляется при условии </w:t>
            </w:r>
            <w:r w:rsidR="009D3276">
              <w:rPr>
                <w:rFonts w:eastAsiaTheme="minorHAnsi"/>
                <w:color w:val="000000"/>
                <w:sz w:val="26"/>
                <w:szCs w:val="26"/>
                <w:lang w:eastAsia="en-US"/>
              </w:rPr>
              <w:t>70</w:t>
            </w:r>
            <w:r w:rsidRPr="00D134DD">
              <w:rPr>
                <w:rFonts w:eastAsiaTheme="minorHAnsi"/>
                <w:color w:val="000000"/>
                <w:sz w:val="26"/>
                <w:szCs w:val="26"/>
                <w:lang w:eastAsia="en-US"/>
              </w:rPr>
              <w:t>% и меньше правильных ответов.</w:t>
            </w:r>
          </w:p>
        </w:tc>
      </w:tr>
    </w:tbl>
    <w:p w14:paraId="306F8A2E" w14:textId="77777777" w:rsidR="005E645A" w:rsidRDefault="005E645A" w:rsidP="005E645A">
      <w:pPr>
        <w:jc w:val="center"/>
        <w:rPr>
          <w:rFonts w:eastAsia="Calibri"/>
          <w:b/>
          <w:i/>
          <w:sz w:val="28"/>
          <w:szCs w:val="28"/>
        </w:rPr>
      </w:pPr>
    </w:p>
    <w:p w14:paraId="6365A8DE" w14:textId="77777777" w:rsidR="005E645A" w:rsidRPr="006E439F" w:rsidRDefault="005E645A" w:rsidP="00B035A5">
      <w:pPr>
        <w:pStyle w:val="a5"/>
        <w:ind w:left="0" w:firstLine="709"/>
        <w:rPr>
          <w:rFonts w:ascii="Times New Roman" w:hAnsi="Times New Roman"/>
          <w:b/>
          <w:color w:val="000000"/>
          <w:sz w:val="28"/>
          <w:szCs w:val="28"/>
        </w:rPr>
      </w:pPr>
    </w:p>
    <w:p w14:paraId="6886FE7F" w14:textId="77777777" w:rsidR="00B035A5" w:rsidRPr="00AF5A3F" w:rsidRDefault="00B035A5" w:rsidP="00B035A5">
      <w:pPr>
        <w:ind w:firstLine="709"/>
        <w:jc w:val="both"/>
        <w:rPr>
          <w:b/>
          <w:color w:val="000000"/>
          <w:sz w:val="28"/>
          <w:szCs w:val="28"/>
        </w:rPr>
      </w:pPr>
      <w:r w:rsidRPr="00AF5A3F">
        <w:rPr>
          <w:b/>
          <w:color w:val="000000"/>
          <w:sz w:val="28"/>
          <w:szCs w:val="28"/>
        </w:rPr>
        <w:t>Тестовые задания по дисциплине «Медицинское право»</w:t>
      </w:r>
    </w:p>
    <w:p w14:paraId="1DDE4367" w14:textId="77777777" w:rsidR="00B035A5" w:rsidRPr="00AF5A3F" w:rsidRDefault="00B035A5" w:rsidP="00B035A5">
      <w:pPr>
        <w:ind w:firstLine="709"/>
        <w:jc w:val="both"/>
        <w:rPr>
          <w:color w:val="000000"/>
          <w:sz w:val="28"/>
          <w:szCs w:val="28"/>
        </w:rPr>
      </w:pPr>
    </w:p>
    <w:p w14:paraId="4FBC2D4D" w14:textId="6DD87AE9" w:rsidR="00885EE6" w:rsidRPr="00BA0AA2" w:rsidRDefault="00BC3940" w:rsidP="00BA0AA2">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 Набор тестовых </w:t>
      </w:r>
      <w:proofErr w:type="gramStart"/>
      <w:r>
        <w:rPr>
          <w:rFonts w:ascii="Times New Roman" w:hAnsi="Times New Roman"/>
          <w:color w:val="000000"/>
          <w:sz w:val="28"/>
          <w:szCs w:val="28"/>
        </w:rPr>
        <w:t>заданий  и</w:t>
      </w:r>
      <w:proofErr w:type="gramEnd"/>
      <w:r>
        <w:rPr>
          <w:rFonts w:ascii="Times New Roman" w:hAnsi="Times New Roman"/>
          <w:color w:val="000000"/>
          <w:sz w:val="28"/>
          <w:szCs w:val="28"/>
        </w:rPr>
        <w:t xml:space="preserve"> т</w:t>
      </w:r>
      <w:r w:rsidR="00876450" w:rsidRPr="001D3B27">
        <w:rPr>
          <w:rFonts w:ascii="Times New Roman" w:hAnsi="Times New Roman"/>
          <w:color w:val="000000"/>
          <w:sz w:val="28"/>
          <w:szCs w:val="28"/>
        </w:rPr>
        <w:t>естирование обучающихся проводится</w:t>
      </w:r>
      <w:r w:rsidR="00860A3D" w:rsidRPr="001D3B27">
        <w:rPr>
          <w:rFonts w:ascii="Times New Roman" w:hAnsi="Times New Roman"/>
          <w:color w:val="000000"/>
          <w:sz w:val="28"/>
          <w:szCs w:val="28"/>
        </w:rPr>
        <w:t xml:space="preserve"> в информационной системе Университета.</w:t>
      </w:r>
    </w:p>
    <w:p w14:paraId="7891B824" w14:textId="77777777" w:rsidR="007E7400" w:rsidRPr="001D3B27" w:rsidRDefault="007E7400" w:rsidP="00AF5A3F">
      <w:pPr>
        <w:ind w:firstLine="709"/>
        <w:jc w:val="both"/>
        <w:rPr>
          <w:b/>
          <w:sz w:val="28"/>
          <w:szCs w:val="28"/>
        </w:rPr>
      </w:pPr>
    </w:p>
    <w:p w14:paraId="09523F62" w14:textId="7083311C" w:rsidR="00605973" w:rsidRPr="001D3B27" w:rsidRDefault="00BA0AA2" w:rsidP="00BA0AA2">
      <w:pPr>
        <w:rPr>
          <w:b/>
          <w:sz w:val="28"/>
          <w:szCs w:val="28"/>
        </w:rPr>
      </w:pPr>
      <w:r>
        <w:rPr>
          <w:b/>
          <w:sz w:val="28"/>
          <w:szCs w:val="28"/>
        </w:rPr>
        <w:t xml:space="preserve">           </w:t>
      </w:r>
      <w:r w:rsidRPr="001D3B27">
        <w:rPr>
          <w:b/>
          <w:sz w:val="28"/>
          <w:szCs w:val="28"/>
        </w:rPr>
        <w:t xml:space="preserve">Вариант набора тестовых заданий в </w:t>
      </w:r>
      <w:r w:rsidR="00FF0FAA">
        <w:rPr>
          <w:b/>
          <w:sz w:val="28"/>
          <w:szCs w:val="28"/>
        </w:rPr>
        <w:t>ИС</w:t>
      </w:r>
      <w:r w:rsidRPr="001D3B27">
        <w:rPr>
          <w:b/>
          <w:sz w:val="28"/>
          <w:szCs w:val="28"/>
        </w:rPr>
        <w:t xml:space="preserve"> университета</w:t>
      </w:r>
    </w:p>
    <w:p w14:paraId="33564148" w14:textId="77777777" w:rsidR="00605973" w:rsidRPr="001D3B27" w:rsidRDefault="00605973" w:rsidP="00AF5A3F">
      <w:pPr>
        <w:jc w:val="both"/>
        <w:rPr>
          <w:sz w:val="28"/>
          <w:szCs w:val="28"/>
        </w:rPr>
      </w:pPr>
    </w:p>
    <w:p w14:paraId="0F134738" w14:textId="77777777" w:rsidR="00605973" w:rsidRPr="001D3B27" w:rsidRDefault="00605973" w:rsidP="00AF5A3F">
      <w:pPr>
        <w:jc w:val="both"/>
        <w:rPr>
          <w:sz w:val="28"/>
          <w:szCs w:val="28"/>
        </w:rPr>
      </w:pPr>
    </w:p>
    <w:p w14:paraId="719FDD92" w14:textId="77777777" w:rsidR="00483295" w:rsidRPr="001D3B27" w:rsidRDefault="00483295" w:rsidP="00AF5A3F">
      <w:pPr>
        <w:ind w:firstLine="709"/>
        <w:jc w:val="both"/>
        <w:rPr>
          <w:sz w:val="28"/>
          <w:szCs w:val="28"/>
        </w:rPr>
      </w:pPr>
      <w:r w:rsidRPr="001D3B27">
        <w:rPr>
          <w:sz w:val="28"/>
          <w:szCs w:val="28"/>
        </w:rPr>
        <w:t># Основным источником медицинского права в России является</w:t>
      </w:r>
    </w:p>
    <w:p w14:paraId="1D042D04" w14:textId="77777777" w:rsidR="00483295" w:rsidRPr="001D3B27" w:rsidRDefault="00483295" w:rsidP="00AF5A3F">
      <w:pPr>
        <w:ind w:firstLine="709"/>
        <w:jc w:val="both"/>
        <w:rPr>
          <w:sz w:val="28"/>
          <w:szCs w:val="28"/>
        </w:rPr>
      </w:pPr>
      <w:r w:rsidRPr="001D3B27">
        <w:rPr>
          <w:sz w:val="28"/>
          <w:szCs w:val="28"/>
        </w:rPr>
        <w:t>+ Федеральный закон</w:t>
      </w:r>
    </w:p>
    <w:p w14:paraId="443FB969" w14:textId="77777777" w:rsidR="00483295" w:rsidRPr="001D3B27" w:rsidRDefault="00483295" w:rsidP="00AF5A3F">
      <w:pPr>
        <w:ind w:firstLine="709"/>
        <w:jc w:val="both"/>
        <w:rPr>
          <w:sz w:val="28"/>
          <w:szCs w:val="28"/>
        </w:rPr>
      </w:pPr>
      <w:r w:rsidRPr="001D3B27">
        <w:rPr>
          <w:sz w:val="28"/>
          <w:szCs w:val="28"/>
        </w:rPr>
        <w:t>Постановление Правительства РФ</w:t>
      </w:r>
    </w:p>
    <w:p w14:paraId="5BB8CB82" w14:textId="77777777" w:rsidR="00483295" w:rsidRPr="001D3B27" w:rsidRDefault="00483295" w:rsidP="00AF5A3F">
      <w:pPr>
        <w:ind w:firstLine="709"/>
        <w:jc w:val="both"/>
        <w:rPr>
          <w:sz w:val="28"/>
          <w:szCs w:val="28"/>
        </w:rPr>
      </w:pPr>
      <w:r w:rsidRPr="001D3B27">
        <w:rPr>
          <w:sz w:val="28"/>
          <w:szCs w:val="28"/>
        </w:rPr>
        <w:t>Приказ Министерства здравоохранения РФ</w:t>
      </w:r>
    </w:p>
    <w:p w14:paraId="5B641650" w14:textId="77777777" w:rsidR="00483295" w:rsidRPr="001D3B27" w:rsidRDefault="00483295" w:rsidP="00AF5A3F">
      <w:pPr>
        <w:ind w:firstLine="709"/>
        <w:jc w:val="both"/>
        <w:rPr>
          <w:sz w:val="28"/>
          <w:szCs w:val="28"/>
        </w:rPr>
      </w:pPr>
      <w:r w:rsidRPr="001D3B27">
        <w:rPr>
          <w:sz w:val="28"/>
          <w:szCs w:val="28"/>
        </w:rPr>
        <w:t>Постановление Верховного суда РФ</w:t>
      </w:r>
    </w:p>
    <w:p w14:paraId="29B8DDF8" w14:textId="77777777" w:rsidR="00483295" w:rsidRPr="001D3B27" w:rsidRDefault="00483295" w:rsidP="00AF5A3F">
      <w:pPr>
        <w:ind w:firstLine="709"/>
        <w:jc w:val="both"/>
        <w:rPr>
          <w:sz w:val="28"/>
          <w:szCs w:val="28"/>
        </w:rPr>
      </w:pPr>
    </w:p>
    <w:p w14:paraId="342843F1" w14:textId="77777777" w:rsidR="00483295" w:rsidRPr="001D3B27" w:rsidRDefault="00483295" w:rsidP="00AF5A3F">
      <w:pPr>
        <w:ind w:firstLine="709"/>
        <w:jc w:val="both"/>
        <w:rPr>
          <w:sz w:val="28"/>
          <w:szCs w:val="28"/>
        </w:rPr>
      </w:pPr>
      <w:r w:rsidRPr="001D3B27">
        <w:rPr>
          <w:sz w:val="28"/>
          <w:szCs w:val="28"/>
        </w:rPr>
        <w:t># Международно-правовым актом, декларирующим право каждого человека на наивысший достижимый уровень физического и психического здоровья, является</w:t>
      </w:r>
    </w:p>
    <w:p w14:paraId="07C34E05" w14:textId="77777777" w:rsidR="00483295" w:rsidRPr="001D3B27" w:rsidRDefault="00483295" w:rsidP="00AF5A3F">
      <w:pPr>
        <w:ind w:firstLine="709"/>
        <w:jc w:val="both"/>
        <w:rPr>
          <w:sz w:val="28"/>
          <w:szCs w:val="28"/>
        </w:rPr>
      </w:pPr>
      <w:r w:rsidRPr="001D3B27">
        <w:rPr>
          <w:sz w:val="28"/>
          <w:szCs w:val="28"/>
        </w:rPr>
        <w:t>+ Международный пакт об экономических, социальных и культурных правах 1966 г</w:t>
      </w:r>
    </w:p>
    <w:p w14:paraId="6A94C4A5" w14:textId="77777777" w:rsidR="00483295" w:rsidRPr="001D3B27" w:rsidRDefault="00483295" w:rsidP="00AF5A3F">
      <w:pPr>
        <w:ind w:firstLine="709"/>
        <w:jc w:val="both"/>
        <w:rPr>
          <w:sz w:val="28"/>
          <w:szCs w:val="28"/>
        </w:rPr>
      </w:pPr>
      <w:r w:rsidRPr="001D3B27">
        <w:rPr>
          <w:sz w:val="28"/>
          <w:szCs w:val="28"/>
        </w:rPr>
        <w:t>Всеобщая декларация прав человека 1948 г</w:t>
      </w:r>
    </w:p>
    <w:p w14:paraId="6848DBEF" w14:textId="77777777" w:rsidR="00483295" w:rsidRPr="001D3B27" w:rsidRDefault="00483295" w:rsidP="00AF5A3F">
      <w:pPr>
        <w:ind w:firstLine="709"/>
        <w:jc w:val="both"/>
        <w:rPr>
          <w:sz w:val="28"/>
          <w:szCs w:val="28"/>
        </w:rPr>
      </w:pPr>
      <w:r w:rsidRPr="001D3B27">
        <w:rPr>
          <w:sz w:val="28"/>
          <w:szCs w:val="28"/>
        </w:rPr>
        <w:t>Международный пакт о гражданских и политических правах 1966 г</w:t>
      </w:r>
    </w:p>
    <w:p w14:paraId="4E2A528A" w14:textId="77777777" w:rsidR="00483295" w:rsidRPr="001D3B27" w:rsidRDefault="00483295" w:rsidP="00AF5A3F">
      <w:pPr>
        <w:ind w:firstLine="709"/>
        <w:jc w:val="both"/>
        <w:rPr>
          <w:sz w:val="28"/>
          <w:szCs w:val="28"/>
        </w:rPr>
      </w:pPr>
      <w:r w:rsidRPr="001D3B27">
        <w:rPr>
          <w:sz w:val="28"/>
          <w:szCs w:val="28"/>
        </w:rPr>
        <w:t>Декларация о правах инвалидов 1975 г</w:t>
      </w:r>
    </w:p>
    <w:p w14:paraId="48AD557E" w14:textId="77777777" w:rsidR="00483295" w:rsidRPr="001D3B27" w:rsidRDefault="00483295" w:rsidP="00AF5A3F">
      <w:pPr>
        <w:ind w:firstLine="709"/>
        <w:jc w:val="both"/>
        <w:rPr>
          <w:sz w:val="28"/>
          <w:szCs w:val="28"/>
        </w:rPr>
      </w:pPr>
    </w:p>
    <w:p w14:paraId="3CB5A90D" w14:textId="77777777" w:rsidR="00483295" w:rsidRPr="001D3B27" w:rsidRDefault="00483295" w:rsidP="00AF5A3F">
      <w:pPr>
        <w:ind w:firstLine="709"/>
        <w:jc w:val="both"/>
        <w:rPr>
          <w:sz w:val="28"/>
          <w:szCs w:val="28"/>
        </w:rPr>
      </w:pPr>
      <w:r w:rsidRPr="001D3B27">
        <w:rPr>
          <w:sz w:val="28"/>
          <w:szCs w:val="28"/>
        </w:rPr>
        <w:t># Приоритет охраны здоровья детей закреплен</w:t>
      </w:r>
    </w:p>
    <w:p w14:paraId="20232F3E" w14:textId="77777777" w:rsidR="00483295" w:rsidRPr="001D3B27" w:rsidRDefault="00483295" w:rsidP="00AF5A3F">
      <w:pPr>
        <w:ind w:firstLine="709"/>
        <w:jc w:val="both"/>
        <w:rPr>
          <w:sz w:val="28"/>
          <w:szCs w:val="28"/>
        </w:rPr>
      </w:pPr>
      <w:r w:rsidRPr="001D3B27">
        <w:rPr>
          <w:sz w:val="28"/>
          <w:szCs w:val="28"/>
        </w:rPr>
        <w:t>+ Федеральным законом</w:t>
      </w:r>
    </w:p>
    <w:p w14:paraId="00D816FF" w14:textId="77777777" w:rsidR="00483295" w:rsidRPr="001D3B27" w:rsidRDefault="00483295" w:rsidP="00AF5A3F">
      <w:pPr>
        <w:ind w:firstLine="709"/>
        <w:jc w:val="both"/>
        <w:rPr>
          <w:sz w:val="28"/>
          <w:szCs w:val="28"/>
        </w:rPr>
      </w:pPr>
      <w:r w:rsidRPr="001D3B27">
        <w:rPr>
          <w:sz w:val="28"/>
          <w:szCs w:val="28"/>
        </w:rPr>
        <w:t>Постановлением правительства РФ</w:t>
      </w:r>
    </w:p>
    <w:p w14:paraId="7CF6F453" w14:textId="77777777" w:rsidR="00483295" w:rsidRPr="001D3B27" w:rsidRDefault="00483295" w:rsidP="00AF5A3F">
      <w:pPr>
        <w:ind w:firstLine="709"/>
        <w:jc w:val="both"/>
        <w:rPr>
          <w:sz w:val="28"/>
          <w:szCs w:val="28"/>
        </w:rPr>
      </w:pPr>
      <w:r w:rsidRPr="001D3B27">
        <w:rPr>
          <w:sz w:val="28"/>
          <w:szCs w:val="28"/>
        </w:rPr>
        <w:t>Приказом министерства здравоохранения РФ</w:t>
      </w:r>
    </w:p>
    <w:p w14:paraId="2907FD21" w14:textId="77777777" w:rsidR="00483295" w:rsidRPr="001D3B27" w:rsidRDefault="00483295" w:rsidP="00AF5A3F">
      <w:pPr>
        <w:ind w:firstLine="709"/>
        <w:jc w:val="both"/>
        <w:rPr>
          <w:sz w:val="28"/>
          <w:szCs w:val="28"/>
        </w:rPr>
      </w:pPr>
      <w:r w:rsidRPr="001D3B27">
        <w:rPr>
          <w:sz w:val="28"/>
          <w:szCs w:val="28"/>
        </w:rPr>
        <w:t>Постановлением верховного суда РФ</w:t>
      </w:r>
    </w:p>
    <w:p w14:paraId="3286AC70" w14:textId="77777777" w:rsidR="00483295" w:rsidRPr="001D3B27" w:rsidRDefault="00483295" w:rsidP="00AF5A3F">
      <w:pPr>
        <w:ind w:firstLine="709"/>
        <w:jc w:val="both"/>
        <w:rPr>
          <w:sz w:val="28"/>
          <w:szCs w:val="28"/>
        </w:rPr>
      </w:pPr>
    </w:p>
    <w:p w14:paraId="7392092B" w14:textId="77777777" w:rsidR="00483295" w:rsidRPr="001D3B27" w:rsidRDefault="00483295" w:rsidP="00AF5A3F">
      <w:pPr>
        <w:ind w:firstLine="709"/>
        <w:jc w:val="both"/>
        <w:rPr>
          <w:sz w:val="28"/>
          <w:szCs w:val="28"/>
        </w:rPr>
      </w:pPr>
      <w:r w:rsidRPr="001D3B27">
        <w:rPr>
          <w:sz w:val="28"/>
          <w:szCs w:val="28"/>
        </w:rPr>
        <w:t># Лицензию для осуществления медицинской деятельности в России необходимо получить</w:t>
      </w:r>
    </w:p>
    <w:p w14:paraId="4476B793" w14:textId="77777777" w:rsidR="00483295" w:rsidRPr="001D3B27" w:rsidRDefault="00483295" w:rsidP="00AF5A3F">
      <w:pPr>
        <w:ind w:firstLine="709"/>
        <w:jc w:val="both"/>
        <w:rPr>
          <w:sz w:val="28"/>
          <w:szCs w:val="28"/>
        </w:rPr>
      </w:pPr>
      <w:r w:rsidRPr="001D3B27">
        <w:rPr>
          <w:sz w:val="28"/>
          <w:szCs w:val="28"/>
        </w:rPr>
        <w:t>+ Юридическому лицу или индивидуальному предпринимателю</w:t>
      </w:r>
    </w:p>
    <w:p w14:paraId="196D4D1C" w14:textId="77777777" w:rsidR="00483295" w:rsidRPr="001D3B27" w:rsidRDefault="00483295" w:rsidP="00AF5A3F">
      <w:pPr>
        <w:ind w:firstLine="709"/>
        <w:jc w:val="both"/>
        <w:rPr>
          <w:sz w:val="28"/>
          <w:szCs w:val="28"/>
        </w:rPr>
      </w:pPr>
      <w:r w:rsidRPr="001D3B27">
        <w:rPr>
          <w:sz w:val="28"/>
          <w:szCs w:val="28"/>
        </w:rPr>
        <w:t>Физическому лицу, получившему медицинское образование и имеющему свидетельство об аккредитации специалиста</w:t>
      </w:r>
    </w:p>
    <w:p w14:paraId="1133E253" w14:textId="77777777" w:rsidR="00483295" w:rsidRPr="001D3B27" w:rsidRDefault="00483295" w:rsidP="00AF5A3F">
      <w:pPr>
        <w:ind w:firstLine="709"/>
        <w:jc w:val="both"/>
        <w:rPr>
          <w:sz w:val="28"/>
          <w:szCs w:val="28"/>
        </w:rPr>
      </w:pPr>
      <w:r w:rsidRPr="001D3B27">
        <w:rPr>
          <w:sz w:val="28"/>
          <w:szCs w:val="28"/>
        </w:rPr>
        <w:t>Только индивидуальному предпринимателю</w:t>
      </w:r>
    </w:p>
    <w:p w14:paraId="0E7E31A5" w14:textId="77777777" w:rsidR="007E7400" w:rsidRPr="001D3B27" w:rsidRDefault="00483295" w:rsidP="00AF5A3F">
      <w:pPr>
        <w:ind w:firstLine="709"/>
        <w:jc w:val="both"/>
        <w:rPr>
          <w:sz w:val="28"/>
          <w:szCs w:val="28"/>
        </w:rPr>
      </w:pPr>
      <w:r w:rsidRPr="001D3B27">
        <w:rPr>
          <w:sz w:val="28"/>
          <w:szCs w:val="28"/>
        </w:rPr>
        <w:t>Только юридическому лицу</w:t>
      </w:r>
    </w:p>
    <w:p w14:paraId="1A432FDB" w14:textId="77777777" w:rsidR="007E7400" w:rsidRPr="001D3B27" w:rsidRDefault="007E7400" w:rsidP="00AF5A3F">
      <w:pPr>
        <w:ind w:firstLine="709"/>
        <w:jc w:val="both"/>
        <w:rPr>
          <w:sz w:val="28"/>
          <w:szCs w:val="28"/>
        </w:rPr>
      </w:pPr>
    </w:p>
    <w:p w14:paraId="1E8F9EC8" w14:textId="77777777" w:rsidR="007E7400" w:rsidRPr="001D3B27" w:rsidRDefault="007E7400" w:rsidP="00AF5A3F">
      <w:pPr>
        <w:ind w:firstLine="709"/>
        <w:jc w:val="both"/>
        <w:rPr>
          <w:sz w:val="28"/>
          <w:szCs w:val="28"/>
        </w:rPr>
      </w:pPr>
      <w:r w:rsidRPr="001D3B27">
        <w:rPr>
          <w:sz w:val="28"/>
          <w:szCs w:val="28"/>
        </w:rPr>
        <w:t>Заведующий кафедрой _____________________________(_________________)</w:t>
      </w:r>
    </w:p>
    <w:p w14:paraId="06CB174E" w14:textId="77777777" w:rsidR="007E7400" w:rsidRPr="001D3B27" w:rsidRDefault="007E7400" w:rsidP="00AF5A3F">
      <w:pPr>
        <w:ind w:firstLine="709"/>
        <w:jc w:val="both"/>
        <w:rPr>
          <w:sz w:val="28"/>
          <w:szCs w:val="28"/>
        </w:rPr>
      </w:pPr>
    </w:p>
    <w:p w14:paraId="3849CB1A" w14:textId="77777777" w:rsidR="007E7400" w:rsidRPr="001D3B27" w:rsidRDefault="007E7400" w:rsidP="00AF5A3F">
      <w:pPr>
        <w:ind w:firstLine="709"/>
        <w:jc w:val="both"/>
        <w:rPr>
          <w:sz w:val="28"/>
          <w:szCs w:val="28"/>
        </w:rPr>
      </w:pPr>
      <w:r w:rsidRPr="001D3B27">
        <w:rPr>
          <w:sz w:val="28"/>
          <w:szCs w:val="28"/>
        </w:rPr>
        <w:t>Декан ___________________факультета__</w:t>
      </w:r>
      <w:r w:rsidR="00605973" w:rsidRPr="001D3B27">
        <w:rPr>
          <w:sz w:val="28"/>
          <w:szCs w:val="28"/>
        </w:rPr>
        <w:t>_</w:t>
      </w:r>
      <w:r w:rsidRPr="001D3B27">
        <w:rPr>
          <w:sz w:val="28"/>
          <w:szCs w:val="28"/>
        </w:rPr>
        <w:t xml:space="preserve">__________ (__________________)   </w:t>
      </w:r>
      <w:r w:rsidR="005108E6" w:rsidRPr="001D3B27">
        <w:rPr>
          <w:sz w:val="28"/>
          <w:szCs w:val="28"/>
        </w:rPr>
        <w:t xml:space="preserve"> </w:t>
      </w:r>
      <w:r w:rsidRPr="001D3B27">
        <w:rPr>
          <w:sz w:val="28"/>
          <w:szCs w:val="28"/>
        </w:rPr>
        <w:t xml:space="preserve">                                              </w:t>
      </w:r>
    </w:p>
    <w:p w14:paraId="02016E07" w14:textId="77777777" w:rsidR="005108E6" w:rsidRPr="001D3B27" w:rsidRDefault="005108E6" w:rsidP="00AF5A3F">
      <w:pPr>
        <w:ind w:firstLine="709"/>
        <w:jc w:val="both"/>
        <w:rPr>
          <w:sz w:val="28"/>
          <w:szCs w:val="28"/>
        </w:rPr>
      </w:pPr>
    </w:p>
    <w:p w14:paraId="0BE6C442" w14:textId="77777777" w:rsidR="005108E6" w:rsidRPr="001D3B27" w:rsidRDefault="005108E6" w:rsidP="00AF5A3F">
      <w:pPr>
        <w:ind w:firstLine="709"/>
        <w:jc w:val="both"/>
        <w:rPr>
          <w:sz w:val="28"/>
          <w:szCs w:val="28"/>
        </w:rPr>
      </w:pPr>
    </w:p>
    <w:p w14:paraId="2F03D6EC" w14:textId="77777777" w:rsidR="005108E6" w:rsidRPr="001D3B27" w:rsidRDefault="005108E6" w:rsidP="00AF5A3F">
      <w:pPr>
        <w:ind w:firstLine="709"/>
        <w:jc w:val="both"/>
        <w:rPr>
          <w:sz w:val="28"/>
          <w:szCs w:val="28"/>
        </w:rPr>
      </w:pPr>
    </w:p>
    <w:p w14:paraId="4158D605" w14:textId="77777777" w:rsidR="007E7400" w:rsidRPr="001D3B27" w:rsidRDefault="005108E6" w:rsidP="00AF5A3F">
      <w:pPr>
        <w:ind w:firstLine="709"/>
        <w:jc w:val="both"/>
        <w:rPr>
          <w:sz w:val="28"/>
          <w:szCs w:val="28"/>
        </w:rPr>
      </w:pPr>
      <w:r w:rsidRPr="001D3B27">
        <w:rPr>
          <w:sz w:val="28"/>
          <w:szCs w:val="28"/>
        </w:rPr>
        <w:t xml:space="preserve"> «____»_______________20___</w:t>
      </w:r>
    </w:p>
    <w:p w14:paraId="0817548D" w14:textId="77777777" w:rsidR="005108E6" w:rsidRPr="001D3B27" w:rsidRDefault="005108E6" w:rsidP="00AF5A3F">
      <w:pPr>
        <w:ind w:firstLine="709"/>
        <w:jc w:val="both"/>
        <w:rPr>
          <w:sz w:val="28"/>
          <w:szCs w:val="28"/>
        </w:rPr>
      </w:pPr>
    </w:p>
    <w:p w14:paraId="02134F09" w14:textId="77777777" w:rsidR="005108E6" w:rsidRPr="001D3B27" w:rsidRDefault="005108E6" w:rsidP="00AF5A3F">
      <w:pPr>
        <w:pStyle w:val="a5"/>
        <w:ind w:left="0" w:firstLine="709"/>
        <w:rPr>
          <w:rFonts w:ascii="Times New Roman" w:hAnsi="Times New Roman"/>
          <w:b/>
          <w:color w:val="000000"/>
          <w:sz w:val="28"/>
          <w:szCs w:val="28"/>
        </w:rPr>
      </w:pPr>
    </w:p>
    <w:p w14:paraId="39CBCD62" w14:textId="77777777" w:rsidR="007E7400" w:rsidRPr="001D3B27" w:rsidRDefault="007E7400" w:rsidP="00AF5A3F">
      <w:pPr>
        <w:ind w:firstLine="709"/>
        <w:jc w:val="both"/>
        <w:rPr>
          <w:color w:val="000000"/>
          <w:sz w:val="28"/>
          <w:szCs w:val="28"/>
        </w:rPr>
      </w:pPr>
    </w:p>
    <w:p w14:paraId="5A92FC86" w14:textId="77777777" w:rsidR="007E7400" w:rsidRPr="001D3B27" w:rsidRDefault="007E7400" w:rsidP="00AF5A3F">
      <w:pPr>
        <w:ind w:firstLine="709"/>
        <w:jc w:val="both"/>
        <w:rPr>
          <w:b/>
          <w:color w:val="000000"/>
          <w:sz w:val="28"/>
          <w:szCs w:val="28"/>
        </w:rPr>
      </w:pPr>
      <w:r w:rsidRPr="001D3B27">
        <w:rPr>
          <w:b/>
          <w:color w:val="000000"/>
          <w:sz w:val="28"/>
          <w:szCs w:val="28"/>
        </w:rPr>
        <w:t>Перечень оборудования, используемого для проведения промежуточной аттестации.</w:t>
      </w:r>
    </w:p>
    <w:p w14:paraId="53EE7BF1" w14:textId="3260F74B" w:rsidR="007E7400" w:rsidRPr="001D3B27" w:rsidRDefault="00483295" w:rsidP="00AF5A3F">
      <w:pPr>
        <w:ind w:firstLine="709"/>
        <w:jc w:val="both"/>
        <w:rPr>
          <w:color w:val="000000"/>
          <w:sz w:val="28"/>
          <w:szCs w:val="28"/>
        </w:rPr>
      </w:pPr>
      <w:r w:rsidRPr="001D3B27">
        <w:rPr>
          <w:color w:val="000000"/>
          <w:sz w:val="28"/>
          <w:szCs w:val="28"/>
        </w:rPr>
        <w:t xml:space="preserve">Компьютер с </w:t>
      </w:r>
      <w:r w:rsidR="008226A3" w:rsidRPr="001D3B27">
        <w:rPr>
          <w:color w:val="000000"/>
          <w:sz w:val="28"/>
          <w:szCs w:val="28"/>
        </w:rPr>
        <w:t>доступом в Интернет, ключ доступа в информационную систему Университета.</w:t>
      </w:r>
    </w:p>
    <w:p w14:paraId="7F15AF87" w14:textId="77777777" w:rsidR="007E7400" w:rsidRPr="001D3B27" w:rsidRDefault="007E7400" w:rsidP="00AF5A3F">
      <w:pPr>
        <w:ind w:firstLine="709"/>
        <w:jc w:val="both"/>
        <w:rPr>
          <w:b/>
          <w:color w:val="000000"/>
          <w:sz w:val="28"/>
          <w:szCs w:val="28"/>
        </w:rPr>
      </w:pPr>
    </w:p>
    <w:p w14:paraId="7DFBCC38" w14:textId="77777777" w:rsidR="007E7400" w:rsidRPr="001D3B27" w:rsidRDefault="007E7400" w:rsidP="00AF5A3F">
      <w:pPr>
        <w:ind w:firstLine="709"/>
        <w:jc w:val="both"/>
        <w:rPr>
          <w:b/>
          <w:color w:val="000000"/>
          <w:sz w:val="28"/>
          <w:szCs w:val="28"/>
        </w:rPr>
      </w:pPr>
      <w:r w:rsidRPr="001D3B27">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14:paraId="3FD67C0D" w14:textId="77777777" w:rsidR="007E7400" w:rsidRPr="001D3B27" w:rsidRDefault="007E7400" w:rsidP="00AF5A3F">
      <w:pPr>
        <w:ind w:firstLine="709"/>
        <w:jc w:val="both"/>
        <w:rPr>
          <w:color w:val="000000"/>
          <w:sz w:val="28"/>
          <w:szCs w:val="28"/>
        </w:rPr>
      </w:pPr>
    </w:p>
    <w:tbl>
      <w:tblPr>
        <w:tblStyle w:val="a3"/>
        <w:tblW w:w="10201" w:type="dxa"/>
        <w:tblLayout w:type="fixed"/>
        <w:tblLook w:val="04A0" w:firstRow="1" w:lastRow="0" w:firstColumn="1" w:lastColumn="0" w:noHBand="0" w:noVBand="1"/>
      </w:tblPr>
      <w:tblGrid>
        <w:gridCol w:w="559"/>
        <w:gridCol w:w="2271"/>
        <w:gridCol w:w="3544"/>
        <w:gridCol w:w="3827"/>
      </w:tblGrid>
      <w:tr w:rsidR="00263F1B" w:rsidRPr="001D3B27" w14:paraId="7728EF98" w14:textId="77777777" w:rsidTr="00803760">
        <w:tc>
          <w:tcPr>
            <w:tcW w:w="559" w:type="dxa"/>
          </w:tcPr>
          <w:p w14:paraId="2261D45E" w14:textId="77777777" w:rsidR="00263F1B" w:rsidRPr="001D3B27" w:rsidRDefault="00263F1B" w:rsidP="00AF5A3F">
            <w:pPr>
              <w:ind w:right="-395" w:firstLine="29"/>
              <w:jc w:val="both"/>
              <w:rPr>
                <w:color w:val="000000"/>
                <w:sz w:val="28"/>
                <w:szCs w:val="28"/>
              </w:rPr>
            </w:pPr>
            <w:r w:rsidRPr="001D3B27">
              <w:rPr>
                <w:color w:val="000000"/>
                <w:sz w:val="28"/>
                <w:szCs w:val="28"/>
              </w:rPr>
              <w:t>№</w:t>
            </w:r>
          </w:p>
        </w:tc>
        <w:tc>
          <w:tcPr>
            <w:tcW w:w="2271" w:type="dxa"/>
          </w:tcPr>
          <w:p w14:paraId="1E1CE53B" w14:textId="77777777" w:rsidR="00263F1B" w:rsidRPr="001D3B27" w:rsidRDefault="00263F1B" w:rsidP="00AF5A3F">
            <w:pPr>
              <w:ind w:right="-395"/>
              <w:jc w:val="both"/>
              <w:rPr>
                <w:color w:val="000000"/>
                <w:sz w:val="28"/>
                <w:szCs w:val="28"/>
              </w:rPr>
            </w:pPr>
            <w:r w:rsidRPr="001D3B27">
              <w:rPr>
                <w:color w:val="000000"/>
                <w:sz w:val="28"/>
                <w:szCs w:val="28"/>
              </w:rPr>
              <w:t>Проверяемая компетенция</w:t>
            </w:r>
          </w:p>
        </w:tc>
        <w:tc>
          <w:tcPr>
            <w:tcW w:w="3544" w:type="dxa"/>
          </w:tcPr>
          <w:p w14:paraId="5592BC0F" w14:textId="77777777" w:rsidR="00263F1B" w:rsidRPr="001D3B27" w:rsidRDefault="00263F1B" w:rsidP="00AF5A3F">
            <w:pPr>
              <w:ind w:right="34" w:firstLine="34"/>
              <w:jc w:val="both"/>
              <w:rPr>
                <w:color w:val="000000"/>
                <w:sz w:val="28"/>
                <w:szCs w:val="28"/>
              </w:rPr>
            </w:pPr>
            <w:r w:rsidRPr="001D3B27">
              <w:rPr>
                <w:color w:val="000000"/>
                <w:sz w:val="28"/>
                <w:szCs w:val="28"/>
              </w:rPr>
              <w:t>Дескриптор</w:t>
            </w:r>
          </w:p>
        </w:tc>
        <w:tc>
          <w:tcPr>
            <w:tcW w:w="3827" w:type="dxa"/>
          </w:tcPr>
          <w:p w14:paraId="79456B0E" w14:textId="77777777" w:rsidR="00263F1B" w:rsidRPr="001D3B27" w:rsidRDefault="00263F1B" w:rsidP="00AF5A3F">
            <w:pPr>
              <w:ind w:right="34" w:firstLine="34"/>
              <w:jc w:val="both"/>
              <w:rPr>
                <w:color w:val="000000"/>
                <w:sz w:val="28"/>
                <w:szCs w:val="28"/>
              </w:rPr>
            </w:pPr>
            <w:r w:rsidRPr="001D3B27">
              <w:rPr>
                <w:color w:val="000000"/>
                <w:sz w:val="28"/>
                <w:szCs w:val="28"/>
              </w:rPr>
              <w:t>Контрольно-оценочное средство (номер вопроса)</w:t>
            </w:r>
          </w:p>
        </w:tc>
      </w:tr>
      <w:tr w:rsidR="00803760" w:rsidRPr="001D3B27" w14:paraId="0AEFC0C6" w14:textId="77777777" w:rsidTr="00803760">
        <w:tc>
          <w:tcPr>
            <w:tcW w:w="2830" w:type="dxa"/>
            <w:gridSpan w:val="2"/>
            <w:vMerge w:val="restart"/>
          </w:tcPr>
          <w:p w14:paraId="787C8FA1" w14:textId="77777777" w:rsidR="00803760" w:rsidRDefault="00803760" w:rsidP="00803760">
            <w:pPr>
              <w:jc w:val="both"/>
            </w:pPr>
            <w:r w:rsidRPr="00173438">
              <w:rPr>
                <w:bCs/>
                <w:color w:val="000000"/>
                <w:sz w:val="28"/>
                <w:szCs w:val="28"/>
              </w:rPr>
              <w:t xml:space="preserve">ПК </w:t>
            </w:r>
            <w:proofErr w:type="gramStart"/>
            <w:r>
              <w:rPr>
                <w:bCs/>
                <w:color w:val="000000"/>
                <w:sz w:val="28"/>
                <w:szCs w:val="28"/>
              </w:rPr>
              <w:t>8</w:t>
            </w:r>
            <w:r w:rsidRPr="00173438">
              <w:rPr>
                <w:bCs/>
                <w:color w:val="000000"/>
                <w:sz w:val="28"/>
                <w:szCs w:val="28"/>
              </w:rPr>
              <w:t xml:space="preserve"> </w:t>
            </w:r>
            <w:r>
              <w:rPr>
                <w:rStyle w:val="aspnetdisabled"/>
              </w:rPr>
              <w:t> </w:t>
            </w:r>
            <w:r w:rsidRPr="00BC336D">
              <w:rPr>
                <w:rStyle w:val="aspnetdisabled"/>
                <w:sz w:val="28"/>
                <w:szCs w:val="28"/>
              </w:rPr>
              <w:t>готовность</w:t>
            </w:r>
            <w:proofErr w:type="gramEnd"/>
            <w:r w:rsidRPr="00BC336D">
              <w:rPr>
                <w:rStyle w:val="aspnetdisabled"/>
                <w:sz w:val="28"/>
                <w:szCs w:val="28"/>
              </w:rPr>
              <w:t xml:space="preserve">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p w14:paraId="5D9F059A" w14:textId="77777777" w:rsidR="00803760" w:rsidRPr="00173438" w:rsidRDefault="00803760" w:rsidP="00803760">
            <w:pPr>
              <w:ind w:right="-395"/>
              <w:jc w:val="both"/>
              <w:rPr>
                <w:bCs/>
                <w:color w:val="000000"/>
                <w:sz w:val="28"/>
                <w:szCs w:val="28"/>
              </w:rPr>
            </w:pPr>
            <w:r w:rsidRPr="00173438">
              <w:rPr>
                <w:bCs/>
                <w:color w:val="000000"/>
                <w:sz w:val="28"/>
                <w:szCs w:val="28"/>
              </w:rPr>
              <w:br/>
            </w:r>
          </w:p>
          <w:p w14:paraId="38A6D75D" w14:textId="77777777" w:rsidR="00803760" w:rsidRPr="001D3B27" w:rsidRDefault="00803760" w:rsidP="00803760">
            <w:pPr>
              <w:ind w:right="-395"/>
              <w:jc w:val="both"/>
              <w:rPr>
                <w:color w:val="000000"/>
                <w:sz w:val="28"/>
                <w:szCs w:val="28"/>
              </w:rPr>
            </w:pPr>
          </w:p>
        </w:tc>
        <w:tc>
          <w:tcPr>
            <w:tcW w:w="3544" w:type="dxa"/>
          </w:tcPr>
          <w:p w14:paraId="73A0CC45" w14:textId="1C44F918" w:rsidR="00803760" w:rsidRPr="001D3B27" w:rsidRDefault="001F7106" w:rsidP="00803760">
            <w:pPr>
              <w:jc w:val="both"/>
              <w:rPr>
                <w:color w:val="000000"/>
                <w:sz w:val="28"/>
                <w:szCs w:val="28"/>
              </w:rPr>
            </w:pPr>
            <w:r w:rsidRPr="001F7106">
              <w:rPr>
                <w:b/>
                <w:bCs/>
                <w:color w:val="000000"/>
                <w:sz w:val="28"/>
                <w:szCs w:val="28"/>
              </w:rPr>
              <w:t>Знать:</w:t>
            </w:r>
            <w:r>
              <w:rPr>
                <w:color w:val="000000"/>
                <w:sz w:val="28"/>
                <w:szCs w:val="28"/>
              </w:rPr>
              <w:t xml:space="preserve"> </w:t>
            </w:r>
            <w:r w:rsidR="00803760" w:rsidRPr="00D301E4">
              <w:rPr>
                <w:color w:val="000000"/>
                <w:sz w:val="28"/>
                <w:szCs w:val="28"/>
              </w:rPr>
              <w:t>Основные теоретические положения дисциплины и ее категориальный аппарат</w:t>
            </w:r>
            <w:r w:rsidR="00803760">
              <w:rPr>
                <w:color w:val="000000"/>
                <w:sz w:val="28"/>
                <w:szCs w:val="28"/>
              </w:rPr>
              <w:t>;</w:t>
            </w:r>
            <w:r w:rsidR="00803760">
              <w:t xml:space="preserve"> </w:t>
            </w:r>
            <w:r w:rsidR="00803760" w:rsidRPr="00D301E4">
              <w:rPr>
                <w:color w:val="000000"/>
                <w:sz w:val="28"/>
                <w:szCs w:val="28"/>
              </w:rPr>
              <w:t>правовые основы организации и управления в сфере охраны здоровья граждан</w:t>
            </w:r>
            <w:r w:rsidR="00803760">
              <w:rPr>
                <w:color w:val="000000"/>
                <w:sz w:val="28"/>
                <w:szCs w:val="28"/>
              </w:rPr>
              <w:t>;</w:t>
            </w:r>
            <w:r w:rsidR="00803760">
              <w:t xml:space="preserve"> </w:t>
            </w:r>
            <w:r w:rsidR="00803760" w:rsidRPr="00A12AA2">
              <w:rPr>
                <w:color w:val="000000"/>
                <w:sz w:val="28"/>
                <w:szCs w:val="28"/>
              </w:rPr>
              <w:t xml:space="preserve">права медицинских работников и их обязанности в рамках выполнения профессиональных функций; права и обязанности пациентов в рамках действующего международного и </w:t>
            </w:r>
            <w:r w:rsidR="00803760" w:rsidRPr="00A12AA2">
              <w:rPr>
                <w:color w:val="000000"/>
                <w:sz w:val="28"/>
                <w:szCs w:val="28"/>
              </w:rPr>
              <w:lastRenderedPageBreak/>
              <w:t>российского законодательства</w:t>
            </w:r>
            <w:r w:rsidR="00803760">
              <w:rPr>
                <w:color w:val="000000"/>
                <w:sz w:val="28"/>
                <w:szCs w:val="28"/>
              </w:rPr>
              <w:t>.</w:t>
            </w:r>
          </w:p>
        </w:tc>
        <w:tc>
          <w:tcPr>
            <w:tcW w:w="3827" w:type="dxa"/>
          </w:tcPr>
          <w:p w14:paraId="7AC969D3" w14:textId="77777777" w:rsidR="00803760" w:rsidRPr="001D3B27" w:rsidRDefault="00803760" w:rsidP="00803760">
            <w:pPr>
              <w:ind w:right="34" w:firstLine="34"/>
              <w:jc w:val="both"/>
              <w:rPr>
                <w:color w:val="000000"/>
                <w:sz w:val="28"/>
                <w:szCs w:val="28"/>
              </w:rPr>
            </w:pPr>
            <w:r w:rsidRPr="001D3B27">
              <w:rPr>
                <w:color w:val="000000"/>
                <w:sz w:val="28"/>
                <w:szCs w:val="28"/>
              </w:rPr>
              <w:lastRenderedPageBreak/>
              <w:t xml:space="preserve"> Практические занятия №1,2,5,6,</w:t>
            </w:r>
          </w:p>
          <w:p w14:paraId="1BEDC01C" w14:textId="77777777" w:rsidR="00803760" w:rsidRPr="001D3B27" w:rsidRDefault="00803760" w:rsidP="00803760">
            <w:pPr>
              <w:ind w:right="34" w:firstLine="34"/>
              <w:jc w:val="both"/>
              <w:rPr>
                <w:color w:val="000000"/>
                <w:sz w:val="28"/>
                <w:szCs w:val="28"/>
              </w:rPr>
            </w:pPr>
            <w:proofErr w:type="gramStart"/>
            <w:r w:rsidRPr="001D3B27">
              <w:rPr>
                <w:color w:val="000000"/>
                <w:sz w:val="28"/>
                <w:szCs w:val="28"/>
              </w:rPr>
              <w:t>вопросы  №</w:t>
            </w:r>
            <w:proofErr w:type="gramEnd"/>
            <w:r w:rsidRPr="001D3B27">
              <w:rPr>
                <w:color w:val="000000"/>
                <w:sz w:val="28"/>
                <w:szCs w:val="28"/>
              </w:rPr>
              <w:t xml:space="preserve"> 1-5, 11-20</w:t>
            </w:r>
          </w:p>
        </w:tc>
      </w:tr>
      <w:tr w:rsidR="00803760" w:rsidRPr="001D3B27" w14:paraId="184CD3D2" w14:textId="77777777" w:rsidTr="00803760">
        <w:tc>
          <w:tcPr>
            <w:tcW w:w="2830" w:type="dxa"/>
            <w:gridSpan w:val="2"/>
            <w:vMerge/>
          </w:tcPr>
          <w:p w14:paraId="2AC3342A" w14:textId="77777777" w:rsidR="00803760" w:rsidRPr="001D3B27" w:rsidRDefault="00803760" w:rsidP="00803760">
            <w:pPr>
              <w:ind w:right="-395"/>
              <w:jc w:val="both"/>
              <w:rPr>
                <w:color w:val="000000"/>
                <w:sz w:val="28"/>
                <w:szCs w:val="28"/>
              </w:rPr>
            </w:pPr>
          </w:p>
        </w:tc>
        <w:tc>
          <w:tcPr>
            <w:tcW w:w="3544" w:type="dxa"/>
          </w:tcPr>
          <w:p w14:paraId="1DB4E6A2" w14:textId="1D14D5F4" w:rsidR="00803760" w:rsidRPr="001D3B27" w:rsidRDefault="001F7106" w:rsidP="00803760">
            <w:pPr>
              <w:jc w:val="both"/>
              <w:rPr>
                <w:color w:val="000000"/>
                <w:sz w:val="28"/>
                <w:szCs w:val="28"/>
              </w:rPr>
            </w:pPr>
            <w:r w:rsidRPr="001F7106">
              <w:rPr>
                <w:b/>
                <w:bCs/>
                <w:color w:val="000000"/>
                <w:sz w:val="28"/>
                <w:szCs w:val="28"/>
              </w:rPr>
              <w:t>Уметь:</w:t>
            </w:r>
            <w:r>
              <w:rPr>
                <w:color w:val="000000"/>
                <w:sz w:val="28"/>
                <w:szCs w:val="28"/>
              </w:rPr>
              <w:t xml:space="preserve"> </w:t>
            </w:r>
            <w:r w:rsidR="00803760">
              <w:rPr>
                <w:color w:val="000000"/>
                <w:sz w:val="28"/>
                <w:szCs w:val="28"/>
              </w:rPr>
              <w:t>П</w:t>
            </w:r>
            <w:r w:rsidR="00803760" w:rsidRPr="00A12AA2">
              <w:rPr>
                <w:color w:val="000000"/>
                <w:sz w:val="28"/>
                <w:szCs w:val="28"/>
              </w:rPr>
              <w:t>ользоваться источниками права; обеспечивать соблюдение законодательства в профессиональной деятельности</w:t>
            </w:r>
            <w:r w:rsidR="00803760">
              <w:rPr>
                <w:color w:val="000000"/>
                <w:sz w:val="28"/>
                <w:szCs w:val="28"/>
              </w:rPr>
              <w:t>;</w:t>
            </w:r>
            <w:r w:rsidR="00803760">
              <w:t xml:space="preserve"> </w:t>
            </w:r>
            <w:r w:rsidR="00803760" w:rsidRPr="00A12AA2">
              <w:rPr>
                <w:color w:val="000000"/>
                <w:sz w:val="28"/>
                <w:szCs w:val="28"/>
              </w:rPr>
              <w:t>юридически правильно квалифицировать факты и обстоятельства;</w:t>
            </w:r>
            <w:r w:rsidR="00803760">
              <w:t xml:space="preserve"> </w:t>
            </w:r>
            <w:r w:rsidR="00803760" w:rsidRPr="00D15442">
              <w:rPr>
                <w:color w:val="000000"/>
                <w:sz w:val="28"/>
                <w:szCs w:val="28"/>
              </w:rPr>
              <w:t xml:space="preserve">анализировать </w:t>
            </w:r>
            <w:proofErr w:type="gramStart"/>
            <w:r w:rsidR="00803760" w:rsidRPr="00D15442">
              <w:rPr>
                <w:color w:val="000000"/>
                <w:sz w:val="28"/>
                <w:szCs w:val="28"/>
              </w:rPr>
              <w:t>различные  ситуации</w:t>
            </w:r>
            <w:proofErr w:type="gramEnd"/>
            <w:r w:rsidR="00803760" w:rsidRPr="00D15442">
              <w:rPr>
                <w:color w:val="000000"/>
                <w:sz w:val="28"/>
                <w:szCs w:val="28"/>
              </w:rPr>
              <w:t xml:space="preserve"> с точки зрения соответствия их нормам права</w:t>
            </w:r>
            <w:r w:rsidR="00803760">
              <w:rPr>
                <w:color w:val="000000"/>
                <w:sz w:val="28"/>
                <w:szCs w:val="28"/>
              </w:rPr>
              <w:t>.</w:t>
            </w:r>
          </w:p>
        </w:tc>
        <w:tc>
          <w:tcPr>
            <w:tcW w:w="3827" w:type="dxa"/>
          </w:tcPr>
          <w:p w14:paraId="4000913E" w14:textId="77777777" w:rsidR="00803760" w:rsidRPr="001D3B27" w:rsidRDefault="00803760" w:rsidP="00803760">
            <w:pPr>
              <w:ind w:right="34" w:firstLine="34"/>
              <w:jc w:val="both"/>
              <w:rPr>
                <w:color w:val="000000"/>
                <w:sz w:val="28"/>
                <w:szCs w:val="28"/>
              </w:rPr>
            </w:pPr>
            <w:r w:rsidRPr="001D3B27">
              <w:rPr>
                <w:color w:val="000000"/>
                <w:sz w:val="28"/>
                <w:szCs w:val="28"/>
              </w:rPr>
              <w:t>Практические занятия №1, 3;</w:t>
            </w:r>
          </w:p>
          <w:p w14:paraId="70D0E0CC" w14:textId="77777777" w:rsidR="00803760" w:rsidRPr="001D3B27" w:rsidRDefault="00803760" w:rsidP="00803760">
            <w:pPr>
              <w:ind w:right="34" w:firstLine="34"/>
              <w:jc w:val="both"/>
              <w:rPr>
                <w:color w:val="000000"/>
                <w:sz w:val="28"/>
                <w:szCs w:val="28"/>
              </w:rPr>
            </w:pPr>
            <w:r w:rsidRPr="001D3B27">
              <w:rPr>
                <w:color w:val="000000"/>
                <w:sz w:val="28"/>
                <w:szCs w:val="28"/>
              </w:rPr>
              <w:t xml:space="preserve">Тема занятия </w:t>
            </w:r>
            <w:r>
              <w:rPr>
                <w:color w:val="000000"/>
                <w:sz w:val="28"/>
                <w:szCs w:val="28"/>
              </w:rPr>
              <w:t>5</w:t>
            </w:r>
          </w:p>
        </w:tc>
      </w:tr>
      <w:tr w:rsidR="00803760" w:rsidRPr="001D3B27" w14:paraId="54EDEAD4" w14:textId="77777777" w:rsidTr="00803760">
        <w:tc>
          <w:tcPr>
            <w:tcW w:w="2830" w:type="dxa"/>
            <w:gridSpan w:val="2"/>
            <w:vMerge/>
          </w:tcPr>
          <w:p w14:paraId="5666CD5E" w14:textId="77777777" w:rsidR="00803760" w:rsidRPr="001D3B27" w:rsidRDefault="00803760" w:rsidP="00803760">
            <w:pPr>
              <w:ind w:right="-395"/>
              <w:jc w:val="both"/>
              <w:rPr>
                <w:color w:val="000000"/>
                <w:sz w:val="28"/>
                <w:szCs w:val="28"/>
              </w:rPr>
            </w:pPr>
          </w:p>
        </w:tc>
        <w:tc>
          <w:tcPr>
            <w:tcW w:w="3544" w:type="dxa"/>
          </w:tcPr>
          <w:p w14:paraId="40E18430" w14:textId="678406BF" w:rsidR="00803760" w:rsidRPr="001D3B27" w:rsidRDefault="001F7106" w:rsidP="00803760">
            <w:pPr>
              <w:jc w:val="both"/>
              <w:rPr>
                <w:color w:val="000000"/>
                <w:sz w:val="28"/>
                <w:szCs w:val="28"/>
              </w:rPr>
            </w:pPr>
            <w:r w:rsidRPr="001F7106">
              <w:rPr>
                <w:b/>
                <w:bCs/>
                <w:color w:val="000000"/>
                <w:sz w:val="28"/>
                <w:szCs w:val="28"/>
              </w:rPr>
              <w:t>Владеть:</w:t>
            </w:r>
            <w:r w:rsidRPr="001F7106">
              <w:rPr>
                <w:color w:val="000000"/>
                <w:sz w:val="28"/>
                <w:szCs w:val="28"/>
              </w:rPr>
              <w:t xml:space="preserve"> </w:t>
            </w:r>
            <w:r w:rsidR="00803760">
              <w:rPr>
                <w:color w:val="000000"/>
                <w:sz w:val="28"/>
                <w:szCs w:val="28"/>
              </w:rPr>
              <w:t>Н</w:t>
            </w:r>
            <w:r w:rsidR="00803760" w:rsidRPr="006B6917">
              <w:rPr>
                <w:color w:val="000000"/>
                <w:sz w:val="28"/>
                <w:szCs w:val="28"/>
              </w:rPr>
              <w:t>авыками правового анализа и логического мышления, публичной речи, морально-этической аргументации, навыками работы с нормативными документами, регламентирующими профессиональную деятельность;</w:t>
            </w:r>
            <w:r w:rsidR="00803760">
              <w:t xml:space="preserve"> </w:t>
            </w:r>
            <w:r w:rsidR="00803760" w:rsidRPr="006B6917">
              <w:rPr>
                <w:color w:val="000000"/>
                <w:sz w:val="28"/>
                <w:szCs w:val="28"/>
              </w:rPr>
              <w:t>навыками работы с нормативными документами, регламентирующими профессиональную деятельность</w:t>
            </w:r>
            <w:r w:rsidR="00803760">
              <w:rPr>
                <w:color w:val="000000"/>
                <w:sz w:val="28"/>
                <w:szCs w:val="28"/>
              </w:rPr>
              <w:t>;</w:t>
            </w:r>
            <w:r w:rsidR="00803760">
              <w:t xml:space="preserve"> </w:t>
            </w:r>
            <w:r w:rsidR="00803760" w:rsidRPr="00AC4678">
              <w:rPr>
                <w:color w:val="000000"/>
                <w:sz w:val="28"/>
                <w:szCs w:val="28"/>
              </w:rPr>
              <w:t>навыками юридической оценки случаев ненадлежащего оказания медицинской помощи (услуги), иных правонарушений медицинского персонала</w:t>
            </w:r>
            <w:r w:rsidR="00803760">
              <w:rPr>
                <w:color w:val="000000"/>
                <w:sz w:val="28"/>
                <w:szCs w:val="28"/>
              </w:rPr>
              <w:t>;</w:t>
            </w:r>
            <w:r w:rsidR="00803760">
              <w:t xml:space="preserve"> </w:t>
            </w:r>
            <w:r w:rsidR="00803760" w:rsidRPr="006455F1">
              <w:rPr>
                <w:color w:val="000000"/>
                <w:sz w:val="28"/>
                <w:szCs w:val="28"/>
              </w:rPr>
              <w:t>навыками работы со справочными правовыми системами для поиска необходимой правовой информации</w:t>
            </w:r>
          </w:p>
        </w:tc>
        <w:tc>
          <w:tcPr>
            <w:tcW w:w="3827" w:type="dxa"/>
          </w:tcPr>
          <w:p w14:paraId="2698F4A3" w14:textId="77777777" w:rsidR="00803760" w:rsidRPr="001D3B27" w:rsidRDefault="00803760" w:rsidP="00803760">
            <w:pPr>
              <w:ind w:right="34" w:firstLine="34"/>
              <w:jc w:val="both"/>
              <w:rPr>
                <w:color w:val="000000"/>
                <w:sz w:val="28"/>
                <w:szCs w:val="28"/>
              </w:rPr>
            </w:pPr>
            <w:r w:rsidRPr="001D3B27">
              <w:rPr>
                <w:color w:val="000000"/>
                <w:sz w:val="28"/>
                <w:szCs w:val="28"/>
              </w:rPr>
              <w:t xml:space="preserve">Темы занятий </w:t>
            </w:r>
            <w:r>
              <w:rPr>
                <w:color w:val="000000"/>
                <w:sz w:val="28"/>
                <w:szCs w:val="28"/>
              </w:rPr>
              <w:t>№5-6</w:t>
            </w:r>
          </w:p>
        </w:tc>
      </w:tr>
    </w:tbl>
    <w:p w14:paraId="4656AA25" w14:textId="77777777" w:rsidR="007E7400" w:rsidRPr="001D3B27" w:rsidRDefault="007E7400" w:rsidP="00AF5A3F">
      <w:pPr>
        <w:ind w:firstLine="709"/>
        <w:jc w:val="both"/>
        <w:rPr>
          <w:b/>
          <w:color w:val="000000"/>
          <w:sz w:val="28"/>
          <w:szCs w:val="28"/>
        </w:rPr>
      </w:pPr>
      <w:r w:rsidRPr="001D3B27">
        <w:rPr>
          <w:b/>
          <w:color w:val="000000"/>
          <w:sz w:val="28"/>
          <w:szCs w:val="28"/>
        </w:rPr>
        <w:br w:type="page"/>
      </w:r>
    </w:p>
    <w:p w14:paraId="05CA3333" w14:textId="77777777" w:rsidR="005108E6" w:rsidRPr="001D3B27" w:rsidRDefault="005108E6" w:rsidP="00AF5A3F">
      <w:pPr>
        <w:jc w:val="both"/>
        <w:rPr>
          <w:sz w:val="28"/>
          <w:szCs w:val="28"/>
        </w:rPr>
      </w:pPr>
    </w:p>
    <w:sectPr w:rsidR="005108E6" w:rsidRPr="001D3B27" w:rsidSect="00E836D2">
      <w:footerReference w:type="default" r:id="rId12"/>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4EC04" w14:textId="77777777" w:rsidR="00194B7C" w:rsidRDefault="00194B7C" w:rsidP="007E7400">
      <w:r>
        <w:separator/>
      </w:r>
    </w:p>
  </w:endnote>
  <w:endnote w:type="continuationSeparator" w:id="0">
    <w:p w14:paraId="50587F42" w14:textId="77777777" w:rsidR="00194B7C" w:rsidRDefault="00194B7C"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026909"/>
      <w:docPartObj>
        <w:docPartGallery w:val="Page Numbers (Bottom of Page)"/>
        <w:docPartUnique/>
      </w:docPartObj>
    </w:sdtPr>
    <w:sdtContent>
      <w:p w14:paraId="7CC2426C" w14:textId="77777777" w:rsidR="00557F36" w:rsidRDefault="00557F36">
        <w:pPr>
          <w:pStyle w:val="aa"/>
          <w:jc w:val="right"/>
        </w:pPr>
        <w:r>
          <w:fldChar w:fldCharType="begin"/>
        </w:r>
        <w:r>
          <w:instrText>PAGE   \* MERGEFORMAT</w:instrText>
        </w:r>
        <w:r>
          <w:fldChar w:fldCharType="separate"/>
        </w:r>
        <w:r>
          <w:rPr>
            <w:noProof/>
          </w:rPr>
          <w:t>46</w:t>
        </w:r>
        <w:r>
          <w:fldChar w:fldCharType="end"/>
        </w:r>
      </w:p>
    </w:sdtContent>
  </w:sdt>
  <w:p w14:paraId="437B15BB" w14:textId="77777777" w:rsidR="00557F36" w:rsidRDefault="00557F3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D2CD7" w14:textId="77777777" w:rsidR="00194B7C" w:rsidRDefault="00194B7C" w:rsidP="007E7400">
      <w:r>
        <w:separator/>
      </w:r>
    </w:p>
  </w:footnote>
  <w:footnote w:type="continuationSeparator" w:id="0">
    <w:p w14:paraId="48E8E662" w14:textId="77777777" w:rsidR="00194B7C" w:rsidRDefault="00194B7C"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873"/>
    <w:multiLevelType w:val="hybridMultilevel"/>
    <w:tmpl w:val="93C697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887F1E"/>
    <w:multiLevelType w:val="hybridMultilevel"/>
    <w:tmpl w:val="EEA84F4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227A67"/>
    <w:multiLevelType w:val="hybridMultilevel"/>
    <w:tmpl w:val="1E5289E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1C6FE1"/>
    <w:multiLevelType w:val="hybridMultilevel"/>
    <w:tmpl w:val="BB56660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D43C87"/>
    <w:multiLevelType w:val="hybridMultilevel"/>
    <w:tmpl w:val="7BA02ED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CF5E36"/>
    <w:multiLevelType w:val="hybridMultilevel"/>
    <w:tmpl w:val="F75AF32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7E1178"/>
    <w:multiLevelType w:val="hybridMultilevel"/>
    <w:tmpl w:val="D48818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2C14D0"/>
    <w:multiLevelType w:val="hybridMultilevel"/>
    <w:tmpl w:val="2C4EF36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A53EB4"/>
    <w:multiLevelType w:val="hybridMultilevel"/>
    <w:tmpl w:val="623AC25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ED81E32"/>
    <w:multiLevelType w:val="hybridMultilevel"/>
    <w:tmpl w:val="2A94DA0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FC3E6B"/>
    <w:multiLevelType w:val="hybridMultilevel"/>
    <w:tmpl w:val="C390069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BF6CC3"/>
    <w:multiLevelType w:val="hybridMultilevel"/>
    <w:tmpl w:val="8F3C6C6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472149"/>
    <w:multiLevelType w:val="hybridMultilevel"/>
    <w:tmpl w:val="25EE8B0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E463EA"/>
    <w:multiLevelType w:val="hybridMultilevel"/>
    <w:tmpl w:val="91FE2DB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E43D6A"/>
    <w:multiLevelType w:val="hybridMultilevel"/>
    <w:tmpl w:val="B360EF4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67587B"/>
    <w:multiLevelType w:val="hybridMultilevel"/>
    <w:tmpl w:val="40C2C19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5E0510"/>
    <w:multiLevelType w:val="hybridMultilevel"/>
    <w:tmpl w:val="DECCED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3680ABF"/>
    <w:multiLevelType w:val="hybridMultilevel"/>
    <w:tmpl w:val="F36E43D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CC0822"/>
    <w:multiLevelType w:val="hybridMultilevel"/>
    <w:tmpl w:val="5D609F1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F17187"/>
    <w:multiLevelType w:val="hybridMultilevel"/>
    <w:tmpl w:val="367A38D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BFA5329"/>
    <w:multiLevelType w:val="hybridMultilevel"/>
    <w:tmpl w:val="0B924AF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F34EAF"/>
    <w:multiLevelType w:val="hybridMultilevel"/>
    <w:tmpl w:val="AFBE906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EA7F43"/>
    <w:multiLevelType w:val="hybridMultilevel"/>
    <w:tmpl w:val="05501C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37965C8"/>
    <w:multiLevelType w:val="hybridMultilevel"/>
    <w:tmpl w:val="0DD651A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7E2B97"/>
    <w:multiLevelType w:val="hybridMultilevel"/>
    <w:tmpl w:val="1416EEB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9F166E"/>
    <w:multiLevelType w:val="hybridMultilevel"/>
    <w:tmpl w:val="648E26D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49210E9"/>
    <w:multiLevelType w:val="singleLevel"/>
    <w:tmpl w:val="FEB4CD6E"/>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7" w15:restartNumberingAfterBreak="0">
    <w:nsid w:val="375B6BCD"/>
    <w:multiLevelType w:val="hybridMultilevel"/>
    <w:tmpl w:val="DC08E09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86829AA"/>
    <w:multiLevelType w:val="hybridMultilevel"/>
    <w:tmpl w:val="4418A45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93902BD"/>
    <w:multiLevelType w:val="hybridMultilevel"/>
    <w:tmpl w:val="51F4899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ADF4BA8"/>
    <w:multiLevelType w:val="hybridMultilevel"/>
    <w:tmpl w:val="51DA761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AEF2419"/>
    <w:multiLevelType w:val="hybridMultilevel"/>
    <w:tmpl w:val="0FE0546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CBD56DE"/>
    <w:multiLevelType w:val="hybridMultilevel"/>
    <w:tmpl w:val="786C433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D762655"/>
    <w:multiLevelType w:val="hybridMultilevel"/>
    <w:tmpl w:val="7F36A32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2E76969"/>
    <w:multiLevelType w:val="hybridMultilevel"/>
    <w:tmpl w:val="7E2033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31252F0"/>
    <w:multiLevelType w:val="hybridMultilevel"/>
    <w:tmpl w:val="0926659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A83E7E"/>
    <w:multiLevelType w:val="hybridMultilevel"/>
    <w:tmpl w:val="3F46CD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534310A"/>
    <w:multiLevelType w:val="hybridMultilevel"/>
    <w:tmpl w:val="2B12B3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5AB7116"/>
    <w:multiLevelType w:val="hybridMultilevel"/>
    <w:tmpl w:val="2122867A"/>
    <w:lvl w:ilvl="0" w:tplc="4FBC2DF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15:restartNumberingAfterBreak="0">
    <w:nsid w:val="4D47665C"/>
    <w:multiLevelType w:val="hybridMultilevel"/>
    <w:tmpl w:val="28269BE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2490EA7"/>
    <w:multiLevelType w:val="hybridMultilevel"/>
    <w:tmpl w:val="BBD20AB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33E454B"/>
    <w:multiLevelType w:val="hybridMultilevel"/>
    <w:tmpl w:val="3B9670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39D6D15"/>
    <w:multiLevelType w:val="hybridMultilevel"/>
    <w:tmpl w:val="0DD2A34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48C4F7D"/>
    <w:multiLevelType w:val="hybridMultilevel"/>
    <w:tmpl w:val="50AE90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5650793D"/>
    <w:multiLevelType w:val="hybridMultilevel"/>
    <w:tmpl w:val="B8981B1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6AA0153"/>
    <w:multiLevelType w:val="hybridMultilevel"/>
    <w:tmpl w:val="181AF7D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86156A8"/>
    <w:multiLevelType w:val="hybridMultilevel"/>
    <w:tmpl w:val="7CD45DE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92060CD"/>
    <w:multiLevelType w:val="hybridMultilevel"/>
    <w:tmpl w:val="C464BEE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952710F"/>
    <w:multiLevelType w:val="hybridMultilevel"/>
    <w:tmpl w:val="5042798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AE67BC5"/>
    <w:multiLevelType w:val="hybridMultilevel"/>
    <w:tmpl w:val="2CD07E0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B132DBD"/>
    <w:multiLevelType w:val="hybridMultilevel"/>
    <w:tmpl w:val="2EEA1DF0"/>
    <w:lvl w:ilvl="0" w:tplc="1736E0AE">
      <w:start w:val="1"/>
      <w:numFmt w:val="decimal"/>
      <w:lvlText w:val="%1."/>
      <w:lvlJc w:val="left"/>
      <w:pPr>
        <w:tabs>
          <w:tab w:val="num" w:pos="735"/>
        </w:tabs>
        <w:ind w:left="735" w:hanging="7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1" w15:restartNumberingAfterBreak="0">
    <w:nsid w:val="5CBC5CA1"/>
    <w:multiLevelType w:val="hybridMultilevel"/>
    <w:tmpl w:val="CB4E055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D484BB6"/>
    <w:multiLevelType w:val="hybridMultilevel"/>
    <w:tmpl w:val="D340DEAE"/>
    <w:lvl w:ilvl="0" w:tplc="9B98857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3" w15:restartNumberingAfterBreak="0">
    <w:nsid w:val="5D9A3138"/>
    <w:multiLevelType w:val="hybridMultilevel"/>
    <w:tmpl w:val="FF36437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FE52396"/>
    <w:multiLevelType w:val="hybridMultilevel"/>
    <w:tmpl w:val="CE86864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05E5324"/>
    <w:multiLevelType w:val="hybridMultilevel"/>
    <w:tmpl w:val="CA26A3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0C23A54"/>
    <w:multiLevelType w:val="hybridMultilevel"/>
    <w:tmpl w:val="DDD6EE9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9356B84"/>
    <w:multiLevelType w:val="hybridMultilevel"/>
    <w:tmpl w:val="4686E7B8"/>
    <w:lvl w:ilvl="0" w:tplc="965A783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69E37D2F"/>
    <w:multiLevelType w:val="hybridMultilevel"/>
    <w:tmpl w:val="A4E2E71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A434DE7"/>
    <w:multiLevelType w:val="hybridMultilevel"/>
    <w:tmpl w:val="A23EBA6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AB56F7E"/>
    <w:multiLevelType w:val="multilevel"/>
    <w:tmpl w:val="F8567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D3305B9"/>
    <w:multiLevelType w:val="hybridMultilevel"/>
    <w:tmpl w:val="5072B3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DBA37E2"/>
    <w:multiLevelType w:val="hybridMultilevel"/>
    <w:tmpl w:val="205E176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2167B01"/>
    <w:multiLevelType w:val="hybridMultilevel"/>
    <w:tmpl w:val="3A5A04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2184E94"/>
    <w:multiLevelType w:val="hybridMultilevel"/>
    <w:tmpl w:val="86D2A1D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39A3358"/>
    <w:multiLevelType w:val="hybridMultilevel"/>
    <w:tmpl w:val="FE0A751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46D3899"/>
    <w:multiLevelType w:val="hybridMultilevel"/>
    <w:tmpl w:val="23DC1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64F09EF"/>
    <w:multiLevelType w:val="hybridMultilevel"/>
    <w:tmpl w:val="7C7ADBD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67E1E8A"/>
    <w:multiLevelType w:val="hybridMultilevel"/>
    <w:tmpl w:val="718EBEB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6921075"/>
    <w:multiLevelType w:val="hybridMultilevel"/>
    <w:tmpl w:val="0150BF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BD57DEC"/>
    <w:multiLevelType w:val="hybridMultilevel"/>
    <w:tmpl w:val="294822F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DEA6089"/>
    <w:multiLevelType w:val="hybridMultilevel"/>
    <w:tmpl w:val="68AAB77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F263B77"/>
    <w:multiLevelType w:val="multilevel"/>
    <w:tmpl w:val="2BDC2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7223807">
    <w:abstractNumId w:val="67"/>
  </w:num>
  <w:num w:numId="2" w16cid:durableId="354816300">
    <w:abstractNumId w:val="26"/>
    <w:lvlOverride w:ilvl="0">
      <w:startOverride w:val="1"/>
    </w:lvlOverride>
  </w:num>
  <w:num w:numId="3" w16cid:durableId="1774126624">
    <w:abstractNumId w:val="73"/>
  </w:num>
  <w:num w:numId="4" w16cid:durableId="1959989920">
    <w:abstractNumId w:val="60"/>
  </w:num>
  <w:num w:numId="5" w16cid:durableId="148832564">
    <w:abstractNumId w:val="50"/>
  </w:num>
  <w:num w:numId="6" w16cid:durableId="629627955">
    <w:abstractNumId w:val="52"/>
  </w:num>
  <w:num w:numId="7" w16cid:durableId="1437751417">
    <w:abstractNumId w:val="38"/>
  </w:num>
  <w:num w:numId="8" w16cid:durableId="1142120719">
    <w:abstractNumId w:val="66"/>
  </w:num>
  <w:num w:numId="9" w16cid:durableId="212347504">
    <w:abstractNumId w:val="64"/>
  </w:num>
  <w:num w:numId="10" w16cid:durableId="1359962070">
    <w:abstractNumId w:val="9"/>
  </w:num>
  <w:num w:numId="11" w16cid:durableId="1898588149">
    <w:abstractNumId w:val="14"/>
  </w:num>
  <w:num w:numId="12" w16cid:durableId="368842876">
    <w:abstractNumId w:val="31"/>
  </w:num>
  <w:num w:numId="13" w16cid:durableId="396905692">
    <w:abstractNumId w:val="19"/>
  </w:num>
  <w:num w:numId="14" w16cid:durableId="144472712">
    <w:abstractNumId w:val="45"/>
  </w:num>
  <w:num w:numId="15" w16cid:durableId="755638998">
    <w:abstractNumId w:val="5"/>
  </w:num>
  <w:num w:numId="16" w16cid:durableId="552545655">
    <w:abstractNumId w:val="46"/>
  </w:num>
  <w:num w:numId="17" w16cid:durableId="1692300595">
    <w:abstractNumId w:val="16"/>
  </w:num>
  <w:num w:numId="18" w16cid:durableId="2049334272">
    <w:abstractNumId w:val="36"/>
  </w:num>
  <w:num w:numId="19" w16cid:durableId="453326036">
    <w:abstractNumId w:val="4"/>
  </w:num>
  <w:num w:numId="20" w16cid:durableId="1145976952">
    <w:abstractNumId w:val="63"/>
  </w:num>
  <w:num w:numId="21" w16cid:durableId="1475440468">
    <w:abstractNumId w:val="23"/>
  </w:num>
  <w:num w:numId="22" w16cid:durableId="271130094">
    <w:abstractNumId w:val="1"/>
  </w:num>
  <w:num w:numId="23" w16cid:durableId="857546166">
    <w:abstractNumId w:val="39"/>
  </w:num>
  <w:num w:numId="24" w16cid:durableId="653069751">
    <w:abstractNumId w:val="42"/>
  </w:num>
  <w:num w:numId="25" w16cid:durableId="20666424">
    <w:abstractNumId w:val="21"/>
  </w:num>
  <w:num w:numId="26" w16cid:durableId="1892688953">
    <w:abstractNumId w:val="40"/>
  </w:num>
  <w:num w:numId="27" w16cid:durableId="1033768006">
    <w:abstractNumId w:val="6"/>
  </w:num>
  <w:num w:numId="28" w16cid:durableId="1396318371">
    <w:abstractNumId w:val="69"/>
  </w:num>
  <w:num w:numId="29" w16cid:durableId="1304770298">
    <w:abstractNumId w:val="27"/>
  </w:num>
  <w:num w:numId="30" w16cid:durableId="75563862">
    <w:abstractNumId w:val="25"/>
  </w:num>
  <w:num w:numId="31" w16cid:durableId="718281919">
    <w:abstractNumId w:val="3"/>
  </w:num>
  <w:num w:numId="32" w16cid:durableId="1333989680">
    <w:abstractNumId w:val="55"/>
  </w:num>
  <w:num w:numId="33" w16cid:durableId="1886870538">
    <w:abstractNumId w:val="58"/>
  </w:num>
  <w:num w:numId="34" w16cid:durableId="325790930">
    <w:abstractNumId w:val="70"/>
  </w:num>
  <w:num w:numId="35" w16cid:durableId="1445349391">
    <w:abstractNumId w:val="17"/>
  </w:num>
  <w:num w:numId="36" w16cid:durableId="150872352">
    <w:abstractNumId w:val="41"/>
  </w:num>
  <w:num w:numId="37" w16cid:durableId="1953852458">
    <w:abstractNumId w:val="54"/>
  </w:num>
  <w:num w:numId="38" w16cid:durableId="587008737">
    <w:abstractNumId w:val="32"/>
  </w:num>
  <w:num w:numId="39" w16cid:durableId="1342049803">
    <w:abstractNumId w:val="29"/>
  </w:num>
  <w:num w:numId="40" w16cid:durableId="1450051110">
    <w:abstractNumId w:val="2"/>
  </w:num>
  <w:num w:numId="41" w16cid:durableId="913392370">
    <w:abstractNumId w:val="71"/>
  </w:num>
  <w:num w:numId="42" w16cid:durableId="1693265693">
    <w:abstractNumId w:val="65"/>
  </w:num>
  <w:num w:numId="43" w16cid:durableId="410926981">
    <w:abstractNumId w:val="51"/>
  </w:num>
  <w:num w:numId="44" w16cid:durableId="642153701">
    <w:abstractNumId w:val="12"/>
  </w:num>
  <w:num w:numId="45" w16cid:durableId="2138789408">
    <w:abstractNumId w:val="20"/>
  </w:num>
  <w:num w:numId="46" w16cid:durableId="833566815">
    <w:abstractNumId w:val="0"/>
  </w:num>
  <w:num w:numId="47" w16cid:durableId="1464809029">
    <w:abstractNumId w:val="15"/>
  </w:num>
  <w:num w:numId="48" w16cid:durableId="165554444">
    <w:abstractNumId w:val="8"/>
  </w:num>
  <w:num w:numId="49" w16cid:durableId="1086072877">
    <w:abstractNumId w:val="18"/>
  </w:num>
  <w:num w:numId="50" w16cid:durableId="1539783259">
    <w:abstractNumId w:val="49"/>
  </w:num>
  <w:num w:numId="51" w16cid:durableId="855003920">
    <w:abstractNumId w:val="47"/>
  </w:num>
  <w:num w:numId="52" w16cid:durableId="735323007">
    <w:abstractNumId w:val="44"/>
  </w:num>
  <w:num w:numId="53" w16cid:durableId="1248002082">
    <w:abstractNumId w:val="10"/>
  </w:num>
  <w:num w:numId="54" w16cid:durableId="637032328">
    <w:abstractNumId w:val="24"/>
  </w:num>
  <w:num w:numId="55" w16cid:durableId="590700181">
    <w:abstractNumId w:val="62"/>
  </w:num>
  <w:num w:numId="56" w16cid:durableId="154688713">
    <w:abstractNumId w:val="7"/>
  </w:num>
  <w:num w:numId="57" w16cid:durableId="1112165271">
    <w:abstractNumId w:val="11"/>
  </w:num>
  <w:num w:numId="58" w16cid:durableId="1678380811">
    <w:abstractNumId w:val="22"/>
  </w:num>
  <w:num w:numId="59" w16cid:durableId="378746280">
    <w:abstractNumId w:val="35"/>
  </w:num>
  <w:num w:numId="60" w16cid:durableId="142284326">
    <w:abstractNumId w:val="53"/>
  </w:num>
  <w:num w:numId="61" w16cid:durableId="1036739351">
    <w:abstractNumId w:val="68"/>
  </w:num>
  <w:num w:numId="62" w16cid:durableId="1072193001">
    <w:abstractNumId w:val="37"/>
  </w:num>
  <w:num w:numId="63" w16cid:durableId="15736280">
    <w:abstractNumId w:val="30"/>
  </w:num>
  <w:num w:numId="64" w16cid:durableId="845051500">
    <w:abstractNumId w:val="28"/>
  </w:num>
  <w:num w:numId="65" w16cid:durableId="1673222272">
    <w:abstractNumId w:val="33"/>
  </w:num>
  <w:num w:numId="66" w16cid:durableId="738792471">
    <w:abstractNumId w:val="13"/>
  </w:num>
  <w:num w:numId="67" w16cid:durableId="1665425570">
    <w:abstractNumId w:val="34"/>
  </w:num>
  <w:num w:numId="68" w16cid:durableId="1272084089">
    <w:abstractNumId w:val="56"/>
  </w:num>
  <w:num w:numId="69" w16cid:durableId="429399709">
    <w:abstractNumId w:val="72"/>
  </w:num>
  <w:num w:numId="70" w16cid:durableId="1721662162">
    <w:abstractNumId w:val="61"/>
  </w:num>
  <w:num w:numId="71" w16cid:durableId="1127695940">
    <w:abstractNumId w:val="59"/>
  </w:num>
  <w:num w:numId="72" w16cid:durableId="761334830">
    <w:abstractNumId w:val="48"/>
  </w:num>
  <w:num w:numId="73" w16cid:durableId="836918553">
    <w:abstractNumId w:val="43"/>
  </w:num>
  <w:num w:numId="74" w16cid:durableId="911621639">
    <w:abstractNumId w:val="5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400"/>
    <w:rsid w:val="00012564"/>
    <w:rsid w:val="00027648"/>
    <w:rsid w:val="000541E2"/>
    <w:rsid w:val="00057409"/>
    <w:rsid w:val="00065CD5"/>
    <w:rsid w:val="000665D5"/>
    <w:rsid w:val="00076268"/>
    <w:rsid w:val="000B1ACC"/>
    <w:rsid w:val="000D5770"/>
    <w:rsid w:val="000E79C3"/>
    <w:rsid w:val="00112D09"/>
    <w:rsid w:val="00114B2D"/>
    <w:rsid w:val="001349ED"/>
    <w:rsid w:val="0016447D"/>
    <w:rsid w:val="00173438"/>
    <w:rsid w:val="00176653"/>
    <w:rsid w:val="00183033"/>
    <w:rsid w:val="00184936"/>
    <w:rsid w:val="001859BA"/>
    <w:rsid w:val="00194B7C"/>
    <w:rsid w:val="001B0B1C"/>
    <w:rsid w:val="001D014E"/>
    <w:rsid w:val="001D2095"/>
    <w:rsid w:val="001D3B27"/>
    <w:rsid w:val="001F3DC2"/>
    <w:rsid w:val="001F7106"/>
    <w:rsid w:val="002031CD"/>
    <w:rsid w:val="002041D3"/>
    <w:rsid w:val="00263F1B"/>
    <w:rsid w:val="002A00A8"/>
    <w:rsid w:val="002A7905"/>
    <w:rsid w:val="002E6C8C"/>
    <w:rsid w:val="002F1CA2"/>
    <w:rsid w:val="002F7B4A"/>
    <w:rsid w:val="00300A10"/>
    <w:rsid w:val="00345764"/>
    <w:rsid w:val="00352B28"/>
    <w:rsid w:val="0036585E"/>
    <w:rsid w:val="00365D8C"/>
    <w:rsid w:val="003735B0"/>
    <w:rsid w:val="00385166"/>
    <w:rsid w:val="003A310A"/>
    <w:rsid w:val="003B2713"/>
    <w:rsid w:val="003C25D3"/>
    <w:rsid w:val="003D25B4"/>
    <w:rsid w:val="003E0A95"/>
    <w:rsid w:val="004338C5"/>
    <w:rsid w:val="00435CA6"/>
    <w:rsid w:val="00447124"/>
    <w:rsid w:val="004644E2"/>
    <w:rsid w:val="00483295"/>
    <w:rsid w:val="004A0B21"/>
    <w:rsid w:val="004A5C19"/>
    <w:rsid w:val="004C1CF6"/>
    <w:rsid w:val="004E622E"/>
    <w:rsid w:val="004E6D4E"/>
    <w:rsid w:val="004E7576"/>
    <w:rsid w:val="004F6294"/>
    <w:rsid w:val="004F6A29"/>
    <w:rsid w:val="004F74D9"/>
    <w:rsid w:val="00500CF6"/>
    <w:rsid w:val="005108E6"/>
    <w:rsid w:val="00513501"/>
    <w:rsid w:val="00531B0C"/>
    <w:rsid w:val="005349AA"/>
    <w:rsid w:val="005479E1"/>
    <w:rsid w:val="00557F36"/>
    <w:rsid w:val="0059320D"/>
    <w:rsid w:val="005C36C8"/>
    <w:rsid w:val="005C7F0D"/>
    <w:rsid w:val="005D17A7"/>
    <w:rsid w:val="005D2A35"/>
    <w:rsid w:val="005D5EB3"/>
    <w:rsid w:val="005D6EAD"/>
    <w:rsid w:val="005E2FE2"/>
    <w:rsid w:val="005E645A"/>
    <w:rsid w:val="006000FB"/>
    <w:rsid w:val="006011B3"/>
    <w:rsid w:val="00605973"/>
    <w:rsid w:val="0061652A"/>
    <w:rsid w:val="00641A22"/>
    <w:rsid w:val="006455F1"/>
    <w:rsid w:val="00645FD5"/>
    <w:rsid w:val="00651C85"/>
    <w:rsid w:val="006778B7"/>
    <w:rsid w:val="00694755"/>
    <w:rsid w:val="006965DE"/>
    <w:rsid w:val="006B6917"/>
    <w:rsid w:val="006C562D"/>
    <w:rsid w:val="006D21F8"/>
    <w:rsid w:val="006D32DC"/>
    <w:rsid w:val="006E0EAB"/>
    <w:rsid w:val="006E6B51"/>
    <w:rsid w:val="006F10CE"/>
    <w:rsid w:val="007119CC"/>
    <w:rsid w:val="007366A9"/>
    <w:rsid w:val="007419A3"/>
    <w:rsid w:val="00742DF0"/>
    <w:rsid w:val="0074347D"/>
    <w:rsid w:val="0074468E"/>
    <w:rsid w:val="00747B13"/>
    <w:rsid w:val="007A3A71"/>
    <w:rsid w:val="007E24EE"/>
    <w:rsid w:val="007E7400"/>
    <w:rsid w:val="00803760"/>
    <w:rsid w:val="0080448C"/>
    <w:rsid w:val="008226A3"/>
    <w:rsid w:val="0082601B"/>
    <w:rsid w:val="00840128"/>
    <w:rsid w:val="00860A3D"/>
    <w:rsid w:val="00874558"/>
    <w:rsid w:val="00876450"/>
    <w:rsid w:val="00885439"/>
    <w:rsid w:val="00885EE6"/>
    <w:rsid w:val="008A338A"/>
    <w:rsid w:val="008A41BC"/>
    <w:rsid w:val="008C0D4C"/>
    <w:rsid w:val="008C2F07"/>
    <w:rsid w:val="008D0BB0"/>
    <w:rsid w:val="008D23E6"/>
    <w:rsid w:val="008E7457"/>
    <w:rsid w:val="008F2A82"/>
    <w:rsid w:val="008F3AB2"/>
    <w:rsid w:val="008F45F0"/>
    <w:rsid w:val="00904635"/>
    <w:rsid w:val="00913577"/>
    <w:rsid w:val="00923C96"/>
    <w:rsid w:val="009363A3"/>
    <w:rsid w:val="00974E22"/>
    <w:rsid w:val="00984163"/>
    <w:rsid w:val="009D0344"/>
    <w:rsid w:val="009D3276"/>
    <w:rsid w:val="009F189B"/>
    <w:rsid w:val="00A071FA"/>
    <w:rsid w:val="00A11C0A"/>
    <w:rsid w:val="00A12AA2"/>
    <w:rsid w:val="00A13A52"/>
    <w:rsid w:val="00A30436"/>
    <w:rsid w:val="00A75119"/>
    <w:rsid w:val="00A76E7B"/>
    <w:rsid w:val="00A925C4"/>
    <w:rsid w:val="00AA41C0"/>
    <w:rsid w:val="00AC4678"/>
    <w:rsid w:val="00AF5A3F"/>
    <w:rsid w:val="00AF75FA"/>
    <w:rsid w:val="00B035A5"/>
    <w:rsid w:val="00B31568"/>
    <w:rsid w:val="00B41F91"/>
    <w:rsid w:val="00B5469F"/>
    <w:rsid w:val="00B80975"/>
    <w:rsid w:val="00BA0AA2"/>
    <w:rsid w:val="00BC336D"/>
    <w:rsid w:val="00BC3940"/>
    <w:rsid w:val="00BD5F11"/>
    <w:rsid w:val="00C07CF9"/>
    <w:rsid w:val="00C81399"/>
    <w:rsid w:val="00C924C2"/>
    <w:rsid w:val="00C94526"/>
    <w:rsid w:val="00CA62ED"/>
    <w:rsid w:val="00CB57B6"/>
    <w:rsid w:val="00CC428D"/>
    <w:rsid w:val="00CC47D7"/>
    <w:rsid w:val="00CD6E61"/>
    <w:rsid w:val="00CD6F59"/>
    <w:rsid w:val="00CE23DB"/>
    <w:rsid w:val="00CE6031"/>
    <w:rsid w:val="00D15442"/>
    <w:rsid w:val="00D15575"/>
    <w:rsid w:val="00D26734"/>
    <w:rsid w:val="00D301E4"/>
    <w:rsid w:val="00D322EA"/>
    <w:rsid w:val="00D3268E"/>
    <w:rsid w:val="00D43C6B"/>
    <w:rsid w:val="00D6027B"/>
    <w:rsid w:val="00DA0436"/>
    <w:rsid w:val="00DA2565"/>
    <w:rsid w:val="00DA698A"/>
    <w:rsid w:val="00DB72EA"/>
    <w:rsid w:val="00DE43C7"/>
    <w:rsid w:val="00DE668A"/>
    <w:rsid w:val="00E0263F"/>
    <w:rsid w:val="00E04E7D"/>
    <w:rsid w:val="00E24577"/>
    <w:rsid w:val="00E52D64"/>
    <w:rsid w:val="00E625CB"/>
    <w:rsid w:val="00E672B2"/>
    <w:rsid w:val="00E72910"/>
    <w:rsid w:val="00E83244"/>
    <w:rsid w:val="00E836D2"/>
    <w:rsid w:val="00E83CDE"/>
    <w:rsid w:val="00E9358F"/>
    <w:rsid w:val="00EB09A7"/>
    <w:rsid w:val="00EB4862"/>
    <w:rsid w:val="00ED6590"/>
    <w:rsid w:val="00EE2373"/>
    <w:rsid w:val="00EF5104"/>
    <w:rsid w:val="00F000CC"/>
    <w:rsid w:val="00F01DD2"/>
    <w:rsid w:val="00F175D9"/>
    <w:rsid w:val="00F42A37"/>
    <w:rsid w:val="00F445CF"/>
    <w:rsid w:val="00F55332"/>
    <w:rsid w:val="00F558D1"/>
    <w:rsid w:val="00FB544C"/>
    <w:rsid w:val="00FC3221"/>
    <w:rsid w:val="00FC77AD"/>
    <w:rsid w:val="00FD4876"/>
    <w:rsid w:val="00FD77BC"/>
    <w:rsid w:val="00FE6A4B"/>
    <w:rsid w:val="00FF0FA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FF117"/>
  <w15:chartTrackingRefBased/>
  <w15:docId w15:val="{2AC50048-EA40-4353-86A8-0F4DA14C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5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link w:val="50"/>
    <w:uiPriority w:val="9"/>
    <w:qFormat/>
    <w:rsid w:val="00385166"/>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50">
    <w:name w:val="Заголовок 5 Знак"/>
    <w:basedOn w:val="a0"/>
    <w:link w:val="5"/>
    <w:uiPriority w:val="9"/>
    <w:rsid w:val="00385166"/>
    <w:rPr>
      <w:rFonts w:ascii="Times New Roman" w:eastAsia="Times New Roman" w:hAnsi="Times New Roman" w:cs="Times New Roman"/>
      <w:b/>
      <w:bCs/>
      <w:sz w:val="20"/>
      <w:szCs w:val="20"/>
      <w:lang w:eastAsia="ru-RU"/>
    </w:rPr>
  </w:style>
  <w:style w:type="paragraph" w:customStyle="1" w:styleId="pboth">
    <w:name w:val="pboth"/>
    <w:basedOn w:val="a"/>
    <w:rsid w:val="000665D5"/>
    <w:pPr>
      <w:spacing w:before="100" w:beforeAutospacing="1" w:after="100" w:afterAutospacing="1"/>
    </w:pPr>
  </w:style>
  <w:style w:type="paragraph" w:styleId="ae">
    <w:name w:val="Body Text Indent"/>
    <w:basedOn w:val="a"/>
    <w:link w:val="af"/>
    <w:rsid w:val="00651C85"/>
    <w:pPr>
      <w:tabs>
        <w:tab w:val="left" w:pos="708"/>
      </w:tabs>
      <w:ind w:left="5245" w:hanging="4678"/>
      <w:jc w:val="both"/>
    </w:pPr>
    <w:rPr>
      <w:rFonts w:eastAsia="Calibri"/>
      <w:sz w:val="28"/>
      <w:szCs w:val="20"/>
    </w:rPr>
  </w:style>
  <w:style w:type="character" w:customStyle="1" w:styleId="af">
    <w:name w:val="Основной текст с отступом Знак"/>
    <w:basedOn w:val="a0"/>
    <w:link w:val="ae"/>
    <w:rsid w:val="00651C85"/>
    <w:rPr>
      <w:rFonts w:ascii="Times New Roman" w:eastAsia="Calibri" w:hAnsi="Times New Roman" w:cs="Times New Roman"/>
      <w:sz w:val="28"/>
      <w:szCs w:val="20"/>
      <w:lang w:eastAsia="ru-RU"/>
    </w:rPr>
  </w:style>
  <w:style w:type="character" w:customStyle="1" w:styleId="apple-converted-space">
    <w:name w:val="apple-converted-space"/>
    <w:basedOn w:val="a0"/>
    <w:rsid w:val="00923C96"/>
  </w:style>
  <w:style w:type="character" w:customStyle="1" w:styleId="af0">
    <w:name w:val="Гипертекстовая ссылка"/>
    <w:basedOn w:val="a0"/>
    <w:uiPriority w:val="99"/>
    <w:rsid w:val="00923C96"/>
    <w:rPr>
      <w:rFonts w:cs="Times New Roman"/>
      <w:b w:val="0"/>
      <w:color w:val="106BBE"/>
    </w:rPr>
  </w:style>
  <w:style w:type="character" w:styleId="af1">
    <w:name w:val="FollowedHyperlink"/>
    <w:basedOn w:val="a0"/>
    <w:uiPriority w:val="99"/>
    <w:semiHidden/>
    <w:unhideWhenUsed/>
    <w:rsid w:val="00B31568"/>
    <w:rPr>
      <w:color w:val="954F72" w:themeColor="followedHyperlink"/>
      <w:u w:val="single"/>
    </w:rPr>
  </w:style>
  <w:style w:type="character" w:customStyle="1" w:styleId="12">
    <w:name w:val="Неразрешенное упоминание1"/>
    <w:basedOn w:val="a0"/>
    <w:uiPriority w:val="99"/>
    <w:semiHidden/>
    <w:unhideWhenUsed/>
    <w:rsid w:val="00EE2373"/>
    <w:rPr>
      <w:color w:val="605E5C"/>
      <w:shd w:val="clear" w:color="auto" w:fill="E1DFDD"/>
    </w:rPr>
  </w:style>
  <w:style w:type="character" w:customStyle="1" w:styleId="aspnetdisabled">
    <w:name w:val="aspnetdisabled"/>
    <w:basedOn w:val="a0"/>
    <w:rsid w:val="00BC336D"/>
  </w:style>
  <w:style w:type="table" w:customStyle="1" w:styleId="22">
    <w:name w:val="Сетка таблицы22"/>
    <w:basedOn w:val="a1"/>
    <w:next w:val="a3"/>
    <w:rsid w:val="005E64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53303">
      <w:bodyDiv w:val="1"/>
      <w:marLeft w:val="0"/>
      <w:marRight w:val="0"/>
      <w:marTop w:val="0"/>
      <w:marBottom w:val="0"/>
      <w:divBdr>
        <w:top w:val="none" w:sz="0" w:space="0" w:color="auto"/>
        <w:left w:val="none" w:sz="0" w:space="0" w:color="auto"/>
        <w:bottom w:val="none" w:sz="0" w:space="0" w:color="auto"/>
        <w:right w:val="none" w:sz="0" w:space="0" w:color="auto"/>
      </w:divBdr>
      <w:divsChild>
        <w:div w:id="255947811">
          <w:marLeft w:val="1050"/>
          <w:marRight w:val="1050"/>
          <w:marTop w:val="0"/>
          <w:marBottom w:val="0"/>
          <w:divBdr>
            <w:top w:val="none" w:sz="0" w:space="0" w:color="auto"/>
            <w:left w:val="none" w:sz="0" w:space="0" w:color="auto"/>
            <w:bottom w:val="none" w:sz="0" w:space="0" w:color="auto"/>
            <w:right w:val="none" w:sz="0" w:space="0" w:color="auto"/>
          </w:divBdr>
        </w:div>
        <w:div w:id="1140423644">
          <w:marLeft w:val="1050"/>
          <w:marRight w:val="1050"/>
          <w:marTop w:val="0"/>
          <w:marBottom w:val="0"/>
          <w:divBdr>
            <w:top w:val="single" w:sz="2" w:space="26" w:color="auto"/>
            <w:left w:val="none" w:sz="0" w:space="0" w:color="auto"/>
            <w:bottom w:val="none" w:sz="0" w:space="0" w:color="auto"/>
            <w:right w:val="none" w:sz="0" w:space="0" w:color="auto"/>
          </w:divBdr>
          <w:divsChild>
            <w:div w:id="2111731345">
              <w:marLeft w:val="0"/>
              <w:marRight w:val="0"/>
              <w:marTop w:val="0"/>
              <w:marBottom w:val="0"/>
              <w:divBdr>
                <w:top w:val="none" w:sz="0" w:space="0" w:color="auto"/>
                <w:left w:val="none" w:sz="0" w:space="0" w:color="auto"/>
                <w:bottom w:val="none" w:sz="0" w:space="0" w:color="auto"/>
                <w:right w:val="none" w:sz="0" w:space="0" w:color="auto"/>
              </w:divBdr>
            </w:div>
          </w:divsChild>
        </w:div>
        <w:div w:id="1120763527">
          <w:marLeft w:val="1050"/>
          <w:marRight w:val="1050"/>
          <w:marTop w:val="0"/>
          <w:marBottom w:val="0"/>
          <w:divBdr>
            <w:top w:val="single" w:sz="2" w:space="26" w:color="auto"/>
            <w:left w:val="none" w:sz="0" w:space="0" w:color="auto"/>
            <w:bottom w:val="none" w:sz="0" w:space="0" w:color="auto"/>
            <w:right w:val="none" w:sz="0" w:space="0" w:color="auto"/>
          </w:divBdr>
          <w:divsChild>
            <w:div w:id="1343821514">
              <w:marLeft w:val="0"/>
              <w:marRight w:val="0"/>
              <w:marTop w:val="0"/>
              <w:marBottom w:val="0"/>
              <w:divBdr>
                <w:top w:val="none" w:sz="0" w:space="0" w:color="auto"/>
                <w:left w:val="none" w:sz="0" w:space="0" w:color="auto"/>
                <w:bottom w:val="none" w:sz="0" w:space="0" w:color="auto"/>
                <w:right w:val="none" w:sz="0" w:space="0" w:color="auto"/>
              </w:divBdr>
            </w:div>
          </w:divsChild>
        </w:div>
        <w:div w:id="2059817300">
          <w:marLeft w:val="1050"/>
          <w:marRight w:val="1050"/>
          <w:marTop w:val="0"/>
          <w:marBottom w:val="0"/>
          <w:divBdr>
            <w:top w:val="single" w:sz="2" w:space="26" w:color="auto"/>
            <w:left w:val="none" w:sz="0" w:space="0" w:color="auto"/>
            <w:bottom w:val="none" w:sz="0" w:space="0" w:color="auto"/>
            <w:right w:val="none" w:sz="0" w:space="0" w:color="auto"/>
          </w:divBdr>
          <w:divsChild>
            <w:div w:id="9372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60759">
      <w:bodyDiv w:val="1"/>
      <w:marLeft w:val="0"/>
      <w:marRight w:val="0"/>
      <w:marTop w:val="0"/>
      <w:marBottom w:val="0"/>
      <w:divBdr>
        <w:top w:val="none" w:sz="0" w:space="0" w:color="auto"/>
        <w:left w:val="none" w:sz="0" w:space="0" w:color="auto"/>
        <w:bottom w:val="none" w:sz="0" w:space="0" w:color="auto"/>
        <w:right w:val="none" w:sz="0" w:space="0" w:color="auto"/>
      </w:divBdr>
      <w:divsChild>
        <w:div w:id="193691340">
          <w:marLeft w:val="0"/>
          <w:marRight w:val="0"/>
          <w:marTop w:val="0"/>
          <w:marBottom w:val="0"/>
          <w:divBdr>
            <w:top w:val="none" w:sz="0" w:space="0" w:color="auto"/>
            <w:left w:val="none" w:sz="0" w:space="0" w:color="auto"/>
            <w:bottom w:val="none" w:sz="0" w:space="0" w:color="auto"/>
            <w:right w:val="none" w:sz="0" w:space="0" w:color="auto"/>
          </w:divBdr>
          <w:divsChild>
            <w:div w:id="1978759514">
              <w:marLeft w:val="0"/>
              <w:marRight w:val="0"/>
              <w:marTop w:val="0"/>
              <w:marBottom w:val="0"/>
              <w:divBdr>
                <w:top w:val="none" w:sz="0" w:space="0" w:color="auto"/>
                <w:left w:val="none" w:sz="0" w:space="0" w:color="auto"/>
                <w:bottom w:val="none" w:sz="0" w:space="0" w:color="auto"/>
                <w:right w:val="none" w:sz="0" w:space="0" w:color="auto"/>
              </w:divBdr>
              <w:divsChild>
                <w:div w:id="83522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384613">
      <w:bodyDiv w:val="1"/>
      <w:marLeft w:val="0"/>
      <w:marRight w:val="0"/>
      <w:marTop w:val="0"/>
      <w:marBottom w:val="0"/>
      <w:divBdr>
        <w:top w:val="none" w:sz="0" w:space="0" w:color="auto"/>
        <w:left w:val="none" w:sz="0" w:space="0" w:color="auto"/>
        <w:bottom w:val="none" w:sz="0" w:space="0" w:color="auto"/>
        <w:right w:val="none" w:sz="0" w:space="0" w:color="auto"/>
      </w:divBdr>
    </w:div>
    <w:div w:id="623732964">
      <w:bodyDiv w:val="1"/>
      <w:marLeft w:val="0"/>
      <w:marRight w:val="0"/>
      <w:marTop w:val="0"/>
      <w:marBottom w:val="0"/>
      <w:divBdr>
        <w:top w:val="none" w:sz="0" w:space="0" w:color="auto"/>
        <w:left w:val="none" w:sz="0" w:space="0" w:color="auto"/>
        <w:bottom w:val="none" w:sz="0" w:space="0" w:color="auto"/>
        <w:right w:val="none" w:sz="0" w:space="0" w:color="auto"/>
      </w:divBdr>
      <w:divsChild>
        <w:div w:id="215900588">
          <w:marLeft w:val="1050"/>
          <w:marRight w:val="1050"/>
          <w:marTop w:val="0"/>
          <w:marBottom w:val="0"/>
          <w:divBdr>
            <w:top w:val="none" w:sz="0" w:space="0" w:color="auto"/>
            <w:left w:val="none" w:sz="0" w:space="0" w:color="auto"/>
            <w:bottom w:val="none" w:sz="0" w:space="0" w:color="auto"/>
            <w:right w:val="none" w:sz="0" w:space="0" w:color="auto"/>
          </w:divBdr>
        </w:div>
        <w:div w:id="15079140">
          <w:marLeft w:val="1050"/>
          <w:marRight w:val="1050"/>
          <w:marTop w:val="0"/>
          <w:marBottom w:val="0"/>
          <w:divBdr>
            <w:top w:val="single" w:sz="2" w:space="26" w:color="auto"/>
            <w:left w:val="none" w:sz="0" w:space="0" w:color="auto"/>
            <w:bottom w:val="none" w:sz="0" w:space="0" w:color="auto"/>
            <w:right w:val="none" w:sz="0" w:space="0" w:color="auto"/>
          </w:divBdr>
          <w:divsChild>
            <w:div w:id="510142667">
              <w:marLeft w:val="0"/>
              <w:marRight w:val="0"/>
              <w:marTop w:val="0"/>
              <w:marBottom w:val="0"/>
              <w:divBdr>
                <w:top w:val="none" w:sz="0" w:space="0" w:color="auto"/>
                <w:left w:val="none" w:sz="0" w:space="0" w:color="auto"/>
                <w:bottom w:val="none" w:sz="0" w:space="0" w:color="auto"/>
                <w:right w:val="none" w:sz="0" w:space="0" w:color="auto"/>
              </w:divBdr>
            </w:div>
          </w:divsChild>
        </w:div>
        <w:div w:id="1032344686">
          <w:marLeft w:val="1050"/>
          <w:marRight w:val="1050"/>
          <w:marTop w:val="0"/>
          <w:marBottom w:val="0"/>
          <w:divBdr>
            <w:top w:val="single" w:sz="2" w:space="26" w:color="auto"/>
            <w:left w:val="none" w:sz="0" w:space="0" w:color="auto"/>
            <w:bottom w:val="none" w:sz="0" w:space="0" w:color="auto"/>
            <w:right w:val="none" w:sz="0" w:space="0" w:color="auto"/>
          </w:divBdr>
          <w:divsChild>
            <w:div w:id="1226599803">
              <w:marLeft w:val="0"/>
              <w:marRight w:val="0"/>
              <w:marTop w:val="0"/>
              <w:marBottom w:val="0"/>
              <w:divBdr>
                <w:top w:val="none" w:sz="0" w:space="0" w:color="auto"/>
                <w:left w:val="none" w:sz="0" w:space="0" w:color="auto"/>
                <w:bottom w:val="none" w:sz="0" w:space="0" w:color="auto"/>
                <w:right w:val="none" w:sz="0" w:space="0" w:color="auto"/>
              </w:divBdr>
            </w:div>
          </w:divsChild>
        </w:div>
        <w:div w:id="1825386957">
          <w:marLeft w:val="1050"/>
          <w:marRight w:val="1050"/>
          <w:marTop w:val="0"/>
          <w:marBottom w:val="0"/>
          <w:divBdr>
            <w:top w:val="single" w:sz="2" w:space="26" w:color="auto"/>
            <w:left w:val="none" w:sz="0" w:space="0" w:color="auto"/>
            <w:bottom w:val="none" w:sz="0" w:space="0" w:color="auto"/>
            <w:right w:val="none" w:sz="0" w:space="0" w:color="auto"/>
          </w:divBdr>
          <w:divsChild>
            <w:div w:id="32270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228276">
      <w:bodyDiv w:val="1"/>
      <w:marLeft w:val="0"/>
      <w:marRight w:val="0"/>
      <w:marTop w:val="0"/>
      <w:marBottom w:val="0"/>
      <w:divBdr>
        <w:top w:val="none" w:sz="0" w:space="0" w:color="auto"/>
        <w:left w:val="none" w:sz="0" w:space="0" w:color="auto"/>
        <w:bottom w:val="none" w:sz="0" w:space="0" w:color="auto"/>
        <w:right w:val="none" w:sz="0" w:space="0" w:color="auto"/>
      </w:divBdr>
    </w:div>
    <w:div w:id="714240063">
      <w:bodyDiv w:val="1"/>
      <w:marLeft w:val="0"/>
      <w:marRight w:val="0"/>
      <w:marTop w:val="0"/>
      <w:marBottom w:val="0"/>
      <w:divBdr>
        <w:top w:val="none" w:sz="0" w:space="0" w:color="auto"/>
        <w:left w:val="none" w:sz="0" w:space="0" w:color="auto"/>
        <w:bottom w:val="none" w:sz="0" w:space="0" w:color="auto"/>
        <w:right w:val="none" w:sz="0" w:space="0" w:color="auto"/>
      </w:divBdr>
    </w:div>
    <w:div w:id="748893111">
      <w:bodyDiv w:val="1"/>
      <w:marLeft w:val="0"/>
      <w:marRight w:val="0"/>
      <w:marTop w:val="0"/>
      <w:marBottom w:val="0"/>
      <w:divBdr>
        <w:top w:val="none" w:sz="0" w:space="0" w:color="auto"/>
        <w:left w:val="none" w:sz="0" w:space="0" w:color="auto"/>
        <w:bottom w:val="none" w:sz="0" w:space="0" w:color="auto"/>
        <w:right w:val="none" w:sz="0" w:space="0" w:color="auto"/>
      </w:divBdr>
      <w:divsChild>
        <w:div w:id="192575306">
          <w:marLeft w:val="0"/>
          <w:marRight w:val="0"/>
          <w:marTop w:val="0"/>
          <w:marBottom w:val="0"/>
          <w:divBdr>
            <w:top w:val="none" w:sz="0" w:space="0" w:color="auto"/>
            <w:left w:val="none" w:sz="0" w:space="0" w:color="auto"/>
            <w:bottom w:val="none" w:sz="0" w:space="0" w:color="auto"/>
            <w:right w:val="none" w:sz="0" w:space="0" w:color="auto"/>
          </w:divBdr>
          <w:divsChild>
            <w:div w:id="1051733476">
              <w:marLeft w:val="0"/>
              <w:marRight w:val="0"/>
              <w:marTop w:val="0"/>
              <w:marBottom w:val="0"/>
              <w:divBdr>
                <w:top w:val="none" w:sz="0" w:space="0" w:color="auto"/>
                <w:left w:val="none" w:sz="0" w:space="0" w:color="auto"/>
                <w:bottom w:val="none" w:sz="0" w:space="0" w:color="auto"/>
                <w:right w:val="none" w:sz="0" w:space="0" w:color="auto"/>
              </w:divBdr>
              <w:divsChild>
                <w:div w:id="292709621">
                  <w:marLeft w:val="0"/>
                  <w:marRight w:val="0"/>
                  <w:marTop w:val="0"/>
                  <w:marBottom w:val="0"/>
                  <w:divBdr>
                    <w:top w:val="none" w:sz="0" w:space="0" w:color="auto"/>
                    <w:left w:val="none" w:sz="0" w:space="0" w:color="auto"/>
                    <w:bottom w:val="none" w:sz="0" w:space="0" w:color="auto"/>
                    <w:right w:val="none" w:sz="0" w:space="0" w:color="auto"/>
                  </w:divBdr>
                </w:div>
              </w:divsChild>
            </w:div>
            <w:div w:id="1894807494">
              <w:marLeft w:val="0"/>
              <w:marRight w:val="0"/>
              <w:marTop w:val="0"/>
              <w:marBottom w:val="0"/>
              <w:divBdr>
                <w:top w:val="none" w:sz="0" w:space="0" w:color="auto"/>
                <w:left w:val="none" w:sz="0" w:space="0" w:color="auto"/>
                <w:bottom w:val="none" w:sz="0" w:space="0" w:color="auto"/>
                <w:right w:val="none" w:sz="0" w:space="0" w:color="auto"/>
              </w:divBdr>
              <w:divsChild>
                <w:div w:id="1036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7366">
          <w:marLeft w:val="0"/>
          <w:marRight w:val="0"/>
          <w:marTop w:val="0"/>
          <w:marBottom w:val="0"/>
          <w:divBdr>
            <w:top w:val="none" w:sz="0" w:space="0" w:color="auto"/>
            <w:left w:val="none" w:sz="0" w:space="0" w:color="auto"/>
            <w:bottom w:val="none" w:sz="0" w:space="0" w:color="auto"/>
            <w:right w:val="none" w:sz="0" w:space="0" w:color="auto"/>
          </w:divBdr>
          <w:divsChild>
            <w:div w:id="1748456574">
              <w:marLeft w:val="0"/>
              <w:marRight w:val="0"/>
              <w:marTop w:val="0"/>
              <w:marBottom w:val="0"/>
              <w:divBdr>
                <w:top w:val="none" w:sz="0" w:space="0" w:color="auto"/>
                <w:left w:val="none" w:sz="0" w:space="0" w:color="auto"/>
                <w:bottom w:val="none" w:sz="0" w:space="0" w:color="auto"/>
                <w:right w:val="none" w:sz="0" w:space="0" w:color="auto"/>
              </w:divBdr>
              <w:divsChild>
                <w:div w:id="180366262">
                  <w:marLeft w:val="0"/>
                  <w:marRight w:val="0"/>
                  <w:marTop w:val="0"/>
                  <w:marBottom w:val="0"/>
                  <w:divBdr>
                    <w:top w:val="none" w:sz="0" w:space="0" w:color="auto"/>
                    <w:left w:val="none" w:sz="0" w:space="0" w:color="auto"/>
                    <w:bottom w:val="none" w:sz="0" w:space="0" w:color="auto"/>
                    <w:right w:val="none" w:sz="0" w:space="0" w:color="auto"/>
                  </w:divBdr>
                </w:div>
              </w:divsChild>
            </w:div>
            <w:div w:id="1185051545">
              <w:marLeft w:val="0"/>
              <w:marRight w:val="0"/>
              <w:marTop w:val="0"/>
              <w:marBottom w:val="0"/>
              <w:divBdr>
                <w:top w:val="none" w:sz="0" w:space="0" w:color="auto"/>
                <w:left w:val="none" w:sz="0" w:space="0" w:color="auto"/>
                <w:bottom w:val="none" w:sz="0" w:space="0" w:color="auto"/>
                <w:right w:val="none" w:sz="0" w:space="0" w:color="auto"/>
              </w:divBdr>
              <w:divsChild>
                <w:div w:id="1984849345">
                  <w:marLeft w:val="0"/>
                  <w:marRight w:val="0"/>
                  <w:marTop w:val="0"/>
                  <w:marBottom w:val="0"/>
                  <w:divBdr>
                    <w:top w:val="none" w:sz="0" w:space="0" w:color="auto"/>
                    <w:left w:val="none" w:sz="0" w:space="0" w:color="auto"/>
                    <w:bottom w:val="none" w:sz="0" w:space="0" w:color="auto"/>
                    <w:right w:val="none" w:sz="0" w:space="0" w:color="auto"/>
                  </w:divBdr>
                </w:div>
              </w:divsChild>
            </w:div>
            <w:div w:id="400449354">
              <w:marLeft w:val="0"/>
              <w:marRight w:val="0"/>
              <w:marTop w:val="0"/>
              <w:marBottom w:val="0"/>
              <w:divBdr>
                <w:top w:val="none" w:sz="0" w:space="0" w:color="auto"/>
                <w:left w:val="none" w:sz="0" w:space="0" w:color="auto"/>
                <w:bottom w:val="none" w:sz="0" w:space="0" w:color="auto"/>
                <w:right w:val="none" w:sz="0" w:space="0" w:color="auto"/>
              </w:divBdr>
              <w:divsChild>
                <w:div w:id="172271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4663">
          <w:marLeft w:val="0"/>
          <w:marRight w:val="0"/>
          <w:marTop w:val="0"/>
          <w:marBottom w:val="0"/>
          <w:divBdr>
            <w:top w:val="none" w:sz="0" w:space="0" w:color="auto"/>
            <w:left w:val="none" w:sz="0" w:space="0" w:color="auto"/>
            <w:bottom w:val="none" w:sz="0" w:space="0" w:color="auto"/>
            <w:right w:val="none" w:sz="0" w:space="0" w:color="auto"/>
          </w:divBdr>
          <w:divsChild>
            <w:div w:id="772474442">
              <w:marLeft w:val="0"/>
              <w:marRight w:val="0"/>
              <w:marTop w:val="0"/>
              <w:marBottom w:val="0"/>
              <w:divBdr>
                <w:top w:val="none" w:sz="0" w:space="0" w:color="auto"/>
                <w:left w:val="none" w:sz="0" w:space="0" w:color="auto"/>
                <w:bottom w:val="none" w:sz="0" w:space="0" w:color="auto"/>
                <w:right w:val="none" w:sz="0" w:space="0" w:color="auto"/>
              </w:divBdr>
              <w:divsChild>
                <w:div w:id="1402945248">
                  <w:marLeft w:val="0"/>
                  <w:marRight w:val="0"/>
                  <w:marTop w:val="0"/>
                  <w:marBottom w:val="0"/>
                  <w:divBdr>
                    <w:top w:val="none" w:sz="0" w:space="0" w:color="auto"/>
                    <w:left w:val="none" w:sz="0" w:space="0" w:color="auto"/>
                    <w:bottom w:val="none" w:sz="0" w:space="0" w:color="auto"/>
                    <w:right w:val="none" w:sz="0" w:space="0" w:color="auto"/>
                  </w:divBdr>
                </w:div>
              </w:divsChild>
            </w:div>
            <w:div w:id="2118871613">
              <w:marLeft w:val="0"/>
              <w:marRight w:val="0"/>
              <w:marTop w:val="0"/>
              <w:marBottom w:val="0"/>
              <w:divBdr>
                <w:top w:val="none" w:sz="0" w:space="0" w:color="auto"/>
                <w:left w:val="none" w:sz="0" w:space="0" w:color="auto"/>
                <w:bottom w:val="none" w:sz="0" w:space="0" w:color="auto"/>
                <w:right w:val="none" w:sz="0" w:space="0" w:color="auto"/>
              </w:divBdr>
              <w:divsChild>
                <w:div w:id="659388101">
                  <w:marLeft w:val="0"/>
                  <w:marRight w:val="0"/>
                  <w:marTop w:val="0"/>
                  <w:marBottom w:val="0"/>
                  <w:divBdr>
                    <w:top w:val="none" w:sz="0" w:space="0" w:color="auto"/>
                    <w:left w:val="none" w:sz="0" w:space="0" w:color="auto"/>
                    <w:bottom w:val="none" w:sz="0" w:space="0" w:color="auto"/>
                    <w:right w:val="none" w:sz="0" w:space="0" w:color="auto"/>
                  </w:divBdr>
                </w:div>
              </w:divsChild>
            </w:div>
            <w:div w:id="329481035">
              <w:marLeft w:val="0"/>
              <w:marRight w:val="0"/>
              <w:marTop w:val="0"/>
              <w:marBottom w:val="0"/>
              <w:divBdr>
                <w:top w:val="none" w:sz="0" w:space="0" w:color="auto"/>
                <w:left w:val="none" w:sz="0" w:space="0" w:color="auto"/>
                <w:bottom w:val="none" w:sz="0" w:space="0" w:color="auto"/>
                <w:right w:val="none" w:sz="0" w:space="0" w:color="auto"/>
              </w:divBdr>
            </w:div>
          </w:divsChild>
        </w:div>
        <w:div w:id="1054350556">
          <w:marLeft w:val="0"/>
          <w:marRight w:val="0"/>
          <w:marTop w:val="0"/>
          <w:marBottom w:val="0"/>
          <w:divBdr>
            <w:top w:val="none" w:sz="0" w:space="0" w:color="auto"/>
            <w:left w:val="none" w:sz="0" w:space="0" w:color="auto"/>
            <w:bottom w:val="none" w:sz="0" w:space="0" w:color="auto"/>
            <w:right w:val="none" w:sz="0" w:space="0" w:color="auto"/>
          </w:divBdr>
          <w:divsChild>
            <w:div w:id="1831630434">
              <w:marLeft w:val="0"/>
              <w:marRight w:val="0"/>
              <w:marTop w:val="0"/>
              <w:marBottom w:val="0"/>
              <w:divBdr>
                <w:top w:val="none" w:sz="0" w:space="0" w:color="auto"/>
                <w:left w:val="none" w:sz="0" w:space="0" w:color="auto"/>
                <w:bottom w:val="none" w:sz="0" w:space="0" w:color="auto"/>
                <w:right w:val="none" w:sz="0" w:space="0" w:color="auto"/>
              </w:divBdr>
              <w:divsChild>
                <w:div w:id="1449661971">
                  <w:marLeft w:val="0"/>
                  <w:marRight w:val="0"/>
                  <w:marTop w:val="0"/>
                  <w:marBottom w:val="0"/>
                  <w:divBdr>
                    <w:top w:val="none" w:sz="0" w:space="0" w:color="auto"/>
                    <w:left w:val="none" w:sz="0" w:space="0" w:color="auto"/>
                    <w:bottom w:val="none" w:sz="0" w:space="0" w:color="auto"/>
                    <w:right w:val="none" w:sz="0" w:space="0" w:color="auto"/>
                  </w:divBdr>
                </w:div>
              </w:divsChild>
            </w:div>
            <w:div w:id="10812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4761">
      <w:bodyDiv w:val="1"/>
      <w:marLeft w:val="0"/>
      <w:marRight w:val="0"/>
      <w:marTop w:val="0"/>
      <w:marBottom w:val="0"/>
      <w:divBdr>
        <w:top w:val="none" w:sz="0" w:space="0" w:color="auto"/>
        <w:left w:val="none" w:sz="0" w:space="0" w:color="auto"/>
        <w:bottom w:val="none" w:sz="0" w:space="0" w:color="auto"/>
        <w:right w:val="none" w:sz="0" w:space="0" w:color="auto"/>
      </w:divBdr>
    </w:div>
    <w:div w:id="923026739">
      <w:bodyDiv w:val="1"/>
      <w:marLeft w:val="0"/>
      <w:marRight w:val="0"/>
      <w:marTop w:val="0"/>
      <w:marBottom w:val="0"/>
      <w:divBdr>
        <w:top w:val="none" w:sz="0" w:space="0" w:color="auto"/>
        <w:left w:val="none" w:sz="0" w:space="0" w:color="auto"/>
        <w:bottom w:val="none" w:sz="0" w:space="0" w:color="auto"/>
        <w:right w:val="none" w:sz="0" w:space="0" w:color="auto"/>
      </w:divBdr>
    </w:div>
    <w:div w:id="956184405">
      <w:bodyDiv w:val="1"/>
      <w:marLeft w:val="0"/>
      <w:marRight w:val="0"/>
      <w:marTop w:val="0"/>
      <w:marBottom w:val="0"/>
      <w:divBdr>
        <w:top w:val="none" w:sz="0" w:space="0" w:color="auto"/>
        <w:left w:val="none" w:sz="0" w:space="0" w:color="auto"/>
        <w:bottom w:val="none" w:sz="0" w:space="0" w:color="auto"/>
        <w:right w:val="none" w:sz="0" w:space="0" w:color="auto"/>
      </w:divBdr>
    </w:div>
    <w:div w:id="991982001">
      <w:bodyDiv w:val="1"/>
      <w:marLeft w:val="0"/>
      <w:marRight w:val="0"/>
      <w:marTop w:val="0"/>
      <w:marBottom w:val="0"/>
      <w:divBdr>
        <w:top w:val="none" w:sz="0" w:space="0" w:color="auto"/>
        <w:left w:val="none" w:sz="0" w:space="0" w:color="auto"/>
        <w:bottom w:val="none" w:sz="0" w:space="0" w:color="auto"/>
        <w:right w:val="none" w:sz="0" w:space="0" w:color="auto"/>
      </w:divBdr>
    </w:div>
    <w:div w:id="1005934172">
      <w:bodyDiv w:val="1"/>
      <w:marLeft w:val="0"/>
      <w:marRight w:val="0"/>
      <w:marTop w:val="0"/>
      <w:marBottom w:val="0"/>
      <w:divBdr>
        <w:top w:val="none" w:sz="0" w:space="0" w:color="auto"/>
        <w:left w:val="none" w:sz="0" w:space="0" w:color="auto"/>
        <w:bottom w:val="none" w:sz="0" w:space="0" w:color="auto"/>
        <w:right w:val="none" w:sz="0" w:space="0" w:color="auto"/>
      </w:divBdr>
      <w:divsChild>
        <w:div w:id="592669387">
          <w:marLeft w:val="0"/>
          <w:marRight w:val="0"/>
          <w:marTop w:val="0"/>
          <w:marBottom w:val="0"/>
          <w:divBdr>
            <w:top w:val="none" w:sz="0" w:space="0" w:color="auto"/>
            <w:left w:val="none" w:sz="0" w:space="0" w:color="auto"/>
            <w:bottom w:val="none" w:sz="0" w:space="0" w:color="auto"/>
            <w:right w:val="none" w:sz="0" w:space="0" w:color="auto"/>
          </w:divBdr>
          <w:divsChild>
            <w:div w:id="225655059">
              <w:marLeft w:val="0"/>
              <w:marRight w:val="0"/>
              <w:marTop w:val="0"/>
              <w:marBottom w:val="0"/>
              <w:divBdr>
                <w:top w:val="none" w:sz="0" w:space="0" w:color="auto"/>
                <w:left w:val="none" w:sz="0" w:space="0" w:color="auto"/>
                <w:bottom w:val="none" w:sz="0" w:space="0" w:color="auto"/>
                <w:right w:val="none" w:sz="0" w:space="0" w:color="auto"/>
              </w:divBdr>
              <w:divsChild>
                <w:div w:id="819733790">
                  <w:marLeft w:val="0"/>
                  <w:marRight w:val="0"/>
                  <w:marTop w:val="0"/>
                  <w:marBottom w:val="0"/>
                  <w:divBdr>
                    <w:top w:val="none" w:sz="0" w:space="0" w:color="auto"/>
                    <w:left w:val="none" w:sz="0" w:space="0" w:color="auto"/>
                    <w:bottom w:val="none" w:sz="0" w:space="0" w:color="auto"/>
                    <w:right w:val="none" w:sz="0" w:space="0" w:color="auto"/>
                  </w:divBdr>
                </w:div>
              </w:divsChild>
            </w:div>
            <w:div w:id="1687320468">
              <w:marLeft w:val="0"/>
              <w:marRight w:val="0"/>
              <w:marTop w:val="0"/>
              <w:marBottom w:val="0"/>
              <w:divBdr>
                <w:top w:val="none" w:sz="0" w:space="0" w:color="auto"/>
                <w:left w:val="none" w:sz="0" w:space="0" w:color="auto"/>
                <w:bottom w:val="none" w:sz="0" w:space="0" w:color="auto"/>
                <w:right w:val="none" w:sz="0" w:space="0" w:color="auto"/>
              </w:divBdr>
              <w:divsChild>
                <w:div w:id="844824895">
                  <w:marLeft w:val="0"/>
                  <w:marRight w:val="0"/>
                  <w:marTop w:val="0"/>
                  <w:marBottom w:val="0"/>
                  <w:divBdr>
                    <w:top w:val="none" w:sz="0" w:space="0" w:color="auto"/>
                    <w:left w:val="none" w:sz="0" w:space="0" w:color="auto"/>
                    <w:bottom w:val="none" w:sz="0" w:space="0" w:color="auto"/>
                    <w:right w:val="none" w:sz="0" w:space="0" w:color="auto"/>
                  </w:divBdr>
                </w:div>
              </w:divsChild>
            </w:div>
            <w:div w:id="144394946">
              <w:marLeft w:val="0"/>
              <w:marRight w:val="0"/>
              <w:marTop w:val="0"/>
              <w:marBottom w:val="0"/>
              <w:divBdr>
                <w:top w:val="none" w:sz="0" w:space="0" w:color="auto"/>
                <w:left w:val="none" w:sz="0" w:space="0" w:color="auto"/>
                <w:bottom w:val="none" w:sz="0" w:space="0" w:color="auto"/>
                <w:right w:val="none" w:sz="0" w:space="0" w:color="auto"/>
              </w:divBdr>
              <w:divsChild>
                <w:div w:id="1438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83918">
          <w:marLeft w:val="0"/>
          <w:marRight w:val="0"/>
          <w:marTop w:val="0"/>
          <w:marBottom w:val="0"/>
          <w:divBdr>
            <w:top w:val="none" w:sz="0" w:space="0" w:color="auto"/>
            <w:left w:val="none" w:sz="0" w:space="0" w:color="auto"/>
            <w:bottom w:val="none" w:sz="0" w:space="0" w:color="auto"/>
            <w:right w:val="none" w:sz="0" w:space="0" w:color="auto"/>
          </w:divBdr>
          <w:divsChild>
            <w:div w:id="1060709962">
              <w:marLeft w:val="0"/>
              <w:marRight w:val="0"/>
              <w:marTop w:val="0"/>
              <w:marBottom w:val="0"/>
              <w:divBdr>
                <w:top w:val="none" w:sz="0" w:space="0" w:color="auto"/>
                <w:left w:val="none" w:sz="0" w:space="0" w:color="auto"/>
                <w:bottom w:val="none" w:sz="0" w:space="0" w:color="auto"/>
                <w:right w:val="none" w:sz="0" w:space="0" w:color="auto"/>
              </w:divBdr>
              <w:divsChild>
                <w:div w:id="512694248">
                  <w:marLeft w:val="0"/>
                  <w:marRight w:val="0"/>
                  <w:marTop w:val="0"/>
                  <w:marBottom w:val="0"/>
                  <w:divBdr>
                    <w:top w:val="none" w:sz="0" w:space="0" w:color="auto"/>
                    <w:left w:val="none" w:sz="0" w:space="0" w:color="auto"/>
                    <w:bottom w:val="none" w:sz="0" w:space="0" w:color="auto"/>
                    <w:right w:val="none" w:sz="0" w:space="0" w:color="auto"/>
                  </w:divBdr>
                </w:div>
              </w:divsChild>
            </w:div>
            <w:div w:id="320618455">
              <w:marLeft w:val="0"/>
              <w:marRight w:val="0"/>
              <w:marTop w:val="0"/>
              <w:marBottom w:val="0"/>
              <w:divBdr>
                <w:top w:val="none" w:sz="0" w:space="0" w:color="auto"/>
                <w:left w:val="none" w:sz="0" w:space="0" w:color="auto"/>
                <w:bottom w:val="none" w:sz="0" w:space="0" w:color="auto"/>
                <w:right w:val="none" w:sz="0" w:space="0" w:color="auto"/>
              </w:divBdr>
              <w:divsChild>
                <w:div w:id="2122533787">
                  <w:marLeft w:val="0"/>
                  <w:marRight w:val="0"/>
                  <w:marTop w:val="0"/>
                  <w:marBottom w:val="0"/>
                  <w:divBdr>
                    <w:top w:val="none" w:sz="0" w:space="0" w:color="auto"/>
                    <w:left w:val="none" w:sz="0" w:space="0" w:color="auto"/>
                    <w:bottom w:val="none" w:sz="0" w:space="0" w:color="auto"/>
                    <w:right w:val="none" w:sz="0" w:space="0" w:color="auto"/>
                  </w:divBdr>
                </w:div>
              </w:divsChild>
            </w:div>
            <w:div w:id="998079895">
              <w:marLeft w:val="0"/>
              <w:marRight w:val="0"/>
              <w:marTop w:val="0"/>
              <w:marBottom w:val="0"/>
              <w:divBdr>
                <w:top w:val="none" w:sz="0" w:space="0" w:color="auto"/>
                <w:left w:val="none" w:sz="0" w:space="0" w:color="auto"/>
                <w:bottom w:val="none" w:sz="0" w:space="0" w:color="auto"/>
                <w:right w:val="none" w:sz="0" w:space="0" w:color="auto"/>
              </w:divBdr>
              <w:divsChild>
                <w:div w:id="11715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36728">
          <w:marLeft w:val="0"/>
          <w:marRight w:val="0"/>
          <w:marTop w:val="0"/>
          <w:marBottom w:val="0"/>
          <w:divBdr>
            <w:top w:val="none" w:sz="0" w:space="0" w:color="auto"/>
            <w:left w:val="none" w:sz="0" w:space="0" w:color="auto"/>
            <w:bottom w:val="none" w:sz="0" w:space="0" w:color="auto"/>
            <w:right w:val="none" w:sz="0" w:space="0" w:color="auto"/>
          </w:divBdr>
          <w:divsChild>
            <w:div w:id="44069052">
              <w:marLeft w:val="0"/>
              <w:marRight w:val="0"/>
              <w:marTop w:val="0"/>
              <w:marBottom w:val="0"/>
              <w:divBdr>
                <w:top w:val="none" w:sz="0" w:space="0" w:color="auto"/>
                <w:left w:val="none" w:sz="0" w:space="0" w:color="auto"/>
                <w:bottom w:val="none" w:sz="0" w:space="0" w:color="auto"/>
                <w:right w:val="none" w:sz="0" w:space="0" w:color="auto"/>
              </w:divBdr>
              <w:divsChild>
                <w:div w:id="705062732">
                  <w:marLeft w:val="0"/>
                  <w:marRight w:val="0"/>
                  <w:marTop w:val="0"/>
                  <w:marBottom w:val="0"/>
                  <w:divBdr>
                    <w:top w:val="none" w:sz="0" w:space="0" w:color="auto"/>
                    <w:left w:val="none" w:sz="0" w:space="0" w:color="auto"/>
                    <w:bottom w:val="none" w:sz="0" w:space="0" w:color="auto"/>
                    <w:right w:val="none" w:sz="0" w:space="0" w:color="auto"/>
                  </w:divBdr>
                </w:div>
              </w:divsChild>
            </w:div>
            <w:div w:id="819688231">
              <w:marLeft w:val="0"/>
              <w:marRight w:val="0"/>
              <w:marTop w:val="0"/>
              <w:marBottom w:val="0"/>
              <w:divBdr>
                <w:top w:val="none" w:sz="0" w:space="0" w:color="auto"/>
                <w:left w:val="none" w:sz="0" w:space="0" w:color="auto"/>
                <w:bottom w:val="none" w:sz="0" w:space="0" w:color="auto"/>
                <w:right w:val="none" w:sz="0" w:space="0" w:color="auto"/>
              </w:divBdr>
              <w:divsChild>
                <w:div w:id="107118288">
                  <w:marLeft w:val="0"/>
                  <w:marRight w:val="0"/>
                  <w:marTop w:val="0"/>
                  <w:marBottom w:val="0"/>
                  <w:divBdr>
                    <w:top w:val="none" w:sz="0" w:space="0" w:color="auto"/>
                    <w:left w:val="none" w:sz="0" w:space="0" w:color="auto"/>
                    <w:bottom w:val="none" w:sz="0" w:space="0" w:color="auto"/>
                    <w:right w:val="none" w:sz="0" w:space="0" w:color="auto"/>
                  </w:divBdr>
                </w:div>
              </w:divsChild>
            </w:div>
            <w:div w:id="198977583">
              <w:marLeft w:val="0"/>
              <w:marRight w:val="0"/>
              <w:marTop w:val="0"/>
              <w:marBottom w:val="0"/>
              <w:divBdr>
                <w:top w:val="none" w:sz="0" w:space="0" w:color="auto"/>
                <w:left w:val="none" w:sz="0" w:space="0" w:color="auto"/>
                <w:bottom w:val="none" w:sz="0" w:space="0" w:color="auto"/>
                <w:right w:val="none" w:sz="0" w:space="0" w:color="auto"/>
              </w:divBdr>
              <w:divsChild>
                <w:div w:id="9379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29503">
          <w:marLeft w:val="0"/>
          <w:marRight w:val="0"/>
          <w:marTop w:val="0"/>
          <w:marBottom w:val="0"/>
          <w:divBdr>
            <w:top w:val="none" w:sz="0" w:space="0" w:color="auto"/>
            <w:left w:val="none" w:sz="0" w:space="0" w:color="auto"/>
            <w:bottom w:val="none" w:sz="0" w:space="0" w:color="auto"/>
            <w:right w:val="none" w:sz="0" w:space="0" w:color="auto"/>
          </w:divBdr>
          <w:divsChild>
            <w:div w:id="1848982803">
              <w:marLeft w:val="0"/>
              <w:marRight w:val="0"/>
              <w:marTop w:val="0"/>
              <w:marBottom w:val="0"/>
              <w:divBdr>
                <w:top w:val="none" w:sz="0" w:space="0" w:color="auto"/>
                <w:left w:val="none" w:sz="0" w:space="0" w:color="auto"/>
                <w:bottom w:val="none" w:sz="0" w:space="0" w:color="auto"/>
                <w:right w:val="none" w:sz="0" w:space="0" w:color="auto"/>
              </w:divBdr>
              <w:divsChild>
                <w:div w:id="72634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1331">
      <w:bodyDiv w:val="1"/>
      <w:marLeft w:val="0"/>
      <w:marRight w:val="0"/>
      <w:marTop w:val="0"/>
      <w:marBottom w:val="0"/>
      <w:divBdr>
        <w:top w:val="none" w:sz="0" w:space="0" w:color="auto"/>
        <w:left w:val="none" w:sz="0" w:space="0" w:color="auto"/>
        <w:bottom w:val="none" w:sz="0" w:space="0" w:color="auto"/>
        <w:right w:val="none" w:sz="0" w:space="0" w:color="auto"/>
      </w:divBdr>
    </w:div>
    <w:div w:id="1173256564">
      <w:bodyDiv w:val="1"/>
      <w:marLeft w:val="0"/>
      <w:marRight w:val="0"/>
      <w:marTop w:val="0"/>
      <w:marBottom w:val="0"/>
      <w:divBdr>
        <w:top w:val="none" w:sz="0" w:space="0" w:color="auto"/>
        <w:left w:val="none" w:sz="0" w:space="0" w:color="auto"/>
        <w:bottom w:val="none" w:sz="0" w:space="0" w:color="auto"/>
        <w:right w:val="none" w:sz="0" w:space="0" w:color="auto"/>
      </w:divBdr>
    </w:div>
    <w:div w:id="1329750124">
      <w:bodyDiv w:val="1"/>
      <w:marLeft w:val="0"/>
      <w:marRight w:val="0"/>
      <w:marTop w:val="0"/>
      <w:marBottom w:val="0"/>
      <w:divBdr>
        <w:top w:val="none" w:sz="0" w:space="0" w:color="auto"/>
        <w:left w:val="none" w:sz="0" w:space="0" w:color="auto"/>
        <w:bottom w:val="none" w:sz="0" w:space="0" w:color="auto"/>
        <w:right w:val="none" w:sz="0" w:space="0" w:color="auto"/>
      </w:divBdr>
    </w:div>
    <w:div w:id="1368406182">
      <w:bodyDiv w:val="1"/>
      <w:marLeft w:val="0"/>
      <w:marRight w:val="0"/>
      <w:marTop w:val="0"/>
      <w:marBottom w:val="0"/>
      <w:divBdr>
        <w:top w:val="none" w:sz="0" w:space="0" w:color="auto"/>
        <w:left w:val="none" w:sz="0" w:space="0" w:color="auto"/>
        <w:bottom w:val="none" w:sz="0" w:space="0" w:color="auto"/>
        <w:right w:val="none" w:sz="0" w:space="0" w:color="auto"/>
      </w:divBdr>
      <w:divsChild>
        <w:div w:id="189996890">
          <w:marLeft w:val="0"/>
          <w:marRight w:val="0"/>
          <w:marTop w:val="0"/>
          <w:marBottom w:val="0"/>
          <w:divBdr>
            <w:top w:val="none" w:sz="0" w:space="0" w:color="auto"/>
            <w:left w:val="none" w:sz="0" w:space="0" w:color="auto"/>
            <w:bottom w:val="none" w:sz="0" w:space="0" w:color="auto"/>
            <w:right w:val="none" w:sz="0" w:space="0" w:color="auto"/>
          </w:divBdr>
          <w:divsChild>
            <w:div w:id="673538262">
              <w:marLeft w:val="0"/>
              <w:marRight w:val="0"/>
              <w:marTop w:val="0"/>
              <w:marBottom w:val="0"/>
              <w:divBdr>
                <w:top w:val="none" w:sz="0" w:space="0" w:color="auto"/>
                <w:left w:val="none" w:sz="0" w:space="0" w:color="auto"/>
                <w:bottom w:val="none" w:sz="0" w:space="0" w:color="auto"/>
                <w:right w:val="none" w:sz="0" w:space="0" w:color="auto"/>
              </w:divBdr>
              <w:divsChild>
                <w:div w:id="127909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242347">
      <w:bodyDiv w:val="1"/>
      <w:marLeft w:val="0"/>
      <w:marRight w:val="0"/>
      <w:marTop w:val="0"/>
      <w:marBottom w:val="0"/>
      <w:divBdr>
        <w:top w:val="none" w:sz="0" w:space="0" w:color="auto"/>
        <w:left w:val="none" w:sz="0" w:space="0" w:color="auto"/>
        <w:bottom w:val="none" w:sz="0" w:space="0" w:color="auto"/>
        <w:right w:val="none" w:sz="0" w:space="0" w:color="auto"/>
      </w:divBdr>
      <w:divsChild>
        <w:div w:id="639770185">
          <w:marLeft w:val="0"/>
          <w:marRight w:val="0"/>
          <w:marTop w:val="0"/>
          <w:marBottom w:val="0"/>
          <w:divBdr>
            <w:top w:val="none" w:sz="0" w:space="0" w:color="auto"/>
            <w:left w:val="none" w:sz="0" w:space="0" w:color="auto"/>
            <w:bottom w:val="none" w:sz="0" w:space="0" w:color="auto"/>
            <w:right w:val="none" w:sz="0" w:space="0" w:color="auto"/>
          </w:divBdr>
          <w:divsChild>
            <w:div w:id="1968930155">
              <w:marLeft w:val="0"/>
              <w:marRight w:val="0"/>
              <w:marTop w:val="0"/>
              <w:marBottom w:val="0"/>
              <w:divBdr>
                <w:top w:val="none" w:sz="0" w:space="0" w:color="auto"/>
                <w:left w:val="none" w:sz="0" w:space="0" w:color="auto"/>
                <w:bottom w:val="none" w:sz="0" w:space="0" w:color="auto"/>
                <w:right w:val="none" w:sz="0" w:space="0" w:color="auto"/>
              </w:divBdr>
              <w:divsChild>
                <w:div w:id="195061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077604">
      <w:bodyDiv w:val="1"/>
      <w:marLeft w:val="0"/>
      <w:marRight w:val="0"/>
      <w:marTop w:val="0"/>
      <w:marBottom w:val="0"/>
      <w:divBdr>
        <w:top w:val="none" w:sz="0" w:space="0" w:color="auto"/>
        <w:left w:val="none" w:sz="0" w:space="0" w:color="auto"/>
        <w:bottom w:val="none" w:sz="0" w:space="0" w:color="auto"/>
        <w:right w:val="none" w:sz="0" w:space="0" w:color="auto"/>
      </w:divBdr>
    </w:div>
    <w:div w:id="1588424168">
      <w:bodyDiv w:val="1"/>
      <w:marLeft w:val="0"/>
      <w:marRight w:val="0"/>
      <w:marTop w:val="0"/>
      <w:marBottom w:val="0"/>
      <w:divBdr>
        <w:top w:val="none" w:sz="0" w:space="0" w:color="auto"/>
        <w:left w:val="none" w:sz="0" w:space="0" w:color="auto"/>
        <w:bottom w:val="none" w:sz="0" w:space="0" w:color="auto"/>
        <w:right w:val="none" w:sz="0" w:space="0" w:color="auto"/>
      </w:divBdr>
    </w:div>
    <w:div w:id="1624379557">
      <w:bodyDiv w:val="1"/>
      <w:marLeft w:val="0"/>
      <w:marRight w:val="0"/>
      <w:marTop w:val="0"/>
      <w:marBottom w:val="0"/>
      <w:divBdr>
        <w:top w:val="none" w:sz="0" w:space="0" w:color="auto"/>
        <w:left w:val="none" w:sz="0" w:space="0" w:color="auto"/>
        <w:bottom w:val="none" w:sz="0" w:space="0" w:color="auto"/>
        <w:right w:val="none" w:sz="0" w:space="0" w:color="auto"/>
      </w:divBdr>
      <w:divsChild>
        <w:div w:id="1736589986">
          <w:marLeft w:val="0"/>
          <w:marRight w:val="0"/>
          <w:marTop w:val="0"/>
          <w:marBottom w:val="0"/>
          <w:divBdr>
            <w:top w:val="none" w:sz="0" w:space="0" w:color="auto"/>
            <w:left w:val="none" w:sz="0" w:space="0" w:color="auto"/>
            <w:bottom w:val="none" w:sz="0" w:space="0" w:color="auto"/>
            <w:right w:val="none" w:sz="0" w:space="0" w:color="auto"/>
          </w:divBdr>
          <w:divsChild>
            <w:div w:id="236134738">
              <w:marLeft w:val="0"/>
              <w:marRight w:val="0"/>
              <w:marTop w:val="0"/>
              <w:marBottom w:val="0"/>
              <w:divBdr>
                <w:top w:val="none" w:sz="0" w:space="0" w:color="auto"/>
                <w:left w:val="none" w:sz="0" w:space="0" w:color="auto"/>
                <w:bottom w:val="none" w:sz="0" w:space="0" w:color="auto"/>
                <w:right w:val="none" w:sz="0" w:space="0" w:color="auto"/>
              </w:divBdr>
              <w:divsChild>
                <w:div w:id="164281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6936">
      <w:bodyDiv w:val="1"/>
      <w:marLeft w:val="0"/>
      <w:marRight w:val="0"/>
      <w:marTop w:val="0"/>
      <w:marBottom w:val="0"/>
      <w:divBdr>
        <w:top w:val="none" w:sz="0" w:space="0" w:color="auto"/>
        <w:left w:val="none" w:sz="0" w:space="0" w:color="auto"/>
        <w:bottom w:val="none" w:sz="0" w:space="0" w:color="auto"/>
        <w:right w:val="none" w:sz="0" w:space="0" w:color="auto"/>
      </w:divBdr>
    </w:div>
    <w:div w:id="1746679779">
      <w:bodyDiv w:val="1"/>
      <w:marLeft w:val="0"/>
      <w:marRight w:val="0"/>
      <w:marTop w:val="0"/>
      <w:marBottom w:val="0"/>
      <w:divBdr>
        <w:top w:val="none" w:sz="0" w:space="0" w:color="auto"/>
        <w:left w:val="none" w:sz="0" w:space="0" w:color="auto"/>
        <w:bottom w:val="none" w:sz="0" w:space="0" w:color="auto"/>
        <w:right w:val="none" w:sz="0" w:space="0" w:color="auto"/>
      </w:divBdr>
      <w:divsChild>
        <w:div w:id="164637312">
          <w:marLeft w:val="0"/>
          <w:marRight w:val="0"/>
          <w:marTop w:val="0"/>
          <w:marBottom w:val="0"/>
          <w:divBdr>
            <w:top w:val="none" w:sz="0" w:space="0" w:color="auto"/>
            <w:left w:val="none" w:sz="0" w:space="0" w:color="auto"/>
            <w:bottom w:val="none" w:sz="0" w:space="0" w:color="auto"/>
            <w:right w:val="none" w:sz="0" w:space="0" w:color="auto"/>
          </w:divBdr>
          <w:divsChild>
            <w:div w:id="2013800737">
              <w:marLeft w:val="0"/>
              <w:marRight w:val="0"/>
              <w:marTop w:val="0"/>
              <w:marBottom w:val="0"/>
              <w:divBdr>
                <w:top w:val="none" w:sz="0" w:space="0" w:color="auto"/>
                <w:left w:val="none" w:sz="0" w:space="0" w:color="auto"/>
                <w:bottom w:val="none" w:sz="0" w:space="0" w:color="auto"/>
                <w:right w:val="none" w:sz="0" w:space="0" w:color="auto"/>
              </w:divBdr>
              <w:divsChild>
                <w:div w:id="395975652">
                  <w:marLeft w:val="0"/>
                  <w:marRight w:val="0"/>
                  <w:marTop w:val="0"/>
                  <w:marBottom w:val="0"/>
                  <w:divBdr>
                    <w:top w:val="none" w:sz="0" w:space="0" w:color="auto"/>
                    <w:left w:val="none" w:sz="0" w:space="0" w:color="auto"/>
                    <w:bottom w:val="none" w:sz="0" w:space="0" w:color="auto"/>
                    <w:right w:val="none" w:sz="0" w:space="0" w:color="auto"/>
                  </w:divBdr>
                </w:div>
              </w:divsChild>
            </w:div>
            <w:div w:id="346828156">
              <w:marLeft w:val="0"/>
              <w:marRight w:val="0"/>
              <w:marTop w:val="0"/>
              <w:marBottom w:val="0"/>
              <w:divBdr>
                <w:top w:val="none" w:sz="0" w:space="0" w:color="auto"/>
                <w:left w:val="none" w:sz="0" w:space="0" w:color="auto"/>
                <w:bottom w:val="none" w:sz="0" w:space="0" w:color="auto"/>
                <w:right w:val="none" w:sz="0" w:space="0" w:color="auto"/>
              </w:divBdr>
              <w:divsChild>
                <w:div w:id="179490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6056">
          <w:marLeft w:val="0"/>
          <w:marRight w:val="0"/>
          <w:marTop w:val="0"/>
          <w:marBottom w:val="0"/>
          <w:divBdr>
            <w:top w:val="none" w:sz="0" w:space="0" w:color="auto"/>
            <w:left w:val="none" w:sz="0" w:space="0" w:color="auto"/>
            <w:bottom w:val="none" w:sz="0" w:space="0" w:color="auto"/>
            <w:right w:val="none" w:sz="0" w:space="0" w:color="auto"/>
          </w:divBdr>
          <w:divsChild>
            <w:div w:id="1145926473">
              <w:marLeft w:val="0"/>
              <w:marRight w:val="0"/>
              <w:marTop w:val="0"/>
              <w:marBottom w:val="0"/>
              <w:divBdr>
                <w:top w:val="none" w:sz="0" w:space="0" w:color="auto"/>
                <w:left w:val="none" w:sz="0" w:space="0" w:color="auto"/>
                <w:bottom w:val="none" w:sz="0" w:space="0" w:color="auto"/>
                <w:right w:val="none" w:sz="0" w:space="0" w:color="auto"/>
              </w:divBdr>
              <w:divsChild>
                <w:div w:id="268508814">
                  <w:marLeft w:val="0"/>
                  <w:marRight w:val="0"/>
                  <w:marTop w:val="0"/>
                  <w:marBottom w:val="0"/>
                  <w:divBdr>
                    <w:top w:val="none" w:sz="0" w:space="0" w:color="auto"/>
                    <w:left w:val="none" w:sz="0" w:space="0" w:color="auto"/>
                    <w:bottom w:val="none" w:sz="0" w:space="0" w:color="auto"/>
                    <w:right w:val="none" w:sz="0" w:space="0" w:color="auto"/>
                  </w:divBdr>
                </w:div>
              </w:divsChild>
            </w:div>
            <w:div w:id="2038122163">
              <w:marLeft w:val="0"/>
              <w:marRight w:val="0"/>
              <w:marTop w:val="0"/>
              <w:marBottom w:val="0"/>
              <w:divBdr>
                <w:top w:val="none" w:sz="0" w:space="0" w:color="auto"/>
                <w:left w:val="none" w:sz="0" w:space="0" w:color="auto"/>
                <w:bottom w:val="none" w:sz="0" w:space="0" w:color="auto"/>
                <w:right w:val="none" w:sz="0" w:space="0" w:color="auto"/>
              </w:divBdr>
              <w:divsChild>
                <w:div w:id="173023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1556">
          <w:marLeft w:val="0"/>
          <w:marRight w:val="0"/>
          <w:marTop w:val="0"/>
          <w:marBottom w:val="0"/>
          <w:divBdr>
            <w:top w:val="none" w:sz="0" w:space="0" w:color="auto"/>
            <w:left w:val="none" w:sz="0" w:space="0" w:color="auto"/>
            <w:bottom w:val="none" w:sz="0" w:space="0" w:color="auto"/>
            <w:right w:val="none" w:sz="0" w:space="0" w:color="auto"/>
          </w:divBdr>
          <w:divsChild>
            <w:div w:id="1792429904">
              <w:marLeft w:val="0"/>
              <w:marRight w:val="0"/>
              <w:marTop w:val="0"/>
              <w:marBottom w:val="0"/>
              <w:divBdr>
                <w:top w:val="none" w:sz="0" w:space="0" w:color="auto"/>
                <w:left w:val="none" w:sz="0" w:space="0" w:color="auto"/>
                <w:bottom w:val="none" w:sz="0" w:space="0" w:color="auto"/>
                <w:right w:val="none" w:sz="0" w:space="0" w:color="auto"/>
              </w:divBdr>
              <w:divsChild>
                <w:div w:id="1345018529">
                  <w:marLeft w:val="0"/>
                  <w:marRight w:val="0"/>
                  <w:marTop w:val="0"/>
                  <w:marBottom w:val="0"/>
                  <w:divBdr>
                    <w:top w:val="none" w:sz="0" w:space="0" w:color="auto"/>
                    <w:left w:val="none" w:sz="0" w:space="0" w:color="auto"/>
                    <w:bottom w:val="none" w:sz="0" w:space="0" w:color="auto"/>
                    <w:right w:val="none" w:sz="0" w:space="0" w:color="auto"/>
                  </w:divBdr>
                </w:div>
              </w:divsChild>
            </w:div>
            <w:div w:id="2032416490">
              <w:marLeft w:val="0"/>
              <w:marRight w:val="0"/>
              <w:marTop w:val="0"/>
              <w:marBottom w:val="0"/>
              <w:divBdr>
                <w:top w:val="none" w:sz="0" w:space="0" w:color="auto"/>
                <w:left w:val="none" w:sz="0" w:space="0" w:color="auto"/>
                <w:bottom w:val="none" w:sz="0" w:space="0" w:color="auto"/>
                <w:right w:val="none" w:sz="0" w:space="0" w:color="auto"/>
              </w:divBdr>
              <w:divsChild>
                <w:div w:id="1124079150">
                  <w:marLeft w:val="0"/>
                  <w:marRight w:val="0"/>
                  <w:marTop w:val="0"/>
                  <w:marBottom w:val="0"/>
                  <w:divBdr>
                    <w:top w:val="none" w:sz="0" w:space="0" w:color="auto"/>
                    <w:left w:val="none" w:sz="0" w:space="0" w:color="auto"/>
                    <w:bottom w:val="none" w:sz="0" w:space="0" w:color="auto"/>
                    <w:right w:val="none" w:sz="0" w:space="0" w:color="auto"/>
                  </w:divBdr>
                </w:div>
              </w:divsChild>
            </w:div>
            <w:div w:id="638072684">
              <w:marLeft w:val="0"/>
              <w:marRight w:val="0"/>
              <w:marTop w:val="0"/>
              <w:marBottom w:val="0"/>
              <w:divBdr>
                <w:top w:val="none" w:sz="0" w:space="0" w:color="auto"/>
                <w:left w:val="none" w:sz="0" w:space="0" w:color="auto"/>
                <w:bottom w:val="none" w:sz="0" w:space="0" w:color="auto"/>
                <w:right w:val="none" w:sz="0" w:space="0" w:color="auto"/>
              </w:divBdr>
              <w:divsChild>
                <w:div w:id="1406952095">
                  <w:marLeft w:val="0"/>
                  <w:marRight w:val="0"/>
                  <w:marTop w:val="0"/>
                  <w:marBottom w:val="0"/>
                  <w:divBdr>
                    <w:top w:val="none" w:sz="0" w:space="0" w:color="auto"/>
                    <w:left w:val="none" w:sz="0" w:space="0" w:color="auto"/>
                    <w:bottom w:val="none" w:sz="0" w:space="0" w:color="auto"/>
                    <w:right w:val="none" w:sz="0" w:space="0" w:color="auto"/>
                  </w:divBdr>
                </w:div>
              </w:divsChild>
            </w:div>
            <w:div w:id="2131048701">
              <w:marLeft w:val="0"/>
              <w:marRight w:val="0"/>
              <w:marTop w:val="0"/>
              <w:marBottom w:val="0"/>
              <w:divBdr>
                <w:top w:val="none" w:sz="0" w:space="0" w:color="auto"/>
                <w:left w:val="none" w:sz="0" w:space="0" w:color="auto"/>
                <w:bottom w:val="none" w:sz="0" w:space="0" w:color="auto"/>
                <w:right w:val="none" w:sz="0" w:space="0" w:color="auto"/>
              </w:divBdr>
              <w:divsChild>
                <w:div w:id="1279676248">
                  <w:marLeft w:val="0"/>
                  <w:marRight w:val="0"/>
                  <w:marTop w:val="0"/>
                  <w:marBottom w:val="0"/>
                  <w:divBdr>
                    <w:top w:val="none" w:sz="0" w:space="0" w:color="auto"/>
                    <w:left w:val="none" w:sz="0" w:space="0" w:color="auto"/>
                    <w:bottom w:val="none" w:sz="0" w:space="0" w:color="auto"/>
                    <w:right w:val="none" w:sz="0" w:space="0" w:color="auto"/>
                  </w:divBdr>
                </w:div>
                <w:div w:id="351998146">
                  <w:marLeft w:val="0"/>
                  <w:marRight w:val="0"/>
                  <w:marTop w:val="0"/>
                  <w:marBottom w:val="0"/>
                  <w:divBdr>
                    <w:top w:val="none" w:sz="0" w:space="0" w:color="auto"/>
                    <w:left w:val="none" w:sz="0" w:space="0" w:color="auto"/>
                    <w:bottom w:val="none" w:sz="0" w:space="0" w:color="auto"/>
                    <w:right w:val="none" w:sz="0" w:space="0" w:color="auto"/>
                  </w:divBdr>
                </w:div>
              </w:divsChild>
            </w:div>
            <w:div w:id="1854107988">
              <w:marLeft w:val="0"/>
              <w:marRight w:val="0"/>
              <w:marTop w:val="0"/>
              <w:marBottom w:val="0"/>
              <w:divBdr>
                <w:top w:val="none" w:sz="0" w:space="0" w:color="auto"/>
                <w:left w:val="none" w:sz="0" w:space="0" w:color="auto"/>
                <w:bottom w:val="none" w:sz="0" w:space="0" w:color="auto"/>
                <w:right w:val="none" w:sz="0" w:space="0" w:color="auto"/>
              </w:divBdr>
              <w:divsChild>
                <w:div w:id="1638534838">
                  <w:marLeft w:val="0"/>
                  <w:marRight w:val="0"/>
                  <w:marTop w:val="0"/>
                  <w:marBottom w:val="0"/>
                  <w:divBdr>
                    <w:top w:val="none" w:sz="0" w:space="0" w:color="auto"/>
                    <w:left w:val="none" w:sz="0" w:space="0" w:color="auto"/>
                    <w:bottom w:val="none" w:sz="0" w:space="0" w:color="auto"/>
                    <w:right w:val="none" w:sz="0" w:space="0" w:color="auto"/>
                  </w:divBdr>
                </w:div>
              </w:divsChild>
            </w:div>
            <w:div w:id="232201307">
              <w:marLeft w:val="0"/>
              <w:marRight w:val="0"/>
              <w:marTop w:val="0"/>
              <w:marBottom w:val="0"/>
              <w:divBdr>
                <w:top w:val="none" w:sz="0" w:space="0" w:color="auto"/>
                <w:left w:val="none" w:sz="0" w:space="0" w:color="auto"/>
                <w:bottom w:val="none" w:sz="0" w:space="0" w:color="auto"/>
                <w:right w:val="none" w:sz="0" w:space="0" w:color="auto"/>
              </w:divBdr>
              <w:divsChild>
                <w:div w:id="1273702653">
                  <w:marLeft w:val="0"/>
                  <w:marRight w:val="0"/>
                  <w:marTop w:val="0"/>
                  <w:marBottom w:val="0"/>
                  <w:divBdr>
                    <w:top w:val="none" w:sz="0" w:space="0" w:color="auto"/>
                    <w:left w:val="none" w:sz="0" w:space="0" w:color="auto"/>
                    <w:bottom w:val="none" w:sz="0" w:space="0" w:color="auto"/>
                    <w:right w:val="none" w:sz="0" w:space="0" w:color="auto"/>
                  </w:divBdr>
                </w:div>
                <w:div w:id="2108037372">
                  <w:marLeft w:val="0"/>
                  <w:marRight w:val="0"/>
                  <w:marTop w:val="0"/>
                  <w:marBottom w:val="0"/>
                  <w:divBdr>
                    <w:top w:val="none" w:sz="0" w:space="0" w:color="auto"/>
                    <w:left w:val="none" w:sz="0" w:space="0" w:color="auto"/>
                    <w:bottom w:val="none" w:sz="0" w:space="0" w:color="auto"/>
                    <w:right w:val="none" w:sz="0" w:space="0" w:color="auto"/>
                  </w:divBdr>
                </w:div>
              </w:divsChild>
            </w:div>
            <w:div w:id="862591257">
              <w:marLeft w:val="0"/>
              <w:marRight w:val="0"/>
              <w:marTop w:val="0"/>
              <w:marBottom w:val="0"/>
              <w:divBdr>
                <w:top w:val="none" w:sz="0" w:space="0" w:color="auto"/>
                <w:left w:val="none" w:sz="0" w:space="0" w:color="auto"/>
                <w:bottom w:val="none" w:sz="0" w:space="0" w:color="auto"/>
                <w:right w:val="none" w:sz="0" w:space="0" w:color="auto"/>
              </w:divBdr>
              <w:divsChild>
                <w:div w:id="1661497163">
                  <w:marLeft w:val="0"/>
                  <w:marRight w:val="0"/>
                  <w:marTop w:val="0"/>
                  <w:marBottom w:val="0"/>
                  <w:divBdr>
                    <w:top w:val="none" w:sz="0" w:space="0" w:color="auto"/>
                    <w:left w:val="none" w:sz="0" w:space="0" w:color="auto"/>
                    <w:bottom w:val="none" w:sz="0" w:space="0" w:color="auto"/>
                    <w:right w:val="none" w:sz="0" w:space="0" w:color="auto"/>
                  </w:divBdr>
                </w:div>
              </w:divsChild>
            </w:div>
            <w:div w:id="1510296457">
              <w:marLeft w:val="0"/>
              <w:marRight w:val="0"/>
              <w:marTop w:val="0"/>
              <w:marBottom w:val="0"/>
              <w:divBdr>
                <w:top w:val="none" w:sz="0" w:space="0" w:color="auto"/>
                <w:left w:val="none" w:sz="0" w:space="0" w:color="auto"/>
                <w:bottom w:val="none" w:sz="0" w:space="0" w:color="auto"/>
                <w:right w:val="none" w:sz="0" w:space="0" w:color="auto"/>
              </w:divBdr>
              <w:divsChild>
                <w:div w:id="1749182750">
                  <w:marLeft w:val="0"/>
                  <w:marRight w:val="0"/>
                  <w:marTop w:val="0"/>
                  <w:marBottom w:val="0"/>
                  <w:divBdr>
                    <w:top w:val="none" w:sz="0" w:space="0" w:color="auto"/>
                    <w:left w:val="none" w:sz="0" w:space="0" w:color="auto"/>
                    <w:bottom w:val="none" w:sz="0" w:space="0" w:color="auto"/>
                    <w:right w:val="none" w:sz="0" w:space="0" w:color="auto"/>
                  </w:divBdr>
                </w:div>
              </w:divsChild>
            </w:div>
            <w:div w:id="346490161">
              <w:marLeft w:val="0"/>
              <w:marRight w:val="0"/>
              <w:marTop w:val="0"/>
              <w:marBottom w:val="0"/>
              <w:divBdr>
                <w:top w:val="none" w:sz="0" w:space="0" w:color="auto"/>
                <w:left w:val="none" w:sz="0" w:space="0" w:color="auto"/>
                <w:bottom w:val="none" w:sz="0" w:space="0" w:color="auto"/>
                <w:right w:val="none" w:sz="0" w:space="0" w:color="auto"/>
              </w:divBdr>
              <w:divsChild>
                <w:div w:id="181537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50261">
          <w:marLeft w:val="0"/>
          <w:marRight w:val="0"/>
          <w:marTop w:val="0"/>
          <w:marBottom w:val="0"/>
          <w:divBdr>
            <w:top w:val="none" w:sz="0" w:space="0" w:color="auto"/>
            <w:left w:val="none" w:sz="0" w:space="0" w:color="auto"/>
            <w:bottom w:val="none" w:sz="0" w:space="0" w:color="auto"/>
            <w:right w:val="none" w:sz="0" w:space="0" w:color="auto"/>
          </w:divBdr>
          <w:divsChild>
            <w:div w:id="70272711">
              <w:marLeft w:val="0"/>
              <w:marRight w:val="0"/>
              <w:marTop w:val="0"/>
              <w:marBottom w:val="0"/>
              <w:divBdr>
                <w:top w:val="none" w:sz="0" w:space="0" w:color="auto"/>
                <w:left w:val="none" w:sz="0" w:space="0" w:color="auto"/>
                <w:bottom w:val="none" w:sz="0" w:space="0" w:color="auto"/>
                <w:right w:val="none" w:sz="0" w:space="0" w:color="auto"/>
              </w:divBdr>
              <w:divsChild>
                <w:div w:id="94870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28931">
      <w:bodyDiv w:val="1"/>
      <w:marLeft w:val="0"/>
      <w:marRight w:val="0"/>
      <w:marTop w:val="0"/>
      <w:marBottom w:val="0"/>
      <w:divBdr>
        <w:top w:val="none" w:sz="0" w:space="0" w:color="auto"/>
        <w:left w:val="none" w:sz="0" w:space="0" w:color="auto"/>
        <w:bottom w:val="none" w:sz="0" w:space="0" w:color="auto"/>
        <w:right w:val="none" w:sz="0" w:space="0" w:color="auto"/>
      </w:divBdr>
    </w:div>
    <w:div w:id="1878811224">
      <w:bodyDiv w:val="1"/>
      <w:marLeft w:val="0"/>
      <w:marRight w:val="0"/>
      <w:marTop w:val="0"/>
      <w:marBottom w:val="0"/>
      <w:divBdr>
        <w:top w:val="none" w:sz="0" w:space="0" w:color="auto"/>
        <w:left w:val="none" w:sz="0" w:space="0" w:color="auto"/>
        <w:bottom w:val="none" w:sz="0" w:space="0" w:color="auto"/>
        <w:right w:val="none" w:sz="0" w:space="0" w:color="auto"/>
      </w:divBdr>
      <w:divsChild>
        <w:div w:id="381976388">
          <w:marLeft w:val="0"/>
          <w:marRight w:val="0"/>
          <w:marTop w:val="0"/>
          <w:marBottom w:val="0"/>
          <w:divBdr>
            <w:top w:val="none" w:sz="0" w:space="0" w:color="auto"/>
            <w:left w:val="none" w:sz="0" w:space="0" w:color="auto"/>
            <w:bottom w:val="none" w:sz="0" w:space="0" w:color="auto"/>
            <w:right w:val="none" w:sz="0" w:space="0" w:color="auto"/>
          </w:divBdr>
          <w:divsChild>
            <w:div w:id="1949966539">
              <w:marLeft w:val="0"/>
              <w:marRight w:val="0"/>
              <w:marTop w:val="0"/>
              <w:marBottom w:val="0"/>
              <w:divBdr>
                <w:top w:val="none" w:sz="0" w:space="0" w:color="auto"/>
                <w:left w:val="none" w:sz="0" w:space="0" w:color="auto"/>
                <w:bottom w:val="none" w:sz="0" w:space="0" w:color="auto"/>
                <w:right w:val="none" w:sz="0" w:space="0" w:color="auto"/>
              </w:divBdr>
              <w:divsChild>
                <w:div w:id="14321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0260">
      <w:bodyDiv w:val="1"/>
      <w:marLeft w:val="0"/>
      <w:marRight w:val="0"/>
      <w:marTop w:val="0"/>
      <w:marBottom w:val="0"/>
      <w:divBdr>
        <w:top w:val="none" w:sz="0" w:space="0" w:color="auto"/>
        <w:left w:val="none" w:sz="0" w:space="0" w:color="auto"/>
        <w:bottom w:val="none" w:sz="0" w:space="0" w:color="auto"/>
        <w:right w:val="none" w:sz="0" w:space="0" w:color="auto"/>
      </w:divBdr>
    </w:div>
    <w:div w:id="1987709415">
      <w:bodyDiv w:val="1"/>
      <w:marLeft w:val="0"/>
      <w:marRight w:val="0"/>
      <w:marTop w:val="0"/>
      <w:marBottom w:val="0"/>
      <w:divBdr>
        <w:top w:val="none" w:sz="0" w:space="0" w:color="auto"/>
        <w:left w:val="none" w:sz="0" w:space="0" w:color="auto"/>
        <w:bottom w:val="none" w:sz="0" w:space="0" w:color="auto"/>
        <w:right w:val="none" w:sz="0" w:space="0" w:color="auto"/>
      </w:divBdr>
    </w:div>
    <w:div w:id="2012100355">
      <w:bodyDiv w:val="1"/>
      <w:marLeft w:val="0"/>
      <w:marRight w:val="0"/>
      <w:marTop w:val="0"/>
      <w:marBottom w:val="0"/>
      <w:divBdr>
        <w:top w:val="none" w:sz="0" w:space="0" w:color="auto"/>
        <w:left w:val="none" w:sz="0" w:space="0" w:color="auto"/>
        <w:bottom w:val="none" w:sz="0" w:space="0" w:color="auto"/>
        <w:right w:val="none" w:sz="0" w:space="0" w:color="auto"/>
      </w:divBdr>
    </w:div>
    <w:div w:id="2057074121">
      <w:bodyDiv w:val="1"/>
      <w:marLeft w:val="0"/>
      <w:marRight w:val="0"/>
      <w:marTop w:val="0"/>
      <w:marBottom w:val="0"/>
      <w:divBdr>
        <w:top w:val="none" w:sz="0" w:space="0" w:color="auto"/>
        <w:left w:val="none" w:sz="0" w:space="0" w:color="auto"/>
        <w:bottom w:val="none" w:sz="0" w:space="0" w:color="auto"/>
        <w:right w:val="none" w:sz="0" w:space="0" w:color="auto"/>
      </w:divBdr>
      <w:divsChild>
        <w:div w:id="31155498">
          <w:marLeft w:val="0"/>
          <w:marRight w:val="0"/>
          <w:marTop w:val="0"/>
          <w:marBottom w:val="0"/>
          <w:divBdr>
            <w:top w:val="none" w:sz="0" w:space="0" w:color="auto"/>
            <w:left w:val="none" w:sz="0" w:space="0" w:color="auto"/>
            <w:bottom w:val="none" w:sz="0" w:space="0" w:color="auto"/>
            <w:right w:val="none" w:sz="0" w:space="0" w:color="auto"/>
          </w:divBdr>
          <w:divsChild>
            <w:div w:id="182132261">
              <w:marLeft w:val="0"/>
              <w:marRight w:val="0"/>
              <w:marTop w:val="0"/>
              <w:marBottom w:val="0"/>
              <w:divBdr>
                <w:top w:val="none" w:sz="0" w:space="0" w:color="auto"/>
                <w:left w:val="none" w:sz="0" w:space="0" w:color="auto"/>
                <w:bottom w:val="none" w:sz="0" w:space="0" w:color="auto"/>
                <w:right w:val="none" w:sz="0" w:space="0" w:color="auto"/>
              </w:divBdr>
              <w:divsChild>
                <w:div w:id="929050117">
                  <w:marLeft w:val="0"/>
                  <w:marRight w:val="0"/>
                  <w:marTop w:val="0"/>
                  <w:marBottom w:val="0"/>
                  <w:divBdr>
                    <w:top w:val="none" w:sz="0" w:space="0" w:color="auto"/>
                    <w:left w:val="none" w:sz="0" w:space="0" w:color="auto"/>
                    <w:bottom w:val="none" w:sz="0" w:space="0" w:color="auto"/>
                    <w:right w:val="none" w:sz="0" w:space="0" w:color="auto"/>
                  </w:divBdr>
                </w:div>
              </w:divsChild>
            </w:div>
            <w:div w:id="1537085077">
              <w:marLeft w:val="0"/>
              <w:marRight w:val="0"/>
              <w:marTop w:val="0"/>
              <w:marBottom w:val="0"/>
              <w:divBdr>
                <w:top w:val="none" w:sz="0" w:space="0" w:color="auto"/>
                <w:left w:val="none" w:sz="0" w:space="0" w:color="auto"/>
                <w:bottom w:val="none" w:sz="0" w:space="0" w:color="auto"/>
                <w:right w:val="none" w:sz="0" w:space="0" w:color="auto"/>
              </w:divBdr>
              <w:divsChild>
                <w:div w:id="271203485">
                  <w:marLeft w:val="0"/>
                  <w:marRight w:val="0"/>
                  <w:marTop w:val="0"/>
                  <w:marBottom w:val="0"/>
                  <w:divBdr>
                    <w:top w:val="none" w:sz="0" w:space="0" w:color="auto"/>
                    <w:left w:val="none" w:sz="0" w:space="0" w:color="auto"/>
                    <w:bottom w:val="none" w:sz="0" w:space="0" w:color="auto"/>
                    <w:right w:val="none" w:sz="0" w:space="0" w:color="auto"/>
                  </w:divBdr>
                </w:div>
              </w:divsChild>
            </w:div>
            <w:div w:id="1354654110">
              <w:marLeft w:val="0"/>
              <w:marRight w:val="0"/>
              <w:marTop w:val="0"/>
              <w:marBottom w:val="0"/>
              <w:divBdr>
                <w:top w:val="none" w:sz="0" w:space="0" w:color="auto"/>
                <w:left w:val="none" w:sz="0" w:space="0" w:color="auto"/>
                <w:bottom w:val="none" w:sz="0" w:space="0" w:color="auto"/>
                <w:right w:val="none" w:sz="0" w:space="0" w:color="auto"/>
              </w:divBdr>
              <w:divsChild>
                <w:div w:id="954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86074">
          <w:marLeft w:val="0"/>
          <w:marRight w:val="0"/>
          <w:marTop w:val="0"/>
          <w:marBottom w:val="0"/>
          <w:divBdr>
            <w:top w:val="none" w:sz="0" w:space="0" w:color="auto"/>
            <w:left w:val="none" w:sz="0" w:space="0" w:color="auto"/>
            <w:bottom w:val="none" w:sz="0" w:space="0" w:color="auto"/>
            <w:right w:val="none" w:sz="0" w:space="0" w:color="auto"/>
          </w:divBdr>
          <w:divsChild>
            <w:div w:id="126363493">
              <w:marLeft w:val="0"/>
              <w:marRight w:val="0"/>
              <w:marTop w:val="0"/>
              <w:marBottom w:val="0"/>
              <w:divBdr>
                <w:top w:val="none" w:sz="0" w:space="0" w:color="auto"/>
                <w:left w:val="none" w:sz="0" w:space="0" w:color="auto"/>
                <w:bottom w:val="none" w:sz="0" w:space="0" w:color="auto"/>
                <w:right w:val="none" w:sz="0" w:space="0" w:color="auto"/>
              </w:divBdr>
              <w:divsChild>
                <w:div w:id="33561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18607">
      <w:bodyDiv w:val="1"/>
      <w:marLeft w:val="0"/>
      <w:marRight w:val="0"/>
      <w:marTop w:val="0"/>
      <w:marBottom w:val="0"/>
      <w:divBdr>
        <w:top w:val="none" w:sz="0" w:space="0" w:color="auto"/>
        <w:left w:val="none" w:sz="0" w:space="0" w:color="auto"/>
        <w:bottom w:val="none" w:sz="0" w:space="0" w:color="auto"/>
        <w:right w:val="none" w:sz="0" w:space="0" w:color="auto"/>
      </w:divBdr>
    </w:div>
    <w:div w:id="2066102658">
      <w:bodyDiv w:val="1"/>
      <w:marLeft w:val="0"/>
      <w:marRight w:val="0"/>
      <w:marTop w:val="0"/>
      <w:marBottom w:val="0"/>
      <w:divBdr>
        <w:top w:val="none" w:sz="0" w:space="0" w:color="auto"/>
        <w:left w:val="none" w:sz="0" w:space="0" w:color="auto"/>
        <w:bottom w:val="none" w:sz="0" w:space="0" w:color="auto"/>
        <w:right w:val="none" w:sz="0" w:space="0" w:color="auto"/>
      </w:divBdr>
    </w:div>
    <w:div w:id="206760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ru/search?newwindow=1&amp;biw=1366&amp;bih=662&amp;q=%D0%9E%D1%80%D0%B3%D0%B0%D0%BD%D1%8B+%D0%B3%D0%BE%D1%81%D1%83%D0%B4%D0%B0%D1%80%D1%81%D1%82%D0%B2%D0%B5%D0%BD%D0%BD%D0%BE%D0%B9+%D0%B2%D0%BB%D0%B0%D1%81%D1%82%D0%B8,+%D1%83%D0%BF%D0%BE%D0%BB%D0%BD%D0%BE%D0%BC%D0%BE%D1%87%D0%B5%D0%BD%D0%BD%D1%8B%D0%B5++%D0%BF%D1%80%D0%BE%D0%B2%D0%BE%D0%B4%D0%B8%D1%82%D1%8C+%D0%BA%D0%BE%D0%BD%D1%82%D1%80%D0%BE%D0%BB%D1%8C+%D0%B8+%D0%BD%D0%B0%D0%B4%D0%B7%D0%BE%D1%80+%D0%B2+%D1%81%D1%84%D0%B5%D1%80%D0%B5+%D0%BE%D1%85%D1%80%D0%B0%D0%BD%D1%8B+%D0%B7%D0%B4%D0%BE%D1%80%D0%BE%D0%B2%D1%8C%D1%8F&amp;spell=1&amp;sa=X&amp;ved=0ahUKEwj80aidz9fRAhWBrCwKHax_BiEQvwUIFyg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57553340.0" TargetMode="External"/><Relationship Id="rId5" Type="http://schemas.openxmlformats.org/officeDocument/2006/relationships/webSettings" Target="webSettings.xml"/><Relationship Id="rId10" Type="http://schemas.openxmlformats.org/officeDocument/2006/relationships/hyperlink" Target="http://www.rospotrebnadzor.ru/documents/details.php?ELEMENT_ID=1170" TargetMode="External"/><Relationship Id="rId4" Type="http://schemas.openxmlformats.org/officeDocument/2006/relationships/settings" Target="settings.xml"/><Relationship Id="rId9" Type="http://schemas.openxmlformats.org/officeDocument/2006/relationships/hyperlink" Target="http://base.garant.ru/121775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CD3A3-1F28-D740-B44E-065C4D00F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9025</Words>
  <Characters>51447</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igrezina@gmail.com</cp:lastModifiedBy>
  <cp:revision>5</cp:revision>
  <cp:lastPrinted>2019-01-16T06:19:00Z</cp:lastPrinted>
  <dcterms:created xsi:type="dcterms:W3CDTF">2023-01-09T12:22:00Z</dcterms:created>
  <dcterms:modified xsi:type="dcterms:W3CDTF">2023-11-09T06:17:00Z</dcterms:modified>
</cp:coreProperties>
</file>