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08" w:rsidRPr="008605A0" w:rsidRDefault="00C91808" w:rsidP="00C91808">
      <w:pPr>
        <w:rPr>
          <w:b/>
        </w:rPr>
      </w:pPr>
      <w:r w:rsidRPr="008605A0">
        <w:rPr>
          <w:b/>
        </w:rPr>
        <w:t>Товародвижение. Поставка товара. Тара, упаковка, маркировка.</w:t>
      </w:r>
    </w:p>
    <w:p w:rsidR="00C91808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3.</w:t>
      </w:r>
      <w:r w:rsidRPr="008605A0">
        <w:t>1. Упаковка, непосредственно соприкасающаяся с лекарственным средством, - это … упаковка.</w:t>
      </w:r>
    </w:p>
    <w:p w:rsidR="00C91808" w:rsidRPr="008605A0" w:rsidRDefault="00C91808" w:rsidP="00C91808">
      <w:pPr>
        <w:jc w:val="both"/>
      </w:pPr>
      <w:r>
        <w:t>а)</w:t>
      </w:r>
      <w:r w:rsidRPr="008605A0">
        <w:t xml:space="preserve"> первичная;</w:t>
      </w:r>
    </w:p>
    <w:p w:rsidR="00C91808" w:rsidRPr="008605A0" w:rsidRDefault="00C91808" w:rsidP="00C91808">
      <w:pPr>
        <w:jc w:val="both"/>
      </w:pPr>
      <w:r>
        <w:t>б</w:t>
      </w:r>
      <w:r w:rsidRPr="008605A0">
        <w:t>) вторичная;</w:t>
      </w:r>
    </w:p>
    <w:p w:rsidR="00C91808" w:rsidRPr="008605A0" w:rsidRDefault="00C91808" w:rsidP="00C91808">
      <w:pPr>
        <w:jc w:val="both"/>
      </w:pPr>
      <w:r>
        <w:t>в</w:t>
      </w:r>
      <w:r w:rsidRPr="008605A0">
        <w:t>) третичная;</w:t>
      </w:r>
    </w:p>
    <w:p w:rsidR="00C91808" w:rsidRPr="008605A0" w:rsidRDefault="00C91808" w:rsidP="00C91808">
      <w:pPr>
        <w:jc w:val="both"/>
      </w:pPr>
      <w:r>
        <w:t>г</w:t>
      </w:r>
      <w:r w:rsidRPr="008605A0">
        <w:t>) групповая.</w: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3.</w:t>
      </w:r>
      <w:r w:rsidRPr="008605A0">
        <w:t>2. Классификация упаковки по назначению:</w:t>
      </w:r>
    </w:p>
    <w:p w:rsidR="00C91808" w:rsidRPr="008605A0" w:rsidRDefault="00C91808" w:rsidP="00C91808">
      <w:pPr>
        <w:jc w:val="both"/>
      </w:pPr>
      <w:r>
        <w:t>а)</w:t>
      </w:r>
      <w:r w:rsidRPr="008605A0">
        <w:t xml:space="preserve"> тара и вспомогательные упаковочные средства;</w:t>
      </w:r>
    </w:p>
    <w:p w:rsidR="00C91808" w:rsidRPr="008605A0" w:rsidRDefault="00C91808" w:rsidP="00C91808">
      <w:pPr>
        <w:jc w:val="both"/>
      </w:pPr>
      <w:r>
        <w:t>б</w:t>
      </w:r>
      <w:r w:rsidRPr="008605A0">
        <w:t>) потребительская, транспортная, производственная, консервирующая;</w:t>
      </w:r>
    </w:p>
    <w:p w:rsidR="00C91808" w:rsidRPr="008605A0" w:rsidRDefault="00C91808" w:rsidP="00C91808">
      <w:pPr>
        <w:jc w:val="both"/>
      </w:pPr>
      <w:r>
        <w:t>в</w:t>
      </w:r>
      <w:r w:rsidRPr="008605A0">
        <w:t>) первичная, вторичная, третичная.</w: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3.</w:t>
      </w:r>
      <w:r w:rsidRPr="008605A0">
        <w:t>3. Классификация упаковки по применению:</w:t>
      </w:r>
    </w:p>
    <w:p w:rsidR="00C91808" w:rsidRPr="008605A0" w:rsidRDefault="00C91808" w:rsidP="00C91808">
      <w:pPr>
        <w:jc w:val="both"/>
      </w:pPr>
      <w:r>
        <w:t>а)</w:t>
      </w:r>
      <w:r w:rsidRPr="008605A0">
        <w:t xml:space="preserve"> тара и вспомогательные упаковочные средства;</w:t>
      </w:r>
    </w:p>
    <w:p w:rsidR="00C91808" w:rsidRPr="008605A0" w:rsidRDefault="00C91808" w:rsidP="00C91808">
      <w:pPr>
        <w:jc w:val="both"/>
      </w:pPr>
      <w:r>
        <w:t>б</w:t>
      </w:r>
      <w:r w:rsidRPr="008605A0">
        <w:t>) потребительская, транспортная, производственная, консервирующая;</w:t>
      </w:r>
    </w:p>
    <w:p w:rsidR="00C91808" w:rsidRPr="008605A0" w:rsidRDefault="00C91808" w:rsidP="00C91808">
      <w:pPr>
        <w:jc w:val="both"/>
      </w:pPr>
      <w:r>
        <w:t>в</w:t>
      </w:r>
      <w:r w:rsidRPr="008605A0">
        <w:t>) первичная, вторичная, третичная.</w: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3.</w:t>
      </w:r>
      <w:r w:rsidRPr="008605A0">
        <w:t>4. Классификация упаковки по составу:</w:t>
      </w:r>
    </w:p>
    <w:p w:rsidR="00C91808" w:rsidRPr="008605A0" w:rsidRDefault="00C91808" w:rsidP="00C91808">
      <w:pPr>
        <w:jc w:val="both"/>
      </w:pPr>
      <w:r>
        <w:t>а)</w:t>
      </w:r>
      <w:r w:rsidRPr="008605A0">
        <w:t xml:space="preserve"> тара и вспомогательные упаковочные средства;</w:t>
      </w:r>
    </w:p>
    <w:p w:rsidR="00C91808" w:rsidRPr="008605A0" w:rsidRDefault="00C91808" w:rsidP="00C91808">
      <w:pPr>
        <w:jc w:val="both"/>
      </w:pPr>
      <w:r>
        <w:t>б</w:t>
      </w:r>
      <w:r w:rsidRPr="008605A0">
        <w:t>) потребительская, транспортная, производственная, консервирующая;</w:t>
      </w:r>
    </w:p>
    <w:p w:rsidR="00C91808" w:rsidRPr="008605A0" w:rsidRDefault="00C91808" w:rsidP="00C91808">
      <w:pPr>
        <w:jc w:val="both"/>
      </w:pPr>
      <w:r>
        <w:t>в</w:t>
      </w:r>
      <w:r w:rsidRPr="008605A0">
        <w:t>) первичная, вторичная, третичная.</w: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3.</w:t>
      </w:r>
      <w:r w:rsidRPr="008605A0">
        <w:t>5. Укажите, что означает данный манипуляционный знак, нанесенный на упаковку:</w:t>
      </w:r>
    </w:p>
    <w:p w:rsidR="00C91808" w:rsidRPr="008605A0" w:rsidRDefault="00C91808" w:rsidP="00C91808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7616A227" wp14:editId="5D57AFBF">
                <wp:extent cx="571500" cy="1257300"/>
                <wp:effectExtent l="9525" t="0" r="9525" b="0"/>
                <wp:docPr id="1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 rot="228985">
                            <a:off x="114138" y="571649"/>
                            <a:ext cx="342414" cy="1140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38" y="114002"/>
                            <a:ext cx="342414" cy="4576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276" y="685651"/>
                            <a:ext cx="114948" cy="342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028476"/>
                            <a:ext cx="571500" cy="114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pt;height:99pt;mso-position-horizontal-relative:char;mso-position-vertical-relative:line" coordsize="571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12573;visibility:visible;mso-wrap-style:square">
                  <v:fill o:detectmouseclick="t"/>
                  <v:path o:connecttype="none"/>
                </v:shape>
                <v:shape id="AutoShape 4" o:spid="_x0000_s1028" style="position:absolute;left:1141;top:5716;width:3424;height:1140;rotation:25011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F1b8A&#10;AADaAAAADwAAAGRycy9kb3ducmV2LnhtbESPzQrCMBCE74LvEFbwZlMVVKpRRBA8Kf5cvC3N2hab&#10;TW1irW9vBMHjMDPfMItVa0rRUO0KywqGUQyCOLW64EzB5bwdzEA4j6yxtEwK3uRgtex2Fpho++Ij&#10;NSefiQBhl6CC3PsqkdKlORl0ka2Ig3eztUEfZJ1JXeMrwE0pR3E8kQYLDgs5VrTJKb2fnkZBuzm8&#10;7/rajGamKuTu+Vjv9+NMqX6vXc9BeGr9P/xr77SCK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0XVvwAAANoAAAAPAAAAAAAAAAAAAAAAAJgCAABkcnMvZG93bnJl&#10;di54bWxQSwUGAAAAAAQABAD1AAAAhAMAAAAA&#10;" path="m,l5400,21600r10800,l21600,,,xe" fillcolor="black">
                  <v:stroke joinstyle="miter"/>
                  <v:path o:connecttype="custom" o:connectlocs="299612,57001;171207,114002;42802,57001;171207,0" o:connectangles="0,0,0,0" textboxrect="4500,4500,17100,17100"/>
                </v:shape>
                <v:rect id="Rectangle 5" o:spid="_x0000_s1029" style="position:absolute;left:1141;top:1140;width:342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Nh7sA&#10;AADaAAAADwAAAGRycy9kb3ducmV2LnhtbERPSwrCMBDdC94hjOBGbKoLkWoqKgjiRqweYGjGtthM&#10;ShNt9fRmIbh8vP9605tavKh1lWUFsygGQZxbXXGh4HY9TJcgnEfWWFsmBW9ysEmHgzUm2nZ8oVfm&#10;CxFC2CWooPS+SaR0eUkGXWQb4sDdbWvQB9gWUrfYhXBTy3kcL6TBikNDiQ3tS8of2dMo2HVddT9/&#10;Mp6cil1/muPhir5WajzqtysQnnr/F//cR60gbA1Xwg2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cjYe7AAAA2gAAAA8AAAAAAAAAAAAAAAAAmAIAAGRycy9kb3ducmV2Lnht&#10;bFBLBQYAAAAABAAEAPUAAACAAwAAAAA=&#10;" fillcolor="black"/>
                <v:rect id="Rectangle 6" o:spid="_x0000_s1030" style="position:absolute;left:2282;top:6856;width:115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oHL4A&#10;AADaAAAADwAAAGRycy9kb3ducmV2LnhtbESPwQrCMBBE74L/EFbwIprqQbQaRQVBvIjVD1iatS02&#10;m9JEW/16Iwgeh5l5wyzXrSnFk2pXWFYwHkUgiFOrC84UXC/74QyE88gaS8uk4EUO1qtuZ4mxtg2f&#10;6Zn4TAQIuxgV5N5XsZQuzcmgG9mKOHg3Wxv0QdaZ1DU2AW5KOYmiqTRYcFjIsaJdTuk9eRgF26Yp&#10;bqd3woNjtm2PE9xf0JdK9XvtZgHCU+v/4V/7oBXM4X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QKBy+AAAA2gAAAA8AAAAAAAAAAAAAAAAAmAIAAGRycy9kb3ducmV2&#10;LnhtbFBLBQYAAAAABAAEAPUAAACDAwAAAAA=&#10;" fillcolor="black"/>
                <v:rect id="Rectangle 7" o:spid="_x0000_s1031" style="position:absolute;top:10284;width:5715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iu8EA&#10;AADbAAAADwAAAGRycy9kb3ducmV2LnhtbESPwarCQAxF9w/8hyGCG9GpLh5SHUUFQdzIq35A6MS2&#10;2MmUzmirX28Wwtsl3Jt7T1ab3tXqSW2oPBuYTRNQxLm3FRcGrpfDZAEqRGSLtWcy8KIAm/XgZ4Wp&#10;9R3/0TOLhZIQDikaKGNsUq1DXpLDMPUNsWg33zqMsraFti12Eu5qPU+SX+2wYmkosaF9Sfk9ezgD&#10;u66rbud3xuNTsetPczxcMNbGjIb9dgkqUh//zd/roxV8oZdfZAC9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IrvBAAAA2wAAAA8AAAAAAAAAAAAAAAAAmAIAAGRycy9kb3du&#10;cmV2LnhtbFBLBQYAAAAABAAEAPUAAACGAwAAAAA=&#10;" fillcolor="black"/>
                <w10:anchorlock/>
              </v:group>
            </w:pict>
          </mc:Fallback>
        </mc:AlternateContent>
      </w:r>
      <w:r w:rsidRPr="008605A0">
        <w:t xml:space="preserve"> </w:t>
      </w:r>
    </w:p>
    <w:p w:rsidR="00C91808" w:rsidRPr="008605A0" w:rsidRDefault="00C91808" w:rsidP="00C91808">
      <w:pPr>
        <w:jc w:val="both"/>
      </w:pPr>
      <w:r>
        <w:t>а)</w:t>
      </w:r>
      <w:r w:rsidRPr="008605A0">
        <w:t xml:space="preserve"> верх не кантовать;</w:t>
      </w:r>
    </w:p>
    <w:p w:rsidR="00C91808" w:rsidRPr="008605A0" w:rsidRDefault="00C91808" w:rsidP="00C91808">
      <w:pPr>
        <w:jc w:val="both"/>
      </w:pPr>
      <w:r>
        <w:t>б</w:t>
      </w:r>
      <w:r w:rsidRPr="008605A0">
        <w:t>) осторожно, хрупкое!;</w:t>
      </w:r>
    </w:p>
    <w:p w:rsidR="00C91808" w:rsidRPr="008605A0" w:rsidRDefault="00C91808" w:rsidP="00C91808">
      <w:pPr>
        <w:jc w:val="both"/>
      </w:pPr>
      <w:r>
        <w:t>в</w:t>
      </w:r>
      <w:r w:rsidRPr="008605A0">
        <w:t>) боится излучения;</w:t>
      </w:r>
    </w:p>
    <w:p w:rsidR="00C91808" w:rsidRPr="008605A0" w:rsidRDefault="00C91808" w:rsidP="00C91808">
      <w:pPr>
        <w:jc w:val="both"/>
      </w:pPr>
      <w:r>
        <w:t>г</w:t>
      </w:r>
      <w:r w:rsidRPr="008605A0">
        <w:t>) соблюдение интервала температур;</w:t>
      </w:r>
    </w:p>
    <w:p w:rsidR="00C91808" w:rsidRPr="008605A0" w:rsidRDefault="00C91808" w:rsidP="00C91808">
      <w:pPr>
        <w:jc w:val="both"/>
      </w:pPr>
      <w:r>
        <w:t>д</w:t>
      </w:r>
      <w:r w:rsidRPr="008605A0">
        <w:t>) открывать здесь.</w: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3.</w:t>
      </w:r>
      <w:r w:rsidRPr="008605A0">
        <w:t>6. Укажите, что означает данный манипуляционный знак, нанесенный на упаковку:</w:t>
      </w:r>
    </w:p>
    <w:p w:rsidR="00C91808" w:rsidRPr="008605A0" w:rsidRDefault="00C91808" w:rsidP="00C918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E1CB7" wp14:editId="3AA0424B">
                <wp:simplePos x="0" y="0"/>
                <wp:positionH relativeFrom="column">
                  <wp:posOffset>685800</wp:posOffset>
                </wp:positionH>
                <wp:positionV relativeFrom="paragraph">
                  <wp:posOffset>113030</wp:posOffset>
                </wp:positionV>
                <wp:extent cx="0" cy="457200"/>
                <wp:effectExtent l="161925" t="55880" r="161925" b="3937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9pt" to="54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" strokeweight="6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BF85C" wp14:editId="1913B558">
                <wp:simplePos x="0" y="0"/>
                <wp:positionH relativeFrom="column">
                  <wp:posOffset>457200</wp:posOffset>
                </wp:positionH>
                <wp:positionV relativeFrom="paragraph">
                  <wp:posOffset>113030</wp:posOffset>
                </wp:positionV>
                <wp:extent cx="0" cy="457200"/>
                <wp:effectExtent l="161925" t="55880" r="161925" b="3937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9pt" to="36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" strokeweight="6pt">
                <v:stroke endarrow="block"/>
              </v:line>
            </w:pict>
          </mc:Fallback>
        </mc:AlternateConten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B53B" wp14:editId="15D55E1F">
                <wp:simplePos x="0" y="0"/>
                <wp:positionH relativeFrom="column">
                  <wp:posOffset>342900</wp:posOffset>
                </wp:positionH>
                <wp:positionV relativeFrom="paragraph">
                  <wp:posOffset>158750</wp:posOffset>
                </wp:positionV>
                <wp:extent cx="457200" cy="0"/>
                <wp:effectExtent l="38100" t="44450" r="38100" b="4127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5pt" to="6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TlDwIAACg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" strokeweight="6pt"/>
            </w:pict>
          </mc:Fallback>
        </mc:AlternateConten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а)</w:t>
      </w:r>
      <w:r w:rsidRPr="008605A0">
        <w:t xml:space="preserve"> верх не кантовать;</w:t>
      </w:r>
    </w:p>
    <w:p w:rsidR="00C91808" w:rsidRPr="008605A0" w:rsidRDefault="00C91808" w:rsidP="00C91808">
      <w:pPr>
        <w:jc w:val="both"/>
      </w:pPr>
      <w:r>
        <w:t>б</w:t>
      </w:r>
      <w:r w:rsidRPr="008605A0">
        <w:t>) осторожно, хрупкое!;</w:t>
      </w:r>
    </w:p>
    <w:p w:rsidR="00C91808" w:rsidRPr="008605A0" w:rsidRDefault="00C91808" w:rsidP="00C91808">
      <w:pPr>
        <w:jc w:val="both"/>
      </w:pPr>
      <w:r>
        <w:t>в</w:t>
      </w:r>
      <w:r w:rsidRPr="008605A0">
        <w:t>) боится излучения;</w:t>
      </w:r>
    </w:p>
    <w:p w:rsidR="00C91808" w:rsidRPr="008605A0" w:rsidRDefault="00C91808" w:rsidP="00C91808">
      <w:pPr>
        <w:jc w:val="both"/>
      </w:pPr>
      <w:r>
        <w:t>г</w:t>
      </w:r>
      <w:r w:rsidRPr="008605A0">
        <w:t>) соблюдение интервала температур;</w:t>
      </w:r>
    </w:p>
    <w:p w:rsidR="00C91808" w:rsidRPr="008605A0" w:rsidRDefault="00C91808" w:rsidP="00C91808">
      <w:pPr>
        <w:jc w:val="both"/>
      </w:pPr>
      <w:r>
        <w:t>д</w:t>
      </w:r>
      <w:r w:rsidRPr="008605A0">
        <w:t>) открывать здесь.</w: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3.</w:t>
      </w:r>
      <w:r w:rsidRPr="008605A0">
        <w:t>7. Укажите, что означает данный манипуляционный знак, нанесенный на упаковку:</w: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87BE4" wp14:editId="5005AF3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71500" cy="0"/>
                <wp:effectExtent l="19050" t="1905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6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GdEAIAACk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0E06D" wp14:editId="594E759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914400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08" w:rsidRPr="002F1994" w:rsidRDefault="00C91808" w:rsidP="00C91808">
                            <w:pP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2F1994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……….</w:t>
                            </w:r>
                          </w:p>
                          <w:p w:rsidR="00C91808" w:rsidRPr="002F1994" w:rsidRDefault="00C91808" w:rsidP="00C91808">
                            <w:pP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2F1994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FOTO</w:t>
                            </w:r>
                          </w:p>
                          <w:p w:rsidR="00C91808" w:rsidRPr="002F1994" w:rsidRDefault="00C91808" w:rsidP="00C91808">
                            <w:pP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2F1994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pt;margin-top:0;width:6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">
                <v:textbox>
                  <w:txbxContent>
                    <w:p w:rsidR="00C91808" w:rsidRPr="002F1994" w:rsidRDefault="00C91808" w:rsidP="00C91808">
                      <w:pPr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2F1994">
                        <w:rPr>
                          <w:rFonts w:ascii="Arial Black" w:hAnsi="Arial Black"/>
                          <w:b/>
                          <w:lang w:val="en-US"/>
                        </w:rPr>
                        <w:t>……….</w:t>
                      </w:r>
                    </w:p>
                    <w:p w:rsidR="00C91808" w:rsidRPr="002F1994" w:rsidRDefault="00C91808" w:rsidP="00C91808">
                      <w:pPr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2F1994">
                        <w:rPr>
                          <w:rFonts w:ascii="Arial Black" w:hAnsi="Arial Black"/>
                          <w:b/>
                          <w:lang w:val="en-US"/>
                        </w:rPr>
                        <w:t>FOTO</w:t>
                      </w:r>
                    </w:p>
                    <w:p w:rsidR="00C91808" w:rsidRPr="002F1994" w:rsidRDefault="00C91808" w:rsidP="00C91808">
                      <w:pPr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2F1994">
                        <w:rPr>
                          <w:rFonts w:ascii="Arial Black" w:hAnsi="Arial Black"/>
                          <w:b/>
                          <w:lang w:val="en-US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1D9FA" wp14:editId="0C142789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571500" cy="0"/>
                <wp:effectExtent l="19050" t="17145" r="19050" b="209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pt" to="6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DN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" strokeweight="2.25pt"/>
            </w:pict>
          </mc:Fallback>
        </mc:AlternateConten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а)</w:t>
      </w:r>
      <w:r w:rsidRPr="008605A0">
        <w:t xml:space="preserve"> верх не кантовать;</w:t>
      </w:r>
    </w:p>
    <w:p w:rsidR="00C91808" w:rsidRPr="008605A0" w:rsidRDefault="00C91808" w:rsidP="00C91808">
      <w:pPr>
        <w:jc w:val="both"/>
      </w:pPr>
      <w:r>
        <w:t>б</w:t>
      </w:r>
      <w:r w:rsidRPr="008605A0">
        <w:t>) осторожно, хрупкое!;</w:t>
      </w:r>
    </w:p>
    <w:p w:rsidR="00C91808" w:rsidRPr="008605A0" w:rsidRDefault="00C91808" w:rsidP="00C91808">
      <w:pPr>
        <w:jc w:val="both"/>
      </w:pPr>
      <w:r>
        <w:t>в</w:t>
      </w:r>
      <w:r w:rsidRPr="008605A0">
        <w:t>) боится излучения;</w:t>
      </w:r>
    </w:p>
    <w:p w:rsidR="00C91808" w:rsidRPr="008605A0" w:rsidRDefault="00C91808" w:rsidP="00C91808">
      <w:pPr>
        <w:jc w:val="both"/>
      </w:pPr>
      <w:r>
        <w:t>г</w:t>
      </w:r>
      <w:r w:rsidRPr="008605A0">
        <w:t>) соблюдение интервала температур;</w:t>
      </w:r>
    </w:p>
    <w:p w:rsidR="00C91808" w:rsidRPr="008605A0" w:rsidRDefault="00C91808" w:rsidP="00C91808">
      <w:pPr>
        <w:jc w:val="both"/>
      </w:pPr>
      <w:r w:rsidRPr="008605A0">
        <w:t>Д) открывать здесь.</w: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3.</w:t>
      </w:r>
      <w:r w:rsidRPr="008605A0">
        <w:t>8. Найдите ошибку. Приемку товара осуществляют по следующим критериям:</w:t>
      </w:r>
    </w:p>
    <w:p w:rsidR="00C91808" w:rsidRPr="008605A0" w:rsidRDefault="00C91808" w:rsidP="00C91808">
      <w:pPr>
        <w:jc w:val="both"/>
      </w:pPr>
      <w:r>
        <w:t>а)</w:t>
      </w:r>
      <w:r w:rsidRPr="008605A0">
        <w:t xml:space="preserve"> по количеству;</w:t>
      </w:r>
    </w:p>
    <w:p w:rsidR="00C91808" w:rsidRPr="008605A0" w:rsidRDefault="00C91808" w:rsidP="00C91808">
      <w:pPr>
        <w:jc w:val="both"/>
      </w:pPr>
      <w:r>
        <w:t>б</w:t>
      </w:r>
      <w:r w:rsidRPr="008605A0">
        <w:t>) по качеству;</w:t>
      </w:r>
    </w:p>
    <w:p w:rsidR="00C91808" w:rsidRPr="008605A0" w:rsidRDefault="00C91808" w:rsidP="00C91808">
      <w:pPr>
        <w:jc w:val="both"/>
      </w:pPr>
      <w:r>
        <w:t>в</w:t>
      </w:r>
      <w:r w:rsidRPr="008605A0">
        <w:t>) по комплектности;</w:t>
      </w:r>
    </w:p>
    <w:p w:rsidR="00C91808" w:rsidRPr="008605A0" w:rsidRDefault="00C91808" w:rsidP="00C91808">
      <w:pPr>
        <w:jc w:val="both"/>
      </w:pPr>
      <w:r>
        <w:t>г</w:t>
      </w:r>
      <w:r w:rsidRPr="008605A0">
        <w:t>) по убывающей.</w: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3.</w:t>
      </w:r>
      <w:r w:rsidRPr="008605A0">
        <w:t>9. Если при приемке продукции по количеству обнаружена недостача, приемку …</w:t>
      </w:r>
    </w:p>
    <w:p w:rsidR="00C91808" w:rsidRPr="008605A0" w:rsidRDefault="00C91808" w:rsidP="00C91808">
      <w:pPr>
        <w:jc w:val="both"/>
      </w:pPr>
      <w:r>
        <w:t>а)</w:t>
      </w:r>
      <w:r w:rsidRPr="008605A0">
        <w:t xml:space="preserve"> приостанавливают;</w:t>
      </w:r>
    </w:p>
    <w:p w:rsidR="00C91808" w:rsidRPr="008605A0" w:rsidRDefault="00C91808" w:rsidP="00C91808">
      <w:pPr>
        <w:jc w:val="both"/>
      </w:pPr>
      <w:r>
        <w:t>б</w:t>
      </w:r>
      <w:r w:rsidRPr="008605A0">
        <w:t>) не приостанавливают, а принимают по фактическому количеству;</w:t>
      </w:r>
    </w:p>
    <w:p w:rsidR="00C91808" w:rsidRPr="008605A0" w:rsidRDefault="00C91808" w:rsidP="00C91808">
      <w:pPr>
        <w:jc w:val="both"/>
      </w:pPr>
      <w:r>
        <w:t>в</w:t>
      </w:r>
      <w:r w:rsidRPr="008605A0">
        <w:t>) отменяют.</w:t>
      </w:r>
    </w:p>
    <w:p w:rsidR="00C91808" w:rsidRPr="008605A0" w:rsidRDefault="00C91808" w:rsidP="00C91808">
      <w:pPr>
        <w:jc w:val="both"/>
      </w:pPr>
    </w:p>
    <w:p w:rsidR="00C91808" w:rsidRPr="008605A0" w:rsidRDefault="00C91808" w:rsidP="00C91808">
      <w:pPr>
        <w:jc w:val="both"/>
      </w:pPr>
      <w:r>
        <w:t>3.</w:t>
      </w:r>
      <w:r w:rsidRPr="008605A0">
        <w:t>10. Если при приемке продукции по качеству обнаружена недостача, приемку …</w:t>
      </w:r>
    </w:p>
    <w:p w:rsidR="00C91808" w:rsidRPr="008605A0" w:rsidRDefault="00C91808" w:rsidP="00C91808">
      <w:pPr>
        <w:jc w:val="both"/>
      </w:pPr>
      <w:r>
        <w:t>а)</w:t>
      </w:r>
      <w:r w:rsidRPr="008605A0">
        <w:t xml:space="preserve"> приостанавливают;</w:t>
      </w:r>
    </w:p>
    <w:p w:rsidR="00C91808" w:rsidRPr="008605A0" w:rsidRDefault="00C91808" w:rsidP="00C91808">
      <w:pPr>
        <w:jc w:val="both"/>
      </w:pPr>
      <w:r>
        <w:t>б</w:t>
      </w:r>
      <w:r w:rsidRPr="008605A0">
        <w:t>) не приостанавливают, а принимают по фактическому количеству;</w:t>
      </w:r>
    </w:p>
    <w:p w:rsidR="00C91808" w:rsidRPr="008605A0" w:rsidRDefault="00C91808" w:rsidP="00C91808">
      <w:pPr>
        <w:jc w:val="both"/>
      </w:pPr>
      <w:r>
        <w:t>в</w:t>
      </w:r>
      <w:r w:rsidRPr="008605A0">
        <w:t>) отменяют.</w:t>
      </w:r>
    </w:p>
    <w:p w:rsidR="009A3173" w:rsidRDefault="00C91808">
      <w:bookmarkStart w:id="0" w:name="_GoBack"/>
      <w:bookmarkEnd w:id="0"/>
    </w:p>
    <w:sectPr w:rsidR="009A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08"/>
    <w:rsid w:val="00452A5E"/>
    <w:rsid w:val="007073DA"/>
    <w:rsid w:val="00C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</dc:creator>
  <cp:lastModifiedBy>Lepa</cp:lastModifiedBy>
  <cp:revision>1</cp:revision>
  <dcterms:created xsi:type="dcterms:W3CDTF">2016-12-19T19:06:00Z</dcterms:created>
  <dcterms:modified xsi:type="dcterms:W3CDTF">2016-12-19T19:06:00Z</dcterms:modified>
</cp:coreProperties>
</file>