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E0" w:rsidRDefault="00E038E0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E0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038E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5F8C" w:rsidRDefault="00225F8C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737" w:rsidRPr="00441737" w:rsidRDefault="00441737" w:rsidP="00441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37">
        <w:rPr>
          <w:rFonts w:ascii="Times New Roman" w:hAnsi="Times New Roman" w:cs="Times New Roman"/>
          <w:b/>
          <w:sz w:val="28"/>
          <w:szCs w:val="28"/>
        </w:rPr>
        <w:t>Социальный и психологический аспекты деятельности медицинской сестры общей практики.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737">
        <w:rPr>
          <w:rFonts w:ascii="Times New Roman" w:hAnsi="Times New Roman" w:cs="Times New Roman"/>
          <w:b/>
          <w:sz w:val="28"/>
          <w:szCs w:val="28"/>
        </w:rPr>
        <w:t>Этика и деонтология в общей врачебной (семейной) практике.</w:t>
      </w:r>
    </w:p>
    <w:p w:rsidR="00E038E0" w:rsidRPr="00E038E0" w:rsidRDefault="00E038E0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8E0" w:rsidRPr="000F606C" w:rsidRDefault="00E038E0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6C">
        <w:rPr>
          <w:rFonts w:ascii="Times New Roman" w:hAnsi="Times New Roman" w:cs="Times New Roman"/>
          <w:b/>
          <w:sz w:val="28"/>
          <w:szCs w:val="28"/>
        </w:rPr>
        <w:t>Контрольное задание</w:t>
      </w:r>
      <w:r w:rsidR="009B721C" w:rsidRPr="000F606C">
        <w:rPr>
          <w:rFonts w:ascii="Times New Roman" w:hAnsi="Times New Roman" w:cs="Times New Roman"/>
          <w:b/>
          <w:sz w:val="28"/>
          <w:szCs w:val="28"/>
        </w:rPr>
        <w:t xml:space="preserve"> № 1.</w:t>
      </w:r>
    </w:p>
    <w:p w:rsidR="00E038E0" w:rsidRPr="000F606C" w:rsidRDefault="00E038E0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8E0" w:rsidRPr="00B404A1" w:rsidRDefault="00E038E0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A1">
        <w:rPr>
          <w:rFonts w:ascii="Times New Roman" w:hAnsi="Times New Roman" w:cs="Times New Roman"/>
          <w:b/>
          <w:sz w:val="28"/>
          <w:szCs w:val="28"/>
        </w:rPr>
        <w:t xml:space="preserve">Внимательно прочитайте вопросы. </w:t>
      </w:r>
    </w:p>
    <w:p w:rsidR="00E038E0" w:rsidRPr="000F606C" w:rsidRDefault="00381EE3" w:rsidP="00E038E0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038E0" w:rsidRPr="000F606C">
        <w:rPr>
          <w:rFonts w:ascii="Times New Roman" w:hAnsi="Times New Roman" w:cs="Times New Roman"/>
          <w:b/>
          <w:sz w:val="28"/>
          <w:szCs w:val="28"/>
        </w:rPr>
        <w:t>исьменно ответьте на вопросы.</w:t>
      </w:r>
    </w:p>
    <w:p w:rsidR="00D6715F" w:rsidRPr="000F606C" w:rsidRDefault="00D6715F" w:rsidP="00D671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715F" w:rsidRPr="000F606C" w:rsidRDefault="00D6715F" w:rsidP="000F606C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57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чем сущность понятия «медико-социальная помощь семье»? </w:t>
      </w:r>
    </w:p>
    <w:p w:rsidR="00D6715F" w:rsidRPr="000F606C" w:rsidRDefault="00D6715F" w:rsidP="000F606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57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существуют способы организации медико-социальной помощи населению? Учреждения, оказывающие </w:t>
      </w:r>
      <w:proofErr w:type="spellStart"/>
      <w:proofErr w:type="gramStart"/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</w:t>
      </w:r>
      <w:proofErr w:type="spellEnd"/>
      <w:r w:rsidR="00086096"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социальную</w:t>
      </w:r>
      <w:proofErr w:type="gramEnd"/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помощь</w:t>
      </w:r>
      <w:r w:rsidR="00086096"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населению.</w:t>
      </w:r>
    </w:p>
    <w:p w:rsidR="00D6715F" w:rsidRDefault="00D6715F" w:rsidP="000F606C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40" w:lineRule="auto"/>
        <w:ind w:left="0" w:right="230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понимается под врачебной тайной? </w:t>
      </w:r>
      <w:r w:rsid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F60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Ее правовое регулирование.</w:t>
      </w:r>
    </w:p>
    <w:p w:rsidR="00B404A1" w:rsidRDefault="00B404A1" w:rsidP="00B404A1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04A1" w:rsidRPr="00B404A1" w:rsidRDefault="00B404A1" w:rsidP="00B404A1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404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Контрольное задание № 2.</w:t>
      </w:r>
    </w:p>
    <w:p w:rsidR="00B404A1" w:rsidRPr="00B404A1" w:rsidRDefault="00B404A1" w:rsidP="00B404A1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B721C" w:rsidRPr="000F606C" w:rsidRDefault="009B721C" w:rsidP="009B721C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04A1" w:rsidRPr="00B404A1" w:rsidRDefault="00B404A1" w:rsidP="00B404A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Тестовые задания: </w:t>
      </w: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выберите один правильный ответ</w:t>
      </w:r>
    </w:p>
    <w:p w:rsidR="00B404A1" w:rsidRPr="00B404A1" w:rsidRDefault="00B404A1" w:rsidP="00B404A1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Стадии супружеских отношений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</w:p>
    <w:p w:rsidR="00B404A1" w:rsidRPr="00B404A1" w:rsidRDefault="00B404A1" w:rsidP="00B404A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выбор партнера</w:t>
      </w:r>
    </w:p>
    <w:p w:rsidR="00B404A1" w:rsidRPr="00B404A1" w:rsidRDefault="00B404A1" w:rsidP="00B404A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зачатия</w:t>
      </w:r>
    </w:p>
    <w:p w:rsidR="00B404A1" w:rsidRPr="00B404A1" w:rsidRDefault="00B404A1" w:rsidP="00B404A1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знакомства</w:t>
      </w:r>
    </w:p>
    <w:p w:rsidR="00B404A1" w:rsidRPr="00B404A1" w:rsidRDefault="00B404A1" w:rsidP="00B404A1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развода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Проблемы российских семей состоят в следующем,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653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 структуры семьи</w:t>
      </w:r>
    </w:p>
    <w:p w:rsidR="00B404A1" w:rsidRPr="00B404A1" w:rsidRDefault="00B404A1" w:rsidP="00B404A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653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 функции семьи</w:t>
      </w:r>
    </w:p>
    <w:p w:rsidR="00B404A1" w:rsidRPr="00B404A1" w:rsidRDefault="00B404A1" w:rsidP="00B404A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653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 экономической структуры</w:t>
      </w:r>
    </w:p>
    <w:p w:rsidR="00B404A1" w:rsidRPr="00B404A1" w:rsidRDefault="00B404A1" w:rsidP="00B404A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653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материально-экономические проблемы</w:t>
      </w:r>
    </w:p>
    <w:p w:rsidR="00B404A1" w:rsidRPr="00B404A1" w:rsidRDefault="00B404A1" w:rsidP="00B404A1">
      <w:pPr>
        <w:shd w:val="clear" w:color="auto" w:fill="FFFFFF"/>
        <w:tabs>
          <w:tab w:val="left" w:pos="142"/>
          <w:tab w:val="left" w:pos="653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д) ухудшение психического здоровья, высокий уровень алкоголизации, наркомании, токсикомании</w:t>
      </w:r>
    </w:p>
    <w:p w:rsidR="00B404A1" w:rsidRPr="00B404A1" w:rsidRDefault="00B404A1" w:rsidP="00B404A1">
      <w:pPr>
        <w:shd w:val="clear" w:color="auto" w:fill="FFFFFF"/>
        <w:tabs>
          <w:tab w:val="left" w:pos="142"/>
          <w:tab w:val="left" w:pos="653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Семьи медико-социального риска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многодетные</w:t>
      </w:r>
    </w:p>
    <w:p w:rsidR="00B404A1" w:rsidRPr="00B404A1" w:rsidRDefault="00B404A1" w:rsidP="00B404A1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малоимущие</w:t>
      </w:r>
    </w:p>
    <w:p w:rsidR="00B404A1" w:rsidRPr="00B404A1" w:rsidRDefault="00B404A1" w:rsidP="00B404A1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семьи юных матерей</w:t>
      </w:r>
    </w:p>
    <w:p w:rsidR="00B404A1" w:rsidRPr="00B404A1" w:rsidRDefault="00B404A1" w:rsidP="00B404A1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неполные семьи</w:t>
      </w:r>
    </w:p>
    <w:p w:rsidR="00B404A1" w:rsidRPr="00B404A1" w:rsidRDefault="00B404A1" w:rsidP="00B404A1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6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благополучные</w:t>
      </w:r>
    </w:p>
    <w:p w:rsidR="00B404A1" w:rsidRPr="00B404A1" w:rsidRDefault="00B404A1" w:rsidP="00B404A1">
      <w:pPr>
        <w:shd w:val="clear" w:color="auto" w:fill="FFFFFF"/>
        <w:tabs>
          <w:tab w:val="left" w:pos="355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Стадии жизненного цикла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овуляции</w:t>
      </w:r>
    </w:p>
    <w:p w:rsidR="00B404A1" w:rsidRPr="00B404A1" w:rsidRDefault="00B404A1" w:rsidP="00B404A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зарождение семьи</w:t>
      </w:r>
    </w:p>
    <w:p w:rsidR="00B404A1" w:rsidRPr="00B404A1" w:rsidRDefault="00B404A1" w:rsidP="00B404A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рождение и воспитание детей</w:t>
      </w:r>
    </w:p>
    <w:p w:rsidR="00B404A1" w:rsidRPr="00B404A1" w:rsidRDefault="00B404A1" w:rsidP="00B404A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окончание выполнения семьей воспитательной функции</w:t>
      </w:r>
    </w:p>
    <w:p w:rsidR="00B404A1" w:rsidRPr="00B404A1" w:rsidRDefault="00B404A1" w:rsidP="00B404A1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супруги живут одни или с детьми, имеющими собственные семьи</w:t>
      </w:r>
    </w:p>
    <w:p w:rsidR="00B404A1" w:rsidRPr="00B404A1" w:rsidRDefault="00B404A1" w:rsidP="00B404A1">
      <w:pPr>
        <w:shd w:val="clear" w:color="auto" w:fill="FFFFFF"/>
        <w:tabs>
          <w:tab w:val="left" w:pos="355"/>
          <w:tab w:val="left" w:pos="56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В группу острых семейных трудностей входят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смерть одного из членов семьи</w:t>
      </w:r>
    </w:p>
    <w:p w:rsidR="00B404A1" w:rsidRPr="00B404A1" w:rsidRDefault="00B404A1" w:rsidP="00B404A1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известие о супружеской измене</w:t>
      </w:r>
    </w:p>
    <w:p w:rsidR="00B404A1" w:rsidRPr="00B404A1" w:rsidRDefault="00B404A1" w:rsidP="00B404A1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трудности переходного возраста</w:t>
      </w:r>
    </w:p>
    <w:p w:rsidR="00B404A1" w:rsidRPr="00B404A1" w:rsidRDefault="00B404A1" w:rsidP="00B404A1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внезапное изменение в судьбе</w:t>
      </w:r>
    </w:p>
    <w:p w:rsidR="00B404A1" w:rsidRPr="00B404A1" w:rsidRDefault="00B404A1" w:rsidP="00B404A1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изменение социального статуса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62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6.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Виды супружеской совместимости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67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социальная</w:t>
      </w:r>
    </w:p>
    <w:p w:rsidR="00B404A1" w:rsidRPr="00B404A1" w:rsidRDefault="00B404A1" w:rsidP="00B404A1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67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психологическая</w:t>
      </w:r>
    </w:p>
    <w:p w:rsidR="00B404A1" w:rsidRPr="00B404A1" w:rsidRDefault="00B404A1" w:rsidP="00B404A1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67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сексуальная</w:t>
      </w:r>
    </w:p>
    <w:p w:rsidR="00B404A1" w:rsidRPr="00B404A1" w:rsidRDefault="00B404A1" w:rsidP="00B404A1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67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материальная</w:t>
      </w:r>
    </w:p>
    <w:p w:rsidR="00B404A1" w:rsidRPr="00B404A1" w:rsidRDefault="00B404A1" w:rsidP="00B404A1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67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семейно-бытовая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72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7.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Причины конфликтов в семье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6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нарушение этики супружеских отношений</w:t>
      </w:r>
    </w:p>
    <w:p w:rsidR="00B404A1" w:rsidRPr="00B404A1" w:rsidRDefault="00B404A1" w:rsidP="00B404A1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6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несовместимость интересов и потребностей</w:t>
      </w:r>
    </w:p>
    <w:p w:rsidR="00B404A1" w:rsidRPr="00B404A1" w:rsidRDefault="00B404A1" w:rsidP="00B404A1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6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неправильное взаимоотношение супругов с социальным окружением</w:t>
      </w:r>
    </w:p>
    <w:p w:rsidR="00B404A1" w:rsidRPr="00B404A1" w:rsidRDefault="00B404A1" w:rsidP="00B404A1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6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наличие личностных недостатков</w:t>
      </w:r>
    </w:p>
    <w:p w:rsidR="00B404A1" w:rsidRPr="00B404A1" w:rsidRDefault="00B404A1" w:rsidP="00B404A1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6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рождение детей</w:t>
      </w:r>
    </w:p>
    <w:p w:rsidR="00B404A1" w:rsidRPr="00B404A1" w:rsidRDefault="00B404A1" w:rsidP="00B404A1">
      <w:pPr>
        <w:shd w:val="clear" w:color="auto" w:fill="FFFFFF"/>
        <w:tabs>
          <w:tab w:val="left" w:pos="355"/>
          <w:tab w:val="left" w:pos="567"/>
          <w:tab w:val="left" w:pos="851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8. Первый критический период в жизни семьи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между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1 - 3-м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3 - 7-м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3 - 5-м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5 - 7-м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7 - 9-м годами жизни семьи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9.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Второй критический период в жизни семьи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между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7 - 9-м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17 - 25-м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15 - 19-м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21 - 29-м годами жизни семьи</w:t>
      </w:r>
    </w:p>
    <w:p w:rsidR="00B404A1" w:rsidRPr="00B404A1" w:rsidRDefault="00B404A1" w:rsidP="00B404A1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19 - 25-м годами жизни семьи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0. </w:t>
      </w:r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Семейная медицинская сестра при обследовании семьи должна сделать все, </w:t>
      </w:r>
      <w:proofErr w:type="gramStart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установить тип, характер, состав семьи</w:t>
      </w:r>
    </w:p>
    <w:p w:rsidR="00B404A1" w:rsidRPr="00B404A1" w:rsidRDefault="00B404A1" w:rsidP="00B404A1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оценить социальный, материальный статус семьи, круг общения, досуг</w:t>
      </w:r>
    </w:p>
    <w:p w:rsidR="00B404A1" w:rsidRPr="00B404A1" w:rsidRDefault="00B404A1" w:rsidP="00B404A1">
      <w:pPr>
        <w:shd w:val="clear" w:color="auto" w:fill="FFFFFF"/>
        <w:tabs>
          <w:tab w:val="left" w:pos="142"/>
          <w:tab w:val="left" w:pos="658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в) определить стадию развития семьи и ее основные психологические проблемы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г) составить план консультативной помощи в решении проблем на разных стадиях развития семьи</w:t>
      </w:r>
    </w:p>
    <w:p w:rsidR="00B404A1" w:rsidRPr="00B404A1" w:rsidRDefault="00B404A1" w:rsidP="00B404A1">
      <w:pPr>
        <w:shd w:val="clear" w:color="auto" w:fill="FFFFFF"/>
        <w:tabs>
          <w:tab w:val="left" w:pos="567"/>
          <w:tab w:val="left" w:pos="658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д) выполнения врачебных назначений, лечебных манипуляций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В личные качества, необходимые медицинской сестре, входят все, </w:t>
      </w:r>
      <w:proofErr w:type="gramStart"/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а) знания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б) умения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в) ответственности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эмпатии</w:t>
      </w:r>
      <w:proofErr w:type="spellEnd"/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д) халат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Функции сестринского дела все, </w:t>
      </w:r>
      <w:proofErr w:type="gramStart"/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кроме</w:t>
      </w:r>
      <w:proofErr w:type="gramEnd"/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а) укрепления здоровья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б) лечения заболеваний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в) профилактики заболеваний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г) реабилитации пациентов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д) облегчения страданий и ухода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Философия сестринского дела отражает: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а) мировоззрение сестры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б) формирование целостного взгляда на сестринское дело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в) формирование целостного взгляда на роль и место в нем сестринского персонала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г) все вышеперечисленное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ничего </w:t>
      </w:r>
      <w:proofErr w:type="gramStart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proofErr w:type="gramEnd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вышеперечисленного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 Основные принципы философии сестринского дела: 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а) уважение к жизни пациента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б) уважение достоинства пациента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в) уважение прав пациента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г) все вышеперечисленное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ничего </w:t>
      </w:r>
      <w:proofErr w:type="gramStart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proofErr w:type="gramEnd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вышеперечисленного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B404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Философия сестринского дела – это: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а) этические обязанности медицинской сестры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б) цели, к которым стремится медицинская сестра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в) моральные качества медицинской сестры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г) все вышеперечисленное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ничего </w:t>
      </w:r>
      <w:proofErr w:type="gramStart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proofErr w:type="gramEnd"/>
      <w:r w:rsidRPr="00B40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вышеперечисленного</w:t>
      </w:r>
    </w:p>
    <w:p w:rsidR="009B721C" w:rsidRPr="00D6715F" w:rsidRDefault="009B721C" w:rsidP="009B721C">
      <w:pPr>
        <w:widowControl w:val="0"/>
        <w:tabs>
          <w:tab w:val="left" w:pos="641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6715F" w:rsidRPr="000F606C" w:rsidRDefault="009B721C" w:rsidP="009B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6C">
        <w:rPr>
          <w:rFonts w:ascii="Times New Roman" w:hAnsi="Times New Roman" w:cs="Times New Roman"/>
          <w:b/>
          <w:sz w:val="28"/>
          <w:szCs w:val="28"/>
        </w:rPr>
        <w:t xml:space="preserve">Контрольное задание № </w:t>
      </w:r>
      <w:r w:rsidR="00B404A1">
        <w:rPr>
          <w:rFonts w:ascii="Times New Roman" w:hAnsi="Times New Roman" w:cs="Times New Roman"/>
          <w:b/>
          <w:sz w:val="28"/>
          <w:szCs w:val="28"/>
        </w:rPr>
        <w:t>3</w:t>
      </w:r>
      <w:r w:rsidRPr="000F606C">
        <w:rPr>
          <w:rFonts w:ascii="Times New Roman" w:hAnsi="Times New Roman" w:cs="Times New Roman"/>
          <w:b/>
          <w:sz w:val="28"/>
          <w:szCs w:val="28"/>
        </w:rPr>
        <w:t>.</w:t>
      </w:r>
    </w:p>
    <w:p w:rsidR="00E75A8F" w:rsidRPr="000F606C" w:rsidRDefault="00E75A8F" w:rsidP="007C09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6C">
        <w:rPr>
          <w:rFonts w:ascii="Times New Roman" w:hAnsi="Times New Roman" w:cs="Times New Roman"/>
          <w:b/>
          <w:sz w:val="28"/>
          <w:szCs w:val="28"/>
        </w:rPr>
        <w:t>Решите проблемно-ситуационную задачу</w:t>
      </w:r>
      <w:r w:rsidR="007C093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20090D" w:rsidRPr="0020090D" w:rsidRDefault="00E75A8F" w:rsidP="0020090D">
      <w:pPr>
        <w:pStyle w:val="Default"/>
        <w:jc w:val="both"/>
        <w:rPr>
          <w:rFonts w:eastAsia="Calibri"/>
          <w:sz w:val="28"/>
          <w:szCs w:val="28"/>
        </w:rPr>
      </w:pPr>
      <w:r>
        <w:t xml:space="preserve"> </w:t>
      </w:r>
      <w:r w:rsidR="0020090D">
        <w:t xml:space="preserve">        </w:t>
      </w:r>
      <w:bookmarkStart w:id="0" w:name="_GoBack"/>
      <w:bookmarkEnd w:id="0"/>
      <w:r>
        <w:t xml:space="preserve"> </w:t>
      </w:r>
      <w:r w:rsidR="0020090D" w:rsidRPr="0020090D">
        <w:rPr>
          <w:rFonts w:eastAsia="Calibri"/>
          <w:sz w:val="28"/>
          <w:szCs w:val="28"/>
        </w:rPr>
        <w:t xml:space="preserve">Вы медицинская сестра общей практики. На ваш участок прибыла новая семья. Семья состоит из трех человек: муж 36 лет, руководитель на предприятии, здоров; жена 34 года, работает преподавателем в школе, ребенок – мальчик 10 лет.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сестринского обследования вы выяснили:  жалоб нет;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муж курит в квартире в присутствии других членов семьи, регулярно употребляет алкоголь (100 грамм коньяка в день), питается нерегулярно из-за условий работы, много пьет кофе, мало двигается (кабинет, автомобиль); отец мужа умер от рака легкого. Вес – 89 кг, рост -174.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свекровь страдает </w:t>
      </w:r>
      <w:proofErr w:type="gram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хроническим</w:t>
      </w:r>
      <w:proofErr w:type="gram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холецистопанкреатитом</w:t>
      </w:r>
      <w:proofErr w:type="spell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ИБС (стенокардия).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-мать жены страдает артериальной гипертензией, сахарным диабетом II типа.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-у супруги артериальное давление 140 и 90, часты стрессовые ситуации, вес 74 кг, рост 162.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При проведении лабораторного обследования выявлено: у супруга – уровень холестерина общего 5,2 </w:t>
      </w:r>
      <w:proofErr w:type="spell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ммоль</w:t>
      </w:r>
      <w:proofErr w:type="spell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/л, глюкоза крови натощак – 5,4 </w:t>
      </w:r>
      <w:proofErr w:type="spell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ммоль</w:t>
      </w:r>
      <w:proofErr w:type="spell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/л, у супруги – уровень общего холестерина 6,2 </w:t>
      </w:r>
      <w:proofErr w:type="spell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ммоль</w:t>
      </w:r>
      <w:proofErr w:type="spell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/л, глюкоза крови натощак – 5,2 </w:t>
      </w:r>
      <w:proofErr w:type="spell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ммоль</w:t>
      </w:r>
      <w:proofErr w:type="spell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/л.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Задание: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Выявите факторы риска развития заболеваний в семье, определите суммарный </w:t>
      </w:r>
      <w:proofErr w:type="gramStart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>сердечно-сосудистый</w:t>
      </w:r>
      <w:proofErr w:type="gramEnd"/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риск (СССР) супругов;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Спланируйте оздоровительные и профилактические мероприятия. Дайте рекомендации по здоровому питанию. </w:t>
      </w:r>
    </w:p>
    <w:p w:rsidR="0020090D" w:rsidRPr="0020090D" w:rsidRDefault="0020090D" w:rsidP="0020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Проконсультируйте членов семьи по вопросам здорового образа жизни. </w:t>
      </w:r>
    </w:p>
    <w:p w:rsidR="00E75A8F" w:rsidRPr="00E75A8F" w:rsidRDefault="00E75A8F" w:rsidP="00381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</w:p>
    <w:p w:rsidR="00B404A1" w:rsidRDefault="007C0936" w:rsidP="00200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C0936" w:rsidRDefault="007C0936" w:rsidP="007C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936" w:rsidRPr="00B404A1" w:rsidRDefault="007C0936" w:rsidP="007C0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06C">
        <w:rPr>
          <w:rFonts w:ascii="Times New Roman" w:hAnsi="Times New Roman" w:cs="Times New Roman"/>
          <w:b/>
          <w:sz w:val="28"/>
          <w:szCs w:val="28"/>
        </w:rPr>
        <w:t>Решите проблемно-ситуационную задачу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2.</w:t>
      </w:r>
    </w:p>
    <w:p w:rsidR="00B404A1" w:rsidRPr="00B404A1" w:rsidRDefault="00B404A1" w:rsidP="00B404A1">
      <w:pPr>
        <w:shd w:val="clear" w:color="auto" w:fill="FFFFFF"/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B404A1">
        <w:rPr>
          <w:rFonts w:ascii="Times New Roman" w:eastAsia="Calibri" w:hAnsi="Times New Roman" w:cs="Times New Roman"/>
          <w:sz w:val="28"/>
          <w:szCs w:val="28"/>
        </w:rPr>
        <w:t xml:space="preserve">        Медсестра посетила семью с целью лечебного патронажа членов семьи.</w:t>
      </w:r>
    </w:p>
    <w:p w:rsidR="00B404A1" w:rsidRPr="00B404A1" w:rsidRDefault="007C0936" w:rsidP="00B40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404A1" w:rsidRPr="00B404A1">
        <w:rPr>
          <w:rFonts w:ascii="Times New Roman" w:eastAsia="Calibri" w:hAnsi="Times New Roman" w:cs="Times New Roman"/>
          <w:sz w:val="28"/>
          <w:szCs w:val="28"/>
        </w:rPr>
        <w:t xml:space="preserve">Семья состоит из 3-х человек: </w:t>
      </w:r>
      <w:proofErr w:type="gramStart"/>
      <w:r w:rsidR="00B404A1" w:rsidRPr="00B404A1">
        <w:rPr>
          <w:rFonts w:ascii="Times New Roman" w:eastAsia="Calibri" w:hAnsi="Times New Roman" w:cs="Times New Roman"/>
          <w:sz w:val="28"/>
          <w:szCs w:val="28"/>
        </w:rPr>
        <w:t>Отец – 65 лет-пенсионер, дочь – 30 лет – повар, практически здорова;   Внучка – 5 лет, детский сад не посещает, на «д» учете не состоит.</w:t>
      </w:r>
      <w:proofErr w:type="gramEnd"/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A1">
        <w:rPr>
          <w:rFonts w:ascii="Times New Roman" w:eastAsia="Calibri" w:hAnsi="Times New Roman" w:cs="Times New Roman"/>
          <w:sz w:val="28"/>
          <w:szCs w:val="28"/>
        </w:rPr>
        <w:t xml:space="preserve">       Медсестра обратила внимание, что дочь вялая, лицо гиперемировано, глаза блестящие, нос заложен, жалуется на головную боль, ломоту в суставах, озноб. При осмотре: кожа бледная, влажная, гиперемия щек, Т тела 39,2, умеренная гиперемия зева, пульс 90 в мин., в легких дыхание жесткое. Пациентка просит сестру оказать помощь, т.к. хочет завтра пойти на работу.</w:t>
      </w:r>
    </w:p>
    <w:p w:rsidR="00B404A1" w:rsidRPr="00B404A1" w:rsidRDefault="00B404A1" w:rsidP="00B404A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A1">
        <w:rPr>
          <w:rFonts w:ascii="Times New Roman" w:eastAsia="Calibri" w:hAnsi="Times New Roman" w:cs="Times New Roman"/>
          <w:sz w:val="28"/>
          <w:szCs w:val="28"/>
        </w:rPr>
        <w:t>Выявите настоящие и потенциальные проблемы пациента.</w:t>
      </w:r>
    </w:p>
    <w:p w:rsidR="00B404A1" w:rsidRPr="00B404A1" w:rsidRDefault="00B404A1" w:rsidP="00B404A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A1">
        <w:rPr>
          <w:rFonts w:ascii="Times New Roman" w:eastAsia="Calibri" w:hAnsi="Times New Roman" w:cs="Times New Roman"/>
          <w:sz w:val="28"/>
          <w:szCs w:val="28"/>
        </w:rPr>
        <w:t>Окажите неотложную доврачебную помощь.</w:t>
      </w:r>
    </w:p>
    <w:p w:rsidR="00B404A1" w:rsidRPr="00B404A1" w:rsidRDefault="00B404A1" w:rsidP="00B404A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A1">
        <w:rPr>
          <w:rFonts w:ascii="Times New Roman" w:eastAsia="Calibri" w:hAnsi="Times New Roman" w:cs="Times New Roman"/>
          <w:sz w:val="28"/>
          <w:szCs w:val="28"/>
        </w:rPr>
        <w:t>Составьте план сестринского ухода и наблюдения.</w:t>
      </w:r>
    </w:p>
    <w:p w:rsidR="00B404A1" w:rsidRPr="00B404A1" w:rsidRDefault="00B404A1" w:rsidP="00B404A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A1">
        <w:rPr>
          <w:rFonts w:ascii="Times New Roman" w:eastAsia="Calibri" w:hAnsi="Times New Roman" w:cs="Times New Roman"/>
          <w:sz w:val="28"/>
          <w:szCs w:val="28"/>
        </w:rPr>
        <w:t>Дайте рекомендации по режиму и питанию.</w:t>
      </w:r>
    </w:p>
    <w:p w:rsidR="00B404A1" w:rsidRPr="00B404A1" w:rsidRDefault="00B404A1" w:rsidP="00B40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A8F" w:rsidRDefault="00E75A8F" w:rsidP="009B7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5A8F" w:rsidSect="0002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E3" w:rsidRDefault="00381EE3" w:rsidP="00381EE3">
      <w:pPr>
        <w:spacing w:after="0" w:line="240" w:lineRule="auto"/>
      </w:pPr>
      <w:r>
        <w:separator/>
      </w:r>
    </w:p>
  </w:endnote>
  <w:endnote w:type="continuationSeparator" w:id="0">
    <w:p w:rsidR="00381EE3" w:rsidRDefault="00381EE3" w:rsidP="0038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E3" w:rsidRDefault="00381EE3" w:rsidP="00381EE3">
      <w:pPr>
        <w:spacing w:after="0" w:line="240" w:lineRule="auto"/>
      </w:pPr>
      <w:r>
        <w:separator/>
      </w:r>
    </w:p>
  </w:footnote>
  <w:footnote w:type="continuationSeparator" w:id="0">
    <w:p w:rsidR="00381EE3" w:rsidRDefault="00381EE3" w:rsidP="0038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FA1"/>
    <w:multiLevelType w:val="hybridMultilevel"/>
    <w:tmpl w:val="A1407E94"/>
    <w:lvl w:ilvl="0" w:tplc="434637B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096999C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97C24"/>
    <w:multiLevelType w:val="hybridMultilevel"/>
    <w:tmpl w:val="85C07782"/>
    <w:lvl w:ilvl="0" w:tplc="12BC383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0406F40">
      <w:start w:val="1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01AA8"/>
    <w:multiLevelType w:val="singleLevel"/>
    <w:tmpl w:val="697C136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20FF14ED"/>
    <w:multiLevelType w:val="hybridMultilevel"/>
    <w:tmpl w:val="6D78F2E2"/>
    <w:lvl w:ilvl="0" w:tplc="79BEEC24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14267B86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4EFEB582">
      <w:numFmt w:val="bullet"/>
      <w:lvlText w:val="•"/>
      <w:lvlJc w:val="left"/>
      <w:pPr>
        <w:ind w:left="2937" w:hanging="360"/>
      </w:pPr>
      <w:rPr>
        <w:rFonts w:hint="default"/>
        <w:lang w:val="ru-RU" w:eastAsia="ru-RU" w:bidi="ru-RU"/>
      </w:rPr>
    </w:lvl>
    <w:lvl w:ilvl="3" w:tplc="E4BEF71E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D7A17D0">
      <w:numFmt w:val="bullet"/>
      <w:lvlText w:val="•"/>
      <w:lvlJc w:val="left"/>
      <w:pPr>
        <w:ind w:left="4834" w:hanging="360"/>
      </w:pPr>
      <w:rPr>
        <w:rFonts w:hint="default"/>
        <w:lang w:val="ru-RU" w:eastAsia="ru-RU" w:bidi="ru-RU"/>
      </w:rPr>
    </w:lvl>
    <w:lvl w:ilvl="5" w:tplc="F100450E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864CB4FC">
      <w:numFmt w:val="bullet"/>
      <w:lvlText w:val="•"/>
      <w:lvlJc w:val="left"/>
      <w:pPr>
        <w:ind w:left="6731" w:hanging="360"/>
      </w:pPr>
      <w:rPr>
        <w:rFonts w:hint="default"/>
        <w:lang w:val="ru-RU" w:eastAsia="ru-RU" w:bidi="ru-RU"/>
      </w:rPr>
    </w:lvl>
    <w:lvl w:ilvl="7" w:tplc="9724E542">
      <w:numFmt w:val="bullet"/>
      <w:lvlText w:val="•"/>
      <w:lvlJc w:val="left"/>
      <w:pPr>
        <w:ind w:left="7680" w:hanging="360"/>
      </w:pPr>
      <w:rPr>
        <w:rFonts w:hint="default"/>
        <w:lang w:val="ru-RU" w:eastAsia="ru-RU" w:bidi="ru-RU"/>
      </w:rPr>
    </w:lvl>
    <w:lvl w:ilvl="8" w:tplc="AC142C72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4">
    <w:nsid w:val="2ED31EB7"/>
    <w:multiLevelType w:val="hybridMultilevel"/>
    <w:tmpl w:val="C730258A"/>
    <w:lvl w:ilvl="0" w:tplc="8B34CC8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8427858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C753E"/>
    <w:multiLevelType w:val="hybridMultilevel"/>
    <w:tmpl w:val="466E7F06"/>
    <w:lvl w:ilvl="0" w:tplc="AA8682B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9AE26C2A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D2918"/>
    <w:multiLevelType w:val="hybridMultilevel"/>
    <w:tmpl w:val="57805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F1BB2"/>
    <w:multiLevelType w:val="hybridMultilevel"/>
    <w:tmpl w:val="8AD6B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F20B1"/>
    <w:multiLevelType w:val="hybridMultilevel"/>
    <w:tmpl w:val="16E247FE"/>
    <w:lvl w:ilvl="0" w:tplc="755E319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F6A2000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31F4B"/>
    <w:multiLevelType w:val="singleLevel"/>
    <w:tmpl w:val="520E7B1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>
    <w:nsid w:val="736C4BBA"/>
    <w:multiLevelType w:val="hybridMultilevel"/>
    <w:tmpl w:val="7BE44518"/>
    <w:lvl w:ilvl="0" w:tplc="31AE356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EE45EBA">
      <w:start w:val="24"/>
      <w:numFmt w:val="decimal"/>
      <w:lvlText w:val="%2."/>
      <w:lvlJc w:val="left"/>
      <w:pPr>
        <w:tabs>
          <w:tab w:val="num" w:pos="1575"/>
        </w:tabs>
        <w:ind w:left="1575" w:hanging="495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67A7D"/>
    <w:multiLevelType w:val="hybridMultilevel"/>
    <w:tmpl w:val="FC7A5C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F9B2265"/>
    <w:multiLevelType w:val="hybridMultilevel"/>
    <w:tmpl w:val="B316CB94"/>
    <w:lvl w:ilvl="0" w:tplc="E2B4CF2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92BCAF9C">
      <w:start w:val="18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D5AF4"/>
    <w:multiLevelType w:val="hybridMultilevel"/>
    <w:tmpl w:val="8B54909E"/>
    <w:lvl w:ilvl="0" w:tplc="4CE419F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FDE0860">
      <w:start w:val="19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russianLower"/>
        <w:lvlText w:val="%1)"/>
        <w:lvlJc w:val="left"/>
        <w:pPr>
          <w:tabs>
            <w:tab w:val="num" w:pos="360"/>
          </w:tabs>
          <w:ind w:left="360" w:hanging="360"/>
        </w:pPr>
        <w:rPr>
          <w:i w:val="0"/>
        </w:rPr>
      </w:lvl>
    </w:lvlOverride>
  </w:num>
  <w:num w:numId="7">
    <w:abstractNumId w:val="9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D9D"/>
    <w:rsid w:val="0001783A"/>
    <w:rsid w:val="00025727"/>
    <w:rsid w:val="00086096"/>
    <w:rsid w:val="000C0D9D"/>
    <w:rsid w:val="000C78FF"/>
    <w:rsid w:val="000F606C"/>
    <w:rsid w:val="001747F2"/>
    <w:rsid w:val="0020090D"/>
    <w:rsid w:val="00225F8C"/>
    <w:rsid w:val="00381EE3"/>
    <w:rsid w:val="004200F5"/>
    <w:rsid w:val="00441737"/>
    <w:rsid w:val="004543A1"/>
    <w:rsid w:val="004B5434"/>
    <w:rsid w:val="005B5A8E"/>
    <w:rsid w:val="007C0936"/>
    <w:rsid w:val="007C09C5"/>
    <w:rsid w:val="00850F8E"/>
    <w:rsid w:val="008D4CE4"/>
    <w:rsid w:val="00912259"/>
    <w:rsid w:val="009B721C"/>
    <w:rsid w:val="009C1988"/>
    <w:rsid w:val="00A55B49"/>
    <w:rsid w:val="00A74694"/>
    <w:rsid w:val="00B404A1"/>
    <w:rsid w:val="00B47F14"/>
    <w:rsid w:val="00B646E0"/>
    <w:rsid w:val="00BA774D"/>
    <w:rsid w:val="00BD0AF5"/>
    <w:rsid w:val="00C514DF"/>
    <w:rsid w:val="00CC6F35"/>
    <w:rsid w:val="00D6715F"/>
    <w:rsid w:val="00D96392"/>
    <w:rsid w:val="00E038E0"/>
    <w:rsid w:val="00E7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27"/>
  </w:style>
  <w:style w:type="paragraph" w:styleId="4">
    <w:name w:val="heading 4"/>
    <w:basedOn w:val="a"/>
    <w:link w:val="40"/>
    <w:uiPriority w:val="9"/>
    <w:qFormat/>
    <w:rsid w:val="004417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A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41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EE3"/>
  </w:style>
  <w:style w:type="paragraph" w:styleId="a6">
    <w:name w:val="footer"/>
    <w:basedOn w:val="a"/>
    <w:link w:val="a7"/>
    <w:uiPriority w:val="99"/>
    <w:unhideWhenUsed/>
    <w:rsid w:val="0038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EE3"/>
  </w:style>
  <w:style w:type="paragraph" w:customStyle="1" w:styleId="Default">
    <w:name w:val="Default"/>
    <w:rsid w:val="00200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16</cp:revision>
  <dcterms:created xsi:type="dcterms:W3CDTF">2018-09-05T09:29:00Z</dcterms:created>
  <dcterms:modified xsi:type="dcterms:W3CDTF">2020-02-03T15:50:00Z</dcterms:modified>
</cp:coreProperties>
</file>