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FE" w:rsidRPr="00423D5C" w:rsidRDefault="00D718FE" w:rsidP="00D718FE">
      <w:pPr>
        <w:widowControl/>
        <w:tabs>
          <w:tab w:val="left" w:pos="3750"/>
          <w:tab w:val="center" w:pos="4677"/>
        </w:tabs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423D5C">
        <w:rPr>
          <w:rFonts w:eastAsiaTheme="minorHAnsi"/>
          <w:b/>
          <w:sz w:val="28"/>
          <w:szCs w:val="28"/>
          <w:lang w:eastAsia="en-US" w:bidi="ar-SA"/>
        </w:rPr>
        <w:t>Модуль 1.</w:t>
      </w:r>
    </w:p>
    <w:p w:rsidR="00D718FE" w:rsidRPr="00423D5C" w:rsidRDefault="00D718FE" w:rsidP="00D718FE">
      <w:pPr>
        <w:widowControl/>
        <w:autoSpaceDE/>
        <w:autoSpaceDN/>
        <w:ind w:left="709"/>
        <w:contextualSpacing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423D5C">
        <w:rPr>
          <w:rFonts w:eastAsiaTheme="minorHAnsi"/>
          <w:b/>
          <w:sz w:val="28"/>
          <w:szCs w:val="28"/>
          <w:lang w:eastAsia="en-US" w:bidi="ar-SA"/>
        </w:rPr>
        <w:t>Общая врачебная практика.</w:t>
      </w:r>
    </w:p>
    <w:p w:rsidR="00D718FE" w:rsidRPr="00423D5C" w:rsidRDefault="00D718FE" w:rsidP="00D718FE">
      <w:pPr>
        <w:widowControl/>
        <w:autoSpaceDE/>
        <w:autoSpaceDN/>
        <w:ind w:firstLine="709"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423D5C">
        <w:rPr>
          <w:rFonts w:eastAsiaTheme="minorHAnsi"/>
          <w:b/>
          <w:sz w:val="28"/>
          <w:szCs w:val="28"/>
          <w:lang w:eastAsia="en-US" w:bidi="ar-SA"/>
        </w:rPr>
        <w:t>Организационно-правовые основы деятельности медицинской сестры врача общей практики.</w:t>
      </w:r>
    </w:p>
    <w:p w:rsidR="00D718FE" w:rsidRPr="00423D5C" w:rsidRDefault="00D718FE" w:rsidP="00D718FE">
      <w:pPr>
        <w:widowControl/>
        <w:tabs>
          <w:tab w:val="left" w:pos="3750"/>
          <w:tab w:val="center" w:pos="4677"/>
        </w:tabs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F57E85" w:rsidRPr="00423D5C" w:rsidRDefault="00F57E85" w:rsidP="00D718FE">
      <w:pPr>
        <w:widowControl/>
        <w:tabs>
          <w:tab w:val="left" w:pos="3750"/>
          <w:tab w:val="center" w:pos="4677"/>
        </w:tabs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423D5C">
        <w:rPr>
          <w:rFonts w:eastAsiaTheme="minorHAnsi"/>
          <w:b/>
          <w:sz w:val="28"/>
          <w:szCs w:val="28"/>
          <w:lang w:eastAsia="en-US" w:bidi="ar-SA"/>
        </w:rPr>
        <w:t xml:space="preserve">Контрольное задание № 1. </w:t>
      </w:r>
    </w:p>
    <w:p w:rsidR="00BC42CF" w:rsidRPr="00423D5C" w:rsidRDefault="00F57E85" w:rsidP="00D718FE">
      <w:pPr>
        <w:widowControl/>
        <w:tabs>
          <w:tab w:val="left" w:pos="3750"/>
          <w:tab w:val="center" w:pos="4677"/>
        </w:tabs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423D5C">
        <w:rPr>
          <w:rFonts w:eastAsiaTheme="minorHAnsi"/>
          <w:b/>
          <w:sz w:val="28"/>
          <w:szCs w:val="28"/>
          <w:lang w:eastAsia="en-US" w:bidi="ar-SA"/>
        </w:rPr>
        <w:t xml:space="preserve"> </w:t>
      </w:r>
    </w:p>
    <w:p w:rsidR="007B0903" w:rsidRPr="00423D5C" w:rsidRDefault="00D718FE" w:rsidP="00D718FE">
      <w:pPr>
        <w:widowControl/>
        <w:tabs>
          <w:tab w:val="left" w:pos="3750"/>
          <w:tab w:val="center" w:pos="4677"/>
        </w:tabs>
        <w:autoSpaceDE/>
        <w:autoSpaceDN/>
        <w:jc w:val="center"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 xml:space="preserve">Внимательно прочитайте вопросы. </w:t>
      </w:r>
    </w:p>
    <w:p w:rsidR="00D718FE" w:rsidRPr="00423D5C" w:rsidRDefault="00D718FE" w:rsidP="00D718FE">
      <w:pPr>
        <w:widowControl/>
        <w:tabs>
          <w:tab w:val="left" w:pos="3750"/>
          <w:tab w:val="center" w:pos="4677"/>
        </w:tabs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423D5C">
        <w:rPr>
          <w:rFonts w:eastAsiaTheme="minorHAnsi"/>
          <w:b/>
          <w:sz w:val="28"/>
          <w:szCs w:val="28"/>
          <w:lang w:eastAsia="en-US" w:bidi="ar-SA"/>
        </w:rPr>
        <w:t xml:space="preserve">Коротко </w:t>
      </w:r>
      <w:r w:rsidR="007B0903" w:rsidRPr="00423D5C">
        <w:rPr>
          <w:rFonts w:eastAsiaTheme="minorHAnsi"/>
          <w:b/>
          <w:sz w:val="28"/>
          <w:szCs w:val="28"/>
          <w:lang w:eastAsia="en-US" w:bidi="ar-SA"/>
        </w:rPr>
        <w:t xml:space="preserve">письменно </w:t>
      </w:r>
      <w:r w:rsidRPr="00423D5C">
        <w:rPr>
          <w:rFonts w:eastAsiaTheme="minorHAnsi"/>
          <w:b/>
          <w:sz w:val="28"/>
          <w:szCs w:val="28"/>
          <w:lang w:eastAsia="en-US" w:bidi="ar-SA"/>
        </w:rPr>
        <w:t xml:space="preserve">ответьте </w:t>
      </w:r>
      <w:r w:rsidR="002C3128" w:rsidRPr="00423D5C">
        <w:rPr>
          <w:rFonts w:eastAsiaTheme="minorHAnsi"/>
          <w:b/>
          <w:sz w:val="28"/>
          <w:szCs w:val="28"/>
          <w:lang w:eastAsia="en-US" w:bidi="ar-SA"/>
        </w:rPr>
        <w:t>на вопросы.</w:t>
      </w:r>
    </w:p>
    <w:p w:rsidR="00D718FE" w:rsidRPr="00423D5C" w:rsidRDefault="00D718FE" w:rsidP="00D718FE">
      <w:pPr>
        <w:jc w:val="both"/>
        <w:rPr>
          <w:sz w:val="28"/>
          <w:szCs w:val="28"/>
        </w:rPr>
      </w:pPr>
    </w:p>
    <w:p w:rsidR="00D718FE" w:rsidRPr="00423D5C" w:rsidRDefault="00D718FE" w:rsidP="00D718F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423D5C">
        <w:rPr>
          <w:sz w:val="28"/>
          <w:szCs w:val="28"/>
        </w:rPr>
        <w:t>Что включает в себя понятие «Первичная медико-санитарная помощь населению»? Каковы ее</w:t>
      </w:r>
      <w:r w:rsidRPr="00423D5C">
        <w:rPr>
          <w:spacing w:val="-2"/>
          <w:sz w:val="28"/>
          <w:szCs w:val="28"/>
        </w:rPr>
        <w:t xml:space="preserve"> </w:t>
      </w:r>
      <w:r w:rsidRPr="00423D5C">
        <w:rPr>
          <w:sz w:val="28"/>
          <w:szCs w:val="28"/>
        </w:rPr>
        <w:t>виды?</w:t>
      </w:r>
    </w:p>
    <w:p w:rsidR="00D718FE" w:rsidRPr="00423D5C" w:rsidRDefault="00D718FE" w:rsidP="00D718F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423D5C">
        <w:rPr>
          <w:sz w:val="28"/>
          <w:szCs w:val="28"/>
        </w:rPr>
        <w:t>Каковы определение и принципы общей врачебной практики (семейной медицины)?</w:t>
      </w:r>
    </w:p>
    <w:p w:rsidR="00D718FE" w:rsidRPr="00423D5C" w:rsidRDefault="00D718FE" w:rsidP="00D718FE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113"/>
        </w:tabs>
        <w:ind w:left="0" w:firstLine="0"/>
        <w:jc w:val="both"/>
        <w:rPr>
          <w:sz w:val="28"/>
          <w:szCs w:val="28"/>
        </w:rPr>
      </w:pPr>
      <w:r w:rsidRPr="00423D5C">
        <w:rPr>
          <w:sz w:val="28"/>
          <w:szCs w:val="28"/>
        </w:rPr>
        <w:t>Какие нормативно-правовые документы регламентируют организацию общей врачебной (семейной) практики в Российской Федерации?</w:t>
      </w:r>
    </w:p>
    <w:p w:rsidR="00A01F7B" w:rsidRPr="00423D5C" w:rsidRDefault="00D718FE" w:rsidP="00D718F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423D5C">
        <w:rPr>
          <w:sz w:val="28"/>
          <w:szCs w:val="28"/>
        </w:rPr>
        <w:t>Каковы должностные обязанности медицинской сестры</w:t>
      </w:r>
      <w:r w:rsidRPr="00423D5C">
        <w:rPr>
          <w:spacing w:val="-27"/>
          <w:sz w:val="28"/>
          <w:szCs w:val="28"/>
        </w:rPr>
        <w:t xml:space="preserve"> </w:t>
      </w:r>
      <w:r w:rsidRPr="00423D5C">
        <w:rPr>
          <w:sz w:val="28"/>
          <w:szCs w:val="28"/>
        </w:rPr>
        <w:t>общей практики (семейной</w:t>
      </w:r>
      <w:r w:rsidRPr="00423D5C">
        <w:rPr>
          <w:spacing w:val="-2"/>
          <w:sz w:val="28"/>
          <w:szCs w:val="28"/>
        </w:rPr>
        <w:t xml:space="preserve"> </w:t>
      </w:r>
      <w:r w:rsidRPr="00423D5C">
        <w:rPr>
          <w:sz w:val="28"/>
          <w:szCs w:val="28"/>
        </w:rPr>
        <w:t>медсестры)?</w:t>
      </w:r>
    </w:p>
    <w:p w:rsidR="00D718FE" w:rsidRPr="00423D5C" w:rsidRDefault="00F57E85" w:rsidP="00D718FE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154"/>
          <w:tab w:val="left" w:pos="7904"/>
        </w:tabs>
        <w:ind w:left="0" w:firstLine="0"/>
        <w:jc w:val="both"/>
        <w:rPr>
          <w:sz w:val="28"/>
          <w:szCs w:val="28"/>
        </w:rPr>
      </w:pPr>
      <w:r w:rsidRPr="00423D5C">
        <w:rPr>
          <w:sz w:val="28"/>
          <w:szCs w:val="28"/>
        </w:rPr>
        <w:t>Каковы особенности</w:t>
      </w:r>
      <w:r w:rsidR="00D718FE" w:rsidRPr="00423D5C">
        <w:rPr>
          <w:sz w:val="28"/>
          <w:szCs w:val="28"/>
        </w:rPr>
        <w:t xml:space="preserve">  сестринского</w:t>
      </w:r>
      <w:r w:rsidR="00D718FE" w:rsidRPr="00423D5C">
        <w:rPr>
          <w:spacing w:val="-17"/>
          <w:sz w:val="28"/>
          <w:szCs w:val="28"/>
        </w:rPr>
        <w:t xml:space="preserve"> </w:t>
      </w:r>
      <w:r w:rsidR="00D718FE" w:rsidRPr="00423D5C">
        <w:rPr>
          <w:sz w:val="28"/>
          <w:szCs w:val="28"/>
        </w:rPr>
        <w:t>процесса</w:t>
      </w:r>
      <w:r w:rsidR="00D718FE" w:rsidRPr="00423D5C">
        <w:rPr>
          <w:spacing w:val="50"/>
          <w:sz w:val="28"/>
          <w:szCs w:val="28"/>
        </w:rPr>
        <w:t xml:space="preserve"> </w:t>
      </w:r>
      <w:r w:rsidR="00D718FE" w:rsidRPr="00423D5C">
        <w:rPr>
          <w:sz w:val="28"/>
          <w:szCs w:val="28"/>
        </w:rPr>
        <w:t>в общей врачебной практике (семейной медицине)?</w:t>
      </w:r>
    </w:p>
    <w:p w:rsidR="00D718FE" w:rsidRPr="00423D5C" w:rsidRDefault="00D718FE" w:rsidP="00D718FE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</w:p>
    <w:p w:rsidR="00D76144" w:rsidRPr="00423D5C" w:rsidRDefault="00D76144" w:rsidP="00D76144">
      <w:pPr>
        <w:jc w:val="center"/>
        <w:rPr>
          <w:b/>
          <w:sz w:val="28"/>
          <w:szCs w:val="28"/>
        </w:rPr>
      </w:pPr>
      <w:r w:rsidRPr="00423D5C">
        <w:rPr>
          <w:b/>
          <w:sz w:val="28"/>
          <w:szCs w:val="28"/>
        </w:rPr>
        <w:t>Контрольное задание № 2.</w:t>
      </w:r>
    </w:p>
    <w:p w:rsidR="00D76144" w:rsidRPr="00423D5C" w:rsidRDefault="00D76144" w:rsidP="00D76144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8"/>
          <w:szCs w:val="28"/>
          <w:lang w:eastAsia="en-US" w:bidi="ar-SA"/>
        </w:rPr>
      </w:pPr>
    </w:p>
    <w:p w:rsidR="00D76144" w:rsidRPr="00423D5C" w:rsidRDefault="00D76144" w:rsidP="00D76144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 xml:space="preserve">Внимательно прочитайте вопросы, дайте один или несколько правильных ответов, 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b/>
          <w:sz w:val="28"/>
          <w:szCs w:val="28"/>
          <w:lang w:eastAsia="en-US" w:bidi="ar-SA"/>
        </w:rPr>
      </w:pPr>
      <w:r w:rsidRPr="00423D5C">
        <w:rPr>
          <w:rFonts w:eastAsiaTheme="minorHAnsi"/>
          <w:b/>
          <w:sz w:val="28"/>
          <w:szCs w:val="28"/>
          <w:lang w:eastAsia="en-US" w:bidi="ar-SA"/>
        </w:rPr>
        <w:t>1. ﻿Основными задачами концепции развития здравоохранения и медицинской науки в РФ являются: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1) увеличение объема мероприятий по профилактике заболеваний,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2) сокращение сроков восстановления утраченного здоровья населения,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3) повышение эффективности использования ресурсов здравоохранения,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4) развитие негосударственного сектора в здравоохранении,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5) повышение уровня квалификации медицинских работников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b/>
          <w:sz w:val="28"/>
          <w:szCs w:val="28"/>
          <w:lang w:eastAsia="en-US" w:bidi="ar-SA"/>
        </w:rPr>
      </w:pPr>
      <w:r w:rsidRPr="00423D5C">
        <w:rPr>
          <w:rFonts w:eastAsiaTheme="minorHAnsi"/>
          <w:b/>
          <w:sz w:val="28"/>
          <w:szCs w:val="28"/>
          <w:lang w:eastAsia="en-US" w:bidi="ar-SA"/>
        </w:rPr>
        <w:t xml:space="preserve">2. При обращении за медицинской помощью и ее получении пациент имеет право </w:t>
      </w:r>
      <w:proofErr w:type="gramStart"/>
      <w:r w:rsidRPr="00423D5C">
        <w:rPr>
          <w:rFonts w:eastAsiaTheme="minorHAnsi"/>
          <w:b/>
          <w:sz w:val="28"/>
          <w:szCs w:val="28"/>
          <w:lang w:eastAsia="en-US" w:bidi="ar-SA"/>
        </w:rPr>
        <w:t>на</w:t>
      </w:r>
      <w:proofErr w:type="gramEnd"/>
      <w:r w:rsidRPr="00423D5C">
        <w:rPr>
          <w:rFonts w:eastAsiaTheme="minorHAnsi"/>
          <w:b/>
          <w:sz w:val="28"/>
          <w:szCs w:val="28"/>
          <w:lang w:eastAsia="en-US" w:bidi="ar-SA"/>
        </w:rPr>
        <w:t>: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1) эвтаназию,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2) облегчение боли,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3) сохранение врачебной тайны,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4) гуманное и уважительное отношение,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5) обследование и лечение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b/>
          <w:sz w:val="28"/>
          <w:szCs w:val="28"/>
          <w:lang w:eastAsia="en-US" w:bidi="ar-SA"/>
        </w:rPr>
      </w:pPr>
      <w:r w:rsidRPr="00423D5C">
        <w:rPr>
          <w:rFonts w:eastAsiaTheme="minorHAnsi"/>
          <w:b/>
          <w:sz w:val="28"/>
          <w:szCs w:val="28"/>
          <w:lang w:eastAsia="en-US" w:bidi="ar-SA"/>
        </w:rPr>
        <w:t>3. Информация о состоянии здоровья предоставляется гражданину: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1) только по его желанию,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2) на усмотрение врача,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3) с согласия родственников,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4) с разрешения администрации,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lastRenderedPageBreak/>
        <w:t>5) в любом случае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b/>
          <w:sz w:val="28"/>
          <w:szCs w:val="28"/>
          <w:lang w:eastAsia="en-US" w:bidi="ar-SA"/>
        </w:rPr>
      </w:pPr>
      <w:r w:rsidRPr="00423D5C">
        <w:rPr>
          <w:rFonts w:eastAsiaTheme="minorHAnsi"/>
          <w:b/>
          <w:sz w:val="28"/>
          <w:szCs w:val="28"/>
          <w:lang w:eastAsia="en-US" w:bidi="ar-SA"/>
        </w:rPr>
        <w:t>4. В случае неблагоприятного прогноза информация деликатным способом сообщается: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1) гражданину,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2) гражданину и членам его семьи,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3) гражданину и членам семьи с его согласия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b/>
          <w:sz w:val="28"/>
          <w:szCs w:val="28"/>
          <w:lang w:eastAsia="en-US" w:bidi="ar-SA"/>
        </w:rPr>
      </w:pPr>
      <w:r w:rsidRPr="00423D5C">
        <w:rPr>
          <w:rFonts w:eastAsiaTheme="minorHAnsi"/>
          <w:b/>
          <w:sz w:val="28"/>
          <w:szCs w:val="28"/>
          <w:lang w:eastAsia="en-US" w:bidi="ar-SA"/>
        </w:rPr>
        <w:t>5. Информация, которую пациент имеет право получить в доступной для него форме: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1) результаты обследования,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2) наличие заболевания, диагноз и прогноз,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3) возможные медицинские вмешательства,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4) методы лечения и связанный с ними риск,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5) последствия и результаты лечения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6) все перечисленное верно.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b/>
          <w:sz w:val="28"/>
          <w:szCs w:val="28"/>
          <w:lang w:eastAsia="en-US" w:bidi="ar-SA"/>
        </w:rPr>
      </w:pPr>
      <w:r w:rsidRPr="00423D5C">
        <w:rPr>
          <w:rFonts w:eastAsiaTheme="minorHAnsi"/>
          <w:b/>
          <w:sz w:val="28"/>
          <w:szCs w:val="28"/>
          <w:lang w:eastAsia="en-US" w:bidi="ar-SA"/>
        </w:rPr>
        <w:t>6. С медицинской документацией о своем здоровье гражданин имеет право: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1) знакомиться,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2) получить копию,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3) получить консультацию по ней у другого специалиста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4) все перечисленное верно.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b/>
          <w:sz w:val="28"/>
          <w:szCs w:val="28"/>
          <w:lang w:eastAsia="en-US" w:bidi="ar-SA"/>
        </w:rPr>
      </w:pPr>
      <w:r w:rsidRPr="00423D5C">
        <w:rPr>
          <w:rFonts w:eastAsiaTheme="minorHAnsi"/>
          <w:b/>
          <w:sz w:val="28"/>
          <w:szCs w:val="28"/>
          <w:lang w:eastAsia="en-US" w:bidi="ar-SA"/>
        </w:rPr>
        <w:t>7. Без согласия гражданина или его представителя медицинское вмешательство допускается при заболеваниях: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proofErr w:type="gramStart"/>
      <w:r w:rsidRPr="00423D5C">
        <w:rPr>
          <w:rFonts w:eastAsiaTheme="minorHAnsi"/>
          <w:sz w:val="28"/>
          <w:szCs w:val="28"/>
          <w:lang w:eastAsia="en-US" w:bidi="ar-SA"/>
        </w:rPr>
        <w:t>1) опасных для окружающих,</w:t>
      </w:r>
      <w:proofErr w:type="gramEnd"/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2) тяжелых психических,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3) любых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b/>
          <w:sz w:val="28"/>
          <w:szCs w:val="28"/>
          <w:lang w:eastAsia="en-US" w:bidi="ar-SA"/>
        </w:rPr>
      </w:pPr>
      <w:r w:rsidRPr="00423D5C">
        <w:rPr>
          <w:rFonts w:eastAsiaTheme="minorHAnsi"/>
          <w:b/>
          <w:sz w:val="28"/>
          <w:szCs w:val="28"/>
          <w:lang w:eastAsia="en-US" w:bidi="ar-SA"/>
        </w:rPr>
        <w:t>8. Отказ от медицинского вмешательства с указанием возможных последствий оформляется в медицинской документации с подписью: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1) медицинского работника,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2) родственников или друзей,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3) любого сопровождающего,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4) гражданина или его представителя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b/>
          <w:sz w:val="28"/>
          <w:szCs w:val="28"/>
          <w:lang w:eastAsia="en-US" w:bidi="ar-SA"/>
        </w:rPr>
      </w:pPr>
      <w:r w:rsidRPr="00423D5C">
        <w:rPr>
          <w:rFonts w:eastAsiaTheme="minorHAnsi"/>
          <w:b/>
          <w:sz w:val="28"/>
          <w:szCs w:val="28"/>
          <w:lang w:eastAsia="en-US" w:bidi="ar-SA"/>
        </w:rPr>
        <w:t>9. Возмещение ущерба в случае причинения вреда здоровью пациента при оказании медицинской помощи законом: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1) гарантируется,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2) не гарантируется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b/>
          <w:sz w:val="28"/>
          <w:szCs w:val="28"/>
          <w:lang w:eastAsia="en-US" w:bidi="ar-SA"/>
        </w:rPr>
      </w:pPr>
      <w:r w:rsidRPr="00423D5C">
        <w:rPr>
          <w:rFonts w:eastAsiaTheme="minorHAnsi"/>
          <w:b/>
          <w:sz w:val="28"/>
          <w:szCs w:val="28"/>
          <w:lang w:eastAsia="en-US" w:bidi="ar-SA"/>
        </w:rPr>
        <w:t>10. В случае нарушения прав пациента, он должен обращаться с жалобой: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1) в суд,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2) к президенту,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3) зав. отделением,</w:t>
      </w:r>
    </w:p>
    <w:p w:rsidR="00D76144" w:rsidRPr="00423D5C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4) к главному врачу,</w:t>
      </w:r>
    </w:p>
    <w:p w:rsidR="00D76144" w:rsidRDefault="00D76144" w:rsidP="00D76144">
      <w:pPr>
        <w:widowControl/>
        <w:autoSpaceDE/>
        <w:autoSpaceDN/>
        <w:rPr>
          <w:rFonts w:eastAsiaTheme="minorHAnsi"/>
          <w:sz w:val="28"/>
          <w:szCs w:val="28"/>
          <w:lang w:eastAsia="en-US" w:bidi="ar-SA"/>
        </w:rPr>
      </w:pPr>
      <w:r w:rsidRPr="00423D5C">
        <w:rPr>
          <w:rFonts w:eastAsiaTheme="minorHAnsi"/>
          <w:sz w:val="28"/>
          <w:szCs w:val="28"/>
          <w:lang w:eastAsia="en-US" w:bidi="ar-SA"/>
        </w:rPr>
        <w:t>5) в лицензионную комиссию</w:t>
      </w:r>
    </w:p>
    <w:p w:rsidR="003B63B1" w:rsidRPr="003B63B1" w:rsidRDefault="003B63B1" w:rsidP="003B63B1">
      <w:pPr>
        <w:widowControl/>
        <w:tabs>
          <w:tab w:val="left" w:pos="0"/>
          <w:tab w:val="left" w:pos="851"/>
          <w:tab w:val="left" w:pos="1134"/>
        </w:tabs>
        <w:autoSpaceDE/>
        <w:autoSpaceDN/>
        <w:jc w:val="both"/>
        <w:rPr>
          <w:rFonts w:eastAsia="Calibri"/>
          <w:b/>
          <w:color w:val="000000"/>
          <w:sz w:val="28"/>
          <w:szCs w:val="28"/>
          <w:lang w:eastAsia="en-US" w:bidi="ar-SA"/>
        </w:rPr>
      </w:pPr>
      <w:r>
        <w:rPr>
          <w:rFonts w:eastAsia="Calibri"/>
          <w:b/>
          <w:color w:val="000000"/>
          <w:sz w:val="28"/>
          <w:szCs w:val="28"/>
          <w:lang w:eastAsia="en-US" w:bidi="ar-SA"/>
        </w:rPr>
        <w:t>1</w:t>
      </w:r>
      <w:r w:rsidRPr="003B63B1">
        <w:rPr>
          <w:rFonts w:eastAsia="Calibri"/>
          <w:b/>
          <w:color w:val="000000"/>
          <w:sz w:val="28"/>
          <w:szCs w:val="28"/>
          <w:lang w:eastAsia="en-US" w:bidi="ar-SA"/>
        </w:rPr>
        <w:t>1. Оплата труда врача общей практики осуществляется в соответствие:</w:t>
      </w:r>
    </w:p>
    <w:p w:rsidR="003B63B1" w:rsidRPr="003B63B1" w:rsidRDefault="003B63B1" w:rsidP="003B63B1">
      <w:pPr>
        <w:widowControl/>
        <w:tabs>
          <w:tab w:val="left" w:pos="567"/>
          <w:tab w:val="left" w:pos="851"/>
          <w:tab w:val="left" w:pos="1134"/>
        </w:tabs>
        <w:autoSpaceDE/>
        <w:autoSpaceDN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3B63B1">
        <w:rPr>
          <w:rFonts w:eastAsia="Calibri"/>
          <w:color w:val="000000"/>
          <w:sz w:val="28"/>
          <w:szCs w:val="28"/>
          <w:lang w:eastAsia="en-US" w:bidi="ar-SA"/>
        </w:rPr>
        <w:t>а) со стажем работы в занимаемой должности</w:t>
      </w:r>
    </w:p>
    <w:p w:rsidR="003B63B1" w:rsidRPr="003B63B1" w:rsidRDefault="003B63B1" w:rsidP="003B63B1">
      <w:pPr>
        <w:widowControl/>
        <w:tabs>
          <w:tab w:val="left" w:pos="567"/>
          <w:tab w:val="left" w:pos="851"/>
          <w:tab w:val="left" w:pos="1134"/>
        </w:tabs>
        <w:autoSpaceDE/>
        <w:autoSpaceDN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3B63B1">
        <w:rPr>
          <w:rFonts w:eastAsia="Calibri"/>
          <w:color w:val="000000"/>
          <w:sz w:val="28"/>
          <w:szCs w:val="28"/>
          <w:lang w:eastAsia="en-US" w:bidi="ar-SA"/>
        </w:rPr>
        <w:t>б) по единой тарификационной сетке</w:t>
      </w:r>
    </w:p>
    <w:p w:rsidR="003B63B1" w:rsidRPr="003B63B1" w:rsidRDefault="003B63B1" w:rsidP="003B63B1">
      <w:pPr>
        <w:widowControl/>
        <w:tabs>
          <w:tab w:val="left" w:pos="567"/>
          <w:tab w:val="left" w:pos="851"/>
          <w:tab w:val="left" w:pos="1134"/>
        </w:tabs>
        <w:autoSpaceDE/>
        <w:autoSpaceDN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3B63B1">
        <w:rPr>
          <w:rFonts w:eastAsia="Calibri"/>
          <w:color w:val="000000"/>
          <w:sz w:val="28"/>
          <w:szCs w:val="28"/>
          <w:lang w:eastAsia="en-US" w:bidi="ar-SA"/>
        </w:rPr>
        <w:lastRenderedPageBreak/>
        <w:t>в) с приказом главного врача, где она работает</w:t>
      </w:r>
    </w:p>
    <w:p w:rsidR="003B63B1" w:rsidRPr="003B63B1" w:rsidRDefault="003B63B1" w:rsidP="003B63B1">
      <w:pPr>
        <w:widowControl/>
        <w:tabs>
          <w:tab w:val="left" w:pos="567"/>
          <w:tab w:val="left" w:pos="851"/>
          <w:tab w:val="left" w:pos="1134"/>
        </w:tabs>
        <w:autoSpaceDE/>
        <w:autoSpaceDN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3B63B1">
        <w:rPr>
          <w:rFonts w:eastAsia="Calibri"/>
          <w:color w:val="000000"/>
          <w:sz w:val="28"/>
          <w:szCs w:val="28"/>
          <w:lang w:eastAsia="en-US" w:bidi="ar-SA"/>
        </w:rPr>
        <w:t>г) с трудовым кодексом РФ</w:t>
      </w:r>
    </w:p>
    <w:p w:rsidR="003B63B1" w:rsidRPr="003B63B1" w:rsidRDefault="003B63B1" w:rsidP="003B63B1">
      <w:pPr>
        <w:widowControl/>
        <w:tabs>
          <w:tab w:val="left" w:pos="567"/>
          <w:tab w:val="left" w:pos="851"/>
          <w:tab w:val="left" w:pos="1134"/>
        </w:tabs>
        <w:autoSpaceDE/>
        <w:autoSpaceDN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3B63B1">
        <w:rPr>
          <w:rFonts w:eastAsia="Calibri"/>
          <w:color w:val="000000"/>
          <w:sz w:val="28"/>
          <w:szCs w:val="28"/>
          <w:lang w:eastAsia="en-US" w:bidi="ar-SA"/>
        </w:rPr>
        <w:t>д) с законодательством РФ</w:t>
      </w:r>
    </w:p>
    <w:p w:rsidR="003B63B1" w:rsidRPr="003B63B1" w:rsidRDefault="003B63B1" w:rsidP="003B63B1">
      <w:pPr>
        <w:widowControl/>
        <w:tabs>
          <w:tab w:val="left" w:pos="567"/>
          <w:tab w:val="left" w:pos="851"/>
          <w:tab w:val="left" w:pos="1134"/>
        </w:tabs>
        <w:autoSpaceDE/>
        <w:autoSpaceDN/>
        <w:jc w:val="both"/>
        <w:rPr>
          <w:rFonts w:eastAsia="Calibri"/>
          <w:b/>
          <w:color w:val="000000"/>
          <w:sz w:val="28"/>
          <w:szCs w:val="28"/>
          <w:lang w:eastAsia="en-US" w:bidi="ar-SA"/>
        </w:rPr>
      </w:pPr>
      <w:r>
        <w:rPr>
          <w:rFonts w:eastAsia="Calibri"/>
          <w:b/>
          <w:color w:val="000000"/>
          <w:sz w:val="28"/>
          <w:szCs w:val="28"/>
          <w:lang w:eastAsia="en-US" w:bidi="ar-SA"/>
        </w:rPr>
        <w:t>1</w:t>
      </w:r>
      <w:r w:rsidRPr="003B63B1">
        <w:rPr>
          <w:rFonts w:eastAsia="Calibri"/>
          <w:b/>
          <w:color w:val="000000"/>
          <w:sz w:val="28"/>
          <w:szCs w:val="28"/>
          <w:lang w:eastAsia="en-US" w:bidi="ar-SA"/>
        </w:rPr>
        <w:t>2. Врач общей практики и медицинская сестра общей практики:</w:t>
      </w:r>
    </w:p>
    <w:p w:rsidR="003B63B1" w:rsidRPr="003B63B1" w:rsidRDefault="003B63B1" w:rsidP="003B63B1">
      <w:pPr>
        <w:widowControl/>
        <w:tabs>
          <w:tab w:val="left" w:pos="567"/>
          <w:tab w:val="left" w:pos="851"/>
          <w:tab w:val="left" w:pos="1134"/>
        </w:tabs>
        <w:autoSpaceDE/>
        <w:autoSpaceDN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3B63B1">
        <w:rPr>
          <w:rFonts w:eastAsia="Calibri"/>
          <w:color w:val="000000"/>
          <w:sz w:val="28"/>
          <w:szCs w:val="28"/>
          <w:lang w:eastAsia="en-US" w:bidi="ar-SA"/>
        </w:rPr>
        <w:t>а) осуществляет санитарно-гигиеническое образование, консультирует членов семья по вопросам формирования здорового образа жизни</w:t>
      </w:r>
    </w:p>
    <w:p w:rsidR="003B63B1" w:rsidRPr="003B63B1" w:rsidRDefault="003B63B1" w:rsidP="003B63B1">
      <w:pPr>
        <w:widowControl/>
        <w:tabs>
          <w:tab w:val="left" w:pos="0"/>
        </w:tabs>
        <w:autoSpaceDE/>
        <w:autoSpaceDN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3B63B1">
        <w:rPr>
          <w:rFonts w:eastAsia="Calibri"/>
          <w:color w:val="000000"/>
          <w:sz w:val="28"/>
          <w:szCs w:val="28"/>
          <w:lang w:eastAsia="en-US" w:bidi="ar-SA"/>
        </w:rPr>
        <w:t xml:space="preserve">б) осуществляет патронаж беременных женщин и детей раннего </w:t>
      </w:r>
      <w:proofErr w:type="gramStart"/>
      <w:r w:rsidRPr="003B63B1">
        <w:rPr>
          <w:rFonts w:eastAsia="Calibri"/>
          <w:color w:val="000000"/>
          <w:sz w:val="28"/>
          <w:szCs w:val="28"/>
          <w:lang w:eastAsia="en-US" w:bidi="ar-SA"/>
        </w:rPr>
        <w:t>возраста</w:t>
      </w:r>
      <w:proofErr w:type="gramEnd"/>
      <w:r w:rsidRPr="003B63B1">
        <w:rPr>
          <w:rFonts w:eastAsia="Calibri"/>
          <w:color w:val="000000"/>
          <w:sz w:val="28"/>
          <w:szCs w:val="28"/>
          <w:lang w:eastAsia="en-US" w:bidi="ar-SA"/>
        </w:rPr>
        <w:t xml:space="preserve"> в том числе новорожденных в установленном порядке</w:t>
      </w:r>
    </w:p>
    <w:p w:rsidR="003B63B1" w:rsidRPr="003B63B1" w:rsidRDefault="003B63B1" w:rsidP="003B63B1">
      <w:pPr>
        <w:widowControl/>
        <w:tabs>
          <w:tab w:val="left" w:pos="567"/>
          <w:tab w:val="left" w:pos="851"/>
          <w:tab w:val="left" w:pos="1134"/>
        </w:tabs>
        <w:autoSpaceDE/>
        <w:autoSpaceDN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3B63B1">
        <w:rPr>
          <w:rFonts w:eastAsia="Calibri"/>
          <w:color w:val="000000"/>
          <w:sz w:val="28"/>
          <w:szCs w:val="28"/>
          <w:lang w:eastAsia="en-US" w:bidi="ar-SA"/>
        </w:rPr>
        <w:t>в) организует и приводит противоэпидемические мероприятия и иммунопрофилактику</w:t>
      </w:r>
    </w:p>
    <w:p w:rsidR="003B63B1" w:rsidRPr="003B63B1" w:rsidRDefault="003B63B1" w:rsidP="003B63B1">
      <w:pPr>
        <w:widowControl/>
        <w:tabs>
          <w:tab w:val="left" w:pos="567"/>
          <w:tab w:val="left" w:pos="851"/>
          <w:tab w:val="left" w:pos="1134"/>
        </w:tabs>
        <w:autoSpaceDE/>
        <w:autoSpaceDN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3B63B1">
        <w:rPr>
          <w:rFonts w:eastAsia="Calibri"/>
          <w:color w:val="000000"/>
          <w:sz w:val="28"/>
          <w:szCs w:val="28"/>
          <w:lang w:eastAsia="en-US" w:bidi="ar-SA"/>
        </w:rPr>
        <w:t xml:space="preserve">г) организует совместно с органами социальной защиты </w:t>
      </w:r>
      <w:proofErr w:type="gramStart"/>
      <w:r w:rsidRPr="003B63B1">
        <w:rPr>
          <w:rFonts w:eastAsia="Calibri"/>
          <w:color w:val="000000"/>
          <w:sz w:val="28"/>
          <w:szCs w:val="28"/>
          <w:lang w:eastAsia="en-US" w:bidi="ar-SA"/>
        </w:rPr>
        <w:t>медико-социальную</w:t>
      </w:r>
      <w:proofErr w:type="gramEnd"/>
      <w:r w:rsidRPr="003B63B1">
        <w:rPr>
          <w:rFonts w:eastAsia="Calibri"/>
          <w:color w:val="000000"/>
          <w:sz w:val="28"/>
          <w:szCs w:val="28"/>
          <w:lang w:eastAsia="en-US" w:bidi="ar-SA"/>
        </w:rPr>
        <w:t xml:space="preserve"> помощь семье для социального незащищенных групп населения</w:t>
      </w:r>
    </w:p>
    <w:p w:rsidR="003B63B1" w:rsidRPr="003B63B1" w:rsidRDefault="003B63B1" w:rsidP="003B63B1">
      <w:pPr>
        <w:widowControl/>
        <w:tabs>
          <w:tab w:val="left" w:pos="567"/>
          <w:tab w:val="left" w:pos="851"/>
          <w:tab w:val="left" w:pos="1134"/>
        </w:tabs>
        <w:autoSpaceDE/>
        <w:autoSpaceDN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3B63B1">
        <w:rPr>
          <w:rFonts w:eastAsia="Calibri"/>
          <w:color w:val="000000"/>
          <w:sz w:val="28"/>
          <w:szCs w:val="28"/>
          <w:lang w:eastAsia="en-US" w:bidi="ar-SA"/>
        </w:rPr>
        <w:t>д) всё вышеперечисленное верно</w:t>
      </w:r>
    </w:p>
    <w:p w:rsidR="003B63B1" w:rsidRPr="003B63B1" w:rsidRDefault="003B63B1" w:rsidP="003B63B1">
      <w:pPr>
        <w:widowControl/>
        <w:tabs>
          <w:tab w:val="left" w:pos="567"/>
          <w:tab w:val="left" w:pos="851"/>
          <w:tab w:val="left" w:pos="1134"/>
        </w:tabs>
        <w:autoSpaceDE/>
        <w:autoSpaceDN/>
        <w:jc w:val="both"/>
        <w:rPr>
          <w:rFonts w:eastAsia="Calibri"/>
          <w:b/>
          <w:color w:val="000000"/>
          <w:sz w:val="28"/>
          <w:szCs w:val="28"/>
          <w:lang w:eastAsia="en-US" w:bidi="ar-SA"/>
        </w:rPr>
      </w:pPr>
      <w:r>
        <w:rPr>
          <w:rFonts w:eastAsia="Calibri"/>
          <w:b/>
          <w:color w:val="000000"/>
          <w:sz w:val="28"/>
          <w:szCs w:val="28"/>
          <w:lang w:eastAsia="en-US" w:bidi="ar-SA"/>
        </w:rPr>
        <w:t>1</w:t>
      </w:r>
      <w:r w:rsidRPr="003B63B1">
        <w:rPr>
          <w:rFonts w:eastAsia="Calibri"/>
          <w:b/>
          <w:color w:val="000000"/>
          <w:sz w:val="28"/>
          <w:szCs w:val="28"/>
          <w:lang w:eastAsia="en-US" w:bidi="ar-SA"/>
        </w:rPr>
        <w:t>3. Карта учета работы медицинской сестры врача общей практики  заполняется:</w:t>
      </w:r>
    </w:p>
    <w:p w:rsidR="003B63B1" w:rsidRPr="003B63B1" w:rsidRDefault="003B63B1" w:rsidP="003B63B1">
      <w:pPr>
        <w:widowControl/>
        <w:tabs>
          <w:tab w:val="left" w:pos="0"/>
        </w:tabs>
        <w:autoSpaceDE/>
        <w:autoSpaceDN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3B63B1">
        <w:rPr>
          <w:rFonts w:eastAsia="Calibri"/>
          <w:color w:val="000000"/>
          <w:sz w:val="28"/>
          <w:szCs w:val="28"/>
          <w:lang w:eastAsia="en-US" w:bidi="ar-SA"/>
        </w:rPr>
        <w:t>а) врачом общей практики</w:t>
      </w:r>
    </w:p>
    <w:p w:rsidR="003B63B1" w:rsidRPr="003B63B1" w:rsidRDefault="003B63B1" w:rsidP="003B63B1">
      <w:pPr>
        <w:widowControl/>
        <w:tabs>
          <w:tab w:val="left" w:pos="567"/>
          <w:tab w:val="left" w:pos="851"/>
          <w:tab w:val="left" w:pos="1134"/>
        </w:tabs>
        <w:autoSpaceDE/>
        <w:autoSpaceDN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3B63B1">
        <w:rPr>
          <w:rFonts w:eastAsia="Calibri"/>
          <w:color w:val="000000"/>
          <w:sz w:val="28"/>
          <w:szCs w:val="28"/>
          <w:lang w:eastAsia="en-US" w:bidi="ar-SA"/>
        </w:rPr>
        <w:t>б) медицинской сестрой врача общей практики</w:t>
      </w:r>
    </w:p>
    <w:p w:rsidR="003B63B1" w:rsidRPr="003B63B1" w:rsidRDefault="003B63B1" w:rsidP="003B63B1">
      <w:pPr>
        <w:widowControl/>
        <w:tabs>
          <w:tab w:val="left" w:pos="567"/>
          <w:tab w:val="left" w:pos="851"/>
          <w:tab w:val="left" w:pos="1134"/>
        </w:tabs>
        <w:autoSpaceDE/>
        <w:autoSpaceDN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3B63B1">
        <w:rPr>
          <w:rFonts w:eastAsia="Calibri"/>
          <w:color w:val="000000"/>
          <w:sz w:val="28"/>
          <w:szCs w:val="28"/>
          <w:lang w:eastAsia="en-US" w:bidi="ar-SA"/>
        </w:rPr>
        <w:t>в) с целью профилактической работы</w:t>
      </w:r>
    </w:p>
    <w:p w:rsidR="003B63B1" w:rsidRPr="003B63B1" w:rsidRDefault="003B63B1" w:rsidP="003B63B1">
      <w:pPr>
        <w:widowControl/>
        <w:tabs>
          <w:tab w:val="left" w:pos="567"/>
          <w:tab w:val="left" w:pos="851"/>
          <w:tab w:val="left" w:pos="1134"/>
        </w:tabs>
        <w:autoSpaceDE/>
        <w:autoSpaceDN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3B63B1">
        <w:rPr>
          <w:rFonts w:eastAsia="Calibri"/>
          <w:color w:val="000000"/>
          <w:sz w:val="28"/>
          <w:szCs w:val="28"/>
          <w:lang w:eastAsia="en-US" w:bidi="ar-SA"/>
        </w:rPr>
        <w:t>г) во время амбулаторного приема</w:t>
      </w:r>
    </w:p>
    <w:p w:rsidR="003B63B1" w:rsidRPr="003B63B1" w:rsidRDefault="003B63B1" w:rsidP="003B63B1">
      <w:pPr>
        <w:widowControl/>
        <w:tabs>
          <w:tab w:val="left" w:pos="567"/>
          <w:tab w:val="left" w:pos="851"/>
          <w:tab w:val="left" w:pos="1134"/>
        </w:tabs>
        <w:autoSpaceDE/>
        <w:autoSpaceDN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3B63B1">
        <w:rPr>
          <w:rFonts w:eastAsia="Calibri"/>
          <w:color w:val="000000"/>
          <w:sz w:val="28"/>
          <w:szCs w:val="28"/>
          <w:lang w:eastAsia="en-US" w:bidi="ar-SA"/>
        </w:rPr>
        <w:t>д) ежедневно медицинской сестрой врача общей практики в конце рабочего дня</w:t>
      </w:r>
    </w:p>
    <w:p w:rsidR="003B63B1" w:rsidRPr="003B63B1" w:rsidRDefault="003B63B1" w:rsidP="003B63B1">
      <w:pPr>
        <w:widowControl/>
        <w:tabs>
          <w:tab w:val="left" w:pos="0"/>
        </w:tabs>
        <w:autoSpaceDE/>
        <w:autoSpaceDN/>
        <w:jc w:val="both"/>
        <w:rPr>
          <w:rFonts w:eastAsia="Calibri"/>
          <w:b/>
          <w:color w:val="000000"/>
          <w:sz w:val="28"/>
          <w:szCs w:val="28"/>
          <w:lang w:eastAsia="en-US" w:bidi="ar-SA"/>
        </w:rPr>
      </w:pPr>
      <w:r>
        <w:rPr>
          <w:rFonts w:eastAsia="Calibri"/>
          <w:b/>
          <w:color w:val="000000"/>
          <w:sz w:val="28"/>
          <w:szCs w:val="28"/>
          <w:lang w:eastAsia="en-US" w:bidi="ar-SA"/>
        </w:rPr>
        <w:t>1</w:t>
      </w:r>
      <w:r w:rsidRPr="003B63B1">
        <w:rPr>
          <w:rFonts w:eastAsia="Calibri"/>
          <w:b/>
          <w:color w:val="000000"/>
          <w:sz w:val="28"/>
          <w:szCs w:val="28"/>
          <w:lang w:eastAsia="en-US" w:bidi="ar-SA"/>
        </w:rPr>
        <w:t>4. Критериями оценки качества работы участковых врачей и врачей общей практики (семейных врачей) не являются:</w:t>
      </w:r>
    </w:p>
    <w:p w:rsidR="003B63B1" w:rsidRPr="003B63B1" w:rsidRDefault="003B63B1" w:rsidP="003B63B1">
      <w:pPr>
        <w:widowControl/>
        <w:tabs>
          <w:tab w:val="left" w:pos="567"/>
          <w:tab w:val="left" w:pos="851"/>
          <w:tab w:val="left" w:pos="1134"/>
        </w:tabs>
        <w:autoSpaceDE/>
        <w:autoSpaceDN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3B63B1">
        <w:rPr>
          <w:rFonts w:eastAsia="Calibri"/>
          <w:color w:val="000000"/>
          <w:sz w:val="28"/>
          <w:szCs w:val="28"/>
          <w:lang w:eastAsia="en-US" w:bidi="ar-SA"/>
        </w:rPr>
        <w:t>а) уровень госпитализации пациентов в круглосуточные стационары</w:t>
      </w:r>
    </w:p>
    <w:p w:rsidR="003B63B1" w:rsidRPr="003B63B1" w:rsidRDefault="003B63B1" w:rsidP="003B63B1">
      <w:pPr>
        <w:widowControl/>
        <w:tabs>
          <w:tab w:val="left" w:pos="567"/>
          <w:tab w:val="left" w:pos="851"/>
          <w:tab w:val="left" w:pos="1134"/>
        </w:tabs>
        <w:autoSpaceDE/>
        <w:autoSpaceDN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3B63B1">
        <w:rPr>
          <w:rFonts w:eastAsia="Calibri"/>
          <w:color w:val="000000"/>
          <w:sz w:val="28"/>
          <w:szCs w:val="28"/>
          <w:lang w:eastAsia="en-US" w:bidi="ar-SA"/>
        </w:rPr>
        <w:t>б) наличие или отсутствие жалоб пациентов</w:t>
      </w:r>
    </w:p>
    <w:p w:rsidR="003B63B1" w:rsidRPr="003B63B1" w:rsidRDefault="003B63B1" w:rsidP="003B63B1">
      <w:pPr>
        <w:widowControl/>
        <w:tabs>
          <w:tab w:val="left" w:pos="567"/>
          <w:tab w:val="left" w:pos="851"/>
          <w:tab w:val="left" w:pos="1134"/>
        </w:tabs>
        <w:autoSpaceDE/>
        <w:autoSpaceDN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3B63B1">
        <w:rPr>
          <w:rFonts w:eastAsia="Calibri"/>
          <w:color w:val="000000"/>
          <w:sz w:val="28"/>
          <w:szCs w:val="28"/>
          <w:lang w:eastAsia="en-US" w:bidi="ar-SA"/>
        </w:rPr>
        <w:t>в) выполнение плана профилактических прививок</w:t>
      </w:r>
    </w:p>
    <w:p w:rsidR="003B63B1" w:rsidRPr="003B63B1" w:rsidRDefault="003B63B1" w:rsidP="003B63B1">
      <w:pPr>
        <w:widowControl/>
        <w:tabs>
          <w:tab w:val="left" w:pos="567"/>
          <w:tab w:val="left" w:pos="851"/>
          <w:tab w:val="left" w:pos="1134"/>
        </w:tabs>
        <w:autoSpaceDE/>
        <w:autoSpaceDN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3B63B1">
        <w:rPr>
          <w:rFonts w:eastAsia="Calibri"/>
          <w:color w:val="000000"/>
          <w:sz w:val="28"/>
          <w:szCs w:val="28"/>
          <w:lang w:eastAsia="en-US" w:bidi="ar-SA"/>
        </w:rPr>
        <w:t>г) увеличение количества родов на участке</w:t>
      </w:r>
    </w:p>
    <w:p w:rsidR="003B63B1" w:rsidRPr="003B63B1" w:rsidRDefault="003B63B1" w:rsidP="003B63B1">
      <w:pPr>
        <w:widowControl/>
        <w:tabs>
          <w:tab w:val="left" w:pos="567"/>
          <w:tab w:val="left" w:pos="851"/>
          <w:tab w:val="left" w:pos="1134"/>
        </w:tabs>
        <w:autoSpaceDE/>
        <w:autoSpaceDN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3B63B1">
        <w:rPr>
          <w:rFonts w:eastAsia="Calibri"/>
          <w:color w:val="000000"/>
          <w:sz w:val="28"/>
          <w:szCs w:val="28"/>
          <w:lang w:eastAsia="en-US" w:bidi="ar-SA"/>
        </w:rPr>
        <w:t>д) улучшение показателей здоровья прикрепленного населения</w:t>
      </w:r>
    </w:p>
    <w:p w:rsidR="003B63B1" w:rsidRPr="003B63B1" w:rsidRDefault="003B63B1" w:rsidP="003B63B1">
      <w:pPr>
        <w:widowControl/>
        <w:tabs>
          <w:tab w:val="left" w:pos="0"/>
        </w:tabs>
        <w:autoSpaceDE/>
        <w:autoSpaceDN/>
        <w:jc w:val="both"/>
        <w:rPr>
          <w:rFonts w:eastAsia="Calibri"/>
          <w:b/>
          <w:color w:val="000000"/>
          <w:sz w:val="28"/>
          <w:szCs w:val="28"/>
          <w:lang w:eastAsia="en-US" w:bidi="ar-SA"/>
        </w:rPr>
      </w:pPr>
      <w:r>
        <w:rPr>
          <w:rFonts w:eastAsia="Calibri"/>
          <w:b/>
          <w:color w:val="000000"/>
          <w:sz w:val="28"/>
          <w:szCs w:val="28"/>
          <w:lang w:eastAsia="en-US" w:bidi="ar-SA"/>
        </w:rPr>
        <w:t>1</w:t>
      </w:r>
      <w:r w:rsidRPr="003B63B1">
        <w:rPr>
          <w:rFonts w:eastAsia="Calibri"/>
          <w:b/>
          <w:color w:val="000000"/>
          <w:sz w:val="28"/>
          <w:szCs w:val="28"/>
          <w:lang w:eastAsia="en-US" w:bidi="ar-SA"/>
        </w:rPr>
        <w:t>5. Подготовка сестринских кадров общей практики в России проводится:</w:t>
      </w:r>
    </w:p>
    <w:p w:rsidR="003B63B1" w:rsidRPr="003B63B1" w:rsidRDefault="003B63B1" w:rsidP="003B63B1">
      <w:pPr>
        <w:widowControl/>
        <w:tabs>
          <w:tab w:val="left" w:pos="567"/>
          <w:tab w:val="left" w:pos="851"/>
          <w:tab w:val="left" w:pos="1134"/>
        </w:tabs>
        <w:autoSpaceDE/>
        <w:autoSpaceDN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3B63B1">
        <w:rPr>
          <w:rFonts w:eastAsia="Calibri"/>
          <w:color w:val="000000"/>
          <w:sz w:val="28"/>
          <w:szCs w:val="28"/>
          <w:lang w:eastAsia="en-US" w:bidi="ar-SA"/>
        </w:rPr>
        <w:t>а) в высших учебных заведениях</w:t>
      </w:r>
    </w:p>
    <w:p w:rsidR="003B63B1" w:rsidRPr="003B63B1" w:rsidRDefault="003B63B1" w:rsidP="003B63B1">
      <w:pPr>
        <w:widowControl/>
        <w:tabs>
          <w:tab w:val="left" w:pos="567"/>
          <w:tab w:val="left" w:pos="851"/>
          <w:tab w:val="left" w:pos="1134"/>
        </w:tabs>
        <w:autoSpaceDE/>
        <w:autoSpaceDN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3B63B1">
        <w:rPr>
          <w:rFonts w:eastAsia="Calibri"/>
          <w:color w:val="000000"/>
          <w:sz w:val="28"/>
          <w:szCs w:val="28"/>
          <w:lang w:eastAsia="en-US" w:bidi="ar-SA"/>
        </w:rPr>
        <w:t>б) на базе ЛПУ</w:t>
      </w:r>
    </w:p>
    <w:p w:rsidR="003B63B1" w:rsidRPr="003B63B1" w:rsidRDefault="003B63B1" w:rsidP="003B63B1">
      <w:pPr>
        <w:widowControl/>
        <w:tabs>
          <w:tab w:val="left" w:pos="567"/>
          <w:tab w:val="left" w:pos="851"/>
          <w:tab w:val="left" w:pos="1134"/>
        </w:tabs>
        <w:autoSpaceDE/>
        <w:autoSpaceDN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3B63B1">
        <w:rPr>
          <w:rFonts w:eastAsia="Calibri"/>
          <w:color w:val="000000"/>
          <w:sz w:val="28"/>
          <w:szCs w:val="28"/>
          <w:lang w:eastAsia="en-US" w:bidi="ar-SA"/>
        </w:rPr>
        <w:t>в) в медицинских колледжах</w:t>
      </w:r>
    </w:p>
    <w:p w:rsidR="003B63B1" w:rsidRPr="003B63B1" w:rsidRDefault="003B63B1" w:rsidP="003B63B1">
      <w:pPr>
        <w:widowControl/>
        <w:tabs>
          <w:tab w:val="left" w:pos="567"/>
          <w:tab w:val="left" w:pos="851"/>
          <w:tab w:val="left" w:pos="1134"/>
        </w:tabs>
        <w:autoSpaceDE/>
        <w:autoSpaceDN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3B63B1">
        <w:rPr>
          <w:rFonts w:eastAsia="Calibri"/>
          <w:color w:val="000000"/>
          <w:sz w:val="28"/>
          <w:szCs w:val="28"/>
          <w:lang w:eastAsia="en-US" w:bidi="ar-SA"/>
        </w:rPr>
        <w:t>г) по вечерней форме обучения</w:t>
      </w:r>
    </w:p>
    <w:p w:rsidR="00423D5C" w:rsidRPr="00423D5C" w:rsidRDefault="003B63B1" w:rsidP="004353C4">
      <w:pPr>
        <w:jc w:val="both"/>
        <w:rPr>
          <w:b/>
          <w:sz w:val="28"/>
          <w:szCs w:val="28"/>
        </w:rPr>
      </w:pPr>
      <w:r w:rsidRPr="003B63B1">
        <w:rPr>
          <w:rFonts w:eastAsia="Calibri"/>
          <w:color w:val="000000"/>
          <w:sz w:val="28"/>
          <w:szCs w:val="28"/>
          <w:lang w:eastAsia="en-US" w:bidi="ar-SA"/>
        </w:rPr>
        <w:t>д) на основе Государственного образовательного стандарта</w:t>
      </w:r>
    </w:p>
    <w:p w:rsidR="00423D5C" w:rsidRPr="00423D5C" w:rsidRDefault="00423D5C" w:rsidP="00423D5C">
      <w:pPr>
        <w:jc w:val="center"/>
        <w:rPr>
          <w:b/>
          <w:sz w:val="28"/>
          <w:szCs w:val="28"/>
        </w:rPr>
      </w:pPr>
    </w:p>
    <w:p w:rsidR="00423D5C" w:rsidRPr="00423D5C" w:rsidRDefault="00423D5C" w:rsidP="00423D5C">
      <w:pPr>
        <w:jc w:val="center"/>
        <w:rPr>
          <w:b/>
          <w:sz w:val="28"/>
          <w:szCs w:val="28"/>
        </w:rPr>
      </w:pPr>
      <w:r w:rsidRPr="00423D5C">
        <w:rPr>
          <w:b/>
          <w:sz w:val="28"/>
          <w:szCs w:val="28"/>
        </w:rPr>
        <w:t>Контрольное задание № 3.</w:t>
      </w:r>
    </w:p>
    <w:p w:rsidR="00423D5C" w:rsidRPr="00423D5C" w:rsidRDefault="00423D5C" w:rsidP="00423D5C">
      <w:pPr>
        <w:widowControl/>
        <w:autoSpaceDE/>
        <w:autoSpaceDN/>
        <w:jc w:val="both"/>
        <w:rPr>
          <w:b/>
          <w:sz w:val="28"/>
          <w:szCs w:val="28"/>
          <w:lang w:bidi="ar-SA"/>
        </w:rPr>
      </w:pPr>
      <w:bookmarkStart w:id="0" w:name="_GoBack"/>
      <w:bookmarkEnd w:id="0"/>
    </w:p>
    <w:p w:rsidR="00423D5C" w:rsidRDefault="00423D5C" w:rsidP="00423D5C">
      <w:pPr>
        <w:widowControl/>
        <w:autoSpaceDE/>
        <w:autoSpaceDN/>
        <w:jc w:val="both"/>
        <w:rPr>
          <w:b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  <w:t>Решите ситуационную задачу:</w:t>
      </w:r>
    </w:p>
    <w:p w:rsidR="00423D5C" w:rsidRDefault="00423D5C" w:rsidP="00423D5C">
      <w:pPr>
        <w:widowControl/>
        <w:autoSpaceDE/>
        <w:autoSpaceDN/>
        <w:jc w:val="both"/>
        <w:rPr>
          <w:b/>
          <w:sz w:val="28"/>
          <w:szCs w:val="28"/>
          <w:lang w:bidi="ar-SA"/>
        </w:rPr>
      </w:pPr>
    </w:p>
    <w:p w:rsidR="00423D5C" w:rsidRPr="00423D5C" w:rsidRDefault="00423D5C" w:rsidP="00423D5C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  <w:r w:rsidRPr="00423D5C">
        <w:rPr>
          <w:rFonts w:eastAsia="Calibri"/>
          <w:sz w:val="28"/>
          <w:szCs w:val="28"/>
          <w:lang w:eastAsia="en-US" w:bidi="ar-SA"/>
        </w:rPr>
        <w:t xml:space="preserve">            Медицинская сестра посетила семью с целью лечебного патронажа и психологической поддержки пациента и членов семьи.</w:t>
      </w:r>
    </w:p>
    <w:p w:rsidR="00423D5C" w:rsidRPr="00423D5C" w:rsidRDefault="00423D5C" w:rsidP="00423D5C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  <w:r w:rsidRPr="00423D5C">
        <w:rPr>
          <w:rFonts w:eastAsia="Calibri"/>
          <w:sz w:val="28"/>
          <w:szCs w:val="28"/>
          <w:lang w:eastAsia="en-US" w:bidi="ar-SA"/>
        </w:rPr>
        <w:t>Семья состоит из 3-х человек:</w:t>
      </w:r>
    </w:p>
    <w:p w:rsidR="00423D5C" w:rsidRPr="00423D5C" w:rsidRDefault="00423D5C" w:rsidP="00423D5C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  <w:r w:rsidRPr="00423D5C">
        <w:rPr>
          <w:rFonts w:eastAsia="Calibri"/>
          <w:sz w:val="28"/>
          <w:szCs w:val="28"/>
          <w:lang w:eastAsia="en-US" w:bidi="ar-SA"/>
        </w:rPr>
        <w:t>Отец – 68 лет-пенсионер, страдает опухолью голосовых связок, предстоит операция – частичное удаление голосовой связки;</w:t>
      </w:r>
    </w:p>
    <w:p w:rsidR="00423D5C" w:rsidRPr="00423D5C" w:rsidRDefault="00423D5C" w:rsidP="00423D5C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  <w:proofErr w:type="gramStart"/>
      <w:r w:rsidRPr="00423D5C">
        <w:rPr>
          <w:rFonts w:eastAsia="Calibri"/>
          <w:sz w:val="28"/>
          <w:szCs w:val="28"/>
          <w:lang w:eastAsia="en-US" w:bidi="ar-SA"/>
        </w:rPr>
        <w:lastRenderedPageBreak/>
        <w:t>Дочь – 30 лет – повар, практически здорова;   Внучка – 5 лет, детский сад не посещает, на «д» учете не состоит.</w:t>
      </w:r>
      <w:proofErr w:type="gramEnd"/>
    </w:p>
    <w:p w:rsidR="00423D5C" w:rsidRPr="00423D5C" w:rsidRDefault="00423D5C" w:rsidP="00423D5C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  <w:r w:rsidRPr="00423D5C">
        <w:rPr>
          <w:rFonts w:eastAsia="Calibri"/>
          <w:sz w:val="28"/>
          <w:szCs w:val="28"/>
          <w:lang w:eastAsia="en-US" w:bidi="ar-SA"/>
        </w:rPr>
        <w:t>Вредные привычки: отец курит, довольно часто выпивает.</w:t>
      </w:r>
    </w:p>
    <w:p w:rsidR="00423D5C" w:rsidRPr="00423D5C" w:rsidRDefault="00423D5C" w:rsidP="00423D5C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  <w:r w:rsidRPr="00423D5C">
        <w:rPr>
          <w:rFonts w:eastAsia="Calibri"/>
          <w:sz w:val="28"/>
          <w:szCs w:val="28"/>
          <w:lang w:eastAsia="en-US" w:bidi="ar-SA"/>
        </w:rPr>
        <w:t xml:space="preserve">Жилищные условия удовлетворительные: проживают в 2-хкомнатной квартире 32 </w:t>
      </w:r>
      <w:proofErr w:type="spellStart"/>
      <w:r w:rsidRPr="00423D5C">
        <w:rPr>
          <w:rFonts w:eastAsia="Calibri"/>
          <w:sz w:val="28"/>
          <w:szCs w:val="28"/>
          <w:lang w:eastAsia="en-US" w:bidi="ar-SA"/>
        </w:rPr>
        <w:t>кв.м</w:t>
      </w:r>
      <w:proofErr w:type="spellEnd"/>
      <w:r w:rsidRPr="00423D5C">
        <w:rPr>
          <w:rFonts w:eastAsia="Calibri"/>
          <w:sz w:val="28"/>
          <w:szCs w:val="28"/>
          <w:lang w:eastAsia="en-US" w:bidi="ar-SA"/>
        </w:rPr>
        <w:t>.</w:t>
      </w:r>
    </w:p>
    <w:p w:rsidR="00423D5C" w:rsidRPr="00423D5C" w:rsidRDefault="00423D5C" w:rsidP="00423D5C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  <w:r w:rsidRPr="00423D5C">
        <w:rPr>
          <w:rFonts w:eastAsia="Calibri"/>
          <w:sz w:val="28"/>
          <w:szCs w:val="28"/>
          <w:lang w:eastAsia="en-US" w:bidi="ar-SA"/>
        </w:rPr>
        <w:t xml:space="preserve">       Отец обратился к сестре за информацией, что представляет собой планируемая операция и какой у него прогноз в отношении сохранения голоса и жизни. Он боится операции и склонен от нее отказаться. Постоянно обращается к дочери со своими сомнениями и тревогами.</w:t>
      </w:r>
    </w:p>
    <w:p w:rsidR="00423D5C" w:rsidRPr="00423D5C" w:rsidRDefault="00423D5C" w:rsidP="00423D5C">
      <w:pPr>
        <w:widowControl/>
        <w:numPr>
          <w:ilvl w:val="0"/>
          <w:numId w:val="2"/>
        </w:numPr>
        <w:autoSpaceDE/>
        <w:autoSpaceDN/>
        <w:spacing w:after="200"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423D5C">
        <w:rPr>
          <w:rFonts w:eastAsia="Calibri"/>
          <w:sz w:val="28"/>
          <w:szCs w:val="28"/>
          <w:lang w:eastAsia="en-US" w:bidi="ar-SA"/>
        </w:rPr>
        <w:t>Выявите настоящие и потенциальные проблемы пациента. Поставьте сестринский диагноз.</w:t>
      </w:r>
    </w:p>
    <w:p w:rsidR="00423D5C" w:rsidRPr="00423D5C" w:rsidRDefault="00423D5C" w:rsidP="00423D5C">
      <w:pPr>
        <w:widowControl/>
        <w:numPr>
          <w:ilvl w:val="0"/>
          <w:numId w:val="2"/>
        </w:numPr>
        <w:autoSpaceDE/>
        <w:autoSpaceDN/>
        <w:spacing w:after="200"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423D5C">
        <w:rPr>
          <w:rFonts w:eastAsia="Calibri"/>
          <w:sz w:val="28"/>
          <w:szCs w:val="28"/>
          <w:lang w:eastAsia="en-US" w:bidi="ar-SA"/>
        </w:rPr>
        <w:t>Оцените состояние пациента.</w:t>
      </w:r>
    </w:p>
    <w:p w:rsidR="00423D5C" w:rsidRPr="00423D5C" w:rsidRDefault="00423D5C" w:rsidP="00423D5C">
      <w:pPr>
        <w:widowControl/>
        <w:numPr>
          <w:ilvl w:val="0"/>
          <w:numId w:val="2"/>
        </w:numPr>
        <w:autoSpaceDE/>
        <w:autoSpaceDN/>
        <w:spacing w:after="200" w:line="276" w:lineRule="auto"/>
        <w:jc w:val="both"/>
        <w:rPr>
          <w:rFonts w:eastAsia="Calibri"/>
          <w:sz w:val="28"/>
          <w:szCs w:val="28"/>
          <w:lang w:eastAsia="en-US" w:bidi="ar-SA"/>
        </w:rPr>
      </w:pPr>
      <w:proofErr w:type="gramStart"/>
      <w:r w:rsidRPr="00423D5C">
        <w:rPr>
          <w:rFonts w:eastAsia="Calibri"/>
          <w:sz w:val="28"/>
          <w:szCs w:val="28"/>
          <w:lang w:eastAsia="en-US" w:bidi="ar-SA"/>
        </w:rPr>
        <w:t>Консультации</w:t>
      </w:r>
      <w:proofErr w:type="gramEnd"/>
      <w:r w:rsidRPr="00423D5C">
        <w:rPr>
          <w:rFonts w:eastAsia="Calibri"/>
          <w:sz w:val="28"/>
          <w:szCs w:val="28"/>
          <w:lang w:eastAsia="en-US" w:bidi="ar-SA"/>
        </w:rPr>
        <w:t xml:space="preserve"> каких специалистов необходимы пациенту?</w:t>
      </w:r>
    </w:p>
    <w:p w:rsidR="00423D5C" w:rsidRPr="00423D5C" w:rsidRDefault="00423D5C" w:rsidP="00423D5C">
      <w:pPr>
        <w:widowControl/>
        <w:numPr>
          <w:ilvl w:val="0"/>
          <w:numId w:val="2"/>
        </w:numPr>
        <w:autoSpaceDE/>
        <w:autoSpaceDN/>
        <w:spacing w:after="200"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423D5C">
        <w:rPr>
          <w:rFonts w:eastAsia="Calibri"/>
          <w:sz w:val="28"/>
          <w:szCs w:val="28"/>
          <w:lang w:eastAsia="en-US" w:bidi="ar-SA"/>
        </w:rPr>
        <w:t>Окажите психологическую поддержку пациенту и его родственникам.</w:t>
      </w:r>
    </w:p>
    <w:p w:rsidR="00423D5C" w:rsidRPr="00423D5C" w:rsidRDefault="00423D5C" w:rsidP="00423D5C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           </w:t>
      </w:r>
      <w:r w:rsidRPr="00423D5C">
        <w:rPr>
          <w:rFonts w:eastAsia="Calibri"/>
          <w:sz w:val="28"/>
          <w:szCs w:val="28"/>
          <w:lang w:eastAsia="en-US" w:bidi="ar-SA"/>
        </w:rPr>
        <w:t>Медсестра обратила внимание, что дочь вялая, лицо гиперемировано, глаза блестящие, нос заложен, жалуется на головную боль, ломоту в суставах, озноб. При осмотре:</w:t>
      </w:r>
    </w:p>
    <w:p w:rsidR="00423D5C" w:rsidRDefault="00423D5C" w:rsidP="00423D5C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  <w:r w:rsidRPr="00423D5C">
        <w:rPr>
          <w:rFonts w:eastAsia="Calibri"/>
          <w:sz w:val="28"/>
          <w:szCs w:val="28"/>
          <w:lang w:eastAsia="en-US" w:bidi="ar-SA"/>
        </w:rPr>
        <w:t>Кожа бледная, влажная, гиперемия щек, Т тела 39,2, умеренная гиперемия зева, пульс 90 в мин., в легких дыхание жесткое. Пациентка просит сестру оказать помощь, т.к. хочет завтра пойти на работу.</w:t>
      </w:r>
    </w:p>
    <w:p w:rsidR="00423D5C" w:rsidRPr="00423D5C" w:rsidRDefault="00423D5C" w:rsidP="00423D5C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423D5C" w:rsidRPr="00423D5C" w:rsidRDefault="00423D5C" w:rsidP="00423D5C">
      <w:pPr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423D5C">
        <w:rPr>
          <w:rFonts w:eastAsia="Calibri"/>
          <w:sz w:val="28"/>
          <w:szCs w:val="28"/>
          <w:lang w:eastAsia="en-US" w:bidi="ar-SA"/>
        </w:rPr>
        <w:t>Выявите настоящие и потенциальные проблемы пациента.</w:t>
      </w:r>
    </w:p>
    <w:p w:rsidR="00423D5C" w:rsidRPr="00423D5C" w:rsidRDefault="00423D5C" w:rsidP="00423D5C">
      <w:pPr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423D5C">
        <w:rPr>
          <w:rFonts w:eastAsia="Calibri"/>
          <w:sz w:val="28"/>
          <w:szCs w:val="28"/>
          <w:lang w:eastAsia="en-US" w:bidi="ar-SA"/>
        </w:rPr>
        <w:t>Оцените состояние пациентки. Окажите неотложную помощь.</w:t>
      </w:r>
    </w:p>
    <w:p w:rsidR="00423D5C" w:rsidRPr="00423D5C" w:rsidRDefault="00423D5C" w:rsidP="00423D5C">
      <w:pPr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423D5C">
        <w:rPr>
          <w:rFonts w:eastAsia="Calibri"/>
          <w:sz w:val="28"/>
          <w:szCs w:val="28"/>
          <w:lang w:eastAsia="en-US" w:bidi="ar-SA"/>
        </w:rPr>
        <w:t>Составьте план сестринского ухода и наблюдения.</w:t>
      </w:r>
    </w:p>
    <w:p w:rsidR="00423D5C" w:rsidRPr="00423D5C" w:rsidRDefault="00423D5C" w:rsidP="00423D5C">
      <w:pPr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423D5C">
        <w:rPr>
          <w:rFonts w:eastAsia="Calibri"/>
          <w:sz w:val="28"/>
          <w:szCs w:val="28"/>
          <w:lang w:eastAsia="en-US" w:bidi="ar-SA"/>
        </w:rPr>
        <w:t>Дайте рекомендации по режиму и питанию.</w:t>
      </w:r>
    </w:p>
    <w:p w:rsidR="00423D5C" w:rsidRPr="00423D5C" w:rsidRDefault="00423D5C" w:rsidP="00423D5C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  <w:r w:rsidRPr="00423D5C">
        <w:rPr>
          <w:rFonts w:eastAsia="Calibri"/>
          <w:sz w:val="28"/>
          <w:szCs w:val="28"/>
          <w:lang w:eastAsia="en-US" w:bidi="ar-SA"/>
        </w:rPr>
        <w:t xml:space="preserve">          Выявите основные проблемы семьи. Составьте краткий </w:t>
      </w:r>
      <w:proofErr w:type="gramStart"/>
      <w:r w:rsidRPr="00423D5C">
        <w:rPr>
          <w:rFonts w:eastAsia="Calibri"/>
          <w:sz w:val="28"/>
          <w:szCs w:val="28"/>
          <w:lang w:eastAsia="en-US" w:bidi="ar-SA"/>
        </w:rPr>
        <w:t>медико-социальный</w:t>
      </w:r>
      <w:proofErr w:type="gramEnd"/>
      <w:r w:rsidRPr="00423D5C">
        <w:rPr>
          <w:rFonts w:eastAsia="Calibri"/>
          <w:sz w:val="28"/>
          <w:szCs w:val="28"/>
          <w:lang w:eastAsia="en-US" w:bidi="ar-SA"/>
        </w:rPr>
        <w:t xml:space="preserve"> анализ семьи: характеристика семьи, состояние здоровья семьи, факторы риска. Дайте рекомендации по поддержанию и сохранению здоровья семьи.</w:t>
      </w:r>
    </w:p>
    <w:p w:rsidR="005675FF" w:rsidRPr="00D76144" w:rsidRDefault="00A24877" w:rsidP="00D76144"/>
    <w:sectPr w:rsidR="005675FF" w:rsidRPr="00D76144" w:rsidSect="00E42B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2918"/>
    <w:multiLevelType w:val="hybridMultilevel"/>
    <w:tmpl w:val="57805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F1BB2"/>
    <w:multiLevelType w:val="hybridMultilevel"/>
    <w:tmpl w:val="8AD6B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D9245B"/>
    <w:multiLevelType w:val="hybridMultilevel"/>
    <w:tmpl w:val="C3066DF8"/>
    <w:lvl w:ilvl="0" w:tplc="44FAA43E">
      <w:start w:val="1"/>
      <w:numFmt w:val="decimal"/>
      <w:lvlText w:val="%1."/>
      <w:lvlJc w:val="left"/>
      <w:pPr>
        <w:ind w:left="1033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ru-RU" w:bidi="ru-RU"/>
      </w:rPr>
    </w:lvl>
    <w:lvl w:ilvl="1" w:tplc="BBB24C38">
      <w:start w:val="1"/>
      <w:numFmt w:val="decimal"/>
      <w:lvlText w:val="%2."/>
      <w:lvlJc w:val="left"/>
      <w:pPr>
        <w:ind w:left="1282" w:hanging="32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2" w:tplc="58481332">
      <w:numFmt w:val="bullet"/>
      <w:lvlText w:val="•"/>
      <w:lvlJc w:val="left"/>
      <w:pPr>
        <w:ind w:left="2307" w:hanging="320"/>
      </w:pPr>
      <w:rPr>
        <w:rFonts w:hint="default"/>
        <w:lang w:val="ru-RU" w:eastAsia="ru-RU" w:bidi="ru-RU"/>
      </w:rPr>
    </w:lvl>
    <w:lvl w:ilvl="3" w:tplc="A2A4DA88">
      <w:numFmt w:val="bullet"/>
      <w:lvlText w:val="•"/>
      <w:lvlJc w:val="left"/>
      <w:pPr>
        <w:ind w:left="3334" w:hanging="320"/>
      </w:pPr>
      <w:rPr>
        <w:rFonts w:hint="default"/>
        <w:lang w:val="ru-RU" w:eastAsia="ru-RU" w:bidi="ru-RU"/>
      </w:rPr>
    </w:lvl>
    <w:lvl w:ilvl="4" w:tplc="22D4863E">
      <w:numFmt w:val="bullet"/>
      <w:lvlText w:val="•"/>
      <w:lvlJc w:val="left"/>
      <w:pPr>
        <w:ind w:left="4362" w:hanging="320"/>
      </w:pPr>
      <w:rPr>
        <w:rFonts w:hint="default"/>
        <w:lang w:val="ru-RU" w:eastAsia="ru-RU" w:bidi="ru-RU"/>
      </w:rPr>
    </w:lvl>
    <w:lvl w:ilvl="5" w:tplc="81587844">
      <w:numFmt w:val="bullet"/>
      <w:lvlText w:val="•"/>
      <w:lvlJc w:val="left"/>
      <w:pPr>
        <w:ind w:left="5389" w:hanging="320"/>
      </w:pPr>
      <w:rPr>
        <w:rFonts w:hint="default"/>
        <w:lang w:val="ru-RU" w:eastAsia="ru-RU" w:bidi="ru-RU"/>
      </w:rPr>
    </w:lvl>
    <w:lvl w:ilvl="6" w:tplc="5B124338">
      <w:numFmt w:val="bullet"/>
      <w:lvlText w:val="•"/>
      <w:lvlJc w:val="left"/>
      <w:pPr>
        <w:ind w:left="6416" w:hanging="320"/>
      </w:pPr>
      <w:rPr>
        <w:rFonts w:hint="default"/>
        <w:lang w:val="ru-RU" w:eastAsia="ru-RU" w:bidi="ru-RU"/>
      </w:rPr>
    </w:lvl>
    <w:lvl w:ilvl="7" w:tplc="0728DA26">
      <w:numFmt w:val="bullet"/>
      <w:lvlText w:val="•"/>
      <w:lvlJc w:val="left"/>
      <w:pPr>
        <w:ind w:left="7444" w:hanging="320"/>
      </w:pPr>
      <w:rPr>
        <w:rFonts w:hint="default"/>
        <w:lang w:val="ru-RU" w:eastAsia="ru-RU" w:bidi="ru-RU"/>
      </w:rPr>
    </w:lvl>
    <w:lvl w:ilvl="8" w:tplc="94AC12E8">
      <w:numFmt w:val="bullet"/>
      <w:lvlText w:val="•"/>
      <w:lvlJc w:val="left"/>
      <w:pPr>
        <w:ind w:left="8471" w:hanging="32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C2"/>
    <w:rsid w:val="00253EC2"/>
    <w:rsid w:val="002C3128"/>
    <w:rsid w:val="0037747E"/>
    <w:rsid w:val="003B63B1"/>
    <w:rsid w:val="00423D5C"/>
    <w:rsid w:val="004353C4"/>
    <w:rsid w:val="005B5A8E"/>
    <w:rsid w:val="007B0903"/>
    <w:rsid w:val="00817342"/>
    <w:rsid w:val="0090799D"/>
    <w:rsid w:val="00A01F7B"/>
    <w:rsid w:val="00A24877"/>
    <w:rsid w:val="00A74694"/>
    <w:rsid w:val="00BC42CF"/>
    <w:rsid w:val="00D718FE"/>
    <w:rsid w:val="00D76144"/>
    <w:rsid w:val="00F5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8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718FE"/>
    <w:pPr>
      <w:ind w:left="3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8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718FE"/>
    <w:pPr>
      <w:ind w:left="3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9</cp:revision>
  <dcterms:created xsi:type="dcterms:W3CDTF">2018-09-05T09:10:00Z</dcterms:created>
  <dcterms:modified xsi:type="dcterms:W3CDTF">2020-02-03T15:47:00Z</dcterms:modified>
</cp:coreProperties>
</file>