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C539EC" w:rsidRPr="00C539EC" w:rsidRDefault="00C539EC" w:rsidP="00C539EC">
      <w:pPr>
        <w:ind w:firstLine="709"/>
        <w:jc w:val="center"/>
        <w:rPr>
          <w:sz w:val="28"/>
        </w:rPr>
      </w:pPr>
      <w:r w:rsidRPr="00C539EC">
        <w:rPr>
          <w:sz w:val="28"/>
        </w:rPr>
        <w:t>Медицина катастроф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  <w:r w:rsidRPr="00C539EC">
        <w:rPr>
          <w:sz w:val="28"/>
        </w:rPr>
        <w:t xml:space="preserve">по </w:t>
      </w:r>
      <w:r w:rsidR="00C539EC" w:rsidRPr="00C539EC">
        <w:rPr>
          <w:sz w:val="28"/>
        </w:rPr>
        <w:t>специальности</w:t>
      </w:r>
      <w:r>
        <w:rPr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17478D" w:rsidP="00F5136B">
      <w:pPr>
        <w:ind w:firstLine="709"/>
        <w:jc w:val="center"/>
        <w:rPr>
          <w:sz w:val="28"/>
        </w:rPr>
      </w:pPr>
      <w:r w:rsidRPr="0017478D">
        <w:rPr>
          <w:sz w:val="28"/>
        </w:rPr>
        <w:t>33.05.01 Фармация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C539EC" w:rsidRPr="00C539EC" w:rsidRDefault="00C539EC" w:rsidP="00C539EC">
      <w:pPr>
        <w:jc w:val="center"/>
        <w:rPr>
          <w:sz w:val="24"/>
          <w:szCs w:val="24"/>
        </w:rPr>
      </w:pPr>
    </w:p>
    <w:p w:rsidR="00C539EC" w:rsidRPr="00C539EC" w:rsidRDefault="00C539EC" w:rsidP="00C539EC">
      <w:pPr>
        <w:ind w:firstLine="709"/>
        <w:jc w:val="both"/>
        <w:rPr>
          <w:color w:val="000000"/>
          <w:sz w:val="24"/>
          <w:szCs w:val="24"/>
        </w:rPr>
      </w:pPr>
      <w:r w:rsidRPr="00C539EC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17478D" w:rsidRPr="0017478D">
        <w:rPr>
          <w:color w:val="000000"/>
          <w:sz w:val="24"/>
          <w:szCs w:val="24"/>
        </w:rPr>
        <w:t>33.05.01 Фармация</w:t>
      </w:r>
      <w:r w:rsidRPr="00C539EC">
        <w:rPr>
          <w:color w:val="000000"/>
          <w:sz w:val="24"/>
          <w:szCs w:val="24"/>
        </w:rPr>
        <w:t xml:space="preserve">, утвержденной ученым советом ФГБОУ ВО </w:t>
      </w:r>
      <w:proofErr w:type="spellStart"/>
      <w:r w:rsidRPr="00C539EC">
        <w:rPr>
          <w:color w:val="000000"/>
          <w:sz w:val="24"/>
          <w:szCs w:val="24"/>
        </w:rPr>
        <w:t>ОрГМУ</w:t>
      </w:r>
      <w:proofErr w:type="spellEnd"/>
      <w:r w:rsidRPr="00C539EC">
        <w:rPr>
          <w:color w:val="000000"/>
          <w:sz w:val="24"/>
          <w:szCs w:val="24"/>
        </w:rPr>
        <w:t xml:space="preserve"> Минздрава России</w:t>
      </w:r>
    </w:p>
    <w:p w:rsidR="00C539EC" w:rsidRDefault="00C539EC" w:rsidP="00C539EC">
      <w:pPr>
        <w:ind w:firstLine="709"/>
        <w:jc w:val="both"/>
        <w:rPr>
          <w:color w:val="000000"/>
          <w:sz w:val="24"/>
          <w:szCs w:val="24"/>
        </w:rPr>
      </w:pPr>
    </w:p>
    <w:p w:rsidR="0017478D" w:rsidRPr="00C539EC" w:rsidRDefault="0017478D" w:rsidP="00C539EC">
      <w:pPr>
        <w:ind w:firstLine="709"/>
        <w:jc w:val="both"/>
        <w:rPr>
          <w:color w:val="000000"/>
          <w:sz w:val="24"/>
          <w:szCs w:val="24"/>
        </w:rPr>
      </w:pPr>
    </w:p>
    <w:p w:rsidR="00C539EC" w:rsidRPr="00C539EC" w:rsidRDefault="0017478D" w:rsidP="00C539EC">
      <w:pPr>
        <w:ind w:firstLine="709"/>
        <w:jc w:val="center"/>
        <w:rPr>
          <w:sz w:val="28"/>
        </w:rPr>
      </w:pPr>
      <w:r w:rsidRPr="0017478D">
        <w:rPr>
          <w:color w:val="000000"/>
          <w:sz w:val="24"/>
          <w:szCs w:val="24"/>
        </w:rPr>
        <w:t>Протокол № 11 от 22.06.2018</w:t>
      </w:r>
    </w:p>
    <w:p w:rsidR="00C539EC" w:rsidRPr="00C539EC" w:rsidRDefault="00C539EC" w:rsidP="00C539EC">
      <w:pPr>
        <w:ind w:firstLine="709"/>
        <w:jc w:val="center"/>
        <w:rPr>
          <w:sz w:val="28"/>
        </w:rPr>
      </w:pPr>
    </w:p>
    <w:p w:rsidR="00C539EC" w:rsidRPr="00C539EC" w:rsidRDefault="00C539EC" w:rsidP="00C539EC">
      <w:pPr>
        <w:ind w:firstLine="709"/>
        <w:jc w:val="center"/>
        <w:rPr>
          <w:sz w:val="28"/>
        </w:rPr>
      </w:pPr>
      <w:r w:rsidRPr="00C539EC">
        <w:rPr>
          <w:sz w:val="28"/>
        </w:rPr>
        <w:t>Оренбург</w:t>
      </w:r>
    </w:p>
    <w:p w:rsidR="00C539EC" w:rsidRPr="00C539EC" w:rsidRDefault="00C539EC" w:rsidP="00C539EC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</w:t>
      </w:r>
      <w:proofErr w:type="gramStart"/>
      <w:r w:rsidR="000931E3">
        <w:rPr>
          <w:sz w:val="28"/>
        </w:rPr>
        <w:t xml:space="preserve">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</w:t>
      </w:r>
      <w:proofErr w:type="gramEnd"/>
      <w:r w:rsidRPr="009511F7">
        <w:rPr>
          <w:sz w:val="28"/>
        </w:rPr>
        <w:t xml:space="preserve">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6B47EF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="006B47EF" w:rsidRPr="006B47EF">
        <w:rPr>
          <w:sz w:val="28"/>
        </w:rPr>
        <w:t>формирование культуры безопасности, готовности и способности осуществлять первую помощь в случае возникновения неотложных и угрожающих жизни состояний, в том числе в условиях чрезвычайной ситуации</w:t>
      </w:r>
      <w:r w:rsidR="006B47EF">
        <w:rPr>
          <w:sz w:val="28"/>
        </w:rPr>
        <w:t xml:space="preserve">. </w:t>
      </w:r>
      <w:r w:rsidR="006B47EF" w:rsidRPr="006B47EF">
        <w:rPr>
          <w:sz w:val="28"/>
        </w:rPr>
        <w:t>В результате самостоятельной работы по дисциплине (модулю)обучающийся должен знать:</w:t>
      </w:r>
    </w:p>
    <w:p w:rsidR="006B47EF" w:rsidRDefault="006B47EF" w:rsidP="0017478D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="0017478D" w:rsidRPr="0017478D">
        <w:rPr>
          <w:sz w:val="28"/>
        </w:rPr>
        <w:t>методы и способы оказания первой помощи в очагах особо опасных инфекций, при ухудшении радиационной обстановки, стихийных бедствиях и иных чрезвычайных ситуация, порядок и приемы организации лечебно-эвакуационных, санитарно-гигиенических и противоэпидемиче</w:t>
      </w:r>
      <w:r w:rsidR="0017478D">
        <w:rPr>
          <w:sz w:val="28"/>
        </w:rPr>
        <w:t>ских мероприятий;</w:t>
      </w:r>
    </w:p>
    <w:p w:rsidR="0017478D" w:rsidRDefault="0017478D" w:rsidP="0017478D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17478D">
        <w:rPr>
          <w:sz w:val="28"/>
        </w:rPr>
        <w:t>характеристики медико-санитарных последствий природных и техногенных катастроф и ЧС, методы и способы защиты населения в ЧС и приемы оказания первой помощи</w:t>
      </w:r>
      <w:r>
        <w:rPr>
          <w:sz w:val="28"/>
        </w:rPr>
        <w:t>;</w:t>
      </w:r>
    </w:p>
    <w:p w:rsidR="0017478D" w:rsidRDefault="0017478D" w:rsidP="0017478D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17478D">
        <w:rPr>
          <w:sz w:val="28"/>
        </w:rPr>
        <w:t>правила поведения при работе в условиях различных чрезвычайных ситуаций для обеспечения полноценной социальной и профессиональной деятельности, приемы оказания первой помощи при возникновении чрезвычайных ситуаций</w:t>
      </w:r>
      <w:r>
        <w:rPr>
          <w:sz w:val="28"/>
        </w:rPr>
        <w:t>.</w:t>
      </w:r>
    </w:p>
    <w:p w:rsidR="006B47EF" w:rsidRDefault="006B47EF" w:rsidP="00FD5B6B">
      <w:pPr>
        <w:ind w:firstLine="709"/>
        <w:jc w:val="both"/>
        <w:rPr>
          <w:sz w:val="28"/>
        </w:rPr>
      </w:pPr>
      <w:r>
        <w:rPr>
          <w:sz w:val="28"/>
        </w:rPr>
        <w:t>Уметь:</w:t>
      </w:r>
    </w:p>
    <w:p w:rsidR="006B47EF" w:rsidRDefault="006B47EF" w:rsidP="0017478D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="0017478D" w:rsidRPr="0017478D">
        <w:rPr>
          <w:sz w:val="28"/>
        </w:rPr>
        <w:t>оказывать первую помощь при различных чрезвычайных ситуациях на территории фармацевтической организации</w:t>
      </w:r>
      <w:r w:rsidR="0017478D">
        <w:rPr>
          <w:sz w:val="28"/>
        </w:rPr>
        <w:t>;</w:t>
      </w:r>
    </w:p>
    <w:p w:rsidR="0017478D" w:rsidRDefault="0017478D" w:rsidP="0017478D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17478D">
        <w:rPr>
          <w:sz w:val="28"/>
        </w:rPr>
        <w:t>оценить медико-санитарную обстановку, использовать приемы оказания первой помощи</w:t>
      </w:r>
      <w:r>
        <w:rPr>
          <w:sz w:val="28"/>
        </w:rPr>
        <w:t>;</w:t>
      </w:r>
    </w:p>
    <w:p w:rsidR="0017478D" w:rsidRDefault="0017478D" w:rsidP="0017478D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17478D">
        <w:rPr>
          <w:sz w:val="28"/>
        </w:rPr>
        <w:t>применять медицинские изделия, предусмотренные порядком оказания медицинской помощи</w:t>
      </w:r>
      <w:r>
        <w:rPr>
          <w:sz w:val="28"/>
        </w:rPr>
        <w:t>.</w:t>
      </w:r>
    </w:p>
    <w:p w:rsidR="006B47EF" w:rsidRDefault="006B47EF" w:rsidP="00FD5B6B">
      <w:pPr>
        <w:ind w:firstLine="709"/>
        <w:jc w:val="both"/>
        <w:rPr>
          <w:sz w:val="28"/>
        </w:rPr>
      </w:pPr>
      <w:r>
        <w:rPr>
          <w:sz w:val="28"/>
        </w:rPr>
        <w:t>Владеть:</w:t>
      </w:r>
    </w:p>
    <w:p w:rsidR="006B47EF" w:rsidRDefault="006B47EF" w:rsidP="00C233EC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="00C233EC" w:rsidRPr="00C233EC">
        <w:rPr>
          <w:sz w:val="28"/>
        </w:rPr>
        <w:t>приемами использования средств индивидуальной защиты органов дыхания</w:t>
      </w:r>
      <w:r w:rsidR="00C233EC">
        <w:rPr>
          <w:sz w:val="28"/>
        </w:rPr>
        <w:t>;</w:t>
      </w:r>
    </w:p>
    <w:p w:rsidR="00C233EC" w:rsidRDefault="00C233EC" w:rsidP="00C233EC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C233EC">
        <w:rPr>
          <w:sz w:val="28"/>
        </w:rPr>
        <w:t>приемами оказания первой помощи, методами защиты населения в ЧС</w:t>
      </w:r>
      <w:r>
        <w:rPr>
          <w:sz w:val="28"/>
        </w:rPr>
        <w:t>;</w:t>
      </w:r>
    </w:p>
    <w:p w:rsidR="00C233EC" w:rsidRDefault="00C233EC" w:rsidP="00C233EC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C233EC">
        <w:rPr>
          <w:sz w:val="28"/>
        </w:rPr>
        <w:t>способами и методами оказания медицинской помощи в различных ЧС с применением медицинских изделий</w:t>
      </w:r>
      <w:r>
        <w:rPr>
          <w:sz w:val="28"/>
        </w:rPr>
        <w:t>.</w:t>
      </w:r>
    </w:p>
    <w:p w:rsidR="004B2C94" w:rsidRDefault="00FD5B6B" w:rsidP="004B2C94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C233EC" w:rsidRDefault="00C233EC" w:rsidP="004B2C94">
      <w:pPr>
        <w:ind w:firstLine="709"/>
        <w:jc w:val="both"/>
        <w:rPr>
          <w:sz w:val="28"/>
        </w:rPr>
      </w:pPr>
    </w:p>
    <w:p w:rsidR="00C233EC" w:rsidRPr="004B2C94" w:rsidRDefault="00C233EC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</w:t>
      </w:r>
      <w:proofErr w:type="gramStart"/>
      <w:r w:rsidR="00F55788">
        <w:rPr>
          <w:sz w:val="28"/>
        </w:rPr>
        <w:t xml:space="preserve">« </w:t>
      </w:r>
      <w:r w:rsidR="00F55788" w:rsidRPr="00F55788">
        <w:rPr>
          <w:sz w:val="28"/>
        </w:rPr>
        <w:t>Перечень</w:t>
      </w:r>
      <w:proofErr w:type="gramEnd"/>
      <w:r w:rsidR="00F55788" w:rsidRPr="00F55788">
        <w:rPr>
          <w:sz w:val="28"/>
        </w:rPr>
        <w:t xml:space="preserve">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17"/>
        <w:gridCol w:w="3113"/>
        <w:gridCol w:w="1959"/>
        <w:gridCol w:w="1959"/>
        <w:gridCol w:w="1959"/>
      </w:tblGrid>
      <w:tr w:rsidR="006F14A4" w:rsidRPr="00033367" w:rsidTr="00C83FFA">
        <w:tc>
          <w:tcPr>
            <w:tcW w:w="1205" w:type="dxa"/>
            <w:gridSpan w:val="2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11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  <w:r w:rsidR="009978D9">
              <w:rPr>
                <w:sz w:val="28"/>
                <w:vertAlign w:val="superscript"/>
              </w:rPr>
              <w:t>1</w:t>
            </w:r>
          </w:p>
        </w:tc>
        <w:tc>
          <w:tcPr>
            <w:tcW w:w="1959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959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r w:rsidR="009978D9">
              <w:rPr>
                <w:sz w:val="28"/>
                <w:vertAlign w:val="superscript"/>
              </w:rPr>
              <w:t>2</w:t>
            </w:r>
          </w:p>
        </w:tc>
      </w:tr>
      <w:tr w:rsidR="006F14A4" w:rsidRPr="00033367" w:rsidTr="00C83FFA">
        <w:tc>
          <w:tcPr>
            <w:tcW w:w="1205" w:type="dxa"/>
            <w:gridSpan w:val="2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11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C83FFA">
        <w:tc>
          <w:tcPr>
            <w:tcW w:w="10195" w:type="dxa"/>
            <w:gridSpan w:val="6"/>
            <w:shd w:val="clear" w:color="auto" w:fill="auto"/>
          </w:tcPr>
          <w:p w:rsidR="009978D9" w:rsidRDefault="009978D9" w:rsidP="00F55788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Самостоятельная работа в</w:t>
            </w:r>
            <w:r w:rsidR="00E82842">
              <w:rPr>
                <w:i/>
                <w:sz w:val="28"/>
              </w:rPr>
              <w:t xml:space="preserve"> рамках практических</w:t>
            </w:r>
            <w:r w:rsidRPr="009978D9">
              <w:rPr>
                <w:i/>
                <w:sz w:val="28"/>
              </w:rPr>
              <w:t xml:space="preserve"> заня</w:t>
            </w:r>
            <w:r>
              <w:rPr>
                <w:i/>
                <w:sz w:val="28"/>
              </w:rPr>
              <w:t>тий</w:t>
            </w:r>
          </w:p>
          <w:p w:rsidR="009978D9" w:rsidRPr="009978D9" w:rsidRDefault="00693E11" w:rsidP="00E82842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м</w:t>
            </w:r>
            <w:r w:rsidR="009978D9" w:rsidRPr="009978D9">
              <w:rPr>
                <w:i/>
                <w:sz w:val="28"/>
              </w:rPr>
              <w:t>одуля</w:t>
            </w:r>
            <w:r w:rsidR="009978D9">
              <w:rPr>
                <w:i/>
                <w:sz w:val="28"/>
              </w:rPr>
              <w:t xml:space="preserve"> </w:t>
            </w:r>
            <w:r w:rsidRPr="00033367">
              <w:rPr>
                <w:sz w:val="28"/>
              </w:rPr>
              <w:t>«</w:t>
            </w:r>
            <w:r w:rsidR="00E82842" w:rsidRPr="00E82842">
              <w:rPr>
                <w:i/>
                <w:sz w:val="28"/>
              </w:rPr>
              <w:t>Медицина катастроф</w:t>
            </w:r>
            <w:r w:rsidRPr="00E82842">
              <w:rPr>
                <w:i/>
                <w:sz w:val="28"/>
              </w:rPr>
              <w:t>»</w:t>
            </w:r>
            <w:r w:rsidR="00E82842">
              <w:rPr>
                <w:i/>
                <w:sz w:val="28"/>
              </w:rPr>
              <w:t>.</w:t>
            </w:r>
          </w:p>
        </w:tc>
      </w:tr>
      <w:tr w:rsidR="006F14A4" w:rsidRPr="00033367" w:rsidTr="00C83FFA">
        <w:tc>
          <w:tcPr>
            <w:tcW w:w="1205" w:type="dxa"/>
            <w:gridSpan w:val="2"/>
            <w:shd w:val="clear" w:color="auto" w:fill="auto"/>
          </w:tcPr>
          <w:p w:rsidR="006F14A4" w:rsidRPr="00033367" w:rsidRDefault="00E82842" w:rsidP="00E82842">
            <w:pPr>
              <w:ind w:right="-293" w:firstLine="45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3" w:type="dxa"/>
            <w:shd w:val="clear" w:color="auto" w:fill="auto"/>
          </w:tcPr>
          <w:p w:rsidR="006F14A4" w:rsidRPr="00033367" w:rsidRDefault="006F14A4" w:rsidP="00E82842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E82842" w:rsidRPr="00E82842">
              <w:rPr>
                <w:sz w:val="28"/>
              </w:rPr>
              <w:t>Чрезвычайные ситуации. Единая государственная система предупреждения и ликвидации последствий чрезвычайных ситуаций (РСЧС)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 xml:space="preserve">: работа с конспектом лекции; </w:t>
            </w:r>
            <w:r>
              <w:rPr>
                <w:sz w:val="28"/>
              </w:rPr>
              <w:t xml:space="preserve">чтение текста </w:t>
            </w:r>
            <w:r w:rsidRPr="00756922">
              <w:rPr>
                <w:sz w:val="28"/>
              </w:rPr>
              <w:t>учебника</w:t>
            </w:r>
            <w:r>
              <w:rPr>
                <w:sz w:val="28"/>
              </w:rPr>
              <w:t>.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BE5171" w:rsidP="00E82842">
            <w:pPr>
              <w:ind w:right="53" w:hanging="11"/>
              <w:rPr>
                <w:sz w:val="28"/>
              </w:rPr>
            </w:pPr>
            <w:r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75692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6F14A4" w:rsidRPr="00033367" w:rsidTr="00C83FFA">
        <w:tc>
          <w:tcPr>
            <w:tcW w:w="1205" w:type="dxa"/>
            <w:gridSpan w:val="2"/>
            <w:shd w:val="clear" w:color="auto" w:fill="auto"/>
          </w:tcPr>
          <w:p w:rsidR="006F14A4" w:rsidRPr="00033367" w:rsidRDefault="00E82842" w:rsidP="00E82842">
            <w:pPr>
              <w:ind w:right="-293" w:firstLine="45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113" w:type="dxa"/>
            <w:shd w:val="clear" w:color="auto" w:fill="auto"/>
          </w:tcPr>
          <w:p w:rsidR="006F14A4" w:rsidRPr="00033367" w:rsidRDefault="006F14A4" w:rsidP="00E82842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E82842" w:rsidRPr="00E82842">
              <w:rPr>
                <w:sz w:val="28"/>
              </w:rPr>
              <w:t>Задачи, организационная структура и органы управления Всероссийской службой медицины катастроф (ВСМК)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6F14A4" w:rsidRPr="00033367" w:rsidTr="00C83FFA">
        <w:tc>
          <w:tcPr>
            <w:tcW w:w="1205" w:type="dxa"/>
            <w:gridSpan w:val="2"/>
            <w:shd w:val="clear" w:color="auto" w:fill="auto"/>
          </w:tcPr>
          <w:p w:rsidR="006F14A4" w:rsidRPr="00033367" w:rsidRDefault="00E82842" w:rsidP="00E82842">
            <w:pPr>
              <w:ind w:right="-293" w:firstLine="45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113" w:type="dxa"/>
            <w:shd w:val="clear" w:color="auto" w:fill="auto"/>
          </w:tcPr>
          <w:p w:rsidR="006F14A4" w:rsidRPr="00033367" w:rsidRDefault="006F14A4" w:rsidP="00E82842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E82842" w:rsidRPr="00E82842">
              <w:rPr>
                <w:sz w:val="28"/>
              </w:rPr>
              <w:t>Основы лечебно-эвакуационного обеспечения населения в чрезвычайных ситуациях мирного и военного времени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6F14A4" w:rsidRPr="00033367" w:rsidTr="00C83FFA">
        <w:tc>
          <w:tcPr>
            <w:tcW w:w="1205" w:type="dxa"/>
            <w:gridSpan w:val="2"/>
            <w:shd w:val="clear" w:color="auto" w:fill="auto"/>
          </w:tcPr>
          <w:p w:rsidR="006F14A4" w:rsidRPr="00033367" w:rsidRDefault="00E82842" w:rsidP="00E82842">
            <w:pPr>
              <w:ind w:right="-293" w:firstLine="45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113" w:type="dxa"/>
            <w:shd w:val="clear" w:color="auto" w:fill="auto"/>
          </w:tcPr>
          <w:p w:rsidR="006F14A4" w:rsidRPr="00033367" w:rsidRDefault="006F14A4" w:rsidP="00E82842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E82842" w:rsidRPr="00E82842">
              <w:rPr>
                <w:sz w:val="28"/>
              </w:rPr>
              <w:t>Особенности медико-санитарного обеспечения при ликвидации последствий чрезвычайных ситуаций природного и техногенного характера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E82842" w:rsidRPr="00033367" w:rsidTr="00C83FFA">
        <w:tc>
          <w:tcPr>
            <w:tcW w:w="1205" w:type="dxa"/>
            <w:gridSpan w:val="2"/>
            <w:shd w:val="clear" w:color="auto" w:fill="auto"/>
          </w:tcPr>
          <w:p w:rsidR="00E82842" w:rsidRPr="00033367" w:rsidRDefault="00E82842" w:rsidP="00E82842">
            <w:pPr>
              <w:ind w:right="-316" w:firstLine="45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113" w:type="dxa"/>
            <w:shd w:val="clear" w:color="auto" w:fill="auto"/>
          </w:tcPr>
          <w:p w:rsidR="00E82842" w:rsidRPr="00033367" w:rsidRDefault="00E82842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E82842">
              <w:rPr>
                <w:sz w:val="28"/>
              </w:rPr>
              <w:t xml:space="preserve">Медико-санитарное обеспечение населения при ликвидации последствий чрезвычайных ситуаций дорожно-транспортного, </w:t>
            </w:r>
            <w:proofErr w:type="spellStart"/>
            <w:r w:rsidRPr="00E82842">
              <w:rPr>
                <w:sz w:val="28"/>
              </w:rPr>
              <w:t>взрыво</w:t>
            </w:r>
            <w:proofErr w:type="spellEnd"/>
            <w:r w:rsidRPr="00E82842">
              <w:rPr>
                <w:sz w:val="28"/>
              </w:rPr>
              <w:t>- и пожароопасного характера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9978D9" w:rsidRPr="00033367" w:rsidTr="00C83FFA">
        <w:trPr>
          <w:trHeight w:val="199"/>
        </w:trPr>
        <w:tc>
          <w:tcPr>
            <w:tcW w:w="1205" w:type="dxa"/>
            <w:gridSpan w:val="2"/>
            <w:shd w:val="clear" w:color="auto" w:fill="auto"/>
          </w:tcPr>
          <w:p w:rsidR="009978D9" w:rsidRPr="00033367" w:rsidRDefault="00E82842" w:rsidP="00E82842">
            <w:pPr>
              <w:tabs>
                <w:tab w:val="left" w:pos="989"/>
              </w:tabs>
              <w:ind w:firstLine="45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6</w:t>
            </w:r>
          </w:p>
        </w:tc>
        <w:tc>
          <w:tcPr>
            <w:tcW w:w="3113" w:type="dxa"/>
            <w:shd w:val="clear" w:color="auto" w:fill="auto"/>
          </w:tcPr>
          <w:p w:rsidR="009978D9" w:rsidRPr="00033367" w:rsidRDefault="00E82842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E82842">
              <w:rPr>
                <w:sz w:val="28"/>
              </w:rPr>
              <w:t>Санитарно-противоэпидемические (профилактические) мероприятия при ликвидации последствий чрезвычайных ситуаций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9978D9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9978D9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9978D9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E82842" w:rsidRPr="00033367" w:rsidTr="00C83FFA">
        <w:tc>
          <w:tcPr>
            <w:tcW w:w="1205" w:type="dxa"/>
            <w:gridSpan w:val="2"/>
            <w:shd w:val="clear" w:color="auto" w:fill="auto"/>
          </w:tcPr>
          <w:p w:rsidR="00E82842" w:rsidRDefault="00E82842" w:rsidP="00E82842">
            <w:pPr>
              <w:tabs>
                <w:tab w:val="left" w:pos="738"/>
              </w:tabs>
              <w:ind w:firstLine="45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7</w:t>
            </w:r>
          </w:p>
        </w:tc>
        <w:tc>
          <w:tcPr>
            <w:tcW w:w="3113" w:type="dxa"/>
            <w:shd w:val="clear" w:color="auto" w:fill="auto"/>
          </w:tcPr>
          <w:p w:rsidR="00E82842" w:rsidRPr="00033367" w:rsidRDefault="00E82842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E82842">
              <w:rPr>
                <w:sz w:val="28"/>
              </w:rPr>
              <w:t>Подготовка и организация работы лечебно-профилактических учреждений в чрезвычайных ситуациях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E82842" w:rsidRPr="00033367" w:rsidTr="00C83FFA">
        <w:tc>
          <w:tcPr>
            <w:tcW w:w="1205" w:type="dxa"/>
            <w:gridSpan w:val="2"/>
            <w:shd w:val="clear" w:color="auto" w:fill="auto"/>
          </w:tcPr>
          <w:p w:rsidR="00E82842" w:rsidRDefault="00E82842" w:rsidP="00E82842">
            <w:pPr>
              <w:tabs>
                <w:tab w:val="left" w:pos="738"/>
              </w:tabs>
              <w:ind w:firstLine="45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8</w:t>
            </w:r>
          </w:p>
        </w:tc>
        <w:tc>
          <w:tcPr>
            <w:tcW w:w="3113" w:type="dxa"/>
            <w:shd w:val="clear" w:color="auto" w:fill="auto"/>
          </w:tcPr>
          <w:p w:rsidR="00E82842" w:rsidRPr="00033367" w:rsidRDefault="00E82842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E82842">
              <w:rPr>
                <w:sz w:val="28"/>
              </w:rPr>
              <w:t>Основы организации медико-психологического обеспечения населения, медицинских работников и спасателей в чрезвычайных ситуациях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E82842" w:rsidRPr="00033367" w:rsidTr="00C83FFA">
        <w:tc>
          <w:tcPr>
            <w:tcW w:w="1205" w:type="dxa"/>
            <w:gridSpan w:val="2"/>
            <w:shd w:val="clear" w:color="auto" w:fill="auto"/>
          </w:tcPr>
          <w:p w:rsidR="00E82842" w:rsidRDefault="00E82842" w:rsidP="00E82842">
            <w:pPr>
              <w:tabs>
                <w:tab w:val="left" w:pos="738"/>
              </w:tabs>
              <w:ind w:firstLine="45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9</w:t>
            </w:r>
          </w:p>
        </w:tc>
        <w:tc>
          <w:tcPr>
            <w:tcW w:w="3113" w:type="dxa"/>
            <w:shd w:val="clear" w:color="auto" w:fill="auto"/>
          </w:tcPr>
          <w:p w:rsidR="00E82842" w:rsidRPr="00033367" w:rsidRDefault="00E82842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E82842">
              <w:rPr>
                <w:sz w:val="28"/>
              </w:rPr>
              <w:t>Особенности медико-санитарного обеспечения при террористических актах и локальных вооруженных конфликтах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C83FFA">
        <w:tc>
          <w:tcPr>
            <w:tcW w:w="10195" w:type="dxa"/>
            <w:gridSpan w:val="6"/>
            <w:shd w:val="clear" w:color="auto" w:fill="auto"/>
          </w:tcPr>
          <w:p w:rsidR="00BE5171" w:rsidRPr="00BE5171" w:rsidRDefault="00BE5171" w:rsidP="00BE5171">
            <w:pPr>
              <w:ind w:right="27" w:firstLine="15"/>
              <w:jc w:val="center"/>
              <w:rPr>
                <w:i/>
                <w:sz w:val="28"/>
              </w:rPr>
            </w:pPr>
            <w:r w:rsidRPr="00BE5171">
              <w:rPr>
                <w:i/>
                <w:sz w:val="28"/>
              </w:rPr>
              <w:t>Самостоятельная работа в рамках практических занятий</w:t>
            </w:r>
          </w:p>
          <w:p w:rsidR="00BE5171" w:rsidRPr="00756922" w:rsidRDefault="00BE5171" w:rsidP="00BE5171">
            <w:pPr>
              <w:ind w:right="27" w:firstLine="15"/>
              <w:jc w:val="center"/>
              <w:rPr>
                <w:sz w:val="28"/>
              </w:rPr>
            </w:pPr>
            <w:r w:rsidRPr="00BE5171">
              <w:rPr>
                <w:i/>
                <w:sz w:val="28"/>
              </w:rPr>
              <w:t xml:space="preserve">модуля </w:t>
            </w:r>
            <w:r w:rsidRPr="00BE5171">
              <w:rPr>
                <w:sz w:val="28"/>
              </w:rPr>
              <w:t>«</w:t>
            </w:r>
            <w:r w:rsidRPr="00BE5171">
              <w:rPr>
                <w:i/>
                <w:sz w:val="28"/>
              </w:rPr>
              <w:t>Токсикология, радиология и медицинская защита».</w:t>
            </w:r>
          </w:p>
        </w:tc>
      </w:tr>
      <w:tr w:rsidR="00BE5171" w:rsidRPr="00033367" w:rsidTr="00C83FFA">
        <w:tc>
          <w:tcPr>
            <w:tcW w:w="988" w:type="dxa"/>
            <w:shd w:val="clear" w:color="auto" w:fill="auto"/>
          </w:tcPr>
          <w:p w:rsidR="00BE5171" w:rsidRDefault="00BE5171" w:rsidP="00E82842">
            <w:pPr>
              <w:tabs>
                <w:tab w:val="left" w:pos="738"/>
              </w:tabs>
              <w:ind w:firstLine="45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>Введение в токсикологию чрезвычайных ситуаций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C83FFA">
        <w:tc>
          <w:tcPr>
            <w:tcW w:w="988" w:type="dxa"/>
            <w:shd w:val="clear" w:color="auto" w:fill="auto"/>
          </w:tcPr>
          <w:p w:rsidR="00BE5171" w:rsidRDefault="00BE5171" w:rsidP="00E82842">
            <w:pPr>
              <w:tabs>
                <w:tab w:val="left" w:pos="738"/>
              </w:tabs>
              <w:ind w:firstLine="45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 xml:space="preserve">Токсичные химические вещества </w:t>
            </w:r>
            <w:proofErr w:type="gramStart"/>
            <w:r w:rsidRPr="00BE5171">
              <w:rPr>
                <w:sz w:val="28"/>
              </w:rPr>
              <w:t>нервно-паралитического</w:t>
            </w:r>
            <w:proofErr w:type="gramEnd"/>
            <w:r w:rsidRPr="00BE5171">
              <w:rPr>
                <w:sz w:val="28"/>
              </w:rPr>
              <w:t xml:space="preserve"> действия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C83FFA">
        <w:tc>
          <w:tcPr>
            <w:tcW w:w="988" w:type="dxa"/>
            <w:shd w:val="clear" w:color="auto" w:fill="auto"/>
          </w:tcPr>
          <w:p w:rsidR="00BE5171" w:rsidRDefault="00BE5171" w:rsidP="00E82842">
            <w:pPr>
              <w:tabs>
                <w:tab w:val="left" w:pos="738"/>
              </w:tabs>
              <w:ind w:firstLine="45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>Токсичные химические вещества преимущественно цитотоксического действия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C83FFA">
        <w:tc>
          <w:tcPr>
            <w:tcW w:w="988" w:type="dxa"/>
            <w:shd w:val="clear" w:color="auto" w:fill="auto"/>
          </w:tcPr>
          <w:p w:rsidR="00BE5171" w:rsidRDefault="00BE5171" w:rsidP="00E82842">
            <w:pPr>
              <w:tabs>
                <w:tab w:val="left" w:pos="738"/>
              </w:tabs>
              <w:ind w:firstLine="45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 xml:space="preserve">Токсичные химические вещества преимущественно </w:t>
            </w:r>
            <w:proofErr w:type="spellStart"/>
            <w:r w:rsidRPr="00BE5171">
              <w:rPr>
                <w:sz w:val="28"/>
              </w:rPr>
              <w:t>общеядовитого</w:t>
            </w:r>
            <w:proofErr w:type="spellEnd"/>
            <w:r w:rsidRPr="00BE5171">
              <w:rPr>
                <w:sz w:val="28"/>
              </w:rPr>
              <w:t xml:space="preserve"> действия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C83FFA">
        <w:tc>
          <w:tcPr>
            <w:tcW w:w="988" w:type="dxa"/>
            <w:shd w:val="clear" w:color="auto" w:fill="auto"/>
          </w:tcPr>
          <w:p w:rsidR="00BE5171" w:rsidRDefault="00BE5171" w:rsidP="00E82842">
            <w:pPr>
              <w:tabs>
                <w:tab w:val="left" w:pos="738"/>
              </w:tabs>
              <w:ind w:firstLine="45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 xml:space="preserve">Токсичные химические вещества преимущественно </w:t>
            </w:r>
            <w:proofErr w:type="spellStart"/>
            <w:r w:rsidRPr="00BE5171">
              <w:rPr>
                <w:sz w:val="28"/>
              </w:rPr>
              <w:t>пульмонотоксического</w:t>
            </w:r>
            <w:proofErr w:type="spellEnd"/>
            <w:r w:rsidRPr="00BE5171">
              <w:rPr>
                <w:sz w:val="28"/>
              </w:rPr>
              <w:t xml:space="preserve"> действия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C83FFA">
        <w:tc>
          <w:tcPr>
            <w:tcW w:w="988" w:type="dxa"/>
            <w:shd w:val="clear" w:color="auto" w:fill="auto"/>
          </w:tcPr>
          <w:p w:rsidR="00BE5171" w:rsidRDefault="00BE5171" w:rsidP="00E82842">
            <w:pPr>
              <w:tabs>
                <w:tab w:val="left" w:pos="738"/>
              </w:tabs>
              <w:ind w:firstLine="45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proofErr w:type="spellStart"/>
            <w:r w:rsidRPr="00BE5171">
              <w:rPr>
                <w:sz w:val="28"/>
              </w:rPr>
              <w:t>Инкапаситанты</w:t>
            </w:r>
            <w:proofErr w:type="spellEnd"/>
            <w:r w:rsidRPr="00BE5171">
              <w:rPr>
                <w:sz w:val="28"/>
              </w:rPr>
              <w:t>. Токсичные химические вещества, вызывающие преимущественно преходящие расстройства здоровья и работоспособности человека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C83FFA">
        <w:tc>
          <w:tcPr>
            <w:tcW w:w="988" w:type="dxa"/>
            <w:shd w:val="clear" w:color="auto" w:fill="auto"/>
          </w:tcPr>
          <w:p w:rsidR="00BE5171" w:rsidRDefault="00BE5171" w:rsidP="00E82842">
            <w:pPr>
              <w:tabs>
                <w:tab w:val="left" w:pos="738"/>
              </w:tabs>
              <w:ind w:firstLine="45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>Ядовитые технические жидкости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C83FFA">
        <w:tc>
          <w:tcPr>
            <w:tcW w:w="988" w:type="dxa"/>
            <w:shd w:val="clear" w:color="auto" w:fill="auto"/>
          </w:tcPr>
          <w:p w:rsidR="00BE5171" w:rsidRDefault="00BE5171" w:rsidP="00E82842">
            <w:pPr>
              <w:tabs>
                <w:tab w:val="left" w:pos="738"/>
              </w:tabs>
              <w:ind w:firstLine="45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>Введение в радиобиологию. Основы биологического действия ионизирующих излучений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C83FFA">
        <w:tc>
          <w:tcPr>
            <w:tcW w:w="988" w:type="dxa"/>
            <w:shd w:val="clear" w:color="auto" w:fill="auto"/>
          </w:tcPr>
          <w:p w:rsidR="00BE5171" w:rsidRDefault="00BE5171" w:rsidP="00E82842">
            <w:pPr>
              <w:tabs>
                <w:tab w:val="left" w:pos="738"/>
              </w:tabs>
              <w:ind w:firstLine="45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>Медицинские средства профилактики и оказания помощи при химических и радиационных поражениях. Технические средства индивидуальной защиты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C83FFA">
        <w:tc>
          <w:tcPr>
            <w:tcW w:w="988" w:type="dxa"/>
            <w:shd w:val="clear" w:color="auto" w:fill="auto"/>
          </w:tcPr>
          <w:p w:rsidR="00BE5171" w:rsidRDefault="00BE5171" w:rsidP="00E82842">
            <w:pPr>
              <w:tabs>
                <w:tab w:val="left" w:pos="738"/>
              </w:tabs>
              <w:ind w:firstLine="45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BE5171" w:rsidRDefault="00BE5171" w:rsidP="00C233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>Средства и методы химической разведки и контроля. Основ</w:t>
            </w:r>
            <w:r w:rsidR="00C233EC">
              <w:rPr>
                <w:sz w:val="28"/>
              </w:rPr>
              <w:t>ы оценки химической обстановки.»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C233EC" w:rsidRPr="00033367" w:rsidTr="00C83FFA">
        <w:tc>
          <w:tcPr>
            <w:tcW w:w="988" w:type="dxa"/>
            <w:shd w:val="clear" w:color="auto" w:fill="auto"/>
          </w:tcPr>
          <w:p w:rsidR="00C233EC" w:rsidRDefault="00C233EC" w:rsidP="00E82842">
            <w:pPr>
              <w:tabs>
                <w:tab w:val="left" w:pos="738"/>
              </w:tabs>
              <w:ind w:firstLine="45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C233EC" w:rsidRDefault="00C233EC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Тема: «</w:t>
            </w:r>
            <w:r w:rsidRPr="00C233EC">
              <w:rPr>
                <w:sz w:val="28"/>
              </w:rPr>
              <w:t>Организация и проведение радиационной разведки и контроля. Основы оценки радиационной обстановки.»</w:t>
            </w:r>
          </w:p>
        </w:tc>
        <w:tc>
          <w:tcPr>
            <w:tcW w:w="1959" w:type="dxa"/>
            <w:shd w:val="clear" w:color="auto" w:fill="auto"/>
          </w:tcPr>
          <w:p w:rsidR="00C233EC" w:rsidRPr="00756922" w:rsidRDefault="00C233EC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C233EC" w:rsidRPr="00BE5171" w:rsidRDefault="00C233EC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C233EC" w:rsidRPr="00BE5171" w:rsidRDefault="00C233EC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C83FFA">
        <w:tc>
          <w:tcPr>
            <w:tcW w:w="988" w:type="dxa"/>
            <w:shd w:val="clear" w:color="auto" w:fill="auto"/>
          </w:tcPr>
          <w:p w:rsidR="00BE5171" w:rsidRDefault="00C233EC" w:rsidP="00E82842">
            <w:pPr>
              <w:tabs>
                <w:tab w:val="left" w:pos="738"/>
              </w:tabs>
              <w:ind w:firstLine="45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BE5171" w:rsidRDefault="00BE5171" w:rsidP="00C233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 xml:space="preserve">Организация и проведение специальной обработки в очаге и на этапах медицинской эвакуации. </w:t>
            </w:r>
            <w:r w:rsidR="00C233EC">
              <w:rPr>
                <w:sz w:val="28"/>
              </w:rPr>
              <w:t>«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 xml:space="preserve">- аудиторная – на </w:t>
            </w:r>
            <w:r>
              <w:rPr>
                <w:sz w:val="28"/>
              </w:rPr>
              <w:t>практических занятиях</w:t>
            </w:r>
          </w:p>
        </w:tc>
      </w:tr>
      <w:tr w:rsidR="00C233EC" w:rsidRPr="00033367" w:rsidTr="00C83FFA">
        <w:tc>
          <w:tcPr>
            <w:tcW w:w="988" w:type="dxa"/>
            <w:shd w:val="clear" w:color="auto" w:fill="auto"/>
          </w:tcPr>
          <w:p w:rsidR="00C233EC" w:rsidRDefault="00C233EC" w:rsidP="00E82842">
            <w:pPr>
              <w:tabs>
                <w:tab w:val="left" w:pos="738"/>
              </w:tabs>
              <w:ind w:firstLine="454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C233EC" w:rsidRDefault="00C233EC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Тема: «</w:t>
            </w:r>
            <w:r w:rsidRPr="00BE5171">
              <w:rPr>
                <w:sz w:val="28"/>
              </w:rPr>
              <w:t>Защита населения и спасателей в чрезвычайных ситуациях мирного и военного времени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C233EC" w:rsidRPr="00756922" w:rsidRDefault="00C233EC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C233EC" w:rsidRPr="00BE5171" w:rsidRDefault="00C233EC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C233EC" w:rsidRPr="00BE5171" w:rsidRDefault="00C233EC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 xml:space="preserve">- аудиторная – на </w:t>
            </w:r>
            <w:r>
              <w:rPr>
                <w:sz w:val="28"/>
              </w:rPr>
              <w:t>практических занятиях</w:t>
            </w:r>
          </w:p>
        </w:tc>
      </w:tr>
      <w:tr w:rsidR="00C83FFA" w:rsidRPr="00033367" w:rsidTr="006E7CC5">
        <w:tc>
          <w:tcPr>
            <w:tcW w:w="10195" w:type="dxa"/>
            <w:gridSpan w:val="6"/>
            <w:shd w:val="clear" w:color="auto" w:fill="auto"/>
          </w:tcPr>
          <w:p w:rsidR="00C83FFA" w:rsidRPr="00BE5171" w:rsidRDefault="00C83FFA" w:rsidP="00C83FFA">
            <w:pPr>
              <w:ind w:right="27" w:firstLine="15"/>
              <w:jc w:val="center"/>
              <w:rPr>
                <w:i/>
                <w:sz w:val="28"/>
              </w:rPr>
            </w:pPr>
            <w:r w:rsidRPr="00BE5171">
              <w:rPr>
                <w:i/>
                <w:sz w:val="28"/>
              </w:rPr>
              <w:t>Самостоятельная работа в рамках практических занятий</w:t>
            </w:r>
          </w:p>
          <w:p w:rsidR="00C83FFA" w:rsidRPr="00C83FFA" w:rsidRDefault="00C83FFA" w:rsidP="00C83FFA">
            <w:pPr>
              <w:ind w:right="27" w:firstLine="15"/>
              <w:jc w:val="center"/>
              <w:rPr>
                <w:i/>
                <w:sz w:val="28"/>
              </w:rPr>
            </w:pPr>
            <w:r w:rsidRPr="00C83FFA">
              <w:rPr>
                <w:i/>
                <w:sz w:val="28"/>
              </w:rPr>
              <w:t>модуля «</w:t>
            </w:r>
            <w:r w:rsidRPr="00C83FFA">
              <w:rPr>
                <w:i/>
                <w:sz w:val="28"/>
              </w:rPr>
              <w:t>Организация обеспечения медицинским имуществом в ЧС</w:t>
            </w:r>
            <w:r w:rsidRPr="00C83FFA">
              <w:rPr>
                <w:i/>
                <w:sz w:val="28"/>
              </w:rPr>
              <w:t>».</w:t>
            </w:r>
          </w:p>
        </w:tc>
      </w:tr>
      <w:tr w:rsidR="00C83FFA" w:rsidRPr="00033367" w:rsidTr="00C83FFA">
        <w:tc>
          <w:tcPr>
            <w:tcW w:w="988" w:type="dxa"/>
            <w:shd w:val="clear" w:color="auto" w:fill="auto"/>
          </w:tcPr>
          <w:p w:rsidR="00C83FFA" w:rsidRDefault="00C83FFA" w:rsidP="00E82842">
            <w:pPr>
              <w:tabs>
                <w:tab w:val="left" w:pos="738"/>
              </w:tabs>
              <w:ind w:firstLine="45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C83FFA" w:rsidRDefault="00C83FFA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Тема: «</w:t>
            </w:r>
            <w:r w:rsidRPr="00C83FFA">
              <w:rPr>
                <w:sz w:val="28"/>
              </w:rPr>
              <w:t>Задачи и принципы снабжения медицинским имуществом учреждений и формирований ВСМК в ЧС мирного и военного времени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C83FFA" w:rsidRPr="00756922" w:rsidRDefault="00C83FFA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C83FFA" w:rsidRPr="00BE5171" w:rsidRDefault="00C83FFA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C83FFA" w:rsidRPr="00BE5171" w:rsidRDefault="00C83FFA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 xml:space="preserve">- аудиторная – на </w:t>
            </w:r>
            <w:r>
              <w:rPr>
                <w:sz w:val="28"/>
              </w:rPr>
              <w:t>практических занятиях</w:t>
            </w:r>
          </w:p>
        </w:tc>
      </w:tr>
      <w:tr w:rsidR="00C83FFA" w:rsidRPr="00033367" w:rsidTr="00C83FFA">
        <w:tc>
          <w:tcPr>
            <w:tcW w:w="988" w:type="dxa"/>
            <w:shd w:val="clear" w:color="auto" w:fill="auto"/>
          </w:tcPr>
          <w:p w:rsidR="00C83FFA" w:rsidRDefault="00C83FFA" w:rsidP="00E82842">
            <w:pPr>
              <w:tabs>
                <w:tab w:val="left" w:pos="738"/>
              </w:tabs>
              <w:ind w:firstLine="45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C83FFA" w:rsidRDefault="00C83FFA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Тема: «</w:t>
            </w:r>
            <w:r w:rsidRPr="00C83FFA">
              <w:rPr>
                <w:sz w:val="28"/>
              </w:rPr>
              <w:t>Организация медицинского снабжения учреждений и формирований, предназначенных для медико-санитарного обеспечения населения в ЧС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C83FFA" w:rsidRPr="00756922" w:rsidRDefault="00C83FFA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C83FFA" w:rsidRPr="00BE5171" w:rsidRDefault="00C83FFA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C83FFA" w:rsidRPr="00BE5171" w:rsidRDefault="00C83FFA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 xml:space="preserve">- аудиторная – на </w:t>
            </w:r>
            <w:r>
              <w:rPr>
                <w:sz w:val="28"/>
              </w:rPr>
              <w:t>практических занятиях</w:t>
            </w:r>
          </w:p>
        </w:tc>
      </w:tr>
      <w:tr w:rsidR="00C83FFA" w:rsidRPr="00033367" w:rsidTr="00C83FFA">
        <w:tc>
          <w:tcPr>
            <w:tcW w:w="988" w:type="dxa"/>
            <w:shd w:val="clear" w:color="auto" w:fill="auto"/>
          </w:tcPr>
          <w:p w:rsidR="00C83FFA" w:rsidRDefault="00C83FFA" w:rsidP="00E82842">
            <w:pPr>
              <w:tabs>
                <w:tab w:val="left" w:pos="738"/>
              </w:tabs>
              <w:ind w:firstLine="45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C83FFA" w:rsidRDefault="00C83FFA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Тема: «</w:t>
            </w:r>
            <w:r w:rsidRPr="00C83FFA">
              <w:rPr>
                <w:sz w:val="28"/>
              </w:rPr>
              <w:t>Медицинское имущество, его классификация и характеристика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C83FFA" w:rsidRPr="00756922" w:rsidRDefault="00C83FFA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C83FFA" w:rsidRPr="00BE5171" w:rsidRDefault="00C83FFA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C83FFA" w:rsidRPr="00BE5171" w:rsidRDefault="00C83FFA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 xml:space="preserve">- аудиторная – на </w:t>
            </w:r>
            <w:r>
              <w:rPr>
                <w:sz w:val="28"/>
              </w:rPr>
              <w:t>практических занятиях</w:t>
            </w:r>
          </w:p>
        </w:tc>
      </w:tr>
      <w:tr w:rsidR="00C83FFA" w:rsidRPr="00033367" w:rsidTr="00C83FFA">
        <w:tc>
          <w:tcPr>
            <w:tcW w:w="988" w:type="dxa"/>
            <w:shd w:val="clear" w:color="auto" w:fill="auto"/>
          </w:tcPr>
          <w:p w:rsidR="00C83FFA" w:rsidRDefault="00C83FFA" w:rsidP="00E82842">
            <w:pPr>
              <w:tabs>
                <w:tab w:val="left" w:pos="738"/>
              </w:tabs>
              <w:ind w:firstLine="45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C83FFA" w:rsidRDefault="00C83FFA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Тема: «</w:t>
            </w:r>
            <w:r w:rsidRPr="00C83FFA">
              <w:rPr>
                <w:sz w:val="28"/>
              </w:rPr>
              <w:t>Правила хранения, упаковки и транспортировки медицинского имущества в полевых условиях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C83FFA" w:rsidRPr="00756922" w:rsidRDefault="00C83FFA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C83FFA" w:rsidRPr="00BE5171" w:rsidRDefault="00C83FFA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C83FFA" w:rsidRPr="00BE5171" w:rsidRDefault="00C83FFA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 xml:space="preserve">- аудиторная – на </w:t>
            </w:r>
            <w:r>
              <w:rPr>
                <w:sz w:val="28"/>
              </w:rPr>
              <w:t>практических занятиях</w:t>
            </w:r>
          </w:p>
        </w:tc>
      </w:tr>
      <w:tr w:rsidR="00C83FFA" w:rsidRPr="00033367" w:rsidTr="00C83FFA">
        <w:tc>
          <w:tcPr>
            <w:tcW w:w="988" w:type="dxa"/>
            <w:shd w:val="clear" w:color="auto" w:fill="auto"/>
          </w:tcPr>
          <w:p w:rsidR="00C83FFA" w:rsidRDefault="00C83FFA" w:rsidP="00E82842">
            <w:pPr>
              <w:tabs>
                <w:tab w:val="left" w:pos="738"/>
              </w:tabs>
              <w:ind w:firstLine="45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C83FFA" w:rsidRDefault="00C83FFA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Тема: «</w:t>
            </w:r>
            <w:r w:rsidRPr="00C83FFA">
              <w:rPr>
                <w:sz w:val="28"/>
              </w:rPr>
              <w:t>Определение потребности и истребования медицинского имущества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C83FFA" w:rsidRPr="00756922" w:rsidRDefault="00C83FFA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C83FFA" w:rsidRPr="00BE5171" w:rsidRDefault="00C83FFA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C83FFA" w:rsidRPr="00BE5171" w:rsidRDefault="00C83FFA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 xml:space="preserve">- аудиторная – на </w:t>
            </w:r>
            <w:r>
              <w:rPr>
                <w:sz w:val="28"/>
              </w:rPr>
              <w:t>практических занятиях</w:t>
            </w:r>
          </w:p>
        </w:tc>
      </w:tr>
      <w:tr w:rsidR="00C83FFA" w:rsidRPr="00033367" w:rsidTr="00C83FFA">
        <w:tc>
          <w:tcPr>
            <w:tcW w:w="988" w:type="dxa"/>
            <w:shd w:val="clear" w:color="auto" w:fill="auto"/>
          </w:tcPr>
          <w:p w:rsidR="00C83FFA" w:rsidRDefault="00C83FFA" w:rsidP="00E82842">
            <w:pPr>
              <w:tabs>
                <w:tab w:val="left" w:pos="738"/>
              </w:tabs>
              <w:ind w:firstLine="45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C83FFA" w:rsidRDefault="00C83FFA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Тема: «</w:t>
            </w:r>
            <w:r w:rsidRPr="00C83FFA">
              <w:rPr>
                <w:sz w:val="28"/>
              </w:rPr>
              <w:t>Учет и отчетность по медицинскому имуществу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C83FFA" w:rsidRPr="00756922" w:rsidRDefault="00C83FFA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C83FFA" w:rsidRPr="00BE5171" w:rsidRDefault="00C83FFA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C83FFA" w:rsidRPr="00BE5171" w:rsidRDefault="00C83FFA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 xml:space="preserve">- аудиторная – на </w:t>
            </w:r>
            <w:r>
              <w:rPr>
                <w:sz w:val="28"/>
              </w:rPr>
              <w:t>практических занятиях</w:t>
            </w:r>
          </w:p>
        </w:tc>
      </w:tr>
      <w:tr w:rsidR="00C83FFA" w:rsidRPr="00033367" w:rsidTr="00C83FFA">
        <w:tc>
          <w:tcPr>
            <w:tcW w:w="988" w:type="dxa"/>
            <w:shd w:val="clear" w:color="auto" w:fill="auto"/>
          </w:tcPr>
          <w:p w:rsidR="00C83FFA" w:rsidRDefault="00C83FFA" w:rsidP="00E82842">
            <w:pPr>
              <w:tabs>
                <w:tab w:val="left" w:pos="738"/>
              </w:tabs>
              <w:ind w:firstLine="45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C83FFA" w:rsidRDefault="00C83FFA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Тема: «</w:t>
            </w:r>
            <w:r w:rsidRPr="00C83FFA">
              <w:rPr>
                <w:sz w:val="28"/>
              </w:rPr>
              <w:t>Подготовка учреждений медицинского снабжения для работы в чрезвычайных ситуациях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C83FFA" w:rsidRPr="00756922" w:rsidRDefault="00C83FFA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C83FFA" w:rsidRPr="00BE5171" w:rsidRDefault="00C83FFA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C83FFA" w:rsidRPr="00BE5171" w:rsidRDefault="00C83FFA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 xml:space="preserve">- аудиторная – на </w:t>
            </w:r>
            <w:r>
              <w:rPr>
                <w:sz w:val="28"/>
              </w:rPr>
              <w:t>практических занятиях</w:t>
            </w:r>
          </w:p>
        </w:tc>
      </w:tr>
      <w:tr w:rsidR="00C83FFA" w:rsidRPr="00033367" w:rsidTr="00C83FFA">
        <w:tc>
          <w:tcPr>
            <w:tcW w:w="988" w:type="dxa"/>
            <w:shd w:val="clear" w:color="auto" w:fill="auto"/>
          </w:tcPr>
          <w:p w:rsidR="00C83FFA" w:rsidRDefault="00C83FFA" w:rsidP="00E82842">
            <w:pPr>
              <w:tabs>
                <w:tab w:val="left" w:pos="738"/>
              </w:tabs>
              <w:ind w:firstLine="45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C83FFA" w:rsidRDefault="00C83FFA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Тема: «</w:t>
            </w:r>
            <w:r w:rsidRPr="00C83FFA">
              <w:rPr>
                <w:sz w:val="28"/>
              </w:rPr>
              <w:t>Развертывание и организация работы аптек формирований и медицинских учреждений ВСМК при оказании медицинской помощи в ЧС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C83FFA" w:rsidRPr="00756922" w:rsidRDefault="00C83FFA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C83FFA" w:rsidRPr="00BE5171" w:rsidRDefault="00C83FFA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C83FFA" w:rsidRPr="00BE5171" w:rsidRDefault="00C83FFA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 xml:space="preserve">- аудиторная – на </w:t>
            </w:r>
            <w:r>
              <w:rPr>
                <w:sz w:val="28"/>
              </w:rPr>
              <w:t>практических занятиях</w:t>
            </w:r>
            <w:bookmarkStart w:id="0" w:name="_GoBack"/>
            <w:bookmarkEnd w:id="0"/>
          </w:p>
        </w:tc>
      </w:tr>
    </w:tbl>
    <w:p w:rsidR="009978D9" w:rsidRDefault="009978D9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BE5171" w:rsidRDefault="00BE5171" w:rsidP="00BE5171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</w:t>
      </w:r>
    </w:p>
    <w:p w:rsidR="00BE5171" w:rsidRDefault="00BE5171" w:rsidP="00BE517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BE5171" w:rsidRPr="009C4A0D" w:rsidRDefault="00BE5171" w:rsidP="00BE5171">
      <w:pPr>
        <w:ind w:firstLine="709"/>
        <w:jc w:val="both"/>
        <w:rPr>
          <w:color w:val="000000"/>
          <w:sz w:val="10"/>
          <w:szCs w:val="28"/>
        </w:rPr>
      </w:pP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BE5171" w:rsidRPr="006E062D" w:rsidRDefault="00BE5171" w:rsidP="00BE5171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BE5171" w:rsidRPr="006E062D" w:rsidRDefault="00BE5171" w:rsidP="00BE5171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</w:t>
      </w:r>
      <w:proofErr w:type="gramEnd"/>
      <w:r w:rsidRPr="006E062D">
        <w:rPr>
          <w:color w:val="000000"/>
          <w:sz w:val="28"/>
          <w:szCs w:val="28"/>
        </w:rPr>
        <w:t xml:space="preserve"> сделать выписки;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]</w:t>
      </w:r>
      <w:proofErr w:type="gramEnd"/>
      <w:r w:rsidRPr="006E062D">
        <w:rPr>
          <w:color w:val="000000"/>
          <w:sz w:val="28"/>
          <w:szCs w:val="28"/>
        </w:rPr>
        <w:t xml:space="preserve"> – выписки сделаны;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C6ECD8" wp14:editId="1D78EAA5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5A591" id="Rectangle 2" o:spid="_x0000_s1026" style="position:absolute;margin-left:27pt;margin-top:12.85pt;width:14.1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2CE7D0E" wp14:editId="06A05602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C8000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BE5171" w:rsidRDefault="00BE5171" w:rsidP="00BE5171">
      <w:pPr>
        <w:ind w:firstLine="709"/>
        <w:jc w:val="both"/>
        <w:rPr>
          <w:sz w:val="28"/>
        </w:rPr>
      </w:pPr>
    </w:p>
    <w:p w:rsidR="00BE5171" w:rsidRDefault="00BE5171" w:rsidP="00BE5171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BE5171" w:rsidRPr="00460AEA" w:rsidRDefault="00BE5171" w:rsidP="00BE5171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BE5171" w:rsidRPr="00C35B2E" w:rsidRDefault="00BE5171" w:rsidP="00BE5171">
      <w:pPr>
        <w:ind w:firstLine="709"/>
        <w:jc w:val="both"/>
        <w:rPr>
          <w:sz w:val="8"/>
          <w:szCs w:val="28"/>
        </w:rPr>
      </w:pPr>
    </w:p>
    <w:p w:rsidR="00BE5171" w:rsidRPr="00821EB4" w:rsidRDefault="00BE5171" w:rsidP="00BE5171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BE5171" w:rsidRDefault="00BE5171" w:rsidP="00BE5171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BE5171" w:rsidRDefault="00BE5171" w:rsidP="00BE5171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BE5171" w:rsidRPr="00981A6C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BE5171" w:rsidRPr="009F413C" w:rsidRDefault="00BE5171" w:rsidP="00BE5171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BE5171" w:rsidRPr="009F413C" w:rsidRDefault="00BE5171" w:rsidP="00BE5171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BE5171" w:rsidRPr="009F413C" w:rsidRDefault="00BE5171" w:rsidP="00BE5171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BE5171" w:rsidRPr="009F413C" w:rsidRDefault="00BE5171" w:rsidP="00BE5171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BE5171" w:rsidRPr="009F413C" w:rsidRDefault="00BE5171" w:rsidP="00BE5171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BE5171" w:rsidRPr="009F413C" w:rsidRDefault="00BE5171" w:rsidP="00BE5171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BE5171" w:rsidRPr="009F413C" w:rsidRDefault="00BE5171" w:rsidP="00BE5171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BE5171" w:rsidRPr="009F413C" w:rsidRDefault="00BE5171" w:rsidP="00BE5171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BE5171" w:rsidRPr="00755609" w:rsidRDefault="00BE5171" w:rsidP="00BE5171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информацию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 xml:space="preserve">применительно к данной ситуации. </w:t>
      </w:r>
    </w:p>
    <w:p w:rsidR="00BE5171" w:rsidRPr="00755609" w:rsidRDefault="00BE5171" w:rsidP="00BE5171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вторичные (библиография, реферативные журналы, сигнальная информация, планы, граф-схемы, предметные указатели и т.д.);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логично раскрывает ее;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 xml:space="preserve">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:rsidR="00BE5171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6463C4" w:rsidRPr="00BD5AFD" w:rsidRDefault="006463C4" w:rsidP="006463C4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6463C4" w:rsidRPr="00BD5AFD" w:rsidRDefault="006463C4" w:rsidP="00646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6463C4" w:rsidRPr="00BD5AFD" w:rsidRDefault="006463C4" w:rsidP="006463C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6463C4" w:rsidRPr="00BD5AFD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6463C4" w:rsidRPr="00BD5AFD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6463C4" w:rsidRPr="00BD5AFD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 xml:space="preserve">создание презентации в </w:t>
      </w:r>
      <w:proofErr w:type="spellStart"/>
      <w:r w:rsidRPr="00BD5AFD">
        <w:rPr>
          <w:sz w:val="28"/>
          <w:szCs w:val="28"/>
        </w:rPr>
        <w:t>Power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Point</w:t>
      </w:r>
      <w:proofErr w:type="spellEnd"/>
      <w:r w:rsidRPr="00BD5AFD">
        <w:rPr>
          <w:sz w:val="28"/>
          <w:szCs w:val="28"/>
        </w:rPr>
        <w:t>;</w:t>
      </w:r>
    </w:p>
    <w:p w:rsidR="006463C4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6463C4" w:rsidRPr="00C35B2E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отчество докладчика.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информацией</w:t>
      </w:r>
      <w:r w:rsidRPr="00BD5AFD">
        <w:rPr>
          <w:sz w:val="28"/>
          <w:szCs w:val="28"/>
        </w:rPr>
        <w:t>, различными эффектами анимации.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 xml:space="preserve">. Каждая отдельная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 w:rsidRPr="00BD5AFD">
        <w:rPr>
          <w:color w:val="000000"/>
          <w:sz w:val="28"/>
          <w:szCs w:val="28"/>
        </w:rPr>
        <w:t>В</w:t>
      </w:r>
      <w:proofErr w:type="gramEnd"/>
      <w:r w:rsidRPr="00BD5AFD">
        <w:rPr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лучше»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В качестве основного шрифта рекомендуется использовать </w:t>
      </w:r>
      <w:r w:rsidRPr="00BD5AFD">
        <w:rPr>
          <w:bCs/>
          <w:color w:val="000000"/>
          <w:sz w:val="28"/>
          <w:szCs w:val="28"/>
        </w:rPr>
        <w:t xml:space="preserve">черный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 xml:space="preserve">простой печатный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внимание, дают информацию для контактов.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Чем </w:t>
      </w:r>
      <w:proofErr w:type="spellStart"/>
      <w:r w:rsidRPr="00BD5AFD">
        <w:rPr>
          <w:color w:val="000000"/>
          <w:sz w:val="28"/>
          <w:szCs w:val="28"/>
        </w:rPr>
        <w:t>абстрактнее</w:t>
      </w:r>
      <w:proofErr w:type="spellEnd"/>
      <w:r w:rsidRPr="00BD5AFD">
        <w:rPr>
          <w:color w:val="000000"/>
          <w:sz w:val="28"/>
          <w:szCs w:val="28"/>
        </w:rPr>
        <w:t xml:space="preserve"> материал, тем действеннее иллюстрация.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внимания пользователя и управления им.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6463C4" w:rsidRDefault="006463C4" w:rsidP="006463C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>
        <w:rPr>
          <w:b/>
          <w:sz w:val="28"/>
        </w:rPr>
        <w:t xml:space="preserve">а </w:t>
      </w:r>
    </w:p>
    <w:p w:rsidR="006463C4" w:rsidRPr="00AD3EBB" w:rsidRDefault="006463C4" w:rsidP="006463C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  <w:r w:rsidRPr="00AD3EBB">
        <w:rPr>
          <w:b/>
          <w:sz w:val="28"/>
        </w:rPr>
        <w:t xml:space="preserve">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проектирование архитектур поисковых систем и пользовательских интерфейсов;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использовать различные виды поиска (</w:t>
      </w:r>
      <w:r>
        <w:rPr>
          <w:i/>
          <w:sz w:val="28"/>
        </w:rPr>
        <w:t>преподаватель может сразу указать необходимый для выполнения задания вид информационного поиска)</w:t>
      </w:r>
      <w:r w:rsidRPr="00AD3EBB">
        <w:rPr>
          <w:sz w:val="28"/>
        </w:rPr>
        <w:t xml:space="preserve">: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 xml:space="preserve">едется путем разыскания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(информационных изданий);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самих информационных источников (документов и изданий), в которых есть или может содержаться нужная информация;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фактических сведений, содержащихся в литературе, книге (например, об исторических фактах и событиях, о биографических данных из жизни и деятельности писателя, ученого и т. п.). </w:t>
      </w:r>
    </w:p>
    <w:p w:rsidR="006463C4" w:rsidRPr="00AD3EBB" w:rsidRDefault="006463C4" w:rsidP="006463C4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4) отбор наиболее полезной информации;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выбор метода обработки информации (классификация, кластеризация, регрессионный анализ и т.д.);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7) поиск закономерностей, формальных правил и структурных связей в собранной информации;</w:t>
      </w:r>
    </w:p>
    <w:p w:rsidR="006463C4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:rsidR="00BF1CD1" w:rsidRDefault="00BF1CD1" w:rsidP="00593334">
      <w:pPr>
        <w:ind w:firstLine="709"/>
        <w:jc w:val="both"/>
        <w:rPr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самостоятельной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F44E53" w:rsidRDefault="00F44E53" w:rsidP="00593334">
      <w:pPr>
        <w:ind w:firstLine="709"/>
        <w:jc w:val="both"/>
        <w:rPr>
          <w:sz w:val="28"/>
        </w:rPr>
      </w:pPr>
    </w:p>
    <w:p w:rsidR="00F44E53" w:rsidRDefault="00F44E53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C35B2E" w:rsidRPr="00755609" w:rsidRDefault="00C35B2E" w:rsidP="00F922E9">
      <w:pPr>
        <w:ind w:firstLine="709"/>
        <w:jc w:val="both"/>
        <w:outlineLvl w:val="0"/>
        <w:rPr>
          <w:sz w:val="28"/>
        </w:rPr>
      </w:pPr>
      <w:r w:rsidRPr="00344EFB">
        <w:rPr>
          <w:sz w:val="28"/>
          <w:szCs w:val="28"/>
        </w:rPr>
        <w:t xml:space="preserve"> </w:t>
      </w:r>
    </w:p>
    <w:sectPr w:rsidR="00C35B2E" w:rsidRPr="0075560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BFC" w:rsidRDefault="00563BFC" w:rsidP="00FD5B6B">
      <w:r>
        <w:separator/>
      </w:r>
    </w:p>
  </w:endnote>
  <w:endnote w:type="continuationSeparator" w:id="0">
    <w:p w:rsidR="00563BFC" w:rsidRDefault="00563BFC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171" w:rsidRDefault="00BE5171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C83FFA">
      <w:rPr>
        <w:noProof/>
      </w:rPr>
      <w:t>16</w:t>
    </w:r>
    <w:r>
      <w:fldChar w:fldCharType="end"/>
    </w:r>
  </w:p>
  <w:p w:rsidR="00BE5171" w:rsidRDefault="00BE517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BFC" w:rsidRDefault="00563BFC" w:rsidP="00FD5B6B">
      <w:r>
        <w:separator/>
      </w:r>
    </w:p>
  </w:footnote>
  <w:footnote w:type="continuationSeparator" w:id="0">
    <w:p w:rsidR="00563BFC" w:rsidRDefault="00563BFC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7D"/>
    <w:rsid w:val="00033367"/>
    <w:rsid w:val="0003403A"/>
    <w:rsid w:val="00083C34"/>
    <w:rsid w:val="000931E3"/>
    <w:rsid w:val="0017478D"/>
    <w:rsid w:val="001F5EE1"/>
    <w:rsid w:val="0026698D"/>
    <w:rsid w:val="002D2784"/>
    <w:rsid w:val="003B5F75"/>
    <w:rsid w:val="003C37BE"/>
    <w:rsid w:val="00476000"/>
    <w:rsid w:val="004B2C94"/>
    <w:rsid w:val="004C1386"/>
    <w:rsid w:val="004D1091"/>
    <w:rsid w:val="00563BFC"/>
    <w:rsid w:val="005677BE"/>
    <w:rsid w:val="00582BA5"/>
    <w:rsid w:val="00593334"/>
    <w:rsid w:val="006463C4"/>
    <w:rsid w:val="006847B8"/>
    <w:rsid w:val="00693E11"/>
    <w:rsid w:val="006B47EF"/>
    <w:rsid w:val="006F14A4"/>
    <w:rsid w:val="006F7AD8"/>
    <w:rsid w:val="00742208"/>
    <w:rsid w:val="00755609"/>
    <w:rsid w:val="00756922"/>
    <w:rsid w:val="0079237F"/>
    <w:rsid w:val="008113A5"/>
    <w:rsid w:val="00832D24"/>
    <w:rsid w:val="00845C7D"/>
    <w:rsid w:val="009511F7"/>
    <w:rsid w:val="00985E1D"/>
    <w:rsid w:val="009978D9"/>
    <w:rsid w:val="009C2F35"/>
    <w:rsid w:val="009C4A0D"/>
    <w:rsid w:val="009F49C5"/>
    <w:rsid w:val="00AD3EBB"/>
    <w:rsid w:val="00AF327C"/>
    <w:rsid w:val="00B350F3"/>
    <w:rsid w:val="00BE5171"/>
    <w:rsid w:val="00BF1CD1"/>
    <w:rsid w:val="00C233EC"/>
    <w:rsid w:val="00C35B2E"/>
    <w:rsid w:val="00C539EC"/>
    <w:rsid w:val="00C83AB7"/>
    <w:rsid w:val="00C83FFA"/>
    <w:rsid w:val="00D06B87"/>
    <w:rsid w:val="00D33524"/>
    <w:rsid w:val="00D35869"/>
    <w:rsid w:val="00D471E6"/>
    <w:rsid w:val="00E57C66"/>
    <w:rsid w:val="00E82842"/>
    <w:rsid w:val="00F0689E"/>
    <w:rsid w:val="00F44E53"/>
    <w:rsid w:val="00F5136B"/>
    <w:rsid w:val="00F55788"/>
    <w:rsid w:val="00F8248C"/>
    <w:rsid w:val="00F8739C"/>
    <w:rsid w:val="00F922E9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07B43-97C3-4BAF-AE07-2A378111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16</Pages>
  <Words>4424</Words>
  <Characters>25217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user</cp:lastModifiedBy>
  <cp:revision>9</cp:revision>
  <dcterms:created xsi:type="dcterms:W3CDTF">2019-02-04T05:01:00Z</dcterms:created>
  <dcterms:modified xsi:type="dcterms:W3CDTF">2019-04-23T04:04:00Z</dcterms:modified>
</cp:coreProperties>
</file>