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355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355">
        <w:rPr>
          <w:rFonts w:ascii="Times New Roman" w:hAnsi="Times New Roman"/>
          <w:sz w:val="28"/>
          <w:szCs w:val="28"/>
        </w:rPr>
        <w:t>высшего образования</w:t>
      </w: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355">
        <w:rPr>
          <w:rFonts w:ascii="Times New Roman" w:hAnsi="Times New Roman"/>
          <w:sz w:val="28"/>
          <w:szCs w:val="28"/>
        </w:rPr>
        <w:t>«Оренбургский государственный медицинский университет»</w:t>
      </w: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7355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7355" w:rsidRDefault="00CF7355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CF7355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355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:rsidR="00C33FB9" w:rsidRPr="00CF7355" w:rsidRDefault="00C33FB9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355">
        <w:rPr>
          <w:rFonts w:ascii="Times New Roman" w:hAnsi="Times New Roman"/>
          <w:b/>
          <w:sz w:val="28"/>
          <w:szCs w:val="28"/>
        </w:rPr>
        <w:t>ДЛЯ ПРЕПОДАВАТЕЛЯ</w:t>
      </w:r>
      <w:r w:rsidR="00BD661B" w:rsidRPr="00CF7355">
        <w:rPr>
          <w:rFonts w:ascii="Times New Roman" w:hAnsi="Times New Roman"/>
          <w:b/>
          <w:sz w:val="28"/>
          <w:szCs w:val="28"/>
        </w:rPr>
        <w:t xml:space="preserve"> </w:t>
      </w:r>
    </w:p>
    <w:p w:rsidR="00BD661B" w:rsidRPr="00CF7355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355">
        <w:rPr>
          <w:rFonts w:ascii="Times New Roman" w:hAnsi="Times New Roman"/>
          <w:b/>
          <w:sz w:val="28"/>
          <w:szCs w:val="28"/>
        </w:rPr>
        <w:t xml:space="preserve">ПО </w:t>
      </w:r>
      <w:r w:rsidR="00C33FB9" w:rsidRPr="00CF7355">
        <w:rPr>
          <w:rFonts w:ascii="Times New Roman" w:hAnsi="Times New Roman"/>
          <w:b/>
          <w:sz w:val="28"/>
          <w:szCs w:val="28"/>
        </w:rPr>
        <w:t>ОРГАНИЗАЦИИ ИЗУЧЕНИЯ ДИСЦИПЛИНЫ</w:t>
      </w:r>
    </w:p>
    <w:p w:rsidR="00BD661B" w:rsidRPr="00CF7355" w:rsidRDefault="00BD661B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355" w:rsidRPr="00CF7355" w:rsidRDefault="00A608F1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Медицина </w:t>
      </w:r>
      <w:r w:rsidR="002C4462">
        <w:rPr>
          <w:rFonts w:ascii="Times New Roman" w:hAnsi="Times New Roman"/>
          <w:sz w:val="28"/>
          <w:szCs w:val="20"/>
        </w:rPr>
        <w:t>чрезвычайных ситуаций</w:t>
      </w: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A608F1">
        <w:rPr>
          <w:rFonts w:ascii="Times New Roman" w:hAnsi="Times New Roman"/>
          <w:sz w:val="28"/>
          <w:szCs w:val="20"/>
        </w:rPr>
        <w:t xml:space="preserve">по </w:t>
      </w:r>
      <w:r w:rsidR="00A608F1" w:rsidRPr="00A608F1">
        <w:rPr>
          <w:rFonts w:ascii="Times New Roman" w:hAnsi="Times New Roman"/>
          <w:sz w:val="28"/>
          <w:szCs w:val="20"/>
        </w:rPr>
        <w:t>специальности</w:t>
      </w: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BD661B" w:rsidRPr="00BD661B" w:rsidRDefault="003E3952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3952">
        <w:rPr>
          <w:rFonts w:ascii="Times New Roman" w:hAnsi="Times New Roman"/>
          <w:sz w:val="28"/>
          <w:szCs w:val="28"/>
        </w:rPr>
        <w:t>31.08.46 Ревматология</w:t>
      </w: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3FB9" w:rsidRDefault="00C33FB9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3FB9" w:rsidRDefault="00C33FB9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3FB9" w:rsidRDefault="00C33FB9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2BF2" w:rsidRDefault="00EE2BF2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1639" w:rsidRDefault="00771639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1639" w:rsidRPr="00BD661B" w:rsidRDefault="00771639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661B" w:rsidRDefault="00BD661B" w:rsidP="00BD66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7355" w:rsidRPr="002C4462" w:rsidRDefault="00CF7355" w:rsidP="00A608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C4462">
        <w:rPr>
          <w:rFonts w:ascii="Times New Roman" w:hAnsi="Times New Roman"/>
          <w:color w:val="000000"/>
          <w:sz w:val="24"/>
          <w:szCs w:val="24"/>
        </w:rPr>
        <w:t xml:space="preserve">Является частью основной профессиональной образовательной программы высшего образования </w:t>
      </w:r>
      <w:r w:rsidR="00A608F1" w:rsidRPr="002C4462">
        <w:rPr>
          <w:rFonts w:ascii="Times New Roman" w:hAnsi="Times New Roman"/>
          <w:color w:val="000000"/>
          <w:sz w:val="24"/>
          <w:szCs w:val="24"/>
        </w:rPr>
        <w:t xml:space="preserve">по специальности </w:t>
      </w:r>
      <w:r w:rsidR="003E3952" w:rsidRPr="003E3952">
        <w:rPr>
          <w:rFonts w:ascii="Times New Roman" w:hAnsi="Times New Roman"/>
          <w:sz w:val="24"/>
          <w:szCs w:val="24"/>
        </w:rPr>
        <w:t>31.08.46 Ревматология</w:t>
      </w:r>
      <w:r w:rsidRPr="002C4462">
        <w:rPr>
          <w:rFonts w:ascii="Times New Roman" w:hAnsi="Times New Roman"/>
          <w:color w:val="000000"/>
          <w:sz w:val="24"/>
          <w:szCs w:val="24"/>
        </w:rPr>
        <w:t>, утвержденной ученым советом ФГБОУ ВО ОрГМУ Минздрава России</w:t>
      </w:r>
    </w:p>
    <w:p w:rsidR="00CF7355" w:rsidRDefault="00CF7355" w:rsidP="00CF73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E2BF2" w:rsidRDefault="00EE2BF2" w:rsidP="00CF73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5503" w:rsidRPr="00CF7355" w:rsidRDefault="00CB5503" w:rsidP="00CF73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7355" w:rsidRPr="00CF7355" w:rsidRDefault="00886FC3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Протокол № </w:t>
      </w:r>
      <w:bookmarkStart w:id="0" w:name="_GoBack"/>
      <w:bookmarkEnd w:id="0"/>
    </w:p>
    <w:p w:rsidR="00CF7355" w:rsidRPr="00CF7355" w:rsidRDefault="00CF7355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CF7355" w:rsidRDefault="00CF7355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  <w:r w:rsidRPr="00CF7355">
        <w:rPr>
          <w:rFonts w:ascii="Times New Roman" w:hAnsi="Times New Roman"/>
          <w:sz w:val="28"/>
          <w:szCs w:val="20"/>
        </w:rPr>
        <w:t>Оренбург</w:t>
      </w:r>
    </w:p>
    <w:p w:rsidR="00A608F1" w:rsidRDefault="00A608F1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A608F1" w:rsidRPr="00CF7355" w:rsidRDefault="00A608F1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CF7355" w:rsidRDefault="00CF7355" w:rsidP="00BD661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72595" w:rsidRPr="00321A77" w:rsidRDefault="00616B40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lastRenderedPageBreak/>
        <w:t>1.</w:t>
      </w:r>
      <w:r w:rsidR="00E72595" w:rsidRPr="00321A77">
        <w:rPr>
          <w:rFonts w:ascii="Times New Roman" w:hAnsi="Times New Roman"/>
          <w:b/>
          <w:color w:val="000000"/>
          <w:sz w:val="28"/>
          <w:szCs w:val="28"/>
        </w:rPr>
        <w:t xml:space="preserve"> Методические рекомендации к лекционному курсу</w:t>
      </w:r>
    </w:p>
    <w:p w:rsidR="00E72595" w:rsidRPr="00321A77" w:rsidRDefault="00E72595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E72595" w:rsidRPr="00A608F1" w:rsidRDefault="00E72595" w:rsidP="00A608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 w:rsidR="00C33FB9" w:rsidRPr="00321A77">
        <w:rPr>
          <w:rFonts w:ascii="Times New Roman" w:hAnsi="Times New Roman"/>
          <w:b/>
          <w:color w:val="000000"/>
          <w:sz w:val="28"/>
          <w:szCs w:val="28"/>
        </w:rPr>
        <w:t>№</w:t>
      </w:r>
      <w:r w:rsidRPr="00321A77">
        <w:rPr>
          <w:rFonts w:ascii="Times New Roman" w:hAnsi="Times New Roman"/>
          <w:b/>
          <w:color w:val="000000"/>
          <w:sz w:val="28"/>
          <w:szCs w:val="28"/>
        </w:rPr>
        <w:t>1</w:t>
      </w:r>
      <w:r w:rsidR="003314E4" w:rsidRPr="00321A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08F1" w:rsidRPr="00A608F1">
        <w:rPr>
          <w:rFonts w:ascii="Times New Roman" w:hAnsi="Times New Roman"/>
          <w:color w:val="000000"/>
          <w:sz w:val="28"/>
          <w:szCs w:val="28"/>
        </w:rPr>
        <w:t>Медицина катастроф</w:t>
      </w:r>
    </w:p>
    <w:p w:rsidR="00E72595" w:rsidRPr="00321A77" w:rsidRDefault="00E72595" w:rsidP="00321A7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Лекция №1.</w:t>
      </w:r>
    </w:p>
    <w:p w:rsidR="00E72595" w:rsidRPr="00A608F1" w:rsidRDefault="00E72595" w:rsidP="00A608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="002B5FA7" w:rsidRPr="00321A77">
        <w:rPr>
          <w:rFonts w:ascii="Times New Roman" w:hAnsi="Times New Roman"/>
          <w:color w:val="000000"/>
          <w:sz w:val="28"/>
          <w:szCs w:val="28"/>
        </w:rPr>
        <w:t>:</w:t>
      </w:r>
      <w:r w:rsidR="00A608F1" w:rsidRPr="00A608F1">
        <w:rPr>
          <w:color w:val="000000"/>
          <w:shd w:val="clear" w:color="auto" w:fill="FFFFFF"/>
        </w:rPr>
        <w:t xml:space="preserve"> </w:t>
      </w:r>
      <w:r w:rsidR="00A608F1" w:rsidRPr="00A608F1">
        <w:rPr>
          <w:rFonts w:ascii="Times New Roman" w:hAnsi="Times New Roman"/>
          <w:color w:val="000000"/>
          <w:sz w:val="28"/>
          <w:szCs w:val="28"/>
        </w:rPr>
        <w:t>Чрезвычайные ситуации. Единая государственная система предупреждения и ликвидации последствий чрезвычайных ситуаций (РСЧС)</w:t>
      </w:r>
      <w:r w:rsidR="00EE2BF2">
        <w:rPr>
          <w:rFonts w:ascii="Times New Roman" w:hAnsi="Times New Roman"/>
          <w:color w:val="000000"/>
          <w:sz w:val="28"/>
          <w:szCs w:val="28"/>
        </w:rPr>
        <w:t>.</w:t>
      </w:r>
      <w:r w:rsidR="00EE2BF2" w:rsidRPr="00EE2B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E2BF2" w:rsidRPr="00214E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Задачи, организационная структура и органы управления Всероссийской службой медицины катастроф (ВСМК)</w:t>
      </w:r>
    </w:p>
    <w:p w:rsidR="0079716A" w:rsidRPr="00B04218" w:rsidRDefault="003314E4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</w:t>
      </w:r>
      <w:r w:rsidR="00E72595" w:rsidRPr="00321A77">
        <w:rPr>
          <w:rFonts w:ascii="Times New Roman" w:hAnsi="Times New Roman"/>
          <w:b/>
          <w:color w:val="000000"/>
          <w:sz w:val="28"/>
          <w:szCs w:val="28"/>
        </w:rPr>
        <w:t>ель:</w:t>
      </w:r>
      <w:r w:rsidR="00E72595" w:rsidRPr="00321A7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608F1" w:rsidRPr="00A608F1">
        <w:rPr>
          <w:rFonts w:ascii="Times New Roman" w:hAnsi="Times New Roman"/>
          <w:color w:val="000000"/>
          <w:sz w:val="28"/>
          <w:szCs w:val="28"/>
        </w:rPr>
        <w:t xml:space="preserve">сформулировать у обучающихся знания о </w:t>
      </w:r>
      <w:r w:rsidR="00B04218">
        <w:rPr>
          <w:rFonts w:ascii="Times New Roman" w:hAnsi="Times New Roman"/>
          <w:color w:val="000000"/>
          <w:sz w:val="28"/>
          <w:szCs w:val="28"/>
        </w:rPr>
        <w:t>чрезвычайных ситуациях и Единой государственной системе предупреждения и л</w:t>
      </w:r>
      <w:r w:rsidR="00EE2BF2">
        <w:rPr>
          <w:rFonts w:ascii="Times New Roman" w:hAnsi="Times New Roman"/>
          <w:color w:val="000000"/>
          <w:sz w:val="28"/>
          <w:szCs w:val="28"/>
        </w:rPr>
        <w:t xml:space="preserve">иквидации последствий ЧС (РСЧС); </w:t>
      </w:r>
      <w:r w:rsidR="00EE2BF2" w:rsidRPr="00A608F1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EE2BF2">
        <w:rPr>
          <w:rFonts w:ascii="Times New Roman" w:hAnsi="Times New Roman"/>
          <w:color w:val="000000"/>
          <w:sz w:val="28"/>
          <w:szCs w:val="28"/>
        </w:rPr>
        <w:t>задачах, организационной структуре и органах управления Всероссийской службой медицины катастроф (ВСМК).</w:t>
      </w:r>
    </w:p>
    <w:p w:rsidR="00E72595" w:rsidRPr="00321A77" w:rsidRDefault="00E72595" w:rsidP="00214EE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Аннотация лекции</w:t>
      </w:r>
      <w:r w:rsidR="00A608F1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="00A608F1" w:rsidRPr="00A608F1">
        <w:rPr>
          <w:rFonts w:ascii="Times New Roman" w:hAnsi="Times New Roman"/>
          <w:color w:val="000000"/>
          <w:sz w:val="28"/>
          <w:szCs w:val="28"/>
        </w:rPr>
        <w:t xml:space="preserve">на лекции рассматриваются </w:t>
      </w:r>
      <w:r w:rsidR="00A608F1">
        <w:rPr>
          <w:rFonts w:ascii="Times New Roman" w:hAnsi="Times New Roman"/>
          <w:color w:val="000000"/>
          <w:sz w:val="28"/>
          <w:szCs w:val="28"/>
        </w:rPr>
        <w:t>общие сведения об единой государственной системе предупреждения и ликвидации чрезвычайных ситуаций</w:t>
      </w:r>
      <w:r w:rsidR="00214EEB">
        <w:rPr>
          <w:rFonts w:ascii="Times New Roman" w:hAnsi="Times New Roman"/>
          <w:color w:val="000000"/>
          <w:sz w:val="28"/>
          <w:szCs w:val="28"/>
        </w:rPr>
        <w:t>; общая характеристика ЧС; поражающие факторы источников ЧС; задачи и организационная структура Единой государственной системы предупреждения и ликвидации ЧС; порядок функционирования Единой государственной системы</w:t>
      </w:r>
      <w:r w:rsidR="00EE2BF2">
        <w:rPr>
          <w:rFonts w:ascii="Times New Roman" w:hAnsi="Times New Roman"/>
          <w:color w:val="000000"/>
          <w:sz w:val="28"/>
          <w:szCs w:val="28"/>
        </w:rPr>
        <w:t xml:space="preserve"> предупреждения и ликвидации ЧС;</w:t>
      </w:r>
      <w:r w:rsidR="00EE2BF2" w:rsidRPr="00EE2B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2BF2">
        <w:rPr>
          <w:rFonts w:ascii="Times New Roman" w:hAnsi="Times New Roman"/>
          <w:color w:val="000000"/>
          <w:sz w:val="28"/>
          <w:szCs w:val="28"/>
        </w:rPr>
        <w:t>определение и задачи Всероссийской службы медицины катастроф; организационная структура Всероссийской службы медицины катастроф; формирование и учреждения службы медицины катастроф; режимы функционирования Всероссийской службы медицины катастроф.</w:t>
      </w:r>
    </w:p>
    <w:p w:rsidR="00E72595" w:rsidRPr="00321A77" w:rsidRDefault="00E72595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Форма организации лекции</w:t>
      </w:r>
      <w:r w:rsidR="003314E4" w:rsidRPr="00321A77">
        <w:rPr>
          <w:rFonts w:ascii="Times New Roman" w:hAnsi="Times New Roman"/>
          <w:b/>
          <w:color w:val="000000"/>
          <w:sz w:val="28"/>
          <w:szCs w:val="28"/>
        </w:rPr>
        <w:t>:</w:t>
      </w:r>
      <w:r w:rsidR="00214EEB">
        <w:rPr>
          <w:rFonts w:ascii="Times New Roman" w:hAnsi="Times New Roman"/>
          <w:color w:val="000000"/>
          <w:sz w:val="28"/>
          <w:szCs w:val="28"/>
        </w:rPr>
        <w:t xml:space="preserve"> вводная, информационная.</w:t>
      </w:r>
    </w:p>
    <w:p w:rsidR="00E72595" w:rsidRPr="00321A77" w:rsidRDefault="00E72595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</w:t>
      </w:r>
      <w:r w:rsidR="003314E4" w:rsidRPr="00321A77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обучения</w:t>
      </w:r>
      <w:r w:rsidR="00136B7E" w:rsidRPr="00321A77">
        <w:rPr>
          <w:rFonts w:ascii="Times New Roman" w:hAnsi="Times New Roman"/>
          <w:b/>
          <w:color w:val="000000"/>
          <w:spacing w:val="-4"/>
          <w:sz w:val="28"/>
          <w:szCs w:val="28"/>
        </w:rPr>
        <w:t>, применяемые</w:t>
      </w:r>
      <w:r w:rsidRPr="00321A77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на лекции</w:t>
      </w:r>
      <w:r w:rsidR="005913A0" w:rsidRPr="00321A77">
        <w:rPr>
          <w:rFonts w:ascii="Times New Roman" w:hAnsi="Times New Roman"/>
          <w:color w:val="000000"/>
          <w:spacing w:val="-4"/>
          <w:sz w:val="28"/>
          <w:szCs w:val="28"/>
        </w:rPr>
        <w:t>:</w:t>
      </w:r>
      <w:r w:rsidR="00214EEB">
        <w:rPr>
          <w:rFonts w:ascii="Times New Roman" w:hAnsi="Times New Roman"/>
          <w:color w:val="000000"/>
          <w:spacing w:val="-4"/>
          <w:sz w:val="28"/>
          <w:szCs w:val="28"/>
        </w:rPr>
        <w:t xml:space="preserve"> словесные – рассказ, лекция.</w:t>
      </w:r>
    </w:p>
    <w:p w:rsidR="00E72595" w:rsidRPr="00321A77" w:rsidRDefault="00E72595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Pr="00321A7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E72595" w:rsidRPr="00321A77" w:rsidRDefault="00E72595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21A77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="00214EEB" w:rsidRPr="00214EEB">
        <w:rPr>
          <w:rFonts w:ascii="Times New Roman" w:hAnsi="Times New Roman"/>
          <w:i/>
          <w:color w:val="000000"/>
          <w:sz w:val="28"/>
          <w:szCs w:val="28"/>
        </w:rPr>
        <w:t>презентация</w:t>
      </w:r>
      <w:r w:rsidR="005913A0" w:rsidRPr="00214EEB">
        <w:rPr>
          <w:rFonts w:ascii="Times New Roman" w:hAnsi="Times New Roman"/>
          <w:i/>
          <w:color w:val="000000"/>
          <w:sz w:val="28"/>
          <w:szCs w:val="28"/>
        </w:rPr>
        <w:t>;</w:t>
      </w:r>
    </w:p>
    <w:p w:rsidR="00214EEB" w:rsidRPr="00EE2BF2" w:rsidRDefault="00214EEB" w:rsidP="00A608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-материально-технические </w:t>
      </w:r>
      <w:r w:rsidRPr="00214EEB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проектор.</w:t>
      </w:r>
    </w:p>
    <w:p w:rsidR="00214EEB" w:rsidRDefault="00214EEB" w:rsidP="00A608F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A7817" w:rsidRPr="00321A77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4462" w:rsidRDefault="002C4462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0640F" w:rsidRPr="00321A77" w:rsidRDefault="0000640F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</w:t>
      </w:r>
      <w:r w:rsidR="003A7817" w:rsidRPr="00321A77">
        <w:rPr>
          <w:rFonts w:ascii="Times New Roman" w:hAnsi="Times New Roman"/>
          <w:b/>
          <w:color w:val="000000"/>
          <w:sz w:val="28"/>
          <w:szCs w:val="28"/>
        </w:rPr>
        <w:t xml:space="preserve"> занятия</w:t>
      </w:r>
    </w:p>
    <w:p w:rsidR="003A7817" w:rsidRPr="00321A77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00640F" w:rsidRPr="00321A77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21A77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00640F" w:rsidRPr="00321A77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21A77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00640F" w:rsidRPr="00321A77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0F" w:rsidRPr="00321A77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00640F" w:rsidRPr="00321A77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640F" w:rsidRPr="00321A77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21A77" w:rsidRDefault="00A133B4" w:rsidP="00A133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мин </w:t>
            </w:r>
            <w:r w:rsidR="0000640F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00640F" w:rsidRPr="00321A77" w:rsidRDefault="0000640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00640F" w:rsidRPr="00321A77" w:rsidRDefault="0000640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 изучения темы занятия)</w:t>
            </w:r>
          </w:p>
        </w:tc>
      </w:tr>
      <w:tr w:rsidR="0000640F" w:rsidRPr="00321A77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21A77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21A77" w:rsidRDefault="00A133B4" w:rsidP="00A133B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="0000640F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</w:t>
            </w:r>
            <w:r w:rsidR="0000640F" w:rsidRP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</w:t>
            </w:r>
            <w:r w:rsidR="0000640F"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00640F" w:rsidRPr="00321A77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21A77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21A77" w:rsidRDefault="002C4462" w:rsidP="00A133B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90</w:t>
            </w:r>
            <w:r w:rsid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мин </w:t>
            </w:r>
            <w:r w:rsidR="0000640F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часть учебного занятия.</w:t>
            </w:r>
            <w:r w:rsidR="0075623B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133B4" w:rsidRDefault="0000640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</w:t>
            </w:r>
            <w:r w:rsidR="0075623B"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теоретического</w:t>
            </w: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материала</w:t>
            </w:r>
            <w:r w:rsidR="00A133B4">
              <w:rPr>
                <w:rFonts w:ascii="Times New Roman" w:hAnsi="Times New Roman"/>
                <w:color w:val="000000"/>
                <w:sz w:val="28"/>
                <w:szCs w:val="28"/>
              </w:rPr>
              <w:t>: устный опрос.</w:t>
            </w:r>
          </w:p>
          <w:p w:rsidR="00A133B4" w:rsidRDefault="00A133B4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для устного опроса:</w:t>
            </w:r>
          </w:p>
          <w:p w:rsidR="00A133B4" w:rsidRDefault="00A133B4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Единая государственная система предупреждения и ликвидации чрезвычайных ситуаций.</w:t>
            </w:r>
          </w:p>
          <w:p w:rsidR="00A133B4" w:rsidRDefault="00A133B4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Общая характеристика чрезвычайных ситуаций.</w:t>
            </w:r>
          </w:p>
          <w:p w:rsidR="00A133B4" w:rsidRDefault="00A133B4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Поражающие факторы источников чрезвычайных ситуаций.</w:t>
            </w:r>
          </w:p>
          <w:p w:rsidR="00A133B4" w:rsidRDefault="00A133B4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Задачи и организационная структура Единой государственной системы предупреждения и ликвидации чрезвычайных ситуаций.</w:t>
            </w:r>
          </w:p>
          <w:p w:rsidR="00A133B4" w:rsidRDefault="00A133B4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 Порядок функционирования Единой государственной системы предупреждения и ликвидации чрезвычайных ситуаций.</w:t>
            </w:r>
          </w:p>
          <w:p w:rsidR="000713E2" w:rsidRPr="000713E2" w:rsidRDefault="000713E2" w:rsidP="000713E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. Определение и задачи Всероссийской службой медицины катастроф.</w:t>
            </w:r>
          </w:p>
          <w:p w:rsidR="000713E2" w:rsidRPr="000713E2" w:rsidRDefault="000713E2" w:rsidP="000713E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. Организационная структура Всероссийской службы медицины катастроф.</w:t>
            </w:r>
          </w:p>
          <w:p w:rsidR="000713E2" w:rsidRPr="000713E2" w:rsidRDefault="000713E2" w:rsidP="000713E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. Формирование и учреждения службы медицины катастроф.</w:t>
            </w:r>
          </w:p>
          <w:p w:rsidR="000713E2" w:rsidRDefault="000713E2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. Режимы функционирования Всероссийской службы медицины ктастроф.</w:t>
            </w:r>
          </w:p>
          <w:p w:rsidR="00CB75AF" w:rsidRDefault="00CB75A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 доклада:</w:t>
            </w:r>
          </w:p>
          <w:p w:rsidR="00CB75AF" w:rsidRDefault="00CB75A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История организации РСЧС. Структура. Задачи.</w:t>
            </w:r>
          </w:p>
          <w:p w:rsidR="000713E2" w:rsidRDefault="000713E2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История создания и развития ВСМК.</w:t>
            </w:r>
          </w:p>
          <w:p w:rsidR="00A133B4" w:rsidRDefault="0000640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 w:rsidR="00A133B4">
              <w:rPr>
                <w:rFonts w:ascii="Times New Roman" w:hAnsi="Times New Roman"/>
                <w:color w:val="000000"/>
                <w:sz w:val="28"/>
                <w:szCs w:val="28"/>
              </w:rPr>
              <w:t>: решение проблемно-ситуационных задач.</w:t>
            </w:r>
          </w:p>
          <w:p w:rsidR="00136590" w:rsidRDefault="00136590" w:rsidP="0013659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проблемно-ситуационных задач:</w:t>
            </w:r>
          </w:p>
          <w:p w:rsidR="0075623B" w:rsidRDefault="00136590" w:rsidP="0013659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Задача 1: Президентом объявлено военное положение на территории Страны. Опишите действия службы РСЧС в данной ситуации? Каков объем и содержание указанных мероприятий?</w:t>
            </w:r>
          </w:p>
          <w:p w:rsidR="00136590" w:rsidRDefault="00136590" w:rsidP="0013659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2: </w:t>
            </w:r>
            <w:r w:rsidR="00B512DD">
              <w:rPr>
                <w:rFonts w:ascii="Times New Roman" w:hAnsi="Times New Roman"/>
                <w:color w:val="000000"/>
                <w:sz w:val="28"/>
                <w:szCs w:val="28"/>
              </w:rPr>
              <w:t>Объявлен режим чрезвычайной ситуации. Перечислите основные мероприятия РСЧС.</w:t>
            </w:r>
          </w:p>
          <w:p w:rsidR="000713E2" w:rsidRPr="000713E2" w:rsidRDefault="000713E2" w:rsidP="000713E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Задача 3</w:t>
            </w:r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:  В ЦРБ из очага катастрофы доставлено 82 пораженных с травмами различной степени тяжести, из них нуждающихся в проведении полостных операций на органах брюшной полости – 45 %, нуждающихся в проведении операций на опорно-двигательном аппарате – 40%, нуждающихся в проведении комбустиологической помощи 10 %, остальные требуют оказания специализированной операций вследствие повреждения ЦНС. Рассчитать потребность в БСМП различного профиля и время для оказания оперативной помощи.</w:t>
            </w:r>
          </w:p>
          <w:p w:rsidR="000713E2" w:rsidRPr="000713E2" w:rsidRDefault="000713E2" w:rsidP="000713E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Задача 4</w:t>
            </w:r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: При выдвижении в очаг катастрофы взрыва кислорода в цехе предприятия врачебной выездной бригады скорой медицинской помощи на месте аварии обнаружено 76 пострадавших различной степени тяжести. Рассчитать потребность в бригадах скорой мед. помощи на месте аварии.</w:t>
            </w:r>
          </w:p>
          <w:p w:rsidR="000713E2" w:rsidRPr="000713E2" w:rsidRDefault="000713E2" w:rsidP="000713E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Задача 5</w:t>
            </w:r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: В очаг поражения планируется выдвижение БСМП психиатрического профиля. Рассчитать потребность в БСМП при общем количестве пораженного населения 2.670 чел., при условии наличия поражений психики у 15 % населения из очага.</w:t>
            </w:r>
          </w:p>
          <w:p w:rsidR="000713E2" w:rsidRPr="00321A77" w:rsidRDefault="000713E2" w:rsidP="000713E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Задача 6</w:t>
            </w:r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: В очаг землетрясения силой 7 баллов планируется выдвижение ПМГ ВЦМК «Защита». Общее число пораженных составило 670 человек. Требуется рассчитать соответствие возможности ПМГ потребностям в оказании медицинской помощи в очаге.</w:t>
            </w:r>
          </w:p>
        </w:tc>
      </w:tr>
      <w:tr w:rsidR="0000640F" w:rsidRPr="00321A77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21A77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21A77" w:rsidRDefault="00B512DD" w:rsidP="00B512DD">
            <w:pPr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5 мин </w:t>
            </w:r>
            <w:r w:rsidR="0000640F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00640F" w:rsidRPr="00321A77" w:rsidRDefault="0000640F" w:rsidP="00321A7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75623B" w:rsidRPr="00321A77" w:rsidRDefault="0075623B" w:rsidP="00321A7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00640F" w:rsidRPr="00321A77" w:rsidRDefault="0000640F" w:rsidP="00B512D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 w:rsidR="00B512DD"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обучающихся:</w:t>
            </w:r>
            <w:r w:rsidR="00B512DD" w:rsidRPr="00B51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512DD" w:rsidRPr="00B512DD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подготовится к тестированию, подготовиться к практическому занятию, прочитать лекцию и учебник по теме занятия</w:t>
            </w:r>
            <w:r w:rsidR="00B512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3A7817" w:rsidRPr="00321A77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3A7817" w:rsidRPr="00321A77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3A7817" w:rsidRPr="00321A77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3A7817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21A77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="00CE75A7">
        <w:rPr>
          <w:rFonts w:ascii="Times New Roman" w:hAnsi="Times New Roman"/>
          <w:i/>
          <w:color w:val="000000"/>
          <w:sz w:val="28"/>
          <w:szCs w:val="28"/>
        </w:rPr>
        <w:t xml:space="preserve">плакаты; </w:t>
      </w:r>
      <w:r w:rsidR="00B512DD" w:rsidRPr="00B512DD">
        <w:rPr>
          <w:rFonts w:ascii="Times New Roman" w:hAnsi="Times New Roman"/>
          <w:i/>
          <w:color w:val="000000"/>
          <w:sz w:val="28"/>
          <w:szCs w:val="28"/>
        </w:rPr>
        <w:t>раздаточный материал</w:t>
      </w:r>
      <w:r w:rsidR="00CE75A7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CE75A7" w:rsidRPr="00CE75A7" w:rsidRDefault="00CE75A7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</w:t>
      </w:r>
      <w:r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проектор;</w:t>
      </w:r>
      <w:r w:rsidR="007300A0">
        <w:rPr>
          <w:rFonts w:ascii="Times New Roman" w:hAnsi="Times New Roman"/>
          <w:i/>
          <w:color w:val="000000"/>
          <w:sz w:val="28"/>
          <w:szCs w:val="28"/>
        </w:rPr>
        <w:t xml:space="preserve"> МПХЛ; ВПХР; ДП-5А; МПХР; противогаз; АИ-1; АИ-2; ИПП.</w:t>
      </w:r>
    </w:p>
    <w:p w:rsidR="00B512DD" w:rsidRDefault="00B512DD" w:rsidP="00B512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001A" w:rsidRPr="00321A77" w:rsidRDefault="000713E2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2</w:t>
      </w:r>
      <w:r w:rsidR="0094001A"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4001A" w:rsidRPr="009B68C3">
        <w:t xml:space="preserve"> </w:t>
      </w:r>
      <w:r w:rsidR="001B3A48" w:rsidRPr="001B3A48">
        <w:rPr>
          <w:rFonts w:ascii="Times New Roman" w:hAnsi="Times New Roman"/>
          <w:color w:val="000000"/>
          <w:sz w:val="28"/>
          <w:szCs w:val="28"/>
        </w:rPr>
        <w:t>Основы лечебно-эвакуационного обеспечения населения в чрезвычайных ситуациях мирного и военного времени</w:t>
      </w:r>
      <w:r w:rsidR="001B3A4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A133B4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133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E14FB">
        <w:rPr>
          <w:rFonts w:ascii="Times New Roman" w:eastAsia="Calibri" w:hAnsi="Times New Roman"/>
          <w:sz w:val="28"/>
          <w:szCs w:val="28"/>
          <w:lang w:eastAsia="en-US"/>
        </w:rPr>
        <w:t>углубление, расширение, детализация полученных на лекции знаний</w:t>
      </w:r>
      <w:r>
        <w:rPr>
          <w:rFonts w:ascii="Times New Roman" w:hAnsi="Times New Roman"/>
          <w:color w:val="000000"/>
          <w:sz w:val="28"/>
          <w:szCs w:val="28"/>
        </w:rPr>
        <w:t xml:space="preserve"> о </w:t>
      </w:r>
      <w:r w:rsidR="001B3A48">
        <w:rPr>
          <w:rFonts w:ascii="Times New Roman" w:hAnsi="Times New Roman"/>
          <w:color w:val="000000"/>
          <w:sz w:val="28"/>
          <w:szCs w:val="28"/>
        </w:rPr>
        <w:t>лечебно-эвакуационном обеспечении населения в чрезвычайных ситуациях мирного и военного времени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 изучения темы занятия)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</w:t>
            </w:r>
            <w:r w:rsidRP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тестирование.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2C4462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90</w:t>
            </w:r>
            <w:r w:rsidR="0094001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мин </w:t>
            </w:r>
            <w:r w:rsidR="0094001A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  <w:r w:rsidR="003E4DF7">
              <w:rPr>
                <w:rFonts w:ascii="Times New Roman" w:hAnsi="Times New Roman"/>
                <w:color w:val="000000"/>
                <w:sz w:val="28"/>
                <w:szCs w:val="28"/>
              </w:rPr>
              <w:t>: устный опрос, доклад</w:t>
            </w:r>
            <w:r w:rsidR="00F2396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для устного опроса:</w:t>
            </w:r>
          </w:p>
          <w:p w:rsidR="0094001A" w:rsidRDefault="001B3A4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Основы организации лечебно-эвакуационном обеспечении населения в чрезвычайных ситуациях.</w:t>
            </w:r>
          </w:p>
          <w:p w:rsidR="001B3A48" w:rsidRDefault="001B3A4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Виды и объем медицинской помощи.</w:t>
            </w:r>
          </w:p>
          <w:p w:rsidR="001B3A48" w:rsidRDefault="001B3A4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Этап медицинской эвакуации.</w:t>
            </w:r>
          </w:p>
          <w:p w:rsidR="001B3A48" w:rsidRDefault="001B3A4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Медицинская сортировка пораженных в чрезвычайных ситуациях.</w:t>
            </w:r>
          </w:p>
          <w:p w:rsidR="001B3A48" w:rsidRDefault="001B3A4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Медицинская эвакуация пораженных в чрезвычайных ситуациях. </w:t>
            </w:r>
          </w:p>
          <w:p w:rsidR="00F23969" w:rsidRDefault="00F23969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 доклада:</w:t>
            </w:r>
          </w:p>
          <w:p w:rsidR="00F23969" w:rsidRDefault="00F23969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История развития ЛЭО.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решение проблемно-ситуационных задач.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проблемно-ситуационных задач:</w:t>
            </w:r>
          </w:p>
          <w:p w:rsidR="001B3A48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1: </w:t>
            </w:r>
            <w:r w:rsidR="001B3A48"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На химическом предприятии произошла производственная авария с выбросом в окружающую среду АОХВ. Обнаружен пострадавший. Предъявляет жалобы на наличие раны в области шеи, на сильную боль в области раны.</w:t>
            </w:r>
            <w:r w:rsidR="001B3A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B3A48"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Объективно: общее состояние удовлетворительное, на передней поверхности шеи, чуть правее средней линии, отмечается рана размером 1 см. х 1 см. Из раны отмечается небольшое кровотечение.</w:t>
            </w:r>
            <w:r w:rsidR="001B3A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B3A48"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Какие мероприятия первой медицинской помощи необходимо провести пострадавшему?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2: </w:t>
            </w:r>
            <w:r w:rsidR="001B3A48"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На предприятии произошла радиационная авария с выбросом в окружающую среду радиоактивных веществ. Обнаружен пострадавший. Предъявляет жалобы на наличие раны в области правого бедра, на сильную боль в области раны, на сильное кровотечение из раны.</w:t>
            </w:r>
            <w:r w:rsidR="001B3A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B3A48"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Объективно: общее состояние удовлетворительное, на передней поверхности бедра, в средней трети, отмечается резанная рана размером 1 см. х 5 см. Из раны отмечается большое кровотечение.</w:t>
            </w:r>
            <w:r w:rsidR="001B3A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B3A48"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Какие мероприятия первой медицинской помощи необходимо провести пострадавшему?</w:t>
            </w:r>
          </w:p>
          <w:p w:rsidR="001B3A48" w:rsidRDefault="001B3A4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3: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На предприятии произошёл взрыв. Обнаружен пострадавший. Предъявляет жалобы на наличие раны в области правого бедра, на сильную боль в области раны, на кровотечение из раны.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Объективно: общее состояние удовлетворительное, конечность деформирована на передней поверхности бедра, в средней трети, отмечается рваная рана размером 1 см. х 5 см. В ране определяется кость, из раны большое кровотечение.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Какие мероприятия первой медицинской помощи необходимо провести пострадавшему?</w:t>
            </w:r>
          </w:p>
          <w:p w:rsidR="001B3A48" w:rsidRDefault="001B3A4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4: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На предприятии произошёл взрыв. Обнаружен пострадавший в бессознательном состоянии.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Объективно: общее состояние крайне тяжелое, дыхание и сердцебиение отсутствуют, в левой височной области гематома, в средней трети правого бедра, на передней поверхности, отмечается рваная рана размером 1 см. х 5 см, из раны большое кровотечение.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Какие мероприятия первой медицинской помощи необходимо провести пострадавшему?</w:t>
            </w:r>
          </w:p>
          <w:p w:rsidR="001B3A48" w:rsidRPr="00321A77" w:rsidRDefault="001B3A48" w:rsidP="007F262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5: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На химическом предприятии произошла производственная авария с выбросом в окружающую среду АОХВ, образовался очаг химиче</w:t>
            </w:r>
            <w:r w:rsidR="007F26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поражения.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Из очага химического поражения в лечебно-профилактическое учреждение поступил пострадавший. Предъявляет жалобы на наличие раны в области шеи, н</w:t>
            </w:r>
            <w:r w:rsidR="007F26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сильную боль в области раны.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Объективно: общее состояние удовлетворительное, пульс 70 ударов/мин., удовлетворительного наполнения и напряжения. АД 120/65 мм.рт.ст. На шее асептиче</w:t>
            </w:r>
            <w:r w:rsidR="007F26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ская повязка промокшая кровью.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Какие мероприятия доврачебной медицинской помощи необходимо провести пострадавшему?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обучающихся:</w:t>
            </w:r>
            <w:r w:rsidRPr="00B51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12DD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подготовится к тестированию, подготовиться к практическому занятию, прочитать лекцию и учебник по теме занятия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плакаты; раздаточный материал.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проектор; МПХЛ; ВПХР; ДП-5А; МПХР; противогаз; АИ-1; АИ-2; ИПП.</w:t>
      </w:r>
    </w:p>
    <w:p w:rsidR="007F2628" w:rsidRDefault="007F2628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4001A" w:rsidRPr="00A133B4" w:rsidRDefault="00DB3C83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3</w:t>
      </w:r>
      <w:r w:rsidR="0094001A"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4001A" w:rsidRPr="009B68C3">
        <w:t xml:space="preserve"> </w:t>
      </w:r>
      <w:r w:rsidR="007F2628" w:rsidRPr="007F2628">
        <w:rPr>
          <w:rFonts w:ascii="Times New Roman" w:hAnsi="Times New Roman"/>
          <w:color w:val="000000"/>
          <w:sz w:val="28"/>
          <w:szCs w:val="28"/>
        </w:rPr>
        <w:t>Особенности медико-санитарного обеспечения при ликвидации последствий чрезвычайных ситуаций природного и техногенного характера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A133B4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133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E14FB">
        <w:rPr>
          <w:rFonts w:ascii="Times New Roman" w:eastAsia="Calibri" w:hAnsi="Times New Roman"/>
          <w:sz w:val="28"/>
          <w:szCs w:val="28"/>
          <w:lang w:eastAsia="en-US"/>
        </w:rPr>
        <w:t>углубление, расширение, детализация полученных на лекции знаний</w:t>
      </w:r>
      <w:r w:rsidR="007F2628">
        <w:rPr>
          <w:rFonts w:ascii="Times New Roman" w:hAnsi="Times New Roman"/>
          <w:color w:val="000000"/>
          <w:sz w:val="28"/>
          <w:szCs w:val="28"/>
        </w:rPr>
        <w:t xml:space="preserve"> об особенностях медико-санитарного обеспечения при ликвидации последствий чрезвычайных  ситуаций прир</w:t>
      </w:r>
      <w:r w:rsidR="00DB3C83">
        <w:rPr>
          <w:rFonts w:ascii="Times New Roman" w:hAnsi="Times New Roman"/>
          <w:color w:val="000000"/>
          <w:sz w:val="28"/>
          <w:szCs w:val="28"/>
        </w:rPr>
        <w:t>одного и техногенного характера; медико-санитарном обеспечении населения при ликвидации последствий чрезвычайных ситуаций дорожно-транспортного, взрыво- и пожароопасного характера.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 изучения темы занятия)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</w:t>
            </w:r>
            <w:r w:rsidRP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тестирование.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2C4462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  <w:r w:rsidR="00DB3C8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94001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мин </w:t>
            </w:r>
            <w:r w:rsidR="0094001A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  <w:r w:rsidR="00EA3E15">
              <w:rPr>
                <w:rFonts w:ascii="Times New Roman" w:hAnsi="Times New Roman"/>
                <w:color w:val="000000"/>
                <w:sz w:val="28"/>
                <w:szCs w:val="28"/>
              </w:rPr>
              <w:t>: устный опрос, доклад.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для устного опроса:</w:t>
            </w:r>
          </w:p>
          <w:p w:rsidR="0094001A" w:rsidRDefault="007F262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Организация медико-санитарного обеспечения населения при ликвидации последствий радиационных аварий.</w:t>
            </w:r>
          </w:p>
          <w:p w:rsidR="007F2628" w:rsidRDefault="007F262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Организация медико-санитарного обеспечения при ликвидации последствий химических аварий.</w:t>
            </w:r>
          </w:p>
          <w:p w:rsidR="007F2628" w:rsidRDefault="007F262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Организация медико-санитарного обеспечения населения при ликвидации последствий землетрясений.</w:t>
            </w:r>
          </w:p>
          <w:p w:rsidR="007F2628" w:rsidRDefault="007F262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Организация медико-санитарного обеспечения населения при ликвидации последствий других природных катастроф.</w:t>
            </w:r>
          </w:p>
          <w:p w:rsidR="002E684B" w:rsidRPr="002E684B" w:rsidRDefault="002E684B" w:rsidP="002E684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Медико-тактическая характеристика транспортных и дорожно-транспортных чрезвычайных ситуаций.</w:t>
            </w:r>
          </w:p>
          <w:p w:rsidR="002E684B" w:rsidRPr="002E684B" w:rsidRDefault="002E684B" w:rsidP="002E684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Медико-тактическая характеристика чрезвычайных ситуаций при взрывах и пожарах.</w:t>
            </w:r>
          </w:p>
          <w:p w:rsidR="002E684B" w:rsidRDefault="002E684B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Организация медицинского обеспечения при чрезвычайных ситуациях на транспортных, дорожно-транспортных объектах, при взрывах и пожарах.</w:t>
            </w:r>
          </w:p>
          <w:p w:rsidR="00EA3E15" w:rsidRDefault="00EA3E15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 доклада:</w:t>
            </w:r>
          </w:p>
          <w:p w:rsidR="00EA3E15" w:rsidRDefault="00EA3E15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Медико-санитарное обеспечение при ликвидации последствий землетрясений.</w:t>
            </w:r>
          </w:p>
          <w:p w:rsidR="00EA3E15" w:rsidRDefault="00EA3E15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Медико-санитарное обеспечение населения при ликвидации последствий наводнений.</w:t>
            </w:r>
          </w:p>
          <w:p w:rsidR="00EA3E15" w:rsidRDefault="00EA3E15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Медико-санитарное обеспечение населения при ликвидации последствий аварии на химичес</w:t>
            </w:r>
            <w:r w:rsidR="00DB3C83">
              <w:rPr>
                <w:rFonts w:ascii="Times New Roman" w:hAnsi="Times New Roman"/>
                <w:color w:val="000000"/>
                <w:sz w:val="28"/>
                <w:szCs w:val="28"/>
              </w:rPr>
              <w:t>ком производстве.</w:t>
            </w:r>
          </w:p>
          <w:p w:rsidR="00DB3C83" w:rsidRDefault="00AF2E95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4. </w:t>
            </w:r>
            <w:r w:rsidRPr="00AF2E9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Медико-тактическая характеристика транспортных и дорожно-транспортных чрезвычайных ситуаций.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решение проблемно-ситуационных задач.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проблемно-ситуационных задач:</w:t>
            </w:r>
          </w:p>
          <w:p w:rsidR="002F5612" w:rsidRDefault="002F5612" w:rsidP="002F56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1: </w:t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На химическом предприятии произошла производственная авария с выбросом в окружающую среду АОХВ. Обнаружен пострадавший. Предъявляет жалобы на наличие раны в области шеи, на сильную боль в области раны.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Объективно: общее состояние удовлетворительное, на передней поверхности шеи, чуть правее средней линии, отмечается рана размером 1 см. х 1 см. Из раны отмечается небольшое кровотечение.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Какие мероприятия первой медицинской помощи необходимо провести пострадавшему?</w:t>
            </w:r>
          </w:p>
          <w:p w:rsidR="002F5612" w:rsidRDefault="002F5612" w:rsidP="002F56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2: </w:t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На предприятии произошла радиационная авария с выбросом в окружающую среду радиоактивных веществ. Обнаружен пострадавший. Предъявляет жалобы на наличие раны в области правого бедра, на сильную боль в области раны, на сильное кровотечение из раны.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Объективно: общее состояние удовлетворительное, на передней поверхности бедра, в средней трети, отмечается резанная рана размером 1 см. х 5 см. Из раны отмечается большое кровотечение.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Какие мероприятия первой медицинской помощи необходимо провести пострадавшему?</w:t>
            </w:r>
          </w:p>
          <w:p w:rsidR="0094001A" w:rsidRDefault="002F5612" w:rsidP="002F56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3: </w:t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На химическом предприятии произошла производственная авария с выбросом в окружающую среду АОХВ, образовался очаг химического поражения.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Из очага химического поражения в лечебно-профилактическое учреждение поступил пострадавший. Предъявляет жалобы на наличие раны в области шеи, на сильную боль в области раны.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Объективно: общее состояние удовлетворительное, пульс 70 ударов/мин., удовлетворительного наполнения и напряжения. АД 120/65 мм.рт.ст. На шее асептическая повязка промокшая кровью.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Какие мероприятия доврачебной медицинской помощи необходимо провести пострадавшему?</w:t>
            </w:r>
          </w:p>
          <w:p w:rsidR="002F5612" w:rsidRDefault="002F5612" w:rsidP="002F56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4: </w:t>
            </w:r>
            <w:r w:rsidRPr="002F5612">
              <w:rPr>
                <w:rFonts w:ascii="Times New Roman" w:hAnsi="Times New Roman"/>
                <w:color w:val="000000"/>
                <w:sz w:val="28"/>
                <w:szCs w:val="28"/>
              </w:rPr>
              <w:t>Эпицентр землетрясения силой 7 баллов находится в 10 км от населенного пункта сельского типа с населением около 8.000 человек.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F5612">
              <w:rPr>
                <w:rFonts w:ascii="Times New Roman" w:hAnsi="Times New Roman"/>
                <w:color w:val="000000"/>
                <w:sz w:val="28"/>
                <w:szCs w:val="28"/>
              </w:rPr>
              <w:t>Дайте заключение о потребности привлечения дополнительных сил МСГО для оказания медицинской помощи пострадавшим в очаге.</w:t>
            </w:r>
          </w:p>
          <w:p w:rsidR="002F5612" w:rsidRDefault="002F5612" w:rsidP="002F56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5: </w:t>
            </w:r>
            <w:r w:rsidRPr="002F5612">
              <w:rPr>
                <w:rFonts w:ascii="Times New Roman" w:hAnsi="Times New Roman"/>
                <w:color w:val="000000"/>
                <w:sz w:val="28"/>
                <w:szCs w:val="28"/>
              </w:rPr>
              <w:t>В населенном пункте (поселок городского типа) в результате землетрясения было разрушено около 20% зданий из ломаного камня, получили повреждения слабой степени железобетонные и кирпичные строения.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F5612">
              <w:rPr>
                <w:rFonts w:ascii="Times New Roman" w:hAnsi="Times New Roman"/>
                <w:color w:val="000000"/>
                <w:sz w:val="28"/>
                <w:szCs w:val="28"/>
              </w:rPr>
              <w:t>Предположите силу толчков произошедшего землетрясения.</w:t>
            </w:r>
          </w:p>
          <w:p w:rsidR="00DD76FD" w:rsidRDefault="00DD76FD" w:rsidP="002F56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6: </w:t>
            </w:r>
            <w:r w:rsidRPr="00DD76FD">
              <w:rPr>
                <w:rFonts w:ascii="Times New Roman" w:hAnsi="Times New Roman"/>
                <w:color w:val="000000"/>
                <w:sz w:val="28"/>
                <w:szCs w:val="28"/>
              </w:rPr>
              <w:t>Землетрясение произошло в прибрежной зоне морского побережья на удалении 80 км. Сила толчков составила 8 -9 баллов.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D76FD">
              <w:rPr>
                <w:rFonts w:ascii="Times New Roman" w:hAnsi="Times New Roman"/>
                <w:color w:val="000000"/>
                <w:sz w:val="28"/>
                <w:szCs w:val="28"/>
              </w:rPr>
              <w:t>Дайте прогноз дальнейшего развития событий в населенном пункте на берегу, зона застройки примыкает к берегу.</w:t>
            </w:r>
          </w:p>
          <w:p w:rsidR="002E684B" w:rsidRPr="002E684B" w:rsidRDefault="002E684B" w:rsidP="002E684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Задача 7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: На предприятии произошла радиационная авария с выбросом в окружающую среду радиоактивных веществ. Из очага поражения в лечебно-профилактическое учреждение доставлен пострадавший. Предъявляет жалобы на наличие раны в области правого бедра, на сильную боль в области раны. Объективно: общее состояние средней степени тяжести, пульс 90 ударов в минуту, АД 100/70 мм.рт.ст. На передней поверхности бедра, в средней трети, отмечается повязка, промокшая кровью. В верхней трети бедра отмечается кровоостанавливающий жгут. Какие мероприятия доврачебной медицинской помощи необходимо провести пострадавшему?</w:t>
            </w:r>
          </w:p>
          <w:p w:rsidR="002E684B" w:rsidRPr="00321A77" w:rsidRDefault="002E684B" w:rsidP="002E684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Задача 8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: На химическом предприятии произошла производственная авария с выбросом в окружающую среду АОХВ. Обнаружен пострадавший. Предъявляет жалобы на наличие раны в области шеи, на сильную боль в области раны. Объективно: общее состояние удовлетворительное, на передней поверхности шеи, чуть правее средней линии, отмечается рана размером 1 см. х 1 см. Из раны отмечается небольшое кровотечение. Какие мероприятия первой медицинской помощи необходимо провести пострадавшему?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обучающихся:</w:t>
            </w:r>
            <w:r w:rsidRPr="00B51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12DD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подготовится к тестированию, подготовиться к практическому занятию, прочитать лекцию и учебник по теме занятия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плакаты; раздаточный материал.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проектор; МПХЛ; ВПХР; ДП-5А; МПХР; противогаз; АИ-1; АИ-2; ИПП.</w:t>
      </w:r>
    </w:p>
    <w:p w:rsidR="007300A0" w:rsidRDefault="007300A0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4001A" w:rsidRPr="00A133B4" w:rsidRDefault="002E684B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4</w:t>
      </w:r>
      <w:r w:rsidR="0094001A"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4001A" w:rsidRPr="009B68C3">
        <w:t xml:space="preserve"> </w:t>
      </w:r>
      <w:r w:rsidR="005D0B26" w:rsidRPr="005D0B26">
        <w:rPr>
          <w:rFonts w:ascii="Times New Roman" w:hAnsi="Times New Roman"/>
          <w:color w:val="000000"/>
          <w:sz w:val="28"/>
          <w:szCs w:val="28"/>
        </w:rPr>
        <w:t>Санитарно-противоэпидемические (профилактические) мероприятия при ликвидации последствий чрезвычайных ситуаций</w:t>
      </w:r>
      <w:r w:rsidR="005D0B26">
        <w:rPr>
          <w:rFonts w:ascii="Times New Roman" w:hAnsi="Times New Roman"/>
          <w:color w:val="000000"/>
          <w:sz w:val="28"/>
          <w:szCs w:val="28"/>
        </w:rPr>
        <w:t>.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A133B4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133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E14FB">
        <w:rPr>
          <w:rFonts w:ascii="Times New Roman" w:eastAsia="Calibri" w:hAnsi="Times New Roman"/>
          <w:sz w:val="28"/>
          <w:szCs w:val="28"/>
          <w:lang w:eastAsia="en-US"/>
        </w:rPr>
        <w:t>углубление, расширение, детализация полученных на лекции знаний</w:t>
      </w:r>
      <w:r>
        <w:rPr>
          <w:rFonts w:ascii="Times New Roman" w:hAnsi="Times New Roman"/>
          <w:color w:val="000000"/>
          <w:sz w:val="28"/>
          <w:szCs w:val="28"/>
        </w:rPr>
        <w:t xml:space="preserve"> о </w:t>
      </w:r>
      <w:r w:rsidR="00621F56">
        <w:rPr>
          <w:rFonts w:ascii="Times New Roman" w:hAnsi="Times New Roman"/>
          <w:color w:val="000000"/>
          <w:sz w:val="28"/>
          <w:szCs w:val="28"/>
        </w:rPr>
        <w:t>санитарно-противоэпидемических(профилактических) мероприятиях при ликвидации последствий чрезвычайных ситуаций.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 изучения темы занятия)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</w:t>
            </w:r>
            <w:r w:rsidRP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тестирование.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2C4462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  <w:r w:rsidR="002E68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94001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мин </w:t>
            </w:r>
            <w:r w:rsidR="0094001A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  <w:r w:rsidR="00EA3E15">
              <w:rPr>
                <w:rFonts w:ascii="Times New Roman" w:hAnsi="Times New Roman"/>
                <w:color w:val="000000"/>
                <w:sz w:val="28"/>
                <w:szCs w:val="28"/>
              </w:rPr>
              <w:t>: устный опрос, доклад.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для устного опроса:</w:t>
            </w:r>
          </w:p>
          <w:p w:rsidR="0094001A" w:rsidRDefault="00621F56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Задачи, цели и определение санитарно-противоэпидемического обеспечения населения в чрезвычайных ситуациях.</w:t>
            </w:r>
          </w:p>
          <w:p w:rsidR="00621F56" w:rsidRDefault="00621F56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Организация санитарно-гигиенических мероприятий в чрезвычайных ситуациях.</w:t>
            </w:r>
          </w:p>
          <w:p w:rsidR="00621F56" w:rsidRDefault="00621F56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Организация противоэпидемических мероприятий в чрезвычайных ситуациях.</w:t>
            </w:r>
          </w:p>
          <w:p w:rsidR="00621F56" w:rsidRDefault="00621F56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Задачи и организация сети наблюдения и лабораторного контроля.</w:t>
            </w:r>
          </w:p>
          <w:p w:rsidR="00EA3E15" w:rsidRDefault="00EA3E15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 доклада:</w:t>
            </w:r>
          </w:p>
          <w:p w:rsidR="00EA3E15" w:rsidRDefault="00EA3E15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Санитарно-противоэпидемические мероприятия в ЧС.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решение проблемно-ситуационных задач.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проблемно-ситуационных задач:</w:t>
            </w:r>
          </w:p>
          <w:p w:rsidR="00621F56" w:rsidRDefault="00621F56" w:rsidP="00621F56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</w:t>
            </w:r>
            <w:r w:rsidR="009400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1: 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t>В результате об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следования зоны ЧС (населенного 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t>пункта М.) группа санитарно-эпидемиологической разведки выявила: среди населения имеется рост заболеваемости дизентерией, появились единичные не наблюдавшиеся ранее заболевания брюшным тифом, при удовлетворительном санитарно-гигиеническом состоянии территория населенного пункта и водоисточников. Как оценивается санитарно-эпидемическое состояние района ЧС? Какие противоэпидемические мероприятия необходимо провести?</w:t>
            </w:r>
          </w:p>
          <w:p w:rsidR="0094001A" w:rsidRPr="00621F56" w:rsidRDefault="00621F56" w:rsidP="00621F56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Задача 2: 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t>В результате обследования зоны ЧС (населенного пункта М.) группа санитарно-эпидемиологической разведки выявила: среди населения появились групповые заболевания брюшным тифом и имеется единичный случай заболевания холерой. Как оценивается санитарно-эпидемическое состояние района ЧС? Какие противоэпидемические мероприятия необходимо провести?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Задача 3: 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t>В результате обследования населенного пункта К. группа санитарно-эпидемиологической разведки выявила: среди населения выявлено 2 случая заболевания чумой.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t>Как оценивается санитарно-эпидемическое состояние района ЧС? Какие противоэпидемические мероприятия необходимо провести?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Задача 4: 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t>В результате обследования зоны ЧС (населенного пункта М.) группа санитарно-эпидемиологической разведки выявила: среди населения появились групповые заболевания брюшным тифом и имеется единичный случай заболевания холерой. Как оценивается санитарно-гигиеническое состояние района ЧС?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Задача 5:  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t>Для обеззараживания эпидемического очага инфекции введена дезинфекционная группа. Состав дезинфекционной группы? Возможности дезинфекционной группы?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обучающихся:</w:t>
            </w:r>
            <w:r w:rsidRPr="00B51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12DD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подготовится к тестированию, подготовиться к практическому занятию, прочитать лекцию и учебник по теме занятия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EA3E15" w:rsidRDefault="00EA3E15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плакаты; раздаточный материал.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проектор; МПХЛ; ВПХР; ДП-5А; МПХР; противогаз; АИ-1; АИ-2; ИПП.</w:t>
      </w:r>
    </w:p>
    <w:p w:rsidR="00174A83" w:rsidRDefault="00174A83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4001A" w:rsidRPr="00A133B4" w:rsidRDefault="002E684B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5</w:t>
      </w:r>
      <w:r w:rsidR="0094001A"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4001A" w:rsidRPr="009B68C3">
        <w:t xml:space="preserve"> </w:t>
      </w:r>
      <w:r w:rsidR="00621F56" w:rsidRPr="00621F56">
        <w:rPr>
          <w:rFonts w:ascii="Times New Roman" w:hAnsi="Times New Roman"/>
          <w:color w:val="000000"/>
          <w:sz w:val="28"/>
          <w:szCs w:val="28"/>
        </w:rPr>
        <w:t>Подготовка и организация работы лечебно-профилактических учреждений в чрезвычайных ситуациях</w:t>
      </w:r>
      <w:r w:rsidR="00621F56">
        <w:rPr>
          <w:rFonts w:ascii="Times New Roman" w:hAnsi="Times New Roman"/>
          <w:color w:val="000000"/>
          <w:sz w:val="28"/>
          <w:szCs w:val="28"/>
        </w:rPr>
        <w:t>.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A133B4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133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E14FB">
        <w:rPr>
          <w:rFonts w:ascii="Times New Roman" w:eastAsia="Calibri" w:hAnsi="Times New Roman"/>
          <w:sz w:val="28"/>
          <w:szCs w:val="28"/>
          <w:lang w:eastAsia="en-US"/>
        </w:rPr>
        <w:t>углубление, расширение, детализация полученных на лекции знаний</w:t>
      </w:r>
      <w:r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="00174A83">
        <w:rPr>
          <w:rFonts w:ascii="Times New Roman" w:hAnsi="Times New Roman"/>
          <w:color w:val="000000"/>
          <w:sz w:val="28"/>
          <w:szCs w:val="28"/>
        </w:rPr>
        <w:t xml:space="preserve"> подготовке и организации работы лечебно-профилактических учреждений в чрезвычайных ситуациях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 изучения темы занятия)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</w:t>
            </w:r>
            <w:r w:rsidRP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тестирование.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2C4462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  <w:r w:rsidR="002E68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94001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мин </w:t>
            </w:r>
            <w:r w:rsidR="0094001A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  <w:r w:rsidR="00204929">
              <w:rPr>
                <w:rFonts w:ascii="Times New Roman" w:hAnsi="Times New Roman"/>
                <w:color w:val="000000"/>
                <w:sz w:val="28"/>
                <w:szCs w:val="28"/>
              </w:rPr>
              <w:t>: устный опрос, доклад.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для устного опроса:</w:t>
            </w:r>
          </w:p>
          <w:p w:rsidR="0094001A" w:rsidRDefault="00174A83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Подготовка лечебно-профилактических учреждений к работе в чрезвычайных ситуациях</w:t>
            </w:r>
            <w:r w:rsidR="005C5FA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C5FA8" w:rsidRDefault="005C5FA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Организация работы лечебно-профилактических учреждений в чрезвычайных ситуациях.</w:t>
            </w:r>
          </w:p>
          <w:p w:rsidR="005C5FA8" w:rsidRDefault="005C5FA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Эвакуация лечебно-профилактических учреждений.</w:t>
            </w:r>
          </w:p>
          <w:p w:rsidR="00204929" w:rsidRDefault="00204929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 доклада:</w:t>
            </w:r>
          </w:p>
          <w:p w:rsidR="00204929" w:rsidRDefault="00204929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работы ЛПУ при землетрясении.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решение проблемно-ситуационных задач.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проблемно-ситуационных задач:</w:t>
            </w:r>
          </w:p>
          <w:p w:rsidR="005C5FA8" w:rsidRDefault="005C5FA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1: 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В результате аварии на градообразующем горно-химическом комбинате образовалась зона радиоактивного заражения местности. В период проведения аварийно-спасательных и других неотложных работ изменилось направление ветра, и зараженное облако двигается в направлении городской больницы. Предполагаемый уровень радиоактивного загрязнения территории больницы может составить 25 кюри/м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, а поглощенная доза, полученная персоналом, продолжающего работу вне помещений может составить 2 Грей.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Примите управленческое решение по организации работы ЛПУ и режиму пребывания персонала и больных вне помещений.</w:t>
            </w:r>
          </w:p>
          <w:p w:rsidR="005C5FA8" w:rsidRDefault="005C5FA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2: 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В результате аварии на градообразующем горно-химическом комбинате образовалась зона радиоактивного заражения местности, которая захватывает территорию ЛПУ. Уровень радиоактивного загрязнения территории больницы составляет 325 кюри/м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, поглощенная доза, полученная персоналом, продолжающим работу вне помещений может составить свыше 6 Грей, внутри помещений – 3-5 Грей.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Примите управленческое решение по организации работы ЛПУ и режиму поведения персонала и больных.</w:t>
            </w:r>
          </w:p>
          <w:p w:rsidR="005C5FA8" w:rsidRDefault="005C5FA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3: 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В результате аварии на градообразующем горно-химическом комбинате, облако, содержащее изотопы 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131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I, 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92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Kr, 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92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Ru, 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90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Sr, 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137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Cs, движется в направлении населенного пункта, в котором находится руководимое Вами ЛПУ. Предполагаемый уровень радиоактивного загрязнения территории может составить 250 кюри/м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. Ожидаемое время прохода облака над городом – через 4 часа.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Примите управленческое решение по организации защиты персонала и больных.</w:t>
            </w:r>
          </w:p>
          <w:p w:rsidR="0094001A" w:rsidRPr="00321A77" w:rsidRDefault="005C5FA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4:  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В результате аварии на химическом комбинате, в зимнее время, облако, содержащее синильную кислоту, движется в направлении населенного пункта, в котором находится руководимое Вами ЛПУ. Предполагаемая концентрация HCN может составить 180 мг/м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3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. Ожидаемое время прохода облака над городом – через 2 часа.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Примите управленческое решение по организации защиты персонала и больных, и подготовке ЛПУ к работе в условиях массового поступления пострадавших.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обучающихся:</w:t>
            </w:r>
            <w:r w:rsidRPr="00B51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12DD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подготовится к тестированию, подготовиться к практическому занятию, прочитать лекцию и учебник по теме занятия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плакаты; раздаточный материал.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проектор; МПХЛ; ВПХР; ДП-5А; МПХР; противогаз; АИ-1; АИ-2; ИПП.</w:t>
      </w:r>
    </w:p>
    <w:p w:rsidR="007300A0" w:rsidRDefault="007300A0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4001A" w:rsidRPr="00A133B4" w:rsidRDefault="002E684B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6</w:t>
      </w:r>
      <w:r w:rsidR="0094001A"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4001A" w:rsidRPr="009B68C3">
        <w:t xml:space="preserve"> </w:t>
      </w:r>
      <w:r w:rsidR="002C4462" w:rsidRPr="00667095">
        <w:rPr>
          <w:rFonts w:ascii="Times New Roman" w:hAnsi="Times New Roman"/>
          <w:sz w:val="28"/>
          <w:szCs w:val="28"/>
        </w:rPr>
        <w:t>Организация медицинского снабжения в чрезвычайных ситуациях</w:t>
      </w:r>
      <w:r w:rsidRPr="00667095">
        <w:rPr>
          <w:rFonts w:ascii="Times New Roman" w:hAnsi="Times New Roman"/>
          <w:color w:val="000000"/>
          <w:sz w:val="28"/>
          <w:szCs w:val="28"/>
        </w:rPr>
        <w:t>.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A133B4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133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E14FB">
        <w:rPr>
          <w:rFonts w:ascii="Times New Roman" w:eastAsia="Calibri" w:hAnsi="Times New Roman"/>
          <w:sz w:val="28"/>
          <w:szCs w:val="28"/>
          <w:lang w:eastAsia="en-US"/>
        </w:rPr>
        <w:t>углубление, расширение, детализация полученных на лекции знаний</w:t>
      </w:r>
      <w:r w:rsidR="005C5FA8">
        <w:rPr>
          <w:rFonts w:ascii="Times New Roman" w:hAnsi="Times New Roman"/>
          <w:color w:val="000000"/>
          <w:sz w:val="28"/>
          <w:szCs w:val="28"/>
        </w:rPr>
        <w:t xml:space="preserve"> об основах организации медико-психологического обеспечения населения, медицинских работников и спасателей в чрезвычайных ситуациях</w:t>
      </w:r>
      <w:r w:rsidR="002E684B">
        <w:rPr>
          <w:rFonts w:ascii="Times New Roman" w:hAnsi="Times New Roman"/>
          <w:color w:val="000000"/>
          <w:sz w:val="28"/>
          <w:szCs w:val="28"/>
        </w:rPr>
        <w:t>; особенностях медико-санитарного обеспечения при террористических актах и локальных вооруженных конфликтах.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 изучения темы занятия)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</w:t>
            </w:r>
            <w:r w:rsidRP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тестирование.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667095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  <w:r w:rsidR="002E68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94001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мин </w:t>
            </w:r>
            <w:r w:rsidR="0094001A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  <w:r w:rsidR="007A6121">
              <w:rPr>
                <w:rFonts w:ascii="Times New Roman" w:hAnsi="Times New Roman"/>
                <w:color w:val="000000"/>
                <w:sz w:val="28"/>
                <w:szCs w:val="28"/>
              </w:rPr>
              <w:t>: устный опрос, доклад.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для устного опроса:</w:t>
            </w:r>
          </w:p>
          <w:p w:rsidR="0094001A" w:rsidRDefault="005C5FA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Психотравмирующие факторы чрезвычайных ситуаций</w:t>
            </w:r>
          </w:p>
          <w:p w:rsidR="000D720E" w:rsidRDefault="000D720E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Особенности поведенческих реакций личности в чрезвычайных ситуациях.</w:t>
            </w:r>
          </w:p>
          <w:p w:rsidR="000D720E" w:rsidRDefault="000D720E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Особенности развития нервно-психических расстройств у населения и спасателей в чрезвычайных ситуациях различного характера.</w:t>
            </w:r>
          </w:p>
          <w:p w:rsidR="000D720E" w:rsidRDefault="000D720E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Медико-психологическая защита населения и спасателей. </w:t>
            </w:r>
          </w:p>
          <w:p w:rsidR="002E684B" w:rsidRPr="002E684B" w:rsidRDefault="002E684B" w:rsidP="002E684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Основы организации медико-санитарного обеспечения населения при террористических актах и локальных вооруженных конфликтах.</w:t>
            </w:r>
          </w:p>
          <w:p w:rsidR="002E684B" w:rsidRPr="002E684B" w:rsidRDefault="002E684B" w:rsidP="002E684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Специальные формирования здравоохранения.</w:t>
            </w:r>
          </w:p>
          <w:p w:rsidR="002E684B" w:rsidRPr="002E684B" w:rsidRDefault="002E684B" w:rsidP="002E684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Мобилизационные ресурсы.</w:t>
            </w:r>
          </w:p>
          <w:p w:rsidR="002E684B" w:rsidRPr="002E684B" w:rsidRDefault="002E684B" w:rsidP="002E684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Права и обязанности медицинского персонала в Вооруженных конфликтах.</w:t>
            </w:r>
          </w:p>
          <w:p w:rsidR="002E684B" w:rsidRPr="002E684B" w:rsidRDefault="002E684B" w:rsidP="002E684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Основные черты вооруженных конфликтов конца 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XX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начала 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XXI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вв.</w:t>
            </w:r>
          </w:p>
          <w:p w:rsidR="002E684B" w:rsidRPr="002E684B" w:rsidRDefault="002E684B" w:rsidP="002E684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Виды военных конфликтов и их основные характеристики.</w:t>
            </w:r>
          </w:p>
          <w:p w:rsidR="002E684B" w:rsidRDefault="002E684B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Характеристика современных видов оружия и их поражающих факторов.</w:t>
            </w:r>
          </w:p>
          <w:p w:rsidR="007A6121" w:rsidRDefault="007A6121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 доклада:</w:t>
            </w:r>
          </w:p>
          <w:p w:rsidR="007A6121" w:rsidRDefault="002E684B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="007A6121" w:rsidRPr="007A6121">
              <w:rPr>
                <w:rFonts w:ascii="Times New Roman" w:hAnsi="Times New Roman"/>
                <w:color w:val="000000"/>
                <w:sz w:val="28"/>
                <w:szCs w:val="28"/>
              </w:rPr>
              <w:t>Медико-психологическая защита населения и лиц, участвующих в его спасении при чрезвычайных ситуациях</w:t>
            </w:r>
            <w:r w:rsidR="007A612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E684B" w:rsidRDefault="002E684B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Особенности медико-санитарного обеспечения при террористических актах.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решение проблемно-ситуационных задач.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проблемно-ситуационных задач:</w:t>
            </w:r>
          </w:p>
          <w:p w:rsidR="001C49DD" w:rsidRDefault="0094001A" w:rsidP="001C49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1: </w:t>
            </w:r>
            <w:r w:rsidR="00415C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После землетрясения, рядом с очагом спасатели обнаружили пострадавшего. Объективно: </w:t>
            </w:r>
            <w:r w:rsidR="00415C43" w:rsidRPr="00415C43">
              <w:rPr>
                <w:rFonts w:ascii="Times New Roman" w:hAnsi="Times New Roman"/>
                <w:color w:val="000000"/>
                <w:sz w:val="28"/>
                <w:szCs w:val="28"/>
              </w:rPr>
              <w:t>резкое снижение или отсутствие произвольных движений и речи,</w:t>
            </w:r>
            <w:r w:rsidR="00415C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15C43" w:rsidRPr="00415C43">
              <w:rPr>
                <w:rFonts w:ascii="Times New Roman" w:hAnsi="Times New Roman"/>
                <w:color w:val="000000"/>
                <w:sz w:val="28"/>
                <w:szCs w:val="28"/>
              </w:rPr>
              <w:t>отсутствие реакции на внешние раздражители (шум, свет, прикосновения), «застывание» в определенной позе, оцепенение, состояние полной неподвижности. </w:t>
            </w:r>
            <w:r w:rsidR="00415C43">
              <w:rPr>
                <w:rFonts w:ascii="Times New Roman" w:hAnsi="Times New Roman"/>
                <w:color w:val="000000"/>
                <w:sz w:val="28"/>
                <w:szCs w:val="28"/>
              </w:rPr>
              <w:t>Оцените состояние пострадавшего. Окажите первую психологическую помощь.</w:t>
            </w:r>
          </w:p>
          <w:p w:rsidR="0094001A" w:rsidRDefault="00415C43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Задача 2: Гражданка Н. с</w:t>
            </w:r>
            <w:r w:rsidR="008B7B6B">
              <w:rPr>
                <w:rFonts w:ascii="Times New Roman" w:hAnsi="Times New Roman"/>
                <w:color w:val="000000"/>
                <w:sz w:val="28"/>
                <w:szCs w:val="28"/>
              </w:rPr>
              <w:t>тала свидетельницей происшествия (боевого столкновения). Сильно дрожит. Оцените состояние пострадавшей. Окажите первую психологическую помощь.</w:t>
            </w:r>
          </w:p>
          <w:p w:rsidR="002E684B" w:rsidRPr="00321A77" w:rsidRDefault="002E684B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Задач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 3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: Внимательно рассмотрите схему организации лечебно-эвакуационных мероприятий в районе террористического акта (г. Беслан, 2004 г.). 1. Подготовите краткий доклад об организации ЛЭМ при этом теракте; 2. укажите этапы эвакуации, эвакуационные направления, пути эвакуации; 3. перечислите привлекаемые силы и средства, виды и объѐмы медицинской помощи, которые оказывались на разных этапах; 4. укажите особенности ЛЭМ при этом террористическом акте.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обучающихся:</w:t>
            </w:r>
            <w:r w:rsidRPr="00B51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12DD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подготовится к тестированию, подготовиться к практическому занятию, прочитать лекцию и учебник по теме занятия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плакаты; раздаточный материал.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проектор; МПХЛ; ВПХР; ДП-5А; МПХР; противогаз; АИ-1; АИ-2; ИПП.</w:t>
      </w:r>
    </w:p>
    <w:p w:rsidR="007300A0" w:rsidRDefault="007300A0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0285A" w:rsidRPr="00F0285A" w:rsidRDefault="00F0285A" w:rsidP="00F0285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433ACC" w:rsidRDefault="00433ACC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E0D19" w:rsidRPr="00667095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</w:t>
      </w:r>
      <w:r w:rsidR="00433ACC">
        <w:rPr>
          <w:rFonts w:ascii="Times New Roman" w:hAnsi="Times New Roman"/>
          <w:b/>
          <w:color w:val="000000"/>
          <w:sz w:val="28"/>
          <w:szCs w:val="28"/>
        </w:rPr>
        <w:t xml:space="preserve">ема </w:t>
      </w:r>
      <w:r w:rsidR="00667095"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  <w:r w:rsidR="0066709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67095" w:rsidRPr="00667095">
        <w:rPr>
          <w:rFonts w:ascii="Times New Roman" w:hAnsi="Times New Roman"/>
          <w:sz w:val="28"/>
          <w:szCs w:val="28"/>
        </w:rPr>
        <w:t>Медицинская защита населения и спасателей в чрезвычайных ситуациях.</w:t>
      </w: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8E0D19" w:rsidRPr="00A133B4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A133B4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AE5442" w:rsidRPr="00AE5442" w:rsidRDefault="008E0D19" w:rsidP="00AE54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133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E14FB">
        <w:rPr>
          <w:rFonts w:ascii="Times New Roman" w:eastAsia="Calibri" w:hAnsi="Times New Roman"/>
          <w:sz w:val="28"/>
          <w:szCs w:val="28"/>
          <w:lang w:eastAsia="en-US"/>
        </w:rPr>
        <w:t>углубление, расширение, детализация полученных на лекции знаний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3ACC">
        <w:rPr>
          <w:rFonts w:ascii="Times New Roman" w:hAnsi="Times New Roman"/>
          <w:color w:val="000000"/>
          <w:sz w:val="28"/>
          <w:szCs w:val="28"/>
        </w:rPr>
        <w:t>о с</w:t>
      </w:r>
      <w:r w:rsidR="00433ACC" w:rsidRPr="00433ACC">
        <w:rPr>
          <w:rFonts w:ascii="Times New Roman" w:hAnsi="Times New Roman"/>
          <w:color w:val="000000"/>
          <w:sz w:val="28"/>
          <w:szCs w:val="28"/>
        </w:rPr>
        <w:t>редства</w:t>
      </w:r>
      <w:r w:rsidR="00433ACC">
        <w:rPr>
          <w:rFonts w:ascii="Times New Roman" w:hAnsi="Times New Roman"/>
          <w:color w:val="000000"/>
          <w:sz w:val="28"/>
          <w:szCs w:val="28"/>
        </w:rPr>
        <w:t>х и методах</w:t>
      </w:r>
      <w:r w:rsidR="00433ACC" w:rsidRPr="00433A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3ACC">
        <w:rPr>
          <w:rFonts w:ascii="Times New Roman" w:hAnsi="Times New Roman"/>
          <w:color w:val="000000"/>
          <w:sz w:val="28"/>
          <w:szCs w:val="28"/>
        </w:rPr>
        <w:t>химической разведки и контроля, основах</w:t>
      </w:r>
      <w:r w:rsidR="00433ACC" w:rsidRPr="00433ACC">
        <w:rPr>
          <w:rFonts w:ascii="Times New Roman" w:hAnsi="Times New Roman"/>
          <w:color w:val="000000"/>
          <w:sz w:val="28"/>
          <w:szCs w:val="28"/>
        </w:rPr>
        <w:t xml:space="preserve"> оценки химической </w:t>
      </w:r>
      <w:r w:rsidR="00433ACC">
        <w:rPr>
          <w:rFonts w:ascii="Times New Roman" w:hAnsi="Times New Roman"/>
          <w:color w:val="000000"/>
          <w:sz w:val="28"/>
          <w:szCs w:val="28"/>
        </w:rPr>
        <w:t>обстановки, организации и проведении</w:t>
      </w:r>
      <w:r w:rsidR="00433ACC" w:rsidRPr="00433ACC">
        <w:rPr>
          <w:rFonts w:ascii="Times New Roman" w:hAnsi="Times New Roman"/>
          <w:color w:val="000000"/>
          <w:sz w:val="28"/>
          <w:szCs w:val="28"/>
        </w:rPr>
        <w:t xml:space="preserve"> ра</w:t>
      </w:r>
      <w:r w:rsidR="00433ACC">
        <w:rPr>
          <w:rFonts w:ascii="Times New Roman" w:hAnsi="Times New Roman"/>
          <w:color w:val="000000"/>
          <w:sz w:val="28"/>
          <w:szCs w:val="28"/>
        </w:rPr>
        <w:t>диационной разведки и контроля, основах</w:t>
      </w:r>
      <w:r w:rsidR="00AE5442">
        <w:rPr>
          <w:rFonts w:ascii="Times New Roman" w:hAnsi="Times New Roman"/>
          <w:color w:val="000000"/>
          <w:sz w:val="28"/>
          <w:szCs w:val="28"/>
        </w:rPr>
        <w:t xml:space="preserve"> оценки радиационной обстановки; </w:t>
      </w:r>
      <w:r w:rsidR="00AE5442" w:rsidRPr="00AE5442">
        <w:rPr>
          <w:rFonts w:ascii="Times New Roman" w:hAnsi="Times New Roman"/>
          <w:color w:val="000000"/>
          <w:sz w:val="28"/>
          <w:szCs w:val="28"/>
        </w:rPr>
        <w:t>об организации и проведении специальной обработки в очаге и на этапах медицинской эвакуации.</w:t>
      </w: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 изучения темы занятия)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</w:t>
            </w:r>
            <w:r w:rsidRP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тестирование.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667095" w:rsidP="00D9067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6670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  <w:r w:rsidR="00166E4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8E0D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мин </w:t>
            </w:r>
            <w:r w:rsidR="008E0D19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  <w:r w:rsidR="00B4624E">
              <w:rPr>
                <w:rFonts w:ascii="Times New Roman" w:hAnsi="Times New Roman"/>
                <w:color w:val="000000"/>
                <w:sz w:val="28"/>
                <w:szCs w:val="28"/>
              </w:rPr>
              <w:t>: устный опрос, доклад.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для устного опроса:</w:t>
            </w:r>
          </w:p>
          <w:p w:rsidR="008E0D19" w:rsidRDefault="008E0D19" w:rsidP="00433A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="00433ACC">
              <w:rPr>
                <w:rFonts w:ascii="Times New Roman" w:hAnsi="Times New Roman"/>
                <w:color w:val="000000"/>
                <w:sz w:val="28"/>
                <w:szCs w:val="28"/>
              </w:rPr>
              <w:t>Средства и методы радиационной разведки и контроля.</w:t>
            </w:r>
          </w:p>
          <w:p w:rsidR="00433ACC" w:rsidRDefault="00433ACC" w:rsidP="00433A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Средства и методы химической разведки и контроля.</w:t>
            </w:r>
          </w:p>
          <w:p w:rsidR="00433ACC" w:rsidRDefault="00433ACC" w:rsidP="00433A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Организация и проведение радиационной и химической разведки.</w:t>
            </w:r>
          </w:p>
          <w:p w:rsidR="00433ACC" w:rsidRDefault="00433ACC" w:rsidP="00433A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Организация и проведение контроля доз облучения личного состава, раненых и больных на этапах медицинской эвакуации.</w:t>
            </w:r>
          </w:p>
          <w:p w:rsidR="00433ACC" w:rsidRDefault="00433ACC" w:rsidP="00433A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 Организация и проведение экспертизы воды и продовольствия на зараженность отравляющими, высокотоксичными радиоактивными веществами.</w:t>
            </w:r>
          </w:p>
          <w:p w:rsidR="00AE5442" w:rsidRPr="00AE5442" w:rsidRDefault="00AE5442" w:rsidP="00AE544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AE5442">
              <w:rPr>
                <w:rFonts w:ascii="Times New Roman" w:hAnsi="Times New Roman"/>
                <w:color w:val="000000"/>
                <w:sz w:val="28"/>
                <w:szCs w:val="28"/>
              </w:rPr>
              <w:t>. Частичная специальная обработка.</w:t>
            </w:r>
          </w:p>
          <w:p w:rsidR="00AE5442" w:rsidRPr="00AE5442" w:rsidRDefault="00AE5442" w:rsidP="00AE544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AE5442">
              <w:rPr>
                <w:rFonts w:ascii="Times New Roman" w:hAnsi="Times New Roman"/>
                <w:color w:val="000000"/>
                <w:sz w:val="28"/>
                <w:szCs w:val="28"/>
              </w:rPr>
              <w:t>. Организация и проведение частичной специальной обработки.</w:t>
            </w:r>
          </w:p>
          <w:p w:rsidR="00AE5442" w:rsidRDefault="00AE5442" w:rsidP="00433A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AE5442">
              <w:rPr>
                <w:rFonts w:ascii="Times New Roman" w:hAnsi="Times New Roman"/>
                <w:color w:val="000000"/>
                <w:sz w:val="28"/>
                <w:szCs w:val="28"/>
              </w:rPr>
              <w:t>. Полная специальная обработка. Организация работы отделения специальной обработки.</w:t>
            </w:r>
          </w:p>
          <w:p w:rsidR="00B4624E" w:rsidRDefault="00B4624E" w:rsidP="00433A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 доклада:</w:t>
            </w:r>
          </w:p>
          <w:p w:rsidR="00B4624E" w:rsidRDefault="00B4624E" w:rsidP="00433A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Химическая разведка.</w:t>
            </w:r>
          </w:p>
          <w:p w:rsidR="00AE5442" w:rsidRDefault="00AE5442" w:rsidP="00433A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AE5442">
              <w:rPr>
                <w:rFonts w:ascii="Times New Roman" w:hAnsi="Times New Roman"/>
                <w:color w:val="000000"/>
                <w:sz w:val="28"/>
                <w:szCs w:val="28"/>
              </w:rPr>
              <w:t>. Обеспечение армии в годы Великой отечественной войны.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решение проблемно-ситуационных задач.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проблемно-ситуационных задач:</w:t>
            </w:r>
          </w:p>
          <w:p w:rsidR="001C14FE" w:rsidRPr="00321A77" w:rsidRDefault="008E0D19" w:rsidP="001C14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1: </w:t>
            </w:r>
            <w:r w:rsidR="001C14FE">
              <w:rPr>
                <w:rFonts w:ascii="Times New Roman" w:hAnsi="Times New Roman"/>
                <w:color w:val="000000"/>
                <w:sz w:val="28"/>
                <w:szCs w:val="28"/>
              </w:rPr>
              <w:t>Расскажите н</w:t>
            </w:r>
            <w:r w:rsidR="001C14FE" w:rsidRPr="001C14FE">
              <w:rPr>
                <w:rFonts w:ascii="Times New Roman" w:hAnsi="Times New Roman"/>
                <w:color w:val="000000"/>
                <w:sz w:val="28"/>
                <w:szCs w:val="28"/>
              </w:rPr>
              <w:t>азначение, устройство и порядок работы приборов, предназначенных для проведения индикации токсичных химических веществ: ВПХР - войсковой прибор химической разведки, МПХР - медицинский прибор химической разведки, ПХР-МВ - прибор химической разведки м</w:t>
            </w:r>
            <w:r w:rsidR="001C14FE">
              <w:rPr>
                <w:rFonts w:ascii="Times New Roman" w:hAnsi="Times New Roman"/>
                <w:color w:val="000000"/>
                <w:sz w:val="28"/>
                <w:szCs w:val="28"/>
              </w:rPr>
              <w:t>едицинской и ветеринарной служб</w:t>
            </w:r>
          </w:p>
          <w:p w:rsidR="008E0D19" w:rsidRPr="00AE5442" w:rsidRDefault="00AE5442" w:rsidP="00AE544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4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AE5442">
              <w:rPr>
                <w:rFonts w:ascii="Times New Roman" w:hAnsi="Times New Roman"/>
                <w:color w:val="000000"/>
                <w:sz w:val="28"/>
                <w:szCs w:val="28"/>
              </w:rPr>
              <w:t>: Расскажите примерный план развертывания площадки санитарной обработки.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8E0D19" w:rsidRPr="00321A77" w:rsidRDefault="008E0D19" w:rsidP="00D9067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8E0D19" w:rsidRPr="00321A77" w:rsidRDefault="008E0D19" w:rsidP="00D9067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8E0D19" w:rsidRPr="00321A77" w:rsidRDefault="008E0D19" w:rsidP="00D9067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обучающихся:</w:t>
            </w:r>
            <w:r w:rsidRPr="00B51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12DD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подготовится к тестированию, подготовиться к практическому занятию, прочитать лекцию и учебник по теме занятия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1C14FE" w:rsidRPr="001C14FE" w:rsidRDefault="001C14FE" w:rsidP="001C14F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C14FE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1C14FE">
        <w:rPr>
          <w:rFonts w:ascii="Times New Roman" w:hAnsi="Times New Roman"/>
          <w:i/>
          <w:color w:val="000000"/>
          <w:sz w:val="28"/>
          <w:szCs w:val="28"/>
        </w:rPr>
        <w:t>плакаты; раздаточный материал.</w:t>
      </w:r>
    </w:p>
    <w:p w:rsidR="001C14FE" w:rsidRPr="001C14FE" w:rsidRDefault="001C14FE" w:rsidP="001C14F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C14FE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</w:t>
      </w:r>
      <w:r w:rsidRPr="001C14FE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проектор; МПХЛ; ВПХР; ДП-5А; МПХР; противогаз; АИ-1; АИ-2; ИПП.</w:t>
      </w:r>
    </w:p>
    <w:p w:rsidR="001C14FE" w:rsidRDefault="001C14FE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E3106" w:rsidRPr="00AE3106" w:rsidRDefault="00AE3106" w:rsidP="00AE3106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Промежуточная аттестация</w:t>
      </w:r>
    </w:p>
    <w:p w:rsidR="00AE3106" w:rsidRPr="00AE3106" w:rsidRDefault="00AE3106" w:rsidP="00AE3106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AE3106" w:rsidRPr="00AE3106" w:rsidRDefault="00AE3106" w:rsidP="00AE310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sz w:val="28"/>
          <w:szCs w:val="28"/>
          <w:lang w:eastAsia="en-US"/>
        </w:rPr>
        <w:t>Форма проведения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t>: решение ситуационной задачи</w:t>
      </w:r>
    </w:p>
    <w:p w:rsidR="00AE3106" w:rsidRPr="00AE3106" w:rsidRDefault="00AE3106" w:rsidP="00AE3106">
      <w:pPr>
        <w:spacing w:line="240" w:lineRule="auto"/>
        <w:ind w:firstLine="567"/>
        <w:contextualSpacing/>
        <w:rPr>
          <w:rFonts w:ascii="Times New Roman" w:eastAsia="Calibri" w:hAnsi="Times New Roman"/>
          <w:iCs/>
          <w:sz w:val="28"/>
          <w:szCs w:val="28"/>
          <w:lang w:eastAsia="en-US"/>
        </w:rPr>
      </w:pP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AE3106" w:rsidRPr="00AE3106" w:rsidRDefault="00AE3106" w:rsidP="00AE310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Ситуационные задачи: 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u w:val="single"/>
          <w:lang w:eastAsia="en-US"/>
        </w:rPr>
        <w:t>Задача № 1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Пораженный безразличен к окружающему, пульс частый и плохо прощупывается.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Одежда обгорела, кожа передней поверхности груди, живота и обеих рук ярко-красного цвета, покрыта множественными пузырями.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ЗАДАНИЕ: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Медицинский диагноз;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определить площадь ожога;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выделить приоритетные проблемы у пораженного;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sz w:val="28"/>
          <w:szCs w:val="28"/>
          <w:lang w:eastAsia="en-US"/>
        </w:rPr>
        <w:t>Эталон ответа к задаче № 1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Обширный ожог передней поверхности груди, живота и кистей рук I – II степени, ожоговый шок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наложить стерильную повязку на грудь, живот, конечности;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ввести промедол из шприца-тюбика;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иммобилизация верхних конечностей;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тепло укрыть;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напоить щелочным питьем (если не нарушен акт глотания);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ввести противостолбнячную сыворотку (ПСС);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дать антибактериальное средство (АИ-2);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эвакуировать в положении лежа спине на носилках в ЛПУ.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Задача № 2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Одежда на спине обгорела, пораженный жалуется на сильные боли в области спины. Кожа спины и в области ягодиц ярко - красного цвета, припухла, покрыта большим числом пузырей, местами - темно-коричневого цвета, не чувствительна к прикосновению.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ЗАДАНИЕ: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Медицинский диагноз;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определить площадь ожога;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выделить приоритетные проблемы у пораженного;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sz w:val="28"/>
          <w:szCs w:val="28"/>
          <w:lang w:eastAsia="en-US"/>
        </w:rPr>
        <w:t>Эталон ответа к задаче № 2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Обширный ожог спины и ягодиц II - III степени.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наложить стерильную повязку на спину и ягодицы;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ввести промедол из шприца-тюбика;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тепло укрыть;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напоить щелочным питьем (если не нарушен акт глотания);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ввести противостолбнячную сыворотку (ПСС);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дать антибактериальное средство (АИ-2);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эвакуировать в положении лежа на животе на носилках в ЛПУ.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Задача № 3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Пораженный жалуется на жгучие боли в правой руке, одежда обгорела. В области всего правого плеча, предплечья кожа ярко-красного цвета, припухлая, много пузырей разной величины, на кисти кожа темно-красного цвета. На кисти кожа темно-коричневого цвета, нечувствительна к прикосновению, концы пальцев обуглены.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ЗАДАНИЕ: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Медицинский диагноз;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определить площадь ожога;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выделить приоритетные проблемы у пораженного;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sz w:val="28"/>
          <w:szCs w:val="28"/>
          <w:lang w:eastAsia="en-US"/>
        </w:rPr>
        <w:t>Эталон ответа к задаче № 3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Ожог правой верхней конечности II – IV степени.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наложить стерильную повязку на голову, шею, грудь;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ввести промедол из шприца-тюбика;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провести иммобилизацию правой конечности;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тепло укрыть;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напоить щелочным питьем (если не нарушен акт глотания);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ввести противостолбнячную сыворотку (ПСС);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дать антибактериальное средство (АИ-2);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эвакуировать в положении сидя или лежа на носилках.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Задача № 4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Пораженный длительное время находился на холоде. Жалуется на сильные боли в области обеих кистей рук. При осмотре кожа обеих кистей цианотична, отечна, видны пузыри с прозрачным экссудатом.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sz w:val="28"/>
          <w:szCs w:val="28"/>
          <w:lang w:eastAsia="en-US"/>
        </w:rPr>
        <w:t>Эталон ответа к задаче № 4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Отморожение кистей рук.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наложить стерильную утепленную повязку на обе кисти;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ввести промедол из шприца-тюбика;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провести иммобилизацию обеих кистей;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тепло укрыть;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напоить щелочным питьем (если не нарушен акт глотания);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эвакуировать в положении сидя или лежа на носилках.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u w:val="single"/>
          <w:lang w:eastAsia="en-US"/>
        </w:rPr>
        <w:t>Задача № 5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В момент химического нападения военнослужащий надел противогаз с опозданием. Жалуется на учащенное дыхание, горький вкус во рту, головную боль, рвоту, слюнотечение.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Объективно: сознание угнетено, кожные покровы ярко-розового цвета, зрачки расширены, на свет не реагируют, экзофтальм, резкое напряжение всех мышц, тонические судороги.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bCs/>
          <w:iCs/>
          <w:sz w:val="28"/>
          <w:szCs w:val="28"/>
          <w:lang w:eastAsia="en-US"/>
        </w:rPr>
        <w:t>Эталон ответа к задаче № 5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Диагноз: Поражение ОВ удушающего действия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В очаге: - надеть противогаз, под маску поместить раздавленную ампулу с противодымной смесью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освободить от стесняющей дыхание одежды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немедленно эвакуировать из очага поражения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 xml:space="preserve"> вне очага: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ЧСО, снять противогаз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-сделать содовые ингаляции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ввести кофеин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промыть глаза 2% содовым раствором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ингаляции кислорода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Задача № 6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Пострадавший 22 лет был извлечен из-под разрушенного здания в состоянии средней тяжести, заторможен. При неврологическом обследовании очаговых симптомов не выявлено. АД=100/70 мм рт.ст., пульс 108 в 1 минуту, ритмичный, слабого наполнения. Живот резко болезненный при пальпации в области пупка и в нижних отделах, положительный симптом Щеткина - Блюмберга. Во всех отделах живота определяется мышечное напряжение, в отлогих местах - притупление перкуторного звука. Перистальтика кишечника вялая, не мочился.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1. Обоснуйте Ваш предполагаемый диагноз.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2. Нуждается ли пострадавший в экстренной помощи при задержке эвакуации?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3. Нуждается ли пострадавший в отправке на следующий этап для оказания квалифицированной и специализированной помощи?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sz w:val="28"/>
          <w:szCs w:val="28"/>
          <w:lang w:eastAsia="en-US"/>
        </w:rPr>
        <w:t>Эталон ответа на задачу № 6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1. Диагноз. Тупая травма живота, разрыв полого органа. Разлитой перитонит. Об этом свидетельствуют анамнез, признаки раздражения брюшины, тахикардия, гипотония, притупление в отлогих местах живота.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u w:val="single"/>
          <w:lang w:eastAsia="en-US"/>
        </w:rPr>
        <w:t>2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t>. Нуждается ли пострадавший в экстренной помощи при задержке эвакуации?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Да, нуждается. Экстренная помощь при задержке эвакуации заключается в переливании кровозамещающих жидкостей, введении спазмолитиков, гемостатиков, сердечно-сосудистых препаратов, применении холода на живот. Необходимо эвакуировать пострадавшего в кратчайшие сроки, т.к. имеется состояние угрожаемое жизни. Больной без оперативного лечения погибнет. Транспортировка сантраспортом, в сопровождении медработника, лежа на носилках.</w:t>
      </w:r>
    </w:p>
    <w:p w:rsidR="00AE3106" w:rsidRPr="00AE3106" w:rsidRDefault="00AE3106" w:rsidP="00AE3106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Нуждается ли пострадавший в отправке на следующий этап для оказания квалифицированной и специализированной помощи? Пострадавший нуждается в экстренной транспортировке на пункт оказания квалифицированной хирургической помощи для оперативного лечения.</w:t>
      </w:r>
    </w:p>
    <w:p w:rsidR="00AE3106" w:rsidRPr="00AE3106" w:rsidRDefault="00AE3106" w:rsidP="00AE3106">
      <w:pPr>
        <w:spacing w:after="160" w:line="259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u w:val="single"/>
          <w:lang w:eastAsia="en-US"/>
        </w:rPr>
        <w:t>Задача № 7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Вас в здании застало землетрясение. Ваши действия.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Эталон ответа к задаче № 7 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t>- быть внимательным к сообщениям местных органов ГОЧС;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строго выполнять их указания и рекомендации;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с момента первых колебаний до разрушительных толчков обычно проходит 15-20 секунд, поэтому если вы находитесь на 1-2 этажах, быстро покинуть здание и отойти от него на открытое ме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сто;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находясь выше 2 этажа, уйдите из угловых комнат;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занять наиболее безопасное место (на удалении от окон, в про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емах внутренних капитальных стен, в углах между стенами, лучше под кроватью, столом, другим прочным и устойчивым предметом).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u w:val="single"/>
          <w:lang w:eastAsia="en-US"/>
        </w:rPr>
        <w:t xml:space="preserve">Задача № 8 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Вы получили сигнал об угрозе затопления или наводнения. Ваши действия.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Эталон ответа к задаче № 8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 сообщить о наводнении вашим близким, соседям;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быть внимательным к сообщениям местных органов ГОЧС;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строго выполнять их указания и рекомендации;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продолжая слушать радио (если речь идет не о внезапном ката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строфическом затоплении), готовьтесь к эвакуации, перенесите на верхние этажи ценные вещи;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окна и двери первых этажей забейте досками или фанерой;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при внезапном наводнении необходимо как можно быстрее за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нять ближайшее возвышенное место и быть готовым к организован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ной эвакуации по воде;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необходимо принять меры, позволяющие спасателям своевре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менно обнаружить людей, отрезанных водой и нуждающихся в по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мощи; в светлое время суток вывесить на высоком месте полотни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ще, а в темное - подавать световые сигналы.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u w:val="single"/>
          <w:lang w:eastAsia="en-US"/>
        </w:rPr>
        <w:t>Задача № 9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Произошел взрыв на атомной электростанции (АЭС), возникла угроза радиоактивного заражения. Ваши действия.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Эталон ответа к задаче №  9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 защитить органы дыхания имеющимися средствами индивиду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альной защиты - надеть маски противогазов, респираторы, ватно-тканевые повязки, противопыльные тканевые маски или применить подручные средства (платки, шарфы и др.);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по возможности быстро укрыться в ближайшем здании, защит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ном сооружении;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войдя в помещение, снять и поместить верхнюю одежду и обувь в пластиковый пакет или пленку, закрыть окна и двери, от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ключить вентиляцию, включить телевизор, радиоприемник;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занять место вдали от окон;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при наличии измерителя мощности дозы (дозиметра), рентгенометра - определить уровень радиации;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провести герметизацию помещения и защиту продуктов пита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ния;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сделать запас воды в закрытых сосудах;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принимать лекарственные препараты, которые выдаются ле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чебно-профилактическими учреждениями в первые часы после аварии;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строго соблюдать правила личной гигиены, значительно сни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жающие внутреннее облучение организма;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оставлять помещение только при крайней необходимости и на короткое время. При выходе защищать органы дыхания и надевать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плащи, накидки из подручных материалов и средства защиты кожи. После возвращения переодеться.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u w:val="single"/>
          <w:lang w:eastAsia="en-US"/>
        </w:rPr>
        <w:t>Задача</w:t>
      </w:r>
      <w:r w:rsidRPr="00AE3106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 № 10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В вашем районе проживания произошел выброс ядовитых ве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ществ. Ваши действия.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Эталон ответа к задаче № 10 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защитить органы дыхания имеющимися средствами индивиду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альной защиты - надеть маски противогазов, респираторы, ватно-тканевые повязки, противопыльные тканевые маски или применить подручные средства (платки, шарфы и др.);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по возможности быстро укрыться в ближайшем здании, защит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ном сооружении;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войдя в помещение, снять и поместить верхнюю одежду и обувь в пластиковый пакет или пленку, закрыть окна и двери, от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ключить вентиляцию, включить телевизор, радиоприемник;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занять место вдали от окон;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провести герметизацию помещения и защиту продуктов пита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ния;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сделать запас воды в закрытых сосудах;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принимать лекарственные препараты, которые выдаются лечеб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но-профилактическими учреждениями в первые часы после аварии;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строго соблюдать правила личной гигиены, значительно сни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жающие внутреннее отравление организма;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оставлять помещение только при крайней необходимости и на короткое время. При выходе защищать органы дыхания ватно-марлевой повязкой (носовым платком, куском материи), предвари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тельно смочив ее водой или раствором питьевой соды (при хлоре), раствором лимонной кислоты (при аммиаке) и надевать плащи, на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кидки из подручных материалов и средства защиты кожи. После возвращения переодеться;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зону заражения необходимо преодолевать в направлении, пер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пендикулярном направлению ветра;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при подозрении на отравление исключить любые физические нагрузки, принять обильное теплое питье и обратиться к медицин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скому работнику.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u w:val="single"/>
          <w:lang w:eastAsia="en-US"/>
        </w:rPr>
        <w:t>Задача № 11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Вы попали в железнодорожную катастрофу. Ваши действия с целью уменьшения факторов риска для жизни и здоровья.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Эталон ответа к задаче №  11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сохранять спокойствие, выдержку и самообладание, не подда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ваться панике;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закрыть голову руками;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упереться ногами в стену по ходу движения поезда;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если с вами ребенок, его нужно крепко прижать, закрыть со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бой;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наиболее опасное место для пассажира - верхняя полка, а так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же падающий багаж;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после того, как произошел удар и полная остановка вагона, первым делом нужно определить, в каком положении вы находи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тесь, не горит ли вагон;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в зависимости от ситуации двигаться к выходу через дверь или окно;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если двери сразу не открылись, скорее всего, их заклинило, в этом случае надо выбивать стекла;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выбравшись из вагона и отойдя на безопасное расстояние, сле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дует приступить к осмотру травм и повреждений и приступить к оказанию первой помощи пострадавшим.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u w:val="single"/>
          <w:lang w:eastAsia="en-US"/>
        </w:rPr>
        <w:t>Задача № 12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Вы собираетесь в лес на прогулку. Какие меры предосторожно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сти вы примете?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Эталон ответа к задаче №  12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— необходимо подготовить обувь и одежду по погоде;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взять компас для ориентирования и предметы первой необхо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димости (топор, спички);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необходимо знать местность;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предупредить близких, друзей или соседей о месте прогулки и ее длительности;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при длительной прогулке взять не скоропортящиеся продукты питания и воду в закрытой упаковке.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Задача</w:t>
      </w:r>
      <w:r w:rsidRPr="00AE3106">
        <w:rPr>
          <w:rFonts w:ascii="Times New Roman" w:eastAsia="Calibri" w:hAnsi="Times New Roman"/>
          <w:b/>
          <w:bCs/>
          <w:sz w:val="28"/>
          <w:szCs w:val="28"/>
          <w:u w:val="single"/>
          <w:lang w:eastAsia="en-US"/>
        </w:rPr>
        <w:t> № 13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Вы заблудились в лесу. Ваши действия.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Эталон ответа к задаче № 13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 надо остановиться и присесть, подумать, как выбраться к тому месту, откуда начинается знакомый путь. А для этого: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вспомнить последнюю примету на знакомой части пути и по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стараться проследить к ней дорогу;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если это не удастся, вспомнить знакомые ориентиры, лучше всего протяженные и шумные (железную дорогу, шоссе и пр.);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если ориентиров нет, нужно постараться влезть на самое высо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кое дерево и осмотреть местность с высоты;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выйти к людям помогают звуки - работающий трактор, лаю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щая собака; помогает запах дыма, необходимо двигаться против ветра.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u w:val="single"/>
          <w:lang w:eastAsia="en-US"/>
        </w:rPr>
        <w:t>Задача № 14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На вас напала собака. Ваши действия.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Эталон ответа к задаче №  14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 к нападающей собаке повернуться лицом;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принять стойку или броситься навстречу, если уверены в себе (собака натаскана на убегающего человека и скорее всего отскочит в сторону);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используя подручные средства (зонтик, палку, камни), отсту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пайте к укрытию спиной (забору, дому), призывая на помощь окру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жающих;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если есть возможность, обмотайте пиджаком, плащом пред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плечье и руку, а затем, выставив ее (защищая шею и лицо от укуса), спровоцируйте собаку на укус и с силой ударьте по верхней челю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сти собаки - от сильного удара она может сломаться;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если собака сбила с ног — упасть на живот, руками закрыть шею;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болевые точки у собаки - нос, пах, язык.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u w:val="single"/>
          <w:lang w:eastAsia="en-US"/>
        </w:rPr>
        <w:t>Задача № 15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Вы решили искупаться в необорудованном водоеме. Меры пре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досторожности, которые необходимо принять.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Эталон ответа к задаче № 15 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t>- купаться в незнакомых и необорудованных водоемах не жела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тельно;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запрещается купание в нетрезвом виде;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необходимо проверить глубину подручными предметами;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выбрать безопасное место: удобный спуск, отсутствие кам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ней, ям, коряг, стекол и пр., отсутствие водоворотов и быстрого течения;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не желательно купаться в темное время суток;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также опасно купаться в одиночестве;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во избежание судорог и переохлаждения нельзя купаться в хо</w:t>
      </w:r>
      <w:r w:rsidRPr="00AE3106">
        <w:rPr>
          <w:rFonts w:ascii="Times New Roman" w:eastAsia="Calibri" w:hAnsi="Times New Roman"/>
          <w:sz w:val="28"/>
          <w:szCs w:val="28"/>
          <w:lang w:eastAsia="en-US"/>
        </w:rPr>
        <w:softHyphen/>
        <w:t>лодной воде;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E3106">
        <w:rPr>
          <w:rFonts w:ascii="Times New Roman" w:eastAsia="Calibri" w:hAnsi="Times New Roman"/>
          <w:sz w:val="28"/>
          <w:szCs w:val="28"/>
          <w:lang w:eastAsia="en-US"/>
        </w:rPr>
        <w:t>- по возможности иметь спасательные средства</w:t>
      </w:r>
      <w:r w:rsidRPr="00AE3106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Arial" w:hAnsi="Arial" w:cs="Arial"/>
          <w:color w:val="000000"/>
          <w:u w:val="single"/>
        </w:rPr>
      </w:pPr>
      <w:r w:rsidRPr="00AE310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Задача № 16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 твоих глазах грузовой машиной сбит пешеход. Он без сознания, лежит на спине. Его лицо в крови, правая нога неестественно подвернута, а во круг нее растекается лужа крови. Дыхание шумное, с характерным свистом на вздохе.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i/>
          <w:iCs/>
          <w:color w:val="000000"/>
          <w:sz w:val="28"/>
          <w:szCs w:val="28"/>
        </w:rPr>
        <w:t>Выбери правильные ответы и расположи их в порядке очередности:</w:t>
      </w:r>
    </w:p>
    <w:p w:rsidR="00AE3106" w:rsidRPr="00AE3106" w:rsidRDefault="00AE3106" w:rsidP="00AE310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наложить импровизированную шину на правую ногу.</w:t>
      </w:r>
    </w:p>
    <w:p w:rsidR="00AE3106" w:rsidRPr="00AE3106" w:rsidRDefault="00AE3106" w:rsidP="00AE310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вытереть лицо от крови и подложить под голову подушку</w:t>
      </w:r>
    </w:p>
    <w:p w:rsidR="00AE3106" w:rsidRPr="00AE3106" w:rsidRDefault="00AE3106" w:rsidP="00AE310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повернуть пострадавшего на живот</w:t>
      </w:r>
    </w:p>
    <w:p w:rsidR="00AE3106" w:rsidRPr="00AE3106" w:rsidRDefault="00AE3106" w:rsidP="00AE310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отчистить ротовую полость от слизи и крови</w:t>
      </w:r>
    </w:p>
    <w:p w:rsidR="00AE3106" w:rsidRPr="00AE3106" w:rsidRDefault="00AE3106" w:rsidP="00AE310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убедиться в наличии пульса на сонной артерии</w:t>
      </w:r>
    </w:p>
    <w:p w:rsidR="00AE3106" w:rsidRPr="00AE3106" w:rsidRDefault="00AE3106" w:rsidP="00AE310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наложить стерильную повязку на кровоточащую рану</w:t>
      </w:r>
    </w:p>
    <w:p w:rsidR="00AE3106" w:rsidRPr="00AE3106" w:rsidRDefault="00AE3106" w:rsidP="00AE310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оттащить пострадавшего с проезжей части на безопасное место</w:t>
      </w:r>
    </w:p>
    <w:p w:rsidR="00AE3106" w:rsidRPr="00AE3106" w:rsidRDefault="00AE3106" w:rsidP="00AE310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вызвать скорую помощь</w:t>
      </w:r>
    </w:p>
    <w:p w:rsidR="00AE3106" w:rsidRPr="00AE3106" w:rsidRDefault="00AE3106" w:rsidP="00AE310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оставить пострадавшего на месте и ждать прибытия скорой помощи</w:t>
      </w:r>
    </w:p>
    <w:p w:rsidR="00AE3106" w:rsidRPr="00AE3106" w:rsidRDefault="00AE3106" w:rsidP="00AE310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наложить кровоостанавливающие жгуты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Эталон ответа к задаче № 16 :</w:t>
      </w:r>
      <w:r w:rsidRPr="00AE3106">
        <w:rPr>
          <w:rFonts w:ascii="Times New Roman" w:hAnsi="Times New Roman"/>
          <w:color w:val="000000"/>
          <w:sz w:val="28"/>
          <w:szCs w:val="28"/>
        </w:rPr>
        <w:t>5, 3, 4, 10, 1, 8, 9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Arial" w:hAnsi="Arial" w:cs="Arial"/>
          <w:color w:val="000000"/>
          <w:u w:val="single"/>
        </w:rPr>
      </w:pPr>
      <w:r w:rsidRPr="00AE310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Задача № 17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 автобусной остановке стоящий рядом мужчина побледнел и упал. Он – без сознания, кожные покровы бледные, с сероватым оттенком; зрачки широкие, на свет не реагируют.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i/>
          <w:iCs/>
          <w:color w:val="000000"/>
          <w:sz w:val="28"/>
          <w:szCs w:val="28"/>
        </w:rPr>
        <w:t>Выбери правильные ответы и расположи их в порядке очередности:</w:t>
      </w:r>
    </w:p>
    <w:p w:rsidR="00AE3106" w:rsidRPr="00AE3106" w:rsidRDefault="00AE3106" w:rsidP="00AE310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вызвать скорую помощь</w:t>
      </w:r>
    </w:p>
    <w:p w:rsidR="00AE3106" w:rsidRPr="00AE3106" w:rsidRDefault="00AE3106" w:rsidP="00AE310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убедиться в отсутствии пульса на сонной артерии и реакции зрачков на свет</w:t>
      </w:r>
    </w:p>
    <w:p w:rsidR="00AE3106" w:rsidRPr="00AE3106" w:rsidRDefault="00AE3106" w:rsidP="00AE310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позвать окружающих на помощь</w:t>
      </w:r>
    </w:p>
    <w:p w:rsidR="00AE3106" w:rsidRPr="00AE3106" w:rsidRDefault="00AE3106" w:rsidP="00AE310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определить признаки дыхания с помощью ворсинок ваты или зеркальца</w:t>
      </w:r>
    </w:p>
    <w:p w:rsidR="00AE3106" w:rsidRPr="00AE3106" w:rsidRDefault="00AE3106" w:rsidP="00AE310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нанести прекардинальный удар и приступить к сердечно-легочной реанимации</w:t>
      </w:r>
    </w:p>
    <w:p w:rsidR="00AE3106" w:rsidRPr="00AE3106" w:rsidRDefault="00AE3106" w:rsidP="00AE310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попытаться добиться от мужчины, на что он все таки жалуется</w:t>
      </w:r>
    </w:p>
    <w:p w:rsidR="00AE3106" w:rsidRPr="00AE3106" w:rsidRDefault="00AE3106" w:rsidP="00AE310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подробно расспросить окружающих, что предшествовало потери сознания</w:t>
      </w:r>
    </w:p>
    <w:p w:rsidR="00AE3106" w:rsidRPr="00AE3106" w:rsidRDefault="00AE3106" w:rsidP="00AE310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повернуть пострадавшего на живот</w:t>
      </w:r>
    </w:p>
    <w:p w:rsidR="00AE3106" w:rsidRPr="00AE3106" w:rsidRDefault="00AE3106" w:rsidP="00AE310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приложить к голове холод (целлофановый пакет со снегом или водой)</w:t>
      </w:r>
    </w:p>
    <w:p w:rsidR="00AE3106" w:rsidRPr="00AE3106" w:rsidRDefault="00AE3106" w:rsidP="00AE310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поднести к носу вату с нашатырным спиртом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Эталон ответа к задаче №17 </w:t>
      </w:r>
      <w:r w:rsidRPr="00AE3106">
        <w:rPr>
          <w:rFonts w:ascii="Times New Roman" w:hAnsi="Times New Roman"/>
          <w:color w:val="000000"/>
          <w:sz w:val="28"/>
          <w:szCs w:val="28"/>
        </w:rPr>
        <w:t>: 2, 5, 3, 1, 10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Arial" w:hAnsi="Arial" w:cs="Arial"/>
          <w:color w:val="000000"/>
          <w:u w:val="single"/>
        </w:rPr>
      </w:pPr>
      <w:r w:rsidRPr="00AE310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Задача № 18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Во время ремонта телевизора произошел сильный разряд электрического тока. Мастер потерял сознание и упал возле стола. Его рука продолжает крепко сжимать пучок проводов с деталями. Лицо искажено судорогой.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i/>
          <w:iCs/>
          <w:color w:val="000000"/>
          <w:sz w:val="28"/>
          <w:szCs w:val="28"/>
        </w:rPr>
        <w:t>Выбери правильные ответы и расположи их в порядке очередности:</w:t>
      </w:r>
    </w:p>
    <w:p w:rsidR="00AE3106" w:rsidRPr="00AE3106" w:rsidRDefault="00AE3106" w:rsidP="00AE310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вызвать скорую помощь</w:t>
      </w:r>
    </w:p>
    <w:p w:rsidR="00AE3106" w:rsidRPr="00AE3106" w:rsidRDefault="00AE3106" w:rsidP="00AE310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позвать кого-нибудь на помощь</w:t>
      </w:r>
    </w:p>
    <w:p w:rsidR="00AE3106" w:rsidRPr="00AE3106" w:rsidRDefault="00AE3106" w:rsidP="00AE310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как можно скорее нанести про кардинальный удар и приступить к непрямому массажу сердца</w:t>
      </w:r>
    </w:p>
    <w:p w:rsidR="00AE3106" w:rsidRPr="00AE3106" w:rsidRDefault="00AE3106" w:rsidP="00AE310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перебить провода ножом или топором одним ударом</w:t>
      </w:r>
    </w:p>
    <w:p w:rsidR="00AE3106" w:rsidRPr="00AE3106" w:rsidRDefault="00AE3106" w:rsidP="00AE310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перерезать каждый провод по отдельности на разных уровнях</w:t>
      </w:r>
    </w:p>
    <w:p w:rsidR="00AE3106" w:rsidRPr="00AE3106" w:rsidRDefault="00AE3106" w:rsidP="00AE310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подложить под голову подушку</w:t>
      </w:r>
    </w:p>
    <w:p w:rsidR="00AE3106" w:rsidRPr="00AE3106" w:rsidRDefault="00AE3106" w:rsidP="00AE310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убедиться в наличии пульса на сонной артерии и повернуть пострадавшего на живот</w:t>
      </w:r>
    </w:p>
    <w:p w:rsidR="00AE3106" w:rsidRPr="00AE3106" w:rsidRDefault="00AE3106" w:rsidP="00AE310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убедиться в наличии пульса на сонной артерии, ударить пострадавшего по грудине и приступить к непрямому массажу сердца</w:t>
      </w:r>
    </w:p>
    <w:p w:rsidR="00AE3106" w:rsidRPr="00AE3106" w:rsidRDefault="00AE3106" w:rsidP="00AE310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убедиться в отсутствии пульса на сонной артерии и после про кардинального удара начать сердечно-легочную реанимацию</w:t>
      </w:r>
    </w:p>
    <w:p w:rsidR="00AE3106" w:rsidRPr="00AE3106" w:rsidRDefault="00AE3106" w:rsidP="00AE310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убедить в отсутствии пульса на сонной артерии и повернуть пострадавшего на бок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Эталон ответа к задаче № 18 </w:t>
      </w:r>
      <w:r w:rsidRPr="00AE3106">
        <w:rPr>
          <w:rFonts w:ascii="Times New Roman" w:hAnsi="Times New Roman"/>
          <w:color w:val="000000"/>
          <w:sz w:val="28"/>
          <w:szCs w:val="28"/>
        </w:rPr>
        <w:t>: 5,7,2,1 или 5,9,2,1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Arial" w:hAnsi="Arial" w:cs="Arial"/>
          <w:color w:val="000000"/>
          <w:u w:val="single"/>
        </w:rPr>
      </w:pPr>
      <w:r w:rsidRPr="00AE310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Задача № 19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После удара молнией в одиноко стоящее дерево один из укрывшихся под ним от дождя путников замертво упал. У пораженного молнией левая рука – черная, обожженная по локоть, зрачки широкие не реагируют на свет. На сонной артерии пульс отсутствует.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i/>
          <w:iCs/>
          <w:color w:val="000000"/>
          <w:sz w:val="28"/>
          <w:szCs w:val="28"/>
        </w:rPr>
        <w:t>Выбери правильные ответы и расположи их в порядке очередности:</w:t>
      </w:r>
    </w:p>
    <w:p w:rsidR="00AE3106" w:rsidRPr="00AE3106" w:rsidRDefault="00AE3106" w:rsidP="00AE310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закопать пораженного молнией в землю</w:t>
      </w:r>
    </w:p>
    <w:p w:rsidR="00AE3106" w:rsidRPr="00AE3106" w:rsidRDefault="00AE3106" w:rsidP="00AE310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нанести про кардинальный удар и приступить к сердечно-легочной реанимации</w:t>
      </w:r>
    </w:p>
    <w:p w:rsidR="00AE3106" w:rsidRPr="00AE3106" w:rsidRDefault="00AE3106" w:rsidP="00AE310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накрыть обожженную поверхность чистой тканью</w:t>
      </w:r>
    </w:p>
    <w:p w:rsidR="00AE3106" w:rsidRPr="00AE3106" w:rsidRDefault="00AE3106" w:rsidP="00AE310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поручить кому ни будь вызвать скорую помощь</w:t>
      </w:r>
    </w:p>
    <w:p w:rsidR="00AE3106" w:rsidRPr="00AE3106" w:rsidRDefault="00AE3106" w:rsidP="00AE310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повернуть пострадавшего на живот и ждать прибытия врачей</w:t>
      </w:r>
    </w:p>
    <w:p w:rsidR="00AE3106" w:rsidRPr="00AE3106" w:rsidRDefault="00AE3106" w:rsidP="00AE310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убедиться в отсутствии реакции зрачков на свет и пульса на сонной артерии</w:t>
      </w:r>
    </w:p>
    <w:p w:rsidR="00AE3106" w:rsidRPr="00AE3106" w:rsidRDefault="00AE3106" w:rsidP="00AE310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поднести ко рту зеркало, вату или перышко и по запотеванию стекла и движению ворсинок определить наличие дыхания</w:t>
      </w:r>
    </w:p>
    <w:p w:rsidR="00AE3106" w:rsidRPr="00AE3106" w:rsidRDefault="00AE3106" w:rsidP="00AE310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положить холод на голову</w:t>
      </w:r>
    </w:p>
    <w:p w:rsidR="00AE3106" w:rsidRPr="00AE3106" w:rsidRDefault="00AE3106" w:rsidP="00AE310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положить холод на место ожога</w:t>
      </w:r>
    </w:p>
    <w:p w:rsidR="00AE3106" w:rsidRPr="00AE3106" w:rsidRDefault="00AE3106" w:rsidP="00AE310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поднести к носу вату с нашатырным спиртом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Эталон ответа к задаче № 19</w:t>
      </w:r>
      <w:r w:rsidRPr="00AE3106">
        <w:rPr>
          <w:rFonts w:ascii="Times New Roman" w:hAnsi="Times New Roman"/>
          <w:color w:val="000000"/>
          <w:sz w:val="28"/>
          <w:szCs w:val="28"/>
        </w:rPr>
        <w:t>: 6,2,4,8,3,9</w:t>
      </w: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Arial" w:hAnsi="Arial" w:cs="Arial"/>
          <w:color w:val="000000"/>
          <w:u w:val="single"/>
        </w:rPr>
      </w:pPr>
      <w:r w:rsidRPr="00AE310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Задача № 20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К Вам обратились соседи по лестничной клетке – в квартире на 5 этаже в ванной комнате повесился мужчина.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i/>
          <w:iCs/>
          <w:color w:val="000000"/>
          <w:sz w:val="28"/>
          <w:szCs w:val="28"/>
        </w:rPr>
        <w:t>Выбери правильные ответы и расположи их в порядке очередности:</w:t>
      </w:r>
    </w:p>
    <w:p w:rsidR="00AE3106" w:rsidRPr="00AE3106" w:rsidRDefault="00AE3106" w:rsidP="00AE310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как можно быстрее подняться на 5 этаж</w:t>
      </w:r>
    </w:p>
    <w:p w:rsidR="00AE3106" w:rsidRPr="00AE3106" w:rsidRDefault="00AE3106" w:rsidP="00AE310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взять на кухне нож и подняться на 5 этаж</w:t>
      </w:r>
    </w:p>
    <w:p w:rsidR="00AE3106" w:rsidRPr="00AE3106" w:rsidRDefault="00AE3106" w:rsidP="00AE310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не медленно перерезать веревку на которой висит самоубийца</w:t>
      </w:r>
    </w:p>
    <w:p w:rsidR="00AE3106" w:rsidRPr="00AE3106" w:rsidRDefault="00AE3106" w:rsidP="00AE310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взять за воротник или за волосы самоубийцу и перерезать веревку</w:t>
      </w:r>
    </w:p>
    <w:p w:rsidR="00AE3106" w:rsidRPr="00AE3106" w:rsidRDefault="00AE3106" w:rsidP="00AE310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начать выталкивать самоубийцу за ноги из петли</w:t>
      </w:r>
    </w:p>
    <w:p w:rsidR="00AE3106" w:rsidRPr="00AE3106" w:rsidRDefault="00AE3106" w:rsidP="00AE310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проверить реакцию зрачков на свет и пульс на сонной артерии</w:t>
      </w:r>
    </w:p>
    <w:p w:rsidR="00AE3106" w:rsidRPr="00AE3106" w:rsidRDefault="00AE3106" w:rsidP="00AE310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рассечь веревку, сдавливающую шею, быстрым движением ножа, направленным режущей поверхностью к шее</w:t>
      </w:r>
    </w:p>
    <w:p w:rsidR="00AE3106" w:rsidRPr="00AE3106" w:rsidRDefault="00AE3106" w:rsidP="00AE310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разрезать веревку на шее в области узла</w:t>
      </w:r>
    </w:p>
    <w:p w:rsidR="00AE3106" w:rsidRPr="00AE3106" w:rsidRDefault="00AE3106" w:rsidP="00AE310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разрезать веревку ножом, направив усилия и режущую поверхность в сторону от шеи</w:t>
      </w:r>
    </w:p>
    <w:p w:rsidR="00AE3106" w:rsidRPr="00AE3106" w:rsidRDefault="00AE3106" w:rsidP="00AE310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при признаках клинической смерти вызвать скорую помощь</w:t>
      </w:r>
    </w:p>
    <w:p w:rsidR="00AE3106" w:rsidRPr="00AE3106" w:rsidRDefault="00AE3106" w:rsidP="00AE310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в случае клинической смерти приступить к сердечно-легочной реанимации и послать кого-нибудь вызвать скорую помощь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Эталон ответа к задаче № 20</w:t>
      </w:r>
      <w:r w:rsidRPr="00AE3106">
        <w:rPr>
          <w:rFonts w:ascii="Times New Roman" w:hAnsi="Times New Roman"/>
          <w:color w:val="000000"/>
          <w:sz w:val="28"/>
          <w:szCs w:val="28"/>
        </w:rPr>
        <w:t>: 2,4,9,6,11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Arial" w:hAnsi="Arial" w:cs="Arial"/>
          <w:color w:val="000000"/>
          <w:u w:val="single"/>
        </w:rPr>
      </w:pPr>
      <w:r w:rsidRPr="00AE310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Задача № 21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В малиннике мальчика в шею укусила пчела. Его лицо и шея начали увеличиваться в объеме, он потерял сознание, появилось учащенное хриплое дыхание. До ближайшей деревни – не менее часа ходьбы. Один из туристов обнаружил в кармане капли для носа «Глазолин»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i/>
          <w:iCs/>
          <w:color w:val="000000"/>
          <w:sz w:val="28"/>
          <w:szCs w:val="28"/>
        </w:rPr>
        <w:t>Выбери правильные ответы и расположи их в порядке очередности:</w:t>
      </w:r>
    </w:p>
    <w:p w:rsidR="00AE3106" w:rsidRPr="00AE3106" w:rsidRDefault="00AE3106" w:rsidP="00AE310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схватить малыша и побежать в деревню</w:t>
      </w:r>
    </w:p>
    <w:p w:rsidR="00AE3106" w:rsidRPr="00AE3106" w:rsidRDefault="00AE3106" w:rsidP="00AE310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закапать «Глазолин» по 2-3 капли в каждую половину носа</w:t>
      </w:r>
    </w:p>
    <w:p w:rsidR="00AE3106" w:rsidRPr="00AE3106" w:rsidRDefault="00AE3106" w:rsidP="00AE310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закапать «Глазолин» в рамку от укуса</w:t>
      </w:r>
    </w:p>
    <w:p w:rsidR="00AE3106" w:rsidRPr="00AE3106" w:rsidRDefault="00AE3106" w:rsidP="00AE310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удалить жало и отсосать яд</w:t>
      </w:r>
    </w:p>
    <w:p w:rsidR="00AE3106" w:rsidRPr="00AE3106" w:rsidRDefault="00AE3106" w:rsidP="00AE310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втереть в место укуса землю</w:t>
      </w:r>
    </w:p>
    <w:p w:rsidR="00AE3106" w:rsidRPr="00AE3106" w:rsidRDefault="00AE3106" w:rsidP="00AE310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согреть место укуса, интенсивно растерев его ладонью</w:t>
      </w:r>
    </w:p>
    <w:p w:rsidR="00AE3106" w:rsidRPr="00AE3106" w:rsidRDefault="00AE3106" w:rsidP="00AE310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приложить к месту укуса целлофановый пакет с землей</w:t>
      </w:r>
    </w:p>
    <w:p w:rsidR="00AE3106" w:rsidRPr="00AE3106" w:rsidRDefault="00AE3106" w:rsidP="00AE310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прижечь место укуса огнем зажигалки или спички</w:t>
      </w:r>
    </w:p>
    <w:p w:rsidR="00AE3106" w:rsidRPr="00AE3106" w:rsidRDefault="00AE3106" w:rsidP="00AE310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уложить пострадавшего на живот</w:t>
      </w:r>
    </w:p>
    <w:p w:rsidR="00AE3106" w:rsidRPr="00AE3106" w:rsidRDefault="00AE3106" w:rsidP="00AE310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обложить голову пакетами с холодной водой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Эталон ответа к задаче № 21</w:t>
      </w:r>
      <w:r w:rsidRPr="00AE3106">
        <w:rPr>
          <w:rFonts w:ascii="Times New Roman" w:hAnsi="Times New Roman"/>
          <w:color w:val="000000"/>
          <w:sz w:val="28"/>
          <w:szCs w:val="28"/>
        </w:rPr>
        <w:t>: 9,4,3,2,7,10,1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Arial" w:hAnsi="Arial" w:cs="Arial"/>
          <w:color w:val="000000"/>
          <w:u w:val="single"/>
        </w:rPr>
      </w:pPr>
      <w:r w:rsidRPr="00AE310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Задача № 22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В походе туристу деревом придавило ноги. Он в таком состоянии находиться уже более 2-ух часов, но в сознании.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i/>
          <w:iCs/>
          <w:color w:val="000000"/>
          <w:sz w:val="28"/>
          <w:szCs w:val="28"/>
        </w:rPr>
        <w:t>Выбери правильные ответы и расположи их в порядке очередности:</w:t>
      </w:r>
    </w:p>
    <w:p w:rsidR="00AE3106" w:rsidRPr="00AE3106" w:rsidRDefault="00AE3106" w:rsidP="00AE310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поднять дерево и освободить ноги</w:t>
      </w:r>
    </w:p>
    <w:p w:rsidR="00AE3106" w:rsidRPr="00AE3106" w:rsidRDefault="00AE3106" w:rsidP="00AE310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не поднимать дерево и не тревожить пострадавшего до прибытия спасательных служб, даже если на их ожидание потребуются сутки</w:t>
      </w:r>
    </w:p>
    <w:p w:rsidR="00AE3106" w:rsidRPr="00AE3106" w:rsidRDefault="00AE3106" w:rsidP="00AE310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снять обувь и обложить ноги и обложить ноги ниже препятствия бутылками или фляжками с горячей водой (воду согреть на костре)</w:t>
      </w:r>
    </w:p>
    <w:p w:rsidR="00AE3106" w:rsidRPr="00AE3106" w:rsidRDefault="00AE3106" w:rsidP="00AE310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обложить ноги бутылками и фляжками, заполненными ледяной родниковой водой</w:t>
      </w:r>
    </w:p>
    <w:p w:rsidR="00AE3106" w:rsidRPr="00AE3106" w:rsidRDefault="00AE3106" w:rsidP="00AE310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туго забинтовать ноги до места повреждения</w:t>
      </w:r>
    </w:p>
    <w:p w:rsidR="00AE3106" w:rsidRPr="00AE3106" w:rsidRDefault="00AE3106" w:rsidP="00AE310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предложить обильное теплое питье (например, чай из термоса)</w:t>
      </w:r>
    </w:p>
    <w:p w:rsidR="00AE3106" w:rsidRPr="00AE3106" w:rsidRDefault="00AE3106" w:rsidP="00AE310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исключить прием, какой-либо жидкости</w:t>
      </w:r>
    </w:p>
    <w:p w:rsidR="00AE3106" w:rsidRPr="00AE3106" w:rsidRDefault="00AE3106" w:rsidP="00AE310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дать 2-3 таблетки анальгина</w:t>
      </w:r>
    </w:p>
    <w:p w:rsidR="00AE3106" w:rsidRPr="00AE3106" w:rsidRDefault="00AE3106" w:rsidP="00AE310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наложить защитные жгуты на бедра выше места сдавливания</w:t>
      </w:r>
    </w:p>
    <w:p w:rsidR="00AE3106" w:rsidRPr="00AE3106" w:rsidRDefault="00AE3106" w:rsidP="00AE310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постоянно растирать и массировать ноги до освобождения пострадавшего</w:t>
      </w:r>
    </w:p>
    <w:p w:rsidR="00AE3106" w:rsidRPr="00AE3106" w:rsidRDefault="00AE3106" w:rsidP="00AE310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наложить импровизированные шины от подмышек до пяток</w:t>
      </w:r>
    </w:p>
    <w:p w:rsidR="00AE3106" w:rsidRPr="00AE3106" w:rsidRDefault="00AE3106" w:rsidP="00AE310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наложить импровизированные шины от паховой складки до пяток</w:t>
      </w:r>
    </w:p>
    <w:p w:rsidR="00AE3106" w:rsidRPr="00AE3106" w:rsidRDefault="00AE3106" w:rsidP="00AE310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туго забинтовать до паховых складок</w:t>
      </w:r>
    </w:p>
    <w:p w:rsidR="00AE3106" w:rsidRPr="00AE3106" w:rsidRDefault="00AE3106" w:rsidP="00AE310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переносить или перевозить пострадавшего только на носилках, даже при удовлетворительном самочувствии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Эталон ответа к задаче № 22</w:t>
      </w:r>
      <w:r w:rsidRPr="00AE3106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AE3106">
        <w:rPr>
          <w:rFonts w:ascii="Times New Roman" w:hAnsi="Times New Roman"/>
          <w:color w:val="000000"/>
          <w:sz w:val="28"/>
          <w:szCs w:val="28"/>
        </w:rPr>
        <w:t xml:space="preserve"> 4,5,6,8,9,1,13,11,14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E3106" w:rsidRPr="00AE3106" w:rsidRDefault="00AE3106" w:rsidP="00AE3106">
      <w:pPr>
        <w:shd w:val="clear" w:color="auto" w:fill="FFFFFF"/>
        <w:spacing w:after="0" w:line="240" w:lineRule="auto"/>
        <w:rPr>
          <w:rFonts w:ascii="Arial" w:hAnsi="Arial" w:cs="Arial"/>
          <w:color w:val="000000"/>
          <w:u w:val="single"/>
        </w:rPr>
      </w:pPr>
      <w:r w:rsidRPr="00AE310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Задача № 23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Из окна второго этажа горящего дома выпрыгнул человек, он катается по снегу, пытаясь сбить пламя. Его рубашка на спине уже перестала тлеть, под остатками ткани видна черная кожа с множеством влажных трещин и пузырей.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i/>
          <w:iCs/>
          <w:color w:val="000000"/>
          <w:sz w:val="28"/>
          <w:szCs w:val="28"/>
        </w:rPr>
        <w:t>Выбери правильные ответы и расположи их в порядке очередности:</w:t>
      </w:r>
    </w:p>
    <w:p w:rsidR="00AE3106" w:rsidRPr="00AE3106" w:rsidRDefault="00AE3106" w:rsidP="00AE310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снять с пострадавшего рубашку</w:t>
      </w:r>
    </w:p>
    <w:p w:rsidR="00AE3106" w:rsidRPr="00AE3106" w:rsidRDefault="00AE3106" w:rsidP="00AE310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положить его на спину</w:t>
      </w:r>
    </w:p>
    <w:p w:rsidR="00AE3106" w:rsidRPr="00AE3106" w:rsidRDefault="00AE3106" w:rsidP="00AE310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перевернуть на живот</w:t>
      </w:r>
    </w:p>
    <w:p w:rsidR="00AE3106" w:rsidRPr="00AE3106" w:rsidRDefault="00AE3106" w:rsidP="00AE310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набрать как можно больше пакетов со снегом и положить их на спину</w:t>
      </w:r>
    </w:p>
    <w:p w:rsidR="00AE3106" w:rsidRPr="00AE3106" w:rsidRDefault="00AE3106" w:rsidP="00AE310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удалить остатки одежды и промыть кожу чистой водой</w:t>
      </w:r>
    </w:p>
    <w:p w:rsidR="00AE3106" w:rsidRPr="00AE3106" w:rsidRDefault="00AE3106" w:rsidP="00AE310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обработать обожженную поверхность спиртом</w:t>
      </w:r>
    </w:p>
    <w:p w:rsidR="00AE3106" w:rsidRPr="00AE3106" w:rsidRDefault="00AE3106" w:rsidP="00AE310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удалить остатки одежды, пузыри</w:t>
      </w:r>
    </w:p>
    <w:p w:rsidR="00AE3106" w:rsidRPr="00AE3106" w:rsidRDefault="00AE3106" w:rsidP="00AE310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наложить на место ожога стерильные повязки</w:t>
      </w:r>
    </w:p>
    <w:p w:rsidR="00AE3106" w:rsidRPr="00AE3106" w:rsidRDefault="00AE3106" w:rsidP="00AE310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накрыть спину чистой простыней</w:t>
      </w:r>
    </w:p>
    <w:p w:rsidR="00AE3106" w:rsidRPr="00AE3106" w:rsidRDefault="00AE3106" w:rsidP="00AE310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предложить пострадавшему 2-3 таблетки анальгина</w:t>
      </w:r>
    </w:p>
    <w:p w:rsidR="00AE3106" w:rsidRPr="00AE3106" w:rsidRDefault="00AE3106" w:rsidP="00AE310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hAnsi="Times New Roman"/>
          <w:color w:val="000000"/>
          <w:sz w:val="28"/>
          <w:szCs w:val="28"/>
        </w:rPr>
        <w:t>предложить пострадавшему обильное теплое питье</w:t>
      </w:r>
    </w:p>
    <w:p w:rsidR="00AE3106" w:rsidRPr="00AE3106" w:rsidRDefault="00AE3106" w:rsidP="00AE3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E310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Эталон ответа к задаче № 23</w:t>
      </w:r>
      <w:r w:rsidRPr="00AE3106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AE3106">
        <w:rPr>
          <w:rFonts w:ascii="Times New Roman" w:hAnsi="Times New Roman"/>
          <w:color w:val="000000"/>
          <w:sz w:val="28"/>
          <w:szCs w:val="28"/>
        </w:rPr>
        <w:t xml:space="preserve"> 3,9,4,10,11</w:t>
      </w:r>
    </w:p>
    <w:p w:rsidR="00AE3106" w:rsidRPr="00AE3106" w:rsidRDefault="00AE3106" w:rsidP="00AE31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E3106" w:rsidRPr="00AE3106" w:rsidRDefault="00AE3106" w:rsidP="00AE31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AE3106">
        <w:rPr>
          <w:rFonts w:ascii="Times New Roman" w:hAnsi="Times New Roman"/>
          <w:b/>
          <w:bCs/>
          <w:color w:val="000000"/>
          <w:sz w:val="28"/>
          <w:szCs w:val="28"/>
        </w:rPr>
        <w:t xml:space="preserve">Критерии оценивания: </w:t>
      </w:r>
    </w:p>
    <w:p w:rsidR="00AE3106" w:rsidRPr="00AE3106" w:rsidRDefault="00AE3106" w:rsidP="00AE31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AE3106">
        <w:rPr>
          <w:rFonts w:ascii="Times New Roman" w:hAnsi="Times New Roman"/>
          <w:b/>
          <w:bCs/>
          <w:color w:val="000000"/>
          <w:sz w:val="28"/>
          <w:szCs w:val="28"/>
        </w:rPr>
        <w:t xml:space="preserve">«отлично» </w:t>
      </w:r>
      <w:r w:rsidRPr="00AE3106">
        <w:rPr>
          <w:rFonts w:ascii="Times New Roman" w:hAnsi="Times New Roman"/>
          <w:color w:val="000000"/>
          <w:sz w:val="28"/>
          <w:szCs w:val="28"/>
        </w:rPr>
        <w:t>- обучающийся ясно изложил суть вопроса задания, проявил логику изложения материала, представил аргументацию; ответ на вопрос задачи дан правильный, объяснение хода её решения подробное, последовательное, грамотное, с теоретическими обоснованиями; ответы на дополнительные вопросы верные, чёткие.</w:t>
      </w:r>
    </w:p>
    <w:p w:rsidR="00AE3106" w:rsidRPr="00AE3106" w:rsidRDefault="00AE3106" w:rsidP="00AE310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 w:rsidRPr="00AE3106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 xml:space="preserve">«хорошо» </w:t>
      </w:r>
      <w:r w:rsidRPr="00AE310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- обучающийся ясно изложил суть вопроса задания, проявил логику изложения материала, но не представил аргументацию, неверно ответил на вопросы; </w:t>
      </w:r>
      <w:r w:rsidRPr="00AE3106">
        <w:rPr>
          <w:rFonts w:ascii="Times New Roman" w:hAnsi="Times New Roman"/>
          <w:color w:val="000000"/>
          <w:sz w:val="28"/>
          <w:szCs w:val="28"/>
        </w:rPr>
        <w:t>ответ на вопрос задачи дан правильный, объяснение хода её решения подробное, но недостаточно логичное, с единичными ошибками в деталях, некоторыми затруднениями в теоретическом обосновании; ответы на дополнительные вопросы верные, но недостаточно чёткие.</w:t>
      </w:r>
    </w:p>
    <w:p w:rsidR="00AE3106" w:rsidRPr="00AE3106" w:rsidRDefault="00AE3106" w:rsidP="00AE31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AE3106">
        <w:rPr>
          <w:rFonts w:ascii="Times New Roman" w:hAnsi="Times New Roman"/>
          <w:b/>
          <w:bCs/>
          <w:color w:val="000000"/>
          <w:sz w:val="28"/>
          <w:szCs w:val="28"/>
        </w:rPr>
        <w:t xml:space="preserve">«удовлетворительно» </w:t>
      </w:r>
      <w:r w:rsidRPr="00AE3106">
        <w:rPr>
          <w:rFonts w:ascii="Times New Roman" w:hAnsi="Times New Roman"/>
          <w:color w:val="000000"/>
          <w:sz w:val="28"/>
          <w:szCs w:val="28"/>
        </w:rPr>
        <w:t>- обучающийся ясно изложил суть вопроса задания, но не проявил достаточную логику изложения материала, не представил аргументацию; ответ на вопрос задачи дан правильный, объяснение хода её решения недостаточно полное, непоследовательное, с ошибками, слабым теоретическим обоснованием: ответы на дополнительные вопросы недостаточно чёткие, с ошибками в деталях.</w:t>
      </w:r>
    </w:p>
    <w:p w:rsidR="00AE3106" w:rsidRPr="00AE3106" w:rsidRDefault="00AE3106" w:rsidP="00AE310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AE3106">
        <w:rPr>
          <w:rFonts w:ascii="Times New Roman" w:hAnsi="Times New Roman"/>
          <w:b/>
          <w:bCs/>
          <w:color w:val="000000"/>
          <w:sz w:val="28"/>
          <w:szCs w:val="28"/>
        </w:rPr>
        <w:t xml:space="preserve">«неудовлетворительно» </w:t>
      </w:r>
      <w:r w:rsidRPr="00AE3106">
        <w:rPr>
          <w:rFonts w:ascii="Times New Roman" w:hAnsi="Times New Roman"/>
          <w:color w:val="000000"/>
          <w:sz w:val="28"/>
          <w:szCs w:val="28"/>
        </w:rPr>
        <w:t>- обучающийся плохо понимает суть вопроса задания, не смог логично и аргументировано участвовать в обсуждении; ответ на вопрос задачи дан неправильный. Объяснение хода её решения дано неполное, непоследовательное, с грубыми ошибками, без теоретического обоснования; ответы на дополнительные вопросы неправильные (отсутствуют).</w:t>
      </w:r>
    </w:p>
    <w:p w:rsidR="00ED5307" w:rsidRPr="00321A77" w:rsidRDefault="00ED5307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36B7E" w:rsidRPr="00321A77" w:rsidRDefault="00136B7E" w:rsidP="00321A77">
      <w:pPr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sectPr w:rsidR="00136B7E" w:rsidRPr="00321A77" w:rsidSect="00CF7355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7C0" w:rsidRDefault="00AD07C0" w:rsidP="00CF7355">
      <w:pPr>
        <w:spacing w:after="0" w:line="240" w:lineRule="auto"/>
      </w:pPr>
      <w:r>
        <w:separator/>
      </w:r>
    </w:p>
  </w:endnote>
  <w:endnote w:type="continuationSeparator" w:id="0">
    <w:p w:rsidR="00AD07C0" w:rsidRDefault="00AD07C0" w:rsidP="00CF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993077"/>
      <w:docPartObj>
        <w:docPartGallery w:val="Page Numbers (Bottom of Page)"/>
        <w:docPartUnique/>
      </w:docPartObj>
    </w:sdtPr>
    <w:sdtEndPr/>
    <w:sdtContent>
      <w:p w:rsidR="002C4462" w:rsidRDefault="002C446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E9F">
          <w:rPr>
            <w:noProof/>
          </w:rPr>
          <w:t>2</w:t>
        </w:r>
        <w:r>
          <w:fldChar w:fldCharType="end"/>
        </w:r>
      </w:p>
    </w:sdtContent>
  </w:sdt>
  <w:p w:rsidR="002C4462" w:rsidRDefault="002C446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7C0" w:rsidRDefault="00AD07C0" w:rsidP="00CF7355">
      <w:pPr>
        <w:spacing w:after="0" w:line="240" w:lineRule="auto"/>
      </w:pPr>
      <w:r>
        <w:separator/>
      </w:r>
    </w:p>
  </w:footnote>
  <w:footnote w:type="continuationSeparator" w:id="0">
    <w:p w:rsidR="00AD07C0" w:rsidRDefault="00AD07C0" w:rsidP="00CF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C7771"/>
    <w:multiLevelType w:val="multilevel"/>
    <w:tmpl w:val="E7F2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309AA"/>
    <w:multiLevelType w:val="hybridMultilevel"/>
    <w:tmpl w:val="F55A29A2"/>
    <w:lvl w:ilvl="0" w:tplc="4572B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D21156"/>
    <w:multiLevelType w:val="multilevel"/>
    <w:tmpl w:val="E7F2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694EEC"/>
    <w:multiLevelType w:val="multilevel"/>
    <w:tmpl w:val="E7F2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EB060D"/>
    <w:multiLevelType w:val="multilevel"/>
    <w:tmpl w:val="AF700A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E5DF1"/>
    <w:multiLevelType w:val="multilevel"/>
    <w:tmpl w:val="622819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463473"/>
    <w:multiLevelType w:val="multilevel"/>
    <w:tmpl w:val="65BC47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15C6E05"/>
    <w:multiLevelType w:val="multilevel"/>
    <w:tmpl w:val="E7F2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2E653E"/>
    <w:multiLevelType w:val="multilevel"/>
    <w:tmpl w:val="7320F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88106D"/>
    <w:multiLevelType w:val="hybridMultilevel"/>
    <w:tmpl w:val="B20C08D6"/>
    <w:lvl w:ilvl="0" w:tplc="7FAC6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C9452A"/>
    <w:multiLevelType w:val="multilevel"/>
    <w:tmpl w:val="E7F2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C821D4"/>
    <w:multiLevelType w:val="multilevel"/>
    <w:tmpl w:val="E7F2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0D2BDA"/>
    <w:multiLevelType w:val="multilevel"/>
    <w:tmpl w:val="281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5E6262"/>
    <w:multiLevelType w:val="multilevel"/>
    <w:tmpl w:val="E7F2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915FC8"/>
    <w:multiLevelType w:val="hybridMultilevel"/>
    <w:tmpl w:val="A8429C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C3CBB"/>
    <w:multiLevelType w:val="hybridMultilevel"/>
    <w:tmpl w:val="1F58B43C"/>
    <w:lvl w:ilvl="0" w:tplc="938A91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192ADA"/>
    <w:multiLevelType w:val="multilevel"/>
    <w:tmpl w:val="E7F2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0878E9"/>
    <w:multiLevelType w:val="multilevel"/>
    <w:tmpl w:val="B3BA79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5"/>
  </w:num>
  <w:num w:numId="5">
    <w:abstractNumId w:val="12"/>
    <w:lvlOverride w:ilvl="0">
      <w:startOverride w:val="1"/>
    </w:lvlOverride>
  </w:num>
  <w:num w:numId="6">
    <w:abstractNumId w:val="17"/>
  </w:num>
  <w:num w:numId="7">
    <w:abstractNumId w:val="5"/>
  </w:num>
  <w:num w:numId="8">
    <w:abstractNumId w:val="4"/>
  </w:num>
  <w:num w:numId="9">
    <w:abstractNumId w:val="8"/>
  </w:num>
  <w:num w:numId="10">
    <w:abstractNumId w:val="11"/>
  </w:num>
  <w:num w:numId="11">
    <w:abstractNumId w:val="0"/>
  </w:num>
  <w:num w:numId="12">
    <w:abstractNumId w:val="16"/>
  </w:num>
  <w:num w:numId="13">
    <w:abstractNumId w:val="10"/>
  </w:num>
  <w:num w:numId="14">
    <w:abstractNumId w:val="7"/>
  </w:num>
  <w:num w:numId="15">
    <w:abstractNumId w:val="2"/>
  </w:num>
  <w:num w:numId="16">
    <w:abstractNumId w:val="13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55"/>
    <w:rsid w:val="0000640F"/>
    <w:rsid w:val="00035D59"/>
    <w:rsid w:val="000635EE"/>
    <w:rsid w:val="000638DD"/>
    <w:rsid w:val="000713E2"/>
    <w:rsid w:val="000C71A3"/>
    <w:rsid w:val="000D720E"/>
    <w:rsid w:val="00104C6C"/>
    <w:rsid w:val="001142DD"/>
    <w:rsid w:val="00114CF4"/>
    <w:rsid w:val="00136590"/>
    <w:rsid w:val="00136B7E"/>
    <w:rsid w:val="00166E49"/>
    <w:rsid w:val="00174A83"/>
    <w:rsid w:val="001B3A48"/>
    <w:rsid w:val="001C14FE"/>
    <w:rsid w:val="001C49DD"/>
    <w:rsid w:val="001D4A23"/>
    <w:rsid w:val="00204929"/>
    <w:rsid w:val="00214EEB"/>
    <w:rsid w:val="00216FA4"/>
    <w:rsid w:val="00261840"/>
    <w:rsid w:val="002648DD"/>
    <w:rsid w:val="002749B5"/>
    <w:rsid w:val="00277E33"/>
    <w:rsid w:val="002B5FA7"/>
    <w:rsid w:val="002C4462"/>
    <w:rsid w:val="002E684B"/>
    <w:rsid w:val="002F5612"/>
    <w:rsid w:val="00305C98"/>
    <w:rsid w:val="00321A77"/>
    <w:rsid w:val="003314E4"/>
    <w:rsid w:val="00354BFD"/>
    <w:rsid w:val="003A7817"/>
    <w:rsid w:val="003B763D"/>
    <w:rsid w:val="003D2EF9"/>
    <w:rsid w:val="003E3952"/>
    <w:rsid w:val="003E4DF7"/>
    <w:rsid w:val="00415C43"/>
    <w:rsid w:val="004243DE"/>
    <w:rsid w:val="00433ACC"/>
    <w:rsid w:val="00452F67"/>
    <w:rsid w:val="00461403"/>
    <w:rsid w:val="004711E5"/>
    <w:rsid w:val="00477CA4"/>
    <w:rsid w:val="004B61BD"/>
    <w:rsid w:val="00510E5C"/>
    <w:rsid w:val="00511905"/>
    <w:rsid w:val="00566732"/>
    <w:rsid w:val="00586A0A"/>
    <w:rsid w:val="00586A55"/>
    <w:rsid w:val="005913A0"/>
    <w:rsid w:val="005B48C0"/>
    <w:rsid w:val="005C5FA8"/>
    <w:rsid w:val="005D0B26"/>
    <w:rsid w:val="00616B40"/>
    <w:rsid w:val="00621F56"/>
    <w:rsid w:val="00667095"/>
    <w:rsid w:val="006B21A7"/>
    <w:rsid w:val="007300A0"/>
    <w:rsid w:val="00752DEB"/>
    <w:rsid w:val="0075623B"/>
    <w:rsid w:val="00767A92"/>
    <w:rsid w:val="00771639"/>
    <w:rsid w:val="00774A23"/>
    <w:rsid w:val="0079716A"/>
    <w:rsid w:val="007A6121"/>
    <w:rsid w:val="007F2628"/>
    <w:rsid w:val="008058D3"/>
    <w:rsid w:val="00805C58"/>
    <w:rsid w:val="008644B3"/>
    <w:rsid w:val="00886FC3"/>
    <w:rsid w:val="00891427"/>
    <w:rsid w:val="008A541E"/>
    <w:rsid w:val="008B7B6B"/>
    <w:rsid w:val="008E0D19"/>
    <w:rsid w:val="008E39FD"/>
    <w:rsid w:val="00921055"/>
    <w:rsid w:val="0094001A"/>
    <w:rsid w:val="00951144"/>
    <w:rsid w:val="009757D5"/>
    <w:rsid w:val="009813A0"/>
    <w:rsid w:val="0098618A"/>
    <w:rsid w:val="009B68C3"/>
    <w:rsid w:val="00A133B4"/>
    <w:rsid w:val="00A25E9F"/>
    <w:rsid w:val="00A45FDC"/>
    <w:rsid w:val="00A608F1"/>
    <w:rsid w:val="00A820DE"/>
    <w:rsid w:val="00A86062"/>
    <w:rsid w:val="00A90C30"/>
    <w:rsid w:val="00AD07C0"/>
    <w:rsid w:val="00AE3106"/>
    <w:rsid w:val="00AE5442"/>
    <w:rsid w:val="00AE75A9"/>
    <w:rsid w:val="00AF2E95"/>
    <w:rsid w:val="00B04218"/>
    <w:rsid w:val="00B31C8C"/>
    <w:rsid w:val="00B4624E"/>
    <w:rsid w:val="00B512DD"/>
    <w:rsid w:val="00BD661B"/>
    <w:rsid w:val="00C05E63"/>
    <w:rsid w:val="00C165D6"/>
    <w:rsid w:val="00C33FB9"/>
    <w:rsid w:val="00C40E1A"/>
    <w:rsid w:val="00CB3885"/>
    <w:rsid w:val="00CB5503"/>
    <w:rsid w:val="00CB75AF"/>
    <w:rsid w:val="00CD7930"/>
    <w:rsid w:val="00CE221B"/>
    <w:rsid w:val="00CE75A7"/>
    <w:rsid w:val="00CF7355"/>
    <w:rsid w:val="00D208F6"/>
    <w:rsid w:val="00D90674"/>
    <w:rsid w:val="00D94AF7"/>
    <w:rsid w:val="00DA1FE4"/>
    <w:rsid w:val="00DB090B"/>
    <w:rsid w:val="00DB3C83"/>
    <w:rsid w:val="00DD76FD"/>
    <w:rsid w:val="00E65F24"/>
    <w:rsid w:val="00E72595"/>
    <w:rsid w:val="00EA3E15"/>
    <w:rsid w:val="00ED5307"/>
    <w:rsid w:val="00EE2BF2"/>
    <w:rsid w:val="00F0285A"/>
    <w:rsid w:val="00F156F8"/>
    <w:rsid w:val="00F23969"/>
    <w:rsid w:val="00FA106B"/>
    <w:rsid w:val="00FA5D02"/>
    <w:rsid w:val="00FB57C5"/>
    <w:rsid w:val="00FC3745"/>
    <w:rsid w:val="00FD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39FDF-F28C-479D-92E8-0C71E272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A5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3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314E4"/>
    <w:pPr>
      <w:keepNext/>
      <w:spacing w:after="0" w:line="240" w:lineRule="auto"/>
      <w:outlineLvl w:val="1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A55"/>
    <w:pPr>
      <w:ind w:left="720"/>
      <w:contextualSpacing/>
    </w:pPr>
    <w:rPr>
      <w:rFonts w:eastAsia="Calibri"/>
      <w:lang w:eastAsia="en-US"/>
    </w:rPr>
  </w:style>
  <w:style w:type="paragraph" w:styleId="a4">
    <w:name w:val="Body Text Indent"/>
    <w:basedOn w:val="a"/>
    <w:link w:val="a5"/>
    <w:semiHidden/>
    <w:unhideWhenUsed/>
    <w:rsid w:val="003A7817"/>
    <w:pPr>
      <w:spacing w:after="0" w:line="240" w:lineRule="auto"/>
      <w:ind w:left="1418" w:hanging="1418"/>
      <w:jc w:val="both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a5">
    <w:name w:val="Основной текст с отступом Знак"/>
    <w:basedOn w:val="a0"/>
    <w:link w:val="a4"/>
    <w:semiHidden/>
    <w:rsid w:val="003A781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3314E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3F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35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355"/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"/>
    <w:next w:val="a2"/>
    <w:semiHidden/>
    <w:rsid w:val="00136B7E"/>
  </w:style>
  <w:style w:type="paragraph" w:styleId="ac">
    <w:name w:val="Normal (Web)"/>
    <w:basedOn w:val="a"/>
    <w:rsid w:val="00136B7E"/>
    <w:pPr>
      <w:spacing w:after="0" w:line="240" w:lineRule="auto"/>
      <w:ind w:firstLine="386"/>
      <w:jc w:val="both"/>
    </w:pPr>
    <w:rPr>
      <w:rFonts w:ascii="Arial Unicode MS" w:hAnsi="Arial Unicode MS" w:cs="Arial Unicode MS"/>
      <w:sz w:val="17"/>
      <w:szCs w:val="17"/>
    </w:rPr>
  </w:style>
  <w:style w:type="character" w:styleId="ad">
    <w:name w:val="Strong"/>
    <w:qFormat/>
    <w:rsid w:val="00136B7E"/>
    <w:rPr>
      <w:rFonts w:cs="Times New Roman"/>
      <w:b/>
      <w:bCs/>
    </w:rPr>
  </w:style>
  <w:style w:type="character" w:customStyle="1" w:styleId="postbody">
    <w:name w:val="postbody"/>
    <w:rsid w:val="00136B7E"/>
    <w:rPr>
      <w:rFonts w:cs="Times New Roman"/>
    </w:rPr>
  </w:style>
  <w:style w:type="character" w:styleId="ae">
    <w:name w:val="page number"/>
    <w:basedOn w:val="a0"/>
    <w:rsid w:val="00136B7E"/>
  </w:style>
  <w:style w:type="character" w:styleId="af">
    <w:name w:val="Hyperlink"/>
    <w:basedOn w:val="a0"/>
    <w:uiPriority w:val="99"/>
    <w:unhideWhenUsed/>
    <w:rsid w:val="00433AC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A3E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7477</Words>
  <Characters>42621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2019-02-05T10:00:00Z</cp:lastPrinted>
  <dcterms:created xsi:type="dcterms:W3CDTF">2019-11-27T06:55:00Z</dcterms:created>
  <dcterms:modified xsi:type="dcterms:W3CDTF">2019-11-29T07:22:00Z</dcterms:modified>
</cp:coreProperties>
</file>