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C94" w:rsidRDefault="004B2C94" w:rsidP="00F5136B">
      <w:pPr>
        <w:ind w:firstLine="709"/>
        <w:jc w:val="center"/>
        <w:rPr>
          <w:sz w:val="28"/>
        </w:rPr>
      </w:pPr>
      <w:r>
        <w:rPr>
          <w:sz w:val="28"/>
        </w:rPr>
        <w:t xml:space="preserve">федеральное государственное бюджетное образовательное учреждение 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  <w:r>
        <w:rPr>
          <w:sz w:val="28"/>
        </w:rPr>
        <w:t>высшего образования</w:t>
      </w:r>
    </w:p>
    <w:p w:rsidR="004B2C94" w:rsidRDefault="004B2C94" w:rsidP="00F5136B">
      <w:pPr>
        <w:ind w:firstLine="709"/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:rsidR="004B2C94" w:rsidRPr="004B2C94" w:rsidRDefault="00FD5B6B" w:rsidP="00F5136B">
      <w:pPr>
        <w:ind w:firstLine="709"/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Default="004B2C94" w:rsidP="00F5136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</w:t>
      </w:r>
      <w:r w:rsidR="005677BE">
        <w:rPr>
          <w:b/>
          <w:sz w:val="28"/>
        </w:rPr>
        <w:t xml:space="preserve">УКАЗАНИЯ </w:t>
      </w:r>
    </w:p>
    <w:p w:rsidR="004B2C94" w:rsidRPr="004B2C94" w:rsidRDefault="004B2C94" w:rsidP="00F5136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ПО САМОСТОЯТЕЛЬНОЙ РАБОТЕ </w:t>
      </w:r>
      <w:r w:rsidR="00D06B87">
        <w:rPr>
          <w:b/>
          <w:sz w:val="28"/>
        </w:rPr>
        <w:t>ОБУЧАЮЩИХСЯ</w:t>
      </w:r>
      <w:r>
        <w:rPr>
          <w:b/>
          <w:sz w:val="28"/>
        </w:rPr>
        <w:t xml:space="preserve"> 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CD1C25" w:rsidRPr="00CD1C25" w:rsidRDefault="00CD1C25" w:rsidP="00CD1C25">
      <w:pPr>
        <w:ind w:firstLine="709"/>
        <w:jc w:val="center"/>
        <w:rPr>
          <w:sz w:val="28"/>
        </w:rPr>
      </w:pPr>
      <w:r w:rsidRPr="00CD1C25">
        <w:rPr>
          <w:sz w:val="28"/>
        </w:rPr>
        <w:t>Медицина чрезвычайных ситуаций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  <w:r w:rsidRPr="00C539EC">
        <w:rPr>
          <w:sz w:val="28"/>
        </w:rPr>
        <w:t xml:space="preserve">по </w:t>
      </w:r>
      <w:r w:rsidR="00C539EC" w:rsidRPr="00C539EC">
        <w:rPr>
          <w:sz w:val="28"/>
        </w:rPr>
        <w:t>специальности</w:t>
      </w:r>
      <w:r>
        <w:rPr>
          <w:sz w:val="28"/>
        </w:rPr>
        <w:t xml:space="preserve"> 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325714" w:rsidRDefault="00325714" w:rsidP="00F5136B">
      <w:pPr>
        <w:ind w:firstLine="709"/>
        <w:jc w:val="center"/>
        <w:rPr>
          <w:sz w:val="28"/>
          <w:szCs w:val="28"/>
        </w:rPr>
      </w:pPr>
      <w:r w:rsidRPr="00325714">
        <w:rPr>
          <w:sz w:val="28"/>
          <w:szCs w:val="28"/>
        </w:rPr>
        <w:t>31.08.57 Онкология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C539EC" w:rsidRPr="00C539EC" w:rsidRDefault="00C539EC" w:rsidP="00C539EC">
      <w:pPr>
        <w:jc w:val="center"/>
        <w:rPr>
          <w:sz w:val="24"/>
          <w:szCs w:val="24"/>
        </w:rPr>
      </w:pPr>
    </w:p>
    <w:p w:rsidR="00C539EC" w:rsidRPr="00C539EC" w:rsidRDefault="00C539EC" w:rsidP="00C539EC">
      <w:pPr>
        <w:ind w:firstLine="709"/>
        <w:jc w:val="both"/>
        <w:rPr>
          <w:color w:val="000000"/>
          <w:sz w:val="24"/>
          <w:szCs w:val="24"/>
        </w:rPr>
      </w:pPr>
      <w:r w:rsidRPr="00C539EC">
        <w:rPr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по специальности </w:t>
      </w:r>
      <w:r w:rsidR="00325714">
        <w:rPr>
          <w:sz w:val="24"/>
          <w:szCs w:val="24"/>
        </w:rPr>
        <w:t>31.08.57 Онкология</w:t>
      </w:r>
      <w:r w:rsidRPr="00C539EC">
        <w:rPr>
          <w:color w:val="000000"/>
          <w:sz w:val="24"/>
          <w:szCs w:val="24"/>
        </w:rPr>
        <w:t xml:space="preserve">, утвержденной ученым советом ФГБОУ ВО </w:t>
      </w:r>
      <w:proofErr w:type="spellStart"/>
      <w:r w:rsidRPr="00C539EC">
        <w:rPr>
          <w:color w:val="000000"/>
          <w:sz w:val="24"/>
          <w:szCs w:val="24"/>
        </w:rPr>
        <w:t>ОрГМУ</w:t>
      </w:r>
      <w:proofErr w:type="spellEnd"/>
      <w:r w:rsidRPr="00C539EC">
        <w:rPr>
          <w:color w:val="000000"/>
          <w:sz w:val="24"/>
          <w:szCs w:val="24"/>
        </w:rPr>
        <w:t xml:space="preserve"> Минздрава России</w:t>
      </w:r>
    </w:p>
    <w:p w:rsidR="00C539EC" w:rsidRDefault="00C539EC" w:rsidP="00C539EC">
      <w:pPr>
        <w:ind w:firstLine="709"/>
        <w:jc w:val="both"/>
        <w:rPr>
          <w:color w:val="000000"/>
          <w:sz w:val="24"/>
          <w:szCs w:val="24"/>
        </w:rPr>
      </w:pPr>
    </w:p>
    <w:p w:rsidR="00792107" w:rsidRPr="00C539EC" w:rsidRDefault="00792107" w:rsidP="00C539EC">
      <w:pPr>
        <w:ind w:firstLine="709"/>
        <w:jc w:val="both"/>
        <w:rPr>
          <w:color w:val="000000"/>
          <w:sz w:val="24"/>
          <w:szCs w:val="24"/>
        </w:rPr>
      </w:pPr>
    </w:p>
    <w:p w:rsidR="00C539EC" w:rsidRPr="00C539EC" w:rsidRDefault="00CD1C25" w:rsidP="00C539EC">
      <w:pPr>
        <w:ind w:firstLine="709"/>
        <w:jc w:val="center"/>
        <w:rPr>
          <w:sz w:val="28"/>
        </w:rPr>
      </w:pPr>
      <w:r>
        <w:rPr>
          <w:color w:val="000000"/>
          <w:sz w:val="24"/>
          <w:szCs w:val="24"/>
        </w:rPr>
        <w:t>Протокол № 11 от  22</w:t>
      </w:r>
      <w:r w:rsidR="00792107" w:rsidRPr="00792107">
        <w:rPr>
          <w:color w:val="000000"/>
          <w:sz w:val="24"/>
          <w:szCs w:val="24"/>
        </w:rPr>
        <w:t>.06.201</w:t>
      </w:r>
      <w:r w:rsidR="00462D87">
        <w:rPr>
          <w:color w:val="000000"/>
          <w:sz w:val="24"/>
          <w:szCs w:val="24"/>
        </w:rPr>
        <w:t>8</w:t>
      </w:r>
    </w:p>
    <w:p w:rsidR="00C539EC" w:rsidRPr="00C539EC" w:rsidRDefault="00C539EC" w:rsidP="00C539EC">
      <w:pPr>
        <w:ind w:firstLine="709"/>
        <w:jc w:val="center"/>
        <w:rPr>
          <w:sz w:val="28"/>
        </w:rPr>
      </w:pPr>
    </w:p>
    <w:p w:rsidR="00C539EC" w:rsidRPr="00C539EC" w:rsidRDefault="00C539EC" w:rsidP="00C539EC">
      <w:pPr>
        <w:ind w:firstLine="709"/>
        <w:jc w:val="center"/>
        <w:rPr>
          <w:sz w:val="28"/>
        </w:rPr>
      </w:pPr>
      <w:r w:rsidRPr="00C539EC">
        <w:rPr>
          <w:sz w:val="28"/>
        </w:rPr>
        <w:t>Оренбург</w:t>
      </w:r>
    </w:p>
    <w:p w:rsidR="00C539EC" w:rsidRPr="00C539EC" w:rsidRDefault="00C539EC" w:rsidP="00C539EC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Default="004B2C94" w:rsidP="00F5136B">
      <w:pPr>
        <w:ind w:firstLine="709"/>
        <w:jc w:val="center"/>
        <w:rPr>
          <w:sz w:val="28"/>
        </w:rPr>
      </w:pPr>
    </w:p>
    <w:p w:rsidR="00582210" w:rsidRDefault="00582210" w:rsidP="00F5136B">
      <w:pPr>
        <w:ind w:firstLine="709"/>
        <w:jc w:val="center"/>
        <w:rPr>
          <w:sz w:val="28"/>
        </w:rPr>
      </w:pPr>
    </w:p>
    <w:p w:rsidR="00D6005B" w:rsidRPr="004B2C94" w:rsidRDefault="00D6005B" w:rsidP="00F5136B">
      <w:pPr>
        <w:ind w:firstLine="709"/>
        <w:jc w:val="center"/>
        <w:rPr>
          <w:sz w:val="28"/>
        </w:rPr>
      </w:pPr>
    </w:p>
    <w:p w:rsidR="00072344" w:rsidRDefault="00072344" w:rsidP="009511F7">
      <w:pPr>
        <w:ind w:firstLine="709"/>
        <w:jc w:val="both"/>
        <w:rPr>
          <w:b/>
          <w:sz w:val="28"/>
        </w:rPr>
      </w:pPr>
    </w:p>
    <w:p w:rsidR="00BD67DA" w:rsidRDefault="00BD67DA" w:rsidP="009511F7">
      <w:pPr>
        <w:ind w:firstLine="709"/>
        <w:jc w:val="both"/>
        <w:rPr>
          <w:b/>
          <w:sz w:val="28"/>
        </w:rPr>
      </w:pPr>
    </w:p>
    <w:p w:rsidR="00BD67DA" w:rsidRDefault="00BD67DA" w:rsidP="009511F7">
      <w:pPr>
        <w:ind w:firstLine="709"/>
        <w:jc w:val="both"/>
        <w:rPr>
          <w:b/>
          <w:sz w:val="28"/>
        </w:rPr>
      </w:pPr>
    </w:p>
    <w:p w:rsidR="00FD5B6B" w:rsidRDefault="009511F7" w:rsidP="009511F7">
      <w:pPr>
        <w:ind w:firstLine="709"/>
        <w:jc w:val="both"/>
        <w:rPr>
          <w:b/>
          <w:sz w:val="28"/>
        </w:rPr>
      </w:pPr>
      <w:r>
        <w:rPr>
          <w:b/>
          <w:sz w:val="28"/>
        </w:rPr>
        <w:lastRenderedPageBreak/>
        <w:t>1.</w:t>
      </w:r>
      <w:r w:rsidR="00FD5B6B">
        <w:rPr>
          <w:b/>
          <w:sz w:val="28"/>
        </w:rPr>
        <w:t>Пояснительная записка</w:t>
      </w:r>
      <w:r>
        <w:rPr>
          <w:b/>
          <w:sz w:val="28"/>
        </w:rPr>
        <w:t xml:space="preserve"> </w:t>
      </w:r>
    </w:p>
    <w:p w:rsidR="004B2C94" w:rsidRPr="009511F7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— форма организации образовательного процесса, стимулирующая активность, самостоятельность, познавательный интерес </w:t>
      </w:r>
      <w:r w:rsidR="00FD5B6B">
        <w:rPr>
          <w:sz w:val="28"/>
        </w:rPr>
        <w:t>обучающихся</w:t>
      </w:r>
      <w:r w:rsidRPr="009511F7">
        <w:rPr>
          <w:sz w:val="28"/>
        </w:rPr>
        <w:t>.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>
        <w:rPr>
          <w:sz w:val="28"/>
        </w:rPr>
        <w:t>обучающихся</w:t>
      </w:r>
      <w:r w:rsidRPr="009511F7">
        <w:rPr>
          <w:sz w:val="28"/>
        </w:rPr>
        <w:t xml:space="preserve"> является обязательным компонентом образовательного процесса, так как она обеспечивает закрепление получаемых знаний путем приобретения навыков осмысления и расширения их содержания, </w:t>
      </w:r>
      <w:r w:rsidR="00FD5B6B">
        <w:rPr>
          <w:sz w:val="28"/>
        </w:rPr>
        <w:t>р</w:t>
      </w:r>
      <w:r w:rsidRPr="009511F7">
        <w:rPr>
          <w:sz w:val="28"/>
        </w:rPr>
        <w:t xml:space="preserve">ешения актуальных проблем формирования общекультурных </w:t>
      </w:r>
      <w:r>
        <w:rPr>
          <w:sz w:val="28"/>
        </w:rPr>
        <w:t>(универсальных)</w:t>
      </w:r>
      <w:r w:rsidR="000931E3">
        <w:rPr>
          <w:sz w:val="28"/>
        </w:rPr>
        <w:t xml:space="preserve">, </w:t>
      </w:r>
      <w:proofErr w:type="gramStart"/>
      <w:r w:rsidR="000931E3">
        <w:rPr>
          <w:sz w:val="28"/>
        </w:rPr>
        <w:t xml:space="preserve">общепрофессиональных </w:t>
      </w:r>
      <w:r>
        <w:rPr>
          <w:sz w:val="28"/>
        </w:rPr>
        <w:t xml:space="preserve"> </w:t>
      </w:r>
      <w:r w:rsidRPr="009511F7">
        <w:rPr>
          <w:sz w:val="28"/>
        </w:rPr>
        <w:t>и</w:t>
      </w:r>
      <w:proofErr w:type="gramEnd"/>
      <w:r w:rsidRPr="009511F7">
        <w:rPr>
          <w:sz w:val="28"/>
        </w:rPr>
        <w:t xml:space="preserve"> профессиональных компетенций, научно-исследоват</w:t>
      </w:r>
      <w:r w:rsidR="00FD5B6B">
        <w:rPr>
          <w:sz w:val="28"/>
        </w:rPr>
        <w:t>ельской деятельности, подготовку</w:t>
      </w:r>
      <w:r w:rsidRPr="009511F7">
        <w:rPr>
          <w:sz w:val="28"/>
        </w:rPr>
        <w:t xml:space="preserve"> к </w:t>
      </w:r>
      <w:r w:rsidR="000931E3">
        <w:rPr>
          <w:sz w:val="28"/>
        </w:rPr>
        <w:t>за</w:t>
      </w:r>
      <w:r w:rsidR="00FD5B6B">
        <w:rPr>
          <w:sz w:val="28"/>
        </w:rPr>
        <w:t>нятиям и прохождение</w:t>
      </w:r>
      <w:r w:rsidR="000931E3">
        <w:rPr>
          <w:sz w:val="28"/>
        </w:rPr>
        <w:t xml:space="preserve"> промежуточной аттестации</w:t>
      </w:r>
      <w:r w:rsidRPr="009511F7">
        <w:rPr>
          <w:sz w:val="28"/>
        </w:rPr>
        <w:t xml:space="preserve">. 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 w:rsidRPr="000931E3">
        <w:rPr>
          <w:sz w:val="28"/>
        </w:rPr>
        <w:t>обучающихся</w:t>
      </w:r>
      <w:r w:rsidRPr="009511F7">
        <w:rPr>
          <w:sz w:val="28"/>
        </w:rPr>
        <w:t xml:space="preserve"> представляет собой совокупность аудиторных и внеаудиторных занятий и работ, обеспечивающих успешное освоение образовательной программы высшего образования в соответствии с требованиями Ф</w:t>
      </w:r>
      <w:r>
        <w:rPr>
          <w:sz w:val="28"/>
        </w:rPr>
        <w:t>ГОС</w:t>
      </w:r>
      <w:r w:rsidRPr="009511F7">
        <w:rPr>
          <w:sz w:val="28"/>
        </w:rPr>
        <w:t xml:space="preserve">. </w:t>
      </w:r>
      <w:r>
        <w:rPr>
          <w:sz w:val="28"/>
        </w:rPr>
        <w:t>В</w:t>
      </w:r>
      <w:r w:rsidRPr="009511F7">
        <w:rPr>
          <w:sz w:val="28"/>
        </w:rPr>
        <w:t xml:space="preserve">ыбор формы организации самостоятельной работы </w:t>
      </w:r>
      <w:r w:rsidR="00FD5B6B">
        <w:rPr>
          <w:sz w:val="28"/>
        </w:rPr>
        <w:t>обучающихся</w:t>
      </w:r>
      <w:r w:rsidRPr="009511F7">
        <w:rPr>
          <w:sz w:val="28"/>
        </w:rPr>
        <w:t xml:space="preserve"> определяется содержанием учебной дисциплины и формой организации обучения (лекция, семинар, практическое заня</w:t>
      </w:r>
      <w:r w:rsidR="000931E3">
        <w:rPr>
          <w:sz w:val="28"/>
        </w:rPr>
        <w:t>тие,</w:t>
      </w:r>
      <w:r w:rsidRPr="009511F7">
        <w:rPr>
          <w:sz w:val="28"/>
        </w:rPr>
        <w:t xml:space="preserve"> др.). </w:t>
      </w:r>
    </w:p>
    <w:p w:rsidR="006B47EF" w:rsidRDefault="00FD5B6B" w:rsidP="00FD5B6B">
      <w:pPr>
        <w:ind w:firstLine="709"/>
        <w:jc w:val="both"/>
        <w:rPr>
          <w:sz w:val="28"/>
        </w:rPr>
      </w:pPr>
      <w:r>
        <w:rPr>
          <w:sz w:val="28"/>
        </w:rPr>
        <w:t xml:space="preserve">Целью самостоятельной работы является </w:t>
      </w:r>
      <w:r w:rsidR="006B47EF" w:rsidRPr="006B47EF">
        <w:rPr>
          <w:sz w:val="28"/>
        </w:rPr>
        <w:t>формирование культуры безопасности, готовности и способности осуществлять первую помощь в случае возникновения неотложных и угрожающих жизни состояний, в том числе в условиях чрезвычайной ситуации</w:t>
      </w:r>
      <w:r w:rsidR="006B47EF">
        <w:rPr>
          <w:sz w:val="28"/>
        </w:rPr>
        <w:t xml:space="preserve">. </w:t>
      </w:r>
      <w:r w:rsidR="006B47EF" w:rsidRPr="006B47EF">
        <w:rPr>
          <w:sz w:val="28"/>
        </w:rPr>
        <w:t>В результате самостоятельной работы по дисциплине (модулю)обучающийся должен знать:</w:t>
      </w:r>
    </w:p>
    <w:p w:rsidR="006B47EF" w:rsidRDefault="006B47EF" w:rsidP="00792107">
      <w:pPr>
        <w:ind w:firstLine="709"/>
        <w:jc w:val="both"/>
        <w:rPr>
          <w:sz w:val="28"/>
        </w:rPr>
      </w:pPr>
      <w:r>
        <w:rPr>
          <w:sz w:val="28"/>
        </w:rPr>
        <w:t xml:space="preserve"> - </w:t>
      </w:r>
      <w:r w:rsidR="00792107" w:rsidRPr="00792107">
        <w:rPr>
          <w:sz w:val="28"/>
        </w:rPr>
        <w:t>характеристики медико-санитарных последствий природных и техногенных катастроф и ЧС, методы и способы защиты населения в ЧС и приемы оказания первой помощи</w:t>
      </w:r>
      <w:r w:rsidR="00792107">
        <w:rPr>
          <w:sz w:val="28"/>
        </w:rPr>
        <w:t>;</w:t>
      </w:r>
    </w:p>
    <w:p w:rsidR="00792107" w:rsidRDefault="00792107" w:rsidP="00792107">
      <w:pPr>
        <w:ind w:firstLine="709"/>
        <w:jc w:val="both"/>
        <w:rPr>
          <w:sz w:val="28"/>
        </w:rPr>
      </w:pPr>
      <w:r>
        <w:rPr>
          <w:sz w:val="28"/>
        </w:rPr>
        <w:t xml:space="preserve"> - </w:t>
      </w:r>
      <w:r w:rsidRPr="00792107">
        <w:rPr>
          <w:sz w:val="28"/>
        </w:rPr>
        <w:t>средства оказания первой помощи при различных чрезвычайных ситуациях и порядок их применения</w:t>
      </w:r>
      <w:r>
        <w:rPr>
          <w:sz w:val="28"/>
        </w:rPr>
        <w:t>;</w:t>
      </w:r>
    </w:p>
    <w:p w:rsidR="00792107" w:rsidRDefault="00792107" w:rsidP="00792107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A458E3" w:rsidRPr="00A458E3">
        <w:rPr>
          <w:sz w:val="28"/>
        </w:rPr>
        <w:t>приемы оказания медицинской помощи при чрезвычайных ситуациях, в том числе участия в медицинской эвакуации</w:t>
      </w:r>
      <w:r>
        <w:rPr>
          <w:sz w:val="28"/>
        </w:rPr>
        <w:t>;</w:t>
      </w:r>
    </w:p>
    <w:p w:rsidR="00792107" w:rsidRDefault="00792107" w:rsidP="00792107">
      <w:pPr>
        <w:ind w:firstLine="709"/>
        <w:jc w:val="both"/>
        <w:rPr>
          <w:sz w:val="28"/>
        </w:rPr>
      </w:pPr>
      <w:r>
        <w:rPr>
          <w:sz w:val="28"/>
        </w:rPr>
        <w:t xml:space="preserve"> - </w:t>
      </w:r>
      <w:r w:rsidRPr="00792107">
        <w:rPr>
          <w:sz w:val="28"/>
        </w:rPr>
        <w:t>методы и способы защиты населения в очагах особо опасных инфекций, при ухудшении радиационной обстановки, стихийных бедствиях и иных чрезвычайных ситуация, порядок и приемы организации лечебно-эвакуационных, санитарно-гигиенических и противоэпидемических мероприятий</w:t>
      </w:r>
      <w:r w:rsidR="008C74D8">
        <w:rPr>
          <w:sz w:val="28"/>
        </w:rPr>
        <w:t>;</w:t>
      </w:r>
    </w:p>
    <w:p w:rsidR="008C74D8" w:rsidRDefault="008C74D8" w:rsidP="00792107">
      <w:pPr>
        <w:ind w:firstLine="709"/>
        <w:jc w:val="both"/>
        <w:rPr>
          <w:sz w:val="28"/>
        </w:rPr>
      </w:pPr>
      <w:r>
        <w:rPr>
          <w:sz w:val="28"/>
        </w:rPr>
        <w:t xml:space="preserve"> - </w:t>
      </w:r>
      <w:r w:rsidRPr="008C74D8">
        <w:rPr>
          <w:sz w:val="28"/>
        </w:rPr>
        <w:t>факторы риска возникновения профессиональной патологии у медицинских и фармацевтических работников, признаки проявления нарушения психического состояния населения, мероприятия по формированию санитарно-эпидемиологического благополучия населения</w:t>
      </w:r>
      <w:r>
        <w:rPr>
          <w:sz w:val="28"/>
        </w:rPr>
        <w:t>.</w:t>
      </w:r>
    </w:p>
    <w:p w:rsidR="006B47EF" w:rsidRDefault="006B47EF" w:rsidP="00FD5B6B">
      <w:pPr>
        <w:ind w:firstLine="709"/>
        <w:jc w:val="both"/>
        <w:rPr>
          <w:sz w:val="28"/>
        </w:rPr>
      </w:pPr>
      <w:r>
        <w:rPr>
          <w:sz w:val="28"/>
        </w:rPr>
        <w:t>Уметь:</w:t>
      </w:r>
    </w:p>
    <w:p w:rsidR="006B47EF" w:rsidRDefault="006B47EF" w:rsidP="00792107">
      <w:pPr>
        <w:ind w:firstLine="709"/>
        <w:jc w:val="both"/>
        <w:rPr>
          <w:sz w:val="28"/>
        </w:rPr>
      </w:pPr>
      <w:r>
        <w:rPr>
          <w:sz w:val="28"/>
        </w:rPr>
        <w:t xml:space="preserve"> - </w:t>
      </w:r>
      <w:r w:rsidR="00792107" w:rsidRPr="00792107">
        <w:rPr>
          <w:sz w:val="28"/>
        </w:rPr>
        <w:t>оценить медико-санитарную обстановку, использовать приемы оказания первой помощи</w:t>
      </w:r>
      <w:r w:rsidR="00792107">
        <w:rPr>
          <w:sz w:val="28"/>
        </w:rPr>
        <w:t>;</w:t>
      </w:r>
    </w:p>
    <w:p w:rsidR="00792107" w:rsidRDefault="00792107" w:rsidP="00792107">
      <w:pPr>
        <w:ind w:firstLine="709"/>
        <w:jc w:val="both"/>
        <w:rPr>
          <w:sz w:val="28"/>
        </w:rPr>
      </w:pPr>
      <w:r>
        <w:rPr>
          <w:sz w:val="28"/>
        </w:rPr>
        <w:t xml:space="preserve"> - </w:t>
      </w:r>
      <w:r w:rsidRPr="00792107">
        <w:rPr>
          <w:sz w:val="28"/>
        </w:rPr>
        <w:t>применять медицинские изделия, предусмотренные порядком оказания медицинской помощи</w:t>
      </w:r>
      <w:r>
        <w:rPr>
          <w:sz w:val="28"/>
        </w:rPr>
        <w:t>;</w:t>
      </w:r>
    </w:p>
    <w:p w:rsidR="00792107" w:rsidRDefault="00792107" w:rsidP="00792107">
      <w:pPr>
        <w:ind w:firstLine="709"/>
        <w:jc w:val="both"/>
        <w:rPr>
          <w:sz w:val="28"/>
        </w:rPr>
      </w:pPr>
      <w:r>
        <w:rPr>
          <w:sz w:val="28"/>
        </w:rPr>
        <w:t xml:space="preserve"> - </w:t>
      </w:r>
      <w:r w:rsidRPr="00792107">
        <w:rPr>
          <w:sz w:val="28"/>
        </w:rPr>
        <w:t>распознать медико-санитарные последствия ЧС, провести мероприятия по оказанию медицинской помощи при чрезвычайных ситуациях, в том числе участию в медицинской эвакуации</w:t>
      </w:r>
      <w:r>
        <w:rPr>
          <w:sz w:val="28"/>
        </w:rPr>
        <w:t>;</w:t>
      </w:r>
    </w:p>
    <w:p w:rsidR="00792107" w:rsidRDefault="00792107" w:rsidP="00792107">
      <w:pPr>
        <w:ind w:firstLine="709"/>
        <w:jc w:val="both"/>
        <w:rPr>
          <w:sz w:val="28"/>
        </w:rPr>
      </w:pPr>
      <w:r>
        <w:rPr>
          <w:sz w:val="28"/>
        </w:rPr>
        <w:t xml:space="preserve">  - </w:t>
      </w:r>
      <w:r w:rsidRPr="00792107">
        <w:rPr>
          <w:sz w:val="28"/>
        </w:rPr>
        <w:t>идентифицировать опасность и организовать защиту населения в очагах особо опасных инфекций, при ухудшении радиационной обстановки, стихийных бедствиях и иных чрезвычайных ситуация</w:t>
      </w:r>
      <w:r w:rsidR="008C74D8">
        <w:rPr>
          <w:sz w:val="28"/>
        </w:rPr>
        <w:t>;</w:t>
      </w:r>
    </w:p>
    <w:p w:rsidR="008C74D8" w:rsidRDefault="008C74D8" w:rsidP="00792107">
      <w:pPr>
        <w:ind w:firstLine="709"/>
        <w:jc w:val="both"/>
        <w:rPr>
          <w:sz w:val="28"/>
        </w:rPr>
      </w:pPr>
      <w:r>
        <w:rPr>
          <w:sz w:val="28"/>
        </w:rPr>
        <w:t xml:space="preserve"> - </w:t>
      </w:r>
      <w:r w:rsidRPr="008C74D8">
        <w:rPr>
          <w:sz w:val="28"/>
        </w:rPr>
        <w:t>провести оценку психического состояния медицинских работников и пострадавших в ЧС, оказать медико-психологическую помощь в зоне ЧС</w:t>
      </w:r>
      <w:r>
        <w:rPr>
          <w:sz w:val="28"/>
        </w:rPr>
        <w:t>.</w:t>
      </w:r>
    </w:p>
    <w:p w:rsidR="006B47EF" w:rsidRDefault="006B47EF" w:rsidP="00FD5B6B">
      <w:pPr>
        <w:ind w:firstLine="709"/>
        <w:jc w:val="both"/>
        <w:rPr>
          <w:sz w:val="28"/>
        </w:rPr>
      </w:pPr>
      <w:r>
        <w:rPr>
          <w:sz w:val="28"/>
        </w:rPr>
        <w:t>Владеть:</w:t>
      </w:r>
    </w:p>
    <w:p w:rsidR="006B47EF" w:rsidRDefault="006B47EF" w:rsidP="00792107">
      <w:pPr>
        <w:ind w:firstLine="709"/>
        <w:jc w:val="both"/>
        <w:rPr>
          <w:sz w:val="28"/>
        </w:rPr>
      </w:pPr>
      <w:r>
        <w:rPr>
          <w:sz w:val="28"/>
        </w:rPr>
        <w:t xml:space="preserve"> - </w:t>
      </w:r>
      <w:r w:rsidR="00792107" w:rsidRPr="00792107">
        <w:rPr>
          <w:sz w:val="28"/>
        </w:rPr>
        <w:t>приемами оказания первой помощи, методами защиты населения в ЧС</w:t>
      </w:r>
      <w:r w:rsidR="00792107">
        <w:rPr>
          <w:sz w:val="28"/>
        </w:rPr>
        <w:t>;</w:t>
      </w:r>
    </w:p>
    <w:p w:rsidR="00792107" w:rsidRDefault="00792107" w:rsidP="00792107">
      <w:pPr>
        <w:ind w:firstLine="709"/>
        <w:jc w:val="both"/>
        <w:rPr>
          <w:sz w:val="28"/>
        </w:rPr>
      </w:pPr>
      <w:r>
        <w:rPr>
          <w:sz w:val="28"/>
        </w:rPr>
        <w:t xml:space="preserve"> - </w:t>
      </w:r>
      <w:r w:rsidRPr="00792107">
        <w:rPr>
          <w:sz w:val="28"/>
        </w:rPr>
        <w:t>способами и методами оказания медицинской помощи в различных ЧС с применением медицинских изделий</w:t>
      </w:r>
      <w:r>
        <w:rPr>
          <w:sz w:val="28"/>
        </w:rPr>
        <w:t>;</w:t>
      </w:r>
    </w:p>
    <w:p w:rsidR="00792107" w:rsidRDefault="00792107" w:rsidP="00792107">
      <w:pPr>
        <w:ind w:firstLine="709"/>
        <w:jc w:val="both"/>
        <w:rPr>
          <w:sz w:val="28"/>
        </w:rPr>
      </w:pPr>
      <w:r>
        <w:rPr>
          <w:sz w:val="28"/>
        </w:rPr>
        <w:t xml:space="preserve"> - </w:t>
      </w:r>
      <w:r w:rsidRPr="00792107">
        <w:rPr>
          <w:sz w:val="28"/>
        </w:rPr>
        <w:t>приемами оказания медицинской помощи при чрезвычайных ситуациях, в том числе участия в медицинской эвакуации</w:t>
      </w:r>
      <w:r>
        <w:rPr>
          <w:sz w:val="28"/>
        </w:rPr>
        <w:t>;</w:t>
      </w:r>
    </w:p>
    <w:p w:rsidR="00792107" w:rsidRDefault="00792107" w:rsidP="00792107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92107">
        <w:rPr>
          <w:sz w:val="28"/>
        </w:rPr>
        <w:t>способами и методами оказания медицинской помощи при ЧС с применением средств индивидуальной медицинской защиты</w:t>
      </w:r>
      <w:r w:rsidR="008C74D8">
        <w:rPr>
          <w:sz w:val="28"/>
        </w:rPr>
        <w:t>;</w:t>
      </w:r>
    </w:p>
    <w:p w:rsidR="008C74D8" w:rsidRDefault="008C74D8" w:rsidP="00792107">
      <w:pPr>
        <w:ind w:firstLine="709"/>
        <w:jc w:val="both"/>
        <w:rPr>
          <w:sz w:val="28"/>
        </w:rPr>
      </w:pPr>
      <w:r>
        <w:rPr>
          <w:sz w:val="28"/>
        </w:rPr>
        <w:t xml:space="preserve"> - </w:t>
      </w:r>
      <w:r w:rsidRPr="008C74D8">
        <w:rPr>
          <w:sz w:val="28"/>
        </w:rPr>
        <w:t>правилами и приемами оказания медико-психологической помощи в зоне ЧС</w:t>
      </w:r>
      <w:r>
        <w:rPr>
          <w:sz w:val="28"/>
        </w:rPr>
        <w:t>.</w:t>
      </w:r>
    </w:p>
    <w:p w:rsidR="004B2C94" w:rsidRPr="004B2C94" w:rsidRDefault="00FD5B6B" w:rsidP="004B2C94">
      <w:pPr>
        <w:ind w:firstLine="709"/>
        <w:jc w:val="both"/>
        <w:rPr>
          <w:sz w:val="28"/>
        </w:rPr>
      </w:pPr>
      <w:r>
        <w:rPr>
          <w:sz w:val="28"/>
        </w:rPr>
        <w:t xml:space="preserve"> </w:t>
      </w:r>
    </w:p>
    <w:p w:rsidR="00F5136B" w:rsidRDefault="006F14A4" w:rsidP="00F5136B">
      <w:pPr>
        <w:ind w:firstLine="709"/>
        <w:jc w:val="both"/>
        <w:rPr>
          <w:b/>
          <w:sz w:val="28"/>
        </w:rPr>
      </w:pPr>
      <w:r>
        <w:rPr>
          <w:b/>
          <w:sz w:val="28"/>
        </w:rPr>
        <w:t xml:space="preserve">2. </w:t>
      </w:r>
      <w:r w:rsidR="00F55788">
        <w:rPr>
          <w:b/>
          <w:sz w:val="28"/>
        </w:rPr>
        <w:t>Содержание самостоятельной работы обучающихся.</w:t>
      </w:r>
    </w:p>
    <w:p w:rsidR="00476000" w:rsidRDefault="00476000" w:rsidP="00476000">
      <w:pPr>
        <w:ind w:firstLine="709"/>
        <w:jc w:val="both"/>
        <w:rPr>
          <w:sz w:val="28"/>
        </w:rPr>
      </w:pPr>
    </w:p>
    <w:p w:rsidR="00476000" w:rsidRDefault="00476000" w:rsidP="00476000">
      <w:pPr>
        <w:ind w:firstLine="709"/>
        <w:jc w:val="both"/>
        <w:rPr>
          <w:sz w:val="28"/>
        </w:rPr>
      </w:pPr>
      <w:r w:rsidRPr="00693E11">
        <w:rPr>
          <w:sz w:val="28"/>
        </w:rPr>
        <w:t xml:space="preserve">Содержание заданий для самостоятельной работы </w:t>
      </w:r>
      <w:r w:rsidR="000931E3">
        <w:rPr>
          <w:sz w:val="28"/>
        </w:rPr>
        <w:t>обучающихся</w:t>
      </w:r>
      <w:r w:rsidRPr="00693E11">
        <w:rPr>
          <w:sz w:val="28"/>
        </w:rPr>
        <w:t xml:space="preserve"> по дисциплине представлено </w:t>
      </w:r>
      <w:r w:rsidRPr="006F7AD8">
        <w:rPr>
          <w:b/>
          <w:i/>
          <w:sz w:val="28"/>
        </w:rPr>
        <w:t>в фонде оценочных средств для проведения текущего контроля успеваемости и промежуточной аттестации по дисциплине</w:t>
      </w:r>
      <w:r w:rsidRPr="006F7AD8">
        <w:rPr>
          <w:sz w:val="28"/>
        </w:rPr>
        <w:t>,</w:t>
      </w:r>
      <w:r>
        <w:rPr>
          <w:sz w:val="28"/>
        </w:rPr>
        <w:t xml:space="preserve"> который прикреплен</w:t>
      </w:r>
      <w:r w:rsidRPr="006F7AD8">
        <w:rPr>
          <w:sz w:val="28"/>
        </w:rPr>
        <w:t xml:space="preserve"> </w:t>
      </w:r>
      <w:r>
        <w:rPr>
          <w:sz w:val="28"/>
        </w:rPr>
        <w:t>к</w:t>
      </w:r>
      <w:r w:rsidRPr="006F7AD8">
        <w:rPr>
          <w:sz w:val="28"/>
        </w:rPr>
        <w:t xml:space="preserve"> рабочей программе дисциплины</w:t>
      </w:r>
      <w:r>
        <w:rPr>
          <w:sz w:val="28"/>
        </w:rPr>
        <w:t>,</w:t>
      </w:r>
      <w:r w:rsidRPr="006F7AD8">
        <w:rPr>
          <w:sz w:val="28"/>
        </w:rPr>
        <w:t xml:space="preserve"> раздел 6 «Учебно- методическое обеспечение по дисциплине (модулю)»</w:t>
      </w:r>
      <w:r>
        <w:rPr>
          <w:sz w:val="28"/>
        </w:rPr>
        <w:t>,</w:t>
      </w:r>
      <w:r w:rsidRPr="006F7AD8">
        <w:rPr>
          <w:sz w:val="28"/>
        </w:rPr>
        <w:t xml:space="preserve"> в информационной системе Университета.</w:t>
      </w:r>
    </w:p>
    <w:p w:rsidR="00476000" w:rsidRPr="00F55788" w:rsidRDefault="00476000" w:rsidP="00F55788">
      <w:pPr>
        <w:ind w:firstLine="709"/>
        <w:jc w:val="both"/>
        <w:rPr>
          <w:b/>
          <w:bCs/>
        </w:rPr>
      </w:pPr>
      <w:r>
        <w:rPr>
          <w:sz w:val="28"/>
        </w:rPr>
        <w:t>Перечень учебной, учебно-методической, научной литературы и информационных ресурсов для самостоятельной работы представлен в рабочей программе дисциплины</w:t>
      </w:r>
      <w:r w:rsidR="00F55788">
        <w:rPr>
          <w:sz w:val="28"/>
        </w:rPr>
        <w:t xml:space="preserve">, раздел 8 </w:t>
      </w:r>
      <w:proofErr w:type="gramStart"/>
      <w:r w:rsidR="00F55788">
        <w:rPr>
          <w:sz w:val="28"/>
        </w:rPr>
        <w:t xml:space="preserve">« </w:t>
      </w:r>
      <w:r w:rsidR="00F55788" w:rsidRPr="00F55788">
        <w:rPr>
          <w:sz w:val="28"/>
        </w:rPr>
        <w:t>Перечень</w:t>
      </w:r>
      <w:proofErr w:type="gramEnd"/>
      <w:r w:rsidR="00F55788" w:rsidRPr="00F55788">
        <w:rPr>
          <w:sz w:val="28"/>
        </w:rPr>
        <w:t xml:space="preserve"> основной и дополнительной учебной литературы, необходимой для освоения дисциплины (модуля)»</w:t>
      </w:r>
      <w:r>
        <w:rPr>
          <w:sz w:val="28"/>
        </w:rPr>
        <w:t xml:space="preserve">. </w:t>
      </w:r>
    </w:p>
    <w:p w:rsidR="00476000" w:rsidRDefault="00476000" w:rsidP="00F5136B">
      <w:pPr>
        <w:ind w:firstLine="709"/>
        <w:jc w:val="both"/>
        <w:rPr>
          <w:b/>
          <w:sz w:val="28"/>
        </w:rPr>
      </w:pPr>
    </w:p>
    <w:p w:rsidR="00F5136B" w:rsidRPr="009978D9" w:rsidRDefault="00F5136B" w:rsidP="00F5136B">
      <w:pPr>
        <w:ind w:firstLine="709"/>
        <w:jc w:val="both"/>
        <w:rPr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3756"/>
        <w:gridCol w:w="1959"/>
        <w:gridCol w:w="1959"/>
        <w:gridCol w:w="1959"/>
      </w:tblGrid>
      <w:tr w:rsidR="006F14A4" w:rsidRPr="00033367" w:rsidTr="009D1926">
        <w:tc>
          <w:tcPr>
            <w:tcW w:w="562" w:type="dxa"/>
            <w:shd w:val="clear" w:color="auto" w:fill="auto"/>
          </w:tcPr>
          <w:p w:rsidR="006F14A4" w:rsidRPr="00033367" w:rsidRDefault="006F14A4" w:rsidP="009D1926">
            <w:pPr>
              <w:rPr>
                <w:sz w:val="28"/>
              </w:rPr>
            </w:pPr>
            <w:r w:rsidRPr="00033367">
              <w:rPr>
                <w:sz w:val="28"/>
              </w:rPr>
              <w:t>№</w:t>
            </w:r>
          </w:p>
        </w:tc>
        <w:tc>
          <w:tcPr>
            <w:tcW w:w="3756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 xml:space="preserve">Тема самостоятельной </w:t>
            </w:r>
          </w:p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 xml:space="preserve">работы </w:t>
            </w:r>
          </w:p>
        </w:tc>
        <w:tc>
          <w:tcPr>
            <w:tcW w:w="1959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 xml:space="preserve">Форма </w:t>
            </w:r>
          </w:p>
          <w:p w:rsidR="006F14A4" w:rsidRPr="009978D9" w:rsidRDefault="006F14A4" w:rsidP="00F55788">
            <w:pPr>
              <w:jc w:val="center"/>
              <w:rPr>
                <w:sz w:val="28"/>
                <w:vertAlign w:val="superscript"/>
              </w:rPr>
            </w:pPr>
            <w:r w:rsidRPr="00033367">
              <w:rPr>
                <w:sz w:val="28"/>
              </w:rPr>
              <w:t>самостоятельной работы</w:t>
            </w:r>
            <w:r w:rsidR="009978D9">
              <w:rPr>
                <w:sz w:val="28"/>
                <w:vertAlign w:val="superscript"/>
              </w:rPr>
              <w:t>1</w:t>
            </w:r>
          </w:p>
        </w:tc>
        <w:tc>
          <w:tcPr>
            <w:tcW w:w="1959" w:type="dxa"/>
            <w:shd w:val="clear" w:color="auto" w:fill="auto"/>
          </w:tcPr>
          <w:p w:rsidR="00F55788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Форма контроля самостоятельной работы</w:t>
            </w:r>
          </w:p>
          <w:p w:rsidR="006F14A4" w:rsidRPr="00033367" w:rsidRDefault="00F55788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Pr="00F55788">
              <w:rPr>
                <w:i/>
                <w:sz w:val="24"/>
                <w:szCs w:val="24"/>
              </w:rPr>
              <w:t>(в соответствии с разделом 4 РП)</w:t>
            </w:r>
            <w:r w:rsidR="006F14A4" w:rsidRPr="00033367">
              <w:rPr>
                <w:sz w:val="28"/>
              </w:rPr>
              <w:t xml:space="preserve"> </w:t>
            </w:r>
          </w:p>
        </w:tc>
        <w:tc>
          <w:tcPr>
            <w:tcW w:w="1959" w:type="dxa"/>
            <w:shd w:val="clear" w:color="auto" w:fill="auto"/>
          </w:tcPr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Форма </w:t>
            </w:r>
          </w:p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контактной </w:t>
            </w:r>
          </w:p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работы при </w:t>
            </w:r>
          </w:p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проведении </w:t>
            </w:r>
          </w:p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текущего </w:t>
            </w:r>
          </w:p>
          <w:p w:rsidR="006F14A4" w:rsidRPr="009978D9" w:rsidRDefault="006F14A4" w:rsidP="00F55788">
            <w:pPr>
              <w:jc w:val="center"/>
              <w:rPr>
                <w:sz w:val="28"/>
                <w:vertAlign w:val="superscript"/>
              </w:rPr>
            </w:pPr>
            <w:r>
              <w:rPr>
                <w:sz w:val="28"/>
              </w:rPr>
              <w:t>контроля</w:t>
            </w:r>
            <w:r w:rsidR="009978D9">
              <w:rPr>
                <w:sz w:val="28"/>
                <w:vertAlign w:val="superscript"/>
              </w:rPr>
              <w:t>2</w:t>
            </w:r>
          </w:p>
        </w:tc>
      </w:tr>
      <w:tr w:rsidR="006F14A4" w:rsidRPr="00033367" w:rsidTr="009D1926">
        <w:tc>
          <w:tcPr>
            <w:tcW w:w="562" w:type="dxa"/>
            <w:shd w:val="clear" w:color="auto" w:fill="auto"/>
          </w:tcPr>
          <w:p w:rsidR="006F14A4" w:rsidRPr="00033367" w:rsidRDefault="006F14A4" w:rsidP="009D1926">
            <w:pPr>
              <w:ind w:right="-250"/>
              <w:rPr>
                <w:sz w:val="28"/>
              </w:rPr>
            </w:pPr>
            <w:bookmarkStart w:id="0" w:name="_GoBack"/>
            <w:bookmarkEnd w:id="0"/>
          </w:p>
        </w:tc>
        <w:tc>
          <w:tcPr>
            <w:tcW w:w="3756" w:type="dxa"/>
            <w:shd w:val="clear" w:color="auto" w:fill="auto"/>
          </w:tcPr>
          <w:p w:rsidR="006F14A4" w:rsidRPr="00033367" w:rsidRDefault="006F14A4" w:rsidP="00E82842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Тема «</w:t>
            </w:r>
            <w:r w:rsidR="00E82842" w:rsidRPr="00E82842">
              <w:rPr>
                <w:sz w:val="28"/>
              </w:rPr>
              <w:t>Чрезвычайные ситуации. Единая государственная система предупреждения и ликвидации последствий чрезвычайных ситуаций (РСЧС)</w:t>
            </w:r>
            <w:r w:rsidR="001C72FE">
              <w:rPr>
                <w:sz w:val="28"/>
              </w:rPr>
              <w:t>.</w:t>
            </w:r>
            <w:r w:rsidR="001C72FE" w:rsidRPr="00E82842">
              <w:rPr>
                <w:sz w:val="28"/>
              </w:rPr>
              <w:t xml:space="preserve"> Задачи, организационная структура и органы управления Всероссийской службой медицины катастроф (ВСМК)</w:t>
            </w:r>
            <w:r w:rsidRPr="00033367">
              <w:rPr>
                <w:sz w:val="28"/>
              </w:rPr>
              <w:t>»</w:t>
            </w:r>
          </w:p>
        </w:tc>
        <w:tc>
          <w:tcPr>
            <w:tcW w:w="1959" w:type="dxa"/>
            <w:shd w:val="clear" w:color="auto" w:fill="auto"/>
          </w:tcPr>
          <w:p w:rsidR="006F14A4" w:rsidRPr="00033367" w:rsidRDefault="00756922" w:rsidP="00E82842">
            <w:pPr>
              <w:ind w:right="78"/>
              <w:rPr>
                <w:sz w:val="28"/>
              </w:rPr>
            </w:pPr>
            <w:r w:rsidRPr="00756922">
              <w:rPr>
                <w:i/>
                <w:sz w:val="28"/>
              </w:rPr>
              <w:t>для овладения, закрепления и систематизации знаний</w:t>
            </w:r>
            <w:r w:rsidRPr="00756922">
              <w:rPr>
                <w:sz w:val="28"/>
              </w:rPr>
              <w:t xml:space="preserve">: работа с конспектом лекции; </w:t>
            </w:r>
            <w:r>
              <w:rPr>
                <w:sz w:val="28"/>
              </w:rPr>
              <w:t xml:space="preserve">чтение текста </w:t>
            </w:r>
            <w:r w:rsidRPr="00756922">
              <w:rPr>
                <w:sz w:val="28"/>
              </w:rPr>
              <w:t>учебника</w:t>
            </w:r>
            <w:r>
              <w:rPr>
                <w:sz w:val="28"/>
              </w:rPr>
              <w:t>.</w:t>
            </w:r>
          </w:p>
        </w:tc>
        <w:tc>
          <w:tcPr>
            <w:tcW w:w="1959" w:type="dxa"/>
            <w:shd w:val="clear" w:color="auto" w:fill="auto"/>
          </w:tcPr>
          <w:p w:rsidR="006F14A4" w:rsidRPr="00033367" w:rsidRDefault="00BE5171" w:rsidP="00E82842">
            <w:pPr>
              <w:ind w:right="53" w:hanging="11"/>
              <w:rPr>
                <w:sz w:val="28"/>
              </w:rPr>
            </w:pPr>
            <w:r>
              <w:rPr>
                <w:sz w:val="28"/>
              </w:rPr>
              <w:t>Тестирование, устный опрос, доклад, решение проблемно-ситуационных задач</w:t>
            </w:r>
          </w:p>
        </w:tc>
        <w:tc>
          <w:tcPr>
            <w:tcW w:w="1959" w:type="dxa"/>
            <w:shd w:val="clear" w:color="auto" w:fill="auto"/>
          </w:tcPr>
          <w:p w:rsidR="006F14A4" w:rsidRPr="00033367" w:rsidRDefault="00756922" w:rsidP="00756922">
            <w:pPr>
              <w:ind w:right="27" w:firstLine="15"/>
              <w:rPr>
                <w:sz w:val="28"/>
              </w:rPr>
            </w:pPr>
            <w:r w:rsidRPr="00756922">
              <w:rPr>
                <w:sz w:val="28"/>
              </w:rPr>
              <w:t>- аудиторная – на практических занятиях;</w:t>
            </w:r>
          </w:p>
        </w:tc>
      </w:tr>
      <w:tr w:rsidR="006F14A4" w:rsidRPr="00033367" w:rsidTr="009D1926">
        <w:tc>
          <w:tcPr>
            <w:tcW w:w="562" w:type="dxa"/>
            <w:shd w:val="clear" w:color="auto" w:fill="auto"/>
          </w:tcPr>
          <w:p w:rsidR="006F14A4" w:rsidRPr="00033367" w:rsidRDefault="006F14A4" w:rsidP="009D1926">
            <w:pPr>
              <w:ind w:right="-250"/>
              <w:rPr>
                <w:sz w:val="28"/>
              </w:rPr>
            </w:pPr>
          </w:p>
        </w:tc>
        <w:tc>
          <w:tcPr>
            <w:tcW w:w="3756" w:type="dxa"/>
            <w:shd w:val="clear" w:color="auto" w:fill="auto"/>
          </w:tcPr>
          <w:p w:rsidR="006F14A4" w:rsidRPr="00033367" w:rsidRDefault="006F14A4" w:rsidP="00E82842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Тема «</w:t>
            </w:r>
            <w:r w:rsidR="00E82842" w:rsidRPr="00E82842">
              <w:rPr>
                <w:sz w:val="28"/>
              </w:rPr>
              <w:t>Основы лечебно-эвакуационного обеспечения населения в чрезвычайных ситуациях мирного и военного времени</w:t>
            </w:r>
            <w:r w:rsidRPr="00033367">
              <w:rPr>
                <w:sz w:val="28"/>
              </w:rPr>
              <w:t>»</w:t>
            </w:r>
          </w:p>
        </w:tc>
        <w:tc>
          <w:tcPr>
            <w:tcW w:w="1959" w:type="dxa"/>
            <w:shd w:val="clear" w:color="auto" w:fill="auto"/>
          </w:tcPr>
          <w:p w:rsidR="006F14A4" w:rsidRPr="00033367" w:rsidRDefault="00756922" w:rsidP="00E82842">
            <w:pPr>
              <w:ind w:right="78"/>
              <w:rPr>
                <w:sz w:val="28"/>
              </w:rPr>
            </w:pPr>
            <w:r w:rsidRPr="00756922">
              <w:rPr>
                <w:i/>
                <w:sz w:val="28"/>
              </w:rPr>
              <w:t>для овладения, закрепления и систематизации знаний</w:t>
            </w:r>
            <w:r w:rsidRPr="00756922">
              <w:rPr>
                <w:sz w:val="28"/>
              </w:rPr>
              <w:t>: работа с конспектом лекции; чтение текста учебника.</w:t>
            </w:r>
          </w:p>
        </w:tc>
        <w:tc>
          <w:tcPr>
            <w:tcW w:w="1959" w:type="dxa"/>
            <w:shd w:val="clear" w:color="auto" w:fill="auto"/>
          </w:tcPr>
          <w:p w:rsidR="006F14A4" w:rsidRPr="00033367" w:rsidRDefault="00BE5171" w:rsidP="00E82842">
            <w:pPr>
              <w:ind w:right="53" w:hanging="11"/>
              <w:rPr>
                <w:sz w:val="28"/>
              </w:rPr>
            </w:pPr>
            <w:r w:rsidRPr="00BE5171">
              <w:rPr>
                <w:sz w:val="28"/>
              </w:rPr>
              <w:t>Тестирование, устный опрос, доклад, решение проблемно-ситуационных задач</w:t>
            </w:r>
          </w:p>
        </w:tc>
        <w:tc>
          <w:tcPr>
            <w:tcW w:w="1959" w:type="dxa"/>
            <w:shd w:val="clear" w:color="auto" w:fill="auto"/>
          </w:tcPr>
          <w:p w:rsidR="006F14A4" w:rsidRPr="00033367" w:rsidRDefault="00756922" w:rsidP="00E82842">
            <w:pPr>
              <w:ind w:right="27" w:firstLine="15"/>
              <w:rPr>
                <w:sz w:val="28"/>
              </w:rPr>
            </w:pPr>
            <w:r w:rsidRPr="00756922">
              <w:rPr>
                <w:sz w:val="28"/>
              </w:rPr>
              <w:t>- аудиторная – на практических занятиях;</w:t>
            </w:r>
          </w:p>
        </w:tc>
      </w:tr>
      <w:tr w:rsidR="006F14A4" w:rsidRPr="00033367" w:rsidTr="009D1926">
        <w:tc>
          <w:tcPr>
            <w:tcW w:w="562" w:type="dxa"/>
            <w:shd w:val="clear" w:color="auto" w:fill="auto"/>
          </w:tcPr>
          <w:p w:rsidR="006F14A4" w:rsidRPr="00033367" w:rsidRDefault="006F14A4" w:rsidP="009D1926">
            <w:pPr>
              <w:ind w:right="-250"/>
              <w:rPr>
                <w:sz w:val="28"/>
              </w:rPr>
            </w:pPr>
          </w:p>
        </w:tc>
        <w:tc>
          <w:tcPr>
            <w:tcW w:w="3756" w:type="dxa"/>
            <w:shd w:val="clear" w:color="auto" w:fill="auto"/>
          </w:tcPr>
          <w:p w:rsidR="006F14A4" w:rsidRPr="00033367" w:rsidRDefault="006F14A4" w:rsidP="00E82842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Тема «</w:t>
            </w:r>
            <w:r w:rsidR="00E82842" w:rsidRPr="00E82842">
              <w:rPr>
                <w:sz w:val="28"/>
              </w:rPr>
              <w:t>Особенности медико-санитарного обеспечения при ликвидации последствий чрезвычайных ситуаций природного и техногенного характера</w:t>
            </w:r>
            <w:r w:rsidR="001C72FE">
              <w:rPr>
                <w:sz w:val="28"/>
              </w:rPr>
              <w:t>.</w:t>
            </w:r>
            <w:r w:rsidR="001C72FE" w:rsidRPr="00E82842">
              <w:rPr>
                <w:sz w:val="28"/>
              </w:rPr>
              <w:t xml:space="preserve"> Медико-санитарное обеспечение населения при ликвидации последствий чрезвычайных ситуаций дорожно-транспортного, </w:t>
            </w:r>
            <w:proofErr w:type="spellStart"/>
            <w:r w:rsidR="001C72FE" w:rsidRPr="00E82842">
              <w:rPr>
                <w:sz w:val="28"/>
              </w:rPr>
              <w:t>взрыво</w:t>
            </w:r>
            <w:proofErr w:type="spellEnd"/>
            <w:r w:rsidR="001C72FE" w:rsidRPr="00E82842">
              <w:rPr>
                <w:sz w:val="28"/>
              </w:rPr>
              <w:t>- и пожароопасного характера</w:t>
            </w:r>
            <w:r w:rsidRPr="00033367">
              <w:rPr>
                <w:sz w:val="28"/>
              </w:rPr>
              <w:t>»</w:t>
            </w:r>
          </w:p>
        </w:tc>
        <w:tc>
          <w:tcPr>
            <w:tcW w:w="1959" w:type="dxa"/>
            <w:shd w:val="clear" w:color="auto" w:fill="auto"/>
          </w:tcPr>
          <w:p w:rsidR="006F14A4" w:rsidRPr="00033367" w:rsidRDefault="00756922" w:rsidP="00E82842">
            <w:pPr>
              <w:ind w:right="78"/>
              <w:rPr>
                <w:sz w:val="28"/>
              </w:rPr>
            </w:pPr>
            <w:r w:rsidRPr="00756922">
              <w:rPr>
                <w:i/>
                <w:sz w:val="28"/>
              </w:rPr>
              <w:t>для овладения, закрепления и систематизации знаний</w:t>
            </w:r>
            <w:r w:rsidRPr="00756922">
              <w:rPr>
                <w:sz w:val="28"/>
              </w:rPr>
              <w:t>: работа с конспектом лекции; чтение текста учебника.</w:t>
            </w:r>
          </w:p>
        </w:tc>
        <w:tc>
          <w:tcPr>
            <w:tcW w:w="1959" w:type="dxa"/>
            <w:shd w:val="clear" w:color="auto" w:fill="auto"/>
          </w:tcPr>
          <w:p w:rsidR="006F14A4" w:rsidRPr="00033367" w:rsidRDefault="00BE5171" w:rsidP="00E82842">
            <w:pPr>
              <w:ind w:right="53" w:hanging="11"/>
              <w:rPr>
                <w:sz w:val="28"/>
              </w:rPr>
            </w:pPr>
            <w:r w:rsidRPr="00BE5171">
              <w:rPr>
                <w:sz w:val="28"/>
              </w:rPr>
              <w:t>Тестирование, устный опрос, доклад, решение проблемно-ситуационных задач</w:t>
            </w:r>
          </w:p>
        </w:tc>
        <w:tc>
          <w:tcPr>
            <w:tcW w:w="1959" w:type="dxa"/>
            <w:shd w:val="clear" w:color="auto" w:fill="auto"/>
          </w:tcPr>
          <w:p w:rsidR="006F14A4" w:rsidRPr="00033367" w:rsidRDefault="00756922" w:rsidP="00E82842">
            <w:pPr>
              <w:ind w:right="27" w:firstLine="15"/>
              <w:rPr>
                <w:sz w:val="28"/>
              </w:rPr>
            </w:pPr>
            <w:r w:rsidRPr="00756922">
              <w:rPr>
                <w:sz w:val="28"/>
              </w:rPr>
              <w:t>- аудиторная – на практических занятиях;</w:t>
            </w:r>
          </w:p>
        </w:tc>
      </w:tr>
      <w:tr w:rsidR="009978D9" w:rsidRPr="00033367" w:rsidTr="009D1926">
        <w:trPr>
          <w:trHeight w:val="199"/>
        </w:trPr>
        <w:tc>
          <w:tcPr>
            <w:tcW w:w="562" w:type="dxa"/>
            <w:shd w:val="clear" w:color="auto" w:fill="auto"/>
          </w:tcPr>
          <w:p w:rsidR="009978D9" w:rsidRPr="00033367" w:rsidRDefault="009978D9" w:rsidP="009D1926">
            <w:pPr>
              <w:tabs>
                <w:tab w:val="left" w:pos="989"/>
              </w:tabs>
              <w:ind w:right="-250"/>
              <w:rPr>
                <w:sz w:val="28"/>
              </w:rPr>
            </w:pPr>
          </w:p>
        </w:tc>
        <w:tc>
          <w:tcPr>
            <w:tcW w:w="3756" w:type="dxa"/>
            <w:shd w:val="clear" w:color="auto" w:fill="auto"/>
          </w:tcPr>
          <w:p w:rsidR="009978D9" w:rsidRPr="00033367" w:rsidRDefault="00E82842" w:rsidP="00E828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Тема «</w:t>
            </w:r>
            <w:r w:rsidRPr="00E82842">
              <w:rPr>
                <w:sz w:val="28"/>
              </w:rPr>
              <w:t>Санитарно-противоэпидемические (профилактические) мероприятия при ликвидации последствий чрезвычайных ситуаций</w:t>
            </w:r>
            <w:r>
              <w:rPr>
                <w:sz w:val="28"/>
              </w:rPr>
              <w:t>»</w:t>
            </w:r>
          </w:p>
        </w:tc>
        <w:tc>
          <w:tcPr>
            <w:tcW w:w="1959" w:type="dxa"/>
            <w:shd w:val="clear" w:color="auto" w:fill="auto"/>
          </w:tcPr>
          <w:p w:rsidR="009978D9" w:rsidRPr="00033367" w:rsidRDefault="00756922" w:rsidP="00E82842">
            <w:pPr>
              <w:ind w:right="78"/>
              <w:rPr>
                <w:sz w:val="28"/>
              </w:rPr>
            </w:pPr>
            <w:r w:rsidRPr="00756922">
              <w:rPr>
                <w:i/>
                <w:sz w:val="28"/>
              </w:rPr>
              <w:t>для овладения, закрепления и систематизации знаний</w:t>
            </w:r>
            <w:r w:rsidRPr="00756922">
              <w:rPr>
                <w:sz w:val="28"/>
              </w:rPr>
              <w:t>: работа с конспектом лекции; чтение текста учебника.</w:t>
            </w:r>
          </w:p>
        </w:tc>
        <w:tc>
          <w:tcPr>
            <w:tcW w:w="1959" w:type="dxa"/>
            <w:shd w:val="clear" w:color="auto" w:fill="auto"/>
          </w:tcPr>
          <w:p w:rsidR="009978D9" w:rsidRPr="00033367" w:rsidRDefault="00BE5171" w:rsidP="00E82842">
            <w:pPr>
              <w:ind w:right="53" w:hanging="11"/>
              <w:rPr>
                <w:sz w:val="28"/>
              </w:rPr>
            </w:pPr>
            <w:r w:rsidRPr="00BE5171">
              <w:rPr>
                <w:sz w:val="28"/>
              </w:rPr>
              <w:t>Тестирование, устный опрос, доклад, решение проблемно-ситуационных задач</w:t>
            </w:r>
          </w:p>
        </w:tc>
        <w:tc>
          <w:tcPr>
            <w:tcW w:w="1959" w:type="dxa"/>
            <w:shd w:val="clear" w:color="auto" w:fill="auto"/>
          </w:tcPr>
          <w:p w:rsidR="009978D9" w:rsidRPr="00033367" w:rsidRDefault="00756922" w:rsidP="00E82842">
            <w:pPr>
              <w:ind w:right="27" w:firstLine="15"/>
              <w:rPr>
                <w:sz w:val="28"/>
              </w:rPr>
            </w:pPr>
            <w:r w:rsidRPr="00756922">
              <w:rPr>
                <w:sz w:val="28"/>
              </w:rPr>
              <w:t>- аудиторная – на практических занятиях;</w:t>
            </w:r>
          </w:p>
        </w:tc>
      </w:tr>
      <w:tr w:rsidR="00E82842" w:rsidRPr="00033367" w:rsidTr="009D1926">
        <w:tc>
          <w:tcPr>
            <w:tcW w:w="562" w:type="dxa"/>
            <w:shd w:val="clear" w:color="auto" w:fill="auto"/>
          </w:tcPr>
          <w:p w:rsidR="00E82842" w:rsidRDefault="00E82842" w:rsidP="009D1926">
            <w:pPr>
              <w:tabs>
                <w:tab w:val="left" w:pos="738"/>
              </w:tabs>
              <w:ind w:right="-250"/>
              <w:rPr>
                <w:sz w:val="28"/>
              </w:rPr>
            </w:pPr>
          </w:p>
        </w:tc>
        <w:tc>
          <w:tcPr>
            <w:tcW w:w="3756" w:type="dxa"/>
            <w:shd w:val="clear" w:color="auto" w:fill="auto"/>
          </w:tcPr>
          <w:p w:rsidR="00E82842" w:rsidRPr="00033367" w:rsidRDefault="00E82842" w:rsidP="00E828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Тема «</w:t>
            </w:r>
            <w:r w:rsidRPr="00E82842">
              <w:rPr>
                <w:sz w:val="28"/>
              </w:rPr>
              <w:t>Подготовка и организация работы лечебно-профилактических учреждений в чрезвычайных ситуациях</w:t>
            </w:r>
            <w:r>
              <w:rPr>
                <w:sz w:val="28"/>
              </w:rPr>
              <w:t>»</w:t>
            </w:r>
          </w:p>
        </w:tc>
        <w:tc>
          <w:tcPr>
            <w:tcW w:w="1959" w:type="dxa"/>
            <w:shd w:val="clear" w:color="auto" w:fill="auto"/>
          </w:tcPr>
          <w:p w:rsidR="00E82842" w:rsidRPr="00033367" w:rsidRDefault="00756922" w:rsidP="00E82842">
            <w:pPr>
              <w:ind w:right="78"/>
              <w:rPr>
                <w:sz w:val="28"/>
              </w:rPr>
            </w:pPr>
            <w:r w:rsidRPr="00756922">
              <w:rPr>
                <w:i/>
                <w:sz w:val="28"/>
              </w:rPr>
              <w:t>для овладения, закрепления и систематизации знаний</w:t>
            </w:r>
            <w:r w:rsidRPr="00756922">
              <w:rPr>
                <w:sz w:val="28"/>
              </w:rPr>
              <w:t>: работа с конспектом лекции; чтение текста учебника.</w:t>
            </w:r>
          </w:p>
        </w:tc>
        <w:tc>
          <w:tcPr>
            <w:tcW w:w="1959" w:type="dxa"/>
            <w:shd w:val="clear" w:color="auto" w:fill="auto"/>
          </w:tcPr>
          <w:p w:rsidR="00E82842" w:rsidRPr="00033367" w:rsidRDefault="00BE5171" w:rsidP="00E82842">
            <w:pPr>
              <w:ind w:right="53" w:hanging="11"/>
              <w:rPr>
                <w:sz w:val="28"/>
              </w:rPr>
            </w:pPr>
            <w:r w:rsidRPr="00BE5171">
              <w:rPr>
                <w:sz w:val="28"/>
              </w:rPr>
              <w:t>Тестирование, устный опрос, доклад, решение проблемно-ситуационных задач</w:t>
            </w:r>
          </w:p>
        </w:tc>
        <w:tc>
          <w:tcPr>
            <w:tcW w:w="1959" w:type="dxa"/>
            <w:shd w:val="clear" w:color="auto" w:fill="auto"/>
          </w:tcPr>
          <w:p w:rsidR="00E82842" w:rsidRPr="00033367" w:rsidRDefault="00756922" w:rsidP="00E82842">
            <w:pPr>
              <w:ind w:right="27" w:firstLine="15"/>
              <w:rPr>
                <w:sz w:val="28"/>
              </w:rPr>
            </w:pPr>
            <w:r w:rsidRPr="00756922">
              <w:rPr>
                <w:sz w:val="28"/>
              </w:rPr>
              <w:t>- аудиторная – на практических занятиях;</w:t>
            </w:r>
          </w:p>
        </w:tc>
      </w:tr>
      <w:tr w:rsidR="00E82842" w:rsidRPr="00033367" w:rsidTr="009D1926">
        <w:tc>
          <w:tcPr>
            <w:tcW w:w="562" w:type="dxa"/>
            <w:shd w:val="clear" w:color="auto" w:fill="auto"/>
          </w:tcPr>
          <w:p w:rsidR="00E82842" w:rsidRDefault="00E82842" w:rsidP="009D1926">
            <w:pPr>
              <w:tabs>
                <w:tab w:val="left" w:pos="738"/>
              </w:tabs>
              <w:ind w:right="-250"/>
              <w:rPr>
                <w:sz w:val="28"/>
              </w:rPr>
            </w:pPr>
          </w:p>
        </w:tc>
        <w:tc>
          <w:tcPr>
            <w:tcW w:w="3756" w:type="dxa"/>
            <w:shd w:val="clear" w:color="auto" w:fill="auto"/>
          </w:tcPr>
          <w:p w:rsidR="00E82842" w:rsidRPr="00033367" w:rsidRDefault="00E82842" w:rsidP="00E828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Тема «</w:t>
            </w:r>
            <w:r w:rsidRPr="00E82842">
              <w:rPr>
                <w:sz w:val="28"/>
              </w:rPr>
              <w:t>Основы организации медико-психологического обеспечения населения, медицинских работников и спасателей в чрезвычайных ситуациях</w:t>
            </w:r>
            <w:r w:rsidR="001C72FE">
              <w:rPr>
                <w:sz w:val="28"/>
              </w:rPr>
              <w:t>.</w:t>
            </w:r>
            <w:r w:rsidR="001C72FE" w:rsidRPr="00E82842">
              <w:rPr>
                <w:sz w:val="28"/>
              </w:rPr>
              <w:t xml:space="preserve"> Особенности медико-санитарного обеспечения при террористических актах и локальных вооруженных конфликтах</w:t>
            </w:r>
            <w:r>
              <w:rPr>
                <w:sz w:val="28"/>
              </w:rPr>
              <w:t>»</w:t>
            </w:r>
          </w:p>
        </w:tc>
        <w:tc>
          <w:tcPr>
            <w:tcW w:w="1959" w:type="dxa"/>
            <w:shd w:val="clear" w:color="auto" w:fill="auto"/>
          </w:tcPr>
          <w:p w:rsidR="00E82842" w:rsidRPr="00033367" w:rsidRDefault="00756922" w:rsidP="00E82842">
            <w:pPr>
              <w:ind w:right="78"/>
              <w:rPr>
                <w:sz w:val="28"/>
              </w:rPr>
            </w:pPr>
            <w:r w:rsidRPr="00756922">
              <w:rPr>
                <w:i/>
                <w:sz w:val="28"/>
              </w:rPr>
              <w:t>для овладения, закрепления и систематизации знаний</w:t>
            </w:r>
            <w:r w:rsidRPr="00756922">
              <w:rPr>
                <w:sz w:val="28"/>
              </w:rPr>
              <w:t>: работа с конспектом лекции; чтение текста учебника.</w:t>
            </w:r>
          </w:p>
        </w:tc>
        <w:tc>
          <w:tcPr>
            <w:tcW w:w="1959" w:type="dxa"/>
            <w:shd w:val="clear" w:color="auto" w:fill="auto"/>
          </w:tcPr>
          <w:p w:rsidR="00E82842" w:rsidRPr="00033367" w:rsidRDefault="00BE5171" w:rsidP="00E82842">
            <w:pPr>
              <w:ind w:right="53" w:hanging="11"/>
              <w:rPr>
                <w:sz w:val="28"/>
              </w:rPr>
            </w:pPr>
            <w:r w:rsidRPr="00BE5171">
              <w:rPr>
                <w:sz w:val="28"/>
              </w:rPr>
              <w:t>Тестирование, устный опрос, доклад, решение проблемно-ситуационных задач</w:t>
            </w:r>
          </w:p>
        </w:tc>
        <w:tc>
          <w:tcPr>
            <w:tcW w:w="1959" w:type="dxa"/>
            <w:shd w:val="clear" w:color="auto" w:fill="auto"/>
          </w:tcPr>
          <w:p w:rsidR="00E82842" w:rsidRPr="00033367" w:rsidRDefault="00756922" w:rsidP="00E82842">
            <w:pPr>
              <w:ind w:right="27" w:firstLine="15"/>
              <w:rPr>
                <w:sz w:val="28"/>
              </w:rPr>
            </w:pPr>
            <w:r w:rsidRPr="00756922">
              <w:rPr>
                <w:sz w:val="28"/>
              </w:rPr>
              <w:t>- аудиторная – на практических занятиях;</w:t>
            </w:r>
          </w:p>
        </w:tc>
      </w:tr>
      <w:tr w:rsidR="00BE5171" w:rsidRPr="00033367" w:rsidTr="009D1926">
        <w:tc>
          <w:tcPr>
            <w:tcW w:w="562" w:type="dxa"/>
            <w:shd w:val="clear" w:color="auto" w:fill="auto"/>
          </w:tcPr>
          <w:p w:rsidR="00BE5171" w:rsidRDefault="00BE5171" w:rsidP="009D1926">
            <w:pPr>
              <w:tabs>
                <w:tab w:val="left" w:pos="738"/>
              </w:tabs>
              <w:rPr>
                <w:sz w:val="28"/>
              </w:rPr>
            </w:pPr>
          </w:p>
        </w:tc>
        <w:tc>
          <w:tcPr>
            <w:tcW w:w="3756" w:type="dxa"/>
            <w:shd w:val="clear" w:color="auto" w:fill="auto"/>
          </w:tcPr>
          <w:p w:rsidR="00BE5171" w:rsidRDefault="00BE5171" w:rsidP="00E828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Тема «</w:t>
            </w:r>
            <w:r w:rsidRPr="00BE5171">
              <w:rPr>
                <w:sz w:val="28"/>
              </w:rPr>
              <w:t>Введение в токсикологию чрезвычайных ситуаций</w:t>
            </w:r>
            <w:r w:rsidR="001C72FE">
              <w:rPr>
                <w:sz w:val="28"/>
              </w:rPr>
              <w:t>.</w:t>
            </w:r>
            <w:r w:rsidR="001C72FE" w:rsidRPr="00BE5171">
              <w:rPr>
                <w:sz w:val="28"/>
              </w:rPr>
              <w:t xml:space="preserve"> Токсичные химические вещества </w:t>
            </w:r>
            <w:proofErr w:type="gramStart"/>
            <w:r w:rsidR="001C72FE" w:rsidRPr="00BE5171">
              <w:rPr>
                <w:sz w:val="28"/>
              </w:rPr>
              <w:t>нервно-паралитического</w:t>
            </w:r>
            <w:proofErr w:type="gramEnd"/>
            <w:r w:rsidR="001C72FE" w:rsidRPr="00BE5171">
              <w:rPr>
                <w:sz w:val="28"/>
              </w:rPr>
              <w:t xml:space="preserve"> действия</w:t>
            </w:r>
            <w:r w:rsidR="009D1926">
              <w:rPr>
                <w:sz w:val="28"/>
              </w:rPr>
              <w:t>.</w:t>
            </w:r>
            <w:r w:rsidR="009D1926" w:rsidRPr="00BE5171">
              <w:rPr>
                <w:sz w:val="28"/>
              </w:rPr>
              <w:t xml:space="preserve"> Токсичные химические вещества преимущественно цитотоксического действия</w:t>
            </w:r>
            <w:r>
              <w:rPr>
                <w:sz w:val="28"/>
              </w:rPr>
              <w:t>»</w:t>
            </w:r>
          </w:p>
        </w:tc>
        <w:tc>
          <w:tcPr>
            <w:tcW w:w="1959" w:type="dxa"/>
            <w:shd w:val="clear" w:color="auto" w:fill="auto"/>
          </w:tcPr>
          <w:p w:rsidR="00BE5171" w:rsidRPr="00756922" w:rsidRDefault="00BE5171" w:rsidP="00E82842">
            <w:pPr>
              <w:ind w:right="78"/>
              <w:rPr>
                <w:i/>
                <w:sz w:val="28"/>
              </w:rPr>
            </w:pPr>
            <w:r w:rsidRPr="00756922">
              <w:rPr>
                <w:i/>
                <w:sz w:val="28"/>
              </w:rPr>
              <w:t>для овладения, закрепления и систематизации знаний</w:t>
            </w:r>
            <w:r w:rsidRPr="00756922">
              <w:rPr>
                <w:sz w:val="28"/>
              </w:rPr>
              <w:t>: работа с конспектом лекции; чтение текста учебника.</w:t>
            </w:r>
          </w:p>
        </w:tc>
        <w:tc>
          <w:tcPr>
            <w:tcW w:w="1959" w:type="dxa"/>
            <w:shd w:val="clear" w:color="auto" w:fill="auto"/>
          </w:tcPr>
          <w:p w:rsidR="00BE5171" w:rsidRPr="00BE5171" w:rsidRDefault="00BE5171" w:rsidP="00E82842">
            <w:pPr>
              <w:ind w:right="53" w:hanging="11"/>
              <w:rPr>
                <w:sz w:val="28"/>
              </w:rPr>
            </w:pPr>
            <w:r w:rsidRPr="00BE5171">
              <w:rPr>
                <w:sz w:val="28"/>
              </w:rPr>
              <w:t>Тестирование, устный опрос, доклад, решение проблемно-ситуационных задач</w:t>
            </w:r>
          </w:p>
        </w:tc>
        <w:tc>
          <w:tcPr>
            <w:tcW w:w="1959" w:type="dxa"/>
            <w:shd w:val="clear" w:color="auto" w:fill="auto"/>
          </w:tcPr>
          <w:p w:rsidR="00BE5171" w:rsidRPr="00756922" w:rsidRDefault="00BE5171" w:rsidP="00E82842">
            <w:pPr>
              <w:ind w:right="27" w:firstLine="15"/>
              <w:rPr>
                <w:sz w:val="28"/>
              </w:rPr>
            </w:pPr>
            <w:r w:rsidRPr="00BE5171">
              <w:rPr>
                <w:sz w:val="28"/>
              </w:rPr>
              <w:t>- аудиторная – на практических занятиях;</w:t>
            </w:r>
          </w:p>
        </w:tc>
      </w:tr>
      <w:tr w:rsidR="00BE5171" w:rsidRPr="00033367" w:rsidTr="009D1926">
        <w:tc>
          <w:tcPr>
            <w:tcW w:w="562" w:type="dxa"/>
            <w:shd w:val="clear" w:color="auto" w:fill="auto"/>
          </w:tcPr>
          <w:p w:rsidR="00BE5171" w:rsidRDefault="00BE5171" w:rsidP="009D1926">
            <w:pPr>
              <w:tabs>
                <w:tab w:val="left" w:pos="738"/>
              </w:tabs>
              <w:rPr>
                <w:sz w:val="28"/>
              </w:rPr>
            </w:pPr>
          </w:p>
        </w:tc>
        <w:tc>
          <w:tcPr>
            <w:tcW w:w="3756" w:type="dxa"/>
            <w:shd w:val="clear" w:color="auto" w:fill="auto"/>
          </w:tcPr>
          <w:p w:rsidR="00BE5171" w:rsidRDefault="00BE5171" w:rsidP="00E828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Тема «</w:t>
            </w:r>
            <w:r w:rsidRPr="00BE5171">
              <w:rPr>
                <w:sz w:val="28"/>
              </w:rPr>
              <w:t xml:space="preserve">Токсичные химические вещества преимущественно </w:t>
            </w:r>
            <w:proofErr w:type="spellStart"/>
            <w:r w:rsidRPr="00BE5171">
              <w:rPr>
                <w:sz w:val="28"/>
              </w:rPr>
              <w:t>общеядовитого</w:t>
            </w:r>
            <w:proofErr w:type="spellEnd"/>
            <w:r w:rsidRPr="00BE5171">
              <w:rPr>
                <w:sz w:val="28"/>
              </w:rPr>
              <w:t xml:space="preserve"> действия</w:t>
            </w:r>
            <w:r w:rsidR="009D1926">
              <w:rPr>
                <w:sz w:val="28"/>
              </w:rPr>
              <w:t>.</w:t>
            </w:r>
            <w:r w:rsidR="009D1926" w:rsidRPr="00BE5171">
              <w:rPr>
                <w:sz w:val="28"/>
              </w:rPr>
              <w:t xml:space="preserve"> Токсичные химические вещества преимущественно </w:t>
            </w:r>
            <w:proofErr w:type="spellStart"/>
            <w:r w:rsidR="009D1926" w:rsidRPr="00BE5171">
              <w:rPr>
                <w:sz w:val="28"/>
              </w:rPr>
              <w:t>пульмонотоксического</w:t>
            </w:r>
            <w:proofErr w:type="spellEnd"/>
            <w:r w:rsidR="009D1926" w:rsidRPr="00BE5171">
              <w:rPr>
                <w:sz w:val="28"/>
              </w:rPr>
              <w:t xml:space="preserve"> действия</w:t>
            </w:r>
            <w:r>
              <w:rPr>
                <w:sz w:val="28"/>
              </w:rPr>
              <w:t>»</w:t>
            </w:r>
          </w:p>
        </w:tc>
        <w:tc>
          <w:tcPr>
            <w:tcW w:w="1959" w:type="dxa"/>
            <w:shd w:val="clear" w:color="auto" w:fill="auto"/>
          </w:tcPr>
          <w:p w:rsidR="00BE5171" w:rsidRPr="00756922" w:rsidRDefault="00BE5171" w:rsidP="00E82842">
            <w:pPr>
              <w:ind w:right="78"/>
              <w:rPr>
                <w:i/>
                <w:sz w:val="28"/>
              </w:rPr>
            </w:pPr>
            <w:r w:rsidRPr="00756922">
              <w:rPr>
                <w:i/>
                <w:sz w:val="28"/>
              </w:rPr>
              <w:t>для овладения, закрепления и систематизации знаний</w:t>
            </w:r>
            <w:r w:rsidRPr="00756922">
              <w:rPr>
                <w:sz w:val="28"/>
              </w:rPr>
              <w:t>: работа с конспектом лекции; чтение текста учебника.</w:t>
            </w:r>
          </w:p>
        </w:tc>
        <w:tc>
          <w:tcPr>
            <w:tcW w:w="1959" w:type="dxa"/>
            <w:shd w:val="clear" w:color="auto" w:fill="auto"/>
          </w:tcPr>
          <w:p w:rsidR="00BE5171" w:rsidRPr="00BE5171" w:rsidRDefault="00BE5171" w:rsidP="00E82842">
            <w:pPr>
              <w:ind w:right="53" w:hanging="11"/>
              <w:rPr>
                <w:sz w:val="28"/>
              </w:rPr>
            </w:pPr>
            <w:r w:rsidRPr="00BE5171">
              <w:rPr>
                <w:sz w:val="28"/>
              </w:rPr>
              <w:t>Тестирование, устный опрос, доклад, решение проблемно-ситуационных задач</w:t>
            </w:r>
          </w:p>
        </w:tc>
        <w:tc>
          <w:tcPr>
            <w:tcW w:w="1959" w:type="dxa"/>
            <w:shd w:val="clear" w:color="auto" w:fill="auto"/>
          </w:tcPr>
          <w:p w:rsidR="00BE5171" w:rsidRPr="00756922" w:rsidRDefault="00BE5171" w:rsidP="00E82842">
            <w:pPr>
              <w:ind w:right="27" w:firstLine="15"/>
              <w:rPr>
                <w:sz w:val="28"/>
              </w:rPr>
            </w:pPr>
            <w:r w:rsidRPr="00BE5171">
              <w:rPr>
                <w:sz w:val="28"/>
              </w:rPr>
              <w:t>- аудиторная – на практических занятиях;</w:t>
            </w:r>
          </w:p>
        </w:tc>
      </w:tr>
      <w:tr w:rsidR="00BE5171" w:rsidRPr="00033367" w:rsidTr="009D1926">
        <w:tc>
          <w:tcPr>
            <w:tcW w:w="562" w:type="dxa"/>
            <w:shd w:val="clear" w:color="auto" w:fill="auto"/>
          </w:tcPr>
          <w:p w:rsidR="00BE5171" w:rsidRDefault="00BE5171" w:rsidP="009D1926">
            <w:pPr>
              <w:tabs>
                <w:tab w:val="left" w:pos="738"/>
              </w:tabs>
              <w:rPr>
                <w:sz w:val="28"/>
              </w:rPr>
            </w:pPr>
          </w:p>
        </w:tc>
        <w:tc>
          <w:tcPr>
            <w:tcW w:w="3756" w:type="dxa"/>
            <w:shd w:val="clear" w:color="auto" w:fill="auto"/>
          </w:tcPr>
          <w:p w:rsidR="00BE5171" w:rsidRDefault="00BE5171" w:rsidP="00E828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Тема «</w:t>
            </w:r>
            <w:proofErr w:type="spellStart"/>
            <w:r w:rsidRPr="00BE5171">
              <w:rPr>
                <w:sz w:val="28"/>
              </w:rPr>
              <w:t>Инкапаситанты</w:t>
            </w:r>
            <w:proofErr w:type="spellEnd"/>
            <w:r w:rsidRPr="00BE5171">
              <w:rPr>
                <w:sz w:val="28"/>
              </w:rPr>
              <w:t>. Токсичные химические вещества, вызывающие преимущественно преходящие расстройства здоровья и работоспособности человека</w:t>
            </w:r>
            <w:r w:rsidR="009D1926">
              <w:rPr>
                <w:sz w:val="28"/>
              </w:rPr>
              <w:t>.</w:t>
            </w:r>
            <w:r w:rsidR="009D1926" w:rsidRPr="00BE5171">
              <w:rPr>
                <w:sz w:val="28"/>
              </w:rPr>
              <w:t xml:space="preserve"> Ядовитые технические жидкости</w:t>
            </w:r>
            <w:r>
              <w:rPr>
                <w:sz w:val="28"/>
              </w:rPr>
              <w:t>»</w:t>
            </w:r>
          </w:p>
        </w:tc>
        <w:tc>
          <w:tcPr>
            <w:tcW w:w="1959" w:type="dxa"/>
            <w:shd w:val="clear" w:color="auto" w:fill="auto"/>
          </w:tcPr>
          <w:p w:rsidR="00BE5171" w:rsidRPr="00756922" w:rsidRDefault="00BE5171" w:rsidP="00E82842">
            <w:pPr>
              <w:ind w:right="78"/>
              <w:rPr>
                <w:i/>
                <w:sz w:val="28"/>
              </w:rPr>
            </w:pPr>
            <w:r w:rsidRPr="00756922">
              <w:rPr>
                <w:i/>
                <w:sz w:val="28"/>
              </w:rPr>
              <w:t>для овладения, закрепления и систематизации знаний</w:t>
            </w:r>
            <w:r w:rsidRPr="00756922">
              <w:rPr>
                <w:sz w:val="28"/>
              </w:rPr>
              <w:t>: работа с конспектом лекции; чтение текста учебника.</w:t>
            </w:r>
          </w:p>
        </w:tc>
        <w:tc>
          <w:tcPr>
            <w:tcW w:w="1959" w:type="dxa"/>
            <w:shd w:val="clear" w:color="auto" w:fill="auto"/>
          </w:tcPr>
          <w:p w:rsidR="00BE5171" w:rsidRPr="00BE5171" w:rsidRDefault="00BE5171" w:rsidP="00E82842">
            <w:pPr>
              <w:ind w:right="53" w:hanging="11"/>
              <w:rPr>
                <w:sz w:val="28"/>
              </w:rPr>
            </w:pPr>
            <w:r w:rsidRPr="00BE5171">
              <w:rPr>
                <w:sz w:val="28"/>
              </w:rPr>
              <w:t>Тестирование, устный опрос, доклад, решение проблемно-ситуационных задач</w:t>
            </w:r>
          </w:p>
        </w:tc>
        <w:tc>
          <w:tcPr>
            <w:tcW w:w="1959" w:type="dxa"/>
            <w:shd w:val="clear" w:color="auto" w:fill="auto"/>
          </w:tcPr>
          <w:p w:rsidR="00BE5171" w:rsidRPr="00756922" w:rsidRDefault="00BE5171" w:rsidP="00E82842">
            <w:pPr>
              <w:ind w:right="27" w:firstLine="15"/>
              <w:rPr>
                <w:sz w:val="28"/>
              </w:rPr>
            </w:pPr>
            <w:r w:rsidRPr="00BE5171">
              <w:rPr>
                <w:sz w:val="28"/>
              </w:rPr>
              <w:t>- аудиторная – на практических занятиях;</w:t>
            </w:r>
          </w:p>
        </w:tc>
      </w:tr>
      <w:tr w:rsidR="00BE5171" w:rsidRPr="00033367" w:rsidTr="009D1926">
        <w:tc>
          <w:tcPr>
            <w:tcW w:w="562" w:type="dxa"/>
            <w:shd w:val="clear" w:color="auto" w:fill="auto"/>
          </w:tcPr>
          <w:p w:rsidR="00BE5171" w:rsidRDefault="00BE5171" w:rsidP="009D1926">
            <w:pPr>
              <w:tabs>
                <w:tab w:val="left" w:pos="738"/>
              </w:tabs>
              <w:rPr>
                <w:sz w:val="28"/>
              </w:rPr>
            </w:pPr>
          </w:p>
        </w:tc>
        <w:tc>
          <w:tcPr>
            <w:tcW w:w="3756" w:type="dxa"/>
            <w:shd w:val="clear" w:color="auto" w:fill="auto"/>
          </w:tcPr>
          <w:p w:rsidR="00BE5171" w:rsidRDefault="00BE5171" w:rsidP="00E828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Тема «</w:t>
            </w:r>
            <w:r w:rsidRPr="00BE5171">
              <w:rPr>
                <w:sz w:val="28"/>
              </w:rPr>
              <w:t>Введение в радиобиологию. Основы биологического действия ионизирующих излучений</w:t>
            </w:r>
            <w:r w:rsidR="009D1926">
              <w:rPr>
                <w:sz w:val="28"/>
              </w:rPr>
              <w:t>.</w:t>
            </w:r>
            <w:r w:rsidR="009D1926" w:rsidRPr="00BE5171">
              <w:rPr>
                <w:sz w:val="28"/>
              </w:rPr>
              <w:t xml:space="preserve"> Медицинские средства профилактики и оказания помощи при химических и радиационных поражениях. Технические средства индивидуальной защиты</w:t>
            </w:r>
            <w:r>
              <w:rPr>
                <w:sz w:val="28"/>
              </w:rPr>
              <w:t>»</w:t>
            </w:r>
          </w:p>
        </w:tc>
        <w:tc>
          <w:tcPr>
            <w:tcW w:w="1959" w:type="dxa"/>
            <w:shd w:val="clear" w:color="auto" w:fill="auto"/>
          </w:tcPr>
          <w:p w:rsidR="00BE5171" w:rsidRPr="00756922" w:rsidRDefault="00BE5171" w:rsidP="00E82842">
            <w:pPr>
              <w:ind w:right="78"/>
              <w:rPr>
                <w:i/>
                <w:sz w:val="28"/>
              </w:rPr>
            </w:pPr>
            <w:r w:rsidRPr="00756922">
              <w:rPr>
                <w:i/>
                <w:sz w:val="28"/>
              </w:rPr>
              <w:t>для овладения, закрепления и систематизации знаний</w:t>
            </w:r>
            <w:r w:rsidRPr="00756922">
              <w:rPr>
                <w:sz w:val="28"/>
              </w:rPr>
              <w:t>: работа с конспектом лекции; чтение текста учебника.</w:t>
            </w:r>
          </w:p>
        </w:tc>
        <w:tc>
          <w:tcPr>
            <w:tcW w:w="1959" w:type="dxa"/>
            <w:shd w:val="clear" w:color="auto" w:fill="auto"/>
          </w:tcPr>
          <w:p w:rsidR="00BE5171" w:rsidRPr="00BE5171" w:rsidRDefault="00BE5171" w:rsidP="00E82842">
            <w:pPr>
              <w:ind w:right="53" w:hanging="11"/>
              <w:rPr>
                <w:sz w:val="28"/>
              </w:rPr>
            </w:pPr>
            <w:r w:rsidRPr="00BE5171">
              <w:rPr>
                <w:sz w:val="28"/>
              </w:rPr>
              <w:t>Тестирование, устный опрос, доклад, решение проблемно-ситуационных задач</w:t>
            </w:r>
          </w:p>
        </w:tc>
        <w:tc>
          <w:tcPr>
            <w:tcW w:w="1959" w:type="dxa"/>
            <w:shd w:val="clear" w:color="auto" w:fill="auto"/>
          </w:tcPr>
          <w:p w:rsidR="00BE5171" w:rsidRPr="00756922" w:rsidRDefault="00BE5171" w:rsidP="00E82842">
            <w:pPr>
              <w:ind w:right="27" w:firstLine="15"/>
              <w:rPr>
                <w:sz w:val="28"/>
              </w:rPr>
            </w:pPr>
            <w:r w:rsidRPr="00BE5171">
              <w:rPr>
                <w:sz w:val="28"/>
              </w:rPr>
              <w:t>- аудиторная – на практических занятиях;</w:t>
            </w:r>
          </w:p>
        </w:tc>
      </w:tr>
      <w:tr w:rsidR="00BE5171" w:rsidRPr="00033367" w:rsidTr="009D1926">
        <w:tc>
          <w:tcPr>
            <w:tcW w:w="562" w:type="dxa"/>
            <w:shd w:val="clear" w:color="auto" w:fill="auto"/>
          </w:tcPr>
          <w:p w:rsidR="00BE5171" w:rsidRDefault="00BE5171" w:rsidP="009D1926">
            <w:pPr>
              <w:tabs>
                <w:tab w:val="left" w:pos="738"/>
              </w:tabs>
              <w:rPr>
                <w:sz w:val="28"/>
              </w:rPr>
            </w:pPr>
          </w:p>
        </w:tc>
        <w:tc>
          <w:tcPr>
            <w:tcW w:w="3756" w:type="dxa"/>
            <w:shd w:val="clear" w:color="auto" w:fill="auto"/>
          </w:tcPr>
          <w:p w:rsidR="00BE5171" w:rsidRDefault="00BE5171" w:rsidP="009D1926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Тема «</w:t>
            </w:r>
            <w:r w:rsidRPr="00BE5171">
              <w:rPr>
                <w:sz w:val="28"/>
              </w:rPr>
              <w:t>Средства и методы химической разведки и контроля. Основы оценки химической обстановки. Организация и проведение радиационной разведки и контроля. Основы оценки радиационной обстановки</w:t>
            </w:r>
            <w:r w:rsidR="009D1926">
              <w:rPr>
                <w:sz w:val="28"/>
              </w:rPr>
              <w:t>.</w:t>
            </w:r>
            <w:r w:rsidR="009D1926" w:rsidRPr="00BE5171">
              <w:rPr>
                <w:sz w:val="28"/>
              </w:rPr>
              <w:t xml:space="preserve"> Организация и проведение специальной обработки в очаге и на этапах медицинской эвакуации. Защита населения и спасателей в чрезвычайных ситуациях мирного и военного времени</w:t>
            </w:r>
            <w:r w:rsidR="009D1926">
              <w:rPr>
                <w:sz w:val="28"/>
              </w:rPr>
              <w:t>»</w:t>
            </w:r>
          </w:p>
        </w:tc>
        <w:tc>
          <w:tcPr>
            <w:tcW w:w="1959" w:type="dxa"/>
            <w:shd w:val="clear" w:color="auto" w:fill="auto"/>
          </w:tcPr>
          <w:p w:rsidR="00BE5171" w:rsidRPr="00756922" w:rsidRDefault="00BE5171" w:rsidP="00E82842">
            <w:pPr>
              <w:ind w:right="78"/>
              <w:rPr>
                <w:i/>
                <w:sz w:val="28"/>
              </w:rPr>
            </w:pPr>
            <w:r w:rsidRPr="00756922">
              <w:rPr>
                <w:i/>
                <w:sz w:val="28"/>
              </w:rPr>
              <w:t>для овладения, закрепления и систематизации знаний</w:t>
            </w:r>
            <w:r w:rsidRPr="00756922">
              <w:rPr>
                <w:sz w:val="28"/>
              </w:rPr>
              <w:t>: работа с конспектом лекции; чтение текста учебника.</w:t>
            </w:r>
          </w:p>
        </w:tc>
        <w:tc>
          <w:tcPr>
            <w:tcW w:w="1959" w:type="dxa"/>
            <w:shd w:val="clear" w:color="auto" w:fill="auto"/>
          </w:tcPr>
          <w:p w:rsidR="00BE5171" w:rsidRPr="00BE5171" w:rsidRDefault="00BE5171" w:rsidP="00E82842">
            <w:pPr>
              <w:ind w:right="53" w:hanging="11"/>
              <w:rPr>
                <w:sz w:val="28"/>
              </w:rPr>
            </w:pPr>
            <w:r w:rsidRPr="00BE5171">
              <w:rPr>
                <w:sz w:val="28"/>
              </w:rPr>
              <w:t>Тестирование, устный опрос, доклад, решение проблемно-ситуационных задач</w:t>
            </w:r>
          </w:p>
        </w:tc>
        <w:tc>
          <w:tcPr>
            <w:tcW w:w="1959" w:type="dxa"/>
            <w:shd w:val="clear" w:color="auto" w:fill="auto"/>
          </w:tcPr>
          <w:p w:rsidR="00BE5171" w:rsidRPr="00756922" w:rsidRDefault="00BE5171" w:rsidP="00E82842">
            <w:pPr>
              <w:ind w:right="27" w:firstLine="15"/>
              <w:rPr>
                <w:sz w:val="28"/>
              </w:rPr>
            </w:pPr>
            <w:r w:rsidRPr="00BE5171">
              <w:rPr>
                <w:sz w:val="28"/>
              </w:rPr>
              <w:t>- аудиторная – на практических занятиях;</w:t>
            </w:r>
          </w:p>
        </w:tc>
      </w:tr>
    </w:tbl>
    <w:p w:rsidR="009978D9" w:rsidRDefault="009978D9" w:rsidP="00F5136B">
      <w:pPr>
        <w:ind w:firstLine="709"/>
        <w:jc w:val="both"/>
        <w:rPr>
          <w:sz w:val="28"/>
        </w:rPr>
      </w:pPr>
    </w:p>
    <w:p w:rsidR="009978D9" w:rsidRDefault="009978D9" w:rsidP="00F5136B">
      <w:pPr>
        <w:ind w:firstLine="709"/>
        <w:jc w:val="both"/>
        <w:rPr>
          <w:sz w:val="28"/>
        </w:rPr>
      </w:pPr>
    </w:p>
    <w:p w:rsidR="00593334" w:rsidRDefault="00593334" w:rsidP="00593334">
      <w:pPr>
        <w:ind w:firstLine="709"/>
        <w:jc w:val="both"/>
        <w:rPr>
          <w:sz w:val="28"/>
        </w:rPr>
      </w:pPr>
      <w:r>
        <w:rPr>
          <w:b/>
          <w:sz w:val="28"/>
        </w:rPr>
        <w:t xml:space="preserve">3. Методические указания по выполнению заданий для самостоятельной работы по </w:t>
      </w:r>
      <w:r w:rsidR="006847B8">
        <w:rPr>
          <w:b/>
          <w:sz w:val="28"/>
        </w:rPr>
        <w:t>дисциплине</w:t>
      </w:r>
      <w:r>
        <w:rPr>
          <w:b/>
          <w:sz w:val="28"/>
        </w:rPr>
        <w:t xml:space="preserve">. </w:t>
      </w:r>
    </w:p>
    <w:p w:rsidR="00BE5171" w:rsidRDefault="00BE5171" w:rsidP="00BE5171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 xml:space="preserve">етодические указания обучающимся </w:t>
      </w:r>
    </w:p>
    <w:p w:rsidR="00BE5171" w:rsidRDefault="00BE5171" w:rsidP="00BE5171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формированию навыков конспектирования лекционного материала </w:t>
      </w:r>
    </w:p>
    <w:p w:rsidR="00BE5171" w:rsidRPr="009C4A0D" w:rsidRDefault="00BE5171" w:rsidP="00BE5171">
      <w:pPr>
        <w:ind w:firstLine="709"/>
        <w:jc w:val="both"/>
        <w:rPr>
          <w:color w:val="000000"/>
          <w:sz w:val="10"/>
          <w:szCs w:val="28"/>
        </w:rPr>
      </w:pP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1. Основой качественного усвоения лекционного материала служит конспект, но конспект не столько приспособление для фиксации содержания лекции, сколько инструмент для его усвоения в будущем. Поэтому продумайте, каким должен быть ваш конспект, чтобы можно было быстрее и успешнее решать следующие задачи: 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а) дорабатывать записи в будущем (уточнять, вводить новую информацию);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б) работать над содержанием записей – сопоставлять отдельные части, выделять основные идеи, делать выводы;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в) сокращать время на нахождение нужного материала в конспекте;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г) сокращать время, необходимое на повторение изучаемого и пройденного материала, и повышать скорость и точность запоминания.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Чтобы выполнить пункты «в» и «г», в ходе работы над конспектом целесообразно делать пометки также карандашом: </w:t>
      </w:r>
    </w:p>
    <w:p w:rsidR="00BE5171" w:rsidRPr="006E062D" w:rsidRDefault="00BE5171" w:rsidP="00BE5171">
      <w:pPr>
        <w:ind w:firstLine="709"/>
        <w:jc w:val="center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Пример 1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/ - прочитать еще раз;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// законспектировать первоисточник;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? – непонятно, требует уточнения;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! – смело;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S – слишком сложно. </w:t>
      </w:r>
    </w:p>
    <w:p w:rsidR="00BE5171" w:rsidRPr="006E062D" w:rsidRDefault="00BE5171" w:rsidP="00BE5171">
      <w:pPr>
        <w:ind w:firstLine="709"/>
        <w:jc w:val="center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Пример 2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= - это важно;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6E062D">
        <w:rPr>
          <w:color w:val="000000"/>
          <w:sz w:val="28"/>
          <w:szCs w:val="28"/>
        </w:rPr>
        <w:t>[ -</w:t>
      </w:r>
      <w:proofErr w:type="gramEnd"/>
      <w:r w:rsidRPr="006E062D">
        <w:rPr>
          <w:color w:val="000000"/>
          <w:sz w:val="28"/>
          <w:szCs w:val="28"/>
        </w:rPr>
        <w:t xml:space="preserve"> сделать выписки;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6E062D">
        <w:rPr>
          <w:color w:val="000000"/>
          <w:sz w:val="28"/>
          <w:szCs w:val="28"/>
        </w:rPr>
        <w:t>[ ]</w:t>
      </w:r>
      <w:proofErr w:type="gramEnd"/>
      <w:r w:rsidRPr="006E062D">
        <w:rPr>
          <w:color w:val="000000"/>
          <w:sz w:val="28"/>
          <w:szCs w:val="28"/>
        </w:rPr>
        <w:t xml:space="preserve"> – выписки сделаны;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! – очень важно;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FC6ECD8" wp14:editId="1D78EAA5">
                <wp:simplePos x="0" y="0"/>
                <wp:positionH relativeFrom="column">
                  <wp:posOffset>342900</wp:posOffset>
                </wp:positionH>
                <wp:positionV relativeFrom="paragraph">
                  <wp:posOffset>163195</wp:posOffset>
                </wp:positionV>
                <wp:extent cx="179705" cy="179705"/>
                <wp:effectExtent l="5715" t="5715" r="5080" b="508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05A591" id="Rectangle 2" o:spid="_x0000_s1026" style="position:absolute;margin-left:27pt;margin-top:12.85pt;width:14.15pt;height:14.1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"/>
            </w:pict>
          </mc:Fallback>
        </mc:AlternateContent>
      </w:r>
      <w:r w:rsidRPr="006E062D">
        <w:rPr>
          <w:color w:val="000000"/>
          <w:sz w:val="28"/>
          <w:szCs w:val="28"/>
        </w:rPr>
        <w:t>? – надо посмотреть, не совсем понятно;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     - основные определения;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2CE7D0E" wp14:editId="06A05602">
                <wp:simplePos x="0" y="0"/>
                <wp:positionH relativeFrom="column">
                  <wp:posOffset>342900</wp:posOffset>
                </wp:positionH>
                <wp:positionV relativeFrom="paragraph">
                  <wp:posOffset>41275</wp:posOffset>
                </wp:positionV>
                <wp:extent cx="179705" cy="179705"/>
                <wp:effectExtent l="15240" t="16510" r="14605" b="1333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C80009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 3" o:spid="_x0000_s1026" type="#_x0000_t5" style="position:absolute;margin-left:27pt;margin-top:3.25pt;width:14.15pt;height:14.1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"/>
            </w:pict>
          </mc:Fallback>
        </mc:AlternateContent>
      </w:r>
      <w:r w:rsidRPr="006E062D">
        <w:rPr>
          <w:color w:val="000000"/>
          <w:sz w:val="28"/>
          <w:szCs w:val="28"/>
        </w:rPr>
        <w:t xml:space="preserve">      - не представляет интереса. 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2. При конспектировании лучше использовать тетради большого формата – для удобства и свободы в рациональном размещении записей на листе, а также отдельные, разлинованные в клетку листы, которые можно легко и быстро соединить и разъединить.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3. Запись на одной стороне листа позволит при проработке материала разложить на столе нужные листы и, меняя их порядок, сближать во времени и пространстве различные </w:t>
      </w:r>
      <w:r w:rsidRPr="006E062D">
        <w:rPr>
          <w:color w:val="000000"/>
          <w:spacing w:val="-2"/>
          <w:sz w:val="28"/>
          <w:szCs w:val="28"/>
        </w:rPr>
        <w:t>части курса, что дает возможность легче сравнивать, устанавливать связи, обобщать материа</w:t>
      </w:r>
      <w:r w:rsidRPr="006E062D">
        <w:rPr>
          <w:color w:val="000000"/>
          <w:sz w:val="28"/>
          <w:szCs w:val="28"/>
        </w:rPr>
        <w:t xml:space="preserve">л. 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4. При любом способе конспектирования целесообразно оставлять на листе свободную площадь для последующих добавлений и заметок. Это либо широкие поля, либо чистые страницы. 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5. Запись лекций ведется на правой странице каждого листа в разворот, левая остается чистой. Если этого не делать, то при подготовке к экзаменам дополнительную, поясняющую и прочую информацию придется вписывать между строк, и конспект превратится в малопригодный для чтения и усвоения текст. 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6. При конспектировании действует принцип </w:t>
      </w:r>
      <w:proofErr w:type="spellStart"/>
      <w:r w:rsidRPr="006E062D">
        <w:rPr>
          <w:color w:val="000000"/>
          <w:sz w:val="28"/>
          <w:szCs w:val="28"/>
        </w:rPr>
        <w:t>дистантного</w:t>
      </w:r>
      <w:proofErr w:type="spellEnd"/>
      <w:r w:rsidRPr="006E062D">
        <w:rPr>
          <w:color w:val="000000"/>
          <w:sz w:val="28"/>
          <w:szCs w:val="28"/>
        </w:rPr>
        <w:t xml:space="preserve"> конспектирования, который позволяет отдельные блоки информации при записи разделять и по горизонтали, и по вертикали: отдельные части текста отделяются отчетливыми пробелами – это вертикальное членение; по горизонтали материал делится на зоны полями: I – конспектируемый текст, II – собственные заметки, вопросы, условные знаки, III – последующие дополнения, сведения из других источников. 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7. Огромную помощь в понимании логики излагаемого материала оказывает рубрикация, т.е. </w:t>
      </w:r>
      <w:proofErr w:type="spellStart"/>
      <w:r w:rsidRPr="006E062D">
        <w:rPr>
          <w:color w:val="000000"/>
          <w:sz w:val="28"/>
          <w:szCs w:val="28"/>
        </w:rPr>
        <w:t>нумерование</w:t>
      </w:r>
      <w:proofErr w:type="spellEnd"/>
      <w:r w:rsidRPr="006E062D">
        <w:rPr>
          <w:color w:val="000000"/>
          <w:sz w:val="28"/>
          <w:szCs w:val="28"/>
        </w:rPr>
        <w:t xml:space="preserve"> или обозначение всех его разделов, подразделов и более мелких структур. При этом одновременно с конспектированием как бы составляется план текста. Важно, чтобы каждая новая мысль, аспект или часть лекции были обозначены своим знаком (цифрой, буквой) и отделены от других. 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8. </w:t>
      </w:r>
      <w:r w:rsidRPr="006E062D">
        <w:rPr>
          <w:color w:val="000000"/>
          <w:spacing w:val="-4"/>
          <w:sz w:val="28"/>
          <w:szCs w:val="28"/>
        </w:rPr>
        <w:t>Основной принцип конспектирования – писать не все, но так, чтобы сохранить все действительно важное и логику изложения материала, что при необходимости позволит полностью «развернуть» конспект в исходный текст по формуле «</w:t>
      </w:r>
      <w:proofErr w:type="spellStart"/>
      <w:r w:rsidRPr="006E062D">
        <w:rPr>
          <w:color w:val="000000"/>
          <w:spacing w:val="-4"/>
          <w:sz w:val="28"/>
          <w:szCs w:val="28"/>
        </w:rPr>
        <w:t>конспект+память</w:t>
      </w:r>
      <w:proofErr w:type="spellEnd"/>
      <w:r w:rsidRPr="006E062D">
        <w:rPr>
          <w:color w:val="000000"/>
          <w:spacing w:val="-4"/>
          <w:sz w:val="28"/>
          <w:szCs w:val="28"/>
        </w:rPr>
        <w:t>=исходный текст</w:t>
      </w:r>
      <w:r w:rsidRPr="006E062D">
        <w:rPr>
          <w:color w:val="000000"/>
          <w:sz w:val="28"/>
          <w:szCs w:val="28"/>
        </w:rPr>
        <w:t>».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9. В любом тексте имеются слова-ориентиры, например, помогающие осознать более важную информацию («в итоге», «в результате», «таким образом», «резюме», «вывод», «обобщая все вышеизложенное» и т.д.) или сигналы отличия, т.е. слова, указывающие на особенность, специфику объекта рассмотрения («особенность», «характерная черта», «специфика», «главное отличие» и т.д.). Вслед за этими словами обычно идет очень важная информация. Обращайте на них внимание. 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10. Если в ходе лекции предлагается графическое моделирование, то опорную схему </w:t>
      </w:r>
      <w:r w:rsidRPr="006E062D">
        <w:rPr>
          <w:color w:val="000000"/>
          <w:spacing w:val="-2"/>
          <w:sz w:val="28"/>
          <w:szCs w:val="28"/>
        </w:rPr>
        <w:t>записывают крупно, свободно, так как скученность и мелкий шрифт затрудняют её понимание</w:t>
      </w:r>
      <w:r w:rsidRPr="006E062D">
        <w:rPr>
          <w:color w:val="000000"/>
          <w:sz w:val="28"/>
          <w:szCs w:val="28"/>
        </w:rPr>
        <w:t xml:space="preserve">. 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11. Обычно в лекции есть несколько основных идей, вокруг которых группируется весь остальной материал. Очень важно выделить и четко зафиксировать эти идеи.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12. В лекции наиболее подробно записываются план, источники, понятия, определения, основные формулы, схемы, принципы, методы, законы, гипотезы, оценки, выводы. 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13. У каждого </w:t>
      </w:r>
      <w:r>
        <w:rPr>
          <w:color w:val="000000"/>
          <w:sz w:val="28"/>
          <w:szCs w:val="28"/>
        </w:rPr>
        <w:t xml:space="preserve">слушателя </w:t>
      </w:r>
      <w:r w:rsidRPr="006E062D">
        <w:rPr>
          <w:color w:val="000000"/>
          <w:sz w:val="28"/>
          <w:szCs w:val="28"/>
        </w:rPr>
        <w:t xml:space="preserve">имеется своя система скорописи, которая основывается на следующих приемах: </w:t>
      </w:r>
      <w:r w:rsidRPr="006E062D">
        <w:rPr>
          <w:color w:val="000000"/>
          <w:spacing w:val="-2"/>
          <w:sz w:val="28"/>
          <w:szCs w:val="28"/>
        </w:rPr>
        <w:t>слова, наиболее часто встречающиеся в данной области, сокращаются наиболее сильно</w:t>
      </w:r>
      <w:r w:rsidRPr="006E062D">
        <w:rPr>
          <w:color w:val="000000"/>
          <w:sz w:val="28"/>
          <w:szCs w:val="28"/>
        </w:rPr>
        <w:t>; есть общепринятые сокращения и аббревиатуры: «т.к.», «т.д.», «ТСО» и др.; применяются математические знаки: «+», «-», «=», «&gt;». «&lt;» и др.; окончания прилагательных и причастия часто опускаются; слова, начинающиеся с корня, пишут без окончания («соц.», «кап.», «рев.» и т.д.) или без середины («кол-во», «в-во» и т.д.).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14. Пониманию материала и быстрому нахождению нужного помогает система акцентировок и обозначений. Во время лекции на парте должно лежать 2-3 цветных карандаша или фломастера, которыми стрелками, волнистыми линиями, рамками, условными значками на вспомогательном поле обводят, подчеркивают или обозначают ключевые аспекты лекций. 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Например, прямая линия обозначает важную мысль, волнистая – непонятную мысль, вертикальная черта на полях – особо важную мысль. Основной тезис подчеркивается </w:t>
      </w:r>
      <w:r w:rsidRPr="006E062D">
        <w:rPr>
          <w:color w:val="000000"/>
          <w:spacing w:val="-2"/>
          <w:sz w:val="28"/>
          <w:szCs w:val="28"/>
        </w:rPr>
        <w:t>красным, формулировки – синим или черным, зеленым – фактический иллюстративный материал</w:t>
      </w:r>
      <w:r w:rsidRPr="006E062D">
        <w:rPr>
          <w:color w:val="000000"/>
          <w:sz w:val="28"/>
          <w:szCs w:val="28"/>
        </w:rPr>
        <w:t xml:space="preserve">. 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15. </w:t>
      </w:r>
      <w:r w:rsidRPr="006E062D">
        <w:rPr>
          <w:color w:val="000000"/>
          <w:spacing w:val="-4"/>
          <w:sz w:val="28"/>
          <w:szCs w:val="28"/>
        </w:rPr>
        <w:t>Качество усвоения материала зависит от активного его слушания, поэтому проявляйте внешне свое отношение к тем или иным его аспектам: согласие, несогласие, недоумение, вопрос и т.д. – это позволит лектору лучше приспособить излагаемый материал к аудитории</w:t>
      </w:r>
      <w:r w:rsidRPr="006E062D">
        <w:rPr>
          <w:color w:val="000000"/>
          <w:sz w:val="28"/>
          <w:szCs w:val="28"/>
        </w:rPr>
        <w:t xml:space="preserve">. 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16. Показателем внимания к учебной информации служат вопросы к лектору. По ходе лекции пытайтесь находить и отмечать те аспекты лекции, которые могут стать «зацепкой» для вопроса, а затем на следующих лекциях учитесь формулировать вопросы, не отвлекаясь от восприятия содержания. </w:t>
      </w:r>
    </w:p>
    <w:p w:rsidR="00BE5171" w:rsidRDefault="00BE5171" w:rsidP="00BE5171">
      <w:pPr>
        <w:ind w:firstLine="709"/>
        <w:jc w:val="both"/>
        <w:rPr>
          <w:sz w:val="28"/>
        </w:rPr>
      </w:pPr>
    </w:p>
    <w:p w:rsidR="00BE5171" w:rsidRDefault="00BE5171" w:rsidP="00BE5171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 xml:space="preserve">Методические </w:t>
      </w:r>
      <w:r>
        <w:rPr>
          <w:b/>
          <w:sz w:val="28"/>
          <w:szCs w:val="28"/>
        </w:rPr>
        <w:t xml:space="preserve">указания обучающимся </w:t>
      </w:r>
      <w:r w:rsidRPr="00460AEA">
        <w:rPr>
          <w:b/>
          <w:sz w:val="28"/>
          <w:szCs w:val="28"/>
        </w:rPr>
        <w:t>по подготовке</w:t>
      </w:r>
    </w:p>
    <w:p w:rsidR="00BE5171" w:rsidRPr="00460AEA" w:rsidRDefault="00BE5171" w:rsidP="00BE5171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</w:t>
      </w:r>
      <w:r w:rsidRPr="00460AEA">
        <w:rPr>
          <w:b/>
          <w:sz w:val="28"/>
          <w:szCs w:val="28"/>
        </w:rPr>
        <w:t xml:space="preserve"> практическим занятиям </w:t>
      </w:r>
    </w:p>
    <w:p w:rsidR="00BE5171" w:rsidRPr="00C35B2E" w:rsidRDefault="00BE5171" w:rsidP="00BE5171">
      <w:pPr>
        <w:ind w:firstLine="709"/>
        <w:jc w:val="both"/>
        <w:rPr>
          <w:sz w:val="8"/>
          <w:szCs w:val="28"/>
        </w:rPr>
      </w:pPr>
    </w:p>
    <w:p w:rsidR="00BE5171" w:rsidRPr="00821EB4" w:rsidRDefault="00BE5171" w:rsidP="00BE5171">
      <w:pPr>
        <w:ind w:firstLine="709"/>
        <w:jc w:val="both"/>
        <w:rPr>
          <w:sz w:val="28"/>
        </w:rPr>
      </w:pPr>
      <w:r w:rsidRPr="00C35B2E">
        <w:rPr>
          <w:sz w:val="28"/>
        </w:rPr>
        <w:t xml:space="preserve">Практическое занятие </w:t>
      </w:r>
      <w:r w:rsidRPr="00C35B2E">
        <w:rPr>
          <w:i/>
          <w:sz w:val="28"/>
        </w:rPr>
        <w:t>–</w:t>
      </w:r>
      <w:r w:rsidRPr="00821EB4">
        <w:rPr>
          <w:sz w:val="28"/>
        </w:rPr>
        <w:t xml:space="preserve"> форма организации учебного процесса, направленная на повышение </w:t>
      </w:r>
      <w:r>
        <w:rPr>
          <w:sz w:val="28"/>
        </w:rPr>
        <w:t xml:space="preserve">обучающимися </w:t>
      </w:r>
      <w:r w:rsidRPr="00821EB4">
        <w:rPr>
          <w:sz w:val="28"/>
        </w:rPr>
        <w:t xml:space="preserve">практических умений и навыков посредством группового обсуждения темы, учебной проблемы под руководством преподавателя. </w:t>
      </w:r>
    </w:p>
    <w:p w:rsidR="00BE5171" w:rsidRDefault="00BE5171" w:rsidP="00BE5171">
      <w:pPr>
        <w:ind w:firstLine="709"/>
        <w:jc w:val="both"/>
        <w:rPr>
          <w:sz w:val="28"/>
        </w:rPr>
      </w:pPr>
      <w:r w:rsidRPr="00AE7082">
        <w:rPr>
          <w:i/>
          <w:sz w:val="28"/>
        </w:rPr>
        <w:t>При разработке устного ответа на практическом занятии можно использовать</w:t>
      </w:r>
      <w:r>
        <w:rPr>
          <w:sz w:val="28"/>
        </w:rPr>
        <w:t xml:space="preserve"> </w:t>
      </w:r>
      <w:r w:rsidRPr="003E1702">
        <w:rPr>
          <w:i/>
          <w:sz w:val="28"/>
        </w:rPr>
        <w:t>классическую схему ораторского искусства. В основе этой схемы лежит 5 этапов</w:t>
      </w:r>
      <w:r>
        <w:rPr>
          <w:sz w:val="28"/>
        </w:rPr>
        <w:t xml:space="preserve">: 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>1. Подбор необходимого материала содержания предстоящего выступления.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 xml:space="preserve">2. Составление плана, расчленение собранного материала в необходимой логической последовательности. 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>3. «</w:t>
      </w:r>
      <w:r w:rsidRPr="00C35B2E">
        <w:rPr>
          <w:spacing w:val="-4"/>
          <w:sz w:val="28"/>
        </w:rPr>
        <w:t>Словесное выражение», литературная обработка речи, насыщение её содержания</w:t>
      </w:r>
      <w:r>
        <w:rPr>
          <w:sz w:val="28"/>
        </w:rPr>
        <w:t>.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>4. Заучивание, запоминание текста речи или её отдельных аспектов (при необходимости).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>5. Произнесение речи с соответствующей интонацией, мимикой, жестами.</w:t>
      </w:r>
    </w:p>
    <w:p w:rsidR="00BE5171" w:rsidRDefault="00BE5171" w:rsidP="00BE5171">
      <w:pPr>
        <w:ind w:firstLine="709"/>
        <w:jc w:val="center"/>
        <w:rPr>
          <w:sz w:val="28"/>
        </w:rPr>
      </w:pPr>
      <w:r>
        <w:rPr>
          <w:i/>
          <w:sz w:val="28"/>
        </w:rPr>
        <w:t>Рекомендации по построению композиции устного ответа: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 xml:space="preserve">1. Во введение следует: 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>- привлечь внимание, вызвать интерес слушателей к проблеме, предмету ответа;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>- объяснить, почему ваши суждения о предмете (проблеме) являются авторитетными, значимыми;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>- установить контакт со слушателями путем указания на общие взгляды, прежний опыт.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>2. В предуведомлении следует: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>- раскрыть историю возникновения проблемы (предмета) выступления;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>- показать её социальную, научную или практическую значимость;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>- раскрыть известные ранее попытки её решения.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 xml:space="preserve">3. В процессе аргументации необходимо: 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>- сформулировать главный тезис и дать, если это необходимо для его разъяснения, дополнительную информацию;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>- сформулировать дополнительный тезис, при необходимости сопроводив его дополнительной информацией;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>- сформулировать заключение в общем виде;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C35B2E">
        <w:rPr>
          <w:spacing w:val="-4"/>
          <w:sz w:val="28"/>
        </w:rPr>
        <w:t xml:space="preserve">указать на недостатки альтернативных позиций и на преимущества </w:t>
      </w:r>
      <w:r>
        <w:rPr>
          <w:spacing w:val="-4"/>
          <w:sz w:val="28"/>
        </w:rPr>
        <w:t>в</w:t>
      </w:r>
      <w:r w:rsidRPr="00C35B2E">
        <w:rPr>
          <w:spacing w:val="-4"/>
          <w:sz w:val="28"/>
        </w:rPr>
        <w:t>ашей позиции</w:t>
      </w:r>
      <w:r>
        <w:rPr>
          <w:sz w:val="28"/>
        </w:rPr>
        <w:t xml:space="preserve">. 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>4. В заключении целесообразно: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>- обобщить вашу позицию по обсуждаемой проблеме, ваш окончательный вывод и решение;</w:t>
      </w:r>
    </w:p>
    <w:p w:rsidR="00BE5171" w:rsidRPr="00981A6C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 xml:space="preserve">- обосновать, каковы последствия в случае отказа от вашего подхода к решению проблемы. </w:t>
      </w:r>
    </w:p>
    <w:p w:rsidR="00BE5171" w:rsidRPr="009F413C" w:rsidRDefault="00BE5171" w:rsidP="00BE5171">
      <w:pPr>
        <w:ind w:firstLine="709"/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Рекомендации по составлению развернутого плана-ответа</w:t>
      </w:r>
    </w:p>
    <w:p w:rsidR="00BE5171" w:rsidRPr="009F413C" w:rsidRDefault="00BE5171" w:rsidP="00BE5171">
      <w:pPr>
        <w:ind w:firstLine="709"/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к теоретическим вопросам практического занятия</w:t>
      </w:r>
    </w:p>
    <w:p w:rsidR="00BE5171" w:rsidRPr="009F413C" w:rsidRDefault="00BE5171" w:rsidP="00BE5171">
      <w:pPr>
        <w:pStyle w:val="a4"/>
        <w:tabs>
          <w:tab w:val="left" w:pos="55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1. Читая изучаемый материал в первый раз, подразделяйте его на основные смысловые части, выделяйте главные мысли, выводы.</w:t>
      </w:r>
    </w:p>
    <w:p w:rsidR="00BE5171" w:rsidRPr="009F413C" w:rsidRDefault="00BE5171" w:rsidP="00BE5171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2. При составлении развернутого плана-конспекта формулируйте его пункты, подпункты, определяйте, что именно следует включить в план-конспект для раскрытия каждого из них.</w:t>
      </w:r>
    </w:p>
    <w:p w:rsidR="00BE5171" w:rsidRPr="009F413C" w:rsidRDefault="00BE5171" w:rsidP="00BE5171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3. Наиболее существенные аспекты изучаемого материала (тезисы) последовательно и кратко излагайте своими словами или приводите в виде цитат.</w:t>
      </w:r>
    </w:p>
    <w:p w:rsidR="00BE5171" w:rsidRPr="009F413C" w:rsidRDefault="00BE5171" w:rsidP="00BE5171">
      <w:pPr>
        <w:pStyle w:val="a4"/>
        <w:tabs>
          <w:tab w:val="left" w:pos="558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4. В конспект включайте как основные положения, так и конкретные факты, и примеры, но без их подробного описания.</w:t>
      </w:r>
    </w:p>
    <w:p w:rsidR="00BE5171" w:rsidRPr="009F413C" w:rsidRDefault="00BE5171" w:rsidP="00BE5171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5. Отдельные слова и целые предложения пишите сокращенно, выписывайте только ключевые слова, вместо цитирования делайте лишь ссылки на страницы цитируемой работы, применяйте условные обозначения.</w:t>
      </w:r>
    </w:p>
    <w:p w:rsidR="00BE5171" w:rsidRPr="009F413C" w:rsidRDefault="00BE5171" w:rsidP="00BE5171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6. Располагайте абзацы ступеньками, применяйте цветные карандаши, маркеры, фломастеры для выделения значимых мест.</w:t>
      </w:r>
    </w:p>
    <w:p w:rsidR="00BE5171" w:rsidRPr="00755609" w:rsidRDefault="00BE5171" w:rsidP="00BE5171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указания по подготовке устного доклада </w:t>
      </w:r>
    </w:p>
    <w:p w:rsidR="00BE5171" w:rsidRPr="00755609" w:rsidRDefault="00BE5171" w:rsidP="00BE5171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Доклад </w:t>
      </w:r>
      <w:r>
        <w:rPr>
          <w:sz w:val="28"/>
        </w:rPr>
        <w:t>–</w:t>
      </w:r>
      <w:r w:rsidRPr="00755609">
        <w:rPr>
          <w:sz w:val="28"/>
        </w:rPr>
        <w:t xml:space="preserve"> </w:t>
      </w:r>
      <w:r>
        <w:rPr>
          <w:sz w:val="28"/>
        </w:rPr>
        <w:t>п</w:t>
      </w:r>
      <w:r w:rsidRPr="00755609">
        <w:rPr>
          <w:sz w:val="28"/>
        </w:rPr>
        <w:t>убличное сообщение или документ, которые содержат информацию и отражают суть вопроса или исследования</w:t>
      </w:r>
      <w:r>
        <w:rPr>
          <w:sz w:val="28"/>
        </w:rPr>
        <w:t xml:space="preserve"> </w:t>
      </w:r>
      <w:r w:rsidRPr="00755609">
        <w:rPr>
          <w:sz w:val="28"/>
        </w:rPr>
        <w:t xml:space="preserve">применительно к данной ситуации. </w:t>
      </w:r>
    </w:p>
    <w:p w:rsidR="00BE5171" w:rsidRPr="00755609" w:rsidRDefault="00BE5171" w:rsidP="00BE5171">
      <w:pPr>
        <w:ind w:firstLine="709"/>
        <w:jc w:val="center"/>
        <w:rPr>
          <w:sz w:val="28"/>
        </w:rPr>
      </w:pPr>
      <w:r w:rsidRPr="00985E1D">
        <w:rPr>
          <w:i/>
          <w:sz w:val="28"/>
        </w:rPr>
        <w:t>Алгоритм выполнение задания</w:t>
      </w:r>
      <w:r w:rsidRPr="00755609">
        <w:rPr>
          <w:sz w:val="28"/>
        </w:rPr>
        <w:t>:</w:t>
      </w:r>
    </w:p>
    <w:p w:rsidR="00BE5171" w:rsidRPr="00755609" w:rsidRDefault="00BE5171" w:rsidP="00BE5171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1) четко сформулировать тему; </w:t>
      </w:r>
    </w:p>
    <w:p w:rsidR="00BE5171" w:rsidRPr="00755609" w:rsidRDefault="00BE5171" w:rsidP="00BE5171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2) изучить и подобрать литературу, рекомендуемую по теме, выделив три источника библиографической информации: </w:t>
      </w:r>
    </w:p>
    <w:p w:rsidR="00BE5171" w:rsidRPr="00755609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 xml:space="preserve">первичные (статьи, диссертации, монографии и т д.); </w:t>
      </w:r>
    </w:p>
    <w:p w:rsidR="00BE5171" w:rsidRPr="00755609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>вторичные (библиография, реферативные журналы, сигнальная информация, планы, граф-схемы, предметные указатели и т.д.);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>третичные (обзоры, компилятивные работы, справочные книги и т.д.);</w:t>
      </w:r>
    </w:p>
    <w:p w:rsidR="00BE5171" w:rsidRPr="00755609" w:rsidRDefault="00BE5171" w:rsidP="00BE5171">
      <w:pPr>
        <w:ind w:firstLine="709"/>
        <w:jc w:val="both"/>
        <w:rPr>
          <w:sz w:val="28"/>
        </w:rPr>
      </w:pPr>
      <w:r w:rsidRPr="00755609">
        <w:rPr>
          <w:sz w:val="28"/>
        </w:rPr>
        <w:t>3) написать план, который полностью согласуется с выбранной темой и логично раскрывает ее;</w:t>
      </w:r>
    </w:p>
    <w:p w:rsidR="00BE5171" w:rsidRPr="00755609" w:rsidRDefault="00BE5171" w:rsidP="00BE5171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4) написать доклад, соблюдая следующие требования: </w:t>
      </w:r>
    </w:p>
    <w:p w:rsidR="00BE5171" w:rsidRPr="00755609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 xml:space="preserve">к структуре доклада </w:t>
      </w:r>
      <w:r>
        <w:rPr>
          <w:sz w:val="28"/>
        </w:rPr>
        <w:t xml:space="preserve">– </w:t>
      </w:r>
      <w:r w:rsidRPr="00755609">
        <w:rPr>
          <w:sz w:val="28"/>
        </w:rPr>
        <w:t xml:space="preserve">она должна включать: краткое введение, обосновывающее актуальность проблемы; основной текст; заключение с краткими выводами по исследуемой проблеме; список использованной литературы; </w:t>
      </w:r>
    </w:p>
    <w:p w:rsidR="00BE5171" w:rsidRPr="00755609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 xml:space="preserve">к содержанию доклада </w:t>
      </w:r>
      <w:r>
        <w:rPr>
          <w:sz w:val="28"/>
        </w:rPr>
        <w:t xml:space="preserve">– </w:t>
      </w:r>
      <w:r w:rsidRPr="00755609">
        <w:rPr>
          <w:sz w:val="28"/>
        </w:rPr>
        <w:t>общие положения надо подкрепить</w:t>
      </w:r>
      <w:r>
        <w:rPr>
          <w:sz w:val="28"/>
        </w:rPr>
        <w:t xml:space="preserve"> </w:t>
      </w:r>
      <w:r w:rsidRPr="00755609">
        <w:rPr>
          <w:sz w:val="28"/>
        </w:rPr>
        <w:t>и пояснить конкретными примерами; не пересказывать отдельные главы учебника или учебного пособия, а изложить собственные соображения по существу рассматриваемых вопросов, внести свои предложения;</w:t>
      </w:r>
    </w:p>
    <w:p w:rsidR="00BE5171" w:rsidRDefault="00BE5171" w:rsidP="00BE5171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5) оформить работу в соответствии с требованиями. </w:t>
      </w:r>
    </w:p>
    <w:p w:rsidR="006463C4" w:rsidRPr="00BD5AFD" w:rsidRDefault="006463C4" w:rsidP="006463C4">
      <w:pPr>
        <w:ind w:firstLine="709"/>
        <w:jc w:val="center"/>
        <w:rPr>
          <w:b/>
          <w:sz w:val="28"/>
          <w:szCs w:val="28"/>
        </w:rPr>
      </w:pPr>
      <w:r w:rsidRPr="00BD5AFD">
        <w:rPr>
          <w:b/>
          <w:sz w:val="28"/>
          <w:szCs w:val="28"/>
        </w:rPr>
        <w:t xml:space="preserve">Методические </w:t>
      </w:r>
      <w:r>
        <w:rPr>
          <w:b/>
          <w:sz w:val="28"/>
          <w:szCs w:val="28"/>
        </w:rPr>
        <w:t xml:space="preserve">указания по </w:t>
      </w:r>
      <w:r w:rsidRPr="00BD5AFD">
        <w:rPr>
          <w:b/>
          <w:sz w:val="28"/>
          <w:szCs w:val="28"/>
        </w:rPr>
        <w:t xml:space="preserve">подготовке </w:t>
      </w:r>
      <w:r>
        <w:rPr>
          <w:b/>
          <w:sz w:val="28"/>
          <w:szCs w:val="28"/>
        </w:rPr>
        <w:t xml:space="preserve">компьютерной </w:t>
      </w:r>
      <w:r w:rsidRPr="00BD5AFD">
        <w:rPr>
          <w:b/>
          <w:sz w:val="28"/>
          <w:szCs w:val="28"/>
        </w:rPr>
        <w:t>презентации</w:t>
      </w:r>
    </w:p>
    <w:p w:rsidR="006463C4" w:rsidRPr="00BD5AFD" w:rsidRDefault="006463C4" w:rsidP="006463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Компьютерная </w:t>
      </w:r>
      <w:r w:rsidRPr="00C35B2E">
        <w:rPr>
          <w:sz w:val="28"/>
          <w:szCs w:val="28"/>
        </w:rPr>
        <w:t>презентаци</w:t>
      </w:r>
      <w:r>
        <w:rPr>
          <w:sz w:val="28"/>
          <w:szCs w:val="28"/>
        </w:rPr>
        <w:t>я</w:t>
      </w:r>
      <w:r w:rsidRPr="00C35B2E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BD5AFD">
        <w:rPr>
          <w:sz w:val="28"/>
          <w:szCs w:val="28"/>
        </w:rPr>
        <w:t>демонстрация в наглядной форме основных положений доклада, степени освоения содержания проблемы.</w:t>
      </w:r>
    </w:p>
    <w:p w:rsidR="006463C4" w:rsidRPr="00BD5AFD" w:rsidRDefault="006463C4" w:rsidP="006463C4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i/>
          <w:sz w:val="28"/>
          <w:szCs w:val="28"/>
        </w:rPr>
        <w:t>Алгоритм подготовки компьютерной презентации</w:t>
      </w:r>
      <w:r w:rsidRPr="00BD5AFD">
        <w:rPr>
          <w:sz w:val="28"/>
          <w:szCs w:val="28"/>
        </w:rPr>
        <w:t>:</w:t>
      </w:r>
    </w:p>
    <w:p w:rsidR="006463C4" w:rsidRPr="00BD5AFD" w:rsidRDefault="006463C4" w:rsidP="006463C4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BD5AFD">
        <w:rPr>
          <w:sz w:val="28"/>
          <w:szCs w:val="28"/>
        </w:rPr>
        <w:t>подготовка и согласование с научным руководителем текста доклада;</w:t>
      </w:r>
    </w:p>
    <w:p w:rsidR="006463C4" w:rsidRPr="00BD5AFD" w:rsidRDefault="006463C4" w:rsidP="006463C4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BD5AFD">
        <w:rPr>
          <w:sz w:val="28"/>
          <w:szCs w:val="28"/>
        </w:rPr>
        <w:t>разработка структуры презентации;</w:t>
      </w:r>
    </w:p>
    <w:p w:rsidR="006463C4" w:rsidRPr="00BD5AFD" w:rsidRDefault="006463C4" w:rsidP="006463C4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BD5AFD">
        <w:rPr>
          <w:sz w:val="28"/>
          <w:szCs w:val="28"/>
        </w:rPr>
        <w:t xml:space="preserve">создание презентации в </w:t>
      </w:r>
      <w:proofErr w:type="spellStart"/>
      <w:r w:rsidRPr="00BD5AFD">
        <w:rPr>
          <w:sz w:val="28"/>
          <w:szCs w:val="28"/>
        </w:rPr>
        <w:t>Power</w:t>
      </w:r>
      <w:proofErr w:type="spellEnd"/>
      <w:r w:rsidRPr="00BD5AFD">
        <w:rPr>
          <w:sz w:val="28"/>
          <w:szCs w:val="28"/>
        </w:rPr>
        <w:t xml:space="preserve"> </w:t>
      </w:r>
      <w:proofErr w:type="spellStart"/>
      <w:r w:rsidRPr="00BD5AFD">
        <w:rPr>
          <w:sz w:val="28"/>
          <w:szCs w:val="28"/>
        </w:rPr>
        <w:t>Point</w:t>
      </w:r>
      <w:proofErr w:type="spellEnd"/>
      <w:r w:rsidRPr="00BD5AFD">
        <w:rPr>
          <w:sz w:val="28"/>
          <w:szCs w:val="28"/>
        </w:rPr>
        <w:t>;</w:t>
      </w:r>
    </w:p>
    <w:p w:rsidR="006463C4" w:rsidRDefault="006463C4" w:rsidP="006463C4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BD5AFD">
        <w:rPr>
          <w:sz w:val="28"/>
          <w:szCs w:val="28"/>
        </w:rPr>
        <w:t>репетиция доклада с использованием презентации.</w:t>
      </w:r>
    </w:p>
    <w:p w:rsidR="006463C4" w:rsidRPr="00C35B2E" w:rsidRDefault="006463C4" w:rsidP="006463C4">
      <w:pPr>
        <w:tabs>
          <w:tab w:val="num" w:pos="900"/>
        </w:tabs>
        <w:autoSpaceDE w:val="0"/>
        <w:autoSpaceDN w:val="0"/>
        <w:adjustRightInd w:val="0"/>
        <w:ind w:firstLine="709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Требования к оформлению компьютерной презентации: </w:t>
      </w:r>
    </w:p>
    <w:p w:rsidR="006463C4" w:rsidRPr="00BD5AFD" w:rsidRDefault="006463C4" w:rsidP="006463C4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 xml:space="preserve">Презентация должна полностью </w:t>
      </w:r>
      <w:r w:rsidRPr="00BD5AFD">
        <w:rPr>
          <w:bCs/>
          <w:sz w:val="28"/>
          <w:szCs w:val="28"/>
        </w:rPr>
        <w:t>соответствовать тексту вашего доклада</w:t>
      </w:r>
      <w:r w:rsidRPr="00BD5AFD">
        <w:rPr>
          <w:sz w:val="28"/>
          <w:szCs w:val="28"/>
        </w:rPr>
        <w:t xml:space="preserve">. В первую очередь </w:t>
      </w:r>
      <w:r>
        <w:rPr>
          <w:sz w:val="28"/>
          <w:szCs w:val="28"/>
        </w:rPr>
        <w:t>в</w:t>
      </w:r>
      <w:r w:rsidRPr="00BD5AFD">
        <w:rPr>
          <w:sz w:val="28"/>
          <w:szCs w:val="28"/>
        </w:rPr>
        <w:t>ам необходимо составить сам текст доклада, во вторую очередь – создать презентацию.</w:t>
      </w:r>
    </w:p>
    <w:p w:rsidR="006463C4" w:rsidRPr="00BD5AFD" w:rsidRDefault="006463C4" w:rsidP="006463C4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 xml:space="preserve">Титульный слайд должен содержать тему </w:t>
      </w:r>
      <w:r>
        <w:rPr>
          <w:sz w:val="28"/>
          <w:szCs w:val="28"/>
        </w:rPr>
        <w:t>доклада</w:t>
      </w:r>
      <w:r w:rsidRPr="00BD5AFD">
        <w:rPr>
          <w:sz w:val="28"/>
          <w:szCs w:val="28"/>
        </w:rPr>
        <w:t xml:space="preserve"> и фамилию, имя и отчество докладчика.</w:t>
      </w:r>
    </w:p>
    <w:p w:rsidR="006463C4" w:rsidRPr="00BD5AFD" w:rsidRDefault="006463C4" w:rsidP="006463C4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>Очередность слайдов должна четко соответствовать структуре вашего доклада. Не планируйте в процессе доклада возвращаться к предыдущим слайдам или перелистывать их вперед, это усложнит процесс и может сбить ход ваших рассуждений.</w:t>
      </w:r>
    </w:p>
    <w:p w:rsidR="006463C4" w:rsidRPr="00BD5AFD" w:rsidRDefault="006463C4" w:rsidP="006463C4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 xml:space="preserve">Не пытайтесь отразить в презентации весь текст доклада! Слайды должны демонстрировать лишь основные положения </w:t>
      </w:r>
      <w:r>
        <w:rPr>
          <w:sz w:val="28"/>
          <w:szCs w:val="28"/>
        </w:rPr>
        <w:t>в</w:t>
      </w:r>
      <w:r w:rsidRPr="00BD5AFD">
        <w:rPr>
          <w:sz w:val="28"/>
          <w:szCs w:val="28"/>
        </w:rPr>
        <w:t>ашего доклада.</w:t>
      </w:r>
    </w:p>
    <w:p w:rsidR="006463C4" w:rsidRPr="00BD5AFD" w:rsidRDefault="006463C4" w:rsidP="006463C4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 xml:space="preserve">Слайды </w:t>
      </w:r>
      <w:r w:rsidRPr="00BD5AFD">
        <w:rPr>
          <w:bCs/>
          <w:sz w:val="28"/>
          <w:szCs w:val="28"/>
        </w:rPr>
        <w:t xml:space="preserve">не </w:t>
      </w:r>
      <w:r w:rsidRPr="00BD5AFD">
        <w:rPr>
          <w:sz w:val="28"/>
          <w:szCs w:val="28"/>
        </w:rPr>
        <w:t xml:space="preserve">должны быть </w:t>
      </w:r>
      <w:r w:rsidRPr="00BD5AFD">
        <w:rPr>
          <w:bCs/>
          <w:sz w:val="28"/>
          <w:szCs w:val="28"/>
        </w:rPr>
        <w:t xml:space="preserve">перегружены </w:t>
      </w:r>
      <w:r w:rsidRPr="00BD5AFD">
        <w:rPr>
          <w:sz w:val="28"/>
          <w:szCs w:val="28"/>
        </w:rPr>
        <w:t xml:space="preserve">графической и текстовой </w:t>
      </w:r>
      <w:r w:rsidRPr="00BD5AFD">
        <w:rPr>
          <w:bCs/>
          <w:sz w:val="28"/>
          <w:szCs w:val="28"/>
        </w:rPr>
        <w:t>информацией</w:t>
      </w:r>
      <w:r w:rsidRPr="00BD5AFD">
        <w:rPr>
          <w:sz w:val="28"/>
          <w:szCs w:val="28"/>
        </w:rPr>
        <w:t>, различными эффектами анимации.</w:t>
      </w:r>
    </w:p>
    <w:p w:rsidR="006463C4" w:rsidRPr="00BD5AFD" w:rsidRDefault="006463C4" w:rsidP="006463C4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Текст </w:t>
      </w:r>
      <w:r w:rsidRPr="00BD5AFD">
        <w:rPr>
          <w:sz w:val="28"/>
          <w:szCs w:val="28"/>
        </w:rPr>
        <w:t xml:space="preserve">на слайдах </w:t>
      </w:r>
      <w:r w:rsidRPr="00BD5AFD">
        <w:rPr>
          <w:bCs/>
          <w:sz w:val="28"/>
          <w:szCs w:val="28"/>
        </w:rPr>
        <w:t xml:space="preserve">не </w:t>
      </w:r>
      <w:r w:rsidRPr="00BD5AFD">
        <w:rPr>
          <w:sz w:val="28"/>
          <w:szCs w:val="28"/>
        </w:rPr>
        <w:t xml:space="preserve">должен быть </w:t>
      </w:r>
      <w:r w:rsidRPr="00BD5AFD">
        <w:rPr>
          <w:bCs/>
          <w:sz w:val="28"/>
          <w:szCs w:val="28"/>
        </w:rPr>
        <w:t>слишком мелким (кегель 24-28).</w:t>
      </w:r>
    </w:p>
    <w:p w:rsidR="006463C4" w:rsidRPr="00BD5AFD" w:rsidRDefault="006463C4" w:rsidP="006463C4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Предложения </w:t>
      </w:r>
      <w:r w:rsidRPr="00BD5AFD">
        <w:rPr>
          <w:sz w:val="28"/>
          <w:szCs w:val="28"/>
        </w:rPr>
        <w:t xml:space="preserve">должны быть короткими, максимум – </w:t>
      </w:r>
      <w:r w:rsidRPr="00BD5AFD">
        <w:rPr>
          <w:bCs/>
          <w:sz w:val="28"/>
          <w:szCs w:val="28"/>
        </w:rPr>
        <w:t>7 слов</w:t>
      </w:r>
      <w:r w:rsidRPr="00BD5AFD">
        <w:rPr>
          <w:sz w:val="28"/>
          <w:szCs w:val="28"/>
        </w:rPr>
        <w:t xml:space="preserve">. Каждая отдельная </w:t>
      </w:r>
      <w:r w:rsidRPr="00BD5AFD">
        <w:rPr>
          <w:bCs/>
          <w:sz w:val="28"/>
          <w:szCs w:val="28"/>
        </w:rPr>
        <w:t xml:space="preserve">информация </w:t>
      </w:r>
      <w:r w:rsidRPr="00BD5AFD">
        <w:rPr>
          <w:sz w:val="28"/>
          <w:szCs w:val="28"/>
        </w:rPr>
        <w:t xml:space="preserve">должна быть в отдельном предложении или </w:t>
      </w:r>
      <w:r w:rsidRPr="00BD5AFD">
        <w:rPr>
          <w:bCs/>
          <w:sz w:val="28"/>
          <w:szCs w:val="28"/>
        </w:rPr>
        <w:t>на отдельном слайде</w:t>
      </w:r>
      <w:r w:rsidRPr="00BD5AFD">
        <w:rPr>
          <w:sz w:val="28"/>
          <w:szCs w:val="28"/>
        </w:rPr>
        <w:t>.</w:t>
      </w:r>
    </w:p>
    <w:p w:rsidR="006463C4" w:rsidRPr="00BD5AFD" w:rsidRDefault="006463C4" w:rsidP="006463C4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Тезисы </w:t>
      </w:r>
      <w:r w:rsidRPr="00BD5AFD">
        <w:rPr>
          <w:sz w:val="28"/>
          <w:szCs w:val="28"/>
        </w:rPr>
        <w:t xml:space="preserve">доклада должны быть </w:t>
      </w:r>
      <w:r w:rsidRPr="00BD5AFD">
        <w:rPr>
          <w:bCs/>
          <w:sz w:val="28"/>
          <w:szCs w:val="28"/>
        </w:rPr>
        <w:t>общепонятными</w:t>
      </w:r>
      <w:r w:rsidRPr="00BD5AFD">
        <w:rPr>
          <w:sz w:val="28"/>
          <w:szCs w:val="28"/>
        </w:rPr>
        <w:t>.</w:t>
      </w:r>
    </w:p>
    <w:p w:rsidR="006463C4" w:rsidRPr="00BD5AFD" w:rsidRDefault="006463C4" w:rsidP="006463C4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Не допускаются </w:t>
      </w:r>
      <w:r w:rsidRPr="00BD5AFD">
        <w:rPr>
          <w:sz w:val="28"/>
          <w:szCs w:val="28"/>
        </w:rPr>
        <w:t xml:space="preserve">орфографические </w:t>
      </w:r>
      <w:r w:rsidRPr="00BD5AFD">
        <w:rPr>
          <w:bCs/>
          <w:sz w:val="28"/>
          <w:szCs w:val="28"/>
        </w:rPr>
        <w:t xml:space="preserve">ошибки </w:t>
      </w:r>
      <w:r w:rsidRPr="00BD5AFD">
        <w:rPr>
          <w:sz w:val="28"/>
          <w:szCs w:val="28"/>
        </w:rPr>
        <w:t>в тексте презентации!</w:t>
      </w:r>
    </w:p>
    <w:p w:rsidR="006463C4" w:rsidRPr="00BD5AFD" w:rsidRDefault="006463C4" w:rsidP="006463C4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Иллюстрации </w:t>
      </w:r>
      <w:r w:rsidRPr="00BD5AFD">
        <w:rPr>
          <w:sz w:val="28"/>
          <w:szCs w:val="28"/>
        </w:rPr>
        <w:t xml:space="preserve">(рисунки, графики, таблицы) должны иметь </w:t>
      </w:r>
      <w:r w:rsidRPr="00BD5AFD">
        <w:rPr>
          <w:bCs/>
          <w:sz w:val="28"/>
          <w:szCs w:val="28"/>
        </w:rPr>
        <w:t>четкое</w:t>
      </w:r>
      <w:r w:rsidRPr="00BD5AFD">
        <w:rPr>
          <w:sz w:val="28"/>
          <w:szCs w:val="28"/>
        </w:rPr>
        <w:t xml:space="preserve">, краткое и выразительное </w:t>
      </w:r>
      <w:r w:rsidRPr="00BD5AFD">
        <w:rPr>
          <w:bCs/>
          <w:sz w:val="28"/>
          <w:szCs w:val="28"/>
        </w:rPr>
        <w:t>название</w:t>
      </w:r>
      <w:r w:rsidRPr="00BD5AFD">
        <w:rPr>
          <w:sz w:val="28"/>
          <w:szCs w:val="28"/>
        </w:rPr>
        <w:t>.</w:t>
      </w:r>
    </w:p>
    <w:p w:rsidR="006463C4" w:rsidRPr="00BD5AFD" w:rsidRDefault="006463C4" w:rsidP="006463C4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 xml:space="preserve">В </w:t>
      </w:r>
      <w:r w:rsidRPr="00BD5AFD">
        <w:rPr>
          <w:bCs/>
          <w:color w:val="000000"/>
          <w:sz w:val="28"/>
          <w:szCs w:val="28"/>
        </w:rPr>
        <w:t xml:space="preserve">дизайне </w:t>
      </w:r>
      <w:r w:rsidRPr="00BD5AFD">
        <w:rPr>
          <w:color w:val="000000"/>
          <w:sz w:val="28"/>
          <w:szCs w:val="28"/>
        </w:rPr>
        <w:t xml:space="preserve">презентации придерживайтесь принципа </w:t>
      </w:r>
      <w:r w:rsidRPr="00BD5AFD">
        <w:rPr>
          <w:bCs/>
          <w:color w:val="000000"/>
          <w:sz w:val="28"/>
          <w:szCs w:val="28"/>
        </w:rPr>
        <w:t>«чем меньше, тем лучше»</w:t>
      </w:r>
    </w:p>
    <w:p w:rsidR="006463C4" w:rsidRPr="00BD5AFD" w:rsidRDefault="006463C4" w:rsidP="006463C4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</w:t>
      </w:r>
      <w:r w:rsidRPr="00BD5AFD">
        <w:rPr>
          <w:bCs/>
          <w:color w:val="000000"/>
          <w:sz w:val="28"/>
          <w:szCs w:val="28"/>
        </w:rPr>
        <w:t xml:space="preserve">Не </w:t>
      </w:r>
      <w:r w:rsidRPr="00BD5AFD">
        <w:rPr>
          <w:color w:val="000000"/>
          <w:sz w:val="28"/>
          <w:szCs w:val="28"/>
        </w:rPr>
        <w:t xml:space="preserve">следует использовать </w:t>
      </w:r>
      <w:r w:rsidRPr="00BD5AFD">
        <w:rPr>
          <w:bCs/>
          <w:color w:val="000000"/>
          <w:sz w:val="28"/>
          <w:szCs w:val="28"/>
        </w:rPr>
        <w:t xml:space="preserve">более 3 </w:t>
      </w:r>
      <w:r w:rsidRPr="00BD5AFD">
        <w:rPr>
          <w:color w:val="000000"/>
          <w:sz w:val="28"/>
          <w:szCs w:val="28"/>
        </w:rPr>
        <w:t xml:space="preserve">различных </w:t>
      </w:r>
      <w:r w:rsidRPr="00BD5AFD">
        <w:rPr>
          <w:bCs/>
          <w:color w:val="000000"/>
          <w:sz w:val="28"/>
          <w:szCs w:val="28"/>
        </w:rPr>
        <w:t xml:space="preserve">цветов </w:t>
      </w:r>
      <w:r w:rsidRPr="00BD5AFD">
        <w:rPr>
          <w:color w:val="000000"/>
          <w:sz w:val="28"/>
          <w:szCs w:val="28"/>
        </w:rPr>
        <w:t>на одном слайде.</w:t>
      </w:r>
    </w:p>
    <w:p w:rsidR="006463C4" w:rsidRPr="00BD5AFD" w:rsidRDefault="006463C4" w:rsidP="006463C4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</w:t>
      </w:r>
      <w:r w:rsidRPr="00BD5AFD">
        <w:rPr>
          <w:bCs/>
          <w:color w:val="000000"/>
          <w:sz w:val="28"/>
          <w:szCs w:val="28"/>
        </w:rPr>
        <w:t>Остерегайтесь светлых цветов</w:t>
      </w:r>
      <w:r w:rsidRPr="00BD5AFD">
        <w:rPr>
          <w:color w:val="000000"/>
          <w:sz w:val="28"/>
          <w:szCs w:val="28"/>
        </w:rPr>
        <w:t>, они плохо видны издали.</w:t>
      </w:r>
    </w:p>
    <w:p w:rsidR="006463C4" w:rsidRPr="00BD5AFD" w:rsidRDefault="006463C4" w:rsidP="006463C4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 xml:space="preserve">Сочетание цветов фона и текста должно быть таким, чтобы </w:t>
      </w:r>
      <w:r w:rsidRPr="00BD5AFD">
        <w:rPr>
          <w:bCs/>
          <w:color w:val="000000"/>
          <w:sz w:val="28"/>
          <w:szCs w:val="28"/>
        </w:rPr>
        <w:t xml:space="preserve">текст легко </w:t>
      </w:r>
      <w:r w:rsidRPr="00BD5AFD">
        <w:rPr>
          <w:color w:val="000000"/>
          <w:sz w:val="28"/>
          <w:szCs w:val="28"/>
        </w:rPr>
        <w:t xml:space="preserve">мог быть </w:t>
      </w:r>
      <w:r w:rsidRPr="00BD5AFD">
        <w:rPr>
          <w:bCs/>
          <w:color w:val="000000"/>
          <w:sz w:val="28"/>
          <w:szCs w:val="28"/>
        </w:rPr>
        <w:t>прочитан</w:t>
      </w:r>
      <w:r w:rsidRPr="00BD5AFD">
        <w:rPr>
          <w:color w:val="000000"/>
          <w:sz w:val="28"/>
          <w:szCs w:val="28"/>
        </w:rPr>
        <w:t xml:space="preserve">. Лучшее сочетание: </w:t>
      </w:r>
      <w:r w:rsidRPr="00BD5AFD">
        <w:rPr>
          <w:bCs/>
          <w:color w:val="000000"/>
          <w:sz w:val="28"/>
          <w:szCs w:val="28"/>
        </w:rPr>
        <w:t>белый фон, черный текст</w:t>
      </w:r>
      <w:r w:rsidRPr="00BD5AFD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 xml:space="preserve">В качестве основного шрифта рекомендуется использовать </w:t>
      </w:r>
      <w:r w:rsidRPr="00BD5AFD">
        <w:rPr>
          <w:bCs/>
          <w:color w:val="000000"/>
          <w:sz w:val="28"/>
          <w:szCs w:val="28"/>
        </w:rPr>
        <w:t xml:space="preserve">черный </w:t>
      </w:r>
      <w:r w:rsidRPr="00BD5AFD">
        <w:rPr>
          <w:color w:val="000000"/>
          <w:sz w:val="28"/>
          <w:szCs w:val="28"/>
        </w:rPr>
        <w:t xml:space="preserve">или </w:t>
      </w:r>
      <w:r w:rsidRPr="00BD5AFD">
        <w:rPr>
          <w:bCs/>
          <w:color w:val="0F243E"/>
          <w:sz w:val="28"/>
          <w:szCs w:val="28"/>
        </w:rPr>
        <w:t>темно-синий.</w:t>
      </w:r>
    </w:p>
    <w:p w:rsidR="006463C4" w:rsidRPr="00BD5AFD" w:rsidRDefault="006463C4" w:rsidP="006463C4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 xml:space="preserve">Лучше использовать </w:t>
      </w:r>
      <w:r w:rsidRPr="00BD5AFD">
        <w:rPr>
          <w:bCs/>
          <w:color w:val="000000"/>
          <w:sz w:val="28"/>
          <w:szCs w:val="28"/>
        </w:rPr>
        <w:t xml:space="preserve">одну цветовую гамму </w:t>
      </w:r>
      <w:r w:rsidRPr="00BD5AFD">
        <w:rPr>
          <w:color w:val="000000"/>
          <w:sz w:val="28"/>
          <w:szCs w:val="28"/>
        </w:rPr>
        <w:t>во всей презентации, а не различные стили для каждого слайда.</w:t>
      </w:r>
    </w:p>
    <w:p w:rsidR="006463C4" w:rsidRPr="00BD5AFD" w:rsidRDefault="006463C4" w:rsidP="006463C4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 xml:space="preserve">Используйте только </w:t>
      </w:r>
      <w:r w:rsidRPr="00BD5AFD">
        <w:rPr>
          <w:bCs/>
          <w:color w:val="000000"/>
          <w:sz w:val="28"/>
          <w:szCs w:val="28"/>
        </w:rPr>
        <w:t>один вид шрифта</w:t>
      </w:r>
      <w:r w:rsidRPr="00BD5AFD">
        <w:rPr>
          <w:color w:val="000000"/>
          <w:sz w:val="28"/>
          <w:szCs w:val="28"/>
        </w:rPr>
        <w:t xml:space="preserve">. Лучше использовать </w:t>
      </w:r>
      <w:r w:rsidRPr="00BD5AFD">
        <w:rPr>
          <w:bCs/>
          <w:color w:val="000000"/>
          <w:sz w:val="28"/>
          <w:szCs w:val="28"/>
        </w:rPr>
        <w:t xml:space="preserve">простой печатный шрифт </w:t>
      </w:r>
      <w:r w:rsidRPr="00BD5AFD">
        <w:rPr>
          <w:color w:val="000000"/>
          <w:sz w:val="28"/>
          <w:szCs w:val="28"/>
        </w:rPr>
        <w:t>вместо экзотических и витиеватых шрифтов.</w:t>
      </w:r>
    </w:p>
    <w:p w:rsidR="006463C4" w:rsidRPr="00BD5AFD" w:rsidRDefault="006463C4" w:rsidP="006463C4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rStyle w:val="mw-headline"/>
          <w:rFonts w:eastAsia="Calibri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>Финальным слайдом, как правило, благодарят за внимание, дают информацию для контактов.</w:t>
      </w:r>
    </w:p>
    <w:p w:rsidR="006463C4" w:rsidRPr="00BD5AFD" w:rsidRDefault="006463C4" w:rsidP="006463C4">
      <w:pPr>
        <w:pStyle w:val="a9"/>
        <w:spacing w:before="0" w:beforeAutospacing="0" w:after="0" w:afterAutospacing="0"/>
        <w:ind w:left="0" w:firstLine="709"/>
        <w:jc w:val="center"/>
        <w:rPr>
          <w:color w:val="000000"/>
          <w:sz w:val="28"/>
          <w:szCs w:val="28"/>
        </w:rPr>
      </w:pPr>
      <w:r w:rsidRPr="00BD5AFD">
        <w:rPr>
          <w:i/>
          <w:iCs/>
          <w:color w:val="000000"/>
          <w:sz w:val="28"/>
          <w:szCs w:val="28"/>
        </w:rPr>
        <w:t>Требования к тексту презентации</w:t>
      </w:r>
      <w:r>
        <w:rPr>
          <w:i/>
          <w:iCs/>
          <w:color w:val="000000"/>
          <w:sz w:val="28"/>
          <w:szCs w:val="28"/>
        </w:rPr>
        <w:t xml:space="preserve">: </w:t>
      </w:r>
    </w:p>
    <w:p w:rsidR="006463C4" w:rsidRPr="00BD5AFD" w:rsidRDefault="006463C4" w:rsidP="006463C4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не пишите длинно;</w:t>
      </w:r>
    </w:p>
    <w:p w:rsidR="006463C4" w:rsidRPr="00BD5AFD" w:rsidRDefault="006463C4" w:rsidP="006463C4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разбивайте текстовую информацию на слайды;</w:t>
      </w:r>
    </w:p>
    <w:p w:rsidR="006463C4" w:rsidRPr="00BD5AFD" w:rsidRDefault="006463C4" w:rsidP="006463C4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используйте заголовки и подзаголовки;</w:t>
      </w:r>
    </w:p>
    <w:p w:rsidR="006463C4" w:rsidRPr="00BD5AFD" w:rsidRDefault="006463C4" w:rsidP="006463C4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для повышения удобочитаемости используйте: форматирование, списки, подбор шрифтов.</w:t>
      </w:r>
    </w:p>
    <w:p w:rsidR="006463C4" w:rsidRPr="00BD5AFD" w:rsidRDefault="006463C4" w:rsidP="006463C4">
      <w:pPr>
        <w:pStyle w:val="a9"/>
        <w:spacing w:before="0" w:beforeAutospacing="0" w:after="0" w:afterAutospacing="0"/>
        <w:ind w:left="0" w:firstLine="709"/>
        <w:jc w:val="center"/>
        <w:rPr>
          <w:color w:val="000000"/>
          <w:sz w:val="28"/>
          <w:szCs w:val="28"/>
        </w:rPr>
      </w:pPr>
      <w:r w:rsidRPr="00BD5AFD">
        <w:rPr>
          <w:i/>
          <w:iCs/>
          <w:color w:val="000000"/>
          <w:sz w:val="28"/>
          <w:szCs w:val="28"/>
        </w:rPr>
        <w:t>Требования к фону</w:t>
      </w:r>
      <w:r>
        <w:rPr>
          <w:i/>
          <w:iCs/>
          <w:color w:val="000000"/>
          <w:sz w:val="28"/>
          <w:szCs w:val="28"/>
        </w:rPr>
        <w:t xml:space="preserve"> презентации: </w:t>
      </w:r>
    </w:p>
    <w:p w:rsidR="006463C4" w:rsidRPr="00BD5AFD" w:rsidRDefault="006463C4" w:rsidP="006463C4">
      <w:pPr>
        <w:pStyle w:val="a9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>Рекомендуется использовать: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синий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черный на желтом,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зеленый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черный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белый на синем,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зеленый на красном,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красный на желтом,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красный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оранжевый на черном,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черный на красном,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оранжевый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красный на зеленом.</w:t>
      </w:r>
    </w:p>
    <w:p w:rsidR="006463C4" w:rsidRPr="00BD5AFD" w:rsidRDefault="006463C4" w:rsidP="006463C4">
      <w:pPr>
        <w:pStyle w:val="a9"/>
        <w:spacing w:before="0" w:beforeAutospacing="0" w:after="0" w:afterAutospacing="0"/>
        <w:ind w:left="0" w:firstLine="709"/>
        <w:jc w:val="center"/>
        <w:rPr>
          <w:color w:val="000000"/>
          <w:sz w:val="28"/>
          <w:szCs w:val="28"/>
        </w:rPr>
      </w:pPr>
      <w:r w:rsidRPr="00BD5AFD">
        <w:rPr>
          <w:i/>
          <w:iCs/>
          <w:color w:val="000000"/>
          <w:sz w:val="28"/>
          <w:szCs w:val="28"/>
        </w:rPr>
        <w:t>Требования к иллюстрациям</w:t>
      </w:r>
      <w:r>
        <w:rPr>
          <w:i/>
          <w:iCs/>
          <w:color w:val="000000"/>
          <w:sz w:val="28"/>
          <w:szCs w:val="28"/>
        </w:rPr>
        <w:t xml:space="preserve"> презентации: </w:t>
      </w:r>
    </w:p>
    <w:p w:rsidR="006463C4" w:rsidRPr="00BD5AFD" w:rsidRDefault="006463C4" w:rsidP="006463C4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 xml:space="preserve">Чем </w:t>
      </w:r>
      <w:proofErr w:type="spellStart"/>
      <w:r w:rsidRPr="00BD5AFD">
        <w:rPr>
          <w:color w:val="000000"/>
          <w:sz w:val="28"/>
          <w:szCs w:val="28"/>
        </w:rPr>
        <w:t>абстрактнее</w:t>
      </w:r>
      <w:proofErr w:type="spellEnd"/>
      <w:r w:rsidRPr="00BD5AFD">
        <w:rPr>
          <w:color w:val="000000"/>
          <w:sz w:val="28"/>
          <w:szCs w:val="28"/>
        </w:rPr>
        <w:t xml:space="preserve"> материал, тем действеннее иллюстрация.</w:t>
      </w:r>
    </w:p>
    <w:p w:rsidR="006463C4" w:rsidRPr="00BD5AFD" w:rsidRDefault="006463C4" w:rsidP="006463C4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Что можно изобразить, лучше не описывать словами.</w:t>
      </w:r>
    </w:p>
    <w:p w:rsidR="006463C4" w:rsidRPr="00BD5AFD" w:rsidRDefault="006463C4" w:rsidP="006463C4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Изображать то, что трудно или невозможно описать словами.</w:t>
      </w:r>
    </w:p>
    <w:p w:rsidR="006463C4" w:rsidRPr="00BD5AFD" w:rsidRDefault="006463C4" w:rsidP="006463C4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Используйте</w:t>
      </w:r>
      <w:r w:rsidRPr="00BD5AFD">
        <w:rPr>
          <w:rStyle w:val="apple-converted-space"/>
          <w:color w:val="000000"/>
          <w:sz w:val="28"/>
          <w:szCs w:val="28"/>
        </w:rPr>
        <w:t xml:space="preserve"> </w:t>
      </w:r>
      <w:r w:rsidRPr="00BD5AFD">
        <w:rPr>
          <w:bCs/>
          <w:color w:val="000000"/>
          <w:sz w:val="28"/>
          <w:szCs w:val="28"/>
        </w:rPr>
        <w:t xml:space="preserve">анимацию, </w:t>
      </w:r>
      <w:r w:rsidRPr="00BD5AFD">
        <w:rPr>
          <w:color w:val="000000"/>
          <w:sz w:val="28"/>
          <w:szCs w:val="28"/>
        </w:rPr>
        <w:t>как одно из эффективных средств привлечения внимания пользователя и управления им.</w:t>
      </w:r>
    </w:p>
    <w:p w:rsidR="006463C4" w:rsidRPr="00BD5AFD" w:rsidRDefault="006463C4" w:rsidP="006463C4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Используйте</w:t>
      </w:r>
      <w:r w:rsidRPr="00BD5AFD">
        <w:rPr>
          <w:rStyle w:val="apple-converted-space"/>
          <w:color w:val="000000"/>
          <w:sz w:val="28"/>
          <w:szCs w:val="28"/>
        </w:rPr>
        <w:t xml:space="preserve"> </w:t>
      </w:r>
      <w:r w:rsidRPr="00BD5AFD">
        <w:rPr>
          <w:bCs/>
          <w:color w:val="000000"/>
          <w:sz w:val="28"/>
          <w:szCs w:val="28"/>
        </w:rPr>
        <w:t>видеоинформацию,</w:t>
      </w:r>
      <w:r w:rsidRPr="00BD5AFD">
        <w:rPr>
          <w:color w:val="000000"/>
          <w:sz w:val="28"/>
          <w:szCs w:val="28"/>
        </w:rPr>
        <w:t xml:space="preserve"> позволяющую в динамике демонстрировать информацию в режиме реального времени, что недоступно при традиционном обучении.</w:t>
      </w:r>
    </w:p>
    <w:p w:rsidR="006463C4" w:rsidRPr="00BD5AFD" w:rsidRDefault="006463C4" w:rsidP="006463C4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Помните, что видеоинформация требует больших затрат вычислительных ресурсов и значительных затрат на доставку и воспроизведение изображения.</w:t>
      </w:r>
    </w:p>
    <w:p w:rsidR="006463C4" w:rsidRDefault="006463C4" w:rsidP="006463C4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указания по выполнению </w:t>
      </w:r>
      <w:r w:rsidRPr="00AD3EBB">
        <w:rPr>
          <w:b/>
          <w:sz w:val="28"/>
        </w:rPr>
        <w:t>Информационн</w:t>
      </w:r>
      <w:r>
        <w:rPr>
          <w:b/>
          <w:sz w:val="28"/>
        </w:rPr>
        <w:t>ого п</w:t>
      </w:r>
      <w:r w:rsidRPr="00AD3EBB">
        <w:rPr>
          <w:b/>
          <w:sz w:val="28"/>
        </w:rPr>
        <w:t>оиск</w:t>
      </w:r>
      <w:r>
        <w:rPr>
          <w:b/>
          <w:sz w:val="28"/>
        </w:rPr>
        <w:t xml:space="preserve">а </w:t>
      </w:r>
    </w:p>
    <w:p w:rsidR="006463C4" w:rsidRPr="00AD3EBB" w:rsidRDefault="006463C4" w:rsidP="006463C4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>(поиска неструктурированной информации)</w:t>
      </w:r>
      <w:r w:rsidRPr="00AD3EBB">
        <w:rPr>
          <w:b/>
          <w:sz w:val="28"/>
        </w:rPr>
        <w:t xml:space="preserve"> </w:t>
      </w:r>
    </w:p>
    <w:p w:rsidR="006463C4" w:rsidRPr="00AD3EBB" w:rsidRDefault="006463C4" w:rsidP="006463C4">
      <w:pPr>
        <w:ind w:firstLine="709"/>
        <w:jc w:val="both"/>
        <w:rPr>
          <w:sz w:val="28"/>
        </w:rPr>
      </w:pPr>
      <w:r>
        <w:rPr>
          <w:sz w:val="28"/>
        </w:rPr>
        <w:t xml:space="preserve">Задачи </w:t>
      </w:r>
      <w:r w:rsidRPr="00AD3EBB">
        <w:rPr>
          <w:sz w:val="28"/>
        </w:rPr>
        <w:t>современн</w:t>
      </w:r>
      <w:r>
        <w:rPr>
          <w:sz w:val="28"/>
        </w:rPr>
        <w:t xml:space="preserve">ого </w:t>
      </w:r>
      <w:r w:rsidRPr="00AD3EBB">
        <w:rPr>
          <w:sz w:val="28"/>
        </w:rPr>
        <w:t xml:space="preserve">информационного поиска: </w:t>
      </w:r>
    </w:p>
    <w:p w:rsidR="006463C4" w:rsidRPr="00AD3EBB" w:rsidRDefault="006463C4" w:rsidP="006463C4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решение вопросов моделирования; </w:t>
      </w:r>
    </w:p>
    <w:p w:rsidR="006463C4" w:rsidRPr="00AD3EBB" w:rsidRDefault="006463C4" w:rsidP="006463C4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классификация документов; </w:t>
      </w:r>
    </w:p>
    <w:p w:rsidR="006463C4" w:rsidRPr="00AD3EBB" w:rsidRDefault="006463C4" w:rsidP="006463C4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фильтрация, классификация документов; </w:t>
      </w:r>
    </w:p>
    <w:p w:rsidR="006463C4" w:rsidRPr="00AD3EBB" w:rsidRDefault="006463C4" w:rsidP="006463C4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проектирование архитектур поисковых систем и пользовательских интерфейсов; </w:t>
      </w:r>
    </w:p>
    <w:p w:rsidR="006463C4" w:rsidRPr="00AD3EBB" w:rsidRDefault="006463C4" w:rsidP="006463C4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извлечение информации (аннотирование и реферирование документов); </w:t>
      </w:r>
    </w:p>
    <w:p w:rsidR="006463C4" w:rsidRPr="00AD3EBB" w:rsidRDefault="006463C4" w:rsidP="006463C4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выбор информационно-поискового языка запроса в поисковых системах. </w:t>
      </w:r>
    </w:p>
    <w:p w:rsidR="006463C4" w:rsidRPr="00AD3EBB" w:rsidRDefault="006463C4" w:rsidP="006463C4">
      <w:pPr>
        <w:ind w:firstLine="709"/>
        <w:jc w:val="both"/>
        <w:rPr>
          <w:sz w:val="28"/>
        </w:rPr>
      </w:pPr>
      <w:r>
        <w:rPr>
          <w:sz w:val="28"/>
        </w:rPr>
        <w:t>В процессе выполнения самостоятельной работы студент может использовать различные виды поиска (</w:t>
      </w:r>
      <w:r>
        <w:rPr>
          <w:i/>
          <w:sz w:val="28"/>
        </w:rPr>
        <w:t>преподаватель может сразу указать необходимый для выполнения задания вид информационного поиска)</w:t>
      </w:r>
      <w:r w:rsidRPr="00AD3EBB">
        <w:rPr>
          <w:sz w:val="28"/>
        </w:rPr>
        <w:t xml:space="preserve">: </w:t>
      </w:r>
    </w:p>
    <w:p w:rsidR="006463C4" w:rsidRPr="00AD3EBB" w:rsidRDefault="006463C4" w:rsidP="006463C4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поиск библиографический </w:t>
      </w:r>
      <w:r>
        <w:rPr>
          <w:sz w:val="28"/>
        </w:rPr>
        <w:t>–</w:t>
      </w:r>
      <w:r w:rsidRPr="00AD3EBB">
        <w:rPr>
          <w:sz w:val="28"/>
        </w:rPr>
        <w:t xml:space="preserve"> поиск необходимых сведений об источнике и установление его наличия в системе других источников. </w:t>
      </w:r>
      <w:r>
        <w:rPr>
          <w:sz w:val="28"/>
        </w:rPr>
        <w:t>В</w:t>
      </w:r>
      <w:r w:rsidRPr="00AD3EBB">
        <w:rPr>
          <w:sz w:val="28"/>
        </w:rPr>
        <w:t xml:space="preserve">едется путем разыскания библиографической информации </w:t>
      </w:r>
      <w:r>
        <w:rPr>
          <w:sz w:val="28"/>
        </w:rPr>
        <w:t>и</w:t>
      </w:r>
      <w:r w:rsidRPr="00AD3EBB">
        <w:rPr>
          <w:sz w:val="28"/>
        </w:rPr>
        <w:t xml:space="preserve"> библиографических пособий (информационных изданий); </w:t>
      </w:r>
    </w:p>
    <w:p w:rsidR="006463C4" w:rsidRPr="00AD3EBB" w:rsidRDefault="006463C4" w:rsidP="006463C4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поиск самих информационных источников (документов и изданий), в которых есть или может содержаться нужная информация; </w:t>
      </w:r>
    </w:p>
    <w:p w:rsidR="006463C4" w:rsidRPr="00AD3EBB" w:rsidRDefault="006463C4" w:rsidP="006463C4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поиск фактических сведений, содержащихся в литературе, книге (например, об исторических фактах и событиях, о биографических данных из жизни и деятельности писателя, ученого и т. п.). </w:t>
      </w:r>
    </w:p>
    <w:p w:rsidR="006463C4" w:rsidRPr="00AD3EBB" w:rsidRDefault="006463C4" w:rsidP="006463C4">
      <w:pPr>
        <w:ind w:firstLine="709"/>
        <w:jc w:val="center"/>
        <w:rPr>
          <w:sz w:val="28"/>
        </w:rPr>
      </w:pPr>
      <w:r>
        <w:rPr>
          <w:i/>
          <w:sz w:val="28"/>
        </w:rPr>
        <w:t xml:space="preserve">Алгоритм выполнения задания: </w:t>
      </w:r>
    </w:p>
    <w:p w:rsidR="006463C4" w:rsidRPr="00AD3EBB" w:rsidRDefault="006463C4" w:rsidP="006463C4">
      <w:pPr>
        <w:ind w:firstLine="709"/>
        <w:jc w:val="both"/>
        <w:rPr>
          <w:sz w:val="28"/>
        </w:rPr>
      </w:pPr>
      <w:r w:rsidRPr="00AD3EBB">
        <w:rPr>
          <w:sz w:val="28"/>
        </w:rPr>
        <w:t>1) определение области знаний;</w:t>
      </w:r>
    </w:p>
    <w:p w:rsidR="006463C4" w:rsidRPr="00AD3EBB" w:rsidRDefault="006463C4" w:rsidP="006463C4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2) выбор типа и источников данных; </w:t>
      </w:r>
    </w:p>
    <w:p w:rsidR="006463C4" w:rsidRPr="00AD3EBB" w:rsidRDefault="006463C4" w:rsidP="006463C4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3) сбор материалов, необходимых для наполнения информационной модели; </w:t>
      </w:r>
    </w:p>
    <w:p w:rsidR="006463C4" w:rsidRPr="00AD3EBB" w:rsidRDefault="006463C4" w:rsidP="006463C4">
      <w:pPr>
        <w:ind w:firstLine="709"/>
        <w:jc w:val="both"/>
        <w:rPr>
          <w:sz w:val="28"/>
        </w:rPr>
      </w:pPr>
      <w:r w:rsidRPr="00AD3EBB">
        <w:rPr>
          <w:sz w:val="28"/>
        </w:rPr>
        <w:t>4) отбор наиболее полезной информации;</w:t>
      </w:r>
    </w:p>
    <w:p w:rsidR="006463C4" w:rsidRPr="00AD3EBB" w:rsidRDefault="006463C4" w:rsidP="006463C4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5) выбор метода обработки информации (классификация, кластеризация, регрессионный анализ и т.д.); </w:t>
      </w:r>
    </w:p>
    <w:p w:rsidR="006463C4" w:rsidRPr="00AD3EBB" w:rsidRDefault="006463C4" w:rsidP="006463C4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6) выбор алгоритма поиска закономерностей; </w:t>
      </w:r>
    </w:p>
    <w:p w:rsidR="006463C4" w:rsidRPr="00AD3EBB" w:rsidRDefault="006463C4" w:rsidP="006463C4">
      <w:pPr>
        <w:ind w:firstLine="709"/>
        <w:jc w:val="both"/>
        <w:rPr>
          <w:sz w:val="28"/>
        </w:rPr>
      </w:pPr>
      <w:r w:rsidRPr="00AD3EBB">
        <w:rPr>
          <w:sz w:val="28"/>
        </w:rPr>
        <w:t>7) поиск закономерностей, формальных правил и структурных связей в собранной информации;</w:t>
      </w:r>
    </w:p>
    <w:p w:rsidR="006463C4" w:rsidRDefault="006463C4" w:rsidP="006463C4">
      <w:pPr>
        <w:ind w:firstLine="709"/>
        <w:jc w:val="both"/>
        <w:rPr>
          <w:sz w:val="28"/>
        </w:rPr>
      </w:pPr>
      <w:r w:rsidRPr="00AD3EBB">
        <w:rPr>
          <w:sz w:val="28"/>
        </w:rPr>
        <w:t>8) творческая интерпретация полученных результатов.</w:t>
      </w:r>
    </w:p>
    <w:p w:rsidR="00BF1CD1" w:rsidRDefault="00BF1CD1" w:rsidP="00593334">
      <w:pPr>
        <w:ind w:firstLine="709"/>
        <w:jc w:val="both"/>
        <w:rPr>
          <w:sz w:val="28"/>
        </w:rPr>
      </w:pPr>
    </w:p>
    <w:p w:rsidR="00F55788" w:rsidRDefault="00F55788" w:rsidP="00593334">
      <w:pPr>
        <w:ind w:firstLine="709"/>
        <w:jc w:val="both"/>
        <w:rPr>
          <w:b/>
          <w:sz w:val="28"/>
        </w:rPr>
      </w:pPr>
      <w:r>
        <w:rPr>
          <w:b/>
          <w:sz w:val="28"/>
        </w:rPr>
        <w:t>4.</w:t>
      </w:r>
      <w:r w:rsidR="00BF1CD1">
        <w:rPr>
          <w:b/>
          <w:sz w:val="28"/>
        </w:rPr>
        <w:t xml:space="preserve"> </w:t>
      </w:r>
      <w:r>
        <w:rPr>
          <w:b/>
          <w:sz w:val="28"/>
        </w:rPr>
        <w:t>Критерии оценивания результатов выполнения заданий по самостоятельной работе обучающихся.</w:t>
      </w:r>
    </w:p>
    <w:p w:rsidR="00BF1CD1" w:rsidRDefault="00F55788" w:rsidP="00593334">
      <w:pPr>
        <w:ind w:firstLine="709"/>
        <w:jc w:val="both"/>
        <w:rPr>
          <w:sz w:val="28"/>
        </w:rPr>
      </w:pPr>
      <w:r>
        <w:rPr>
          <w:sz w:val="28"/>
        </w:rPr>
        <w:t>Критерии оценивания</w:t>
      </w:r>
      <w:r w:rsidR="00BF1CD1" w:rsidRPr="00BF1CD1">
        <w:rPr>
          <w:sz w:val="28"/>
        </w:rPr>
        <w:t xml:space="preserve"> выполненных заданий</w:t>
      </w:r>
      <w:r w:rsidR="006847B8">
        <w:rPr>
          <w:sz w:val="28"/>
        </w:rPr>
        <w:t xml:space="preserve"> представлен</w:t>
      </w:r>
      <w:r w:rsidR="00F44E53">
        <w:rPr>
          <w:sz w:val="28"/>
        </w:rPr>
        <w:t>ы</w:t>
      </w:r>
      <w:r w:rsidR="006847B8">
        <w:rPr>
          <w:sz w:val="28"/>
        </w:rPr>
        <w:t xml:space="preserve"> </w:t>
      </w:r>
      <w:r w:rsidR="006F7AD8" w:rsidRPr="006F7AD8">
        <w:rPr>
          <w:b/>
          <w:i/>
          <w:sz w:val="28"/>
        </w:rPr>
        <w:t>в фонде оценочных средств для проведения текущего контроля успеваемости и промежуточной аттестации по дисциплине</w:t>
      </w:r>
      <w:r w:rsidR="006F7AD8" w:rsidRPr="006F7AD8">
        <w:rPr>
          <w:sz w:val="28"/>
        </w:rPr>
        <w:t>,</w:t>
      </w:r>
      <w:r w:rsidR="006F7AD8">
        <w:rPr>
          <w:sz w:val="28"/>
        </w:rPr>
        <w:t xml:space="preserve"> который прикреплен</w:t>
      </w:r>
      <w:r w:rsidR="006F7AD8" w:rsidRPr="006F7AD8">
        <w:rPr>
          <w:sz w:val="28"/>
        </w:rPr>
        <w:t xml:space="preserve"> </w:t>
      </w:r>
      <w:r w:rsidR="006F7AD8">
        <w:rPr>
          <w:sz w:val="28"/>
        </w:rPr>
        <w:t>к</w:t>
      </w:r>
      <w:r w:rsidR="006F7AD8" w:rsidRPr="006F7AD8">
        <w:rPr>
          <w:sz w:val="28"/>
        </w:rPr>
        <w:t xml:space="preserve"> рабочей программе дисциплины</w:t>
      </w:r>
      <w:r w:rsidR="006F7AD8">
        <w:rPr>
          <w:sz w:val="28"/>
        </w:rPr>
        <w:t>,</w:t>
      </w:r>
      <w:r w:rsidR="006F7AD8" w:rsidRPr="006F7AD8">
        <w:rPr>
          <w:sz w:val="28"/>
        </w:rPr>
        <w:t xml:space="preserve"> раздел 6 «Учебно- методическое обеспечение по дисциплине (модулю)»</w:t>
      </w:r>
      <w:r w:rsidR="006F7AD8">
        <w:rPr>
          <w:sz w:val="28"/>
        </w:rPr>
        <w:t>,</w:t>
      </w:r>
      <w:r w:rsidR="006F7AD8" w:rsidRPr="006F7AD8">
        <w:rPr>
          <w:sz w:val="28"/>
        </w:rPr>
        <w:t xml:space="preserve"> в информационной системе Университета</w:t>
      </w:r>
      <w:r w:rsidR="006F7AD8">
        <w:rPr>
          <w:sz w:val="28"/>
        </w:rPr>
        <w:t>.</w:t>
      </w:r>
    </w:p>
    <w:p w:rsidR="00F44E53" w:rsidRDefault="00F44E53" w:rsidP="00593334">
      <w:pPr>
        <w:ind w:firstLine="709"/>
        <w:jc w:val="both"/>
        <w:rPr>
          <w:sz w:val="28"/>
        </w:rPr>
      </w:pPr>
    </w:p>
    <w:p w:rsidR="00F44E53" w:rsidRDefault="00F44E53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C35B2E" w:rsidRPr="00755609" w:rsidRDefault="00C35B2E" w:rsidP="00F922E9">
      <w:pPr>
        <w:ind w:firstLine="709"/>
        <w:jc w:val="both"/>
        <w:outlineLvl w:val="0"/>
        <w:rPr>
          <w:sz w:val="28"/>
        </w:rPr>
      </w:pPr>
      <w:r w:rsidRPr="00344EFB">
        <w:rPr>
          <w:sz w:val="28"/>
          <w:szCs w:val="28"/>
        </w:rPr>
        <w:t xml:space="preserve"> </w:t>
      </w:r>
    </w:p>
    <w:sectPr w:rsidR="00C35B2E" w:rsidRPr="00755609" w:rsidSect="00FD5B6B">
      <w:footerReference w:type="default" r:id="rId7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6D54" w:rsidRDefault="00E36D54" w:rsidP="00FD5B6B">
      <w:r>
        <w:separator/>
      </w:r>
    </w:p>
  </w:endnote>
  <w:endnote w:type="continuationSeparator" w:id="0">
    <w:p w:rsidR="00E36D54" w:rsidRDefault="00E36D54" w:rsidP="00FD5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5171" w:rsidRDefault="00BE5171">
    <w:pPr>
      <w:pStyle w:val="ad"/>
      <w:jc w:val="right"/>
    </w:pPr>
    <w:r>
      <w:fldChar w:fldCharType="begin"/>
    </w:r>
    <w:r>
      <w:instrText>PAGE   \* MERGEFORMAT</w:instrText>
    </w:r>
    <w:r>
      <w:fldChar w:fldCharType="separate"/>
    </w:r>
    <w:r w:rsidR="00E47DF7">
      <w:rPr>
        <w:noProof/>
      </w:rPr>
      <w:t>12</w:t>
    </w:r>
    <w:r>
      <w:fldChar w:fldCharType="end"/>
    </w:r>
  </w:p>
  <w:p w:rsidR="00BE5171" w:rsidRDefault="00BE5171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6D54" w:rsidRDefault="00E36D54" w:rsidP="00FD5B6B">
      <w:r>
        <w:separator/>
      </w:r>
    </w:p>
  </w:footnote>
  <w:footnote w:type="continuationSeparator" w:id="0">
    <w:p w:rsidR="00E36D54" w:rsidRDefault="00E36D54" w:rsidP="00FD5B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0F5047"/>
    <w:multiLevelType w:val="multilevel"/>
    <w:tmpl w:val="F68CF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A04C2A"/>
    <w:multiLevelType w:val="multilevel"/>
    <w:tmpl w:val="72580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9D5432"/>
    <w:multiLevelType w:val="hybridMultilevel"/>
    <w:tmpl w:val="942A78C8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8206F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BF72AE7"/>
    <w:multiLevelType w:val="multilevel"/>
    <w:tmpl w:val="592C4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420EF4"/>
    <w:multiLevelType w:val="multilevel"/>
    <w:tmpl w:val="3F003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DDE09C3"/>
    <w:multiLevelType w:val="multilevel"/>
    <w:tmpl w:val="419EA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2690786"/>
    <w:multiLevelType w:val="multilevel"/>
    <w:tmpl w:val="B0F09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98370F0"/>
    <w:multiLevelType w:val="multilevel"/>
    <w:tmpl w:val="F5765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EE3237E"/>
    <w:multiLevelType w:val="hybridMultilevel"/>
    <w:tmpl w:val="C26666DA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FDE4E3F"/>
    <w:multiLevelType w:val="multilevel"/>
    <w:tmpl w:val="12FCB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</w:num>
  <w:num w:numId="2">
    <w:abstractNumId w:val="3"/>
    <w:lvlOverride w:ilvl="0">
      <w:startOverride w:val="1"/>
    </w:lvlOverride>
  </w:num>
  <w:num w:numId="3">
    <w:abstractNumId w:val="8"/>
  </w:num>
  <w:num w:numId="4">
    <w:abstractNumId w:val="1"/>
  </w:num>
  <w:num w:numId="5">
    <w:abstractNumId w:val="6"/>
  </w:num>
  <w:num w:numId="6">
    <w:abstractNumId w:val="4"/>
  </w:num>
  <w:num w:numId="7">
    <w:abstractNumId w:val="2"/>
  </w:num>
  <w:num w:numId="8">
    <w:abstractNumId w:val="9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C7D"/>
    <w:rsid w:val="00033367"/>
    <w:rsid w:val="0003403A"/>
    <w:rsid w:val="00072344"/>
    <w:rsid w:val="00083C34"/>
    <w:rsid w:val="000931E3"/>
    <w:rsid w:val="001C72FE"/>
    <w:rsid w:val="001F5EE1"/>
    <w:rsid w:val="002144FD"/>
    <w:rsid w:val="0021657E"/>
    <w:rsid w:val="0026698D"/>
    <w:rsid w:val="00270EE5"/>
    <w:rsid w:val="002D2784"/>
    <w:rsid w:val="00317124"/>
    <w:rsid w:val="00325714"/>
    <w:rsid w:val="003B5F75"/>
    <w:rsid w:val="003C37BE"/>
    <w:rsid w:val="00462D87"/>
    <w:rsid w:val="00476000"/>
    <w:rsid w:val="004B2C94"/>
    <w:rsid w:val="004C1386"/>
    <w:rsid w:val="004D1091"/>
    <w:rsid w:val="0056090F"/>
    <w:rsid w:val="00563BFC"/>
    <w:rsid w:val="005677BE"/>
    <w:rsid w:val="005739E3"/>
    <w:rsid w:val="00582210"/>
    <w:rsid w:val="00582BA5"/>
    <w:rsid w:val="00593334"/>
    <w:rsid w:val="006463C4"/>
    <w:rsid w:val="00655925"/>
    <w:rsid w:val="006847B8"/>
    <w:rsid w:val="00693E11"/>
    <w:rsid w:val="006A19D5"/>
    <w:rsid w:val="006B47EF"/>
    <w:rsid w:val="006F14A4"/>
    <w:rsid w:val="006F7AD8"/>
    <w:rsid w:val="00742208"/>
    <w:rsid w:val="00747DFA"/>
    <w:rsid w:val="00755609"/>
    <w:rsid w:val="007562D4"/>
    <w:rsid w:val="00756922"/>
    <w:rsid w:val="00792107"/>
    <w:rsid w:val="0079237F"/>
    <w:rsid w:val="008113A5"/>
    <w:rsid w:val="00832D24"/>
    <w:rsid w:val="00845C7D"/>
    <w:rsid w:val="008C74D8"/>
    <w:rsid w:val="009511F7"/>
    <w:rsid w:val="00985E1D"/>
    <w:rsid w:val="009978D9"/>
    <w:rsid w:val="009B52D6"/>
    <w:rsid w:val="009C2F35"/>
    <w:rsid w:val="009C4A0D"/>
    <w:rsid w:val="009D1926"/>
    <w:rsid w:val="009F49C5"/>
    <w:rsid w:val="009F4EFE"/>
    <w:rsid w:val="00A458E3"/>
    <w:rsid w:val="00AD3731"/>
    <w:rsid w:val="00AD3EBB"/>
    <w:rsid w:val="00AF327C"/>
    <w:rsid w:val="00B071E3"/>
    <w:rsid w:val="00B350F3"/>
    <w:rsid w:val="00B4269E"/>
    <w:rsid w:val="00BA58FD"/>
    <w:rsid w:val="00BD67DA"/>
    <w:rsid w:val="00BE5171"/>
    <w:rsid w:val="00BF1CD1"/>
    <w:rsid w:val="00C35B2E"/>
    <w:rsid w:val="00C460D4"/>
    <w:rsid w:val="00C539EC"/>
    <w:rsid w:val="00C83AB7"/>
    <w:rsid w:val="00CD1C25"/>
    <w:rsid w:val="00D06B87"/>
    <w:rsid w:val="00D25339"/>
    <w:rsid w:val="00D33524"/>
    <w:rsid w:val="00D35869"/>
    <w:rsid w:val="00D36417"/>
    <w:rsid w:val="00D471E6"/>
    <w:rsid w:val="00D6005B"/>
    <w:rsid w:val="00D91CF6"/>
    <w:rsid w:val="00DF58FC"/>
    <w:rsid w:val="00E078AD"/>
    <w:rsid w:val="00E36D54"/>
    <w:rsid w:val="00E47DF7"/>
    <w:rsid w:val="00E57C66"/>
    <w:rsid w:val="00E82842"/>
    <w:rsid w:val="00F0689E"/>
    <w:rsid w:val="00F44E53"/>
    <w:rsid w:val="00F5136B"/>
    <w:rsid w:val="00F55788"/>
    <w:rsid w:val="00F8248C"/>
    <w:rsid w:val="00F8739C"/>
    <w:rsid w:val="00F922E9"/>
    <w:rsid w:val="00FD34ED"/>
    <w:rsid w:val="00FD5B6B"/>
    <w:rsid w:val="00FF5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107B43-97C3-4BAF-AE07-2A3781118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34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53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12</Pages>
  <Words>3750</Words>
  <Characters>21380</Characters>
  <Application>Microsoft Office Word</Application>
  <DocSecurity>0</DocSecurity>
  <Lines>178</Lines>
  <Paragraphs>50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25080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cp:lastModifiedBy>user</cp:lastModifiedBy>
  <cp:revision>25</cp:revision>
  <dcterms:created xsi:type="dcterms:W3CDTF">2019-02-04T05:01:00Z</dcterms:created>
  <dcterms:modified xsi:type="dcterms:W3CDTF">2019-10-20T07:37:00Z</dcterms:modified>
</cp:coreProperties>
</file>