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высшего образования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Минздрава России</w:t>
      </w:r>
    </w:p>
    <w:p w:rsidR="00C63111" w:rsidRPr="0097279B" w:rsidRDefault="00C63111" w:rsidP="00C63111">
      <w:pPr>
        <w:rPr>
          <w:b/>
          <w:sz w:val="28"/>
          <w:szCs w:val="28"/>
        </w:rPr>
      </w:pPr>
    </w:p>
    <w:p w:rsidR="00C63111" w:rsidRPr="0097279B" w:rsidRDefault="00C63111" w:rsidP="00C63111">
      <w:pPr>
        <w:rPr>
          <w:b/>
          <w:sz w:val="28"/>
          <w:szCs w:val="28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ФОНД ОЦЕНОЧНЫХ СРЕДСТВ </w:t>
      </w: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для проведения текущего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контроля успеваемости и промежуточной аттестации </w:t>
      </w: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  <w:r w:rsidRPr="0097279B">
        <w:rPr>
          <w:sz w:val="28"/>
          <w:szCs w:val="28"/>
        </w:rPr>
        <w:t>обучающихся по дисциплине</w:t>
      </w:r>
      <w:r w:rsidRPr="0097279B">
        <w:rPr>
          <w:b/>
          <w:sz w:val="28"/>
          <w:szCs w:val="28"/>
        </w:rPr>
        <w:t xml:space="preserve"> </w:t>
      </w:r>
    </w:p>
    <w:p w:rsidR="00C63111" w:rsidRPr="0097279B" w:rsidRDefault="000E42EB" w:rsidP="00C63111">
      <w:pPr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Лучевая диагностика</w:t>
      </w:r>
      <w:r w:rsidR="003D73CE">
        <w:rPr>
          <w:b/>
          <w:sz w:val="28"/>
          <w:szCs w:val="28"/>
        </w:rPr>
        <w:t>(Радиология)</w:t>
      </w:r>
    </w:p>
    <w:p w:rsidR="00C63111" w:rsidRPr="0097279B" w:rsidRDefault="00C63111" w:rsidP="00C63111">
      <w:pPr>
        <w:jc w:val="center"/>
        <w:rPr>
          <w:b/>
          <w:caps/>
          <w:sz w:val="28"/>
          <w:szCs w:val="28"/>
        </w:rPr>
      </w:pPr>
    </w:p>
    <w:p w:rsidR="00C63111" w:rsidRPr="0097279B" w:rsidRDefault="00C63111" w:rsidP="00C63111">
      <w:pPr>
        <w:jc w:val="center"/>
        <w:rPr>
          <w:caps/>
          <w:sz w:val="28"/>
          <w:szCs w:val="28"/>
        </w:rPr>
      </w:pPr>
      <w:r w:rsidRPr="0097279B">
        <w:rPr>
          <w:sz w:val="28"/>
          <w:szCs w:val="28"/>
        </w:rPr>
        <w:t>по направлению подготовки (специальности)</w:t>
      </w:r>
    </w:p>
    <w:p w:rsidR="00C63111" w:rsidRPr="0097279B" w:rsidRDefault="000E42EB" w:rsidP="00C63111">
      <w:pPr>
        <w:jc w:val="center"/>
        <w:rPr>
          <w:b/>
          <w:caps/>
          <w:sz w:val="28"/>
          <w:szCs w:val="28"/>
        </w:rPr>
      </w:pPr>
      <w:r w:rsidRPr="0097279B">
        <w:rPr>
          <w:b/>
          <w:caps/>
          <w:sz w:val="28"/>
          <w:szCs w:val="28"/>
        </w:rPr>
        <w:t>3</w:t>
      </w:r>
      <w:r w:rsidR="00C04EF1">
        <w:rPr>
          <w:b/>
          <w:caps/>
          <w:sz w:val="28"/>
          <w:szCs w:val="28"/>
        </w:rPr>
        <w:t>2</w:t>
      </w:r>
      <w:r w:rsidRPr="0097279B">
        <w:rPr>
          <w:b/>
          <w:caps/>
          <w:sz w:val="28"/>
          <w:szCs w:val="28"/>
        </w:rPr>
        <w:t xml:space="preserve">.05.01 </w:t>
      </w:r>
      <w:r w:rsidR="00C04EF1">
        <w:rPr>
          <w:b/>
          <w:caps/>
          <w:sz w:val="28"/>
          <w:szCs w:val="28"/>
        </w:rPr>
        <w:t>МЕДИКО-ПРОФИЛАКТИЧЕСКОЕ ДЕЛО</w:t>
      </w: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Default="00C63111" w:rsidP="00C63111">
      <w:pPr>
        <w:ind w:firstLine="709"/>
        <w:jc w:val="both"/>
        <w:rPr>
          <w:b/>
          <w:sz w:val="28"/>
          <w:szCs w:val="28"/>
          <w:highlight w:val="yellow"/>
        </w:rPr>
      </w:pPr>
    </w:p>
    <w:p w:rsidR="00510880" w:rsidRPr="00064C52" w:rsidRDefault="00510880" w:rsidP="00510880">
      <w:pPr>
        <w:ind w:firstLine="709"/>
        <w:jc w:val="both"/>
        <w:rPr>
          <w:color w:val="000000"/>
          <w:sz w:val="28"/>
          <w:szCs w:val="28"/>
        </w:rPr>
      </w:pPr>
      <w:r w:rsidRPr="00064C52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color w:val="000000"/>
          <w:sz w:val="28"/>
          <w:szCs w:val="28"/>
        </w:rPr>
        <w:t>специальности 31.05.01</w:t>
      </w:r>
      <w:r w:rsidRPr="00064C52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Медико-профилактическое дело</w:t>
      </w:r>
      <w:r w:rsidRPr="00064C52">
        <w:rPr>
          <w:color w:val="000000"/>
          <w:sz w:val="28"/>
          <w:szCs w:val="28"/>
        </w:rPr>
        <w:t xml:space="preserve">», утвержденной ученым советом ФГБОУ ВО </w:t>
      </w:r>
      <w:proofErr w:type="spellStart"/>
      <w:r w:rsidRPr="00064C52">
        <w:rPr>
          <w:color w:val="000000"/>
          <w:sz w:val="28"/>
          <w:szCs w:val="28"/>
        </w:rPr>
        <w:t>ОрГМУ</w:t>
      </w:r>
      <w:proofErr w:type="spellEnd"/>
      <w:r w:rsidRPr="00064C52">
        <w:rPr>
          <w:color w:val="000000"/>
          <w:sz w:val="28"/>
          <w:szCs w:val="28"/>
        </w:rPr>
        <w:t xml:space="preserve"> Минздрава России</w:t>
      </w:r>
    </w:p>
    <w:p w:rsidR="00510880" w:rsidRPr="00064C52" w:rsidRDefault="00510880" w:rsidP="00510880">
      <w:pPr>
        <w:ind w:firstLine="709"/>
        <w:jc w:val="both"/>
        <w:rPr>
          <w:color w:val="000000"/>
          <w:sz w:val="28"/>
          <w:szCs w:val="28"/>
        </w:rPr>
      </w:pPr>
    </w:p>
    <w:p w:rsidR="00510880" w:rsidRPr="00064C52" w:rsidRDefault="00510880" w:rsidP="00510880">
      <w:pPr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№ 11 от «22» июня 2018</w:t>
      </w:r>
      <w:r w:rsidRPr="00064C52">
        <w:rPr>
          <w:color w:val="000000"/>
          <w:sz w:val="28"/>
          <w:szCs w:val="28"/>
        </w:rPr>
        <w:t xml:space="preserve"> г.</w:t>
      </w:r>
    </w:p>
    <w:p w:rsidR="00510880" w:rsidRPr="0097279B" w:rsidRDefault="00510880" w:rsidP="00C63111">
      <w:pPr>
        <w:ind w:firstLine="709"/>
        <w:jc w:val="both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ind w:firstLine="709"/>
        <w:jc w:val="both"/>
        <w:rPr>
          <w:sz w:val="28"/>
          <w:szCs w:val="28"/>
          <w:highlight w:val="yellow"/>
        </w:rPr>
      </w:pPr>
    </w:p>
    <w:p w:rsidR="00C63111" w:rsidRPr="0097279B" w:rsidRDefault="00C63111" w:rsidP="00C63111">
      <w:pPr>
        <w:ind w:firstLine="709"/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Оренбург </w:t>
      </w:r>
    </w:p>
    <w:p w:rsidR="00677FBC" w:rsidRPr="0097279B" w:rsidRDefault="00C63111" w:rsidP="00677FBC">
      <w:pPr>
        <w:pStyle w:val="ab"/>
        <w:jc w:val="center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97279B">
        <w:rPr>
          <w:rFonts w:ascii="Times New Roman" w:hAnsi="Times New Roman" w:cs="Times New Roman"/>
          <w:color w:val="auto"/>
          <w:sz w:val="28"/>
          <w:szCs w:val="28"/>
          <w:highlight w:val="yellow"/>
        </w:rPr>
        <w:br w:type="page"/>
      </w:r>
    </w:p>
    <w:p w:rsidR="00C63111" w:rsidRPr="0097279B" w:rsidRDefault="00C63111" w:rsidP="00677FBC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2906420"/>
      <w:r w:rsidRPr="0097279B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C63111" w:rsidRPr="0097279B" w:rsidRDefault="00C63111" w:rsidP="00677FBC">
      <w:pPr>
        <w:pStyle w:val="a4"/>
        <w:ind w:left="709" w:firstLine="0"/>
        <w:rPr>
          <w:rFonts w:ascii="Times New Roman" w:hAnsi="Times New Roman"/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 xml:space="preserve">Фонд </w:t>
      </w:r>
      <w:r w:rsidR="000E42EB" w:rsidRPr="0097279B">
        <w:rPr>
          <w:rFonts w:ascii="Times New Roman" w:hAnsi="Times New Roman"/>
          <w:sz w:val="28"/>
          <w:szCs w:val="28"/>
        </w:rPr>
        <w:t>оценочных средств по дисциплине</w:t>
      </w:r>
      <w:r w:rsidR="00956F43" w:rsidRPr="0097279B">
        <w:rPr>
          <w:rFonts w:ascii="Times New Roman" w:hAnsi="Times New Roman"/>
          <w:sz w:val="28"/>
          <w:szCs w:val="28"/>
        </w:rPr>
        <w:t xml:space="preserve"> </w:t>
      </w:r>
      <w:r w:rsidR="000E42EB" w:rsidRPr="0097279B">
        <w:rPr>
          <w:rFonts w:ascii="Times New Roman" w:hAnsi="Times New Roman"/>
          <w:sz w:val="28"/>
          <w:szCs w:val="28"/>
        </w:rPr>
        <w:t>лучевая диагностика</w:t>
      </w:r>
      <w:r w:rsidR="00956F43" w:rsidRPr="0097279B">
        <w:rPr>
          <w:rFonts w:ascii="Times New Roman" w:hAnsi="Times New Roman"/>
          <w:sz w:val="28"/>
          <w:szCs w:val="28"/>
        </w:rPr>
        <w:t xml:space="preserve"> </w:t>
      </w:r>
      <w:r w:rsidRPr="0097279B">
        <w:rPr>
          <w:rFonts w:ascii="Times New Roman" w:hAnsi="Times New Roman"/>
          <w:sz w:val="28"/>
          <w:szCs w:val="28"/>
        </w:rPr>
        <w:t>разрабатывается на основе ФГОС ВО по направл</w:t>
      </w:r>
      <w:r w:rsidR="00956F43" w:rsidRPr="0097279B">
        <w:rPr>
          <w:rFonts w:ascii="Times New Roman" w:hAnsi="Times New Roman"/>
          <w:sz w:val="28"/>
          <w:szCs w:val="28"/>
        </w:rPr>
        <w:t xml:space="preserve">ению подготовки/специальности </w:t>
      </w:r>
      <w:r w:rsidR="000E42EB" w:rsidRPr="0097279B">
        <w:rPr>
          <w:rFonts w:ascii="Times New Roman" w:hAnsi="Times New Roman"/>
          <w:sz w:val="28"/>
          <w:szCs w:val="28"/>
        </w:rPr>
        <w:t>3</w:t>
      </w:r>
      <w:r w:rsidR="00C04EF1">
        <w:rPr>
          <w:rFonts w:ascii="Times New Roman" w:hAnsi="Times New Roman"/>
          <w:sz w:val="28"/>
          <w:szCs w:val="28"/>
        </w:rPr>
        <w:t>2</w:t>
      </w:r>
      <w:r w:rsidR="000E42EB" w:rsidRPr="0097279B">
        <w:rPr>
          <w:rFonts w:ascii="Times New Roman" w:hAnsi="Times New Roman"/>
          <w:sz w:val="28"/>
          <w:szCs w:val="28"/>
        </w:rPr>
        <w:t xml:space="preserve">.05.01 </w:t>
      </w:r>
      <w:r w:rsidR="00C04EF1">
        <w:rPr>
          <w:rFonts w:ascii="Times New Roman" w:hAnsi="Times New Roman"/>
          <w:sz w:val="28"/>
          <w:szCs w:val="28"/>
        </w:rPr>
        <w:t>Медико-профилактическое</w:t>
      </w:r>
      <w:r w:rsidR="000E42EB" w:rsidRPr="0097279B">
        <w:rPr>
          <w:rFonts w:ascii="Times New Roman" w:hAnsi="Times New Roman"/>
          <w:sz w:val="28"/>
          <w:szCs w:val="28"/>
        </w:rPr>
        <w:t xml:space="preserve"> дело </w:t>
      </w:r>
      <w:r w:rsidRPr="0097279B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C04EF1" w:rsidRPr="0097279B">
        <w:rPr>
          <w:rFonts w:ascii="Times New Roman" w:hAnsi="Times New Roman"/>
          <w:sz w:val="28"/>
          <w:szCs w:val="28"/>
        </w:rPr>
        <w:t>3</w:t>
      </w:r>
      <w:r w:rsidR="00C04EF1">
        <w:rPr>
          <w:rFonts w:ascii="Times New Roman" w:hAnsi="Times New Roman"/>
          <w:sz w:val="28"/>
          <w:szCs w:val="28"/>
        </w:rPr>
        <w:t>2</w:t>
      </w:r>
      <w:r w:rsidR="00C04EF1" w:rsidRPr="0097279B">
        <w:rPr>
          <w:rFonts w:ascii="Times New Roman" w:hAnsi="Times New Roman"/>
          <w:sz w:val="28"/>
          <w:szCs w:val="28"/>
        </w:rPr>
        <w:t xml:space="preserve">.05.01 </w:t>
      </w:r>
      <w:r w:rsidR="00C04EF1">
        <w:rPr>
          <w:rFonts w:ascii="Times New Roman" w:hAnsi="Times New Roman"/>
          <w:sz w:val="28"/>
          <w:szCs w:val="28"/>
        </w:rPr>
        <w:t>Медико-профилактическое</w:t>
      </w:r>
      <w:r w:rsidR="00C04EF1" w:rsidRPr="0097279B">
        <w:rPr>
          <w:rFonts w:ascii="Times New Roman" w:hAnsi="Times New Roman"/>
          <w:sz w:val="28"/>
          <w:szCs w:val="28"/>
        </w:rPr>
        <w:t xml:space="preserve"> дело</w:t>
      </w:r>
      <w:r w:rsidR="00956F43" w:rsidRPr="0097279B">
        <w:rPr>
          <w:rFonts w:ascii="Times New Roman" w:hAnsi="Times New Roman"/>
          <w:sz w:val="28"/>
          <w:szCs w:val="28"/>
        </w:rPr>
        <w:t xml:space="preserve">, </w:t>
      </w:r>
      <w:r w:rsidRPr="0097279B">
        <w:rPr>
          <w:rFonts w:ascii="Times New Roman" w:hAnsi="Times New Roman"/>
          <w:sz w:val="28"/>
          <w:szCs w:val="28"/>
        </w:rPr>
        <w:t xml:space="preserve">разработанной в ФГБОУ ВО </w:t>
      </w:r>
      <w:proofErr w:type="spellStart"/>
      <w:r w:rsidRPr="0097279B">
        <w:rPr>
          <w:rFonts w:ascii="Times New Roman" w:hAnsi="Times New Roman"/>
          <w:sz w:val="28"/>
          <w:szCs w:val="28"/>
        </w:rPr>
        <w:t>ОрГМУ</w:t>
      </w:r>
      <w:proofErr w:type="spellEnd"/>
      <w:r w:rsidRPr="0097279B">
        <w:rPr>
          <w:rFonts w:ascii="Times New Roman" w:hAnsi="Times New Roman"/>
          <w:sz w:val="28"/>
          <w:szCs w:val="28"/>
        </w:rPr>
        <w:t xml:space="preserve"> Минздрава России.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 xml:space="preserve">Фонд оценочных средств по дисциплине </w:t>
      </w:r>
      <w:r w:rsidR="00956F43" w:rsidRPr="0097279B">
        <w:rPr>
          <w:rFonts w:ascii="Times New Roman" w:hAnsi="Times New Roman"/>
          <w:sz w:val="28"/>
          <w:szCs w:val="28"/>
        </w:rPr>
        <w:t>лучевая диагностика</w:t>
      </w:r>
      <w:r w:rsidRPr="0097279B">
        <w:rPr>
          <w:rFonts w:ascii="Times New Roman" w:hAnsi="Times New Roman"/>
          <w:sz w:val="28"/>
          <w:szCs w:val="28"/>
        </w:rPr>
        <w:t xml:space="preserve"> содержит контрольно-оценочные материалы для текущего контроля успеваемости обучающихся, в том числе контроля самостоятельной (внеаудиторной) работы обучающихся, и для контроля сформированных в процессе изучения дисциплины результатов обучения на пром</w:t>
      </w:r>
      <w:r w:rsidR="00956F43" w:rsidRPr="0097279B">
        <w:rPr>
          <w:rFonts w:ascii="Times New Roman" w:hAnsi="Times New Roman"/>
          <w:sz w:val="28"/>
          <w:szCs w:val="28"/>
        </w:rPr>
        <w:t xml:space="preserve">ежуточной аттестации в форме </w:t>
      </w:r>
      <w:r w:rsidR="000E42EB" w:rsidRPr="0097279B">
        <w:rPr>
          <w:rFonts w:ascii="Times New Roman" w:hAnsi="Times New Roman"/>
          <w:sz w:val="28"/>
          <w:szCs w:val="28"/>
        </w:rPr>
        <w:t>зачета</w:t>
      </w:r>
      <w:r w:rsidRPr="0097279B">
        <w:rPr>
          <w:rFonts w:ascii="Times New Roman" w:hAnsi="Times New Roman"/>
          <w:sz w:val="28"/>
          <w:szCs w:val="28"/>
        </w:rPr>
        <w:t xml:space="preserve">. 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97279B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97279B">
        <w:rPr>
          <w:rFonts w:ascii="Times New Roman" w:hAnsi="Times New Roman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97279B">
        <w:rPr>
          <w:rFonts w:ascii="Times New Roman" w:hAnsi="Times New Roman"/>
          <w:sz w:val="28"/>
          <w:szCs w:val="28"/>
        </w:rPr>
        <w:t>в учебной плане</w:t>
      </w:r>
      <w:proofErr w:type="gramEnd"/>
      <w:r w:rsidRPr="0097279B">
        <w:rPr>
          <w:rFonts w:ascii="Times New Roman" w:hAnsi="Times New Roman"/>
          <w:sz w:val="28"/>
          <w:szCs w:val="28"/>
        </w:rPr>
        <w:t xml:space="preserve"> ООП и направлены на проверку </w:t>
      </w:r>
      <w:proofErr w:type="spellStart"/>
      <w:r w:rsidRPr="0097279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7279B">
        <w:rPr>
          <w:rFonts w:ascii="Times New Roman" w:hAnsi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97279B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:rsidR="00C63111" w:rsidRPr="0097279B" w:rsidRDefault="00BC0BBC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C67C1" w:rsidRPr="0097279B">
        <w:rPr>
          <w:rFonts w:ascii="Times New Roman" w:hAnsi="Times New Roman"/>
          <w:sz w:val="28"/>
          <w:szCs w:val="28"/>
        </w:rPr>
        <w:t xml:space="preserve">К-1 </w:t>
      </w:r>
      <w:r w:rsidR="00DD4A50" w:rsidRPr="0097279B">
        <w:rPr>
          <w:rFonts w:ascii="Times New Roman" w:hAnsi="Times New Roman"/>
          <w:sz w:val="28"/>
          <w:szCs w:val="28"/>
        </w:rPr>
        <w:t>способностью к абстрактному мышлению, анализу, синтезу</w:t>
      </w:r>
    </w:p>
    <w:p w:rsidR="00C63111" w:rsidRPr="0097279B" w:rsidRDefault="00CC67C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</w:t>
      </w:r>
      <w:r w:rsidR="00C63111" w:rsidRPr="0097279B">
        <w:rPr>
          <w:rFonts w:ascii="Times New Roman" w:hAnsi="Times New Roman"/>
          <w:sz w:val="28"/>
          <w:szCs w:val="28"/>
        </w:rPr>
        <w:t>ПК-</w:t>
      </w:r>
      <w:r w:rsidR="00510880">
        <w:rPr>
          <w:rFonts w:ascii="Times New Roman" w:hAnsi="Times New Roman"/>
          <w:sz w:val="28"/>
          <w:szCs w:val="28"/>
        </w:rPr>
        <w:t>6</w:t>
      </w:r>
      <w:r w:rsidRPr="0097279B">
        <w:rPr>
          <w:rFonts w:ascii="Times New Roman" w:hAnsi="Times New Roman"/>
          <w:sz w:val="28"/>
          <w:szCs w:val="28"/>
        </w:rPr>
        <w:t xml:space="preserve"> </w:t>
      </w:r>
      <w:r w:rsidR="00510880" w:rsidRPr="00510880">
        <w:rPr>
          <w:rStyle w:val="af"/>
          <w:rFonts w:ascii="Times New Roman" w:hAnsi="Times New Roman"/>
          <w:i w:val="0"/>
          <w:sz w:val="28"/>
          <w:szCs w:val="28"/>
        </w:rPr>
        <w:t xml:space="preserve">Способен организовывать уход за больными и оказывать первую врачебную медико-санитарную помощь при неотложных состояниях на </w:t>
      </w:r>
      <w:proofErr w:type="spellStart"/>
      <w:r w:rsidR="00510880" w:rsidRPr="00510880">
        <w:rPr>
          <w:rStyle w:val="af"/>
          <w:rFonts w:ascii="Times New Roman" w:hAnsi="Times New Roman"/>
          <w:i w:val="0"/>
          <w:sz w:val="28"/>
          <w:szCs w:val="28"/>
        </w:rPr>
        <w:t>догоспитальном</w:t>
      </w:r>
      <w:proofErr w:type="spellEnd"/>
      <w:r w:rsidR="00510880" w:rsidRPr="00510880">
        <w:rPr>
          <w:rStyle w:val="af"/>
          <w:rFonts w:ascii="Times New Roman" w:hAnsi="Times New Roman"/>
          <w:i w:val="0"/>
          <w:sz w:val="28"/>
          <w:szCs w:val="28"/>
        </w:rPr>
        <w:t xml:space="preserve"> этапе, в условиях чрезвычайных ситуаций, эпидемий, в очагах массового поражения, а также обеспечивать организацию работы и принятие профессиональных решений в условиях чрезвычайных ситуаций, эпидемий, в очагах массового поражения</w:t>
      </w:r>
    </w:p>
    <w:p w:rsidR="00C63111" w:rsidRPr="0097279B" w:rsidRDefault="00C63111" w:rsidP="00677FBC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2906421"/>
      <w:r w:rsidRPr="0097279B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97279B">
        <w:rPr>
          <w:rFonts w:ascii="Times New Roman" w:hAnsi="Times New Roman"/>
          <w:b/>
          <w:sz w:val="28"/>
          <w:szCs w:val="28"/>
        </w:rPr>
        <w:t xml:space="preserve"> 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Тема 1</w:t>
      </w:r>
      <w:r w:rsidRPr="0097279B">
        <w:rPr>
          <w:i/>
          <w:sz w:val="28"/>
          <w:szCs w:val="28"/>
        </w:rPr>
        <w:t xml:space="preserve"> </w:t>
      </w:r>
      <w:r w:rsidR="00956F43" w:rsidRPr="0097279B">
        <w:rPr>
          <w:sz w:val="28"/>
          <w:szCs w:val="28"/>
          <w:shd w:val="clear" w:color="auto" w:fill="FFFFFF"/>
        </w:rPr>
        <w:t>Структура и организация рентгеновской службы в системе здравоохранения РФ</w:t>
      </w:r>
      <w:r w:rsidR="00956F43" w:rsidRPr="0097279B">
        <w:rPr>
          <w:i/>
          <w:sz w:val="28"/>
          <w:szCs w:val="28"/>
        </w:rPr>
        <w:t xml:space="preserve"> </w:t>
      </w:r>
    </w:p>
    <w:p w:rsidR="00C63111" w:rsidRPr="0097279B" w:rsidRDefault="00C63111" w:rsidP="00C63111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>успеваемости</w:t>
      </w:r>
      <w:r w:rsidR="00DD4A50" w:rsidRPr="0097279B">
        <w:rPr>
          <w:b/>
          <w:sz w:val="28"/>
          <w:szCs w:val="28"/>
        </w:rPr>
        <w:t xml:space="preserve"> </w:t>
      </w:r>
      <w:proofErr w:type="spellStart"/>
      <w:r w:rsidR="00DD4A50" w:rsidRPr="0097279B">
        <w:rPr>
          <w:sz w:val="28"/>
          <w:szCs w:val="28"/>
        </w:rPr>
        <w:t>Interview</w:t>
      </w:r>
      <w:proofErr w:type="spellEnd"/>
      <w:r w:rsidR="00DD4A50" w:rsidRPr="0097279B">
        <w:rPr>
          <w:sz w:val="28"/>
          <w:szCs w:val="28"/>
        </w:rPr>
        <w:t>/собеседование; - представление дневника практики; - представление рабочей тетради с рефератами прочитанной литературы;</w:t>
      </w:r>
      <w:r w:rsidR="00956F43" w:rsidRPr="0097279B">
        <w:rPr>
          <w:sz w:val="28"/>
          <w:szCs w:val="28"/>
        </w:rPr>
        <w:t xml:space="preserve"> </w:t>
      </w:r>
      <w:r w:rsidR="00DD4A50" w:rsidRPr="0097279B">
        <w:rPr>
          <w:sz w:val="28"/>
          <w:szCs w:val="28"/>
        </w:rPr>
        <w:t xml:space="preserve">- представление списка прочитанной и </w:t>
      </w:r>
      <w:proofErr w:type="spellStart"/>
      <w:r w:rsidR="00DD4A50" w:rsidRPr="0097279B">
        <w:rPr>
          <w:sz w:val="28"/>
          <w:szCs w:val="28"/>
        </w:rPr>
        <w:t>зареферированной</w:t>
      </w:r>
      <w:proofErr w:type="spellEnd"/>
      <w:r w:rsidR="00DD4A50" w:rsidRPr="0097279B">
        <w:rPr>
          <w:sz w:val="28"/>
          <w:szCs w:val="28"/>
        </w:rPr>
        <w:t xml:space="preserve"> </w:t>
      </w:r>
      <w:proofErr w:type="spellStart"/>
      <w:proofErr w:type="gramStart"/>
      <w:r w:rsidR="00DD4A50" w:rsidRPr="0097279B">
        <w:rPr>
          <w:sz w:val="28"/>
          <w:szCs w:val="28"/>
        </w:rPr>
        <w:t>литературы;Тестирование</w:t>
      </w:r>
      <w:proofErr w:type="spellEnd"/>
      <w:proofErr w:type="gramEnd"/>
      <w:r w:rsidR="00DD4A50" w:rsidRPr="0097279B">
        <w:rPr>
          <w:sz w:val="28"/>
          <w:szCs w:val="28"/>
        </w:rPr>
        <w:t>;</w:t>
      </w:r>
    </w:p>
    <w:p w:rsidR="00956F43" w:rsidRPr="0097279B" w:rsidRDefault="00956F43" w:rsidP="00956F43">
      <w:pPr>
        <w:jc w:val="both"/>
        <w:rPr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  <w:r w:rsidRPr="0097279B">
        <w:rPr>
          <w:i/>
          <w:sz w:val="28"/>
          <w:szCs w:val="28"/>
        </w:rPr>
        <w:t xml:space="preserve"> </w:t>
      </w:r>
    </w:p>
    <w:p w:rsidR="00956F43" w:rsidRPr="0097279B" w:rsidRDefault="00956F43" w:rsidP="00956F43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1</w:t>
      </w:r>
      <w:r w:rsidRPr="0097279B">
        <w:rPr>
          <w:sz w:val="28"/>
          <w:szCs w:val="28"/>
        </w:rPr>
        <w:tab/>
        <w:t>Проектирование рентгеновских кабинетов и отделений.</w:t>
      </w:r>
    </w:p>
    <w:p w:rsidR="00956F43" w:rsidRPr="0097279B" w:rsidRDefault="00956F43" w:rsidP="00956F43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2</w:t>
      </w:r>
      <w:r w:rsidRPr="0097279B">
        <w:rPr>
          <w:sz w:val="28"/>
          <w:szCs w:val="28"/>
        </w:rPr>
        <w:tab/>
        <w:t>Структура и штаты рентгеновского кабинета и отделения. Организация специализированных рентгеновских кабинетов.</w:t>
      </w:r>
    </w:p>
    <w:p w:rsidR="00956F43" w:rsidRPr="0097279B" w:rsidRDefault="00956F43" w:rsidP="00956F43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3</w:t>
      </w:r>
      <w:r w:rsidRPr="0097279B">
        <w:rPr>
          <w:sz w:val="28"/>
          <w:szCs w:val="28"/>
        </w:rPr>
        <w:tab/>
        <w:t>Организация фотолаборатории.</w:t>
      </w:r>
    </w:p>
    <w:p w:rsidR="00956F43" w:rsidRPr="0097279B" w:rsidRDefault="00956F43" w:rsidP="00956F43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4</w:t>
      </w:r>
      <w:r w:rsidRPr="0097279B">
        <w:rPr>
          <w:sz w:val="28"/>
          <w:szCs w:val="28"/>
        </w:rPr>
        <w:tab/>
        <w:t>Учет и отчетность рентгеновских отделений и кабинетов. Организация рентгеновского архива.</w:t>
      </w:r>
    </w:p>
    <w:p w:rsidR="00956F43" w:rsidRPr="0097279B" w:rsidRDefault="00956F43" w:rsidP="00956F43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5</w:t>
      </w:r>
      <w:r w:rsidRPr="0097279B">
        <w:rPr>
          <w:sz w:val="28"/>
          <w:szCs w:val="28"/>
        </w:rPr>
        <w:tab/>
        <w:t>Снабжение и техническое обслуживание рентгеновских кабинетов и отделений.</w:t>
      </w:r>
    </w:p>
    <w:p w:rsidR="00956F43" w:rsidRPr="0097279B" w:rsidRDefault="00956F43" w:rsidP="00956F43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6</w:t>
      </w:r>
      <w:r w:rsidRPr="0097279B">
        <w:rPr>
          <w:sz w:val="28"/>
          <w:szCs w:val="28"/>
        </w:rPr>
        <w:tab/>
        <w:t>Сбор серебросодержащих материалов.</w:t>
      </w:r>
    </w:p>
    <w:p w:rsidR="00956F43" w:rsidRPr="0097279B" w:rsidRDefault="00956F43" w:rsidP="00956F43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7</w:t>
      </w:r>
      <w:r w:rsidRPr="0097279B">
        <w:rPr>
          <w:sz w:val="28"/>
          <w:szCs w:val="28"/>
        </w:rPr>
        <w:tab/>
        <w:t>Роль и место флюорографии в здравоохранении.</w:t>
      </w:r>
    </w:p>
    <w:p w:rsidR="00956F43" w:rsidRPr="0097279B" w:rsidRDefault="00956F43" w:rsidP="00C63111">
      <w:pPr>
        <w:ind w:firstLine="709"/>
        <w:jc w:val="both"/>
        <w:rPr>
          <w:i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>самостоятельной работы обучающихся</w:t>
      </w:r>
      <w:r w:rsidRPr="0097279B">
        <w:rPr>
          <w:i/>
          <w:sz w:val="28"/>
          <w:szCs w:val="28"/>
        </w:rPr>
        <w:t xml:space="preserve"> 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Наибольшую информацию о состоянии канала зрительного нерва дает рентгенограмма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proofErr w:type="gram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-лобной</w:t>
      </w:r>
      <w:proofErr w:type="gramEnd"/>
      <w:r w:rsidRPr="0097279B">
        <w:rPr>
          <w:sz w:val="28"/>
          <w:szCs w:val="28"/>
        </w:rPr>
        <w:t xml:space="preserve">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в прямой задней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в косой проекции по Резе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Наибольшую информацию о состоянии костей лицевого черепа дает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в прямой передней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 прямой задней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 боковой проекции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003. Наибольшую информацию при переломе боковой стенки глазниц дает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 прямой задней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в </w:t>
      </w:r>
      <w:proofErr w:type="spellStart"/>
      <w:proofErr w:type="gram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-лобной</w:t>
      </w:r>
      <w:proofErr w:type="gramEnd"/>
      <w:r w:rsidRPr="0097279B">
        <w:rPr>
          <w:sz w:val="28"/>
          <w:szCs w:val="28"/>
        </w:rPr>
        <w:t xml:space="preserve">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в аксиальной проекции</w:t>
      </w:r>
    </w:p>
    <w:p w:rsidR="00A44FE7" w:rsidRPr="0097279B" w:rsidRDefault="00A44FE7" w:rsidP="00A44FE7">
      <w:pPr>
        <w:pStyle w:val="3"/>
        <w:spacing w:after="0"/>
        <w:ind w:left="0"/>
        <w:rPr>
          <w:sz w:val="28"/>
          <w:szCs w:val="28"/>
        </w:rPr>
      </w:pPr>
      <w:r w:rsidRPr="0097279B">
        <w:rPr>
          <w:sz w:val="28"/>
          <w:szCs w:val="28"/>
        </w:rPr>
        <w:t>004. Наибольшую информацию о соотношении костей краниовертебральной области дает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в прямой передней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в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в косой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005. Наиболее важным рентгенологическим симптомом базиллярной импрессии является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+ 1. расположение зубовидного отростка второго шейного позвонка выше линий Мак-</w:t>
      </w:r>
      <w:proofErr w:type="spellStart"/>
      <w:r w:rsidRPr="0097279B">
        <w:rPr>
          <w:sz w:val="28"/>
          <w:szCs w:val="28"/>
        </w:rPr>
        <w:t>Грегера</w:t>
      </w:r>
      <w:proofErr w:type="spellEnd"/>
      <w:r w:rsidRPr="0097279B">
        <w:rPr>
          <w:sz w:val="28"/>
          <w:szCs w:val="28"/>
        </w:rPr>
        <w:t xml:space="preserve"> и Чемберлена на </w:t>
      </w:r>
      <w:smartTag w:uri="urn:schemas-microsoft-com:office:smarttags" w:element="metricconverter">
        <w:smartTagPr>
          <w:attr w:name="ProductID" w:val="6 мм"/>
        </w:smartTagPr>
        <w:r w:rsidRPr="0097279B">
          <w:rPr>
            <w:sz w:val="28"/>
            <w:szCs w:val="28"/>
          </w:rPr>
          <w:t>6 мм</w:t>
        </w:r>
      </w:smartTag>
      <w:r w:rsidRPr="0097279B">
        <w:rPr>
          <w:sz w:val="28"/>
          <w:szCs w:val="28"/>
        </w:rPr>
        <w:t xml:space="preserve"> и более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2. уплощение базального угла в 140°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3. углубление задней черепной ямки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4. углубление передней черепной ямки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006. Наиболее информативной в диагностике линейного перелома ко</w:t>
      </w:r>
      <w:r w:rsidRPr="0097279B">
        <w:rPr>
          <w:b/>
          <w:sz w:val="28"/>
          <w:szCs w:val="28"/>
        </w:rPr>
        <w:softHyphen/>
        <w:t>стей свода черепа являются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обзорные (прямая и боковая) рентгенограммы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прицельные касательные рентгенограммы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прицельные контактные рентгенограммы</w:t>
      </w:r>
    </w:p>
    <w:p w:rsidR="00A44FE7" w:rsidRPr="0097279B" w:rsidRDefault="00A44FE7" w:rsidP="00A44FE7">
      <w:pPr>
        <w:pStyle w:val="ad"/>
        <w:spacing w:after="0"/>
        <w:rPr>
          <w:b/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4. прямые </w:t>
      </w:r>
      <w:proofErr w:type="spellStart"/>
      <w:r w:rsidRPr="0097279B">
        <w:rPr>
          <w:sz w:val="28"/>
          <w:szCs w:val="28"/>
        </w:rPr>
        <w:t>томограммы</w:t>
      </w:r>
      <w:proofErr w:type="spellEnd"/>
    </w:p>
    <w:p w:rsidR="00A44FE7" w:rsidRPr="0097279B" w:rsidRDefault="00A44FE7" w:rsidP="00A44FE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007. Наиболее точную информацию при вдавленном переломе костей свода черепа дает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 обзорная рентгенограмма в прямой и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томограммы</w:t>
      </w:r>
      <w:proofErr w:type="spellEnd"/>
      <w:r w:rsidRPr="0097279B">
        <w:rPr>
          <w:sz w:val="28"/>
          <w:szCs w:val="28"/>
        </w:rPr>
        <w:t xml:space="preserve"> в прямой и боковой проекции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прицельные контактные рентгенограммы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прицельные касательные рентгенограммы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008. Наибольшую информацию о травматических поражениях костей черепа дает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обзорные рентгенограммы черепа в прямой и боковой проекциях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компьютерная томография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обзорная рентгенограмма в аксиальной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ангиография черепа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009. Для выявления перелома костей основания черепа рекомендует</w:t>
      </w:r>
      <w:r w:rsidRPr="0097279B">
        <w:rPr>
          <w:b/>
          <w:sz w:val="28"/>
          <w:szCs w:val="28"/>
        </w:rPr>
        <w:softHyphen/>
        <w:t>ся произвести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обзорную рентгенограмму в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обзорную рентгенограмму в аксиальной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обзорную рентгенограмму в прямой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обзорную рентгенограмму в лобно-носовой проекции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Для выявления переломов лицевого скелета применяются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задняя обзорная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боковая обзорная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аксиальная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 рентгенограмма в </w:t>
      </w:r>
      <w:proofErr w:type="spellStart"/>
      <w:r w:rsidRPr="0097279B">
        <w:rPr>
          <w:sz w:val="28"/>
          <w:szCs w:val="28"/>
        </w:rPr>
        <w:t>носо</w:t>
      </w:r>
      <w:proofErr w:type="spellEnd"/>
      <w:r w:rsidRPr="0097279B">
        <w:rPr>
          <w:sz w:val="28"/>
          <w:szCs w:val="28"/>
        </w:rPr>
        <w:t>-подбородочной проекции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011. </w:t>
      </w:r>
      <w:proofErr w:type="spellStart"/>
      <w:r w:rsidRPr="0097279B">
        <w:rPr>
          <w:b/>
          <w:sz w:val="28"/>
          <w:szCs w:val="28"/>
        </w:rPr>
        <w:t>Гемосинус</w:t>
      </w:r>
      <w:proofErr w:type="spellEnd"/>
      <w:r w:rsidRPr="0097279B">
        <w:rPr>
          <w:b/>
          <w:sz w:val="28"/>
          <w:szCs w:val="28"/>
        </w:rPr>
        <w:t xml:space="preserve"> является косвенным симптомом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острого </w:t>
      </w:r>
      <w:proofErr w:type="spellStart"/>
      <w:r w:rsidRPr="0097279B">
        <w:rPr>
          <w:sz w:val="28"/>
          <w:szCs w:val="28"/>
        </w:rPr>
        <w:t>синуита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травматического поражения костей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3.хронического синусита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остеомы придаточных пазух носа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012. Воздушная киста гортани (</w:t>
      </w:r>
      <w:proofErr w:type="spellStart"/>
      <w:r w:rsidRPr="0097279B">
        <w:rPr>
          <w:b/>
          <w:sz w:val="28"/>
          <w:szCs w:val="28"/>
        </w:rPr>
        <w:t>ларингоцеле</w:t>
      </w:r>
      <w:proofErr w:type="spellEnd"/>
      <w:r w:rsidRPr="0097279B">
        <w:rPr>
          <w:b/>
          <w:sz w:val="28"/>
          <w:szCs w:val="28"/>
        </w:rPr>
        <w:t>) располагается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 надгортаннике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r w:rsidRPr="0097279B">
        <w:rPr>
          <w:sz w:val="28"/>
          <w:szCs w:val="28"/>
        </w:rPr>
        <w:t>подскладочном</w:t>
      </w:r>
      <w:proofErr w:type="spellEnd"/>
      <w:r w:rsidRPr="0097279B">
        <w:rPr>
          <w:sz w:val="28"/>
          <w:szCs w:val="28"/>
        </w:rPr>
        <w:t xml:space="preserve"> отделе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в </w:t>
      </w:r>
      <w:proofErr w:type="spellStart"/>
      <w:r w:rsidRPr="0097279B">
        <w:rPr>
          <w:sz w:val="28"/>
          <w:szCs w:val="28"/>
        </w:rPr>
        <w:t>черпалонадгортанной</w:t>
      </w:r>
      <w:proofErr w:type="spellEnd"/>
      <w:r w:rsidRPr="0097279B">
        <w:rPr>
          <w:sz w:val="28"/>
          <w:szCs w:val="28"/>
        </w:rPr>
        <w:t xml:space="preserve"> складке и вестибулярной складке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 голосовых складках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013. Наиболее информативной для исследования турецкого седла яв</w:t>
      </w:r>
      <w:r w:rsidRPr="0097279B">
        <w:rPr>
          <w:b/>
          <w:sz w:val="28"/>
          <w:szCs w:val="28"/>
        </w:rPr>
        <w:softHyphen/>
        <w:t>ляется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рентгенограмма черепа в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рентгенограмма черепа в затылочной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рентгенограмма черепа в лобно-носовой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рентгенограмма прицельная в боковой проекции</w:t>
      </w:r>
    </w:p>
    <w:p w:rsidR="00A44FE7" w:rsidRPr="0097279B" w:rsidRDefault="00A44FE7" w:rsidP="00A44FE7">
      <w:pPr>
        <w:jc w:val="both"/>
        <w:rPr>
          <w:b/>
          <w:sz w:val="28"/>
          <w:szCs w:val="28"/>
        </w:rPr>
      </w:pPr>
    </w:p>
    <w:p w:rsidR="00A44FE7" w:rsidRPr="0097279B" w:rsidRDefault="00A44FE7" w:rsidP="00A44FE7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014. Нормальные сагиттальные размеры турецкого седла у взрослых составляют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1. 3-</w:t>
      </w:r>
      <w:smartTag w:uri="urn:schemas-microsoft-com:office:smarttags" w:element="metricconverter">
        <w:smartTagPr>
          <w:attr w:name="ProductID" w:val="6 мм"/>
        </w:smartTagPr>
        <w:r w:rsidRPr="0097279B">
          <w:rPr>
            <w:sz w:val="28"/>
            <w:szCs w:val="28"/>
          </w:rPr>
          <w:t>6 мм</w:t>
        </w:r>
      </w:smartTag>
      <w:r w:rsidRPr="0097279B">
        <w:rPr>
          <w:sz w:val="28"/>
          <w:szCs w:val="28"/>
        </w:rPr>
        <w:t xml:space="preserve"> 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7-</w:t>
      </w:r>
      <w:smartTag w:uri="urn:schemas-microsoft-com:office:smarttags" w:element="metricconverter">
        <w:smartTagPr>
          <w:attr w:name="ProductID" w:val="9 мм"/>
        </w:smartTagPr>
        <w:r w:rsidRPr="0097279B">
          <w:rPr>
            <w:sz w:val="28"/>
            <w:szCs w:val="28"/>
          </w:rPr>
          <w:t>9 мм</w:t>
        </w:r>
      </w:smartTag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+ 3. 9-14мм 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4. 7-16мм</w:t>
      </w:r>
    </w:p>
    <w:p w:rsidR="00A44FE7" w:rsidRPr="0097279B" w:rsidRDefault="00A44FE7" w:rsidP="00A44FE7">
      <w:pPr>
        <w:pStyle w:val="ad"/>
        <w:spacing w:after="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Нормальные вертикальные размеры турецкого седла на рентге</w:t>
      </w:r>
      <w:r w:rsidRPr="0097279B">
        <w:rPr>
          <w:b/>
          <w:sz w:val="28"/>
          <w:szCs w:val="28"/>
        </w:rPr>
        <w:softHyphen/>
        <w:t>нограммах в боковой проекции составляют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5-</w:t>
      </w:r>
      <w:smartTag w:uri="urn:schemas-microsoft-com:office:smarttags" w:element="metricconverter">
        <w:smartTagPr>
          <w:attr w:name="ProductID" w:val="7 мм"/>
        </w:smartTagPr>
        <w:r w:rsidRPr="0097279B">
          <w:rPr>
            <w:sz w:val="28"/>
            <w:szCs w:val="28"/>
          </w:rPr>
          <w:t>7 мм</w:t>
        </w:r>
      </w:smartTag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4-</w:t>
      </w:r>
      <w:smartTag w:uri="urn:schemas-microsoft-com:office:smarttags" w:element="metricconverter">
        <w:smartTagPr>
          <w:attr w:name="ProductID" w:val="10 мм"/>
        </w:smartTagPr>
        <w:r w:rsidRPr="0097279B">
          <w:rPr>
            <w:sz w:val="28"/>
            <w:szCs w:val="28"/>
          </w:rPr>
          <w:t>10 мм</w:t>
        </w:r>
      </w:smartTag>
      <w:r w:rsidRPr="0097279B">
        <w:rPr>
          <w:sz w:val="28"/>
          <w:szCs w:val="28"/>
        </w:rPr>
        <w:t xml:space="preserve">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+ 3. 7-</w:t>
      </w:r>
      <w:smartTag w:uri="urn:schemas-microsoft-com:office:smarttags" w:element="metricconverter">
        <w:smartTagPr>
          <w:attr w:name="ProductID" w:val="12 мм"/>
        </w:smartTagPr>
        <w:r w:rsidRPr="0097279B">
          <w:rPr>
            <w:sz w:val="28"/>
            <w:szCs w:val="28"/>
          </w:rPr>
          <w:t>12 мм</w:t>
        </w:r>
      </w:smartTag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6-</w:t>
      </w:r>
      <w:smartTag w:uri="urn:schemas-microsoft-com:office:smarttags" w:element="metricconverter">
        <w:smartTagPr>
          <w:attr w:name="ProductID" w:val="14 мм"/>
        </w:smartTagPr>
        <w:r w:rsidRPr="0097279B">
          <w:rPr>
            <w:sz w:val="28"/>
            <w:szCs w:val="28"/>
          </w:rPr>
          <w:t>14 мм</w:t>
        </w:r>
      </w:smartTag>
    </w:p>
    <w:p w:rsidR="00C63111" w:rsidRPr="0097279B" w:rsidRDefault="00C63111" w:rsidP="00A44FE7">
      <w:pPr>
        <w:jc w:val="both"/>
        <w:rPr>
          <w:i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</w:t>
      </w:r>
      <w:r w:rsidR="00A44FE7" w:rsidRPr="00C04EF1">
        <w:rPr>
          <w:b/>
          <w:sz w:val="28"/>
          <w:szCs w:val="28"/>
        </w:rPr>
        <w:t>2</w:t>
      </w:r>
      <w:r w:rsidRPr="0097279B">
        <w:rPr>
          <w:i/>
          <w:sz w:val="28"/>
          <w:szCs w:val="28"/>
        </w:rPr>
        <w:t xml:space="preserve"> </w:t>
      </w:r>
      <w:r w:rsidR="00A44FE7" w:rsidRPr="00510880">
        <w:rPr>
          <w:rStyle w:val="af"/>
          <w:i w:val="0"/>
          <w:sz w:val="28"/>
        </w:rPr>
        <w:t xml:space="preserve">Основы рентгеновской </w:t>
      </w:r>
      <w:proofErr w:type="spellStart"/>
      <w:r w:rsidR="00A44FE7" w:rsidRPr="00510880">
        <w:rPr>
          <w:rStyle w:val="af"/>
          <w:i w:val="0"/>
          <w:sz w:val="28"/>
        </w:rPr>
        <w:t>скиалогии</w:t>
      </w:r>
      <w:proofErr w:type="spellEnd"/>
      <w:r w:rsidR="00A44FE7" w:rsidRPr="00510880">
        <w:rPr>
          <w:i/>
          <w:sz w:val="32"/>
          <w:szCs w:val="28"/>
        </w:rPr>
        <w:t xml:space="preserve"> </w:t>
      </w: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>успеваемости</w:t>
      </w:r>
      <w:r w:rsidRPr="0097279B">
        <w:rPr>
          <w:i/>
          <w:sz w:val="28"/>
          <w:szCs w:val="28"/>
        </w:rPr>
        <w:t xml:space="preserve"> </w:t>
      </w:r>
      <w:proofErr w:type="spellStart"/>
      <w:r w:rsidR="00A44FE7" w:rsidRPr="0097279B">
        <w:rPr>
          <w:sz w:val="28"/>
          <w:szCs w:val="28"/>
        </w:rPr>
        <w:t>Interview</w:t>
      </w:r>
      <w:proofErr w:type="spellEnd"/>
      <w:r w:rsidR="00A44FE7"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="00A44FE7" w:rsidRPr="0097279B">
        <w:rPr>
          <w:sz w:val="28"/>
          <w:szCs w:val="28"/>
        </w:rPr>
        <w:t>зареферированной</w:t>
      </w:r>
      <w:proofErr w:type="spellEnd"/>
      <w:r w:rsidR="00A44FE7" w:rsidRPr="0097279B">
        <w:rPr>
          <w:sz w:val="28"/>
          <w:szCs w:val="28"/>
        </w:rPr>
        <w:t xml:space="preserve"> </w:t>
      </w:r>
      <w:proofErr w:type="spellStart"/>
      <w:r w:rsidR="00A44FE7" w:rsidRPr="0097279B">
        <w:rPr>
          <w:sz w:val="28"/>
          <w:szCs w:val="28"/>
        </w:rPr>
        <w:t>литературы;Тестирование</w:t>
      </w:r>
      <w:proofErr w:type="spellEnd"/>
      <w:r w:rsidR="00A44FE7" w:rsidRPr="0097279B">
        <w:rPr>
          <w:sz w:val="28"/>
          <w:szCs w:val="28"/>
        </w:rPr>
        <w:t>;</w:t>
      </w:r>
    </w:p>
    <w:p w:rsidR="00A44FE7" w:rsidRPr="0097279B" w:rsidRDefault="00C63111" w:rsidP="00A44FE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A44FE7" w:rsidRPr="0097279B" w:rsidRDefault="00C63111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 </w:t>
      </w:r>
      <w:r w:rsidR="00A44FE7" w:rsidRPr="0097279B">
        <w:rPr>
          <w:i/>
          <w:sz w:val="28"/>
          <w:szCs w:val="28"/>
        </w:rPr>
        <w:t>1</w:t>
      </w:r>
      <w:r w:rsidR="00A44FE7" w:rsidRPr="0097279B">
        <w:rPr>
          <w:i/>
          <w:sz w:val="28"/>
          <w:szCs w:val="28"/>
        </w:rPr>
        <w:tab/>
        <w:t>Формирование рентгеновского изображения и его особенности.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Суммационная</w:t>
      </w:r>
      <w:proofErr w:type="spellEnd"/>
      <w:r w:rsidRPr="0097279B">
        <w:rPr>
          <w:i/>
          <w:sz w:val="28"/>
          <w:szCs w:val="28"/>
        </w:rPr>
        <w:t xml:space="preserve"> природа рентгеновского изображения.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Пространственные соотношения в рентгеновском изображении.</w:t>
      </w:r>
    </w:p>
    <w:p w:rsidR="00C63111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4</w:t>
      </w:r>
      <w:r w:rsidRPr="0097279B">
        <w:rPr>
          <w:i/>
          <w:sz w:val="28"/>
          <w:szCs w:val="28"/>
        </w:rPr>
        <w:tab/>
        <w:t>Рентгеновское отображение основных геометрических структур.</w:t>
      </w:r>
    </w:p>
    <w:p w:rsidR="00A44FE7" w:rsidRPr="0097279B" w:rsidRDefault="00A44FE7" w:rsidP="00C63111">
      <w:pPr>
        <w:ind w:firstLine="709"/>
        <w:jc w:val="both"/>
        <w:rPr>
          <w:i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Женщина, 35 лет.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ноющие боли в спине, слабость, субфебрильную температуру. </w:t>
      </w:r>
      <w:proofErr w:type="spellStart"/>
      <w:r w:rsidRPr="0097279B">
        <w:rPr>
          <w:sz w:val="28"/>
          <w:szCs w:val="28"/>
        </w:rPr>
        <w:t>Анамнез:описанные</w:t>
      </w:r>
      <w:proofErr w:type="spellEnd"/>
      <w:r w:rsidRPr="0097279B">
        <w:rPr>
          <w:sz w:val="28"/>
          <w:szCs w:val="28"/>
        </w:rPr>
        <w:t xml:space="preserve"> жалобы беспокоят в течение трех месяцев. Наблюдается в противотуберкулезном диспансере в течение пяти лет по поводу туберкулеза кишечника.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Объективно. При </w:t>
      </w:r>
      <w:proofErr w:type="spellStart"/>
      <w:r w:rsidRPr="0097279B">
        <w:rPr>
          <w:sz w:val="28"/>
          <w:szCs w:val="28"/>
        </w:rPr>
        <w:t>осмотре«пуговчатое»выстояние</w:t>
      </w:r>
      <w:proofErr w:type="spellEnd"/>
      <w:r w:rsidRPr="0097279B">
        <w:rPr>
          <w:sz w:val="28"/>
          <w:szCs w:val="28"/>
        </w:rPr>
        <w:t xml:space="preserve"> остистого отростка одного из </w:t>
      </w:r>
      <w:proofErr w:type="spellStart"/>
      <w:r w:rsidRPr="0097279B">
        <w:rPr>
          <w:sz w:val="28"/>
          <w:szCs w:val="28"/>
        </w:rPr>
        <w:t>нижнегрудных</w:t>
      </w:r>
      <w:proofErr w:type="spellEnd"/>
      <w:r w:rsidRPr="0097279B">
        <w:rPr>
          <w:sz w:val="28"/>
          <w:szCs w:val="28"/>
        </w:rPr>
        <w:t xml:space="preserve"> позвонков, болезненность при пальпации </w:t>
      </w:r>
      <w:proofErr w:type="spellStart"/>
      <w:r w:rsidRPr="0097279B">
        <w:rPr>
          <w:sz w:val="28"/>
          <w:szCs w:val="28"/>
        </w:rPr>
        <w:t>нижнегрудных</w:t>
      </w:r>
      <w:proofErr w:type="spellEnd"/>
      <w:r w:rsidRPr="0097279B">
        <w:rPr>
          <w:sz w:val="28"/>
          <w:szCs w:val="28"/>
        </w:rPr>
        <w:t xml:space="preserve"> позвонков.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На </w:t>
      </w:r>
      <w:proofErr w:type="spellStart"/>
      <w:r w:rsidRPr="0097279B">
        <w:rPr>
          <w:sz w:val="28"/>
          <w:szCs w:val="28"/>
        </w:rPr>
        <w:t>ретгенограммах</w:t>
      </w:r>
      <w:proofErr w:type="spellEnd"/>
      <w:r w:rsidRPr="0097279B">
        <w:rPr>
          <w:sz w:val="28"/>
          <w:szCs w:val="28"/>
        </w:rPr>
        <w:t xml:space="preserve"> позвоночника в прямой проекции - </w:t>
      </w:r>
      <w:proofErr w:type="spellStart"/>
      <w:r w:rsidRPr="0097279B">
        <w:rPr>
          <w:sz w:val="28"/>
          <w:szCs w:val="28"/>
        </w:rPr>
        <w:t>паравертебральные</w:t>
      </w:r>
      <w:proofErr w:type="spellEnd"/>
      <w:r w:rsidRPr="0097279B">
        <w:rPr>
          <w:sz w:val="28"/>
          <w:szCs w:val="28"/>
        </w:rPr>
        <w:t xml:space="preserve"> тени вдоль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9-12, сужена межпозвонковая щель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10-11, в боковой проекции - передняя клиновидная деформация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10-11, сужена межпозвонковая щель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10-11, на срединной боковой </w:t>
      </w:r>
      <w:proofErr w:type="spellStart"/>
      <w:r w:rsidRPr="0097279B">
        <w:rPr>
          <w:sz w:val="28"/>
          <w:szCs w:val="28"/>
        </w:rPr>
        <w:t>томограмме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8-12 – дополнительно выявляется </w:t>
      </w:r>
      <w:proofErr w:type="spellStart"/>
      <w:r w:rsidRPr="0097279B">
        <w:rPr>
          <w:sz w:val="28"/>
          <w:szCs w:val="28"/>
        </w:rPr>
        <w:t>субхондральная</w:t>
      </w:r>
      <w:proofErr w:type="spellEnd"/>
      <w:r w:rsidRPr="0097279B">
        <w:rPr>
          <w:sz w:val="28"/>
          <w:szCs w:val="28"/>
        </w:rPr>
        <w:t xml:space="preserve"> центральная литическая деструкция прилежащих поверхностей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10-11. При исследовании легких и в анализах крови –без патологии.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Ваше заключение: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Метастазы в позвонки.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lastRenderedPageBreak/>
        <w:t>Остеоходроз</w:t>
      </w:r>
      <w:proofErr w:type="spellEnd"/>
      <w:r w:rsidRPr="0097279B">
        <w:rPr>
          <w:sz w:val="28"/>
          <w:szCs w:val="28"/>
        </w:rPr>
        <w:t xml:space="preserve"> позвоночника.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Нейрогенная опухоль.</w:t>
      </w:r>
    </w:p>
    <w:p w:rsidR="00A44FE7" w:rsidRPr="0097279B" w:rsidRDefault="00A44FE7" w:rsidP="00A44FE7">
      <w:pPr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Туберкулезный спондилит.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Мужчина, 46 лет.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сильные боли и припухлость в правой голени. Анамнез. Через 2 недели после </w:t>
      </w:r>
      <w:proofErr w:type="spellStart"/>
      <w:r w:rsidRPr="0097279B">
        <w:rPr>
          <w:sz w:val="28"/>
          <w:szCs w:val="28"/>
        </w:rPr>
        <w:t>перенесеннной</w:t>
      </w:r>
      <w:proofErr w:type="spellEnd"/>
      <w:r w:rsidRPr="0097279B">
        <w:rPr>
          <w:sz w:val="28"/>
          <w:szCs w:val="28"/>
        </w:rPr>
        <w:t xml:space="preserve"> ангины, вновь повысилась температура до 39 градусов, появилась боль в правом коленном суставе, а затем припухлость правой голени. В течение трех недель принимал обезболивающие и жаропонижающие лекарства. В процессе лечения кратковременные улучшения.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Объективно. Правая голень отечна, кожа блестящая, покрасневшая, горячая на ощупь, болезненная при пальпации. Увеличены правые паховые лимфатические узлы до 1,5 см. В </w:t>
      </w:r>
      <w:proofErr w:type="spellStart"/>
      <w:r w:rsidRPr="0097279B">
        <w:rPr>
          <w:sz w:val="28"/>
          <w:szCs w:val="28"/>
        </w:rPr>
        <w:t>анлизах</w:t>
      </w:r>
      <w:proofErr w:type="spellEnd"/>
      <w:r w:rsidRPr="0097279B">
        <w:rPr>
          <w:sz w:val="28"/>
          <w:szCs w:val="28"/>
        </w:rPr>
        <w:t xml:space="preserve"> крови лейкоцитоз, </w:t>
      </w:r>
      <w:proofErr w:type="spellStart"/>
      <w:r w:rsidRPr="0097279B">
        <w:rPr>
          <w:sz w:val="28"/>
          <w:szCs w:val="28"/>
        </w:rPr>
        <w:t>палочкоядерный</w:t>
      </w:r>
      <w:proofErr w:type="spellEnd"/>
      <w:r w:rsidRPr="0097279B">
        <w:rPr>
          <w:sz w:val="28"/>
          <w:szCs w:val="28"/>
        </w:rPr>
        <w:t xml:space="preserve"> сдвиг, ускоренная СОЭ.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На рентгенограммах правой голени в прямой и боковой проекциях – на протяжении средней трети диафиза правой большеберцовой кости кружевной периостит по переднему полуцилиндру, корковый слой сниженной плотности, костномозговой канал незначительно расширен. Увеличен объем мягких тканей голени, контуры мышц не прослеживаются.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Ваше заключение.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Остеоид</w:t>
      </w:r>
      <w:proofErr w:type="spellEnd"/>
      <w:r w:rsidRPr="0097279B">
        <w:rPr>
          <w:sz w:val="28"/>
          <w:szCs w:val="28"/>
        </w:rPr>
        <w:t>-остеома правой большеберцовой кости.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Туберкулез.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Острый гематогенный остеомиелит.</w:t>
      </w:r>
    </w:p>
    <w:p w:rsidR="00A44FE7" w:rsidRPr="0097279B" w:rsidRDefault="00A44FE7" w:rsidP="00A44FE7">
      <w:pPr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Саркома </w:t>
      </w:r>
      <w:proofErr w:type="spellStart"/>
      <w:r w:rsidRPr="0097279B">
        <w:rPr>
          <w:i/>
          <w:sz w:val="28"/>
          <w:szCs w:val="28"/>
        </w:rPr>
        <w:t>Юинга</w:t>
      </w:r>
      <w:proofErr w:type="spellEnd"/>
      <w:r w:rsidRPr="0097279B">
        <w:rPr>
          <w:i/>
          <w:sz w:val="28"/>
          <w:szCs w:val="28"/>
        </w:rPr>
        <w:t>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Мальчик, 3 года.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</w:t>
      </w:r>
      <w:proofErr w:type="spellStart"/>
      <w:r w:rsidRPr="0097279B">
        <w:rPr>
          <w:sz w:val="28"/>
          <w:szCs w:val="28"/>
        </w:rPr>
        <w:t>на«шишку»в</w:t>
      </w:r>
      <w:proofErr w:type="spellEnd"/>
      <w:r w:rsidRPr="0097279B">
        <w:rPr>
          <w:sz w:val="28"/>
          <w:szCs w:val="28"/>
        </w:rPr>
        <w:t xml:space="preserve"> левой теменной области головы, свищ со скудным отделяемым. Анамнез. Мама заметила припухлость на голове при купании ребенка два месяца назад. Обратилась к хирургу, который поставил диагноз ушиб, ребенок не лечился. Через 2 месяца открылся свищ в области припухлости. Мать ребенка и его старший брат наблюдаются в противотуберкулезном диспансере в течение пяти лет по поводу туберкулеза легких.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Объективно. После снятия повязки в левой теменной области опухоль, эластичной консистенции, в центре которой свищ.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На рентгенограммах черепа в двух проекциях – в левой теменной кости литическая деструкция неправильной формы 3х5 см с </w:t>
      </w:r>
      <w:proofErr w:type="spellStart"/>
      <w:r w:rsidRPr="0097279B">
        <w:rPr>
          <w:sz w:val="28"/>
          <w:szCs w:val="28"/>
        </w:rPr>
        <w:t>нечеткми</w:t>
      </w:r>
      <w:proofErr w:type="spellEnd"/>
      <w:r w:rsidRPr="0097279B">
        <w:rPr>
          <w:sz w:val="28"/>
          <w:szCs w:val="28"/>
        </w:rPr>
        <w:t xml:space="preserve"> неровными контурами, с секвестром в центре в </w:t>
      </w:r>
      <w:proofErr w:type="spellStart"/>
      <w:r w:rsidRPr="0097279B">
        <w:rPr>
          <w:sz w:val="28"/>
          <w:szCs w:val="28"/>
        </w:rPr>
        <w:t>виде«тающего</w:t>
      </w:r>
      <w:proofErr w:type="spellEnd"/>
      <w:r w:rsidRPr="0097279B">
        <w:rPr>
          <w:sz w:val="28"/>
          <w:szCs w:val="28"/>
        </w:rPr>
        <w:t xml:space="preserve"> сахара».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Ваше заключение.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Гистиоцитоз</w:t>
      </w:r>
      <w:proofErr w:type="spellEnd"/>
      <w:r w:rsidRPr="0097279B">
        <w:rPr>
          <w:sz w:val="28"/>
          <w:szCs w:val="28"/>
        </w:rPr>
        <w:t>-Х в левой теменной кости</w:t>
      </w:r>
    </w:p>
    <w:p w:rsidR="00A44FE7" w:rsidRPr="0097279B" w:rsidRDefault="00A44FE7" w:rsidP="00A44FE7">
      <w:pPr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Туберкулез.</w:t>
      </w:r>
    </w:p>
    <w:p w:rsidR="00A44FE7" w:rsidRPr="0097279B" w:rsidRDefault="00A44FE7" w:rsidP="00A44FE7">
      <w:pPr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Эпидермоидная</w:t>
      </w:r>
      <w:proofErr w:type="spellEnd"/>
      <w:r w:rsidRPr="0097279B">
        <w:rPr>
          <w:sz w:val="28"/>
          <w:szCs w:val="28"/>
        </w:rPr>
        <w:t xml:space="preserve"> киста.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Саркома </w:t>
      </w:r>
      <w:proofErr w:type="spellStart"/>
      <w:r w:rsidRPr="0097279B">
        <w:rPr>
          <w:sz w:val="28"/>
          <w:szCs w:val="28"/>
        </w:rPr>
        <w:t>Юинга</w:t>
      </w:r>
      <w:proofErr w:type="spellEnd"/>
      <w:r w:rsidRPr="0097279B">
        <w:rPr>
          <w:sz w:val="28"/>
          <w:szCs w:val="28"/>
        </w:rPr>
        <w:t>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Женщина, 41 год.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непостоянные ноющие боли в левом плечевом суставе. Анамнез. Боли беспокоят в течение двух месяцев, не нарастают.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Объективно. Движения в плечевых суставах не ограничены. Деформаций нет. Мягкие ткани не изменены.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левого плечевого сустава в двух проекциях в проксимальном </w:t>
      </w:r>
      <w:proofErr w:type="spellStart"/>
      <w:r w:rsidRPr="0097279B">
        <w:rPr>
          <w:sz w:val="28"/>
          <w:szCs w:val="28"/>
        </w:rPr>
        <w:t>эпиметафизе</w:t>
      </w:r>
      <w:proofErr w:type="spellEnd"/>
      <w:r w:rsidRPr="0097279B">
        <w:rPr>
          <w:sz w:val="28"/>
          <w:szCs w:val="28"/>
        </w:rPr>
        <w:t xml:space="preserve"> плечевой кости округлая литическая деструкция с четкими контурами до 3 см в диаметре с мелкими </w:t>
      </w:r>
      <w:proofErr w:type="spellStart"/>
      <w:r w:rsidRPr="0097279B">
        <w:rPr>
          <w:sz w:val="28"/>
          <w:szCs w:val="28"/>
        </w:rPr>
        <w:t>кальцинатами</w:t>
      </w:r>
      <w:proofErr w:type="spellEnd"/>
      <w:r w:rsidRPr="0097279B">
        <w:rPr>
          <w:sz w:val="28"/>
          <w:szCs w:val="28"/>
        </w:rPr>
        <w:t>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Абсцесс Броди ( хронический остеомиелит).</w:t>
      </w:r>
    </w:p>
    <w:p w:rsidR="00A44FE7" w:rsidRPr="0097279B" w:rsidRDefault="00A44FE7" w:rsidP="00A44FE7">
      <w:p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Опухоль </w:t>
      </w:r>
      <w:proofErr w:type="spellStart"/>
      <w:r w:rsidRPr="0097279B">
        <w:rPr>
          <w:bCs/>
          <w:i/>
          <w:sz w:val="28"/>
          <w:szCs w:val="28"/>
        </w:rPr>
        <w:t>Кодмена</w:t>
      </w:r>
      <w:proofErr w:type="spellEnd"/>
      <w:r w:rsidRPr="0097279B">
        <w:rPr>
          <w:bCs/>
          <w:i/>
          <w:sz w:val="28"/>
          <w:szCs w:val="28"/>
        </w:rPr>
        <w:t xml:space="preserve"> (</w:t>
      </w:r>
      <w:proofErr w:type="spellStart"/>
      <w:r w:rsidRPr="0097279B">
        <w:rPr>
          <w:bCs/>
          <w:i/>
          <w:sz w:val="28"/>
          <w:szCs w:val="28"/>
        </w:rPr>
        <w:t>хондробластома</w:t>
      </w:r>
      <w:proofErr w:type="spellEnd"/>
      <w:r w:rsidRPr="0097279B">
        <w:rPr>
          <w:bCs/>
          <w:i/>
          <w:sz w:val="28"/>
          <w:szCs w:val="28"/>
        </w:rPr>
        <w:t>).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Артроз плечевого сустава.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Туберкулез.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Мальчик, 11 лет.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боль в правой половине грудной клетки, припухлость над правой ключицей, периодическое повышение температуры до 38 градусов. Анамнез. После перенесенной ангины появилась боль в грудной клетке, через 2 недели - припухлость над ключицей. В анализе крови – воспалительные изменения.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Объективно. Припухлость без четких границ над правой ключицей, болезненная при пальпации.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грудной клетки в двух проекциях - большой гомогенный узел округлой формы, занимающий верхнюю треть правого </w:t>
      </w:r>
      <w:proofErr w:type="spellStart"/>
      <w:r w:rsidRPr="0097279B">
        <w:rPr>
          <w:sz w:val="28"/>
          <w:szCs w:val="28"/>
        </w:rPr>
        <w:t>гемиторакса</w:t>
      </w:r>
      <w:proofErr w:type="spellEnd"/>
      <w:r w:rsidRPr="0097279B">
        <w:rPr>
          <w:sz w:val="28"/>
          <w:szCs w:val="28"/>
        </w:rPr>
        <w:t xml:space="preserve">, легочный рисунок усилен под узлом. </w:t>
      </w:r>
      <w:proofErr w:type="spellStart"/>
      <w:r w:rsidRPr="0097279B">
        <w:rPr>
          <w:sz w:val="28"/>
          <w:szCs w:val="28"/>
        </w:rPr>
        <w:t>На«жесткой»рентгенограмме</w:t>
      </w:r>
      <w:proofErr w:type="spellEnd"/>
      <w:r w:rsidRPr="0097279B">
        <w:rPr>
          <w:sz w:val="28"/>
          <w:szCs w:val="28"/>
        </w:rPr>
        <w:t xml:space="preserve"> грудной клетки в прямой проекции – в первом правом ребре на всем протяжении мелкоочаговая смешанного характера деструкция с линейной </w:t>
      </w:r>
      <w:proofErr w:type="spellStart"/>
      <w:r w:rsidRPr="0097279B">
        <w:rPr>
          <w:sz w:val="28"/>
          <w:szCs w:val="28"/>
        </w:rPr>
        <w:t>периостальной</w:t>
      </w:r>
      <w:proofErr w:type="spellEnd"/>
      <w:r w:rsidRPr="0097279B">
        <w:rPr>
          <w:sz w:val="28"/>
          <w:szCs w:val="28"/>
        </w:rPr>
        <w:t xml:space="preserve"> реакцией по верхнему контуру ребра.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Ваше заключение:</w:t>
      </w:r>
    </w:p>
    <w:p w:rsidR="00A44FE7" w:rsidRPr="0097279B" w:rsidRDefault="00A44FE7" w:rsidP="00A44FE7">
      <w:p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Саркома </w:t>
      </w:r>
      <w:proofErr w:type="spellStart"/>
      <w:r w:rsidRPr="0097279B">
        <w:rPr>
          <w:i/>
          <w:sz w:val="28"/>
          <w:szCs w:val="28"/>
        </w:rPr>
        <w:t>Юинга</w:t>
      </w:r>
      <w:proofErr w:type="spellEnd"/>
      <w:r w:rsidRPr="0097279B">
        <w:rPr>
          <w:i/>
          <w:sz w:val="28"/>
          <w:szCs w:val="28"/>
        </w:rPr>
        <w:t xml:space="preserve"> первого правого ребра.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Острый гематогенный остеомиелит.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Опухоль средостения.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Туберкулома</w:t>
      </w:r>
      <w:proofErr w:type="spellEnd"/>
      <w:r w:rsidRPr="0097279B">
        <w:rPr>
          <w:sz w:val="28"/>
          <w:szCs w:val="28"/>
        </w:rPr>
        <w:t>.</w:t>
      </w:r>
    </w:p>
    <w:p w:rsidR="00A44FE7" w:rsidRPr="0097279B" w:rsidRDefault="00A44FE7" w:rsidP="00A44FE7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97279B">
        <w:rPr>
          <w:b/>
          <w:i/>
          <w:sz w:val="28"/>
          <w:szCs w:val="28"/>
        </w:rPr>
        <w:t>Тестовые задания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Плотность кости на рентгенограммах определяет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костный минерал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вода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органические вещества костной ткани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костный мозг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Не проходят в своем развитии хрящевой стадии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ребра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позвонки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+ 3. кости свода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фаланги пальцев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003. Надкостница обладает наибольшей </w:t>
      </w:r>
      <w:proofErr w:type="spellStart"/>
      <w:r w:rsidRPr="0097279B">
        <w:rPr>
          <w:b/>
          <w:sz w:val="28"/>
          <w:szCs w:val="28"/>
        </w:rPr>
        <w:t>остеобластической</w:t>
      </w:r>
      <w:proofErr w:type="spellEnd"/>
      <w:r w:rsidRPr="0097279B">
        <w:rPr>
          <w:b/>
          <w:sz w:val="28"/>
          <w:szCs w:val="28"/>
        </w:rPr>
        <w:t xml:space="preserve"> активно</w:t>
      </w:r>
      <w:r w:rsidRPr="0097279B">
        <w:rPr>
          <w:b/>
          <w:sz w:val="28"/>
          <w:szCs w:val="28"/>
        </w:rPr>
        <w:softHyphen/>
        <w:t>стью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в эпифизах длинных костей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r w:rsidRPr="0097279B">
        <w:rPr>
          <w:sz w:val="28"/>
          <w:szCs w:val="28"/>
        </w:rPr>
        <w:t>метафизах</w:t>
      </w:r>
      <w:proofErr w:type="spellEnd"/>
      <w:r w:rsidRPr="0097279B">
        <w:rPr>
          <w:sz w:val="28"/>
          <w:szCs w:val="28"/>
        </w:rPr>
        <w:t xml:space="preserve"> длинных костей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+ 3. в диафизах длинных костей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 плоских и губчатых костях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На правильную проекцию на прямой задней рентгенограмме пле</w:t>
      </w:r>
      <w:r w:rsidRPr="0097279B">
        <w:rPr>
          <w:b/>
          <w:sz w:val="28"/>
          <w:szCs w:val="28"/>
        </w:rPr>
        <w:softHyphen/>
        <w:t>чевой кости указывают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проекция малого бугра на внутреннем контуре плечевой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проекция малого бугра на фоне шейки плечевой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проекция большого бугра на наружном контуре плечевой кости отдельно от </w:t>
      </w:r>
      <w:proofErr w:type="spellStart"/>
      <w:r w:rsidRPr="0097279B">
        <w:rPr>
          <w:sz w:val="28"/>
          <w:szCs w:val="28"/>
        </w:rPr>
        <w:t>головкг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проекция большого бугра на головку плечевой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+ 5. правильно 2 и 3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005. К проксимальному ряду костей запястья относятся все </w:t>
      </w:r>
      <w:proofErr w:type="spellStart"/>
      <w:r w:rsidRPr="0097279B">
        <w:rPr>
          <w:b/>
          <w:sz w:val="28"/>
          <w:szCs w:val="28"/>
        </w:rPr>
        <w:t>еречис</w:t>
      </w:r>
      <w:r w:rsidRPr="0097279B">
        <w:rPr>
          <w:b/>
          <w:sz w:val="28"/>
          <w:szCs w:val="28"/>
        </w:rPr>
        <w:softHyphen/>
        <w:t>ленные</w:t>
      </w:r>
      <w:proofErr w:type="spellEnd"/>
      <w:r w:rsidRPr="0097279B">
        <w:rPr>
          <w:b/>
          <w:sz w:val="28"/>
          <w:szCs w:val="28"/>
        </w:rPr>
        <w:t>, кроме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крючковатой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ладьевидной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полулунной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трехгранной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006. Из дистального ряда костей запястья по оси лучезапястного сус</w:t>
      </w:r>
      <w:r w:rsidRPr="0097279B">
        <w:rPr>
          <w:b/>
          <w:sz w:val="28"/>
          <w:szCs w:val="28"/>
        </w:rPr>
        <w:softHyphen/>
        <w:t>тава расположена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многоугольная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головчатая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трапециевидная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крючковатая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007. На наклон таза вперед указывают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проекционное уменьшение вертикального размера запирательного отверстия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расположение переднего края вертлужной впадины на одном уровне с задним краем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расположение переднего края вертлужной впадины выше заднего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выстояние седалищной ости на внутреннем контуре тазовой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A44FE7" w:rsidRPr="0097279B" w:rsidRDefault="00A44FE7" w:rsidP="00A44FE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008. К признакам, указывающим на ротацию бедра наружу, на прямой рентгенограмме тазобедренного сустава относятся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сближение головки бедра и большого вертела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выстояние всего малого вертела на внутреннем контуре бедренной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выстояние на внутреннем контуре бедренной кости только верхушки малого вертела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малый вертел не виден на внутреннем контуре бедренной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A44FE7" w:rsidRPr="0097279B" w:rsidRDefault="00A44FE7" w:rsidP="00A44FE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009. К признакам, указывающим на нормальные соотношения в тазо</w:t>
      </w:r>
      <w:r w:rsidRPr="0097279B">
        <w:rPr>
          <w:sz w:val="28"/>
          <w:szCs w:val="28"/>
        </w:rPr>
        <w:softHyphen/>
        <w:t>бедренном суставе относятся все перечисленные, кроме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плавного хода линии </w:t>
      </w:r>
      <w:proofErr w:type="spellStart"/>
      <w:r w:rsidRPr="0097279B">
        <w:rPr>
          <w:sz w:val="28"/>
          <w:szCs w:val="28"/>
        </w:rPr>
        <w:t>Шентона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проекции фигуры полумесяца на нижне-внутренний квадрант головки бедра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проекции фигуры полумесяца </w:t>
      </w:r>
      <w:proofErr w:type="spellStart"/>
      <w:r w:rsidRPr="0097279B">
        <w:rPr>
          <w:sz w:val="28"/>
          <w:szCs w:val="28"/>
        </w:rPr>
        <w:t>кнутри</w:t>
      </w:r>
      <w:proofErr w:type="spellEnd"/>
      <w:r w:rsidRPr="0097279B">
        <w:rPr>
          <w:sz w:val="28"/>
          <w:szCs w:val="28"/>
        </w:rPr>
        <w:t xml:space="preserve"> от головки бедренной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равномерной суставной щели тазобедренного сустава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5. плавного хода линии </w:t>
      </w:r>
      <w:proofErr w:type="spellStart"/>
      <w:r w:rsidRPr="0097279B">
        <w:rPr>
          <w:sz w:val="28"/>
          <w:szCs w:val="28"/>
        </w:rPr>
        <w:t>Омбредана</w:t>
      </w:r>
      <w:proofErr w:type="spellEnd"/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Нормальная головка бедренной кости имеет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правильную круглую форму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неправильную круглую форму                                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овальную форму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грибовидную форму</w:t>
      </w:r>
    </w:p>
    <w:p w:rsidR="00A44FE7" w:rsidRPr="0097279B" w:rsidRDefault="00A44FE7" w:rsidP="00A44FE7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011. Частью вертлужной впадины, покрытой суставным хрящом, является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1. только крыша вертлужной впадины                                     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2. только дно вертлужной впадины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3. крыша и дно вертлужной впадины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полулунная поверхность вертлужной впадины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012. Правильными из нижеперечисленных утверждений являются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задняя поверхность бедренной кости в норме всегда гладкая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передняя поверхность бедренной кости в норме всегда гладкая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передняя поверхность бедренной кости в норме неровная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задняя поверхность бедренной кости в норме имеет неровное </w:t>
      </w:r>
      <w:proofErr w:type="spellStart"/>
      <w:r w:rsidRPr="0097279B">
        <w:rPr>
          <w:sz w:val="28"/>
          <w:szCs w:val="28"/>
        </w:rPr>
        <w:t>ги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4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013. Характерным для диафиза бедренной кости является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дугообразная выпуклость вперед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дугообразная выпуклость назад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дугообразная выпуклость внутрь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ось прямая</w:t>
      </w:r>
    </w:p>
    <w:p w:rsidR="00A44FE7" w:rsidRPr="0097279B" w:rsidRDefault="00A44FE7" w:rsidP="00A44FE7">
      <w:pPr>
        <w:rPr>
          <w:b/>
          <w:sz w:val="28"/>
          <w:szCs w:val="28"/>
        </w:rPr>
      </w:pP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014. Сустав </w:t>
      </w:r>
      <w:proofErr w:type="spellStart"/>
      <w:r w:rsidRPr="0097279B">
        <w:rPr>
          <w:b/>
          <w:sz w:val="28"/>
          <w:szCs w:val="28"/>
        </w:rPr>
        <w:t>Шопара</w:t>
      </w:r>
      <w:proofErr w:type="spellEnd"/>
      <w:r w:rsidRPr="0097279B">
        <w:rPr>
          <w:b/>
          <w:sz w:val="28"/>
          <w:szCs w:val="28"/>
        </w:rPr>
        <w:t>-это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таранно-ладьевидный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пяточно-кубовидный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подтаранный</w:t>
      </w:r>
      <w:proofErr w:type="spellEnd"/>
      <w:r w:rsidRPr="0097279B">
        <w:rPr>
          <w:sz w:val="28"/>
          <w:szCs w:val="28"/>
        </w:rPr>
        <w:t xml:space="preserve">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ладьевидно-кубовидный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1 и 2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Соединения между ребрами и грудиной - это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1.синдесмозы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синхондрозы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3.суставы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4.синостозы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3</w:t>
      </w:r>
    </w:p>
    <w:p w:rsidR="00A44FE7" w:rsidRPr="0097279B" w:rsidRDefault="00A44FE7" w:rsidP="00A44FE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3 </w:t>
      </w:r>
      <w:r w:rsidRPr="00510880">
        <w:rPr>
          <w:rStyle w:val="af"/>
          <w:i w:val="0"/>
          <w:sz w:val="28"/>
        </w:rPr>
        <w:t xml:space="preserve">Рентгенодиагностика заболеваний органов дыхания и средостения 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A44FE7" w:rsidRPr="009C38D1" w:rsidRDefault="00A44FE7" w:rsidP="009C38D1">
      <w:pPr>
        <w:pStyle w:val="a4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proofErr w:type="spellStart"/>
      <w:r w:rsidRPr="009C38D1">
        <w:rPr>
          <w:rFonts w:ascii="Times New Roman" w:hAnsi="Times New Roman"/>
          <w:i/>
          <w:sz w:val="28"/>
          <w:szCs w:val="28"/>
        </w:rPr>
        <w:t>Рентгеноанатомия</w:t>
      </w:r>
      <w:proofErr w:type="spellEnd"/>
      <w:r w:rsidRPr="009C38D1">
        <w:rPr>
          <w:rFonts w:ascii="Times New Roman" w:hAnsi="Times New Roman"/>
          <w:i/>
          <w:sz w:val="28"/>
          <w:szCs w:val="28"/>
        </w:rPr>
        <w:t xml:space="preserve"> органов грудной полости</w:t>
      </w:r>
    </w:p>
    <w:p w:rsidR="009C38D1" w:rsidRPr="009B3F9C" w:rsidRDefault="009B3F9C" w:rsidP="009C38D1">
      <w:pPr>
        <w:pStyle w:val="a4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 w:rsidRPr="009B3F9C">
        <w:rPr>
          <w:rFonts w:ascii="Times New Roman" w:hAnsi="Times New Roman"/>
          <w:i/>
          <w:sz w:val="28"/>
          <w:szCs w:val="28"/>
        </w:rPr>
        <w:t>Рентгенография органов грудной клетки в возрастном аспекте</w:t>
      </w:r>
    </w:p>
    <w:p w:rsidR="009B3F9C" w:rsidRDefault="009B3F9C" w:rsidP="009C38D1">
      <w:pPr>
        <w:pStyle w:val="a4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 w:rsidRPr="009B3F9C">
        <w:rPr>
          <w:rFonts w:ascii="Times New Roman" w:hAnsi="Times New Roman"/>
          <w:i/>
          <w:sz w:val="28"/>
          <w:szCs w:val="28"/>
        </w:rPr>
        <w:t>Методики проведения рентгеновского исследования органов грудной клетки</w:t>
      </w:r>
    </w:p>
    <w:p w:rsidR="00F90399" w:rsidRDefault="009B3F9C" w:rsidP="00F90399">
      <w:pPr>
        <w:pStyle w:val="a4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Нормальная рентгенограмма органов грудной клетки</w:t>
      </w:r>
    </w:p>
    <w:p w:rsidR="009B3F9C" w:rsidRPr="00F90399" w:rsidRDefault="009B3F9C" w:rsidP="00F90399">
      <w:pPr>
        <w:pStyle w:val="a4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 w:rsidRPr="00F90399">
        <w:rPr>
          <w:rFonts w:ascii="Times New Roman" w:hAnsi="Times New Roman"/>
          <w:i/>
          <w:sz w:val="28"/>
          <w:szCs w:val="28"/>
        </w:rPr>
        <w:t>Симптомы и синдромы, выявляемые при рентгенографии органов грудной клетки (синдромы затемнения, просветления</w:t>
      </w:r>
      <w:r w:rsidR="00F90399" w:rsidRPr="00F9039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F90399" w:rsidRPr="00F90399">
        <w:rPr>
          <w:rFonts w:ascii="Times New Roman" w:hAnsi="Times New Roman"/>
          <w:i/>
          <w:sz w:val="28"/>
          <w:szCs w:val="28"/>
        </w:rPr>
        <w:lastRenderedPageBreak/>
        <w:t>колцевидной</w:t>
      </w:r>
      <w:proofErr w:type="spellEnd"/>
      <w:r w:rsidR="00F90399" w:rsidRPr="00F90399">
        <w:rPr>
          <w:rFonts w:ascii="Times New Roman" w:hAnsi="Times New Roman"/>
          <w:i/>
          <w:sz w:val="28"/>
          <w:szCs w:val="28"/>
        </w:rPr>
        <w:t xml:space="preserve"> тени и др.)</w:t>
      </w:r>
    </w:p>
    <w:p w:rsidR="00A44FE7" w:rsidRPr="009B3F9C" w:rsidRDefault="00A44FE7" w:rsidP="009B3F9C">
      <w:pPr>
        <w:ind w:left="1414"/>
        <w:rPr>
          <w:sz w:val="28"/>
          <w:szCs w:val="28"/>
        </w:rPr>
      </w:pPr>
      <w:r w:rsidRPr="009B3F9C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2B44C0" w:rsidRPr="0097279B" w:rsidRDefault="002B44C0" w:rsidP="00A44FE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Рентгеноскопия дает возможность изучить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состояние корней легких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легочной рисунок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междолевые</w:t>
      </w:r>
      <w:proofErr w:type="spellEnd"/>
      <w:r w:rsidRPr="0097279B">
        <w:rPr>
          <w:sz w:val="28"/>
          <w:szCs w:val="28"/>
        </w:rPr>
        <w:t xml:space="preserve"> щели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 подвижность диафрагмы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Разрешающая способность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идентична рентгеноскопии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менее информативна флюорографии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идентична крупнокадровой флюорографии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менее информативна рентгеноскопии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003. Крупнокадровая флюорография по информативности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+ 1. соответствует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более информативна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менее информативна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соответствует рентгеноскопии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Томография необходима, скорее всего, в диагностике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острой пневмонии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осумкованного плеврита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рака легкого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поражений диафрагмы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005. Легочной рисунок при пробе </w:t>
      </w:r>
      <w:proofErr w:type="spellStart"/>
      <w:r w:rsidRPr="0097279B">
        <w:rPr>
          <w:b/>
          <w:sz w:val="28"/>
          <w:szCs w:val="28"/>
        </w:rPr>
        <w:t>Вальсальвы</w:t>
      </w:r>
      <w:proofErr w:type="spellEnd"/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не изменяется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усиливается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+ 3. обедняется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обогащается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006. Прозрачность легочных полей при пробе </w:t>
      </w:r>
      <w:proofErr w:type="spellStart"/>
      <w:r w:rsidRPr="0097279B">
        <w:rPr>
          <w:b/>
          <w:sz w:val="28"/>
          <w:szCs w:val="28"/>
        </w:rPr>
        <w:t>Вальсальвы</w:t>
      </w:r>
      <w:proofErr w:type="spellEnd"/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+ 1. увеличивается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уменьшается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не изменяется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изменяется неравномерно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007. Проба </w:t>
      </w:r>
      <w:proofErr w:type="spellStart"/>
      <w:r w:rsidRPr="0097279B">
        <w:rPr>
          <w:b/>
          <w:sz w:val="28"/>
          <w:szCs w:val="28"/>
        </w:rPr>
        <w:t>Вальсальвы</w:t>
      </w:r>
      <w:proofErr w:type="spellEnd"/>
      <w:r w:rsidRPr="0097279B">
        <w:rPr>
          <w:b/>
          <w:sz w:val="28"/>
          <w:szCs w:val="28"/>
        </w:rPr>
        <w:t xml:space="preserve"> наиболее эффективна при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эхинококковой кисте легкого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междолевом</w:t>
      </w:r>
      <w:proofErr w:type="spellEnd"/>
      <w:r w:rsidRPr="0097279B">
        <w:rPr>
          <w:sz w:val="28"/>
          <w:szCs w:val="28"/>
        </w:rPr>
        <w:t xml:space="preserve"> осумкованном плеврите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+ 3. артерио-венозной аневризме легкого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закрытом абсцессе легкого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008. Кровенаполнение в легких при пробе Мюллера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не изменяется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увеличивается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уменьшается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увеличивается в базальных отделах</w:t>
      </w:r>
    </w:p>
    <w:p w:rsidR="002B44C0" w:rsidRPr="0097279B" w:rsidRDefault="002B44C0" w:rsidP="002B44C0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color w:val="auto"/>
          <w:sz w:val="28"/>
          <w:szCs w:val="28"/>
        </w:rPr>
        <w:lastRenderedPageBreak/>
        <w:t>009. Легочной рисунок при пробе Мюллера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+ 1.усиливается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2.обедняется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не изменяется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обогащается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КТ лучше применять для изучения поражений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1.средостения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легких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3.плевры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+ 4.правильно 1, 2, 3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011. </w:t>
      </w:r>
      <w:proofErr w:type="spellStart"/>
      <w:r w:rsidRPr="0097279B">
        <w:rPr>
          <w:b/>
          <w:sz w:val="28"/>
          <w:szCs w:val="28"/>
        </w:rPr>
        <w:t>Ангиопульмонография</w:t>
      </w:r>
      <w:proofErr w:type="spellEnd"/>
      <w:r w:rsidRPr="0097279B">
        <w:rPr>
          <w:b/>
          <w:sz w:val="28"/>
          <w:szCs w:val="28"/>
        </w:rPr>
        <w:t xml:space="preserve"> имеет решающее значение в диагностике патологии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паренхимы легкого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сосудов малого круга кровообращения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трахео</w:t>
      </w:r>
      <w:proofErr w:type="spellEnd"/>
      <w:r w:rsidRPr="0097279B">
        <w:rPr>
          <w:sz w:val="28"/>
          <w:szCs w:val="28"/>
        </w:rPr>
        <w:t>-бронхиального дерева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сосудов малого круга кровообращения и </w:t>
      </w:r>
      <w:proofErr w:type="spellStart"/>
      <w:r w:rsidRPr="0097279B">
        <w:rPr>
          <w:sz w:val="28"/>
          <w:szCs w:val="28"/>
        </w:rPr>
        <w:t>трахео</w:t>
      </w:r>
      <w:proofErr w:type="spellEnd"/>
      <w:r w:rsidRPr="0097279B">
        <w:rPr>
          <w:sz w:val="28"/>
          <w:szCs w:val="28"/>
        </w:rPr>
        <w:t>-бронхиального дерева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012. Наибольшую информацию </w:t>
      </w:r>
      <w:proofErr w:type="spellStart"/>
      <w:r w:rsidRPr="0097279B">
        <w:rPr>
          <w:b/>
          <w:sz w:val="28"/>
          <w:szCs w:val="28"/>
        </w:rPr>
        <w:t>пневмомедиастинография</w:t>
      </w:r>
      <w:proofErr w:type="spellEnd"/>
      <w:r w:rsidRPr="0097279B">
        <w:rPr>
          <w:b/>
          <w:sz w:val="28"/>
          <w:szCs w:val="28"/>
        </w:rPr>
        <w:t xml:space="preserve"> дает при процессах в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+ 1.средостении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легком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плевре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диафрагме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013. Диагностический </w:t>
      </w:r>
      <w:proofErr w:type="spellStart"/>
      <w:r w:rsidRPr="0097279B">
        <w:rPr>
          <w:b/>
          <w:sz w:val="28"/>
          <w:szCs w:val="28"/>
        </w:rPr>
        <w:t>пневмоперитонеум</w:t>
      </w:r>
      <w:proofErr w:type="spellEnd"/>
      <w:r w:rsidRPr="0097279B">
        <w:rPr>
          <w:b/>
          <w:sz w:val="28"/>
          <w:szCs w:val="28"/>
        </w:rPr>
        <w:t xml:space="preserve"> показан при заболеваниях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1.легких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легких и диафрагмальной плевры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диафрагмы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 диафрагмы и диафрагмальной плевры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014. Анатомический субстрат легочного рисунка в норме – это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бронхи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бронхи и легочные артерии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легочные артерии и вены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бронхи, легочные артерии и вены</w:t>
      </w:r>
    </w:p>
    <w:p w:rsidR="002B44C0" w:rsidRPr="0097279B" w:rsidRDefault="002B44C0" w:rsidP="002B44C0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Бронхиальные артерии, питающие легочную ткань, берут начало от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межреберных артерий и грудной части аорты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брюшной части аорты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легочных артерий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легочных вен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016. Плащевой слой доли легкого чаще всего состоит из рядов долек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одного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двух-трех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шести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восьми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017. Сегментарные легочные вены разветвляются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вместе с артериями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вместе с бронхами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+ 3. по границам сегментов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в плащевом слое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018. Плащевой слой доли составляют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разветвления мелких бронхов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разветвления мелких сосудов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междолевии</w:t>
      </w:r>
      <w:proofErr w:type="spellEnd"/>
      <w:r w:rsidRPr="0097279B">
        <w:rPr>
          <w:sz w:val="28"/>
          <w:szCs w:val="28"/>
        </w:rPr>
        <w:t xml:space="preserve"> и </w:t>
      </w:r>
      <w:proofErr w:type="spellStart"/>
      <w:r w:rsidRPr="0097279B">
        <w:rPr>
          <w:sz w:val="28"/>
          <w:szCs w:val="28"/>
        </w:rPr>
        <w:t>костльная</w:t>
      </w:r>
      <w:proofErr w:type="spellEnd"/>
      <w:r w:rsidRPr="0097279B">
        <w:rPr>
          <w:sz w:val="28"/>
          <w:szCs w:val="28"/>
        </w:rPr>
        <w:t xml:space="preserve"> плевра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 легочные дольки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019. Правое легкое по Лондонской схеме состоит из сегментов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1. восьми 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2. девяти 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+ 3. десяти 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4. двенадцати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020. Левое легкое по Лондонской схеме состоит из сегментов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шесть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восьми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девяти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десяти</w:t>
      </w:r>
    </w:p>
    <w:p w:rsidR="002B44C0" w:rsidRPr="0097279B" w:rsidRDefault="002B44C0" w:rsidP="00A44FE7">
      <w:pPr>
        <w:ind w:firstLine="709"/>
        <w:jc w:val="both"/>
        <w:rPr>
          <w:sz w:val="28"/>
          <w:szCs w:val="28"/>
        </w:rPr>
      </w:pPr>
    </w:p>
    <w:p w:rsidR="002B44C0" w:rsidRPr="0097279B" w:rsidRDefault="002B44C0" w:rsidP="00A44FE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2B44C0" w:rsidRPr="0097279B" w:rsidRDefault="002B44C0" w:rsidP="002B44C0">
      <w:pPr>
        <w:jc w:val="both"/>
        <w:rPr>
          <w:b/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Мужчина 48 лет.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Жалобы: боль в правом плечевом суставе, слабость, кашель.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Анамнез: впервые боль в правом плечевом суставе возникла 3 месяца назад после физической нагрузки, занимался самолечением, боль становилась интенсивнее, появился кашель, стала нарастать слабость. Обследован в поликлинике по месту жительства, выявлена патология в легком.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удовлетворительное, резко ограничен объем движений в правом плечевом суставе, при пальпации выражена болезненность. Симптом Горнера ( птоз, </w:t>
      </w:r>
      <w:proofErr w:type="spellStart"/>
      <w:r w:rsidRPr="0097279B">
        <w:rPr>
          <w:sz w:val="28"/>
          <w:szCs w:val="28"/>
        </w:rPr>
        <w:t>миоз</w:t>
      </w:r>
      <w:proofErr w:type="spellEnd"/>
      <w:r w:rsidRPr="0097279B">
        <w:rPr>
          <w:sz w:val="28"/>
          <w:szCs w:val="28"/>
        </w:rPr>
        <w:t>, энофтальм).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>: в верхнем отделе правого легкого ослабленное дыхание.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картина: в верхушечном сегменте верхней доли правого легкого узловое образование 4см в диаметре, неоднородной структуры, тесно прилежащее к грудной стенке, с деструкцией заднего отрезка II ребра на протяжении 3см, апикальная плевра неравномерно утолщена, углы образованные с ней острые, нижняя граница выпуклостью направлена вниз, поверхность мелкобугристая с лучистыми контурами. Увеличенных лимфатических узлов в корневой зоне и средостении не определяется.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Ваше заключение: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lastRenderedPageBreak/>
        <w:t>Туберкулема</w:t>
      </w:r>
      <w:proofErr w:type="spellEnd"/>
      <w:r w:rsidRPr="0097279B">
        <w:rPr>
          <w:sz w:val="28"/>
          <w:szCs w:val="28"/>
        </w:rPr>
        <w:t>.</w:t>
      </w:r>
    </w:p>
    <w:p w:rsidR="002B44C0" w:rsidRPr="0097279B" w:rsidRDefault="002B44C0" w:rsidP="002B44C0">
      <w:pPr>
        <w:jc w:val="both"/>
        <w:rPr>
          <w:i/>
          <w:sz w:val="28"/>
          <w:szCs w:val="28"/>
        </w:rPr>
      </w:pPr>
    </w:p>
    <w:p w:rsidR="002B44C0" w:rsidRPr="0097279B" w:rsidRDefault="002B44C0" w:rsidP="002B44C0">
      <w:pPr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Рак </w:t>
      </w:r>
      <w:proofErr w:type="spellStart"/>
      <w:r w:rsidRPr="0097279B">
        <w:rPr>
          <w:i/>
          <w:sz w:val="28"/>
          <w:szCs w:val="28"/>
        </w:rPr>
        <w:t>Пенкоста</w:t>
      </w:r>
      <w:proofErr w:type="spellEnd"/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Опухоль плевры.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Верхушечный осумкованный плеврит.</w:t>
      </w:r>
    </w:p>
    <w:p w:rsidR="002B44C0" w:rsidRPr="0097279B" w:rsidRDefault="002B44C0" w:rsidP="002B44C0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Мужчина 53 лет.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Жалобы: кашель, кровохарканье, боль в правой половине грудной клетки, слабость.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Анамнез: больным себя считает в течение трех месяцев, когда появились кашель, температура до 38, слабость. В поликлинике по поводу пневмонии проводилась противовоспалительная терапия. Состояние улучшилось, температура нормализовалась, но при флюорографии выявлена патология в легком.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общее состояние удовлетворительное, </w:t>
      </w:r>
      <w:proofErr w:type="spellStart"/>
      <w:r w:rsidRPr="0097279B">
        <w:rPr>
          <w:sz w:val="28"/>
          <w:szCs w:val="28"/>
        </w:rPr>
        <w:t>перкуторно</w:t>
      </w:r>
      <w:proofErr w:type="spellEnd"/>
      <w:r w:rsidRPr="0097279B">
        <w:rPr>
          <w:sz w:val="28"/>
          <w:szCs w:val="28"/>
        </w:rPr>
        <w:t xml:space="preserve"> - справа сзади на уровне угла лопатки </w:t>
      </w:r>
      <w:proofErr w:type="spellStart"/>
      <w:r w:rsidRPr="0097279B">
        <w:rPr>
          <w:sz w:val="28"/>
          <w:szCs w:val="28"/>
        </w:rPr>
        <w:t>перкуторный</w:t>
      </w:r>
      <w:proofErr w:type="spellEnd"/>
      <w:r w:rsidRPr="0097279B">
        <w:rPr>
          <w:sz w:val="28"/>
          <w:szCs w:val="28"/>
        </w:rPr>
        <w:t xml:space="preserve"> звук с коробочным оттенком, </w:t>
      </w: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 xml:space="preserve"> - жесткое дыхание.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 верхушечном сегменте нижней доли (S6) правого легкого полостное образование 4,0 х 5,0 см с неравномерно утолщенными стенками. Внутренние контуры полости </w:t>
      </w:r>
      <w:proofErr w:type="spellStart"/>
      <w:r w:rsidRPr="0097279B">
        <w:rPr>
          <w:sz w:val="28"/>
          <w:szCs w:val="28"/>
        </w:rPr>
        <w:t>бухтообразные</w:t>
      </w:r>
      <w:proofErr w:type="spellEnd"/>
      <w:r w:rsidRPr="0097279B">
        <w:rPr>
          <w:sz w:val="28"/>
          <w:szCs w:val="28"/>
        </w:rPr>
        <w:t xml:space="preserve">, подрытые. Наружные контуры нечеткие, лучистые, поверхность крупнобугристая. При </w:t>
      </w:r>
      <w:proofErr w:type="spellStart"/>
      <w:r w:rsidRPr="0097279B">
        <w:rPr>
          <w:sz w:val="28"/>
          <w:szCs w:val="28"/>
        </w:rPr>
        <w:t>томографическом</w:t>
      </w:r>
      <w:proofErr w:type="spellEnd"/>
      <w:r w:rsidRPr="0097279B">
        <w:rPr>
          <w:sz w:val="28"/>
          <w:szCs w:val="28"/>
        </w:rPr>
        <w:t xml:space="preserve"> исследовании виден дренирующий бронх (В6), стенки его неровные, просвет неравномерно сужен. В корневой зоне увеличенные лимфатические узлы до 1,5-2,0 см. </w:t>
      </w:r>
      <w:proofErr w:type="spellStart"/>
      <w:r w:rsidRPr="0097279B">
        <w:rPr>
          <w:sz w:val="28"/>
          <w:szCs w:val="28"/>
        </w:rPr>
        <w:t>Контрастированный</w:t>
      </w:r>
      <w:proofErr w:type="spellEnd"/>
      <w:r w:rsidRPr="0097279B">
        <w:rPr>
          <w:sz w:val="28"/>
          <w:szCs w:val="28"/>
        </w:rPr>
        <w:t xml:space="preserve"> барием пищевод на уровне бифуркации трахеи оттеснен влево и кзади.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1. Острый абсцесс легкого.</w:t>
      </w:r>
    </w:p>
    <w:p w:rsidR="002B44C0" w:rsidRPr="0097279B" w:rsidRDefault="002B44C0" w:rsidP="002B44C0">
      <w:pPr>
        <w:pStyle w:val="aa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2.</w:t>
      </w:r>
      <w:r w:rsidRPr="0097279B">
        <w:rPr>
          <w:bCs/>
          <w:i/>
          <w:sz w:val="28"/>
          <w:szCs w:val="28"/>
        </w:rPr>
        <w:t> Полостная форма периферического рака</w:t>
      </w:r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Туберкулема</w:t>
      </w:r>
      <w:proofErr w:type="spellEnd"/>
      <w:r w:rsidRPr="0097279B">
        <w:rPr>
          <w:sz w:val="28"/>
          <w:szCs w:val="28"/>
        </w:rPr>
        <w:t xml:space="preserve"> с распадом.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4. Эхинококкоз легкого.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Женщина 54 лет.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Жалобы: кашель с обильным отделением мокроты, недомогание, одышка, боли в грудной клетке, слабость.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Анамнез: заболела 6 месяцев назад, после перенесенного ОРЗ стала отмечать кашель с мокротой, постепенно кашель усиливался, увеличивалось количество отделяемой мокроты. Позже присоединились слабость, боли в грудной клетке, постепенно теряла вес.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средней тяжести, пониженного питания. Кожные покровы бледные, легкий </w:t>
      </w:r>
      <w:proofErr w:type="spellStart"/>
      <w:r w:rsidRPr="0097279B">
        <w:rPr>
          <w:sz w:val="28"/>
          <w:szCs w:val="28"/>
        </w:rPr>
        <w:t>акроцианоз</w:t>
      </w:r>
      <w:proofErr w:type="spellEnd"/>
      <w:r w:rsidRPr="0097279B">
        <w:rPr>
          <w:sz w:val="28"/>
          <w:szCs w:val="28"/>
        </w:rPr>
        <w:t xml:space="preserve">. Одышка до 36чд в мин, пульс 116 уд/мин, АД 150/90. При перкуссии: в нижних отделах легких неравномерное укорочение </w:t>
      </w:r>
      <w:proofErr w:type="spellStart"/>
      <w:r w:rsidRPr="0097279B">
        <w:rPr>
          <w:sz w:val="28"/>
          <w:szCs w:val="28"/>
        </w:rPr>
        <w:t>перкуторного</w:t>
      </w:r>
      <w:proofErr w:type="spellEnd"/>
      <w:r w:rsidRPr="0097279B">
        <w:rPr>
          <w:sz w:val="28"/>
          <w:szCs w:val="28"/>
        </w:rPr>
        <w:t xml:space="preserve"> звука. </w:t>
      </w: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>: разнокалиберные влажные хрипы.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На ЭКГ нагрузка на правые отделы сердца.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 нижних долях легких с обеих сторон и в средней доле справа участки неоднородного инфильтративного уплотнения легочной ткани неправильной формы местами с нечеткими контурами, инфильтрация из средней доли справа через </w:t>
      </w:r>
      <w:proofErr w:type="spellStart"/>
      <w:r w:rsidRPr="0097279B">
        <w:rPr>
          <w:sz w:val="28"/>
          <w:szCs w:val="28"/>
        </w:rPr>
        <w:t>междолевую</w:t>
      </w:r>
      <w:proofErr w:type="spellEnd"/>
      <w:r w:rsidRPr="0097279B">
        <w:rPr>
          <w:sz w:val="28"/>
          <w:szCs w:val="28"/>
        </w:rPr>
        <w:t xml:space="preserve"> щель распространяется на передний сегмент верхней доли, а слева - на язычковые сегменты. На фоне уплотнения прослеживаются просветы долевых и сегментарных бронхов. В корневых зонах и средостении увеличенных лимфатических узлов не определяется.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1.Двусторонняя пневмония</w:t>
      </w:r>
    </w:p>
    <w:p w:rsidR="002B44C0" w:rsidRPr="0097279B" w:rsidRDefault="002B44C0" w:rsidP="002B44C0">
      <w:pPr>
        <w:pStyle w:val="aa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2.</w:t>
      </w:r>
      <w:r w:rsidRPr="0097279B">
        <w:rPr>
          <w:bCs/>
          <w:i/>
          <w:sz w:val="28"/>
          <w:szCs w:val="28"/>
        </w:rPr>
        <w:t>Бронхиоло-альвеолярный рак.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3.Отек легкого.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 56 лет.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кашель, периодическое кровохарканье, слабость, похудание, боль в левой половине грудной клетки.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Анамнез: в течение 1,5 месяцев беспокоит надсадный, постепенно усиливающийся кашель, в последние дни присоединилось кровохарканье. Похудел на 5 кг. Появилась одышка при физической нагрузке.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Объективно: состояние удовлетворительное, АД 130/85 мм </w:t>
      </w:r>
      <w:proofErr w:type="spellStart"/>
      <w:r w:rsidRPr="0097279B">
        <w:rPr>
          <w:sz w:val="28"/>
          <w:szCs w:val="28"/>
        </w:rPr>
        <w:t>рт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ст</w:t>
      </w:r>
      <w:proofErr w:type="spellEnd"/>
      <w:r w:rsidRPr="0097279B">
        <w:rPr>
          <w:sz w:val="28"/>
          <w:szCs w:val="28"/>
        </w:rPr>
        <w:t>, пульс 86 уд/мин, ЧД 24.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 xml:space="preserve"> слева в верхнем отделе ослабленное везикулярное дыхание.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верхняя доля левого легкого уменьшена в объеме, неоднородно уплотнена, легочный рисунок сгущен.. Верхнедолевой бронх конически сужен, стенки его неровные. </w:t>
      </w:r>
      <w:proofErr w:type="spellStart"/>
      <w:r w:rsidRPr="0097279B">
        <w:rPr>
          <w:sz w:val="28"/>
          <w:szCs w:val="28"/>
        </w:rPr>
        <w:t>Междолевая</w:t>
      </w:r>
      <w:proofErr w:type="spellEnd"/>
      <w:r w:rsidRPr="0097279B">
        <w:rPr>
          <w:sz w:val="28"/>
          <w:szCs w:val="28"/>
        </w:rPr>
        <w:t xml:space="preserve"> плевра смещена кверху. В корневой зоне и под дугой аорты увеличенные лимфатические узлы.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Инфильтративный туберкулез.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Острая пневмония.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Центральный рак</w:t>
      </w:r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ТЭЛА.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 56 лет.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покашливание, слабость, повышенную утомляемость, боль в груди, одышку.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Анамнез: болен в течение двух месяцев, когда впервые появился легкий кашель и боль в груди. Постепенно присоединились слабость, одышка, утомляемость.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удовлетворительное, АД 125/80 мм </w:t>
      </w:r>
      <w:proofErr w:type="spellStart"/>
      <w:r w:rsidRPr="0097279B">
        <w:rPr>
          <w:sz w:val="28"/>
          <w:szCs w:val="28"/>
        </w:rPr>
        <w:t>рт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ст</w:t>
      </w:r>
      <w:proofErr w:type="spellEnd"/>
      <w:r w:rsidRPr="0097279B">
        <w:rPr>
          <w:sz w:val="28"/>
          <w:szCs w:val="28"/>
        </w:rPr>
        <w:t>, пульс 92 уд/мин, одышка до 26 в мин. В легких дыхание везикулярное, хрипов нет.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обзорной рентгенограмме в прямой проекции одностороннее расширение срединной тени. При </w:t>
      </w:r>
      <w:proofErr w:type="spellStart"/>
      <w:r w:rsidRPr="0097279B">
        <w:rPr>
          <w:sz w:val="28"/>
          <w:szCs w:val="28"/>
        </w:rPr>
        <w:t>томографическом</w:t>
      </w:r>
      <w:proofErr w:type="spellEnd"/>
      <w:r w:rsidRPr="0097279B">
        <w:rPr>
          <w:sz w:val="28"/>
          <w:szCs w:val="28"/>
        </w:rPr>
        <w:t xml:space="preserve"> исследовании отмечается увеличение лимфатических узлов </w:t>
      </w:r>
      <w:proofErr w:type="spellStart"/>
      <w:r w:rsidRPr="0097279B">
        <w:rPr>
          <w:sz w:val="28"/>
          <w:szCs w:val="28"/>
        </w:rPr>
        <w:t>паратрахеальной</w:t>
      </w:r>
      <w:proofErr w:type="spellEnd"/>
      <w:r w:rsidRPr="0097279B">
        <w:rPr>
          <w:sz w:val="28"/>
          <w:szCs w:val="28"/>
        </w:rPr>
        <w:t>, трахеобронхиальной групп справа, сливающихся в единый конгломерат. Наружные контуры бугристые, нечеткие. В прилежащих отделах легочной ткани рисунок сгущен, деформирован. Верхнедолевой бронх оттеснен кнаружи, сужен, стенки его неровные.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При бронхоскопии ригидность правой стенки трахеи и правого главного бронха, резкая гиперемия и отек слизистой оболочки верхнедолевого бронха справа, легкая кровоточивость.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Туберкулез внутригрудных лимфатических узлов.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Лимфогранулематоз.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lastRenderedPageBreak/>
        <w:t>Медиастинальная форма рака легкого</w:t>
      </w:r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Саркоидоз</w:t>
      </w:r>
      <w:proofErr w:type="spellEnd"/>
      <w:r w:rsidRPr="0097279B">
        <w:rPr>
          <w:sz w:val="28"/>
          <w:szCs w:val="28"/>
        </w:rPr>
        <w:t>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 44 лет.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 не предъявляет.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При профилактическом осмотре выявлены изменения в правом легком.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общее состояние удовлетворительное. Кожные покровы обычной окраски. АД 130/90 мм </w:t>
      </w:r>
      <w:proofErr w:type="spellStart"/>
      <w:r w:rsidRPr="0097279B">
        <w:rPr>
          <w:sz w:val="28"/>
          <w:szCs w:val="28"/>
        </w:rPr>
        <w:t>рт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ст</w:t>
      </w:r>
      <w:proofErr w:type="spellEnd"/>
      <w:r w:rsidRPr="0097279B">
        <w:rPr>
          <w:sz w:val="28"/>
          <w:szCs w:val="28"/>
        </w:rPr>
        <w:t xml:space="preserve">, пульс 78 уд/мин, ЧД 16 в мин. </w:t>
      </w:r>
      <w:proofErr w:type="spellStart"/>
      <w:r w:rsidRPr="0097279B">
        <w:rPr>
          <w:sz w:val="28"/>
          <w:szCs w:val="28"/>
        </w:rPr>
        <w:t>Перкуторно</w:t>
      </w:r>
      <w:proofErr w:type="spellEnd"/>
      <w:r w:rsidRPr="0097279B">
        <w:rPr>
          <w:sz w:val="28"/>
          <w:szCs w:val="28"/>
        </w:rPr>
        <w:t xml:space="preserve"> сзади над правой лопаткой незначительное укорочение </w:t>
      </w:r>
      <w:proofErr w:type="spellStart"/>
      <w:r w:rsidRPr="0097279B">
        <w:rPr>
          <w:sz w:val="28"/>
          <w:szCs w:val="28"/>
        </w:rPr>
        <w:t>перкуторного</w:t>
      </w:r>
      <w:proofErr w:type="spellEnd"/>
      <w:r w:rsidRPr="0097279B">
        <w:rPr>
          <w:sz w:val="28"/>
          <w:szCs w:val="28"/>
        </w:rPr>
        <w:t xml:space="preserve"> звука. </w:t>
      </w: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 xml:space="preserve"> дыхание везикулярное.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</w:t>
      </w:r>
      <w:proofErr w:type="spellStart"/>
      <w:r w:rsidRPr="0097279B">
        <w:rPr>
          <w:sz w:val="28"/>
          <w:szCs w:val="28"/>
        </w:rPr>
        <w:t>субплеврально</w:t>
      </w:r>
      <w:proofErr w:type="spellEnd"/>
      <w:r w:rsidRPr="0097279B">
        <w:rPr>
          <w:sz w:val="28"/>
          <w:szCs w:val="28"/>
        </w:rPr>
        <w:t xml:space="preserve">, во II сегменте верхней доли правого легкого, округлой формы образование 3,0 см в диаметре, неоднородной структуры, с </w:t>
      </w:r>
      <w:proofErr w:type="spellStart"/>
      <w:r w:rsidRPr="0097279B">
        <w:rPr>
          <w:sz w:val="28"/>
          <w:szCs w:val="28"/>
        </w:rPr>
        <w:t>глыбками</w:t>
      </w:r>
      <w:proofErr w:type="spellEnd"/>
      <w:r w:rsidRPr="0097279B">
        <w:rPr>
          <w:sz w:val="28"/>
          <w:szCs w:val="28"/>
        </w:rPr>
        <w:t xml:space="preserve"> обызвествлений в толще и по краю. Контуры четкие местами неровные. В прилежащих отделах легочной ткани на фоне деформированного рисунка различных размеров плотные очажки. Плевра на этом уровне утолщена. Видна </w:t>
      </w:r>
      <w:proofErr w:type="spellStart"/>
      <w:r w:rsidRPr="0097279B">
        <w:rPr>
          <w:sz w:val="28"/>
          <w:szCs w:val="28"/>
        </w:rPr>
        <w:t>тяжистая</w:t>
      </w:r>
      <w:proofErr w:type="spellEnd"/>
      <w:r w:rsidRPr="0097279B">
        <w:rPr>
          <w:sz w:val="28"/>
          <w:szCs w:val="28"/>
        </w:rPr>
        <w:t xml:space="preserve"> дорожка к корню легкого. В корне единичные </w:t>
      </w:r>
      <w:proofErr w:type="spellStart"/>
      <w:r w:rsidRPr="0097279B">
        <w:rPr>
          <w:sz w:val="28"/>
          <w:szCs w:val="28"/>
        </w:rPr>
        <w:t>обызвествленные</w:t>
      </w:r>
      <w:proofErr w:type="spellEnd"/>
      <w:r w:rsidRPr="0097279B">
        <w:rPr>
          <w:sz w:val="28"/>
          <w:szCs w:val="28"/>
        </w:rPr>
        <w:t xml:space="preserve"> мелкие лимфатические узлы.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Периферический рак.</w:t>
      </w:r>
    </w:p>
    <w:p w:rsidR="002B44C0" w:rsidRPr="0097279B" w:rsidRDefault="002B44C0" w:rsidP="002B44C0">
      <w:pPr>
        <w:spacing w:before="100" w:beforeAutospacing="1" w:after="100" w:afterAutospacing="1"/>
        <w:rPr>
          <w:i/>
          <w:sz w:val="28"/>
          <w:szCs w:val="28"/>
        </w:rPr>
      </w:pPr>
      <w:proofErr w:type="spellStart"/>
      <w:r w:rsidRPr="0097279B">
        <w:rPr>
          <w:bCs/>
          <w:i/>
          <w:sz w:val="28"/>
          <w:szCs w:val="28"/>
        </w:rPr>
        <w:t>Туберкулема</w:t>
      </w:r>
      <w:proofErr w:type="spellEnd"/>
      <w:r w:rsidRPr="0097279B">
        <w:rPr>
          <w:bCs/>
          <w:i/>
          <w:sz w:val="28"/>
          <w:szCs w:val="28"/>
        </w:rPr>
        <w:t>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Шаровидная пневмония.</w:t>
      </w:r>
    </w:p>
    <w:p w:rsidR="002B44C0" w:rsidRDefault="002B44C0" w:rsidP="002B44C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Гамартома</w:t>
      </w:r>
      <w:proofErr w:type="spellEnd"/>
      <w:r w:rsidRPr="0097279B">
        <w:rPr>
          <w:sz w:val="28"/>
          <w:szCs w:val="28"/>
        </w:rPr>
        <w:t>.</w:t>
      </w:r>
    </w:p>
    <w:p w:rsidR="009C38D1" w:rsidRDefault="009C38D1" w:rsidP="002B44C0">
      <w:pPr>
        <w:spacing w:before="100" w:beforeAutospacing="1" w:after="100" w:afterAutospacing="1"/>
        <w:rPr>
          <w:sz w:val="28"/>
          <w:szCs w:val="28"/>
        </w:rPr>
      </w:pPr>
    </w:p>
    <w:p w:rsidR="009C38D1" w:rsidRDefault="009C38D1" w:rsidP="009C38D1">
      <w:pPr>
        <w:ind w:firstLine="709"/>
        <w:jc w:val="both"/>
        <w:rPr>
          <w:rStyle w:val="af"/>
          <w:i w:val="0"/>
          <w:sz w:val="28"/>
        </w:rPr>
      </w:pPr>
      <w:r>
        <w:rPr>
          <w:b/>
          <w:sz w:val="28"/>
          <w:szCs w:val="28"/>
        </w:rPr>
        <w:t>Тема 4</w:t>
      </w:r>
      <w:r w:rsidRPr="0097279B">
        <w:rPr>
          <w:b/>
          <w:sz w:val="28"/>
          <w:szCs w:val="28"/>
        </w:rPr>
        <w:t xml:space="preserve"> </w:t>
      </w:r>
      <w:r w:rsidRPr="009C38D1">
        <w:rPr>
          <w:rStyle w:val="af"/>
          <w:i w:val="0"/>
          <w:sz w:val="28"/>
        </w:rPr>
        <w:t>Рентгенологическая семиотика заболеваний легких и сердца.</w:t>
      </w:r>
    </w:p>
    <w:p w:rsidR="009C38D1" w:rsidRPr="0097279B" w:rsidRDefault="009C38D1" w:rsidP="009C38D1">
      <w:pPr>
        <w:ind w:firstLine="709"/>
        <w:jc w:val="both"/>
        <w:rPr>
          <w:i/>
          <w:sz w:val="28"/>
          <w:szCs w:val="28"/>
        </w:rPr>
      </w:pPr>
    </w:p>
    <w:p w:rsidR="009C38D1" w:rsidRPr="0097279B" w:rsidRDefault="009C38D1" w:rsidP="009C38D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литературы;</w:t>
      </w:r>
      <w:r w:rsidR="00F90399">
        <w:rPr>
          <w:sz w:val="28"/>
          <w:szCs w:val="28"/>
        </w:rPr>
        <w:t xml:space="preserve"> </w:t>
      </w:r>
      <w:r w:rsidRPr="0097279B">
        <w:rPr>
          <w:sz w:val="28"/>
          <w:szCs w:val="28"/>
        </w:rPr>
        <w:t>Тестирование;</w:t>
      </w:r>
    </w:p>
    <w:p w:rsidR="009C38D1" w:rsidRPr="0097279B" w:rsidRDefault="009C38D1" w:rsidP="009C38D1">
      <w:pPr>
        <w:ind w:firstLine="709"/>
        <w:jc w:val="both"/>
        <w:rPr>
          <w:i/>
          <w:sz w:val="28"/>
          <w:szCs w:val="28"/>
        </w:rPr>
      </w:pPr>
    </w:p>
    <w:p w:rsidR="009C38D1" w:rsidRPr="0097279B" w:rsidRDefault="009C38D1" w:rsidP="009C38D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9C38D1" w:rsidRPr="00F90399" w:rsidRDefault="00F90399" w:rsidP="00F90399">
      <w:pPr>
        <w:pStyle w:val="a4"/>
        <w:numPr>
          <w:ilvl w:val="0"/>
          <w:numId w:val="22"/>
        </w:numPr>
        <w:rPr>
          <w:rFonts w:ascii="Times New Roman" w:hAnsi="Times New Roman"/>
          <w:i/>
          <w:sz w:val="28"/>
          <w:szCs w:val="28"/>
        </w:rPr>
      </w:pPr>
      <w:r w:rsidRPr="00F90399">
        <w:rPr>
          <w:rFonts w:ascii="Times New Roman" w:hAnsi="Times New Roman"/>
          <w:i/>
          <w:sz w:val="28"/>
          <w:szCs w:val="28"/>
        </w:rPr>
        <w:t>Рентгенологическая картина доброкачественных образований органов грудной клетки</w:t>
      </w:r>
    </w:p>
    <w:p w:rsidR="00F90399" w:rsidRPr="00F90399" w:rsidRDefault="00F90399" w:rsidP="00F90399">
      <w:pPr>
        <w:pStyle w:val="a4"/>
        <w:numPr>
          <w:ilvl w:val="0"/>
          <w:numId w:val="22"/>
        </w:numPr>
        <w:rPr>
          <w:rFonts w:ascii="Times New Roman" w:hAnsi="Times New Roman"/>
          <w:i/>
          <w:sz w:val="28"/>
          <w:szCs w:val="28"/>
        </w:rPr>
      </w:pPr>
      <w:r w:rsidRPr="00F90399">
        <w:rPr>
          <w:rFonts w:ascii="Times New Roman" w:hAnsi="Times New Roman"/>
          <w:i/>
          <w:sz w:val="28"/>
          <w:szCs w:val="28"/>
        </w:rPr>
        <w:t xml:space="preserve">Рентгенологическая картина злокачественных образований </w:t>
      </w:r>
      <w:r w:rsidRPr="00F90399">
        <w:rPr>
          <w:rFonts w:ascii="Times New Roman" w:hAnsi="Times New Roman"/>
          <w:i/>
          <w:sz w:val="28"/>
          <w:szCs w:val="28"/>
        </w:rPr>
        <w:lastRenderedPageBreak/>
        <w:t>легких</w:t>
      </w:r>
    </w:p>
    <w:p w:rsidR="00F90399" w:rsidRPr="00F90399" w:rsidRDefault="00F90399" w:rsidP="00F90399">
      <w:pPr>
        <w:pStyle w:val="a4"/>
        <w:numPr>
          <w:ilvl w:val="0"/>
          <w:numId w:val="22"/>
        </w:numPr>
        <w:rPr>
          <w:rFonts w:ascii="Times New Roman" w:hAnsi="Times New Roman"/>
          <w:i/>
          <w:sz w:val="28"/>
          <w:szCs w:val="28"/>
        </w:rPr>
      </w:pPr>
      <w:r w:rsidRPr="00F90399">
        <w:rPr>
          <w:rFonts w:ascii="Times New Roman" w:hAnsi="Times New Roman"/>
          <w:i/>
          <w:sz w:val="28"/>
          <w:szCs w:val="28"/>
        </w:rPr>
        <w:t>Рентгенологическая картина воспалительных изменений в легких</w:t>
      </w:r>
    </w:p>
    <w:p w:rsidR="00F90399" w:rsidRPr="00F90399" w:rsidRDefault="00F90399" w:rsidP="00F90399">
      <w:pPr>
        <w:pStyle w:val="a4"/>
        <w:numPr>
          <w:ilvl w:val="0"/>
          <w:numId w:val="22"/>
        </w:numPr>
        <w:rPr>
          <w:rFonts w:ascii="Times New Roman" w:hAnsi="Times New Roman"/>
          <w:i/>
          <w:sz w:val="28"/>
          <w:szCs w:val="28"/>
        </w:rPr>
      </w:pPr>
      <w:r w:rsidRPr="00F90399">
        <w:rPr>
          <w:rFonts w:ascii="Times New Roman" w:hAnsi="Times New Roman"/>
          <w:i/>
          <w:sz w:val="28"/>
          <w:szCs w:val="28"/>
        </w:rPr>
        <w:t>Рентгенологическая картина специфических поражений легких</w:t>
      </w:r>
    </w:p>
    <w:p w:rsidR="00F90399" w:rsidRPr="00F90399" w:rsidRDefault="00F90399" w:rsidP="00F90399">
      <w:pPr>
        <w:pStyle w:val="a4"/>
        <w:numPr>
          <w:ilvl w:val="0"/>
          <w:numId w:val="22"/>
        </w:numPr>
        <w:rPr>
          <w:rFonts w:ascii="Times New Roman" w:hAnsi="Times New Roman"/>
          <w:i/>
          <w:sz w:val="28"/>
          <w:szCs w:val="28"/>
        </w:rPr>
      </w:pPr>
      <w:r w:rsidRPr="00F90399">
        <w:rPr>
          <w:rFonts w:ascii="Times New Roman" w:hAnsi="Times New Roman"/>
          <w:i/>
          <w:sz w:val="28"/>
          <w:szCs w:val="28"/>
        </w:rPr>
        <w:t>Рентгенологическая картина поражений органов средостения</w:t>
      </w:r>
    </w:p>
    <w:p w:rsidR="009C38D1" w:rsidRPr="0097279B" w:rsidRDefault="009C38D1" w:rsidP="009C38D1">
      <w:pPr>
        <w:ind w:firstLine="709"/>
        <w:jc w:val="both"/>
        <w:rPr>
          <w:i/>
          <w:sz w:val="28"/>
          <w:szCs w:val="28"/>
        </w:rPr>
      </w:pPr>
    </w:p>
    <w:p w:rsidR="009C38D1" w:rsidRPr="0097279B" w:rsidRDefault="009C38D1" w:rsidP="009C38D1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F90399" w:rsidRPr="00F90399" w:rsidRDefault="00F90399" w:rsidP="00F90399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Безвоздушный участок легочной ткани на рентгенограмме выглядит как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1 - просветление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2 – затемнение</w:t>
      </w:r>
    </w:p>
    <w:p w:rsidR="00F90399" w:rsidRPr="00F90399" w:rsidRDefault="00F90399" w:rsidP="00F90399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В норме лимфоузлы на рентгенограмме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1 - видны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2 - не видны</w:t>
      </w:r>
    </w:p>
    <w:p w:rsidR="00F90399" w:rsidRPr="00F90399" w:rsidRDefault="00F90399" w:rsidP="00F90399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Затемнение, занимающее 2\3 легочного поля называется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1 - тотальным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2 -субтотальным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3 - ограниченным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4 - крупноочаговым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5 – мелкоочаговым</w:t>
      </w:r>
    </w:p>
    <w:p w:rsidR="00F90399" w:rsidRPr="00F90399" w:rsidRDefault="00F90399" w:rsidP="00F90399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Рентгеноскопия грудной клетки позволяет изучить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1 - легочный рисунок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2 - подвижность диафрагмы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 xml:space="preserve">3 - состояние </w:t>
      </w:r>
      <w:proofErr w:type="spellStart"/>
      <w:r w:rsidRPr="00F90399">
        <w:rPr>
          <w:sz w:val="28"/>
          <w:szCs w:val="28"/>
        </w:rPr>
        <w:t>междолевой</w:t>
      </w:r>
      <w:proofErr w:type="spellEnd"/>
      <w:r w:rsidRPr="00F90399">
        <w:rPr>
          <w:sz w:val="28"/>
          <w:szCs w:val="28"/>
        </w:rPr>
        <w:t xml:space="preserve"> плевры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4 - мелкие очаговые тени</w:t>
      </w:r>
    </w:p>
    <w:p w:rsidR="00F90399" w:rsidRPr="00F90399" w:rsidRDefault="00F90399" w:rsidP="00F90399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Рентгеновская компьютерная томография наиболее информативна при исследовании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1 - лимфатических узлов средостения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lastRenderedPageBreak/>
        <w:tab/>
        <w:t>2 - пульсации сердца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3 - подвижности диафрагмы</w:t>
      </w:r>
    </w:p>
    <w:p w:rsidR="00F90399" w:rsidRPr="00F90399" w:rsidRDefault="00F90399" w:rsidP="00F90399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Анатомическим субстратом легочного рисунка в норме является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1 - бронхиальное дерево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2 - альвеолы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3 - разветвление легочных артерий и вен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4 - лимфатические сосуды</w:t>
      </w:r>
    </w:p>
    <w:p w:rsidR="00F90399" w:rsidRPr="00F90399" w:rsidRDefault="00F90399" w:rsidP="00F90399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Анатомическим субстратом тени корня в норме являются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1 - стволы артерий и вен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2 - стволы артерий, вен и лимфатические сосуды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3 - стволы артерий, вен, лимфатические узлы, клетчатка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4 - стволы артерий, вен, бронхи, лимфатические узлы, клетчатка</w:t>
      </w:r>
    </w:p>
    <w:p w:rsidR="00F90399" w:rsidRPr="00F90399" w:rsidRDefault="00F90399" w:rsidP="00F90399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Смещение средостения в здоровую сторону характерно для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1 - центрального рака легкого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2 - экссудативного плеврита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3 - ателектаза доли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4 - хронической пневмонии</w:t>
      </w:r>
    </w:p>
    <w:p w:rsidR="00F90399" w:rsidRPr="00F90399" w:rsidRDefault="00F90399" w:rsidP="00F90399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Реберно-диафрагмальные синусы в норме имеют форму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1 - остроугольную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2 - прямоугольную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3 – тупоугольную</w:t>
      </w:r>
    </w:p>
    <w:p w:rsidR="00F90399" w:rsidRPr="00F90399" w:rsidRDefault="00F90399" w:rsidP="00F90399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Легочный рисунок на рентгенограмме является отражением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1 - кровеносных сосудов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ab/>
        <w:t>2 - лимфатических сосудов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lastRenderedPageBreak/>
        <w:tab/>
        <w:t>3 – бронхиол</w:t>
      </w:r>
    </w:p>
    <w:p w:rsidR="00F90399" w:rsidRPr="00F90399" w:rsidRDefault="00F90399" w:rsidP="00F90399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 w:rsidRPr="00F90399">
        <w:rPr>
          <w:b/>
          <w:bCs/>
          <w:i/>
          <w:iCs/>
          <w:sz w:val="28"/>
          <w:szCs w:val="28"/>
        </w:rPr>
        <w:t>Ситуационные задачи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Задача №1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58 лет, курит в течении 15 лет. Отец умер от рака легкого. Жалобы на кашель с прожилками крови в мокроте, боли в правом боку, одышку. Похудел за 3 месяца на 8 кг. На КТ головного мозга определяется метастатической поражение.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noProof/>
          <w:sz w:val="28"/>
          <w:szCs w:val="28"/>
        </w:rPr>
        <w:drawing>
          <wp:inline distT="0" distB="0" distL="0" distR="0" wp14:anchorId="11FAE7EC" wp14:editId="61A0165C">
            <wp:extent cx="3215811" cy="2897292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0477" cy="291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1.Назовите метод исследования.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2.Сформулируйте и обоснуйте предположительное заключение.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3.С какими заболеваниями необходимо провести дифференциальную диагностику.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4.Назовите необходимые дополнительные исследования.</w:t>
      </w: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b/>
          <w:bCs/>
          <w:sz w:val="28"/>
          <w:szCs w:val="28"/>
        </w:rPr>
        <w:lastRenderedPageBreak/>
        <w:t>Задача №2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61 год, дорожная рабочая 35 лет, не курит. Жалобы: на повышение температуры, сухой кашель, боли в левой половине грудной клетки.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86A827" wp14:editId="29EDCD1E">
            <wp:simplePos x="0" y="0"/>
            <wp:positionH relativeFrom="margin">
              <wp:posOffset>1419061</wp:posOffset>
            </wp:positionH>
            <wp:positionV relativeFrom="paragraph">
              <wp:posOffset>9661</wp:posOffset>
            </wp:positionV>
            <wp:extent cx="2958957" cy="2777566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957" cy="2777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1.Назовите метод исследования.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2.Сформулируйте и обоснуйте предположительное заключение.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3.С какими заболеваниями необходимо провести дифференциальную диагностику.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4.Необходимы ли дополнительные исследования?</w:t>
      </w: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Default="00F90399" w:rsidP="00F9039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b/>
          <w:bCs/>
          <w:sz w:val="28"/>
          <w:szCs w:val="28"/>
        </w:rPr>
        <w:lastRenderedPageBreak/>
        <w:t>Задача №3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58 лет, автослесарь 40 лет. Жалобы на кашель с примесью гноя в мокроте, боли в правом боку, повышение температуры.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2E2AF6C" wp14:editId="6D708C90">
            <wp:simplePos x="0" y="0"/>
            <wp:positionH relativeFrom="margin">
              <wp:align>center</wp:align>
            </wp:positionH>
            <wp:positionV relativeFrom="paragraph">
              <wp:posOffset>8569</wp:posOffset>
            </wp:positionV>
            <wp:extent cx="3404235" cy="3497580"/>
            <wp:effectExtent l="0" t="0" r="5715" b="7620"/>
            <wp:wrapTight wrapText="bothSides">
              <wp:wrapPolygon edited="0">
                <wp:start x="0" y="0"/>
                <wp:lineTo x="0" y="21529"/>
                <wp:lineTo x="21515" y="21529"/>
                <wp:lineTo x="2151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1.Назовите метод исследования.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2.Сформулируйте и обоснуйте предположительное заключение.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3.С какими заболеваниями необходимо провести дифференциальную диагностику.</w:t>
      </w:r>
    </w:p>
    <w:p w:rsidR="00F90399" w:rsidRPr="00F90399" w:rsidRDefault="00F90399" w:rsidP="00F90399">
      <w:pPr>
        <w:spacing w:before="100" w:beforeAutospacing="1" w:after="100" w:afterAutospacing="1"/>
        <w:rPr>
          <w:sz w:val="28"/>
          <w:szCs w:val="28"/>
        </w:rPr>
      </w:pPr>
      <w:r w:rsidRPr="00F90399">
        <w:rPr>
          <w:sz w:val="28"/>
          <w:szCs w:val="28"/>
        </w:rPr>
        <w:t>4.Назовите необходимые дополнительные исследования.</w:t>
      </w:r>
    </w:p>
    <w:p w:rsidR="009C38D1" w:rsidRPr="0097279B" w:rsidRDefault="009C38D1" w:rsidP="002B44C0">
      <w:pPr>
        <w:spacing w:before="100" w:beforeAutospacing="1" w:after="100" w:afterAutospacing="1"/>
        <w:rPr>
          <w:sz w:val="28"/>
          <w:szCs w:val="28"/>
        </w:rPr>
      </w:pP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</w:p>
    <w:p w:rsidR="002B44C0" w:rsidRPr="0097279B" w:rsidRDefault="009C38D1" w:rsidP="002B44C0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5</w:t>
      </w:r>
      <w:r w:rsidR="007A357F">
        <w:rPr>
          <w:b/>
          <w:sz w:val="28"/>
          <w:szCs w:val="28"/>
        </w:rPr>
        <w:t>, 6</w:t>
      </w:r>
      <w:r w:rsidR="002B44C0" w:rsidRPr="0097279B">
        <w:rPr>
          <w:b/>
          <w:sz w:val="28"/>
          <w:szCs w:val="28"/>
        </w:rPr>
        <w:t xml:space="preserve"> </w:t>
      </w:r>
      <w:r w:rsidR="002B44C0" w:rsidRPr="00510880">
        <w:rPr>
          <w:rStyle w:val="af"/>
          <w:i w:val="0"/>
          <w:sz w:val="28"/>
        </w:rPr>
        <w:t>Рентгенодиагностика заболеваний опорно- двигательной системы</w:t>
      </w: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Оценочные материалы текущего контроля успеваемости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Рентгеноанатомия</w:t>
      </w:r>
      <w:proofErr w:type="spellEnd"/>
      <w:r w:rsidRPr="0097279B">
        <w:rPr>
          <w:i/>
          <w:sz w:val="28"/>
          <w:szCs w:val="28"/>
        </w:rPr>
        <w:t xml:space="preserve"> костно-суставного аппарата.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Нарушения развития скелета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Травматические повреждения костей.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4</w:t>
      </w:r>
      <w:r w:rsidRPr="0097279B">
        <w:rPr>
          <w:i/>
          <w:sz w:val="28"/>
          <w:szCs w:val="28"/>
        </w:rPr>
        <w:tab/>
        <w:t>Воспалительные заболевания костей.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5</w:t>
      </w:r>
      <w:r w:rsidRPr="0097279B">
        <w:rPr>
          <w:i/>
          <w:sz w:val="28"/>
          <w:szCs w:val="28"/>
        </w:rPr>
        <w:tab/>
        <w:t>Опухоли костей.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6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Остеохондропатии</w:t>
      </w:r>
      <w:proofErr w:type="spellEnd"/>
      <w:r w:rsidRPr="0097279B">
        <w:rPr>
          <w:i/>
          <w:sz w:val="28"/>
          <w:szCs w:val="28"/>
        </w:rPr>
        <w:t>.</w:t>
      </w:r>
    </w:p>
    <w:p w:rsidR="00211DEC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7</w:t>
      </w:r>
      <w:r w:rsidRPr="0097279B">
        <w:rPr>
          <w:i/>
          <w:sz w:val="28"/>
          <w:szCs w:val="28"/>
        </w:rPr>
        <w:tab/>
        <w:t>Заболевания суставов.</w:t>
      </w:r>
    </w:p>
    <w:p w:rsidR="00B76053" w:rsidRPr="0097279B" w:rsidRDefault="00211DEC" w:rsidP="00211DEC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8</w:t>
      </w:r>
      <w:r w:rsidRPr="0097279B">
        <w:rPr>
          <w:i/>
          <w:sz w:val="28"/>
          <w:szCs w:val="28"/>
        </w:rPr>
        <w:tab/>
        <w:t>Заболевания мягких тканей.</w:t>
      </w:r>
    </w:p>
    <w:p w:rsidR="002B44C0" w:rsidRPr="0097279B" w:rsidRDefault="002B44C0" w:rsidP="00211DEC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2B44C0" w:rsidRPr="0097279B" w:rsidRDefault="002B44C0" w:rsidP="002B44C0">
      <w:pPr>
        <w:ind w:firstLine="709"/>
        <w:jc w:val="both"/>
        <w:rPr>
          <w:sz w:val="28"/>
          <w:szCs w:val="28"/>
        </w:rPr>
      </w:pPr>
    </w:p>
    <w:p w:rsidR="002B44C0" w:rsidRPr="0097279B" w:rsidRDefault="002B44C0" w:rsidP="002B44C0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Плотность кости на рентгенограммах определяет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костный минерал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вода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органические вещества костной ткани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костный мозг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Не проходят в своем развитии хрящевой стадии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ребра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позвонки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+ 3. кости свода черепа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фаланги пальцев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003. Надкостница обладает наибольшей </w:t>
      </w:r>
      <w:proofErr w:type="spellStart"/>
      <w:r w:rsidRPr="0097279B">
        <w:rPr>
          <w:b/>
          <w:sz w:val="28"/>
          <w:szCs w:val="28"/>
        </w:rPr>
        <w:t>остеобластической</w:t>
      </w:r>
      <w:proofErr w:type="spellEnd"/>
      <w:r w:rsidRPr="0097279B">
        <w:rPr>
          <w:b/>
          <w:sz w:val="28"/>
          <w:szCs w:val="28"/>
        </w:rPr>
        <w:t xml:space="preserve"> активно</w:t>
      </w:r>
      <w:r w:rsidRPr="0097279B">
        <w:rPr>
          <w:b/>
          <w:sz w:val="28"/>
          <w:szCs w:val="28"/>
        </w:rPr>
        <w:softHyphen/>
        <w:t>стью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в эпифизах длинных костей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r w:rsidRPr="0097279B">
        <w:rPr>
          <w:sz w:val="28"/>
          <w:szCs w:val="28"/>
        </w:rPr>
        <w:t>метафизах</w:t>
      </w:r>
      <w:proofErr w:type="spellEnd"/>
      <w:r w:rsidRPr="0097279B">
        <w:rPr>
          <w:sz w:val="28"/>
          <w:szCs w:val="28"/>
        </w:rPr>
        <w:t xml:space="preserve"> длинных костей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+ 3. в диафизах длинных костей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в плоских и губчатых костях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На правильную проекцию на прямой задней рентгенограмме пле</w:t>
      </w:r>
      <w:r w:rsidRPr="0097279B">
        <w:rPr>
          <w:b/>
          <w:sz w:val="28"/>
          <w:szCs w:val="28"/>
        </w:rPr>
        <w:softHyphen/>
        <w:t>чевой кости указывают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проекция малого бугра на внутреннем контуре плечевой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проекция малого бугра на фоне шейки плечевой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проекция большого бугра на наружном контуре плечевой кости отдельно от </w:t>
      </w:r>
      <w:proofErr w:type="spellStart"/>
      <w:r w:rsidRPr="0097279B">
        <w:rPr>
          <w:sz w:val="28"/>
          <w:szCs w:val="28"/>
        </w:rPr>
        <w:t>головкг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проекция большого бугра на головку плечевой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2 и 3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005. К проксимальному ряду костей запястья относятся все </w:t>
      </w:r>
      <w:proofErr w:type="spellStart"/>
      <w:r w:rsidRPr="0097279B">
        <w:rPr>
          <w:b/>
          <w:sz w:val="28"/>
          <w:szCs w:val="28"/>
        </w:rPr>
        <w:t>еречис</w:t>
      </w:r>
      <w:r w:rsidRPr="0097279B">
        <w:rPr>
          <w:b/>
          <w:sz w:val="28"/>
          <w:szCs w:val="28"/>
        </w:rPr>
        <w:softHyphen/>
        <w:t>ленные</w:t>
      </w:r>
      <w:proofErr w:type="spellEnd"/>
      <w:r w:rsidRPr="0097279B">
        <w:rPr>
          <w:b/>
          <w:sz w:val="28"/>
          <w:szCs w:val="28"/>
        </w:rPr>
        <w:t>, кроме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крючковатой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ладьевидной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полулунной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трехгранной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006. Из дистального ряда костей запястья по оси лучезапястного сус</w:t>
      </w:r>
      <w:r w:rsidRPr="0097279B">
        <w:rPr>
          <w:b/>
          <w:sz w:val="28"/>
          <w:szCs w:val="28"/>
        </w:rPr>
        <w:softHyphen/>
        <w:t>тава расположена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многоугольная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+ 2. головчатая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трапециевидная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крючковатая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007. На наклон таза вперед указывают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проекционное уменьшение вертикального размера запирательного отверстия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расположение переднего края вертлужной впадины на одном уровне с задним краем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расположение переднего края вертлужной впадины выше заднего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выстояние седалищной ости на внутреннем контуре тазовой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211DEC" w:rsidRPr="0097279B" w:rsidRDefault="00211DEC" w:rsidP="00211DEC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008. К признакам, указывающим на ротацию бедра наружу, на прямой рентгенограмме тазобедренного сустава относятся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сближение головки бедра и большого вертела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выстояние всего малого вертела на внутреннем контуре бедренной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выстояние на внутреннем контуре бедренной кости только верхушки малого вертела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малый вертел не виден на внутреннем контуре бедренной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211DEC" w:rsidRPr="0097279B" w:rsidRDefault="00211DEC" w:rsidP="00211DEC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009. К признакам, указывающим на нормальные соотношения в тазо</w:t>
      </w:r>
      <w:r w:rsidRPr="0097279B">
        <w:rPr>
          <w:sz w:val="28"/>
          <w:szCs w:val="28"/>
        </w:rPr>
        <w:softHyphen/>
        <w:t>бедренном суставе относятся все перечисленные, кроме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плавного хода линии </w:t>
      </w:r>
      <w:proofErr w:type="spellStart"/>
      <w:r w:rsidRPr="0097279B">
        <w:rPr>
          <w:sz w:val="28"/>
          <w:szCs w:val="28"/>
        </w:rPr>
        <w:t>Шентона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проекции фигуры полумесяца на нижне-внутренний квадрант головки бедра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проекции фигуры полумесяца </w:t>
      </w:r>
      <w:proofErr w:type="spellStart"/>
      <w:r w:rsidRPr="0097279B">
        <w:rPr>
          <w:sz w:val="28"/>
          <w:szCs w:val="28"/>
        </w:rPr>
        <w:t>кнутри</w:t>
      </w:r>
      <w:proofErr w:type="spellEnd"/>
      <w:r w:rsidRPr="0097279B">
        <w:rPr>
          <w:sz w:val="28"/>
          <w:szCs w:val="28"/>
        </w:rPr>
        <w:t xml:space="preserve"> от головки бедренной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равномерной суставной щели тазобедренного сустава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5. плавного хода линии </w:t>
      </w:r>
      <w:proofErr w:type="spellStart"/>
      <w:r w:rsidRPr="0097279B">
        <w:rPr>
          <w:sz w:val="28"/>
          <w:szCs w:val="28"/>
        </w:rPr>
        <w:t>Омбредана</w:t>
      </w:r>
      <w:proofErr w:type="spellEnd"/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Нормальная головка бедренной кости имеет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правильную круглую форму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неправильную круглую форму                                 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овальную форму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грибовидную форму</w:t>
      </w:r>
    </w:p>
    <w:p w:rsidR="00211DEC" w:rsidRPr="0097279B" w:rsidRDefault="00211DEC" w:rsidP="00211DEC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011. Частью вертлужной впадины, покрытой суставным хрящом, является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1. только крыша вертлужной впадины                                     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только дно вертлужной впадины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3. крыша и дно вертлужной впадины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+ 4. полулунная поверхность вертлужной впадины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012. Правильными из нижеперечисленных утверждений являются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задняя поверхность бедренной кости в норме всегда гладкая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передняя поверхность бедренной кости в норме всегда гладкая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передняя поверхность бедренной кости в норме неровная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задняя поверхность бедренной кости в норме имеет неровное </w:t>
      </w:r>
      <w:proofErr w:type="spellStart"/>
      <w:r w:rsidRPr="0097279B">
        <w:rPr>
          <w:sz w:val="28"/>
          <w:szCs w:val="28"/>
        </w:rPr>
        <w:t>ги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4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013. Характерным для диафиза бедренной кости является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+ 1. дугообразная выпуклость вперед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дугообразная выпуклость назад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дугообразная выпуклость внутрь 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ось прямая</w:t>
      </w:r>
    </w:p>
    <w:p w:rsidR="00211DEC" w:rsidRPr="0097279B" w:rsidRDefault="00211DEC" w:rsidP="00211DEC">
      <w:pPr>
        <w:rPr>
          <w:b/>
          <w:sz w:val="28"/>
          <w:szCs w:val="28"/>
        </w:rPr>
      </w:pP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014. Сустав </w:t>
      </w:r>
      <w:proofErr w:type="spellStart"/>
      <w:r w:rsidRPr="0097279B">
        <w:rPr>
          <w:b/>
          <w:sz w:val="28"/>
          <w:szCs w:val="28"/>
        </w:rPr>
        <w:t>Шопара</w:t>
      </w:r>
      <w:proofErr w:type="spellEnd"/>
      <w:r w:rsidRPr="0097279B">
        <w:rPr>
          <w:b/>
          <w:sz w:val="28"/>
          <w:szCs w:val="28"/>
        </w:rPr>
        <w:t>-это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таранно-ладьевидный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пяточно-кубовидный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подтаранный</w:t>
      </w:r>
      <w:proofErr w:type="spellEnd"/>
      <w:r w:rsidRPr="0097279B">
        <w:rPr>
          <w:sz w:val="28"/>
          <w:szCs w:val="28"/>
        </w:rPr>
        <w:t xml:space="preserve">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ладьевидно-кубовидный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1 и 2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Соединения между ребрами и грудиной - это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1.синдесмозы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синхондрозы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3.суставы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4.синостозы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3</w:t>
      </w:r>
    </w:p>
    <w:p w:rsidR="00211DEC" w:rsidRPr="0097279B" w:rsidRDefault="00211DEC" w:rsidP="00211DEC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016. У первого шейного позвонка (атланта) отсутствует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+ 1. тело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дуга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3.боковые массы 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4. поперечные отростки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017. Основным критерием правильных соотношений между атлантом и </w:t>
      </w:r>
      <w:proofErr w:type="spellStart"/>
      <w:r w:rsidRPr="0097279B">
        <w:rPr>
          <w:b/>
          <w:sz w:val="28"/>
          <w:szCs w:val="28"/>
        </w:rPr>
        <w:t>ксисом</w:t>
      </w:r>
      <w:proofErr w:type="spellEnd"/>
      <w:r w:rsidRPr="0097279B">
        <w:rPr>
          <w:b/>
          <w:sz w:val="28"/>
          <w:szCs w:val="28"/>
        </w:rPr>
        <w:t xml:space="preserve"> является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симметричное изображение атланта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одинаковая ширина суставных щелей атланто-аксиальных суставов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соответствие наружных краев боковых суставных поверхностей атланта и аксиса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расстояние между передней дугой атланта и зубовидным отростком аксиса не превышает </w:t>
      </w:r>
      <w:smartTag w:uri="urn:schemas-microsoft-com:office:smarttags" w:element="metricconverter">
        <w:smartTagPr>
          <w:attr w:name="ProductID" w:val="2 мм"/>
        </w:smartTagPr>
        <w:r w:rsidRPr="0097279B">
          <w:rPr>
            <w:sz w:val="28"/>
            <w:szCs w:val="28"/>
          </w:rPr>
          <w:t>2 мм</w:t>
        </w:r>
      </w:smartTag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3 и 4</w:t>
      </w:r>
    </w:p>
    <w:p w:rsidR="00211DEC" w:rsidRPr="0097279B" w:rsidRDefault="00211DEC" w:rsidP="00211DEC">
      <w:pPr>
        <w:ind w:hanging="2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018. Наиболее массивный остистый отросток имеет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</w:t>
      </w:r>
      <w:r w:rsidRPr="0097279B">
        <w:rPr>
          <w:sz w:val="28"/>
          <w:szCs w:val="28"/>
          <w:lang w:val="en-US"/>
        </w:rPr>
        <w:t>VII</w:t>
      </w:r>
      <w:r w:rsidRPr="0097279B">
        <w:rPr>
          <w:sz w:val="28"/>
          <w:szCs w:val="28"/>
        </w:rPr>
        <w:t xml:space="preserve"> шейный позвонок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V шейный позвонок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r w:rsidRPr="0097279B">
        <w:rPr>
          <w:sz w:val="28"/>
          <w:szCs w:val="28"/>
          <w:lang w:val="en-US"/>
        </w:rPr>
        <w:t>III</w:t>
      </w:r>
      <w:r w:rsidRPr="0097279B">
        <w:rPr>
          <w:sz w:val="28"/>
          <w:szCs w:val="28"/>
        </w:rPr>
        <w:t xml:space="preserve"> шейный позвонок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II шейный позвонок</w:t>
      </w:r>
    </w:p>
    <w:p w:rsidR="00211DEC" w:rsidRPr="0097279B" w:rsidRDefault="00211DEC" w:rsidP="00211DEC">
      <w:pPr>
        <w:ind w:hanging="2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019. Межпозвоночные отверстия шейного отдела позвоночника лучше всего выявляются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в прямой проекции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в боковой проекции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в проекции с поворотом на 15°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 в проекции с поворотом на 45°                                          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020.  Для отображения тел верхних грудных позвонков в прямой проек</w:t>
      </w:r>
      <w:r w:rsidRPr="0097279B">
        <w:rPr>
          <w:b/>
          <w:sz w:val="28"/>
          <w:szCs w:val="28"/>
        </w:rPr>
        <w:softHyphen/>
        <w:t>ции используют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proofErr w:type="spellStart"/>
      <w:r w:rsidRPr="0097279B">
        <w:rPr>
          <w:sz w:val="28"/>
          <w:szCs w:val="28"/>
        </w:rPr>
        <w:t>приподнятие</w:t>
      </w:r>
      <w:proofErr w:type="spellEnd"/>
      <w:r w:rsidRPr="0097279B">
        <w:rPr>
          <w:sz w:val="28"/>
          <w:szCs w:val="28"/>
        </w:rPr>
        <w:t xml:space="preserve"> тазового конца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+ 2. наклон рентгеновской трубки </w:t>
      </w:r>
      <w:proofErr w:type="spellStart"/>
      <w:r w:rsidRPr="0097279B">
        <w:rPr>
          <w:sz w:val="28"/>
          <w:szCs w:val="28"/>
        </w:rPr>
        <w:t>краниально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наклон рентгеновской трубки каудально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</w:t>
      </w:r>
      <w:proofErr w:type="spellStart"/>
      <w:r w:rsidRPr="0097279B">
        <w:rPr>
          <w:sz w:val="28"/>
          <w:szCs w:val="28"/>
        </w:rPr>
        <w:t>приподнятие</w:t>
      </w:r>
      <w:proofErr w:type="spellEnd"/>
      <w:r w:rsidRPr="0097279B">
        <w:rPr>
          <w:sz w:val="28"/>
          <w:szCs w:val="28"/>
        </w:rPr>
        <w:t xml:space="preserve"> головного конца</w:t>
      </w:r>
    </w:p>
    <w:p w:rsidR="002B44C0" w:rsidRPr="0097279B" w:rsidRDefault="00211DEC" w:rsidP="002B44C0">
      <w:pPr>
        <w:spacing w:before="100" w:beforeAutospacing="1" w:after="100" w:afterAutospacing="1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19 лет. Возвращаясь </w:t>
      </w:r>
      <w:proofErr w:type="spellStart"/>
      <w:r w:rsidRPr="0097279B">
        <w:rPr>
          <w:sz w:val="28"/>
          <w:szCs w:val="28"/>
        </w:rPr>
        <w:t>поздноночью</w:t>
      </w:r>
      <w:proofErr w:type="spellEnd"/>
      <w:r w:rsidRPr="0097279B">
        <w:rPr>
          <w:sz w:val="28"/>
          <w:szCs w:val="28"/>
        </w:rPr>
        <w:t xml:space="preserve"> домой, подвергся нападению </w:t>
      </w:r>
      <w:proofErr w:type="spellStart"/>
      <w:r w:rsidRPr="0097279B">
        <w:rPr>
          <w:sz w:val="28"/>
          <w:szCs w:val="28"/>
        </w:rPr>
        <w:t>неизветных</w:t>
      </w:r>
      <w:proofErr w:type="spellEnd"/>
      <w:r w:rsidRPr="0097279B">
        <w:rPr>
          <w:sz w:val="28"/>
          <w:szCs w:val="28"/>
        </w:rPr>
        <w:t xml:space="preserve"> лиц, при этом получил многочисленные травмы головы. Потери сознания, тошноты, рвоты не отмечает. На другой день утром обратился за помощью в медицинское учреждение( поликлинику), где были выявлены множественные гематомы и отечность мягких тканей левой половины лица. При осмотре невропатологом нистагма и нарушения глазных зрачковых симптомов не было выявлено. Положение в позе </w:t>
      </w:r>
      <w:proofErr w:type="spellStart"/>
      <w:r w:rsidRPr="0097279B">
        <w:rPr>
          <w:sz w:val="28"/>
          <w:szCs w:val="28"/>
        </w:rPr>
        <w:t>Ромберга</w:t>
      </w:r>
      <w:proofErr w:type="spellEnd"/>
      <w:r w:rsidRPr="0097279B">
        <w:rPr>
          <w:sz w:val="28"/>
          <w:szCs w:val="28"/>
        </w:rPr>
        <w:t xml:space="preserve"> устойчивое.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При рентгенологическом исследовании черепа в двух проекциях выявлено расхождение сагиттального шва до 5-6 мм и наличие линейной полосовидной тени отходящей от места схождения сагиттального и венечного швов левой половины черепа кзади и вниз. Протяженность этой линейной тени около 35 мм. Кости лицевого черепа, носовая перегородка не изменены.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  <w:u w:val="single"/>
        </w:rPr>
        <w:t>Ваще</w:t>
      </w:r>
      <w:proofErr w:type="spellEnd"/>
      <w:r w:rsidRPr="0097279B">
        <w:rPr>
          <w:sz w:val="28"/>
          <w:szCs w:val="28"/>
          <w:u w:val="single"/>
        </w:rPr>
        <w:t xml:space="preserve"> заключение: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Перелом костей свода черепа.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Остеоходропатия</w:t>
      </w:r>
      <w:proofErr w:type="spellEnd"/>
      <w:r w:rsidRPr="0097279B">
        <w:rPr>
          <w:sz w:val="28"/>
          <w:szCs w:val="28"/>
        </w:rPr>
        <w:t xml:space="preserve"> костей свода черепа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Метастатическое поражение костей свода черепа.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Миеломная</w:t>
      </w:r>
      <w:proofErr w:type="spellEnd"/>
      <w:r w:rsidRPr="0097279B">
        <w:rPr>
          <w:sz w:val="28"/>
          <w:szCs w:val="28"/>
        </w:rPr>
        <w:t xml:space="preserve"> болезнь.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Мужчина, 70 лет.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нарастающие боли в костях. Анамнез. Два месяца назад появились боли в поясничном отделе позвоночника, затем присоединились боли в тазобедренных суставах, спине, ребрах, плечевых суставах. Появилась слабость. Объективно. Правосторонний сколиоз в грудном отделе позвоночника. Боли при пальпации в остистых отростках позвонков. В анализах крови – анемия.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На рентгенограммах позвоночника, таза, плечевых костей – множественные округлые с четкими контурами плотные очаги до 1 см в диаметре. Дистрофические изменения в суставах и позвоночнике. Системный остеопороз. Правосторонний сколиоз в грудном отделе позвоночника.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11DEC" w:rsidRPr="0097279B" w:rsidRDefault="00211DEC" w:rsidP="00211DEC">
      <w:pPr>
        <w:numPr>
          <w:ilvl w:val="0"/>
          <w:numId w:val="7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Метастазы рака предстательной железы.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Миеломная</w:t>
      </w:r>
      <w:proofErr w:type="spellEnd"/>
      <w:r w:rsidRPr="0097279B">
        <w:rPr>
          <w:sz w:val="28"/>
          <w:szCs w:val="28"/>
        </w:rPr>
        <w:t xml:space="preserve"> болезнь.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3. Болезнь </w:t>
      </w:r>
      <w:proofErr w:type="spellStart"/>
      <w:r w:rsidRPr="0097279B">
        <w:rPr>
          <w:sz w:val="28"/>
          <w:szCs w:val="28"/>
        </w:rPr>
        <w:t>Педжета</w:t>
      </w:r>
      <w:proofErr w:type="spellEnd"/>
      <w:r w:rsidRPr="0097279B">
        <w:rPr>
          <w:sz w:val="28"/>
          <w:szCs w:val="28"/>
        </w:rPr>
        <w:t xml:space="preserve"> (остеодистрофия).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4. Множественные остеомы.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Женщина, 52 года.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непостоянные боли в костях, нарастающую слабость, потерю аппетита, похудание. Анамнез. Боли беспокоят в течение последних трех месяцев, в последний месяц нарастает слабость, ухудшился аппетит, </w:t>
      </w:r>
      <w:proofErr w:type="spellStart"/>
      <w:r w:rsidRPr="0097279B">
        <w:rPr>
          <w:sz w:val="28"/>
          <w:szCs w:val="28"/>
        </w:rPr>
        <w:t>похудела..Объективно</w:t>
      </w:r>
      <w:proofErr w:type="spellEnd"/>
      <w:r w:rsidRPr="0097279B">
        <w:rPr>
          <w:sz w:val="28"/>
          <w:szCs w:val="28"/>
        </w:rPr>
        <w:t>. Движения в суставах в полном объеме. Болей при пальпации нет. Конфигурация костей не нарушена. В анализе крови анемия, высокая СОЭ - до 65 мм/час.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</w:t>
      </w:r>
      <w:proofErr w:type="spellStart"/>
      <w:r w:rsidRPr="0097279B">
        <w:rPr>
          <w:sz w:val="28"/>
          <w:szCs w:val="28"/>
        </w:rPr>
        <w:t>ренгенограммах</w:t>
      </w:r>
      <w:proofErr w:type="spellEnd"/>
      <w:r w:rsidRPr="0097279B">
        <w:rPr>
          <w:sz w:val="28"/>
          <w:szCs w:val="28"/>
        </w:rPr>
        <w:t xml:space="preserve"> ребер, таза, черепа, позвоночника, длинных трубчатых костей множественные округлые литические деструкции с четкими контурами во всех костях, передние клиновидные деформации </w:t>
      </w:r>
      <w:proofErr w:type="spellStart"/>
      <w:r w:rsidRPr="0097279B">
        <w:rPr>
          <w:sz w:val="28"/>
          <w:szCs w:val="28"/>
        </w:rPr>
        <w:t>нижнегрудных</w:t>
      </w:r>
      <w:proofErr w:type="spellEnd"/>
      <w:r w:rsidRPr="0097279B">
        <w:rPr>
          <w:sz w:val="28"/>
          <w:szCs w:val="28"/>
        </w:rPr>
        <w:t xml:space="preserve"> позвонков.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Метастазы из </w:t>
      </w:r>
      <w:proofErr w:type="spellStart"/>
      <w:r w:rsidRPr="0097279B">
        <w:rPr>
          <w:sz w:val="28"/>
          <w:szCs w:val="28"/>
        </w:rPr>
        <w:t>невыявленного</w:t>
      </w:r>
      <w:proofErr w:type="spellEnd"/>
      <w:r w:rsidRPr="0097279B">
        <w:rPr>
          <w:sz w:val="28"/>
          <w:szCs w:val="28"/>
        </w:rPr>
        <w:t xml:space="preserve"> первичного очага.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bCs/>
          <w:i/>
          <w:sz w:val="28"/>
          <w:szCs w:val="28"/>
        </w:rPr>
        <w:t>Миеломная</w:t>
      </w:r>
      <w:proofErr w:type="spellEnd"/>
      <w:r w:rsidRPr="0097279B">
        <w:rPr>
          <w:bCs/>
          <w:i/>
          <w:sz w:val="28"/>
          <w:szCs w:val="28"/>
        </w:rPr>
        <w:t xml:space="preserve"> болезнь</w:t>
      </w:r>
      <w:r w:rsidRPr="0097279B">
        <w:rPr>
          <w:b/>
          <w:bCs/>
          <w:sz w:val="28"/>
          <w:szCs w:val="28"/>
        </w:rPr>
        <w:t>.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Фиброзная дисплазия.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Болезнь </w:t>
      </w:r>
      <w:proofErr w:type="spellStart"/>
      <w:r w:rsidRPr="0097279B">
        <w:rPr>
          <w:sz w:val="28"/>
          <w:szCs w:val="28"/>
        </w:rPr>
        <w:t>Реклингаузена</w:t>
      </w:r>
      <w:proofErr w:type="spellEnd"/>
      <w:r w:rsidRPr="0097279B">
        <w:rPr>
          <w:sz w:val="28"/>
          <w:szCs w:val="28"/>
        </w:rPr>
        <w:t xml:space="preserve"> (</w:t>
      </w:r>
      <w:proofErr w:type="spellStart"/>
      <w:r w:rsidRPr="0097279B">
        <w:rPr>
          <w:sz w:val="28"/>
          <w:szCs w:val="28"/>
        </w:rPr>
        <w:t>гиперпаратиреоидная</w:t>
      </w:r>
      <w:proofErr w:type="spellEnd"/>
      <w:r w:rsidRPr="0097279B">
        <w:rPr>
          <w:sz w:val="28"/>
          <w:szCs w:val="28"/>
        </w:rPr>
        <w:t xml:space="preserve"> остеодистрофия).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Мужчина, 46 лет.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сильные боли и припухлость в правой голени. Анамнез. Через 2 недели после </w:t>
      </w:r>
      <w:proofErr w:type="spellStart"/>
      <w:r w:rsidRPr="0097279B">
        <w:rPr>
          <w:sz w:val="28"/>
          <w:szCs w:val="28"/>
        </w:rPr>
        <w:t>перенесеннной</w:t>
      </w:r>
      <w:proofErr w:type="spellEnd"/>
      <w:r w:rsidRPr="0097279B">
        <w:rPr>
          <w:sz w:val="28"/>
          <w:szCs w:val="28"/>
        </w:rPr>
        <w:t xml:space="preserve"> ангины, вновь повысилась температура до 39 градусов, появилась боль в правом коленном суставе, а затем припухлость правой голени. В течение трех недель принимал обезболивающие и жаропонижающие лекарства. В процессе лечения кратковременные улучшения.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Объективно. Правая голень отечна, кожа блестящая, покрасневшая, горячая на ощупь, болезненная при пальпации. Увеличены правые паховые лимфатические узлы до 1,5 см. В </w:t>
      </w:r>
      <w:proofErr w:type="spellStart"/>
      <w:r w:rsidRPr="0097279B">
        <w:rPr>
          <w:sz w:val="28"/>
          <w:szCs w:val="28"/>
        </w:rPr>
        <w:t>анлизах</w:t>
      </w:r>
      <w:proofErr w:type="spellEnd"/>
      <w:r w:rsidRPr="0097279B">
        <w:rPr>
          <w:sz w:val="28"/>
          <w:szCs w:val="28"/>
        </w:rPr>
        <w:t xml:space="preserve"> крови лейкоцитоз, </w:t>
      </w:r>
      <w:proofErr w:type="spellStart"/>
      <w:r w:rsidRPr="0097279B">
        <w:rPr>
          <w:sz w:val="28"/>
          <w:szCs w:val="28"/>
        </w:rPr>
        <w:t>палочкоядерный</w:t>
      </w:r>
      <w:proofErr w:type="spellEnd"/>
      <w:r w:rsidRPr="0097279B">
        <w:rPr>
          <w:sz w:val="28"/>
          <w:szCs w:val="28"/>
        </w:rPr>
        <w:t xml:space="preserve"> сдвиг, ускоренная СОЭ.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На рентгенограммах правой голени в прямой и боковой проекциях – на протяжении средней трети диафиза правой большеберцовой кости кружевной периостит по переднему полуцилиндру, корковый слой сниженной плотности, костномозговой канал незначительно расширен. Увеличен объем мягких тканей голени, контуры мышц не прослеживаются.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lastRenderedPageBreak/>
        <w:t>Остеоид</w:t>
      </w:r>
      <w:proofErr w:type="spellEnd"/>
      <w:r w:rsidRPr="0097279B">
        <w:rPr>
          <w:sz w:val="28"/>
          <w:szCs w:val="28"/>
        </w:rPr>
        <w:t>-остеома правой большеберцовой кости.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Туберкулез.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Острый гематогенный остеомиелит.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Саркома </w:t>
      </w:r>
      <w:proofErr w:type="spellStart"/>
      <w:r w:rsidRPr="0097279B">
        <w:rPr>
          <w:sz w:val="28"/>
          <w:szCs w:val="28"/>
        </w:rPr>
        <w:t>Юинга</w:t>
      </w:r>
      <w:proofErr w:type="spellEnd"/>
      <w:r w:rsidRPr="0097279B">
        <w:rPr>
          <w:sz w:val="28"/>
          <w:szCs w:val="28"/>
        </w:rPr>
        <w:t>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Мальчик, 3 года.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</w:t>
      </w:r>
      <w:proofErr w:type="spellStart"/>
      <w:r w:rsidRPr="0097279B">
        <w:rPr>
          <w:sz w:val="28"/>
          <w:szCs w:val="28"/>
        </w:rPr>
        <w:t>на«шишку»в</w:t>
      </w:r>
      <w:proofErr w:type="spellEnd"/>
      <w:r w:rsidRPr="0097279B">
        <w:rPr>
          <w:sz w:val="28"/>
          <w:szCs w:val="28"/>
        </w:rPr>
        <w:t xml:space="preserve"> левой теменной области головы, свищ со скудным отделяемым. Анамнез. Мама заметила припухлость на голове при купании ребенка два месяца назад. Обратилась к хирургу, который поставил диагноз ушиб, ребенок не лечился. Через 2 месяца открылся свищ в области припухлости. Мать ребенка и его старший брат наблюдаются в противотуберкулезном диспансере в течение пяти лет по поводу туберкулеза легких.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Объективно. После снятия повязки в левой теменной области опухоль, эластичной консистенции, в центре которой свищ.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черепа в двух проекциях – в левой теменной кости литическая деструкция неправильной формы 3х5 см с </w:t>
      </w:r>
      <w:proofErr w:type="spellStart"/>
      <w:r w:rsidRPr="0097279B">
        <w:rPr>
          <w:sz w:val="28"/>
          <w:szCs w:val="28"/>
        </w:rPr>
        <w:t>нечеткми</w:t>
      </w:r>
      <w:proofErr w:type="spellEnd"/>
      <w:r w:rsidRPr="0097279B">
        <w:rPr>
          <w:sz w:val="28"/>
          <w:szCs w:val="28"/>
        </w:rPr>
        <w:t xml:space="preserve"> неровными контурами, с секвестром в центре в </w:t>
      </w:r>
      <w:proofErr w:type="spellStart"/>
      <w:r w:rsidRPr="0097279B">
        <w:rPr>
          <w:sz w:val="28"/>
          <w:szCs w:val="28"/>
        </w:rPr>
        <w:t>виде«тающего</w:t>
      </w:r>
      <w:proofErr w:type="spellEnd"/>
      <w:r w:rsidRPr="0097279B">
        <w:rPr>
          <w:sz w:val="28"/>
          <w:szCs w:val="28"/>
        </w:rPr>
        <w:t xml:space="preserve"> сахара».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Гистиоцитоз</w:t>
      </w:r>
      <w:proofErr w:type="spellEnd"/>
      <w:r w:rsidRPr="0097279B">
        <w:rPr>
          <w:sz w:val="28"/>
          <w:szCs w:val="28"/>
        </w:rPr>
        <w:t>-Х в левой теменной кости</w:t>
      </w:r>
    </w:p>
    <w:p w:rsidR="00211DEC" w:rsidRPr="0097279B" w:rsidRDefault="00211DEC" w:rsidP="00211DEC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Туберкулез.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Эпидермоидная</w:t>
      </w:r>
      <w:proofErr w:type="spellEnd"/>
      <w:r w:rsidRPr="0097279B">
        <w:rPr>
          <w:sz w:val="28"/>
          <w:szCs w:val="28"/>
        </w:rPr>
        <w:t xml:space="preserve"> киста.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Саркома </w:t>
      </w:r>
      <w:proofErr w:type="spellStart"/>
      <w:r w:rsidRPr="0097279B">
        <w:rPr>
          <w:sz w:val="28"/>
          <w:szCs w:val="28"/>
        </w:rPr>
        <w:t>Юинга</w:t>
      </w:r>
      <w:proofErr w:type="spellEnd"/>
      <w:r w:rsidRPr="0097279B">
        <w:rPr>
          <w:sz w:val="28"/>
          <w:szCs w:val="28"/>
        </w:rPr>
        <w:t>.</w:t>
      </w:r>
    </w:p>
    <w:p w:rsidR="008223B7" w:rsidRPr="0097279B" w:rsidRDefault="007A357F" w:rsidP="008223B7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7</w:t>
      </w:r>
      <w:r w:rsidR="008223B7" w:rsidRPr="0097279B">
        <w:rPr>
          <w:b/>
          <w:sz w:val="28"/>
          <w:szCs w:val="28"/>
        </w:rPr>
        <w:t xml:space="preserve"> </w:t>
      </w:r>
      <w:r w:rsidR="008223B7" w:rsidRPr="00510880">
        <w:rPr>
          <w:rStyle w:val="af"/>
          <w:i w:val="0"/>
          <w:sz w:val="28"/>
        </w:rPr>
        <w:t>Рентгенодиагностика заболеваний пищеварительного тракта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Рентгеноанатомия</w:t>
      </w:r>
      <w:proofErr w:type="spellEnd"/>
      <w:r w:rsidRPr="0097279B">
        <w:rPr>
          <w:i/>
          <w:sz w:val="28"/>
          <w:szCs w:val="28"/>
        </w:rPr>
        <w:t xml:space="preserve"> и </w:t>
      </w:r>
      <w:proofErr w:type="spellStart"/>
      <w:r w:rsidRPr="0097279B">
        <w:rPr>
          <w:i/>
          <w:sz w:val="28"/>
          <w:szCs w:val="28"/>
        </w:rPr>
        <w:t>рентгенофизиология</w:t>
      </w:r>
      <w:proofErr w:type="spellEnd"/>
      <w:r w:rsidRPr="0097279B">
        <w:rPr>
          <w:i/>
          <w:sz w:val="28"/>
          <w:szCs w:val="28"/>
        </w:rPr>
        <w:t xml:space="preserve"> пищеварительного тракта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Аномалии и пороки развития.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Заболевания глотки и пищевода.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4</w:t>
      </w:r>
      <w:r w:rsidRPr="0097279B">
        <w:rPr>
          <w:i/>
          <w:sz w:val="28"/>
          <w:szCs w:val="28"/>
        </w:rPr>
        <w:tab/>
        <w:t>Заболевания желудка.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5</w:t>
      </w:r>
      <w:r w:rsidRPr="0097279B">
        <w:rPr>
          <w:i/>
          <w:sz w:val="28"/>
          <w:szCs w:val="28"/>
        </w:rPr>
        <w:tab/>
        <w:t>Заболевания кишечника.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lastRenderedPageBreak/>
        <w:t>6</w:t>
      </w:r>
      <w:r w:rsidRPr="0097279B">
        <w:rPr>
          <w:i/>
          <w:sz w:val="28"/>
          <w:szCs w:val="28"/>
        </w:rPr>
        <w:tab/>
        <w:t>Неотложная лучевая диагностика при острых состояниях в брюшной полости.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</w:p>
    <w:p w:rsidR="008223B7" w:rsidRPr="0097279B" w:rsidRDefault="008223B7" w:rsidP="008223B7">
      <w:pPr>
        <w:ind w:hanging="2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Складки слизистой пищевода лучше выявляются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при тугом заполнении бариевой взвесью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после прохождения жидкой </w:t>
      </w:r>
      <w:proofErr w:type="spellStart"/>
      <w:r w:rsidRPr="0097279B">
        <w:rPr>
          <w:sz w:val="28"/>
          <w:szCs w:val="28"/>
        </w:rPr>
        <w:t>бариевй</w:t>
      </w:r>
      <w:proofErr w:type="spellEnd"/>
      <w:r w:rsidRPr="0097279B">
        <w:rPr>
          <w:sz w:val="28"/>
          <w:szCs w:val="28"/>
        </w:rPr>
        <w:t xml:space="preserve"> взвеси при частичном </w:t>
      </w:r>
      <w:proofErr w:type="spellStart"/>
      <w:r w:rsidRPr="0097279B">
        <w:rPr>
          <w:sz w:val="28"/>
          <w:szCs w:val="28"/>
        </w:rPr>
        <w:t>спадении</w:t>
      </w:r>
      <w:proofErr w:type="spellEnd"/>
      <w:r w:rsidRPr="0097279B">
        <w:rPr>
          <w:sz w:val="28"/>
          <w:szCs w:val="28"/>
        </w:rPr>
        <w:t xml:space="preserve">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при двойном контрастировании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при использовании релаксантов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002. При подозрении на наличие </w:t>
      </w:r>
      <w:proofErr w:type="spellStart"/>
      <w:r w:rsidRPr="0097279B">
        <w:rPr>
          <w:b/>
          <w:sz w:val="28"/>
          <w:szCs w:val="28"/>
        </w:rPr>
        <w:t>варикозно</w:t>
      </w:r>
      <w:proofErr w:type="spellEnd"/>
      <w:r w:rsidRPr="0097279B">
        <w:rPr>
          <w:b/>
          <w:sz w:val="28"/>
          <w:szCs w:val="28"/>
        </w:rPr>
        <w:t>-расширенных вен пищевода целесообразно использовать</w:t>
      </w:r>
      <w:r w:rsidRPr="0097279B">
        <w:rPr>
          <w:sz w:val="28"/>
          <w:szCs w:val="28"/>
        </w:rPr>
        <w:t xml:space="preserve"> 1. стандартную бариевую взвесь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густую бариевую взвесь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пробу с декстраном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функциональные пробы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003. Наиболее простым способом введения газа в пищевод для его двойного контрастирования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введение через тонкий зонд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проглатывание больным воздуха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</w:t>
      </w:r>
      <w:proofErr w:type="spellStart"/>
      <w:r w:rsidRPr="0097279B">
        <w:rPr>
          <w:sz w:val="28"/>
          <w:szCs w:val="28"/>
        </w:rPr>
        <w:t>приглатывание</w:t>
      </w:r>
      <w:proofErr w:type="spellEnd"/>
      <w:r w:rsidRPr="0097279B">
        <w:rPr>
          <w:sz w:val="28"/>
          <w:szCs w:val="28"/>
        </w:rPr>
        <w:t xml:space="preserve"> больным воздуха вместе с </w:t>
      </w:r>
      <w:proofErr w:type="spellStart"/>
      <w:r w:rsidRPr="0097279B">
        <w:rPr>
          <w:sz w:val="28"/>
          <w:szCs w:val="28"/>
        </w:rPr>
        <w:t>бариевюй</w:t>
      </w:r>
      <w:proofErr w:type="spellEnd"/>
      <w:r w:rsidRPr="0097279B">
        <w:rPr>
          <w:sz w:val="28"/>
          <w:szCs w:val="28"/>
        </w:rPr>
        <w:t xml:space="preserve"> взвесью (в виде </w:t>
      </w:r>
      <w:proofErr w:type="spellStart"/>
      <w:r w:rsidRPr="0097279B">
        <w:rPr>
          <w:sz w:val="28"/>
          <w:szCs w:val="28"/>
        </w:rPr>
        <w:t>несколькихследующих</w:t>
      </w:r>
      <w:proofErr w:type="spellEnd"/>
      <w:r w:rsidRPr="0097279B">
        <w:rPr>
          <w:sz w:val="28"/>
          <w:szCs w:val="28"/>
        </w:rPr>
        <w:t xml:space="preserve"> друг за другом глотков)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прием больным содового раствора и раствора лимонной кислоты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004. Для выявления функциональных заболеваний глотки наиболее ин</w:t>
      </w:r>
      <w:r w:rsidRPr="0097279B">
        <w:rPr>
          <w:sz w:val="28"/>
          <w:szCs w:val="28"/>
        </w:rPr>
        <w:softHyphen/>
        <w:t>формативной методикой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proofErr w:type="spellStart"/>
      <w:r w:rsidRPr="0097279B">
        <w:rPr>
          <w:sz w:val="28"/>
          <w:szCs w:val="28"/>
        </w:rPr>
        <w:t>бесконтрастная</w:t>
      </w:r>
      <w:proofErr w:type="spellEnd"/>
      <w:r w:rsidRPr="0097279B">
        <w:rPr>
          <w:sz w:val="28"/>
          <w:szCs w:val="28"/>
        </w:rPr>
        <w:t xml:space="preserve"> рентгенография (по </w:t>
      </w:r>
      <w:proofErr w:type="spellStart"/>
      <w:r w:rsidRPr="0097279B">
        <w:rPr>
          <w:sz w:val="28"/>
          <w:szCs w:val="28"/>
        </w:rPr>
        <w:t>Земцову</w:t>
      </w:r>
      <w:proofErr w:type="spellEnd"/>
      <w:r w:rsidRPr="0097279B">
        <w:rPr>
          <w:sz w:val="28"/>
          <w:szCs w:val="28"/>
        </w:rPr>
        <w:t>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рентгенография в горизонтальном положении с бариевой взвесью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контрастная </w:t>
      </w:r>
      <w:proofErr w:type="spellStart"/>
      <w:r w:rsidRPr="0097279B">
        <w:rPr>
          <w:sz w:val="28"/>
          <w:szCs w:val="28"/>
        </w:rPr>
        <w:t>фарингография</w:t>
      </w:r>
      <w:proofErr w:type="spellEnd"/>
      <w:r w:rsidRPr="0097279B">
        <w:rPr>
          <w:sz w:val="28"/>
          <w:szCs w:val="28"/>
        </w:rPr>
        <w:t xml:space="preserve"> с применением функциональных проб (глотание, Мюллера, </w:t>
      </w:r>
      <w:proofErr w:type="spellStart"/>
      <w:r w:rsidRPr="0097279B">
        <w:rPr>
          <w:sz w:val="28"/>
          <w:szCs w:val="28"/>
        </w:rPr>
        <w:t>Вальсальвыидр</w:t>
      </w:r>
      <w:proofErr w:type="spellEnd"/>
      <w:r w:rsidRPr="0097279B">
        <w:rPr>
          <w:sz w:val="28"/>
          <w:szCs w:val="28"/>
        </w:rPr>
        <w:t>.)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релаксационная </w:t>
      </w:r>
      <w:proofErr w:type="spellStart"/>
      <w:r w:rsidRPr="0097279B">
        <w:rPr>
          <w:sz w:val="28"/>
          <w:szCs w:val="28"/>
        </w:rPr>
        <w:t>фарингография</w:t>
      </w:r>
      <w:proofErr w:type="spellEnd"/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005. </w:t>
      </w:r>
      <w:proofErr w:type="spellStart"/>
      <w:r w:rsidRPr="0097279B">
        <w:rPr>
          <w:sz w:val="28"/>
          <w:szCs w:val="28"/>
        </w:rPr>
        <w:t>Бесконтрастная</w:t>
      </w:r>
      <w:proofErr w:type="spellEnd"/>
      <w:r w:rsidRPr="0097279B">
        <w:rPr>
          <w:sz w:val="28"/>
          <w:szCs w:val="28"/>
        </w:rPr>
        <w:t xml:space="preserve"> рентгенография глотки и шейного отдела пище</w:t>
      </w:r>
      <w:r w:rsidRPr="0097279B">
        <w:rPr>
          <w:sz w:val="28"/>
          <w:szCs w:val="28"/>
        </w:rPr>
        <w:softHyphen/>
        <w:t>вода в боковой проекции чаще применяется при диагностике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опухолей </w:t>
      </w:r>
      <w:proofErr w:type="spellStart"/>
      <w:r w:rsidRPr="0097279B">
        <w:rPr>
          <w:sz w:val="28"/>
          <w:szCs w:val="28"/>
        </w:rPr>
        <w:t>глоткм</w:t>
      </w:r>
      <w:proofErr w:type="spellEnd"/>
      <w:r w:rsidRPr="0097279B">
        <w:rPr>
          <w:sz w:val="28"/>
          <w:szCs w:val="28"/>
        </w:rPr>
        <w:t xml:space="preserve"> и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инородных тел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опухолей щитовидной железы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нарушений акта глотания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006. Методика Ивановой - </w:t>
      </w:r>
      <w:proofErr w:type="spellStart"/>
      <w:r w:rsidRPr="0097279B">
        <w:rPr>
          <w:b/>
          <w:sz w:val="28"/>
          <w:szCs w:val="28"/>
        </w:rPr>
        <w:t>Подобед</w:t>
      </w:r>
      <w:proofErr w:type="spellEnd"/>
      <w:r w:rsidRPr="0097279B">
        <w:rPr>
          <w:b/>
          <w:sz w:val="28"/>
          <w:szCs w:val="28"/>
        </w:rPr>
        <w:t xml:space="preserve"> заключается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 исследовании с бариевой пастой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 двойном контрастировании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+ 3.в приеме чайной ложки густой бариевой взвеси и последующем смывании ее со стенки пищевода глотком воды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в даче ваты, смоченной бариевой взвесью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007. Оптимальная информация о состоянии верхнего отдела желудка может быть получена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при тугом заполнении в горизонтальном положении на спине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при двойном контрастировании в горизонтальном положении на живою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при вертикальном положении больного с кон трас тирован нем пищевода в прямо и боковой проекциях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при сочетании перечисленных методик</w:t>
      </w:r>
    </w:p>
    <w:p w:rsidR="008223B7" w:rsidRPr="0097279B" w:rsidRDefault="008223B7" w:rsidP="008223B7">
      <w:pPr>
        <w:pStyle w:val="21"/>
        <w:spacing w:after="0" w:line="240" w:lineRule="auto"/>
        <w:rPr>
          <w:sz w:val="28"/>
          <w:szCs w:val="28"/>
        </w:rPr>
      </w:pPr>
      <w:r w:rsidRPr="0097279B">
        <w:rPr>
          <w:sz w:val="28"/>
          <w:szCs w:val="28"/>
        </w:rPr>
        <w:t>008. Наиболее важными техническими и методическими условиями для выявления тонкого рельефа слизистой желудка (желудочных по</w:t>
      </w:r>
      <w:r w:rsidRPr="0097279B">
        <w:rPr>
          <w:sz w:val="28"/>
          <w:szCs w:val="28"/>
        </w:rPr>
        <w:softHyphen/>
        <w:t>лей) являются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рентгеноскопия с использованием </w:t>
      </w:r>
      <w:proofErr w:type="spellStart"/>
      <w:r w:rsidRPr="0097279B">
        <w:rPr>
          <w:sz w:val="28"/>
          <w:szCs w:val="28"/>
        </w:rPr>
        <w:t>рентгенотелевидения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специальные усиливающие экраны, рентгенологическое исследование в услови</w:t>
      </w:r>
      <w:r w:rsidRPr="0097279B">
        <w:rPr>
          <w:sz w:val="28"/>
          <w:szCs w:val="28"/>
        </w:rPr>
        <w:softHyphen/>
        <w:t xml:space="preserve">ях </w:t>
      </w:r>
      <w:proofErr w:type="spellStart"/>
      <w:r w:rsidRPr="0097279B">
        <w:rPr>
          <w:sz w:val="28"/>
          <w:szCs w:val="28"/>
        </w:rPr>
        <w:t>пиевморельефа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микрофокус</w:t>
      </w:r>
      <w:proofErr w:type="spellEnd"/>
      <w:r w:rsidRPr="0097279B">
        <w:rPr>
          <w:sz w:val="28"/>
          <w:szCs w:val="28"/>
        </w:rPr>
        <w:t xml:space="preserve"> рентгеновской трубки, жесткое излучение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короткая экспозиция рентгенограммы, мелкодисперсная бариевая взвесь, дози</w:t>
      </w:r>
      <w:r w:rsidRPr="0097279B">
        <w:rPr>
          <w:sz w:val="28"/>
          <w:szCs w:val="28"/>
        </w:rPr>
        <w:softHyphen/>
        <w:t>рованная компрессия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009. Для усиления моторной функции желудочно-кишечного тракта ис</w:t>
      </w:r>
      <w:r w:rsidRPr="0097279B">
        <w:rPr>
          <w:b/>
          <w:sz w:val="28"/>
          <w:szCs w:val="28"/>
        </w:rPr>
        <w:softHyphen/>
        <w:t>пользуют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атропин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метацин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сорбит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нитроглицерин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010. Для дифференциальной диагностики функциональных и </w:t>
      </w:r>
      <w:proofErr w:type="spellStart"/>
      <w:r w:rsidRPr="0097279B">
        <w:rPr>
          <w:sz w:val="28"/>
          <w:szCs w:val="28"/>
        </w:rPr>
        <w:t>органи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чооких</w:t>
      </w:r>
      <w:proofErr w:type="spellEnd"/>
      <w:r w:rsidRPr="0097279B">
        <w:rPr>
          <w:sz w:val="28"/>
          <w:szCs w:val="28"/>
        </w:rPr>
        <w:t xml:space="preserve"> сужений области пищеводно-желудочного перехода наилучший эффект дают фармакологические препараты из группы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proofErr w:type="spellStart"/>
      <w:r w:rsidRPr="0097279B">
        <w:rPr>
          <w:sz w:val="28"/>
          <w:szCs w:val="28"/>
        </w:rPr>
        <w:t>холинолитиков</w:t>
      </w:r>
      <w:proofErr w:type="spellEnd"/>
      <w:r w:rsidRPr="0097279B">
        <w:rPr>
          <w:sz w:val="28"/>
          <w:szCs w:val="28"/>
        </w:rPr>
        <w:t xml:space="preserve"> – атропин, </w:t>
      </w:r>
      <w:proofErr w:type="spellStart"/>
      <w:r w:rsidRPr="0097279B">
        <w:rPr>
          <w:sz w:val="28"/>
          <w:szCs w:val="28"/>
        </w:rPr>
        <w:t>метацин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нитритов - </w:t>
      </w:r>
      <w:proofErr w:type="spellStart"/>
      <w:r w:rsidRPr="0097279B">
        <w:rPr>
          <w:sz w:val="28"/>
          <w:szCs w:val="28"/>
        </w:rPr>
        <w:t>амилнитрит</w:t>
      </w:r>
      <w:proofErr w:type="spellEnd"/>
      <w:r w:rsidRPr="0097279B">
        <w:rPr>
          <w:sz w:val="28"/>
          <w:szCs w:val="28"/>
        </w:rPr>
        <w:t xml:space="preserve">, нитроглицерин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ганглиоблокаторов</w:t>
      </w:r>
      <w:proofErr w:type="spellEnd"/>
      <w:r w:rsidRPr="0097279B">
        <w:rPr>
          <w:sz w:val="28"/>
          <w:szCs w:val="28"/>
        </w:rPr>
        <w:t xml:space="preserve"> - </w:t>
      </w:r>
      <w:proofErr w:type="spellStart"/>
      <w:r w:rsidRPr="0097279B">
        <w:rPr>
          <w:sz w:val="28"/>
          <w:szCs w:val="28"/>
        </w:rPr>
        <w:t>бускопан</w:t>
      </w:r>
      <w:proofErr w:type="spellEnd"/>
      <w:r w:rsidRPr="0097279B">
        <w:rPr>
          <w:sz w:val="28"/>
          <w:szCs w:val="28"/>
        </w:rPr>
        <w:t xml:space="preserve"> и др.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</w:t>
      </w:r>
      <w:proofErr w:type="spellStart"/>
      <w:r w:rsidRPr="0097279B">
        <w:rPr>
          <w:sz w:val="28"/>
          <w:szCs w:val="28"/>
        </w:rPr>
        <w:t>холииамиметиков</w:t>
      </w:r>
      <w:proofErr w:type="spellEnd"/>
      <w:r w:rsidRPr="0097279B">
        <w:rPr>
          <w:sz w:val="28"/>
          <w:szCs w:val="28"/>
        </w:rPr>
        <w:t xml:space="preserve"> - морфин и др.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011. Для релаксации желудочно-кишечного тракта применяют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морфин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пилокарпин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прозерпин,ациклидин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+ 4.атропин, </w:t>
      </w:r>
      <w:proofErr w:type="spellStart"/>
      <w:r w:rsidRPr="0097279B">
        <w:rPr>
          <w:sz w:val="28"/>
          <w:szCs w:val="28"/>
        </w:rPr>
        <w:t>метацин</w:t>
      </w:r>
      <w:proofErr w:type="spellEnd"/>
      <w:r w:rsidRPr="0097279B">
        <w:rPr>
          <w:sz w:val="28"/>
          <w:szCs w:val="28"/>
        </w:rPr>
        <w:t>, аэрон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012. При </w:t>
      </w:r>
      <w:proofErr w:type="spellStart"/>
      <w:r w:rsidRPr="0097279B">
        <w:rPr>
          <w:sz w:val="28"/>
          <w:szCs w:val="28"/>
        </w:rPr>
        <w:t>зкзофитных</w:t>
      </w:r>
      <w:proofErr w:type="spellEnd"/>
      <w:r w:rsidRPr="0097279B">
        <w:rPr>
          <w:sz w:val="28"/>
          <w:szCs w:val="28"/>
        </w:rPr>
        <w:t xml:space="preserve"> образованиях желудочно-кишечного тракта наи</w:t>
      </w:r>
      <w:r w:rsidRPr="0097279B">
        <w:rPr>
          <w:sz w:val="28"/>
          <w:szCs w:val="28"/>
        </w:rPr>
        <w:softHyphen/>
        <w:t>более информативной методикой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стандартное рентгенологическое исследование в фазу </w:t>
      </w:r>
      <w:proofErr w:type="spellStart"/>
      <w:r w:rsidRPr="0097279B">
        <w:rPr>
          <w:sz w:val="28"/>
          <w:szCs w:val="28"/>
        </w:rPr>
        <w:t>полутугого</w:t>
      </w:r>
      <w:proofErr w:type="spellEnd"/>
      <w:r w:rsidRPr="0097279B">
        <w:rPr>
          <w:sz w:val="28"/>
          <w:szCs w:val="28"/>
        </w:rPr>
        <w:t xml:space="preserve"> и тугого заполнение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первичное двойное контрастирование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пневмография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4.пневмоперитонеум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013. Преимуществом рентгенологического исследования тонкой киш</w:t>
      </w:r>
      <w:r w:rsidRPr="0097279B">
        <w:rPr>
          <w:sz w:val="28"/>
          <w:szCs w:val="28"/>
        </w:rPr>
        <w:softHyphen/>
        <w:t>ки с пищевым завтраком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быстрота исследования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небольшая доза облучения больного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+ 3.физиологичность, возможность диагностики функциональных изменений, быст</w:t>
      </w:r>
      <w:r w:rsidRPr="0097279B">
        <w:rPr>
          <w:sz w:val="28"/>
          <w:szCs w:val="28"/>
        </w:rPr>
        <w:softHyphen/>
        <w:t>рота исследования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возможность диагностики полипов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014. Преимущества </w:t>
      </w:r>
      <w:proofErr w:type="spellStart"/>
      <w:r w:rsidRPr="0097279B">
        <w:rPr>
          <w:sz w:val="28"/>
          <w:szCs w:val="28"/>
        </w:rPr>
        <w:t>энтероклизмы</w:t>
      </w:r>
      <w:proofErr w:type="spellEnd"/>
      <w:r w:rsidRPr="0097279B">
        <w:rPr>
          <w:sz w:val="28"/>
          <w:szCs w:val="28"/>
        </w:rPr>
        <w:t xml:space="preserve"> перед другими методиками рентге</w:t>
      </w:r>
      <w:r w:rsidRPr="0097279B">
        <w:rPr>
          <w:sz w:val="28"/>
          <w:szCs w:val="28"/>
        </w:rPr>
        <w:softHyphen/>
        <w:t>нологического исследования тонкой кишки состоит в том, что она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не дает осложнений, не имеет противопоказаний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позволяет изучить функциональные нарушения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позволяет оценить сроки пассажа бария по кишке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позволяет выявить участки сужения, их протяженность, сокращает продолжи</w:t>
      </w:r>
      <w:r w:rsidRPr="0097279B">
        <w:rPr>
          <w:sz w:val="28"/>
          <w:szCs w:val="28"/>
        </w:rPr>
        <w:softHyphen/>
        <w:t>тельность исследования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Методика рентгенологического исследования тонкой кишки о пи</w:t>
      </w:r>
      <w:r w:rsidRPr="0097279B">
        <w:rPr>
          <w:b/>
          <w:sz w:val="28"/>
          <w:szCs w:val="28"/>
        </w:rPr>
        <w:softHyphen/>
        <w:t>щевым завтраком основана 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преимуществах </w:t>
      </w:r>
      <w:proofErr w:type="spellStart"/>
      <w:r w:rsidRPr="0097279B">
        <w:rPr>
          <w:sz w:val="28"/>
          <w:szCs w:val="28"/>
        </w:rPr>
        <w:t>энтероклизмы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</w:t>
      </w:r>
      <w:proofErr w:type="spellStart"/>
      <w:r w:rsidRPr="0097279B">
        <w:rPr>
          <w:sz w:val="28"/>
          <w:szCs w:val="28"/>
        </w:rPr>
        <w:t>гастроилеальном</w:t>
      </w:r>
      <w:proofErr w:type="spellEnd"/>
      <w:r w:rsidRPr="0097279B">
        <w:rPr>
          <w:sz w:val="28"/>
          <w:szCs w:val="28"/>
        </w:rPr>
        <w:t xml:space="preserve"> рефлексе </w:t>
      </w:r>
      <w:proofErr w:type="spellStart"/>
      <w:r w:rsidRPr="0097279B">
        <w:rPr>
          <w:sz w:val="28"/>
          <w:szCs w:val="28"/>
        </w:rPr>
        <w:t>Поргеса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применении релаксантов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016. Для детального изучения рельефа слизистой тонкой кишки наибо</w:t>
      </w:r>
      <w:r w:rsidRPr="0097279B">
        <w:rPr>
          <w:sz w:val="28"/>
          <w:szCs w:val="28"/>
        </w:rPr>
        <w:softHyphen/>
        <w:t>лее подходящим контрастным веществом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</w:t>
      </w:r>
      <w:proofErr w:type="spellStart"/>
      <w:r w:rsidRPr="0097279B">
        <w:rPr>
          <w:sz w:val="28"/>
          <w:szCs w:val="28"/>
        </w:rPr>
        <w:t>стандаргная</w:t>
      </w:r>
      <w:proofErr w:type="spellEnd"/>
      <w:r w:rsidRPr="0097279B">
        <w:rPr>
          <w:sz w:val="28"/>
          <w:szCs w:val="28"/>
        </w:rPr>
        <w:t xml:space="preserve"> бариевая взвесь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водорастворимые препараты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водорастворимые препараты с </w:t>
      </w:r>
      <w:proofErr w:type="spellStart"/>
      <w:r w:rsidRPr="0097279B">
        <w:rPr>
          <w:sz w:val="28"/>
          <w:szCs w:val="28"/>
        </w:rPr>
        <w:t>сорбигом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017. Основной методикой рентгенологического исследования ободоч</w:t>
      </w:r>
      <w:r w:rsidRPr="0097279B">
        <w:rPr>
          <w:b/>
          <w:sz w:val="28"/>
          <w:szCs w:val="28"/>
        </w:rPr>
        <w:softHyphen/>
        <w:t>ной кишки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пероральное заполнение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</w:t>
      </w:r>
      <w:proofErr w:type="spellStart"/>
      <w:r w:rsidRPr="0097279B">
        <w:rPr>
          <w:sz w:val="28"/>
          <w:szCs w:val="28"/>
        </w:rPr>
        <w:t>ирригоскопия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водная клизма и супервольтная рентгенографии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методика </w:t>
      </w:r>
      <w:proofErr w:type="spellStart"/>
      <w:r w:rsidRPr="0097279B">
        <w:rPr>
          <w:sz w:val="28"/>
          <w:szCs w:val="28"/>
        </w:rPr>
        <w:t>Шерижье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18. Рентгенологическое исследование через 24 часа после приема бариевой взвеси применяется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дли изучения патологии толстой кишки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для </w:t>
      </w:r>
      <w:proofErr w:type="spellStart"/>
      <w:r w:rsidRPr="0097279B">
        <w:rPr>
          <w:sz w:val="28"/>
          <w:szCs w:val="28"/>
        </w:rPr>
        <w:t>исследоппния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илеоцекальной</w:t>
      </w:r>
      <w:proofErr w:type="spellEnd"/>
      <w:r w:rsidRPr="0097279B">
        <w:rPr>
          <w:sz w:val="28"/>
          <w:szCs w:val="28"/>
        </w:rPr>
        <w:t xml:space="preserve"> области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для оценки пассажа бариевой </w:t>
      </w:r>
      <w:proofErr w:type="spellStart"/>
      <w:r w:rsidRPr="0097279B">
        <w:rPr>
          <w:sz w:val="28"/>
          <w:szCs w:val="28"/>
        </w:rPr>
        <w:t>вввеси</w:t>
      </w:r>
      <w:proofErr w:type="spellEnd"/>
      <w:r w:rsidRPr="0097279B">
        <w:rPr>
          <w:sz w:val="28"/>
          <w:szCs w:val="28"/>
        </w:rPr>
        <w:t xml:space="preserve"> по желудочно-кишечному тракту, изучения положения ободочной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    кишки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для </w:t>
      </w:r>
      <w:proofErr w:type="spellStart"/>
      <w:r w:rsidRPr="0097279B">
        <w:rPr>
          <w:sz w:val="28"/>
          <w:szCs w:val="28"/>
        </w:rPr>
        <w:t>ияучония</w:t>
      </w:r>
      <w:proofErr w:type="spellEnd"/>
      <w:r w:rsidRPr="0097279B">
        <w:rPr>
          <w:sz w:val="28"/>
          <w:szCs w:val="28"/>
        </w:rPr>
        <w:t xml:space="preserve"> патологии тонкой кишки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019. Обнаруженные на обзорных рентгенограммах живота обызвествле</w:t>
      </w:r>
      <w:r w:rsidRPr="0097279B">
        <w:rPr>
          <w:sz w:val="28"/>
          <w:szCs w:val="28"/>
        </w:rPr>
        <w:softHyphen/>
        <w:t>ния в зависимости от их характера и локализации позволяют диагности</w:t>
      </w:r>
      <w:r w:rsidRPr="0097279B">
        <w:rPr>
          <w:sz w:val="28"/>
          <w:szCs w:val="28"/>
        </w:rPr>
        <w:softHyphen/>
        <w:t xml:space="preserve">ровать различные патологические процессы. Единичные </w:t>
      </w:r>
      <w:proofErr w:type="spellStart"/>
      <w:r w:rsidRPr="0097279B">
        <w:rPr>
          <w:sz w:val="28"/>
          <w:szCs w:val="28"/>
        </w:rPr>
        <w:t>глыбки</w:t>
      </w:r>
      <w:proofErr w:type="spellEnd"/>
      <w:r w:rsidRPr="0097279B">
        <w:rPr>
          <w:sz w:val="28"/>
          <w:szCs w:val="28"/>
        </w:rPr>
        <w:t xml:space="preserve"> извест</w:t>
      </w:r>
      <w:r w:rsidRPr="0097279B">
        <w:rPr>
          <w:sz w:val="28"/>
          <w:szCs w:val="28"/>
        </w:rPr>
        <w:softHyphen/>
        <w:t>ковой плотности в проекции тела 1-2 позвонка или полоска крапчатого обызвествления левее и выше этого уровня весьма характерный признак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обызвествления стенки брюшной аорты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хронического панкреатита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туберкулезного </w:t>
      </w:r>
      <w:proofErr w:type="spellStart"/>
      <w:r w:rsidRPr="0097279B">
        <w:rPr>
          <w:sz w:val="28"/>
          <w:szCs w:val="28"/>
        </w:rPr>
        <w:t>мезоденита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мочекаменной болезни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020. Обызвествления </w:t>
      </w:r>
      <w:proofErr w:type="spellStart"/>
      <w:r w:rsidRPr="0097279B">
        <w:rPr>
          <w:sz w:val="28"/>
          <w:szCs w:val="28"/>
        </w:rPr>
        <w:t>глыбчатого</w:t>
      </w:r>
      <w:proofErr w:type="spellEnd"/>
      <w:r w:rsidRPr="0097279B">
        <w:rPr>
          <w:sz w:val="28"/>
          <w:szCs w:val="28"/>
        </w:rPr>
        <w:t xml:space="preserve"> характера концентрической формы размерами 1-</w:t>
      </w:r>
      <w:smartTag w:uri="urn:schemas-microsoft-com:office:smarttags" w:element="metricconverter">
        <w:smartTagPr>
          <w:attr w:name="ProductID" w:val="1,5 см"/>
        </w:smartTagPr>
        <w:r w:rsidRPr="0097279B">
          <w:rPr>
            <w:sz w:val="28"/>
            <w:szCs w:val="28"/>
          </w:rPr>
          <w:t>1,5 см</w:t>
        </w:r>
      </w:smartTag>
      <w:r w:rsidRPr="0097279B">
        <w:rPr>
          <w:sz w:val="28"/>
          <w:szCs w:val="28"/>
        </w:rPr>
        <w:t xml:space="preserve"> на уровне тела 1-2 позвонка или в виде цепочки пра</w:t>
      </w:r>
      <w:r w:rsidRPr="0097279B">
        <w:rPr>
          <w:sz w:val="28"/>
          <w:szCs w:val="28"/>
        </w:rPr>
        <w:softHyphen/>
        <w:t>вее и ниже этого уровня - довольно характерный признак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обызвествлений стенок </w:t>
      </w:r>
      <w:proofErr w:type="spellStart"/>
      <w:r w:rsidRPr="0097279B">
        <w:rPr>
          <w:sz w:val="28"/>
          <w:szCs w:val="28"/>
        </w:rPr>
        <w:t>мезентериальных</w:t>
      </w:r>
      <w:proofErr w:type="spellEnd"/>
      <w:r w:rsidRPr="0097279B">
        <w:rPr>
          <w:sz w:val="28"/>
          <w:szCs w:val="28"/>
        </w:rPr>
        <w:t xml:space="preserve"> сосудов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хронического панкреатита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туберкулезного </w:t>
      </w:r>
      <w:proofErr w:type="spellStart"/>
      <w:r w:rsidRPr="0097279B">
        <w:rPr>
          <w:sz w:val="28"/>
          <w:szCs w:val="28"/>
        </w:rPr>
        <w:t>мезоденита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мочекаменной болезни</w:t>
      </w:r>
    </w:p>
    <w:p w:rsidR="008223B7" w:rsidRPr="0097279B" w:rsidRDefault="008223B7" w:rsidP="008223B7">
      <w:pPr>
        <w:ind w:firstLine="709"/>
        <w:jc w:val="both"/>
        <w:rPr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17 лет. Предъявляет жалобы на наличие тяжести в </w:t>
      </w:r>
      <w:proofErr w:type="spellStart"/>
      <w:r w:rsidRPr="0097279B">
        <w:rPr>
          <w:sz w:val="28"/>
          <w:szCs w:val="28"/>
        </w:rPr>
        <w:t>эпигастральной</w:t>
      </w:r>
      <w:proofErr w:type="spellEnd"/>
      <w:r w:rsidRPr="0097279B">
        <w:rPr>
          <w:sz w:val="28"/>
          <w:szCs w:val="28"/>
        </w:rPr>
        <w:t xml:space="preserve"> области, чувство распирания верхней части живота после еды. </w:t>
      </w:r>
      <w:proofErr w:type="spellStart"/>
      <w:r w:rsidRPr="0097279B">
        <w:rPr>
          <w:sz w:val="28"/>
          <w:szCs w:val="28"/>
        </w:rPr>
        <w:t>Вышепредъявленные</w:t>
      </w:r>
      <w:proofErr w:type="spellEnd"/>
      <w:r w:rsidRPr="0097279B">
        <w:rPr>
          <w:sz w:val="28"/>
          <w:szCs w:val="28"/>
        </w:rPr>
        <w:t xml:space="preserve"> жалобы появились три месяца тому назад. При </w:t>
      </w:r>
      <w:proofErr w:type="spellStart"/>
      <w:r w:rsidRPr="0097279B">
        <w:rPr>
          <w:sz w:val="28"/>
          <w:szCs w:val="28"/>
        </w:rPr>
        <w:t>эндосклпическом</w:t>
      </w:r>
      <w:proofErr w:type="spellEnd"/>
      <w:r w:rsidRPr="0097279B">
        <w:rPr>
          <w:sz w:val="28"/>
          <w:szCs w:val="28"/>
        </w:rPr>
        <w:t xml:space="preserve"> исследовании верхних отделов пищеварительного тракта выявили наличие плоского </w:t>
      </w:r>
      <w:proofErr w:type="spellStart"/>
      <w:r w:rsidRPr="0097279B">
        <w:rPr>
          <w:sz w:val="28"/>
          <w:szCs w:val="28"/>
        </w:rPr>
        <w:t>экзофитного</w:t>
      </w:r>
      <w:proofErr w:type="spellEnd"/>
      <w:r w:rsidRPr="0097279B">
        <w:rPr>
          <w:sz w:val="28"/>
          <w:szCs w:val="28"/>
        </w:rPr>
        <w:t xml:space="preserve"> образования на широком основании с наличием мелкого поверхностного изъязвления в </w:t>
      </w:r>
      <w:proofErr w:type="spellStart"/>
      <w:r w:rsidRPr="0097279B">
        <w:rPr>
          <w:sz w:val="28"/>
          <w:szCs w:val="28"/>
        </w:rPr>
        <w:t>центре.При</w:t>
      </w:r>
      <w:proofErr w:type="spellEnd"/>
      <w:r w:rsidRPr="0097279B">
        <w:rPr>
          <w:sz w:val="28"/>
          <w:szCs w:val="28"/>
        </w:rPr>
        <w:t xml:space="preserve"> компьютерно-</w:t>
      </w:r>
      <w:proofErr w:type="spellStart"/>
      <w:r w:rsidRPr="0097279B">
        <w:rPr>
          <w:sz w:val="28"/>
          <w:szCs w:val="28"/>
        </w:rPr>
        <w:t>томографическом</w:t>
      </w:r>
      <w:proofErr w:type="spellEnd"/>
      <w:r w:rsidRPr="0097279B">
        <w:rPr>
          <w:sz w:val="28"/>
          <w:szCs w:val="28"/>
        </w:rPr>
        <w:t xml:space="preserve"> исследовании органов брюшной полости каких-либо патологических изменений не было выявлено.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верхних отделов пищеварительного тракта удалось визуализировать патологическое образование, расположенное в </w:t>
      </w:r>
      <w:proofErr w:type="spellStart"/>
      <w:r w:rsidRPr="0097279B">
        <w:rPr>
          <w:sz w:val="28"/>
          <w:szCs w:val="28"/>
        </w:rPr>
        <w:t>препилорической</w:t>
      </w:r>
      <w:proofErr w:type="spellEnd"/>
      <w:r w:rsidRPr="0097279B">
        <w:rPr>
          <w:sz w:val="28"/>
          <w:szCs w:val="28"/>
        </w:rPr>
        <w:t xml:space="preserve"> области по большой кривизне сразу перед привратником. Форма образования овальная. Размеры 7х4 мм, Контуры достаточно четкие ровные. В центре образования расположено депо контрастного вещества размерами 3х2 мм. Стенки желудка на всем протяжении эластичные. Моторно-эвакуаторная функция желудка сохранена. Луковица и петля 12-перстной кишки не изменены.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желудка</w:t>
      </w:r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Язва желудка</w:t>
      </w:r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Болезнь </w:t>
      </w:r>
      <w:proofErr w:type="spellStart"/>
      <w:r w:rsidRPr="0097279B">
        <w:rPr>
          <w:sz w:val="28"/>
          <w:szCs w:val="28"/>
        </w:rPr>
        <w:t>Менетрие</w:t>
      </w:r>
      <w:proofErr w:type="spellEnd"/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Гетеротопия ткани поджелудочной железы в стенку желудка.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68 лет, поступил с жалобами на дискомфорт за грудиной при приеме грубой или острой пищи, отрыжку воздухом с примесью кислого содержимого, возникающую после приема пищи, потерю веса до 5 кг в течении 4 месяцев, слабость, слюнотечение. Из анамнеза заболевания известно, что </w:t>
      </w:r>
      <w:proofErr w:type="spellStart"/>
      <w:r w:rsidRPr="0097279B">
        <w:rPr>
          <w:sz w:val="28"/>
          <w:szCs w:val="28"/>
        </w:rPr>
        <w:t>вышепредставленные</w:t>
      </w:r>
      <w:proofErr w:type="spellEnd"/>
      <w:r w:rsidRPr="0097279B">
        <w:rPr>
          <w:sz w:val="28"/>
          <w:szCs w:val="28"/>
        </w:rPr>
        <w:t xml:space="preserve"> жалобы появились в течение последних 5 месяцев, когда впервые больной почувствовал дискомфорт после приема грубой пищи. Стал придерживаться щадящей диеты. Постепенно возникла икота и другие жалобы. Затем клинические проявления стали усиливаться. Из истории жизни : </w:t>
      </w:r>
      <w:proofErr w:type="spellStart"/>
      <w:r w:rsidRPr="0097279B">
        <w:rPr>
          <w:sz w:val="28"/>
          <w:szCs w:val="28"/>
        </w:rPr>
        <w:t>профессионльные</w:t>
      </w:r>
      <w:proofErr w:type="spellEnd"/>
      <w:r w:rsidRPr="0097279B">
        <w:rPr>
          <w:sz w:val="28"/>
          <w:szCs w:val="28"/>
        </w:rPr>
        <w:t xml:space="preserve"> вредности, курение и злоупотребление </w:t>
      </w:r>
      <w:r w:rsidRPr="0097279B">
        <w:rPr>
          <w:sz w:val="28"/>
          <w:szCs w:val="28"/>
        </w:rPr>
        <w:lastRenderedPageBreak/>
        <w:t>алкоголем отрицает. Из перенесенных болезней: язвенная болезнь 12-перстной кишки вне обострения в течение 10 лет. Был направлен в Институт хирургии для обследования и лечения.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определяется </w:t>
      </w:r>
      <w:proofErr w:type="spellStart"/>
      <w:r w:rsidRPr="0097279B">
        <w:rPr>
          <w:sz w:val="28"/>
          <w:szCs w:val="28"/>
        </w:rPr>
        <w:t>циркулрный</w:t>
      </w:r>
      <w:proofErr w:type="spellEnd"/>
      <w:r w:rsidRPr="0097279B">
        <w:rPr>
          <w:sz w:val="28"/>
          <w:szCs w:val="28"/>
        </w:rPr>
        <w:t xml:space="preserve"> дефект наполнения в нижней трети грудного отдела пищевода(</w:t>
      </w:r>
      <w:proofErr w:type="spellStart"/>
      <w:r w:rsidRPr="0097279B">
        <w:rPr>
          <w:sz w:val="28"/>
          <w:szCs w:val="28"/>
        </w:rPr>
        <w:t>ретроперикардиальный</w:t>
      </w:r>
      <w:proofErr w:type="spellEnd"/>
      <w:r w:rsidRPr="0097279B">
        <w:rPr>
          <w:sz w:val="28"/>
          <w:szCs w:val="28"/>
        </w:rPr>
        <w:t xml:space="preserve"> сегмент по </w:t>
      </w:r>
      <w:proofErr w:type="spellStart"/>
      <w:r w:rsidRPr="0097279B">
        <w:rPr>
          <w:sz w:val="28"/>
          <w:szCs w:val="28"/>
        </w:rPr>
        <w:t>Бромбарту</w:t>
      </w:r>
      <w:proofErr w:type="spellEnd"/>
      <w:r w:rsidRPr="0097279B">
        <w:rPr>
          <w:sz w:val="28"/>
          <w:szCs w:val="28"/>
        </w:rPr>
        <w:t xml:space="preserve">). </w:t>
      </w:r>
      <w:proofErr w:type="spellStart"/>
      <w:r w:rsidRPr="0097279B">
        <w:rPr>
          <w:sz w:val="28"/>
          <w:szCs w:val="28"/>
        </w:rPr>
        <w:t>Выще</w:t>
      </w:r>
      <w:proofErr w:type="spellEnd"/>
      <w:r w:rsidRPr="0097279B">
        <w:rPr>
          <w:sz w:val="28"/>
          <w:szCs w:val="28"/>
        </w:rPr>
        <w:t xml:space="preserve"> места сужения расположено </w:t>
      </w:r>
      <w:proofErr w:type="spellStart"/>
      <w:r w:rsidRPr="0097279B">
        <w:rPr>
          <w:sz w:val="28"/>
          <w:szCs w:val="28"/>
        </w:rPr>
        <w:t>супрастенотическое</w:t>
      </w:r>
      <w:proofErr w:type="spellEnd"/>
      <w:r w:rsidRPr="0097279B">
        <w:rPr>
          <w:sz w:val="28"/>
          <w:szCs w:val="28"/>
        </w:rPr>
        <w:t xml:space="preserve"> расширение просвета пищевода диаметром до 3 см. На границе суженной части пищевода и неизмененной стенки пищевода расположены по обоим </w:t>
      </w:r>
      <w:proofErr w:type="spellStart"/>
      <w:r w:rsidRPr="0097279B">
        <w:rPr>
          <w:sz w:val="28"/>
          <w:szCs w:val="28"/>
        </w:rPr>
        <w:t>контурам«ступеньки</w:t>
      </w:r>
      <w:proofErr w:type="spellEnd"/>
      <w:r w:rsidRPr="0097279B">
        <w:rPr>
          <w:sz w:val="28"/>
          <w:szCs w:val="28"/>
        </w:rPr>
        <w:t xml:space="preserve">». Над областью сужения расположены полиповидный разрастания размерами 10х15 мм, перекрывающие просвет пищевода. Протяженность суженного участка достаточно велика, так что заполнить желудок бариевой взвесью не представлялось возможным в связи с угрозой </w:t>
      </w:r>
      <w:proofErr w:type="spellStart"/>
      <w:r w:rsidRPr="0097279B">
        <w:rPr>
          <w:sz w:val="28"/>
          <w:szCs w:val="28"/>
        </w:rPr>
        <w:t>регургитации</w:t>
      </w:r>
      <w:proofErr w:type="spellEnd"/>
      <w:r w:rsidRPr="0097279B">
        <w:rPr>
          <w:sz w:val="28"/>
          <w:szCs w:val="28"/>
        </w:rPr>
        <w:t xml:space="preserve">. Через 3, 5 часа в </w:t>
      </w:r>
      <w:proofErr w:type="spellStart"/>
      <w:r w:rsidRPr="0097279B">
        <w:rPr>
          <w:sz w:val="28"/>
          <w:szCs w:val="28"/>
        </w:rPr>
        <w:t>супрастенотически</w:t>
      </w:r>
      <w:proofErr w:type="spellEnd"/>
      <w:r w:rsidRPr="0097279B">
        <w:rPr>
          <w:sz w:val="28"/>
          <w:szCs w:val="28"/>
        </w:rPr>
        <w:t xml:space="preserve"> расширенной части пищевода выявлены остатки контрастного вещества и слизь.. Контрастное вещество равномерно </w:t>
      </w:r>
      <w:proofErr w:type="spellStart"/>
      <w:r w:rsidRPr="0097279B">
        <w:rPr>
          <w:sz w:val="28"/>
          <w:szCs w:val="28"/>
        </w:rPr>
        <w:t>импрегнирует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суженный«канал»до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кардии</w:t>
      </w:r>
      <w:proofErr w:type="spellEnd"/>
      <w:r w:rsidRPr="0097279B">
        <w:rPr>
          <w:sz w:val="28"/>
          <w:szCs w:val="28"/>
        </w:rPr>
        <w:t xml:space="preserve">. Протяженность его около 9 см. При эндоскопическом исследовании верхних отделов пищеварительного тракта в дистальном отделе пищевода на расстоянии 38 см от резцов имеется </w:t>
      </w:r>
      <w:proofErr w:type="spellStart"/>
      <w:r w:rsidRPr="0097279B">
        <w:rPr>
          <w:sz w:val="28"/>
          <w:szCs w:val="28"/>
        </w:rPr>
        <w:t>стенозирующая</w:t>
      </w:r>
      <w:proofErr w:type="spellEnd"/>
      <w:r w:rsidRPr="0097279B">
        <w:rPr>
          <w:sz w:val="28"/>
          <w:szCs w:val="28"/>
        </w:rPr>
        <w:t xml:space="preserve"> опухоль в виде полиповидных разрастаний красноватого цвета, выше которой на правой стенке на расстоянии 15 мм от основной опухоли </w:t>
      </w:r>
      <w:proofErr w:type="spellStart"/>
      <w:r w:rsidRPr="0097279B">
        <w:rPr>
          <w:sz w:val="28"/>
          <w:szCs w:val="28"/>
        </w:rPr>
        <w:t>имеется«отсев»в</w:t>
      </w:r>
      <w:proofErr w:type="spellEnd"/>
      <w:r w:rsidRPr="0097279B">
        <w:rPr>
          <w:sz w:val="28"/>
          <w:szCs w:val="28"/>
        </w:rPr>
        <w:t xml:space="preserve"> виде полиповидных разрастаний диаметром 8 мм. При КТ нижней части грудной полости и брюшной полости выявлено равномерное утолщение стенок пищевода до 9-20 мм на протяжении 45 мм </w:t>
      </w:r>
      <w:proofErr w:type="spellStart"/>
      <w:r w:rsidRPr="0097279B">
        <w:rPr>
          <w:sz w:val="28"/>
          <w:szCs w:val="28"/>
        </w:rPr>
        <w:t>краниальнее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кардио-эзофагеального</w:t>
      </w:r>
      <w:proofErr w:type="spellEnd"/>
      <w:r w:rsidRPr="0097279B">
        <w:rPr>
          <w:sz w:val="28"/>
          <w:szCs w:val="28"/>
        </w:rPr>
        <w:t xml:space="preserve"> перехода. Стенка желудка в области проксимального отдела также изменена: она локально утолщена до 26 мм в области </w:t>
      </w:r>
      <w:proofErr w:type="spellStart"/>
      <w:r w:rsidRPr="0097279B">
        <w:rPr>
          <w:sz w:val="28"/>
          <w:szCs w:val="28"/>
        </w:rPr>
        <w:t>субкардии</w:t>
      </w:r>
      <w:proofErr w:type="spellEnd"/>
      <w:r w:rsidRPr="0097279B">
        <w:rPr>
          <w:sz w:val="28"/>
          <w:szCs w:val="28"/>
        </w:rPr>
        <w:t xml:space="preserve"> и верхней трети тела желудка, а также утолщена до 8-15 мм по передней и задней стенки проксимального отдела желудка. Просвет в области суженной части пищевода колеблется от 2 до 4 мм. Определяются пакеты увеличенных и уплотненных групп лимфатических узлов в области малого сальника.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Варикозное расширение вен пищевода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Дивертикул пищевода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Рак проксимального отдела желудка с переходом на дистальный отдел пищевода и </w:t>
      </w:r>
      <w:proofErr w:type="spellStart"/>
      <w:r w:rsidRPr="0097279B">
        <w:rPr>
          <w:bCs/>
          <w:i/>
          <w:sz w:val="28"/>
          <w:szCs w:val="28"/>
        </w:rPr>
        <w:t>лимфогенным</w:t>
      </w:r>
      <w:proofErr w:type="spellEnd"/>
      <w:r w:rsidRPr="0097279B">
        <w:rPr>
          <w:bCs/>
          <w:i/>
          <w:sz w:val="28"/>
          <w:szCs w:val="28"/>
        </w:rPr>
        <w:t xml:space="preserve"> </w:t>
      </w:r>
      <w:proofErr w:type="spellStart"/>
      <w:r w:rsidRPr="0097279B">
        <w:rPr>
          <w:bCs/>
          <w:i/>
          <w:sz w:val="28"/>
          <w:szCs w:val="28"/>
        </w:rPr>
        <w:t>метатстазированием</w:t>
      </w:r>
      <w:proofErr w:type="spellEnd"/>
      <w:r w:rsidRPr="0097279B">
        <w:rPr>
          <w:bCs/>
          <w:i/>
          <w:sz w:val="28"/>
          <w:szCs w:val="28"/>
        </w:rPr>
        <w:t xml:space="preserve"> в узлы верхнего этажа брюшной полости.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нижней трети грудного отдела пищевода.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49 лет обратился с жалобами на опоясывающие боли в верхней части брюшной полости, не связанные с приемом пищи и временем суток. Боли купировались приемом 4-х таблеток баралгина. Впервые обратил внимание на боли за 2 месяца до обращения. При УЗИ исследовании </w:t>
      </w:r>
      <w:r w:rsidRPr="0097279B">
        <w:rPr>
          <w:sz w:val="28"/>
          <w:szCs w:val="28"/>
        </w:rPr>
        <w:lastRenderedPageBreak/>
        <w:t xml:space="preserve">брюшной полости, </w:t>
      </w:r>
      <w:proofErr w:type="spellStart"/>
      <w:r w:rsidRPr="0097279B">
        <w:rPr>
          <w:sz w:val="28"/>
          <w:szCs w:val="28"/>
        </w:rPr>
        <w:t>произведенгном</w:t>
      </w:r>
      <w:proofErr w:type="spellEnd"/>
      <w:r w:rsidRPr="0097279B">
        <w:rPr>
          <w:sz w:val="28"/>
          <w:szCs w:val="28"/>
        </w:rPr>
        <w:t xml:space="preserve"> за 9 месяцев до </w:t>
      </w:r>
      <w:proofErr w:type="spellStart"/>
      <w:r w:rsidRPr="0097279B">
        <w:rPr>
          <w:sz w:val="28"/>
          <w:szCs w:val="28"/>
        </w:rPr>
        <w:t>обращени</w:t>
      </w:r>
      <w:proofErr w:type="spellEnd"/>
      <w:r w:rsidRPr="0097279B">
        <w:rPr>
          <w:sz w:val="28"/>
          <w:szCs w:val="28"/>
        </w:rPr>
        <w:t xml:space="preserve"> я была выявлена киста поджелудочной железы и больной был предупрежден о безопасном течении заболевания. Однако вскоре возникли боли опоясывающего характера и больной обратился в поликлиническое отделение </w:t>
      </w:r>
      <w:proofErr w:type="spellStart"/>
      <w:r w:rsidRPr="0097279B">
        <w:rPr>
          <w:sz w:val="28"/>
          <w:szCs w:val="28"/>
        </w:rPr>
        <w:t>Инстиута</w:t>
      </w:r>
      <w:proofErr w:type="spellEnd"/>
      <w:r w:rsidRPr="0097279B">
        <w:rPr>
          <w:sz w:val="28"/>
          <w:szCs w:val="28"/>
        </w:rPr>
        <w:t xml:space="preserve"> хирургии, где ему было предложено провести КТ обследование брюшной полости.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КТ исследовании было выявлено наличие значительного количества жидкости в брюшной полости, расширение тела поджелудочной железы до 27 мм, </w:t>
      </w:r>
      <w:proofErr w:type="spellStart"/>
      <w:r w:rsidRPr="0097279B">
        <w:rPr>
          <w:sz w:val="28"/>
          <w:szCs w:val="28"/>
        </w:rPr>
        <w:t>негомогенность</w:t>
      </w:r>
      <w:proofErr w:type="spellEnd"/>
      <w:r w:rsidRPr="0097279B">
        <w:rPr>
          <w:sz w:val="28"/>
          <w:szCs w:val="28"/>
        </w:rPr>
        <w:t xml:space="preserve"> изображения тела поджелудочной железы и </w:t>
      </w:r>
      <w:proofErr w:type="spellStart"/>
      <w:r w:rsidRPr="0097279B">
        <w:rPr>
          <w:sz w:val="28"/>
          <w:szCs w:val="28"/>
        </w:rPr>
        <w:t>полицикличность</w:t>
      </w:r>
      <w:proofErr w:type="spellEnd"/>
      <w:r w:rsidRPr="0097279B">
        <w:rPr>
          <w:sz w:val="28"/>
          <w:szCs w:val="28"/>
        </w:rPr>
        <w:t xml:space="preserve"> его контуров. Плотность паренхимы в области хвоста равна 12-19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В теле поджелудочной железы визуализировалась киста размерами 19х18 мм с содержимым плотностью 2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В оставшихся частях тела поджелудочной железы отмечены участки плотностью до 30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с вкраплениями менее плотных : до 21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В </w:t>
      </w:r>
      <w:proofErr w:type="spellStart"/>
      <w:r w:rsidRPr="0097279B">
        <w:rPr>
          <w:sz w:val="28"/>
          <w:szCs w:val="28"/>
        </w:rPr>
        <w:t>гепатодуоденальной</w:t>
      </w:r>
      <w:proofErr w:type="spellEnd"/>
      <w:r w:rsidRPr="0097279B">
        <w:rPr>
          <w:sz w:val="28"/>
          <w:szCs w:val="28"/>
        </w:rPr>
        <w:t xml:space="preserve"> связке была выявлена группа увеличенных и уплотненных лимфатических узлов. Кроме того, инфильтративные изменения определялись вокруг аорты на протяжении отхождения чревного ствола до уровня левой почечной ножки, включая начало </w:t>
      </w:r>
      <w:proofErr w:type="spellStart"/>
      <w:r w:rsidRPr="0097279B">
        <w:rPr>
          <w:sz w:val="28"/>
          <w:szCs w:val="28"/>
        </w:rPr>
        <w:t>мезентериальной</w:t>
      </w:r>
      <w:proofErr w:type="spellEnd"/>
      <w:r w:rsidRPr="0097279B">
        <w:rPr>
          <w:sz w:val="28"/>
          <w:szCs w:val="28"/>
        </w:rPr>
        <w:t xml:space="preserve"> артерии. В связи с инфильтративными изменениями на этом участке контур аорты в переднем отделе отдельно выявить было невозможно. Увеличен левый надпочечник.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Киста тела поджелудочной железы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Рак тела поджелудочной железы в сочетании с кистой тела, осложненные </w:t>
      </w:r>
      <w:proofErr w:type="spellStart"/>
      <w:r w:rsidRPr="0097279B">
        <w:rPr>
          <w:bCs/>
          <w:i/>
          <w:sz w:val="28"/>
          <w:szCs w:val="28"/>
        </w:rPr>
        <w:t>лимфогенным</w:t>
      </w:r>
      <w:proofErr w:type="spellEnd"/>
      <w:r w:rsidRPr="0097279B">
        <w:rPr>
          <w:bCs/>
          <w:i/>
          <w:sz w:val="28"/>
          <w:szCs w:val="28"/>
        </w:rPr>
        <w:t xml:space="preserve"> метастазированием в узлы малого сальника, асцитом, поражением левого надпочечника и инфильтрацией </w:t>
      </w:r>
      <w:proofErr w:type="spellStart"/>
      <w:r w:rsidRPr="0097279B">
        <w:rPr>
          <w:bCs/>
          <w:i/>
          <w:sz w:val="28"/>
          <w:szCs w:val="28"/>
        </w:rPr>
        <w:t>парааортальнотй</w:t>
      </w:r>
      <w:proofErr w:type="spellEnd"/>
      <w:r w:rsidRPr="0097279B">
        <w:rPr>
          <w:bCs/>
          <w:i/>
          <w:sz w:val="28"/>
          <w:szCs w:val="28"/>
        </w:rPr>
        <w:t xml:space="preserve"> области.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Хр. панкреатит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Лимфаденопатия</w:t>
      </w:r>
      <w:proofErr w:type="spellEnd"/>
      <w:r w:rsidRPr="0097279B">
        <w:rPr>
          <w:sz w:val="28"/>
          <w:szCs w:val="28"/>
        </w:rPr>
        <w:t xml:space="preserve"> забрюшинного пространства.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Больная 55 лет поступила с жалобами на головную боль. За месяц до поступления при обследовании в одном из лечебных учреждений при УЗИ и КТ брюшной полости была выявлена опухоль левой почки. Известно, что в течении 3-х лет больная страдает мочекаменной болезнью. При поступлении </w:t>
      </w:r>
      <w:proofErr w:type="spellStart"/>
      <w:r w:rsidRPr="0097279B">
        <w:rPr>
          <w:sz w:val="28"/>
          <w:szCs w:val="28"/>
        </w:rPr>
        <w:t>пальпаторно</w:t>
      </w:r>
      <w:proofErr w:type="spellEnd"/>
      <w:r w:rsidRPr="0097279B">
        <w:rPr>
          <w:sz w:val="28"/>
          <w:szCs w:val="28"/>
        </w:rPr>
        <w:t xml:space="preserve"> слева в мезо- и </w:t>
      </w:r>
      <w:proofErr w:type="spellStart"/>
      <w:r w:rsidRPr="0097279B">
        <w:rPr>
          <w:sz w:val="28"/>
          <w:szCs w:val="28"/>
        </w:rPr>
        <w:t>гипогастрии</w:t>
      </w:r>
      <w:proofErr w:type="spellEnd"/>
      <w:r w:rsidRPr="0097279B">
        <w:rPr>
          <w:sz w:val="28"/>
          <w:szCs w:val="28"/>
        </w:rPr>
        <w:t xml:space="preserve"> определяется опухолевидное образование размерами 14х15 см, плотно-эластичной консистенции, ограниченно подвижное, безболезненное, с четкими контурами. При СКТ с </w:t>
      </w:r>
      <w:proofErr w:type="spellStart"/>
      <w:r w:rsidRPr="0097279B">
        <w:rPr>
          <w:sz w:val="28"/>
          <w:szCs w:val="28"/>
        </w:rPr>
        <w:t>болюсным</w:t>
      </w:r>
      <w:proofErr w:type="spellEnd"/>
      <w:r w:rsidRPr="0097279B">
        <w:rPr>
          <w:sz w:val="28"/>
          <w:szCs w:val="28"/>
        </w:rPr>
        <w:t xml:space="preserve"> внутривенным введением неионогенного контрастного вещества в забрюшинном пространстве слева определяется объемное образование округлой формы размерами 13х14х20 см. Плотность образования неравномерная: по всему протяжению изображения участки пониженной плотности (11-13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) чередуются с участками плотностью около 33 </w:t>
      </w:r>
      <w:proofErr w:type="spellStart"/>
      <w:r w:rsidRPr="0097279B">
        <w:rPr>
          <w:sz w:val="28"/>
          <w:szCs w:val="28"/>
        </w:rPr>
        <w:t>ед.Н</w:t>
      </w:r>
      <w:proofErr w:type="spellEnd"/>
      <w:r w:rsidRPr="0097279B">
        <w:rPr>
          <w:sz w:val="28"/>
          <w:szCs w:val="28"/>
        </w:rPr>
        <w:t xml:space="preserve">. Участки низкой плотности не накапливают контрастное вещество, в отличие </w:t>
      </w:r>
      <w:r w:rsidRPr="0097279B">
        <w:rPr>
          <w:sz w:val="28"/>
          <w:szCs w:val="28"/>
        </w:rPr>
        <w:lastRenderedPageBreak/>
        <w:t xml:space="preserve">от участков повышенной плотности. Верхний полюс образования расположен между нижним полюсом селезенки, хвостом поджелудочной железы и верхним полюсом левой почки. В дистальном направлении образование расположено по латеральному краю левой почки, смещает ее </w:t>
      </w:r>
      <w:proofErr w:type="spellStart"/>
      <w:r w:rsidRPr="0097279B">
        <w:rPr>
          <w:sz w:val="28"/>
          <w:szCs w:val="28"/>
        </w:rPr>
        <w:t>медиально</w:t>
      </w:r>
      <w:proofErr w:type="spellEnd"/>
      <w:r w:rsidRPr="0097279B">
        <w:rPr>
          <w:sz w:val="28"/>
          <w:szCs w:val="28"/>
        </w:rPr>
        <w:t xml:space="preserve"> и деформирует.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Почка частично распластана на образовании. В нижней чашечки расположен мелкий конкремент. Паренхима почки накапливает контрастное вещество в достаточной степени. В дистальном направлении патологическое образование деформирует поясничную мышцу и смещает петли кишечника вперед и вправо.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толстой кишки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почки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Мочекаменная болезнь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i/>
          <w:sz w:val="28"/>
          <w:szCs w:val="28"/>
        </w:rPr>
      </w:pPr>
      <w:proofErr w:type="spellStart"/>
      <w:r w:rsidRPr="0097279B">
        <w:rPr>
          <w:bCs/>
          <w:i/>
          <w:sz w:val="28"/>
          <w:szCs w:val="28"/>
        </w:rPr>
        <w:t>Неорганная</w:t>
      </w:r>
      <w:proofErr w:type="spellEnd"/>
      <w:r w:rsidRPr="0097279B">
        <w:rPr>
          <w:bCs/>
          <w:i/>
          <w:sz w:val="28"/>
          <w:szCs w:val="28"/>
        </w:rPr>
        <w:t xml:space="preserve"> забрюшинная опухоль, конкремент левой почки.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47 лет поступил с жалобами на приступообразные боли опоясывающего характера. Болен в течение 5 лет. При рентгенологическом исследование верхних отделов пищеварительного тракта в желудке натощак выявлено значительное количество жидкости. Объем желудка увеличен. Складки слизистой </w:t>
      </w:r>
      <w:proofErr w:type="spellStart"/>
      <w:r w:rsidRPr="0097279B">
        <w:rPr>
          <w:sz w:val="28"/>
          <w:szCs w:val="28"/>
        </w:rPr>
        <w:t>отчечные</w:t>
      </w:r>
      <w:proofErr w:type="spellEnd"/>
      <w:r w:rsidRPr="0097279B">
        <w:rPr>
          <w:sz w:val="28"/>
          <w:szCs w:val="28"/>
        </w:rPr>
        <w:t xml:space="preserve">. Отмечает периодически возникающий спазм привратника. Луковица 12-перстной кишки деформирована: по </w:t>
      </w:r>
      <w:proofErr w:type="spellStart"/>
      <w:r w:rsidRPr="0097279B">
        <w:rPr>
          <w:sz w:val="28"/>
          <w:szCs w:val="28"/>
        </w:rPr>
        <w:t>задне</w:t>
      </w:r>
      <w:proofErr w:type="spellEnd"/>
      <w:r w:rsidRPr="0097279B">
        <w:rPr>
          <w:sz w:val="28"/>
          <w:szCs w:val="28"/>
        </w:rPr>
        <w:t xml:space="preserve">-медиальной стенке ее расположена «ниша» размерами около 2 см в диаметре с признаками </w:t>
      </w:r>
      <w:proofErr w:type="spellStart"/>
      <w:r w:rsidRPr="0097279B">
        <w:rPr>
          <w:sz w:val="28"/>
          <w:szCs w:val="28"/>
        </w:rPr>
        <w:t>трехслойности</w:t>
      </w:r>
      <w:proofErr w:type="spellEnd"/>
      <w:r w:rsidRPr="0097279B">
        <w:rPr>
          <w:sz w:val="28"/>
          <w:szCs w:val="28"/>
        </w:rPr>
        <w:t xml:space="preserve">. Пассаж контрастного вещества по 12-перстной кишке замедлен, периодически возникает </w:t>
      </w:r>
      <w:proofErr w:type="spellStart"/>
      <w:r w:rsidRPr="0097279B">
        <w:rPr>
          <w:sz w:val="28"/>
          <w:szCs w:val="28"/>
        </w:rPr>
        <w:t>дуодено-гастральный</w:t>
      </w:r>
      <w:proofErr w:type="spellEnd"/>
      <w:r w:rsidRPr="0097279B">
        <w:rPr>
          <w:sz w:val="28"/>
          <w:szCs w:val="28"/>
        </w:rPr>
        <w:t xml:space="preserve"> рефлюкс.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Дивертикул 12-перстной кишки</w:t>
      </w:r>
    </w:p>
    <w:p w:rsidR="008223B7" w:rsidRPr="0097279B" w:rsidRDefault="008223B7" w:rsidP="006E0E65">
      <w:pPr>
        <w:numPr>
          <w:ilvl w:val="0"/>
          <w:numId w:val="16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Пенетрирующая язва луковицы 12-перстной кишки, сопровождающаяся деформацией луковицы, </w:t>
      </w:r>
      <w:proofErr w:type="spellStart"/>
      <w:r w:rsidRPr="0097279B">
        <w:rPr>
          <w:bCs/>
          <w:i/>
          <w:sz w:val="28"/>
          <w:szCs w:val="28"/>
        </w:rPr>
        <w:t>пенетрацией</w:t>
      </w:r>
      <w:proofErr w:type="spellEnd"/>
      <w:r w:rsidRPr="0097279B">
        <w:rPr>
          <w:bCs/>
          <w:i/>
          <w:sz w:val="28"/>
          <w:szCs w:val="28"/>
        </w:rPr>
        <w:t xml:space="preserve"> в поджелудочную железу и возможно гепато-дуоденальную связку. Функциональные изменения в виде нарушения моторно- эвакуаторной функции желудка, гиперсекреция.</w:t>
      </w:r>
    </w:p>
    <w:p w:rsidR="008223B7" w:rsidRPr="0097279B" w:rsidRDefault="008223B7" w:rsidP="008223B7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Удвоение 12-перстной кишки.</w:t>
      </w:r>
    </w:p>
    <w:p w:rsidR="008223B7" w:rsidRPr="0097279B" w:rsidRDefault="008223B7" w:rsidP="008223B7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Мегадуоденум</w:t>
      </w:r>
      <w:proofErr w:type="spellEnd"/>
      <w:r w:rsidRPr="0097279B">
        <w:rPr>
          <w:sz w:val="28"/>
          <w:szCs w:val="28"/>
        </w:rPr>
        <w:t>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</w:p>
    <w:p w:rsidR="008223B7" w:rsidRPr="0097279B" w:rsidRDefault="007A357F" w:rsidP="008223B7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8</w:t>
      </w:r>
      <w:r w:rsidR="008223B7" w:rsidRPr="0097279B">
        <w:rPr>
          <w:b/>
          <w:sz w:val="28"/>
          <w:szCs w:val="28"/>
        </w:rPr>
        <w:t xml:space="preserve"> </w:t>
      </w:r>
      <w:r w:rsidR="008223B7" w:rsidRPr="00510880">
        <w:rPr>
          <w:rStyle w:val="af"/>
          <w:i w:val="0"/>
          <w:sz w:val="28"/>
        </w:rPr>
        <w:t>Неотложная рентгенодиагностика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</w:t>
      </w:r>
      <w:r w:rsidRPr="0097279B">
        <w:rPr>
          <w:sz w:val="28"/>
          <w:szCs w:val="28"/>
        </w:rPr>
        <w:lastRenderedPageBreak/>
        <w:t xml:space="preserve">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  <w:t>Неотложная рентгенодиагностика повреждений органов грудной полости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Неотложная рентгенодиагностика повреждений органов брюшной полости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Неотложная рентгенодиагностика повреждений органов средостения</w:t>
      </w:r>
    </w:p>
    <w:p w:rsidR="008223B7" w:rsidRPr="0097279B" w:rsidRDefault="008223B7" w:rsidP="008223B7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8223B7" w:rsidRPr="0097279B" w:rsidRDefault="008223B7" w:rsidP="008223B7">
      <w:pPr>
        <w:ind w:firstLine="709"/>
        <w:jc w:val="both"/>
        <w:rPr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001. Для </w:t>
      </w:r>
      <w:proofErr w:type="spellStart"/>
      <w:r w:rsidRPr="0097279B">
        <w:rPr>
          <w:b/>
          <w:sz w:val="28"/>
          <w:szCs w:val="28"/>
        </w:rPr>
        <w:t>оскольчатого</w:t>
      </w:r>
      <w:proofErr w:type="spellEnd"/>
      <w:r w:rsidRPr="0097279B">
        <w:rPr>
          <w:b/>
          <w:sz w:val="28"/>
          <w:szCs w:val="28"/>
        </w:rPr>
        <w:t xml:space="preserve"> разрывного перелома поясничных позвонков не характерно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клиновидная деформация тела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разрыв обеих замыкающих пластинок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снижение высоты прилежащего межпозвоночного диска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увеличение горизонтального размера тела поврежденного позвонка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"Стабильным" повреждением позвоночника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+ 1. клиновидная компрессия тела позвонка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двусторонний перелом дуги аксиса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перелом зубовидного отростка аксиса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4.переломо-вывих грудного позвонка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003. Рентгенологическими симптомами механического повреждения межпозвоночного диска являются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расширение межпозвоночного пространства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сужение межпозвоночного пространства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смещение вышележащего позвонка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расширение межпозвоночного отверстия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3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Перелом поперечного отростка позвонка чаще наблюдается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 шейном отделе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 грудном отделе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в поясничном отделе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в шейном и грудном </w:t>
      </w:r>
      <w:proofErr w:type="spellStart"/>
      <w:r w:rsidRPr="0097279B">
        <w:rPr>
          <w:sz w:val="28"/>
          <w:szCs w:val="28"/>
        </w:rPr>
        <w:t>очделе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005. Для перелома поперечных отростков характерно смещение отломков</w:t>
      </w:r>
    </w:p>
    <w:p w:rsidR="008223B7" w:rsidRPr="0097279B" w:rsidRDefault="008223B7" w:rsidP="008223B7">
      <w:pPr>
        <w:pStyle w:val="FR1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7279B">
        <w:rPr>
          <w:rFonts w:ascii="Times New Roman" w:hAnsi="Times New Roman" w:cs="Times New Roman"/>
          <w:b w:val="0"/>
          <w:sz w:val="28"/>
          <w:szCs w:val="28"/>
        </w:rPr>
        <w:t>1. под углом</w:t>
      </w:r>
    </w:p>
    <w:p w:rsidR="008223B7" w:rsidRPr="0097279B" w:rsidRDefault="008223B7" w:rsidP="008223B7">
      <w:pPr>
        <w:pStyle w:val="FR1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7279B">
        <w:rPr>
          <w:rFonts w:ascii="Times New Roman" w:hAnsi="Times New Roman" w:cs="Times New Roman"/>
          <w:sz w:val="28"/>
          <w:szCs w:val="28"/>
        </w:rPr>
        <w:t xml:space="preserve">+ </w:t>
      </w:r>
      <w:r w:rsidRPr="0097279B">
        <w:rPr>
          <w:rFonts w:ascii="Times New Roman" w:hAnsi="Times New Roman" w:cs="Times New Roman"/>
          <w:b w:val="0"/>
          <w:sz w:val="28"/>
          <w:szCs w:val="28"/>
        </w:rPr>
        <w:t>2. боковое</w:t>
      </w:r>
    </w:p>
    <w:p w:rsidR="008223B7" w:rsidRPr="0097279B" w:rsidRDefault="008223B7" w:rsidP="008223B7">
      <w:pPr>
        <w:pStyle w:val="FR1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7279B">
        <w:rPr>
          <w:rFonts w:ascii="Times New Roman" w:hAnsi="Times New Roman" w:cs="Times New Roman"/>
          <w:b w:val="0"/>
          <w:sz w:val="28"/>
          <w:szCs w:val="28"/>
        </w:rPr>
        <w:t>3. по длине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006. Наиболее ранним проявлением костной мозоли при </w:t>
      </w:r>
      <w:proofErr w:type="spellStart"/>
      <w:r w:rsidRPr="0097279B">
        <w:rPr>
          <w:sz w:val="28"/>
          <w:szCs w:val="28"/>
        </w:rPr>
        <w:t>диафизарньх</w:t>
      </w:r>
      <w:proofErr w:type="spellEnd"/>
      <w:r w:rsidRPr="0097279B">
        <w:rPr>
          <w:sz w:val="28"/>
          <w:szCs w:val="28"/>
        </w:rPr>
        <w:t xml:space="preserve"> переломах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нежная облаковидная </w:t>
      </w:r>
      <w:proofErr w:type="spellStart"/>
      <w:r w:rsidRPr="0097279B">
        <w:rPr>
          <w:sz w:val="28"/>
          <w:szCs w:val="28"/>
        </w:rPr>
        <w:t>параоссальная</w:t>
      </w:r>
      <w:proofErr w:type="spellEnd"/>
      <w:r w:rsidRPr="0097279B">
        <w:rPr>
          <w:sz w:val="28"/>
          <w:szCs w:val="28"/>
        </w:rPr>
        <w:t xml:space="preserve"> тень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2. сглаженность краев отломков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уплотнение краев отломков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ухудшение видимости линии перелома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007. Отображение воздушных бронхов на фойе затемнения (полоски </w:t>
      </w:r>
      <w:proofErr w:type="spellStart"/>
      <w:r w:rsidRPr="0097279B">
        <w:rPr>
          <w:sz w:val="28"/>
          <w:szCs w:val="28"/>
        </w:rPr>
        <w:t>Флейшнера</w:t>
      </w:r>
      <w:proofErr w:type="spellEnd"/>
      <w:r w:rsidRPr="0097279B">
        <w:rPr>
          <w:sz w:val="28"/>
          <w:szCs w:val="28"/>
        </w:rPr>
        <w:t>-Соколова) характерно для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очаговой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крупозной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З. </w:t>
      </w:r>
      <w:proofErr w:type="spellStart"/>
      <w:r w:rsidRPr="0097279B">
        <w:rPr>
          <w:sz w:val="28"/>
          <w:szCs w:val="28"/>
        </w:rPr>
        <w:t>экссудагивнсмо</w:t>
      </w:r>
      <w:proofErr w:type="spellEnd"/>
      <w:r w:rsidRPr="0097279B">
        <w:rPr>
          <w:sz w:val="28"/>
          <w:szCs w:val="28"/>
        </w:rPr>
        <w:t xml:space="preserve"> плеврита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ракового ателектаза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008. О четкости рентгенограммы грудной клетки судят по контурам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средостения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диафрагмы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магистральных сосудов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ребер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009. На обзорной рентгенограмме в боковой проекции угол лопатки ви</w:t>
      </w:r>
      <w:r w:rsidRPr="0097279B">
        <w:rPr>
          <w:b/>
          <w:sz w:val="28"/>
          <w:szCs w:val="28"/>
        </w:rPr>
        <w:softHyphen/>
        <w:t>ден на уровне грудного позвонка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пятого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седьмого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девятого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десятого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На боковой рентгенограмме грудной клетки головка левого корня легкого расположена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выше правой и кпереди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на одном уровне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ниже правой и кзади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выше правой и кзади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011. Расширение и </w:t>
      </w:r>
      <w:proofErr w:type="spellStart"/>
      <w:r w:rsidRPr="0097279B">
        <w:rPr>
          <w:b/>
          <w:sz w:val="28"/>
          <w:szCs w:val="28"/>
        </w:rPr>
        <w:t>неструктурность</w:t>
      </w:r>
      <w:proofErr w:type="spellEnd"/>
      <w:r w:rsidRPr="0097279B">
        <w:rPr>
          <w:b/>
          <w:sz w:val="28"/>
          <w:szCs w:val="28"/>
        </w:rPr>
        <w:t xml:space="preserve"> корня легкого наиболее характер</w:t>
      </w:r>
      <w:r w:rsidRPr="0097279B">
        <w:rPr>
          <w:b/>
          <w:sz w:val="28"/>
          <w:szCs w:val="28"/>
        </w:rPr>
        <w:softHyphen/>
        <w:t>ны для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хронического бронхита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хронической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хронического бронхита и хронической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центрального рака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012. Признаки нарушения </w:t>
      </w:r>
      <w:proofErr w:type="spellStart"/>
      <w:r w:rsidRPr="0097279B">
        <w:rPr>
          <w:b/>
          <w:sz w:val="28"/>
          <w:szCs w:val="28"/>
        </w:rPr>
        <w:t>лимфооттока</w:t>
      </w:r>
      <w:proofErr w:type="spellEnd"/>
      <w:r w:rsidRPr="0097279B">
        <w:rPr>
          <w:b/>
          <w:sz w:val="28"/>
          <w:szCs w:val="28"/>
        </w:rPr>
        <w:t xml:space="preserve"> в легком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усиление сосудистого рисунка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множественные очаговые тени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усиление легочного рисунка ч очаговые тени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 плевральные линии и линии </w:t>
      </w:r>
      <w:proofErr w:type="spellStart"/>
      <w:r w:rsidRPr="0097279B">
        <w:rPr>
          <w:sz w:val="28"/>
          <w:szCs w:val="28"/>
        </w:rPr>
        <w:t>Керли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013. Газовый пузырь желудка при </w:t>
      </w:r>
      <w:proofErr w:type="spellStart"/>
      <w:r w:rsidRPr="0097279B">
        <w:rPr>
          <w:b/>
          <w:sz w:val="28"/>
          <w:szCs w:val="28"/>
        </w:rPr>
        <w:t>ахалазии</w:t>
      </w:r>
      <w:proofErr w:type="spellEnd"/>
      <w:r w:rsidRPr="0097279B">
        <w:rPr>
          <w:b/>
          <w:sz w:val="28"/>
          <w:szCs w:val="28"/>
        </w:rPr>
        <w:t xml:space="preserve"> </w:t>
      </w:r>
      <w:r w:rsidRPr="0097279B">
        <w:rPr>
          <w:b/>
          <w:sz w:val="28"/>
          <w:szCs w:val="28"/>
          <w:lang w:val="en-US"/>
        </w:rPr>
        <w:t>III</w:t>
      </w:r>
      <w:r w:rsidRPr="0097279B">
        <w:rPr>
          <w:b/>
          <w:sz w:val="28"/>
          <w:szCs w:val="28"/>
        </w:rPr>
        <w:t>-</w:t>
      </w:r>
      <w:r w:rsidRPr="0097279B">
        <w:rPr>
          <w:b/>
          <w:sz w:val="28"/>
          <w:szCs w:val="28"/>
          <w:lang w:val="en-US"/>
        </w:rPr>
        <w:t>IV</w:t>
      </w:r>
      <w:r w:rsidRPr="0097279B">
        <w:rPr>
          <w:b/>
          <w:sz w:val="28"/>
          <w:szCs w:val="28"/>
        </w:rPr>
        <w:t xml:space="preserve"> степени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деформирован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отсутствует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уменьшен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увеличен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+ 5. уменьшен или отсутствует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014. Рефлюкс-эзофагит является следствием: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1. снижения тонуса нижнего пищеводного сфинктера и пищеводного клиренса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нарушения моторики пищевода и желудка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ослаблением </w:t>
      </w:r>
      <w:proofErr w:type="spellStart"/>
      <w:r w:rsidRPr="0097279B">
        <w:rPr>
          <w:sz w:val="28"/>
          <w:szCs w:val="28"/>
        </w:rPr>
        <w:t>пропульсивной</w:t>
      </w:r>
      <w:proofErr w:type="spellEnd"/>
      <w:r w:rsidRPr="0097279B">
        <w:rPr>
          <w:sz w:val="28"/>
          <w:szCs w:val="28"/>
        </w:rPr>
        <w:t xml:space="preserve"> активности желудка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правильно 1,2 и 3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015. Рентгенологические симптомы эзофагита могут быть выявлены: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при тугом заполнении пищевода бариевой взвесью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при двойном контрастировании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при изучении рельефа слизистой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при применении фармакологических препаратов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016. При химических ожогах пищевода рубцовое сужение просвета ча</w:t>
      </w:r>
      <w:r w:rsidRPr="0097279B">
        <w:rPr>
          <w:b/>
          <w:sz w:val="28"/>
          <w:szCs w:val="28"/>
        </w:rPr>
        <w:softHyphen/>
        <w:t>ще наблюдается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 верхней трети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 средней трети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в дистальной трети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в местах физиологических сужений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017. Язвы пищевода чаще встречаются на уровне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шейного отдела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верхней трети (1-3 сегментов)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средней трети (4-6 сегментов)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нижней трети (7-9 сегментов)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018. Язвы пищевода чаще располагаются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на передней стенке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на задней стенке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на боковых стенках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на задней и боковых стенках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019. Наиболее частым осложнением язвы пищевода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малигнизация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рубцовое сужение просвета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перфорация стенки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4.кровотечение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020. Стойкое циркулярное сужение средней и нижней третей пищево</w:t>
      </w:r>
      <w:r w:rsidRPr="0097279B">
        <w:rPr>
          <w:sz w:val="28"/>
          <w:szCs w:val="28"/>
        </w:rPr>
        <w:softHyphen/>
        <w:t xml:space="preserve">да протяженностью более </w:t>
      </w:r>
      <w:smartTag w:uri="urn:schemas-microsoft-com:office:smarttags" w:element="metricconverter">
        <w:smartTagPr>
          <w:attr w:name="ProductID" w:val="6 см"/>
        </w:smartTagPr>
        <w:r w:rsidRPr="0097279B">
          <w:rPr>
            <w:sz w:val="28"/>
            <w:szCs w:val="28"/>
          </w:rPr>
          <w:t>6 см</w:t>
        </w:r>
      </w:smartTag>
      <w:r w:rsidRPr="0097279B">
        <w:rPr>
          <w:sz w:val="28"/>
          <w:szCs w:val="28"/>
        </w:rPr>
        <w:t xml:space="preserve"> с </w:t>
      </w:r>
      <w:proofErr w:type="spellStart"/>
      <w:r w:rsidRPr="0097279B">
        <w:rPr>
          <w:sz w:val="28"/>
          <w:szCs w:val="28"/>
        </w:rPr>
        <w:t>супрастенотическим</w:t>
      </w:r>
      <w:proofErr w:type="spellEnd"/>
      <w:r w:rsidRPr="0097279B">
        <w:rPr>
          <w:sz w:val="28"/>
          <w:szCs w:val="28"/>
        </w:rPr>
        <w:t xml:space="preserve"> расширением и </w:t>
      </w:r>
      <w:proofErr w:type="spellStart"/>
      <w:r w:rsidRPr="0097279B">
        <w:rPr>
          <w:sz w:val="28"/>
          <w:szCs w:val="28"/>
        </w:rPr>
        <w:t>карманоподобным</w:t>
      </w:r>
      <w:proofErr w:type="spellEnd"/>
      <w:r w:rsidRPr="0097279B">
        <w:rPr>
          <w:sz w:val="28"/>
          <w:szCs w:val="28"/>
        </w:rPr>
        <w:t xml:space="preserve"> нависанием стенки на границе с сужением - харак</w:t>
      </w:r>
      <w:r w:rsidRPr="0097279B">
        <w:rPr>
          <w:sz w:val="28"/>
          <w:szCs w:val="28"/>
        </w:rPr>
        <w:softHyphen/>
        <w:t>терные рентгенологические проявления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при </w:t>
      </w:r>
      <w:proofErr w:type="spellStart"/>
      <w:r w:rsidRPr="0097279B">
        <w:rPr>
          <w:sz w:val="28"/>
          <w:szCs w:val="28"/>
        </w:rPr>
        <w:t>эндофитном</w:t>
      </w:r>
      <w:proofErr w:type="spellEnd"/>
      <w:r w:rsidRPr="0097279B">
        <w:rPr>
          <w:sz w:val="28"/>
          <w:szCs w:val="28"/>
        </w:rPr>
        <w:t xml:space="preserve"> раке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при рубцовом сужении после ожога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при </w:t>
      </w:r>
      <w:proofErr w:type="spellStart"/>
      <w:r w:rsidRPr="0097279B">
        <w:rPr>
          <w:sz w:val="28"/>
          <w:szCs w:val="28"/>
        </w:rPr>
        <w:t>эзофагоспазме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при </w:t>
      </w:r>
      <w:proofErr w:type="spellStart"/>
      <w:r w:rsidRPr="0097279B">
        <w:rPr>
          <w:sz w:val="28"/>
          <w:szCs w:val="28"/>
        </w:rPr>
        <w:t>склерозирующем</w:t>
      </w:r>
      <w:proofErr w:type="spellEnd"/>
      <w:r w:rsidRPr="0097279B">
        <w:rPr>
          <w:sz w:val="28"/>
          <w:szCs w:val="28"/>
        </w:rPr>
        <w:t xml:space="preserve"> медиастините</w:t>
      </w:r>
    </w:p>
    <w:p w:rsidR="008223B7" w:rsidRPr="0097279B" w:rsidRDefault="008223B7" w:rsidP="008223B7">
      <w:pPr>
        <w:rPr>
          <w:sz w:val="28"/>
          <w:szCs w:val="28"/>
        </w:rPr>
      </w:pP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Женщина 40 лет.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В течение 3 лет наблюдает выбухание на левой по</w:t>
      </w:r>
      <w:r w:rsidRPr="0097279B">
        <w:rPr>
          <w:sz w:val="28"/>
          <w:szCs w:val="28"/>
        </w:rPr>
        <w:softHyphen/>
        <w:t xml:space="preserve">ловине шеи, которое медленно увеличивается. Объективно: деформация шеи слева за счет выбухания ее, </w:t>
      </w:r>
      <w:proofErr w:type="spellStart"/>
      <w:r w:rsidRPr="0097279B">
        <w:rPr>
          <w:sz w:val="28"/>
          <w:szCs w:val="28"/>
        </w:rPr>
        <w:t>мягкоэластической</w:t>
      </w:r>
      <w:proofErr w:type="spellEnd"/>
      <w:r w:rsidRPr="0097279B">
        <w:rPr>
          <w:sz w:val="28"/>
          <w:szCs w:val="28"/>
        </w:rPr>
        <w:t xml:space="preserve"> консистенции.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Клиничес</w:t>
      </w:r>
      <w:r w:rsidRPr="0097279B">
        <w:rPr>
          <w:sz w:val="28"/>
          <w:szCs w:val="28"/>
        </w:rPr>
        <w:softHyphen/>
        <w:t>кие анализы в норме. При КТ исследовании: деформация наружного контура шеи слева. Слева от щитовидного хряща определяется объемное образова</w:t>
      </w:r>
      <w:r w:rsidRPr="0097279B">
        <w:rPr>
          <w:sz w:val="28"/>
          <w:szCs w:val="28"/>
        </w:rPr>
        <w:softHyphen/>
        <w:t xml:space="preserve">ние размерами 5х6х7 см, плотностью -100 ед. Капсула определяется на отдельных участках. Подкожная и </w:t>
      </w:r>
      <w:proofErr w:type="spellStart"/>
      <w:r w:rsidRPr="0097279B">
        <w:rPr>
          <w:sz w:val="28"/>
          <w:szCs w:val="28"/>
        </w:rPr>
        <w:t>кивательная</w:t>
      </w:r>
      <w:proofErr w:type="spellEnd"/>
      <w:r w:rsidRPr="0097279B">
        <w:rPr>
          <w:sz w:val="28"/>
          <w:szCs w:val="28"/>
        </w:rPr>
        <w:t xml:space="preserve"> мышцы распластаны по </w:t>
      </w:r>
      <w:proofErr w:type="spellStart"/>
      <w:r w:rsidRPr="0097279B">
        <w:rPr>
          <w:sz w:val="28"/>
          <w:szCs w:val="28"/>
        </w:rPr>
        <w:t>на</w:t>
      </w:r>
      <w:r w:rsidRPr="0097279B">
        <w:rPr>
          <w:sz w:val="28"/>
          <w:szCs w:val="28"/>
        </w:rPr>
        <w:softHyphen/>
        <w:t>ружномуконтуру</w:t>
      </w:r>
      <w:proofErr w:type="spellEnd"/>
      <w:r w:rsidRPr="0097279B">
        <w:rPr>
          <w:sz w:val="28"/>
          <w:szCs w:val="28"/>
        </w:rPr>
        <w:t xml:space="preserve"> образования.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 xml:space="preserve">Ваше </w:t>
      </w:r>
      <w:proofErr w:type="spellStart"/>
      <w:r w:rsidRPr="0097279B">
        <w:rPr>
          <w:sz w:val="28"/>
          <w:szCs w:val="28"/>
          <w:u w:val="single"/>
        </w:rPr>
        <w:t>закдючение</w:t>
      </w:r>
      <w:proofErr w:type="spellEnd"/>
      <w:r w:rsidRPr="0097279B">
        <w:rPr>
          <w:sz w:val="28"/>
          <w:szCs w:val="28"/>
          <w:u w:val="single"/>
        </w:rPr>
        <w:t>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Межмышечная липома шеи слева.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Боковая киста шеи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Ангиоматоз</w:t>
      </w:r>
      <w:proofErr w:type="spellEnd"/>
      <w:r w:rsidRPr="0097279B">
        <w:rPr>
          <w:sz w:val="28"/>
          <w:szCs w:val="28"/>
        </w:rPr>
        <w:t xml:space="preserve"> шеи.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Мужчина 20 лет.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Заболел год назад, когда под челюстью по средней линии стал определять выбухание. Оно быстро увеличивается в размерах. Объективно: по средней линии шеи, над верхним краем щитовидного хряща определяется образование диаметром 4 см, плотно-эластической консис</w:t>
      </w:r>
      <w:r w:rsidRPr="0097279B">
        <w:rPr>
          <w:sz w:val="28"/>
          <w:szCs w:val="28"/>
        </w:rPr>
        <w:softHyphen/>
        <w:t>тенции, не смещаемое.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Клинические анализы без особенностей. ЛОР: в надгортанной области определяется выбухание по средней линии. КТ исс</w:t>
      </w:r>
      <w:r w:rsidRPr="0097279B">
        <w:rPr>
          <w:sz w:val="28"/>
          <w:szCs w:val="28"/>
        </w:rPr>
        <w:softHyphen/>
        <w:t xml:space="preserve">ледование: По средней линии шеи, между подъязычной костью и щитовидным </w:t>
      </w:r>
      <w:proofErr w:type="spellStart"/>
      <w:r w:rsidRPr="0097279B">
        <w:rPr>
          <w:sz w:val="28"/>
          <w:szCs w:val="28"/>
        </w:rPr>
        <w:t>хрящем</w:t>
      </w:r>
      <w:proofErr w:type="spellEnd"/>
      <w:r w:rsidRPr="0097279B">
        <w:rPr>
          <w:sz w:val="28"/>
          <w:szCs w:val="28"/>
        </w:rPr>
        <w:t xml:space="preserve"> определяется объемное образование, диаметром 4 см. Содержимое плотностью 15 ед. При в/в усилении контрастное вещество не накаплива</w:t>
      </w:r>
      <w:r w:rsidRPr="0097279B">
        <w:rPr>
          <w:sz w:val="28"/>
          <w:szCs w:val="28"/>
        </w:rPr>
        <w:softHyphen/>
        <w:t>ет. Капсула толщиной 2-3 мм. По внутренней передней поверхности капсу</w:t>
      </w:r>
      <w:r w:rsidRPr="0097279B">
        <w:rPr>
          <w:sz w:val="28"/>
          <w:szCs w:val="28"/>
        </w:rPr>
        <w:softHyphen/>
        <w:t>лы узелок диаметром 4 мм. Капсула и узелок накапливают контрастное ве</w:t>
      </w:r>
      <w:r w:rsidRPr="0097279B">
        <w:rPr>
          <w:sz w:val="28"/>
          <w:szCs w:val="28"/>
        </w:rPr>
        <w:softHyphen/>
        <w:t>щество. Шейные лимфоузлы не увеличены.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Срединная киста шеи, возможно с малигнизацией.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color w:val="auto"/>
          <w:sz w:val="28"/>
          <w:szCs w:val="28"/>
        </w:rPr>
        <w:t>«Опухоль шеи».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Хондрома.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Опухоль гортани.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Мужчина 50 лет.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В анамнезе почечнокаменная болезнь. Месяц назад был приступ сильных болей в левой половине живота, после чего остались тянущие, распирающие боли в пояснице слева. Объективно: слева в подре</w:t>
      </w:r>
      <w:r w:rsidRPr="0097279B">
        <w:rPr>
          <w:sz w:val="28"/>
          <w:szCs w:val="28"/>
        </w:rPr>
        <w:softHyphen/>
        <w:t>берье пальпируется образование эластической консистенции, размерами 10 см. При КТ исследовании: в области левой почки определяется структура размерами 10 см, состоящая из четырех кистозных образований. Содержи</w:t>
      </w:r>
      <w:r w:rsidRPr="0097279B">
        <w:rPr>
          <w:sz w:val="28"/>
          <w:szCs w:val="28"/>
        </w:rPr>
        <w:softHyphen/>
        <w:t xml:space="preserve">мое жидкость плотностью 14 ед. Наибольшее овальной формы, расположено </w:t>
      </w:r>
      <w:proofErr w:type="spellStart"/>
      <w:r w:rsidRPr="0097279B">
        <w:rPr>
          <w:sz w:val="28"/>
          <w:szCs w:val="28"/>
        </w:rPr>
        <w:t>медиально</w:t>
      </w:r>
      <w:proofErr w:type="spellEnd"/>
      <w:r w:rsidRPr="0097279B">
        <w:rPr>
          <w:sz w:val="28"/>
          <w:szCs w:val="28"/>
        </w:rPr>
        <w:t xml:space="preserve"> и кпереди. По заднелатеральному контуру к нему плотно приле</w:t>
      </w:r>
      <w:r w:rsidRPr="0097279B">
        <w:rPr>
          <w:sz w:val="28"/>
          <w:szCs w:val="28"/>
        </w:rPr>
        <w:softHyphen/>
        <w:t>жат три других округлых образования. Медиальная стенка у них отсутс</w:t>
      </w:r>
      <w:r w:rsidRPr="0097279B">
        <w:rPr>
          <w:sz w:val="28"/>
          <w:szCs w:val="28"/>
        </w:rPr>
        <w:softHyphen/>
        <w:t xml:space="preserve">твует. По латеральному краю этого образования тонкий слой ткани </w:t>
      </w:r>
      <w:proofErr w:type="spellStart"/>
      <w:r w:rsidRPr="0097279B">
        <w:rPr>
          <w:sz w:val="28"/>
          <w:szCs w:val="28"/>
        </w:rPr>
        <w:t>мяг</w:t>
      </w:r>
      <w:r w:rsidRPr="0097279B">
        <w:rPr>
          <w:sz w:val="28"/>
          <w:szCs w:val="28"/>
        </w:rPr>
        <w:softHyphen/>
        <w:t>котканной</w:t>
      </w:r>
      <w:proofErr w:type="spellEnd"/>
      <w:r w:rsidRPr="0097279B">
        <w:rPr>
          <w:sz w:val="28"/>
          <w:szCs w:val="28"/>
        </w:rPr>
        <w:t xml:space="preserve"> плотности (40 ед.). При внутривенном усилении контрастное вещество на 10 минуте в образование не поступает. Правая почка без особенностей.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Гидронефроз III стадии.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Поликистоз</w:t>
      </w:r>
      <w:proofErr w:type="spellEnd"/>
      <w:r w:rsidRPr="0097279B">
        <w:rPr>
          <w:sz w:val="28"/>
          <w:szCs w:val="28"/>
        </w:rPr>
        <w:t xml:space="preserve"> почек,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Мультикистоз</w:t>
      </w:r>
      <w:proofErr w:type="spellEnd"/>
      <w:r w:rsidRPr="0097279B">
        <w:rPr>
          <w:sz w:val="28"/>
          <w:szCs w:val="28"/>
        </w:rPr>
        <w:t xml:space="preserve">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</w:t>
      </w:r>
      <w:proofErr w:type="spellStart"/>
      <w:r w:rsidRPr="0097279B">
        <w:rPr>
          <w:sz w:val="28"/>
          <w:szCs w:val="28"/>
        </w:rPr>
        <w:t>тянушие</w:t>
      </w:r>
      <w:proofErr w:type="spellEnd"/>
      <w:r w:rsidRPr="0097279B">
        <w:rPr>
          <w:sz w:val="28"/>
          <w:szCs w:val="28"/>
        </w:rPr>
        <w:t xml:space="preserve"> боли в левой половине живота. Считает себя больной последние 6 месяцев. </w:t>
      </w:r>
      <w:proofErr w:type="spellStart"/>
      <w:r w:rsidRPr="0097279B">
        <w:rPr>
          <w:sz w:val="28"/>
          <w:szCs w:val="28"/>
        </w:rPr>
        <w:t>Пальпаторно</w:t>
      </w:r>
      <w:proofErr w:type="spellEnd"/>
      <w:r w:rsidRPr="0097279B">
        <w:rPr>
          <w:sz w:val="28"/>
          <w:szCs w:val="28"/>
        </w:rPr>
        <w:t xml:space="preserve"> определяется нижний край левой почки. </w:t>
      </w:r>
      <w:proofErr w:type="spellStart"/>
      <w:r w:rsidRPr="0097279B">
        <w:rPr>
          <w:sz w:val="28"/>
          <w:szCs w:val="28"/>
        </w:rPr>
        <w:t>Ан.мочи</w:t>
      </w:r>
      <w:proofErr w:type="spellEnd"/>
      <w:r w:rsidRPr="0097279B">
        <w:rPr>
          <w:sz w:val="28"/>
          <w:szCs w:val="28"/>
        </w:rPr>
        <w:t xml:space="preserve">: </w:t>
      </w:r>
      <w:proofErr w:type="spellStart"/>
      <w:r w:rsidRPr="0097279B">
        <w:rPr>
          <w:sz w:val="28"/>
          <w:szCs w:val="28"/>
        </w:rPr>
        <w:t>уд.вес</w:t>
      </w:r>
      <w:proofErr w:type="spellEnd"/>
      <w:r w:rsidRPr="0097279B">
        <w:rPr>
          <w:sz w:val="28"/>
          <w:szCs w:val="28"/>
        </w:rPr>
        <w:t xml:space="preserve"> 1015, </w:t>
      </w:r>
      <w:proofErr w:type="spellStart"/>
      <w:r w:rsidRPr="0097279B">
        <w:rPr>
          <w:sz w:val="28"/>
          <w:szCs w:val="28"/>
        </w:rPr>
        <w:t>единич.лейкоциты</w:t>
      </w:r>
      <w:proofErr w:type="spellEnd"/>
      <w:r w:rsidRPr="0097279B">
        <w:rPr>
          <w:sz w:val="28"/>
          <w:szCs w:val="28"/>
        </w:rPr>
        <w:t xml:space="preserve"> в п/зрения. КТ исследование: левая почка увеличена в размерах (10,0х8,0х10,0 см). Плотность паренхимы 30 ед. В средней трети опреде</w:t>
      </w:r>
      <w:r w:rsidRPr="0097279B">
        <w:rPr>
          <w:sz w:val="28"/>
          <w:szCs w:val="28"/>
        </w:rPr>
        <w:softHyphen/>
        <w:t>ляется выбухание контура за счет объемного образования диаметром 5,0 см. Капсула тонкая, с ровными, четкими наружным и внутренним контура</w:t>
      </w:r>
      <w:r w:rsidRPr="0097279B">
        <w:rPr>
          <w:sz w:val="28"/>
          <w:szCs w:val="28"/>
        </w:rPr>
        <w:softHyphen/>
        <w:t xml:space="preserve">ми. Граница между паренхимой почки и образованием четкая. Содержимое образования плотностью 5 ед. Имеется </w:t>
      </w:r>
      <w:proofErr w:type="spellStart"/>
      <w:r w:rsidRPr="0097279B">
        <w:rPr>
          <w:sz w:val="28"/>
          <w:szCs w:val="28"/>
        </w:rPr>
        <w:t>симптом«клюва</w:t>
      </w:r>
      <w:proofErr w:type="spellEnd"/>
      <w:r w:rsidRPr="0097279B">
        <w:rPr>
          <w:sz w:val="28"/>
          <w:szCs w:val="28"/>
        </w:rPr>
        <w:t>». При внутривенном усилении образование контрастное вещество не накапливает.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 xml:space="preserve">Ваше </w:t>
      </w:r>
      <w:proofErr w:type="spellStart"/>
      <w:r w:rsidRPr="0097279B">
        <w:rPr>
          <w:sz w:val="28"/>
          <w:szCs w:val="28"/>
          <w:u w:val="single"/>
        </w:rPr>
        <w:t>зеключение</w:t>
      </w:r>
      <w:proofErr w:type="spellEnd"/>
      <w:r w:rsidRPr="0097279B">
        <w:rPr>
          <w:sz w:val="28"/>
          <w:szCs w:val="28"/>
          <w:u w:val="single"/>
        </w:rPr>
        <w:t>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Простая киста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Рак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Ангиолипо</w:t>
      </w:r>
      <w:r w:rsidRPr="0097279B">
        <w:rPr>
          <w:sz w:val="28"/>
          <w:szCs w:val="28"/>
        </w:rPr>
        <w:softHyphen/>
        <w:t>ма</w:t>
      </w:r>
      <w:proofErr w:type="spellEnd"/>
      <w:r w:rsidRPr="0097279B">
        <w:rPr>
          <w:sz w:val="28"/>
          <w:szCs w:val="28"/>
        </w:rPr>
        <w:t>.</w:t>
      </w:r>
    </w:p>
    <w:p w:rsidR="00331F5A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Травматическая киста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Больной К. 51 год. Поступил с жалобами на кровохаркание, головокружение, приступы кашля. Из анамнеза страдает хроническим бронхитом, гастритом. Об-но: кожные покровы бледные.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Обследование- </w:t>
      </w:r>
      <w:proofErr w:type="spellStart"/>
      <w:r w:rsidRPr="0097279B">
        <w:rPr>
          <w:sz w:val="28"/>
          <w:szCs w:val="28"/>
        </w:rPr>
        <w:t>Оакрови</w:t>
      </w:r>
      <w:proofErr w:type="spellEnd"/>
      <w:r w:rsidRPr="0097279B">
        <w:rPr>
          <w:sz w:val="28"/>
          <w:szCs w:val="28"/>
        </w:rPr>
        <w:t xml:space="preserve"> Нв-60, бронхоскопия в просвете правого </w:t>
      </w:r>
      <w:proofErr w:type="spellStart"/>
      <w:r w:rsidRPr="0097279B">
        <w:rPr>
          <w:sz w:val="28"/>
          <w:szCs w:val="28"/>
        </w:rPr>
        <w:t>н.д</w:t>
      </w:r>
      <w:proofErr w:type="spellEnd"/>
      <w:r w:rsidRPr="0097279B">
        <w:rPr>
          <w:sz w:val="28"/>
          <w:szCs w:val="28"/>
        </w:rPr>
        <w:t xml:space="preserve">. бронха свежая кровь. На бронхиальной </w:t>
      </w:r>
      <w:proofErr w:type="spellStart"/>
      <w:r w:rsidRPr="0097279B">
        <w:rPr>
          <w:sz w:val="28"/>
          <w:szCs w:val="28"/>
        </w:rPr>
        <w:t>артериограмме</w:t>
      </w:r>
      <w:proofErr w:type="spellEnd"/>
      <w:r w:rsidRPr="0097279B">
        <w:rPr>
          <w:sz w:val="28"/>
          <w:szCs w:val="28"/>
        </w:rPr>
        <w:t xml:space="preserve"> в дистальных отделах правой бронхиальной артерии имеются участки ''ампутации'' артерий, контраст в просвете бронхов.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 :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Обострение хронического бронхита.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Легочное кровотечение.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Обострение гастрита.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Желудочное кровотечение с забросом крови в просвет бронхов.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Больной С. 72 г. обратился в поликлинику по месту жительства с жалобами на периодические возникающие загрудинные боли, связанные с физической нагрузкой с иррадиацией в межлопаточную область. Также предъявляет жалобы на нарушения глотания, повышенное слюноотделение, тошноту, рвоту, тяжесть в животе, похудание.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Обективно</w:t>
      </w:r>
      <w:proofErr w:type="spellEnd"/>
      <w:r w:rsidRPr="0097279B">
        <w:rPr>
          <w:sz w:val="28"/>
          <w:szCs w:val="28"/>
        </w:rPr>
        <w:t xml:space="preserve">: дыхание жесткое, хрипов нет., ЧСС-52, ЧД-25 в мин, во втором </w:t>
      </w:r>
      <w:proofErr w:type="spellStart"/>
      <w:r w:rsidRPr="0097279B">
        <w:rPr>
          <w:sz w:val="28"/>
          <w:szCs w:val="28"/>
        </w:rPr>
        <w:t>межреберье</w:t>
      </w:r>
      <w:proofErr w:type="spellEnd"/>
      <w:r w:rsidRPr="0097279B">
        <w:rPr>
          <w:sz w:val="28"/>
          <w:szCs w:val="28"/>
        </w:rPr>
        <w:t xml:space="preserve"> по ходу проекции аорты выслушивается систолический шум, </w:t>
      </w:r>
      <w:proofErr w:type="spellStart"/>
      <w:r w:rsidRPr="0097279B">
        <w:rPr>
          <w:sz w:val="28"/>
          <w:szCs w:val="28"/>
        </w:rPr>
        <w:t>перкуторно</w:t>
      </w:r>
      <w:proofErr w:type="spellEnd"/>
      <w:r w:rsidRPr="0097279B">
        <w:rPr>
          <w:sz w:val="28"/>
          <w:szCs w:val="28"/>
        </w:rPr>
        <w:t xml:space="preserve"> расширение сосудистого пучка вправо. Лабораторные показатели в возрастной пределах нормы.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рентгенограмме: </w:t>
      </w:r>
      <w:proofErr w:type="spellStart"/>
      <w:r w:rsidRPr="0097279B">
        <w:rPr>
          <w:sz w:val="28"/>
          <w:szCs w:val="28"/>
        </w:rPr>
        <w:t>Узурация</w:t>
      </w:r>
      <w:proofErr w:type="spellEnd"/>
      <w:r w:rsidRPr="0097279B">
        <w:rPr>
          <w:sz w:val="28"/>
          <w:szCs w:val="28"/>
        </w:rPr>
        <w:t xml:space="preserve"> тел позвонков, умеренный кифоз. В прямой проекции увеличение правого контура аорты, смещение контуров трахеи и левого главного бронха, явления </w:t>
      </w:r>
      <w:proofErr w:type="spellStart"/>
      <w:r w:rsidRPr="0097279B">
        <w:rPr>
          <w:sz w:val="28"/>
          <w:szCs w:val="28"/>
        </w:rPr>
        <w:t>гиповентиляции</w:t>
      </w:r>
      <w:proofErr w:type="spellEnd"/>
      <w:r w:rsidRPr="0097279B">
        <w:rPr>
          <w:sz w:val="28"/>
          <w:szCs w:val="28"/>
        </w:rPr>
        <w:t xml:space="preserve"> левого легкого. Во второй косой расширение восходящей аорты, смещение заднего контура до середины позвоночника, отклонение </w:t>
      </w:r>
      <w:proofErr w:type="spellStart"/>
      <w:r w:rsidRPr="0097279B">
        <w:rPr>
          <w:sz w:val="28"/>
          <w:szCs w:val="28"/>
        </w:rPr>
        <w:t>контрастированного</w:t>
      </w:r>
      <w:proofErr w:type="spellEnd"/>
      <w:r w:rsidRPr="0097279B">
        <w:rPr>
          <w:sz w:val="28"/>
          <w:szCs w:val="28"/>
        </w:rPr>
        <w:t xml:space="preserve"> пищевода вперед.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E069F6" w:rsidRPr="0097279B" w:rsidRDefault="00E069F6" w:rsidP="00E069F6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Аневризма аорты.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Лимфогрануломатоз</w:t>
      </w:r>
      <w:proofErr w:type="spellEnd"/>
      <w:r w:rsidRPr="0097279B">
        <w:rPr>
          <w:sz w:val="28"/>
          <w:szCs w:val="28"/>
        </w:rPr>
        <w:t>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Опухоль средостения.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Аортальный стеноз.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Мезотелиома</w:t>
      </w:r>
      <w:proofErr w:type="spellEnd"/>
      <w:r w:rsidRPr="0097279B">
        <w:rPr>
          <w:sz w:val="28"/>
          <w:szCs w:val="28"/>
        </w:rPr>
        <w:t xml:space="preserve"> аорты.</w:t>
      </w:r>
    </w:p>
    <w:p w:rsidR="00331F5A" w:rsidRPr="00331F5A" w:rsidRDefault="007A357F" w:rsidP="00331F5A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Тема 9</w:t>
      </w:r>
      <w:r w:rsidR="00331F5A">
        <w:rPr>
          <w:b/>
          <w:sz w:val="28"/>
          <w:szCs w:val="28"/>
        </w:rPr>
        <w:t>.</w:t>
      </w:r>
      <w:r w:rsidR="00331F5A">
        <w:rPr>
          <w:sz w:val="28"/>
          <w:szCs w:val="28"/>
        </w:rPr>
        <w:t xml:space="preserve"> Современные методы лучевой диагностики</w:t>
      </w:r>
    </w:p>
    <w:p w:rsidR="00331F5A" w:rsidRPr="0097279B" w:rsidRDefault="00331F5A" w:rsidP="00331F5A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331F5A" w:rsidRPr="0097279B" w:rsidRDefault="00331F5A" w:rsidP="00331F5A">
      <w:pPr>
        <w:ind w:firstLine="709"/>
        <w:jc w:val="both"/>
        <w:rPr>
          <w:i/>
          <w:sz w:val="28"/>
          <w:szCs w:val="28"/>
        </w:rPr>
      </w:pPr>
    </w:p>
    <w:p w:rsidR="00331F5A" w:rsidRPr="0097279B" w:rsidRDefault="00331F5A" w:rsidP="00331F5A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331F5A" w:rsidRPr="0097279B" w:rsidRDefault="00331F5A" w:rsidP="00331F5A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</w:r>
      <w:r>
        <w:rPr>
          <w:i/>
          <w:sz w:val="28"/>
          <w:szCs w:val="28"/>
        </w:rPr>
        <w:t>Рентгеновская компьютерная томография (принцип метода, показания, противопоказания)</w:t>
      </w:r>
    </w:p>
    <w:p w:rsidR="00331F5A" w:rsidRPr="0097279B" w:rsidRDefault="00331F5A" w:rsidP="00331F5A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</w:r>
      <w:r>
        <w:rPr>
          <w:i/>
          <w:sz w:val="28"/>
          <w:szCs w:val="28"/>
        </w:rPr>
        <w:t>Магнитно-резонансная томография (принцип метода, показания, противопоказания)</w:t>
      </w:r>
    </w:p>
    <w:p w:rsidR="00331F5A" w:rsidRPr="0097279B" w:rsidRDefault="00331F5A" w:rsidP="00331F5A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Метод ультразвуковой диагностики </w:t>
      </w:r>
    </w:p>
    <w:p w:rsidR="00331F5A" w:rsidRDefault="00331F5A" w:rsidP="00331F5A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контроля самостоятельной (внеаудиторной) работы обучающихся по дисциплине</w:t>
      </w:r>
    </w:p>
    <w:p w:rsidR="00331F5A" w:rsidRDefault="00331F5A" w:rsidP="00E069F6">
      <w:pPr>
        <w:ind w:firstLine="709"/>
        <w:jc w:val="both"/>
        <w:rPr>
          <w:b/>
          <w:sz w:val="28"/>
          <w:szCs w:val="28"/>
        </w:rPr>
      </w:pPr>
    </w:p>
    <w:p w:rsidR="00DB2A0B" w:rsidRPr="00DB2A0B" w:rsidRDefault="00DB2A0B" w:rsidP="00DB2A0B">
      <w:pPr>
        <w:spacing w:after="160" w:line="259" w:lineRule="auto"/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Тестовые задания: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1. Увеличение левого предсердия является обязательным признаком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стеноза правого </w:t>
      </w:r>
      <w:proofErr w:type="spellStart"/>
      <w:r w:rsidRPr="00DB2A0B">
        <w:rPr>
          <w:sz w:val="28"/>
          <w:szCs w:val="28"/>
          <w:lang w:eastAsia="en-US"/>
        </w:rPr>
        <w:t>атрио-вентрикулярного</w:t>
      </w:r>
      <w:proofErr w:type="spellEnd"/>
      <w:r w:rsidRPr="00DB2A0B">
        <w:rPr>
          <w:sz w:val="28"/>
          <w:szCs w:val="28"/>
          <w:lang w:eastAsia="en-US"/>
        </w:rPr>
        <w:t xml:space="preserve"> отверстия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митрального стеноза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3 - недостаточности аортального клапана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4 - стеноза устья аорты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2. При стенозе устья аорты имеет место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диффузное расширение всех сегментов аорты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удлинение аорты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3 - локальное расширение восходящей аорты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4 - "гипоплазия" аорты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3. При аортальном стенозе аорта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не изменена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диффузно расширена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3 - локальное расширение восходящего участка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– сужена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4. "Аортальная " форма сердца наблюдается при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митральном стенозе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</w:t>
      </w:r>
      <w:proofErr w:type="spellStart"/>
      <w:r w:rsidRPr="00DB2A0B">
        <w:rPr>
          <w:sz w:val="28"/>
          <w:szCs w:val="28"/>
          <w:lang w:eastAsia="en-US"/>
        </w:rPr>
        <w:t>трикуспидальном</w:t>
      </w:r>
      <w:proofErr w:type="spellEnd"/>
      <w:r w:rsidRPr="00DB2A0B">
        <w:rPr>
          <w:sz w:val="28"/>
          <w:szCs w:val="28"/>
          <w:lang w:eastAsia="en-US"/>
        </w:rPr>
        <w:t xml:space="preserve"> стенозе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3 - митральной недостаточности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4 - стенозе устья аорты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13. Обызвествление по контурам сердечной тени характерно для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атеросклеротического </w:t>
      </w:r>
      <w:proofErr w:type="spellStart"/>
      <w:r w:rsidRPr="00DB2A0B">
        <w:rPr>
          <w:sz w:val="28"/>
          <w:szCs w:val="28"/>
          <w:lang w:eastAsia="en-US"/>
        </w:rPr>
        <w:t>аортокардиосклероза</w:t>
      </w:r>
      <w:proofErr w:type="spellEnd"/>
      <w:r w:rsidRPr="00DB2A0B">
        <w:rPr>
          <w:sz w:val="28"/>
          <w:szCs w:val="28"/>
          <w:lang w:eastAsia="en-US"/>
        </w:rPr>
        <w:t xml:space="preserve">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сдавливающего перикардита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3 - миокардита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4 - митрального стеноза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5. Для выпотного перикардита характерно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увеличение амплитуды пульсации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уменьшение амплитуды пульсации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lastRenderedPageBreak/>
        <w:t xml:space="preserve">3 - пульсация не изменена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4 - парадоксальная пульсация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6. Для выявления небольшого количества жидкости в полости перикарда наиболее информативна методика: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рентгеноскопия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рентгенография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3-УЗИ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– томография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7. Для выявления обызвествления стенок аорты при ее атеросклерозе более информативной является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рентгеноскопия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</w:t>
      </w:r>
      <w:proofErr w:type="spellStart"/>
      <w:r w:rsidRPr="00DB2A0B">
        <w:rPr>
          <w:sz w:val="28"/>
          <w:szCs w:val="28"/>
          <w:lang w:eastAsia="en-US"/>
        </w:rPr>
        <w:t>ренгенография</w:t>
      </w:r>
      <w:proofErr w:type="spellEnd"/>
      <w:r w:rsidRPr="00DB2A0B">
        <w:rPr>
          <w:sz w:val="28"/>
          <w:szCs w:val="28"/>
          <w:lang w:eastAsia="en-US"/>
        </w:rPr>
        <w:t xml:space="preserve">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3 - </w:t>
      </w:r>
      <w:proofErr w:type="spellStart"/>
      <w:r w:rsidRPr="00DB2A0B">
        <w:rPr>
          <w:sz w:val="28"/>
          <w:szCs w:val="28"/>
          <w:lang w:eastAsia="en-US"/>
        </w:rPr>
        <w:t>аортография</w:t>
      </w:r>
      <w:proofErr w:type="spellEnd"/>
      <w:r w:rsidRPr="00DB2A0B">
        <w:rPr>
          <w:sz w:val="28"/>
          <w:szCs w:val="28"/>
          <w:lang w:eastAsia="en-US"/>
        </w:rPr>
        <w:t xml:space="preserve">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4 - рентгеноскопия с контрастированием пищевода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</w:p>
    <w:p w:rsidR="00DB2A0B" w:rsidRPr="00DB2A0B" w:rsidRDefault="00DB2A0B" w:rsidP="00DB2A0B">
      <w:pPr>
        <w:keepNext/>
        <w:keepLines/>
        <w:spacing w:before="40" w:line="259" w:lineRule="auto"/>
        <w:outlineLvl w:val="3"/>
        <w:rPr>
          <w:color w:val="333333"/>
          <w:sz w:val="28"/>
          <w:szCs w:val="28"/>
          <w:lang w:eastAsia="en-US"/>
        </w:rPr>
      </w:pPr>
      <w:r w:rsidRPr="00DB2A0B">
        <w:rPr>
          <w:color w:val="333333"/>
          <w:sz w:val="28"/>
          <w:szCs w:val="28"/>
          <w:lang w:eastAsia="en-US"/>
        </w:rPr>
        <w:t>Задача № 1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r w:rsidRPr="00DB2A0B">
        <w:rPr>
          <w:color w:val="000000"/>
          <w:sz w:val="28"/>
          <w:szCs w:val="28"/>
          <w:lang w:eastAsia="en-US"/>
        </w:rPr>
        <w:t>Больной К., 58 лет, главный инженер завода, поступил в кардиологическое отделение с жалобами на сильные головные боли в затылочной области пульсирующего характера, сопровождающиеся тошнотой, однократной рвотой, головокружением, появлением «</w:t>
      </w:r>
      <w:proofErr w:type="spellStart"/>
      <w:r w:rsidRPr="00DB2A0B">
        <w:rPr>
          <w:color w:val="000000"/>
          <w:sz w:val="28"/>
          <w:szCs w:val="28"/>
          <w:lang w:eastAsia="en-US"/>
        </w:rPr>
        <w:t>cетки</w:t>
      </w:r>
      <w:proofErr w:type="spellEnd"/>
      <w:r w:rsidRPr="00DB2A0B">
        <w:rPr>
          <w:color w:val="000000"/>
          <w:sz w:val="28"/>
          <w:szCs w:val="28"/>
          <w:lang w:eastAsia="en-US"/>
        </w:rPr>
        <w:t>» перед глазами. Головные боли бывали раньше, чаще по утрам или после психоэмоционального напряжения. За медицинской помощью не обращался. Последний приступ болей возник внезапно на фоне удовлетворительного самочувствия. Перед этим был в командировке, напряженно работал.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r w:rsidRPr="00DB2A0B">
        <w:rPr>
          <w:color w:val="000000"/>
          <w:sz w:val="28"/>
          <w:szCs w:val="28"/>
          <w:lang w:eastAsia="en-US"/>
        </w:rPr>
        <w:t xml:space="preserve">Объективно: состояние средней тяжести. Больной несколько возбужден, испуган. Кожные покровы чистые, повышенной влажности, отмечается гиперемия лица и шеи. В легких везикулярное дыхание, хрипов нет. Пульс – симметричный, напряжен, частый – 92 уд./мин., АД – на пр. руке – 195/100 мм рт. ст., на левой – 200/100 мм рт. ст. Границы сердца – левая – на 1,5 см кнаружи от левой срединно-ключичной линии. Сердечные тоны звучные, ритмичные, акцент П тона на аорте. ЧСС – 92 уд./мин. Живот мягкий, безболезненный. Печень не увеличена. Симптом </w:t>
      </w:r>
      <w:proofErr w:type="spellStart"/>
      <w:r w:rsidRPr="00DB2A0B">
        <w:rPr>
          <w:color w:val="000000"/>
          <w:sz w:val="28"/>
          <w:szCs w:val="28"/>
          <w:lang w:eastAsia="en-US"/>
        </w:rPr>
        <w:t>Пастернацкого</w:t>
      </w:r>
      <w:proofErr w:type="spellEnd"/>
      <w:r w:rsidRPr="00DB2A0B">
        <w:rPr>
          <w:color w:val="000000"/>
          <w:sz w:val="28"/>
          <w:szCs w:val="28"/>
          <w:lang w:eastAsia="en-US"/>
        </w:rPr>
        <w:t xml:space="preserve"> отрицательный. Отеков нет.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Задание: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1. Установить предварительный диагноз.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2. Наметить план обследования.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3. Провести дифференциальную диагностику.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4. Определить тактику лечения.</w:t>
      </w:r>
    </w:p>
    <w:p w:rsidR="00DB2A0B" w:rsidRPr="00DB2A0B" w:rsidRDefault="00DB2A0B" w:rsidP="00DB2A0B">
      <w:pPr>
        <w:spacing w:after="160" w:line="259" w:lineRule="auto"/>
        <w:rPr>
          <w:color w:val="333333"/>
          <w:sz w:val="28"/>
          <w:szCs w:val="28"/>
          <w:lang w:eastAsia="en-US"/>
        </w:rPr>
      </w:pPr>
      <w:r w:rsidRPr="00DB2A0B">
        <w:rPr>
          <w:rFonts w:ascii="Calibri" w:eastAsia="Calibri" w:hAnsi="Calibri"/>
          <w:sz w:val="22"/>
          <w:szCs w:val="22"/>
          <w:lang w:eastAsia="en-US"/>
        </w:rPr>
        <w:br/>
      </w:r>
      <w:r w:rsidRPr="00DB2A0B">
        <w:rPr>
          <w:color w:val="333333"/>
          <w:sz w:val="28"/>
          <w:szCs w:val="28"/>
          <w:lang w:eastAsia="en-US"/>
        </w:rPr>
        <w:t>Задача № 2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r w:rsidRPr="00DB2A0B">
        <w:rPr>
          <w:color w:val="000000"/>
          <w:sz w:val="28"/>
          <w:szCs w:val="28"/>
          <w:lang w:eastAsia="en-US"/>
        </w:rPr>
        <w:t xml:space="preserve">Больной К., 57 лет, учитель, доставлен машиной скорой помощи с жалобами на интенсивные давящие боли за грудиной с иррадиацией в левое плечо, продолжавшиеся в течение 1,5 ч, не снимающиеся приемом нитроглицерина, </w:t>
      </w:r>
      <w:r w:rsidRPr="00DB2A0B">
        <w:rPr>
          <w:color w:val="000000"/>
          <w:sz w:val="28"/>
          <w:szCs w:val="28"/>
          <w:lang w:eastAsia="en-US"/>
        </w:rPr>
        <w:lastRenderedPageBreak/>
        <w:t>перебои в работе сердца, резкую общую слабость, холодный липкий пот. Накануне чрезмерно поработал физически на даче. В анамнезе – в течение 4–5 лет отмечает приступы сжимающих болей за грудиной во время быстрой ходьбы, длящиеся 3–5 мин., проходящие в покое и от приема нитроглицерина.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r w:rsidRPr="00DB2A0B">
        <w:rPr>
          <w:color w:val="000000"/>
          <w:sz w:val="28"/>
          <w:szCs w:val="28"/>
          <w:lang w:eastAsia="en-US"/>
        </w:rPr>
        <w:t xml:space="preserve">Объективно: кожные покровы бледные, </w:t>
      </w:r>
      <w:proofErr w:type="spellStart"/>
      <w:r w:rsidRPr="00DB2A0B">
        <w:rPr>
          <w:color w:val="000000"/>
          <w:sz w:val="28"/>
          <w:szCs w:val="28"/>
          <w:lang w:eastAsia="en-US"/>
        </w:rPr>
        <w:t>акроцианоз</w:t>
      </w:r>
      <w:proofErr w:type="spellEnd"/>
      <w:r w:rsidRPr="00DB2A0B">
        <w:rPr>
          <w:color w:val="000000"/>
          <w:sz w:val="28"/>
          <w:szCs w:val="28"/>
          <w:lang w:eastAsia="en-US"/>
        </w:rPr>
        <w:t>, ладони влажные. Пульс 96 уд./мин., единичные экстрасистолы. АД – 90/60 мм рт. ст. Границы сердца расширены влево на 1,5 см. Тоны глухие, единичные экстрасистолы. В легких дыхание везикулярное. Живот мягкий, безболезненный. Печень не пальпируется.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r w:rsidRPr="00DB2A0B">
        <w:rPr>
          <w:color w:val="000000"/>
          <w:sz w:val="28"/>
          <w:szCs w:val="28"/>
          <w:lang w:eastAsia="en-US"/>
        </w:rPr>
        <w:t xml:space="preserve">Общий анализ крови: эритроциты – 4,3х1012, лейкоциты – 9,2х109, п. – 4, </w:t>
      </w:r>
      <w:proofErr w:type="spellStart"/>
      <w:r w:rsidRPr="00DB2A0B">
        <w:rPr>
          <w:color w:val="000000"/>
          <w:sz w:val="28"/>
          <w:szCs w:val="28"/>
          <w:lang w:eastAsia="en-US"/>
        </w:rPr>
        <w:t>сегм</w:t>
      </w:r>
      <w:proofErr w:type="spellEnd"/>
      <w:r w:rsidRPr="00DB2A0B">
        <w:rPr>
          <w:color w:val="000000"/>
          <w:sz w:val="28"/>
          <w:szCs w:val="28"/>
          <w:lang w:eastAsia="en-US"/>
        </w:rPr>
        <w:t>. – 66, л. – 23, м. – 7, СОЭ – 10 мм/ч.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Задание: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1. Поставьте диагноз.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2. Проведите дифференциальную диагностику.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3. Наметьте план </w:t>
      </w:r>
      <w:proofErr w:type="spellStart"/>
      <w:r w:rsidRPr="00DB2A0B">
        <w:rPr>
          <w:sz w:val="28"/>
          <w:szCs w:val="28"/>
          <w:lang w:eastAsia="en-US"/>
        </w:rPr>
        <w:t>дообследования</w:t>
      </w:r>
      <w:proofErr w:type="spellEnd"/>
      <w:r w:rsidRPr="00DB2A0B">
        <w:rPr>
          <w:sz w:val="28"/>
          <w:szCs w:val="28"/>
          <w:lang w:eastAsia="en-US"/>
        </w:rPr>
        <w:t>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4. Назначьте лечение.</w:t>
      </w:r>
    </w:p>
    <w:p w:rsidR="00DB2A0B" w:rsidRPr="00DB2A0B" w:rsidRDefault="00DB2A0B" w:rsidP="00DB2A0B">
      <w:pPr>
        <w:keepNext/>
        <w:keepLines/>
        <w:spacing w:before="40" w:line="259" w:lineRule="auto"/>
        <w:outlineLvl w:val="3"/>
        <w:rPr>
          <w:color w:val="333333"/>
          <w:sz w:val="28"/>
          <w:szCs w:val="28"/>
          <w:lang w:eastAsia="en-US"/>
        </w:rPr>
      </w:pPr>
      <w:r w:rsidRPr="00DB2A0B">
        <w:rPr>
          <w:rFonts w:ascii="Calibri Light" w:hAnsi="Calibri Light"/>
          <w:i/>
          <w:iCs/>
          <w:color w:val="2F5496"/>
          <w:sz w:val="22"/>
          <w:szCs w:val="22"/>
          <w:lang w:eastAsia="en-US"/>
        </w:rPr>
        <w:br/>
      </w:r>
      <w:r w:rsidRPr="00DB2A0B">
        <w:rPr>
          <w:color w:val="333333"/>
          <w:sz w:val="28"/>
          <w:szCs w:val="28"/>
          <w:lang w:eastAsia="en-US"/>
        </w:rPr>
        <w:t>Задача № 3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r w:rsidRPr="00DB2A0B">
        <w:rPr>
          <w:color w:val="000000"/>
          <w:sz w:val="28"/>
          <w:szCs w:val="28"/>
          <w:lang w:eastAsia="en-US"/>
        </w:rPr>
        <w:t xml:space="preserve">Больной В., 58 лет, инженер, 2 ч назад во время работы на дачном участке внезапно возникло ощущение частого беспорядочного сердцебиения, сопровождавшееся слабостью, неприятными ощущениями в области сердца. Доставлен в приемное отделение больницы. Подобные ощущения сердцебиения, чаще во время нагрузки, отмечает в течение последнего года. Данные эпизоды были кратковременными и проходили самостоятельно в состоянии покоя. При анализе амбулаторной карты за последние 2 года отмечено неоднократно повышенное содержание холестерина (7,6 </w:t>
      </w:r>
      <w:proofErr w:type="spellStart"/>
      <w:r w:rsidRPr="00DB2A0B">
        <w:rPr>
          <w:color w:val="000000"/>
          <w:sz w:val="28"/>
          <w:szCs w:val="28"/>
          <w:lang w:eastAsia="en-US"/>
        </w:rPr>
        <w:t>ммоль</w:t>
      </w:r>
      <w:proofErr w:type="spellEnd"/>
      <w:r w:rsidRPr="00DB2A0B">
        <w:rPr>
          <w:color w:val="000000"/>
          <w:sz w:val="28"/>
          <w:szCs w:val="28"/>
          <w:lang w:eastAsia="en-US"/>
        </w:rPr>
        <w:t>/л – преобладают липопротеиды низкой плотности).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proofErr w:type="spellStart"/>
      <w:r w:rsidRPr="00DB2A0B">
        <w:rPr>
          <w:color w:val="000000"/>
          <w:sz w:val="28"/>
          <w:szCs w:val="28"/>
          <w:lang w:eastAsia="en-US"/>
        </w:rPr>
        <w:t>Объективнo</w:t>
      </w:r>
      <w:proofErr w:type="spellEnd"/>
      <w:r w:rsidRPr="00DB2A0B">
        <w:rPr>
          <w:color w:val="000000"/>
          <w:sz w:val="28"/>
          <w:szCs w:val="28"/>
          <w:lang w:eastAsia="en-US"/>
        </w:rPr>
        <w:t xml:space="preserve">: кожные покровы несколько бледноваты, </w:t>
      </w:r>
      <w:proofErr w:type="spellStart"/>
      <w:r w:rsidRPr="00DB2A0B">
        <w:rPr>
          <w:color w:val="000000"/>
          <w:sz w:val="28"/>
          <w:szCs w:val="28"/>
          <w:lang w:eastAsia="en-US"/>
        </w:rPr>
        <w:t>гиперстенический</w:t>
      </w:r>
      <w:proofErr w:type="spellEnd"/>
      <w:r w:rsidRPr="00DB2A0B">
        <w:rPr>
          <w:color w:val="000000"/>
          <w:sz w:val="28"/>
          <w:szCs w:val="28"/>
          <w:lang w:eastAsia="en-US"/>
        </w:rPr>
        <w:t xml:space="preserve"> тип сложения. В легких дыхание везикулярное, хрипов нет. Левая граница сердца – по срединно-ключичной линии. АД – 150/100 мм рт. ст. Пульс на лучевых артериях  – частый, аритмичный, частота – 102 уд./мин. Тоны сердца на верхушке имеют непостоянную звучность, аритмичны, ЧСС – 112 уд./мин. Живот мягкий, безболезненный. Печень не увеличена.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Задание: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1. Установить предварительный диагноз.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2. Наметить план </w:t>
      </w:r>
      <w:proofErr w:type="spellStart"/>
      <w:r w:rsidRPr="00DB2A0B">
        <w:rPr>
          <w:sz w:val="28"/>
          <w:szCs w:val="28"/>
          <w:lang w:eastAsia="en-US"/>
        </w:rPr>
        <w:t>дообследования</w:t>
      </w:r>
      <w:proofErr w:type="spellEnd"/>
      <w:r w:rsidRPr="00DB2A0B">
        <w:rPr>
          <w:sz w:val="28"/>
          <w:szCs w:val="28"/>
          <w:lang w:eastAsia="en-US"/>
        </w:rPr>
        <w:t xml:space="preserve"> больного.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3. Провести дифференциальную диагностику.</w:t>
      </w:r>
    </w:p>
    <w:p w:rsidR="00DB2A0B" w:rsidRPr="00DB2A0B" w:rsidRDefault="00DB2A0B" w:rsidP="00DB2A0B">
      <w:pPr>
        <w:rPr>
          <w:color w:val="354778"/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4. Определить тактику лечения.</w:t>
      </w:r>
      <w:r w:rsidRPr="00DB2A0B">
        <w:rPr>
          <w:rFonts w:ascii="Calibri" w:eastAsia="Calibri" w:hAnsi="Calibri"/>
          <w:sz w:val="22"/>
          <w:szCs w:val="22"/>
          <w:lang w:eastAsia="en-US"/>
        </w:rPr>
        <w:br/>
      </w:r>
    </w:p>
    <w:p w:rsidR="00DB2A0B" w:rsidRPr="00DB2A0B" w:rsidRDefault="00DB2A0B" w:rsidP="00DB2A0B">
      <w:pPr>
        <w:rPr>
          <w:b/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lastRenderedPageBreak/>
        <w:t xml:space="preserve"> </w:t>
      </w:r>
      <w:r w:rsidRPr="00DB2A0B">
        <w:rPr>
          <w:b/>
          <w:sz w:val="28"/>
          <w:szCs w:val="28"/>
          <w:lang w:eastAsia="en-US"/>
        </w:rPr>
        <w:t xml:space="preserve">Практические задания для демонстрации практических навыков (это менять не нужно)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1. Выбрать методы специфической профилактики при различных заболеваний. </w:t>
      </w:r>
    </w:p>
    <w:p w:rsidR="00DB2A0B" w:rsidRDefault="00DB2A0B" w:rsidP="00DB2A0B">
      <w:pPr>
        <w:ind w:firstLine="709"/>
        <w:jc w:val="both"/>
        <w:rPr>
          <w:b/>
          <w:sz w:val="28"/>
          <w:szCs w:val="28"/>
        </w:rPr>
      </w:pPr>
      <w:r w:rsidRPr="00DB2A0B">
        <w:rPr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331F5A" w:rsidRDefault="00331F5A" w:rsidP="00E069F6">
      <w:pPr>
        <w:ind w:firstLine="709"/>
        <w:jc w:val="both"/>
        <w:rPr>
          <w:b/>
          <w:sz w:val="28"/>
          <w:szCs w:val="28"/>
        </w:rPr>
      </w:pPr>
    </w:p>
    <w:p w:rsidR="00E069F6" w:rsidRPr="0097279B" w:rsidRDefault="007A357F" w:rsidP="00E069F6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331F5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, 11</w:t>
      </w:r>
      <w:r w:rsidR="00E069F6" w:rsidRPr="0097279B">
        <w:rPr>
          <w:b/>
          <w:sz w:val="28"/>
          <w:szCs w:val="28"/>
        </w:rPr>
        <w:t xml:space="preserve"> </w:t>
      </w:r>
      <w:r w:rsidR="00E069F6" w:rsidRPr="00510880">
        <w:rPr>
          <w:rStyle w:val="af"/>
          <w:i w:val="0"/>
          <w:sz w:val="28"/>
        </w:rPr>
        <w:t>Частные вопросы лучевой диагностики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  <w:t>Возможности РКТ при заболеваниях органов грудной клетки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УЗИ сердечно-сосудистой системы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Сравнительная оценка методик МРТ и РКТ при заболеваниях головного мозга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4</w:t>
      </w:r>
      <w:r w:rsidRPr="0097279B">
        <w:rPr>
          <w:i/>
          <w:sz w:val="28"/>
          <w:szCs w:val="28"/>
        </w:rPr>
        <w:tab/>
        <w:t>Возможности МРТ при заболеваниях органов малого таза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5</w:t>
      </w:r>
      <w:r w:rsidRPr="0097279B">
        <w:rPr>
          <w:i/>
          <w:sz w:val="28"/>
          <w:szCs w:val="28"/>
        </w:rPr>
        <w:tab/>
        <w:t>Тактика лучевого обследования при синдроме острого живота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6</w:t>
      </w:r>
      <w:r w:rsidRPr="0097279B">
        <w:rPr>
          <w:i/>
          <w:sz w:val="28"/>
          <w:szCs w:val="28"/>
        </w:rPr>
        <w:tab/>
        <w:t>Лучевая диагностика при заболеваниях молочных желез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7</w:t>
      </w:r>
      <w:r w:rsidRPr="0097279B">
        <w:rPr>
          <w:i/>
          <w:sz w:val="28"/>
          <w:szCs w:val="28"/>
        </w:rPr>
        <w:tab/>
        <w:t>Лучевая диагностика заболеваний щитовидной железы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8</w:t>
      </w:r>
      <w:r w:rsidRPr="0097279B">
        <w:rPr>
          <w:i/>
          <w:sz w:val="28"/>
          <w:szCs w:val="28"/>
        </w:rPr>
        <w:tab/>
        <w:t>Лучевое исследование в офтальмологии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9</w:t>
      </w:r>
      <w:r w:rsidRPr="0097279B">
        <w:rPr>
          <w:i/>
          <w:sz w:val="28"/>
          <w:szCs w:val="28"/>
        </w:rPr>
        <w:tab/>
        <w:t>Лучевое обследование при беременности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10</w:t>
      </w:r>
      <w:r w:rsidRPr="0097279B">
        <w:rPr>
          <w:i/>
          <w:sz w:val="28"/>
          <w:szCs w:val="28"/>
        </w:rPr>
        <w:tab/>
        <w:t>Сравнительная оценка лучевых методов обследования при заболеваниях мочевыделительной системы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11</w:t>
      </w:r>
      <w:r w:rsidRPr="0097279B">
        <w:rPr>
          <w:i/>
          <w:sz w:val="28"/>
          <w:szCs w:val="28"/>
        </w:rPr>
        <w:tab/>
        <w:t>Возможности использования лучевых методов диагностики в судебной медицине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12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Нейросонография</w:t>
      </w:r>
      <w:proofErr w:type="spellEnd"/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13</w:t>
      </w:r>
      <w:r w:rsidRPr="0097279B">
        <w:rPr>
          <w:i/>
          <w:sz w:val="28"/>
          <w:szCs w:val="28"/>
        </w:rPr>
        <w:tab/>
        <w:t>Подготовка к лучевым методам исследования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14</w:t>
      </w:r>
      <w:r w:rsidRPr="0097279B">
        <w:rPr>
          <w:i/>
          <w:sz w:val="28"/>
          <w:szCs w:val="28"/>
        </w:rPr>
        <w:tab/>
        <w:t>Интервенционная радиология.</w:t>
      </w:r>
    </w:p>
    <w:p w:rsidR="00E069F6" w:rsidRPr="0097279B" w:rsidRDefault="00E069F6" w:rsidP="00E069F6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E069F6" w:rsidRDefault="00E069F6" w:rsidP="00E069F6">
      <w:pPr>
        <w:ind w:firstLine="709"/>
        <w:jc w:val="both"/>
        <w:rPr>
          <w:b/>
          <w:sz w:val="28"/>
          <w:szCs w:val="28"/>
        </w:rPr>
      </w:pPr>
    </w:p>
    <w:p w:rsidR="00DB2A0B" w:rsidRPr="00DB2A0B" w:rsidRDefault="00DB2A0B" w:rsidP="00DB2A0B">
      <w:pPr>
        <w:spacing w:after="160" w:line="259" w:lineRule="auto"/>
        <w:rPr>
          <w:b/>
          <w:sz w:val="28"/>
          <w:szCs w:val="28"/>
          <w:lang w:eastAsia="en-US"/>
        </w:rPr>
      </w:pPr>
      <w:r w:rsidRPr="00DB2A0B">
        <w:rPr>
          <w:b/>
          <w:sz w:val="28"/>
          <w:szCs w:val="28"/>
          <w:lang w:eastAsia="en-US"/>
        </w:rPr>
        <w:t>Тестовые задания: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1. Выявить небольшое количество жидкости в полости перикарда позволяет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1-УЗИ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рентгенография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3 - рентгеноскопия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4 - рентгеновская томография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2. Контрастирование пищевода при рентгенографии грудной клетки проводят для изучения состояния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аорты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левого предсердия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lastRenderedPageBreak/>
        <w:t xml:space="preserve">3 - правого предсердия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4 - левого желудочка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 5 - правого желудочка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3. Для определения скорости кровотока в сосудах используют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допплерографию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ангиографию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3 - </w:t>
      </w:r>
      <w:proofErr w:type="spellStart"/>
      <w:r w:rsidRPr="00DB2A0B">
        <w:rPr>
          <w:sz w:val="28"/>
          <w:szCs w:val="28"/>
          <w:lang w:eastAsia="en-US"/>
        </w:rPr>
        <w:t>сонографию</w:t>
      </w:r>
      <w:proofErr w:type="spellEnd"/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– флебографию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4. При "легочном" сердце происходит увеличение дуги левого контура </w:t>
      </w:r>
      <w:proofErr w:type="spellStart"/>
      <w:r w:rsidRPr="00DB2A0B">
        <w:rPr>
          <w:sz w:val="28"/>
          <w:szCs w:val="28"/>
          <w:lang w:eastAsia="en-US"/>
        </w:rPr>
        <w:t>сердечнососудистой</w:t>
      </w:r>
      <w:proofErr w:type="spellEnd"/>
      <w:r w:rsidRPr="00DB2A0B">
        <w:rPr>
          <w:sz w:val="28"/>
          <w:szCs w:val="28"/>
          <w:lang w:eastAsia="en-US"/>
        </w:rPr>
        <w:t xml:space="preserve"> тени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первой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– второй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3 - третьей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– четвертой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5. Нарушения гемодинамики в малом круге кровообращения при затруднительном оттоке из него характеризуется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венозным застоем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2 -</w:t>
      </w:r>
      <w:proofErr w:type="spellStart"/>
      <w:r w:rsidRPr="00DB2A0B">
        <w:rPr>
          <w:sz w:val="28"/>
          <w:szCs w:val="28"/>
          <w:lang w:eastAsia="en-US"/>
        </w:rPr>
        <w:t>гиперволемией</w:t>
      </w:r>
      <w:proofErr w:type="spellEnd"/>
      <w:r w:rsidRPr="00DB2A0B">
        <w:rPr>
          <w:sz w:val="28"/>
          <w:szCs w:val="28"/>
          <w:lang w:eastAsia="en-US"/>
        </w:rPr>
        <w:t xml:space="preserve">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3 -</w:t>
      </w:r>
      <w:proofErr w:type="spellStart"/>
      <w:r w:rsidRPr="00DB2A0B">
        <w:rPr>
          <w:sz w:val="28"/>
          <w:szCs w:val="28"/>
          <w:lang w:eastAsia="en-US"/>
        </w:rPr>
        <w:t>гиповолемией</w:t>
      </w:r>
      <w:proofErr w:type="spellEnd"/>
      <w:r w:rsidRPr="00DB2A0B">
        <w:rPr>
          <w:sz w:val="28"/>
          <w:szCs w:val="28"/>
          <w:lang w:eastAsia="en-US"/>
        </w:rPr>
        <w:t xml:space="preserve">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4 - нормальным легочным кровотоком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6. Признак </w:t>
      </w:r>
      <w:proofErr w:type="spellStart"/>
      <w:r w:rsidRPr="00DB2A0B">
        <w:rPr>
          <w:sz w:val="28"/>
          <w:szCs w:val="28"/>
          <w:lang w:eastAsia="en-US"/>
        </w:rPr>
        <w:t>гиперволемии</w:t>
      </w:r>
      <w:proofErr w:type="spellEnd"/>
      <w:r w:rsidRPr="00DB2A0B">
        <w:rPr>
          <w:sz w:val="28"/>
          <w:szCs w:val="28"/>
          <w:lang w:eastAsia="en-US"/>
        </w:rPr>
        <w:t xml:space="preserve"> малого круга кровообращения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увеличение диаметра артериальных сосудов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увеличение лимфатических узлов корней легких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3 - уменьшение диаметра артерий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4 - увеличение диаметра легочных вен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7. При выпотном перикардите срединная тень приобретает форму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треугольную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трапециевидную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3 - митральную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– аортальную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8. Для митрального стеноза характерны нарушения гемодинамики в малом круге кровообращения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1 -</w:t>
      </w:r>
      <w:proofErr w:type="spellStart"/>
      <w:r w:rsidRPr="00DB2A0B">
        <w:rPr>
          <w:sz w:val="28"/>
          <w:szCs w:val="28"/>
          <w:lang w:eastAsia="en-US"/>
        </w:rPr>
        <w:t>гиповолемия</w:t>
      </w:r>
      <w:proofErr w:type="spellEnd"/>
      <w:r w:rsidRPr="00DB2A0B">
        <w:rPr>
          <w:sz w:val="28"/>
          <w:szCs w:val="28"/>
          <w:lang w:eastAsia="en-US"/>
        </w:rPr>
        <w:t xml:space="preserve">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</w:t>
      </w:r>
      <w:proofErr w:type="spellStart"/>
      <w:r w:rsidRPr="00DB2A0B">
        <w:rPr>
          <w:sz w:val="28"/>
          <w:szCs w:val="28"/>
          <w:lang w:eastAsia="en-US"/>
        </w:rPr>
        <w:t>гиперволемия</w:t>
      </w:r>
      <w:proofErr w:type="spellEnd"/>
      <w:r w:rsidRPr="00DB2A0B">
        <w:rPr>
          <w:sz w:val="28"/>
          <w:szCs w:val="28"/>
          <w:lang w:eastAsia="en-US"/>
        </w:rPr>
        <w:t xml:space="preserve">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3 - сочетание артериальной гипертензии и венозного застоя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4 - нормальный кровоток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9. Увеличение левого предсердия является обязательным признаком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стеноза правого </w:t>
      </w:r>
      <w:proofErr w:type="spellStart"/>
      <w:r w:rsidRPr="00DB2A0B">
        <w:rPr>
          <w:sz w:val="28"/>
          <w:szCs w:val="28"/>
          <w:lang w:eastAsia="en-US"/>
        </w:rPr>
        <w:t>атрио-вентрикулярного</w:t>
      </w:r>
      <w:proofErr w:type="spellEnd"/>
      <w:r w:rsidRPr="00DB2A0B">
        <w:rPr>
          <w:sz w:val="28"/>
          <w:szCs w:val="28"/>
          <w:lang w:eastAsia="en-US"/>
        </w:rPr>
        <w:t xml:space="preserve"> отверстия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митрального стеноза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3 - недостаточности аортального клапана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4 - стеноза устья аорты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10. При стенозе устья аорты имеет место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1 - диффузное расширение всех сегментов аорты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2 - удлинение аорты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3 - локальное расширение восходящей аорты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lastRenderedPageBreak/>
        <w:t>4 - "гипоплазия" аорты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</w:p>
    <w:p w:rsidR="00DB2A0B" w:rsidRPr="00DB2A0B" w:rsidRDefault="00DB2A0B" w:rsidP="00DB2A0B">
      <w:pPr>
        <w:keepNext/>
        <w:keepLines/>
        <w:spacing w:before="40" w:line="259" w:lineRule="auto"/>
        <w:outlineLvl w:val="3"/>
        <w:rPr>
          <w:color w:val="333333"/>
          <w:sz w:val="28"/>
          <w:szCs w:val="28"/>
          <w:lang w:eastAsia="en-US"/>
        </w:rPr>
      </w:pPr>
      <w:r w:rsidRPr="00DB2A0B">
        <w:rPr>
          <w:color w:val="333333"/>
          <w:sz w:val="28"/>
          <w:szCs w:val="28"/>
          <w:lang w:eastAsia="en-US"/>
        </w:rPr>
        <w:t>Задача № 1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r w:rsidRPr="00DB2A0B">
        <w:rPr>
          <w:color w:val="000000"/>
          <w:sz w:val="28"/>
          <w:szCs w:val="28"/>
          <w:lang w:eastAsia="en-US"/>
        </w:rPr>
        <w:t xml:space="preserve">Больной Г., 48 лет, бригадир химзавода, обратился к врачу поликлиники с жалобами на резкие сжимающие боли за грудиной, которые распространяются в левое плечо и </w:t>
      </w:r>
      <w:proofErr w:type="spellStart"/>
      <w:r w:rsidRPr="00DB2A0B">
        <w:rPr>
          <w:color w:val="000000"/>
          <w:sz w:val="28"/>
          <w:szCs w:val="28"/>
          <w:lang w:eastAsia="en-US"/>
        </w:rPr>
        <w:t>эпигастральную</w:t>
      </w:r>
      <w:proofErr w:type="spellEnd"/>
      <w:r w:rsidRPr="00DB2A0B">
        <w:rPr>
          <w:color w:val="000000"/>
          <w:sz w:val="28"/>
          <w:szCs w:val="28"/>
          <w:lang w:eastAsia="en-US"/>
        </w:rPr>
        <w:t xml:space="preserve"> область. Подобные боли возникли впервые, по дороге на работу. Больной обратился к врачу. В прошлом болел пневмонией. Курит, спиртными напитками не злоупотребляет.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r w:rsidRPr="00DB2A0B">
        <w:rPr>
          <w:color w:val="000000"/>
          <w:sz w:val="28"/>
          <w:szCs w:val="28"/>
          <w:lang w:eastAsia="en-US"/>
        </w:rPr>
        <w:t>Объективно: кожные покровы бледные, влажные. Цианоз губ. В легких дыхание везикулярное, хрипов нет. Пульс 92 уд./мин., ритмичный, удовлетворительного наполнения. АД – 155/80 мм рт. ст. Границы сердца: правая – по правому краю грудины, левая – на 1 см кнаружи от левой срединно-ключичной линии. Тоны сердца приглушены, шумов нет. Живот мягкий, безболезненный. Печень и селезенка не пальпируются.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Задание: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1. Поставить диагноз.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2. Провести дифференциальную диагностику.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3. Наметить план обследования.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4. Наметить план лечения.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</w:p>
    <w:p w:rsidR="00DB2A0B" w:rsidRPr="00DB2A0B" w:rsidRDefault="00DB2A0B" w:rsidP="00DB2A0B">
      <w:pPr>
        <w:keepNext/>
        <w:keepLines/>
        <w:spacing w:before="40" w:line="259" w:lineRule="auto"/>
        <w:outlineLvl w:val="3"/>
        <w:rPr>
          <w:color w:val="333333"/>
          <w:sz w:val="28"/>
          <w:szCs w:val="28"/>
          <w:lang w:eastAsia="en-US"/>
        </w:rPr>
      </w:pPr>
      <w:r w:rsidRPr="00DB2A0B">
        <w:rPr>
          <w:color w:val="333333"/>
          <w:sz w:val="28"/>
          <w:szCs w:val="28"/>
          <w:lang w:eastAsia="en-US"/>
        </w:rPr>
        <w:t>Задача № 2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r w:rsidRPr="00DB2A0B">
        <w:rPr>
          <w:color w:val="000000"/>
          <w:sz w:val="28"/>
          <w:szCs w:val="28"/>
          <w:lang w:eastAsia="en-US"/>
        </w:rPr>
        <w:t>Больной К., 57 лет, учитель, доставлен машиной скорой помощи с жалобами на интенсивные давящие боли за грудиной с иррадиацией в левое плечо, продолжавшиеся в течение 1,5 ч, не снимающиеся приемом нитроглицерина, перебои в работе сердца, резкую общую слабость, холодный липкий пот. Накануне чрезмерно поработал физически на даче. В анамнезе – в течение 4–5 лет отмечает приступы сжимающих болей за грудиной во время быстрой ходьбы, длящиеся 3–5 мин., проходящие в покое и от приема нитроглицерина.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r w:rsidRPr="00DB2A0B">
        <w:rPr>
          <w:color w:val="000000"/>
          <w:sz w:val="28"/>
          <w:szCs w:val="28"/>
          <w:lang w:eastAsia="en-US"/>
        </w:rPr>
        <w:t xml:space="preserve">Объективно: кожные покровы бледные, </w:t>
      </w:r>
      <w:proofErr w:type="spellStart"/>
      <w:r w:rsidRPr="00DB2A0B">
        <w:rPr>
          <w:color w:val="000000"/>
          <w:sz w:val="28"/>
          <w:szCs w:val="28"/>
          <w:lang w:eastAsia="en-US"/>
        </w:rPr>
        <w:t>акроцианоз</w:t>
      </w:r>
      <w:proofErr w:type="spellEnd"/>
      <w:r w:rsidRPr="00DB2A0B">
        <w:rPr>
          <w:color w:val="000000"/>
          <w:sz w:val="28"/>
          <w:szCs w:val="28"/>
          <w:lang w:eastAsia="en-US"/>
        </w:rPr>
        <w:t>, ладони влажные. Пульс 96 уд./мин., единичные экстрасистолы. АД – 90/60 мм рт. ст. Границы сердца расширены влево на 1,5 см. Тоны глухие, единичные экстрасистолы. В легких дыхание везикулярное. Живот мягкий, безболезненный. Печень не пальпируется.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r w:rsidRPr="00DB2A0B">
        <w:rPr>
          <w:color w:val="000000"/>
          <w:sz w:val="28"/>
          <w:szCs w:val="28"/>
          <w:lang w:eastAsia="en-US"/>
        </w:rPr>
        <w:t xml:space="preserve">Общий анализ крови: эритроциты – 4,3х1012, лейкоциты – 9,2х109, п. – 4, </w:t>
      </w:r>
      <w:proofErr w:type="spellStart"/>
      <w:r w:rsidRPr="00DB2A0B">
        <w:rPr>
          <w:color w:val="000000"/>
          <w:sz w:val="28"/>
          <w:szCs w:val="28"/>
          <w:lang w:eastAsia="en-US"/>
        </w:rPr>
        <w:t>сегм</w:t>
      </w:r>
      <w:proofErr w:type="spellEnd"/>
      <w:r w:rsidRPr="00DB2A0B">
        <w:rPr>
          <w:color w:val="000000"/>
          <w:sz w:val="28"/>
          <w:szCs w:val="28"/>
          <w:lang w:eastAsia="en-US"/>
        </w:rPr>
        <w:t>. – 66, л. – 23, м. – 7, СОЭ – 10 мм/ч.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Задание: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1. Поставьте диагноз.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2. Проведите дифференциальную диагностику.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3. Наметьте план </w:t>
      </w:r>
      <w:proofErr w:type="spellStart"/>
      <w:r w:rsidRPr="00DB2A0B">
        <w:rPr>
          <w:sz w:val="28"/>
          <w:szCs w:val="28"/>
          <w:lang w:eastAsia="en-US"/>
        </w:rPr>
        <w:t>дообследования</w:t>
      </w:r>
      <w:proofErr w:type="spellEnd"/>
      <w:r w:rsidRPr="00DB2A0B">
        <w:rPr>
          <w:sz w:val="28"/>
          <w:szCs w:val="28"/>
          <w:lang w:eastAsia="en-US"/>
        </w:rPr>
        <w:t>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lastRenderedPageBreak/>
        <w:t>4. Назначьте лечение.</w:t>
      </w:r>
    </w:p>
    <w:p w:rsidR="00DB2A0B" w:rsidRPr="00DB2A0B" w:rsidRDefault="00DB2A0B" w:rsidP="00DB2A0B">
      <w:pPr>
        <w:keepNext/>
        <w:keepLines/>
        <w:spacing w:before="40" w:line="259" w:lineRule="auto"/>
        <w:outlineLvl w:val="3"/>
        <w:rPr>
          <w:color w:val="333333"/>
          <w:sz w:val="28"/>
          <w:szCs w:val="28"/>
          <w:lang w:eastAsia="en-US"/>
        </w:rPr>
      </w:pPr>
      <w:r w:rsidRPr="00DB2A0B">
        <w:rPr>
          <w:rFonts w:ascii="Calibri Light" w:hAnsi="Calibri Light"/>
          <w:i/>
          <w:iCs/>
          <w:color w:val="2F5496"/>
          <w:sz w:val="22"/>
          <w:szCs w:val="22"/>
          <w:lang w:eastAsia="en-US"/>
        </w:rPr>
        <w:br/>
      </w:r>
      <w:r w:rsidRPr="00DB2A0B">
        <w:rPr>
          <w:color w:val="333333"/>
          <w:sz w:val="28"/>
          <w:szCs w:val="28"/>
          <w:lang w:eastAsia="en-US"/>
        </w:rPr>
        <w:t>Задача № 3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r w:rsidRPr="00DB2A0B">
        <w:rPr>
          <w:color w:val="000000"/>
          <w:sz w:val="28"/>
          <w:szCs w:val="28"/>
          <w:lang w:eastAsia="en-US"/>
        </w:rPr>
        <w:t xml:space="preserve">Больной В., 58 лет, инженер, 2 ч назад во время работы на дачном участке внезапно возникло ощущение частого беспорядочного сердцебиения, сопровождавшееся слабостью, неприятными ощущениями в области сердца. Доставлен в приемное отделение больницы. Подобные ощущения сердцебиения, чаще во время нагрузки, отмечает в течение последнего года. Данные эпизоды были кратковременными и проходили самостоятельно в состоянии покоя. При анализе амбулаторной карты за последние 2 года отмечено неоднократно повышенное содержание холестерина (7,6 </w:t>
      </w:r>
      <w:proofErr w:type="spellStart"/>
      <w:r w:rsidRPr="00DB2A0B">
        <w:rPr>
          <w:color w:val="000000"/>
          <w:sz w:val="28"/>
          <w:szCs w:val="28"/>
          <w:lang w:eastAsia="en-US"/>
        </w:rPr>
        <w:t>ммоль</w:t>
      </w:r>
      <w:proofErr w:type="spellEnd"/>
      <w:r w:rsidRPr="00DB2A0B">
        <w:rPr>
          <w:color w:val="000000"/>
          <w:sz w:val="28"/>
          <w:szCs w:val="28"/>
          <w:lang w:eastAsia="en-US"/>
        </w:rPr>
        <w:t>/л – преобладают липопротеиды низкой плотности).</w:t>
      </w:r>
    </w:p>
    <w:p w:rsidR="00DB2A0B" w:rsidRPr="00DB2A0B" w:rsidRDefault="00DB2A0B" w:rsidP="00DB2A0B">
      <w:pPr>
        <w:spacing w:after="160" w:line="330" w:lineRule="exact"/>
        <w:rPr>
          <w:color w:val="000000"/>
          <w:sz w:val="28"/>
          <w:szCs w:val="28"/>
          <w:lang w:eastAsia="en-US"/>
        </w:rPr>
      </w:pPr>
      <w:proofErr w:type="spellStart"/>
      <w:r w:rsidRPr="00DB2A0B">
        <w:rPr>
          <w:color w:val="000000"/>
          <w:sz w:val="28"/>
          <w:szCs w:val="28"/>
          <w:lang w:eastAsia="en-US"/>
        </w:rPr>
        <w:t>Объективнo</w:t>
      </w:r>
      <w:proofErr w:type="spellEnd"/>
      <w:r w:rsidRPr="00DB2A0B">
        <w:rPr>
          <w:color w:val="000000"/>
          <w:sz w:val="28"/>
          <w:szCs w:val="28"/>
          <w:lang w:eastAsia="en-US"/>
        </w:rPr>
        <w:t xml:space="preserve">: кожные покровы несколько бледноваты, </w:t>
      </w:r>
      <w:proofErr w:type="spellStart"/>
      <w:r w:rsidRPr="00DB2A0B">
        <w:rPr>
          <w:color w:val="000000"/>
          <w:sz w:val="28"/>
          <w:szCs w:val="28"/>
          <w:lang w:eastAsia="en-US"/>
        </w:rPr>
        <w:t>гиперстенический</w:t>
      </w:r>
      <w:proofErr w:type="spellEnd"/>
      <w:r w:rsidRPr="00DB2A0B">
        <w:rPr>
          <w:color w:val="000000"/>
          <w:sz w:val="28"/>
          <w:szCs w:val="28"/>
          <w:lang w:eastAsia="en-US"/>
        </w:rPr>
        <w:t xml:space="preserve"> тип сложения. В легких дыхание везикулярное, хрипов нет. Левая граница сердца – по срединно-ключичной линии. АД – 150/100 мм рт. ст. Пульс на лучевых артериях  – частый, аритмичный, частота – 102 уд./мин. Тоны сердца на верхушке имеют непостоянную звучность, аритмичны, ЧСС – 112 уд./мин. Живот мягкий, безболезненный. Печень не увеличена.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Задание: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1. Установить предварительный диагноз.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2. Наметить план </w:t>
      </w:r>
      <w:proofErr w:type="spellStart"/>
      <w:r w:rsidRPr="00DB2A0B">
        <w:rPr>
          <w:sz w:val="28"/>
          <w:szCs w:val="28"/>
          <w:lang w:eastAsia="en-US"/>
        </w:rPr>
        <w:t>дообследования</w:t>
      </w:r>
      <w:proofErr w:type="spellEnd"/>
      <w:r w:rsidRPr="00DB2A0B">
        <w:rPr>
          <w:sz w:val="28"/>
          <w:szCs w:val="28"/>
          <w:lang w:eastAsia="en-US"/>
        </w:rPr>
        <w:t xml:space="preserve"> больного.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3. Провести дифференциальную диагностику.</w:t>
      </w:r>
    </w:p>
    <w:p w:rsidR="00DB2A0B" w:rsidRPr="00DB2A0B" w:rsidRDefault="00DB2A0B" w:rsidP="00DB2A0B">
      <w:pPr>
        <w:rPr>
          <w:color w:val="354778"/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4. Определить тактику лечения.</w:t>
      </w:r>
      <w:r w:rsidRPr="00DB2A0B">
        <w:rPr>
          <w:rFonts w:ascii="Calibri" w:eastAsia="Calibri" w:hAnsi="Calibri"/>
          <w:sz w:val="22"/>
          <w:szCs w:val="22"/>
          <w:lang w:eastAsia="en-US"/>
        </w:rPr>
        <w:br/>
      </w:r>
    </w:p>
    <w:p w:rsidR="00DB2A0B" w:rsidRPr="00DB2A0B" w:rsidRDefault="00DB2A0B" w:rsidP="00DB2A0B">
      <w:pPr>
        <w:rPr>
          <w:b/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 </w:t>
      </w:r>
      <w:r w:rsidRPr="00DB2A0B">
        <w:rPr>
          <w:b/>
          <w:sz w:val="28"/>
          <w:szCs w:val="28"/>
          <w:lang w:eastAsia="en-US"/>
        </w:rPr>
        <w:t xml:space="preserve">Практические задания для демонстрации практических навыков (это менять не нужно) </w:t>
      </w:r>
    </w:p>
    <w:p w:rsidR="00DB2A0B" w:rsidRPr="00DB2A0B" w:rsidRDefault="00DB2A0B" w:rsidP="00DB2A0B">
      <w:pPr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 xml:space="preserve">1. Выбрать методы специфической профилактики при различных заболеваний. </w:t>
      </w:r>
    </w:p>
    <w:p w:rsidR="00DB2A0B" w:rsidRDefault="00DB2A0B" w:rsidP="00DB2A0B">
      <w:pPr>
        <w:ind w:firstLine="709"/>
        <w:jc w:val="both"/>
        <w:rPr>
          <w:sz w:val="28"/>
          <w:szCs w:val="28"/>
          <w:lang w:eastAsia="en-US"/>
        </w:rPr>
      </w:pPr>
      <w:r w:rsidRPr="00DB2A0B">
        <w:rPr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DB2A0B" w:rsidRDefault="00DB2A0B" w:rsidP="00DB2A0B">
      <w:pPr>
        <w:ind w:firstLine="709"/>
        <w:jc w:val="both"/>
        <w:rPr>
          <w:sz w:val="28"/>
          <w:szCs w:val="28"/>
          <w:lang w:eastAsia="en-US"/>
        </w:rPr>
      </w:pP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1</w:t>
      </w:r>
      <w:r w:rsidR="007A35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97279B">
        <w:rPr>
          <w:b/>
          <w:sz w:val="28"/>
          <w:szCs w:val="28"/>
        </w:rPr>
        <w:t xml:space="preserve"> </w:t>
      </w:r>
      <w:r w:rsidRPr="00DB2A0B">
        <w:rPr>
          <w:rStyle w:val="af"/>
          <w:i w:val="0"/>
          <w:sz w:val="28"/>
        </w:rPr>
        <w:t>Основы ядерной физики. Защита от проникающих излучений</w:t>
      </w: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</w:r>
      <w:r>
        <w:rPr>
          <w:i/>
          <w:sz w:val="28"/>
          <w:szCs w:val="28"/>
        </w:rPr>
        <w:t>Некоторые вопросы ядерной физики (строение атома, ядра; возбуждение и ионизация атома, понятие об изотопах)</w:t>
      </w:r>
    </w:p>
    <w:p w:rsidR="00DB2A0B" w:rsidRDefault="00DB2A0B" w:rsidP="00DB2A0B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Понятие о радиоактивности (естественная и </w:t>
      </w:r>
      <w:proofErr w:type="spellStart"/>
      <w:r>
        <w:rPr>
          <w:i/>
          <w:sz w:val="28"/>
          <w:szCs w:val="28"/>
        </w:rPr>
        <w:t>искуственная</w:t>
      </w:r>
      <w:proofErr w:type="spellEnd"/>
      <w:r>
        <w:rPr>
          <w:i/>
          <w:sz w:val="28"/>
          <w:szCs w:val="28"/>
        </w:rPr>
        <w:t xml:space="preserve">; виды </w:t>
      </w:r>
      <w:proofErr w:type="spellStart"/>
      <w:r>
        <w:rPr>
          <w:i/>
          <w:sz w:val="28"/>
          <w:szCs w:val="28"/>
        </w:rPr>
        <w:t>радиоактвного</w:t>
      </w:r>
      <w:proofErr w:type="spellEnd"/>
      <w:r>
        <w:rPr>
          <w:i/>
          <w:sz w:val="28"/>
          <w:szCs w:val="28"/>
        </w:rPr>
        <w:t xml:space="preserve"> распада, период полураспада, единицы измерения радиоактивности)</w:t>
      </w:r>
    </w:p>
    <w:p w:rsidR="00DB2A0B" w:rsidRDefault="00DB2A0B" w:rsidP="00DB2A0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3. Ионизирующее излучение, применяемое в медицине, источники излучений</w:t>
      </w:r>
    </w:p>
    <w:p w:rsidR="00DB2A0B" w:rsidRDefault="00DB2A0B" w:rsidP="00DB2A0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Виды и свойства ионизирующих излучений</w:t>
      </w:r>
    </w:p>
    <w:p w:rsidR="00DB2A0B" w:rsidRDefault="00DB2A0B" w:rsidP="00DB2A0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5.Взаимодействие проникающих излучений с веществом</w:t>
      </w:r>
    </w:p>
    <w:p w:rsidR="00DB2A0B" w:rsidRDefault="00DB2A0B" w:rsidP="00DB2A0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Понятие о принципах защиты от проникающих излучений и их реализация в клинической практике</w:t>
      </w: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r w:rsidR="005D1C3D">
        <w:rPr>
          <w:i/>
          <w:sz w:val="28"/>
          <w:szCs w:val="28"/>
        </w:rPr>
        <w:t>Понятие о допустимых дозах и измерение полученной индивидуальной дозы</w:t>
      </w:r>
    </w:p>
    <w:p w:rsidR="00DB2A0B" w:rsidRPr="0097279B" w:rsidRDefault="00DB2A0B" w:rsidP="00DB2A0B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DB2A0B" w:rsidRDefault="00DB2A0B" w:rsidP="00DB2A0B">
      <w:pPr>
        <w:ind w:firstLine="709"/>
        <w:jc w:val="both"/>
        <w:rPr>
          <w:b/>
          <w:sz w:val="28"/>
          <w:szCs w:val="28"/>
        </w:rPr>
      </w:pPr>
    </w:p>
    <w:p w:rsidR="00DB2A0B" w:rsidRDefault="00DB2A0B" w:rsidP="00DB2A0B">
      <w:pPr>
        <w:spacing w:after="160" w:line="259" w:lineRule="auto"/>
        <w:rPr>
          <w:b/>
          <w:sz w:val="28"/>
          <w:szCs w:val="28"/>
          <w:lang w:eastAsia="en-US"/>
        </w:rPr>
      </w:pPr>
      <w:r w:rsidRPr="00DB2A0B">
        <w:rPr>
          <w:b/>
          <w:sz w:val="28"/>
          <w:szCs w:val="28"/>
          <w:lang w:eastAsia="en-US"/>
        </w:rPr>
        <w:t>Тестовые задания:</w:t>
      </w:r>
    </w:p>
    <w:p w:rsidR="00615EAD" w:rsidRPr="00804015" w:rsidRDefault="00615EAD" w:rsidP="00615EAD">
      <w:pPr>
        <w:pStyle w:val="a4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Экспозиционная доза- это: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а) величина энергии ионизирующего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б) поглощенная доза в органе и ткани, умноженная на соответствующий взвешиваемый коэффициент для данного вида излучения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в) доза квантового излучения, определяемая числом ионов, образовавшихся при ионизации воздуха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г) количественная мера, отражающая действие ИИ на облучаемый объект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д) характеризуется количеством ионов, возникших при облучении воздуха в условиях электрического равновесия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Единица измерения экспозиционной дозы: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а) Грэй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 xml:space="preserve">б) </w:t>
      </w:r>
      <w:proofErr w:type="spellStart"/>
      <w:r w:rsidRPr="00804015">
        <w:rPr>
          <w:rFonts w:ascii="Times New Roman" w:hAnsi="Times New Roman"/>
          <w:color w:val="000000"/>
          <w:sz w:val="28"/>
          <w:szCs w:val="28"/>
        </w:rPr>
        <w:t>Зиверт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в) Беккерель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г) Рентген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д) Кюри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Поглощенная доза – это: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а) величина энергии ионизирующего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б) поглощения доза в органе и ткани, умноженная на соответствующий взвешиваемый коэффициент для данного вида излучения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в) доза квантового излучения, определяемая числом ионов, образовавшихся при ионизации воздуха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г) количественная мера, отражающая действие ИИ на облучаемый объект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д) отражает степень лучевых повреждений биологических объектов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Единица измерения поглощенной дозы: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а) Грэй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 xml:space="preserve">б) </w:t>
      </w:r>
      <w:proofErr w:type="spellStart"/>
      <w:r w:rsidRPr="00804015">
        <w:rPr>
          <w:rFonts w:ascii="Times New Roman" w:hAnsi="Times New Roman"/>
          <w:color w:val="000000"/>
          <w:sz w:val="28"/>
          <w:szCs w:val="28"/>
        </w:rPr>
        <w:t>Зиверт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в) Рад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г) Рентген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д) Кюри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Эквивалентная доза – это: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а) величина энергии ионизирующего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б) поглощения доза в органе и ткани, умноженная на соответствующий взвешиваемый коэффициент для данного вида излучения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в) доза квантового излучения, определяема числом ионов, образовавшихся при ионизации воздуха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г) количественная мера, отражающая действие ИИ на облучаемый объект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д) отражает степень радиационной опасности хронического облучения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Единица измерения эквивалентной дозы: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а) Грэй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б) Рад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 xml:space="preserve">в) </w:t>
      </w:r>
      <w:proofErr w:type="spellStart"/>
      <w:r w:rsidRPr="00804015">
        <w:rPr>
          <w:rFonts w:ascii="Times New Roman" w:hAnsi="Times New Roman"/>
          <w:color w:val="000000"/>
          <w:sz w:val="28"/>
          <w:szCs w:val="28"/>
        </w:rPr>
        <w:t>Зиверт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г) Рентген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д) Беккерель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Коллективная эффективная доза–это: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а) величина энергии ионизирующего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б) поглощенная доза в органе и ткани, умноженная на соответствующий взвешиваемый коэффициент для данного вида излучения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в) количественная мера, отражающая действие ИИ на облучаемый объект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г) это суммарная доза, полученная путем сложения индивидуальных ЭД по группе облученных людей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д) мера коллективного риска, возникновения стохастических эффектов облучения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Методы дозиметрии ионизирующих излучений: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а) ионизационный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б) сцинтилляционный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lastRenderedPageBreak/>
        <w:tab/>
        <w:t>в) люминесцентный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г) биологический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 xml:space="preserve">д) </w:t>
      </w:r>
      <w:proofErr w:type="spellStart"/>
      <w:r w:rsidRPr="00804015">
        <w:rPr>
          <w:rFonts w:ascii="Times New Roman" w:hAnsi="Times New Roman"/>
          <w:color w:val="000000"/>
          <w:sz w:val="28"/>
          <w:szCs w:val="28"/>
        </w:rPr>
        <w:t>фотодозиметрический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Цепь радиационно-химических превращений, приводящая к образованию свободных радикалов называется: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а) катализ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б) гидролиз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 xml:space="preserve">в) </w:t>
      </w:r>
      <w:proofErr w:type="spellStart"/>
      <w:r w:rsidRPr="00804015">
        <w:rPr>
          <w:rFonts w:ascii="Times New Roman" w:hAnsi="Times New Roman"/>
          <w:color w:val="000000"/>
          <w:sz w:val="28"/>
          <w:szCs w:val="28"/>
        </w:rPr>
        <w:t>пирролиз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г) радиолиз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 xml:space="preserve">д) </w:t>
      </w:r>
      <w:proofErr w:type="spellStart"/>
      <w:r w:rsidRPr="00804015">
        <w:rPr>
          <w:rFonts w:ascii="Times New Roman" w:hAnsi="Times New Roman"/>
          <w:color w:val="000000"/>
          <w:sz w:val="28"/>
          <w:szCs w:val="28"/>
        </w:rPr>
        <w:t>радионуклидный</w:t>
      </w:r>
      <w:proofErr w:type="spellEnd"/>
      <w:r w:rsidRPr="00804015">
        <w:rPr>
          <w:rFonts w:ascii="Times New Roman" w:hAnsi="Times New Roman"/>
          <w:color w:val="000000"/>
          <w:sz w:val="28"/>
          <w:szCs w:val="28"/>
        </w:rPr>
        <w:t xml:space="preserve"> распад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Принципы защиты от всех видов излучения осуществляются: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а) пробегом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б) экраном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в) расстоянием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г) активностью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ab/>
        <w:t>д) временем</w:t>
      </w:r>
    </w:p>
    <w:p w:rsidR="00615EAD" w:rsidRPr="00804015" w:rsidRDefault="00615EAD" w:rsidP="00615EAD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15EAD" w:rsidRPr="00804015" w:rsidRDefault="00615EAD" w:rsidP="00615EAD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0401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615EAD" w:rsidRPr="00804015" w:rsidRDefault="00615EAD" w:rsidP="00615EAD">
      <w:pPr>
        <w:pStyle w:val="a4"/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Выбрать методы специфической профилактики при различных заболеваний.</w:t>
      </w:r>
    </w:p>
    <w:p w:rsidR="00615EAD" w:rsidRPr="00804015" w:rsidRDefault="00615EAD" w:rsidP="00615EAD">
      <w:pPr>
        <w:pStyle w:val="a4"/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615EAD" w:rsidRPr="00DB2A0B" w:rsidRDefault="00615EAD" w:rsidP="00DB2A0B">
      <w:pPr>
        <w:spacing w:after="160" w:line="259" w:lineRule="auto"/>
        <w:rPr>
          <w:b/>
          <w:sz w:val="28"/>
          <w:szCs w:val="28"/>
          <w:lang w:eastAsia="en-US"/>
        </w:rPr>
      </w:pP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A357F">
        <w:rPr>
          <w:b/>
          <w:sz w:val="28"/>
          <w:szCs w:val="28"/>
        </w:rPr>
        <w:t>13</w:t>
      </w:r>
      <w:r w:rsidR="005D1C3D">
        <w:rPr>
          <w:b/>
          <w:sz w:val="28"/>
          <w:szCs w:val="28"/>
        </w:rPr>
        <w:t>.</w:t>
      </w:r>
      <w:r w:rsidRPr="0097279B">
        <w:rPr>
          <w:b/>
          <w:sz w:val="28"/>
          <w:szCs w:val="28"/>
        </w:rPr>
        <w:t xml:space="preserve"> </w:t>
      </w:r>
      <w:r w:rsidR="005D1C3D">
        <w:rPr>
          <w:rStyle w:val="af"/>
          <w:i w:val="0"/>
          <w:sz w:val="28"/>
        </w:rPr>
        <w:t xml:space="preserve">Общие вопросы </w:t>
      </w:r>
      <w:proofErr w:type="spellStart"/>
      <w:r w:rsidR="005D1C3D">
        <w:rPr>
          <w:rStyle w:val="af"/>
          <w:i w:val="0"/>
          <w:sz w:val="28"/>
        </w:rPr>
        <w:t>радионуклидной</w:t>
      </w:r>
      <w:proofErr w:type="spellEnd"/>
      <w:r w:rsidR="005D1C3D">
        <w:rPr>
          <w:rStyle w:val="af"/>
          <w:i w:val="0"/>
          <w:sz w:val="28"/>
        </w:rPr>
        <w:t xml:space="preserve"> диагностики</w:t>
      </w: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DB2A0B" w:rsidRDefault="00DB2A0B" w:rsidP="005D1C3D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</w:r>
      <w:r w:rsidR="005D1C3D">
        <w:rPr>
          <w:i/>
          <w:sz w:val="28"/>
          <w:szCs w:val="28"/>
        </w:rPr>
        <w:t xml:space="preserve">Понятие о </w:t>
      </w:r>
      <w:proofErr w:type="spellStart"/>
      <w:r w:rsidR="005D1C3D">
        <w:rPr>
          <w:i/>
          <w:sz w:val="28"/>
          <w:szCs w:val="28"/>
        </w:rPr>
        <w:t>радионуклидной</w:t>
      </w:r>
      <w:proofErr w:type="spellEnd"/>
      <w:r w:rsidR="005D1C3D">
        <w:rPr>
          <w:i/>
          <w:sz w:val="28"/>
          <w:szCs w:val="28"/>
        </w:rPr>
        <w:t xml:space="preserve"> диагностике</w:t>
      </w:r>
    </w:p>
    <w:p w:rsidR="005D1C3D" w:rsidRDefault="005D1C3D" w:rsidP="005D1C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Основные принципы выбора </w:t>
      </w:r>
      <w:proofErr w:type="spellStart"/>
      <w:r>
        <w:rPr>
          <w:i/>
          <w:sz w:val="28"/>
          <w:szCs w:val="28"/>
        </w:rPr>
        <w:t>радиофармпрепарата</w:t>
      </w:r>
      <w:proofErr w:type="spellEnd"/>
      <w:r>
        <w:rPr>
          <w:i/>
          <w:sz w:val="28"/>
          <w:szCs w:val="28"/>
        </w:rPr>
        <w:t xml:space="preserve"> (РФП) для введения в организм с целью диагностики</w:t>
      </w:r>
    </w:p>
    <w:p w:rsidR="005D1C3D" w:rsidRDefault="005D1C3D" w:rsidP="005D1C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Отделение </w:t>
      </w:r>
      <w:proofErr w:type="spellStart"/>
      <w:r>
        <w:rPr>
          <w:i/>
          <w:sz w:val="28"/>
          <w:szCs w:val="28"/>
        </w:rPr>
        <w:t>радионуклидной</w:t>
      </w:r>
      <w:proofErr w:type="spellEnd"/>
      <w:r>
        <w:rPr>
          <w:i/>
          <w:sz w:val="28"/>
          <w:szCs w:val="28"/>
        </w:rPr>
        <w:t xml:space="preserve"> диагностики и принцип его работы</w:t>
      </w:r>
    </w:p>
    <w:p w:rsidR="005D1C3D" w:rsidRPr="0097279B" w:rsidRDefault="005D1C3D" w:rsidP="005D1C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Методики </w:t>
      </w:r>
      <w:proofErr w:type="spellStart"/>
      <w:r>
        <w:rPr>
          <w:i/>
          <w:sz w:val="28"/>
          <w:szCs w:val="28"/>
        </w:rPr>
        <w:t>радионуклидной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диагносткики</w:t>
      </w:r>
      <w:proofErr w:type="spellEnd"/>
      <w:r>
        <w:rPr>
          <w:i/>
          <w:sz w:val="28"/>
          <w:szCs w:val="28"/>
        </w:rPr>
        <w:t xml:space="preserve"> </w:t>
      </w:r>
    </w:p>
    <w:p w:rsidR="00DB2A0B" w:rsidRPr="0097279B" w:rsidRDefault="00DB2A0B" w:rsidP="00DB2A0B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DB2A0B" w:rsidRDefault="00DB2A0B" w:rsidP="00DB2A0B">
      <w:pPr>
        <w:ind w:firstLine="709"/>
        <w:jc w:val="both"/>
        <w:rPr>
          <w:b/>
          <w:sz w:val="28"/>
          <w:szCs w:val="28"/>
        </w:rPr>
      </w:pPr>
    </w:p>
    <w:p w:rsidR="00615EAD" w:rsidRPr="00804015" w:rsidRDefault="00615EAD" w:rsidP="00615EAD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04015">
        <w:rPr>
          <w:b/>
          <w:i/>
          <w:color w:val="000000"/>
          <w:sz w:val="28"/>
          <w:szCs w:val="28"/>
        </w:rPr>
        <w:t>Тестовые задания</w:t>
      </w:r>
    </w:p>
    <w:p w:rsidR="00615EAD" w:rsidRPr="00804015" w:rsidRDefault="00615EAD" w:rsidP="00615EAD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Получение изображений в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радинуклидной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диагностике основано на: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lastRenderedPageBreak/>
        <w:tab/>
        <w:t xml:space="preserve">а) внешней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детекции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излучения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излучений РФП, введенного в организм пациента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регистрации гамма-излучений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флуоресценции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д) верно 1,2,3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Противопоказания для проведения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радионуклидного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исследования: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детский возраст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старческий возраст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сердечно-сосудистая недостаточность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беременность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Какие методы относятся к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радионуклидным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а)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однофотонная эмиссионная компьютерная томография (ОЭКТ)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позитронная эмиссионная томография (ПЭТ)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продольная томография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д) верно 1-3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е) верно все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>Определите признаки “равномерного” распределения в органе: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высокое накопление в центре органа, постепенно разряжающееся к периферии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одинаковая плотность накопления в центре и на периферии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чередование участков повышенной и пониженной плотности накопления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Перечислите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радионуклидные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способы излучения функции органа: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а) динамическая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б) статическая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ОЭКТ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верно 1,3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д) верно 2,3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>Требования, предъявляемые к РФП: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короткий период полураспада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избирательное накопление РФП в излучаемом органе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выведение препарата из организма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высокая энергия гамма-излучения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д) все вышеперечисленное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>“Горячие” очаги накопления РФП свидетельствует о наличии: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узлового зоба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токсической аденомы щитовидной железы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lastRenderedPageBreak/>
        <w:tab/>
        <w:t>в) метастазов в кости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рака щитовидной железы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д) все вышеперечисленное верно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е) верно 2,3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>Сниженное накопление РФП в миокарде определяется при: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рубцовых изменениях миокарда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пороках сердца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ишемии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верно 1,3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Какой РФП используется для исследования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дезинтоксикационной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и выделительной функции печени?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раствор коллоидного золота 198Аи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б) 131I –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бенгал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>-роз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в) 31I –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гиппуран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коллоид сульфида – 99Тс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д) раствор 131I йодида натрия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>Какой период полураспада у 131I?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2 суток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8 суток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6 часов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4 суток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д) 18 часов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е) 12 суток</w:t>
      </w:r>
    </w:p>
    <w:p w:rsidR="00615EAD" w:rsidRPr="00804015" w:rsidRDefault="00615EAD" w:rsidP="00615EAD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15EAD" w:rsidRPr="00804015" w:rsidRDefault="00615EAD" w:rsidP="00615EAD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0401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615EAD" w:rsidRPr="00804015" w:rsidRDefault="00615EAD" w:rsidP="00615EAD">
      <w:pPr>
        <w:pStyle w:val="a4"/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при различных заболеваний. </w:t>
      </w:r>
    </w:p>
    <w:p w:rsidR="00615EAD" w:rsidRPr="00804015" w:rsidRDefault="00615EAD" w:rsidP="00615EAD">
      <w:pPr>
        <w:pStyle w:val="a4"/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DB2A0B" w:rsidRPr="005D1C3D" w:rsidRDefault="007A357F" w:rsidP="00DB2A0B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14</w:t>
      </w:r>
      <w:r w:rsidR="005D1C3D">
        <w:rPr>
          <w:b/>
          <w:sz w:val="28"/>
          <w:szCs w:val="28"/>
        </w:rPr>
        <w:t>.</w:t>
      </w:r>
      <w:r w:rsidR="00DB2A0B" w:rsidRPr="0097279B">
        <w:rPr>
          <w:b/>
          <w:sz w:val="28"/>
          <w:szCs w:val="28"/>
        </w:rPr>
        <w:t xml:space="preserve"> </w:t>
      </w:r>
      <w:r w:rsidR="005D1C3D">
        <w:rPr>
          <w:sz w:val="28"/>
          <w:szCs w:val="28"/>
        </w:rPr>
        <w:t>Биологическое действие ионизирующих излучений</w:t>
      </w: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5D1C3D" w:rsidRDefault="00DB2A0B" w:rsidP="005D1C3D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</w:r>
      <w:r w:rsidR="005D1C3D">
        <w:rPr>
          <w:i/>
          <w:sz w:val="28"/>
          <w:szCs w:val="28"/>
        </w:rPr>
        <w:t>Хронология биологических эффектов (поражения на физическом, химическом, молекулярном, клеточном, органном, организменном уровнях)</w:t>
      </w:r>
    </w:p>
    <w:p w:rsidR="005D1C3D" w:rsidRDefault="005D1C3D" w:rsidP="005D1C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Понятие о </w:t>
      </w:r>
      <w:proofErr w:type="spellStart"/>
      <w:r>
        <w:rPr>
          <w:i/>
          <w:sz w:val="28"/>
          <w:szCs w:val="28"/>
        </w:rPr>
        <w:t>радиочуствительности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радиопоражаемости</w:t>
      </w:r>
      <w:proofErr w:type="spellEnd"/>
      <w:r>
        <w:rPr>
          <w:i/>
          <w:sz w:val="28"/>
          <w:szCs w:val="28"/>
        </w:rPr>
        <w:t xml:space="preserve"> организма</w:t>
      </w:r>
    </w:p>
    <w:p w:rsidR="005D1C3D" w:rsidRDefault="005D1C3D" w:rsidP="005D1C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Факторы </w:t>
      </w:r>
      <w:proofErr w:type="spellStart"/>
      <w:r>
        <w:rPr>
          <w:i/>
          <w:sz w:val="28"/>
          <w:szCs w:val="28"/>
        </w:rPr>
        <w:t>влиящий</w:t>
      </w:r>
      <w:proofErr w:type="spellEnd"/>
      <w:r>
        <w:rPr>
          <w:i/>
          <w:sz w:val="28"/>
          <w:szCs w:val="28"/>
        </w:rPr>
        <w:t xml:space="preserve"> на биологический эффект</w:t>
      </w:r>
    </w:p>
    <w:p w:rsidR="005D1C3D" w:rsidRDefault="005D1C3D" w:rsidP="005D1C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4. </w:t>
      </w:r>
      <w:proofErr w:type="spellStart"/>
      <w:r>
        <w:rPr>
          <w:i/>
          <w:sz w:val="28"/>
          <w:szCs w:val="28"/>
        </w:rPr>
        <w:t>Стохастичесие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нестохастические</w:t>
      </w:r>
      <w:proofErr w:type="spellEnd"/>
      <w:r>
        <w:rPr>
          <w:i/>
          <w:sz w:val="28"/>
          <w:szCs w:val="28"/>
        </w:rPr>
        <w:t xml:space="preserve"> изменения в организме под действием радиации</w:t>
      </w:r>
    </w:p>
    <w:p w:rsidR="005D1C3D" w:rsidRPr="0097279B" w:rsidRDefault="005D1C3D" w:rsidP="005D1C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proofErr w:type="spellStart"/>
      <w:r>
        <w:rPr>
          <w:i/>
          <w:sz w:val="28"/>
          <w:szCs w:val="28"/>
        </w:rPr>
        <w:t>Беспороговая</w:t>
      </w:r>
      <w:proofErr w:type="spellEnd"/>
      <w:r>
        <w:rPr>
          <w:i/>
          <w:sz w:val="28"/>
          <w:szCs w:val="28"/>
        </w:rPr>
        <w:t xml:space="preserve"> концепция воздействия ионизирующего излучения</w:t>
      </w: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</w:p>
    <w:p w:rsidR="00DB2A0B" w:rsidRPr="0097279B" w:rsidRDefault="00DB2A0B" w:rsidP="00DB2A0B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DB2A0B" w:rsidRDefault="00DB2A0B" w:rsidP="00DB2A0B">
      <w:pPr>
        <w:ind w:firstLine="709"/>
        <w:jc w:val="both"/>
        <w:rPr>
          <w:b/>
          <w:sz w:val="28"/>
          <w:szCs w:val="28"/>
        </w:rPr>
      </w:pPr>
    </w:p>
    <w:p w:rsidR="00DB2A0B" w:rsidRDefault="00DB2A0B" w:rsidP="00DB2A0B">
      <w:pPr>
        <w:spacing w:after="160" w:line="259" w:lineRule="auto"/>
        <w:rPr>
          <w:b/>
          <w:sz w:val="28"/>
          <w:szCs w:val="28"/>
          <w:lang w:eastAsia="en-US"/>
        </w:rPr>
      </w:pPr>
      <w:r w:rsidRPr="00DB2A0B">
        <w:rPr>
          <w:b/>
          <w:sz w:val="28"/>
          <w:szCs w:val="28"/>
          <w:lang w:eastAsia="en-US"/>
        </w:rPr>
        <w:t>Тестовые задания:</w:t>
      </w:r>
    </w:p>
    <w:p w:rsidR="00615EAD" w:rsidRPr="00804015" w:rsidRDefault="00615EAD" w:rsidP="00615EAD">
      <w:pPr>
        <w:pStyle w:val="a4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Показатели динамической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сцинтиграфии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определяют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а) Т1/2 - секреторную функцию.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Тмакс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- экскреторную функцию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б)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Тмакс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- секреторную функцию. Т1/2 - экскреторную функцию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Оба показателя определяют секреторную и экскреторную функции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анатомо-топографическое состояние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>Вводимая внутривенно радиоактивность 99mТс-ДТПА, 99mТс-пертехнетат, 99mТс-альбумин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а) 40-80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б) 185-242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в) 300-500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г) 600-800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>Вводимая внутривенно радиоактивность 99mТсДМСА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а) 111-185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б) 200-300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в) 350-450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г) 600-800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Оптимальный срок статической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сцинтиграфии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почек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одномоментно с началом внутривенного введения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от 2 до 4 часов после введения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в течение 1 часа после введения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через 24 часа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>Период полураспада (Т1/2) 131I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13,3 часа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3,08 суток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6 часов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24 часа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>Оптимальная энергия гамма-излучения (Е?) 131I для регистрации на гамма установках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93 кэВ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lastRenderedPageBreak/>
        <w:tab/>
        <w:t>б) 140 кэВ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364 кэВ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500 кэВ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>Пациент принимает 131I внутрь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после завтрака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натощак и еще 2 часа соблюдает голодный режим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подготовка не требуется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после ужина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Больной П., обратилась в клинику с жалобами кашель с мокротой, боли грудной клетки, больше справа, клинический диагноз: бронхоэктатическая форма хронической пневмонии. Больной предложен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перфузионный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легких. Укажите оптимальные позиции при исследовании?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а)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передне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- задняя, правая и левая боковые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б)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передне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задняя.задне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>-передняя, правая и левая косые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в) правая и левая косые,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задне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>-передняя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на животе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Больная Н., обратилась в клинику с жалобами приступами кашель, одышка, временами удушья. Клинический диагноз: Бронхиальная астма. Больной произведена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перфузионная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легких. Как проявляется нарушения капиллярного и альвеолярного кровотока?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повышенного включения на фоне равномерного распределения препарата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сниженного или отсутствия включения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повышенного включения на фоне отсутствия изображения нормального легкого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очаговое включение РФП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Больная А., обратилась в клинику с жалобами сухой кашли, одышки. Клинический диагноз: бронхиальная астма. Больному производится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. Для вентиляционной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сцинтиграфии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легких применяется?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альбумин человеческой сыворотки меченый 99mТс-99mТс АЧС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б) 99mТс –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пертехнетат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99mТс -коллоид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131I</w:t>
      </w:r>
    </w:p>
    <w:p w:rsidR="00615EAD" w:rsidRPr="00804015" w:rsidRDefault="00615EAD" w:rsidP="00615EAD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15EAD" w:rsidRPr="00804015" w:rsidRDefault="00615EAD" w:rsidP="00615EAD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15EAD" w:rsidRPr="00804015" w:rsidRDefault="00615EAD" w:rsidP="00615EAD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0401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615EAD" w:rsidRPr="00804015" w:rsidRDefault="00615EAD" w:rsidP="00615EAD">
      <w:pPr>
        <w:pStyle w:val="a4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при различных заболеваний. </w:t>
      </w:r>
    </w:p>
    <w:p w:rsidR="00615EAD" w:rsidRPr="00DB2A0B" w:rsidRDefault="00615EAD" w:rsidP="00615EAD">
      <w:pPr>
        <w:spacing w:after="160" w:line="259" w:lineRule="auto"/>
        <w:rPr>
          <w:b/>
          <w:sz w:val="28"/>
          <w:szCs w:val="28"/>
          <w:lang w:eastAsia="en-US"/>
        </w:rPr>
      </w:pPr>
      <w:r w:rsidRPr="00804015">
        <w:rPr>
          <w:color w:val="000000"/>
          <w:sz w:val="28"/>
          <w:szCs w:val="28"/>
        </w:rPr>
        <w:lastRenderedPageBreak/>
        <w:t>Выбрать методы профилактики пациентам с различными отклонениями в здоровье.</w:t>
      </w:r>
    </w:p>
    <w:p w:rsidR="00DB2A0B" w:rsidRPr="0097279B" w:rsidRDefault="005D1C3D" w:rsidP="00DB2A0B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1</w:t>
      </w:r>
      <w:r w:rsidR="007A35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DB2A0B" w:rsidRPr="0097279B">
        <w:rPr>
          <w:b/>
          <w:sz w:val="28"/>
          <w:szCs w:val="28"/>
        </w:rPr>
        <w:t xml:space="preserve"> </w:t>
      </w:r>
      <w:r>
        <w:rPr>
          <w:rStyle w:val="af"/>
          <w:i w:val="0"/>
          <w:sz w:val="28"/>
        </w:rPr>
        <w:t>Общие вопросы лучевой терапии. Осложнения при лучевой терапии</w:t>
      </w: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текущего контроля</w:t>
      </w:r>
      <w:r w:rsidRPr="0097279B">
        <w:rPr>
          <w:sz w:val="28"/>
          <w:szCs w:val="28"/>
        </w:rPr>
        <w:t xml:space="preserve"> </w:t>
      </w:r>
      <w:r w:rsidRPr="0097279B">
        <w:rPr>
          <w:b/>
          <w:sz w:val="28"/>
          <w:szCs w:val="28"/>
        </w:rPr>
        <w:t xml:space="preserve">успеваемости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</w:p>
    <w:p w:rsidR="00DB2A0B" w:rsidRPr="0097279B" w:rsidRDefault="00DB2A0B" w:rsidP="00DB2A0B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DB2A0B" w:rsidRDefault="00DB2A0B" w:rsidP="005D1C3D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</w:r>
      <w:r w:rsidR="005D1C3D">
        <w:rPr>
          <w:i/>
          <w:sz w:val="28"/>
          <w:szCs w:val="28"/>
        </w:rPr>
        <w:t>Основы лучевой терапии (биологические основы, задачи, показания и противопоказания)</w:t>
      </w:r>
    </w:p>
    <w:p w:rsidR="005D1C3D" w:rsidRDefault="005D1C3D" w:rsidP="005D1C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Классификация методов лучевой терапии</w:t>
      </w:r>
    </w:p>
    <w:p w:rsidR="005D1C3D" w:rsidRDefault="005D1C3D" w:rsidP="005D1C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Средства </w:t>
      </w:r>
      <w:proofErr w:type="spellStart"/>
      <w:r>
        <w:rPr>
          <w:i/>
          <w:sz w:val="28"/>
          <w:szCs w:val="28"/>
        </w:rPr>
        <w:t>радиомодификации</w:t>
      </w:r>
      <w:proofErr w:type="spellEnd"/>
    </w:p>
    <w:p w:rsidR="005D1C3D" w:rsidRDefault="005D1C3D" w:rsidP="005D1C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Лучевые реакции (определение, основные формы общих и местных лучевых реакций)</w:t>
      </w:r>
    </w:p>
    <w:p w:rsidR="005D1C3D" w:rsidRPr="0097279B" w:rsidRDefault="005D1C3D" w:rsidP="005D1C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Лучевые повреждения (ранние и поздние повреждения, примеры)</w:t>
      </w:r>
    </w:p>
    <w:p w:rsidR="00DB2A0B" w:rsidRPr="0097279B" w:rsidRDefault="00DB2A0B" w:rsidP="00DB2A0B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DB2A0B" w:rsidRDefault="00DB2A0B" w:rsidP="00DB2A0B">
      <w:pPr>
        <w:ind w:firstLine="709"/>
        <w:jc w:val="both"/>
        <w:rPr>
          <w:b/>
          <w:sz w:val="28"/>
          <w:szCs w:val="28"/>
        </w:rPr>
      </w:pPr>
    </w:p>
    <w:p w:rsidR="00DB2A0B" w:rsidRDefault="00DB2A0B" w:rsidP="00DB2A0B">
      <w:pPr>
        <w:spacing w:after="160" w:line="259" w:lineRule="auto"/>
        <w:rPr>
          <w:b/>
          <w:sz w:val="28"/>
          <w:szCs w:val="28"/>
          <w:lang w:eastAsia="en-US"/>
        </w:rPr>
      </w:pPr>
      <w:r w:rsidRPr="00DB2A0B">
        <w:rPr>
          <w:b/>
          <w:sz w:val="28"/>
          <w:szCs w:val="28"/>
          <w:lang w:eastAsia="en-US"/>
        </w:rPr>
        <w:t>Тестовые задания:</w:t>
      </w:r>
    </w:p>
    <w:p w:rsidR="00615EAD" w:rsidRPr="00804015" w:rsidRDefault="00615EAD" w:rsidP="00615EAD">
      <w:pPr>
        <w:pStyle w:val="a4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Больной Т., обратился в клинику с жалобами сухой кашли, одышка. Клинический диагноз: хронический бронхит с частыми обострениями. Больной предложен вентиляционная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легких. РФП применяется в виде?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внутривенного введения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аэрозольной ингаляции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внутримышечного введения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подкожное введение</w:t>
      </w:r>
    </w:p>
    <w:p w:rsidR="00615EAD" w:rsidRPr="00804015" w:rsidRDefault="00615EAD" w:rsidP="00615EAD">
      <w:pPr>
        <w:pStyle w:val="a4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Больная З., обратилась в клинику с жалобами: сухой кашель, одышка. Клинический диагноз: бронхиальная астма. Больной назначена вентиляционная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легких. Как включается изотоп в легких?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а) в альвеолярных капиллярах в виде проходящей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микроэмболизации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временно оседают тонкодисперсные радиоактивные аэрозоли на поверхности бронхиального дерева и альвеолярных протоков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в) одновременно в альвеолярных капиллярах в виде проходящей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микроэмболизации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и временно оседают тонкодисперсные радиоактивные аэрозоли на поверхности бронхиального дерева и альвеолярных протоков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верно а) и в)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У больного на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гепотобилицинтограмме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определяютя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"отключенный" желчный пузырь, что характеризуется: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отсутствием двигательной функции желчного пузыря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отсутствием концентрационной функции желчного пузыря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отсутствием визуализации желчного пузыря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наличие двигательной и концентрационной функции желчного пузыря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Все следующие показатели определяются при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гепатобилисцинтиграфии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>, кроме: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а) показатель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поглотительно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>-выделительной функции печени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показатель двигательной функции желчного пузыря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в) показатель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концетрационной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функции почек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анатомо-топографических данных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сцинтиграммах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отмечается поступление РФП до приема ЖГЗ, это: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а) признак недостаточности сфинктера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Одди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б) признак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гипертонуса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сфинктера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Одди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признак "отключенный" желчный пузырь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признак калькулезного холецистита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Доза вводимой радиоактивности при статической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сцинтиграфии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печени: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а) 74-100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б) 180-200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250-370 МБ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50-700МБк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Сколько % коллоидных частиц в норме накапливается в селезенке при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гепатосцинтиграфии</w:t>
      </w:r>
      <w:proofErr w:type="spellEnd"/>
      <w:r w:rsidRPr="00804015">
        <w:rPr>
          <w:rFonts w:ascii="Times New Roman" w:hAnsi="Times New Roman"/>
          <w:bCs/>
          <w:color w:val="000000"/>
          <w:sz w:val="28"/>
          <w:szCs w:val="28"/>
        </w:rPr>
        <w:t xml:space="preserve"> ?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5-15%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б) 20-35%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в) 35-50%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50-70%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>Для определения функцию поглощения пациент принимает 131I в радиоактивности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а) 74-185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кБк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б) 20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в) 50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г) 500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>Когда показатели поглощения 131I ЩЖ в норме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а) гипотиреоз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lastRenderedPageBreak/>
        <w:tab/>
        <w:t>б) гипертиреоз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в)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эутиреоз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>г) неправильно а) и б)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615EAD" w:rsidRPr="00804015" w:rsidRDefault="00615EAD" w:rsidP="00615EAD">
      <w:pPr>
        <w:pStyle w:val="a4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>Для сканирования ЩЖ радиоактивность 131I для приема внутрь натощак</w:t>
      </w:r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а) 2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б) 10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в) 20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pStyle w:val="a4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804015">
        <w:rPr>
          <w:rFonts w:ascii="Times New Roman" w:hAnsi="Times New Roman"/>
          <w:bCs/>
          <w:color w:val="000000"/>
          <w:sz w:val="28"/>
          <w:szCs w:val="28"/>
        </w:rPr>
        <w:tab/>
        <w:t xml:space="preserve">г) 50 </w:t>
      </w:r>
      <w:proofErr w:type="spellStart"/>
      <w:r w:rsidRPr="00804015">
        <w:rPr>
          <w:rFonts w:ascii="Times New Roman" w:hAnsi="Times New Roman"/>
          <w:bCs/>
          <w:color w:val="000000"/>
          <w:sz w:val="28"/>
          <w:szCs w:val="28"/>
        </w:rPr>
        <w:t>МБк</w:t>
      </w:r>
      <w:proofErr w:type="spellEnd"/>
    </w:p>
    <w:p w:rsidR="00615EAD" w:rsidRPr="00804015" w:rsidRDefault="00615EAD" w:rsidP="00615EAD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15EAD" w:rsidRPr="00804015" w:rsidRDefault="00615EAD" w:rsidP="00615EAD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15EAD" w:rsidRPr="00804015" w:rsidRDefault="00615EAD" w:rsidP="00615EAD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0401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615EAD" w:rsidRPr="00804015" w:rsidRDefault="00615EAD" w:rsidP="00615EAD">
      <w:pPr>
        <w:pStyle w:val="a4"/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при различных заболеваний. </w:t>
      </w:r>
    </w:p>
    <w:p w:rsidR="00615EAD" w:rsidRPr="00DB2A0B" w:rsidRDefault="00615EAD" w:rsidP="00615EAD">
      <w:pPr>
        <w:spacing w:after="160" w:line="259" w:lineRule="auto"/>
        <w:rPr>
          <w:b/>
          <w:sz w:val="28"/>
          <w:szCs w:val="28"/>
          <w:lang w:eastAsia="en-US"/>
        </w:rPr>
      </w:pPr>
      <w:r w:rsidRPr="00804015">
        <w:rPr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DB2A0B" w:rsidRPr="0097279B" w:rsidRDefault="00DB2A0B" w:rsidP="00DB2A0B">
      <w:pPr>
        <w:ind w:firstLine="709"/>
        <w:jc w:val="both"/>
        <w:rPr>
          <w:b/>
          <w:sz w:val="28"/>
          <w:szCs w:val="28"/>
        </w:rPr>
      </w:pPr>
    </w:p>
    <w:p w:rsidR="00E069F6" w:rsidRPr="0097279B" w:rsidRDefault="00E069F6" w:rsidP="008223B7">
      <w:pPr>
        <w:pStyle w:val="aa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Темы реферативных сообщений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Процессы, при которых меняется поперечник трубчатой кости, их отличия.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Шесть вариантов </w:t>
      </w:r>
      <w:proofErr w:type="spellStart"/>
      <w:r w:rsidRPr="0097279B">
        <w:rPr>
          <w:sz w:val="28"/>
          <w:szCs w:val="28"/>
        </w:rPr>
        <w:t>периостальной</w:t>
      </w:r>
      <w:proofErr w:type="spellEnd"/>
      <w:r w:rsidRPr="0097279B">
        <w:rPr>
          <w:sz w:val="28"/>
          <w:szCs w:val="28"/>
        </w:rPr>
        <w:t xml:space="preserve"> реакции. Какие виды периостита характерны для остеогенной саркомы?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формы остеогенной саркомы и их морфологические различия.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отличия множественной миеломы от метастатического поражения костей.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острого гематогенного остеомиелита.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хронического гематогенного остеомиелита.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сифилитического поражения костей.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фазы процесса при костно-суставном туберкулезе, отличие их в рентгенологической картине.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туберкулезного спондилита, стадии процесса.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перелома кости.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ложного сустава.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Признаки костного анкилоза.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 эк- и </w:t>
      </w:r>
      <w:proofErr w:type="spellStart"/>
      <w:r w:rsidRPr="0097279B">
        <w:rPr>
          <w:sz w:val="28"/>
          <w:szCs w:val="28"/>
        </w:rPr>
        <w:t>энхондромы</w:t>
      </w:r>
      <w:proofErr w:type="spellEnd"/>
      <w:r w:rsidRPr="0097279B">
        <w:rPr>
          <w:sz w:val="28"/>
          <w:szCs w:val="28"/>
        </w:rPr>
        <w:t>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отличия </w:t>
      </w:r>
      <w:proofErr w:type="spellStart"/>
      <w:r w:rsidRPr="0097279B">
        <w:rPr>
          <w:sz w:val="28"/>
          <w:szCs w:val="28"/>
        </w:rPr>
        <w:t>ахалазии</w:t>
      </w:r>
      <w:proofErr w:type="spellEnd"/>
      <w:r w:rsidRPr="0097279B">
        <w:rPr>
          <w:sz w:val="28"/>
          <w:szCs w:val="28"/>
        </w:rPr>
        <w:t xml:space="preserve"> и </w:t>
      </w:r>
      <w:proofErr w:type="spellStart"/>
      <w:r w:rsidRPr="0097279B">
        <w:rPr>
          <w:sz w:val="28"/>
          <w:szCs w:val="28"/>
        </w:rPr>
        <w:t>кардио-эзофагеального</w:t>
      </w:r>
      <w:proofErr w:type="spellEnd"/>
      <w:r w:rsidRPr="0097279B">
        <w:rPr>
          <w:sz w:val="28"/>
          <w:szCs w:val="28"/>
        </w:rPr>
        <w:t xml:space="preserve"> рака.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Морфологические и функциональные особенности желудка, выявляемые при рентгенологическом исследовании.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эндофитного</w:t>
      </w:r>
      <w:proofErr w:type="spellEnd"/>
      <w:r w:rsidRPr="0097279B">
        <w:rPr>
          <w:sz w:val="28"/>
          <w:szCs w:val="28"/>
        </w:rPr>
        <w:t xml:space="preserve"> рака желудка.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пилоростеноза (пилороспазма).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Особенности подготовки пациента к рентгенологическому исследованию ЖКТ?</w:t>
      </w:r>
    </w:p>
    <w:p w:rsidR="00E069F6" w:rsidRPr="0097279B" w:rsidRDefault="00E069F6" w:rsidP="00E069F6">
      <w:pPr>
        <w:pStyle w:val="8"/>
        <w:numPr>
          <w:ilvl w:val="0"/>
          <w:numId w:val="18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исследования черепа (обзорные рентгенограммы), </w:t>
      </w:r>
    </w:p>
    <w:p w:rsidR="00E069F6" w:rsidRPr="0097279B" w:rsidRDefault="00E069F6" w:rsidP="00E069F6">
      <w:pPr>
        <w:pStyle w:val="8"/>
        <w:numPr>
          <w:ilvl w:val="0"/>
          <w:numId w:val="18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турецкого «седла», 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пневмоторакса.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гидроторакса и </w:t>
      </w:r>
      <w:proofErr w:type="spellStart"/>
      <w:r w:rsidRPr="0097279B">
        <w:rPr>
          <w:sz w:val="28"/>
          <w:szCs w:val="28"/>
        </w:rPr>
        <w:t>гидропневмоторакса</w:t>
      </w:r>
      <w:proofErr w:type="spellEnd"/>
      <w:r w:rsidRPr="0097279B">
        <w:rPr>
          <w:sz w:val="28"/>
          <w:szCs w:val="28"/>
        </w:rPr>
        <w:t>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абсцесса.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Процессы, характеризующие затемнение доли легкого. 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крупозной (долевой) пневмонии и стадии процесса.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Дифференциальная  рентгенодиагностика периферического рака, </w:t>
      </w:r>
      <w:proofErr w:type="spellStart"/>
      <w:r w:rsidRPr="0097279B">
        <w:rPr>
          <w:sz w:val="28"/>
          <w:szCs w:val="28"/>
        </w:rPr>
        <w:t>туберкуломы</w:t>
      </w:r>
      <w:proofErr w:type="spellEnd"/>
      <w:r w:rsidRPr="0097279B">
        <w:rPr>
          <w:sz w:val="28"/>
          <w:szCs w:val="28"/>
        </w:rPr>
        <w:t xml:space="preserve"> и эхинококка.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Различия в рентгенологической картине между очаговым туберкулезом и очаговой пневмонией.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центрального рака легких.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sz w:val="28"/>
          <w:szCs w:val="28"/>
        </w:rPr>
        <w:t>Основные группы процессов, дающие увеличение лимфоузлов корня легкого и средостения, их рентгенологические отличия.</w:t>
      </w:r>
    </w:p>
    <w:p w:rsidR="00E069F6" w:rsidRPr="0097279B" w:rsidRDefault="00E069F6" w:rsidP="00E069F6">
      <w:pPr>
        <w:ind w:firstLine="709"/>
        <w:contextualSpacing/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7068"/>
      </w:tblGrid>
      <w:tr w:rsidR="0097279B" w:rsidRPr="0097279B" w:rsidTr="006E0E65"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97279B" w:rsidRPr="0097279B" w:rsidTr="006E0E65">
        <w:tc>
          <w:tcPr>
            <w:tcW w:w="0" w:type="auto"/>
            <w:vMerge w:val="restart"/>
            <w:vAlign w:val="center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Устный опрос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 w:rsidRPr="0097279B">
              <w:rPr>
                <w:sz w:val="28"/>
                <w:szCs w:val="28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7279B" w:rsidRPr="0097279B" w:rsidTr="006E0E65">
        <w:tc>
          <w:tcPr>
            <w:tcW w:w="0" w:type="auto"/>
            <w:vMerge w:val="restart"/>
            <w:vAlign w:val="center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97279B" w:rsidRPr="0097279B" w:rsidTr="006E0E65">
        <w:tc>
          <w:tcPr>
            <w:tcW w:w="0" w:type="auto"/>
            <w:vMerge w:val="restart"/>
            <w:vAlign w:val="center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 xml:space="preserve">Оценка «ОТЛИЧНО» выставляется если обучающимся дал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97279B">
              <w:rPr>
                <w:sz w:val="28"/>
                <w:szCs w:val="28"/>
              </w:rPr>
              <w:t>т.ч</w:t>
            </w:r>
            <w:proofErr w:type="spellEnd"/>
            <w:r w:rsidRPr="0097279B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97279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97279B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7279B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97279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97279B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7279B">
              <w:rPr>
                <w:sz w:val="28"/>
                <w:szCs w:val="28"/>
                <w:shd w:val="clear" w:color="auto" w:fill="FFFFFF"/>
              </w:rPr>
              <w:t xml:space="preserve">. лекционным материалом), со значительными затруднениями и ошибками в </w:t>
            </w:r>
            <w:r w:rsidRPr="0097279B">
              <w:rPr>
                <w:sz w:val="28"/>
                <w:szCs w:val="28"/>
                <w:shd w:val="clear" w:color="auto" w:fill="FFFFFF"/>
              </w:rPr>
              <w:lastRenderedPageBreak/>
              <w:t>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97279B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97279B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7279B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C63111" w:rsidRPr="0097279B" w:rsidRDefault="00C63111" w:rsidP="00677FBC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32906422"/>
      <w:r w:rsidRPr="0097279B">
        <w:rPr>
          <w:rFonts w:ascii="Times New Roman" w:hAnsi="Times New Roman"/>
          <w:b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Промежуточной аттестации по дисциплине в форме</w:t>
      </w:r>
      <w:r w:rsidR="00E069F6" w:rsidRPr="0097279B">
        <w:rPr>
          <w:rFonts w:ascii="Times New Roman" w:hAnsi="Times New Roman"/>
          <w:sz w:val="28"/>
          <w:szCs w:val="28"/>
        </w:rPr>
        <w:t xml:space="preserve"> </w:t>
      </w:r>
      <w:r w:rsidR="00A401CC" w:rsidRPr="0097279B">
        <w:rPr>
          <w:rFonts w:ascii="Times New Roman" w:hAnsi="Times New Roman"/>
          <w:sz w:val="28"/>
          <w:szCs w:val="28"/>
        </w:rPr>
        <w:t>зачета</w:t>
      </w:r>
      <w:r w:rsidRPr="0097279B">
        <w:rPr>
          <w:rFonts w:ascii="Times New Roman" w:hAnsi="Times New Roman"/>
          <w:sz w:val="28"/>
          <w:szCs w:val="28"/>
        </w:rPr>
        <w:t xml:space="preserve"> проводится</w:t>
      </w:r>
      <w:r w:rsidR="00E069F6" w:rsidRPr="0097279B">
        <w:rPr>
          <w:rFonts w:ascii="Times New Roman" w:hAnsi="Times New Roman"/>
          <w:sz w:val="28"/>
          <w:szCs w:val="28"/>
        </w:rPr>
        <w:t xml:space="preserve"> </w:t>
      </w:r>
      <w:r w:rsidR="00A401CC" w:rsidRPr="0097279B">
        <w:rPr>
          <w:rFonts w:ascii="Times New Roman" w:hAnsi="Times New Roman"/>
          <w:sz w:val="28"/>
          <w:szCs w:val="28"/>
        </w:rPr>
        <w:t xml:space="preserve">билет с тремя теоретическими вопросами по </w:t>
      </w:r>
      <w:r w:rsidR="00E069F6" w:rsidRPr="0097279B">
        <w:rPr>
          <w:rFonts w:ascii="Times New Roman" w:hAnsi="Times New Roman"/>
          <w:sz w:val="28"/>
          <w:szCs w:val="28"/>
        </w:rPr>
        <w:t>дисциплине Лучевая диагностика</w:t>
      </w:r>
    </w:p>
    <w:p w:rsidR="00E069F6" w:rsidRPr="0097279B" w:rsidRDefault="00E069F6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b/>
          <w:sz w:val="28"/>
          <w:szCs w:val="28"/>
        </w:rPr>
        <w:t xml:space="preserve">Критерии оценивания, применяемые для оценивания обучающихся на промежуточной аттестации  </w:t>
      </w:r>
    </w:p>
    <w:p w:rsidR="0030680D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Оценка «</w:t>
      </w:r>
      <w:r w:rsidR="00A401CC" w:rsidRPr="0097279B">
        <w:rPr>
          <w:rFonts w:ascii="Times New Roman" w:hAnsi="Times New Roman"/>
          <w:sz w:val="28"/>
          <w:szCs w:val="28"/>
        </w:rPr>
        <w:t>Зачтено</w:t>
      </w:r>
      <w:r w:rsidRPr="0097279B">
        <w:rPr>
          <w:rFonts w:ascii="Times New Roman" w:hAnsi="Times New Roman"/>
          <w:sz w:val="28"/>
          <w:szCs w:val="28"/>
        </w:rPr>
        <w:t>» выставляется обучающемуся при условии</w:t>
      </w:r>
      <w:r w:rsidR="00AA0959" w:rsidRPr="0097279B">
        <w:rPr>
          <w:rFonts w:ascii="Times New Roman" w:hAnsi="Times New Roman"/>
          <w:sz w:val="28"/>
          <w:szCs w:val="28"/>
        </w:rPr>
        <w:t xml:space="preserve"> что ответ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</w:r>
    </w:p>
    <w:p w:rsidR="00C63111" w:rsidRPr="0097279B" w:rsidRDefault="0030680D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63111" w:rsidRPr="0097279B">
        <w:rPr>
          <w:rFonts w:ascii="Times New Roman" w:hAnsi="Times New Roman"/>
          <w:sz w:val="28"/>
          <w:szCs w:val="28"/>
        </w:rPr>
        <w:t>ценка «Хорошо» выставляется обучающемуся при условии</w:t>
      </w:r>
      <w:r w:rsidR="00AA0959" w:rsidRPr="0097279B">
        <w:rPr>
          <w:rFonts w:ascii="Times New Roman" w:hAnsi="Times New Roman"/>
          <w:sz w:val="28"/>
          <w:szCs w:val="28"/>
        </w:rPr>
        <w:t xml:space="preserve"> что ответ показывает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Оценка «Удовлетворительно» выставляется обучающемуся при условии</w:t>
      </w:r>
      <w:r w:rsidR="00AA0959" w:rsidRPr="0097279B">
        <w:rPr>
          <w:rFonts w:ascii="Times New Roman" w:hAnsi="Times New Roman"/>
          <w:sz w:val="28"/>
          <w:szCs w:val="28"/>
        </w:rPr>
        <w:t xml:space="preserve"> ответа, свидетельствующего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Оценка «Неудовлетворительно» выставляется обучающемуся при условии</w:t>
      </w:r>
      <w:r w:rsidR="00AA0959" w:rsidRPr="0097279B">
        <w:rPr>
          <w:rFonts w:ascii="Times New Roman" w:hAnsi="Times New Roman"/>
          <w:sz w:val="28"/>
          <w:szCs w:val="28"/>
        </w:rPr>
        <w:t xml:space="preserve"> ответа, </w:t>
      </w:r>
      <w:proofErr w:type="spellStart"/>
      <w:r w:rsidR="00AA0959" w:rsidRPr="0097279B">
        <w:rPr>
          <w:rFonts w:ascii="Times New Roman" w:hAnsi="Times New Roman"/>
          <w:sz w:val="28"/>
          <w:szCs w:val="28"/>
        </w:rPr>
        <w:t>обнаруживающиего</w:t>
      </w:r>
      <w:proofErr w:type="spellEnd"/>
      <w:r w:rsidR="00AA0959" w:rsidRPr="0097279B">
        <w:rPr>
          <w:rFonts w:ascii="Times New Roman" w:hAnsi="Times New Roman"/>
          <w:sz w:val="28"/>
          <w:szCs w:val="28"/>
        </w:rPr>
        <w:t xml:space="preserve"> незнание изучаемого материла, </w:t>
      </w:r>
      <w:r w:rsidR="00AA0959" w:rsidRPr="0097279B">
        <w:rPr>
          <w:rFonts w:ascii="Times New Roman" w:hAnsi="Times New Roman"/>
          <w:sz w:val="28"/>
          <w:szCs w:val="28"/>
        </w:rPr>
        <w:lastRenderedPageBreak/>
        <w:t>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</w: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Процессы, при которых меняется поперечник трубчатой кости, их отличия.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диффузного остеопороза.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диффузного остеосклероза.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Деструкция в рентгеновском изображении; признаки деструктивного процесса в кости.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Остеонекроз</w:t>
      </w:r>
      <w:proofErr w:type="spellEnd"/>
      <w:r w:rsidRPr="0097279B">
        <w:rPr>
          <w:sz w:val="28"/>
          <w:szCs w:val="28"/>
        </w:rPr>
        <w:t>. Разновидности секвестров.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Шесть вариантов </w:t>
      </w:r>
      <w:proofErr w:type="spellStart"/>
      <w:r w:rsidRPr="0097279B">
        <w:rPr>
          <w:sz w:val="28"/>
          <w:szCs w:val="28"/>
        </w:rPr>
        <w:t>периостальной</w:t>
      </w:r>
      <w:proofErr w:type="spellEnd"/>
      <w:r w:rsidRPr="0097279B">
        <w:rPr>
          <w:sz w:val="28"/>
          <w:szCs w:val="28"/>
        </w:rPr>
        <w:t xml:space="preserve"> реакции. Какие виды периостита характерны для остеогенной саркомы?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От чего зависит ширина рентгеновской суставной щели, как она может изменяться?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Какие изменения мягких тканей, окружающих пораженный участок скелета, можно обнаружить на снимке.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формы остеогенной саркомы и их морфологические различия.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литической формы саркомы.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бластической</w:t>
      </w:r>
      <w:proofErr w:type="spellEnd"/>
      <w:r w:rsidRPr="0097279B">
        <w:rPr>
          <w:sz w:val="28"/>
          <w:szCs w:val="28"/>
        </w:rPr>
        <w:t xml:space="preserve"> формы саркомы.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смешанной формы саркомы.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отличия множественной миеломы от метастатического поражения костей.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острого гематогенного остеомиелита.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хронического гематогенного остеомиелита.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сифилитического поражения костей.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фазы процесса при костно-суставном туберкулезе, отличие их в рентгенологической картине.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туберкулезного спондилита, стадии процесса.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перелома кости.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ложного сустава.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Признаки костного анкилоза.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 эк- и </w:t>
      </w:r>
      <w:proofErr w:type="spellStart"/>
      <w:r w:rsidRPr="0097279B">
        <w:rPr>
          <w:sz w:val="28"/>
          <w:szCs w:val="28"/>
        </w:rPr>
        <w:t>энхондромы</w:t>
      </w:r>
      <w:proofErr w:type="spellEnd"/>
      <w:r w:rsidRPr="0097279B">
        <w:rPr>
          <w:sz w:val="28"/>
          <w:szCs w:val="28"/>
        </w:rPr>
        <w:t>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остеомы.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остеохондромы</w:t>
      </w:r>
      <w:proofErr w:type="spellEnd"/>
      <w:r w:rsidRPr="0097279B">
        <w:rPr>
          <w:sz w:val="28"/>
          <w:szCs w:val="28"/>
        </w:rPr>
        <w:t>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отличия </w:t>
      </w:r>
      <w:proofErr w:type="spellStart"/>
      <w:r w:rsidRPr="0097279B">
        <w:rPr>
          <w:sz w:val="28"/>
          <w:szCs w:val="28"/>
        </w:rPr>
        <w:t>ахалазии</w:t>
      </w:r>
      <w:proofErr w:type="spellEnd"/>
      <w:r w:rsidRPr="0097279B">
        <w:rPr>
          <w:sz w:val="28"/>
          <w:szCs w:val="28"/>
        </w:rPr>
        <w:t xml:space="preserve"> и </w:t>
      </w:r>
      <w:proofErr w:type="spellStart"/>
      <w:r w:rsidRPr="0097279B">
        <w:rPr>
          <w:sz w:val="28"/>
          <w:szCs w:val="28"/>
        </w:rPr>
        <w:t>кардио-эзофагеального</w:t>
      </w:r>
      <w:proofErr w:type="spellEnd"/>
      <w:r w:rsidRPr="0097279B">
        <w:rPr>
          <w:sz w:val="28"/>
          <w:szCs w:val="28"/>
        </w:rPr>
        <w:t xml:space="preserve"> рака.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Морфологические и функциональные особенности желудка, выявляемые при рентгенологическом исследовании.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острой язвы желудка.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Рентенологические</w:t>
      </w:r>
      <w:proofErr w:type="spellEnd"/>
      <w:r w:rsidRPr="0097279B">
        <w:rPr>
          <w:sz w:val="28"/>
          <w:szCs w:val="28"/>
        </w:rPr>
        <w:t xml:space="preserve"> признаки </w:t>
      </w:r>
      <w:proofErr w:type="spellStart"/>
      <w:r w:rsidRPr="0097279B">
        <w:rPr>
          <w:sz w:val="28"/>
          <w:szCs w:val="28"/>
        </w:rPr>
        <w:t>малигнизированной</w:t>
      </w:r>
      <w:proofErr w:type="spellEnd"/>
      <w:r w:rsidRPr="0097279B">
        <w:rPr>
          <w:sz w:val="28"/>
          <w:szCs w:val="28"/>
        </w:rPr>
        <w:t xml:space="preserve"> язвы желудка.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экзофитного</w:t>
      </w:r>
      <w:proofErr w:type="spellEnd"/>
      <w:r w:rsidRPr="0097279B">
        <w:rPr>
          <w:sz w:val="28"/>
          <w:szCs w:val="28"/>
        </w:rPr>
        <w:t xml:space="preserve"> рака желудка. Дифференциальная диагностика с полипами.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эндофитного</w:t>
      </w:r>
      <w:proofErr w:type="spellEnd"/>
      <w:r w:rsidRPr="0097279B">
        <w:rPr>
          <w:sz w:val="28"/>
          <w:szCs w:val="28"/>
        </w:rPr>
        <w:t xml:space="preserve"> рака желудка.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пилоростеноза (пилороспазма).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 хронической язвы луковицы 12-ти перстной кишки.   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Опишите рентгенологические признаки </w:t>
      </w:r>
      <w:proofErr w:type="spellStart"/>
      <w:r w:rsidRPr="0097279B">
        <w:rPr>
          <w:sz w:val="28"/>
          <w:szCs w:val="28"/>
        </w:rPr>
        <w:t>дивертикулеза</w:t>
      </w:r>
      <w:proofErr w:type="spellEnd"/>
      <w:r w:rsidRPr="0097279B">
        <w:rPr>
          <w:sz w:val="28"/>
          <w:szCs w:val="28"/>
        </w:rPr>
        <w:t xml:space="preserve"> толстого кишечника.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Особенности подготовки пациента к рентгенологическому исследованию ЖКТ?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черепа (обзорные рентгенограммы), 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турецкого «седла», 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придаточных пазух носа, 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височных костей по методу </w:t>
      </w:r>
      <w:proofErr w:type="spellStart"/>
      <w:r w:rsidRPr="0097279B">
        <w:rPr>
          <w:sz w:val="28"/>
          <w:szCs w:val="28"/>
        </w:rPr>
        <w:t>Шюллера</w:t>
      </w:r>
      <w:proofErr w:type="spellEnd"/>
      <w:r w:rsidRPr="0097279B">
        <w:rPr>
          <w:sz w:val="28"/>
          <w:szCs w:val="28"/>
        </w:rPr>
        <w:t xml:space="preserve">-Майера, </w:t>
      </w:r>
      <w:proofErr w:type="spellStart"/>
      <w:r w:rsidRPr="0097279B">
        <w:rPr>
          <w:sz w:val="28"/>
          <w:szCs w:val="28"/>
        </w:rPr>
        <w:t>Стенверса</w:t>
      </w:r>
      <w:proofErr w:type="spellEnd"/>
      <w:r w:rsidRPr="0097279B">
        <w:rPr>
          <w:sz w:val="28"/>
          <w:szCs w:val="28"/>
        </w:rPr>
        <w:t xml:space="preserve">; 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компьютерно-</w:t>
      </w:r>
      <w:proofErr w:type="spellStart"/>
      <w:r w:rsidRPr="0097279B">
        <w:rPr>
          <w:sz w:val="28"/>
          <w:szCs w:val="28"/>
        </w:rPr>
        <w:t>томографическое</w:t>
      </w:r>
      <w:proofErr w:type="spellEnd"/>
      <w:r w:rsidRPr="0097279B">
        <w:rPr>
          <w:sz w:val="28"/>
          <w:szCs w:val="28"/>
        </w:rPr>
        <w:t xml:space="preserve"> исследование черепа.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пневмоторакса.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гидроторакса и </w:t>
      </w:r>
      <w:proofErr w:type="spellStart"/>
      <w:r w:rsidRPr="0097279B">
        <w:rPr>
          <w:sz w:val="28"/>
          <w:szCs w:val="28"/>
        </w:rPr>
        <w:t>гидропневмоторакса</w:t>
      </w:r>
      <w:proofErr w:type="spellEnd"/>
      <w:r w:rsidRPr="0097279B">
        <w:rPr>
          <w:sz w:val="28"/>
          <w:szCs w:val="28"/>
        </w:rPr>
        <w:t>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абсцесса.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Процессы, характеризующие затемнение доли легкого. 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крупозной (долевой) пневмонии и стадии процесса.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Дифференциальная  рентгенодиагностика периферического рака, </w:t>
      </w:r>
      <w:proofErr w:type="spellStart"/>
      <w:r w:rsidRPr="0097279B">
        <w:rPr>
          <w:sz w:val="28"/>
          <w:szCs w:val="28"/>
        </w:rPr>
        <w:t>туберкуломы</w:t>
      </w:r>
      <w:proofErr w:type="spellEnd"/>
      <w:r w:rsidRPr="0097279B">
        <w:rPr>
          <w:sz w:val="28"/>
          <w:szCs w:val="28"/>
        </w:rPr>
        <w:t xml:space="preserve"> и эхинококка.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Различия в рентгенологической картине между очаговым туберкулезом и очаговой пневмонией.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Основные заболевания, которые вызывают распад легочной ткани и приводят к образованию полостей.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Основные рентгенологические признаки, отличающие эластическую (свежую) каверну от фиброзной.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отличия распадающегося туберкулезного инфильтрата и распадающегося периферического рака.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центрального рака легких.</w:t>
      </w:r>
    </w:p>
    <w:p w:rsidR="006E0E65" w:rsidRPr="0097279B" w:rsidRDefault="006E0E65" w:rsidP="00CC67C1">
      <w:pPr>
        <w:pStyle w:val="a4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Основные группы процессов, дающие увеличение лимфоузлов корня легкого и средостения, их рентгенологические отличия.</w:t>
      </w: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i/>
          <w:sz w:val="28"/>
          <w:szCs w:val="28"/>
        </w:rPr>
        <w:t>(приводятся типовые практические задания, упражнения, ситуационные задачи, манипуляционные упражнения и т.п., направленные на проверку каждого из указанных в рабочей программе дисциплины умения и навыка</w:t>
      </w:r>
      <w:r w:rsidRPr="0097279B">
        <w:rPr>
          <w:rFonts w:ascii="Times New Roman" w:hAnsi="Times New Roman"/>
          <w:b/>
          <w:i/>
          <w:sz w:val="28"/>
          <w:szCs w:val="28"/>
        </w:rPr>
        <w:t xml:space="preserve"> с эталонами решения типовых практических заданий</w:t>
      </w:r>
      <w:r w:rsidRPr="0097279B">
        <w:rPr>
          <w:rFonts w:ascii="Times New Roman" w:hAnsi="Times New Roman"/>
          <w:b/>
          <w:sz w:val="28"/>
          <w:szCs w:val="28"/>
        </w:rPr>
        <w:t>.)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1.</w:t>
      </w:r>
      <w:r w:rsidR="00AA0959" w:rsidRPr="0097279B">
        <w:rPr>
          <w:rFonts w:ascii="Times New Roman" w:hAnsi="Times New Roman"/>
          <w:sz w:val="28"/>
          <w:szCs w:val="28"/>
        </w:rPr>
        <w:t xml:space="preserve"> Описать рентгенограмму органов грудной клетки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2.</w:t>
      </w:r>
      <w:r w:rsidR="00AA0959" w:rsidRPr="0097279B">
        <w:rPr>
          <w:rFonts w:ascii="Times New Roman" w:hAnsi="Times New Roman"/>
          <w:sz w:val="28"/>
          <w:szCs w:val="28"/>
        </w:rPr>
        <w:t xml:space="preserve"> Описать рентгенограмму исследования органов ЖКТ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3.</w:t>
      </w:r>
      <w:r w:rsidR="00AA0959" w:rsidRPr="0097279B">
        <w:rPr>
          <w:rFonts w:ascii="Times New Roman" w:hAnsi="Times New Roman"/>
          <w:sz w:val="28"/>
          <w:szCs w:val="28"/>
        </w:rPr>
        <w:t xml:space="preserve"> Описать рентгенограмму костей и суставов</w:t>
      </w:r>
    </w:p>
    <w:p w:rsidR="00C63111" w:rsidRPr="0097279B" w:rsidRDefault="00AA0959" w:rsidP="00AA0959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4. Описать рентгенограмму исследования мочевыделительной системы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ФЕДЕРАЛЬНОЕ ГОСУДАРСТВЕННОЕ БЮДЖЕТНОЕ ОБРАЗОВАТЕЛЬНОЕ УЧРЕЖДЕНИЕ ВЫСШЕГО ОБРАЗОВАНИЯ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кафедра </w:t>
      </w:r>
      <w:r w:rsidR="00A401CC" w:rsidRPr="0097279B">
        <w:rPr>
          <w:sz w:val="28"/>
          <w:szCs w:val="28"/>
        </w:rPr>
        <w:t xml:space="preserve">лучевой диагностики, лучевой терапии, онкологии </w:t>
      </w: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направление подготовки </w:t>
      </w:r>
      <w:r w:rsidR="00C04EF1" w:rsidRPr="0097279B">
        <w:rPr>
          <w:sz w:val="28"/>
          <w:szCs w:val="28"/>
        </w:rPr>
        <w:t>3</w:t>
      </w:r>
      <w:r w:rsidR="00C04EF1">
        <w:rPr>
          <w:sz w:val="28"/>
          <w:szCs w:val="28"/>
        </w:rPr>
        <w:t>2</w:t>
      </w:r>
      <w:r w:rsidR="00C04EF1" w:rsidRPr="0097279B">
        <w:rPr>
          <w:sz w:val="28"/>
          <w:szCs w:val="28"/>
        </w:rPr>
        <w:t xml:space="preserve">.05.01 </w:t>
      </w:r>
      <w:r w:rsidR="00C04EF1">
        <w:rPr>
          <w:sz w:val="28"/>
          <w:szCs w:val="28"/>
        </w:rPr>
        <w:t>Медико-профилактическое</w:t>
      </w:r>
      <w:r w:rsidR="00C04EF1" w:rsidRPr="0097279B">
        <w:rPr>
          <w:sz w:val="28"/>
          <w:szCs w:val="28"/>
        </w:rPr>
        <w:t xml:space="preserve"> дело</w:t>
      </w:r>
    </w:p>
    <w:p w:rsidR="00C63111" w:rsidRPr="0097279B" w:rsidRDefault="00AA0959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>дисциплина</w:t>
      </w:r>
      <w:r w:rsidR="00A401CC" w:rsidRPr="0097279B">
        <w:rPr>
          <w:sz w:val="28"/>
          <w:szCs w:val="28"/>
        </w:rPr>
        <w:t xml:space="preserve"> </w:t>
      </w:r>
      <w:r w:rsidRPr="0097279B">
        <w:rPr>
          <w:sz w:val="28"/>
          <w:szCs w:val="28"/>
        </w:rPr>
        <w:t>Лу</w:t>
      </w:r>
      <w:r w:rsidR="00A401CC" w:rsidRPr="0097279B">
        <w:rPr>
          <w:sz w:val="28"/>
          <w:szCs w:val="28"/>
        </w:rPr>
        <w:t>чевая диагностика</w:t>
      </w:r>
      <w:r w:rsidR="00615EAD">
        <w:rPr>
          <w:sz w:val="28"/>
          <w:szCs w:val="28"/>
        </w:rPr>
        <w:t>(Радиология)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510880" w:rsidP="00C63111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</w:t>
      </w:r>
      <w:r w:rsidR="00C63111" w:rsidRPr="0097279B">
        <w:rPr>
          <w:sz w:val="28"/>
          <w:szCs w:val="28"/>
        </w:rPr>
        <w:t xml:space="preserve"> учебный год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AA0959" w:rsidP="00C63111">
      <w:pPr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Зачетный билет</w:t>
      </w:r>
      <w:r w:rsidR="00C63111" w:rsidRPr="0097279B">
        <w:rPr>
          <w:b/>
          <w:sz w:val="28"/>
          <w:szCs w:val="28"/>
        </w:rPr>
        <w:t xml:space="preserve"> №___</w:t>
      </w: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ТЕОРЕТИЧЕСКИЕ ВОПРОСЫ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r w:rsidR="00CC67C1" w:rsidRPr="0097279B">
        <w:rPr>
          <w:sz w:val="28"/>
          <w:szCs w:val="28"/>
        </w:rPr>
        <w:t xml:space="preserve">Опишите рентгенологические признаки </w:t>
      </w:r>
      <w:proofErr w:type="spellStart"/>
      <w:r w:rsidR="00CC67C1" w:rsidRPr="0097279B">
        <w:rPr>
          <w:sz w:val="28"/>
          <w:szCs w:val="28"/>
        </w:rPr>
        <w:t>дивертикулеза</w:t>
      </w:r>
      <w:proofErr w:type="spellEnd"/>
      <w:r w:rsidR="00CC67C1" w:rsidRPr="0097279B">
        <w:rPr>
          <w:sz w:val="28"/>
          <w:szCs w:val="28"/>
        </w:rPr>
        <w:t xml:space="preserve"> толстого кишечника.</w:t>
      </w:r>
      <w:r w:rsidRPr="0097279B">
        <w:rPr>
          <w:sz w:val="28"/>
          <w:szCs w:val="28"/>
        </w:rPr>
        <w:t xml:space="preserve"> </w:t>
      </w:r>
    </w:p>
    <w:p w:rsidR="00CC67C1" w:rsidRPr="0097279B" w:rsidRDefault="00C63111" w:rsidP="00CC67C1">
      <w:pPr>
        <w:rPr>
          <w:b/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r w:rsidR="00CC67C1" w:rsidRPr="0097279B">
        <w:rPr>
          <w:sz w:val="28"/>
          <w:szCs w:val="28"/>
        </w:rPr>
        <w:t>Основные группы процессов, дающие увеличение лимфоузлов корня легкого и средостения, их рентгенологические отличия.</w:t>
      </w:r>
    </w:p>
    <w:p w:rsidR="00C63111" w:rsidRPr="0097279B" w:rsidRDefault="00C63111" w:rsidP="00C63111">
      <w:pPr>
        <w:rPr>
          <w:sz w:val="28"/>
          <w:szCs w:val="28"/>
        </w:rPr>
      </w:pPr>
    </w:p>
    <w:p w:rsidR="00CC67C1" w:rsidRPr="0097279B" w:rsidRDefault="00C63111" w:rsidP="00CC67C1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r w:rsidR="00CC67C1" w:rsidRPr="0097279B">
        <w:rPr>
          <w:sz w:val="28"/>
          <w:szCs w:val="28"/>
        </w:rPr>
        <w:t>Рентгенологические признаки перелома кости.</w:t>
      </w: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ПРАКТИЧЕСКАЯ ЧАСТЬ</w:t>
      </w:r>
    </w:p>
    <w:p w:rsidR="00CC67C1" w:rsidRPr="0097279B" w:rsidRDefault="00CC67C1" w:rsidP="00CC67C1">
      <w:pPr>
        <w:rPr>
          <w:sz w:val="28"/>
          <w:szCs w:val="28"/>
        </w:rPr>
      </w:pPr>
      <w:r w:rsidRPr="0097279B">
        <w:rPr>
          <w:sz w:val="28"/>
          <w:szCs w:val="28"/>
        </w:rPr>
        <w:t>1. Описать рентгенограмму органов грудной клетки</w:t>
      </w:r>
    </w:p>
    <w:p w:rsidR="00CC67C1" w:rsidRPr="0097279B" w:rsidRDefault="00CC67C1" w:rsidP="00CC67C1">
      <w:pPr>
        <w:rPr>
          <w:sz w:val="28"/>
          <w:szCs w:val="28"/>
        </w:rPr>
      </w:pPr>
      <w:r w:rsidRPr="0097279B">
        <w:rPr>
          <w:sz w:val="28"/>
          <w:szCs w:val="28"/>
        </w:rPr>
        <w:t>2. Описать рентгенограмму исследования органов ЖКТ</w:t>
      </w:r>
    </w:p>
    <w:p w:rsidR="00C63111" w:rsidRPr="0097279B" w:rsidRDefault="00CC67C1" w:rsidP="00CC67C1">
      <w:pPr>
        <w:rPr>
          <w:sz w:val="28"/>
          <w:szCs w:val="28"/>
        </w:rPr>
      </w:pPr>
      <w:r w:rsidRPr="0097279B">
        <w:rPr>
          <w:sz w:val="28"/>
          <w:szCs w:val="28"/>
        </w:rPr>
        <w:t>3. Описать рентгенограмму костей и суставов</w:t>
      </w:r>
    </w:p>
    <w:p w:rsidR="00C63111" w:rsidRPr="0097279B" w:rsidRDefault="00C63111" w:rsidP="00C63111">
      <w:pPr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Заведующий кафедрой </w:t>
      </w:r>
      <w:r w:rsidR="00CC67C1" w:rsidRPr="0097279B">
        <w:rPr>
          <w:sz w:val="28"/>
          <w:szCs w:val="28"/>
        </w:rPr>
        <w:t xml:space="preserve">д.м.н., профессор </w:t>
      </w:r>
      <w:proofErr w:type="spellStart"/>
      <w:r w:rsidR="00CC67C1" w:rsidRPr="0097279B">
        <w:rPr>
          <w:sz w:val="28"/>
          <w:szCs w:val="28"/>
        </w:rPr>
        <w:t>Шехтман</w:t>
      </w:r>
      <w:proofErr w:type="spellEnd"/>
      <w:r w:rsidR="00CC67C1" w:rsidRPr="0097279B">
        <w:rPr>
          <w:sz w:val="28"/>
          <w:szCs w:val="28"/>
        </w:rPr>
        <w:t xml:space="preserve"> А.Г. </w:t>
      </w:r>
      <w:r w:rsidRPr="0097279B">
        <w:rPr>
          <w:sz w:val="28"/>
          <w:szCs w:val="28"/>
        </w:rPr>
        <w:t>(_________________)</w:t>
      </w:r>
    </w:p>
    <w:p w:rsidR="00C63111" w:rsidRPr="0097279B" w:rsidRDefault="00C63111" w:rsidP="00C63111">
      <w:pPr>
        <w:rPr>
          <w:sz w:val="28"/>
          <w:szCs w:val="28"/>
        </w:rPr>
      </w:pPr>
    </w:p>
    <w:p w:rsidR="00C63111" w:rsidRPr="0097279B" w:rsidRDefault="00CC67C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Декан </w:t>
      </w:r>
      <w:r w:rsidR="004C7423">
        <w:rPr>
          <w:sz w:val="28"/>
          <w:szCs w:val="28"/>
        </w:rPr>
        <w:t>Медико-профилактического</w:t>
      </w:r>
      <w:bookmarkStart w:id="3" w:name="_GoBack"/>
      <w:bookmarkEnd w:id="3"/>
      <w:r w:rsidRPr="0097279B">
        <w:rPr>
          <w:sz w:val="28"/>
          <w:szCs w:val="28"/>
        </w:rPr>
        <w:t xml:space="preserve"> факультета </w:t>
      </w:r>
      <w:r w:rsidR="00C04EF1">
        <w:rPr>
          <w:sz w:val="28"/>
          <w:szCs w:val="28"/>
        </w:rPr>
        <w:t>Михайлова Е.А.</w:t>
      </w:r>
      <w:r w:rsidR="00C63111" w:rsidRPr="0097279B">
        <w:rPr>
          <w:sz w:val="28"/>
          <w:szCs w:val="28"/>
        </w:rPr>
        <w:t xml:space="preserve">(__________________)                                                 </w:t>
      </w: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br w:type="page"/>
      </w:r>
    </w:p>
    <w:p w:rsidR="00C63111" w:rsidRPr="0097279B" w:rsidRDefault="00C63111" w:rsidP="00C63111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Перечень дидактических материалов для обучающихся на промежуточной аттестации.</w:t>
      </w:r>
    </w:p>
    <w:p w:rsidR="00C63111" w:rsidRDefault="0030680D" w:rsidP="00C6311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предусмотрены.</w:t>
      </w:r>
    </w:p>
    <w:p w:rsidR="0030680D" w:rsidRPr="0097279B" w:rsidRDefault="0030680D" w:rsidP="00C63111">
      <w:pPr>
        <w:ind w:firstLine="709"/>
        <w:jc w:val="both"/>
        <w:rPr>
          <w:i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C63111" w:rsidRPr="0097279B" w:rsidRDefault="00C63111" w:rsidP="00CC67C1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835"/>
        <w:gridCol w:w="3825"/>
        <w:gridCol w:w="3194"/>
      </w:tblGrid>
      <w:tr w:rsidR="0097279B" w:rsidRPr="0097279B" w:rsidTr="00510880">
        <w:tc>
          <w:tcPr>
            <w:tcW w:w="0" w:type="auto"/>
          </w:tcPr>
          <w:p w:rsidR="00CC67C1" w:rsidRPr="0097279B" w:rsidRDefault="00CC67C1" w:rsidP="00510880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C67C1" w:rsidRPr="0097279B" w:rsidRDefault="00CC67C1" w:rsidP="00510880">
            <w:pPr>
              <w:contextualSpacing/>
              <w:jc w:val="center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0" w:type="auto"/>
          </w:tcPr>
          <w:p w:rsidR="00CC67C1" w:rsidRPr="00510880" w:rsidRDefault="00CC67C1" w:rsidP="00510880">
            <w:pPr>
              <w:contextualSpacing/>
              <w:jc w:val="center"/>
              <w:rPr>
                <w:rStyle w:val="af"/>
                <w:i w:val="0"/>
                <w:sz w:val="28"/>
              </w:rPr>
            </w:pPr>
            <w:r w:rsidRPr="00510880">
              <w:rPr>
                <w:rStyle w:val="af"/>
                <w:i w:val="0"/>
                <w:sz w:val="28"/>
              </w:rPr>
              <w:t>Дескриптор</w:t>
            </w:r>
          </w:p>
        </w:tc>
        <w:tc>
          <w:tcPr>
            <w:tcW w:w="0" w:type="auto"/>
          </w:tcPr>
          <w:p w:rsidR="00CC67C1" w:rsidRPr="0097279B" w:rsidRDefault="00CC67C1" w:rsidP="00510880">
            <w:pPr>
              <w:contextualSpacing/>
              <w:jc w:val="center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97279B" w:rsidRPr="0097279B" w:rsidTr="00510880">
        <w:tc>
          <w:tcPr>
            <w:tcW w:w="0" w:type="auto"/>
            <w:vMerge w:val="restart"/>
          </w:tcPr>
          <w:p w:rsidR="00CC67C1" w:rsidRPr="0097279B" w:rsidRDefault="00C04EF1" w:rsidP="005108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C67C1" w:rsidRPr="0097279B" w:rsidRDefault="00510880" w:rsidP="0051088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ОПК-6</w:t>
            </w:r>
          </w:p>
        </w:tc>
        <w:tc>
          <w:tcPr>
            <w:tcW w:w="0" w:type="auto"/>
          </w:tcPr>
          <w:p w:rsidR="00CC67C1" w:rsidRPr="00510880" w:rsidRDefault="00CC67C1" w:rsidP="00C04EF1">
            <w:pPr>
              <w:contextualSpacing/>
              <w:jc w:val="both"/>
              <w:rPr>
                <w:rStyle w:val="af"/>
                <w:i w:val="0"/>
                <w:sz w:val="28"/>
              </w:rPr>
            </w:pPr>
            <w:r w:rsidRPr="00510880">
              <w:rPr>
                <w:rStyle w:val="af"/>
                <w:i w:val="0"/>
                <w:sz w:val="28"/>
              </w:rPr>
              <w:t xml:space="preserve">Знать - </w:t>
            </w:r>
            <w:r w:rsidR="00D3460E" w:rsidRPr="00D3460E">
              <w:rPr>
                <w:rStyle w:val="af"/>
                <w:i w:val="0"/>
                <w:sz w:val="28"/>
              </w:rPr>
              <w:t xml:space="preserve">патофизиологические особенности состояний требующих срочного медицинского вмешательства, показания и алгоритм оказания первой врачебной помощи при неотложных состояниях на </w:t>
            </w:r>
            <w:proofErr w:type="spellStart"/>
            <w:r w:rsidR="00D3460E" w:rsidRPr="00D3460E">
              <w:rPr>
                <w:rStyle w:val="af"/>
                <w:i w:val="0"/>
                <w:sz w:val="28"/>
              </w:rPr>
              <w:t>догоспитальном</w:t>
            </w:r>
            <w:proofErr w:type="spellEnd"/>
            <w:r w:rsidR="00D3460E" w:rsidRPr="00D3460E">
              <w:rPr>
                <w:rStyle w:val="af"/>
                <w:i w:val="0"/>
                <w:sz w:val="28"/>
              </w:rPr>
              <w:t xml:space="preserve"> этапе, а также в экстремальных условиях эпидемий, в очагах массового</w:t>
            </w:r>
            <w:r w:rsidR="00D3460E">
              <w:rPr>
                <w:rStyle w:val="af"/>
                <w:i w:val="0"/>
                <w:sz w:val="28"/>
              </w:rPr>
              <w:t xml:space="preserve"> поражения</w:t>
            </w:r>
          </w:p>
        </w:tc>
        <w:tc>
          <w:tcPr>
            <w:tcW w:w="0" w:type="auto"/>
          </w:tcPr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вопросы №№1-52</w:t>
            </w:r>
          </w:p>
        </w:tc>
      </w:tr>
      <w:tr w:rsidR="0097279B" w:rsidRPr="0097279B" w:rsidTr="00510880">
        <w:tc>
          <w:tcPr>
            <w:tcW w:w="0" w:type="auto"/>
            <w:vMerge/>
          </w:tcPr>
          <w:p w:rsidR="00CC67C1" w:rsidRPr="0097279B" w:rsidRDefault="00CC67C1" w:rsidP="00510880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510880" w:rsidRDefault="00CC67C1" w:rsidP="00C04EF1">
            <w:pPr>
              <w:contextualSpacing/>
              <w:jc w:val="both"/>
              <w:rPr>
                <w:rStyle w:val="af"/>
                <w:i w:val="0"/>
                <w:sz w:val="28"/>
              </w:rPr>
            </w:pPr>
            <w:r w:rsidRPr="00510880">
              <w:rPr>
                <w:rStyle w:val="af"/>
                <w:i w:val="0"/>
                <w:sz w:val="28"/>
              </w:rPr>
              <w:t xml:space="preserve">Уметь - </w:t>
            </w:r>
            <w:r w:rsidR="00D3460E" w:rsidRPr="00D3460E">
              <w:rPr>
                <w:rStyle w:val="af"/>
                <w:i w:val="0"/>
                <w:sz w:val="28"/>
              </w:rPr>
              <w:t xml:space="preserve">оказать первую врачебную помощь на </w:t>
            </w:r>
            <w:proofErr w:type="spellStart"/>
            <w:r w:rsidR="00D3460E" w:rsidRPr="00D3460E">
              <w:rPr>
                <w:rStyle w:val="af"/>
                <w:i w:val="0"/>
                <w:sz w:val="28"/>
              </w:rPr>
              <w:t>догоспитальном</w:t>
            </w:r>
            <w:proofErr w:type="spellEnd"/>
            <w:r w:rsidR="00D3460E" w:rsidRPr="00D3460E">
              <w:rPr>
                <w:rStyle w:val="af"/>
                <w:i w:val="0"/>
                <w:sz w:val="28"/>
              </w:rPr>
              <w:t xml:space="preserve"> этапе при неотложных состояниях на </w:t>
            </w:r>
            <w:proofErr w:type="spellStart"/>
            <w:r w:rsidR="00D3460E" w:rsidRPr="00D3460E">
              <w:rPr>
                <w:rStyle w:val="af"/>
                <w:i w:val="0"/>
                <w:sz w:val="28"/>
              </w:rPr>
              <w:t>догоспитальном</w:t>
            </w:r>
            <w:proofErr w:type="spellEnd"/>
            <w:r w:rsidR="00D3460E" w:rsidRPr="00D3460E">
              <w:rPr>
                <w:rStyle w:val="af"/>
                <w:i w:val="0"/>
                <w:sz w:val="28"/>
              </w:rPr>
              <w:t xml:space="preserve"> этапе, а также в экстремальных условиях эпидемий, в очагах массового поражения</w:t>
            </w:r>
          </w:p>
        </w:tc>
        <w:tc>
          <w:tcPr>
            <w:tcW w:w="0" w:type="auto"/>
          </w:tcPr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вопросы №№1-52</w:t>
            </w:r>
          </w:p>
        </w:tc>
      </w:tr>
      <w:tr w:rsidR="0097279B" w:rsidRPr="0097279B" w:rsidTr="00510880">
        <w:tc>
          <w:tcPr>
            <w:tcW w:w="0" w:type="auto"/>
            <w:vMerge/>
          </w:tcPr>
          <w:p w:rsidR="00CC67C1" w:rsidRPr="0097279B" w:rsidRDefault="00CC67C1" w:rsidP="00510880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510880" w:rsidRDefault="00CC67C1" w:rsidP="00C04EF1">
            <w:pPr>
              <w:contextualSpacing/>
              <w:jc w:val="both"/>
              <w:rPr>
                <w:rStyle w:val="af"/>
                <w:i w:val="0"/>
                <w:sz w:val="28"/>
              </w:rPr>
            </w:pPr>
            <w:r w:rsidRPr="00510880">
              <w:rPr>
                <w:rStyle w:val="af"/>
                <w:i w:val="0"/>
                <w:sz w:val="28"/>
              </w:rPr>
              <w:t xml:space="preserve">Владеть - </w:t>
            </w:r>
            <w:r w:rsidR="00D3460E" w:rsidRPr="00D3460E">
              <w:rPr>
                <w:rStyle w:val="af"/>
                <w:i w:val="0"/>
                <w:sz w:val="28"/>
              </w:rPr>
              <w:t xml:space="preserve">навыками оказания первой врачебной помощи при неотложных состояниях на </w:t>
            </w:r>
            <w:proofErr w:type="spellStart"/>
            <w:r w:rsidR="00D3460E" w:rsidRPr="00D3460E">
              <w:rPr>
                <w:rStyle w:val="af"/>
                <w:i w:val="0"/>
                <w:sz w:val="28"/>
              </w:rPr>
              <w:t>догоспитальном</w:t>
            </w:r>
            <w:proofErr w:type="spellEnd"/>
            <w:r w:rsidR="00D3460E" w:rsidRPr="00D3460E">
              <w:rPr>
                <w:rStyle w:val="af"/>
                <w:i w:val="0"/>
                <w:sz w:val="28"/>
              </w:rPr>
              <w:t xml:space="preserve"> этапе, а также в экстремальных условиях эпидемий, в очагах массового поражения</w:t>
            </w:r>
          </w:p>
        </w:tc>
        <w:tc>
          <w:tcPr>
            <w:tcW w:w="0" w:type="auto"/>
          </w:tcPr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вопросы №№1-52</w:t>
            </w:r>
          </w:p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</w:p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практические задания №№1-4</w:t>
            </w:r>
          </w:p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7279B" w:rsidRPr="0097279B" w:rsidTr="00510880">
        <w:tc>
          <w:tcPr>
            <w:tcW w:w="0" w:type="auto"/>
            <w:vMerge w:val="restart"/>
          </w:tcPr>
          <w:p w:rsidR="00CC67C1" w:rsidRPr="0097279B" w:rsidRDefault="00C04EF1" w:rsidP="00510880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УК-1</w:t>
            </w:r>
          </w:p>
        </w:tc>
        <w:tc>
          <w:tcPr>
            <w:tcW w:w="0" w:type="auto"/>
          </w:tcPr>
          <w:p w:rsidR="00CC67C1" w:rsidRPr="00510880" w:rsidRDefault="00CC67C1" w:rsidP="00510880">
            <w:pPr>
              <w:contextualSpacing/>
              <w:jc w:val="both"/>
              <w:rPr>
                <w:rStyle w:val="af"/>
                <w:i w:val="0"/>
                <w:sz w:val="28"/>
              </w:rPr>
            </w:pPr>
            <w:r w:rsidRPr="00510880">
              <w:rPr>
                <w:rStyle w:val="af"/>
                <w:i w:val="0"/>
                <w:sz w:val="28"/>
              </w:rPr>
              <w:t xml:space="preserve">Знать - комплекс мероприятий, направленных на сохранение и укрепление здоровья и включающих в себя формирование здорового образа жизни, предупреждение </w:t>
            </w:r>
            <w:r w:rsidRPr="00510880">
              <w:rPr>
                <w:rStyle w:val="af"/>
                <w:i w:val="0"/>
                <w:sz w:val="28"/>
              </w:rPr>
              <w:lastRenderedPageBreak/>
              <w:t>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lastRenderedPageBreak/>
              <w:t>вопросы №№1-52</w:t>
            </w:r>
          </w:p>
        </w:tc>
      </w:tr>
      <w:tr w:rsidR="0097279B" w:rsidRPr="0097279B" w:rsidTr="00510880">
        <w:tc>
          <w:tcPr>
            <w:tcW w:w="0" w:type="auto"/>
            <w:vMerge/>
          </w:tcPr>
          <w:p w:rsidR="00CC67C1" w:rsidRPr="0097279B" w:rsidRDefault="00CC67C1" w:rsidP="00510880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510880" w:rsidRDefault="00CC67C1" w:rsidP="00510880">
            <w:pPr>
              <w:contextualSpacing/>
              <w:jc w:val="both"/>
              <w:rPr>
                <w:rStyle w:val="af"/>
                <w:i w:val="0"/>
                <w:sz w:val="28"/>
              </w:rPr>
            </w:pPr>
            <w:r w:rsidRPr="00510880">
              <w:rPr>
                <w:rStyle w:val="af"/>
                <w:i w:val="0"/>
                <w:sz w:val="28"/>
              </w:rPr>
              <w:t>Уметь - применить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вопросы №№1-52</w:t>
            </w:r>
          </w:p>
        </w:tc>
      </w:tr>
      <w:tr w:rsidR="0097279B" w:rsidRPr="0097279B" w:rsidTr="00510880">
        <w:tc>
          <w:tcPr>
            <w:tcW w:w="0" w:type="auto"/>
            <w:vMerge/>
          </w:tcPr>
          <w:p w:rsidR="00CC67C1" w:rsidRPr="0097279B" w:rsidRDefault="00CC67C1" w:rsidP="00510880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C67C1" w:rsidRPr="00510880" w:rsidRDefault="00CC67C1" w:rsidP="00510880">
            <w:pPr>
              <w:contextualSpacing/>
              <w:jc w:val="both"/>
              <w:rPr>
                <w:rStyle w:val="af"/>
                <w:i w:val="0"/>
                <w:sz w:val="28"/>
              </w:rPr>
            </w:pPr>
            <w:r w:rsidRPr="00510880">
              <w:rPr>
                <w:rStyle w:val="af"/>
                <w:i w:val="0"/>
                <w:sz w:val="28"/>
              </w:rPr>
              <w:t>Владеть - технологией использования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вопросы №№1-52</w:t>
            </w:r>
          </w:p>
          <w:p w:rsidR="00CC67C1" w:rsidRPr="0097279B" w:rsidRDefault="00CC67C1" w:rsidP="00510880">
            <w:pPr>
              <w:contextualSpacing/>
              <w:jc w:val="both"/>
              <w:rPr>
                <w:sz w:val="28"/>
                <w:szCs w:val="28"/>
              </w:rPr>
            </w:pPr>
          </w:p>
          <w:p w:rsidR="00CC67C1" w:rsidRPr="0097279B" w:rsidRDefault="00CC67C1" w:rsidP="00CC67C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63111" w:rsidRPr="0097279B" w:rsidRDefault="00C63111" w:rsidP="00CC67C1">
      <w:pPr>
        <w:jc w:val="both"/>
        <w:rPr>
          <w:b/>
          <w:sz w:val="28"/>
          <w:szCs w:val="28"/>
        </w:rPr>
      </w:pPr>
    </w:p>
    <w:p w:rsidR="00CC67C1" w:rsidRPr="00CC67C1" w:rsidRDefault="00CC67C1" w:rsidP="00CC67C1">
      <w:pPr>
        <w:spacing w:after="160"/>
        <w:ind w:firstLine="709"/>
        <w:rPr>
          <w:sz w:val="28"/>
          <w:szCs w:val="28"/>
        </w:rPr>
      </w:pPr>
      <w:r w:rsidRPr="00CC67C1">
        <w:rPr>
          <w:b/>
          <w:bCs/>
          <w:sz w:val="28"/>
          <w:szCs w:val="28"/>
        </w:rPr>
        <w:t xml:space="preserve">4. Методические рекомендации по применению </w:t>
      </w:r>
      <w:proofErr w:type="spellStart"/>
      <w:r w:rsidRPr="00CC67C1">
        <w:rPr>
          <w:b/>
          <w:bCs/>
          <w:sz w:val="28"/>
          <w:szCs w:val="28"/>
        </w:rPr>
        <w:t>балльно</w:t>
      </w:r>
      <w:proofErr w:type="spellEnd"/>
      <w:r w:rsidRPr="00CC67C1">
        <w:rPr>
          <w:b/>
          <w:bCs/>
          <w:sz w:val="28"/>
          <w:szCs w:val="28"/>
        </w:rPr>
        <w:t>-рейтинговой системы.</w:t>
      </w:r>
      <w:r w:rsidRPr="00CC67C1">
        <w:rPr>
          <w:sz w:val="28"/>
          <w:szCs w:val="28"/>
        </w:rPr>
        <w:t xml:space="preserve"> </w:t>
      </w:r>
    </w:p>
    <w:p w:rsidR="00CC67C1" w:rsidRPr="00CC67C1" w:rsidRDefault="00CC67C1" w:rsidP="00CC67C1">
      <w:pPr>
        <w:ind w:firstLine="709"/>
        <w:jc w:val="both"/>
        <w:rPr>
          <w:sz w:val="28"/>
          <w:szCs w:val="28"/>
        </w:rPr>
      </w:pPr>
      <w:r w:rsidRPr="00CC67C1">
        <w:rPr>
          <w:sz w:val="28"/>
          <w:szCs w:val="28"/>
        </w:rPr>
        <w:t xml:space="preserve">В рамках реализации </w:t>
      </w:r>
      <w:proofErr w:type="spellStart"/>
      <w:r w:rsidRPr="00CC67C1">
        <w:rPr>
          <w:sz w:val="28"/>
          <w:szCs w:val="28"/>
        </w:rPr>
        <w:t>балльно</w:t>
      </w:r>
      <w:proofErr w:type="spellEnd"/>
      <w:r w:rsidRPr="00CC67C1">
        <w:rPr>
          <w:sz w:val="28"/>
          <w:szCs w:val="28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proofErr w:type="spellStart"/>
      <w:r w:rsidRPr="00CC67C1">
        <w:rPr>
          <w:sz w:val="28"/>
          <w:szCs w:val="28"/>
        </w:rPr>
        <w:t>балльно</w:t>
      </w:r>
      <w:proofErr w:type="spellEnd"/>
      <w:r w:rsidRPr="00CC67C1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CC67C1" w:rsidRPr="00CC67C1" w:rsidRDefault="00CC67C1" w:rsidP="00CC67C1">
      <w:pPr>
        <w:numPr>
          <w:ilvl w:val="0"/>
          <w:numId w:val="20"/>
        </w:numPr>
        <w:jc w:val="both"/>
        <w:rPr>
          <w:sz w:val="28"/>
          <w:szCs w:val="28"/>
        </w:rPr>
      </w:pPr>
      <w:r w:rsidRPr="00CC67C1">
        <w:rPr>
          <w:sz w:val="28"/>
          <w:szCs w:val="28"/>
        </w:rPr>
        <w:t>текущего фактического рейтинга обучающегося;</w:t>
      </w:r>
    </w:p>
    <w:p w:rsidR="00CC67C1" w:rsidRPr="00CC67C1" w:rsidRDefault="00CC67C1" w:rsidP="00CC67C1">
      <w:pPr>
        <w:numPr>
          <w:ilvl w:val="0"/>
          <w:numId w:val="20"/>
        </w:numPr>
        <w:jc w:val="both"/>
        <w:rPr>
          <w:sz w:val="28"/>
          <w:szCs w:val="28"/>
        </w:rPr>
      </w:pPr>
      <w:r w:rsidRPr="00CC67C1">
        <w:rPr>
          <w:sz w:val="28"/>
          <w:szCs w:val="28"/>
        </w:rPr>
        <w:t>бонусного фактического рейтинга обучающегося.</w:t>
      </w:r>
    </w:p>
    <w:p w:rsidR="00CC67C1" w:rsidRPr="00CC67C1" w:rsidRDefault="00CC67C1" w:rsidP="00CC67C1">
      <w:pPr>
        <w:rPr>
          <w:sz w:val="28"/>
          <w:szCs w:val="28"/>
        </w:rPr>
      </w:pPr>
    </w:p>
    <w:p w:rsidR="00CC67C1" w:rsidRPr="00CC67C1" w:rsidRDefault="00CC67C1" w:rsidP="00CC67C1">
      <w:pPr>
        <w:ind w:firstLine="709"/>
        <w:jc w:val="both"/>
        <w:rPr>
          <w:sz w:val="28"/>
          <w:szCs w:val="28"/>
        </w:rPr>
      </w:pPr>
      <w:r w:rsidRPr="00CC67C1">
        <w:rPr>
          <w:b/>
          <w:bCs/>
          <w:sz w:val="28"/>
          <w:szCs w:val="28"/>
        </w:rPr>
        <w:t>4.1. Правила формирования текущего фактического рейтинга обучающегося</w:t>
      </w:r>
    </w:p>
    <w:p w:rsidR="00CC67C1" w:rsidRPr="00CC67C1" w:rsidRDefault="00CC67C1" w:rsidP="00CC67C1">
      <w:pPr>
        <w:rPr>
          <w:sz w:val="28"/>
          <w:szCs w:val="28"/>
        </w:rPr>
      </w:pPr>
    </w:p>
    <w:p w:rsidR="00CC67C1" w:rsidRPr="00CC67C1" w:rsidRDefault="00CC67C1" w:rsidP="00CC67C1">
      <w:pPr>
        <w:ind w:firstLine="709"/>
        <w:jc w:val="both"/>
        <w:rPr>
          <w:sz w:val="28"/>
          <w:szCs w:val="28"/>
        </w:rPr>
      </w:pPr>
      <w:r w:rsidRPr="00CC67C1">
        <w:rPr>
          <w:sz w:val="28"/>
          <w:szCs w:val="28"/>
        </w:rPr>
        <w:t>Текущий фактический рейтинг по дисцип</w:t>
      </w:r>
      <w:r w:rsidR="0097279B" w:rsidRPr="0097279B">
        <w:rPr>
          <w:sz w:val="28"/>
          <w:szCs w:val="28"/>
        </w:rPr>
        <w:t xml:space="preserve">лине (модулю) (максимально 80 </w:t>
      </w:r>
      <w:r w:rsidRPr="00CC67C1">
        <w:rPr>
          <w:sz w:val="28"/>
          <w:szCs w:val="28"/>
        </w:rPr>
        <w:t xml:space="preserve">баллов) складывается из суммы баллов, набранных в результате: </w:t>
      </w:r>
    </w:p>
    <w:p w:rsidR="00CC67C1" w:rsidRPr="00CC67C1" w:rsidRDefault="00CC67C1" w:rsidP="00CC67C1">
      <w:pPr>
        <w:ind w:firstLine="709"/>
        <w:jc w:val="both"/>
        <w:rPr>
          <w:sz w:val="28"/>
          <w:szCs w:val="28"/>
        </w:rPr>
      </w:pPr>
      <w:r w:rsidRPr="00CC67C1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CC67C1" w:rsidRPr="00CC67C1" w:rsidRDefault="00CC67C1" w:rsidP="00CC67C1">
      <w:pPr>
        <w:ind w:firstLine="709"/>
        <w:jc w:val="both"/>
        <w:rPr>
          <w:sz w:val="28"/>
          <w:szCs w:val="28"/>
        </w:rPr>
      </w:pPr>
      <w:r w:rsidRPr="00CC67C1">
        <w:rPr>
          <w:sz w:val="28"/>
          <w:szCs w:val="28"/>
        </w:rPr>
        <w:t>- рубежного контроля успеваемости обучающихся по каждому модулю дисциплины (при наличии);</w:t>
      </w:r>
    </w:p>
    <w:p w:rsidR="00CC67C1" w:rsidRPr="00CC67C1" w:rsidRDefault="00CC67C1" w:rsidP="00CC67C1">
      <w:pPr>
        <w:ind w:firstLine="709"/>
        <w:jc w:val="both"/>
        <w:rPr>
          <w:sz w:val="28"/>
          <w:szCs w:val="28"/>
        </w:rPr>
      </w:pPr>
      <w:r w:rsidRPr="00CC67C1">
        <w:rPr>
          <w:sz w:val="28"/>
          <w:szCs w:val="28"/>
        </w:rPr>
        <w:t>- самостоятельной (внеаудиторной) работы обучающихся.</w:t>
      </w:r>
    </w:p>
    <w:p w:rsidR="00CC67C1" w:rsidRPr="00CC67C1" w:rsidRDefault="00CC67C1" w:rsidP="00CC67C1">
      <w:pPr>
        <w:ind w:firstLine="709"/>
        <w:jc w:val="both"/>
        <w:rPr>
          <w:sz w:val="28"/>
          <w:szCs w:val="28"/>
        </w:rPr>
      </w:pPr>
      <w:r w:rsidRPr="00CC67C1">
        <w:rPr>
          <w:sz w:val="28"/>
          <w:szCs w:val="28"/>
        </w:rPr>
        <w:t xml:space="preserve">По каждому практическому занятию обучающийся получает до </w:t>
      </w:r>
      <w:r w:rsidR="0097279B" w:rsidRPr="0097279B">
        <w:rPr>
          <w:sz w:val="28"/>
          <w:szCs w:val="28"/>
        </w:rPr>
        <w:t>10</w:t>
      </w:r>
      <w:r w:rsidRPr="00CC67C1">
        <w:rPr>
          <w:sz w:val="28"/>
          <w:szCs w:val="28"/>
        </w:rPr>
        <w:t xml:space="preserve"> баллов включительно. Количество баллов складывается из</w:t>
      </w:r>
      <w:r w:rsidR="0097279B" w:rsidRPr="0097279B">
        <w:rPr>
          <w:sz w:val="28"/>
          <w:szCs w:val="28"/>
        </w:rPr>
        <w:t xml:space="preserve"> текущего рейтинга студента и бонусного рейтинга</w:t>
      </w:r>
      <w:r w:rsidRPr="00CC67C1">
        <w:rPr>
          <w:sz w:val="28"/>
          <w:szCs w:val="28"/>
        </w:rPr>
        <w:t>.</w:t>
      </w:r>
    </w:p>
    <w:p w:rsidR="00CC67C1" w:rsidRPr="00CC67C1" w:rsidRDefault="00CC67C1" w:rsidP="00CC67C1">
      <w:pPr>
        <w:ind w:firstLine="709"/>
        <w:jc w:val="both"/>
        <w:rPr>
          <w:sz w:val="28"/>
          <w:szCs w:val="28"/>
        </w:rPr>
      </w:pPr>
      <w:r w:rsidRPr="00CC67C1"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CC67C1" w:rsidRPr="00CC67C1" w:rsidRDefault="00CC67C1" w:rsidP="00CC67C1">
      <w:pPr>
        <w:ind w:firstLine="709"/>
        <w:jc w:val="both"/>
        <w:rPr>
          <w:sz w:val="28"/>
          <w:szCs w:val="28"/>
        </w:rPr>
      </w:pPr>
      <w:r w:rsidRPr="00CC67C1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CC67C1" w:rsidRPr="00CC67C1" w:rsidRDefault="00CC67C1" w:rsidP="00CC67C1">
      <w:pPr>
        <w:ind w:firstLine="709"/>
        <w:jc w:val="both"/>
        <w:rPr>
          <w:sz w:val="28"/>
          <w:szCs w:val="28"/>
        </w:rPr>
      </w:pPr>
      <w:r w:rsidRPr="00CC67C1">
        <w:rPr>
          <w:b/>
          <w:bCs/>
          <w:sz w:val="28"/>
          <w:szCs w:val="28"/>
        </w:rPr>
        <w:t>4.2. Правила формирования бонусного фактического рейтинга обучающегося</w:t>
      </w:r>
    </w:p>
    <w:p w:rsidR="00CC67C1" w:rsidRPr="00CC67C1" w:rsidRDefault="00CC67C1" w:rsidP="00CC67C1">
      <w:pPr>
        <w:rPr>
          <w:sz w:val="28"/>
          <w:szCs w:val="28"/>
        </w:rPr>
      </w:pPr>
    </w:p>
    <w:p w:rsidR="00CC67C1" w:rsidRPr="00CC67C1" w:rsidRDefault="00CC67C1" w:rsidP="00CC67C1">
      <w:pPr>
        <w:ind w:firstLine="709"/>
        <w:jc w:val="both"/>
        <w:rPr>
          <w:sz w:val="28"/>
          <w:szCs w:val="28"/>
        </w:rPr>
      </w:pPr>
      <w:r w:rsidRPr="00CC67C1">
        <w:rPr>
          <w:sz w:val="28"/>
          <w:szCs w:val="28"/>
        </w:rPr>
        <w:t xml:space="preserve">Бонусный фактический рейтинг </w:t>
      </w:r>
      <w:r w:rsidR="0097279B" w:rsidRPr="0097279B">
        <w:rPr>
          <w:sz w:val="28"/>
          <w:szCs w:val="28"/>
        </w:rPr>
        <w:t xml:space="preserve">по дисциплине (максимально </w:t>
      </w:r>
      <w:r w:rsidRPr="00CC67C1">
        <w:rPr>
          <w:sz w:val="28"/>
          <w:szCs w:val="28"/>
        </w:rPr>
        <w:t>баллов</w:t>
      </w:r>
      <w:r w:rsidR="0097279B" w:rsidRPr="0097279B">
        <w:rPr>
          <w:sz w:val="28"/>
          <w:szCs w:val="28"/>
        </w:rPr>
        <w:t xml:space="preserve"> 20</w:t>
      </w:r>
      <w:r w:rsidRPr="00CC67C1">
        <w:rPr>
          <w:sz w:val="28"/>
          <w:szCs w:val="28"/>
        </w:rPr>
        <w:t xml:space="preserve">) складывается из суммы баллов, набранных в результате участия обучающихся в следующих видах деятельности (см. таблица 1): </w:t>
      </w:r>
    </w:p>
    <w:p w:rsidR="00CC67C1" w:rsidRPr="00CC67C1" w:rsidRDefault="00CC67C1" w:rsidP="00CC67C1">
      <w:pPr>
        <w:rPr>
          <w:sz w:val="28"/>
          <w:szCs w:val="28"/>
        </w:rPr>
      </w:pPr>
    </w:p>
    <w:p w:rsidR="00CC67C1" w:rsidRPr="00CC67C1" w:rsidRDefault="00CC67C1" w:rsidP="00CC67C1">
      <w:pPr>
        <w:ind w:firstLine="709"/>
        <w:jc w:val="center"/>
        <w:rPr>
          <w:sz w:val="28"/>
          <w:szCs w:val="28"/>
        </w:rPr>
      </w:pPr>
      <w:r w:rsidRPr="00CC67C1">
        <w:rPr>
          <w:i/>
          <w:iCs/>
          <w:sz w:val="28"/>
          <w:szCs w:val="28"/>
        </w:rPr>
        <w:t>Таблица 1</w:t>
      </w:r>
    </w:p>
    <w:p w:rsidR="00CC67C1" w:rsidRPr="00CC67C1" w:rsidRDefault="00CC67C1" w:rsidP="00CC67C1">
      <w:pPr>
        <w:ind w:firstLine="709"/>
        <w:jc w:val="both"/>
        <w:rPr>
          <w:sz w:val="28"/>
          <w:szCs w:val="28"/>
        </w:rPr>
      </w:pPr>
      <w:r w:rsidRPr="00CC67C1">
        <w:rPr>
          <w:b/>
          <w:bCs/>
          <w:sz w:val="28"/>
          <w:szCs w:val="28"/>
        </w:rPr>
        <w:t xml:space="preserve">Таблица 1 – виды деятельности, по результатам которых определяется бонусный фактический рейтинг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3756"/>
        <w:gridCol w:w="1708"/>
      </w:tblGrid>
      <w:tr w:rsidR="0097279B" w:rsidRPr="00CC67C1" w:rsidTr="00CC67C1"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center"/>
              <w:rPr>
                <w:sz w:val="28"/>
                <w:szCs w:val="28"/>
              </w:rPr>
            </w:pPr>
            <w:r w:rsidRPr="00CC67C1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center"/>
              <w:rPr>
                <w:sz w:val="28"/>
                <w:szCs w:val="28"/>
              </w:rPr>
            </w:pPr>
            <w:r w:rsidRPr="00CC67C1">
              <w:rPr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center"/>
              <w:rPr>
                <w:sz w:val="28"/>
                <w:szCs w:val="28"/>
              </w:rPr>
            </w:pPr>
            <w:r w:rsidRPr="00CC67C1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97279B" w:rsidRPr="00CC67C1" w:rsidTr="00CC67C1"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 xml:space="preserve">От 0 до 10 </w:t>
            </w:r>
          </w:p>
        </w:tc>
      </w:tr>
      <w:tr w:rsidR="0097279B" w:rsidRPr="00CC67C1" w:rsidTr="00CC67C1"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lastRenderedPageBreak/>
              <w:t>Проведение научно-исследовательской работы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 xml:space="preserve">От 0 до 5 </w:t>
            </w:r>
          </w:p>
        </w:tc>
      </w:tr>
      <w:tr w:rsidR="0097279B" w:rsidRPr="00CC67C1" w:rsidTr="00CC67C1"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Участие в заседаниях кружка СНО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От 0 до 5</w:t>
            </w:r>
          </w:p>
        </w:tc>
      </w:tr>
      <w:tr w:rsidR="0097279B" w:rsidRPr="00CC67C1" w:rsidTr="00CC67C1"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От 0 до 5</w:t>
            </w:r>
          </w:p>
        </w:tc>
      </w:tr>
      <w:tr w:rsidR="0097279B" w:rsidRPr="00CC67C1" w:rsidTr="00CC67C1"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 xml:space="preserve">Оценка программ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От 0 до 5</w:t>
            </w:r>
          </w:p>
        </w:tc>
      </w:tr>
      <w:tr w:rsidR="0097279B" w:rsidRPr="00CC67C1" w:rsidTr="00CC67C1"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Оценка пакета тестов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От 0 до 5</w:t>
            </w:r>
          </w:p>
        </w:tc>
      </w:tr>
      <w:tr w:rsidR="0097279B" w:rsidRPr="00CC67C1" w:rsidTr="00CC67C1"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От 0 до 5</w:t>
            </w:r>
          </w:p>
        </w:tc>
      </w:tr>
      <w:tr w:rsidR="0097279B" w:rsidRPr="00CC67C1" w:rsidTr="00CC67C1"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От 0 до 5</w:t>
            </w:r>
          </w:p>
        </w:tc>
      </w:tr>
      <w:tr w:rsidR="0097279B" w:rsidRPr="00CC67C1" w:rsidTr="00CC67C1"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 xml:space="preserve">От 0 до 5 </w:t>
            </w:r>
          </w:p>
        </w:tc>
      </w:tr>
      <w:tr w:rsidR="0097279B" w:rsidRPr="00CC67C1" w:rsidTr="00CC67C1"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7C1" w:rsidRPr="00CC67C1" w:rsidRDefault="00CC67C1" w:rsidP="00CC67C1">
            <w:pPr>
              <w:ind w:firstLine="29"/>
              <w:jc w:val="both"/>
              <w:rPr>
                <w:sz w:val="28"/>
                <w:szCs w:val="28"/>
              </w:rPr>
            </w:pPr>
            <w:r w:rsidRPr="00CC67C1">
              <w:rPr>
                <w:sz w:val="28"/>
                <w:szCs w:val="28"/>
              </w:rPr>
              <w:t xml:space="preserve">От 0 до 5 </w:t>
            </w:r>
          </w:p>
        </w:tc>
      </w:tr>
    </w:tbl>
    <w:p w:rsidR="00C63111" w:rsidRPr="0097279B" w:rsidRDefault="00C63111" w:rsidP="00C63111">
      <w:pPr>
        <w:ind w:firstLine="709"/>
        <w:jc w:val="both"/>
        <w:rPr>
          <w:sz w:val="28"/>
          <w:szCs w:val="28"/>
        </w:rPr>
      </w:pPr>
    </w:p>
    <w:p w:rsidR="002B44C0" w:rsidRDefault="002B44C0"/>
    <w:sectPr w:rsidR="002B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F58"/>
    <w:multiLevelType w:val="hybridMultilevel"/>
    <w:tmpl w:val="2860774A"/>
    <w:lvl w:ilvl="0" w:tplc="BCE2C63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E5706"/>
    <w:multiLevelType w:val="hybridMultilevel"/>
    <w:tmpl w:val="A7EA24A2"/>
    <w:lvl w:ilvl="0" w:tplc="D0587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6652"/>
    <w:multiLevelType w:val="multilevel"/>
    <w:tmpl w:val="490C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91EDC"/>
    <w:multiLevelType w:val="multilevel"/>
    <w:tmpl w:val="0F74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39F"/>
    <w:multiLevelType w:val="multilevel"/>
    <w:tmpl w:val="39A49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F1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266B04"/>
    <w:multiLevelType w:val="multilevel"/>
    <w:tmpl w:val="A6A81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20793"/>
    <w:multiLevelType w:val="hybridMultilevel"/>
    <w:tmpl w:val="8BE8E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02B2F"/>
    <w:multiLevelType w:val="multilevel"/>
    <w:tmpl w:val="CB0E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0A11"/>
    <w:multiLevelType w:val="multilevel"/>
    <w:tmpl w:val="A44A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7363C"/>
    <w:multiLevelType w:val="hybridMultilevel"/>
    <w:tmpl w:val="3934042A"/>
    <w:lvl w:ilvl="0" w:tplc="87F4FCC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097B3E"/>
    <w:multiLevelType w:val="multilevel"/>
    <w:tmpl w:val="9D58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8C0797"/>
    <w:multiLevelType w:val="hybridMultilevel"/>
    <w:tmpl w:val="E702F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196D38"/>
    <w:multiLevelType w:val="multilevel"/>
    <w:tmpl w:val="B6D22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287728"/>
    <w:multiLevelType w:val="multilevel"/>
    <w:tmpl w:val="16B4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91106"/>
    <w:multiLevelType w:val="multilevel"/>
    <w:tmpl w:val="9E92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B4E4A"/>
    <w:multiLevelType w:val="multilevel"/>
    <w:tmpl w:val="51C8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AA4E86"/>
    <w:multiLevelType w:val="multilevel"/>
    <w:tmpl w:val="5FB6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A7D3B"/>
    <w:multiLevelType w:val="hybridMultilevel"/>
    <w:tmpl w:val="0EE8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26A6E"/>
    <w:multiLevelType w:val="hybridMultilevel"/>
    <w:tmpl w:val="58902384"/>
    <w:lvl w:ilvl="0" w:tplc="BCE2C63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EA6F50"/>
    <w:multiLevelType w:val="multilevel"/>
    <w:tmpl w:val="190A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B2282"/>
    <w:multiLevelType w:val="hybridMultilevel"/>
    <w:tmpl w:val="E43A0E64"/>
    <w:lvl w:ilvl="0" w:tplc="F92839EE">
      <w:start w:val="1"/>
      <w:numFmt w:val="decimal"/>
      <w:lvlText w:val="%1"/>
      <w:lvlJc w:val="left"/>
      <w:pPr>
        <w:ind w:left="14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58C00FCD"/>
    <w:multiLevelType w:val="hybridMultilevel"/>
    <w:tmpl w:val="1DAA85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5F2F5CDB"/>
    <w:multiLevelType w:val="multilevel"/>
    <w:tmpl w:val="1FFA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2D1396"/>
    <w:multiLevelType w:val="hybridMultilevel"/>
    <w:tmpl w:val="2898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72060"/>
    <w:multiLevelType w:val="hybridMultilevel"/>
    <w:tmpl w:val="05A85544"/>
    <w:lvl w:ilvl="0" w:tplc="9B2A26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7B5E9C"/>
    <w:multiLevelType w:val="hybridMultilevel"/>
    <w:tmpl w:val="194836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FA7A0D"/>
    <w:multiLevelType w:val="hybridMultilevel"/>
    <w:tmpl w:val="4136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07E67"/>
    <w:multiLevelType w:val="multilevel"/>
    <w:tmpl w:val="F1B435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9">
    <w:nsid w:val="7D464C3A"/>
    <w:multiLevelType w:val="multilevel"/>
    <w:tmpl w:val="4736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8657D2"/>
    <w:multiLevelType w:val="multilevel"/>
    <w:tmpl w:val="CB2C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30"/>
  </w:num>
  <w:num w:numId="5">
    <w:abstractNumId w:val="13"/>
  </w:num>
  <w:num w:numId="6">
    <w:abstractNumId w:val="28"/>
  </w:num>
  <w:num w:numId="7">
    <w:abstractNumId w:val="3"/>
  </w:num>
  <w:num w:numId="8">
    <w:abstractNumId w:val="11"/>
  </w:num>
  <w:num w:numId="9">
    <w:abstractNumId w:val="2"/>
  </w:num>
  <w:num w:numId="10">
    <w:abstractNumId w:val="16"/>
  </w:num>
  <w:num w:numId="11">
    <w:abstractNumId w:val="4"/>
  </w:num>
  <w:num w:numId="12">
    <w:abstractNumId w:val="9"/>
  </w:num>
  <w:num w:numId="13">
    <w:abstractNumId w:val="29"/>
  </w:num>
  <w:num w:numId="14">
    <w:abstractNumId w:val="23"/>
  </w:num>
  <w:num w:numId="15">
    <w:abstractNumId w:val="20"/>
  </w:num>
  <w:num w:numId="16">
    <w:abstractNumId w:val="14"/>
  </w:num>
  <w:num w:numId="17">
    <w:abstractNumId w:val="6"/>
  </w:num>
  <w:num w:numId="18">
    <w:abstractNumId w:val="5"/>
  </w:num>
  <w:num w:numId="19">
    <w:abstractNumId w:val="1"/>
  </w:num>
  <w:num w:numId="20">
    <w:abstractNumId w:val="17"/>
  </w:num>
  <w:num w:numId="21">
    <w:abstractNumId w:val="21"/>
  </w:num>
  <w:num w:numId="22">
    <w:abstractNumId w:val="10"/>
  </w:num>
  <w:num w:numId="23">
    <w:abstractNumId w:val="22"/>
  </w:num>
  <w:num w:numId="24">
    <w:abstractNumId w:val="7"/>
  </w:num>
  <w:num w:numId="25">
    <w:abstractNumId w:val="26"/>
  </w:num>
  <w:num w:numId="26">
    <w:abstractNumId w:val="27"/>
  </w:num>
  <w:num w:numId="27">
    <w:abstractNumId w:val="0"/>
  </w:num>
  <w:num w:numId="28">
    <w:abstractNumId w:val="24"/>
  </w:num>
  <w:num w:numId="29">
    <w:abstractNumId w:val="19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11"/>
    <w:rsid w:val="00042B25"/>
    <w:rsid w:val="000E42EB"/>
    <w:rsid w:val="00196AF3"/>
    <w:rsid w:val="00211DEC"/>
    <w:rsid w:val="002B44C0"/>
    <w:rsid w:val="002F37C0"/>
    <w:rsid w:val="0030680D"/>
    <w:rsid w:val="00331F5A"/>
    <w:rsid w:val="003D73CE"/>
    <w:rsid w:val="004C7423"/>
    <w:rsid w:val="00510880"/>
    <w:rsid w:val="00516492"/>
    <w:rsid w:val="005D1C3D"/>
    <w:rsid w:val="00615EAD"/>
    <w:rsid w:val="006517BB"/>
    <w:rsid w:val="00677FBC"/>
    <w:rsid w:val="006E0E65"/>
    <w:rsid w:val="00762FD6"/>
    <w:rsid w:val="007A357F"/>
    <w:rsid w:val="008223B7"/>
    <w:rsid w:val="00886D8D"/>
    <w:rsid w:val="008C0841"/>
    <w:rsid w:val="009219A3"/>
    <w:rsid w:val="00956F43"/>
    <w:rsid w:val="0097279B"/>
    <w:rsid w:val="009B3F9C"/>
    <w:rsid w:val="009C38D1"/>
    <w:rsid w:val="00A401CC"/>
    <w:rsid w:val="00A44FE7"/>
    <w:rsid w:val="00AA0959"/>
    <w:rsid w:val="00B76053"/>
    <w:rsid w:val="00BC0BBC"/>
    <w:rsid w:val="00BE1E8F"/>
    <w:rsid w:val="00C04EF1"/>
    <w:rsid w:val="00C30ECF"/>
    <w:rsid w:val="00C63111"/>
    <w:rsid w:val="00CC67C1"/>
    <w:rsid w:val="00D3460E"/>
    <w:rsid w:val="00DB2A0B"/>
    <w:rsid w:val="00DD4A50"/>
    <w:rsid w:val="00E069F6"/>
    <w:rsid w:val="00F2099E"/>
    <w:rsid w:val="00F90399"/>
    <w:rsid w:val="00FA3DBE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E390A-FC88-403E-BC16-325F2DFB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7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1D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11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annotation reference"/>
    <w:basedOn w:val="a0"/>
    <w:uiPriority w:val="99"/>
    <w:rsid w:val="00C63111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C631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63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31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11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6517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77F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677FB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77FBC"/>
    <w:pPr>
      <w:spacing w:after="100"/>
    </w:pPr>
  </w:style>
  <w:style w:type="character" w:styleId="ac">
    <w:name w:val="Hyperlink"/>
    <w:basedOn w:val="a0"/>
    <w:uiPriority w:val="99"/>
    <w:unhideWhenUsed/>
    <w:rsid w:val="00677FBC"/>
    <w:rPr>
      <w:color w:val="0563C1" w:themeColor="hyperlink"/>
      <w:u w:val="single"/>
    </w:rPr>
  </w:style>
  <w:style w:type="paragraph" w:styleId="ad">
    <w:name w:val="Body Text"/>
    <w:basedOn w:val="a"/>
    <w:link w:val="ae"/>
    <w:rsid w:val="00A44FE7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A44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nhideWhenUsed/>
    <w:rsid w:val="00A44F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44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D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8223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2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223B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8">
    <w:name w:val="Основной текст8"/>
    <w:basedOn w:val="a"/>
    <w:rsid w:val="00E069F6"/>
    <w:pPr>
      <w:shd w:val="clear" w:color="auto" w:fill="FFFFFF"/>
      <w:spacing w:after="1740" w:line="0" w:lineRule="atLeast"/>
      <w:ind w:hanging="640"/>
    </w:pPr>
    <w:rPr>
      <w:sz w:val="27"/>
      <w:szCs w:val="27"/>
      <w:lang w:eastAsia="en-US"/>
    </w:rPr>
  </w:style>
  <w:style w:type="character" w:styleId="af">
    <w:name w:val="Emphasis"/>
    <w:basedOn w:val="a0"/>
    <w:uiPriority w:val="20"/>
    <w:qFormat/>
    <w:rsid w:val="005108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D46C-BCA0-4A60-80EC-5FE38D35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68</Pages>
  <Words>15776</Words>
  <Characters>89926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Пользователь</cp:lastModifiedBy>
  <cp:revision>22</cp:revision>
  <dcterms:created xsi:type="dcterms:W3CDTF">2018-12-17T12:37:00Z</dcterms:created>
  <dcterms:modified xsi:type="dcterms:W3CDTF">2019-10-18T11:22:00Z</dcterms:modified>
</cp:coreProperties>
</file>