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Минздрава России</w:t>
      </w: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ФОНД ОЦЕНОЧНЫХ СРЕДСТВ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для проведения текущего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контроля успеваемости и промежуточной аттестации 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  <w:r w:rsidRPr="0097279B">
        <w:rPr>
          <w:sz w:val="28"/>
          <w:szCs w:val="28"/>
        </w:rPr>
        <w:t>обучающихся по дисциплине</w:t>
      </w:r>
      <w:r w:rsidRPr="0097279B">
        <w:rPr>
          <w:b/>
          <w:sz w:val="28"/>
          <w:szCs w:val="28"/>
        </w:rPr>
        <w:t xml:space="preserve"> </w:t>
      </w:r>
    </w:p>
    <w:p w:rsidR="00C63111" w:rsidRPr="0097279B" w:rsidRDefault="000E42EB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Лучевая диагностика</w:t>
      </w:r>
    </w:p>
    <w:p w:rsidR="00C63111" w:rsidRPr="0097279B" w:rsidRDefault="00C63111" w:rsidP="00C63111">
      <w:pPr>
        <w:jc w:val="center"/>
        <w:rPr>
          <w:b/>
          <w:caps/>
          <w:sz w:val="28"/>
          <w:szCs w:val="28"/>
        </w:rPr>
      </w:pPr>
    </w:p>
    <w:p w:rsidR="00C63111" w:rsidRPr="0097279B" w:rsidRDefault="00C63111" w:rsidP="00C63111">
      <w:pPr>
        <w:jc w:val="center"/>
        <w:rPr>
          <w:caps/>
          <w:sz w:val="28"/>
          <w:szCs w:val="28"/>
        </w:rPr>
      </w:pPr>
      <w:r w:rsidRPr="0097279B">
        <w:rPr>
          <w:sz w:val="28"/>
          <w:szCs w:val="28"/>
        </w:rPr>
        <w:t>по направлению подготовки (</w:t>
      </w:r>
      <w:r w:rsidR="00604217">
        <w:rPr>
          <w:sz w:val="28"/>
          <w:szCs w:val="28"/>
        </w:rPr>
        <w:t>ординатура</w:t>
      </w:r>
      <w:r w:rsidRPr="0097279B">
        <w:rPr>
          <w:sz w:val="28"/>
          <w:szCs w:val="28"/>
        </w:rPr>
        <w:t>)</w:t>
      </w:r>
    </w:p>
    <w:p w:rsidR="00C63111" w:rsidRPr="0097279B" w:rsidRDefault="00517FE9" w:rsidP="00C631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31.08.08</w:t>
      </w:r>
      <w:r w:rsidR="000E42EB" w:rsidRPr="0097279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РАДИОЛОГИЯ</w:t>
      </w: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Pr="0097279B" w:rsidRDefault="00C63111" w:rsidP="00C63111">
      <w:pPr>
        <w:jc w:val="right"/>
        <w:rPr>
          <w:b/>
          <w:sz w:val="28"/>
          <w:szCs w:val="28"/>
          <w:highlight w:val="yellow"/>
        </w:rPr>
      </w:pPr>
    </w:p>
    <w:p w:rsidR="00C63111" w:rsidRDefault="00C63111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830950" w:rsidRDefault="00830950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830950" w:rsidRDefault="00830950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830950" w:rsidRDefault="00830950" w:rsidP="00C63111">
      <w:pPr>
        <w:ind w:firstLine="709"/>
        <w:jc w:val="both"/>
        <w:rPr>
          <w:b/>
          <w:sz w:val="28"/>
          <w:szCs w:val="28"/>
          <w:highlight w:val="yellow"/>
        </w:rPr>
      </w:pPr>
    </w:p>
    <w:p w:rsidR="00830950" w:rsidRDefault="00830950" w:rsidP="0083095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31.08.08 «Радиология»,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830950" w:rsidRDefault="00830950" w:rsidP="00830950">
      <w:pPr>
        <w:ind w:firstLine="709"/>
        <w:jc w:val="both"/>
        <w:rPr>
          <w:color w:val="000000"/>
        </w:rPr>
      </w:pPr>
    </w:p>
    <w:p w:rsidR="00830950" w:rsidRPr="0097279B" w:rsidRDefault="00830950" w:rsidP="00830950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color w:val="000000"/>
        </w:rPr>
        <w:t>протокол № 11 от «22» июня 2018 г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  <w:highlight w:val="yellow"/>
        </w:rPr>
      </w:pPr>
    </w:p>
    <w:p w:rsidR="00C63111" w:rsidRPr="0097279B" w:rsidRDefault="00C63111" w:rsidP="00C63111">
      <w:pPr>
        <w:ind w:firstLine="709"/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Оренбург </w:t>
      </w:r>
    </w:p>
    <w:p w:rsidR="00677FBC" w:rsidRPr="0097279B" w:rsidRDefault="00C63111" w:rsidP="00677FBC">
      <w:pPr>
        <w:pStyle w:val="ab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  <w:highlight w:val="yellow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32906420"/>
      <w:r w:rsidRPr="0097279B"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  <w:bookmarkEnd w:id="0"/>
    </w:p>
    <w:p w:rsidR="00C63111" w:rsidRPr="0097279B" w:rsidRDefault="00C63111" w:rsidP="00677FBC">
      <w:pPr>
        <w:pStyle w:val="a4"/>
        <w:ind w:left="709" w:firstLine="0"/>
        <w:rPr>
          <w:rFonts w:ascii="Times New Roman" w:hAnsi="Times New Roman"/>
          <w:b/>
          <w:sz w:val="28"/>
          <w:szCs w:val="28"/>
          <w:highlight w:val="yellow"/>
        </w:rPr>
      </w:pP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1B6466">
        <w:rPr>
          <w:rFonts w:ascii="Times New Roman" w:hAnsi="Times New Roman"/>
          <w:color w:val="000000"/>
          <w:sz w:val="28"/>
          <w:szCs w:val="28"/>
        </w:rPr>
        <w:t>зачета</w:t>
      </w:r>
      <w:r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604217" w:rsidRPr="001510EF" w:rsidRDefault="00604217" w:rsidP="00604217">
      <w:pPr>
        <w:pStyle w:val="a4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плане ОПОП и направлены на проверку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</w:p>
    <w:p w:rsidR="00C63111" w:rsidRPr="0097279B" w:rsidRDefault="00604217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3111" w:rsidRPr="0097279B">
        <w:rPr>
          <w:rFonts w:ascii="Times New Roman" w:hAnsi="Times New Roman"/>
          <w:sz w:val="28"/>
          <w:szCs w:val="28"/>
        </w:rPr>
        <w:t xml:space="preserve"> результате изучения дисциплины у обучающегося формируются </w:t>
      </w:r>
      <w:r w:rsidR="00C63111" w:rsidRPr="0097279B">
        <w:rPr>
          <w:rFonts w:ascii="Times New Roman" w:hAnsi="Times New Roman"/>
          <w:b/>
          <w:sz w:val="28"/>
          <w:szCs w:val="28"/>
        </w:rPr>
        <w:t>следующие компетенции:</w:t>
      </w:r>
    </w:p>
    <w:p w:rsidR="00C63111" w:rsidRPr="00A66F03" w:rsidRDefault="00C6311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</w:t>
      </w:r>
      <w:r w:rsidR="00604217"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1</w:t>
      </w:r>
      <w:r w:rsidR="00CC67C1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CC67C1" w:rsidRPr="00A66F03" w:rsidRDefault="00CC67C1" w:rsidP="00C63111">
      <w:pPr>
        <w:pStyle w:val="a4"/>
        <w:ind w:left="0" w:firstLine="709"/>
        <w:rPr>
          <w:rStyle w:val="af"/>
          <w:rFonts w:ascii="Times New Roman" w:hAnsi="Times New Roman"/>
          <w:i w:val="0"/>
          <w:color w:val="auto"/>
          <w:sz w:val="28"/>
          <w:szCs w:val="28"/>
        </w:rPr>
      </w:pPr>
      <w:r w:rsidRPr="00AA7C08">
        <w:rPr>
          <w:rStyle w:val="af"/>
          <w:rFonts w:ascii="Times New Roman" w:hAnsi="Times New Roman"/>
          <w:b/>
          <w:i w:val="0"/>
          <w:color w:val="auto"/>
          <w:sz w:val="28"/>
          <w:szCs w:val="28"/>
        </w:rPr>
        <w:t>ПК-5</w:t>
      </w:r>
      <w:r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04217" w:rsidRPr="00A66F03">
        <w:rPr>
          <w:rStyle w:val="af"/>
          <w:rFonts w:ascii="Times New Roman" w:hAnsi="Times New Roman"/>
          <w:i w:val="0"/>
          <w:color w:val="auto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517FE9" w:rsidRDefault="00517FE9" w:rsidP="00517FE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A7C08">
        <w:rPr>
          <w:rFonts w:ascii="Times New Roman" w:hAnsi="Times New Roman"/>
          <w:b/>
          <w:sz w:val="28"/>
          <w:szCs w:val="28"/>
        </w:rPr>
        <w:t>К-</w:t>
      </w:r>
      <w:r>
        <w:rPr>
          <w:rFonts w:ascii="Times New Roman" w:hAnsi="Times New Roman"/>
          <w:b/>
          <w:sz w:val="28"/>
          <w:szCs w:val="28"/>
        </w:rPr>
        <w:t>6</w:t>
      </w:r>
      <w:r w:rsidRPr="0097279B">
        <w:rPr>
          <w:rFonts w:ascii="Times New Roman" w:hAnsi="Times New Roman"/>
          <w:sz w:val="28"/>
          <w:szCs w:val="28"/>
        </w:rPr>
        <w:t xml:space="preserve"> </w:t>
      </w:r>
      <w:r w:rsidRPr="00517FE9">
        <w:rPr>
          <w:rFonts w:ascii="Times New Roman" w:hAnsi="Times New Roman"/>
          <w:sz w:val="28"/>
          <w:szCs w:val="28"/>
        </w:rPr>
        <w:t>готовность к применению радиологических методов диагностики и интерпретации их результатов</w:t>
      </w:r>
    </w:p>
    <w:p w:rsidR="00B75682" w:rsidRDefault="00B75682" w:rsidP="00517FE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</w:t>
      </w:r>
      <w:r w:rsidRPr="00B75682">
        <w:rPr>
          <w:rFonts w:ascii="Times New Roman" w:hAnsi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B75682" w:rsidRDefault="00B75682" w:rsidP="00517FE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</w:t>
      </w:r>
      <w:r w:rsidRPr="00B75682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B75682" w:rsidRDefault="00B75682" w:rsidP="00517FE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ПК-10 </w:t>
      </w:r>
      <w:r w:rsidRPr="00B75682">
        <w:rPr>
          <w:rFonts w:ascii="Times New Roman" w:hAnsi="Times New Roman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B75682" w:rsidRPr="0097279B" w:rsidRDefault="00B75682" w:rsidP="00517FE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ПК-13 </w:t>
      </w:r>
      <w:r w:rsidR="00E455D3" w:rsidRPr="00E455D3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bookmarkStart w:id="1" w:name="_GoBack"/>
      <w:bookmarkEnd w:id="1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2906421"/>
      <w:r w:rsidRPr="0097279B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Pr="0097279B">
        <w:rPr>
          <w:rFonts w:ascii="Times New Roman" w:hAnsi="Times New Roman"/>
          <w:b/>
          <w:sz w:val="28"/>
          <w:szCs w:val="28"/>
        </w:rPr>
        <w:t xml:space="preserve"> 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Тема 1</w:t>
      </w:r>
      <w:r w:rsidRPr="0097279B">
        <w:rPr>
          <w:i/>
          <w:sz w:val="28"/>
          <w:szCs w:val="28"/>
        </w:rPr>
        <w:t xml:space="preserve"> </w:t>
      </w:r>
      <w:r w:rsidR="00262709" w:rsidRPr="00AA7C08">
        <w:rPr>
          <w:i/>
          <w:sz w:val="28"/>
          <w:szCs w:val="28"/>
          <w:shd w:val="clear" w:color="auto" w:fill="FFFFFF"/>
        </w:rPr>
        <w:t>Рентгенодиагностика заболеваний черепа.</w:t>
      </w:r>
      <w:r w:rsidR="00956F43" w:rsidRPr="0097279B">
        <w:rPr>
          <w:i/>
          <w:sz w:val="28"/>
          <w:szCs w:val="28"/>
        </w:rPr>
        <w:t xml:space="preserve"> 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="00DD4A50" w:rsidRPr="0097279B">
        <w:rPr>
          <w:b/>
          <w:sz w:val="28"/>
          <w:szCs w:val="28"/>
        </w:rPr>
        <w:t xml:space="preserve"> </w:t>
      </w:r>
      <w:proofErr w:type="spellStart"/>
      <w:r w:rsidR="00DD4A50" w:rsidRPr="0097279B">
        <w:rPr>
          <w:sz w:val="28"/>
          <w:szCs w:val="28"/>
        </w:rPr>
        <w:t>Interview</w:t>
      </w:r>
      <w:proofErr w:type="spellEnd"/>
      <w:r w:rsidR="00DD4A50" w:rsidRPr="0097279B">
        <w:rPr>
          <w:sz w:val="28"/>
          <w:szCs w:val="28"/>
        </w:rPr>
        <w:t>/собеседование; - представление дневника практики; - представление рабочей тетради с рефератами прочитанной литературы;</w:t>
      </w:r>
      <w:r w:rsidR="00956F43" w:rsidRPr="0097279B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 xml:space="preserve">- представление списка прочитанной и </w:t>
      </w:r>
      <w:proofErr w:type="spellStart"/>
      <w:r w:rsidR="00DD4A50" w:rsidRPr="0097279B">
        <w:rPr>
          <w:sz w:val="28"/>
          <w:szCs w:val="28"/>
        </w:rPr>
        <w:t>зареферированной</w:t>
      </w:r>
      <w:proofErr w:type="spellEnd"/>
      <w:r w:rsidR="00DD4A50" w:rsidRPr="0097279B">
        <w:rPr>
          <w:sz w:val="28"/>
          <w:szCs w:val="28"/>
        </w:rPr>
        <w:t xml:space="preserve"> литературы;</w:t>
      </w:r>
      <w:r w:rsidR="00262709">
        <w:rPr>
          <w:sz w:val="28"/>
          <w:szCs w:val="28"/>
        </w:rPr>
        <w:t xml:space="preserve"> </w:t>
      </w:r>
      <w:r w:rsidR="00DD4A50" w:rsidRPr="0097279B">
        <w:rPr>
          <w:sz w:val="28"/>
          <w:szCs w:val="28"/>
        </w:rPr>
        <w:t>Тестирование;</w:t>
      </w:r>
    </w:p>
    <w:p w:rsidR="00956F43" w:rsidRPr="0097279B" w:rsidRDefault="00956F43" w:rsidP="00956F43">
      <w:pPr>
        <w:jc w:val="both"/>
        <w:rPr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  <w:r w:rsidRPr="0097279B">
        <w:rPr>
          <w:i/>
          <w:sz w:val="28"/>
          <w:szCs w:val="28"/>
        </w:rPr>
        <w:t xml:space="preserve"> </w:t>
      </w:r>
    </w:p>
    <w:p w:rsidR="00956F43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 w:rsidRPr="00AA7C08">
        <w:rPr>
          <w:rFonts w:ascii="Times New Roman" w:hAnsi="Times New Roman"/>
          <w:sz w:val="28"/>
          <w:szCs w:val="28"/>
        </w:rPr>
        <w:t>Рентгендиагностика</w:t>
      </w:r>
      <w:proofErr w:type="spellEnd"/>
      <w:r w:rsidRPr="00AA7C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7C08">
        <w:rPr>
          <w:rFonts w:ascii="Times New Roman" w:hAnsi="Times New Roman"/>
          <w:sz w:val="28"/>
          <w:szCs w:val="28"/>
        </w:rPr>
        <w:t>заболеваяния</w:t>
      </w:r>
      <w:proofErr w:type="spellEnd"/>
      <w:r w:rsidRPr="00AA7C08">
        <w:rPr>
          <w:rFonts w:ascii="Times New Roman" w:hAnsi="Times New Roman"/>
          <w:sz w:val="28"/>
          <w:szCs w:val="28"/>
        </w:rPr>
        <w:t xml:space="preserve"> черепа.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травматических повреждений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онкологических заболеваний костей черепа</w:t>
      </w:r>
    </w:p>
    <w:p w:rsidR="00262709" w:rsidRPr="00AA7C08" w:rsidRDefault="00262709" w:rsidP="00262709">
      <w:pPr>
        <w:pStyle w:val="a4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AA7C08">
        <w:rPr>
          <w:rFonts w:ascii="Times New Roman" w:hAnsi="Times New Roman"/>
          <w:sz w:val="28"/>
          <w:szCs w:val="28"/>
        </w:rPr>
        <w:t>Диагностика неонкологических заболеваний костей черепа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самостоятельной работы обучающихся</w:t>
      </w:r>
      <w:r w:rsidRPr="0097279B">
        <w:rPr>
          <w:i/>
          <w:sz w:val="28"/>
          <w:szCs w:val="28"/>
        </w:rPr>
        <w:t xml:space="preserve"> 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Наибольшую информацию о состоянии канала зрительного нерва дает рентгенограмма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косой проекции по Резе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Наибольшую информацию о состоянии костей лицевого черепа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боковой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Наибольшую информацию при переломе боковой стенки глазниц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 прямой задней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 </w:t>
      </w:r>
      <w:proofErr w:type="spellStart"/>
      <w:proofErr w:type="gram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-лобной</w:t>
      </w:r>
      <w:proofErr w:type="gramEnd"/>
      <w:r w:rsidRPr="0097279B">
        <w:rPr>
          <w:sz w:val="28"/>
          <w:szCs w:val="28"/>
        </w:rPr>
        <w:t xml:space="preserve">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в аксиальной проекции</w:t>
      </w:r>
    </w:p>
    <w:p w:rsidR="00A44FE7" w:rsidRPr="0097279B" w:rsidRDefault="00A44FE7" w:rsidP="00A44FE7">
      <w:pPr>
        <w:pStyle w:val="3"/>
        <w:spacing w:after="0"/>
        <w:ind w:left="0"/>
        <w:rPr>
          <w:sz w:val="28"/>
          <w:szCs w:val="28"/>
        </w:rPr>
      </w:pPr>
      <w:r w:rsidRPr="0097279B">
        <w:rPr>
          <w:sz w:val="28"/>
          <w:szCs w:val="28"/>
        </w:rPr>
        <w:t>004. Наибольшую информацию о соотношении костей краниовертебральной области дает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передней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 косой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Наиболее важным рентгенологическим симптомом базиллярной импрессии является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+ 1. расположение зубовидного отростка второго шейного позвонка выше линий Мак-</w:t>
      </w:r>
      <w:proofErr w:type="spellStart"/>
      <w:r w:rsidRPr="0097279B">
        <w:rPr>
          <w:sz w:val="28"/>
          <w:szCs w:val="28"/>
        </w:rPr>
        <w:t>Грегера</w:t>
      </w:r>
      <w:proofErr w:type="spellEnd"/>
      <w:r w:rsidRPr="0097279B">
        <w:rPr>
          <w:sz w:val="28"/>
          <w:szCs w:val="28"/>
        </w:rPr>
        <w:t xml:space="preserve"> и Чемберлена на 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и более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2. уплощение базального угла в 140°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3. углубление задней черепной ямки</w:t>
      </w:r>
    </w:p>
    <w:p w:rsidR="00A44FE7" w:rsidRPr="0097279B" w:rsidRDefault="00A44FE7" w:rsidP="00A44FE7">
      <w:pPr>
        <w:ind w:hanging="40"/>
        <w:rPr>
          <w:sz w:val="28"/>
          <w:szCs w:val="28"/>
        </w:rPr>
      </w:pPr>
      <w:r w:rsidRPr="0097279B">
        <w:rPr>
          <w:sz w:val="28"/>
          <w:szCs w:val="28"/>
        </w:rPr>
        <w:t>4. углубление передней черепной ямки</w:t>
      </w:r>
    </w:p>
    <w:p w:rsidR="00A44FE7" w:rsidRPr="0097279B" w:rsidRDefault="00A44FE7" w:rsidP="00A44FE7">
      <w:pPr>
        <w:ind w:hanging="4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006. Наиболее информативной в диагностике линейного перелома ко</w:t>
      </w:r>
      <w:r w:rsidRPr="0097279B">
        <w:rPr>
          <w:b/>
          <w:sz w:val="28"/>
          <w:szCs w:val="28"/>
        </w:rPr>
        <w:softHyphen/>
        <w:t>стей свода черепа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(прямая и боковая)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прицельные касательные рентгенограммы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прицельные контактные рентгенограммы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4. прямые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007. Наиболее точную информацию при вдавленном переломе костей свода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 обзорная рентгенограмма в прямой и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томограммы</w:t>
      </w:r>
      <w:proofErr w:type="spellEnd"/>
      <w:r w:rsidRPr="0097279B">
        <w:rPr>
          <w:sz w:val="28"/>
          <w:szCs w:val="28"/>
        </w:rPr>
        <w:t xml:space="preserve"> в прямой и боковой проекции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прицельные контактные рентгенограммы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прицельные касательные рентгенограммы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Наибольшую информацию о травматических поражениях костей черепа дает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обзорные рентгенограммы черепа в прямой и боковой проекциях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компьютерная томография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обзорная рентгенограмма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ангиография черепа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выявления перелома костей основания черепа рекомендует</w:t>
      </w:r>
      <w:r w:rsidRPr="0097279B">
        <w:rPr>
          <w:b/>
          <w:sz w:val="28"/>
          <w:szCs w:val="28"/>
        </w:rPr>
        <w:softHyphen/>
        <w:t>ся произвести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обзорную рентгенограмму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обзорную рентгенограмму в аксиальной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обзорную рентгенограмму в прямой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обзорную рентгенограмму в лобно-носовой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Для выявления переломов лицевого скелета применяются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боковая обзорная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аксиальная рентгенограмма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рентгенограмма в </w:t>
      </w:r>
      <w:proofErr w:type="spellStart"/>
      <w:r w:rsidRPr="0097279B">
        <w:rPr>
          <w:sz w:val="28"/>
          <w:szCs w:val="28"/>
        </w:rPr>
        <w:t>носо</w:t>
      </w:r>
      <w:proofErr w:type="spellEnd"/>
      <w:r w:rsidRPr="0097279B">
        <w:rPr>
          <w:sz w:val="28"/>
          <w:szCs w:val="28"/>
        </w:rPr>
        <w:t>-подбородочной проекции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Гемосинус</w:t>
      </w:r>
      <w:proofErr w:type="spellEnd"/>
      <w:r w:rsidRPr="0097279B">
        <w:rPr>
          <w:b/>
          <w:sz w:val="28"/>
          <w:szCs w:val="28"/>
        </w:rPr>
        <w:t xml:space="preserve"> является косвенным симптомом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острого </w:t>
      </w:r>
      <w:proofErr w:type="spellStart"/>
      <w:r w:rsidRPr="0097279B">
        <w:rPr>
          <w:sz w:val="28"/>
          <w:szCs w:val="28"/>
        </w:rPr>
        <w:t>синуита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травматического поражения костей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3.хронического синусита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остеомы придаточных пазух носа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Воздушная киста гортани (</w:t>
      </w:r>
      <w:proofErr w:type="spellStart"/>
      <w:r w:rsidRPr="0097279B">
        <w:rPr>
          <w:b/>
          <w:sz w:val="28"/>
          <w:szCs w:val="28"/>
        </w:rPr>
        <w:t>ларингоцеле</w:t>
      </w:r>
      <w:proofErr w:type="spellEnd"/>
      <w:r w:rsidRPr="0097279B">
        <w:rPr>
          <w:b/>
          <w:sz w:val="28"/>
          <w:szCs w:val="28"/>
        </w:rPr>
        <w:t>) располагается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в надгортаннике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подскладочном</w:t>
      </w:r>
      <w:proofErr w:type="spellEnd"/>
      <w:r w:rsidRPr="0097279B">
        <w:rPr>
          <w:sz w:val="28"/>
          <w:szCs w:val="28"/>
        </w:rPr>
        <w:t xml:space="preserve"> отделе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в </w:t>
      </w:r>
      <w:proofErr w:type="spellStart"/>
      <w:r w:rsidRPr="0097279B">
        <w:rPr>
          <w:sz w:val="28"/>
          <w:szCs w:val="28"/>
        </w:rPr>
        <w:t>черпалонадгортанной</w:t>
      </w:r>
      <w:proofErr w:type="spellEnd"/>
      <w:r w:rsidRPr="0097279B">
        <w:rPr>
          <w:sz w:val="28"/>
          <w:szCs w:val="28"/>
        </w:rPr>
        <w:t xml:space="preserve"> складке и вестибулярной складке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голосовых складках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Наиболее информативной для исследования турецкого седла яв</w:t>
      </w:r>
      <w:r w:rsidRPr="0097279B">
        <w:rPr>
          <w:b/>
          <w:sz w:val="28"/>
          <w:szCs w:val="28"/>
        </w:rPr>
        <w:softHyphen/>
        <w:t>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рентгенограмма черепа в боковой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рентгенограмма черепа в затылочной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рентгенограмма черепа в лобно-носовой проекции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рентгенограмма прицельная в боковой проекции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Нормальные сагиттальные размеры турецкого седла у взрослых составляют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1. 3-</w:t>
      </w:r>
      <w:smartTag w:uri="urn:schemas-microsoft-com:office:smarttags" w:element="metricconverter">
        <w:smartTagPr>
          <w:attr w:name="ProductID" w:val="6 мм"/>
        </w:smartTagPr>
        <w:r w:rsidRPr="0097279B">
          <w:rPr>
            <w:sz w:val="28"/>
            <w:szCs w:val="28"/>
          </w:rPr>
          <w:t>6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7-</w:t>
      </w:r>
      <w:smartTag w:uri="urn:schemas-microsoft-com:office:smarttags" w:element="metricconverter">
        <w:smartTagPr>
          <w:attr w:name="ProductID" w:val="9 мм"/>
        </w:smartTagPr>
        <w:r w:rsidRPr="0097279B">
          <w:rPr>
            <w:sz w:val="28"/>
            <w:szCs w:val="28"/>
          </w:rPr>
          <w:t>9 мм</w:t>
        </w:r>
      </w:smartTag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9-14мм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7-16мм</w:t>
      </w:r>
    </w:p>
    <w:p w:rsidR="00A44FE7" w:rsidRPr="0097279B" w:rsidRDefault="00A44FE7" w:rsidP="00A44FE7">
      <w:pPr>
        <w:pStyle w:val="ad"/>
        <w:spacing w:after="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Нормальные вертикальные размеры турецкого седла на рентге</w:t>
      </w:r>
      <w:r w:rsidRPr="0097279B">
        <w:rPr>
          <w:b/>
          <w:sz w:val="28"/>
          <w:szCs w:val="28"/>
        </w:rPr>
        <w:softHyphen/>
        <w:t>нограммах в боковой проекции составляют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5-</w:t>
      </w:r>
      <w:smartTag w:uri="urn:schemas-microsoft-com:office:smarttags" w:element="metricconverter">
        <w:smartTagPr>
          <w:attr w:name="ProductID" w:val="7 мм"/>
        </w:smartTagPr>
        <w:r w:rsidRPr="0097279B">
          <w:rPr>
            <w:sz w:val="28"/>
            <w:szCs w:val="28"/>
          </w:rPr>
          <w:t>7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4-</w:t>
      </w:r>
      <w:smartTag w:uri="urn:schemas-microsoft-com:office:smarttags" w:element="metricconverter">
        <w:smartTagPr>
          <w:attr w:name="ProductID" w:val="10 мм"/>
        </w:smartTagPr>
        <w:r w:rsidRPr="0097279B">
          <w:rPr>
            <w:sz w:val="28"/>
            <w:szCs w:val="28"/>
          </w:rPr>
          <w:t>10 мм</w:t>
        </w:r>
      </w:smartTag>
      <w:r w:rsidRPr="0097279B">
        <w:rPr>
          <w:sz w:val="28"/>
          <w:szCs w:val="28"/>
        </w:rPr>
        <w:t xml:space="preserve">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7-</w:t>
      </w:r>
      <w:smartTag w:uri="urn:schemas-microsoft-com:office:smarttags" w:element="metricconverter">
        <w:smartTagPr>
          <w:attr w:name="ProductID" w:val="12 мм"/>
        </w:smartTagPr>
        <w:r w:rsidRPr="0097279B">
          <w:rPr>
            <w:sz w:val="28"/>
            <w:szCs w:val="28"/>
          </w:rPr>
          <w:t>12 мм</w:t>
        </w:r>
      </w:smartTag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6-</w:t>
      </w:r>
      <w:smartTag w:uri="urn:schemas-microsoft-com:office:smarttags" w:element="metricconverter">
        <w:smartTagPr>
          <w:attr w:name="ProductID" w:val="14 мм"/>
        </w:smartTagPr>
        <w:r w:rsidRPr="0097279B">
          <w:rPr>
            <w:sz w:val="28"/>
            <w:szCs w:val="28"/>
          </w:rPr>
          <w:t>14 мм</w:t>
        </w:r>
      </w:smartTag>
    </w:p>
    <w:p w:rsidR="00C63111" w:rsidRPr="0097279B" w:rsidRDefault="00C63111" w:rsidP="00A44FE7">
      <w:pPr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</w:t>
      </w:r>
      <w:r w:rsidR="00A44FE7" w:rsidRPr="00604217">
        <w:rPr>
          <w:b/>
          <w:sz w:val="28"/>
          <w:szCs w:val="28"/>
        </w:rPr>
        <w:t>2</w:t>
      </w:r>
      <w:r w:rsidRPr="0097279B">
        <w:rPr>
          <w:i/>
          <w:sz w:val="28"/>
          <w:szCs w:val="28"/>
        </w:rPr>
        <w:t xml:space="preserve"> </w:t>
      </w:r>
      <w:r w:rsidR="00262709" w:rsidRPr="00262709">
        <w:rPr>
          <w:i/>
          <w:sz w:val="28"/>
          <w:szCs w:val="28"/>
        </w:rPr>
        <w:t xml:space="preserve">Основы рентгеновской </w:t>
      </w:r>
      <w:proofErr w:type="spellStart"/>
      <w:r w:rsidR="00262709" w:rsidRPr="00262709">
        <w:rPr>
          <w:i/>
          <w:sz w:val="28"/>
          <w:szCs w:val="28"/>
        </w:rPr>
        <w:t>скиалогии</w:t>
      </w:r>
      <w:proofErr w:type="spellEnd"/>
      <w:r w:rsidR="00262709" w:rsidRPr="00262709">
        <w:rPr>
          <w:i/>
          <w:sz w:val="28"/>
          <w:szCs w:val="28"/>
        </w:rPr>
        <w:t>.</w:t>
      </w:r>
    </w:p>
    <w:p w:rsidR="00C63111" w:rsidRPr="0097279B" w:rsidRDefault="00C63111" w:rsidP="00C63111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>успеваемости</w:t>
      </w:r>
      <w:r w:rsidRPr="0097279B">
        <w:rPr>
          <w:i/>
          <w:sz w:val="28"/>
          <w:szCs w:val="28"/>
        </w:rPr>
        <w:t xml:space="preserve"> </w:t>
      </w:r>
      <w:proofErr w:type="spellStart"/>
      <w:r w:rsidR="00A44FE7" w:rsidRPr="0097279B">
        <w:rPr>
          <w:sz w:val="28"/>
          <w:szCs w:val="28"/>
        </w:rPr>
        <w:t>Interview</w:t>
      </w:r>
      <w:proofErr w:type="spellEnd"/>
      <w:r w:rsidR="00A44FE7"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="00A44FE7" w:rsidRPr="0097279B">
        <w:rPr>
          <w:sz w:val="28"/>
          <w:szCs w:val="28"/>
        </w:rPr>
        <w:t>зареферированной</w:t>
      </w:r>
      <w:proofErr w:type="spellEnd"/>
      <w:r w:rsidR="00A44FE7" w:rsidRPr="0097279B">
        <w:rPr>
          <w:sz w:val="28"/>
          <w:szCs w:val="28"/>
        </w:rPr>
        <w:t xml:space="preserve"> </w:t>
      </w:r>
      <w:proofErr w:type="spellStart"/>
      <w:proofErr w:type="gramStart"/>
      <w:r w:rsidR="00A44FE7"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="00A44FE7" w:rsidRPr="0097279B">
        <w:rPr>
          <w:sz w:val="28"/>
          <w:szCs w:val="28"/>
        </w:rPr>
        <w:t>;</w:t>
      </w:r>
    </w:p>
    <w:p w:rsidR="00A44FE7" w:rsidRDefault="00C63111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1</w:t>
      </w:r>
      <w:r w:rsidRPr="00262709">
        <w:rPr>
          <w:sz w:val="28"/>
          <w:szCs w:val="28"/>
        </w:rPr>
        <w:tab/>
        <w:t>Формирование рентгеновского изображения и его особенности.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2</w:t>
      </w:r>
      <w:r w:rsidRPr="00262709">
        <w:rPr>
          <w:sz w:val="28"/>
          <w:szCs w:val="28"/>
        </w:rPr>
        <w:tab/>
      </w:r>
      <w:proofErr w:type="spellStart"/>
      <w:r w:rsidRPr="00262709">
        <w:rPr>
          <w:sz w:val="28"/>
          <w:szCs w:val="28"/>
        </w:rPr>
        <w:t>Суммационная</w:t>
      </w:r>
      <w:proofErr w:type="spellEnd"/>
      <w:r w:rsidRPr="00262709">
        <w:rPr>
          <w:sz w:val="28"/>
          <w:szCs w:val="28"/>
        </w:rPr>
        <w:t xml:space="preserve"> природа рентгеновского изображения.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3</w:t>
      </w:r>
      <w:r w:rsidRPr="00262709">
        <w:rPr>
          <w:sz w:val="28"/>
          <w:szCs w:val="28"/>
        </w:rPr>
        <w:tab/>
        <w:t>Пространственные соотношения в рентгеновском изображении.</w:t>
      </w:r>
    </w:p>
    <w:p w:rsidR="00262709" w:rsidRPr="00262709" w:rsidRDefault="00262709" w:rsidP="00262709">
      <w:pPr>
        <w:ind w:firstLine="709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4</w:t>
      </w:r>
      <w:r w:rsidRPr="00262709">
        <w:rPr>
          <w:sz w:val="28"/>
          <w:szCs w:val="28"/>
        </w:rPr>
        <w:tab/>
        <w:t>Рентгеновское отображение основных геометрических структур.</w:t>
      </w:r>
    </w:p>
    <w:p w:rsidR="00C63111" w:rsidRPr="0097279B" w:rsidRDefault="00C63111" w:rsidP="00C63111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Женщина, 35 лет.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ноющие боли в спине, слабость, субфебрильную температуру. </w:t>
      </w:r>
      <w:proofErr w:type="spellStart"/>
      <w:proofErr w:type="gramStart"/>
      <w:r w:rsidRPr="0097279B">
        <w:rPr>
          <w:sz w:val="28"/>
          <w:szCs w:val="28"/>
        </w:rPr>
        <w:t>Анамнез:описанные</w:t>
      </w:r>
      <w:proofErr w:type="spellEnd"/>
      <w:proofErr w:type="gramEnd"/>
      <w:r w:rsidRPr="0097279B">
        <w:rPr>
          <w:sz w:val="28"/>
          <w:szCs w:val="28"/>
        </w:rPr>
        <w:t xml:space="preserve"> жалобы беспокоят в течение трех месяцев. Наблюдается в противотуберкулезном диспансере в течение пяти лет по поводу туберкулеза кишечника.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При </w:t>
      </w:r>
      <w:proofErr w:type="spellStart"/>
      <w:proofErr w:type="gramStart"/>
      <w:r w:rsidRPr="0097279B">
        <w:rPr>
          <w:sz w:val="28"/>
          <w:szCs w:val="28"/>
        </w:rPr>
        <w:t>осмотре«</w:t>
      </w:r>
      <w:proofErr w:type="gramEnd"/>
      <w:r w:rsidRPr="0097279B">
        <w:rPr>
          <w:sz w:val="28"/>
          <w:szCs w:val="28"/>
        </w:rPr>
        <w:t>пуговчатое»выстояние</w:t>
      </w:r>
      <w:proofErr w:type="spellEnd"/>
      <w:r w:rsidRPr="0097279B">
        <w:rPr>
          <w:sz w:val="28"/>
          <w:szCs w:val="28"/>
        </w:rPr>
        <w:t xml:space="preserve"> остистого отростка одного из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позвонков, болезненность при пальпации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ретгенограммах</w:t>
      </w:r>
      <w:proofErr w:type="spellEnd"/>
      <w:r w:rsidRPr="0097279B">
        <w:rPr>
          <w:sz w:val="28"/>
          <w:szCs w:val="28"/>
        </w:rPr>
        <w:t xml:space="preserve"> позвоночника в прямой проекции - </w:t>
      </w:r>
      <w:proofErr w:type="spellStart"/>
      <w:r w:rsidRPr="0097279B">
        <w:rPr>
          <w:sz w:val="28"/>
          <w:szCs w:val="28"/>
        </w:rPr>
        <w:t>паравертебральные</w:t>
      </w:r>
      <w:proofErr w:type="spellEnd"/>
      <w:r w:rsidRPr="0097279B">
        <w:rPr>
          <w:sz w:val="28"/>
          <w:szCs w:val="28"/>
        </w:rPr>
        <w:t xml:space="preserve"> тени вдоль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9-12,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в боковой проекции - передняя клиновидная деформация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сужена межпозвонковая щель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10-11, на срединной боковой </w:t>
      </w:r>
      <w:proofErr w:type="spellStart"/>
      <w:r w:rsidRPr="0097279B">
        <w:rPr>
          <w:sz w:val="28"/>
          <w:szCs w:val="28"/>
        </w:rPr>
        <w:t>томограмме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8-12 – дополнительно выявляется </w:t>
      </w:r>
      <w:proofErr w:type="spellStart"/>
      <w:r w:rsidRPr="0097279B">
        <w:rPr>
          <w:sz w:val="28"/>
          <w:szCs w:val="28"/>
        </w:rPr>
        <w:t>субхондральная</w:t>
      </w:r>
      <w:proofErr w:type="spellEnd"/>
      <w:r w:rsidRPr="0097279B">
        <w:rPr>
          <w:sz w:val="28"/>
          <w:szCs w:val="28"/>
        </w:rPr>
        <w:t xml:space="preserve"> центральная литическая деструкция прилежащих поверхностей </w:t>
      </w:r>
      <w:proofErr w:type="spellStart"/>
      <w:r w:rsidRPr="0097279B">
        <w:rPr>
          <w:sz w:val="28"/>
          <w:szCs w:val="28"/>
        </w:rPr>
        <w:t>Th</w:t>
      </w:r>
      <w:proofErr w:type="spellEnd"/>
      <w:r w:rsidRPr="0097279B">
        <w:rPr>
          <w:sz w:val="28"/>
          <w:szCs w:val="28"/>
        </w:rPr>
        <w:t xml:space="preserve"> 10-11. При исследовании легких и в анализах крови –без патологии.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Метастазы в позвонки.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Остеоходроз</w:t>
      </w:r>
      <w:proofErr w:type="spellEnd"/>
      <w:r w:rsidRPr="0097279B">
        <w:rPr>
          <w:sz w:val="28"/>
          <w:szCs w:val="28"/>
        </w:rPr>
        <w:t xml:space="preserve"> позвоночника.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Нейрогенная опухоль.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Туберкулезный спондилит.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Объективно. После снятия повязки в левой теменной области опухоль, эластичной консистенции, в центре которой свищ.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виде</w:t>
      </w:r>
      <w:r w:rsidR="00AA7C08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«тающего сахара».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Ваше заключение.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A44FE7" w:rsidRPr="0097279B" w:rsidRDefault="00A44FE7" w:rsidP="00A44FE7">
      <w:pPr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Туберкулез.</w:t>
      </w:r>
    </w:p>
    <w:p w:rsidR="00A44FE7" w:rsidRPr="0097279B" w:rsidRDefault="00A44FE7" w:rsidP="00A44FE7">
      <w:pPr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Женщина, 41 год.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непостоянные ноющие боли в левом плечевом суставе. Анамнез. Боли беспокоят в течение двух месяцев, не нарастают.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Движения в плечевых суставах не ограничены. Деформаций нет. Мягкие ткани не изменены.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левого плечевого сустава в двух проекциях в проксимальном </w:t>
      </w:r>
      <w:proofErr w:type="spellStart"/>
      <w:r w:rsidRPr="0097279B">
        <w:rPr>
          <w:sz w:val="28"/>
          <w:szCs w:val="28"/>
        </w:rPr>
        <w:t>эпиметафизе</w:t>
      </w:r>
      <w:proofErr w:type="spellEnd"/>
      <w:r w:rsidRPr="0097279B">
        <w:rPr>
          <w:sz w:val="28"/>
          <w:szCs w:val="28"/>
        </w:rPr>
        <w:t xml:space="preserve"> плечевой кости округлая литическая деструкция с четкими контурами до 3 см в диаметре с мелкими </w:t>
      </w:r>
      <w:proofErr w:type="spellStart"/>
      <w:r w:rsidRPr="0097279B">
        <w:rPr>
          <w:sz w:val="28"/>
          <w:szCs w:val="28"/>
        </w:rPr>
        <w:t>кальцинатами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Абсцесс Броди </w:t>
      </w:r>
      <w:proofErr w:type="gramStart"/>
      <w:r w:rsidRPr="0097279B">
        <w:rPr>
          <w:sz w:val="28"/>
          <w:szCs w:val="28"/>
        </w:rPr>
        <w:t>( хронический</w:t>
      </w:r>
      <w:proofErr w:type="gramEnd"/>
      <w:r w:rsidRPr="0097279B">
        <w:rPr>
          <w:sz w:val="28"/>
          <w:szCs w:val="28"/>
        </w:rPr>
        <w:t xml:space="preserve"> остеомиелит).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Опухоль </w:t>
      </w:r>
      <w:proofErr w:type="spellStart"/>
      <w:r w:rsidRPr="0097279B">
        <w:rPr>
          <w:bCs/>
          <w:i/>
          <w:sz w:val="28"/>
          <w:szCs w:val="28"/>
        </w:rPr>
        <w:t>Кодмена</w:t>
      </w:r>
      <w:proofErr w:type="spellEnd"/>
      <w:r w:rsidRPr="0097279B">
        <w:rPr>
          <w:bCs/>
          <w:i/>
          <w:sz w:val="28"/>
          <w:szCs w:val="28"/>
        </w:rPr>
        <w:t xml:space="preserve"> (</w:t>
      </w:r>
      <w:proofErr w:type="spellStart"/>
      <w:r w:rsidRPr="0097279B">
        <w:rPr>
          <w:bCs/>
          <w:i/>
          <w:sz w:val="28"/>
          <w:szCs w:val="28"/>
        </w:rPr>
        <w:t>хондробластома</w:t>
      </w:r>
      <w:proofErr w:type="spellEnd"/>
      <w:r w:rsidRPr="0097279B">
        <w:rPr>
          <w:bCs/>
          <w:i/>
          <w:sz w:val="28"/>
          <w:szCs w:val="28"/>
        </w:rPr>
        <w:t>).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Артроз плечевого сустава.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Мальчик, 11 лет.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боль в правой половине грудной клетки, припухлость над правой ключицей, периодическое повышение температуры до 38 градусов. Анамнез. После перенесенной ангины появилась боль в грудной клетке, через 2 недели - припухлость над ключицей. В анализе крови – воспалительные изменения.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Объективно. Припухлость без четких границ над правой ключицей, болезненная при пальпации.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грудной клетки в двух проекциях - большой гомогенный узел округлой формы, занимающий верхнюю треть правого </w:t>
      </w:r>
      <w:proofErr w:type="spellStart"/>
      <w:r w:rsidRPr="0097279B">
        <w:rPr>
          <w:sz w:val="28"/>
          <w:szCs w:val="28"/>
        </w:rPr>
        <w:t>гемиторакса</w:t>
      </w:r>
      <w:proofErr w:type="spellEnd"/>
      <w:r w:rsidRPr="0097279B">
        <w:rPr>
          <w:sz w:val="28"/>
          <w:szCs w:val="28"/>
        </w:rPr>
        <w:t xml:space="preserve">, легочный рисунок усилен под узлом.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жесткой»рентгенограмме</w:t>
      </w:r>
      <w:proofErr w:type="spellEnd"/>
      <w:r w:rsidRPr="0097279B">
        <w:rPr>
          <w:sz w:val="28"/>
          <w:szCs w:val="28"/>
        </w:rPr>
        <w:t xml:space="preserve"> грудной клетки в прямой проекции – в первом правом ребре на всем протяжении мелкоочаговая смешанного характера деструкция с линейной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реакцией по верхнему контуру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Ваше заключение:</w:t>
      </w:r>
    </w:p>
    <w:p w:rsidR="00A44FE7" w:rsidRPr="0097279B" w:rsidRDefault="00A44FE7" w:rsidP="00A44FE7">
      <w:p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Саркома </w:t>
      </w:r>
      <w:proofErr w:type="spellStart"/>
      <w:r w:rsidRPr="0097279B">
        <w:rPr>
          <w:i/>
          <w:sz w:val="28"/>
          <w:szCs w:val="28"/>
        </w:rPr>
        <w:t>Юинга</w:t>
      </w:r>
      <w:proofErr w:type="spellEnd"/>
      <w:r w:rsidRPr="0097279B">
        <w:rPr>
          <w:i/>
          <w:sz w:val="28"/>
          <w:szCs w:val="28"/>
        </w:rPr>
        <w:t xml:space="preserve"> первого правого ребра.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Острый гематогенный остеомиелит.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A44FE7" w:rsidRPr="0097279B" w:rsidRDefault="00A44FE7" w:rsidP="00A44FE7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Туберкулома</w:t>
      </w:r>
      <w:proofErr w:type="spellEnd"/>
      <w:r w:rsidRPr="0097279B">
        <w:rPr>
          <w:sz w:val="28"/>
          <w:szCs w:val="28"/>
        </w:rPr>
        <w:t>.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97279B">
        <w:rPr>
          <w:b/>
          <w:i/>
          <w:sz w:val="28"/>
          <w:szCs w:val="28"/>
        </w:rPr>
        <w:t>Тестовые задания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проекционное уменьшение вертикального размера запирательного отверстия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A44FE7" w:rsidRPr="0097279B" w:rsidRDefault="00A44FE7" w:rsidP="00A44FE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A44FE7" w:rsidRPr="0097279B" w:rsidRDefault="00A44FE7" w:rsidP="00A44FE7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011. Частью вертлужной впадины, покрытой суставным хрящом, является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A44FE7" w:rsidRPr="0097279B" w:rsidRDefault="00A44FE7" w:rsidP="00A44FE7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A44FE7" w:rsidRPr="0097279B" w:rsidRDefault="00A44FE7" w:rsidP="00A44FE7">
      <w:pPr>
        <w:rPr>
          <w:b/>
          <w:sz w:val="28"/>
          <w:szCs w:val="28"/>
        </w:rPr>
      </w:pP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A44FE7" w:rsidRPr="0097279B" w:rsidRDefault="00A44FE7" w:rsidP="00A44FE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A44FE7" w:rsidRPr="0097279B" w:rsidRDefault="00A44FE7" w:rsidP="00A44FE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A44FE7" w:rsidRPr="0097279B" w:rsidRDefault="00A44FE7" w:rsidP="00A44FE7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A44FE7" w:rsidRPr="005003F8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3 </w:t>
      </w:r>
      <w:proofErr w:type="spellStart"/>
      <w:r w:rsidR="00262709" w:rsidRPr="00262709">
        <w:rPr>
          <w:i/>
          <w:sz w:val="28"/>
          <w:szCs w:val="28"/>
        </w:rPr>
        <w:t>Рентгеноанатомия</w:t>
      </w:r>
      <w:proofErr w:type="spellEnd"/>
      <w:r w:rsidR="00262709" w:rsidRPr="00262709">
        <w:rPr>
          <w:i/>
          <w:sz w:val="28"/>
          <w:szCs w:val="28"/>
        </w:rPr>
        <w:t xml:space="preserve"> и </w:t>
      </w:r>
      <w:proofErr w:type="spellStart"/>
      <w:r w:rsidR="00262709" w:rsidRPr="00262709">
        <w:rPr>
          <w:i/>
          <w:sz w:val="28"/>
          <w:szCs w:val="28"/>
        </w:rPr>
        <w:t>рентгенофизиология</w:t>
      </w:r>
      <w:proofErr w:type="spellEnd"/>
      <w:r w:rsidR="00262709" w:rsidRPr="00262709">
        <w:rPr>
          <w:i/>
          <w:sz w:val="28"/>
          <w:szCs w:val="28"/>
        </w:rPr>
        <w:t xml:space="preserve"> органов дыхания и средостения, сердечно-сосудистой системы.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 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органов грудной полости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Доброкачественные опухоли бронхов и легких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Злокачественные опухоли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средостения.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5</w:t>
      </w:r>
      <w:r w:rsidRPr="0097279B">
        <w:rPr>
          <w:i/>
          <w:sz w:val="28"/>
          <w:szCs w:val="28"/>
        </w:rPr>
        <w:tab/>
        <w:t>Острые воспалительные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Хронические воспалительные и нагноительные заболевания бронхов и легких.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A44FE7" w:rsidRPr="0097279B" w:rsidRDefault="00A44FE7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Рентгеноскопия дает возможность изучить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состояние корней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легочной рисунок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междолевые</w:t>
      </w:r>
      <w:proofErr w:type="spellEnd"/>
      <w:r w:rsidRPr="0097279B">
        <w:rPr>
          <w:sz w:val="28"/>
          <w:szCs w:val="28"/>
        </w:rPr>
        <w:t xml:space="preserve"> щели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подвижность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Разрешающая способность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идентична рентгеноскопии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менее информативна флюорографии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идентична крупнокадровой флюорографии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менее информативна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003. Крупнокадровая флюорография по информативности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соответствует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более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менее информативна рентгенографии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соответствует рентгеноскопии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Томография необходима, скорее всего, в диагностике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острой пневмонии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осумкованного плеврита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рака легкого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поражений диафрагмы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Легочной рисунок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+ 3. обедняется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Прозрачность легочных полей при пробе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изменяется неравномерно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007. Проба </w:t>
      </w:r>
      <w:proofErr w:type="spellStart"/>
      <w:r w:rsidRPr="0097279B">
        <w:rPr>
          <w:b/>
          <w:sz w:val="28"/>
          <w:szCs w:val="28"/>
        </w:rPr>
        <w:t>Вальсальвы</w:t>
      </w:r>
      <w:proofErr w:type="spellEnd"/>
      <w:r w:rsidRPr="0097279B">
        <w:rPr>
          <w:b/>
          <w:sz w:val="28"/>
          <w:szCs w:val="28"/>
        </w:rPr>
        <w:t xml:space="preserve"> наиболее эффективна при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эхинококковой кисте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междолевом</w:t>
      </w:r>
      <w:proofErr w:type="spellEnd"/>
      <w:r w:rsidRPr="0097279B">
        <w:rPr>
          <w:sz w:val="28"/>
          <w:szCs w:val="28"/>
        </w:rPr>
        <w:t xml:space="preserve"> осумкованном плеврите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gramStart"/>
      <w:r w:rsidRPr="0097279B">
        <w:rPr>
          <w:sz w:val="28"/>
          <w:szCs w:val="28"/>
        </w:rPr>
        <w:t>артерио-венозной</w:t>
      </w:r>
      <w:proofErr w:type="gramEnd"/>
      <w:r w:rsidRPr="0097279B">
        <w:rPr>
          <w:sz w:val="28"/>
          <w:szCs w:val="28"/>
        </w:rPr>
        <w:t xml:space="preserve"> аневризме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закрытом абсцессе легкого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Кровенаполнение в легких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не изменяется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увеличивается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3. уменьшается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увеличивается в базальных отделах</w:t>
      </w:r>
    </w:p>
    <w:p w:rsidR="002B44C0" w:rsidRPr="0097279B" w:rsidRDefault="002B44C0" w:rsidP="002B44C0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009. Легочной рисунок при пробе Мюллера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+ 1.усиливается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2.обедняется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не изменяется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обогащается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КТ лучше применять для изучения поражений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1.средостения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+ 4.правильно 1, 2, 3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</w:t>
      </w:r>
      <w:proofErr w:type="spellStart"/>
      <w:r w:rsidRPr="0097279B">
        <w:rPr>
          <w:b/>
          <w:sz w:val="28"/>
          <w:szCs w:val="28"/>
        </w:rPr>
        <w:t>Ангиопульмонография</w:t>
      </w:r>
      <w:proofErr w:type="spellEnd"/>
      <w:r w:rsidRPr="0097279B">
        <w:rPr>
          <w:b/>
          <w:sz w:val="28"/>
          <w:szCs w:val="28"/>
        </w:rPr>
        <w:t xml:space="preserve"> имеет решающее значение в диагностике патологии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паренхимы легкого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сосудов малого круга кровообращения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сосудов малого круга кровообращения и </w:t>
      </w:r>
      <w:proofErr w:type="spellStart"/>
      <w:proofErr w:type="gramStart"/>
      <w:r w:rsidRPr="0097279B">
        <w:rPr>
          <w:sz w:val="28"/>
          <w:szCs w:val="28"/>
        </w:rPr>
        <w:t>трахео</w:t>
      </w:r>
      <w:proofErr w:type="spellEnd"/>
      <w:r w:rsidRPr="0097279B">
        <w:rPr>
          <w:sz w:val="28"/>
          <w:szCs w:val="28"/>
        </w:rPr>
        <w:t>-бронхиального</w:t>
      </w:r>
      <w:proofErr w:type="gramEnd"/>
      <w:r w:rsidRPr="0097279B">
        <w:rPr>
          <w:sz w:val="28"/>
          <w:szCs w:val="28"/>
        </w:rPr>
        <w:t xml:space="preserve"> дерева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Наибольшую информацию </w:t>
      </w:r>
      <w:proofErr w:type="spellStart"/>
      <w:r w:rsidRPr="0097279B">
        <w:rPr>
          <w:b/>
          <w:sz w:val="28"/>
          <w:szCs w:val="28"/>
        </w:rPr>
        <w:t>пневмомедиастинография</w:t>
      </w:r>
      <w:proofErr w:type="spellEnd"/>
      <w:r w:rsidRPr="0097279B">
        <w:rPr>
          <w:b/>
          <w:sz w:val="28"/>
          <w:szCs w:val="28"/>
        </w:rPr>
        <w:t xml:space="preserve"> дает при процессах 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+ 1.средостении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легком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плевре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диафрагме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Диагностический </w:t>
      </w:r>
      <w:proofErr w:type="spellStart"/>
      <w:r w:rsidRPr="0097279B">
        <w:rPr>
          <w:b/>
          <w:sz w:val="28"/>
          <w:szCs w:val="28"/>
        </w:rPr>
        <w:t>пневмоперитонеум</w:t>
      </w:r>
      <w:proofErr w:type="spellEnd"/>
      <w:r w:rsidRPr="0097279B">
        <w:rPr>
          <w:b/>
          <w:sz w:val="28"/>
          <w:szCs w:val="28"/>
        </w:rPr>
        <w:t xml:space="preserve"> показан при заболеваниях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1.легких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2. легких и диафрагмальной плевры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диафрагмы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диафрагмы и диафрагмальной плевры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014. Анатомический субстрат легочного рисунка в норме – это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бронхи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бронхи и легочные артерии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легочные артерии и вены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бронхи, легочные артерии и вены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Бронхиальные артерии, питающие легочную ткань, берут начало от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межреберных артерий и грудной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брюшной части аорты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легочных артерий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легочных вен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Плащевой слой доли легкого чаще всего состоит из рядов долек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одного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двух-трех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шести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восьми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Сегментарные легочные вены разветвляются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1. вместе с артериями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вместе с бронхами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по границам сегментов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в плащевом слое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Плащевой слой доли составляют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разветвления мелких бронхов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разветвления мелких сосудов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междолевии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костльная</w:t>
      </w:r>
      <w:proofErr w:type="spellEnd"/>
      <w:r w:rsidRPr="0097279B">
        <w:rPr>
          <w:sz w:val="28"/>
          <w:szCs w:val="28"/>
        </w:rPr>
        <w:t xml:space="preserve"> плевра 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+ 4. легочные дольки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Правое легкое по Лондонской схеме состоит из сегментов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восьми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2. девяти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+ 3. десяти 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двенадцати</w:t>
      </w:r>
    </w:p>
    <w:p w:rsidR="002B44C0" w:rsidRPr="0097279B" w:rsidRDefault="002B44C0" w:rsidP="002B44C0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Левое легкое по Лондонской схеме состоит из сегментов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1. шесть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+ 2. восьми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3. девяти</w:t>
      </w: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4. десяти</w:t>
      </w:r>
    </w:p>
    <w:p w:rsidR="002B44C0" w:rsidRPr="0097279B" w:rsidRDefault="002B44C0" w:rsidP="00A44FE7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A44FE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2B44C0" w:rsidRPr="0097279B" w:rsidRDefault="002B44C0" w:rsidP="002B44C0">
      <w:pPr>
        <w:jc w:val="both"/>
        <w:rPr>
          <w:b/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Мужчина 48 лет.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Жалобы: боль в правом плечевом суставе, слабость, кашель.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Анамнез: впервые боль в правом плечевом суставе возникла 3 месяца назад после физической нагрузки, занимался самолечением, боль становилась интенсивнее, появился кашель, стала нарастать слабость. Обследован в поликлинике по месту жительства, выявлена патология в легком.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резко ограничен объем движений в правом плечевом суставе, при пальпации выражена болезненность. Симптом Горнера </w:t>
      </w:r>
      <w:proofErr w:type="gramStart"/>
      <w:r w:rsidRPr="0097279B">
        <w:rPr>
          <w:sz w:val="28"/>
          <w:szCs w:val="28"/>
        </w:rPr>
        <w:t>( птоз</w:t>
      </w:r>
      <w:proofErr w:type="gramEnd"/>
      <w:r w:rsidRPr="0097279B">
        <w:rPr>
          <w:sz w:val="28"/>
          <w:szCs w:val="28"/>
        </w:rPr>
        <w:t xml:space="preserve">, </w:t>
      </w:r>
      <w:proofErr w:type="spellStart"/>
      <w:r w:rsidRPr="0097279B">
        <w:rPr>
          <w:sz w:val="28"/>
          <w:szCs w:val="28"/>
        </w:rPr>
        <w:t>миоз</w:t>
      </w:r>
      <w:proofErr w:type="spellEnd"/>
      <w:r w:rsidRPr="0097279B">
        <w:rPr>
          <w:sz w:val="28"/>
          <w:szCs w:val="28"/>
        </w:rPr>
        <w:t>, энофтальм).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в верхнем отделе правого легкого ослабленное дыхание.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картина: в верхушечном сегменте верхней доли правого легкого узловое образование 4см в диаметре, неоднородной структуры, тесно прилежащее к грудной стенке, с деструкцией заднего отрезка II ребра на протяжении 3см, апикальная плевра неравномерно утолщена, </w:t>
      </w:r>
      <w:proofErr w:type="gramStart"/>
      <w:r w:rsidRPr="0097279B">
        <w:rPr>
          <w:sz w:val="28"/>
          <w:szCs w:val="28"/>
        </w:rPr>
        <w:t>углы</w:t>
      </w:r>
      <w:proofErr w:type="gramEnd"/>
      <w:r w:rsidRPr="0097279B">
        <w:rPr>
          <w:sz w:val="28"/>
          <w:szCs w:val="28"/>
        </w:rPr>
        <w:t xml:space="preserve"> образованные с ней острые, нижняя граница выпуклостью направлена вниз, поверхность мелкобугристая с лучистыми контурами. Увеличенных лимфатических узлов в корневой зоне и средостении не определяется.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Ваше заключение: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 xml:space="preserve">Рак </w:t>
      </w:r>
      <w:proofErr w:type="spellStart"/>
      <w:r w:rsidRPr="0097279B">
        <w:rPr>
          <w:i/>
          <w:sz w:val="28"/>
          <w:szCs w:val="28"/>
        </w:rPr>
        <w:t>Пенкоста</w:t>
      </w:r>
      <w:proofErr w:type="spellEnd"/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Опухоль плевры.</w:t>
      </w:r>
    </w:p>
    <w:p w:rsidR="002B44C0" w:rsidRPr="0097279B" w:rsidRDefault="002B44C0" w:rsidP="002B44C0">
      <w:pPr>
        <w:jc w:val="both"/>
        <w:rPr>
          <w:sz w:val="28"/>
          <w:szCs w:val="28"/>
        </w:rPr>
      </w:pPr>
    </w:p>
    <w:p w:rsidR="002B44C0" w:rsidRPr="0097279B" w:rsidRDefault="002B44C0" w:rsidP="002B44C0">
      <w:pPr>
        <w:rPr>
          <w:sz w:val="28"/>
          <w:szCs w:val="28"/>
        </w:rPr>
      </w:pPr>
      <w:r w:rsidRPr="0097279B">
        <w:rPr>
          <w:sz w:val="28"/>
          <w:szCs w:val="28"/>
        </w:rPr>
        <w:t>Верхушечный осумкованный плеврит.</w:t>
      </w:r>
    </w:p>
    <w:p w:rsidR="002B44C0" w:rsidRPr="0097279B" w:rsidRDefault="002B44C0" w:rsidP="002B44C0">
      <w:pPr>
        <w:rPr>
          <w:sz w:val="28"/>
          <w:szCs w:val="28"/>
        </w:rPr>
      </w:pPr>
    </w:p>
    <w:p w:rsidR="00A44FE7" w:rsidRPr="0097279B" w:rsidRDefault="00A44FE7" w:rsidP="00A44FE7">
      <w:pPr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53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кашель, кровохарканье, боль в правой половине грудной клетки,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больным себя считает в течение трех месяцев, когда появились кашель, температура до 38, слабость. В поликлинике по поводу пневмонии проводилась противовоспалительная терапия. Состояние улучшилось, температура нормализовалась, но при флюорографии выявлена патология в легком.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- справа сзади на уровне угла лопатки </w:t>
      </w:r>
      <w:proofErr w:type="spellStart"/>
      <w:r w:rsidRPr="0097279B">
        <w:rPr>
          <w:sz w:val="28"/>
          <w:szCs w:val="28"/>
        </w:rPr>
        <w:t>перкуторный</w:t>
      </w:r>
      <w:proofErr w:type="spellEnd"/>
      <w:r w:rsidRPr="0097279B">
        <w:rPr>
          <w:sz w:val="28"/>
          <w:szCs w:val="28"/>
        </w:rPr>
        <w:t xml:space="preserve"> звук с коробочным оттенком,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- жесткое дыхание.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верхушечном сегменте нижней доли (S6) правого легкого полостное образование 4,0 х 5,0 см с неравномерно утолщенными стенками. Внутренние контуры полости </w:t>
      </w:r>
      <w:proofErr w:type="spellStart"/>
      <w:r w:rsidRPr="0097279B">
        <w:rPr>
          <w:sz w:val="28"/>
          <w:szCs w:val="28"/>
        </w:rPr>
        <w:t>бухтообразные</w:t>
      </w:r>
      <w:proofErr w:type="spellEnd"/>
      <w:r w:rsidRPr="0097279B">
        <w:rPr>
          <w:sz w:val="28"/>
          <w:szCs w:val="28"/>
        </w:rPr>
        <w:t xml:space="preserve">, подрытые. Наружные контуры нечеткие, лучистые, поверхность крупнобугристая.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виден дренирующий бронх (В6), стенки его неровные, просвет неравномерно сужен. В корневой зоне увеличенные лимфатические узлы до 1,5-2,0 см. </w:t>
      </w:r>
      <w:proofErr w:type="spellStart"/>
      <w:r w:rsidRPr="0097279B">
        <w:rPr>
          <w:sz w:val="28"/>
          <w:szCs w:val="28"/>
        </w:rPr>
        <w:t>Контрастированный</w:t>
      </w:r>
      <w:proofErr w:type="spellEnd"/>
      <w:r w:rsidRPr="0097279B">
        <w:rPr>
          <w:sz w:val="28"/>
          <w:szCs w:val="28"/>
        </w:rPr>
        <w:t xml:space="preserve"> барием пищевод на уровне бифуркации трахеи оттеснен влево и кзади.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 Острый абсцесс легкого.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 Полостная форма периферического рака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Туберкулема</w:t>
      </w:r>
      <w:proofErr w:type="spellEnd"/>
      <w:r w:rsidRPr="0097279B">
        <w:rPr>
          <w:sz w:val="28"/>
          <w:szCs w:val="28"/>
        </w:rPr>
        <w:t xml:space="preserve"> с распадом.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4. Эхинококкоз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54 лет.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Жалобы: кашель с обильным отделением мокроты, недомогание, одышка, боли в грудной клетке, слабость.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Анамнез: заболела 6 месяцев назад, после перенесенного ОРЗ стала отмечать кашель с мокротой, постепенно кашель усиливался, увеличивалось количество отделяемой мокроты. Позже присоединились слабость, боли в грудной клетке, постепенно теряла вес.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средней тяжести, пониженного питания. Кожные покровы бледные, легкий </w:t>
      </w:r>
      <w:proofErr w:type="spellStart"/>
      <w:r w:rsidRPr="0097279B">
        <w:rPr>
          <w:sz w:val="28"/>
          <w:szCs w:val="28"/>
        </w:rPr>
        <w:t>акроцианоз</w:t>
      </w:r>
      <w:proofErr w:type="spellEnd"/>
      <w:r w:rsidRPr="0097279B">
        <w:rPr>
          <w:sz w:val="28"/>
          <w:szCs w:val="28"/>
        </w:rPr>
        <w:t xml:space="preserve">. Одышка до 36чд </w:t>
      </w:r>
      <w:proofErr w:type="gramStart"/>
      <w:r w:rsidRPr="0097279B">
        <w:rPr>
          <w:sz w:val="28"/>
          <w:szCs w:val="28"/>
        </w:rPr>
        <w:t>в мин</w:t>
      </w:r>
      <w:proofErr w:type="gramEnd"/>
      <w:r w:rsidRPr="0097279B">
        <w:rPr>
          <w:sz w:val="28"/>
          <w:szCs w:val="28"/>
        </w:rPr>
        <w:t xml:space="preserve">, пульс 116 уд/мин, АД 150/90. При перкуссии: в нижних отделах легких неравномерное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>: разнокалиберные влажные хрипы.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На ЭКГ нагрузка на правые отделы сердца.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 нижних долях легких с обеих сторон и в средней доле справа участки неоднородного инфильтративного уплотнения легочной ткани неправильной формы местами с нечеткими контурами, инфильтрация из средней доли справа через </w:t>
      </w:r>
      <w:proofErr w:type="spellStart"/>
      <w:r w:rsidRPr="0097279B">
        <w:rPr>
          <w:sz w:val="28"/>
          <w:szCs w:val="28"/>
        </w:rPr>
        <w:t>междолевую</w:t>
      </w:r>
      <w:proofErr w:type="spellEnd"/>
      <w:r w:rsidRPr="0097279B">
        <w:rPr>
          <w:sz w:val="28"/>
          <w:szCs w:val="28"/>
        </w:rPr>
        <w:t xml:space="preserve"> щель распространяется на передний сегмент верхней доли, а слева - на язычковые сегменты. На фоне уплотнения прослеживаются просветы долевых и сегментарных бронхов. В корневых зонах и средостении увеличенных лимфатических узлов не определяется.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1.Двусторонняя пневмония</w:t>
      </w:r>
    </w:p>
    <w:p w:rsidR="002B44C0" w:rsidRPr="0097279B" w:rsidRDefault="002B44C0" w:rsidP="002B44C0">
      <w:pPr>
        <w:pStyle w:val="aa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2.</w:t>
      </w:r>
      <w:r w:rsidRPr="0097279B">
        <w:rPr>
          <w:bCs/>
          <w:i/>
          <w:sz w:val="28"/>
          <w:szCs w:val="28"/>
        </w:rPr>
        <w:t>Бронхиоло-альвеолярный рак.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3.Отек легкого.</w:t>
      </w:r>
    </w:p>
    <w:p w:rsidR="002B44C0" w:rsidRPr="0097279B" w:rsidRDefault="002B44C0" w:rsidP="002B44C0">
      <w:pPr>
        <w:pStyle w:val="aa"/>
        <w:rPr>
          <w:sz w:val="28"/>
          <w:szCs w:val="28"/>
        </w:rPr>
      </w:pP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кашель, периодическое кровохарканье, слабость, похудание, боль в левой половине грудной клетки.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в течение 1,5 месяцев беспокоит надсадный, постепенно усиливающийся кашель, в последние дни присоединилось кровохарканье. Похудел на 5 кг. Появилась одышка при физической нагрузке.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Объективно: состояние удовлетворительное, АД 130/85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86 уд/мин, ЧД 24.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слева в верхнем отделе ослабленное везикулярное дыхание.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верхняя доля левого легкого уменьшена в объеме, неоднородно уплотнена, легочный рисунок </w:t>
      </w:r>
      <w:proofErr w:type="gramStart"/>
      <w:r w:rsidRPr="0097279B">
        <w:rPr>
          <w:sz w:val="28"/>
          <w:szCs w:val="28"/>
        </w:rPr>
        <w:t>сгущен..</w:t>
      </w:r>
      <w:proofErr w:type="gramEnd"/>
      <w:r w:rsidRPr="0097279B">
        <w:rPr>
          <w:sz w:val="28"/>
          <w:szCs w:val="28"/>
        </w:rPr>
        <w:t xml:space="preserve"> Верхнедолевой бронх конически сужен, стенки его неровные. </w:t>
      </w:r>
      <w:proofErr w:type="spellStart"/>
      <w:r w:rsidRPr="0097279B">
        <w:rPr>
          <w:sz w:val="28"/>
          <w:szCs w:val="28"/>
        </w:rPr>
        <w:t>Междолевая</w:t>
      </w:r>
      <w:proofErr w:type="spellEnd"/>
      <w:r w:rsidRPr="0097279B">
        <w:rPr>
          <w:sz w:val="28"/>
          <w:szCs w:val="28"/>
        </w:rPr>
        <w:t xml:space="preserve"> плевра смещена кверху. В корневой зоне и под дугой аорты увеличенные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Инфильтративный туберкулез.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Острая пневмония.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Центральный рак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ТЭЛА.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56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покашливание, слабость, повышенную утомляемость, боль в груди, одышку.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Анамнез: болен в течение двух месяцев, когда впервые появился легкий кашель и боль в груди. Постепенно присоединились слабость, одышка, утомляемость.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состояние удовлетворительное, АД 125/80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>, пульс 92 уд/мин, одышка до 26 в мин. В легких дыхание везикулярное, хрипов нет.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обзорной рентгенограмме в прямой проекции одностороннее расширение срединной тени. При 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отмечается увеличение лимфатических узлов </w:t>
      </w:r>
      <w:proofErr w:type="spellStart"/>
      <w:r w:rsidRPr="0097279B">
        <w:rPr>
          <w:sz w:val="28"/>
          <w:szCs w:val="28"/>
        </w:rPr>
        <w:t>паратрахеальной</w:t>
      </w:r>
      <w:proofErr w:type="spellEnd"/>
      <w:r w:rsidRPr="0097279B">
        <w:rPr>
          <w:sz w:val="28"/>
          <w:szCs w:val="28"/>
        </w:rPr>
        <w:t>, трахеобронхиальной групп справа, сливающихся в единый конгломерат. Наружные контуры бугристые, нечеткие. В прилежащих отделах легочной ткани рисунок сгущен, деформирован. Верхнедолевой бронх оттеснен кнаружи, сужен, стенки его неровные.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бронхоскопии ригидность правой стенки трахеи и правого главного бронха, резкая гиперемия и отек слизистой оболочки верхнедолевого бронха справа, легкая кровоточивость.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 внутригрудных лимфатических узлов.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Лимфогранулематоз.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lastRenderedPageBreak/>
        <w:t>Медиастинальная форма рака легкого</w:t>
      </w:r>
      <w:r w:rsidRPr="0097279B">
        <w:rPr>
          <w:i/>
          <w:sz w:val="28"/>
          <w:szCs w:val="28"/>
        </w:rPr>
        <w:t>.</w:t>
      </w:r>
    </w:p>
    <w:p w:rsidR="002B44C0" w:rsidRPr="0097279B" w:rsidRDefault="002B44C0" w:rsidP="002B44C0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Саркоидоз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 44 лет.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 не предъявляет.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профилактическом осмотре выявлены изменения в правом легком.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Объективно: общее состояние удовлетворительное. Кожные покровы обычной окраски. АД 130/90 мм </w:t>
      </w:r>
      <w:proofErr w:type="spellStart"/>
      <w:r w:rsidRPr="0097279B">
        <w:rPr>
          <w:sz w:val="28"/>
          <w:szCs w:val="28"/>
        </w:rPr>
        <w:t>рт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ст</w:t>
      </w:r>
      <w:proofErr w:type="spellEnd"/>
      <w:r w:rsidRPr="0097279B">
        <w:rPr>
          <w:sz w:val="28"/>
          <w:szCs w:val="28"/>
        </w:rPr>
        <w:t xml:space="preserve">, пульс 78 уд/мин, ЧД 16 в мин.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сзади над правой лопаткой незначительное укорочение </w:t>
      </w:r>
      <w:proofErr w:type="spellStart"/>
      <w:r w:rsidRPr="0097279B">
        <w:rPr>
          <w:sz w:val="28"/>
          <w:szCs w:val="28"/>
        </w:rPr>
        <w:t>перкуторного</w:t>
      </w:r>
      <w:proofErr w:type="spellEnd"/>
      <w:r w:rsidRPr="0097279B">
        <w:rPr>
          <w:sz w:val="28"/>
          <w:szCs w:val="28"/>
        </w:rPr>
        <w:t xml:space="preserve"> звука. </w:t>
      </w:r>
      <w:proofErr w:type="spellStart"/>
      <w:r w:rsidRPr="0097279B">
        <w:rPr>
          <w:sz w:val="28"/>
          <w:szCs w:val="28"/>
        </w:rPr>
        <w:t>Аускультативно</w:t>
      </w:r>
      <w:proofErr w:type="spellEnd"/>
      <w:r w:rsidRPr="0097279B">
        <w:rPr>
          <w:sz w:val="28"/>
          <w:szCs w:val="28"/>
        </w:rPr>
        <w:t xml:space="preserve"> дыхание везикулярное.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</w:t>
      </w:r>
      <w:proofErr w:type="spellStart"/>
      <w:r w:rsidRPr="0097279B">
        <w:rPr>
          <w:sz w:val="28"/>
          <w:szCs w:val="28"/>
        </w:rPr>
        <w:t>субплеврально</w:t>
      </w:r>
      <w:proofErr w:type="spellEnd"/>
      <w:r w:rsidRPr="0097279B">
        <w:rPr>
          <w:sz w:val="28"/>
          <w:szCs w:val="28"/>
        </w:rPr>
        <w:t xml:space="preserve">, во II сегменте верхней доли правого легкого, округлой формы образование 3,0 см в диаметре, неоднородной структуры, с </w:t>
      </w:r>
      <w:proofErr w:type="spellStart"/>
      <w:r w:rsidRPr="0097279B">
        <w:rPr>
          <w:sz w:val="28"/>
          <w:szCs w:val="28"/>
        </w:rPr>
        <w:t>глыбками</w:t>
      </w:r>
      <w:proofErr w:type="spellEnd"/>
      <w:r w:rsidRPr="0097279B">
        <w:rPr>
          <w:sz w:val="28"/>
          <w:szCs w:val="28"/>
        </w:rPr>
        <w:t xml:space="preserve"> обызвествлений в толще и по краю. Контуры четкие местами неровные. В прилежащих отделах легочной ткани на фоне деформированного рисунка различных размеров плотные очажки. Плевра на этом уровне утолщена. Видна </w:t>
      </w:r>
      <w:proofErr w:type="spellStart"/>
      <w:r w:rsidRPr="0097279B">
        <w:rPr>
          <w:sz w:val="28"/>
          <w:szCs w:val="28"/>
        </w:rPr>
        <w:t>тяжистая</w:t>
      </w:r>
      <w:proofErr w:type="spellEnd"/>
      <w:r w:rsidRPr="0097279B">
        <w:rPr>
          <w:sz w:val="28"/>
          <w:szCs w:val="28"/>
        </w:rPr>
        <w:t xml:space="preserve"> дорожка к корню легкого. В корне единичные </w:t>
      </w:r>
      <w:proofErr w:type="spellStart"/>
      <w:r w:rsidRPr="0097279B">
        <w:rPr>
          <w:sz w:val="28"/>
          <w:szCs w:val="28"/>
        </w:rPr>
        <w:t>обызвествленные</w:t>
      </w:r>
      <w:proofErr w:type="spellEnd"/>
      <w:r w:rsidRPr="0097279B">
        <w:rPr>
          <w:sz w:val="28"/>
          <w:szCs w:val="28"/>
        </w:rPr>
        <w:t xml:space="preserve"> мелкие лимфатические узлы.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Периферический рак.</w:t>
      </w:r>
    </w:p>
    <w:p w:rsidR="002B44C0" w:rsidRPr="0097279B" w:rsidRDefault="002B44C0" w:rsidP="002B44C0">
      <w:p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Туберкулема</w:t>
      </w:r>
      <w:proofErr w:type="spellEnd"/>
      <w:r w:rsidRPr="0097279B">
        <w:rPr>
          <w:bCs/>
          <w:i/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Шаровидная пневмония.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Гамартома</w:t>
      </w:r>
      <w:proofErr w:type="spellEnd"/>
      <w:r w:rsidRPr="0097279B">
        <w:rPr>
          <w:sz w:val="28"/>
          <w:szCs w:val="28"/>
        </w:rPr>
        <w:t>.</w:t>
      </w:r>
    </w:p>
    <w:p w:rsidR="002B44C0" w:rsidRPr="0097279B" w:rsidRDefault="002B44C0" w:rsidP="002B44C0">
      <w:pPr>
        <w:spacing w:before="100" w:beforeAutospacing="1" w:after="100" w:afterAutospacing="1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4 </w:t>
      </w:r>
      <w:proofErr w:type="spellStart"/>
      <w:r w:rsidR="0039053E" w:rsidRPr="0039053E">
        <w:rPr>
          <w:i/>
          <w:sz w:val="28"/>
          <w:szCs w:val="28"/>
        </w:rPr>
        <w:t>Рентгендиагностика</w:t>
      </w:r>
      <w:proofErr w:type="spellEnd"/>
      <w:r w:rsidR="0039053E" w:rsidRPr="0039053E">
        <w:rPr>
          <w:i/>
          <w:sz w:val="28"/>
          <w:szCs w:val="28"/>
        </w:rPr>
        <w:t xml:space="preserve"> заболеваний опорно-двигательной системы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костно-суставного аппарата.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Нарушения развития скелета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Травматические повреждения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4</w:t>
      </w:r>
      <w:r w:rsidRPr="0097279B">
        <w:rPr>
          <w:i/>
          <w:sz w:val="28"/>
          <w:szCs w:val="28"/>
        </w:rPr>
        <w:tab/>
        <w:t>Воспалительные заболевания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Опухоли костей.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Остеохондропатии</w:t>
      </w:r>
      <w:proofErr w:type="spellEnd"/>
      <w:r w:rsidRPr="0097279B">
        <w:rPr>
          <w:i/>
          <w:sz w:val="28"/>
          <w:szCs w:val="28"/>
        </w:rPr>
        <w:t>.</w:t>
      </w:r>
    </w:p>
    <w:p w:rsidR="00211DEC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Заболевания суставов.</w:t>
      </w:r>
    </w:p>
    <w:p w:rsidR="00B76053" w:rsidRPr="0097279B" w:rsidRDefault="00211DEC" w:rsidP="00211DEC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Заболевания мягких тканей.</w:t>
      </w:r>
    </w:p>
    <w:p w:rsidR="002B44C0" w:rsidRPr="0097279B" w:rsidRDefault="002B44C0" w:rsidP="00211DEC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2B44C0" w:rsidRPr="0097279B" w:rsidRDefault="002B44C0" w:rsidP="002B44C0">
      <w:pPr>
        <w:ind w:firstLine="709"/>
        <w:jc w:val="both"/>
        <w:rPr>
          <w:sz w:val="28"/>
          <w:szCs w:val="28"/>
        </w:rPr>
      </w:pPr>
    </w:p>
    <w:p w:rsidR="002B44C0" w:rsidRPr="0097279B" w:rsidRDefault="002B44C0" w:rsidP="002B44C0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Плотность кости на рентгенограммах определяет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костный минерал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вода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органические вещества костной ткани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костный мозг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Не проходят в своем развитии хрящевой стадии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ребра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позвонки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кости свода черепа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фаланги пальцев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003. Надкостница обладает наибольшей </w:t>
      </w:r>
      <w:proofErr w:type="spellStart"/>
      <w:r w:rsidRPr="0097279B">
        <w:rPr>
          <w:b/>
          <w:sz w:val="28"/>
          <w:szCs w:val="28"/>
        </w:rPr>
        <w:t>остеобластической</w:t>
      </w:r>
      <w:proofErr w:type="spellEnd"/>
      <w:r w:rsidRPr="0097279B">
        <w:rPr>
          <w:b/>
          <w:sz w:val="28"/>
          <w:szCs w:val="28"/>
        </w:rPr>
        <w:t xml:space="preserve"> активно</w:t>
      </w:r>
      <w:r w:rsidRPr="0097279B">
        <w:rPr>
          <w:b/>
          <w:sz w:val="28"/>
          <w:szCs w:val="28"/>
        </w:rPr>
        <w:softHyphen/>
        <w:t>стью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эпифизах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в </w:t>
      </w:r>
      <w:proofErr w:type="spellStart"/>
      <w:r w:rsidRPr="0097279B">
        <w:rPr>
          <w:sz w:val="28"/>
          <w:szCs w:val="28"/>
        </w:rPr>
        <w:t>метафизах</w:t>
      </w:r>
      <w:proofErr w:type="spellEnd"/>
      <w:r w:rsidRPr="0097279B">
        <w:rPr>
          <w:sz w:val="28"/>
          <w:szCs w:val="28"/>
        </w:rPr>
        <w:t xml:space="preserve">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+ 3. в диафизах длинных костей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 плоских и губчатых костях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На правильную проекцию на прямой задней рентгенограмме пле</w:t>
      </w:r>
      <w:r w:rsidRPr="0097279B">
        <w:rPr>
          <w:b/>
          <w:sz w:val="28"/>
          <w:szCs w:val="28"/>
        </w:rPr>
        <w:softHyphen/>
        <w:t>чевой кости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проекция малого бугра на внутреннем контуре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проекция малого бугра на фоне шейки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проекция большого бугра на наружном контуре плечевой кости отдельно от </w:t>
      </w:r>
      <w:proofErr w:type="spellStart"/>
      <w:r w:rsidRPr="0097279B">
        <w:rPr>
          <w:sz w:val="28"/>
          <w:szCs w:val="28"/>
        </w:rPr>
        <w:t>головкг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проекция большого бугра на головку плечевой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2 и 3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005. К проксимальному ряду костей запястья относятся все </w:t>
      </w:r>
      <w:proofErr w:type="spellStart"/>
      <w:r w:rsidRPr="0097279B">
        <w:rPr>
          <w:b/>
          <w:sz w:val="28"/>
          <w:szCs w:val="28"/>
        </w:rPr>
        <w:t>еречис</w:t>
      </w:r>
      <w:r w:rsidRPr="0097279B">
        <w:rPr>
          <w:b/>
          <w:sz w:val="28"/>
          <w:szCs w:val="28"/>
        </w:rPr>
        <w:softHyphen/>
        <w:t>ленные</w:t>
      </w:r>
      <w:proofErr w:type="spellEnd"/>
      <w:r w:rsidRPr="0097279B">
        <w:rPr>
          <w:b/>
          <w:sz w:val="28"/>
          <w:szCs w:val="28"/>
        </w:rPr>
        <w:t>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крючковатой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ладьевидной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полулунной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трехгранной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006. Из дистального ряда костей запястья по оси лучезапястного сус</w:t>
      </w:r>
      <w:r w:rsidRPr="0097279B">
        <w:rPr>
          <w:b/>
          <w:sz w:val="28"/>
          <w:szCs w:val="28"/>
        </w:rPr>
        <w:softHyphen/>
        <w:t>тава расположена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многоугольная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+ 2. головчатая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трапециевидная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крючковатая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На наклон таза вперед указывают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1. проекционное уменьшение вертикального размера запирательного отверстия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расположение переднего края вертлужной впадины на одном уровне с задним краем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расположение переднего края вертлужной впадины выше заднего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выстояние седалищной ости на внутреннем контуре тазовой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008. К признакам, указывающим на ротацию бедра наружу, на прямой рентгенограмме тазобедренного сустава относятся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сближение головки бедра и большого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выстояние всего малого вертела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выстояние на внутреннем контуре бедренной кости только верхушки малого вертела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малый вертел не виден на внутреннем контуре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1 и 2</w:t>
      </w:r>
    </w:p>
    <w:p w:rsidR="00211DEC" w:rsidRPr="0097279B" w:rsidRDefault="00211DEC" w:rsidP="00211DEC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009. К признакам, указывающим на нормальные соотношения в тазо</w:t>
      </w:r>
      <w:r w:rsidRPr="0097279B">
        <w:rPr>
          <w:sz w:val="28"/>
          <w:szCs w:val="28"/>
        </w:rPr>
        <w:softHyphen/>
        <w:t>бедренном суставе относятся все перечисленные, кроме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плавного хода линии </w:t>
      </w:r>
      <w:proofErr w:type="spellStart"/>
      <w:r w:rsidRPr="0097279B">
        <w:rPr>
          <w:sz w:val="28"/>
          <w:szCs w:val="28"/>
        </w:rPr>
        <w:t>Шентона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проекции фигуры полумесяца на нижне-внутренний квадрант головки бедра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проекции фигуры полумесяца </w:t>
      </w:r>
      <w:proofErr w:type="spellStart"/>
      <w:r w:rsidRPr="0097279B">
        <w:rPr>
          <w:sz w:val="28"/>
          <w:szCs w:val="28"/>
        </w:rPr>
        <w:t>кнутри</w:t>
      </w:r>
      <w:proofErr w:type="spellEnd"/>
      <w:r w:rsidRPr="0097279B">
        <w:rPr>
          <w:sz w:val="28"/>
          <w:szCs w:val="28"/>
        </w:rPr>
        <w:t xml:space="preserve"> от головки бедренной кости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равномерной суставной щели тазобедренного сустава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5. плавного хода линии </w:t>
      </w:r>
      <w:proofErr w:type="spellStart"/>
      <w:r w:rsidRPr="0097279B">
        <w:rPr>
          <w:sz w:val="28"/>
          <w:szCs w:val="28"/>
        </w:rPr>
        <w:t>Омбредана</w:t>
      </w:r>
      <w:proofErr w:type="spellEnd"/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Нормальная головка бедренной кости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правильную круглую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неправильную круглую форму                                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овальную форму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грибовидную форму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Частью вертлужной впадины, покрытой суставным хрящом, является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1. только крыша вертлужной впадины                                    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только дно вертлужной впадины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3. крыша и дно вертлужной впадины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+ 4. полулунная поверхность вертлужной впадины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012. Правильными из нижеперечисленных утверждений 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задняя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передняя поверхность бедренной кости в норме всегда гладкая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передняя поверхность бедренной кости в норме неровная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задняя поверхность бедренной кости в норме имеет неровное </w:t>
      </w:r>
      <w:proofErr w:type="spellStart"/>
      <w:r w:rsidRPr="0097279B">
        <w:rPr>
          <w:sz w:val="28"/>
          <w:szCs w:val="28"/>
        </w:rPr>
        <w:t>ги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4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013. Характерным для диафиза бедренной кости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 дугообразная выпуклость вперед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дугообразная выпуклость назад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дугообразная выпуклость внутрь 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ось прямая</w:t>
      </w:r>
    </w:p>
    <w:p w:rsidR="00211DEC" w:rsidRPr="0097279B" w:rsidRDefault="00211DEC" w:rsidP="00211DEC">
      <w:pPr>
        <w:rPr>
          <w:b/>
          <w:sz w:val="28"/>
          <w:szCs w:val="28"/>
        </w:rPr>
      </w:pP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014. Сустав </w:t>
      </w:r>
      <w:proofErr w:type="spellStart"/>
      <w:r w:rsidRPr="0097279B">
        <w:rPr>
          <w:b/>
          <w:sz w:val="28"/>
          <w:szCs w:val="28"/>
        </w:rPr>
        <w:t>Шопара</w:t>
      </w:r>
      <w:proofErr w:type="spellEnd"/>
      <w:r w:rsidRPr="0097279B">
        <w:rPr>
          <w:b/>
          <w:sz w:val="28"/>
          <w:szCs w:val="28"/>
        </w:rPr>
        <w:t>-это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таранно-ладьевидный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пяточно-кубовидный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подтаранный</w:t>
      </w:r>
      <w:proofErr w:type="spellEnd"/>
      <w:r w:rsidRPr="0097279B">
        <w:rPr>
          <w:sz w:val="28"/>
          <w:szCs w:val="28"/>
        </w:rPr>
        <w:t xml:space="preserve">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ладьевидно-кубовидный сустав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1 и 2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Соединения между ребрами и грудиной - это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1.синдесмозы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синхондрозы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3.суставы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4.синостозы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211DEC" w:rsidRPr="0097279B" w:rsidRDefault="00211DEC" w:rsidP="00211DEC">
      <w:pPr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У первого шейного позвонка (атланта) отсутствует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+ 1. тело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2. дуга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3.боковые массы </w:t>
      </w:r>
    </w:p>
    <w:p w:rsidR="00211DEC" w:rsidRPr="0097279B" w:rsidRDefault="00211DEC" w:rsidP="00211DEC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4. поперечные отростки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017. Основным критерием правильных соотношений между атлантом и </w:t>
      </w:r>
      <w:proofErr w:type="spellStart"/>
      <w:r w:rsidRPr="0097279B">
        <w:rPr>
          <w:b/>
          <w:sz w:val="28"/>
          <w:szCs w:val="28"/>
        </w:rPr>
        <w:t>ксисом</w:t>
      </w:r>
      <w:proofErr w:type="spellEnd"/>
      <w:r w:rsidRPr="0097279B">
        <w:rPr>
          <w:b/>
          <w:sz w:val="28"/>
          <w:szCs w:val="28"/>
        </w:rPr>
        <w:t xml:space="preserve"> является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симметричное изображение атланта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одинаковая ширина суставных щелей </w:t>
      </w:r>
      <w:proofErr w:type="gramStart"/>
      <w:r w:rsidRPr="0097279B">
        <w:rPr>
          <w:sz w:val="28"/>
          <w:szCs w:val="28"/>
        </w:rPr>
        <w:t>атланто-аксиальных</w:t>
      </w:r>
      <w:proofErr w:type="gramEnd"/>
      <w:r w:rsidRPr="0097279B">
        <w:rPr>
          <w:sz w:val="28"/>
          <w:szCs w:val="28"/>
        </w:rPr>
        <w:t xml:space="preserve"> суставов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соответствие наружных краев боковых суставных поверхностей атланта и аксиса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расстояние между передней дугой атланта и зубовидным отростком аксиса не превышает </w:t>
      </w:r>
      <w:smartTag w:uri="urn:schemas-microsoft-com:office:smarttags" w:element="metricconverter">
        <w:smartTagPr>
          <w:attr w:name="ProductID" w:val="2 мм"/>
        </w:smartTagPr>
        <w:r w:rsidRPr="0097279B">
          <w:rPr>
            <w:sz w:val="28"/>
            <w:szCs w:val="28"/>
          </w:rPr>
          <w:t>2 мм</w:t>
        </w:r>
      </w:smartTag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+ 5. правильно 3 и 4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Наиболее массивный остистый отросток имеет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+ 1.</w:t>
      </w:r>
      <w:r w:rsidRPr="0097279B">
        <w:rPr>
          <w:sz w:val="28"/>
          <w:szCs w:val="28"/>
          <w:lang w:val="en-US"/>
        </w:rPr>
        <w:t>VII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V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Pr="0097279B">
        <w:rPr>
          <w:sz w:val="28"/>
          <w:szCs w:val="28"/>
          <w:lang w:val="en-US"/>
        </w:rPr>
        <w:t>III</w:t>
      </w:r>
      <w:r w:rsidRPr="0097279B">
        <w:rPr>
          <w:sz w:val="28"/>
          <w:szCs w:val="28"/>
        </w:rPr>
        <w:t xml:space="preserve"> шейный позвонок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4. II шейный позвонок</w:t>
      </w:r>
    </w:p>
    <w:p w:rsidR="00211DEC" w:rsidRPr="0097279B" w:rsidRDefault="00211DEC" w:rsidP="00211DEC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Межпозвоночные отверстия шейного отдела позвоночника лучше всего выявляются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1. в прямой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2. в боковой проекции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в проекции с поворотом на 15°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в проекции с поворотом на 45°                                          </w:t>
      </w:r>
    </w:p>
    <w:p w:rsidR="00211DEC" w:rsidRPr="0097279B" w:rsidRDefault="00211DEC" w:rsidP="00211DEC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020.  Для отображения тел верхних грудных позвонков в прямой проек</w:t>
      </w:r>
      <w:r w:rsidRPr="0097279B">
        <w:rPr>
          <w:b/>
          <w:sz w:val="28"/>
          <w:szCs w:val="28"/>
        </w:rPr>
        <w:softHyphen/>
        <w:t>ции используют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тазового конца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наклон рентгеновской трубки </w:t>
      </w:r>
      <w:proofErr w:type="spellStart"/>
      <w:r w:rsidRPr="0097279B">
        <w:rPr>
          <w:sz w:val="28"/>
          <w:szCs w:val="28"/>
        </w:rPr>
        <w:t>краниально</w:t>
      </w:r>
      <w:proofErr w:type="spellEnd"/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>3. наклон рентгеновской трубки каудально</w:t>
      </w:r>
    </w:p>
    <w:p w:rsidR="00211DEC" w:rsidRPr="0097279B" w:rsidRDefault="00211DEC" w:rsidP="00211DEC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приподнятие</w:t>
      </w:r>
      <w:proofErr w:type="spellEnd"/>
      <w:r w:rsidRPr="0097279B">
        <w:rPr>
          <w:sz w:val="28"/>
          <w:szCs w:val="28"/>
        </w:rPr>
        <w:t xml:space="preserve"> головного конца</w:t>
      </w:r>
    </w:p>
    <w:p w:rsidR="002B44C0" w:rsidRPr="0097279B" w:rsidRDefault="00211DEC" w:rsidP="002B44C0">
      <w:pPr>
        <w:spacing w:before="100" w:beforeAutospacing="1" w:after="100" w:afterAutospacing="1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Ситуационные задачи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19 лет. Возвращаясь </w:t>
      </w:r>
      <w:proofErr w:type="spellStart"/>
      <w:r w:rsidRPr="0097279B">
        <w:rPr>
          <w:sz w:val="28"/>
          <w:szCs w:val="28"/>
        </w:rPr>
        <w:t>поздноночью</w:t>
      </w:r>
      <w:proofErr w:type="spellEnd"/>
      <w:r w:rsidRPr="0097279B">
        <w:rPr>
          <w:sz w:val="28"/>
          <w:szCs w:val="28"/>
        </w:rPr>
        <w:t xml:space="preserve"> домой, подвергся нападению </w:t>
      </w:r>
      <w:proofErr w:type="spellStart"/>
      <w:r w:rsidRPr="0097279B">
        <w:rPr>
          <w:sz w:val="28"/>
          <w:szCs w:val="28"/>
        </w:rPr>
        <w:t>неизветных</w:t>
      </w:r>
      <w:proofErr w:type="spellEnd"/>
      <w:r w:rsidRPr="0097279B">
        <w:rPr>
          <w:sz w:val="28"/>
          <w:szCs w:val="28"/>
        </w:rPr>
        <w:t xml:space="preserve"> лиц, при этом получил многочисленные травмы головы. Потери сознания, тошноты, рвоты не отмечает. На другой день утром обратился за помощью в медицинское </w:t>
      </w:r>
      <w:proofErr w:type="gramStart"/>
      <w:r w:rsidRPr="0097279B">
        <w:rPr>
          <w:sz w:val="28"/>
          <w:szCs w:val="28"/>
        </w:rPr>
        <w:t>учреждение( поликлинику</w:t>
      </w:r>
      <w:proofErr w:type="gramEnd"/>
      <w:r w:rsidRPr="0097279B">
        <w:rPr>
          <w:sz w:val="28"/>
          <w:szCs w:val="28"/>
        </w:rPr>
        <w:t xml:space="preserve">), где были выявлены множественные гематомы и отечность мягких тканей левой половины лица. При осмотре невропатологом нистагма и нарушения глазных зрачковых симптомов не было выявлено. Положение в позе </w:t>
      </w:r>
      <w:proofErr w:type="spellStart"/>
      <w:r w:rsidRPr="0097279B">
        <w:rPr>
          <w:sz w:val="28"/>
          <w:szCs w:val="28"/>
        </w:rPr>
        <w:t>Ромберга</w:t>
      </w:r>
      <w:proofErr w:type="spellEnd"/>
      <w:r w:rsidRPr="0097279B">
        <w:rPr>
          <w:sz w:val="28"/>
          <w:szCs w:val="28"/>
        </w:rPr>
        <w:t xml:space="preserve"> устойчивое.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При рентгенологическом исследовании черепа в двух проекциях выявлено расхождение сагиттального шва до 5-6 мм и наличие линейной полосовидной тени отходящей от места схождения сагиттального и венечного швов левой половины черепа кзади и вниз. Протяженность этой линейной тени около 35 мм. Кости лицевого черепа, носовая перегородка не изменены.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  <w:u w:val="single"/>
        </w:rPr>
        <w:t>Ваще</w:t>
      </w:r>
      <w:proofErr w:type="spellEnd"/>
      <w:r w:rsidRPr="0097279B">
        <w:rPr>
          <w:sz w:val="28"/>
          <w:szCs w:val="28"/>
          <w:u w:val="single"/>
        </w:rPr>
        <w:t xml:space="preserve"> заключение: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Перелом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Остеоходропатия</w:t>
      </w:r>
      <w:proofErr w:type="spellEnd"/>
      <w:r w:rsidRPr="0097279B">
        <w:rPr>
          <w:sz w:val="28"/>
          <w:szCs w:val="28"/>
        </w:rPr>
        <w:t xml:space="preserve"> костей свода черепа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Метастатическое поражение костей свода черепа.</w:t>
      </w:r>
    </w:p>
    <w:p w:rsidR="00211DEC" w:rsidRPr="0097279B" w:rsidRDefault="00211DEC" w:rsidP="00211DEC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70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Жалобы на нарастающие боли в костях. Анамнез. Два месяца назад появились боли в поясничном отделе позвоночника, затем присоединились боли в тазобедренных суставах, спине, ребрах, плечевых суставах. Появилась слабость. Объективно. Правосторонний сколиоз в грудном отделе позвоночника. Боли при пальпации в остистых отростках позвонков. В анализах крови – анемия.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позвоночника, таза, плечевых костей – множественные округлые с четкими контурами плотные очаги до 1 см в диаметре. Дистрофические изменения в суставах и позвоночнике. Системный остеопороз. Правосторонний сколиоз в грудном отделе позвоночника.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7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Метастазы рака предстательной железы.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Миеломная</w:t>
      </w:r>
      <w:proofErr w:type="spellEnd"/>
      <w:r w:rsidRPr="0097279B">
        <w:rPr>
          <w:sz w:val="28"/>
          <w:szCs w:val="28"/>
        </w:rPr>
        <w:t xml:space="preserve"> болезнь.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3. Болезнь </w:t>
      </w:r>
      <w:proofErr w:type="spellStart"/>
      <w:r w:rsidRPr="0097279B">
        <w:rPr>
          <w:sz w:val="28"/>
          <w:szCs w:val="28"/>
        </w:rPr>
        <w:t>Педжета</w:t>
      </w:r>
      <w:proofErr w:type="spellEnd"/>
      <w:r w:rsidRPr="0097279B">
        <w:rPr>
          <w:sz w:val="28"/>
          <w:szCs w:val="28"/>
        </w:rPr>
        <w:t xml:space="preserve"> (остеодистрофия).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4. Множественные остеомы.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Женщина, 52 года.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непостоянные боли в костях, нарастающую слабость, потерю аппетита, похудание. Анамнез. Боли беспокоят в течение последних трех месяцев, в последний месяц нарастает слабость, ухудшился аппетит, </w:t>
      </w:r>
      <w:proofErr w:type="spellStart"/>
      <w:proofErr w:type="gramStart"/>
      <w:r w:rsidRPr="0097279B">
        <w:rPr>
          <w:sz w:val="28"/>
          <w:szCs w:val="28"/>
        </w:rPr>
        <w:t>похудела..</w:t>
      </w:r>
      <w:proofErr w:type="gramEnd"/>
      <w:r w:rsidRPr="0097279B">
        <w:rPr>
          <w:sz w:val="28"/>
          <w:szCs w:val="28"/>
        </w:rPr>
        <w:t>Объективно</w:t>
      </w:r>
      <w:proofErr w:type="spellEnd"/>
      <w:r w:rsidRPr="0097279B">
        <w:rPr>
          <w:sz w:val="28"/>
          <w:szCs w:val="28"/>
        </w:rPr>
        <w:t>. Движения в суставах в полном объеме. Болей при пальпации нет. Конфигурация костей не нарушена. В анализе крови анемия, высокая СОЭ - до 65 мм/час.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На </w:t>
      </w:r>
      <w:proofErr w:type="spellStart"/>
      <w:r w:rsidRPr="0097279B">
        <w:rPr>
          <w:sz w:val="28"/>
          <w:szCs w:val="28"/>
        </w:rPr>
        <w:t>ренгенограммах</w:t>
      </w:r>
      <w:proofErr w:type="spellEnd"/>
      <w:r w:rsidRPr="0097279B">
        <w:rPr>
          <w:sz w:val="28"/>
          <w:szCs w:val="28"/>
        </w:rPr>
        <w:t xml:space="preserve"> ребер, таза, черепа, позвоночника, длинных трубчатых костей множественные округлые литические деструкции с четкими контурами во всех костях, передние клиновидные деформации </w:t>
      </w:r>
      <w:proofErr w:type="spellStart"/>
      <w:r w:rsidRPr="0097279B">
        <w:rPr>
          <w:sz w:val="28"/>
          <w:szCs w:val="28"/>
        </w:rPr>
        <w:t>нижнегрудных</w:t>
      </w:r>
      <w:proofErr w:type="spellEnd"/>
      <w:r w:rsidRPr="0097279B">
        <w:rPr>
          <w:sz w:val="28"/>
          <w:szCs w:val="28"/>
        </w:rPr>
        <w:t xml:space="preserve"> позвонков.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Метастазы из </w:t>
      </w:r>
      <w:proofErr w:type="spellStart"/>
      <w:r w:rsidRPr="0097279B">
        <w:rPr>
          <w:sz w:val="28"/>
          <w:szCs w:val="28"/>
        </w:rPr>
        <w:t>невыявленного</w:t>
      </w:r>
      <w:proofErr w:type="spellEnd"/>
      <w:r w:rsidRPr="0097279B">
        <w:rPr>
          <w:sz w:val="28"/>
          <w:szCs w:val="28"/>
        </w:rPr>
        <w:t xml:space="preserve"> первичного очага.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Миеломная</w:t>
      </w:r>
      <w:proofErr w:type="spellEnd"/>
      <w:r w:rsidRPr="0097279B">
        <w:rPr>
          <w:bCs/>
          <w:i/>
          <w:sz w:val="28"/>
          <w:szCs w:val="28"/>
        </w:rPr>
        <w:t xml:space="preserve"> болезнь</w:t>
      </w:r>
      <w:r w:rsidRPr="0097279B">
        <w:rPr>
          <w:b/>
          <w:bCs/>
          <w:sz w:val="28"/>
          <w:szCs w:val="28"/>
        </w:rPr>
        <w:t>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Фиброзная дисплазия.</w:t>
      </w:r>
    </w:p>
    <w:p w:rsidR="00211DEC" w:rsidRPr="0097279B" w:rsidRDefault="00211DEC" w:rsidP="00211DEC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Реклингаузена</w:t>
      </w:r>
      <w:proofErr w:type="spellEnd"/>
      <w:r w:rsidRPr="0097279B">
        <w:rPr>
          <w:sz w:val="28"/>
          <w:szCs w:val="28"/>
        </w:rPr>
        <w:t xml:space="preserve"> (</w:t>
      </w:r>
      <w:proofErr w:type="spellStart"/>
      <w:r w:rsidRPr="0097279B">
        <w:rPr>
          <w:sz w:val="28"/>
          <w:szCs w:val="28"/>
        </w:rPr>
        <w:t>гиперпаратиреоидная</w:t>
      </w:r>
      <w:proofErr w:type="spellEnd"/>
      <w:r w:rsidRPr="0097279B">
        <w:rPr>
          <w:sz w:val="28"/>
          <w:szCs w:val="28"/>
        </w:rPr>
        <w:t xml:space="preserve"> остеодистрофия).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Мужчина, 46 лет.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сильные боли и припухлость в правой голени. Анамнез. Через 2 недели после </w:t>
      </w:r>
      <w:proofErr w:type="spellStart"/>
      <w:r w:rsidRPr="0097279B">
        <w:rPr>
          <w:sz w:val="28"/>
          <w:szCs w:val="28"/>
        </w:rPr>
        <w:t>перенесеннной</w:t>
      </w:r>
      <w:proofErr w:type="spellEnd"/>
      <w:r w:rsidRPr="0097279B">
        <w:rPr>
          <w:sz w:val="28"/>
          <w:szCs w:val="28"/>
        </w:rPr>
        <w:t xml:space="preserve"> ангины, вновь повысилась температура до 39 градусов, появилась боль в правом коленном суставе, а затем припухлость правой голени. В течение трех недель принимал обезболивающие и жаропонижающие лекарства. В процессе лечения кратковременные улучшения.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Объективно. Правая голень отечна, кожа блестящая, покрасневшая, горячая на ощупь, болезненная при пальпации. Увеличены правые паховые лимфатические узлы до 1,5 см. В </w:t>
      </w:r>
      <w:proofErr w:type="spellStart"/>
      <w:r w:rsidRPr="0097279B">
        <w:rPr>
          <w:sz w:val="28"/>
          <w:szCs w:val="28"/>
        </w:rPr>
        <w:t>анлизах</w:t>
      </w:r>
      <w:proofErr w:type="spellEnd"/>
      <w:r w:rsidRPr="0097279B">
        <w:rPr>
          <w:sz w:val="28"/>
          <w:szCs w:val="28"/>
        </w:rPr>
        <w:t xml:space="preserve"> крови лейкоцитоз, </w:t>
      </w:r>
      <w:proofErr w:type="spellStart"/>
      <w:r w:rsidRPr="0097279B">
        <w:rPr>
          <w:sz w:val="28"/>
          <w:szCs w:val="28"/>
        </w:rPr>
        <w:t>палочкоядерный</w:t>
      </w:r>
      <w:proofErr w:type="spellEnd"/>
      <w:r w:rsidRPr="0097279B">
        <w:rPr>
          <w:sz w:val="28"/>
          <w:szCs w:val="28"/>
        </w:rPr>
        <w:t xml:space="preserve"> сдвиг, ускоренная СОЭ.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На рентгенограммах правой голени в прямой и боковой проекциях – на протяжении средней трети диафиза правой большеберцовой кости кружевной периостит по переднему полуцилиндру, корковый слой сниженной плотности, костномозговой канал незначительно расширен. Увеличен объем мягких тканей голени, контуры мышц не прослеживаются.</w:t>
      </w:r>
    </w:p>
    <w:p w:rsidR="00211DEC" w:rsidRPr="0097279B" w:rsidRDefault="00211DEC" w:rsidP="00211DEC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Остеоид</w:t>
      </w:r>
      <w:proofErr w:type="spellEnd"/>
      <w:r w:rsidRPr="0097279B">
        <w:rPr>
          <w:sz w:val="28"/>
          <w:szCs w:val="28"/>
        </w:rPr>
        <w:t>-остеома правой большеберцовой кости.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Туберкулез.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Острый гематогенный остеомиелит.</w:t>
      </w:r>
    </w:p>
    <w:p w:rsidR="00211DEC" w:rsidRPr="0097279B" w:rsidRDefault="00211DEC" w:rsidP="00211DEC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Мальчик, 3 года.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</w:t>
      </w:r>
      <w:proofErr w:type="spellStart"/>
      <w:proofErr w:type="gramStart"/>
      <w:r w:rsidRPr="0097279B">
        <w:rPr>
          <w:sz w:val="28"/>
          <w:szCs w:val="28"/>
        </w:rPr>
        <w:t>на«</w:t>
      </w:r>
      <w:proofErr w:type="gramEnd"/>
      <w:r w:rsidRPr="0097279B">
        <w:rPr>
          <w:sz w:val="28"/>
          <w:szCs w:val="28"/>
        </w:rPr>
        <w:t>шишку»в</w:t>
      </w:r>
      <w:proofErr w:type="spellEnd"/>
      <w:r w:rsidRPr="0097279B">
        <w:rPr>
          <w:sz w:val="28"/>
          <w:szCs w:val="28"/>
        </w:rPr>
        <w:t xml:space="preserve"> левой теменной области головы, свищ со скудным отделяемым. Анамнез. Мама заметила припухлость на голове при купании ребенка два месяца назад. Обратилась к хирургу, который поставил диагноз ушиб, ребенок не лечился. Через 2 месяца открылся свищ в области припухлости. Мать ребенка и его старший брат наблюдаются в противотуберкулезном диспансере в течение пяти лет по поводу туберкулеза легких.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Объективно. После снятия повязки в левой теменной области опухоль, эластичной консистенции, в центре которой свищ.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рентгенограммах черепа в двух проекциях – в левой теменной кости литическая деструкция неправильной формы 3х5 см с </w:t>
      </w:r>
      <w:proofErr w:type="spellStart"/>
      <w:r w:rsidRPr="0097279B">
        <w:rPr>
          <w:sz w:val="28"/>
          <w:szCs w:val="28"/>
        </w:rPr>
        <w:t>нечеткми</w:t>
      </w:r>
      <w:proofErr w:type="spellEnd"/>
      <w:r w:rsidRPr="0097279B">
        <w:rPr>
          <w:sz w:val="28"/>
          <w:szCs w:val="28"/>
        </w:rPr>
        <w:t xml:space="preserve"> неровными контурами, с секвестром в центре в </w:t>
      </w:r>
      <w:proofErr w:type="spellStart"/>
      <w:proofErr w:type="gramStart"/>
      <w:r w:rsidRPr="0097279B">
        <w:rPr>
          <w:sz w:val="28"/>
          <w:szCs w:val="28"/>
        </w:rPr>
        <w:t>виде«</w:t>
      </w:r>
      <w:proofErr w:type="gramEnd"/>
      <w:r w:rsidRPr="0097279B">
        <w:rPr>
          <w:sz w:val="28"/>
          <w:szCs w:val="28"/>
        </w:rPr>
        <w:t>тающего</w:t>
      </w:r>
      <w:proofErr w:type="spellEnd"/>
      <w:r w:rsidRPr="0097279B">
        <w:rPr>
          <w:sz w:val="28"/>
          <w:szCs w:val="28"/>
        </w:rPr>
        <w:t xml:space="preserve"> сахара».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Гистиоцитоз</w:t>
      </w:r>
      <w:proofErr w:type="spellEnd"/>
      <w:r w:rsidRPr="0097279B">
        <w:rPr>
          <w:sz w:val="28"/>
          <w:szCs w:val="28"/>
        </w:rPr>
        <w:t>-Х в левой теменной кости</w:t>
      </w:r>
    </w:p>
    <w:p w:rsidR="00211DEC" w:rsidRPr="0097279B" w:rsidRDefault="00211DEC" w:rsidP="00211DE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Туберкулез.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Эпидермоидная</w:t>
      </w:r>
      <w:proofErr w:type="spellEnd"/>
      <w:r w:rsidRPr="0097279B">
        <w:rPr>
          <w:sz w:val="28"/>
          <w:szCs w:val="28"/>
        </w:rPr>
        <w:t xml:space="preserve"> киста.</w:t>
      </w:r>
    </w:p>
    <w:p w:rsidR="00211DEC" w:rsidRPr="0097279B" w:rsidRDefault="00211DEC" w:rsidP="00211DEC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Саркома </w:t>
      </w:r>
      <w:proofErr w:type="spellStart"/>
      <w:r w:rsidRPr="0097279B">
        <w:rPr>
          <w:sz w:val="28"/>
          <w:szCs w:val="28"/>
        </w:rPr>
        <w:t>Юинга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EC6D13" w:rsidP="008223B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8223B7" w:rsidRPr="0097279B">
        <w:rPr>
          <w:b/>
          <w:sz w:val="28"/>
          <w:szCs w:val="28"/>
        </w:rPr>
        <w:t xml:space="preserve"> </w:t>
      </w:r>
      <w:proofErr w:type="spellStart"/>
      <w:r w:rsidR="0039053E" w:rsidRPr="0039053E">
        <w:rPr>
          <w:i/>
          <w:sz w:val="28"/>
          <w:szCs w:val="28"/>
        </w:rPr>
        <w:t>Рентгеноанатомия</w:t>
      </w:r>
      <w:proofErr w:type="spellEnd"/>
      <w:r w:rsidR="0039053E" w:rsidRPr="0039053E">
        <w:rPr>
          <w:i/>
          <w:sz w:val="28"/>
          <w:szCs w:val="28"/>
        </w:rPr>
        <w:t xml:space="preserve"> и </w:t>
      </w:r>
      <w:proofErr w:type="spellStart"/>
      <w:r w:rsidR="0039053E" w:rsidRPr="0039053E">
        <w:rPr>
          <w:i/>
          <w:sz w:val="28"/>
          <w:szCs w:val="28"/>
        </w:rPr>
        <w:t>рентгенофизиология</w:t>
      </w:r>
      <w:proofErr w:type="spellEnd"/>
      <w:r w:rsidR="0039053E" w:rsidRPr="0039053E">
        <w:rPr>
          <w:i/>
          <w:sz w:val="28"/>
          <w:szCs w:val="28"/>
        </w:rPr>
        <w:t xml:space="preserve"> пищеварительного тракта.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Рентгеноанатомия</w:t>
      </w:r>
      <w:proofErr w:type="spellEnd"/>
      <w:r w:rsidRPr="0097279B">
        <w:rPr>
          <w:i/>
          <w:sz w:val="28"/>
          <w:szCs w:val="28"/>
        </w:rPr>
        <w:t xml:space="preserve"> и </w:t>
      </w:r>
      <w:proofErr w:type="spellStart"/>
      <w:r w:rsidRPr="0097279B">
        <w:rPr>
          <w:i/>
          <w:sz w:val="28"/>
          <w:szCs w:val="28"/>
        </w:rPr>
        <w:t>рентгенофизиология</w:t>
      </w:r>
      <w:proofErr w:type="spellEnd"/>
      <w:r w:rsidRPr="0097279B">
        <w:rPr>
          <w:i/>
          <w:sz w:val="28"/>
          <w:szCs w:val="28"/>
        </w:rPr>
        <w:t xml:space="preserve"> пищеварительного тракта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Аномалии и пороки развития.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Заболевания глотки и пищевода.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Заболевания желудка.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Заболевания кишечника.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Неотложная лучевая диагностика при острых состояниях в брюшной полости.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ind w:hanging="20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001. Складки слизистой пищевода лучше выявляются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после прохождения жидкой </w:t>
      </w:r>
      <w:proofErr w:type="spellStart"/>
      <w:r w:rsidRPr="0097279B">
        <w:rPr>
          <w:sz w:val="28"/>
          <w:szCs w:val="28"/>
        </w:rPr>
        <w:t>бариевй</w:t>
      </w:r>
      <w:proofErr w:type="spellEnd"/>
      <w:r w:rsidRPr="0097279B">
        <w:rPr>
          <w:sz w:val="28"/>
          <w:szCs w:val="28"/>
        </w:rPr>
        <w:t xml:space="preserve"> взвеси при частичном </w:t>
      </w:r>
      <w:proofErr w:type="spellStart"/>
      <w:r w:rsidRPr="0097279B">
        <w:rPr>
          <w:sz w:val="28"/>
          <w:szCs w:val="28"/>
        </w:rPr>
        <w:t>спадении</w:t>
      </w:r>
      <w:proofErr w:type="spellEnd"/>
      <w:r w:rsidRPr="0097279B">
        <w:rPr>
          <w:sz w:val="28"/>
          <w:szCs w:val="28"/>
        </w:rPr>
        <w:t xml:space="preserve">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использовании релаксантов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002. При подозрении на наличие </w:t>
      </w:r>
      <w:proofErr w:type="spellStart"/>
      <w:r w:rsidRPr="0097279B">
        <w:rPr>
          <w:b/>
          <w:sz w:val="28"/>
          <w:szCs w:val="28"/>
        </w:rPr>
        <w:t>варикозно</w:t>
      </w:r>
      <w:proofErr w:type="spellEnd"/>
      <w:r w:rsidRPr="0097279B">
        <w:rPr>
          <w:b/>
          <w:sz w:val="28"/>
          <w:szCs w:val="28"/>
        </w:rPr>
        <w:t>-расширенных вен пищевода целесообразно использовать</w:t>
      </w:r>
      <w:r w:rsidRPr="0097279B">
        <w:rPr>
          <w:sz w:val="28"/>
          <w:szCs w:val="28"/>
        </w:rPr>
        <w:t xml:space="preserve"> 1. стандартную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густую бариевую взвесь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пробу с декстраном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функциональные пробы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Наиболее простым способом введения газа в пищевод для его двойного контрастирования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введение через тонкий зонд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проглатывание больным воздуха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</w:t>
      </w:r>
      <w:proofErr w:type="spellStart"/>
      <w:r w:rsidRPr="0097279B">
        <w:rPr>
          <w:sz w:val="28"/>
          <w:szCs w:val="28"/>
        </w:rPr>
        <w:t>приглатывание</w:t>
      </w:r>
      <w:proofErr w:type="spellEnd"/>
      <w:r w:rsidRPr="0097279B">
        <w:rPr>
          <w:sz w:val="28"/>
          <w:szCs w:val="28"/>
        </w:rPr>
        <w:t xml:space="preserve"> больным воздуха вместе с </w:t>
      </w:r>
      <w:proofErr w:type="spellStart"/>
      <w:r w:rsidRPr="0097279B">
        <w:rPr>
          <w:sz w:val="28"/>
          <w:szCs w:val="28"/>
        </w:rPr>
        <w:t>бариевюй</w:t>
      </w:r>
      <w:proofErr w:type="spellEnd"/>
      <w:r w:rsidRPr="0097279B">
        <w:rPr>
          <w:sz w:val="28"/>
          <w:szCs w:val="28"/>
        </w:rPr>
        <w:t xml:space="preserve"> взвесью (в виде </w:t>
      </w:r>
      <w:proofErr w:type="spellStart"/>
      <w:r w:rsidRPr="0097279B">
        <w:rPr>
          <w:sz w:val="28"/>
          <w:szCs w:val="28"/>
        </w:rPr>
        <w:t>несколькихследующих</w:t>
      </w:r>
      <w:proofErr w:type="spellEnd"/>
      <w:r w:rsidRPr="0097279B">
        <w:rPr>
          <w:sz w:val="28"/>
          <w:szCs w:val="28"/>
        </w:rPr>
        <w:t xml:space="preserve"> друг </w:t>
      </w:r>
      <w:proofErr w:type="gramStart"/>
      <w:r w:rsidRPr="0097279B">
        <w:rPr>
          <w:sz w:val="28"/>
          <w:szCs w:val="28"/>
        </w:rPr>
        <w:t>за другом глотков</w:t>
      </w:r>
      <w:proofErr w:type="gramEnd"/>
      <w:r w:rsidRPr="0097279B">
        <w:rPr>
          <w:sz w:val="28"/>
          <w:szCs w:val="28"/>
        </w:rPr>
        <w:t xml:space="preserve">)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прием больным содового раствора и раствора лимонной кислоты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004. Для выявления функциональных заболеваний глотки наиболее ин</w:t>
      </w:r>
      <w:r w:rsidRPr="0097279B">
        <w:rPr>
          <w:sz w:val="28"/>
          <w:szCs w:val="28"/>
        </w:rPr>
        <w:softHyphen/>
        <w:t>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(по </w:t>
      </w:r>
      <w:proofErr w:type="spellStart"/>
      <w:r w:rsidRPr="0097279B">
        <w:rPr>
          <w:sz w:val="28"/>
          <w:szCs w:val="28"/>
        </w:rPr>
        <w:t>Земцову</w:t>
      </w:r>
      <w:proofErr w:type="spellEnd"/>
      <w:r w:rsidRPr="0097279B">
        <w:rPr>
          <w:sz w:val="28"/>
          <w:szCs w:val="28"/>
        </w:rPr>
        <w:t>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рентгенография в горизонтальном положении с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контрастная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  <w:r w:rsidRPr="0097279B">
        <w:rPr>
          <w:sz w:val="28"/>
          <w:szCs w:val="28"/>
        </w:rPr>
        <w:t xml:space="preserve"> с применением функциональных проб (глотание, Мюллера, </w:t>
      </w:r>
      <w:proofErr w:type="spellStart"/>
      <w:r w:rsidRPr="0097279B">
        <w:rPr>
          <w:sz w:val="28"/>
          <w:szCs w:val="28"/>
        </w:rPr>
        <w:t>Вальсальвыидр</w:t>
      </w:r>
      <w:proofErr w:type="spellEnd"/>
      <w:r w:rsidRPr="0097279B">
        <w:rPr>
          <w:sz w:val="28"/>
          <w:szCs w:val="28"/>
        </w:rPr>
        <w:t>.)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релаксационная </w:t>
      </w:r>
      <w:proofErr w:type="spellStart"/>
      <w:r w:rsidRPr="0097279B">
        <w:rPr>
          <w:sz w:val="28"/>
          <w:szCs w:val="28"/>
        </w:rPr>
        <w:t>фарингография</w:t>
      </w:r>
      <w:proofErr w:type="spellEnd"/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005. </w:t>
      </w:r>
      <w:proofErr w:type="spellStart"/>
      <w:r w:rsidRPr="0097279B">
        <w:rPr>
          <w:sz w:val="28"/>
          <w:szCs w:val="28"/>
        </w:rPr>
        <w:t>Бесконтрастная</w:t>
      </w:r>
      <w:proofErr w:type="spellEnd"/>
      <w:r w:rsidRPr="0097279B">
        <w:rPr>
          <w:sz w:val="28"/>
          <w:szCs w:val="28"/>
        </w:rPr>
        <w:t xml:space="preserve"> рентгенография глотки и шейного отдела пище</w:t>
      </w:r>
      <w:r w:rsidRPr="0097279B">
        <w:rPr>
          <w:sz w:val="28"/>
          <w:szCs w:val="28"/>
        </w:rPr>
        <w:softHyphen/>
        <w:t>вода в боковой проекции чаще применяется при диагностике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опухолей </w:t>
      </w:r>
      <w:proofErr w:type="spellStart"/>
      <w:r w:rsidRPr="0097279B">
        <w:rPr>
          <w:sz w:val="28"/>
          <w:szCs w:val="28"/>
        </w:rPr>
        <w:t>глоткм</w:t>
      </w:r>
      <w:proofErr w:type="spellEnd"/>
      <w:r w:rsidRPr="0097279B">
        <w:rPr>
          <w:sz w:val="28"/>
          <w:szCs w:val="28"/>
        </w:rPr>
        <w:t xml:space="preserve"> 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инородных тел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опухолей щитовидной железы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нарушений акта глотания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006. Методика Ивановой - </w:t>
      </w:r>
      <w:proofErr w:type="spellStart"/>
      <w:r w:rsidRPr="0097279B">
        <w:rPr>
          <w:b/>
          <w:sz w:val="28"/>
          <w:szCs w:val="28"/>
        </w:rPr>
        <w:t>Подобед</w:t>
      </w:r>
      <w:proofErr w:type="spellEnd"/>
      <w:r w:rsidRPr="0097279B">
        <w:rPr>
          <w:b/>
          <w:sz w:val="28"/>
          <w:szCs w:val="28"/>
        </w:rPr>
        <w:t xml:space="preserve"> заключается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исследовании с бариевой пастой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двойном контрастировании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+ 3.в приеме чайной ложки густой бариевой взвеси и последующем смывании ее со стенки пищевода глотком воды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 даче ваты, смоченной бариевой взвесью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007. Оптимальная информация о состоянии верхнего отдела желудка может быть получена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в горизонтальном положении на спине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при двойном контрастировании в горизонтальном положении на живою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 вертикальном положении больного с кон трас тирован нем пищевода в прямо и боковой проекциях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при сочетании перечисленных методик</w:t>
      </w:r>
    </w:p>
    <w:p w:rsidR="008223B7" w:rsidRPr="0097279B" w:rsidRDefault="008223B7" w:rsidP="008223B7">
      <w:pPr>
        <w:pStyle w:val="21"/>
        <w:spacing w:after="0" w:line="240" w:lineRule="auto"/>
        <w:rPr>
          <w:sz w:val="28"/>
          <w:szCs w:val="28"/>
        </w:rPr>
      </w:pPr>
      <w:r w:rsidRPr="0097279B">
        <w:rPr>
          <w:sz w:val="28"/>
          <w:szCs w:val="28"/>
        </w:rPr>
        <w:t>008. Наиболее важными техническими и методическими условиями для выявления тонкого рельефа слизистой желудка (желудочных по</w:t>
      </w:r>
      <w:r w:rsidRPr="0097279B">
        <w:rPr>
          <w:sz w:val="28"/>
          <w:szCs w:val="28"/>
        </w:rPr>
        <w:softHyphen/>
        <w:t>лей)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рентгеноскопия с использованием </w:t>
      </w:r>
      <w:proofErr w:type="spellStart"/>
      <w:r w:rsidRPr="0097279B">
        <w:rPr>
          <w:sz w:val="28"/>
          <w:szCs w:val="28"/>
        </w:rPr>
        <w:t>рентгенотелевидения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специальные усиливающие экраны, рентгенологическое исследование в услови</w:t>
      </w:r>
      <w:r w:rsidRPr="0097279B">
        <w:rPr>
          <w:sz w:val="28"/>
          <w:szCs w:val="28"/>
        </w:rPr>
        <w:softHyphen/>
        <w:t xml:space="preserve">ях </w:t>
      </w:r>
      <w:proofErr w:type="spellStart"/>
      <w:r w:rsidRPr="0097279B">
        <w:rPr>
          <w:sz w:val="28"/>
          <w:szCs w:val="28"/>
        </w:rPr>
        <w:t>пиевморельефа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микрофокус</w:t>
      </w:r>
      <w:proofErr w:type="spellEnd"/>
      <w:r w:rsidRPr="0097279B">
        <w:rPr>
          <w:sz w:val="28"/>
          <w:szCs w:val="28"/>
        </w:rPr>
        <w:t xml:space="preserve"> рентгеновской трубки, жесткое излучение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короткая экспозиция рентгенограммы, мелкодисперсная бариевая взвесь, дози</w:t>
      </w:r>
      <w:r w:rsidRPr="0097279B">
        <w:rPr>
          <w:sz w:val="28"/>
          <w:szCs w:val="28"/>
        </w:rPr>
        <w:softHyphen/>
        <w:t>рованная компрессия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Для усиления моторной функции желудочно-кишечного тракта ис</w:t>
      </w:r>
      <w:r w:rsidRPr="0097279B">
        <w:rPr>
          <w:b/>
          <w:sz w:val="28"/>
          <w:szCs w:val="28"/>
        </w:rPr>
        <w:softHyphen/>
        <w:t>пользуют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атропин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сорбит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нитроглицерин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010. Для дифференциальной диагностики функциональных и </w:t>
      </w:r>
      <w:proofErr w:type="spellStart"/>
      <w:r w:rsidRPr="0097279B">
        <w:rPr>
          <w:sz w:val="28"/>
          <w:szCs w:val="28"/>
        </w:rPr>
        <w:t>органи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чооких</w:t>
      </w:r>
      <w:proofErr w:type="spellEnd"/>
      <w:r w:rsidRPr="0097279B">
        <w:rPr>
          <w:sz w:val="28"/>
          <w:szCs w:val="28"/>
        </w:rPr>
        <w:t xml:space="preserve"> сужений области пищеводно-желудочного перехода наилучший эффект дают фармакологические препараты из группы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proofErr w:type="spellStart"/>
      <w:r w:rsidRPr="0097279B">
        <w:rPr>
          <w:sz w:val="28"/>
          <w:szCs w:val="28"/>
        </w:rPr>
        <w:t>холинолитиков</w:t>
      </w:r>
      <w:proofErr w:type="spellEnd"/>
      <w:r w:rsidRPr="0097279B">
        <w:rPr>
          <w:sz w:val="28"/>
          <w:szCs w:val="28"/>
        </w:rPr>
        <w:t xml:space="preserve"> – 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нитритов - </w:t>
      </w:r>
      <w:proofErr w:type="spellStart"/>
      <w:r w:rsidRPr="0097279B">
        <w:rPr>
          <w:sz w:val="28"/>
          <w:szCs w:val="28"/>
        </w:rPr>
        <w:t>амилнитрит</w:t>
      </w:r>
      <w:proofErr w:type="spellEnd"/>
      <w:r w:rsidRPr="0097279B">
        <w:rPr>
          <w:sz w:val="28"/>
          <w:szCs w:val="28"/>
        </w:rPr>
        <w:t xml:space="preserve">, нитроглицерин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r w:rsidRPr="0097279B">
        <w:rPr>
          <w:sz w:val="28"/>
          <w:szCs w:val="28"/>
        </w:rPr>
        <w:t>ганглиоблокаторов</w:t>
      </w:r>
      <w:proofErr w:type="spellEnd"/>
      <w:r w:rsidRPr="0097279B">
        <w:rPr>
          <w:sz w:val="28"/>
          <w:szCs w:val="28"/>
        </w:rPr>
        <w:t xml:space="preserve"> - </w:t>
      </w:r>
      <w:proofErr w:type="spellStart"/>
      <w:r w:rsidRPr="0097279B">
        <w:rPr>
          <w:sz w:val="28"/>
          <w:szCs w:val="28"/>
        </w:rPr>
        <w:t>бускопан</w:t>
      </w:r>
      <w:proofErr w:type="spellEnd"/>
      <w:r w:rsidRPr="0097279B">
        <w:rPr>
          <w:sz w:val="28"/>
          <w:szCs w:val="28"/>
        </w:rPr>
        <w:t xml:space="preserve"> и др.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</w:t>
      </w:r>
      <w:proofErr w:type="spellStart"/>
      <w:r w:rsidRPr="0097279B">
        <w:rPr>
          <w:sz w:val="28"/>
          <w:szCs w:val="28"/>
        </w:rPr>
        <w:t>холииамиметиков</w:t>
      </w:r>
      <w:proofErr w:type="spellEnd"/>
      <w:r w:rsidRPr="0097279B">
        <w:rPr>
          <w:sz w:val="28"/>
          <w:szCs w:val="28"/>
        </w:rPr>
        <w:t xml:space="preserve"> - морфин и др.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011. Для релаксации желудочно-кишечного тракта применяют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морфин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пилокарпин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proofErr w:type="spellStart"/>
      <w:proofErr w:type="gramStart"/>
      <w:r w:rsidRPr="0097279B">
        <w:rPr>
          <w:sz w:val="28"/>
          <w:szCs w:val="28"/>
        </w:rPr>
        <w:t>прозерпин,ациклидин</w:t>
      </w:r>
      <w:proofErr w:type="spellEnd"/>
      <w:proofErr w:type="gram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+ 4.атропин, </w:t>
      </w:r>
      <w:proofErr w:type="spellStart"/>
      <w:r w:rsidRPr="0097279B">
        <w:rPr>
          <w:sz w:val="28"/>
          <w:szCs w:val="28"/>
        </w:rPr>
        <w:t>метацин</w:t>
      </w:r>
      <w:proofErr w:type="spellEnd"/>
      <w:r w:rsidRPr="0097279B">
        <w:rPr>
          <w:sz w:val="28"/>
          <w:szCs w:val="28"/>
        </w:rPr>
        <w:t>, аэрон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012. При </w:t>
      </w:r>
      <w:proofErr w:type="spellStart"/>
      <w:r w:rsidRPr="0097279B">
        <w:rPr>
          <w:sz w:val="28"/>
          <w:szCs w:val="28"/>
        </w:rPr>
        <w:t>зкзофитных</w:t>
      </w:r>
      <w:proofErr w:type="spellEnd"/>
      <w:r w:rsidRPr="0097279B">
        <w:rPr>
          <w:sz w:val="28"/>
          <w:szCs w:val="28"/>
        </w:rPr>
        <w:t xml:space="preserve"> образованиях желудочно-кишечного тракта наи</w:t>
      </w:r>
      <w:r w:rsidRPr="0097279B">
        <w:rPr>
          <w:sz w:val="28"/>
          <w:szCs w:val="28"/>
        </w:rPr>
        <w:softHyphen/>
        <w:t>более информативной методикой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стандартное рентгенологическое исследование в фазу </w:t>
      </w:r>
      <w:proofErr w:type="spellStart"/>
      <w:r w:rsidRPr="0097279B">
        <w:rPr>
          <w:sz w:val="28"/>
          <w:szCs w:val="28"/>
        </w:rPr>
        <w:t>полутугого</w:t>
      </w:r>
      <w:proofErr w:type="spellEnd"/>
      <w:r w:rsidRPr="0097279B">
        <w:rPr>
          <w:sz w:val="28"/>
          <w:szCs w:val="28"/>
        </w:rPr>
        <w:t xml:space="preserve"> и тугого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первичное двойное контрастирование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пневмография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4.пневмоперитонеум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013. Преимуществом рентгенологического исследования тонкой киш</w:t>
      </w:r>
      <w:r w:rsidRPr="0097279B">
        <w:rPr>
          <w:sz w:val="28"/>
          <w:szCs w:val="28"/>
        </w:rPr>
        <w:softHyphen/>
        <w:t>ки с пищевым завтраком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быстрота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небольшая доза облучения больного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+ 3.физиологичность, возможность диагностики функциональных изменений, быст</w:t>
      </w:r>
      <w:r w:rsidRPr="0097279B">
        <w:rPr>
          <w:sz w:val="28"/>
          <w:szCs w:val="28"/>
        </w:rPr>
        <w:softHyphen/>
        <w:t>рота исследования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возможность диагностики полипов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014. Преимущества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  <w:r w:rsidRPr="0097279B">
        <w:rPr>
          <w:sz w:val="28"/>
          <w:szCs w:val="28"/>
        </w:rPr>
        <w:t xml:space="preserve"> перед другими методиками рентге</w:t>
      </w:r>
      <w:r w:rsidRPr="0097279B">
        <w:rPr>
          <w:sz w:val="28"/>
          <w:szCs w:val="28"/>
        </w:rPr>
        <w:softHyphen/>
        <w:t>нологического исследования тонкой кишки состоит в том, что она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не дает осложнений, не имеет противопоказаний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позволяет изучить функциональные нарушения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позволяет оценить сроки пассажа бария по кишке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позволяет выявить участки сужения, их протяженность, сокращает продолжи</w:t>
      </w:r>
      <w:r w:rsidRPr="0097279B">
        <w:rPr>
          <w:sz w:val="28"/>
          <w:szCs w:val="28"/>
        </w:rPr>
        <w:softHyphen/>
        <w:t>тельность исследования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015. Методика рентгенологического исследования тонкой кишки о пи</w:t>
      </w:r>
      <w:r w:rsidRPr="0097279B">
        <w:rPr>
          <w:b/>
          <w:sz w:val="28"/>
          <w:szCs w:val="28"/>
        </w:rPr>
        <w:softHyphen/>
        <w:t>щевым завтраком основана 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преимуществах </w:t>
      </w:r>
      <w:proofErr w:type="spellStart"/>
      <w:r w:rsidRPr="0097279B">
        <w:rPr>
          <w:sz w:val="28"/>
          <w:szCs w:val="28"/>
        </w:rPr>
        <w:t>энтероклизмы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гастроилеальном</w:t>
      </w:r>
      <w:proofErr w:type="spellEnd"/>
      <w:r w:rsidRPr="0097279B">
        <w:rPr>
          <w:sz w:val="28"/>
          <w:szCs w:val="28"/>
        </w:rPr>
        <w:t xml:space="preserve"> рефлексе </w:t>
      </w:r>
      <w:proofErr w:type="spellStart"/>
      <w:r w:rsidRPr="0097279B">
        <w:rPr>
          <w:sz w:val="28"/>
          <w:szCs w:val="28"/>
        </w:rPr>
        <w:t>Поргеса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применении релаксантов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016. Для детального изучения рельефа слизистой тонкой кишки наибо</w:t>
      </w:r>
      <w:r w:rsidRPr="0097279B">
        <w:rPr>
          <w:sz w:val="28"/>
          <w:szCs w:val="28"/>
        </w:rPr>
        <w:softHyphen/>
        <w:t>лее подходящим контрастным веществом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</w:t>
      </w:r>
      <w:proofErr w:type="spellStart"/>
      <w:r w:rsidRPr="0097279B">
        <w:rPr>
          <w:sz w:val="28"/>
          <w:szCs w:val="28"/>
        </w:rPr>
        <w:t>стандаргная</w:t>
      </w:r>
      <w:proofErr w:type="spellEnd"/>
      <w:r w:rsidRPr="0097279B">
        <w:rPr>
          <w:sz w:val="28"/>
          <w:szCs w:val="28"/>
        </w:rPr>
        <w:t xml:space="preserve"> бариевая взвесь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водорастворимые препараты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водорастворимые препараты с </w:t>
      </w:r>
      <w:proofErr w:type="spellStart"/>
      <w:r w:rsidRPr="0097279B">
        <w:rPr>
          <w:sz w:val="28"/>
          <w:szCs w:val="28"/>
        </w:rPr>
        <w:t>сорбигом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Основной методикой рентгенологического исследования ободоч</w:t>
      </w:r>
      <w:r w:rsidRPr="0097279B">
        <w:rPr>
          <w:b/>
          <w:sz w:val="28"/>
          <w:szCs w:val="28"/>
        </w:rPr>
        <w:softHyphen/>
        <w:t>ной кишки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пероральное заполнение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+ 2. </w:t>
      </w:r>
      <w:proofErr w:type="spellStart"/>
      <w:r w:rsidRPr="0097279B">
        <w:rPr>
          <w:sz w:val="28"/>
          <w:szCs w:val="28"/>
        </w:rPr>
        <w:t>ирригоскопия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водная клизма и супервольтная рентгенографии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методика </w:t>
      </w:r>
      <w:proofErr w:type="spellStart"/>
      <w:r w:rsidRPr="0097279B">
        <w:rPr>
          <w:sz w:val="28"/>
          <w:szCs w:val="28"/>
        </w:rPr>
        <w:t>Шерижье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18. Рентгенологическое исследование через 24 часа после приема бариевой взвеси применяется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дли изучения патологии толстой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2. для </w:t>
      </w:r>
      <w:proofErr w:type="spellStart"/>
      <w:r w:rsidRPr="0097279B">
        <w:rPr>
          <w:sz w:val="28"/>
          <w:szCs w:val="28"/>
        </w:rPr>
        <w:t>исследоппния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илеоцекальной</w:t>
      </w:r>
      <w:proofErr w:type="spellEnd"/>
      <w:r w:rsidRPr="0097279B">
        <w:rPr>
          <w:sz w:val="28"/>
          <w:szCs w:val="28"/>
        </w:rPr>
        <w:t xml:space="preserve"> области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+ 3. для оценки пассажа бариевой </w:t>
      </w:r>
      <w:proofErr w:type="spellStart"/>
      <w:r w:rsidRPr="0097279B">
        <w:rPr>
          <w:sz w:val="28"/>
          <w:szCs w:val="28"/>
        </w:rPr>
        <w:t>вввеси</w:t>
      </w:r>
      <w:proofErr w:type="spellEnd"/>
      <w:r w:rsidRPr="0097279B">
        <w:rPr>
          <w:sz w:val="28"/>
          <w:szCs w:val="28"/>
        </w:rPr>
        <w:t xml:space="preserve"> по желудочно-кишечному тракту, изучения положения ободочной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   кишки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для </w:t>
      </w:r>
      <w:proofErr w:type="spellStart"/>
      <w:r w:rsidRPr="0097279B">
        <w:rPr>
          <w:sz w:val="28"/>
          <w:szCs w:val="28"/>
        </w:rPr>
        <w:t>ияучония</w:t>
      </w:r>
      <w:proofErr w:type="spellEnd"/>
      <w:r w:rsidRPr="0097279B">
        <w:rPr>
          <w:sz w:val="28"/>
          <w:szCs w:val="28"/>
        </w:rPr>
        <w:t xml:space="preserve"> патологии тонкой кишки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019. Обнаруженные на обзорных рентгенограммах живота обызвествле</w:t>
      </w:r>
      <w:r w:rsidRPr="0097279B">
        <w:rPr>
          <w:sz w:val="28"/>
          <w:szCs w:val="28"/>
        </w:rPr>
        <w:softHyphen/>
        <w:t>ния в зависимости от их характера и локализации позволяют диагности</w:t>
      </w:r>
      <w:r w:rsidRPr="0097279B">
        <w:rPr>
          <w:sz w:val="28"/>
          <w:szCs w:val="28"/>
        </w:rPr>
        <w:softHyphen/>
        <w:t xml:space="preserve">ровать различные патологические процессы. Единичные </w:t>
      </w:r>
      <w:proofErr w:type="spellStart"/>
      <w:r w:rsidRPr="0097279B">
        <w:rPr>
          <w:sz w:val="28"/>
          <w:szCs w:val="28"/>
        </w:rPr>
        <w:t>глыбки</w:t>
      </w:r>
      <w:proofErr w:type="spellEnd"/>
      <w:r w:rsidRPr="0097279B">
        <w:rPr>
          <w:sz w:val="28"/>
          <w:szCs w:val="28"/>
        </w:rPr>
        <w:t xml:space="preserve"> извест</w:t>
      </w:r>
      <w:r w:rsidRPr="0097279B">
        <w:rPr>
          <w:sz w:val="28"/>
          <w:szCs w:val="28"/>
        </w:rPr>
        <w:softHyphen/>
        <w:t>ковой плотности в проекции тела 1-2 позвонка или полоска крапчатого обызвествления левее и выше этого уровня весьма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обызвествления стенки брюшной аорты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020. Обызвествления </w:t>
      </w:r>
      <w:proofErr w:type="spellStart"/>
      <w:r w:rsidRPr="0097279B">
        <w:rPr>
          <w:sz w:val="28"/>
          <w:szCs w:val="28"/>
        </w:rPr>
        <w:t>глыбчатого</w:t>
      </w:r>
      <w:proofErr w:type="spellEnd"/>
      <w:r w:rsidRPr="0097279B">
        <w:rPr>
          <w:sz w:val="28"/>
          <w:szCs w:val="28"/>
        </w:rPr>
        <w:t xml:space="preserve"> характера концентрической формы размерами 1-</w:t>
      </w:r>
      <w:smartTag w:uri="urn:schemas-microsoft-com:office:smarttags" w:element="metricconverter">
        <w:smartTagPr>
          <w:attr w:name="ProductID" w:val="1,5 см"/>
        </w:smartTagPr>
        <w:r w:rsidRPr="0097279B">
          <w:rPr>
            <w:sz w:val="28"/>
            <w:szCs w:val="28"/>
          </w:rPr>
          <w:t>1,5 см</w:t>
        </w:r>
      </w:smartTag>
      <w:r w:rsidRPr="0097279B">
        <w:rPr>
          <w:sz w:val="28"/>
          <w:szCs w:val="28"/>
        </w:rPr>
        <w:t xml:space="preserve"> на уровне тела 1-2 позвонка или в виде цепочки пра</w:t>
      </w:r>
      <w:r w:rsidRPr="0097279B">
        <w:rPr>
          <w:sz w:val="28"/>
          <w:szCs w:val="28"/>
        </w:rPr>
        <w:softHyphen/>
        <w:t>вее и ниже этого уровня - довольно характерный признак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обызвествлений стенок </w:t>
      </w:r>
      <w:proofErr w:type="spellStart"/>
      <w:r w:rsidRPr="0097279B">
        <w:rPr>
          <w:sz w:val="28"/>
          <w:szCs w:val="28"/>
        </w:rPr>
        <w:t>мезентериальных</w:t>
      </w:r>
      <w:proofErr w:type="spellEnd"/>
      <w:r w:rsidRPr="0097279B">
        <w:rPr>
          <w:sz w:val="28"/>
          <w:szCs w:val="28"/>
        </w:rPr>
        <w:t xml:space="preserve">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хронического панкреатита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+ 3. туберкулезного </w:t>
      </w:r>
      <w:proofErr w:type="spellStart"/>
      <w:r w:rsidRPr="0097279B">
        <w:rPr>
          <w:sz w:val="28"/>
          <w:szCs w:val="28"/>
        </w:rPr>
        <w:t>мезоденита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мочекаменной болезни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17 лет. Предъявляет жалобы на наличие тяжести в </w:t>
      </w:r>
      <w:proofErr w:type="spellStart"/>
      <w:r w:rsidRPr="0097279B">
        <w:rPr>
          <w:sz w:val="28"/>
          <w:szCs w:val="28"/>
        </w:rPr>
        <w:t>эпигастральной</w:t>
      </w:r>
      <w:proofErr w:type="spellEnd"/>
      <w:r w:rsidRPr="0097279B">
        <w:rPr>
          <w:sz w:val="28"/>
          <w:szCs w:val="28"/>
        </w:rPr>
        <w:t xml:space="preserve"> области, чувство распирания верхней части живота после еды. </w:t>
      </w:r>
      <w:proofErr w:type="spellStart"/>
      <w:r w:rsidRPr="0097279B">
        <w:rPr>
          <w:sz w:val="28"/>
          <w:szCs w:val="28"/>
        </w:rPr>
        <w:t>Вышепредъявленные</w:t>
      </w:r>
      <w:proofErr w:type="spellEnd"/>
      <w:r w:rsidRPr="0097279B">
        <w:rPr>
          <w:sz w:val="28"/>
          <w:szCs w:val="28"/>
        </w:rPr>
        <w:t xml:space="preserve"> жалобы появились три месяца тому назад. При </w:t>
      </w:r>
      <w:proofErr w:type="spellStart"/>
      <w:r w:rsidRPr="0097279B">
        <w:rPr>
          <w:sz w:val="28"/>
          <w:szCs w:val="28"/>
        </w:rPr>
        <w:t>эндосклпическом</w:t>
      </w:r>
      <w:proofErr w:type="spellEnd"/>
      <w:r w:rsidRPr="0097279B">
        <w:rPr>
          <w:sz w:val="28"/>
          <w:szCs w:val="28"/>
        </w:rPr>
        <w:t xml:space="preserve"> исследовании верхних отделов пищеварительного тракта выявили наличие плоского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образования на широком основании с наличием мелкого поверхностного изъязвления в </w:t>
      </w:r>
      <w:proofErr w:type="spellStart"/>
      <w:r w:rsidRPr="0097279B">
        <w:rPr>
          <w:sz w:val="28"/>
          <w:szCs w:val="28"/>
        </w:rPr>
        <w:t>центре.При</w:t>
      </w:r>
      <w:proofErr w:type="spellEnd"/>
      <w:r w:rsidRPr="0097279B">
        <w:rPr>
          <w:sz w:val="28"/>
          <w:szCs w:val="28"/>
        </w:rPr>
        <w:t xml:space="preserve"> компьютерно-</w:t>
      </w:r>
      <w:proofErr w:type="spellStart"/>
      <w:r w:rsidRPr="0097279B">
        <w:rPr>
          <w:sz w:val="28"/>
          <w:szCs w:val="28"/>
        </w:rPr>
        <w:t>томографическом</w:t>
      </w:r>
      <w:proofErr w:type="spellEnd"/>
      <w:r w:rsidRPr="0097279B">
        <w:rPr>
          <w:sz w:val="28"/>
          <w:szCs w:val="28"/>
        </w:rPr>
        <w:t xml:space="preserve"> исследовании органов брюшной полости каких-либо патологических изменений не было выявлено.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верхних отделов пищеварительного тракта удалось визуализировать патологическое образование, расположенное в </w:t>
      </w:r>
      <w:proofErr w:type="spellStart"/>
      <w:r w:rsidRPr="0097279B">
        <w:rPr>
          <w:sz w:val="28"/>
          <w:szCs w:val="28"/>
        </w:rPr>
        <w:t>препилорической</w:t>
      </w:r>
      <w:proofErr w:type="spellEnd"/>
      <w:r w:rsidRPr="0097279B">
        <w:rPr>
          <w:sz w:val="28"/>
          <w:szCs w:val="28"/>
        </w:rPr>
        <w:t xml:space="preserve"> области по большой кривизне сразу перед привратником. Форма образования овальная. Размеры 7х4 мм, Контуры достаточно четкие ровные. В центре образования расположено депо контрастного вещества размерами 3х2 мм. Стенки желудка на всем протяжении эластичные. Моторно-эвакуаторная функция желудка сохранена. Луковица и петля 12-перстной кишки не изменены.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Язва желудка</w:t>
      </w:r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Болезнь </w:t>
      </w:r>
      <w:proofErr w:type="spellStart"/>
      <w:r w:rsidRPr="0097279B">
        <w:rPr>
          <w:sz w:val="28"/>
          <w:szCs w:val="28"/>
        </w:rPr>
        <w:t>Менетрие</w:t>
      </w:r>
      <w:proofErr w:type="spellEnd"/>
    </w:p>
    <w:p w:rsidR="008223B7" w:rsidRPr="0097279B" w:rsidRDefault="008223B7" w:rsidP="008223B7">
      <w:pPr>
        <w:numPr>
          <w:ilvl w:val="0"/>
          <w:numId w:val="12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>Гетеротопия ткани поджелудочной железы в стенку желудка.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68 лет, поступил с жалобами на дискомфорт за грудиной при приеме грубой или острой пищи, отрыжку воздухом с примесью кислого содержимого, возникающую после приема пищи, потерю веса до 5 кг в течении 4 месяцев, слабость, слюнотечение. Из анамнеза заболевания известно, что </w:t>
      </w:r>
      <w:proofErr w:type="spellStart"/>
      <w:r w:rsidRPr="0097279B">
        <w:rPr>
          <w:sz w:val="28"/>
          <w:szCs w:val="28"/>
        </w:rPr>
        <w:t>вышепредставленные</w:t>
      </w:r>
      <w:proofErr w:type="spellEnd"/>
      <w:r w:rsidRPr="0097279B">
        <w:rPr>
          <w:sz w:val="28"/>
          <w:szCs w:val="28"/>
        </w:rPr>
        <w:t xml:space="preserve"> жалобы появились в течение последних 5 месяцев, когда впервые больной почувствовал дискомфорт после приема грубой пищи. Стал придерживаться щадящей диеты. Постепенно возникла икота и другие жалобы. Затем клинические проявления стали усиливаться. Из истории </w:t>
      </w:r>
      <w:proofErr w:type="gramStart"/>
      <w:r w:rsidRPr="0097279B">
        <w:rPr>
          <w:sz w:val="28"/>
          <w:szCs w:val="28"/>
        </w:rPr>
        <w:t>жизни :</w:t>
      </w:r>
      <w:proofErr w:type="gram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профессионльные</w:t>
      </w:r>
      <w:proofErr w:type="spellEnd"/>
      <w:r w:rsidRPr="0097279B">
        <w:rPr>
          <w:sz w:val="28"/>
          <w:szCs w:val="28"/>
        </w:rPr>
        <w:t xml:space="preserve"> вредности, курение и злоупотребление алкоголем отрицает. Из перенесенных болезней: язвенная болезнь 12-перстной кишки вне обострения в течение 10 лет. Был направлен в Институт хирургии для обследования и лечения.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При рентгенологическом исследовании определяется </w:t>
      </w:r>
      <w:proofErr w:type="spellStart"/>
      <w:r w:rsidRPr="0097279B">
        <w:rPr>
          <w:sz w:val="28"/>
          <w:szCs w:val="28"/>
        </w:rPr>
        <w:t>циркулрный</w:t>
      </w:r>
      <w:proofErr w:type="spellEnd"/>
      <w:r w:rsidRPr="0097279B">
        <w:rPr>
          <w:sz w:val="28"/>
          <w:szCs w:val="28"/>
        </w:rPr>
        <w:t xml:space="preserve"> дефект наполнения в нижней трети грудного отдела </w:t>
      </w:r>
      <w:proofErr w:type="gramStart"/>
      <w:r w:rsidRPr="0097279B">
        <w:rPr>
          <w:sz w:val="28"/>
          <w:szCs w:val="28"/>
        </w:rPr>
        <w:lastRenderedPageBreak/>
        <w:t>пищевода(</w:t>
      </w:r>
      <w:proofErr w:type="spellStart"/>
      <w:proofErr w:type="gramEnd"/>
      <w:r w:rsidRPr="0097279B">
        <w:rPr>
          <w:sz w:val="28"/>
          <w:szCs w:val="28"/>
        </w:rPr>
        <w:t>ретроперикардиальный</w:t>
      </w:r>
      <w:proofErr w:type="spellEnd"/>
      <w:r w:rsidRPr="0097279B">
        <w:rPr>
          <w:sz w:val="28"/>
          <w:szCs w:val="28"/>
        </w:rPr>
        <w:t xml:space="preserve"> сегмент по </w:t>
      </w:r>
      <w:proofErr w:type="spellStart"/>
      <w:r w:rsidRPr="0097279B">
        <w:rPr>
          <w:sz w:val="28"/>
          <w:szCs w:val="28"/>
        </w:rPr>
        <w:t>Бромбарту</w:t>
      </w:r>
      <w:proofErr w:type="spellEnd"/>
      <w:r w:rsidRPr="0097279B">
        <w:rPr>
          <w:sz w:val="28"/>
          <w:szCs w:val="28"/>
        </w:rPr>
        <w:t xml:space="preserve">). </w:t>
      </w:r>
      <w:proofErr w:type="spellStart"/>
      <w:r w:rsidRPr="0097279B">
        <w:rPr>
          <w:sz w:val="28"/>
          <w:szCs w:val="28"/>
        </w:rPr>
        <w:t>Выще</w:t>
      </w:r>
      <w:proofErr w:type="spellEnd"/>
      <w:r w:rsidRPr="0097279B">
        <w:rPr>
          <w:sz w:val="28"/>
          <w:szCs w:val="28"/>
        </w:rPr>
        <w:t xml:space="preserve"> места сужения расположено </w:t>
      </w:r>
      <w:proofErr w:type="spellStart"/>
      <w:r w:rsidRPr="0097279B">
        <w:rPr>
          <w:sz w:val="28"/>
          <w:szCs w:val="28"/>
        </w:rPr>
        <w:t>супрастенотическое</w:t>
      </w:r>
      <w:proofErr w:type="spellEnd"/>
      <w:r w:rsidRPr="0097279B">
        <w:rPr>
          <w:sz w:val="28"/>
          <w:szCs w:val="28"/>
        </w:rPr>
        <w:t xml:space="preserve"> расширение просвета пищевода диаметром до 3 см. На границе суженной части пищевода и неизмененной стенки пищевода расположены по обоим </w:t>
      </w:r>
      <w:proofErr w:type="spellStart"/>
      <w:proofErr w:type="gramStart"/>
      <w:r w:rsidRPr="0097279B">
        <w:rPr>
          <w:sz w:val="28"/>
          <w:szCs w:val="28"/>
        </w:rPr>
        <w:t>контурам«</w:t>
      </w:r>
      <w:proofErr w:type="gramEnd"/>
      <w:r w:rsidRPr="0097279B">
        <w:rPr>
          <w:sz w:val="28"/>
          <w:szCs w:val="28"/>
        </w:rPr>
        <w:t>ступеньки</w:t>
      </w:r>
      <w:proofErr w:type="spellEnd"/>
      <w:r w:rsidRPr="0097279B">
        <w:rPr>
          <w:sz w:val="28"/>
          <w:szCs w:val="28"/>
        </w:rPr>
        <w:t xml:space="preserve">». Над областью сужения расположены полиповидный разрастания размерами 10х15 мм, перекрывающие просвет пищевода. Протяженность суженного участка достаточно велика, так что заполнить желудок бариевой взвесью не представлялось возможным в связи с угрозой </w:t>
      </w:r>
      <w:proofErr w:type="spellStart"/>
      <w:r w:rsidRPr="0097279B">
        <w:rPr>
          <w:sz w:val="28"/>
          <w:szCs w:val="28"/>
        </w:rPr>
        <w:t>регургитации</w:t>
      </w:r>
      <w:proofErr w:type="spellEnd"/>
      <w:r w:rsidRPr="0097279B">
        <w:rPr>
          <w:sz w:val="28"/>
          <w:szCs w:val="28"/>
        </w:rPr>
        <w:t xml:space="preserve">. Через 3, 5 часа в </w:t>
      </w:r>
      <w:proofErr w:type="spellStart"/>
      <w:r w:rsidRPr="0097279B">
        <w:rPr>
          <w:sz w:val="28"/>
          <w:szCs w:val="28"/>
        </w:rPr>
        <w:t>супрастенотически</w:t>
      </w:r>
      <w:proofErr w:type="spellEnd"/>
      <w:r w:rsidRPr="0097279B">
        <w:rPr>
          <w:sz w:val="28"/>
          <w:szCs w:val="28"/>
        </w:rPr>
        <w:t xml:space="preserve"> расширенной части пищевода выявлены остатки контрастного вещества и </w:t>
      </w:r>
      <w:proofErr w:type="gramStart"/>
      <w:r w:rsidRPr="0097279B">
        <w:rPr>
          <w:sz w:val="28"/>
          <w:szCs w:val="28"/>
        </w:rPr>
        <w:t>слизь..</w:t>
      </w:r>
      <w:proofErr w:type="gramEnd"/>
      <w:r w:rsidRPr="0097279B">
        <w:rPr>
          <w:sz w:val="28"/>
          <w:szCs w:val="28"/>
        </w:rPr>
        <w:t xml:space="preserve"> Контрастное вещество равномерно </w:t>
      </w:r>
      <w:proofErr w:type="spellStart"/>
      <w:r w:rsidRPr="0097279B">
        <w:rPr>
          <w:sz w:val="28"/>
          <w:szCs w:val="28"/>
        </w:rPr>
        <w:t>импрегнирует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суженный«</w:t>
      </w:r>
      <w:proofErr w:type="gramEnd"/>
      <w:r w:rsidRPr="0097279B">
        <w:rPr>
          <w:sz w:val="28"/>
          <w:szCs w:val="28"/>
        </w:rPr>
        <w:t>канал»до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кардии</w:t>
      </w:r>
      <w:proofErr w:type="spellEnd"/>
      <w:r w:rsidRPr="0097279B">
        <w:rPr>
          <w:sz w:val="28"/>
          <w:szCs w:val="28"/>
        </w:rPr>
        <w:t xml:space="preserve">. Протяженность его около 9 см. При эндоскопическом исследовании верхних отделов пищеварительного тракта в дистальном отделе пищевода на расстоянии 38 см от резцов имеется </w:t>
      </w:r>
      <w:proofErr w:type="spellStart"/>
      <w:r w:rsidRPr="0097279B">
        <w:rPr>
          <w:sz w:val="28"/>
          <w:szCs w:val="28"/>
        </w:rPr>
        <w:t>стенозирующая</w:t>
      </w:r>
      <w:proofErr w:type="spellEnd"/>
      <w:r w:rsidRPr="0097279B">
        <w:rPr>
          <w:sz w:val="28"/>
          <w:szCs w:val="28"/>
        </w:rPr>
        <w:t xml:space="preserve"> опухоль в виде полиповидных разрастаний красноватого цвета, выше которой на правой стенке на расстоянии 15 мм от основной опухоли </w:t>
      </w:r>
      <w:proofErr w:type="spellStart"/>
      <w:proofErr w:type="gramStart"/>
      <w:r w:rsidRPr="0097279B">
        <w:rPr>
          <w:sz w:val="28"/>
          <w:szCs w:val="28"/>
        </w:rPr>
        <w:t>имеется«</w:t>
      </w:r>
      <w:proofErr w:type="gramEnd"/>
      <w:r w:rsidRPr="0097279B">
        <w:rPr>
          <w:sz w:val="28"/>
          <w:szCs w:val="28"/>
        </w:rPr>
        <w:t>отсев»в</w:t>
      </w:r>
      <w:proofErr w:type="spellEnd"/>
      <w:r w:rsidRPr="0097279B">
        <w:rPr>
          <w:sz w:val="28"/>
          <w:szCs w:val="28"/>
        </w:rPr>
        <w:t xml:space="preserve"> виде полиповидных разрастаний диаметром 8 мм. При КТ нижней части грудной полости и брюшной полости выявлено равномерное утолщение стенок пищевода до 9-20 мм на протяжении 45 мм </w:t>
      </w:r>
      <w:proofErr w:type="spellStart"/>
      <w:r w:rsidRPr="0097279B">
        <w:rPr>
          <w:sz w:val="28"/>
          <w:szCs w:val="28"/>
        </w:rPr>
        <w:t>краниальнее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перехода. Стенка желудка в области проксимального отдела также изменена: она локально утолщена до 26 мм в области </w:t>
      </w:r>
      <w:proofErr w:type="spellStart"/>
      <w:r w:rsidRPr="0097279B">
        <w:rPr>
          <w:sz w:val="28"/>
          <w:szCs w:val="28"/>
        </w:rPr>
        <w:t>субкардии</w:t>
      </w:r>
      <w:proofErr w:type="spellEnd"/>
      <w:r w:rsidRPr="0097279B">
        <w:rPr>
          <w:sz w:val="28"/>
          <w:szCs w:val="28"/>
        </w:rPr>
        <w:t xml:space="preserve"> и верхней трети тела желудка, а также утолщена до 8-15 мм </w:t>
      </w:r>
      <w:proofErr w:type="gramStart"/>
      <w:r w:rsidRPr="0097279B">
        <w:rPr>
          <w:sz w:val="28"/>
          <w:szCs w:val="28"/>
        </w:rPr>
        <w:t>по передней и задней стенки</w:t>
      </w:r>
      <w:proofErr w:type="gramEnd"/>
      <w:r w:rsidRPr="0097279B">
        <w:rPr>
          <w:sz w:val="28"/>
          <w:szCs w:val="28"/>
        </w:rPr>
        <w:t xml:space="preserve"> проксимального отдела желудка. Просвет в области суженной части пищевода колеблется от 2 до 4 мм. Определяются пакеты увеличенных и уплотненных групп лимфатических узлов в области малого сальника.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Варикозное расширение вен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пищевода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проксимального отдела желудка с переходом на дистальный отдел пищевода и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</w:t>
      </w:r>
      <w:proofErr w:type="spellStart"/>
      <w:r w:rsidRPr="0097279B">
        <w:rPr>
          <w:bCs/>
          <w:i/>
          <w:sz w:val="28"/>
          <w:szCs w:val="28"/>
        </w:rPr>
        <w:t>метатстазированием</w:t>
      </w:r>
      <w:proofErr w:type="spellEnd"/>
      <w:r w:rsidRPr="0097279B">
        <w:rPr>
          <w:bCs/>
          <w:i/>
          <w:sz w:val="28"/>
          <w:szCs w:val="28"/>
        </w:rPr>
        <w:t xml:space="preserve"> в узлы верхнего этажа брюшной полости.</w:t>
      </w:r>
    </w:p>
    <w:p w:rsidR="008223B7" w:rsidRPr="0097279B" w:rsidRDefault="008223B7" w:rsidP="008223B7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нижней трети грудного отдела пищевода.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49 лет обратился с жалобами на опоясывающие боли в верхней части брюшной полости, не связанные с приемом пищи и временем суток. Боли купировались приемом 4-х таблеток баралгина. Впервые обратил внимание на боли за 2 месяца до обращения. При УЗИ исследовании брюшной полости, </w:t>
      </w:r>
      <w:proofErr w:type="spellStart"/>
      <w:r w:rsidRPr="0097279B">
        <w:rPr>
          <w:sz w:val="28"/>
          <w:szCs w:val="28"/>
        </w:rPr>
        <w:t>произведенгном</w:t>
      </w:r>
      <w:proofErr w:type="spellEnd"/>
      <w:r w:rsidRPr="0097279B">
        <w:rPr>
          <w:sz w:val="28"/>
          <w:szCs w:val="28"/>
        </w:rPr>
        <w:t xml:space="preserve"> за 9 месяцев до </w:t>
      </w:r>
      <w:proofErr w:type="spellStart"/>
      <w:r w:rsidRPr="0097279B">
        <w:rPr>
          <w:sz w:val="28"/>
          <w:szCs w:val="28"/>
        </w:rPr>
        <w:t>обращени</w:t>
      </w:r>
      <w:proofErr w:type="spellEnd"/>
      <w:r w:rsidRPr="0097279B">
        <w:rPr>
          <w:sz w:val="28"/>
          <w:szCs w:val="28"/>
        </w:rPr>
        <w:t xml:space="preserve"> я была выявлена киста поджелудочной железы и больной был предупрежден о безопасном течении заболевания. Однако вскоре возникли боли опоясывающего характера и больной обратился в поликлиническое отделение </w:t>
      </w:r>
      <w:proofErr w:type="spellStart"/>
      <w:r w:rsidRPr="0097279B">
        <w:rPr>
          <w:sz w:val="28"/>
          <w:szCs w:val="28"/>
        </w:rPr>
        <w:t>Инстиута</w:t>
      </w:r>
      <w:proofErr w:type="spellEnd"/>
      <w:r w:rsidRPr="0097279B">
        <w:rPr>
          <w:sz w:val="28"/>
          <w:szCs w:val="28"/>
        </w:rPr>
        <w:t xml:space="preserve"> хирургии, где ему было предложено провести КТ обследование брюшной полости.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При КТ исследовании было выявлено наличие значительного количества жидкости в брюшной полости, расширение тела поджелудочной железы до 27 мм, </w:t>
      </w:r>
      <w:proofErr w:type="spellStart"/>
      <w:r w:rsidRPr="0097279B">
        <w:rPr>
          <w:sz w:val="28"/>
          <w:szCs w:val="28"/>
        </w:rPr>
        <w:t>негомогенность</w:t>
      </w:r>
      <w:proofErr w:type="spellEnd"/>
      <w:r w:rsidRPr="0097279B">
        <w:rPr>
          <w:sz w:val="28"/>
          <w:szCs w:val="28"/>
        </w:rPr>
        <w:t xml:space="preserve"> изображения тела поджелудочной железы и </w:t>
      </w:r>
      <w:proofErr w:type="spellStart"/>
      <w:r w:rsidRPr="0097279B">
        <w:rPr>
          <w:sz w:val="28"/>
          <w:szCs w:val="28"/>
        </w:rPr>
        <w:t>полицикличность</w:t>
      </w:r>
      <w:proofErr w:type="spellEnd"/>
      <w:r w:rsidRPr="0097279B">
        <w:rPr>
          <w:sz w:val="28"/>
          <w:szCs w:val="28"/>
        </w:rPr>
        <w:t xml:space="preserve"> его контуров. Плотность паренхимы в области хвоста равна 12-19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теле поджелудочной железы визуализировалась киста размерами 19х18 мм </w:t>
      </w:r>
      <w:proofErr w:type="gramStart"/>
      <w:r w:rsidRPr="0097279B">
        <w:rPr>
          <w:sz w:val="28"/>
          <w:szCs w:val="28"/>
        </w:rPr>
        <w:t>с содержимым плотностью</w:t>
      </w:r>
      <w:proofErr w:type="gramEnd"/>
      <w:r w:rsidRPr="0097279B">
        <w:rPr>
          <w:sz w:val="28"/>
          <w:szCs w:val="28"/>
        </w:rPr>
        <w:t xml:space="preserve"> 2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оставшихся частях тела поджелудочной железы отмечены участки плотностью до 30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с вкраплениями менее </w:t>
      </w:r>
      <w:proofErr w:type="gramStart"/>
      <w:r w:rsidRPr="0097279B">
        <w:rPr>
          <w:sz w:val="28"/>
          <w:szCs w:val="28"/>
        </w:rPr>
        <w:t>плотных :</w:t>
      </w:r>
      <w:proofErr w:type="gramEnd"/>
      <w:r w:rsidRPr="0097279B">
        <w:rPr>
          <w:sz w:val="28"/>
          <w:szCs w:val="28"/>
        </w:rPr>
        <w:t xml:space="preserve"> до 21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В </w:t>
      </w:r>
      <w:proofErr w:type="spellStart"/>
      <w:r w:rsidRPr="0097279B">
        <w:rPr>
          <w:sz w:val="28"/>
          <w:szCs w:val="28"/>
        </w:rPr>
        <w:t>гепатодуоденальной</w:t>
      </w:r>
      <w:proofErr w:type="spellEnd"/>
      <w:r w:rsidRPr="0097279B">
        <w:rPr>
          <w:sz w:val="28"/>
          <w:szCs w:val="28"/>
        </w:rPr>
        <w:t xml:space="preserve"> связке была выявлена группа увеличенных и уплотненных лимфатических узлов. Кроме того, инфильтративные изменения определялись вокруг аорты на протяжении отхождения чревного ствола до уровня левой почечной ножки, включая начало </w:t>
      </w:r>
      <w:proofErr w:type="spellStart"/>
      <w:r w:rsidRPr="0097279B">
        <w:rPr>
          <w:sz w:val="28"/>
          <w:szCs w:val="28"/>
        </w:rPr>
        <w:t>мезентериальной</w:t>
      </w:r>
      <w:proofErr w:type="spellEnd"/>
      <w:r w:rsidRPr="0097279B">
        <w:rPr>
          <w:sz w:val="28"/>
          <w:szCs w:val="28"/>
        </w:rPr>
        <w:t xml:space="preserve"> артерии. В связи с инфильтративными изменениями на этом участке контур аорты в переднем отделе отдельно выявить было невозможно. Увеличен левый надпочечник.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Киста тела поджелудочной железы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Рак тела поджелудочной железы в сочетании с кистой тела, осложненные </w:t>
      </w:r>
      <w:proofErr w:type="spellStart"/>
      <w:r w:rsidRPr="0097279B">
        <w:rPr>
          <w:bCs/>
          <w:i/>
          <w:sz w:val="28"/>
          <w:szCs w:val="28"/>
        </w:rPr>
        <w:t>лимфогенным</w:t>
      </w:r>
      <w:proofErr w:type="spellEnd"/>
      <w:r w:rsidRPr="0097279B">
        <w:rPr>
          <w:bCs/>
          <w:i/>
          <w:sz w:val="28"/>
          <w:szCs w:val="28"/>
        </w:rPr>
        <w:t xml:space="preserve"> метастазированием в узлы малого сальника, асцитом, поражением левого надпочечника и инфильтрацией </w:t>
      </w:r>
      <w:proofErr w:type="spellStart"/>
      <w:r w:rsidRPr="0097279B">
        <w:rPr>
          <w:bCs/>
          <w:i/>
          <w:sz w:val="28"/>
          <w:szCs w:val="28"/>
        </w:rPr>
        <w:t>парааортальнотй</w:t>
      </w:r>
      <w:proofErr w:type="spellEnd"/>
      <w:r w:rsidRPr="0097279B">
        <w:rPr>
          <w:bCs/>
          <w:i/>
          <w:sz w:val="28"/>
          <w:szCs w:val="28"/>
        </w:rPr>
        <w:t xml:space="preserve"> области.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Хр. панкреатит</w:t>
      </w:r>
    </w:p>
    <w:p w:rsidR="008223B7" w:rsidRPr="0097279B" w:rsidRDefault="008223B7" w:rsidP="008223B7">
      <w:pPr>
        <w:numPr>
          <w:ilvl w:val="0"/>
          <w:numId w:val="14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Лимфаденопатия</w:t>
      </w:r>
      <w:proofErr w:type="spellEnd"/>
      <w:r w:rsidRPr="0097279B">
        <w:rPr>
          <w:sz w:val="28"/>
          <w:szCs w:val="28"/>
        </w:rPr>
        <w:t xml:space="preserve"> забрюшинного пространства.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Больная 55 лет поступила с жалобами на головную боль. За месяц до поступления при обследовании в одном из лечебных учреждений при УЗИ и КТ брюшной полости была выявлена опухоль левой почки. Известно, что в течении 3-х лет больная страдает мочекаменной болезнью. При поступлении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слева в мезо- и </w:t>
      </w:r>
      <w:proofErr w:type="spellStart"/>
      <w:r w:rsidRPr="0097279B">
        <w:rPr>
          <w:sz w:val="28"/>
          <w:szCs w:val="28"/>
        </w:rPr>
        <w:t>гипогастрии</w:t>
      </w:r>
      <w:proofErr w:type="spellEnd"/>
      <w:r w:rsidRPr="0097279B">
        <w:rPr>
          <w:sz w:val="28"/>
          <w:szCs w:val="28"/>
        </w:rPr>
        <w:t xml:space="preserve"> определяется опухолевидное образование размерами 14х15 см, плотно-эластичной консистенции, ограниченно подвижное, безболезненное, с четкими контурами. При СКТ с </w:t>
      </w:r>
      <w:proofErr w:type="spellStart"/>
      <w:r w:rsidRPr="0097279B">
        <w:rPr>
          <w:sz w:val="28"/>
          <w:szCs w:val="28"/>
        </w:rPr>
        <w:t>болюсным</w:t>
      </w:r>
      <w:proofErr w:type="spellEnd"/>
      <w:r w:rsidRPr="0097279B">
        <w:rPr>
          <w:sz w:val="28"/>
          <w:szCs w:val="28"/>
        </w:rPr>
        <w:t xml:space="preserve"> внутривенным введением неионогенного контрастного вещества в забрюшинном пространстве слева определяется объемное образование округлой формы размерами 13х14х20 см. Плотность образования неравномерная: по всему протяжению изображения участки пониженной плотности (11-13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) чередуются с участками плотностью около 33 </w:t>
      </w:r>
      <w:proofErr w:type="spellStart"/>
      <w:r w:rsidRPr="0097279B">
        <w:rPr>
          <w:sz w:val="28"/>
          <w:szCs w:val="28"/>
        </w:rPr>
        <w:t>ед.Н</w:t>
      </w:r>
      <w:proofErr w:type="spellEnd"/>
      <w:r w:rsidRPr="0097279B">
        <w:rPr>
          <w:sz w:val="28"/>
          <w:szCs w:val="28"/>
        </w:rPr>
        <w:t xml:space="preserve">. Участки низкой плотности не накапливают контрастное вещество, в отличие от участков повышенной плотности. Верхний полюс образования расположен между нижним полюсом селезенки, хвостом поджелудочной железы и верхним полюсом левой почки. В дистальном направлении образование расположено по латеральному краю левой почки, смещает ее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деформирует.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Почка частично распластана на образовании. </w:t>
      </w:r>
      <w:proofErr w:type="gramStart"/>
      <w:r w:rsidRPr="0097279B">
        <w:rPr>
          <w:sz w:val="28"/>
          <w:szCs w:val="28"/>
        </w:rPr>
        <w:t>В нижней чашечки</w:t>
      </w:r>
      <w:proofErr w:type="gramEnd"/>
      <w:r w:rsidRPr="0097279B">
        <w:rPr>
          <w:sz w:val="28"/>
          <w:szCs w:val="28"/>
        </w:rPr>
        <w:t xml:space="preserve"> расположен мелкий конкремент. Паренхима почки накапливает контрастное вещество в достаточной степени. В дистальном направлении патологическое образование деформирует поясничную мышцу и смещает петли кишечника вперед и вправо.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толстой кишки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Рак почки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Мочекаменная болезнь</w:t>
      </w:r>
    </w:p>
    <w:p w:rsidR="008223B7" w:rsidRPr="0097279B" w:rsidRDefault="008223B7" w:rsidP="008223B7">
      <w:pPr>
        <w:numPr>
          <w:ilvl w:val="0"/>
          <w:numId w:val="15"/>
        </w:numPr>
        <w:spacing w:before="100" w:beforeAutospacing="1" w:after="100" w:afterAutospacing="1"/>
        <w:rPr>
          <w:i/>
          <w:sz w:val="28"/>
          <w:szCs w:val="28"/>
        </w:rPr>
      </w:pPr>
      <w:proofErr w:type="spellStart"/>
      <w:r w:rsidRPr="0097279B">
        <w:rPr>
          <w:bCs/>
          <w:i/>
          <w:sz w:val="28"/>
          <w:szCs w:val="28"/>
        </w:rPr>
        <w:t>Неорганная</w:t>
      </w:r>
      <w:proofErr w:type="spellEnd"/>
      <w:r w:rsidRPr="0097279B">
        <w:rPr>
          <w:bCs/>
          <w:i/>
          <w:sz w:val="28"/>
          <w:szCs w:val="28"/>
        </w:rPr>
        <w:t xml:space="preserve"> забрюшинная опухоль, конкремент левой почки.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 xml:space="preserve">Больной 47 лет поступил с жалобами на приступообразные боли опоясывающего характера. Болен в течение 5 лет. При рентгенологическом исследование верхних отделов пищеварительного тракта в желудке натощак выявлено значительное количество жидкости. Объем желудка увеличен. Складки слизистой </w:t>
      </w:r>
      <w:proofErr w:type="spellStart"/>
      <w:r w:rsidRPr="0097279B">
        <w:rPr>
          <w:sz w:val="28"/>
          <w:szCs w:val="28"/>
        </w:rPr>
        <w:t>отчечные</w:t>
      </w:r>
      <w:proofErr w:type="spellEnd"/>
      <w:r w:rsidRPr="0097279B">
        <w:rPr>
          <w:sz w:val="28"/>
          <w:szCs w:val="28"/>
        </w:rPr>
        <w:t xml:space="preserve">. Отмечает периодически возникающий спазм привратника. Луковица 12-перстной кишки деформирована: по </w:t>
      </w:r>
      <w:proofErr w:type="spellStart"/>
      <w:proofErr w:type="gramStart"/>
      <w:r w:rsidRPr="0097279B">
        <w:rPr>
          <w:sz w:val="28"/>
          <w:szCs w:val="28"/>
        </w:rPr>
        <w:t>задне</w:t>
      </w:r>
      <w:proofErr w:type="spellEnd"/>
      <w:r w:rsidRPr="0097279B">
        <w:rPr>
          <w:sz w:val="28"/>
          <w:szCs w:val="28"/>
        </w:rPr>
        <w:t>-медиальной</w:t>
      </w:r>
      <w:proofErr w:type="gramEnd"/>
      <w:r w:rsidRPr="0097279B">
        <w:rPr>
          <w:sz w:val="28"/>
          <w:szCs w:val="28"/>
        </w:rPr>
        <w:t xml:space="preserve"> стенке ее расположена «ниша» размерами около 2 см в диаметре с признаками </w:t>
      </w:r>
      <w:proofErr w:type="spellStart"/>
      <w:r w:rsidRPr="0097279B">
        <w:rPr>
          <w:sz w:val="28"/>
          <w:szCs w:val="28"/>
        </w:rPr>
        <w:t>трехслойности</w:t>
      </w:r>
      <w:proofErr w:type="spellEnd"/>
      <w:r w:rsidRPr="0097279B">
        <w:rPr>
          <w:sz w:val="28"/>
          <w:szCs w:val="28"/>
        </w:rPr>
        <w:t xml:space="preserve">. Пассаж контрастного вещества по 12-перстной кишке замедлен, периодически возникает </w:t>
      </w:r>
      <w:proofErr w:type="spellStart"/>
      <w:r w:rsidRPr="0097279B">
        <w:rPr>
          <w:sz w:val="28"/>
          <w:szCs w:val="28"/>
        </w:rPr>
        <w:t>дуодено-гастральный</w:t>
      </w:r>
      <w:proofErr w:type="spellEnd"/>
      <w:r w:rsidRPr="0097279B">
        <w:rPr>
          <w:sz w:val="28"/>
          <w:szCs w:val="28"/>
        </w:rPr>
        <w:t xml:space="preserve"> рефлюкс.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Дивертикул 12-перстной кишки</w:t>
      </w:r>
    </w:p>
    <w:p w:rsidR="008223B7" w:rsidRPr="0097279B" w:rsidRDefault="008223B7" w:rsidP="006E0E65">
      <w:pPr>
        <w:numPr>
          <w:ilvl w:val="0"/>
          <w:numId w:val="16"/>
        </w:numPr>
        <w:spacing w:before="100" w:beforeAutospacing="1" w:after="100" w:afterAutospacing="1"/>
        <w:rPr>
          <w:i/>
          <w:sz w:val="28"/>
          <w:szCs w:val="28"/>
        </w:rPr>
      </w:pPr>
      <w:r w:rsidRPr="0097279B">
        <w:rPr>
          <w:bCs/>
          <w:i/>
          <w:sz w:val="28"/>
          <w:szCs w:val="28"/>
        </w:rPr>
        <w:t xml:space="preserve">Пенетрирующая язва луковицы 12-перстной кишки, сопровождающаяся деформацией луковицы, </w:t>
      </w:r>
      <w:proofErr w:type="spellStart"/>
      <w:r w:rsidRPr="0097279B">
        <w:rPr>
          <w:bCs/>
          <w:i/>
          <w:sz w:val="28"/>
          <w:szCs w:val="28"/>
        </w:rPr>
        <w:t>пенетрацией</w:t>
      </w:r>
      <w:proofErr w:type="spellEnd"/>
      <w:r w:rsidRPr="0097279B">
        <w:rPr>
          <w:bCs/>
          <w:i/>
          <w:sz w:val="28"/>
          <w:szCs w:val="28"/>
        </w:rPr>
        <w:t xml:space="preserve"> в поджелудочную железу и возможно гепато-дуоденальную связку. Функциональные изменения в виде нарушения моторно- эвакуаторной функции желудка, гиперсекреция.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97279B">
        <w:rPr>
          <w:sz w:val="28"/>
          <w:szCs w:val="28"/>
        </w:rPr>
        <w:t>Удвоение 12-перстной кишки.</w:t>
      </w:r>
    </w:p>
    <w:p w:rsidR="008223B7" w:rsidRPr="0097279B" w:rsidRDefault="008223B7" w:rsidP="008223B7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Мегадуоденум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6 </w:t>
      </w:r>
      <w:r w:rsidR="0039053E" w:rsidRPr="0039053E">
        <w:rPr>
          <w:i/>
          <w:sz w:val="28"/>
          <w:szCs w:val="28"/>
        </w:rPr>
        <w:t>Неотложная помощь в рентгенологии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грудной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lastRenderedPageBreak/>
        <w:t>2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брюшной полости</w:t>
      </w:r>
    </w:p>
    <w:p w:rsidR="008223B7" w:rsidRPr="0097279B" w:rsidRDefault="008223B7" w:rsidP="008223B7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Неотложная рентгенодиагностика повреждений органов средостения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8223B7" w:rsidRPr="0097279B" w:rsidRDefault="008223B7" w:rsidP="008223B7">
      <w:pPr>
        <w:ind w:firstLine="709"/>
        <w:jc w:val="both"/>
        <w:rPr>
          <w:sz w:val="28"/>
          <w:szCs w:val="28"/>
        </w:rPr>
      </w:pPr>
    </w:p>
    <w:p w:rsidR="008223B7" w:rsidRPr="0097279B" w:rsidRDefault="008223B7" w:rsidP="008223B7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Тестовые задания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001. Для </w:t>
      </w:r>
      <w:proofErr w:type="spellStart"/>
      <w:r w:rsidRPr="0097279B">
        <w:rPr>
          <w:b/>
          <w:sz w:val="28"/>
          <w:szCs w:val="28"/>
        </w:rPr>
        <w:t>оскольчатого</w:t>
      </w:r>
      <w:proofErr w:type="spellEnd"/>
      <w:r w:rsidRPr="0097279B">
        <w:rPr>
          <w:b/>
          <w:sz w:val="28"/>
          <w:szCs w:val="28"/>
        </w:rPr>
        <w:t xml:space="preserve"> разрывного перелома поясничных позвонков не характерно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клиновидная деформация тела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разрыв обеих замыкающих пластинок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снижение высоты прилежащего межпозвоночного диска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увеличение горизонтального размера тела поврежденного позвонка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002. "Стабильным" повреждением позвоночника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+ 1. клиновидная компрессия тела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двусторонний перелом дуги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перелом зубовидного отростка аксиса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4.переломо-вывих грудного позвонка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003. Рентгенологическими симптомами механического повреждения межпозвоночного диска являются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расширение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сужение межпозвоночного пространства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смещение вышележащего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расширение межпозвоночного отверстия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+ 5.правильно 2 и 3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004. Перелом поперечного отростка позвонка чаще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шейном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грудном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в поясничном отделе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в шейном и грудном </w:t>
      </w:r>
      <w:proofErr w:type="spellStart"/>
      <w:r w:rsidRPr="0097279B">
        <w:rPr>
          <w:sz w:val="28"/>
          <w:szCs w:val="28"/>
        </w:rPr>
        <w:t>очделе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005. Для перелома поперечных отростков характерно смещение отломков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1. под углом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sz w:val="28"/>
          <w:szCs w:val="28"/>
        </w:rPr>
        <w:t xml:space="preserve">+ </w:t>
      </w:r>
      <w:r w:rsidRPr="0097279B">
        <w:rPr>
          <w:rFonts w:ascii="Times New Roman" w:hAnsi="Times New Roman" w:cs="Times New Roman"/>
          <w:b w:val="0"/>
          <w:sz w:val="28"/>
          <w:szCs w:val="28"/>
        </w:rPr>
        <w:t>2. боковое</w:t>
      </w:r>
    </w:p>
    <w:p w:rsidR="008223B7" w:rsidRPr="0097279B" w:rsidRDefault="008223B7" w:rsidP="008223B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7279B">
        <w:rPr>
          <w:rFonts w:ascii="Times New Roman" w:hAnsi="Times New Roman" w:cs="Times New Roman"/>
          <w:b w:val="0"/>
          <w:sz w:val="28"/>
          <w:szCs w:val="28"/>
        </w:rPr>
        <w:t>3. по длине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006. Наиболее ранним проявлением костной мозоли при </w:t>
      </w:r>
      <w:proofErr w:type="spellStart"/>
      <w:r w:rsidRPr="0097279B">
        <w:rPr>
          <w:sz w:val="28"/>
          <w:szCs w:val="28"/>
        </w:rPr>
        <w:t>диафизарньх</w:t>
      </w:r>
      <w:proofErr w:type="spellEnd"/>
      <w:r w:rsidRPr="0097279B">
        <w:rPr>
          <w:sz w:val="28"/>
          <w:szCs w:val="28"/>
        </w:rPr>
        <w:t xml:space="preserve"> переломах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+ 1. нежная облаковидная </w:t>
      </w:r>
      <w:proofErr w:type="spellStart"/>
      <w:r w:rsidRPr="0097279B">
        <w:rPr>
          <w:sz w:val="28"/>
          <w:szCs w:val="28"/>
        </w:rPr>
        <w:t>параоссальная</w:t>
      </w:r>
      <w:proofErr w:type="spellEnd"/>
      <w:r w:rsidRPr="0097279B">
        <w:rPr>
          <w:sz w:val="28"/>
          <w:szCs w:val="28"/>
        </w:rPr>
        <w:t xml:space="preserve"> тень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сглаженность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уплотнение краев отломков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ухудшение видимости линии перелома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 xml:space="preserve">007. Отображение воздушных бронхов на фойе затемнения (полоски </w:t>
      </w:r>
      <w:proofErr w:type="spellStart"/>
      <w:r w:rsidRPr="0097279B">
        <w:rPr>
          <w:sz w:val="28"/>
          <w:szCs w:val="28"/>
        </w:rPr>
        <w:t>Флейшнера</w:t>
      </w:r>
      <w:proofErr w:type="spellEnd"/>
      <w:r w:rsidRPr="0097279B">
        <w:rPr>
          <w:sz w:val="28"/>
          <w:szCs w:val="28"/>
        </w:rPr>
        <w:t>-Соколова) характерно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очаговой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+ 2. крупозной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З. </w:t>
      </w:r>
      <w:proofErr w:type="spellStart"/>
      <w:r w:rsidRPr="0097279B">
        <w:rPr>
          <w:sz w:val="28"/>
          <w:szCs w:val="28"/>
        </w:rPr>
        <w:t>экссудагивнсмо</w:t>
      </w:r>
      <w:proofErr w:type="spellEnd"/>
      <w:r w:rsidRPr="0097279B">
        <w:rPr>
          <w:sz w:val="28"/>
          <w:szCs w:val="28"/>
        </w:rPr>
        <w:t xml:space="preserve"> плеврита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ракового ателектаза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008. О четкости рентгенограммы грудной клетки судят по контурам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средостения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диафрагмы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магистральных сосудов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ребер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009. На обзорной рентгенограмме в боковой проекции угол лопатки ви</w:t>
      </w:r>
      <w:r w:rsidRPr="0097279B">
        <w:rPr>
          <w:b/>
          <w:sz w:val="28"/>
          <w:szCs w:val="28"/>
        </w:rPr>
        <w:softHyphen/>
        <w:t>ден на уровне грудного позвонка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седьмого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девятого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десятого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010. На боковой рентгенограмме грудной клетки головка левого корня легкого расположена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выше правой и кпереди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одном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ниже правой и кзади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выше правой и кзади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011. Расширение и </w:t>
      </w:r>
      <w:proofErr w:type="spellStart"/>
      <w:r w:rsidRPr="0097279B">
        <w:rPr>
          <w:b/>
          <w:sz w:val="28"/>
          <w:szCs w:val="28"/>
        </w:rPr>
        <w:t>неструктурность</w:t>
      </w:r>
      <w:proofErr w:type="spellEnd"/>
      <w:r w:rsidRPr="0097279B">
        <w:rPr>
          <w:b/>
          <w:sz w:val="28"/>
          <w:szCs w:val="28"/>
        </w:rPr>
        <w:t xml:space="preserve"> корня легкого наиболее характер</w:t>
      </w:r>
      <w:r w:rsidRPr="0097279B">
        <w:rPr>
          <w:b/>
          <w:sz w:val="28"/>
          <w:szCs w:val="28"/>
        </w:rPr>
        <w:softHyphen/>
        <w:t>ны для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хронического бронхита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хронического бронхита и хронической пневмонии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центрального рака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012. Признаки нарушения </w:t>
      </w:r>
      <w:proofErr w:type="spellStart"/>
      <w:r w:rsidRPr="0097279B">
        <w:rPr>
          <w:b/>
          <w:sz w:val="28"/>
          <w:szCs w:val="28"/>
        </w:rPr>
        <w:t>лимфооттока</w:t>
      </w:r>
      <w:proofErr w:type="spellEnd"/>
      <w:r w:rsidRPr="0097279B">
        <w:rPr>
          <w:b/>
          <w:sz w:val="28"/>
          <w:szCs w:val="28"/>
        </w:rPr>
        <w:t xml:space="preserve"> в легком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усиление сосудистого рисунка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множественные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усиление легочного рисунка ч очаговые тени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+ 4. плевральные линии и линии </w:t>
      </w:r>
      <w:proofErr w:type="spellStart"/>
      <w:r w:rsidRPr="0097279B">
        <w:rPr>
          <w:sz w:val="28"/>
          <w:szCs w:val="28"/>
        </w:rPr>
        <w:t>Керли</w:t>
      </w:r>
      <w:proofErr w:type="spellEnd"/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013. Газовый пузырь желудка при </w:t>
      </w:r>
      <w:proofErr w:type="spellStart"/>
      <w:r w:rsidRPr="0097279B">
        <w:rPr>
          <w:b/>
          <w:sz w:val="28"/>
          <w:szCs w:val="28"/>
        </w:rPr>
        <w:t>ахалазии</w:t>
      </w:r>
      <w:proofErr w:type="spellEnd"/>
      <w:r w:rsidRPr="0097279B">
        <w:rPr>
          <w:b/>
          <w:sz w:val="28"/>
          <w:szCs w:val="28"/>
        </w:rPr>
        <w:t xml:space="preserve"> </w:t>
      </w:r>
      <w:r w:rsidRPr="0097279B">
        <w:rPr>
          <w:b/>
          <w:sz w:val="28"/>
          <w:szCs w:val="28"/>
          <w:lang w:val="en-US"/>
        </w:rPr>
        <w:t>III</w:t>
      </w:r>
      <w:r w:rsidRPr="0097279B">
        <w:rPr>
          <w:b/>
          <w:sz w:val="28"/>
          <w:szCs w:val="28"/>
        </w:rPr>
        <w:t>-</w:t>
      </w:r>
      <w:r w:rsidRPr="0097279B">
        <w:rPr>
          <w:b/>
          <w:sz w:val="28"/>
          <w:szCs w:val="28"/>
          <w:lang w:val="en-US"/>
        </w:rPr>
        <w:t>IV</w:t>
      </w:r>
      <w:r w:rsidRPr="0097279B">
        <w:rPr>
          <w:b/>
          <w:sz w:val="28"/>
          <w:szCs w:val="28"/>
        </w:rPr>
        <w:t xml:space="preserve"> степени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деформирован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отсутствует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уменьшен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увеличен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+ 5. уменьшен или отсутствует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014. Рефлюкс-эзофагит является следствием: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снижения тонуса нижнего пищеводного сфинктера и пищеводного клиренса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нарушения моторики пищевода 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ослаблением </w:t>
      </w:r>
      <w:proofErr w:type="spellStart"/>
      <w:r w:rsidRPr="0097279B">
        <w:rPr>
          <w:sz w:val="28"/>
          <w:szCs w:val="28"/>
        </w:rPr>
        <w:t>пропульсивной</w:t>
      </w:r>
      <w:proofErr w:type="spellEnd"/>
      <w:r w:rsidRPr="0097279B">
        <w:rPr>
          <w:sz w:val="28"/>
          <w:szCs w:val="28"/>
        </w:rPr>
        <w:t xml:space="preserve"> активности желудка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правильно 1,2 и 3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015. Рентгенологические симптомы эзофагита могут быть выявлены: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при тугом заполнении пищевода бариевой взвесью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2. при двойном контрастировании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+ 3. при изучении рельефа слизистой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 при применении фармакологических препаратов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016. При химических ожогах пищевода рубцовое сужение просвета ча</w:t>
      </w:r>
      <w:r w:rsidRPr="0097279B">
        <w:rPr>
          <w:b/>
          <w:sz w:val="28"/>
          <w:szCs w:val="28"/>
        </w:rPr>
        <w:softHyphen/>
        <w:t>ще наблюдается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в верхней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 средней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в дистальной трети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в местах физиологических сужений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017. Язвы пищевода чаще встречаются на уровне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шейного отдела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верхней трети (1-3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средней трети (4-6 сегментов)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нижней трети (7-9 сегментов)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018. Язвы пищевода чаще располагаются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1. на передней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2. на задней стенке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на боковых стенках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+ 4. на задней и боковых стенках</w:t>
      </w: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019. Наиболее частым осложнением язвы пищевода является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малигнизация 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рубцовое сужение просвета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3. перфорация стенки пищевода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4.кровотечение</w:t>
      </w:r>
    </w:p>
    <w:p w:rsidR="008223B7" w:rsidRPr="0097279B" w:rsidRDefault="008223B7" w:rsidP="008223B7">
      <w:pPr>
        <w:pStyle w:val="ad"/>
        <w:spacing w:after="0"/>
        <w:rPr>
          <w:sz w:val="28"/>
          <w:szCs w:val="28"/>
        </w:rPr>
      </w:pPr>
      <w:r w:rsidRPr="0097279B">
        <w:rPr>
          <w:sz w:val="28"/>
          <w:szCs w:val="28"/>
        </w:rPr>
        <w:t>020. Стойкое циркулярное сужение средней и нижней третей пищево</w:t>
      </w:r>
      <w:r w:rsidRPr="0097279B">
        <w:rPr>
          <w:sz w:val="28"/>
          <w:szCs w:val="28"/>
        </w:rPr>
        <w:softHyphen/>
        <w:t xml:space="preserve">да протяженностью более </w:t>
      </w:r>
      <w:smartTag w:uri="urn:schemas-microsoft-com:office:smarttags" w:element="metricconverter">
        <w:smartTagPr>
          <w:attr w:name="ProductID" w:val="6 см"/>
        </w:smartTagPr>
        <w:r w:rsidRPr="0097279B">
          <w:rPr>
            <w:sz w:val="28"/>
            <w:szCs w:val="28"/>
          </w:rPr>
          <w:t>6 см</w:t>
        </w:r>
      </w:smartTag>
      <w:r w:rsidRPr="0097279B">
        <w:rPr>
          <w:sz w:val="28"/>
          <w:szCs w:val="28"/>
        </w:rPr>
        <w:t xml:space="preserve"> с </w:t>
      </w:r>
      <w:proofErr w:type="spellStart"/>
      <w:r w:rsidRPr="0097279B">
        <w:rPr>
          <w:sz w:val="28"/>
          <w:szCs w:val="28"/>
        </w:rPr>
        <w:t>супрастенотическим</w:t>
      </w:r>
      <w:proofErr w:type="spellEnd"/>
      <w:r w:rsidRPr="0097279B">
        <w:rPr>
          <w:sz w:val="28"/>
          <w:szCs w:val="28"/>
        </w:rPr>
        <w:t xml:space="preserve"> расширением и </w:t>
      </w:r>
      <w:proofErr w:type="spellStart"/>
      <w:r w:rsidRPr="0097279B">
        <w:rPr>
          <w:sz w:val="28"/>
          <w:szCs w:val="28"/>
        </w:rPr>
        <w:t>карманоподобным</w:t>
      </w:r>
      <w:proofErr w:type="spellEnd"/>
      <w:r w:rsidRPr="0097279B">
        <w:rPr>
          <w:sz w:val="28"/>
          <w:szCs w:val="28"/>
        </w:rPr>
        <w:t xml:space="preserve"> нависанием стенки на границе с сужением - харак</w:t>
      </w:r>
      <w:r w:rsidRPr="0097279B">
        <w:rPr>
          <w:sz w:val="28"/>
          <w:szCs w:val="28"/>
        </w:rPr>
        <w:softHyphen/>
        <w:t>терные рентгенологические проявления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при </w:t>
      </w:r>
      <w:proofErr w:type="spellStart"/>
      <w:r w:rsidRPr="0097279B">
        <w:rPr>
          <w:sz w:val="28"/>
          <w:szCs w:val="28"/>
        </w:rPr>
        <w:t>эндофитном</w:t>
      </w:r>
      <w:proofErr w:type="spellEnd"/>
      <w:r w:rsidRPr="0097279B">
        <w:rPr>
          <w:sz w:val="28"/>
          <w:szCs w:val="28"/>
        </w:rPr>
        <w:t xml:space="preserve"> раке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>+ 2. при рубцовом сужении после ожога</w:t>
      </w:r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3. при </w:t>
      </w:r>
      <w:proofErr w:type="spellStart"/>
      <w:r w:rsidRPr="0097279B">
        <w:rPr>
          <w:sz w:val="28"/>
          <w:szCs w:val="28"/>
        </w:rPr>
        <w:t>эзофагоспазме</w:t>
      </w:r>
      <w:proofErr w:type="spellEnd"/>
    </w:p>
    <w:p w:rsidR="008223B7" w:rsidRPr="0097279B" w:rsidRDefault="008223B7" w:rsidP="008223B7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4. при </w:t>
      </w:r>
      <w:proofErr w:type="spellStart"/>
      <w:r w:rsidRPr="0097279B">
        <w:rPr>
          <w:sz w:val="28"/>
          <w:szCs w:val="28"/>
        </w:rPr>
        <w:t>склерозирующем</w:t>
      </w:r>
      <w:proofErr w:type="spellEnd"/>
      <w:r w:rsidRPr="0097279B">
        <w:rPr>
          <w:sz w:val="28"/>
          <w:szCs w:val="28"/>
        </w:rPr>
        <w:t xml:space="preserve"> медиастините</w:t>
      </w:r>
    </w:p>
    <w:p w:rsidR="008223B7" w:rsidRPr="0097279B" w:rsidRDefault="008223B7" w:rsidP="008223B7">
      <w:pPr>
        <w:rPr>
          <w:sz w:val="28"/>
          <w:szCs w:val="28"/>
        </w:rPr>
      </w:pPr>
    </w:p>
    <w:p w:rsidR="008223B7" w:rsidRPr="0097279B" w:rsidRDefault="008223B7" w:rsidP="008223B7">
      <w:pPr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Ситуационные задачи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Женщина 40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течение 3 лет наблюдает выбухание на левой по</w:t>
      </w:r>
      <w:r w:rsidRPr="0097279B">
        <w:rPr>
          <w:sz w:val="28"/>
          <w:szCs w:val="28"/>
        </w:rPr>
        <w:softHyphen/>
        <w:t xml:space="preserve">ловине шеи, которое медленно увеличивается. Объективно: деформация шеи слева за счет выбухания ее, </w:t>
      </w:r>
      <w:proofErr w:type="spellStart"/>
      <w:r w:rsidRPr="0097279B">
        <w:rPr>
          <w:sz w:val="28"/>
          <w:szCs w:val="28"/>
        </w:rPr>
        <w:t>мягкоэластической</w:t>
      </w:r>
      <w:proofErr w:type="spellEnd"/>
      <w:r w:rsidRPr="0097279B">
        <w:rPr>
          <w:sz w:val="28"/>
          <w:szCs w:val="28"/>
        </w:rPr>
        <w:t xml:space="preserve"> консистенции.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</w:t>
      </w:r>
      <w:r w:rsidRPr="0097279B">
        <w:rPr>
          <w:sz w:val="28"/>
          <w:szCs w:val="28"/>
        </w:rPr>
        <w:softHyphen/>
        <w:t>кие анализы в норме. При КТ исследовании: деформация наружного контура шеи слева. Слева от щитовидного хряща определяется объемное образова</w:t>
      </w:r>
      <w:r w:rsidRPr="0097279B">
        <w:rPr>
          <w:sz w:val="28"/>
          <w:szCs w:val="28"/>
        </w:rPr>
        <w:softHyphen/>
        <w:t xml:space="preserve">ние размерами 5х6х7 см, плотностью -100 ед. Капсула </w:t>
      </w:r>
      <w:r w:rsidRPr="0097279B">
        <w:rPr>
          <w:sz w:val="28"/>
          <w:szCs w:val="28"/>
        </w:rPr>
        <w:lastRenderedPageBreak/>
        <w:t xml:space="preserve">определяется на отдельных участках. Подкожная и </w:t>
      </w:r>
      <w:proofErr w:type="spellStart"/>
      <w:r w:rsidRPr="0097279B">
        <w:rPr>
          <w:sz w:val="28"/>
          <w:szCs w:val="28"/>
        </w:rPr>
        <w:t>кивательная</w:t>
      </w:r>
      <w:proofErr w:type="spellEnd"/>
      <w:r w:rsidRPr="0097279B">
        <w:rPr>
          <w:sz w:val="28"/>
          <w:szCs w:val="28"/>
        </w:rPr>
        <w:t xml:space="preserve"> мышцы распластаны по </w:t>
      </w:r>
      <w:proofErr w:type="spellStart"/>
      <w:r w:rsidRPr="0097279B">
        <w:rPr>
          <w:sz w:val="28"/>
          <w:szCs w:val="28"/>
        </w:rPr>
        <w:t>на</w:t>
      </w:r>
      <w:r w:rsidRPr="0097279B">
        <w:rPr>
          <w:sz w:val="28"/>
          <w:szCs w:val="28"/>
        </w:rPr>
        <w:softHyphen/>
        <w:t>ружномуконтуру</w:t>
      </w:r>
      <w:proofErr w:type="spellEnd"/>
      <w:r w:rsidRPr="0097279B">
        <w:rPr>
          <w:sz w:val="28"/>
          <w:szCs w:val="28"/>
        </w:rPr>
        <w:t xml:space="preserve"> образования.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закдючение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Межмышечная липома шеи слева.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Боковая киста шеи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Ангиоматоз</w:t>
      </w:r>
      <w:proofErr w:type="spellEnd"/>
      <w:r w:rsidRPr="0097279B">
        <w:rPr>
          <w:sz w:val="28"/>
          <w:szCs w:val="28"/>
        </w:rPr>
        <w:t xml:space="preserve"> шеи.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20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Заболел год назад, когда под челюстью по средней линии стал определять выбухание. Оно быстро увеличивается в размерах. Объективно: по средней линии шеи, над верхним краем щитовидного хряща определяется образование диаметром 4 см, </w:t>
      </w:r>
      <w:proofErr w:type="gramStart"/>
      <w:r w:rsidRPr="0097279B">
        <w:rPr>
          <w:sz w:val="28"/>
          <w:szCs w:val="28"/>
        </w:rPr>
        <w:t>плотно-эластической</w:t>
      </w:r>
      <w:proofErr w:type="gramEnd"/>
      <w:r w:rsidRPr="0097279B">
        <w:rPr>
          <w:sz w:val="28"/>
          <w:szCs w:val="28"/>
        </w:rPr>
        <w:t xml:space="preserve"> консис</w:t>
      </w:r>
      <w:r w:rsidRPr="0097279B">
        <w:rPr>
          <w:sz w:val="28"/>
          <w:szCs w:val="28"/>
        </w:rPr>
        <w:softHyphen/>
        <w:t>тенции, не смещаемое.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Клинические анализы без особенностей. ЛОР: в надгортанной области определяется выбухание по средней линии. КТ исс</w:t>
      </w:r>
      <w:r w:rsidRPr="0097279B">
        <w:rPr>
          <w:sz w:val="28"/>
          <w:szCs w:val="28"/>
        </w:rPr>
        <w:softHyphen/>
        <w:t xml:space="preserve">ледование: По средней линии шеи, между подъязычной костью и щитовидным </w:t>
      </w:r>
      <w:proofErr w:type="spellStart"/>
      <w:r w:rsidRPr="0097279B">
        <w:rPr>
          <w:sz w:val="28"/>
          <w:szCs w:val="28"/>
        </w:rPr>
        <w:t>хрящем</w:t>
      </w:r>
      <w:proofErr w:type="spellEnd"/>
      <w:r w:rsidRPr="0097279B">
        <w:rPr>
          <w:sz w:val="28"/>
          <w:szCs w:val="28"/>
        </w:rPr>
        <w:t xml:space="preserve"> определяется объемное образование, диаметром 4 см. Содержимое плотностью 15 ед. При в/в усилении контрастное вещество не накаплива</w:t>
      </w:r>
      <w:r w:rsidRPr="0097279B">
        <w:rPr>
          <w:sz w:val="28"/>
          <w:szCs w:val="28"/>
        </w:rPr>
        <w:softHyphen/>
        <w:t>ет. Капсула толщиной 2-3 мм. По внутренней передней поверхности капсу</w:t>
      </w:r>
      <w:r w:rsidRPr="0097279B">
        <w:rPr>
          <w:sz w:val="28"/>
          <w:szCs w:val="28"/>
        </w:rPr>
        <w:softHyphen/>
        <w:t>лы узелок диаметром 4 мм. Капсула и узелок накапливают контрастное ве</w:t>
      </w:r>
      <w:r w:rsidRPr="0097279B">
        <w:rPr>
          <w:sz w:val="28"/>
          <w:szCs w:val="28"/>
        </w:rPr>
        <w:softHyphen/>
        <w:t>щество. Шейные лимфоузлы не увеличены.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Срединная киста шеи, возможно с малигнизацией.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color w:val="auto"/>
          <w:sz w:val="28"/>
          <w:szCs w:val="28"/>
        </w:rPr>
        <w:t>«Опухоль шеи».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Хондрома.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гортани.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Мужчина 50 лет.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В анамнезе почечнокаменная болезнь. Месяц назад был приступ сильных болей в левой половине живота, после чего остались тянущие, распирающие боли в пояснице слева. Объективно: слева в подре</w:t>
      </w:r>
      <w:r w:rsidRPr="0097279B">
        <w:rPr>
          <w:sz w:val="28"/>
          <w:szCs w:val="28"/>
        </w:rPr>
        <w:softHyphen/>
        <w:t xml:space="preserve">берье пальпируется образование эластической консистенции, размерами 10 см. При КТ </w:t>
      </w:r>
      <w:r w:rsidRPr="0097279B">
        <w:rPr>
          <w:sz w:val="28"/>
          <w:szCs w:val="28"/>
        </w:rPr>
        <w:lastRenderedPageBreak/>
        <w:t>исследовании: в области левой почки определяется структура размерами 10 см, состоящая из четырех кистозных образований. Содержи</w:t>
      </w:r>
      <w:r w:rsidRPr="0097279B">
        <w:rPr>
          <w:sz w:val="28"/>
          <w:szCs w:val="28"/>
        </w:rPr>
        <w:softHyphen/>
        <w:t xml:space="preserve">мое жидкость плотностью 14 ед. Наибольшее овальной формы, расположено </w:t>
      </w:r>
      <w:proofErr w:type="spellStart"/>
      <w:r w:rsidRPr="0097279B">
        <w:rPr>
          <w:sz w:val="28"/>
          <w:szCs w:val="28"/>
        </w:rPr>
        <w:t>медиально</w:t>
      </w:r>
      <w:proofErr w:type="spellEnd"/>
      <w:r w:rsidRPr="0097279B">
        <w:rPr>
          <w:sz w:val="28"/>
          <w:szCs w:val="28"/>
        </w:rPr>
        <w:t xml:space="preserve"> и кпереди. По заднелатеральному контуру к нему плотно приле</w:t>
      </w:r>
      <w:r w:rsidRPr="0097279B">
        <w:rPr>
          <w:sz w:val="28"/>
          <w:szCs w:val="28"/>
        </w:rPr>
        <w:softHyphen/>
        <w:t>жат три других округлых образования. Медиальная стенка у них отсутс</w:t>
      </w:r>
      <w:r w:rsidRPr="0097279B">
        <w:rPr>
          <w:sz w:val="28"/>
          <w:szCs w:val="28"/>
        </w:rPr>
        <w:softHyphen/>
        <w:t xml:space="preserve">твует. По латеральному краю этого образования тонкий слой ткани </w:t>
      </w:r>
      <w:proofErr w:type="spellStart"/>
      <w:r w:rsidRPr="0097279B">
        <w:rPr>
          <w:sz w:val="28"/>
          <w:szCs w:val="28"/>
        </w:rPr>
        <w:t>мяг</w:t>
      </w:r>
      <w:r w:rsidRPr="0097279B">
        <w:rPr>
          <w:sz w:val="28"/>
          <w:szCs w:val="28"/>
        </w:rPr>
        <w:softHyphen/>
        <w:t>котканной</w:t>
      </w:r>
      <w:proofErr w:type="spellEnd"/>
      <w:r w:rsidRPr="0097279B">
        <w:rPr>
          <w:sz w:val="28"/>
          <w:szCs w:val="28"/>
        </w:rPr>
        <w:t xml:space="preserve"> плотности (40 ед.). При внутривенном усилении контрастное вещество на 10 минуте в образование не поступает. Правая почка без особенностей.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Гидронефроз III стадии.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Поликистоз</w:t>
      </w:r>
      <w:proofErr w:type="spellEnd"/>
      <w:r w:rsidRPr="0097279B">
        <w:rPr>
          <w:sz w:val="28"/>
          <w:szCs w:val="28"/>
        </w:rPr>
        <w:t xml:space="preserve"> почек,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Мультикистоз</w:t>
      </w:r>
      <w:proofErr w:type="spellEnd"/>
      <w:r w:rsidRPr="0097279B">
        <w:rPr>
          <w:sz w:val="28"/>
          <w:szCs w:val="28"/>
        </w:rPr>
        <w:t xml:space="preserve">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Жалобы на </w:t>
      </w:r>
      <w:proofErr w:type="spellStart"/>
      <w:r w:rsidRPr="0097279B">
        <w:rPr>
          <w:sz w:val="28"/>
          <w:szCs w:val="28"/>
        </w:rPr>
        <w:t>тянушие</w:t>
      </w:r>
      <w:proofErr w:type="spellEnd"/>
      <w:r w:rsidRPr="0097279B">
        <w:rPr>
          <w:sz w:val="28"/>
          <w:szCs w:val="28"/>
        </w:rPr>
        <w:t xml:space="preserve"> боли в левой половине живота. Считает себя больной последние 6 месяцев. </w:t>
      </w:r>
      <w:proofErr w:type="spellStart"/>
      <w:r w:rsidRPr="0097279B">
        <w:rPr>
          <w:sz w:val="28"/>
          <w:szCs w:val="28"/>
        </w:rPr>
        <w:t>Пальпаторно</w:t>
      </w:r>
      <w:proofErr w:type="spellEnd"/>
      <w:r w:rsidRPr="0097279B">
        <w:rPr>
          <w:sz w:val="28"/>
          <w:szCs w:val="28"/>
        </w:rPr>
        <w:t xml:space="preserve"> определяется нижний край левой почки. </w:t>
      </w:r>
      <w:proofErr w:type="spellStart"/>
      <w:r w:rsidRPr="0097279B">
        <w:rPr>
          <w:sz w:val="28"/>
          <w:szCs w:val="28"/>
        </w:rPr>
        <w:t>Ан.мочи</w:t>
      </w:r>
      <w:proofErr w:type="spellEnd"/>
      <w:r w:rsidRPr="0097279B">
        <w:rPr>
          <w:sz w:val="28"/>
          <w:szCs w:val="28"/>
        </w:rPr>
        <w:t xml:space="preserve">: </w:t>
      </w:r>
      <w:proofErr w:type="spellStart"/>
      <w:r w:rsidRPr="0097279B">
        <w:rPr>
          <w:sz w:val="28"/>
          <w:szCs w:val="28"/>
        </w:rPr>
        <w:t>уд.вес</w:t>
      </w:r>
      <w:proofErr w:type="spellEnd"/>
      <w:r w:rsidRPr="0097279B">
        <w:rPr>
          <w:sz w:val="28"/>
          <w:szCs w:val="28"/>
        </w:rPr>
        <w:t xml:space="preserve"> 1015, </w:t>
      </w:r>
      <w:proofErr w:type="spellStart"/>
      <w:r w:rsidRPr="0097279B">
        <w:rPr>
          <w:sz w:val="28"/>
          <w:szCs w:val="28"/>
        </w:rPr>
        <w:t>единич.лейкоциты</w:t>
      </w:r>
      <w:proofErr w:type="spellEnd"/>
      <w:r w:rsidRPr="0097279B">
        <w:rPr>
          <w:sz w:val="28"/>
          <w:szCs w:val="28"/>
        </w:rPr>
        <w:t xml:space="preserve"> в п/зрения. КТ исследование: левая почка увеличена в размерах (10,0х8,0х10,0 см). Плотность паренхимы 30 ед. В средней трети опреде</w:t>
      </w:r>
      <w:r w:rsidRPr="0097279B">
        <w:rPr>
          <w:sz w:val="28"/>
          <w:szCs w:val="28"/>
        </w:rPr>
        <w:softHyphen/>
        <w:t>ляется выбухание контура за счет объемного образования диаметром 5,0 см. Капсула тонкая, с ровными, четкими наружным и внутренним контура</w:t>
      </w:r>
      <w:r w:rsidRPr="0097279B">
        <w:rPr>
          <w:sz w:val="28"/>
          <w:szCs w:val="28"/>
        </w:rPr>
        <w:softHyphen/>
        <w:t xml:space="preserve">ми. Граница между паренхимой почки и образованием четкая. Содержимое образования плотностью 5 ед. Имеется </w:t>
      </w:r>
      <w:proofErr w:type="spellStart"/>
      <w:proofErr w:type="gramStart"/>
      <w:r w:rsidRPr="0097279B">
        <w:rPr>
          <w:sz w:val="28"/>
          <w:szCs w:val="28"/>
        </w:rPr>
        <w:t>симптом«</w:t>
      </w:r>
      <w:proofErr w:type="gramEnd"/>
      <w:r w:rsidRPr="0097279B">
        <w:rPr>
          <w:sz w:val="28"/>
          <w:szCs w:val="28"/>
        </w:rPr>
        <w:t>клюва</w:t>
      </w:r>
      <w:proofErr w:type="spellEnd"/>
      <w:r w:rsidRPr="0097279B">
        <w:rPr>
          <w:sz w:val="28"/>
          <w:szCs w:val="28"/>
        </w:rPr>
        <w:t>». При внутривенном усилении образование контрастное вещество не накапливает.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spellStart"/>
      <w:r w:rsidRPr="0097279B">
        <w:rPr>
          <w:sz w:val="28"/>
          <w:szCs w:val="28"/>
          <w:u w:val="single"/>
        </w:rPr>
        <w:t>зеключение</w:t>
      </w:r>
      <w:proofErr w:type="spellEnd"/>
      <w:r w:rsidRPr="0097279B">
        <w:rPr>
          <w:sz w:val="28"/>
          <w:szCs w:val="28"/>
          <w:u w:val="single"/>
        </w:rPr>
        <w:t>: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Простая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Рак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Ангиолипо</w:t>
      </w:r>
      <w:r w:rsidRPr="0097279B">
        <w:rPr>
          <w:sz w:val="28"/>
          <w:szCs w:val="28"/>
        </w:rPr>
        <w:softHyphen/>
        <w:t>ма</w:t>
      </w:r>
      <w:proofErr w:type="spellEnd"/>
      <w:r w:rsidRPr="0097279B">
        <w:rPr>
          <w:sz w:val="28"/>
          <w:szCs w:val="28"/>
        </w:rPr>
        <w:t>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Травматическая киста почки.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К. 51 год. Поступил с жалобами на кровохаркание, головокружение, приступы кашля. Из анамнеза страдает хроническим бронхитом, гастритом. Об-но: кожные покровы бледные.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Обследование- </w:t>
      </w:r>
      <w:proofErr w:type="spellStart"/>
      <w:r w:rsidRPr="0097279B">
        <w:rPr>
          <w:sz w:val="28"/>
          <w:szCs w:val="28"/>
        </w:rPr>
        <w:t>Оакрови</w:t>
      </w:r>
      <w:proofErr w:type="spellEnd"/>
      <w:r w:rsidRPr="0097279B">
        <w:rPr>
          <w:sz w:val="28"/>
          <w:szCs w:val="28"/>
        </w:rPr>
        <w:t xml:space="preserve"> Нв-60, бронхоскопия в просвете правого </w:t>
      </w:r>
      <w:proofErr w:type="spellStart"/>
      <w:r w:rsidRPr="0097279B">
        <w:rPr>
          <w:sz w:val="28"/>
          <w:szCs w:val="28"/>
        </w:rPr>
        <w:t>н.д</w:t>
      </w:r>
      <w:proofErr w:type="spellEnd"/>
      <w:r w:rsidRPr="0097279B">
        <w:rPr>
          <w:sz w:val="28"/>
          <w:szCs w:val="28"/>
        </w:rPr>
        <w:t xml:space="preserve">. бронха свежая кровь. На бронхиальной </w:t>
      </w:r>
      <w:proofErr w:type="spellStart"/>
      <w:r w:rsidRPr="0097279B">
        <w:rPr>
          <w:sz w:val="28"/>
          <w:szCs w:val="28"/>
        </w:rPr>
        <w:t>артериограмме</w:t>
      </w:r>
      <w:proofErr w:type="spellEnd"/>
      <w:r w:rsidRPr="0097279B">
        <w:rPr>
          <w:sz w:val="28"/>
          <w:szCs w:val="28"/>
        </w:rPr>
        <w:t xml:space="preserve"> в дистальных отделах правой </w:t>
      </w:r>
      <w:r w:rsidRPr="0097279B">
        <w:rPr>
          <w:sz w:val="28"/>
          <w:szCs w:val="28"/>
        </w:rPr>
        <w:lastRenderedPageBreak/>
        <w:t>бронхиальной артерии имеются участки ''ампутации'' артерий, контраст в просвете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 xml:space="preserve">Ваше </w:t>
      </w:r>
      <w:proofErr w:type="gramStart"/>
      <w:r w:rsidRPr="0097279B">
        <w:rPr>
          <w:sz w:val="28"/>
          <w:szCs w:val="28"/>
          <w:u w:val="single"/>
        </w:rPr>
        <w:t>заключение :</w:t>
      </w:r>
      <w:proofErr w:type="gramEnd"/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хронического бронхита.</w:t>
      </w:r>
    </w:p>
    <w:p w:rsidR="008223B7" w:rsidRPr="0097279B" w:rsidRDefault="008223B7" w:rsidP="008223B7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Легочное кровотечение.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Обострение гастрита.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Желудочное кровотечение с забросом крови в просвет бронхов.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Больной С. 72 г. обратился в поликлинику по месту жительства с жалобами на периодические возникающие загрудинные боли, связанные с физической нагрузкой с иррадиацией в межлопаточную область. Также предъявляет жалобы на нарушения глотания, повышенное слюноотделение, тошноту, рвоту, тяжесть в животе, похудание.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Обективно</w:t>
      </w:r>
      <w:proofErr w:type="spellEnd"/>
      <w:r w:rsidRPr="0097279B">
        <w:rPr>
          <w:sz w:val="28"/>
          <w:szCs w:val="28"/>
        </w:rPr>
        <w:t xml:space="preserve">: дыхание жесткое, хрипов </w:t>
      </w:r>
      <w:proofErr w:type="gramStart"/>
      <w:r w:rsidRPr="0097279B">
        <w:rPr>
          <w:sz w:val="28"/>
          <w:szCs w:val="28"/>
        </w:rPr>
        <w:t>нет.,</w:t>
      </w:r>
      <w:proofErr w:type="gramEnd"/>
      <w:r w:rsidRPr="0097279B">
        <w:rPr>
          <w:sz w:val="28"/>
          <w:szCs w:val="28"/>
        </w:rPr>
        <w:t xml:space="preserve"> ЧСС-52, ЧД-25 в мин, во втором </w:t>
      </w:r>
      <w:proofErr w:type="spellStart"/>
      <w:r w:rsidRPr="0097279B">
        <w:rPr>
          <w:sz w:val="28"/>
          <w:szCs w:val="28"/>
        </w:rPr>
        <w:t>межреберье</w:t>
      </w:r>
      <w:proofErr w:type="spellEnd"/>
      <w:r w:rsidRPr="0097279B">
        <w:rPr>
          <w:sz w:val="28"/>
          <w:szCs w:val="28"/>
        </w:rPr>
        <w:t xml:space="preserve"> по ходу проекции аорты выслушивается систолический шум, </w:t>
      </w:r>
      <w:proofErr w:type="spellStart"/>
      <w:r w:rsidRPr="0097279B">
        <w:rPr>
          <w:sz w:val="28"/>
          <w:szCs w:val="28"/>
        </w:rPr>
        <w:t>перкуторно</w:t>
      </w:r>
      <w:proofErr w:type="spellEnd"/>
      <w:r w:rsidRPr="0097279B">
        <w:rPr>
          <w:sz w:val="28"/>
          <w:szCs w:val="28"/>
        </w:rPr>
        <w:t xml:space="preserve"> расширение сосудистого пучка вправо. Лабораторные показатели </w:t>
      </w:r>
      <w:proofErr w:type="gramStart"/>
      <w:r w:rsidRPr="0097279B">
        <w:rPr>
          <w:sz w:val="28"/>
          <w:szCs w:val="28"/>
        </w:rPr>
        <w:t>в возрастной пределах</w:t>
      </w:r>
      <w:proofErr w:type="gramEnd"/>
      <w:r w:rsidRPr="0097279B">
        <w:rPr>
          <w:sz w:val="28"/>
          <w:szCs w:val="28"/>
        </w:rPr>
        <w:t xml:space="preserve"> нормы.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 xml:space="preserve">На рентгенограмме: </w:t>
      </w:r>
      <w:proofErr w:type="spellStart"/>
      <w:r w:rsidRPr="0097279B">
        <w:rPr>
          <w:sz w:val="28"/>
          <w:szCs w:val="28"/>
        </w:rPr>
        <w:t>Узурация</w:t>
      </w:r>
      <w:proofErr w:type="spellEnd"/>
      <w:r w:rsidRPr="0097279B">
        <w:rPr>
          <w:sz w:val="28"/>
          <w:szCs w:val="28"/>
        </w:rPr>
        <w:t xml:space="preserve"> тел позвонков, умеренный кифоз. В прямой проекции увеличение правого контура аорты, смещение контуров трахеи и левого главного бронха, явления </w:t>
      </w:r>
      <w:proofErr w:type="spellStart"/>
      <w:r w:rsidRPr="0097279B">
        <w:rPr>
          <w:sz w:val="28"/>
          <w:szCs w:val="28"/>
        </w:rPr>
        <w:t>гиповентиляции</w:t>
      </w:r>
      <w:proofErr w:type="spellEnd"/>
      <w:r w:rsidRPr="0097279B">
        <w:rPr>
          <w:sz w:val="28"/>
          <w:szCs w:val="28"/>
        </w:rPr>
        <w:t xml:space="preserve"> левого легкого. Во второй косой расширение восходящей аорты, смещение заднего контура до середины позвоночника, отклонение </w:t>
      </w:r>
      <w:proofErr w:type="spellStart"/>
      <w:r w:rsidRPr="0097279B">
        <w:rPr>
          <w:sz w:val="28"/>
          <w:szCs w:val="28"/>
        </w:rPr>
        <w:t>контрастированного</w:t>
      </w:r>
      <w:proofErr w:type="spellEnd"/>
      <w:r w:rsidRPr="0097279B">
        <w:rPr>
          <w:sz w:val="28"/>
          <w:szCs w:val="28"/>
        </w:rPr>
        <w:t xml:space="preserve"> пищевода вперед.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  <w:u w:val="single"/>
        </w:rPr>
        <w:t>Ваше заключение:</w:t>
      </w:r>
    </w:p>
    <w:p w:rsidR="00E069F6" w:rsidRPr="0097279B" w:rsidRDefault="00E069F6" w:rsidP="00E069F6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7279B">
        <w:rPr>
          <w:rFonts w:ascii="Times New Roman" w:hAnsi="Times New Roman" w:cs="Times New Roman"/>
          <w:bCs/>
          <w:i/>
          <w:color w:val="auto"/>
          <w:sz w:val="28"/>
          <w:szCs w:val="28"/>
        </w:rPr>
        <w:t>Аневризма аорты.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Лимфогрануломатоз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Опухоль средостения.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r w:rsidRPr="0097279B">
        <w:rPr>
          <w:sz w:val="28"/>
          <w:szCs w:val="28"/>
        </w:rPr>
        <w:t>Аортальный стеноз.</w:t>
      </w:r>
    </w:p>
    <w:p w:rsidR="00E069F6" w:rsidRPr="0097279B" w:rsidRDefault="00E069F6" w:rsidP="00E069F6">
      <w:pPr>
        <w:pStyle w:val="aa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Мезотелиома</w:t>
      </w:r>
      <w:proofErr w:type="spellEnd"/>
      <w:r w:rsidRPr="0097279B">
        <w:rPr>
          <w:sz w:val="28"/>
          <w:szCs w:val="28"/>
        </w:rPr>
        <w:t xml:space="preserve"> аорты.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 xml:space="preserve">Тема 7 </w:t>
      </w:r>
      <w:r w:rsidR="0039053E" w:rsidRPr="0039053E">
        <w:rPr>
          <w:i/>
          <w:sz w:val="28"/>
          <w:szCs w:val="28"/>
        </w:rPr>
        <w:t>Частная лучевая диагностика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Форма(ы) текущего контроля</w:t>
      </w:r>
      <w:r w:rsidRPr="0097279B">
        <w:rPr>
          <w:sz w:val="28"/>
          <w:szCs w:val="28"/>
        </w:rPr>
        <w:t xml:space="preserve"> </w:t>
      </w:r>
      <w:r w:rsidRPr="0097279B">
        <w:rPr>
          <w:b/>
          <w:sz w:val="28"/>
          <w:szCs w:val="28"/>
        </w:rPr>
        <w:t xml:space="preserve">успеваемости </w:t>
      </w:r>
      <w:proofErr w:type="spellStart"/>
      <w:r w:rsidRPr="0097279B">
        <w:rPr>
          <w:sz w:val="28"/>
          <w:szCs w:val="28"/>
        </w:rPr>
        <w:t>Interview</w:t>
      </w:r>
      <w:proofErr w:type="spellEnd"/>
      <w:r w:rsidRPr="0097279B">
        <w:rPr>
          <w:sz w:val="28"/>
          <w:szCs w:val="28"/>
        </w:rPr>
        <w:t xml:space="preserve">/собеседование; - представление дневника практики; - представление рабочей тетради с </w:t>
      </w:r>
      <w:r w:rsidRPr="0097279B">
        <w:rPr>
          <w:sz w:val="28"/>
          <w:szCs w:val="28"/>
        </w:rPr>
        <w:lastRenderedPageBreak/>
        <w:t xml:space="preserve">рефератами прочитанной литературы; - представление списка прочитанной и </w:t>
      </w:r>
      <w:proofErr w:type="spellStart"/>
      <w:r w:rsidRPr="0097279B">
        <w:rPr>
          <w:sz w:val="28"/>
          <w:szCs w:val="28"/>
        </w:rPr>
        <w:t>зареферированной</w:t>
      </w:r>
      <w:proofErr w:type="spellEnd"/>
      <w:r w:rsidRPr="0097279B">
        <w:rPr>
          <w:sz w:val="28"/>
          <w:szCs w:val="28"/>
        </w:rPr>
        <w:t xml:space="preserve"> </w:t>
      </w:r>
      <w:proofErr w:type="spellStart"/>
      <w:proofErr w:type="gramStart"/>
      <w:r w:rsidRPr="0097279B">
        <w:rPr>
          <w:sz w:val="28"/>
          <w:szCs w:val="28"/>
        </w:rPr>
        <w:t>литературы;Тестирование</w:t>
      </w:r>
      <w:proofErr w:type="spellEnd"/>
      <w:proofErr w:type="gramEnd"/>
      <w:r w:rsidRPr="0097279B">
        <w:rPr>
          <w:sz w:val="28"/>
          <w:szCs w:val="28"/>
        </w:rPr>
        <w:t>;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b/>
          <w:sz w:val="28"/>
          <w:szCs w:val="28"/>
        </w:rPr>
        <w:t>Оценочные материалы текущего контроля успеваемости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</w:t>
      </w:r>
      <w:r w:rsidRPr="0097279B">
        <w:rPr>
          <w:i/>
          <w:sz w:val="28"/>
          <w:szCs w:val="28"/>
        </w:rPr>
        <w:tab/>
        <w:t>Возможности РКТ при заболеваниях органов грудной клетки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2</w:t>
      </w:r>
      <w:r w:rsidRPr="0097279B">
        <w:rPr>
          <w:i/>
          <w:sz w:val="28"/>
          <w:szCs w:val="28"/>
        </w:rPr>
        <w:tab/>
        <w:t>УЗИ сердечно-сосудистой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3</w:t>
      </w:r>
      <w:r w:rsidRPr="0097279B">
        <w:rPr>
          <w:i/>
          <w:sz w:val="28"/>
          <w:szCs w:val="28"/>
        </w:rPr>
        <w:tab/>
        <w:t>Сравнительная оценка методик МРТ и РКТ при заболеваниях головного мозга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4</w:t>
      </w:r>
      <w:r w:rsidRPr="0097279B">
        <w:rPr>
          <w:i/>
          <w:sz w:val="28"/>
          <w:szCs w:val="28"/>
        </w:rPr>
        <w:tab/>
        <w:t>Возможности МРТ при заболеваниях органов малого таза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5</w:t>
      </w:r>
      <w:r w:rsidRPr="0097279B">
        <w:rPr>
          <w:i/>
          <w:sz w:val="28"/>
          <w:szCs w:val="28"/>
        </w:rPr>
        <w:tab/>
        <w:t>Тактика лучевого обследования при синдроме острого живота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6</w:t>
      </w:r>
      <w:r w:rsidRPr="0097279B">
        <w:rPr>
          <w:i/>
          <w:sz w:val="28"/>
          <w:szCs w:val="28"/>
        </w:rPr>
        <w:tab/>
        <w:t>Лучевая диагностика при заболеваниях молочных желез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7</w:t>
      </w:r>
      <w:r w:rsidRPr="0097279B">
        <w:rPr>
          <w:i/>
          <w:sz w:val="28"/>
          <w:szCs w:val="28"/>
        </w:rPr>
        <w:tab/>
        <w:t>Лучевая диагностика заболеваний щитовидной железы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8</w:t>
      </w:r>
      <w:r w:rsidRPr="0097279B">
        <w:rPr>
          <w:i/>
          <w:sz w:val="28"/>
          <w:szCs w:val="28"/>
        </w:rPr>
        <w:tab/>
        <w:t>Лучевое исследование в офтальмологии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9</w:t>
      </w:r>
      <w:r w:rsidRPr="0097279B">
        <w:rPr>
          <w:i/>
          <w:sz w:val="28"/>
          <w:szCs w:val="28"/>
        </w:rPr>
        <w:tab/>
        <w:t>Лучевое обследование при беременности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10</w:t>
      </w:r>
      <w:r w:rsidRPr="0097279B">
        <w:rPr>
          <w:i/>
          <w:sz w:val="28"/>
          <w:szCs w:val="28"/>
        </w:rPr>
        <w:tab/>
        <w:t>Сравнительная оценка лучевых методов обследования при заболеваниях мочевыделительной системы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11</w:t>
      </w:r>
      <w:r w:rsidRPr="0097279B">
        <w:rPr>
          <w:i/>
          <w:sz w:val="28"/>
          <w:szCs w:val="28"/>
        </w:rPr>
        <w:tab/>
        <w:t>Возможности использования лучевых методов диагностики в судебной медицине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12</w:t>
      </w:r>
      <w:r w:rsidRPr="0097279B">
        <w:rPr>
          <w:i/>
          <w:sz w:val="28"/>
          <w:szCs w:val="28"/>
        </w:rPr>
        <w:tab/>
      </w:r>
      <w:proofErr w:type="spellStart"/>
      <w:r w:rsidRPr="0097279B">
        <w:rPr>
          <w:i/>
          <w:sz w:val="28"/>
          <w:szCs w:val="28"/>
        </w:rPr>
        <w:t>Нейросонография</w:t>
      </w:r>
      <w:proofErr w:type="spellEnd"/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13</w:t>
      </w:r>
      <w:r w:rsidRPr="0097279B">
        <w:rPr>
          <w:i/>
          <w:sz w:val="28"/>
          <w:szCs w:val="28"/>
        </w:rPr>
        <w:tab/>
        <w:t>Подготовка к лучевым методам исследования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t>14</w:t>
      </w:r>
      <w:r w:rsidRPr="0097279B">
        <w:rPr>
          <w:i/>
          <w:sz w:val="28"/>
          <w:szCs w:val="28"/>
        </w:rPr>
        <w:tab/>
        <w:t>Интервенционная радиология.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 xml:space="preserve">Оценочные материалы контроля самостоятельной (внеаудиторной) работы обучающихся по дисциплине </w:t>
      </w:r>
    </w:p>
    <w:p w:rsidR="00E069F6" w:rsidRPr="0097279B" w:rsidRDefault="00E069F6" w:rsidP="00E069F6">
      <w:pPr>
        <w:ind w:firstLine="709"/>
        <w:jc w:val="both"/>
        <w:rPr>
          <w:b/>
          <w:sz w:val="28"/>
          <w:szCs w:val="28"/>
        </w:rPr>
      </w:pPr>
    </w:p>
    <w:p w:rsidR="00E069F6" w:rsidRPr="0097279B" w:rsidRDefault="00E069F6" w:rsidP="008223B7">
      <w:pPr>
        <w:pStyle w:val="aa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Темы реферативных сообщений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Морфологические и функциональные особенности желудка, выявляемые при рентгенологическом исследовании.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Особенности подготовки пациента к рентгенологическому исследованию ЖКТ?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E069F6" w:rsidRPr="0097279B" w:rsidRDefault="00E069F6" w:rsidP="00E069F6">
      <w:pPr>
        <w:pStyle w:val="8"/>
        <w:numPr>
          <w:ilvl w:val="0"/>
          <w:numId w:val="18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E069F6" w:rsidRPr="0097279B" w:rsidRDefault="00E069F6" w:rsidP="00E069F6">
      <w:pPr>
        <w:numPr>
          <w:ilvl w:val="0"/>
          <w:numId w:val="18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E069F6" w:rsidRPr="0097279B" w:rsidRDefault="00E069F6" w:rsidP="00E069F6">
      <w:pPr>
        <w:ind w:firstLine="709"/>
        <w:jc w:val="both"/>
        <w:rPr>
          <w:i/>
          <w:sz w:val="28"/>
          <w:szCs w:val="28"/>
        </w:rPr>
      </w:pPr>
      <w:r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8223B7" w:rsidRPr="0097279B" w:rsidRDefault="008223B7" w:rsidP="008223B7">
      <w:pPr>
        <w:pStyle w:val="aa"/>
        <w:rPr>
          <w:sz w:val="28"/>
          <w:szCs w:val="28"/>
        </w:rPr>
      </w:pPr>
    </w:p>
    <w:p w:rsidR="008223B7" w:rsidRPr="0097279B" w:rsidRDefault="008223B7" w:rsidP="008223B7">
      <w:pPr>
        <w:spacing w:before="100" w:beforeAutospacing="1" w:after="100" w:afterAutospacing="1"/>
        <w:rPr>
          <w:sz w:val="28"/>
          <w:szCs w:val="28"/>
        </w:rPr>
      </w:pPr>
    </w:p>
    <w:p w:rsidR="00E069F6" w:rsidRPr="0097279B" w:rsidRDefault="00E069F6" w:rsidP="00E069F6">
      <w:pPr>
        <w:ind w:firstLine="709"/>
        <w:contextualSpacing/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97279B" w:rsidRPr="0097279B" w:rsidTr="006E0E65"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Устный опрос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</w:t>
            </w:r>
            <w:r w:rsidRPr="0097279B">
              <w:rPr>
                <w:sz w:val="28"/>
                <w:szCs w:val="28"/>
              </w:rPr>
              <w:lastRenderedPageBreak/>
              <w:t>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при условии 80-89%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при условии 70-79% правильных ответов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97279B" w:rsidRPr="0097279B" w:rsidTr="006E0E65">
        <w:tc>
          <w:tcPr>
            <w:tcW w:w="0" w:type="auto"/>
            <w:vMerge w:val="restart"/>
            <w:vAlign w:val="center"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279B">
              <w:rPr>
                <w:b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 xml:space="preserve">Оценка «ОТЛИЧНО»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97279B">
              <w:rPr>
                <w:sz w:val="28"/>
                <w:szCs w:val="28"/>
              </w:rPr>
              <w:t>т.ч</w:t>
            </w:r>
            <w:proofErr w:type="spellEnd"/>
            <w:r w:rsidRPr="0097279B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</w:t>
            </w:r>
            <w:r w:rsidRPr="0097279B">
              <w:rPr>
                <w:sz w:val="28"/>
                <w:szCs w:val="28"/>
                <w:shd w:val="clear" w:color="auto" w:fill="FFFFFF"/>
              </w:rPr>
              <w:lastRenderedPageBreak/>
              <w:t xml:space="preserve">затруднениями в теоретическом обосновании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7279B" w:rsidRPr="0097279B" w:rsidTr="006E0E65">
        <w:tc>
          <w:tcPr>
            <w:tcW w:w="0" w:type="auto"/>
            <w:vMerge/>
          </w:tcPr>
          <w:p w:rsidR="00E069F6" w:rsidRPr="0097279B" w:rsidRDefault="00E069F6" w:rsidP="006E0E65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069F6" w:rsidRPr="0097279B" w:rsidRDefault="00E069F6" w:rsidP="006E0E65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7279B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97279B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97279B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3111" w:rsidRPr="0097279B" w:rsidRDefault="00C63111" w:rsidP="00C63111">
      <w:pPr>
        <w:ind w:firstLine="709"/>
        <w:jc w:val="center"/>
        <w:rPr>
          <w:b/>
          <w:sz w:val="28"/>
          <w:szCs w:val="28"/>
        </w:rPr>
      </w:pPr>
    </w:p>
    <w:p w:rsidR="00042B25" w:rsidRPr="0097279B" w:rsidRDefault="00042B25">
      <w:pPr>
        <w:spacing w:after="160" w:line="259" w:lineRule="auto"/>
        <w:rPr>
          <w:i/>
          <w:sz w:val="28"/>
          <w:szCs w:val="28"/>
        </w:rPr>
      </w:pPr>
      <w:r w:rsidRPr="0097279B">
        <w:rPr>
          <w:i/>
          <w:sz w:val="28"/>
          <w:szCs w:val="28"/>
        </w:rPr>
        <w:br w:type="page"/>
      </w:r>
    </w:p>
    <w:p w:rsidR="00C63111" w:rsidRPr="0097279B" w:rsidRDefault="00C63111" w:rsidP="00677FBC">
      <w:pPr>
        <w:pStyle w:val="a4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532906422"/>
      <w:r w:rsidRPr="0097279B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3"/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Промежуточной аттестации по дисциплине в форме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>зачета</w:t>
      </w:r>
      <w:r w:rsidRPr="0097279B">
        <w:rPr>
          <w:rFonts w:ascii="Times New Roman" w:hAnsi="Times New Roman"/>
          <w:sz w:val="28"/>
          <w:szCs w:val="28"/>
        </w:rPr>
        <w:t xml:space="preserve"> проводится</w:t>
      </w:r>
      <w:r w:rsidR="00E069F6" w:rsidRPr="0097279B">
        <w:rPr>
          <w:rFonts w:ascii="Times New Roman" w:hAnsi="Times New Roman"/>
          <w:sz w:val="28"/>
          <w:szCs w:val="28"/>
        </w:rPr>
        <w:t xml:space="preserve"> </w:t>
      </w:r>
      <w:r w:rsidR="00A401CC" w:rsidRPr="0097279B">
        <w:rPr>
          <w:rFonts w:ascii="Times New Roman" w:hAnsi="Times New Roman"/>
          <w:sz w:val="28"/>
          <w:szCs w:val="28"/>
        </w:rPr>
        <w:t xml:space="preserve">билет с тремя теоретическими вопросами по </w:t>
      </w:r>
      <w:r w:rsidR="00E069F6" w:rsidRPr="0097279B">
        <w:rPr>
          <w:rFonts w:ascii="Times New Roman" w:hAnsi="Times New Roman"/>
          <w:sz w:val="28"/>
          <w:szCs w:val="28"/>
        </w:rPr>
        <w:t>дисциплине Лучевая диагностика</w:t>
      </w:r>
    </w:p>
    <w:p w:rsidR="00E069F6" w:rsidRPr="0097279B" w:rsidRDefault="00E069F6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 xml:space="preserve">Критерии оценивания, применяемые для оценивания обучающихся на промежуточной аттестации  </w:t>
      </w:r>
    </w:p>
    <w:p w:rsidR="0030680D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</w:t>
      </w:r>
      <w:r w:rsidR="00A401CC" w:rsidRPr="0097279B">
        <w:rPr>
          <w:rFonts w:ascii="Times New Roman" w:hAnsi="Times New Roman"/>
          <w:sz w:val="28"/>
          <w:szCs w:val="28"/>
        </w:rPr>
        <w:t>Зачтено</w:t>
      </w:r>
      <w:r w:rsidRPr="0097279B">
        <w:rPr>
          <w:rFonts w:ascii="Times New Roman" w:hAnsi="Times New Roman"/>
          <w:sz w:val="28"/>
          <w:szCs w:val="28"/>
        </w:rPr>
        <w:t>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</w:r>
    </w:p>
    <w:p w:rsidR="00C63111" w:rsidRPr="0097279B" w:rsidRDefault="0030680D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63111" w:rsidRPr="0097279B">
        <w:rPr>
          <w:rFonts w:ascii="Times New Roman" w:hAnsi="Times New Roman"/>
          <w:sz w:val="28"/>
          <w:szCs w:val="28"/>
        </w:rPr>
        <w:t>ценка «Хорошо»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>,</w:t>
      </w:r>
      <w:r w:rsidR="00AA0959" w:rsidRPr="0097279B">
        <w:rPr>
          <w:rFonts w:ascii="Times New Roman" w:hAnsi="Times New Roman"/>
          <w:sz w:val="28"/>
          <w:szCs w:val="28"/>
        </w:rPr>
        <w:t xml:space="preserve"> что ответ показывает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«Удовлетворительно» выставляется обучающемуся при условии</w:t>
      </w:r>
      <w:r w:rsidR="00AA0959" w:rsidRPr="0097279B">
        <w:rPr>
          <w:rFonts w:ascii="Times New Roman" w:hAnsi="Times New Roman"/>
          <w:sz w:val="28"/>
          <w:szCs w:val="28"/>
        </w:rPr>
        <w:t xml:space="preserve"> ответа, свидетельствующего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Оценка «Неудовлетворительно» выставляется обучающемуся при условии</w:t>
      </w:r>
      <w:r w:rsidR="0039053E">
        <w:rPr>
          <w:rFonts w:ascii="Times New Roman" w:hAnsi="Times New Roman"/>
          <w:sz w:val="28"/>
          <w:szCs w:val="28"/>
        </w:rPr>
        <w:t xml:space="preserve"> ответа, обнаруживающ</w:t>
      </w:r>
      <w:r w:rsidR="00AA0959" w:rsidRPr="0097279B">
        <w:rPr>
          <w:rFonts w:ascii="Times New Roman" w:hAnsi="Times New Roman"/>
          <w:sz w:val="28"/>
          <w:szCs w:val="28"/>
        </w:rPr>
        <w:t xml:space="preserve">его незнание </w:t>
      </w:r>
      <w:proofErr w:type="gramStart"/>
      <w:r w:rsidR="00AA0959" w:rsidRPr="0097279B">
        <w:rPr>
          <w:rFonts w:ascii="Times New Roman" w:hAnsi="Times New Roman"/>
          <w:sz w:val="28"/>
          <w:szCs w:val="28"/>
        </w:rPr>
        <w:t>изучаемого</w:t>
      </w:r>
      <w:proofErr w:type="gramEnd"/>
      <w:r w:rsidR="00AA0959" w:rsidRPr="0097279B">
        <w:rPr>
          <w:rFonts w:ascii="Times New Roman" w:hAnsi="Times New Roman"/>
          <w:sz w:val="28"/>
          <w:szCs w:val="28"/>
        </w:rPr>
        <w:t xml:space="preserve">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Процессы, при которых меняется поперечник трубчатой кости, их отличия.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остеопороза.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диффузного остеосклероза.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>Деструкция в рентгеновском изображении; признаки деструктивного процесса в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97279B">
        <w:rPr>
          <w:sz w:val="28"/>
          <w:szCs w:val="28"/>
        </w:rPr>
        <w:t>Остеонекроз</w:t>
      </w:r>
      <w:proofErr w:type="spellEnd"/>
      <w:r w:rsidRPr="0097279B">
        <w:rPr>
          <w:sz w:val="28"/>
          <w:szCs w:val="28"/>
        </w:rPr>
        <w:t>. Разновидности секвестров.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Шесть вариантов </w:t>
      </w:r>
      <w:proofErr w:type="spellStart"/>
      <w:r w:rsidRPr="0097279B">
        <w:rPr>
          <w:sz w:val="28"/>
          <w:szCs w:val="28"/>
        </w:rPr>
        <w:t>периостальной</w:t>
      </w:r>
      <w:proofErr w:type="spellEnd"/>
      <w:r w:rsidRPr="0097279B">
        <w:rPr>
          <w:sz w:val="28"/>
          <w:szCs w:val="28"/>
        </w:rPr>
        <w:t xml:space="preserve"> реакции. Какие виды периостита характерны для остеогенной саркомы?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От чего зависит ширина рентгеновской суставной щели, как она может изменяться?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Какие изменения мягких тканей, окружающих пораженный участок скелета, можно обнаружить на снимке.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формы остеогенной саркомы и их морфологические различия.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литической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бластической</w:t>
      </w:r>
      <w:proofErr w:type="spellEnd"/>
      <w:r w:rsidRPr="0097279B">
        <w:rPr>
          <w:sz w:val="28"/>
          <w:szCs w:val="28"/>
        </w:rPr>
        <w:t xml:space="preserve">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смешанной формы саркомы.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множественной миеломы от метастатического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хронического гематогенного остеомиелита.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сифилитического поражения костей.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Три фазы процесса при костно-суставном туберкулезе, отличие их в рентгенологической картине.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туберкулезного спондилита,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перелома кости.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ложного сустава.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Признаки костного анкилоза.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эк- и </w:t>
      </w:r>
      <w:proofErr w:type="spellStart"/>
      <w:r w:rsidRPr="0097279B">
        <w:rPr>
          <w:sz w:val="28"/>
          <w:szCs w:val="28"/>
        </w:rPr>
        <w:t>энхондромы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остеомы.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остеохондромы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отличия </w:t>
      </w:r>
      <w:proofErr w:type="spellStart"/>
      <w:r w:rsidRPr="0097279B">
        <w:rPr>
          <w:sz w:val="28"/>
          <w:szCs w:val="28"/>
        </w:rPr>
        <w:t>ахалазии</w:t>
      </w:r>
      <w:proofErr w:type="spellEnd"/>
      <w:r w:rsidRPr="0097279B">
        <w:rPr>
          <w:sz w:val="28"/>
          <w:szCs w:val="28"/>
        </w:rPr>
        <w:t xml:space="preserve"> и </w:t>
      </w:r>
      <w:proofErr w:type="spellStart"/>
      <w:r w:rsidRPr="0097279B">
        <w:rPr>
          <w:sz w:val="28"/>
          <w:szCs w:val="28"/>
        </w:rPr>
        <w:t>кардио-эзофагеального</w:t>
      </w:r>
      <w:proofErr w:type="spellEnd"/>
      <w:r w:rsidRPr="0097279B">
        <w:rPr>
          <w:sz w:val="28"/>
          <w:szCs w:val="28"/>
        </w:rPr>
        <w:t xml:space="preserve">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Морфологические и функциональные особенности желудка, выявляемые при рентгенологическом исследовании.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признаки острой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  <w:proofErr w:type="spellStart"/>
      <w:r w:rsidRPr="0097279B">
        <w:rPr>
          <w:sz w:val="28"/>
          <w:szCs w:val="28"/>
        </w:rPr>
        <w:t>Рентенологические</w:t>
      </w:r>
      <w:proofErr w:type="spellEnd"/>
      <w:r w:rsidRPr="0097279B">
        <w:rPr>
          <w:sz w:val="28"/>
          <w:szCs w:val="28"/>
        </w:rPr>
        <w:t xml:space="preserve"> признаки </w:t>
      </w:r>
      <w:proofErr w:type="spellStart"/>
      <w:r w:rsidRPr="0097279B">
        <w:rPr>
          <w:sz w:val="28"/>
          <w:szCs w:val="28"/>
        </w:rPr>
        <w:t>малигнизированной</w:t>
      </w:r>
      <w:proofErr w:type="spellEnd"/>
      <w:r w:rsidRPr="0097279B">
        <w:rPr>
          <w:sz w:val="28"/>
          <w:szCs w:val="28"/>
        </w:rPr>
        <w:t xml:space="preserve"> язвы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экзофитного</w:t>
      </w:r>
      <w:proofErr w:type="spellEnd"/>
      <w:r w:rsidRPr="0097279B">
        <w:rPr>
          <w:sz w:val="28"/>
          <w:szCs w:val="28"/>
        </w:rPr>
        <w:t xml:space="preserve"> рака желудка. Дифференциальная диагностика с полипами.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</w:t>
      </w:r>
      <w:proofErr w:type="spellStart"/>
      <w:r w:rsidRPr="0097279B">
        <w:rPr>
          <w:sz w:val="28"/>
          <w:szCs w:val="28"/>
        </w:rPr>
        <w:t>эндофитного</w:t>
      </w:r>
      <w:proofErr w:type="spellEnd"/>
      <w:r w:rsidRPr="0097279B">
        <w:rPr>
          <w:sz w:val="28"/>
          <w:szCs w:val="28"/>
        </w:rPr>
        <w:t xml:space="preserve"> рака желудка.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пилоростеноза (пилороспазма).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Рентгенологическая картина хронической язвы луковицы 12-ти перстной кишки.  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Опишите рентгенологические признаки </w:t>
      </w:r>
      <w:proofErr w:type="spellStart"/>
      <w:r w:rsidRPr="0097279B">
        <w:rPr>
          <w:sz w:val="28"/>
          <w:szCs w:val="28"/>
        </w:rPr>
        <w:t>дивертикулеза</w:t>
      </w:r>
      <w:proofErr w:type="spellEnd"/>
      <w:r w:rsidRPr="0097279B">
        <w:rPr>
          <w:sz w:val="28"/>
          <w:szCs w:val="28"/>
        </w:rPr>
        <w:t xml:space="preserve"> толстого кишечника.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Особенности подготовки пациента к рентгенологическому исследованию ЖКТ?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черепа (обзорные рентгенограммы),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турецкого «седла»,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исследования придаточных пазух носа, </w:t>
      </w:r>
    </w:p>
    <w:p w:rsidR="006E0E65" w:rsidRPr="0097279B" w:rsidRDefault="006E0E65" w:rsidP="00AA0959">
      <w:pPr>
        <w:pStyle w:val="8"/>
        <w:numPr>
          <w:ilvl w:val="0"/>
          <w:numId w:val="19"/>
        </w:numPr>
        <w:shd w:val="clear" w:color="auto" w:fill="auto"/>
        <w:tabs>
          <w:tab w:val="left" w:pos="710"/>
        </w:tabs>
        <w:spacing w:after="0" w:line="322" w:lineRule="exact"/>
        <w:ind w:right="400"/>
        <w:jc w:val="both"/>
        <w:rPr>
          <w:sz w:val="28"/>
          <w:szCs w:val="28"/>
        </w:rPr>
      </w:pPr>
      <w:r w:rsidRPr="0097279B">
        <w:rPr>
          <w:sz w:val="28"/>
          <w:szCs w:val="28"/>
        </w:rPr>
        <w:lastRenderedPageBreak/>
        <w:t xml:space="preserve">исследования височных костей по методу </w:t>
      </w:r>
      <w:proofErr w:type="spellStart"/>
      <w:r w:rsidRPr="0097279B">
        <w:rPr>
          <w:sz w:val="28"/>
          <w:szCs w:val="28"/>
        </w:rPr>
        <w:t>Шюллера</w:t>
      </w:r>
      <w:proofErr w:type="spellEnd"/>
      <w:r w:rsidRPr="0097279B">
        <w:rPr>
          <w:sz w:val="28"/>
          <w:szCs w:val="28"/>
        </w:rPr>
        <w:t xml:space="preserve">-Майера, </w:t>
      </w:r>
      <w:proofErr w:type="spellStart"/>
      <w:r w:rsidRPr="0097279B">
        <w:rPr>
          <w:sz w:val="28"/>
          <w:szCs w:val="28"/>
        </w:rPr>
        <w:t>Стенверса</w:t>
      </w:r>
      <w:proofErr w:type="spellEnd"/>
      <w:r w:rsidRPr="0097279B">
        <w:rPr>
          <w:sz w:val="28"/>
          <w:szCs w:val="28"/>
        </w:rPr>
        <w:t xml:space="preserve">;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компьютерно-</w:t>
      </w:r>
      <w:proofErr w:type="spellStart"/>
      <w:r w:rsidRPr="0097279B">
        <w:rPr>
          <w:sz w:val="28"/>
          <w:szCs w:val="28"/>
        </w:rPr>
        <w:t>томографическое</w:t>
      </w:r>
      <w:proofErr w:type="spellEnd"/>
      <w:r w:rsidRPr="0097279B">
        <w:rPr>
          <w:sz w:val="28"/>
          <w:szCs w:val="28"/>
        </w:rPr>
        <w:t xml:space="preserve"> исследование черепа.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пневмоторакса.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Рентгенологические признаки гидроторакса и </w:t>
      </w:r>
      <w:proofErr w:type="spellStart"/>
      <w:r w:rsidRPr="0097279B">
        <w:rPr>
          <w:sz w:val="28"/>
          <w:szCs w:val="28"/>
        </w:rPr>
        <w:t>гидропневмоторакса</w:t>
      </w:r>
      <w:proofErr w:type="spellEnd"/>
      <w:r w:rsidRPr="0097279B">
        <w:rPr>
          <w:sz w:val="28"/>
          <w:szCs w:val="28"/>
        </w:rPr>
        <w:t>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Рентгенодиагностика абсцесса.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Процессы, характеризующие затемнение доли легкого. 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крупозной (долевой) пневмонии и стадии процесса.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97279B">
        <w:rPr>
          <w:sz w:val="28"/>
          <w:szCs w:val="28"/>
        </w:rPr>
        <w:t>Дифференциальная  рентгенодиагностика</w:t>
      </w:r>
      <w:proofErr w:type="gramEnd"/>
      <w:r w:rsidRPr="0097279B">
        <w:rPr>
          <w:sz w:val="28"/>
          <w:szCs w:val="28"/>
        </w:rPr>
        <w:t xml:space="preserve"> периферического рака, </w:t>
      </w:r>
      <w:proofErr w:type="spellStart"/>
      <w:r w:rsidRPr="0097279B">
        <w:rPr>
          <w:sz w:val="28"/>
          <w:szCs w:val="28"/>
        </w:rPr>
        <w:t>туберкуломы</w:t>
      </w:r>
      <w:proofErr w:type="spellEnd"/>
      <w:r w:rsidRPr="0097279B">
        <w:rPr>
          <w:sz w:val="28"/>
          <w:szCs w:val="28"/>
        </w:rPr>
        <w:t xml:space="preserve"> и эхинококка.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Различия в рентгенологической картине между очаговым туберкулезом и очаговой пневмонией.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Основные заболевания, которые вызывают распад легочной ткани и приводят к образованию полостей.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 Основные рентгенологические признаки, отличающие эластическую (свежую) каверну от фиброзной.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Рентгенологические отличия распадающегося туберкулезного инфильтрата и распадающегося периферического рака.</w:t>
      </w:r>
    </w:p>
    <w:p w:rsidR="006E0E65" w:rsidRPr="0097279B" w:rsidRDefault="006E0E65" w:rsidP="00AA0959">
      <w:pPr>
        <w:numPr>
          <w:ilvl w:val="0"/>
          <w:numId w:val="19"/>
        </w:numPr>
        <w:jc w:val="both"/>
        <w:rPr>
          <w:sz w:val="28"/>
          <w:szCs w:val="28"/>
        </w:rPr>
      </w:pPr>
      <w:r w:rsidRPr="0097279B">
        <w:rPr>
          <w:sz w:val="28"/>
          <w:szCs w:val="28"/>
        </w:rPr>
        <w:t>Рентгенологическая картина центрального рака легких.</w:t>
      </w:r>
    </w:p>
    <w:p w:rsidR="006E0E65" w:rsidRPr="0097279B" w:rsidRDefault="006E0E65" w:rsidP="00CC67C1">
      <w:pPr>
        <w:pStyle w:val="a4"/>
        <w:numPr>
          <w:ilvl w:val="0"/>
          <w:numId w:val="19"/>
        </w:numPr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7279B">
        <w:rPr>
          <w:rFonts w:ascii="Times New Roman" w:hAnsi="Times New Roman"/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i/>
          <w:sz w:val="28"/>
          <w:szCs w:val="28"/>
        </w:rPr>
        <w:t>(приводятся типовые практические задания, упражнения, ситуационные задачи, манипуляционные упражнения и т.п., направленные на проверку каждого из указанных в рабочей программе дисциплины умения и навыка</w:t>
      </w:r>
      <w:r w:rsidRPr="0097279B">
        <w:rPr>
          <w:rFonts w:ascii="Times New Roman" w:hAnsi="Times New Roman"/>
          <w:b/>
          <w:i/>
          <w:sz w:val="28"/>
          <w:szCs w:val="28"/>
        </w:rPr>
        <w:t xml:space="preserve"> с эталонами решения типовых практических заданий</w:t>
      </w:r>
      <w:r w:rsidRPr="0097279B">
        <w:rPr>
          <w:rFonts w:ascii="Times New Roman" w:hAnsi="Times New Roman"/>
          <w:b/>
          <w:sz w:val="28"/>
          <w:szCs w:val="28"/>
        </w:rPr>
        <w:t>.)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1.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органов грудной клетки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2.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исследования органов ЖКТ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3.</w:t>
      </w:r>
      <w:r w:rsidR="00AA0959" w:rsidRPr="0097279B">
        <w:rPr>
          <w:rFonts w:ascii="Times New Roman" w:hAnsi="Times New Roman"/>
          <w:sz w:val="28"/>
          <w:szCs w:val="28"/>
        </w:rPr>
        <w:t xml:space="preserve"> Описать рентгенограмму костей и суставов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C63111" w:rsidRDefault="00AA0959" w:rsidP="00AA0959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7279B">
        <w:rPr>
          <w:rFonts w:ascii="Times New Roman" w:hAnsi="Times New Roman"/>
          <w:sz w:val="28"/>
          <w:szCs w:val="28"/>
        </w:rPr>
        <w:t>4. Описать рентгенограмму исследования мочевыделительной системы</w:t>
      </w:r>
      <w:r w:rsidR="00A66F03">
        <w:rPr>
          <w:rFonts w:ascii="Times New Roman" w:hAnsi="Times New Roman"/>
          <w:sz w:val="28"/>
          <w:szCs w:val="28"/>
        </w:rPr>
        <w:t>.</w:t>
      </w:r>
    </w:p>
    <w:p w:rsidR="00A66F03" w:rsidRPr="00A66F03" w:rsidRDefault="00A66F03" w:rsidP="00A66F03">
      <w:pPr>
        <w:rPr>
          <w:sz w:val="28"/>
          <w:szCs w:val="28"/>
        </w:rPr>
      </w:pPr>
    </w:p>
    <w:p w:rsidR="00C63111" w:rsidRPr="0097279B" w:rsidRDefault="00C63111" w:rsidP="00C63111">
      <w:pPr>
        <w:pStyle w:val="a4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0959" w:rsidRPr="0097279B" w:rsidRDefault="00AA0959" w:rsidP="00C63111">
      <w:pPr>
        <w:pStyle w:val="a4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кафедра </w:t>
      </w:r>
      <w:r w:rsidR="00A401CC" w:rsidRPr="0097279B">
        <w:rPr>
          <w:sz w:val="28"/>
          <w:szCs w:val="28"/>
        </w:rPr>
        <w:t xml:space="preserve">лучевой диагностики, лучевой терапии, онкологии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направление подготовки</w:t>
      </w:r>
      <w:r w:rsidR="007D676C">
        <w:rPr>
          <w:sz w:val="28"/>
          <w:szCs w:val="28"/>
        </w:rPr>
        <w:t xml:space="preserve"> ординатура 31.08</w:t>
      </w:r>
      <w:r w:rsidR="00A401CC" w:rsidRPr="0097279B">
        <w:rPr>
          <w:sz w:val="28"/>
          <w:szCs w:val="28"/>
        </w:rPr>
        <w:t>.</w:t>
      </w:r>
      <w:r w:rsidR="00517FE9">
        <w:rPr>
          <w:sz w:val="28"/>
          <w:szCs w:val="28"/>
        </w:rPr>
        <w:t>08</w:t>
      </w:r>
      <w:r w:rsidR="007D676C">
        <w:rPr>
          <w:sz w:val="28"/>
          <w:szCs w:val="28"/>
        </w:rPr>
        <w:t xml:space="preserve"> </w:t>
      </w:r>
      <w:r w:rsidR="00517FE9">
        <w:rPr>
          <w:sz w:val="28"/>
          <w:szCs w:val="28"/>
        </w:rPr>
        <w:t>Радиология</w:t>
      </w:r>
      <w:r w:rsidRPr="0097279B">
        <w:rPr>
          <w:sz w:val="28"/>
          <w:szCs w:val="28"/>
        </w:rPr>
        <w:t xml:space="preserve">  </w:t>
      </w:r>
    </w:p>
    <w:p w:rsidR="00C63111" w:rsidRPr="0097279B" w:rsidRDefault="00AA0959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>дисциплина</w:t>
      </w:r>
      <w:r w:rsidR="00A401CC" w:rsidRPr="0097279B">
        <w:rPr>
          <w:sz w:val="28"/>
          <w:szCs w:val="28"/>
        </w:rPr>
        <w:t xml:space="preserve"> </w:t>
      </w:r>
      <w:r w:rsidRPr="0097279B">
        <w:rPr>
          <w:sz w:val="28"/>
          <w:szCs w:val="28"/>
        </w:rPr>
        <w:t>Лу</w:t>
      </w:r>
      <w:r w:rsidR="00A401CC" w:rsidRPr="0097279B">
        <w:rPr>
          <w:sz w:val="28"/>
          <w:szCs w:val="28"/>
        </w:rPr>
        <w:t>чевая диагностика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1F5CD5" w:rsidP="00C63111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C63111" w:rsidRPr="0097279B">
        <w:rPr>
          <w:sz w:val="28"/>
          <w:szCs w:val="28"/>
        </w:rPr>
        <w:t xml:space="preserve"> учебный год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AA0959" w:rsidP="00C63111">
      <w:pPr>
        <w:jc w:val="center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Зачетный билет</w:t>
      </w:r>
      <w:r w:rsidR="00C63111" w:rsidRPr="0097279B">
        <w:rPr>
          <w:b/>
          <w:sz w:val="28"/>
          <w:szCs w:val="28"/>
        </w:rPr>
        <w:t xml:space="preserve"> №___</w:t>
      </w:r>
    </w:p>
    <w:p w:rsidR="00C63111" w:rsidRPr="0097279B" w:rsidRDefault="00C63111" w:rsidP="00C63111">
      <w:pPr>
        <w:jc w:val="center"/>
        <w:rPr>
          <w:b/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ТЕОРЕТИЧЕСКИЕ ВОПРОСЫ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1. </w:t>
      </w:r>
      <w:r w:rsidR="00CC67C1" w:rsidRPr="0097279B">
        <w:rPr>
          <w:sz w:val="28"/>
          <w:szCs w:val="28"/>
        </w:rPr>
        <w:t xml:space="preserve">Опишите рентгенологические признаки </w:t>
      </w:r>
      <w:proofErr w:type="spellStart"/>
      <w:r w:rsidR="00CC67C1" w:rsidRPr="0097279B">
        <w:rPr>
          <w:sz w:val="28"/>
          <w:szCs w:val="28"/>
        </w:rPr>
        <w:t>дивертикулеза</w:t>
      </w:r>
      <w:proofErr w:type="spellEnd"/>
      <w:r w:rsidR="00CC67C1" w:rsidRPr="0097279B">
        <w:rPr>
          <w:sz w:val="28"/>
          <w:szCs w:val="28"/>
        </w:rPr>
        <w:t xml:space="preserve"> толстого кишечника.</w:t>
      </w:r>
      <w:r w:rsidRPr="0097279B">
        <w:rPr>
          <w:sz w:val="28"/>
          <w:szCs w:val="28"/>
        </w:rPr>
        <w:t xml:space="preserve"> </w:t>
      </w:r>
    </w:p>
    <w:p w:rsidR="00CC67C1" w:rsidRPr="0097279B" w:rsidRDefault="00C63111" w:rsidP="00CC67C1">
      <w:pPr>
        <w:rPr>
          <w:b/>
          <w:sz w:val="28"/>
          <w:szCs w:val="28"/>
        </w:rPr>
      </w:pPr>
      <w:r w:rsidRPr="0097279B">
        <w:rPr>
          <w:sz w:val="28"/>
          <w:szCs w:val="28"/>
        </w:rPr>
        <w:t xml:space="preserve">2. </w:t>
      </w:r>
      <w:r w:rsidR="00CC67C1" w:rsidRPr="0097279B">
        <w:rPr>
          <w:sz w:val="28"/>
          <w:szCs w:val="28"/>
        </w:rPr>
        <w:t>Основные группы процессов, дающие увеличение лимфоузлов корня легкого и средостения, их рентгенологические отличия.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C67C1" w:rsidRPr="0097279B" w:rsidRDefault="00C63111" w:rsidP="00CC67C1">
      <w:pPr>
        <w:jc w:val="both"/>
        <w:rPr>
          <w:sz w:val="28"/>
          <w:szCs w:val="28"/>
        </w:rPr>
      </w:pPr>
      <w:r w:rsidRPr="0097279B">
        <w:rPr>
          <w:sz w:val="28"/>
          <w:szCs w:val="28"/>
        </w:rPr>
        <w:t xml:space="preserve">3. </w:t>
      </w:r>
      <w:r w:rsidR="00CC67C1" w:rsidRPr="0097279B">
        <w:rPr>
          <w:sz w:val="28"/>
          <w:szCs w:val="28"/>
        </w:rPr>
        <w:t>Рентгенологические признаки перелома кости.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 </w:t>
      </w:r>
    </w:p>
    <w:p w:rsidR="00C63111" w:rsidRPr="0097279B" w:rsidRDefault="00C63111" w:rsidP="00C63111">
      <w:pPr>
        <w:jc w:val="center"/>
        <w:rPr>
          <w:sz w:val="28"/>
          <w:szCs w:val="28"/>
        </w:rPr>
      </w:pPr>
    </w:p>
    <w:p w:rsidR="00C63111" w:rsidRPr="0097279B" w:rsidRDefault="00C63111" w:rsidP="00C63111">
      <w:pPr>
        <w:jc w:val="center"/>
        <w:rPr>
          <w:sz w:val="28"/>
          <w:szCs w:val="28"/>
        </w:rPr>
      </w:pPr>
      <w:r w:rsidRPr="0097279B">
        <w:rPr>
          <w:sz w:val="28"/>
          <w:szCs w:val="28"/>
        </w:rPr>
        <w:t>ПРАКТИЧЕСКАЯ ЧАСТЬ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1. Описать рентгенограмму органов грудной клетки</w:t>
      </w:r>
    </w:p>
    <w:p w:rsidR="00CC67C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2. Описать рентгенограмму исследования органов ЖКТ</w:t>
      </w:r>
    </w:p>
    <w:p w:rsidR="00C63111" w:rsidRPr="0097279B" w:rsidRDefault="00CC67C1" w:rsidP="00CC67C1">
      <w:pPr>
        <w:rPr>
          <w:sz w:val="28"/>
          <w:szCs w:val="28"/>
        </w:rPr>
      </w:pPr>
      <w:r w:rsidRPr="0097279B">
        <w:rPr>
          <w:sz w:val="28"/>
          <w:szCs w:val="28"/>
        </w:rPr>
        <w:t>3. Описать рентгенограмму костей и суставов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t xml:space="preserve">Заведующий кафедрой </w:t>
      </w:r>
      <w:r w:rsidR="00CC67C1" w:rsidRPr="0097279B">
        <w:rPr>
          <w:sz w:val="28"/>
          <w:szCs w:val="28"/>
        </w:rPr>
        <w:t xml:space="preserve">д.м.н., профессор </w:t>
      </w:r>
      <w:proofErr w:type="spellStart"/>
      <w:r w:rsidR="00CC67C1" w:rsidRPr="0097279B">
        <w:rPr>
          <w:sz w:val="28"/>
          <w:szCs w:val="28"/>
        </w:rPr>
        <w:t>Шехтман</w:t>
      </w:r>
      <w:proofErr w:type="spellEnd"/>
      <w:r w:rsidR="00CC67C1" w:rsidRPr="0097279B">
        <w:rPr>
          <w:sz w:val="28"/>
          <w:szCs w:val="28"/>
        </w:rPr>
        <w:t xml:space="preserve"> А.Г. </w:t>
      </w:r>
      <w:r w:rsidRPr="0097279B">
        <w:rPr>
          <w:sz w:val="28"/>
          <w:szCs w:val="28"/>
        </w:rPr>
        <w:t>(_________________)</w:t>
      </w:r>
    </w:p>
    <w:p w:rsidR="00C63111" w:rsidRPr="0097279B" w:rsidRDefault="00C63111" w:rsidP="00C63111">
      <w:pPr>
        <w:rPr>
          <w:sz w:val="28"/>
          <w:szCs w:val="28"/>
        </w:rPr>
      </w:pPr>
    </w:p>
    <w:p w:rsidR="00C63111" w:rsidRPr="0097279B" w:rsidRDefault="007D676C" w:rsidP="00C63111">
      <w:pPr>
        <w:rPr>
          <w:sz w:val="28"/>
          <w:szCs w:val="28"/>
        </w:rPr>
      </w:pPr>
      <w:r>
        <w:rPr>
          <w:sz w:val="28"/>
          <w:szCs w:val="28"/>
        </w:rPr>
        <w:t>Декан факультета последипломной подготовки Ткаченко И.В.</w:t>
      </w:r>
      <w:r w:rsidR="00C63111" w:rsidRPr="0097279B">
        <w:rPr>
          <w:sz w:val="28"/>
          <w:szCs w:val="28"/>
        </w:rPr>
        <w:t xml:space="preserve">(__________________)                                                 </w:t>
      </w:r>
    </w:p>
    <w:p w:rsidR="00C63111" w:rsidRPr="0097279B" w:rsidRDefault="00C63111" w:rsidP="00C63111">
      <w:pPr>
        <w:rPr>
          <w:sz w:val="28"/>
          <w:szCs w:val="28"/>
        </w:rPr>
      </w:pPr>
      <w:r w:rsidRPr="0097279B">
        <w:rPr>
          <w:sz w:val="28"/>
          <w:szCs w:val="28"/>
        </w:rPr>
        <w:br w:type="page"/>
      </w: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C63111" w:rsidRDefault="0030680D" w:rsidP="00C6311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 предусмотрены.</w:t>
      </w:r>
    </w:p>
    <w:p w:rsidR="0030680D" w:rsidRPr="0097279B" w:rsidRDefault="0030680D" w:rsidP="00C63111">
      <w:pPr>
        <w:ind w:firstLine="709"/>
        <w:jc w:val="both"/>
        <w:rPr>
          <w:i/>
          <w:sz w:val="28"/>
          <w:szCs w:val="28"/>
        </w:rPr>
      </w:pPr>
    </w:p>
    <w:p w:rsidR="00C63111" w:rsidRPr="0097279B" w:rsidRDefault="00C63111" w:rsidP="00C63111">
      <w:pPr>
        <w:ind w:firstLine="709"/>
        <w:jc w:val="both"/>
        <w:rPr>
          <w:b/>
          <w:sz w:val="28"/>
          <w:szCs w:val="28"/>
        </w:rPr>
      </w:pPr>
      <w:r w:rsidRPr="0097279B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1826"/>
        <w:gridCol w:w="3864"/>
        <w:gridCol w:w="3164"/>
      </w:tblGrid>
      <w:tr w:rsidR="0097279B" w:rsidRPr="0097279B" w:rsidTr="005003F8">
        <w:tc>
          <w:tcPr>
            <w:tcW w:w="0" w:type="auto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center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ПК-5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Знать основные патологические состояния, клинические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здоровьем, </w:t>
            </w:r>
            <w:proofErr w:type="spell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физикальные</w:t>
            </w:r>
            <w:proofErr w:type="spell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, лабораторные, инструментальные и другие методы их раннего выявления.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Уметь -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ab/>
              <w:t xml:space="preserve">составить план обследования пациента, провести анализ полученных данных, диагностировать симптомы и синдромы заболеваний, нозологические формы и их </w:t>
            </w:r>
            <w:proofErr w:type="spellStart"/>
            <w:proofErr w:type="gramStart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>осложнения,в</w:t>
            </w:r>
            <w:proofErr w:type="spellEnd"/>
            <w:proofErr w:type="gramEnd"/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 соответствии с Международной статистической классификацией болезней; проводить дифференциальный диагноз, оценивать тяжесть заболевания.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комплексом практических навыков, необходимых для диагностики основных заболеваний внутренних </w:t>
            </w: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органов, навыками формулировки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вопросы №№1-52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CC67C1" w:rsidP="007D676C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практические задания №№</w:t>
            </w:r>
            <w:r w:rsidR="0039053E">
              <w:rPr>
                <w:sz w:val="28"/>
                <w:szCs w:val="28"/>
              </w:rPr>
              <w:t>1-4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CC67C1" w:rsidRPr="0097279B" w:rsidRDefault="007D676C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>применить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t>вопросы №№1-5</w:t>
            </w:r>
            <w:r w:rsidR="0039053E">
              <w:rPr>
                <w:sz w:val="28"/>
                <w:szCs w:val="28"/>
              </w:rPr>
              <w:t>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технологией использования комплекса мероприятий, направленных на сохранение и укрепление здоровья и включающих в </w:t>
            </w:r>
            <w:r w:rsidR="007D676C" w:rsidRPr="00A66F03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</w:tc>
      </w:tr>
      <w:tr w:rsidR="0097279B" w:rsidRPr="0097279B" w:rsidTr="005003F8">
        <w:tc>
          <w:tcPr>
            <w:tcW w:w="0" w:type="auto"/>
            <w:vMerge w:val="restart"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97279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CC67C1" w:rsidRPr="0097279B" w:rsidRDefault="00517FE9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- </w:t>
            </w:r>
            <w:r w:rsidR="00517FE9" w:rsidRPr="00517FE9">
              <w:rPr>
                <w:rStyle w:val="af"/>
                <w:i w:val="0"/>
                <w:color w:val="auto"/>
                <w:sz w:val="28"/>
                <w:szCs w:val="28"/>
              </w:rPr>
              <w:t>показания к применению радиологических методов диагностики и интерпретации их результатов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- </w:t>
            </w:r>
            <w:r w:rsidR="00517FE9" w:rsidRPr="00517FE9">
              <w:rPr>
                <w:rStyle w:val="af"/>
                <w:i w:val="0"/>
                <w:color w:val="auto"/>
                <w:sz w:val="28"/>
                <w:szCs w:val="28"/>
              </w:rPr>
              <w:t>проводить радиологические методы диагностики, а также интерпретировать их результаты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97279B" w:rsidRPr="0097279B" w:rsidTr="005003F8">
        <w:tc>
          <w:tcPr>
            <w:tcW w:w="0" w:type="auto"/>
            <w:vMerge/>
          </w:tcPr>
          <w:p w:rsidR="00CC67C1" w:rsidRPr="0097279B" w:rsidRDefault="00CC67C1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C67C1" w:rsidRPr="00A66F03" w:rsidRDefault="00CC67C1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 w:rsidRPr="00A66F03"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- </w:t>
            </w:r>
            <w:r w:rsidR="00517FE9">
              <w:rPr>
                <w:rStyle w:val="af"/>
                <w:i w:val="0"/>
                <w:color w:val="auto"/>
                <w:sz w:val="28"/>
                <w:szCs w:val="28"/>
              </w:rPr>
              <w:t>интерпретировать результаты</w:t>
            </w:r>
            <w:r w:rsidR="00517FE9" w:rsidRPr="00517FE9">
              <w:rPr>
                <w:rStyle w:val="af"/>
                <w:i w:val="0"/>
                <w:color w:val="auto"/>
                <w:sz w:val="28"/>
                <w:szCs w:val="28"/>
              </w:rPr>
              <w:t xml:space="preserve"> радиологических методов диагностики</w:t>
            </w:r>
          </w:p>
        </w:tc>
        <w:tc>
          <w:tcPr>
            <w:tcW w:w="0" w:type="auto"/>
          </w:tcPr>
          <w:p w:rsidR="00CC67C1" w:rsidRPr="0097279B" w:rsidRDefault="0039053E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CC67C1" w:rsidRPr="0097279B" w:rsidRDefault="00CC67C1" w:rsidP="005003F8">
            <w:pPr>
              <w:contextualSpacing/>
              <w:jc w:val="both"/>
              <w:rPr>
                <w:sz w:val="28"/>
                <w:szCs w:val="28"/>
              </w:rPr>
            </w:pPr>
          </w:p>
          <w:p w:rsidR="007D676C" w:rsidRPr="0097279B" w:rsidRDefault="0039053E" w:rsidP="007D676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CC67C1" w:rsidRPr="0097279B" w:rsidRDefault="00CC67C1" w:rsidP="00CC67C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5682" w:rsidRPr="0097279B" w:rsidTr="005003F8">
        <w:tc>
          <w:tcPr>
            <w:tcW w:w="0" w:type="auto"/>
            <w:vMerge w:val="restart"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ab/>
              <w:t xml:space="preserve">Основы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и паразитарных заболеваниях. Эпидемиологию инфекционных и паразитарных заболеваний, осуществление противоэпидемических мероприятий, защиту населения в очагах особо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опасных инфекций, при ухудшении радиационной обстановки и стихийных бедствиях. 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</w:t>
            </w:r>
            <w:proofErr w:type="gramStart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Выполнять</w:t>
            </w:r>
            <w:proofErr w:type="gramEnd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 профилактические, гигиенические и противоэпидемические мероприятия; оказывать первую помощь пострадавшим в очагах поражения в чрезвычайных ситуациях.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Основными врачебными диагностическими и лечебными мероприятиями по оказанию помощи населению в очагах особо опасных </w:t>
            </w:r>
            <w:proofErr w:type="spellStart"/>
            <w:proofErr w:type="gramStart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инфекций;основными</w:t>
            </w:r>
            <w:proofErr w:type="spellEnd"/>
            <w:proofErr w:type="gramEnd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 врачебными диагностическими и лечебными мероприятиями по оказанию помощи населению при ухудшении радиационной обстановки.</w:t>
            </w:r>
          </w:p>
        </w:tc>
        <w:tc>
          <w:tcPr>
            <w:tcW w:w="0" w:type="auto"/>
          </w:tcPr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5682" w:rsidRPr="0097279B" w:rsidTr="005003F8">
        <w:tc>
          <w:tcPr>
            <w:tcW w:w="0" w:type="auto"/>
            <w:vMerge w:val="restart"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ПК-8</w:t>
            </w: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ab/>
              <w:t xml:space="preserve">основы оказания различных видов медицинской помощи поражённому населению; организации и проведения санитарно- гигиенических и противоэпидемических мероприятий в чрезвычайных ситуациях мирного времени; организацию и порядок проведения эвакуации населения и лечебных учреждений; основные мероприятия по организации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и проведению специальной обработки населения, территории, продуктов питания, воды и на этапах медицинской эвакуации; средства индивидуальной защиты от радиоактивных веществ, химических и биологических средств; оценки химической и радиационной обстановки; принципы организации радиационного и химического контроля; основные мероприятия по организации проведению специальной обработки населения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квалифицированно использовать медицинские средства защиты; проводить санитарно- гигиенические и противоэпидемические мероприятия в очагах поражения в чрезвычайных ситуациях мирного времени; 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ab/>
              <w:t xml:space="preserve">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противошоковым мероприятия</w:t>
            </w:r>
          </w:p>
        </w:tc>
        <w:tc>
          <w:tcPr>
            <w:tcW w:w="0" w:type="auto"/>
          </w:tcPr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5682" w:rsidRPr="0097279B" w:rsidTr="005003F8">
        <w:tc>
          <w:tcPr>
            <w:tcW w:w="0" w:type="auto"/>
            <w:vMerge w:val="restart"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принципы диагностики, методы и средства комплексного лечения, а также принципы первичной и вторичной профилактики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формировать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методами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0" w:type="auto"/>
          </w:tcPr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75682" w:rsidRPr="0097279B" w:rsidTr="005003F8">
        <w:tc>
          <w:tcPr>
            <w:tcW w:w="0" w:type="auto"/>
            <w:vMerge w:val="restart"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Знать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Алгоритмами оказания первой врачебной помощи пострадавшим в очагах поражения в чрезвычайных ситуациях.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Уметь </w:t>
            </w:r>
            <w:proofErr w:type="gramStart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Оказывать</w:t>
            </w:r>
            <w:proofErr w:type="gramEnd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 первую врачебную помощь пострадавшим в очагах поражения в чрезвычайных ситуациях.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0" w:type="auto"/>
          </w:tcPr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№№1-51</w:t>
            </w:r>
          </w:p>
        </w:tc>
      </w:tr>
      <w:tr w:rsidR="00B75682" w:rsidRPr="0097279B" w:rsidTr="005003F8">
        <w:tc>
          <w:tcPr>
            <w:tcW w:w="0" w:type="auto"/>
            <w:vMerge/>
          </w:tcPr>
          <w:p w:rsidR="00B75682" w:rsidRPr="0097279B" w:rsidRDefault="00B75682" w:rsidP="005003F8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75682" w:rsidRPr="0097279B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B75682" w:rsidRPr="00A66F03" w:rsidRDefault="00B75682" w:rsidP="005003F8">
            <w:pPr>
              <w:contextualSpacing/>
              <w:jc w:val="both"/>
              <w:rPr>
                <w:rStyle w:val="af"/>
                <w:i w:val="0"/>
                <w:color w:val="auto"/>
                <w:sz w:val="28"/>
                <w:szCs w:val="28"/>
              </w:rPr>
            </w:pPr>
            <w:r>
              <w:rPr>
                <w:rStyle w:val="af"/>
                <w:i w:val="0"/>
                <w:color w:val="auto"/>
                <w:sz w:val="28"/>
                <w:szCs w:val="28"/>
              </w:rPr>
              <w:t xml:space="preserve">Владеть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Особенности организации оказания медицинской помощи </w:t>
            </w:r>
            <w:proofErr w:type="gramStart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>в при</w:t>
            </w:r>
            <w:proofErr w:type="gramEnd"/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t xml:space="preserve"> проведении массовых и спортивных мероприятий, чрезвычайных ситуациях и при катастрофах в мирное и </w:t>
            </w:r>
            <w:r w:rsidRPr="00B75682">
              <w:rPr>
                <w:rStyle w:val="af"/>
                <w:i w:val="0"/>
                <w:color w:val="auto"/>
                <w:sz w:val="28"/>
                <w:szCs w:val="28"/>
              </w:rPr>
              <w:lastRenderedPageBreak/>
              <w:t>военное время.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бедствиях. 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0" w:type="auto"/>
          </w:tcPr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№№1-51</w:t>
            </w: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</w:p>
          <w:p w:rsidR="00B75682" w:rsidRPr="0097279B" w:rsidRDefault="00B75682" w:rsidP="00B7568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задания №№1-4</w:t>
            </w:r>
          </w:p>
          <w:p w:rsidR="00B75682" w:rsidRDefault="00B75682" w:rsidP="005003F8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3111" w:rsidRPr="0097279B" w:rsidRDefault="00C63111" w:rsidP="00CC67C1">
      <w:pPr>
        <w:jc w:val="both"/>
        <w:rPr>
          <w:b/>
          <w:sz w:val="28"/>
          <w:szCs w:val="28"/>
        </w:rPr>
      </w:pPr>
    </w:p>
    <w:sectPr w:rsidR="00C63111" w:rsidRPr="00972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706"/>
    <w:multiLevelType w:val="hybridMultilevel"/>
    <w:tmpl w:val="A7EA24A2"/>
    <w:lvl w:ilvl="0" w:tplc="D0587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652"/>
    <w:multiLevelType w:val="multilevel"/>
    <w:tmpl w:val="490CC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EDC"/>
    <w:multiLevelType w:val="multilevel"/>
    <w:tmpl w:val="0F74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C1F84"/>
    <w:multiLevelType w:val="hybridMultilevel"/>
    <w:tmpl w:val="9F0AEBE0"/>
    <w:lvl w:ilvl="0" w:tplc="A34C2D34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0039F"/>
    <w:multiLevelType w:val="multilevel"/>
    <w:tmpl w:val="39A49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F1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266B04"/>
    <w:multiLevelType w:val="multilevel"/>
    <w:tmpl w:val="A6A81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02B2F"/>
    <w:multiLevelType w:val="multilevel"/>
    <w:tmpl w:val="CB0E6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90A11"/>
    <w:multiLevelType w:val="multilevel"/>
    <w:tmpl w:val="A44A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97B3E"/>
    <w:multiLevelType w:val="multilevel"/>
    <w:tmpl w:val="9D58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38"/>
    <w:multiLevelType w:val="multilevel"/>
    <w:tmpl w:val="B6D226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87728"/>
    <w:multiLevelType w:val="multilevel"/>
    <w:tmpl w:val="16B4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91106"/>
    <w:multiLevelType w:val="multilevel"/>
    <w:tmpl w:val="9E9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B4E4A"/>
    <w:multiLevelType w:val="multilevel"/>
    <w:tmpl w:val="51C8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E86"/>
    <w:multiLevelType w:val="multilevel"/>
    <w:tmpl w:val="5FB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A6F50"/>
    <w:multiLevelType w:val="multilevel"/>
    <w:tmpl w:val="190A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F5CDB"/>
    <w:multiLevelType w:val="multilevel"/>
    <w:tmpl w:val="1FFA2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72060"/>
    <w:multiLevelType w:val="hybridMultilevel"/>
    <w:tmpl w:val="05A85544"/>
    <w:lvl w:ilvl="0" w:tplc="9B2A2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07E67"/>
    <w:multiLevelType w:val="multilevel"/>
    <w:tmpl w:val="F1B435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9">
    <w:nsid w:val="7D464C3A"/>
    <w:multiLevelType w:val="multilevel"/>
    <w:tmpl w:val="4736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8657D2"/>
    <w:multiLevelType w:val="multilevel"/>
    <w:tmpl w:val="CB2C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8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6"/>
  </w:num>
  <w:num w:numId="18">
    <w:abstractNumId w:val="5"/>
  </w:num>
  <w:num w:numId="19">
    <w:abstractNumId w:val="0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1"/>
    <w:rsid w:val="00042B25"/>
    <w:rsid w:val="000E42EB"/>
    <w:rsid w:val="001B6466"/>
    <w:rsid w:val="001F5CD5"/>
    <w:rsid w:val="00211DEC"/>
    <w:rsid w:val="00262709"/>
    <w:rsid w:val="002B44C0"/>
    <w:rsid w:val="002F37C0"/>
    <w:rsid w:val="0030680D"/>
    <w:rsid w:val="0039053E"/>
    <w:rsid w:val="003A6BB7"/>
    <w:rsid w:val="005003F8"/>
    <w:rsid w:val="00516492"/>
    <w:rsid w:val="00517FE9"/>
    <w:rsid w:val="00604217"/>
    <w:rsid w:val="006517BB"/>
    <w:rsid w:val="00677FBC"/>
    <w:rsid w:val="006E0E65"/>
    <w:rsid w:val="007D676C"/>
    <w:rsid w:val="008223B7"/>
    <w:rsid w:val="00830950"/>
    <w:rsid w:val="00886D8D"/>
    <w:rsid w:val="008C0841"/>
    <w:rsid w:val="00956F43"/>
    <w:rsid w:val="0097279B"/>
    <w:rsid w:val="00A401CC"/>
    <w:rsid w:val="00A44FE7"/>
    <w:rsid w:val="00A66F03"/>
    <w:rsid w:val="00AA0959"/>
    <w:rsid w:val="00AA7C08"/>
    <w:rsid w:val="00B75682"/>
    <w:rsid w:val="00B76053"/>
    <w:rsid w:val="00C30ECF"/>
    <w:rsid w:val="00C63111"/>
    <w:rsid w:val="00CC67C1"/>
    <w:rsid w:val="00DD4A50"/>
    <w:rsid w:val="00E069F6"/>
    <w:rsid w:val="00E455D3"/>
    <w:rsid w:val="00EC6D13"/>
    <w:rsid w:val="00F2099E"/>
    <w:rsid w:val="00FA3DBE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390A-FC88-403E-BC16-325F2DFB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7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1D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311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styleId="a5">
    <w:name w:val="annotation reference"/>
    <w:basedOn w:val="a0"/>
    <w:uiPriority w:val="99"/>
    <w:rsid w:val="00C63111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C6311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63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1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11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6517B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77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677F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77FBC"/>
    <w:pPr>
      <w:spacing w:after="100"/>
    </w:pPr>
  </w:style>
  <w:style w:type="character" w:styleId="ac">
    <w:name w:val="Hyperlink"/>
    <w:basedOn w:val="a0"/>
    <w:uiPriority w:val="99"/>
    <w:unhideWhenUsed/>
    <w:rsid w:val="00677FBC"/>
    <w:rPr>
      <w:color w:val="0563C1" w:themeColor="hyperlink"/>
      <w:u w:val="single"/>
    </w:rPr>
  </w:style>
  <w:style w:type="paragraph" w:styleId="ad">
    <w:name w:val="Body Text"/>
    <w:basedOn w:val="a"/>
    <w:link w:val="ae"/>
    <w:rsid w:val="00A44FE7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rsid w:val="00A44F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nhideWhenUsed/>
    <w:rsid w:val="00A44F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4F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1D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8223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23B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8">
    <w:name w:val="Основной текст8"/>
    <w:basedOn w:val="a"/>
    <w:rsid w:val="00E069F6"/>
    <w:pPr>
      <w:shd w:val="clear" w:color="auto" w:fill="FFFFFF"/>
      <w:spacing w:after="1740" w:line="0" w:lineRule="atLeast"/>
      <w:ind w:hanging="640"/>
    </w:pPr>
    <w:rPr>
      <w:sz w:val="27"/>
      <w:szCs w:val="27"/>
      <w:lang w:eastAsia="en-US"/>
    </w:rPr>
  </w:style>
  <w:style w:type="character" w:styleId="af">
    <w:name w:val="Intense Emphasis"/>
    <w:basedOn w:val="a0"/>
    <w:uiPriority w:val="21"/>
    <w:qFormat/>
    <w:rsid w:val="00A66F0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7D02B-7760-4F2C-A4C1-EFB1A1F8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51</Pages>
  <Words>11940</Words>
  <Characters>68060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Светлана Валерьевна</dc:creator>
  <cp:keywords/>
  <dc:description/>
  <cp:lastModifiedBy>Пользователь</cp:lastModifiedBy>
  <cp:revision>24</cp:revision>
  <dcterms:created xsi:type="dcterms:W3CDTF">2018-12-17T12:37:00Z</dcterms:created>
  <dcterms:modified xsi:type="dcterms:W3CDTF">2019-10-24T13:57:00Z</dcterms:modified>
</cp:coreProperties>
</file>