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573EC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573EC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573EC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573EC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B53A6B" w:rsidP="00573ECC">
      <w:pPr>
        <w:jc w:val="center"/>
        <w:rPr>
          <w:sz w:val="28"/>
        </w:rPr>
      </w:pPr>
      <w:r>
        <w:rPr>
          <w:sz w:val="28"/>
        </w:rPr>
        <w:t>ЛОГИСТИКА В МЕДИЦИНСКОЙ ОРГАНИЗАЦИИ</w:t>
      </w:r>
    </w:p>
    <w:p w:rsidR="00573ECC" w:rsidRPr="004B2C94" w:rsidRDefault="00573ECC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  <w:r w:rsidRPr="000F472D">
        <w:rPr>
          <w:sz w:val="28"/>
        </w:rPr>
        <w:t xml:space="preserve">по направлению подготовки </w:t>
      </w: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573ECC" w:rsidRDefault="00610EF8" w:rsidP="00573ECC">
      <w:pPr>
        <w:jc w:val="center"/>
        <w:rPr>
          <w:i/>
          <w:sz w:val="28"/>
          <w:szCs w:val="28"/>
        </w:rPr>
      </w:pPr>
      <w:r w:rsidRPr="00573ECC">
        <w:rPr>
          <w:i/>
          <w:sz w:val="28"/>
          <w:szCs w:val="28"/>
        </w:rPr>
        <w:t>32.04.01 Общественное здравоохранение</w:t>
      </w:r>
    </w:p>
    <w:p w:rsidR="00610EF8" w:rsidRPr="000F472D" w:rsidRDefault="00610EF8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4922A8" w:rsidRDefault="004922A8" w:rsidP="004922A8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610EF8" w:rsidRDefault="00610EF8" w:rsidP="00573ECC">
      <w:pPr>
        <w:jc w:val="center"/>
        <w:rPr>
          <w:sz w:val="28"/>
        </w:rPr>
      </w:pPr>
    </w:p>
    <w:p w:rsidR="00610EF8" w:rsidRPr="0077160B" w:rsidRDefault="00610EF8" w:rsidP="00573ECC">
      <w:pPr>
        <w:jc w:val="center"/>
        <w:rPr>
          <w:sz w:val="28"/>
        </w:rPr>
      </w:pPr>
      <w:r w:rsidRPr="0077160B">
        <w:rPr>
          <w:sz w:val="28"/>
        </w:rPr>
        <w:t>Оренбург</w:t>
      </w:r>
    </w:p>
    <w:p w:rsidR="00573ECC" w:rsidRDefault="00573ECC" w:rsidP="00573ECC">
      <w:pPr>
        <w:jc w:val="center"/>
        <w:rPr>
          <w:sz w:val="28"/>
        </w:rPr>
        <w:sectPr w:rsidR="00573ECC" w:rsidSect="00573EC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Default="00FD5B6B" w:rsidP="00573ECC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573ECC">
        <w:rPr>
          <w:b/>
          <w:sz w:val="28"/>
        </w:rPr>
        <w:lastRenderedPageBreak/>
        <w:t>Пояснительная записка</w:t>
      </w:r>
    </w:p>
    <w:p w:rsidR="00573ECC" w:rsidRPr="00573ECC" w:rsidRDefault="00573ECC" w:rsidP="00573ECC">
      <w:pPr>
        <w:pStyle w:val="aa"/>
        <w:ind w:left="0"/>
        <w:jc w:val="both"/>
        <w:rPr>
          <w:b/>
          <w:sz w:val="28"/>
        </w:rPr>
      </w:pPr>
    </w:p>
    <w:p w:rsidR="004B2C94" w:rsidRPr="009511F7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573ECC">
        <w:rPr>
          <w:sz w:val="28"/>
        </w:rPr>
        <w:t xml:space="preserve"> др.).</w:t>
      </w:r>
    </w:p>
    <w:p w:rsidR="003719C7" w:rsidRDefault="003719C7" w:rsidP="003719C7">
      <w:pPr>
        <w:ind w:firstLine="709"/>
        <w:jc w:val="both"/>
        <w:rPr>
          <w:sz w:val="28"/>
        </w:rPr>
      </w:pPr>
      <w:r w:rsidRPr="00A24096">
        <w:rPr>
          <w:sz w:val="28"/>
        </w:rPr>
        <w:t>В результате самостоятельной работы по модулю</w:t>
      </w:r>
      <w:r w:rsidRPr="000416A6">
        <w:rPr>
          <w:sz w:val="28"/>
        </w:rPr>
        <w:t xml:space="preserve"> «</w:t>
      </w:r>
      <w:r w:rsidR="00B53A6B">
        <w:rPr>
          <w:sz w:val="28"/>
        </w:rPr>
        <w:t>Логистика в медицинской организации</w:t>
      </w:r>
      <w:r w:rsidRPr="000416A6">
        <w:rPr>
          <w:sz w:val="28"/>
        </w:rPr>
        <w:t xml:space="preserve">» </w:t>
      </w:r>
      <w:r w:rsidR="00A24096">
        <w:rPr>
          <w:sz w:val="28"/>
        </w:rPr>
        <w:t>у обучающегося должны быть</w:t>
      </w:r>
      <w:r w:rsidRPr="000416A6">
        <w:rPr>
          <w:sz w:val="28"/>
        </w:rPr>
        <w:t xml:space="preserve"> </w:t>
      </w:r>
      <w:r w:rsidR="00A24096">
        <w:rPr>
          <w:sz w:val="28"/>
        </w:rPr>
        <w:t>с</w:t>
      </w:r>
      <w:r w:rsidR="00A24096" w:rsidRPr="00A24096">
        <w:rPr>
          <w:sz w:val="28"/>
        </w:rPr>
        <w:t>формирован</w:t>
      </w:r>
      <w:r w:rsidR="00A24096">
        <w:rPr>
          <w:sz w:val="28"/>
        </w:rPr>
        <w:t>ы</w:t>
      </w:r>
      <w:r w:rsidR="00A24096" w:rsidRPr="00A24096">
        <w:rPr>
          <w:sz w:val="28"/>
        </w:rPr>
        <w:t xml:space="preserve"> знани</w:t>
      </w:r>
      <w:r w:rsidR="00A24096">
        <w:rPr>
          <w:sz w:val="28"/>
        </w:rPr>
        <w:t>я</w:t>
      </w:r>
      <w:r w:rsidR="00A24096" w:rsidRPr="00A24096">
        <w:rPr>
          <w:sz w:val="28"/>
        </w:rPr>
        <w:t xml:space="preserve"> в области управления в здравоохранении, </w:t>
      </w:r>
      <w:r w:rsidR="00A24096">
        <w:rPr>
          <w:sz w:val="28"/>
        </w:rPr>
        <w:t xml:space="preserve">он должен </w:t>
      </w:r>
      <w:r w:rsidR="00A24096" w:rsidRPr="00A24096">
        <w:rPr>
          <w:sz w:val="28"/>
        </w:rPr>
        <w:t>овладе</w:t>
      </w:r>
      <w:r w:rsidR="00A24096">
        <w:rPr>
          <w:sz w:val="28"/>
        </w:rPr>
        <w:t>ть</w:t>
      </w:r>
      <w:r w:rsidR="00A24096" w:rsidRPr="00A24096">
        <w:rPr>
          <w:sz w:val="28"/>
        </w:rPr>
        <w:t xml:space="preserve"> практическими навыками использования полученных знаний при планировании и организации деятельности медицинских организаций, координации деятельности участников процесса оказания медицинских услуг, контроле и анализе объёма и качества медицинских услуг, эффективности использования ресурсов</w:t>
      </w:r>
      <w:r w:rsidRPr="000416A6">
        <w:rPr>
          <w:sz w:val="28"/>
        </w:rPr>
        <w:t>.</w:t>
      </w:r>
    </w:p>
    <w:p w:rsidR="00573ECC" w:rsidRPr="003719C7" w:rsidRDefault="00573ECC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10EF8" w:rsidRDefault="00610EF8" w:rsidP="00573ECC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573ECC"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00"/>
        <w:gridCol w:w="2211"/>
        <w:gridCol w:w="2220"/>
        <w:gridCol w:w="1919"/>
      </w:tblGrid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самостоя</w:t>
            </w:r>
            <w:r w:rsidR="00573ECC" w:rsidRPr="00B05BEE">
              <w:rPr>
                <w:sz w:val="24"/>
                <w:szCs w:val="24"/>
              </w:rPr>
              <w:t>тельной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Форма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контактной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при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проведении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текущего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контроля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5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B05BEE" w:rsidP="00B53A6B">
            <w:pPr>
              <w:jc w:val="center"/>
              <w:rPr>
                <w:sz w:val="24"/>
                <w:szCs w:val="24"/>
              </w:rPr>
            </w:pPr>
            <w:r w:rsidRPr="00B05BEE">
              <w:rPr>
                <w:color w:val="000000"/>
                <w:sz w:val="24"/>
                <w:szCs w:val="24"/>
              </w:rPr>
              <w:t>Модуль «</w:t>
            </w:r>
            <w:r w:rsidR="00B53A6B">
              <w:rPr>
                <w:color w:val="000000"/>
                <w:sz w:val="24"/>
                <w:szCs w:val="24"/>
              </w:rPr>
              <w:t>Логистика в медицинской организации</w:t>
            </w:r>
            <w:r w:rsidRPr="00B05BE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подготовка реферат</w:t>
            </w:r>
            <w:r w:rsidR="00B05BEE" w:rsidRPr="00B05BEE"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 xml:space="preserve"> и </w:t>
            </w:r>
            <w:r w:rsidR="005518B7" w:rsidRPr="00B05BEE">
              <w:rPr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A00F04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610EF8" w:rsidRPr="00B05BEE">
              <w:rPr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>,</w:t>
            </w:r>
            <w:r w:rsidR="005518B7" w:rsidRPr="00B05BEE">
              <w:rPr>
                <w:sz w:val="24"/>
                <w:szCs w:val="24"/>
              </w:rPr>
              <w:t xml:space="preserve"> представление презентации</w:t>
            </w:r>
          </w:p>
        </w:tc>
        <w:tc>
          <w:tcPr>
            <w:tcW w:w="1919" w:type="dxa"/>
            <w:shd w:val="clear" w:color="auto" w:fill="auto"/>
          </w:tcPr>
          <w:p w:rsidR="005518B7" w:rsidRDefault="005518B7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:rsidR="00610EF8" w:rsidRPr="00B05BEE" w:rsidRDefault="00B05BEE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i/>
                <w:sz w:val="24"/>
                <w:szCs w:val="24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10EF8" w:rsidRPr="00B05BEE" w:rsidRDefault="00610EF8" w:rsidP="007F5A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модуля «</w:t>
            </w:r>
            <w:r w:rsidR="00B25A48" w:rsidRPr="00B25A48">
              <w:rPr>
                <w:i/>
                <w:sz w:val="24"/>
                <w:szCs w:val="24"/>
              </w:rPr>
              <w:t>Логистика в медицинской организации</w:t>
            </w:r>
            <w:r w:rsidRPr="00B05BEE">
              <w:rPr>
                <w:i/>
                <w:sz w:val="24"/>
                <w:szCs w:val="24"/>
              </w:rPr>
              <w:t>»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B53A6B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B25A48" w:rsidRPr="00B25A48">
              <w:rPr>
                <w:sz w:val="24"/>
                <w:szCs w:val="24"/>
              </w:rPr>
              <w:t xml:space="preserve">Основные понятия логистики. </w:t>
            </w:r>
            <w:bookmarkStart w:id="0" w:name="_GoBack"/>
            <w:bookmarkEnd w:id="0"/>
            <w:r w:rsidR="00B25A48" w:rsidRPr="00B25A48">
              <w:rPr>
                <w:sz w:val="24"/>
                <w:szCs w:val="24"/>
              </w:rPr>
              <w:t>Логистические системы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7F5AB6" w:rsidRPr="00B05BEE" w:rsidRDefault="007F5AB6" w:rsidP="0057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B05BEE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7F5AB6" w:rsidRPr="00B05BEE" w:rsidRDefault="007F5AB6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7F5AB6" w:rsidRPr="00B05BEE" w:rsidRDefault="007F5AB6" w:rsidP="00B53A6B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B25A48" w:rsidRPr="00B25A48">
              <w:rPr>
                <w:sz w:val="24"/>
                <w:szCs w:val="24"/>
              </w:rPr>
              <w:t>Функциональные области логистики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7F5AB6" w:rsidRPr="00B05BEE" w:rsidRDefault="007F5AB6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7F5AB6" w:rsidRPr="00B05BEE" w:rsidRDefault="007F5AB6" w:rsidP="00482CDD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7F5AB6" w:rsidRPr="00B05BEE" w:rsidRDefault="007F5AB6" w:rsidP="004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7F5AB6" w:rsidRPr="00B05BEE" w:rsidRDefault="007F5AB6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7F5AB6" w:rsidRPr="00B05BEE" w:rsidTr="005518B7">
        <w:tc>
          <w:tcPr>
            <w:tcW w:w="489" w:type="dxa"/>
            <w:shd w:val="clear" w:color="auto" w:fill="auto"/>
          </w:tcPr>
          <w:p w:rsidR="007F5AB6" w:rsidRPr="00B05BEE" w:rsidRDefault="007F5AB6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7F5AB6" w:rsidRPr="00B05BEE" w:rsidRDefault="007F5AB6" w:rsidP="00B53A6B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B25A48" w:rsidRPr="00B25A48">
              <w:rPr>
                <w:sz w:val="24"/>
                <w:szCs w:val="24"/>
              </w:rPr>
              <w:t>Управление запасами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7F5AB6" w:rsidRPr="00B05BEE" w:rsidRDefault="007F5AB6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7F5AB6" w:rsidRPr="00B05BEE" w:rsidRDefault="007F5AB6" w:rsidP="00482CDD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7F5AB6" w:rsidRPr="00B05BEE" w:rsidRDefault="007F5AB6" w:rsidP="004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9" w:type="dxa"/>
            <w:shd w:val="clear" w:color="auto" w:fill="auto"/>
          </w:tcPr>
          <w:p w:rsidR="007F5AB6" w:rsidRPr="00B05BEE" w:rsidRDefault="007F5AB6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</w:tbl>
    <w:p w:rsidR="005518B7" w:rsidRDefault="005518B7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10EF8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10EF8" w:rsidRPr="009C4A0D" w:rsidRDefault="00610EF8" w:rsidP="00573ECC">
      <w:pPr>
        <w:jc w:val="both"/>
        <w:rPr>
          <w:color w:val="000000"/>
          <w:sz w:val="10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а) дорабатывать записи в будущем (уточнять, вводить новую информацию);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10EF8" w:rsidRPr="006E062D" w:rsidRDefault="00925047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283D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610EF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10EF8" w:rsidRPr="006E062D" w:rsidRDefault="00925047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8F1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610EF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</w:t>
      </w:r>
      <w:r w:rsidRPr="006E062D">
        <w:rPr>
          <w:color w:val="000000"/>
          <w:sz w:val="28"/>
          <w:szCs w:val="28"/>
        </w:rPr>
        <w:lastRenderedPageBreak/>
        <w:t xml:space="preserve">условные знаки, III – последующие дополнения, сведения из других источников.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10EF8" w:rsidRPr="00460AEA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10EF8" w:rsidRPr="00C35B2E" w:rsidRDefault="00610EF8" w:rsidP="00573ECC">
      <w:pPr>
        <w:jc w:val="both"/>
        <w:rPr>
          <w:sz w:val="8"/>
          <w:szCs w:val="28"/>
        </w:rPr>
      </w:pPr>
    </w:p>
    <w:p w:rsidR="00610EF8" w:rsidRPr="00821EB4" w:rsidRDefault="00610EF8" w:rsidP="00573ECC">
      <w:pPr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10EF8" w:rsidRDefault="00610EF8" w:rsidP="00573ECC">
      <w:pPr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10EF8" w:rsidRDefault="00610EF8" w:rsidP="00573ECC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10EF8" w:rsidRPr="00981A6C" w:rsidRDefault="00610EF8" w:rsidP="00573ECC">
      <w:pPr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10EF8" w:rsidRPr="009F413C" w:rsidRDefault="00610EF8" w:rsidP="00573ECC">
      <w:pPr>
        <w:pStyle w:val="a4"/>
        <w:tabs>
          <w:tab w:val="left" w:pos="55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10EF8" w:rsidRPr="009F413C" w:rsidRDefault="00610EF8" w:rsidP="00573ECC">
      <w:pPr>
        <w:pStyle w:val="a4"/>
        <w:tabs>
          <w:tab w:val="left" w:pos="558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10EF8" w:rsidRPr="00AD3EBB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10EF8" w:rsidRPr="00AD3EBB" w:rsidRDefault="00610EF8" w:rsidP="00573ECC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10EF8" w:rsidRDefault="00610EF8" w:rsidP="00573ECC">
      <w:pPr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10EF8" w:rsidRDefault="00610EF8" w:rsidP="00573ECC">
      <w:pPr>
        <w:jc w:val="both"/>
        <w:rPr>
          <w:sz w:val="28"/>
        </w:rPr>
      </w:pPr>
    </w:p>
    <w:p w:rsidR="00610EF8" w:rsidRPr="00CC0412" w:rsidRDefault="00610EF8" w:rsidP="00573ECC">
      <w:pPr>
        <w:jc w:val="both"/>
        <w:rPr>
          <w:bCs/>
        </w:rPr>
      </w:pPr>
      <w:r w:rsidRPr="00CC0412">
        <w:rPr>
          <w:sz w:val="28"/>
        </w:rPr>
        <w:t xml:space="preserve">Для овладения, закрепления и систематизации знаний и умений необходимо провести анализ статистических и фактических материалов по заданной теме (учебника, первоисточника, дополнительной литературы, ресурсов Интернет). 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«Перечень основной и дополнительной учебной литературы, необходимой для освоения дисциплины (модуля)». Содержание практических занятий представлено в </w:t>
      </w:r>
      <w:r w:rsidRPr="00CC041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е</w:t>
      </w:r>
      <w:r w:rsidRPr="00CC0412">
        <w:rPr>
          <w:color w:val="000000"/>
          <w:sz w:val="28"/>
          <w:szCs w:val="28"/>
        </w:rPr>
        <w:t xml:space="preserve"> оценочных средств </w:t>
      </w:r>
      <w:r>
        <w:rPr>
          <w:color w:val="000000"/>
          <w:sz w:val="28"/>
          <w:szCs w:val="28"/>
        </w:rPr>
        <w:t>д</w:t>
      </w:r>
      <w:r w:rsidRPr="00CC0412">
        <w:rPr>
          <w:color w:val="000000"/>
          <w:sz w:val="28"/>
          <w:szCs w:val="28"/>
        </w:rPr>
        <w:t>ля проведения текущего</w:t>
      </w:r>
      <w:r>
        <w:rPr>
          <w:color w:val="000000"/>
          <w:sz w:val="28"/>
          <w:szCs w:val="28"/>
        </w:rPr>
        <w:t xml:space="preserve"> к</w:t>
      </w:r>
      <w:r w:rsidRPr="00CC0412">
        <w:rPr>
          <w:color w:val="000000"/>
          <w:sz w:val="28"/>
          <w:szCs w:val="28"/>
        </w:rPr>
        <w:t xml:space="preserve">онтроля успеваемости и промежуточной аттестации </w:t>
      </w:r>
      <w:r>
        <w:rPr>
          <w:color w:val="000000"/>
          <w:sz w:val="28"/>
          <w:szCs w:val="28"/>
        </w:rPr>
        <w:t>о</w:t>
      </w:r>
      <w:r w:rsidRPr="00CC0412">
        <w:rPr>
          <w:color w:val="000000"/>
          <w:sz w:val="28"/>
          <w:szCs w:val="28"/>
        </w:rPr>
        <w:t>бучающихся по дисциплине</w:t>
      </w:r>
      <w:r>
        <w:rPr>
          <w:color w:val="000000"/>
          <w:sz w:val="28"/>
          <w:szCs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Pr="00BD5AFD" w:rsidRDefault="00610EF8" w:rsidP="00573EC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22665E">
        <w:rPr>
          <w:sz w:val="28"/>
          <w:szCs w:val="28"/>
        </w:rPr>
        <w:t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включена как вопрос целиком, так и отдельные ее составляющие. Например, вместо «</w:t>
      </w:r>
      <w:r w:rsidRPr="00FA4447">
        <w:rPr>
          <w:color w:val="000000"/>
          <w:sz w:val="28"/>
          <w:szCs w:val="28"/>
        </w:rPr>
        <w:t>Проблемы заболеваемости инфекционными заболеваниями в мире: распространенность, особенности в странах с различным уровнем социально-экономического развития</w:t>
      </w:r>
      <w:r w:rsidRPr="0022665E">
        <w:rPr>
          <w:sz w:val="28"/>
          <w:szCs w:val="28"/>
        </w:rPr>
        <w:t>», можно взять тему «</w:t>
      </w:r>
      <w:r w:rsidRPr="00FA4447">
        <w:rPr>
          <w:color w:val="000000"/>
          <w:sz w:val="28"/>
          <w:szCs w:val="28"/>
        </w:rPr>
        <w:t xml:space="preserve">Проблемы заболеваемости </w:t>
      </w:r>
      <w:proofErr w:type="gramStart"/>
      <w:r>
        <w:rPr>
          <w:color w:val="000000"/>
          <w:sz w:val="28"/>
          <w:szCs w:val="28"/>
        </w:rPr>
        <w:t>корью</w:t>
      </w:r>
      <w:r w:rsidRPr="00FA4447">
        <w:rPr>
          <w:color w:val="000000"/>
          <w:sz w:val="28"/>
          <w:szCs w:val="28"/>
        </w:rPr>
        <w:t xml:space="preserve">  в</w:t>
      </w:r>
      <w:proofErr w:type="gramEnd"/>
      <w:r w:rsidRPr="00FA4447">
        <w:rPr>
          <w:color w:val="000000"/>
          <w:sz w:val="28"/>
          <w:szCs w:val="28"/>
        </w:rPr>
        <w:t xml:space="preserve"> мире: распространенность, особенности в  странах с различным уровнем социально-экономического развития</w:t>
      </w:r>
      <w:r w:rsidRPr="0022665E">
        <w:rPr>
          <w:sz w:val="28"/>
          <w:szCs w:val="28"/>
        </w:rPr>
        <w:t>», либо при выборе темы может быть рассмотрен только вопрос – «</w:t>
      </w:r>
      <w:r w:rsidRPr="00FA4447">
        <w:rPr>
          <w:color w:val="000000"/>
          <w:sz w:val="28"/>
          <w:szCs w:val="28"/>
        </w:rPr>
        <w:t>Опыт  США по организации  профилактики онкологических заболеваний</w:t>
      </w:r>
      <w:r w:rsidRPr="0022665E">
        <w:rPr>
          <w:sz w:val="28"/>
          <w:szCs w:val="28"/>
        </w:rPr>
        <w:t xml:space="preserve">» и т.д. </w:t>
      </w:r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610EF8" w:rsidRPr="00BD5AFD" w:rsidRDefault="00610EF8" w:rsidP="00573ECC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  <w:r w:rsidRPr="00CE5CAF"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>Объем введения не должен превышать 1 страницы.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предыдущего.</w:t>
      </w:r>
      <w:r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</w:t>
      </w:r>
      <w:proofErr w:type="gramStart"/>
      <w:r w:rsidRPr="0022665E">
        <w:rPr>
          <w:sz w:val="28"/>
          <w:szCs w:val="28"/>
        </w:rPr>
        <w:t>в количестве</w:t>
      </w:r>
      <w:proofErr w:type="gramEnd"/>
      <w:r w:rsidRPr="0022665E">
        <w:rPr>
          <w:sz w:val="28"/>
          <w:szCs w:val="28"/>
        </w:rPr>
        <w:t xml:space="preserve"> не превышающем 5, имеющий описание и ссылки в тексте работы без дублирования представленных данных.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в</w:t>
      </w:r>
      <w:r w:rsidRPr="0022665E">
        <w:rPr>
          <w:sz w:val="28"/>
          <w:szCs w:val="28"/>
        </w:rPr>
        <w:t xml:space="preserve"> заключении коротко перечисляются основные выводы по работе. Ставится акцент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10EF8" w:rsidRPr="0022665E" w:rsidRDefault="00610EF8" w:rsidP="00573ECC">
      <w:pPr>
        <w:jc w:val="both"/>
        <w:rPr>
          <w:bCs/>
          <w:sz w:val="28"/>
          <w:szCs w:val="28"/>
        </w:rPr>
      </w:pPr>
      <w:r w:rsidRPr="00B0086A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B0086A">
        <w:rPr>
          <w:bCs/>
          <w:sz w:val="28"/>
          <w:szCs w:val="28"/>
        </w:rPr>
        <w:t>ГОСТ Р 7.0.5 2008 «Библиографическая ссылка». Минимальное</w:t>
      </w:r>
      <w:r w:rsidRPr="0022665E">
        <w:rPr>
          <w:bCs/>
          <w:sz w:val="28"/>
          <w:szCs w:val="28"/>
        </w:rPr>
        <w:t xml:space="preserve">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отечественных. Количество </w:t>
      </w:r>
      <w:proofErr w:type="gramStart"/>
      <w:r w:rsidRPr="0022665E">
        <w:rPr>
          <w:bCs/>
          <w:sz w:val="28"/>
          <w:szCs w:val="28"/>
        </w:rPr>
        <w:t>учебников</w:t>
      </w:r>
      <w:proofErr w:type="gramEnd"/>
      <w:r w:rsidRPr="0022665E">
        <w:rPr>
          <w:bCs/>
          <w:sz w:val="28"/>
          <w:szCs w:val="28"/>
        </w:rPr>
        <w:t xml:space="preserve"> цитируемых в работе не должно быть более 1-го.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</w:t>
      </w:r>
      <w:r>
        <w:rPr>
          <w:sz w:val="28"/>
          <w:szCs w:val="28"/>
        </w:rPr>
        <w:t xml:space="preserve"> 1,5</w:t>
      </w:r>
      <w:r w:rsidRPr="00BD5AFD">
        <w:rPr>
          <w:sz w:val="28"/>
          <w:szCs w:val="28"/>
        </w:rPr>
        <w:t xml:space="preserve">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 xml:space="preserve">. Нумерация страниц должна быть сквозной, </w:t>
      </w:r>
      <w:r w:rsidRPr="00BD5AFD">
        <w:rPr>
          <w:sz w:val="28"/>
          <w:szCs w:val="28"/>
        </w:rPr>
        <w:lastRenderedPageBreak/>
        <w:t>начиная с титульного листа (на титульном листе номер не ставится).</w:t>
      </w:r>
      <w:r>
        <w:rPr>
          <w:sz w:val="28"/>
          <w:szCs w:val="28"/>
        </w:rPr>
        <w:t xml:space="preserve"> Ф</w:t>
      </w:r>
      <w:r w:rsidRPr="0022665E">
        <w:rPr>
          <w:color w:val="000000"/>
          <w:sz w:val="28"/>
          <w:szCs w:val="28"/>
        </w:rPr>
        <w:t>ормат заголовков – по центру, основного текста - по ширине),</w:t>
      </w:r>
      <w:r w:rsidRPr="0022665E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</w:p>
    <w:p w:rsidR="00610EF8" w:rsidRDefault="00610EF8" w:rsidP="00573ECC">
      <w:pPr>
        <w:jc w:val="both"/>
        <w:rPr>
          <w:sz w:val="28"/>
        </w:rPr>
      </w:pPr>
    </w:p>
    <w:p w:rsidR="00610EF8" w:rsidRPr="00755609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по теме реферата 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10EF8" w:rsidRPr="00755609" w:rsidRDefault="00610EF8" w:rsidP="00573ECC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>1) написать план, который полностью согласуется с выбранной темой и логично раскрывает ее;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>2</w:t>
      </w:r>
      <w:r w:rsidRPr="00755609">
        <w:rPr>
          <w:sz w:val="28"/>
        </w:rPr>
        <w:t xml:space="preserve">) написать доклад, соблюдая следующие требования: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10EF8" w:rsidRDefault="00610EF8" w:rsidP="00573ECC">
      <w:pPr>
        <w:jc w:val="both"/>
        <w:rPr>
          <w:sz w:val="28"/>
          <w:szCs w:val="28"/>
        </w:rPr>
      </w:pPr>
    </w:p>
    <w:p w:rsidR="00610EF8" w:rsidRPr="00BD5AFD" w:rsidRDefault="00610EF8" w:rsidP="00573ECC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 xml:space="preserve">            по теме реферата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10EF8" w:rsidRPr="00BD5AFD" w:rsidRDefault="00610EF8" w:rsidP="00573E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10EF8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10EF8" w:rsidRPr="00C35B2E" w:rsidRDefault="00610EF8" w:rsidP="00573ECC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10EF8" w:rsidRPr="00BD5AFD" w:rsidRDefault="00610EF8" w:rsidP="00573ECC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10EF8" w:rsidSect="00573E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B8" w:rsidRDefault="00F634B8" w:rsidP="00FD5B6B">
      <w:r>
        <w:separator/>
      </w:r>
    </w:p>
  </w:endnote>
  <w:endnote w:type="continuationSeparator" w:id="0">
    <w:p w:rsidR="00F634B8" w:rsidRDefault="00F634B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CC" w:rsidRDefault="00960F82" w:rsidP="00573ECC">
    <w:pPr>
      <w:pStyle w:val="ad"/>
      <w:jc w:val="right"/>
    </w:pPr>
    <w:r>
      <w:fldChar w:fldCharType="begin"/>
    </w:r>
    <w:r w:rsidR="004B5C4A">
      <w:instrText>PAGE   \* MERGEFORMAT</w:instrText>
    </w:r>
    <w:r>
      <w:fldChar w:fldCharType="separate"/>
    </w:r>
    <w:r w:rsidR="00B25A4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B8" w:rsidRDefault="00F634B8" w:rsidP="00FD5B6B">
      <w:r>
        <w:separator/>
      </w:r>
    </w:p>
  </w:footnote>
  <w:footnote w:type="continuationSeparator" w:id="0">
    <w:p w:rsidR="00F634B8" w:rsidRDefault="00F634B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A66"/>
    <w:multiLevelType w:val="hybridMultilevel"/>
    <w:tmpl w:val="A86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2F35AD"/>
    <w:rsid w:val="003719C7"/>
    <w:rsid w:val="003B5F75"/>
    <w:rsid w:val="003C37BE"/>
    <w:rsid w:val="003F456D"/>
    <w:rsid w:val="00476000"/>
    <w:rsid w:val="004922A8"/>
    <w:rsid w:val="004B2C94"/>
    <w:rsid w:val="004B44DE"/>
    <w:rsid w:val="004B5C4A"/>
    <w:rsid w:val="004C1386"/>
    <w:rsid w:val="004D1091"/>
    <w:rsid w:val="004D2534"/>
    <w:rsid w:val="005518B7"/>
    <w:rsid w:val="005677BE"/>
    <w:rsid w:val="00573ECC"/>
    <w:rsid w:val="00575D61"/>
    <w:rsid w:val="00582BA5"/>
    <w:rsid w:val="00592A3D"/>
    <w:rsid w:val="00593334"/>
    <w:rsid w:val="00610EF8"/>
    <w:rsid w:val="00653A39"/>
    <w:rsid w:val="006847B8"/>
    <w:rsid w:val="00693E11"/>
    <w:rsid w:val="00694010"/>
    <w:rsid w:val="006F14A4"/>
    <w:rsid w:val="006F7AD8"/>
    <w:rsid w:val="00742208"/>
    <w:rsid w:val="0075117B"/>
    <w:rsid w:val="00755609"/>
    <w:rsid w:val="0079237F"/>
    <w:rsid w:val="007F5AB6"/>
    <w:rsid w:val="008113A5"/>
    <w:rsid w:val="00822EC0"/>
    <w:rsid w:val="00832D24"/>
    <w:rsid w:val="00845C7D"/>
    <w:rsid w:val="008A0528"/>
    <w:rsid w:val="00923827"/>
    <w:rsid w:val="00925047"/>
    <w:rsid w:val="009511F7"/>
    <w:rsid w:val="00960F82"/>
    <w:rsid w:val="00985E1D"/>
    <w:rsid w:val="009978D9"/>
    <w:rsid w:val="009B02F1"/>
    <w:rsid w:val="009C2F35"/>
    <w:rsid w:val="009C4A0D"/>
    <w:rsid w:val="009F49C5"/>
    <w:rsid w:val="00A00F04"/>
    <w:rsid w:val="00A24096"/>
    <w:rsid w:val="00AD3EBB"/>
    <w:rsid w:val="00AF327C"/>
    <w:rsid w:val="00B05BEE"/>
    <w:rsid w:val="00B25A48"/>
    <w:rsid w:val="00B33167"/>
    <w:rsid w:val="00B350F3"/>
    <w:rsid w:val="00B53A6B"/>
    <w:rsid w:val="00BD054F"/>
    <w:rsid w:val="00BD4125"/>
    <w:rsid w:val="00BF1CD1"/>
    <w:rsid w:val="00C1013E"/>
    <w:rsid w:val="00C35B2E"/>
    <w:rsid w:val="00C83AB7"/>
    <w:rsid w:val="00C841D1"/>
    <w:rsid w:val="00D06B87"/>
    <w:rsid w:val="00D301AA"/>
    <w:rsid w:val="00D33524"/>
    <w:rsid w:val="00D35869"/>
    <w:rsid w:val="00D471E6"/>
    <w:rsid w:val="00E2144E"/>
    <w:rsid w:val="00E57C66"/>
    <w:rsid w:val="00F0689E"/>
    <w:rsid w:val="00F44E53"/>
    <w:rsid w:val="00F5136B"/>
    <w:rsid w:val="00F55788"/>
    <w:rsid w:val="00F634B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3FF93C-9873-4F35-BF78-18F91B3B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5EC4-A9EA-49A3-A15A-806BEBDD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Бегун Татьяна Васильевна</cp:lastModifiedBy>
  <cp:revision>3</cp:revision>
  <dcterms:created xsi:type="dcterms:W3CDTF">2022-01-21T07:58:00Z</dcterms:created>
  <dcterms:modified xsi:type="dcterms:W3CDTF">2022-01-25T09:47:00Z</dcterms:modified>
</cp:coreProperties>
</file>