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B" w:rsidRDefault="00EA1B93">
      <w:pPr>
        <w:rPr>
          <w:rFonts w:ascii="Times New Roman" w:hAnsi="Times New Roman" w:cs="Times New Roman"/>
          <w:sz w:val="28"/>
          <w:szCs w:val="28"/>
        </w:rPr>
      </w:pPr>
      <w:r w:rsidRPr="00EA1B9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A1B93">
        <w:rPr>
          <w:rFonts w:ascii="Times New Roman" w:hAnsi="Times New Roman" w:cs="Times New Roman"/>
          <w:sz w:val="28"/>
          <w:szCs w:val="28"/>
        </w:rPr>
        <w:t xml:space="preserve">. Соотнесите в таблице виды </w:t>
      </w:r>
      <w:r w:rsidR="00A43078">
        <w:rPr>
          <w:rFonts w:ascii="Times New Roman" w:hAnsi="Times New Roman" w:cs="Times New Roman"/>
          <w:sz w:val="28"/>
          <w:szCs w:val="28"/>
        </w:rPr>
        <w:t xml:space="preserve">аргументов </w:t>
      </w:r>
      <w:r w:rsidRPr="00EA1B93">
        <w:rPr>
          <w:rFonts w:ascii="Times New Roman" w:hAnsi="Times New Roman" w:cs="Times New Roman"/>
          <w:sz w:val="28"/>
          <w:szCs w:val="28"/>
        </w:rPr>
        <w:t xml:space="preserve"> и их значение и приведите пример.</w:t>
      </w:r>
    </w:p>
    <w:tbl>
      <w:tblPr>
        <w:tblpPr w:leftFromText="180" w:rightFromText="180" w:vertAnchor="text" w:tblpX="33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355"/>
        <w:gridCol w:w="2700"/>
        <w:gridCol w:w="2685"/>
      </w:tblGrid>
      <w:tr w:rsidR="00EA1B93" w:rsidTr="00EA1B93">
        <w:trPr>
          <w:trHeight w:val="450"/>
        </w:trPr>
        <w:tc>
          <w:tcPr>
            <w:tcW w:w="585" w:type="dxa"/>
          </w:tcPr>
          <w:p w:rsidR="00EA1B93" w:rsidRPr="00EA1B93" w:rsidRDefault="00EA1B93" w:rsidP="00EA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5" w:type="dxa"/>
          </w:tcPr>
          <w:p w:rsidR="00EA1B93" w:rsidRPr="00EA1B93" w:rsidRDefault="00EA1B93" w:rsidP="00A43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r w:rsidR="00A43078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аргумента</w:t>
            </w:r>
          </w:p>
        </w:tc>
        <w:tc>
          <w:tcPr>
            <w:tcW w:w="2700" w:type="dxa"/>
          </w:tcPr>
          <w:p w:rsidR="00EA1B93" w:rsidRPr="00EA1B93" w:rsidRDefault="00EA1B93" w:rsidP="00EA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9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685" w:type="dxa"/>
          </w:tcPr>
          <w:p w:rsidR="00EA1B93" w:rsidRPr="00EA1B93" w:rsidRDefault="00EA1B93" w:rsidP="00EA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93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A1B93" w:rsidTr="00EA1B93">
        <w:trPr>
          <w:trHeight w:val="1185"/>
        </w:trPr>
        <w:tc>
          <w:tcPr>
            <w:tcW w:w="5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93" w:rsidTr="00EA1B93">
        <w:trPr>
          <w:trHeight w:val="2010"/>
        </w:trPr>
        <w:tc>
          <w:tcPr>
            <w:tcW w:w="5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93" w:rsidTr="00EA1B93">
        <w:trPr>
          <w:trHeight w:val="2055"/>
        </w:trPr>
        <w:tc>
          <w:tcPr>
            <w:tcW w:w="5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93" w:rsidTr="00EA1B93">
        <w:trPr>
          <w:trHeight w:val="2670"/>
        </w:trPr>
        <w:tc>
          <w:tcPr>
            <w:tcW w:w="5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B93" w:rsidRPr="00EA1B93" w:rsidRDefault="00EA1B93">
      <w:pPr>
        <w:rPr>
          <w:rFonts w:ascii="Times New Roman" w:hAnsi="Times New Roman" w:cs="Times New Roman"/>
          <w:sz w:val="28"/>
          <w:szCs w:val="28"/>
        </w:rPr>
      </w:pPr>
    </w:p>
    <w:sectPr w:rsidR="00EA1B93" w:rsidRPr="00EA1B93" w:rsidSect="0067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93"/>
    <w:rsid w:val="0067030B"/>
    <w:rsid w:val="00A43078"/>
    <w:rsid w:val="00C1242E"/>
    <w:rsid w:val="00EA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ОрГМА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3</cp:revision>
  <dcterms:created xsi:type="dcterms:W3CDTF">2018-02-14T05:54:00Z</dcterms:created>
  <dcterms:modified xsi:type="dcterms:W3CDTF">2018-02-14T05:57:00Z</dcterms:modified>
</cp:coreProperties>
</file>