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r>
        <w:rPr>
          <w:b/>
          <w:sz w:val="28"/>
        </w:rPr>
        <w:t xml:space="preserve"> </w:t>
      </w:r>
    </w:p>
    <w:p w:rsidR="00A25EE3" w:rsidRDefault="00A25EE3" w:rsidP="00A25EE3">
      <w:pPr>
        <w:jc w:val="center"/>
        <w:rPr>
          <w:b/>
          <w:sz w:val="28"/>
          <w:szCs w:val="28"/>
          <w:u w:val="single"/>
        </w:rPr>
      </w:pPr>
    </w:p>
    <w:p w:rsidR="00A25EE3" w:rsidRPr="00A25EE3" w:rsidRDefault="00027354" w:rsidP="00A25EE3">
      <w:pPr>
        <w:jc w:val="center"/>
        <w:rPr>
          <w:sz w:val="28"/>
        </w:rPr>
      </w:pPr>
      <w:r w:rsidRPr="00027354">
        <w:rPr>
          <w:b/>
          <w:sz w:val="28"/>
          <w:szCs w:val="28"/>
          <w:u w:val="single"/>
        </w:rPr>
        <w:t>Лабораторная диагностика в ревматологии</w:t>
      </w:r>
      <w:bookmarkStart w:id="0" w:name="_GoBack"/>
      <w:bookmarkEnd w:id="0"/>
    </w:p>
    <w:p w:rsidR="00A25EE3" w:rsidRPr="00A25EE3" w:rsidRDefault="00A25EE3" w:rsidP="00A25EE3">
      <w:pPr>
        <w:jc w:val="center"/>
        <w:rPr>
          <w:sz w:val="28"/>
        </w:rPr>
      </w:pPr>
    </w:p>
    <w:p w:rsidR="00A25EE3" w:rsidRPr="00A25EE3" w:rsidRDefault="00A25EE3" w:rsidP="00A25EE3">
      <w:pPr>
        <w:jc w:val="center"/>
        <w:rPr>
          <w:sz w:val="28"/>
        </w:rPr>
      </w:pPr>
      <w:r w:rsidRPr="00A25EE3">
        <w:rPr>
          <w:sz w:val="28"/>
        </w:rPr>
        <w:t>по специальности</w:t>
      </w:r>
    </w:p>
    <w:p w:rsidR="00A25EE3" w:rsidRPr="00A25EE3" w:rsidRDefault="00A25EE3" w:rsidP="00A25EE3">
      <w:pPr>
        <w:jc w:val="center"/>
        <w:rPr>
          <w:sz w:val="28"/>
        </w:rPr>
      </w:pPr>
    </w:p>
    <w:p w:rsidR="00A25EE3" w:rsidRPr="00A25EE3" w:rsidRDefault="00D40695" w:rsidP="00A25EE3">
      <w:pPr>
        <w:jc w:val="center"/>
        <w:rPr>
          <w:b/>
          <w:sz w:val="28"/>
          <w:u w:val="single"/>
        </w:rPr>
      </w:pPr>
      <w:r>
        <w:rPr>
          <w:b/>
          <w:sz w:val="28"/>
          <w:u w:val="single"/>
        </w:rPr>
        <w:t>34.08.46</w:t>
      </w:r>
      <w:r w:rsidR="00766576">
        <w:rPr>
          <w:b/>
          <w:sz w:val="28"/>
          <w:u w:val="single"/>
        </w:rPr>
        <w:t xml:space="preserve"> </w:t>
      </w:r>
      <w:r w:rsidR="008F5951">
        <w:rPr>
          <w:b/>
          <w:sz w:val="28"/>
          <w:u w:val="single"/>
        </w:rPr>
        <w:t>РЕВМАТОЛОГИЯ</w:t>
      </w:r>
    </w:p>
    <w:p w:rsidR="00A25EE3" w:rsidRPr="00A25EE3" w:rsidRDefault="00A25EE3" w:rsidP="00A25EE3">
      <w:pPr>
        <w:jc w:val="center"/>
        <w:rPr>
          <w:sz w:val="28"/>
        </w:rPr>
      </w:pPr>
    </w:p>
    <w:p w:rsidR="00A25EE3" w:rsidRPr="00A25EE3" w:rsidRDefault="00A25EE3" w:rsidP="00A25EE3">
      <w:pPr>
        <w:jc w:val="center"/>
        <w:rPr>
          <w:sz w:val="28"/>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ind w:firstLine="709"/>
        <w:jc w:val="both"/>
        <w:rPr>
          <w:color w:val="000000"/>
          <w:sz w:val="24"/>
          <w:szCs w:val="24"/>
        </w:rPr>
      </w:pPr>
      <w:r w:rsidRPr="00A25EE3">
        <w:rPr>
          <w:color w:val="000000"/>
          <w:sz w:val="24"/>
          <w:szCs w:val="24"/>
        </w:rPr>
        <w:t>Является частью основной профессиональной образовательной программы высшего образования по с</w:t>
      </w:r>
      <w:r w:rsidR="00766576">
        <w:rPr>
          <w:color w:val="000000"/>
          <w:sz w:val="24"/>
          <w:szCs w:val="24"/>
        </w:rPr>
        <w:t xml:space="preserve">пециальности </w:t>
      </w:r>
      <w:r w:rsidR="00D40695">
        <w:rPr>
          <w:color w:val="000000"/>
          <w:sz w:val="24"/>
          <w:szCs w:val="24"/>
        </w:rPr>
        <w:t>34.08.46</w:t>
      </w:r>
      <w:r w:rsidR="00766576">
        <w:rPr>
          <w:color w:val="000000"/>
          <w:sz w:val="24"/>
          <w:szCs w:val="24"/>
        </w:rPr>
        <w:t xml:space="preserve"> «</w:t>
      </w:r>
      <w:r w:rsidR="008F5951">
        <w:rPr>
          <w:color w:val="000000"/>
          <w:sz w:val="24"/>
          <w:szCs w:val="24"/>
        </w:rPr>
        <w:t>Ревматология</w:t>
      </w:r>
      <w:r w:rsidRPr="00A25EE3">
        <w:rPr>
          <w:color w:val="000000"/>
          <w:sz w:val="24"/>
          <w:szCs w:val="24"/>
        </w:rPr>
        <w:t>», утвержденной ученым советом ФГБОУ ВО ОрГМУ Минздрава России</w:t>
      </w:r>
    </w:p>
    <w:p w:rsidR="00FD5B6B" w:rsidRPr="00BD661B" w:rsidRDefault="00FD5B6B" w:rsidP="00FD5B6B">
      <w:pPr>
        <w:ind w:firstLine="709"/>
        <w:jc w:val="both"/>
        <w:rPr>
          <w:color w:val="000000"/>
          <w:sz w:val="24"/>
          <w:szCs w:val="24"/>
        </w:rPr>
      </w:pPr>
    </w:p>
    <w:p w:rsidR="004B2C94" w:rsidRPr="004B2C94" w:rsidRDefault="00F52B70" w:rsidP="00F5136B">
      <w:pPr>
        <w:ind w:firstLine="709"/>
        <w:jc w:val="center"/>
        <w:rPr>
          <w:sz w:val="28"/>
        </w:rPr>
      </w:pPr>
      <w:r w:rsidRPr="00F52B70">
        <w:rPr>
          <w:color w:val="000000"/>
          <w:sz w:val="24"/>
          <w:szCs w:val="24"/>
        </w:rPr>
        <w:t>протокол №</w:t>
      </w:r>
      <w:r w:rsidR="00D40695">
        <w:rPr>
          <w:color w:val="000000"/>
          <w:sz w:val="24"/>
          <w:szCs w:val="24"/>
        </w:rPr>
        <w:t>____</w:t>
      </w:r>
      <w:r w:rsidRPr="00F52B70">
        <w:rPr>
          <w:color w:val="000000"/>
          <w:sz w:val="24"/>
          <w:szCs w:val="24"/>
        </w:rPr>
        <w:t xml:space="preserve"> от «</w:t>
      </w:r>
      <w:r w:rsidR="00D40695">
        <w:rPr>
          <w:color w:val="000000"/>
          <w:sz w:val="24"/>
          <w:szCs w:val="24"/>
        </w:rPr>
        <w:t>___</w:t>
      </w:r>
      <w:r w:rsidRPr="00F52B70">
        <w:rPr>
          <w:color w:val="000000"/>
          <w:sz w:val="24"/>
          <w:szCs w:val="24"/>
        </w:rPr>
        <w:t xml:space="preserve">» </w:t>
      </w:r>
      <w:r w:rsidR="00D40695">
        <w:rPr>
          <w:color w:val="000000"/>
          <w:sz w:val="24"/>
          <w:szCs w:val="24"/>
        </w:rPr>
        <w:t>_________</w:t>
      </w:r>
      <w:r w:rsidRPr="00F52B70">
        <w:rPr>
          <w:color w:val="000000"/>
          <w:sz w:val="24"/>
          <w:szCs w:val="24"/>
        </w:rPr>
        <w:t xml:space="preserve"> 201</w:t>
      </w:r>
      <w:r w:rsidR="00D40695">
        <w:rPr>
          <w:color w:val="000000"/>
          <w:sz w:val="24"/>
          <w:szCs w:val="24"/>
        </w:rPr>
        <w:t>9</w:t>
      </w:r>
      <w:r w:rsidRPr="00F52B70">
        <w:rPr>
          <w:color w:val="000000"/>
          <w:sz w:val="24"/>
          <w:szCs w:val="24"/>
        </w:rPr>
        <w:t xml:space="preserve"> г.</w:t>
      </w:r>
    </w:p>
    <w:p w:rsidR="004B2C94" w:rsidRPr="004B2C94" w:rsidRDefault="004B2C94" w:rsidP="00F5136B">
      <w:pPr>
        <w:ind w:firstLine="709"/>
        <w:jc w:val="center"/>
        <w:rPr>
          <w:sz w:val="28"/>
        </w:rPr>
      </w:pPr>
    </w:p>
    <w:p w:rsidR="00A25EE3" w:rsidRDefault="00FD5B6B" w:rsidP="00F5136B">
      <w:pPr>
        <w:ind w:firstLine="709"/>
        <w:jc w:val="center"/>
        <w:rPr>
          <w:sz w:val="28"/>
        </w:rPr>
      </w:pPr>
      <w:r>
        <w:rPr>
          <w:sz w:val="28"/>
        </w:rPr>
        <w:t>Оренбург</w:t>
      </w:r>
      <w:r w:rsidR="00A25EE3">
        <w:rPr>
          <w:sz w:val="28"/>
        </w:rPr>
        <w:br w:type="page"/>
      </w:r>
    </w:p>
    <w:p w:rsidR="00FD5B6B" w:rsidRDefault="009511F7" w:rsidP="00A25EE3">
      <w:pPr>
        <w:ind w:firstLine="709"/>
        <w:jc w:val="center"/>
        <w:rPr>
          <w:b/>
          <w:sz w:val="28"/>
        </w:rPr>
      </w:pPr>
      <w:r>
        <w:rPr>
          <w:b/>
          <w:sz w:val="28"/>
        </w:rPr>
        <w:lastRenderedPageBreak/>
        <w:t>1.</w:t>
      </w:r>
      <w:r w:rsidR="00A25EE3">
        <w:rPr>
          <w:b/>
          <w:sz w:val="28"/>
        </w:rPr>
        <w:t xml:space="preserve"> </w:t>
      </w:r>
      <w:r w:rsidR="00FD5B6B">
        <w:rPr>
          <w:b/>
          <w:sz w:val="28"/>
        </w:rPr>
        <w:t>Пояснительная записка</w:t>
      </w:r>
    </w:p>
    <w:p w:rsidR="00A25EE3" w:rsidRDefault="00A25EE3" w:rsidP="009511F7">
      <w:pPr>
        <w:ind w:firstLine="709"/>
        <w:jc w:val="both"/>
        <w:rPr>
          <w:sz w:val="28"/>
        </w:rPr>
      </w:pP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FD5B6B" w:rsidRDefault="00FD5B6B" w:rsidP="00FD5B6B">
      <w:pPr>
        <w:ind w:firstLine="709"/>
        <w:jc w:val="both"/>
        <w:rPr>
          <w:sz w:val="28"/>
        </w:rPr>
      </w:pPr>
      <w:r>
        <w:rPr>
          <w:sz w:val="28"/>
        </w:rPr>
        <w:t xml:space="preserve">Целью самостоятельной работы является </w:t>
      </w:r>
      <w:r w:rsidR="00A25EE3">
        <w:rPr>
          <w:sz w:val="28"/>
        </w:rPr>
        <w:t xml:space="preserve">закрепление и систематизация знаний </w:t>
      </w:r>
      <w:r w:rsidR="00A25EE3" w:rsidRPr="00A25EE3">
        <w:rPr>
          <w:sz w:val="28"/>
        </w:rPr>
        <w:t>по этиологии, патогенезу, клинике</w:t>
      </w:r>
      <w:r w:rsidR="00A25EE3">
        <w:rPr>
          <w:sz w:val="28"/>
        </w:rPr>
        <w:t xml:space="preserve">, </w:t>
      </w:r>
      <w:r w:rsidR="00A25EE3" w:rsidRPr="00A25EE3">
        <w:rPr>
          <w:sz w:val="28"/>
        </w:rPr>
        <w:t>проблем</w:t>
      </w:r>
      <w:r w:rsidR="00A25EE3">
        <w:rPr>
          <w:sz w:val="28"/>
        </w:rPr>
        <w:t>ам</w:t>
      </w:r>
      <w:r w:rsidR="00A25EE3" w:rsidRPr="00A25EE3">
        <w:rPr>
          <w:sz w:val="28"/>
        </w:rPr>
        <w:t xml:space="preserve"> лечения, диспансеризация больных с </w:t>
      </w:r>
      <w:r w:rsidR="00A83AA5">
        <w:rPr>
          <w:sz w:val="28"/>
        </w:rPr>
        <w:t>ревматологическими заболеваниями</w:t>
      </w:r>
      <w:r w:rsidR="00A25EE3">
        <w:rPr>
          <w:sz w:val="28"/>
        </w:rPr>
        <w:t xml:space="preserve">, </w:t>
      </w:r>
      <w:r w:rsidR="00A25EE3" w:rsidRPr="00A25EE3">
        <w:rPr>
          <w:sz w:val="28"/>
        </w:rPr>
        <w:t>особенностя</w:t>
      </w:r>
      <w:r w:rsidR="00A25EE3">
        <w:rPr>
          <w:sz w:val="28"/>
        </w:rPr>
        <w:t>м</w:t>
      </w:r>
      <w:r w:rsidR="00A25EE3" w:rsidRPr="00A25EE3">
        <w:rPr>
          <w:sz w:val="28"/>
        </w:rPr>
        <w:t xml:space="preserve"> течения инфекционных и неинфекционных заболеваний</w:t>
      </w:r>
      <w:r w:rsidR="00A25EE3">
        <w:rPr>
          <w:sz w:val="28"/>
        </w:rPr>
        <w:t xml:space="preserve"> в различные возрастные периоды, </w:t>
      </w:r>
      <w:r w:rsidR="00A25EE3" w:rsidRPr="00A25EE3">
        <w:rPr>
          <w:sz w:val="28"/>
        </w:rPr>
        <w:t>особенностя</w:t>
      </w:r>
      <w:r w:rsidR="00A25EE3">
        <w:rPr>
          <w:sz w:val="28"/>
        </w:rPr>
        <w:t>м</w:t>
      </w:r>
      <w:r w:rsidR="00A25EE3" w:rsidRPr="00A25EE3">
        <w:rPr>
          <w:sz w:val="28"/>
        </w:rPr>
        <w:t xml:space="preserve"> патологической анатомии инфекционных и неинфекционных заболеваний в различные возрастные перио</w:t>
      </w:r>
      <w:r w:rsidR="00A25EE3">
        <w:rPr>
          <w:sz w:val="28"/>
        </w:rPr>
        <w:t>ды, имеющим</w:t>
      </w:r>
      <w:r w:rsidR="00A25EE3" w:rsidRPr="00A25EE3">
        <w:rPr>
          <w:sz w:val="28"/>
        </w:rPr>
        <w:t xml:space="preserve"> значение для осуществления основной деятельности педиатра</w:t>
      </w:r>
      <w:r w:rsidR="00A25EE3">
        <w:rPr>
          <w:sz w:val="28"/>
        </w:rPr>
        <w:t xml:space="preserve">, </w:t>
      </w:r>
      <w:r w:rsidR="00A25EE3" w:rsidRPr="00A25EE3">
        <w:rPr>
          <w:sz w:val="28"/>
        </w:rPr>
        <w:t>осо</w:t>
      </w:r>
      <w:r w:rsidR="00A25EE3">
        <w:rPr>
          <w:sz w:val="28"/>
        </w:rPr>
        <w:t>бенностям</w:t>
      </w:r>
      <w:r w:rsidR="00A25EE3" w:rsidRPr="00A25EE3">
        <w:rPr>
          <w:sz w:val="28"/>
        </w:rPr>
        <w:t xml:space="preserve"> применения лекарственных средств в различные возрастные периоды, им</w:t>
      </w:r>
      <w:r w:rsidR="00A25EE3">
        <w:rPr>
          <w:sz w:val="28"/>
        </w:rPr>
        <w:t>еющим</w:t>
      </w:r>
      <w:r w:rsidR="00A25EE3" w:rsidRPr="00A25EE3">
        <w:rPr>
          <w:sz w:val="28"/>
        </w:rPr>
        <w:t xml:space="preserve"> значение для осуществления основной деятельности педиатра, особенностях заполнения нормативной документации при применении лекарственных средств off-label, т.е. вне зарегистрированных показаний на основании действующих клинических рекомендаций</w:t>
      </w:r>
      <w:r w:rsidR="00A25EE3">
        <w:rPr>
          <w:sz w:val="28"/>
        </w:rPr>
        <w:t xml:space="preserve">, </w:t>
      </w:r>
      <w:r w:rsidR="00A25EE3" w:rsidRPr="00A25EE3">
        <w:rPr>
          <w:sz w:val="28"/>
        </w:rPr>
        <w:t>особенн</w:t>
      </w:r>
      <w:r w:rsidR="00A25EE3">
        <w:rPr>
          <w:sz w:val="28"/>
        </w:rPr>
        <w:t>остям</w:t>
      </w:r>
      <w:r w:rsidR="00A25EE3" w:rsidRPr="00A25EE3">
        <w:rPr>
          <w:sz w:val="28"/>
        </w:rPr>
        <w:t xml:space="preserve"> применения антибактериальных препаратов в различные возрастные периоды</w:t>
      </w:r>
      <w:r w:rsidR="00A25EE3">
        <w:rPr>
          <w:sz w:val="28"/>
        </w:rPr>
        <w:t>.</w:t>
      </w:r>
    </w:p>
    <w:p w:rsidR="004B2C94" w:rsidRPr="004B2C94" w:rsidRDefault="004B2C94" w:rsidP="004B2C94">
      <w:pPr>
        <w:ind w:firstLine="709"/>
        <w:jc w:val="both"/>
        <w:rPr>
          <w:sz w:val="28"/>
        </w:rPr>
      </w:pPr>
    </w:p>
    <w:p w:rsidR="00F5136B" w:rsidRDefault="006F14A4" w:rsidP="00A25EE3">
      <w:pPr>
        <w:ind w:firstLine="709"/>
        <w:jc w:val="center"/>
        <w:rPr>
          <w:b/>
          <w:sz w:val="28"/>
        </w:rPr>
      </w:pPr>
      <w:r>
        <w:rPr>
          <w:b/>
          <w:sz w:val="28"/>
        </w:rPr>
        <w:t xml:space="preserve">2. </w:t>
      </w:r>
      <w:r w:rsidR="00F55788">
        <w:rPr>
          <w:b/>
          <w:sz w:val="28"/>
        </w:rPr>
        <w:t>Содержание самостоятельной работы обучающихся.</w:t>
      </w:r>
    </w:p>
    <w:p w:rsidR="00A25EE3" w:rsidRDefault="00A25EE3"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A25EE3" w:rsidRDefault="00A25EE3" w:rsidP="00F55788">
      <w:pPr>
        <w:ind w:firstLine="709"/>
        <w:jc w:val="both"/>
        <w:rPr>
          <w:sz w:val="28"/>
        </w:rPr>
      </w:pP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раздел 8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476000" w:rsidRDefault="00476000" w:rsidP="00F5136B">
      <w:pPr>
        <w:ind w:firstLine="709"/>
        <w:jc w:val="both"/>
        <w:rPr>
          <w:b/>
          <w:sz w:val="28"/>
        </w:rPr>
      </w:pPr>
    </w:p>
    <w:p w:rsidR="00A25EE3" w:rsidRDefault="00A25EE3" w:rsidP="00F5136B">
      <w:pPr>
        <w:ind w:firstLine="709"/>
        <w:jc w:val="both"/>
        <w:rPr>
          <w:b/>
          <w:sz w:val="28"/>
        </w:rPr>
      </w:pPr>
    </w:p>
    <w:p w:rsidR="00A700F6" w:rsidRDefault="00A700F6" w:rsidP="00F5136B">
      <w:pPr>
        <w:ind w:firstLine="709"/>
        <w:jc w:val="both"/>
        <w:rPr>
          <w:b/>
          <w:sz w:val="28"/>
        </w:rPr>
      </w:pPr>
    </w:p>
    <w:p w:rsidR="00A25EE3" w:rsidRDefault="00A25EE3" w:rsidP="00F5136B">
      <w:pPr>
        <w:ind w:firstLine="709"/>
        <w:jc w:val="both"/>
        <w:rPr>
          <w:b/>
          <w:sz w:val="28"/>
        </w:rPr>
      </w:pPr>
    </w:p>
    <w:p w:rsidR="00F5136B" w:rsidRPr="009978D9"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2787"/>
        <w:gridCol w:w="3099"/>
        <w:gridCol w:w="2161"/>
        <w:gridCol w:w="1909"/>
      </w:tblGrid>
      <w:tr w:rsidR="00B25E45" w:rsidRPr="00A25EE3" w:rsidTr="00BC41A8">
        <w:tc>
          <w:tcPr>
            <w:tcW w:w="0" w:type="auto"/>
            <w:shd w:val="clear" w:color="auto" w:fill="auto"/>
          </w:tcPr>
          <w:p w:rsidR="006F14A4" w:rsidRPr="00A25EE3" w:rsidRDefault="006F14A4" w:rsidP="00A25EE3">
            <w:pPr>
              <w:rPr>
                <w:sz w:val="26"/>
                <w:szCs w:val="26"/>
              </w:rPr>
            </w:pPr>
            <w:r w:rsidRPr="00A25EE3">
              <w:rPr>
                <w:sz w:val="26"/>
                <w:szCs w:val="26"/>
              </w:rPr>
              <w:lastRenderedPageBreak/>
              <w:t>№</w:t>
            </w:r>
          </w:p>
        </w:tc>
        <w:tc>
          <w:tcPr>
            <w:tcW w:w="2787" w:type="dxa"/>
            <w:shd w:val="clear" w:color="auto" w:fill="auto"/>
          </w:tcPr>
          <w:p w:rsidR="006F14A4" w:rsidRPr="00A25EE3" w:rsidRDefault="006F14A4" w:rsidP="00A25EE3">
            <w:pPr>
              <w:jc w:val="center"/>
              <w:rPr>
                <w:sz w:val="26"/>
                <w:szCs w:val="26"/>
              </w:rPr>
            </w:pPr>
            <w:r w:rsidRPr="00A25EE3">
              <w:rPr>
                <w:sz w:val="26"/>
                <w:szCs w:val="26"/>
              </w:rPr>
              <w:t xml:space="preserve">Тема самостоятельной </w:t>
            </w:r>
          </w:p>
          <w:p w:rsidR="006F14A4" w:rsidRPr="00A25EE3" w:rsidRDefault="006F14A4" w:rsidP="00A25EE3">
            <w:pPr>
              <w:jc w:val="center"/>
              <w:rPr>
                <w:sz w:val="26"/>
                <w:szCs w:val="26"/>
              </w:rPr>
            </w:pPr>
            <w:r w:rsidRPr="00A25EE3">
              <w:rPr>
                <w:sz w:val="26"/>
                <w:szCs w:val="26"/>
              </w:rPr>
              <w:t xml:space="preserve">работы </w:t>
            </w:r>
          </w:p>
        </w:tc>
        <w:tc>
          <w:tcPr>
            <w:tcW w:w="3099" w:type="dxa"/>
            <w:shd w:val="clear" w:color="auto" w:fill="auto"/>
          </w:tcPr>
          <w:p w:rsidR="006F14A4" w:rsidRPr="00A25EE3" w:rsidRDefault="006F14A4" w:rsidP="00A25EE3">
            <w:pPr>
              <w:jc w:val="center"/>
              <w:rPr>
                <w:sz w:val="26"/>
                <w:szCs w:val="26"/>
              </w:rPr>
            </w:pPr>
            <w:r w:rsidRPr="00A25EE3">
              <w:rPr>
                <w:sz w:val="26"/>
                <w:szCs w:val="26"/>
              </w:rPr>
              <w:t xml:space="preserve">Форма </w:t>
            </w:r>
          </w:p>
          <w:p w:rsidR="006F14A4" w:rsidRPr="00A25EE3" w:rsidRDefault="006F14A4" w:rsidP="00A25EE3">
            <w:pPr>
              <w:jc w:val="center"/>
              <w:rPr>
                <w:sz w:val="26"/>
                <w:szCs w:val="26"/>
                <w:vertAlign w:val="superscript"/>
              </w:rPr>
            </w:pPr>
            <w:r w:rsidRPr="00A25EE3">
              <w:rPr>
                <w:sz w:val="26"/>
                <w:szCs w:val="26"/>
              </w:rPr>
              <w:t>самостоятельной работы</w:t>
            </w:r>
          </w:p>
        </w:tc>
        <w:tc>
          <w:tcPr>
            <w:tcW w:w="2161" w:type="dxa"/>
            <w:shd w:val="clear" w:color="auto" w:fill="auto"/>
          </w:tcPr>
          <w:p w:rsidR="006F14A4" w:rsidRPr="00A25EE3" w:rsidRDefault="006F14A4" w:rsidP="00A25EE3">
            <w:pPr>
              <w:jc w:val="center"/>
              <w:rPr>
                <w:sz w:val="26"/>
                <w:szCs w:val="26"/>
              </w:rPr>
            </w:pPr>
            <w:r w:rsidRPr="00A25EE3">
              <w:rPr>
                <w:sz w:val="26"/>
                <w:szCs w:val="26"/>
              </w:rPr>
              <w:t>Форма контроля самостоятельной работы</w:t>
            </w:r>
          </w:p>
        </w:tc>
        <w:tc>
          <w:tcPr>
            <w:tcW w:w="0" w:type="auto"/>
            <w:shd w:val="clear" w:color="auto" w:fill="auto"/>
          </w:tcPr>
          <w:p w:rsidR="006F14A4" w:rsidRPr="00A25EE3" w:rsidRDefault="006F14A4" w:rsidP="00A25EE3">
            <w:pPr>
              <w:jc w:val="center"/>
              <w:rPr>
                <w:sz w:val="26"/>
                <w:szCs w:val="26"/>
              </w:rPr>
            </w:pPr>
            <w:r w:rsidRPr="00A25EE3">
              <w:rPr>
                <w:sz w:val="26"/>
                <w:szCs w:val="26"/>
              </w:rPr>
              <w:t xml:space="preserve">Форма </w:t>
            </w:r>
          </w:p>
          <w:p w:rsidR="006F14A4" w:rsidRPr="00A25EE3" w:rsidRDefault="006F14A4" w:rsidP="00A25EE3">
            <w:pPr>
              <w:jc w:val="center"/>
              <w:rPr>
                <w:sz w:val="26"/>
                <w:szCs w:val="26"/>
              </w:rPr>
            </w:pPr>
            <w:r w:rsidRPr="00A25EE3">
              <w:rPr>
                <w:sz w:val="26"/>
                <w:szCs w:val="26"/>
              </w:rPr>
              <w:t xml:space="preserve">контактной </w:t>
            </w:r>
          </w:p>
          <w:p w:rsidR="006F14A4" w:rsidRPr="00A25EE3" w:rsidRDefault="006F14A4" w:rsidP="00A25EE3">
            <w:pPr>
              <w:jc w:val="center"/>
              <w:rPr>
                <w:sz w:val="26"/>
                <w:szCs w:val="26"/>
              </w:rPr>
            </w:pPr>
            <w:r w:rsidRPr="00A25EE3">
              <w:rPr>
                <w:sz w:val="26"/>
                <w:szCs w:val="26"/>
              </w:rPr>
              <w:t xml:space="preserve">работы при </w:t>
            </w:r>
          </w:p>
          <w:p w:rsidR="006F14A4" w:rsidRPr="00A25EE3" w:rsidRDefault="006F14A4" w:rsidP="00A25EE3">
            <w:pPr>
              <w:jc w:val="center"/>
              <w:rPr>
                <w:sz w:val="26"/>
                <w:szCs w:val="26"/>
              </w:rPr>
            </w:pPr>
            <w:r w:rsidRPr="00A25EE3">
              <w:rPr>
                <w:sz w:val="26"/>
                <w:szCs w:val="26"/>
              </w:rPr>
              <w:t xml:space="preserve">проведении </w:t>
            </w:r>
          </w:p>
          <w:p w:rsidR="006F14A4" w:rsidRPr="00A25EE3" w:rsidRDefault="006F14A4" w:rsidP="00A25EE3">
            <w:pPr>
              <w:jc w:val="center"/>
              <w:rPr>
                <w:sz w:val="26"/>
                <w:szCs w:val="26"/>
              </w:rPr>
            </w:pPr>
            <w:r w:rsidRPr="00A25EE3">
              <w:rPr>
                <w:sz w:val="26"/>
                <w:szCs w:val="26"/>
              </w:rPr>
              <w:t xml:space="preserve">текущего </w:t>
            </w:r>
          </w:p>
          <w:p w:rsidR="006F14A4" w:rsidRPr="00A25EE3" w:rsidRDefault="006F14A4" w:rsidP="00A25EE3">
            <w:pPr>
              <w:jc w:val="center"/>
              <w:rPr>
                <w:sz w:val="26"/>
                <w:szCs w:val="26"/>
                <w:vertAlign w:val="superscript"/>
              </w:rPr>
            </w:pPr>
            <w:r w:rsidRPr="00A25EE3">
              <w:rPr>
                <w:sz w:val="26"/>
                <w:szCs w:val="26"/>
              </w:rPr>
              <w:t>контроля</w:t>
            </w:r>
          </w:p>
        </w:tc>
      </w:tr>
      <w:tr w:rsidR="00B25E45" w:rsidRPr="00A25EE3" w:rsidTr="00BC41A8">
        <w:tc>
          <w:tcPr>
            <w:tcW w:w="0" w:type="auto"/>
            <w:shd w:val="clear" w:color="auto" w:fill="auto"/>
          </w:tcPr>
          <w:p w:rsidR="006F14A4" w:rsidRPr="00A25EE3" w:rsidRDefault="006F14A4" w:rsidP="00A25EE3">
            <w:pPr>
              <w:jc w:val="center"/>
              <w:rPr>
                <w:sz w:val="26"/>
                <w:szCs w:val="26"/>
              </w:rPr>
            </w:pPr>
            <w:r w:rsidRPr="00A25EE3">
              <w:rPr>
                <w:sz w:val="26"/>
                <w:szCs w:val="26"/>
              </w:rPr>
              <w:t>1</w:t>
            </w:r>
          </w:p>
        </w:tc>
        <w:tc>
          <w:tcPr>
            <w:tcW w:w="2787" w:type="dxa"/>
            <w:shd w:val="clear" w:color="auto" w:fill="auto"/>
          </w:tcPr>
          <w:p w:rsidR="006F14A4" w:rsidRPr="00A25EE3" w:rsidRDefault="006F14A4" w:rsidP="00A25EE3">
            <w:pPr>
              <w:jc w:val="center"/>
              <w:rPr>
                <w:sz w:val="26"/>
                <w:szCs w:val="26"/>
              </w:rPr>
            </w:pPr>
            <w:r w:rsidRPr="00A25EE3">
              <w:rPr>
                <w:sz w:val="26"/>
                <w:szCs w:val="26"/>
              </w:rPr>
              <w:t>2</w:t>
            </w:r>
          </w:p>
        </w:tc>
        <w:tc>
          <w:tcPr>
            <w:tcW w:w="3099" w:type="dxa"/>
            <w:shd w:val="clear" w:color="auto" w:fill="auto"/>
          </w:tcPr>
          <w:p w:rsidR="006F14A4" w:rsidRPr="00A25EE3" w:rsidRDefault="006F14A4" w:rsidP="00A25EE3">
            <w:pPr>
              <w:jc w:val="center"/>
              <w:rPr>
                <w:sz w:val="26"/>
                <w:szCs w:val="26"/>
              </w:rPr>
            </w:pPr>
            <w:r w:rsidRPr="00A25EE3">
              <w:rPr>
                <w:sz w:val="26"/>
                <w:szCs w:val="26"/>
              </w:rPr>
              <w:t>3</w:t>
            </w:r>
          </w:p>
        </w:tc>
        <w:tc>
          <w:tcPr>
            <w:tcW w:w="2161" w:type="dxa"/>
            <w:shd w:val="clear" w:color="auto" w:fill="auto"/>
          </w:tcPr>
          <w:p w:rsidR="006F14A4" w:rsidRPr="00A25EE3" w:rsidRDefault="006F14A4" w:rsidP="00A25EE3">
            <w:pPr>
              <w:jc w:val="center"/>
              <w:rPr>
                <w:sz w:val="26"/>
                <w:szCs w:val="26"/>
              </w:rPr>
            </w:pPr>
            <w:r w:rsidRPr="00A25EE3">
              <w:rPr>
                <w:sz w:val="26"/>
                <w:szCs w:val="26"/>
              </w:rPr>
              <w:t>4</w:t>
            </w:r>
          </w:p>
        </w:tc>
        <w:tc>
          <w:tcPr>
            <w:tcW w:w="0" w:type="auto"/>
            <w:shd w:val="clear" w:color="auto" w:fill="auto"/>
          </w:tcPr>
          <w:p w:rsidR="006F14A4" w:rsidRPr="00A25EE3" w:rsidRDefault="006F14A4" w:rsidP="00A25EE3">
            <w:pPr>
              <w:jc w:val="center"/>
              <w:rPr>
                <w:sz w:val="26"/>
                <w:szCs w:val="26"/>
              </w:rPr>
            </w:pPr>
            <w:r w:rsidRPr="00A25EE3">
              <w:rPr>
                <w:sz w:val="26"/>
                <w:szCs w:val="26"/>
              </w:rPr>
              <w:t>5</w:t>
            </w:r>
          </w:p>
        </w:tc>
      </w:tr>
      <w:tr w:rsidR="009978D9" w:rsidRPr="00A25EE3" w:rsidTr="00A25EE3">
        <w:tc>
          <w:tcPr>
            <w:tcW w:w="0" w:type="auto"/>
            <w:gridSpan w:val="5"/>
            <w:shd w:val="clear" w:color="auto" w:fill="auto"/>
          </w:tcPr>
          <w:p w:rsidR="009978D9" w:rsidRPr="00A25EE3" w:rsidRDefault="009978D9" w:rsidP="00A25EE3">
            <w:pPr>
              <w:jc w:val="center"/>
              <w:rPr>
                <w:i/>
                <w:sz w:val="26"/>
                <w:szCs w:val="26"/>
              </w:rPr>
            </w:pPr>
            <w:r w:rsidRPr="00A25EE3">
              <w:rPr>
                <w:i/>
                <w:sz w:val="26"/>
                <w:szCs w:val="26"/>
              </w:rPr>
              <w:t>Самостоятельн</w:t>
            </w:r>
            <w:r w:rsidR="00A25EE3" w:rsidRPr="00A25EE3">
              <w:rPr>
                <w:i/>
                <w:sz w:val="26"/>
                <w:szCs w:val="26"/>
              </w:rPr>
              <w:t>ая работа в рамках практических</w:t>
            </w:r>
            <w:r w:rsidRPr="00A25EE3">
              <w:rPr>
                <w:i/>
                <w:sz w:val="26"/>
                <w:szCs w:val="26"/>
              </w:rPr>
              <w:t xml:space="preserve"> занятий</w:t>
            </w:r>
          </w:p>
        </w:tc>
      </w:tr>
      <w:tr w:rsidR="00B25E45" w:rsidRPr="00A25EE3" w:rsidTr="00BC41A8">
        <w:tc>
          <w:tcPr>
            <w:tcW w:w="0" w:type="auto"/>
            <w:shd w:val="clear" w:color="auto" w:fill="auto"/>
          </w:tcPr>
          <w:p w:rsidR="00A25EE3" w:rsidRPr="0024749A" w:rsidRDefault="00A25EE3" w:rsidP="0024749A">
            <w:pPr>
              <w:pStyle w:val="aa"/>
              <w:numPr>
                <w:ilvl w:val="0"/>
                <w:numId w:val="13"/>
              </w:numPr>
              <w:jc w:val="center"/>
              <w:rPr>
                <w:sz w:val="26"/>
                <w:szCs w:val="26"/>
              </w:rPr>
            </w:pPr>
          </w:p>
        </w:tc>
        <w:tc>
          <w:tcPr>
            <w:tcW w:w="2787" w:type="dxa"/>
            <w:shd w:val="clear" w:color="auto" w:fill="auto"/>
          </w:tcPr>
          <w:p w:rsidR="00A700F6" w:rsidRPr="00A700F6" w:rsidRDefault="00A25EE3" w:rsidP="00A700F6">
            <w:pPr>
              <w:autoSpaceDE w:val="0"/>
              <w:autoSpaceDN w:val="0"/>
              <w:adjustRightInd w:val="0"/>
              <w:rPr>
                <w:rFonts w:eastAsia="TimesNewRomanPSMT"/>
                <w:sz w:val="24"/>
                <w:szCs w:val="24"/>
              </w:rPr>
            </w:pPr>
            <w:r w:rsidRPr="00A25EE3">
              <w:rPr>
                <w:sz w:val="26"/>
                <w:szCs w:val="26"/>
              </w:rPr>
              <w:t xml:space="preserve">Тема </w:t>
            </w:r>
            <w:r w:rsidRPr="00065A0B">
              <w:t>«</w:t>
            </w:r>
            <w:r w:rsidR="00A700F6" w:rsidRPr="00A700F6">
              <w:rPr>
                <w:rFonts w:eastAsia="TimesNewRomanPSMT"/>
                <w:sz w:val="24"/>
                <w:szCs w:val="24"/>
              </w:rPr>
              <w:t>Общие принципы лабораторной и инструментальной диагностики</w:t>
            </w:r>
          </w:p>
          <w:p w:rsidR="00766576" w:rsidRPr="00A700F6" w:rsidRDefault="00A700F6" w:rsidP="00A700F6">
            <w:pPr>
              <w:pStyle w:val="aa"/>
              <w:ind w:left="0"/>
              <w:rPr>
                <w:b/>
                <w:color w:val="000000"/>
              </w:rPr>
            </w:pPr>
            <w:r w:rsidRPr="00A700F6">
              <w:rPr>
                <w:rFonts w:eastAsia="TimesNewRomanPSMT"/>
              </w:rPr>
              <w:t>диффузных ревматических заболеваний</w:t>
            </w:r>
            <w:r w:rsidR="00B25E45" w:rsidRPr="00A700F6">
              <w:t>»</w:t>
            </w:r>
          </w:p>
          <w:p w:rsidR="00A25EE3" w:rsidRPr="00A25EE3" w:rsidRDefault="00A25EE3" w:rsidP="0024749A">
            <w:pPr>
              <w:rPr>
                <w:sz w:val="26"/>
                <w:szCs w:val="26"/>
              </w:rPr>
            </w:pPr>
          </w:p>
        </w:tc>
        <w:tc>
          <w:tcPr>
            <w:tcW w:w="3099" w:type="dxa"/>
            <w:shd w:val="clear" w:color="auto" w:fill="auto"/>
          </w:tcPr>
          <w:p w:rsidR="00A25EE3" w:rsidRPr="00A25EE3" w:rsidRDefault="00A25EE3" w:rsidP="0024749A">
            <w:pPr>
              <w:jc w:val="center"/>
              <w:rPr>
                <w:sz w:val="26"/>
                <w:szCs w:val="26"/>
              </w:rPr>
            </w:pPr>
            <w:r w:rsidRPr="00A25EE3">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w:t>
            </w:r>
            <w:r w:rsidR="0024749A">
              <w:rPr>
                <w:sz w:val="26"/>
                <w:szCs w:val="26"/>
              </w:rPr>
              <w:t>тивными документами</w:t>
            </w:r>
            <w:r>
              <w:rPr>
                <w:sz w:val="26"/>
                <w:szCs w:val="26"/>
              </w:rPr>
              <w:t xml:space="preserve"> </w:t>
            </w:r>
          </w:p>
        </w:tc>
        <w:tc>
          <w:tcPr>
            <w:tcW w:w="2161" w:type="dxa"/>
            <w:shd w:val="clear" w:color="auto" w:fill="auto"/>
          </w:tcPr>
          <w:p w:rsidR="00A25EE3" w:rsidRPr="00A25EE3" w:rsidRDefault="00A25EE3" w:rsidP="00A25EE3">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A25EE3" w:rsidRPr="00A25EE3" w:rsidRDefault="00A25EE3" w:rsidP="00A25EE3">
            <w:pPr>
              <w:jc w:val="center"/>
              <w:rPr>
                <w:sz w:val="26"/>
                <w:szCs w:val="26"/>
              </w:rPr>
            </w:pPr>
            <w:r>
              <w:rPr>
                <w:sz w:val="26"/>
                <w:szCs w:val="26"/>
              </w:rPr>
              <w:t>устный опрос</w:t>
            </w:r>
            <w:r w:rsidRPr="00A25EE3">
              <w:rPr>
                <w:sz w:val="26"/>
                <w:szCs w:val="26"/>
              </w:rPr>
              <w:t>;</w:t>
            </w:r>
          </w:p>
          <w:p w:rsidR="00A25EE3" w:rsidRPr="00A25EE3" w:rsidRDefault="00A25EE3" w:rsidP="00A25EE3">
            <w:pPr>
              <w:jc w:val="center"/>
              <w:rPr>
                <w:sz w:val="26"/>
                <w:szCs w:val="26"/>
              </w:rPr>
            </w:pPr>
            <w:r>
              <w:rPr>
                <w:sz w:val="26"/>
                <w:szCs w:val="26"/>
              </w:rPr>
              <w:t>проверка практических навыков</w:t>
            </w:r>
          </w:p>
        </w:tc>
        <w:tc>
          <w:tcPr>
            <w:tcW w:w="0" w:type="auto"/>
            <w:shd w:val="clear" w:color="auto" w:fill="auto"/>
          </w:tcPr>
          <w:p w:rsidR="00A25EE3" w:rsidRPr="00A25EE3" w:rsidRDefault="00A25EE3" w:rsidP="00A25EE3">
            <w:pPr>
              <w:jc w:val="center"/>
              <w:rPr>
                <w:sz w:val="26"/>
                <w:szCs w:val="26"/>
              </w:rPr>
            </w:pPr>
            <w:r w:rsidRPr="00A25EE3">
              <w:rPr>
                <w:sz w:val="26"/>
                <w:szCs w:val="26"/>
              </w:rPr>
              <w:t>Внеаудиторная – КСР, на базе практической подготовки</w:t>
            </w:r>
          </w:p>
        </w:tc>
      </w:tr>
      <w:tr w:rsidR="00B25E45" w:rsidRPr="00A25EE3" w:rsidTr="00BC41A8">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24749A" w:rsidRDefault="0024749A" w:rsidP="0024749A">
            <w:pPr>
              <w:pStyle w:val="aa"/>
              <w:numPr>
                <w:ilvl w:val="0"/>
                <w:numId w:val="13"/>
              </w:numPr>
              <w:jc w:val="center"/>
              <w:rPr>
                <w:sz w:val="26"/>
                <w:szCs w:val="26"/>
              </w:rPr>
            </w:pPr>
          </w:p>
        </w:tc>
        <w:tc>
          <w:tcPr>
            <w:tcW w:w="2787" w:type="dxa"/>
            <w:tcBorders>
              <w:top w:val="single" w:sz="4" w:space="0" w:color="auto"/>
              <w:left w:val="single" w:sz="4" w:space="0" w:color="auto"/>
              <w:bottom w:val="single" w:sz="4" w:space="0" w:color="auto"/>
              <w:right w:val="single" w:sz="4" w:space="0" w:color="auto"/>
            </w:tcBorders>
            <w:shd w:val="clear" w:color="auto" w:fill="auto"/>
          </w:tcPr>
          <w:p w:rsidR="00A700F6" w:rsidRPr="001E3030" w:rsidRDefault="0024749A" w:rsidP="00A700F6">
            <w:pPr>
              <w:autoSpaceDE w:val="0"/>
              <w:autoSpaceDN w:val="0"/>
              <w:adjustRightInd w:val="0"/>
              <w:rPr>
                <w:rFonts w:eastAsia="TimesNewRomanPSMT"/>
                <w:sz w:val="24"/>
                <w:szCs w:val="24"/>
              </w:rPr>
            </w:pPr>
            <w:r w:rsidRPr="00A25EE3">
              <w:rPr>
                <w:sz w:val="26"/>
                <w:szCs w:val="26"/>
              </w:rPr>
              <w:t>Тема</w:t>
            </w:r>
            <w:r w:rsidR="00B25E45">
              <w:rPr>
                <w:sz w:val="26"/>
                <w:szCs w:val="26"/>
              </w:rPr>
              <w:t xml:space="preserve"> </w:t>
            </w:r>
            <w:r w:rsidR="00B25E45" w:rsidRPr="001E3030">
              <w:rPr>
                <w:sz w:val="24"/>
                <w:szCs w:val="24"/>
              </w:rPr>
              <w:t>«</w:t>
            </w:r>
            <w:r w:rsidR="00A700F6" w:rsidRPr="001E3030">
              <w:rPr>
                <w:rFonts w:eastAsia="TimesNewRomanPSMT"/>
                <w:sz w:val="24"/>
                <w:szCs w:val="24"/>
              </w:rPr>
              <w:t>Общие принципы лабораторной и инструментальной диагностики</w:t>
            </w:r>
          </w:p>
          <w:p w:rsidR="00A700F6" w:rsidRPr="001E3030" w:rsidRDefault="001E3030" w:rsidP="00A700F6">
            <w:pPr>
              <w:autoSpaceDE w:val="0"/>
              <w:autoSpaceDN w:val="0"/>
              <w:adjustRightInd w:val="0"/>
              <w:rPr>
                <w:rFonts w:eastAsia="TimesNewRomanPSMT"/>
                <w:sz w:val="24"/>
                <w:szCs w:val="24"/>
              </w:rPr>
            </w:pPr>
            <w:r w:rsidRPr="001E3030">
              <w:rPr>
                <w:rFonts w:eastAsia="TimesNewRomanPSMT"/>
                <w:sz w:val="24"/>
                <w:szCs w:val="24"/>
              </w:rPr>
              <w:t>С</w:t>
            </w:r>
            <w:r w:rsidR="00A700F6" w:rsidRPr="001E3030">
              <w:rPr>
                <w:rFonts w:eastAsia="TimesNewRomanPSMT"/>
                <w:sz w:val="24"/>
                <w:szCs w:val="24"/>
              </w:rPr>
              <w:t>пондилоартритов</w:t>
            </w:r>
            <w:r w:rsidRPr="001E3030">
              <w:rPr>
                <w:rFonts w:eastAsia="TimesNewRomanPSMT"/>
                <w:sz w:val="24"/>
                <w:szCs w:val="24"/>
              </w:rPr>
              <w:t>»</w:t>
            </w:r>
          </w:p>
          <w:p w:rsidR="0024749A" w:rsidRPr="00766576" w:rsidRDefault="0024749A" w:rsidP="00A700F6">
            <w:pPr>
              <w:pStyle w:val="aa"/>
              <w:ind w:left="0"/>
              <w:rPr>
                <w:color w:val="000000"/>
                <w:sz w:val="28"/>
                <w:szCs w:val="28"/>
              </w:rPr>
            </w:pPr>
          </w:p>
        </w:tc>
        <w:tc>
          <w:tcPr>
            <w:tcW w:w="3099"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w:t>
            </w:r>
            <w:r>
              <w:rPr>
                <w:sz w:val="26"/>
                <w:szCs w:val="26"/>
              </w:rPr>
              <w:t xml:space="preserve">тивными документами </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24749A" w:rsidRPr="00A25EE3" w:rsidRDefault="0024749A" w:rsidP="0024749A">
            <w:pPr>
              <w:jc w:val="center"/>
              <w:rPr>
                <w:sz w:val="26"/>
                <w:szCs w:val="26"/>
              </w:rPr>
            </w:pPr>
            <w:r>
              <w:rPr>
                <w:sz w:val="26"/>
                <w:szCs w:val="26"/>
              </w:rPr>
              <w:t>устный опрос</w:t>
            </w:r>
            <w:r w:rsidRPr="00A25EE3">
              <w:rPr>
                <w:sz w:val="26"/>
                <w:szCs w:val="26"/>
              </w:rPr>
              <w:t>;</w:t>
            </w:r>
          </w:p>
          <w:p w:rsidR="0024749A" w:rsidRPr="00A25EE3" w:rsidRDefault="0024749A" w:rsidP="0024749A">
            <w:pPr>
              <w:jc w:val="center"/>
              <w:rPr>
                <w:sz w:val="26"/>
                <w:szCs w:val="26"/>
              </w:rPr>
            </w:pPr>
            <w:r>
              <w:rPr>
                <w:sz w:val="26"/>
                <w:szCs w:val="26"/>
              </w:rPr>
              <w:t>проверка практических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t>Внеаудиторная – КСР, на базе практической подготовки</w:t>
            </w:r>
          </w:p>
        </w:tc>
      </w:tr>
      <w:tr w:rsidR="00B25E45" w:rsidRPr="00A25EE3" w:rsidTr="00BC41A8">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24749A" w:rsidRDefault="0024749A" w:rsidP="0024749A">
            <w:pPr>
              <w:pStyle w:val="aa"/>
              <w:numPr>
                <w:ilvl w:val="0"/>
                <w:numId w:val="13"/>
              </w:numPr>
              <w:jc w:val="center"/>
              <w:rPr>
                <w:sz w:val="26"/>
                <w:szCs w:val="26"/>
              </w:rPr>
            </w:pPr>
          </w:p>
        </w:tc>
        <w:tc>
          <w:tcPr>
            <w:tcW w:w="2787" w:type="dxa"/>
            <w:tcBorders>
              <w:top w:val="single" w:sz="4" w:space="0" w:color="auto"/>
              <w:left w:val="single" w:sz="4" w:space="0" w:color="auto"/>
              <w:bottom w:val="single" w:sz="4" w:space="0" w:color="auto"/>
              <w:right w:val="single" w:sz="4" w:space="0" w:color="auto"/>
            </w:tcBorders>
            <w:shd w:val="clear" w:color="auto" w:fill="auto"/>
          </w:tcPr>
          <w:p w:rsidR="00BC41A8" w:rsidRPr="00BC41A8" w:rsidRDefault="00766576" w:rsidP="00BC41A8">
            <w:pPr>
              <w:autoSpaceDE w:val="0"/>
              <w:autoSpaceDN w:val="0"/>
              <w:adjustRightInd w:val="0"/>
              <w:rPr>
                <w:rFonts w:eastAsia="TimesNewRomanPSMT"/>
                <w:sz w:val="24"/>
                <w:szCs w:val="24"/>
              </w:rPr>
            </w:pPr>
            <w:r>
              <w:rPr>
                <w:sz w:val="26"/>
                <w:szCs w:val="26"/>
              </w:rPr>
              <w:t>Тема</w:t>
            </w:r>
            <w:r w:rsidR="00B25E45">
              <w:rPr>
                <w:sz w:val="26"/>
                <w:szCs w:val="26"/>
              </w:rPr>
              <w:t xml:space="preserve"> </w:t>
            </w:r>
            <w:r w:rsidR="00B25E45" w:rsidRPr="00BC41A8">
              <w:rPr>
                <w:sz w:val="24"/>
                <w:szCs w:val="24"/>
              </w:rPr>
              <w:t>«</w:t>
            </w:r>
            <w:r w:rsidR="00BC41A8" w:rsidRPr="00BC41A8">
              <w:rPr>
                <w:rFonts w:eastAsia="TimesNewRomanPSMT"/>
                <w:sz w:val="24"/>
                <w:szCs w:val="24"/>
              </w:rPr>
              <w:t>Общие принципы лабораторной и инструментальной диагностики</w:t>
            </w:r>
          </w:p>
          <w:p w:rsidR="00BC41A8" w:rsidRPr="00BC41A8" w:rsidRDefault="00BC41A8" w:rsidP="00BC41A8">
            <w:pPr>
              <w:autoSpaceDE w:val="0"/>
              <w:autoSpaceDN w:val="0"/>
              <w:adjustRightInd w:val="0"/>
              <w:rPr>
                <w:rFonts w:eastAsia="TimesNewRomanPSMT"/>
                <w:sz w:val="24"/>
                <w:szCs w:val="24"/>
              </w:rPr>
            </w:pPr>
            <w:r w:rsidRPr="00BC41A8">
              <w:rPr>
                <w:rFonts w:eastAsia="TimesNewRomanPSMT"/>
                <w:sz w:val="24"/>
                <w:szCs w:val="24"/>
              </w:rPr>
              <w:t>осте</w:t>
            </w:r>
            <w:r>
              <w:rPr>
                <w:rFonts w:eastAsia="TimesNewRomanPSMT"/>
                <w:sz w:val="24"/>
                <w:szCs w:val="24"/>
              </w:rPr>
              <w:t>о</w:t>
            </w:r>
            <w:r w:rsidRPr="00BC41A8">
              <w:rPr>
                <w:rFonts w:eastAsia="TimesNewRomanPSMT"/>
                <w:sz w:val="24"/>
                <w:szCs w:val="24"/>
              </w:rPr>
              <w:t>артроза и микрокристаллических артритов</w:t>
            </w:r>
            <w:r>
              <w:rPr>
                <w:rFonts w:eastAsia="TimesNewRomanPSMT"/>
                <w:sz w:val="24"/>
                <w:szCs w:val="24"/>
              </w:rPr>
              <w:t>»</w:t>
            </w:r>
          </w:p>
          <w:p w:rsidR="0024749A" w:rsidRPr="00766576" w:rsidRDefault="0024749A" w:rsidP="00BC41A8">
            <w:pPr>
              <w:rPr>
                <w:color w:val="000000"/>
                <w:sz w:val="28"/>
                <w:szCs w:val="28"/>
              </w:rPr>
            </w:pPr>
          </w:p>
        </w:tc>
        <w:tc>
          <w:tcPr>
            <w:tcW w:w="3099"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w:t>
            </w:r>
            <w:r>
              <w:rPr>
                <w:sz w:val="26"/>
                <w:szCs w:val="26"/>
              </w:rPr>
              <w:t xml:space="preserve">тивными документами </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24749A" w:rsidRPr="00A25EE3" w:rsidRDefault="0024749A" w:rsidP="0024749A">
            <w:pPr>
              <w:jc w:val="center"/>
              <w:rPr>
                <w:sz w:val="26"/>
                <w:szCs w:val="26"/>
              </w:rPr>
            </w:pPr>
            <w:r>
              <w:rPr>
                <w:sz w:val="26"/>
                <w:szCs w:val="26"/>
              </w:rPr>
              <w:t>устный опрос</w:t>
            </w:r>
            <w:r w:rsidRPr="00A25EE3">
              <w:rPr>
                <w:sz w:val="26"/>
                <w:szCs w:val="26"/>
              </w:rPr>
              <w:t>;</w:t>
            </w:r>
          </w:p>
          <w:p w:rsidR="0024749A" w:rsidRPr="00A25EE3" w:rsidRDefault="0024749A" w:rsidP="0024749A">
            <w:pPr>
              <w:jc w:val="center"/>
              <w:rPr>
                <w:sz w:val="26"/>
                <w:szCs w:val="26"/>
              </w:rPr>
            </w:pPr>
            <w:r>
              <w:rPr>
                <w:sz w:val="26"/>
                <w:szCs w:val="26"/>
              </w:rPr>
              <w:t>тестирование; проверка практических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t>Внеаудиторная – КСР, на базе практической подготовки</w:t>
            </w:r>
          </w:p>
        </w:tc>
      </w:tr>
      <w:tr w:rsidR="00B25E45" w:rsidRPr="00A25EE3" w:rsidTr="00BC41A8">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24749A" w:rsidRDefault="0024749A" w:rsidP="0024749A">
            <w:pPr>
              <w:pStyle w:val="aa"/>
              <w:numPr>
                <w:ilvl w:val="0"/>
                <w:numId w:val="13"/>
              </w:numPr>
              <w:jc w:val="center"/>
              <w:rPr>
                <w:sz w:val="26"/>
                <w:szCs w:val="26"/>
              </w:rPr>
            </w:pPr>
          </w:p>
        </w:tc>
        <w:tc>
          <w:tcPr>
            <w:tcW w:w="2787" w:type="dxa"/>
            <w:tcBorders>
              <w:top w:val="single" w:sz="4" w:space="0" w:color="auto"/>
              <w:left w:val="single" w:sz="4" w:space="0" w:color="auto"/>
              <w:bottom w:val="single" w:sz="4" w:space="0" w:color="auto"/>
              <w:right w:val="single" w:sz="4" w:space="0" w:color="auto"/>
            </w:tcBorders>
            <w:shd w:val="clear" w:color="auto" w:fill="auto"/>
          </w:tcPr>
          <w:p w:rsidR="00BC41A8" w:rsidRPr="00BC41A8" w:rsidRDefault="0024749A" w:rsidP="00BC41A8">
            <w:pPr>
              <w:autoSpaceDE w:val="0"/>
              <w:autoSpaceDN w:val="0"/>
              <w:adjustRightInd w:val="0"/>
              <w:rPr>
                <w:rFonts w:eastAsia="TimesNewRomanPSMT"/>
                <w:sz w:val="24"/>
                <w:szCs w:val="24"/>
              </w:rPr>
            </w:pPr>
            <w:r w:rsidRPr="00A25EE3">
              <w:rPr>
                <w:sz w:val="26"/>
                <w:szCs w:val="26"/>
              </w:rPr>
              <w:t>Тема</w:t>
            </w:r>
            <w:r w:rsidR="00B25E45">
              <w:rPr>
                <w:sz w:val="26"/>
                <w:szCs w:val="26"/>
              </w:rPr>
              <w:t xml:space="preserve"> </w:t>
            </w:r>
            <w:r w:rsidR="00BC41A8">
              <w:rPr>
                <w:sz w:val="26"/>
                <w:szCs w:val="26"/>
              </w:rPr>
              <w:t>«</w:t>
            </w:r>
            <w:r w:rsidR="00BC41A8" w:rsidRPr="00BC41A8">
              <w:rPr>
                <w:rFonts w:eastAsia="TimesNewRomanPSMT"/>
                <w:sz w:val="24"/>
                <w:szCs w:val="24"/>
              </w:rPr>
              <w:t>Общие принципы лабораторной и инструментальной диагностики острой</w:t>
            </w:r>
          </w:p>
          <w:p w:rsidR="0024749A" w:rsidRPr="00A25EE3" w:rsidRDefault="00BC41A8" w:rsidP="00BC41A8">
            <w:pPr>
              <w:autoSpaceDE w:val="0"/>
              <w:autoSpaceDN w:val="0"/>
              <w:adjustRightInd w:val="0"/>
              <w:rPr>
                <w:sz w:val="26"/>
                <w:szCs w:val="26"/>
              </w:rPr>
            </w:pPr>
            <w:r w:rsidRPr="00BC41A8">
              <w:rPr>
                <w:rFonts w:eastAsia="TimesNewRomanPSMT"/>
                <w:sz w:val="24"/>
                <w:szCs w:val="24"/>
              </w:rPr>
              <w:t>ревматической лихорадки и хронической ревматической болезни сердца</w:t>
            </w:r>
            <w:r w:rsidRPr="00BC41A8">
              <w:rPr>
                <w:sz w:val="24"/>
                <w:szCs w:val="24"/>
              </w:rPr>
              <w:t>»</w:t>
            </w:r>
          </w:p>
        </w:tc>
        <w:tc>
          <w:tcPr>
            <w:tcW w:w="3099"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lastRenderedPageBreak/>
              <w:t>ознакомление с норма</w:t>
            </w:r>
            <w:r>
              <w:rPr>
                <w:sz w:val="26"/>
                <w:szCs w:val="26"/>
              </w:rPr>
              <w:t xml:space="preserve">тивными документами </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Pr>
                <w:sz w:val="26"/>
                <w:szCs w:val="26"/>
              </w:rPr>
              <w:lastRenderedPageBreak/>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24749A" w:rsidRPr="00A25EE3" w:rsidRDefault="0024749A" w:rsidP="0024749A">
            <w:pPr>
              <w:jc w:val="center"/>
              <w:rPr>
                <w:sz w:val="26"/>
                <w:szCs w:val="26"/>
              </w:rPr>
            </w:pPr>
            <w:r>
              <w:rPr>
                <w:sz w:val="26"/>
                <w:szCs w:val="26"/>
              </w:rPr>
              <w:t>устный опрос</w:t>
            </w:r>
            <w:r w:rsidRPr="00A25EE3">
              <w:rPr>
                <w:sz w:val="26"/>
                <w:szCs w:val="26"/>
              </w:rPr>
              <w:t>;</w:t>
            </w:r>
          </w:p>
          <w:p w:rsidR="0024749A" w:rsidRPr="00A25EE3" w:rsidRDefault="0024749A" w:rsidP="0024749A">
            <w:pPr>
              <w:jc w:val="center"/>
              <w:rPr>
                <w:sz w:val="26"/>
                <w:szCs w:val="26"/>
              </w:rPr>
            </w:pPr>
            <w:r>
              <w:rPr>
                <w:sz w:val="26"/>
                <w:szCs w:val="26"/>
              </w:rPr>
              <w:t>тестирование; проверка практических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t>Внеаудиторная – КСР, на базе практической подготовки</w:t>
            </w:r>
          </w:p>
        </w:tc>
      </w:tr>
      <w:tr w:rsidR="00AD7484" w:rsidRPr="00A25EE3" w:rsidTr="00A700F6">
        <w:tc>
          <w:tcPr>
            <w:tcW w:w="0" w:type="auto"/>
            <w:gridSpan w:val="5"/>
            <w:shd w:val="clear" w:color="auto" w:fill="auto"/>
          </w:tcPr>
          <w:p w:rsidR="00AD7484" w:rsidRPr="00A25EE3" w:rsidRDefault="00AD7484" w:rsidP="00AD7484">
            <w:pPr>
              <w:rPr>
                <w:i/>
                <w:sz w:val="26"/>
                <w:szCs w:val="26"/>
              </w:rPr>
            </w:pPr>
          </w:p>
        </w:tc>
      </w:tr>
    </w:tbl>
    <w:p w:rsidR="00AD7484" w:rsidRDefault="00AD7484" w:rsidP="00593334">
      <w:pPr>
        <w:ind w:firstLine="709"/>
        <w:jc w:val="both"/>
        <w:rPr>
          <w:b/>
          <w:sz w:val="28"/>
        </w:rPr>
      </w:pPr>
    </w:p>
    <w:p w:rsidR="005543D1" w:rsidRDefault="005543D1" w:rsidP="00593334">
      <w:pPr>
        <w:ind w:firstLine="709"/>
        <w:jc w:val="both"/>
        <w:rPr>
          <w:b/>
          <w:sz w:val="28"/>
        </w:rPr>
      </w:pPr>
    </w:p>
    <w:p w:rsidR="00593334" w:rsidRDefault="00593334" w:rsidP="00593334">
      <w:pPr>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FB36A4" w:rsidRDefault="00FB36A4" w:rsidP="00A25EE3">
      <w:pPr>
        <w:ind w:firstLine="709"/>
        <w:jc w:val="center"/>
        <w:rPr>
          <w:b/>
          <w:i/>
          <w:sz w:val="28"/>
        </w:rPr>
      </w:pPr>
    </w:p>
    <w:p w:rsidR="00B13647" w:rsidRPr="00B13647" w:rsidRDefault="00B13647" w:rsidP="00B13647">
      <w:pPr>
        <w:ind w:firstLine="709"/>
        <w:jc w:val="center"/>
        <w:rPr>
          <w:b/>
          <w:sz w:val="28"/>
        </w:rPr>
      </w:pPr>
      <w:r w:rsidRPr="00B13647">
        <w:rPr>
          <w:b/>
          <w:sz w:val="28"/>
        </w:rPr>
        <w:t>Устный опрос</w:t>
      </w:r>
    </w:p>
    <w:p w:rsidR="00B13647" w:rsidRDefault="00B13647" w:rsidP="00B13647">
      <w:pPr>
        <w:ind w:firstLine="709"/>
        <w:jc w:val="both"/>
        <w:rPr>
          <w:sz w:val="28"/>
        </w:rPr>
      </w:pPr>
      <w:r w:rsidRPr="00B13647">
        <w:rPr>
          <w:sz w:val="28"/>
        </w:rPr>
        <w:t xml:space="preserve">Решение </w:t>
      </w:r>
      <w:r>
        <w:rPr>
          <w:sz w:val="28"/>
        </w:rPr>
        <w:t xml:space="preserve">данного метода контроля самостоятельной работы </w:t>
      </w:r>
      <w:r w:rsidRPr="00B13647">
        <w:rPr>
          <w:sz w:val="28"/>
        </w:rPr>
        <w:t xml:space="preserve">проводится путем заслушивания </w:t>
      </w:r>
      <w:r>
        <w:rPr>
          <w:sz w:val="28"/>
        </w:rPr>
        <w:t>преподавателем кафедры</w:t>
      </w:r>
      <w:r w:rsidRPr="00B13647">
        <w:rPr>
          <w:sz w:val="28"/>
        </w:rPr>
        <w:t xml:space="preserve"> ответов на </w:t>
      </w:r>
      <w:r>
        <w:rPr>
          <w:sz w:val="28"/>
        </w:rPr>
        <w:t xml:space="preserve">теоретические вопросы </w:t>
      </w:r>
      <w:r w:rsidRPr="00B13647">
        <w:rPr>
          <w:sz w:val="28"/>
        </w:rPr>
        <w:t>(указаны в Фонде оценочных средств для проведения текущего контроля успеваемости и промежуточной аттестации обучающихся).</w:t>
      </w:r>
      <w:r>
        <w:rPr>
          <w:sz w:val="28"/>
        </w:rPr>
        <w:t xml:space="preserve"> На подготовку к ответу </w:t>
      </w:r>
      <w:r w:rsidRPr="00B13647">
        <w:rPr>
          <w:sz w:val="28"/>
        </w:rPr>
        <w:t>отво</w:t>
      </w:r>
      <w:r>
        <w:rPr>
          <w:sz w:val="28"/>
        </w:rPr>
        <w:t>дится не более 5</w:t>
      </w:r>
      <w:r w:rsidRPr="00B13647">
        <w:rPr>
          <w:sz w:val="28"/>
        </w:rPr>
        <w:t xml:space="preserve"> минут.</w:t>
      </w:r>
    </w:p>
    <w:p w:rsidR="00B13647" w:rsidRDefault="00B13647" w:rsidP="00B13647">
      <w:pPr>
        <w:ind w:firstLine="709"/>
        <w:jc w:val="both"/>
        <w:rPr>
          <w:sz w:val="28"/>
        </w:rPr>
      </w:pPr>
    </w:p>
    <w:p w:rsidR="00B13647" w:rsidRDefault="00B13647" w:rsidP="00B13647">
      <w:pPr>
        <w:ind w:firstLine="709"/>
        <w:jc w:val="both"/>
        <w:rPr>
          <w:sz w:val="28"/>
        </w:rPr>
      </w:pPr>
    </w:p>
    <w:p w:rsidR="00B13647" w:rsidRPr="00B13647" w:rsidRDefault="00B13647" w:rsidP="00B13647">
      <w:pPr>
        <w:ind w:firstLine="709"/>
        <w:jc w:val="center"/>
        <w:rPr>
          <w:b/>
          <w:sz w:val="28"/>
        </w:rPr>
      </w:pPr>
      <w:r w:rsidRPr="00B13647">
        <w:rPr>
          <w:b/>
          <w:sz w:val="28"/>
        </w:rPr>
        <w:t>Проверка практических навыков.</w:t>
      </w:r>
    </w:p>
    <w:p w:rsidR="00B13647" w:rsidRPr="00B13647" w:rsidRDefault="00177287" w:rsidP="00B13647">
      <w:pPr>
        <w:ind w:firstLine="709"/>
        <w:jc w:val="both"/>
        <w:rPr>
          <w:sz w:val="28"/>
        </w:rPr>
      </w:pPr>
      <w:r>
        <w:rPr>
          <w:sz w:val="28"/>
        </w:rPr>
        <w:t xml:space="preserve">При проверке практических навыков </w:t>
      </w:r>
      <w:r w:rsidR="00B13647" w:rsidRPr="00B13647">
        <w:rPr>
          <w:sz w:val="28"/>
        </w:rPr>
        <w:t xml:space="preserve">выделяется 3 уровня </w:t>
      </w:r>
      <w:r>
        <w:rPr>
          <w:sz w:val="28"/>
        </w:rPr>
        <w:t xml:space="preserve">их </w:t>
      </w:r>
      <w:r w:rsidR="00B13647" w:rsidRPr="00B13647">
        <w:rPr>
          <w:sz w:val="28"/>
        </w:rPr>
        <w:t>освоения: ознакомительный (1 уровень), репродуктивный (2 уровень), продуктивный характер (3 уровень)</w:t>
      </w:r>
    </w:p>
    <w:p w:rsidR="00B13647" w:rsidRPr="00B13647" w:rsidRDefault="00B13647" w:rsidP="00B13647">
      <w:pPr>
        <w:ind w:firstLine="709"/>
        <w:jc w:val="both"/>
        <w:rPr>
          <w:sz w:val="28"/>
        </w:rPr>
      </w:pPr>
      <w:r w:rsidRPr="00B13647">
        <w:rPr>
          <w:sz w:val="28"/>
        </w:rPr>
        <w:t>1 уровень - Ознакомительный - происходит узнавание ранее изученных объектов, свойств, простое воспроизведение информации</w:t>
      </w:r>
    </w:p>
    <w:p w:rsidR="00B13647" w:rsidRPr="00B13647" w:rsidRDefault="00B13647" w:rsidP="00B13647">
      <w:pPr>
        <w:ind w:firstLine="709"/>
        <w:jc w:val="both"/>
        <w:rPr>
          <w:sz w:val="28"/>
        </w:rPr>
      </w:pPr>
      <w:r w:rsidRPr="00B13647">
        <w:rPr>
          <w:sz w:val="28"/>
        </w:rPr>
        <w:t xml:space="preserve">2 уровень - Репродуктивный - происходит выполнение деятельности по образцу, инструкции или под руководством, </w:t>
      </w:r>
      <w:r w:rsidR="00177287">
        <w:rPr>
          <w:sz w:val="28"/>
        </w:rPr>
        <w:t>ординаторы</w:t>
      </w:r>
      <w:r w:rsidRPr="00B13647">
        <w:rPr>
          <w:sz w:val="28"/>
        </w:rPr>
        <w:t xml:space="preserve"> пользуются подробными инструкциями, в которых указаны: цель работы, пояснения (теория, основные  характеристики), оборудование, аппаратура, материалы и их характеристики, порядок выполнения работы, таблицы, выводы (без формулировки), контрольные вопросы, учебная и специальная литература </w:t>
      </w:r>
    </w:p>
    <w:p w:rsidR="00B13647" w:rsidRDefault="00B13647" w:rsidP="00B13647">
      <w:pPr>
        <w:ind w:firstLine="709"/>
        <w:jc w:val="both"/>
        <w:rPr>
          <w:sz w:val="28"/>
          <w:highlight w:val="yellow"/>
        </w:rPr>
      </w:pPr>
      <w:r w:rsidRPr="00B13647">
        <w:rPr>
          <w:sz w:val="28"/>
        </w:rPr>
        <w:t xml:space="preserve">3 уровень - Продуктивный - </w:t>
      </w:r>
      <w:r w:rsidR="00177287">
        <w:rPr>
          <w:sz w:val="28"/>
        </w:rPr>
        <w:t>ординаторы</w:t>
      </w:r>
      <w:r w:rsidRPr="00B13647">
        <w:rPr>
          <w:sz w:val="28"/>
        </w:rPr>
        <w:t xml:space="preserve"> не пользуются подробными инструкциями, им не дан порядок выполнения необходимых действий и требуется самостоятельный подбор оборудования, выбор способов выполнения работы в инструктивной и спра</w:t>
      </w:r>
      <w:r w:rsidR="00177287">
        <w:rPr>
          <w:sz w:val="28"/>
        </w:rPr>
        <w:t>вочной литературе и др.</w:t>
      </w:r>
      <w:r w:rsidRPr="00B13647">
        <w:rPr>
          <w:sz w:val="28"/>
        </w:rPr>
        <w:t xml:space="preserve">; </w:t>
      </w:r>
      <w:r w:rsidR="00177287">
        <w:rPr>
          <w:sz w:val="28"/>
        </w:rPr>
        <w:t>ординаторы</w:t>
      </w:r>
      <w:r w:rsidRPr="00B13647">
        <w:rPr>
          <w:sz w:val="28"/>
        </w:rPr>
        <w:t xml:space="preserve"> проводят планирование и самостоятельное выполнение деятельности, решение проблемных задач, опираясь на имеющиеся у них теоретические знания</w:t>
      </w:r>
      <w:r w:rsidR="00177287">
        <w:rPr>
          <w:sz w:val="28"/>
        </w:rPr>
        <w:t>.</w:t>
      </w:r>
    </w:p>
    <w:p w:rsidR="006F7AD8" w:rsidRPr="006F7AD8" w:rsidRDefault="006F7AD8" w:rsidP="009C4A0D">
      <w:pPr>
        <w:ind w:firstLine="709"/>
        <w:jc w:val="center"/>
        <w:rPr>
          <w:b/>
          <w:i/>
          <w:sz w:val="28"/>
          <w:szCs w:val="28"/>
        </w:rPr>
      </w:pPr>
    </w:p>
    <w:p w:rsidR="009C4A0D" w:rsidRDefault="009C4A0D" w:rsidP="009C4A0D">
      <w:pPr>
        <w:ind w:firstLine="709"/>
        <w:jc w:val="center"/>
        <w:rPr>
          <w:b/>
          <w:sz w:val="28"/>
          <w:szCs w:val="28"/>
        </w:rPr>
      </w:pPr>
      <w:r w:rsidRPr="00460AEA">
        <w:rPr>
          <w:b/>
          <w:sz w:val="28"/>
          <w:szCs w:val="28"/>
        </w:rPr>
        <w:t>М</w:t>
      </w:r>
      <w:r>
        <w:rPr>
          <w:b/>
          <w:sz w:val="28"/>
          <w:szCs w:val="28"/>
        </w:rPr>
        <w:t xml:space="preserve">етодические указания </w:t>
      </w:r>
      <w:r w:rsidR="00693E11">
        <w:rPr>
          <w:b/>
          <w:sz w:val="28"/>
          <w:szCs w:val="28"/>
        </w:rPr>
        <w:t>обучающимся</w:t>
      </w:r>
      <w:r>
        <w:rPr>
          <w:b/>
          <w:sz w:val="28"/>
          <w:szCs w:val="28"/>
        </w:rPr>
        <w:t xml:space="preserve"> </w:t>
      </w:r>
    </w:p>
    <w:p w:rsidR="009C4A0D" w:rsidRDefault="009C4A0D" w:rsidP="009C4A0D">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9C4A0D" w:rsidRPr="009C4A0D" w:rsidRDefault="009C4A0D" w:rsidP="009C4A0D">
      <w:pPr>
        <w:ind w:firstLine="709"/>
        <w:jc w:val="both"/>
        <w:rPr>
          <w:color w:val="000000"/>
          <w:sz w:val="10"/>
          <w:szCs w:val="28"/>
        </w:rPr>
      </w:pPr>
    </w:p>
    <w:p w:rsidR="009C4A0D" w:rsidRPr="006E062D" w:rsidRDefault="009C4A0D" w:rsidP="009C4A0D">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9C4A0D" w:rsidRPr="006E062D" w:rsidRDefault="009C4A0D" w:rsidP="009C4A0D">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9C4A0D" w:rsidRPr="006E062D" w:rsidRDefault="009C4A0D" w:rsidP="009C4A0D">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9C4A0D" w:rsidRPr="006E062D" w:rsidRDefault="009C4A0D" w:rsidP="009C4A0D">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9C4A0D" w:rsidRPr="006E062D" w:rsidRDefault="009C4A0D" w:rsidP="009C4A0D">
      <w:pPr>
        <w:ind w:firstLine="709"/>
        <w:jc w:val="both"/>
        <w:rPr>
          <w:color w:val="000000"/>
          <w:sz w:val="28"/>
          <w:szCs w:val="28"/>
        </w:rPr>
      </w:pPr>
      <w:r w:rsidRPr="006E062D">
        <w:rPr>
          <w:color w:val="000000"/>
          <w:sz w:val="28"/>
          <w:szCs w:val="28"/>
        </w:rPr>
        <w:lastRenderedPageBreak/>
        <w:t>г) сокращать время, необходимое на повторение изучаемого и пройденного материала, и повышать скорость и точность запоминания.</w:t>
      </w:r>
    </w:p>
    <w:p w:rsidR="009C4A0D" w:rsidRPr="006E062D" w:rsidRDefault="009C4A0D" w:rsidP="009C4A0D">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9C4A0D" w:rsidRPr="006E062D" w:rsidRDefault="009C4A0D" w:rsidP="009C4A0D">
      <w:pPr>
        <w:ind w:firstLine="709"/>
        <w:jc w:val="center"/>
        <w:rPr>
          <w:color w:val="000000"/>
          <w:sz w:val="28"/>
          <w:szCs w:val="28"/>
        </w:rPr>
      </w:pPr>
      <w:r w:rsidRPr="006E062D">
        <w:rPr>
          <w:color w:val="000000"/>
          <w:sz w:val="28"/>
          <w:szCs w:val="28"/>
        </w:rPr>
        <w:t>Пример 1</w:t>
      </w:r>
    </w:p>
    <w:p w:rsidR="009C4A0D" w:rsidRPr="006E062D" w:rsidRDefault="009C4A0D" w:rsidP="009C4A0D">
      <w:pPr>
        <w:ind w:firstLine="709"/>
        <w:jc w:val="both"/>
        <w:rPr>
          <w:color w:val="000000"/>
          <w:sz w:val="28"/>
          <w:szCs w:val="28"/>
        </w:rPr>
      </w:pPr>
      <w:r w:rsidRPr="006E062D">
        <w:rPr>
          <w:color w:val="000000"/>
          <w:sz w:val="28"/>
          <w:szCs w:val="28"/>
        </w:rPr>
        <w:t>/ - прочитать еще раз;</w:t>
      </w:r>
    </w:p>
    <w:p w:rsidR="009C4A0D" w:rsidRPr="006E062D" w:rsidRDefault="009C4A0D" w:rsidP="009C4A0D">
      <w:pPr>
        <w:ind w:firstLine="709"/>
        <w:jc w:val="both"/>
        <w:rPr>
          <w:color w:val="000000"/>
          <w:sz w:val="28"/>
          <w:szCs w:val="28"/>
        </w:rPr>
      </w:pPr>
      <w:r w:rsidRPr="006E062D">
        <w:rPr>
          <w:color w:val="000000"/>
          <w:sz w:val="28"/>
          <w:szCs w:val="28"/>
        </w:rPr>
        <w:t>// законспектировать первоисточник;</w:t>
      </w:r>
    </w:p>
    <w:p w:rsidR="009C4A0D" w:rsidRPr="006E062D" w:rsidRDefault="009C4A0D" w:rsidP="009C4A0D">
      <w:pPr>
        <w:ind w:firstLine="709"/>
        <w:jc w:val="both"/>
        <w:rPr>
          <w:color w:val="000000"/>
          <w:sz w:val="28"/>
          <w:szCs w:val="28"/>
        </w:rPr>
      </w:pPr>
      <w:r w:rsidRPr="006E062D">
        <w:rPr>
          <w:color w:val="000000"/>
          <w:sz w:val="28"/>
          <w:szCs w:val="28"/>
        </w:rPr>
        <w:t>? – непонятно, требует уточнения;</w:t>
      </w:r>
    </w:p>
    <w:p w:rsidR="009C4A0D" w:rsidRPr="006E062D" w:rsidRDefault="009C4A0D" w:rsidP="009C4A0D">
      <w:pPr>
        <w:ind w:firstLine="709"/>
        <w:jc w:val="both"/>
        <w:rPr>
          <w:color w:val="000000"/>
          <w:sz w:val="28"/>
          <w:szCs w:val="28"/>
        </w:rPr>
      </w:pPr>
      <w:r w:rsidRPr="006E062D">
        <w:rPr>
          <w:color w:val="000000"/>
          <w:sz w:val="28"/>
          <w:szCs w:val="28"/>
        </w:rPr>
        <w:t>! – смело;</w:t>
      </w:r>
    </w:p>
    <w:p w:rsidR="009C4A0D" w:rsidRPr="006E062D" w:rsidRDefault="009C4A0D" w:rsidP="009C4A0D">
      <w:pPr>
        <w:ind w:firstLine="709"/>
        <w:jc w:val="both"/>
        <w:rPr>
          <w:color w:val="000000"/>
          <w:sz w:val="28"/>
          <w:szCs w:val="28"/>
        </w:rPr>
      </w:pPr>
      <w:r w:rsidRPr="006E062D">
        <w:rPr>
          <w:color w:val="000000"/>
          <w:sz w:val="28"/>
          <w:szCs w:val="28"/>
        </w:rPr>
        <w:t xml:space="preserve">S – слишком сложно. </w:t>
      </w:r>
    </w:p>
    <w:p w:rsidR="009C4A0D" w:rsidRPr="006E062D" w:rsidRDefault="009C4A0D" w:rsidP="009C4A0D">
      <w:pPr>
        <w:ind w:firstLine="709"/>
        <w:jc w:val="center"/>
        <w:rPr>
          <w:color w:val="000000"/>
          <w:sz w:val="28"/>
          <w:szCs w:val="28"/>
        </w:rPr>
      </w:pPr>
      <w:r w:rsidRPr="006E062D">
        <w:rPr>
          <w:color w:val="000000"/>
          <w:sz w:val="28"/>
          <w:szCs w:val="28"/>
        </w:rPr>
        <w:t>Пример 2</w:t>
      </w:r>
    </w:p>
    <w:p w:rsidR="009C4A0D" w:rsidRPr="006E062D" w:rsidRDefault="009C4A0D" w:rsidP="009C4A0D">
      <w:pPr>
        <w:ind w:firstLine="709"/>
        <w:jc w:val="both"/>
        <w:rPr>
          <w:color w:val="000000"/>
          <w:sz w:val="28"/>
          <w:szCs w:val="28"/>
        </w:rPr>
      </w:pPr>
      <w:r w:rsidRPr="006E062D">
        <w:rPr>
          <w:color w:val="000000"/>
          <w:sz w:val="28"/>
          <w:szCs w:val="28"/>
        </w:rPr>
        <w:t>= - это важно;</w:t>
      </w:r>
    </w:p>
    <w:p w:rsidR="009C4A0D" w:rsidRPr="006E062D" w:rsidRDefault="009C4A0D" w:rsidP="009C4A0D">
      <w:pPr>
        <w:ind w:firstLine="709"/>
        <w:jc w:val="both"/>
        <w:rPr>
          <w:color w:val="000000"/>
          <w:sz w:val="28"/>
          <w:szCs w:val="28"/>
        </w:rPr>
      </w:pPr>
      <w:r w:rsidRPr="006E062D">
        <w:rPr>
          <w:color w:val="000000"/>
          <w:sz w:val="28"/>
          <w:szCs w:val="28"/>
        </w:rPr>
        <w:t>[ - сделать выписки;</w:t>
      </w:r>
    </w:p>
    <w:p w:rsidR="009C4A0D" w:rsidRPr="006E062D" w:rsidRDefault="009C4A0D" w:rsidP="009C4A0D">
      <w:pPr>
        <w:ind w:firstLine="709"/>
        <w:jc w:val="both"/>
        <w:rPr>
          <w:color w:val="000000"/>
          <w:sz w:val="28"/>
          <w:szCs w:val="28"/>
        </w:rPr>
      </w:pPr>
      <w:r w:rsidRPr="006E062D">
        <w:rPr>
          <w:color w:val="000000"/>
          <w:sz w:val="28"/>
          <w:szCs w:val="28"/>
        </w:rPr>
        <w:t>[ ] – выписки сделаны;</w:t>
      </w:r>
    </w:p>
    <w:p w:rsidR="009C4A0D" w:rsidRPr="006E062D" w:rsidRDefault="009C4A0D" w:rsidP="009C4A0D">
      <w:pPr>
        <w:ind w:firstLine="709"/>
        <w:jc w:val="both"/>
        <w:rPr>
          <w:color w:val="000000"/>
          <w:sz w:val="28"/>
          <w:szCs w:val="28"/>
        </w:rPr>
      </w:pPr>
      <w:r w:rsidRPr="006E062D">
        <w:rPr>
          <w:color w:val="000000"/>
          <w:sz w:val="28"/>
          <w:szCs w:val="28"/>
        </w:rPr>
        <w:t>! – очень важно;</w:t>
      </w:r>
    </w:p>
    <w:p w:rsidR="009C4A0D" w:rsidRPr="006E062D" w:rsidRDefault="008113A5" w:rsidP="009C4A0D">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7216" behindDoc="1" locked="0" layoutInCell="1" allowOverlap="1">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FDFA9" id="Rectangle 2" o:spid="_x0000_s1026" style="position:absolute;margin-left:27pt;margin-top:12.8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009C4A0D" w:rsidRPr="006E062D">
        <w:rPr>
          <w:color w:val="000000"/>
          <w:sz w:val="28"/>
          <w:szCs w:val="28"/>
        </w:rPr>
        <w:t>? – надо посмотреть, не совсем понятно;</w:t>
      </w:r>
    </w:p>
    <w:p w:rsidR="009C4A0D" w:rsidRPr="006E062D" w:rsidRDefault="009C4A0D" w:rsidP="009C4A0D">
      <w:pPr>
        <w:ind w:firstLine="709"/>
        <w:jc w:val="both"/>
        <w:rPr>
          <w:color w:val="000000"/>
          <w:sz w:val="28"/>
          <w:szCs w:val="28"/>
        </w:rPr>
      </w:pPr>
      <w:r w:rsidRPr="006E062D">
        <w:rPr>
          <w:color w:val="000000"/>
          <w:sz w:val="28"/>
          <w:szCs w:val="28"/>
        </w:rPr>
        <w:t xml:space="preserve">     - основные определения;</w:t>
      </w:r>
    </w:p>
    <w:p w:rsidR="009C4A0D" w:rsidRPr="006E062D" w:rsidRDefault="008113A5" w:rsidP="009C4A0D">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8240" behindDoc="1" locked="0" layoutInCell="1" allowOverlap="1">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E0D9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009C4A0D" w:rsidRPr="006E062D">
        <w:rPr>
          <w:color w:val="000000"/>
          <w:sz w:val="28"/>
          <w:szCs w:val="28"/>
        </w:rPr>
        <w:t xml:space="preserve">      - не представляет интереса. </w:t>
      </w:r>
    </w:p>
    <w:p w:rsidR="009C4A0D" w:rsidRPr="006E062D" w:rsidRDefault="009C4A0D" w:rsidP="009C4A0D">
      <w:pPr>
        <w:ind w:firstLine="709"/>
        <w:jc w:val="both"/>
        <w:rPr>
          <w:color w:val="000000"/>
          <w:sz w:val="28"/>
          <w:szCs w:val="28"/>
        </w:rPr>
      </w:pPr>
    </w:p>
    <w:p w:rsidR="009C4A0D" w:rsidRPr="006E062D" w:rsidRDefault="009C4A0D" w:rsidP="009C4A0D">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9C4A0D" w:rsidRPr="006E062D" w:rsidRDefault="009C4A0D" w:rsidP="009C4A0D">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9C4A0D" w:rsidRPr="006E062D" w:rsidRDefault="009C4A0D" w:rsidP="009C4A0D">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9C4A0D" w:rsidRPr="006E062D" w:rsidRDefault="009C4A0D" w:rsidP="009C4A0D">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9C4A0D" w:rsidRPr="006E062D" w:rsidRDefault="009C4A0D" w:rsidP="009C4A0D">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9C4A0D" w:rsidRPr="006E062D" w:rsidRDefault="009C4A0D" w:rsidP="009C4A0D">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9C4A0D" w:rsidRPr="006E062D" w:rsidRDefault="009C4A0D" w:rsidP="009C4A0D">
      <w:pPr>
        <w:ind w:firstLine="709"/>
        <w:jc w:val="both"/>
        <w:rPr>
          <w:color w:val="000000"/>
          <w:sz w:val="28"/>
          <w:szCs w:val="28"/>
        </w:rPr>
      </w:pPr>
      <w:r w:rsidRPr="006E062D">
        <w:rPr>
          <w:color w:val="000000"/>
          <w:sz w:val="28"/>
          <w:szCs w:val="28"/>
        </w:rPr>
        <w:lastRenderedPageBreak/>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rsidR="009C4A0D" w:rsidRPr="006E062D" w:rsidRDefault="009C4A0D" w:rsidP="009C4A0D">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9C4A0D" w:rsidRPr="006E062D" w:rsidRDefault="009C4A0D" w:rsidP="009C4A0D">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9C4A0D" w:rsidRPr="006E062D" w:rsidRDefault="009C4A0D" w:rsidP="009C4A0D">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9C4A0D" w:rsidRPr="006E062D" w:rsidRDefault="009C4A0D" w:rsidP="009C4A0D">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9C4A0D" w:rsidRPr="006E062D" w:rsidRDefault="009C4A0D" w:rsidP="009C4A0D">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9C4A0D" w:rsidRPr="006E062D" w:rsidRDefault="009C4A0D" w:rsidP="009C4A0D">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9C4A0D" w:rsidRDefault="009C4A0D" w:rsidP="00593334">
      <w:pPr>
        <w:ind w:firstLine="709"/>
        <w:jc w:val="both"/>
        <w:rPr>
          <w:sz w:val="28"/>
        </w:rPr>
      </w:pPr>
    </w:p>
    <w:p w:rsidR="00693E11" w:rsidRDefault="00C35B2E" w:rsidP="00C35B2E">
      <w:pPr>
        <w:ind w:firstLine="709"/>
        <w:jc w:val="center"/>
        <w:rPr>
          <w:b/>
          <w:sz w:val="28"/>
          <w:szCs w:val="28"/>
        </w:rPr>
      </w:pPr>
      <w:r w:rsidRPr="00460AEA">
        <w:rPr>
          <w:b/>
          <w:sz w:val="28"/>
          <w:szCs w:val="28"/>
        </w:rPr>
        <w:t xml:space="preserve">Методические </w:t>
      </w:r>
      <w:r>
        <w:rPr>
          <w:b/>
          <w:sz w:val="28"/>
          <w:szCs w:val="28"/>
        </w:rPr>
        <w:t xml:space="preserve">указания </w:t>
      </w:r>
      <w:r w:rsidR="00693E11">
        <w:rPr>
          <w:b/>
          <w:sz w:val="28"/>
          <w:szCs w:val="28"/>
        </w:rPr>
        <w:t>обучающимся</w:t>
      </w:r>
      <w:r>
        <w:rPr>
          <w:b/>
          <w:sz w:val="28"/>
          <w:szCs w:val="28"/>
        </w:rPr>
        <w:t xml:space="preserve"> </w:t>
      </w:r>
      <w:r w:rsidRPr="00460AEA">
        <w:rPr>
          <w:b/>
          <w:sz w:val="28"/>
          <w:szCs w:val="28"/>
        </w:rPr>
        <w:t>по подготовке</w:t>
      </w:r>
    </w:p>
    <w:p w:rsidR="00C35B2E" w:rsidRPr="00460AEA" w:rsidRDefault="00C35B2E" w:rsidP="00C35B2E">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rsidR="00C35B2E" w:rsidRPr="00C35B2E" w:rsidRDefault="00C35B2E" w:rsidP="00C35B2E">
      <w:pPr>
        <w:ind w:firstLine="709"/>
        <w:jc w:val="both"/>
        <w:rPr>
          <w:sz w:val="8"/>
          <w:szCs w:val="28"/>
        </w:rPr>
      </w:pPr>
    </w:p>
    <w:p w:rsidR="00C35B2E" w:rsidRPr="00821EB4" w:rsidRDefault="00C35B2E" w:rsidP="00C35B2E">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C35B2E" w:rsidRDefault="00C35B2E" w:rsidP="00C35B2E">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C35B2E" w:rsidRDefault="00C35B2E" w:rsidP="00C35B2E">
      <w:pPr>
        <w:ind w:firstLine="709"/>
        <w:jc w:val="both"/>
        <w:rPr>
          <w:sz w:val="28"/>
        </w:rPr>
      </w:pPr>
      <w:r>
        <w:rPr>
          <w:sz w:val="28"/>
        </w:rPr>
        <w:t>1. Подбор необходимого материала содержания предстоящего выступления.</w:t>
      </w:r>
    </w:p>
    <w:p w:rsidR="00C35B2E" w:rsidRDefault="00C35B2E" w:rsidP="00C35B2E">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C35B2E" w:rsidRDefault="00C35B2E" w:rsidP="00C35B2E">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C35B2E" w:rsidRDefault="00C35B2E" w:rsidP="00C35B2E">
      <w:pPr>
        <w:ind w:firstLine="709"/>
        <w:jc w:val="both"/>
        <w:rPr>
          <w:sz w:val="28"/>
        </w:rPr>
      </w:pPr>
      <w:r>
        <w:rPr>
          <w:sz w:val="28"/>
        </w:rPr>
        <w:t>4. Заучивание, запоминание текста речи или её отдельных аспектов (при необходимости).</w:t>
      </w:r>
    </w:p>
    <w:p w:rsidR="00C35B2E" w:rsidRDefault="00C35B2E" w:rsidP="00C35B2E">
      <w:pPr>
        <w:ind w:firstLine="709"/>
        <w:jc w:val="both"/>
        <w:rPr>
          <w:sz w:val="28"/>
        </w:rPr>
      </w:pPr>
      <w:r>
        <w:rPr>
          <w:sz w:val="28"/>
        </w:rPr>
        <w:t>5. Произнесение речи с соответствующей интонацией, мимикой, жестами.</w:t>
      </w:r>
    </w:p>
    <w:p w:rsidR="00C35B2E" w:rsidRDefault="00C35B2E" w:rsidP="00C35B2E">
      <w:pPr>
        <w:ind w:firstLine="709"/>
        <w:jc w:val="center"/>
        <w:rPr>
          <w:sz w:val="28"/>
        </w:rPr>
      </w:pPr>
      <w:r>
        <w:rPr>
          <w:i/>
          <w:sz w:val="28"/>
        </w:rPr>
        <w:t>Рекомендации по построению композиции устного ответа:</w:t>
      </w:r>
    </w:p>
    <w:p w:rsidR="00C35B2E" w:rsidRDefault="00C35B2E" w:rsidP="00C35B2E">
      <w:pPr>
        <w:ind w:firstLine="709"/>
        <w:jc w:val="both"/>
        <w:rPr>
          <w:sz w:val="28"/>
        </w:rPr>
      </w:pPr>
      <w:r>
        <w:rPr>
          <w:sz w:val="28"/>
        </w:rPr>
        <w:t xml:space="preserve">1. Во введение следует: </w:t>
      </w:r>
    </w:p>
    <w:p w:rsidR="00C35B2E" w:rsidRDefault="00C35B2E" w:rsidP="00C35B2E">
      <w:pPr>
        <w:ind w:firstLine="709"/>
        <w:jc w:val="both"/>
        <w:rPr>
          <w:sz w:val="28"/>
        </w:rPr>
      </w:pPr>
      <w:r>
        <w:rPr>
          <w:sz w:val="28"/>
        </w:rPr>
        <w:t>- привлечь внимание, вызвать интерес слушателей к проблеме, предмету ответа;</w:t>
      </w:r>
    </w:p>
    <w:p w:rsidR="00C35B2E" w:rsidRDefault="00C35B2E" w:rsidP="00C35B2E">
      <w:pPr>
        <w:ind w:firstLine="709"/>
        <w:jc w:val="both"/>
        <w:rPr>
          <w:sz w:val="28"/>
        </w:rPr>
      </w:pPr>
      <w:r>
        <w:rPr>
          <w:sz w:val="28"/>
        </w:rPr>
        <w:t>- объяснить, почему ваши суждения о предмете (проблеме) являются авторитетными, значимыми;</w:t>
      </w:r>
    </w:p>
    <w:p w:rsidR="00C35B2E" w:rsidRDefault="00C35B2E" w:rsidP="00C35B2E">
      <w:pPr>
        <w:ind w:firstLine="709"/>
        <w:jc w:val="both"/>
        <w:rPr>
          <w:sz w:val="28"/>
        </w:rPr>
      </w:pPr>
      <w:r>
        <w:rPr>
          <w:sz w:val="28"/>
        </w:rPr>
        <w:t>- установить контакт со слушателями путем указания на общие взгляды, прежний опыт.</w:t>
      </w:r>
    </w:p>
    <w:p w:rsidR="00C35B2E" w:rsidRDefault="00C35B2E" w:rsidP="00C35B2E">
      <w:pPr>
        <w:ind w:firstLine="709"/>
        <w:jc w:val="both"/>
        <w:rPr>
          <w:sz w:val="28"/>
        </w:rPr>
      </w:pPr>
      <w:r>
        <w:rPr>
          <w:sz w:val="28"/>
        </w:rPr>
        <w:t>2. В предуведомлении следует:</w:t>
      </w:r>
    </w:p>
    <w:p w:rsidR="00C35B2E" w:rsidRDefault="00C35B2E" w:rsidP="00C35B2E">
      <w:pPr>
        <w:ind w:firstLine="709"/>
        <w:jc w:val="both"/>
        <w:rPr>
          <w:sz w:val="28"/>
        </w:rPr>
      </w:pPr>
      <w:r>
        <w:rPr>
          <w:sz w:val="28"/>
        </w:rPr>
        <w:t>- раскрыть историю возникновения проблемы (предмета) выступления;</w:t>
      </w:r>
    </w:p>
    <w:p w:rsidR="00C35B2E" w:rsidRDefault="00C35B2E" w:rsidP="00C35B2E">
      <w:pPr>
        <w:ind w:firstLine="709"/>
        <w:jc w:val="both"/>
        <w:rPr>
          <w:sz w:val="28"/>
        </w:rPr>
      </w:pPr>
      <w:r>
        <w:rPr>
          <w:sz w:val="28"/>
        </w:rPr>
        <w:t>- показать её социальную, научную или практическую значимость;</w:t>
      </w:r>
    </w:p>
    <w:p w:rsidR="00C35B2E" w:rsidRDefault="00C35B2E" w:rsidP="00C35B2E">
      <w:pPr>
        <w:ind w:firstLine="709"/>
        <w:jc w:val="both"/>
        <w:rPr>
          <w:sz w:val="28"/>
        </w:rPr>
      </w:pPr>
      <w:r>
        <w:rPr>
          <w:sz w:val="28"/>
        </w:rPr>
        <w:t>- раскрыть известные ранее попытки её решения.</w:t>
      </w:r>
    </w:p>
    <w:p w:rsidR="00C35B2E" w:rsidRDefault="00C35B2E" w:rsidP="00C35B2E">
      <w:pPr>
        <w:ind w:firstLine="709"/>
        <w:jc w:val="both"/>
        <w:rPr>
          <w:sz w:val="28"/>
        </w:rPr>
      </w:pPr>
      <w:r>
        <w:rPr>
          <w:sz w:val="28"/>
        </w:rPr>
        <w:t xml:space="preserve">3. В процессе аргументации необходимо: </w:t>
      </w:r>
    </w:p>
    <w:p w:rsidR="00C35B2E" w:rsidRDefault="00C35B2E" w:rsidP="00C35B2E">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C35B2E" w:rsidRDefault="00C35B2E" w:rsidP="00C35B2E">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C35B2E" w:rsidRDefault="00C35B2E" w:rsidP="00C35B2E">
      <w:pPr>
        <w:ind w:firstLine="709"/>
        <w:jc w:val="both"/>
        <w:rPr>
          <w:sz w:val="28"/>
        </w:rPr>
      </w:pPr>
      <w:r>
        <w:rPr>
          <w:sz w:val="28"/>
        </w:rPr>
        <w:t>- сформулировать заключение в общем виде;</w:t>
      </w:r>
    </w:p>
    <w:p w:rsidR="00C35B2E" w:rsidRDefault="00C35B2E" w:rsidP="00C35B2E">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C35B2E" w:rsidRDefault="00C35B2E" w:rsidP="00C35B2E">
      <w:pPr>
        <w:ind w:firstLine="709"/>
        <w:jc w:val="both"/>
        <w:rPr>
          <w:sz w:val="28"/>
        </w:rPr>
      </w:pPr>
      <w:r>
        <w:rPr>
          <w:sz w:val="28"/>
        </w:rPr>
        <w:t>4. В заключении целесообразно:</w:t>
      </w:r>
    </w:p>
    <w:p w:rsidR="00C35B2E" w:rsidRDefault="00C35B2E" w:rsidP="00C35B2E">
      <w:pPr>
        <w:ind w:firstLine="709"/>
        <w:jc w:val="both"/>
        <w:rPr>
          <w:sz w:val="28"/>
        </w:rPr>
      </w:pPr>
      <w:r>
        <w:rPr>
          <w:sz w:val="28"/>
        </w:rPr>
        <w:t>- обобщить вашу позицию по обсуждаемой проблеме, ваш окончательный вывод и решение;</w:t>
      </w:r>
    </w:p>
    <w:p w:rsidR="00C35B2E" w:rsidRPr="00981A6C" w:rsidRDefault="00C35B2E" w:rsidP="00C35B2E">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C35B2E" w:rsidRPr="009F413C" w:rsidRDefault="00C35B2E" w:rsidP="00C35B2E">
      <w:pPr>
        <w:ind w:firstLine="709"/>
        <w:jc w:val="center"/>
        <w:rPr>
          <w:i/>
          <w:color w:val="000000"/>
          <w:sz w:val="28"/>
        </w:rPr>
      </w:pPr>
      <w:r w:rsidRPr="009F413C">
        <w:rPr>
          <w:i/>
          <w:color w:val="000000"/>
          <w:sz w:val="28"/>
        </w:rPr>
        <w:t>Рекомендации по составлению развернутого плана-ответа</w:t>
      </w:r>
    </w:p>
    <w:p w:rsidR="00C35B2E" w:rsidRPr="009F413C" w:rsidRDefault="00C35B2E" w:rsidP="00C35B2E">
      <w:pPr>
        <w:ind w:firstLine="709"/>
        <w:jc w:val="center"/>
        <w:rPr>
          <w:i/>
          <w:color w:val="000000"/>
          <w:sz w:val="28"/>
        </w:rPr>
      </w:pPr>
      <w:r w:rsidRPr="009F413C">
        <w:rPr>
          <w:i/>
          <w:color w:val="000000"/>
          <w:sz w:val="28"/>
        </w:rPr>
        <w:t>к теоретическим вопросам практического занятия</w:t>
      </w:r>
    </w:p>
    <w:p w:rsidR="00C35B2E" w:rsidRPr="009F413C" w:rsidRDefault="00C35B2E" w:rsidP="00C35B2E">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C35B2E" w:rsidRPr="009F413C" w:rsidRDefault="00C35B2E" w:rsidP="00C35B2E">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C35B2E" w:rsidRPr="009F413C" w:rsidRDefault="00C35B2E" w:rsidP="00C35B2E">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C35B2E" w:rsidRPr="009F413C" w:rsidRDefault="00C35B2E" w:rsidP="00C35B2E">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C35B2E" w:rsidRPr="009F413C" w:rsidRDefault="00C35B2E" w:rsidP="00C35B2E">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C35B2E" w:rsidRPr="009F413C" w:rsidRDefault="00C35B2E" w:rsidP="00C35B2E">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9C4A0D" w:rsidRDefault="009C4A0D" w:rsidP="009C4A0D">
      <w:pPr>
        <w:ind w:firstLine="709"/>
        <w:jc w:val="both"/>
        <w:rPr>
          <w:sz w:val="28"/>
        </w:rPr>
      </w:pPr>
    </w:p>
    <w:p w:rsidR="00C35B2E" w:rsidRPr="00BD5AFD" w:rsidRDefault="00C35B2E" w:rsidP="00C35B2E">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C35B2E" w:rsidRPr="00BD5AFD" w:rsidRDefault="00C35B2E" w:rsidP="00C35B2E">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C35B2E" w:rsidRPr="00BD5AFD" w:rsidRDefault="00C35B2E" w:rsidP="00C35B2E">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C35B2E" w:rsidRPr="00BD5AFD" w:rsidRDefault="00C35B2E" w:rsidP="00C35B2E">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C35B2E" w:rsidRPr="00BD5AFD" w:rsidRDefault="00C35B2E" w:rsidP="00C35B2E">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C35B2E" w:rsidRPr="00BD5AFD" w:rsidRDefault="00C35B2E" w:rsidP="00C35B2E">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C35B2E" w:rsidRPr="00BD5AFD" w:rsidRDefault="00C35B2E" w:rsidP="00C35B2E">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C35B2E" w:rsidRPr="00BD5AFD" w:rsidRDefault="00C35B2E" w:rsidP="00C35B2E">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C35B2E" w:rsidRPr="00BD5AFD" w:rsidRDefault="00C35B2E" w:rsidP="00C35B2E">
      <w:pPr>
        <w:tabs>
          <w:tab w:val="left" w:pos="360"/>
        </w:tabs>
        <w:ind w:firstLine="709"/>
        <w:jc w:val="both"/>
        <w:rPr>
          <w:sz w:val="28"/>
          <w:szCs w:val="28"/>
        </w:rPr>
      </w:pPr>
      <w:r w:rsidRPr="00BD5AFD">
        <w:rPr>
          <w:sz w:val="28"/>
          <w:szCs w:val="28"/>
        </w:rPr>
        <w:t>- актуальность рассматриваемой проблемы;</w:t>
      </w:r>
    </w:p>
    <w:p w:rsidR="00C35B2E" w:rsidRDefault="00C35B2E" w:rsidP="00C35B2E">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C35B2E" w:rsidRDefault="00C35B2E" w:rsidP="00C35B2E">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C35B2E" w:rsidRPr="00BD5AFD" w:rsidRDefault="00C35B2E" w:rsidP="00C35B2E">
      <w:pPr>
        <w:tabs>
          <w:tab w:val="left" w:pos="360"/>
        </w:tabs>
        <w:ind w:firstLine="709"/>
        <w:jc w:val="both"/>
        <w:rPr>
          <w:sz w:val="28"/>
          <w:szCs w:val="28"/>
        </w:rPr>
      </w:pPr>
      <w:r w:rsidRPr="00BD5AFD">
        <w:rPr>
          <w:sz w:val="28"/>
          <w:szCs w:val="28"/>
        </w:rPr>
        <w:t>- отражение мнения по проблеме реферирующего.</w:t>
      </w:r>
    </w:p>
    <w:p w:rsidR="00C35B2E" w:rsidRPr="00BD5AFD" w:rsidRDefault="00C35B2E" w:rsidP="00C35B2E">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rsidR="009C4A0D" w:rsidRDefault="009C4A0D" w:rsidP="009C4A0D">
      <w:pPr>
        <w:ind w:firstLine="709"/>
        <w:jc w:val="both"/>
        <w:rPr>
          <w:sz w:val="28"/>
        </w:rPr>
      </w:pPr>
    </w:p>
    <w:p w:rsidR="00FB36A4" w:rsidRDefault="00FB36A4" w:rsidP="00F922E9">
      <w:pPr>
        <w:ind w:firstLine="709"/>
        <w:jc w:val="both"/>
        <w:outlineLvl w:val="0"/>
        <w:rPr>
          <w:sz w:val="28"/>
          <w:szCs w:val="28"/>
        </w:rPr>
      </w:pPr>
    </w:p>
    <w:p w:rsidR="00FB36A4" w:rsidRPr="00FB36A4" w:rsidRDefault="00FB36A4" w:rsidP="00FB36A4">
      <w:pPr>
        <w:ind w:firstLine="709"/>
        <w:jc w:val="both"/>
        <w:rPr>
          <w:b/>
          <w:sz w:val="28"/>
        </w:rPr>
      </w:pPr>
      <w:r w:rsidRPr="00FB36A4">
        <w:rPr>
          <w:b/>
          <w:sz w:val="28"/>
        </w:rPr>
        <w:t>4. Критерии оценивания результатов выполнения заданий по самостоятельной работе обучающихся.</w:t>
      </w:r>
    </w:p>
    <w:p w:rsidR="00FB36A4" w:rsidRDefault="00FB36A4" w:rsidP="00FB36A4">
      <w:pPr>
        <w:ind w:firstLine="709"/>
        <w:jc w:val="both"/>
        <w:rPr>
          <w:sz w:val="28"/>
        </w:rPr>
      </w:pPr>
      <w:r w:rsidRPr="00FB36A4">
        <w:rPr>
          <w:sz w:val="28"/>
        </w:rPr>
        <w:t xml:space="preserve">Критерии оценивания выполненных заданий представлены </w:t>
      </w:r>
      <w:r w:rsidRPr="00FB36A4">
        <w:rPr>
          <w:b/>
          <w:i/>
          <w:sz w:val="28"/>
        </w:rPr>
        <w:t>в фонде оценочных средств для проведения текущего контроля успеваемости и промежуточной аттестации по дисциплине</w:t>
      </w:r>
      <w:r w:rsidRPr="00FB36A4">
        <w:rPr>
          <w:sz w:val="28"/>
        </w:rPr>
        <w:t>, который прикреплен к рабочей программе дисциплины, раздел 6 «Учебно-методическое обеспечение по дисциплине (модулю)», в информационной системе Университета.</w:t>
      </w:r>
    </w:p>
    <w:p w:rsidR="00FB36A4" w:rsidRPr="00755609" w:rsidRDefault="00FB36A4" w:rsidP="00F922E9">
      <w:pPr>
        <w:ind w:firstLine="709"/>
        <w:jc w:val="both"/>
        <w:outlineLvl w:val="0"/>
        <w:rPr>
          <w:sz w:val="28"/>
        </w:rPr>
      </w:pPr>
    </w:p>
    <w:sectPr w:rsidR="00FB36A4" w:rsidRPr="00755609"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AEA" w:rsidRDefault="00B93AEA" w:rsidP="00FD5B6B">
      <w:r>
        <w:separator/>
      </w:r>
    </w:p>
  </w:endnote>
  <w:endnote w:type="continuationSeparator" w:id="0">
    <w:p w:rsidR="00B93AEA" w:rsidRDefault="00B93AEA"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F6" w:rsidRDefault="00A700F6">
    <w:pPr>
      <w:pStyle w:val="ad"/>
      <w:jc w:val="right"/>
    </w:pPr>
    <w:r>
      <w:fldChar w:fldCharType="begin"/>
    </w:r>
    <w:r>
      <w:instrText>PAGE   \* MERGEFORMAT</w:instrText>
    </w:r>
    <w:r>
      <w:fldChar w:fldCharType="separate"/>
    </w:r>
    <w:r w:rsidR="00027354">
      <w:rPr>
        <w:noProof/>
      </w:rPr>
      <w:t>2</w:t>
    </w:r>
    <w:r>
      <w:fldChar w:fldCharType="end"/>
    </w:r>
  </w:p>
  <w:p w:rsidR="00A700F6" w:rsidRDefault="00A700F6">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AEA" w:rsidRDefault="00B93AEA" w:rsidP="00FD5B6B">
      <w:r>
        <w:separator/>
      </w:r>
    </w:p>
  </w:footnote>
  <w:footnote w:type="continuationSeparator" w:id="0">
    <w:p w:rsidR="00B93AEA" w:rsidRDefault="00B93AEA"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704F4A"/>
    <w:multiLevelType w:val="hybridMultilevel"/>
    <w:tmpl w:val="B30074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startOverride w:val="1"/>
    </w:lvlOverride>
  </w:num>
  <w:num w:numId="2">
    <w:abstractNumId w:val="4"/>
    <w:lvlOverride w:ilvl="0">
      <w:startOverride w:val="1"/>
    </w:lvlOverride>
  </w:num>
  <w:num w:numId="3">
    <w:abstractNumId w:val="9"/>
  </w:num>
  <w:num w:numId="4">
    <w:abstractNumId w:val="2"/>
  </w:num>
  <w:num w:numId="5">
    <w:abstractNumId w:val="7"/>
  </w:num>
  <w:num w:numId="6">
    <w:abstractNumId w:val="5"/>
  </w:num>
  <w:num w:numId="7">
    <w:abstractNumId w:val="3"/>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27354"/>
    <w:rsid w:val="00033367"/>
    <w:rsid w:val="0003403A"/>
    <w:rsid w:val="00065A0B"/>
    <w:rsid w:val="00083C34"/>
    <w:rsid w:val="000931E3"/>
    <w:rsid w:val="00177287"/>
    <w:rsid w:val="001D4FA7"/>
    <w:rsid w:val="001E3030"/>
    <w:rsid w:val="001F5EE1"/>
    <w:rsid w:val="0024749A"/>
    <w:rsid w:val="0026698D"/>
    <w:rsid w:val="002D2784"/>
    <w:rsid w:val="002F08E2"/>
    <w:rsid w:val="0037460B"/>
    <w:rsid w:val="00386C99"/>
    <w:rsid w:val="003B5F75"/>
    <w:rsid w:val="003C37BE"/>
    <w:rsid w:val="004450D6"/>
    <w:rsid w:val="0045011E"/>
    <w:rsid w:val="00476000"/>
    <w:rsid w:val="004B2C94"/>
    <w:rsid w:val="004B3879"/>
    <w:rsid w:val="004B48D5"/>
    <w:rsid w:val="004C1386"/>
    <w:rsid w:val="004D1091"/>
    <w:rsid w:val="00530A1F"/>
    <w:rsid w:val="005543D1"/>
    <w:rsid w:val="005677BE"/>
    <w:rsid w:val="00582BA5"/>
    <w:rsid w:val="00593334"/>
    <w:rsid w:val="006847B8"/>
    <w:rsid w:val="00693E11"/>
    <w:rsid w:val="006F14A4"/>
    <w:rsid w:val="006F5828"/>
    <w:rsid w:val="006F7AD8"/>
    <w:rsid w:val="00741784"/>
    <w:rsid w:val="00742208"/>
    <w:rsid w:val="00755609"/>
    <w:rsid w:val="00766576"/>
    <w:rsid w:val="0079237F"/>
    <w:rsid w:val="007D7BE6"/>
    <w:rsid w:val="008113A5"/>
    <w:rsid w:val="00832D24"/>
    <w:rsid w:val="00845C7D"/>
    <w:rsid w:val="008576FF"/>
    <w:rsid w:val="008F5951"/>
    <w:rsid w:val="009066EC"/>
    <w:rsid w:val="00906F7D"/>
    <w:rsid w:val="009511F7"/>
    <w:rsid w:val="00985E1D"/>
    <w:rsid w:val="009978D9"/>
    <w:rsid w:val="009C2F35"/>
    <w:rsid w:val="009C4A0D"/>
    <w:rsid w:val="009F49C5"/>
    <w:rsid w:val="00A25EE3"/>
    <w:rsid w:val="00A700F6"/>
    <w:rsid w:val="00A83AA5"/>
    <w:rsid w:val="00AD3EBB"/>
    <w:rsid w:val="00AD7484"/>
    <w:rsid w:val="00AF327C"/>
    <w:rsid w:val="00B13647"/>
    <w:rsid w:val="00B25E45"/>
    <w:rsid w:val="00B350F3"/>
    <w:rsid w:val="00B77919"/>
    <w:rsid w:val="00B93AEA"/>
    <w:rsid w:val="00BC41A8"/>
    <w:rsid w:val="00BF1CD1"/>
    <w:rsid w:val="00C35B2E"/>
    <w:rsid w:val="00C83AB7"/>
    <w:rsid w:val="00D06B87"/>
    <w:rsid w:val="00D33524"/>
    <w:rsid w:val="00D35869"/>
    <w:rsid w:val="00D40695"/>
    <w:rsid w:val="00D471E6"/>
    <w:rsid w:val="00D764B2"/>
    <w:rsid w:val="00E57C66"/>
    <w:rsid w:val="00EB388E"/>
    <w:rsid w:val="00F01CAA"/>
    <w:rsid w:val="00F0689E"/>
    <w:rsid w:val="00F200E4"/>
    <w:rsid w:val="00F44E53"/>
    <w:rsid w:val="00F5136B"/>
    <w:rsid w:val="00F52B70"/>
    <w:rsid w:val="00F55788"/>
    <w:rsid w:val="00F8248C"/>
    <w:rsid w:val="00F8739C"/>
    <w:rsid w:val="00F922E9"/>
    <w:rsid w:val="00FB36A4"/>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7920953-E128-4E81-A6BB-B3017650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60A92-49AA-47E7-8240-1BCFBD975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2764</Words>
  <Characters>15760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Админ</cp:lastModifiedBy>
  <cp:revision>6</cp:revision>
  <dcterms:created xsi:type="dcterms:W3CDTF">2019-12-19T13:15:00Z</dcterms:created>
  <dcterms:modified xsi:type="dcterms:W3CDTF">2019-12-23T18:47:00Z</dcterms:modified>
</cp:coreProperties>
</file>