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1" w:rsidRDefault="007D56D1" w:rsidP="007D56D1">
      <w:pPr>
        <w:jc w:val="center"/>
        <w:rPr>
          <w:b/>
        </w:rPr>
      </w:pPr>
      <w:r>
        <w:rPr>
          <w:b/>
        </w:rPr>
        <w:t>Факультатив «Лабораторная диагностика инфекционных заболеваний»</w:t>
      </w:r>
    </w:p>
    <w:p w:rsidR="007D56D1" w:rsidRDefault="007D56D1" w:rsidP="007D56D1">
      <w:pPr>
        <w:jc w:val="center"/>
        <w:rPr>
          <w:b/>
        </w:rPr>
      </w:pPr>
      <w:r w:rsidRPr="0088144A">
        <w:rPr>
          <w:b/>
        </w:rPr>
        <w:t>Перечень тем рефератов</w:t>
      </w:r>
    </w:p>
    <w:p w:rsidR="007D56D1" w:rsidRDefault="007D56D1" w:rsidP="007D56D1">
      <w:pPr>
        <w:jc w:val="center"/>
        <w:rPr>
          <w:b/>
        </w:rPr>
      </w:pPr>
    </w:p>
    <w:p w:rsidR="007D56D1" w:rsidRPr="003C7D5B" w:rsidRDefault="007D56D1" w:rsidP="007D56D1">
      <w:r w:rsidRPr="003C7D5B">
        <w:t>1.Современные методы экспресс диагностики инфекционных заболеваний</w:t>
      </w:r>
    </w:p>
    <w:p w:rsidR="007D56D1" w:rsidRPr="003C7D5B" w:rsidRDefault="007D56D1" w:rsidP="007D56D1">
      <w:r w:rsidRPr="003C7D5B">
        <w:t>2.Отбор материала для исследования, доставка и хранение материала при  кишечных инфекциях</w:t>
      </w:r>
    </w:p>
    <w:p w:rsidR="007D56D1" w:rsidRPr="003C7D5B" w:rsidRDefault="007D56D1" w:rsidP="007D56D1">
      <w:r w:rsidRPr="003C7D5B">
        <w:t xml:space="preserve">3. Отбор материала для исследования, доставка и хранение материала при  </w:t>
      </w:r>
      <w:proofErr w:type="spellStart"/>
      <w:r w:rsidRPr="003C7D5B">
        <w:t>нейро</w:t>
      </w:r>
      <w:proofErr w:type="spellEnd"/>
      <w:r w:rsidRPr="003C7D5B">
        <w:t xml:space="preserve"> инфекциях</w:t>
      </w:r>
    </w:p>
    <w:p w:rsidR="007D56D1" w:rsidRPr="003C7D5B" w:rsidRDefault="007D56D1" w:rsidP="007D56D1">
      <w:r w:rsidRPr="003C7D5B">
        <w:t>4. Отбор материала для исследования, доставка и хранение материала при  респираторно-вирусных инфекциях</w:t>
      </w:r>
    </w:p>
    <w:p w:rsidR="007D56D1" w:rsidRPr="003C7D5B" w:rsidRDefault="007D56D1" w:rsidP="007D56D1">
      <w:r w:rsidRPr="003C7D5B">
        <w:t>5.Питательные среды и красители, используемые для лабораторной диагностики инфекционных заболеваний</w:t>
      </w:r>
    </w:p>
    <w:p w:rsidR="007D56D1" w:rsidRPr="00066770" w:rsidRDefault="007D56D1" w:rsidP="007D56D1">
      <w:pPr>
        <w:rPr>
          <w:i/>
        </w:rPr>
      </w:pPr>
    </w:p>
    <w:p w:rsidR="007D56D1" w:rsidRPr="00066770" w:rsidRDefault="007D56D1" w:rsidP="007D56D1">
      <w:pPr>
        <w:jc w:val="center"/>
        <w:rPr>
          <w:rFonts w:eastAsia="Times New Roman"/>
          <w:b/>
          <w:color w:val="000000"/>
        </w:rPr>
      </w:pPr>
      <w:r w:rsidRPr="00066770">
        <w:rPr>
          <w:rFonts w:eastAsia="Times New Roman"/>
          <w:b/>
          <w:color w:val="000000"/>
        </w:rPr>
        <w:t>Критерии оценки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9"/>
        <w:gridCol w:w="4772"/>
      </w:tblGrid>
      <w:tr w:rsidR="007D56D1" w:rsidRPr="00066770" w:rsidTr="00F41048">
        <w:tc>
          <w:tcPr>
            <w:tcW w:w="4926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bCs/>
                <w:color w:val="000000"/>
              </w:rPr>
              <w:t xml:space="preserve">Критерии </w:t>
            </w:r>
          </w:p>
        </w:tc>
        <w:tc>
          <w:tcPr>
            <w:tcW w:w="4927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bCs/>
                <w:color w:val="000000"/>
              </w:rPr>
              <w:t xml:space="preserve">Оценка </w:t>
            </w:r>
          </w:p>
        </w:tc>
      </w:tr>
      <w:tr w:rsidR="007D56D1" w:rsidRPr="00066770" w:rsidTr="00F41048">
        <w:tc>
          <w:tcPr>
            <w:tcW w:w="4926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color w:val="000000"/>
              </w:rPr>
              <w:t>Допускает существенные ошибки, неточности в ответе, тема не раскрыта, реферат оформлен неграмотно, в реферате использована устаревшая литература в недостаточном количестве</w:t>
            </w:r>
          </w:p>
        </w:tc>
        <w:tc>
          <w:tcPr>
            <w:tcW w:w="4927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bCs/>
                <w:color w:val="000000"/>
              </w:rPr>
              <w:t>Не зачтено</w:t>
            </w:r>
          </w:p>
        </w:tc>
      </w:tr>
      <w:tr w:rsidR="007D56D1" w:rsidRPr="00066770" w:rsidTr="00F41048">
        <w:tc>
          <w:tcPr>
            <w:tcW w:w="4926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color w:val="000000"/>
              </w:rPr>
              <w:t xml:space="preserve"> Четко и логически  излагает ответ, не допускает ошибок и неточностей, тема раскрыта полностью, реферат оформлен правильно, аккуратно, в реферате использована современная литература в достаточном количестве</w:t>
            </w:r>
          </w:p>
        </w:tc>
        <w:tc>
          <w:tcPr>
            <w:tcW w:w="4927" w:type="dxa"/>
          </w:tcPr>
          <w:p w:rsidR="007D56D1" w:rsidRPr="00066770" w:rsidRDefault="007D56D1" w:rsidP="00F4104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66770">
              <w:rPr>
                <w:rFonts w:eastAsia="Times New Roman"/>
                <w:bCs/>
                <w:color w:val="000000"/>
              </w:rPr>
              <w:t xml:space="preserve">Зачтено </w:t>
            </w:r>
          </w:p>
        </w:tc>
      </w:tr>
    </w:tbl>
    <w:p w:rsidR="007D56D1" w:rsidRPr="00066770" w:rsidRDefault="007D56D1" w:rsidP="007D56D1">
      <w:pPr>
        <w:jc w:val="center"/>
        <w:rPr>
          <w:rFonts w:eastAsia="Times New Roman"/>
          <w:b/>
          <w:bCs/>
          <w:i/>
          <w:color w:val="000000"/>
        </w:rPr>
      </w:pPr>
    </w:p>
    <w:p w:rsidR="007D56D1" w:rsidRPr="00066770" w:rsidRDefault="007D56D1" w:rsidP="007D56D1">
      <w:pPr>
        <w:jc w:val="center"/>
        <w:rPr>
          <w:rFonts w:eastAsia="Times New Roman"/>
          <w:b/>
          <w:bCs/>
          <w:i/>
          <w:color w:val="000000"/>
        </w:rPr>
      </w:pPr>
    </w:p>
    <w:p w:rsidR="00F45698" w:rsidRDefault="00F45698"/>
    <w:sectPr w:rsidR="00F4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7D56D1"/>
    <w:rsid w:val="007D56D1"/>
    <w:rsid w:val="00F4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2016-01-24T11:30:00Z</dcterms:created>
  <dcterms:modified xsi:type="dcterms:W3CDTF">2016-01-24T11:31:00Z</dcterms:modified>
</cp:coreProperties>
</file>