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Клиническая</w:t>
      </w:r>
      <w:r w:rsidRPr="00884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стоматология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84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дисциплины)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31.05.03 Стоматология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84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код, наименование направления подготовки (специальности))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</w:t>
      </w:r>
      <w:proofErr w:type="spellStart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 w:rsidRPr="00884570">
        <w:rPr>
          <w:rFonts w:ascii="Calibri" w:eastAsia="Times New Roman" w:hAnsi="Calibri" w:cs="Times New Roman"/>
          <w:lang w:eastAsia="ru-RU"/>
        </w:rPr>
        <w:t xml:space="preserve">  </w:t>
      </w:r>
    </w:p>
    <w:p w:rsidR="00884570" w:rsidRPr="00884570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____8____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884570" w:rsidRPr="007C7B39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Методические рекомендации по проведению, практических занятий.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Эпидемиология стоматологических заболеваний</w:t>
      </w:r>
      <w:r w:rsidRPr="007C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tabs>
          <w:tab w:val="left" w:pos="346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завершение подготовки врача-стоматолога, способного оказывать пациентам амбулаторно-поликлиническую стоматологическую помощь.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естирование, тестовые задания представлены в ФОС 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(мел, доска, стоматологические материалы, стоматологический инструментарий, ноутбук). 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04E26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>Гигиеническое воспитание населения</w:t>
      </w:r>
      <w:r w:rsidRPr="007C7B39">
        <w:rPr>
          <w:rFonts w:ascii="Times New Roman" w:hAnsi="Times New Roman" w:cs="Times New Roman"/>
          <w:sz w:val="28"/>
          <w:szCs w:val="28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04E26">
      <w:pPr>
        <w:tabs>
          <w:tab w:val="left" w:pos="346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04E26">
      <w:pPr>
        <w:pStyle w:val="afd"/>
        <w:rPr>
          <w:rFonts w:ascii="Times New Roman" w:hAnsi="Times New Roman" w:cs="Times New Roman"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3.</w:t>
      </w:r>
      <w:r w:rsidR="00804E26"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>Профилактика кариеса зубов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04E26">
      <w:pPr>
        <w:tabs>
          <w:tab w:val="left" w:pos="346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(вопросы для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884570" w:rsidP="00804E26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4.</w:t>
      </w:r>
      <w:r w:rsidR="00804E26"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="00804E26" w:rsidRPr="007C7B39">
        <w:rPr>
          <w:rFonts w:ascii="Times New Roman" w:hAnsi="Times New Roman" w:cs="Times New Roman"/>
          <w:b/>
          <w:sz w:val="28"/>
          <w:szCs w:val="28"/>
        </w:rPr>
        <w:t>некариозных</w:t>
      </w:r>
      <w:proofErr w:type="spellEnd"/>
      <w:r w:rsidR="00804E26" w:rsidRPr="007C7B39">
        <w:rPr>
          <w:rFonts w:ascii="Times New Roman" w:hAnsi="Times New Roman" w:cs="Times New Roman"/>
          <w:b/>
          <w:sz w:val="28"/>
          <w:szCs w:val="28"/>
        </w:rPr>
        <w:t xml:space="preserve"> поражений твердых тканей зубов</w:t>
      </w:r>
      <w:r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884570" w:rsidP="00804E26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5.</w:t>
      </w:r>
      <w:r w:rsidR="00804E26"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>Профилактика заболеваний пародонта</w:t>
      </w:r>
      <w:r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884570" w:rsidP="007C7B39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6.</w:t>
      </w:r>
      <w:r w:rsidR="00804E26"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="00804E26" w:rsidRPr="007C7B39">
        <w:rPr>
          <w:rFonts w:ascii="Times New Roman" w:hAnsi="Times New Roman" w:cs="Times New Roman"/>
          <w:b/>
          <w:sz w:val="28"/>
          <w:szCs w:val="28"/>
        </w:rPr>
        <w:t>Профилактика зубочелюстных аномалий</w:t>
      </w:r>
      <w:r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04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04E26" w:rsidP="007C7B39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7</w:t>
      </w:r>
      <w:r w:rsidR="00884570" w:rsidRPr="007C7B3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Pr="007C7B39">
        <w:rPr>
          <w:rFonts w:ascii="Times New Roman" w:hAnsi="Times New Roman" w:cs="Times New Roman"/>
          <w:b/>
          <w:sz w:val="28"/>
          <w:szCs w:val="28"/>
        </w:rPr>
        <w:t>Организация стоматологического кабинета</w:t>
      </w:r>
      <w:r w:rsidR="00884570"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proofErr w:type="gramStart"/>
      <w:r w:rsidR="00804E26" w:rsidRPr="007C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естирование, тестовые задания представлены в ФОС 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804E26" w:rsidP="00D51C67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7C7B39">
        <w:rPr>
          <w:rFonts w:ascii="Times New Roman" w:hAnsi="Times New Roman" w:cs="Times New Roman"/>
          <w:b/>
          <w:color w:val="000000"/>
          <w:sz w:val="28"/>
          <w:szCs w:val="28"/>
        </w:rPr>
        <w:t>Тема 8</w:t>
      </w:r>
      <w:r w:rsidR="00884570" w:rsidRPr="007C7B3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51C67" w:rsidRPr="007C7B39">
        <w:rPr>
          <w:rFonts w:ascii="Times New Roman" w:hAnsi="Times New Roman" w:cs="Times New Roman"/>
          <w:sz w:val="28"/>
          <w:szCs w:val="28"/>
        </w:rPr>
        <w:t xml:space="preserve"> </w:t>
      </w:r>
      <w:r w:rsidR="00D51C67" w:rsidRPr="007C7B39">
        <w:rPr>
          <w:rFonts w:ascii="Times New Roman" w:hAnsi="Times New Roman" w:cs="Times New Roman"/>
          <w:b/>
          <w:sz w:val="28"/>
          <w:szCs w:val="28"/>
        </w:rPr>
        <w:t>Обследование стоматологического больного</w:t>
      </w:r>
      <w:r w:rsidR="00884570" w:rsidRPr="007C7B39">
        <w:rPr>
          <w:rFonts w:ascii="Times New Roman" w:hAnsi="Times New Roman" w:cs="Times New Roman"/>
          <w:b/>
          <w:sz w:val="28"/>
          <w:szCs w:val="28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7C7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E26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804E26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04E26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51C67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Эндодонтия</w:t>
      </w:r>
      <w:r w:rsidR="00884570" w:rsidRPr="007C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D51C67" w:rsidP="00884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СОПР. Травмы. Инфекционные заболевания</w:t>
      </w:r>
      <w:r w:rsidR="00884570" w:rsidRPr="007C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(актуальность  изучения темы </w:t>
            </w: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D51C67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Пародонтиты</w:t>
      </w:r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D51C67" w:rsidP="00884570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СОПР при заболеваниях нервной системы</w:t>
      </w:r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D51C67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Лейкоплакия. </w:t>
      </w:r>
      <w:proofErr w:type="spellStart"/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Предраки</w:t>
      </w:r>
      <w:proofErr w:type="spellEnd"/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D51C67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7B39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ЧЛО</w:t>
      </w:r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C67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Входной контроль, актуализация опорных знаний, умений, </w:t>
            </w: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7C7B39" w:rsidP="007C7B3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Заболевание ВНЧС</w:t>
      </w:r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570" w:rsidRPr="007C7B39" w:rsidRDefault="007C7B39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884570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левание слюнных желез</w:t>
      </w:r>
      <w:r w:rsidR="00884570" w:rsidRPr="007C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  <w:p w:rsidR="00884570" w:rsidRPr="007C7B39" w:rsidRDefault="00884570" w:rsidP="00884570">
            <w:pPr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="007C7B39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7B39"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Опухоли и опухолеподобные образования</w:t>
      </w:r>
      <w:r w:rsidRPr="007C7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84570" w:rsidRPr="007C7B39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практикум.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B39" w:rsidRPr="007C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подготовки врача-стоматолога, способного оказывать пациентам амбулаторно-поликлиническую стоматологическую помощь</w:t>
      </w:r>
      <w:r w:rsidRPr="007C7B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84570" w:rsidRPr="007C7B39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естирование, тестовые задания представлены в ФОС 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Pr="007C7B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84570" w:rsidRPr="007C7B39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7C7B39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4570" w:rsidRPr="007C7B39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B3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(таблицы, схемы, плакаты, раздаточный материал);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 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(мел, доска, стоматологические материалы, стоматологический инструментарий</w:t>
      </w:r>
      <w:r w:rsidR="007C7B39"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ноутбук</w:t>
      </w:r>
      <w:r w:rsidRPr="007C7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884570" w:rsidRPr="007C7B39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E51E9" w:rsidRDefault="008E51E9"/>
    <w:sectPr w:rsidR="008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E7038"/>
    <w:lvl w:ilvl="0">
      <w:numFmt w:val="bullet"/>
      <w:lvlText w:val="*"/>
      <w:lvlJc w:val="left"/>
    </w:lvl>
  </w:abstractNum>
  <w:abstractNum w:abstractNumId="1">
    <w:nsid w:val="021F1749"/>
    <w:multiLevelType w:val="hybridMultilevel"/>
    <w:tmpl w:val="EBD4ADC0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4702A"/>
    <w:multiLevelType w:val="hybridMultilevel"/>
    <w:tmpl w:val="8CF6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3E64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F594A"/>
    <w:multiLevelType w:val="hybridMultilevel"/>
    <w:tmpl w:val="5F72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E17CD"/>
    <w:multiLevelType w:val="hybridMultilevel"/>
    <w:tmpl w:val="873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19E0"/>
    <w:multiLevelType w:val="hybridMultilevel"/>
    <w:tmpl w:val="D93441DE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4F5"/>
    <w:multiLevelType w:val="hybridMultilevel"/>
    <w:tmpl w:val="FA8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082"/>
    <w:multiLevelType w:val="hybridMultilevel"/>
    <w:tmpl w:val="750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52F2F25"/>
    <w:multiLevelType w:val="hybridMultilevel"/>
    <w:tmpl w:val="D1BA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0FEA"/>
    <w:multiLevelType w:val="hybridMultilevel"/>
    <w:tmpl w:val="872888AE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D3FA1"/>
    <w:multiLevelType w:val="hybridMultilevel"/>
    <w:tmpl w:val="AC56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174BA"/>
    <w:multiLevelType w:val="hybridMultilevel"/>
    <w:tmpl w:val="895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0215D"/>
    <w:multiLevelType w:val="hybridMultilevel"/>
    <w:tmpl w:val="3D68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7D6F"/>
    <w:multiLevelType w:val="hybridMultilevel"/>
    <w:tmpl w:val="A4F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825C3"/>
    <w:multiLevelType w:val="hybridMultilevel"/>
    <w:tmpl w:val="D75EBE40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43A27"/>
    <w:multiLevelType w:val="hybridMultilevel"/>
    <w:tmpl w:val="53A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7404A71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108CC"/>
    <w:multiLevelType w:val="hybridMultilevel"/>
    <w:tmpl w:val="5CA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023C9E"/>
    <w:multiLevelType w:val="hybridMultilevel"/>
    <w:tmpl w:val="7F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F2F24"/>
    <w:multiLevelType w:val="hybridMultilevel"/>
    <w:tmpl w:val="D554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11C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14F26"/>
    <w:multiLevelType w:val="hybridMultilevel"/>
    <w:tmpl w:val="743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30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1"/>
  </w:num>
  <w:num w:numId="18">
    <w:abstractNumId w:val="18"/>
  </w:num>
  <w:num w:numId="19">
    <w:abstractNumId w:val="14"/>
  </w:num>
  <w:num w:numId="20">
    <w:abstractNumId w:val="29"/>
  </w:num>
  <w:num w:numId="21">
    <w:abstractNumId w:val="31"/>
  </w:num>
  <w:num w:numId="22">
    <w:abstractNumId w:val="9"/>
  </w:num>
  <w:num w:numId="23">
    <w:abstractNumId w:val="16"/>
  </w:num>
  <w:num w:numId="24">
    <w:abstractNumId w:val="26"/>
  </w:num>
  <w:num w:numId="25">
    <w:abstractNumId w:val="15"/>
  </w:num>
  <w:num w:numId="26">
    <w:abstractNumId w:val="32"/>
  </w:num>
  <w:num w:numId="27">
    <w:abstractNumId w:val="5"/>
  </w:num>
  <w:num w:numId="28">
    <w:abstractNumId w:val="11"/>
  </w:num>
  <w:num w:numId="29">
    <w:abstractNumId w:val="13"/>
  </w:num>
  <w:num w:numId="30">
    <w:abstractNumId w:val="6"/>
  </w:num>
  <w:num w:numId="31">
    <w:abstractNumId w:val="4"/>
  </w:num>
  <w:num w:numId="32">
    <w:abstractNumId w:val="7"/>
  </w:num>
  <w:num w:numId="33">
    <w:abstractNumId w:val="12"/>
  </w:num>
  <w:num w:numId="34">
    <w:abstractNumId w:val="22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B"/>
    <w:rsid w:val="002E730B"/>
    <w:rsid w:val="007C7B39"/>
    <w:rsid w:val="00804E26"/>
    <w:rsid w:val="00884570"/>
    <w:rsid w:val="008E51E9"/>
    <w:rsid w:val="00D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45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57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4570"/>
  </w:style>
  <w:style w:type="paragraph" w:styleId="a3">
    <w:name w:val="List Paragraph"/>
    <w:basedOn w:val="a"/>
    <w:uiPriority w:val="99"/>
    <w:qFormat/>
    <w:rsid w:val="008845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84570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8457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5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45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8457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884570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semiHidden/>
    <w:rsid w:val="00884570"/>
  </w:style>
  <w:style w:type="paragraph" w:styleId="ac">
    <w:name w:val="Normal (Web)"/>
    <w:basedOn w:val="a"/>
    <w:rsid w:val="00884570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qFormat/>
    <w:rsid w:val="00884570"/>
    <w:rPr>
      <w:rFonts w:cs="Times New Roman"/>
      <w:b/>
      <w:bCs/>
    </w:rPr>
  </w:style>
  <w:style w:type="character" w:customStyle="1" w:styleId="postbody">
    <w:name w:val="postbody"/>
    <w:rsid w:val="00884570"/>
    <w:rPr>
      <w:rFonts w:cs="Times New Roman"/>
    </w:rPr>
  </w:style>
  <w:style w:type="character" w:styleId="ae">
    <w:name w:val="page number"/>
    <w:basedOn w:val="a0"/>
    <w:rsid w:val="00884570"/>
  </w:style>
  <w:style w:type="paragraph" w:styleId="af">
    <w:name w:val="No Spacing"/>
    <w:uiPriority w:val="1"/>
    <w:qFormat/>
    <w:rsid w:val="00884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845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884570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845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8457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8845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8457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845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457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72">
    <w:name w:val="p7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0"/>
    <w:locked/>
    <w:rsid w:val="00884570"/>
    <w:rPr>
      <w:shd w:val="clear" w:color="auto" w:fill="FFFFFF"/>
    </w:rPr>
  </w:style>
  <w:style w:type="paragraph" w:customStyle="1" w:styleId="10">
    <w:name w:val="Основной текст1"/>
    <w:basedOn w:val="a"/>
    <w:link w:val="afc"/>
    <w:rsid w:val="00884570"/>
    <w:pPr>
      <w:shd w:val="clear" w:color="auto" w:fill="FFFFFF"/>
      <w:spacing w:after="360" w:line="322" w:lineRule="exact"/>
      <w:ind w:hanging="560"/>
      <w:jc w:val="center"/>
    </w:pPr>
    <w:rPr>
      <w:shd w:val="clear" w:color="auto" w:fill="FFFFFF"/>
    </w:rPr>
  </w:style>
  <w:style w:type="paragraph" w:styleId="afd">
    <w:name w:val="Plain Text"/>
    <w:basedOn w:val="a"/>
    <w:link w:val="afe"/>
    <w:rsid w:val="00804E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804E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45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57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4570"/>
  </w:style>
  <w:style w:type="paragraph" w:styleId="a3">
    <w:name w:val="List Paragraph"/>
    <w:basedOn w:val="a"/>
    <w:uiPriority w:val="99"/>
    <w:qFormat/>
    <w:rsid w:val="008845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84570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8457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5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45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8457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884570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semiHidden/>
    <w:rsid w:val="00884570"/>
  </w:style>
  <w:style w:type="paragraph" w:styleId="ac">
    <w:name w:val="Normal (Web)"/>
    <w:basedOn w:val="a"/>
    <w:rsid w:val="00884570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qFormat/>
    <w:rsid w:val="00884570"/>
    <w:rPr>
      <w:rFonts w:cs="Times New Roman"/>
      <w:b/>
      <w:bCs/>
    </w:rPr>
  </w:style>
  <w:style w:type="character" w:customStyle="1" w:styleId="postbody">
    <w:name w:val="postbody"/>
    <w:rsid w:val="00884570"/>
    <w:rPr>
      <w:rFonts w:cs="Times New Roman"/>
    </w:rPr>
  </w:style>
  <w:style w:type="character" w:styleId="ae">
    <w:name w:val="page number"/>
    <w:basedOn w:val="a0"/>
    <w:rsid w:val="00884570"/>
  </w:style>
  <w:style w:type="paragraph" w:styleId="af">
    <w:name w:val="No Spacing"/>
    <w:uiPriority w:val="1"/>
    <w:qFormat/>
    <w:rsid w:val="00884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845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884570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845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8457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8845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8457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845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457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72">
    <w:name w:val="p7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0"/>
    <w:locked/>
    <w:rsid w:val="00884570"/>
    <w:rPr>
      <w:shd w:val="clear" w:color="auto" w:fill="FFFFFF"/>
    </w:rPr>
  </w:style>
  <w:style w:type="paragraph" w:customStyle="1" w:styleId="10">
    <w:name w:val="Основной текст1"/>
    <w:basedOn w:val="a"/>
    <w:link w:val="afc"/>
    <w:rsid w:val="00884570"/>
    <w:pPr>
      <w:shd w:val="clear" w:color="auto" w:fill="FFFFFF"/>
      <w:spacing w:after="360" w:line="322" w:lineRule="exact"/>
      <w:ind w:hanging="560"/>
      <w:jc w:val="center"/>
    </w:pPr>
    <w:rPr>
      <w:shd w:val="clear" w:color="auto" w:fill="FFFFFF"/>
    </w:rPr>
  </w:style>
  <w:style w:type="paragraph" w:styleId="afd">
    <w:name w:val="Plain Text"/>
    <w:basedOn w:val="a"/>
    <w:link w:val="afe"/>
    <w:rsid w:val="00804E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804E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2019-09-29T10:41:00Z</dcterms:created>
  <dcterms:modified xsi:type="dcterms:W3CDTF">2019-09-29T11:37:00Z</dcterms:modified>
</cp:coreProperties>
</file>