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02997" w14:textId="77777777" w:rsidR="00E836D2" w:rsidRPr="00FA045C" w:rsidRDefault="00E836D2" w:rsidP="00FA045C">
      <w:pPr>
        <w:jc w:val="center"/>
      </w:pPr>
      <w:r w:rsidRPr="00FA045C">
        <w:t xml:space="preserve">федеральное государственное бюджетное образовательное учреждение </w:t>
      </w:r>
    </w:p>
    <w:p w14:paraId="27A873A1" w14:textId="77777777" w:rsidR="00E836D2" w:rsidRPr="00FA045C" w:rsidRDefault="00E836D2" w:rsidP="00FA045C">
      <w:pPr>
        <w:jc w:val="center"/>
      </w:pPr>
      <w:r w:rsidRPr="00FA045C">
        <w:t>высшего образования</w:t>
      </w:r>
    </w:p>
    <w:p w14:paraId="04689F04" w14:textId="77777777" w:rsidR="00E836D2" w:rsidRPr="00FA045C" w:rsidRDefault="00E836D2" w:rsidP="00FA045C">
      <w:pPr>
        <w:jc w:val="center"/>
      </w:pPr>
      <w:r w:rsidRPr="00FA045C">
        <w:t>«Оренбургский государственный медицинский университет»</w:t>
      </w:r>
    </w:p>
    <w:p w14:paraId="3CA9006B" w14:textId="77777777" w:rsidR="00E836D2" w:rsidRPr="00FA045C" w:rsidRDefault="00E836D2" w:rsidP="00FA045C">
      <w:pPr>
        <w:jc w:val="center"/>
      </w:pPr>
      <w:r w:rsidRPr="00FA045C">
        <w:t>Министерства здравоохранения Российской Федерации</w:t>
      </w:r>
    </w:p>
    <w:p w14:paraId="3A81E9E7" w14:textId="77777777" w:rsidR="007E7400" w:rsidRPr="00FA045C" w:rsidRDefault="007E7400" w:rsidP="00FA045C">
      <w:pPr>
        <w:rPr>
          <w:b/>
          <w:color w:val="000000"/>
        </w:rPr>
      </w:pPr>
    </w:p>
    <w:p w14:paraId="24F72560" w14:textId="77777777" w:rsidR="007E7400" w:rsidRPr="00FA045C" w:rsidRDefault="007E7400" w:rsidP="00FA045C">
      <w:pPr>
        <w:rPr>
          <w:b/>
          <w:color w:val="000000"/>
        </w:rPr>
      </w:pPr>
    </w:p>
    <w:p w14:paraId="3861A147" w14:textId="77777777" w:rsidR="007E7400" w:rsidRPr="00FA045C" w:rsidRDefault="007E7400" w:rsidP="00FA045C">
      <w:pPr>
        <w:rPr>
          <w:b/>
          <w:color w:val="000000"/>
          <w:highlight w:val="yellow"/>
        </w:rPr>
      </w:pPr>
    </w:p>
    <w:p w14:paraId="1474ECA0" w14:textId="77777777" w:rsidR="007E7400" w:rsidRPr="00FA045C" w:rsidRDefault="007E7400" w:rsidP="00FA045C">
      <w:pPr>
        <w:rPr>
          <w:b/>
          <w:color w:val="000000"/>
          <w:highlight w:val="yellow"/>
        </w:rPr>
      </w:pPr>
    </w:p>
    <w:p w14:paraId="64A662B5" w14:textId="77777777" w:rsidR="007E7400" w:rsidRPr="00FA045C" w:rsidRDefault="007E7400" w:rsidP="00FA045C">
      <w:pPr>
        <w:rPr>
          <w:b/>
          <w:color w:val="000000"/>
          <w:highlight w:val="yellow"/>
        </w:rPr>
      </w:pPr>
    </w:p>
    <w:p w14:paraId="5E259683" w14:textId="77777777" w:rsidR="007E7400" w:rsidRPr="00FA045C" w:rsidRDefault="007E7400" w:rsidP="00FA045C">
      <w:pPr>
        <w:rPr>
          <w:b/>
          <w:color w:val="000000"/>
          <w:highlight w:val="yellow"/>
        </w:rPr>
      </w:pPr>
    </w:p>
    <w:p w14:paraId="630C1AD8" w14:textId="77777777" w:rsidR="007E7400" w:rsidRPr="00FA045C" w:rsidRDefault="007E7400" w:rsidP="00FA045C">
      <w:pPr>
        <w:rPr>
          <w:b/>
          <w:color w:val="000000"/>
          <w:highlight w:val="yellow"/>
        </w:rPr>
      </w:pPr>
    </w:p>
    <w:p w14:paraId="626EC8F4" w14:textId="77777777" w:rsidR="007E7400" w:rsidRPr="00FA045C" w:rsidRDefault="007E7400" w:rsidP="00FA045C">
      <w:pPr>
        <w:rPr>
          <w:b/>
          <w:color w:val="000000"/>
        </w:rPr>
      </w:pPr>
    </w:p>
    <w:p w14:paraId="4F20157A" w14:textId="77777777" w:rsidR="007E7400" w:rsidRPr="00FA045C" w:rsidRDefault="00E836D2" w:rsidP="00FA045C">
      <w:pPr>
        <w:jc w:val="center"/>
        <w:rPr>
          <w:b/>
          <w:color w:val="000000"/>
        </w:rPr>
      </w:pPr>
      <w:r w:rsidRPr="00FA045C">
        <w:rPr>
          <w:b/>
          <w:color w:val="000000"/>
        </w:rPr>
        <w:t xml:space="preserve">ФОНД ОЦЕНОЧНЫХ СРЕДСТВ </w:t>
      </w:r>
    </w:p>
    <w:p w14:paraId="1CE4C52F" w14:textId="77777777" w:rsidR="007E7400" w:rsidRPr="00FA045C" w:rsidRDefault="007E7400" w:rsidP="00FA045C">
      <w:pPr>
        <w:jc w:val="center"/>
        <w:rPr>
          <w:b/>
          <w:color w:val="000000"/>
        </w:rPr>
      </w:pPr>
    </w:p>
    <w:p w14:paraId="0F6D6A14" w14:textId="77777777" w:rsidR="007E7400" w:rsidRPr="00FA045C" w:rsidRDefault="00E836D2" w:rsidP="00FA045C">
      <w:pPr>
        <w:jc w:val="center"/>
        <w:rPr>
          <w:b/>
          <w:color w:val="000000"/>
        </w:rPr>
      </w:pPr>
      <w:r w:rsidRPr="00FA045C">
        <w:rPr>
          <w:b/>
          <w:color w:val="000000"/>
        </w:rPr>
        <w:t xml:space="preserve">ДЛЯ ПРОВЕДЕНИЯ ТЕКУЩЕГО </w:t>
      </w:r>
    </w:p>
    <w:p w14:paraId="738B381C" w14:textId="77777777" w:rsidR="007E7400" w:rsidRPr="00FA045C" w:rsidRDefault="00E836D2" w:rsidP="00FA045C">
      <w:pPr>
        <w:jc w:val="center"/>
        <w:rPr>
          <w:b/>
          <w:color w:val="000000"/>
        </w:rPr>
      </w:pPr>
      <w:r w:rsidRPr="00FA045C">
        <w:rPr>
          <w:b/>
          <w:color w:val="000000"/>
        </w:rPr>
        <w:t xml:space="preserve">КОНТРОЛЯ УСПЕВАЕМОСТИ И ПРОМЕЖУТОЧНОЙ АТТЕСТАЦИИ </w:t>
      </w:r>
    </w:p>
    <w:p w14:paraId="3EF488E0" w14:textId="77777777" w:rsidR="007E7400" w:rsidRPr="00FA045C" w:rsidRDefault="00E836D2" w:rsidP="00FA045C">
      <w:pPr>
        <w:jc w:val="center"/>
        <w:rPr>
          <w:b/>
          <w:color w:val="000000"/>
        </w:rPr>
      </w:pPr>
      <w:r w:rsidRPr="00FA045C">
        <w:rPr>
          <w:b/>
          <w:color w:val="000000"/>
        </w:rPr>
        <w:t>ОБУЧАЮЩИХСЯ ПО ДИСЦИПЛИНЕ</w:t>
      </w:r>
    </w:p>
    <w:p w14:paraId="4633D935" w14:textId="77777777" w:rsidR="00E836D2" w:rsidRPr="00FA045C" w:rsidRDefault="00E836D2" w:rsidP="00FA045C">
      <w:pPr>
        <w:jc w:val="center"/>
      </w:pPr>
    </w:p>
    <w:p w14:paraId="4E20AC4E" w14:textId="77777777" w:rsidR="00FA045C" w:rsidRPr="00FA045C" w:rsidRDefault="00FA045C" w:rsidP="00FA045C">
      <w:pPr>
        <w:jc w:val="center"/>
      </w:pPr>
      <w:r w:rsidRPr="00FA045C">
        <w:t>Клиническая психология</w:t>
      </w:r>
    </w:p>
    <w:p w14:paraId="567F154F" w14:textId="77777777" w:rsidR="00FA045C" w:rsidRPr="00FA045C" w:rsidRDefault="00FA045C" w:rsidP="00FA045C">
      <w:pPr>
        <w:jc w:val="center"/>
      </w:pPr>
    </w:p>
    <w:p w14:paraId="646163E5" w14:textId="77777777" w:rsidR="00FA045C" w:rsidRPr="00FA045C" w:rsidRDefault="00FA045C" w:rsidP="00FA045C">
      <w:pPr>
        <w:jc w:val="center"/>
      </w:pPr>
    </w:p>
    <w:p w14:paraId="07422D20" w14:textId="77777777" w:rsidR="00FA045C" w:rsidRPr="001672E7" w:rsidRDefault="00FA045C" w:rsidP="001672E7">
      <w:pPr>
        <w:jc w:val="center"/>
      </w:pPr>
      <w:r w:rsidRPr="001672E7">
        <w:t xml:space="preserve">по специализации </w:t>
      </w:r>
      <w:r w:rsidR="001672E7" w:rsidRPr="001672E7">
        <w:t xml:space="preserve">31.08.20 </w:t>
      </w:r>
      <w:r w:rsidRPr="001672E7">
        <w:t>Психиатрия</w:t>
      </w:r>
    </w:p>
    <w:p w14:paraId="10C9CB71" w14:textId="77777777" w:rsidR="00106E3D" w:rsidRPr="00FA045C" w:rsidRDefault="00106E3D" w:rsidP="00FA045C">
      <w:pPr>
        <w:jc w:val="center"/>
      </w:pPr>
    </w:p>
    <w:p w14:paraId="288E64FA" w14:textId="77777777" w:rsidR="00106E3D" w:rsidRPr="00FA045C" w:rsidRDefault="00106E3D" w:rsidP="00FA045C">
      <w:pPr>
        <w:jc w:val="center"/>
      </w:pPr>
    </w:p>
    <w:p w14:paraId="79C483C3" w14:textId="77777777" w:rsidR="00106E3D" w:rsidRPr="00FA045C" w:rsidRDefault="00106E3D" w:rsidP="00FA045C">
      <w:pPr>
        <w:jc w:val="center"/>
      </w:pPr>
    </w:p>
    <w:p w14:paraId="02FFD1D8" w14:textId="77777777" w:rsidR="00106E3D" w:rsidRPr="00FA045C" w:rsidRDefault="00106E3D" w:rsidP="00FA045C">
      <w:pPr>
        <w:jc w:val="center"/>
      </w:pPr>
    </w:p>
    <w:p w14:paraId="2B2204A4" w14:textId="77777777" w:rsidR="00106E3D" w:rsidRPr="00FA045C" w:rsidRDefault="00106E3D" w:rsidP="00FA045C">
      <w:pPr>
        <w:jc w:val="center"/>
      </w:pPr>
    </w:p>
    <w:p w14:paraId="5318D1C2" w14:textId="77777777" w:rsidR="00106E3D" w:rsidRPr="00FA045C" w:rsidRDefault="00106E3D" w:rsidP="00FA045C">
      <w:pPr>
        <w:jc w:val="center"/>
        <w:rPr>
          <w:color w:val="000000"/>
        </w:rPr>
      </w:pPr>
    </w:p>
    <w:p w14:paraId="7A33E992" w14:textId="77777777" w:rsidR="00106E3D" w:rsidRPr="00FA045C" w:rsidRDefault="00106E3D" w:rsidP="00FA045C">
      <w:pPr>
        <w:jc w:val="center"/>
        <w:rPr>
          <w:color w:val="000000"/>
        </w:rPr>
      </w:pPr>
    </w:p>
    <w:p w14:paraId="34948E09" w14:textId="77777777" w:rsidR="00106E3D" w:rsidRPr="00FA045C" w:rsidRDefault="00106E3D" w:rsidP="00FA045C">
      <w:pPr>
        <w:jc w:val="center"/>
        <w:rPr>
          <w:color w:val="000000"/>
        </w:rPr>
      </w:pPr>
    </w:p>
    <w:p w14:paraId="4219BCD2" w14:textId="77777777" w:rsidR="00106E3D" w:rsidRPr="00FA045C" w:rsidRDefault="00106E3D" w:rsidP="00FA045C">
      <w:pPr>
        <w:jc w:val="center"/>
        <w:rPr>
          <w:color w:val="000000"/>
        </w:rPr>
      </w:pPr>
    </w:p>
    <w:p w14:paraId="706D9E0D" w14:textId="77777777" w:rsidR="00106E3D" w:rsidRPr="00FA045C" w:rsidRDefault="00106E3D" w:rsidP="00FA045C">
      <w:pPr>
        <w:jc w:val="center"/>
        <w:rPr>
          <w:color w:val="000000"/>
        </w:rPr>
      </w:pPr>
      <w:r w:rsidRPr="00FA045C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Pr="00FA045C">
        <w:t>по специальности</w:t>
      </w:r>
      <w:r w:rsidRPr="00FA045C">
        <w:rPr>
          <w:color w:val="000000"/>
        </w:rPr>
        <w:t xml:space="preserve"> </w:t>
      </w:r>
      <w:r w:rsidRPr="001672E7">
        <w:t>31.08.20 Психиатрия</w:t>
      </w:r>
      <w:r w:rsidRPr="00FA045C">
        <w:rPr>
          <w:color w:val="000000"/>
        </w:rPr>
        <w:t xml:space="preserve">, </w:t>
      </w:r>
    </w:p>
    <w:p w14:paraId="385549CA" w14:textId="77777777" w:rsidR="00106E3D" w:rsidRPr="00FA045C" w:rsidRDefault="00106E3D" w:rsidP="00FA045C">
      <w:pPr>
        <w:jc w:val="both"/>
        <w:rPr>
          <w:color w:val="000000"/>
        </w:rPr>
      </w:pPr>
      <w:r w:rsidRPr="00FA045C">
        <w:rPr>
          <w:color w:val="000000"/>
        </w:rPr>
        <w:t>утвержденной ученым советом ФГБОУ ВО ОрГМУ Минздрава России</w:t>
      </w:r>
    </w:p>
    <w:p w14:paraId="3AFCA7F8" w14:textId="77777777" w:rsidR="00106E3D" w:rsidRPr="00FA045C" w:rsidRDefault="00106E3D" w:rsidP="00FA045C">
      <w:pPr>
        <w:ind w:firstLine="709"/>
        <w:jc w:val="center"/>
        <w:rPr>
          <w:color w:val="000000"/>
        </w:rPr>
      </w:pPr>
      <w:r w:rsidRPr="00FA045C">
        <w:rPr>
          <w:color w:val="000000"/>
        </w:rPr>
        <w:t>протокол № __</w:t>
      </w:r>
      <w:r w:rsidR="006D08C5">
        <w:rPr>
          <w:color w:val="000000"/>
        </w:rPr>
        <w:t>11</w:t>
      </w:r>
      <w:r w:rsidRPr="00FA045C">
        <w:rPr>
          <w:color w:val="000000"/>
        </w:rPr>
        <w:t>_______  от «_2</w:t>
      </w:r>
      <w:r w:rsidR="006D08C5">
        <w:rPr>
          <w:color w:val="000000"/>
        </w:rPr>
        <w:t>2</w:t>
      </w:r>
      <w:r w:rsidRPr="00FA045C">
        <w:rPr>
          <w:color w:val="000000"/>
        </w:rPr>
        <w:t>__» _</w:t>
      </w:r>
      <w:r w:rsidR="006D08C5">
        <w:rPr>
          <w:color w:val="000000"/>
        </w:rPr>
        <w:t>июня</w:t>
      </w:r>
      <w:r w:rsidRPr="00FA045C">
        <w:rPr>
          <w:color w:val="000000"/>
        </w:rPr>
        <w:t>____________201</w:t>
      </w:r>
      <w:r w:rsidR="006D08C5">
        <w:rPr>
          <w:color w:val="000000"/>
        </w:rPr>
        <w:t>8</w:t>
      </w:r>
      <w:r w:rsidRPr="00FA045C">
        <w:rPr>
          <w:color w:val="000000"/>
        </w:rPr>
        <w:t>___</w:t>
      </w:r>
    </w:p>
    <w:p w14:paraId="09C4A9EB" w14:textId="77777777" w:rsidR="00EB546E" w:rsidRPr="00FA045C" w:rsidRDefault="00EB546E" w:rsidP="00FA045C">
      <w:pPr>
        <w:jc w:val="center"/>
      </w:pPr>
    </w:p>
    <w:p w14:paraId="58B74129" w14:textId="77777777" w:rsidR="00EB546E" w:rsidRPr="00FA045C" w:rsidRDefault="00EB546E" w:rsidP="00FA045C">
      <w:pPr>
        <w:jc w:val="center"/>
      </w:pPr>
    </w:p>
    <w:p w14:paraId="094BA2DB" w14:textId="77777777" w:rsidR="00EB546E" w:rsidRPr="00FA045C" w:rsidRDefault="00EB546E" w:rsidP="00FA045C">
      <w:pPr>
        <w:jc w:val="center"/>
      </w:pPr>
    </w:p>
    <w:p w14:paraId="35B360AF" w14:textId="77777777" w:rsidR="00EB546E" w:rsidRPr="00FA045C" w:rsidRDefault="00EB546E" w:rsidP="00FA045C">
      <w:pPr>
        <w:jc w:val="center"/>
      </w:pPr>
    </w:p>
    <w:p w14:paraId="3D90EB19" w14:textId="77777777" w:rsidR="00EB546E" w:rsidRPr="00FA045C" w:rsidRDefault="00EB546E" w:rsidP="00FA045C">
      <w:pPr>
        <w:jc w:val="center"/>
      </w:pPr>
    </w:p>
    <w:p w14:paraId="7B97E988" w14:textId="77777777" w:rsidR="00EB546E" w:rsidRPr="00FA045C" w:rsidRDefault="00EB546E" w:rsidP="00FA045C">
      <w:pPr>
        <w:jc w:val="center"/>
      </w:pPr>
    </w:p>
    <w:p w14:paraId="0DE7033D" w14:textId="77777777" w:rsidR="00E836D2" w:rsidRPr="00FA045C" w:rsidRDefault="00E836D2" w:rsidP="00FA045C">
      <w:pPr>
        <w:jc w:val="center"/>
      </w:pPr>
      <w:r w:rsidRPr="00FA045C">
        <w:t>Оренбург</w:t>
      </w:r>
    </w:p>
    <w:p w14:paraId="7274064F" w14:textId="77777777" w:rsidR="003735B0" w:rsidRPr="00FA045C" w:rsidRDefault="003735B0" w:rsidP="00FA045C">
      <w:pPr>
        <w:ind w:firstLine="709"/>
        <w:jc w:val="center"/>
        <w:rPr>
          <w:color w:val="000000"/>
        </w:rPr>
      </w:pPr>
    </w:p>
    <w:p w14:paraId="68230C05" w14:textId="77777777" w:rsidR="003735B0" w:rsidRPr="00FA045C" w:rsidRDefault="003735B0" w:rsidP="00FA045C">
      <w:pPr>
        <w:ind w:firstLine="709"/>
        <w:jc w:val="center"/>
        <w:rPr>
          <w:color w:val="000000"/>
        </w:rPr>
      </w:pPr>
    </w:p>
    <w:p w14:paraId="2390F775" w14:textId="77777777" w:rsidR="009862BA" w:rsidRPr="00FA045C" w:rsidRDefault="009862BA" w:rsidP="00FA045C">
      <w:pPr>
        <w:ind w:firstLine="709"/>
        <w:jc w:val="center"/>
        <w:rPr>
          <w:color w:val="000000"/>
        </w:rPr>
      </w:pPr>
    </w:p>
    <w:p w14:paraId="0B71FC9A" w14:textId="77777777" w:rsidR="009862BA" w:rsidRPr="00FA045C" w:rsidRDefault="009862BA" w:rsidP="00FA045C">
      <w:pPr>
        <w:ind w:firstLine="709"/>
        <w:jc w:val="center"/>
        <w:rPr>
          <w:color w:val="000000"/>
        </w:rPr>
      </w:pPr>
    </w:p>
    <w:p w14:paraId="2EF46328" w14:textId="77777777" w:rsidR="00106E3D" w:rsidRPr="00FA045C" w:rsidRDefault="00106E3D" w:rsidP="00FA045C">
      <w:pPr>
        <w:ind w:firstLine="709"/>
        <w:jc w:val="center"/>
        <w:rPr>
          <w:color w:val="000000"/>
        </w:rPr>
      </w:pPr>
    </w:p>
    <w:p w14:paraId="708CCCBF" w14:textId="77777777" w:rsidR="00106E3D" w:rsidRPr="00FA045C" w:rsidRDefault="00106E3D" w:rsidP="00FA045C">
      <w:pPr>
        <w:ind w:firstLine="709"/>
        <w:jc w:val="center"/>
        <w:rPr>
          <w:color w:val="000000"/>
        </w:rPr>
      </w:pPr>
    </w:p>
    <w:p w14:paraId="6497A5B5" w14:textId="77777777" w:rsidR="00106E3D" w:rsidRPr="00FA045C" w:rsidRDefault="00106E3D" w:rsidP="00FA045C">
      <w:pPr>
        <w:ind w:firstLine="709"/>
        <w:jc w:val="center"/>
        <w:rPr>
          <w:color w:val="000000"/>
        </w:rPr>
      </w:pPr>
    </w:p>
    <w:p w14:paraId="28BD075E" w14:textId="77777777" w:rsidR="00106E3D" w:rsidRPr="00FA045C" w:rsidRDefault="00106E3D" w:rsidP="00FA045C">
      <w:pPr>
        <w:ind w:firstLine="709"/>
        <w:jc w:val="center"/>
        <w:rPr>
          <w:color w:val="000000"/>
        </w:rPr>
      </w:pPr>
    </w:p>
    <w:p w14:paraId="76D0693A" w14:textId="77777777" w:rsidR="00106E3D" w:rsidRDefault="00106E3D" w:rsidP="00FA045C">
      <w:pPr>
        <w:ind w:firstLine="709"/>
        <w:jc w:val="center"/>
        <w:rPr>
          <w:color w:val="000000"/>
        </w:rPr>
      </w:pPr>
    </w:p>
    <w:p w14:paraId="3461CC3C" w14:textId="77777777" w:rsidR="006D08C5" w:rsidRDefault="006D08C5" w:rsidP="00FA045C">
      <w:pPr>
        <w:ind w:firstLine="709"/>
        <w:jc w:val="center"/>
        <w:rPr>
          <w:color w:val="000000"/>
        </w:rPr>
      </w:pPr>
    </w:p>
    <w:p w14:paraId="26E4DE82" w14:textId="77777777" w:rsidR="006D08C5" w:rsidRPr="00FA045C" w:rsidRDefault="006D08C5" w:rsidP="00FA045C">
      <w:pPr>
        <w:ind w:firstLine="709"/>
        <w:jc w:val="center"/>
        <w:rPr>
          <w:color w:val="000000"/>
        </w:rPr>
      </w:pPr>
    </w:p>
    <w:p w14:paraId="3538EA5C" w14:textId="77777777" w:rsidR="007E7400" w:rsidRDefault="007E7400" w:rsidP="00FA045C">
      <w:pPr>
        <w:ind w:firstLine="709"/>
        <w:jc w:val="center"/>
        <w:rPr>
          <w:color w:val="000000"/>
        </w:rPr>
      </w:pPr>
    </w:p>
    <w:p w14:paraId="638389AF" w14:textId="77777777" w:rsidR="001672E7" w:rsidRPr="00FA045C" w:rsidRDefault="001672E7" w:rsidP="00FA045C">
      <w:pPr>
        <w:ind w:firstLine="709"/>
        <w:jc w:val="center"/>
        <w:rPr>
          <w:color w:val="000000"/>
        </w:rPr>
      </w:pPr>
    </w:p>
    <w:p w14:paraId="4845FC9A" w14:textId="77777777" w:rsidR="007E7400" w:rsidRPr="00FA045C" w:rsidRDefault="007E7400" w:rsidP="00FA045C">
      <w:pPr>
        <w:ind w:firstLine="709"/>
        <w:jc w:val="center"/>
        <w:rPr>
          <w:color w:val="000000"/>
        </w:rPr>
      </w:pPr>
    </w:p>
    <w:p w14:paraId="3FF88DB7" w14:textId="77777777" w:rsidR="007E7400" w:rsidRPr="00FA045C" w:rsidRDefault="007E7400" w:rsidP="00FA045C">
      <w:pPr>
        <w:pStyle w:val="a5"/>
        <w:numPr>
          <w:ilvl w:val="0"/>
          <w:numId w:val="1"/>
        </w:numPr>
        <w:spacing w:after="160"/>
        <w:ind w:left="0" w:firstLine="709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Toc535164689"/>
      <w:r w:rsidRPr="00FA045C">
        <w:rPr>
          <w:rFonts w:ascii="Times New Roman" w:hAnsi="Times New Roman"/>
          <w:b/>
          <w:color w:val="000000"/>
          <w:sz w:val="24"/>
          <w:szCs w:val="24"/>
        </w:rPr>
        <w:lastRenderedPageBreak/>
        <w:t>Паспорт фонда оценочных средств</w:t>
      </w:r>
      <w:bookmarkEnd w:id="0"/>
    </w:p>
    <w:p w14:paraId="3D61834B" w14:textId="77777777" w:rsidR="007E7400" w:rsidRPr="00FA045C" w:rsidRDefault="007E7400" w:rsidP="00FA045C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60F6979B" w14:textId="77777777" w:rsidR="007E7400" w:rsidRPr="00FA045C" w:rsidRDefault="007E7400" w:rsidP="00FA045C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A045C">
        <w:rPr>
          <w:rFonts w:ascii="Times New Roman" w:hAnsi="Times New Roman"/>
          <w:color w:val="000000"/>
          <w:sz w:val="24"/>
          <w:szCs w:val="24"/>
        </w:rPr>
        <w:t>Фонд оценочных средств по дисциплине</w:t>
      </w:r>
      <w:r w:rsidR="00E836D2" w:rsidRPr="00FA04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A045C">
        <w:rPr>
          <w:rFonts w:ascii="Times New Roman" w:hAnsi="Times New Roman"/>
          <w:color w:val="000000"/>
          <w:sz w:val="24"/>
          <w:szCs w:val="24"/>
        </w:rPr>
        <w:t xml:space="preserve">содержит </w:t>
      </w:r>
      <w:r w:rsidR="004338C5" w:rsidRPr="00FA045C">
        <w:rPr>
          <w:rFonts w:ascii="Times New Roman" w:hAnsi="Times New Roman"/>
          <w:color w:val="000000"/>
          <w:sz w:val="24"/>
          <w:szCs w:val="24"/>
        </w:rPr>
        <w:t xml:space="preserve">типовые </w:t>
      </w:r>
      <w:r w:rsidRPr="00FA045C">
        <w:rPr>
          <w:rFonts w:ascii="Times New Roman" w:hAnsi="Times New Roman"/>
          <w:color w:val="000000"/>
          <w:sz w:val="24"/>
          <w:szCs w:val="24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FA045C">
        <w:rPr>
          <w:rFonts w:ascii="Times New Roman" w:hAnsi="Times New Roman"/>
          <w:color w:val="000000"/>
          <w:sz w:val="24"/>
          <w:szCs w:val="24"/>
        </w:rPr>
        <w:t>тоятельной работы обучающихся, а также</w:t>
      </w:r>
      <w:r w:rsidRPr="00FA045C">
        <w:rPr>
          <w:rFonts w:ascii="Times New Roman" w:hAnsi="Times New Roman"/>
          <w:color w:val="000000"/>
          <w:sz w:val="24"/>
          <w:szCs w:val="24"/>
        </w:rPr>
        <w:t xml:space="preserve"> для контроля сформированных в процессе изучения дисциплины результатов обучения на промежуточной аттестации в форме _______</w:t>
      </w:r>
      <w:r w:rsidR="002A7905" w:rsidRPr="00FA045C">
        <w:rPr>
          <w:rFonts w:ascii="Times New Roman" w:hAnsi="Times New Roman"/>
          <w:color w:val="000000"/>
          <w:sz w:val="24"/>
          <w:szCs w:val="24"/>
          <w:u w:val="single"/>
        </w:rPr>
        <w:t>зачета</w:t>
      </w:r>
      <w:r w:rsidRPr="00FA045C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6F10CE" w:rsidRPr="00FA045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</w:t>
      </w:r>
      <w:r w:rsidRPr="00FA045C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14:paraId="6F22FA76" w14:textId="77777777" w:rsidR="007E7400" w:rsidRPr="00FA045C" w:rsidRDefault="007E7400" w:rsidP="00FA045C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A045C">
        <w:rPr>
          <w:rFonts w:ascii="Times New Roman" w:hAnsi="Times New Roman"/>
          <w:color w:val="000000"/>
          <w:sz w:val="24"/>
          <w:szCs w:val="24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FA045C">
        <w:rPr>
          <w:rFonts w:ascii="Times New Roman" w:hAnsi="Times New Roman"/>
          <w:color w:val="000000"/>
          <w:sz w:val="24"/>
          <w:szCs w:val="24"/>
        </w:rPr>
        <w:t>П</w:t>
      </w:r>
      <w:r w:rsidRPr="00FA045C">
        <w:rPr>
          <w:rFonts w:ascii="Times New Roman" w:hAnsi="Times New Roman"/>
          <w:color w:val="000000"/>
          <w:sz w:val="24"/>
          <w:szCs w:val="24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14:paraId="2BEF62F3" w14:textId="77777777" w:rsidR="007E7400" w:rsidRPr="00FA045C" w:rsidRDefault="007E7400" w:rsidP="00FA045C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A045C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дисциплины у обучающегося формируются </w:t>
      </w:r>
      <w:r w:rsidRPr="00FA045C">
        <w:rPr>
          <w:rFonts w:ascii="Times New Roman" w:hAnsi="Times New Roman"/>
          <w:b/>
          <w:color w:val="000000"/>
          <w:sz w:val="24"/>
          <w:szCs w:val="24"/>
        </w:rPr>
        <w:t>следующие компетенции:</w:t>
      </w:r>
    </w:p>
    <w:p w14:paraId="19B3D547" w14:textId="77777777" w:rsidR="00FA045C" w:rsidRPr="00FA045C" w:rsidRDefault="00106E3D" w:rsidP="00FA045C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FA045C">
        <w:rPr>
          <w:rFonts w:ascii="Times New Roman" w:hAnsi="Times New Roman"/>
          <w:color w:val="000000"/>
          <w:sz w:val="24"/>
          <w:szCs w:val="24"/>
        </w:rPr>
        <w:t>П</w:t>
      </w:r>
      <w:r w:rsidR="007E7400" w:rsidRPr="00FA045C">
        <w:rPr>
          <w:rFonts w:ascii="Times New Roman" w:hAnsi="Times New Roman"/>
          <w:color w:val="000000"/>
          <w:sz w:val="24"/>
          <w:szCs w:val="24"/>
        </w:rPr>
        <w:t>К-</w:t>
      </w:r>
      <w:r w:rsidR="00FA045C" w:rsidRPr="00FA045C">
        <w:rPr>
          <w:rFonts w:ascii="Times New Roman" w:hAnsi="Times New Roman"/>
          <w:color w:val="000000"/>
          <w:sz w:val="24"/>
          <w:szCs w:val="24"/>
        </w:rPr>
        <w:t>5</w:t>
      </w:r>
      <w:r w:rsidR="007E7400" w:rsidRPr="00FA04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045C" w:rsidRPr="00FA045C">
        <w:rPr>
          <w:rFonts w:ascii="Times New Roman" w:hAnsi="Times New Roman"/>
          <w:color w:val="000000"/>
          <w:sz w:val="24"/>
          <w:szCs w:val="24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14:paraId="2309C5D5" w14:textId="77777777" w:rsidR="007E7400" w:rsidRPr="001672E7" w:rsidRDefault="007E7400" w:rsidP="00FA045C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  <w:r w:rsidRPr="00FA045C">
        <w:rPr>
          <w:rFonts w:ascii="Times New Roman" w:hAnsi="Times New Roman"/>
          <w:color w:val="000000"/>
          <w:sz w:val="24"/>
          <w:szCs w:val="24"/>
        </w:rPr>
        <w:t>ПК-</w:t>
      </w:r>
      <w:r w:rsidR="00106E3D" w:rsidRPr="00FA045C">
        <w:rPr>
          <w:rFonts w:ascii="Times New Roman" w:hAnsi="Times New Roman"/>
          <w:color w:val="000000"/>
          <w:sz w:val="24"/>
          <w:szCs w:val="24"/>
        </w:rPr>
        <w:t>8</w:t>
      </w:r>
      <w:r w:rsidR="0023639B" w:rsidRPr="00FA04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6E3D" w:rsidRPr="001672E7">
        <w:rPr>
          <w:rFonts w:ascii="Times New Roman" w:hAnsi="Times New Roman"/>
          <w:sz w:val="24"/>
          <w:szCs w:val="24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</w:t>
      </w:r>
    </w:p>
    <w:p w14:paraId="48F74954" w14:textId="77777777" w:rsidR="007E7400" w:rsidRPr="00FA045C" w:rsidRDefault="007E7400" w:rsidP="00FA045C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1" w:name="_Toc535164690"/>
      <w:r w:rsidRPr="00FA045C">
        <w:rPr>
          <w:rFonts w:ascii="Times New Roman" w:hAnsi="Times New Roman"/>
          <w:b/>
          <w:color w:val="000000"/>
          <w:sz w:val="24"/>
          <w:szCs w:val="24"/>
        </w:rPr>
        <w:t>Оценочные материалы текущего контроля успеваемости обучающихся</w:t>
      </w:r>
      <w:bookmarkEnd w:id="1"/>
      <w:r w:rsidR="00876450" w:rsidRPr="00FA045C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FA045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51C50A42" w14:textId="77777777" w:rsidR="00876450" w:rsidRPr="00FA045C" w:rsidRDefault="007E7400" w:rsidP="00FA045C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FA045C">
        <w:rPr>
          <w:rFonts w:ascii="Times New Roman" w:hAnsi="Times New Roman"/>
          <w:b/>
          <w:color w:val="000000"/>
          <w:sz w:val="24"/>
          <w:szCs w:val="24"/>
        </w:rPr>
        <w:t xml:space="preserve">Оценочные материалы по каждой теме дисциплины </w:t>
      </w:r>
    </w:p>
    <w:p w14:paraId="0F2771A7" w14:textId="77777777" w:rsidR="00350670" w:rsidRPr="001672E7" w:rsidRDefault="007E7400" w:rsidP="00FA045C">
      <w:pPr>
        <w:pStyle w:val="a5"/>
        <w:ind w:left="0" w:firstLine="709"/>
      </w:pPr>
      <w:r w:rsidRPr="00FA045C">
        <w:rPr>
          <w:rFonts w:ascii="Times New Roman" w:hAnsi="Times New Roman"/>
          <w:b/>
          <w:color w:val="000000"/>
          <w:sz w:val="24"/>
          <w:szCs w:val="24"/>
        </w:rPr>
        <w:t>Модуль 1</w:t>
      </w:r>
      <w:r w:rsidR="00350670" w:rsidRPr="00FA045C">
        <w:rPr>
          <w:rFonts w:ascii="Times New Roman" w:hAnsi="Times New Roman"/>
          <w:color w:val="000000"/>
          <w:sz w:val="24"/>
          <w:szCs w:val="24"/>
          <w:shd w:val="clear" w:color="auto" w:fill="FFF0F7"/>
        </w:rPr>
        <w:t xml:space="preserve"> </w:t>
      </w:r>
      <w:r w:rsidR="00350670" w:rsidRPr="001672E7">
        <w:t>«</w:t>
      </w:r>
      <w:r w:rsidR="00FA045C" w:rsidRPr="001672E7">
        <w:rPr>
          <w:rFonts w:ascii="Times New Roman" w:hAnsi="Times New Roman"/>
          <w:sz w:val="24"/>
          <w:szCs w:val="24"/>
        </w:rPr>
        <w:t>Клиническая психология</w:t>
      </w:r>
      <w:r w:rsidR="00350670" w:rsidRPr="001672E7">
        <w:t>»</w:t>
      </w:r>
    </w:p>
    <w:p w14:paraId="773FC7D1" w14:textId="77777777" w:rsidR="007E7400" w:rsidRPr="00FA045C" w:rsidRDefault="00350670" w:rsidP="00FA045C">
      <w:pPr>
        <w:pStyle w:val="a5"/>
        <w:ind w:left="0" w:firstLine="709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A045C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7E7400" w:rsidRPr="00FA045C">
        <w:rPr>
          <w:rFonts w:ascii="Times New Roman" w:hAnsi="Times New Roman"/>
          <w:b/>
          <w:i/>
          <w:color w:val="000000"/>
          <w:sz w:val="24"/>
          <w:szCs w:val="24"/>
        </w:rPr>
        <w:t>……………………………………………………………………………..</w:t>
      </w:r>
    </w:p>
    <w:p w14:paraId="64E186F3" w14:textId="77777777" w:rsidR="001C706B" w:rsidRDefault="001C706B" w:rsidP="00FA045C">
      <w:pPr>
        <w:ind w:firstLine="709"/>
        <w:jc w:val="both"/>
        <w:rPr>
          <w:i/>
          <w:color w:val="000000"/>
        </w:rPr>
      </w:pPr>
      <w:r w:rsidRPr="00FA045C">
        <w:rPr>
          <w:b/>
          <w:color w:val="000000"/>
        </w:rPr>
        <w:t>Форма(ы) текущего контроля</w:t>
      </w:r>
      <w:r w:rsidRPr="00FA045C">
        <w:rPr>
          <w:color w:val="000000"/>
        </w:rPr>
        <w:t xml:space="preserve"> </w:t>
      </w:r>
      <w:r w:rsidRPr="00FA045C">
        <w:rPr>
          <w:b/>
          <w:color w:val="000000"/>
        </w:rPr>
        <w:t>успеваемости</w:t>
      </w:r>
      <w:r w:rsidRPr="00FA045C">
        <w:rPr>
          <w:i/>
          <w:color w:val="000000"/>
        </w:rPr>
        <w:t xml:space="preserve"> </w:t>
      </w:r>
    </w:p>
    <w:p w14:paraId="3B02F304" w14:textId="77777777" w:rsidR="008D60AF" w:rsidRPr="008D60AF" w:rsidRDefault="008D60AF" w:rsidP="00FA045C">
      <w:pPr>
        <w:ind w:firstLine="709"/>
        <w:jc w:val="both"/>
        <w:rPr>
          <w:color w:val="000000"/>
        </w:rPr>
      </w:pPr>
    </w:p>
    <w:p w14:paraId="7B31B904" w14:textId="77777777" w:rsidR="00FB5F91" w:rsidRPr="00FA045C" w:rsidRDefault="00CC42A9" w:rsidP="00FA045C">
      <w:pPr>
        <w:ind w:left="360"/>
        <w:jc w:val="both"/>
        <w:rPr>
          <w:b/>
          <w:i/>
        </w:rPr>
      </w:pPr>
      <w:r w:rsidRPr="00FA045C">
        <w:t xml:space="preserve">Тема </w:t>
      </w:r>
      <w:r w:rsidR="00FA045C" w:rsidRPr="00FA045C">
        <w:t>1.Патопсихологическое исследование нарушенных психических функций</w:t>
      </w:r>
      <w:r w:rsidR="00FB5F91" w:rsidRPr="00FA045C">
        <w:rPr>
          <w:color w:val="000000"/>
        </w:rPr>
        <w:t>.</w:t>
      </w:r>
    </w:p>
    <w:p w14:paraId="3D93C31E" w14:textId="77777777" w:rsidR="0048340F" w:rsidRPr="00FA045C" w:rsidRDefault="00FB5F91" w:rsidP="0048340F">
      <w:pPr>
        <w:ind w:firstLine="709"/>
        <w:jc w:val="both"/>
        <w:rPr>
          <w:b/>
          <w:color w:val="000000"/>
        </w:rPr>
      </w:pPr>
      <w:r w:rsidRPr="00FA045C">
        <w:rPr>
          <w:b/>
          <w:color w:val="000000"/>
        </w:rPr>
        <w:t>Форма(ы) текущего контроля</w:t>
      </w:r>
      <w:r w:rsidRPr="00FA045C">
        <w:rPr>
          <w:color w:val="000000"/>
        </w:rPr>
        <w:t xml:space="preserve"> </w:t>
      </w:r>
      <w:r w:rsidRPr="00FA045C">
        <w:rPr>
          <w:b/>
          <w:color w:val="000000"/>
        </w:rPr>
        <w:t>успеваемости:</w:t>
      </w:r>
      <w:r w:rsidRPr="00FA045C">
        <w:t xml:space="preserve"> </w:t>
      </w:r>
      <w:r w:rsidR="0048340F" w:rsidRPr="00FA045C">
        <w:t>устный опрос, контроль вы</w:t>
      </w:r>
      <w:r w:rsidR="0048340F">
        <w:t>полнения практического задания (психологического заключения и краткой амбулаторной истории болезни).</w:t>
      </w:r>
    </w:p>
    <w:p w14:paraId="68B128B1" w14:textId="77777777" w:rsidR="00FB5F91" w:rsidRPr="00FA045C" w:rsidRDefault="00FB5F91" w:rsidP="00FA045C">
      <w:pPr>
        <w:ind w:firstLine="709"/>
        <w:jc w:val="both"/>
        <w:rPr>
          <w:i/>
          <w:color w:val="000000"/>
        </w:rPr>
      </w:pPr>
      <w:r w:rsidRPr="00FA045C">
        <w:rPr>
          <w:b/>
          <w:color w:val="000000"/>
        </w:rPr>
        <w:t>Оценочные материалы текущего контроля успеваемости</w:t>
      </w:r>
      <w:r w:rsidRPr="00FA045C">
        <w:rPr>
          <w:i/>
          <w:color w:val="000000"/>
        </w:rPr>
        <w:t>:</w:t>
      </w:r>
    </w:p>
    <w:p w14:paraId="6F73037C" w14:textId="77777777" w:rsidR="00FB5F91" w:rsidRPr="00FA045C" w:rsidRDefault="00FB5F91" w:rsidP="00FA045C">
      <w:pPr>
        <w:ind w:firstLine="709"/>
        <w:jc w:val="both"/>
        <w:rPr>
          <w:color w:val="000000"/>
          <w:shd w:val="clear" w:color="auto" w:fill="FFF0F7"/>
        </w:rPr>
      </w:pPr>
    </w:p>
    <w:p w14:paraId="2A59AF8C" w14:textId="77777777" w:rsidR="00CC42A9" w:rsidRPr="00FA045C" w:rsidRDefault="00CC42A9" w:rsidP="00FA045C">
      <w:pPr>
        <w:pStyle w:val="a5"/>
        <w:ind w:left="0"/>
        <w:rPr>
          <w:rFonts w:ascii="Times New Roman" w:hAnsi="Times New Roman"/>
          <w:b/>
          <w:sz w:val="24"/>
          <w:szCs w:val="24"/>
        </w:rPr>
      </w:pPr>
      <w:r w:rsidRPr="00FA045C">
        <w:rPr>
          <w:rFonts w:ascii="Times New Roman" w:hAnsi="Times New Roman"/>
          <w:b/>
          <w:sz w:val="24"/>
          <w:szCs w:val="24"/>
        </w:rPr>
        <w:t>Вопросы для рассмотрения:</w:t>
      </w:r>
    </w:p>
    <w:p w14:paraId="4DB05F4E" w14:textId="77777777" w:rsidR="00FA045C" w:rsidRPr="00FA045C" w:rsidRDefault="00FA045C" w:rsidP="00FA045C">
      <w:pPr>
        <w:contextualSpacing/>
        <w:jc w:val="both"/>
      </w:pPr>
      <w:r w:rsidRPr="00FA045C">
        <w:t xml:space="preserve">1.Принципы построения патопсихологического исследования. </w:t>
      </w:r>
    </w:p>
    <w:p w14:paraId="02451E30" w14:textId="77777777" w:rsidR="00FA045C" w:rsidRPr="00FA045C" w:rsidRDefault="00FA045C" w:rsidP="00FA045C">
      <w:pPr>
        <w:contextualSpacing/>
        <w:jc w:val="both"/>
      </w:pPr>
      <w:r w:rsidRPr="00FA045C">
        <w:t>2. Методы патопсихологии (наблюдение, интервью, эксперимент)</w:t>
      </w:r>
    </w:p>
    <w:p w14:paraId="30A3CBAA" w14:textId="77777777" w:rsidR="00FA045C" w:rsidRPr="00FA045C" w:rsidRDefault="00FA045C" w:rsidP="00FA045C">
      <w:pPr>
        <w:contextualSpacing/>
        <w:jc w:val="both"/>
      </w:pPr>
      <w:r w:rsidRPr="00FA045C">
        <w:t>3. Патопсихологическое исследование для изучения нарушенных психических функций.</w:t>
      </w:r>
    </w:p>
    <w:p w14:paraId="16C90364" w14:textId="77777777" w:rsidR="00FA045C" w:rsidRPr="00FA045C" w:rsidRDefault="008D60AF" w:rsidP="00FA045C">
      <w:pPr>
        <w:contextualSpacing/>
        <w:jc w:val="both"/>
      </w:pPr>
      <w:r>
        <w:t xml:space="preserve">4. </w:t>
      </w:r>
      <w:r w:rsidR="00FA045C" w:rsidRPr="00FA045C">
        <w:t>Специфика патопсихологических исследований в разном возрасте и при различных нозологических формах.</w:t>
      </w:r>
    </w:p>
    <w:p w14:paraId="3893DA83" w14:textId="77777777" w:rsidR="0030115E" w:rsidRDefault="0030115E" w:rsidP="0030115E">
      <w:pPr>
        <w:tabs>
          <w:tab w:val="left" w:pos="900"/>
        </w:tabs>
        <w:jc w:val="both"/>
      </w:pPr>
    </w:p>
    <w:p w14:paraId="1B329C7F" w14:textId="77777777" w:rsidR="0030115E" w:rsidRPr="0030115E" w:rsidRDefault="0030115E" w:rsidP="0030115E">
      <w:pPr>
        <w:tabs>
          <w:tab w:val="left" w:pos="900"/>
        </w:tabs>
        <w:jc w:val="both"/>
      </w:pPr>
      <w:r>
        <w:t>Средства к выполнен6ию практических заданий</w:t>
      </w:r>
    </w:p>
    <w:p w14:paraId="7FAA83DB" w14:textId="77777777" w:rsidR="0030115E" w:rsidRPr="00FA045C" w:rsidRDefault="0030115E" w:rsidP="0030115E">
      <w:pPr>
        <w:tabs>
          <w:tab w:val="left" w:pos="900"/>
        </w:tabs>
        <w:jc w:val="both"/>
        <w:rPr>
          <w:i/>
        </w:rPr>
      </w:pPr>
      <w:r w:rsidRPr="00FA045C">
        <w:rPr>
          <w:i/>
        </w:rPr>
        <w:t>(К 1 и всем другим занятиям)</w:t>
      </w:r>
    </w:p>
    <w:p w14:paraId="4B9172F3" w14:textId="77777777" w:rsidR="008D60AF" w:rsidRDefault="008D60AF" w:rsidP="00FA045C">
      <w:pPr>
        <w:tabs>
          <w:tab w:val="left" w:pos="900"/>
        </w:tabs>
        <w:jc w:val="both"/>
        <w:rPr>
          <w:b/>
        </w:rPr>
      </w:pPr>
    </w:p>
    <w:p w14:paraId="25F3C100" w14:textId="77777777" w:rsidR="001F3103" w:rsidRPr="00FA045C" w:rsidRDefault="001F3103" w:rsidP="00FA045C">
      <w:pPr>
        <w:tabs>
          <w:tab w:val="left" w:pos="900"/>
        </w:tabs>
        <w:jc w:val="both"/>
        <w:rPr>
          <w:b/>
        </w:rPr>
      </w:pPr>
      <w:r w:rsidRPr="00FA045C">
        <w:rPr>
          <w:b/>
        </w:rPr>
        <w:t xml:space="preserve">Указания  студентам о работе с больными в психиатрической больнице </w:t>
      </w:r>
    </w:p>
    <w:p w14:paraId="133FE5FC" w14:textId="77777777" w:rsidR="001F3103" w:rsidRPr="00FA045C" w:rsidRDefault="001F3103" w:rsidP="00FA045C">
      <w:pPr>
        <w:widowControl w:val="0"/>
        <w:numPr>
          <w:ilvl w:val="0"/>
          <w:numId w:val="33"/>
        </w:numPr>
        <w:tabs>
          <w:tab w:val="left" w:pos="1620"/>
        </w:tabs>
        <w:suppressAutoHyphens/>
        <w:jc w:val="both"/>
      </w:pPr>
      <w:r w:rsidRPr="00FA045C">
        <w:t xml:space="preserve">При работе с детьми проявлять максимальную приветливость, стараясь расположить к себе ребенка. Если разговор с ребенком не удается, нельзя считать, что его исследование невозможно; необходимо наблюдать за его поведением, справиться о его поведении у персонала. </w:t>
      </w:r>
    </w:p>
    <w:p w14:paraId="1566A4E1" w14:textId="77777777" w:rsidR="001F3103" w:rsidRPr="00FA045C" w:rsidRDefault="001F3103" w:rsidP="00FA045C">
      <w:pPr>
        <w:widowControl w:val="0"/>
        <w:numPr>
          <w:ilvl w:val="0"/>
          <w:numId w:val="33"/>
        </w:numPr>
        <w:tabs>
          <w:tab w:val="left" w:pos="1620"/>
        </w:tabs>
        <w:suppressAutoHyphens/>
        <w:jc w:val="both"/>
      </w:pPr>
      <w:r w:rsidRPr="00FA045C">
        <w:t xml:space="preserve">Необходимо быть вежливым с больными, независимо от их поведения, ко всем взрослым больным следует обращаться на «Вы», называя их по имени и отчеству. </w:t>
      </w:r>
    </w:p>
    <w:p w14:paraId="1DD00549" w14:textId="77777777" w:rsidR="001F3103" w:rsidRPr="00FA045C" w:rsidRDefault="001F3103" w:rsidP="00FA045C">
      <w:pPr>
        <w:widowControl w:val="0"/>
        <w:numPr>
          <w:ilvl w:val="0"/>
          <w:numId w:val="33"/>
        </w:numPr>
        <w:tabs>
          <w:tab w:val="left" w:pos="1620"/>
        </w:tabs>
        <w:suppressAutoHyphens/>
        <w:jc w:val="both"/>
      </w:pPr>
      <w:r w:rsidRPr="00FA045C">
        <w:t>Беседовать с больными в серьезном, неторопливым тоне. Не вышучивать высказывания больных, не смеяться над ними. Не вступать с больными в пререкания.</w:t>
      </w:r>
    </w:p>
    <w:p w14:paraId="5067882D" w14:textId="77777777" w:rsidR="001F3103" w:rsidRPr="00FA045C" w:rsidRDefault="001F3103" w:rsidP="00FA045C">
      <w:pPr>
        <w:widowControl w:val="0"/>
        <w:numPr>
          <w:ilvl w:val="0"/>
          <w:numId w:val="33"/>
        </w:numPr>
        <w:tabs>
          <w:tab w:val="left" w:pos="1620"/>
        </w:tabs>
        <w:suppressAutoHyphens/>
        <w:jc w:val="both"/>
      </w:pPr>
      <w:r w:rsidRPr="00FA045C">
        <w:t>При обследовании больного нужно исходить из четкого плана беседы с ним, если больной отвлекается, следует (не допуская резкости) направлять разговор в нужную сторону.</w:t>
      </w:r>
    </w:p>
    <w:p w14:paraId="2EE00B34" w14:textId="77777777" w:rsidR="001F3103" w:rsidRPr="00FA045C" w:rsidRDefault="001F3103" w:rsidP="00FA045C">
      <w:pPr>
        <w:widowControl w:val="0"/>
        <w:numPr>
          <w:ilvl w:val="0"/>
          <w:numId w:val="33"/>
        </w:numPr>
        <w:tabs>
          <w:tab w:val="left" w:pos="1620"/>
        </w:tabs>
        <w:suppressAutoHyphens/>
        <w:jc w:val="both"/>
      </w:pPr>
      <w:r w:rsidRPr="00FA045C">
        <w:t xml:space="preserve">Не вступать с больными в разговоры и обсуждения, касающиеся их болезни, режима, выписки, отношений с родственниками и другими людьми. При необходимости адресовать его к </w:t>
      </w:r>
      <w:r w:rsidRPr="00FA045C">
        <w:lastRenderedPageBreak/>
        <w:t>лечащему врачу.</w:t>
      </w:r>
    </w:p>
    <w:p w14:paraId="641A9019" w14:textId="77777777" w:rsidR="001F3103" w:rsidRPr="00FA045C" w:rsidRDefault="001F3103" w:rsidP="00FA045C">
      <w:pPr>
        <w:widowControl w:val="0"/>
        <w:numPr>
          <w:ilvl w:val="0"/>
          <w:numId w:val="33"/>
        </w:numPr>
        <w:tabs>
          <w:tab w:val="left" w:pos="1620"/>
        </w:tabs>
        <w:suppressAutoHyphens/>
        <w:jc w:val="both"/>
      </w:pPr>
      <w:r w:rsidRPr="00FA045C">
        <w:t>Не вести в присутствии больного разговоров на медицинские темы, особенно относящиеся к его болезни.</w:t>
      </w:r>
    </w:p>
    <w:p w14:paraId="6A16F07D" w14:textId="77777777" w:rsidR="001F3103" w:rsidRPr="00FA045C" w:rsidRDefault="001F3103" w:rsidP="00FA045C">
      <w:pPr>
        <w:widowControl w:val="0"/>
        <w:numPr>
          <w:ilvl w:val="0"/>
          <w:numId w:val="33"/>
        </w:numPr>
        <w:tabs>
          <w:tab w:val="left" w:pos="1620"/>
        </w:tabs>
        <w:suppressAutoHyphens/>
        <w:jc w:val="both"/>
      </w:pPr>
      <w:r w:rsidRPr="00FA045C">
        <w:t>Не обманывать больных. Воздерживаться от разговора о том, что может вызвать волнение. Не давать больным невыполнимых обещаний.</w:t>
      </w:r>
    </w:p>
    <w:p w14:paraId="0D14CA59" w14:textId="77777777" w:rsidR="001F3103" w:rsidRPr="00FA045C" w:rsidRDefault="001F3103" w:rsidP="00FA045C">
      <w:pPr>
        <w:widowControl w:val="0"/>
        <w:numPr>
          <w:ilvl w:val="0"/>
          <w:numId w:val="33"/>
        </w:numPr>
        <w:tabs>
          <w:tab w:val="left" w:pos="1620"/>
        </w:tabs>
        <w:suppressAutoHyphens/>
        <w:jc w:val="both"/>
      </w:pPr>
      <w:r w:rsidRPr="00FA045C">
        <w:t xml:space="preserve">Следить, чтобы больной после обследований не остался без надзора. Побеседовав с ним, передавать его дежурному санитару. Не уводить больных из отделения без ведома персонала. Не оставлять открытыми двери отделения. </w:t>
      </w:r>
    </w:p>
    <w:p w14:paraId="71A37120" w14:textId="77777777" w:rsidR="001F3103" w:rsidRPr="00FA045C" w:rsidRDefault="001F3103" w:rsidP="00FA045C">
      <w:pPr>
        <w:widowControl w:val="0"/>
        <w:numPr>
          <w:ilvl w:val="0"/>
          <w:numId w:val="33"/>
        </w:numPr>
        <w:tabs>
          <w:tab w:val="left" w:pos="1620"/>
        </w:tabs>
        <w:suppressAutoHyphens/>
        <w:jc w:val="both"/>
      </w:pPr>
      <w:r w:rsidRPr="00FA045C">
        <w:t>Не выполнять без ведома врача просьб больного: не передавать письма, вещи, не сообщать посетителям каких-либо сведений.</w:t>
      </w:r>
    </w:p>
    <w:p w14:paraId="2637CCB1" w14:textId="77777777" w:rsidR="001F3103" w:rsidRPr="00FA045C" w:rsidRDefault="001F3103" w:rsidP="00FA045C">
      <w:pPr>
        <w:widowControl w:val="0"/>
        <w:numPr>
          <w:ilvl w:val="0"/>
          <w:numId w:val="33"/>
        </w:numPr>
        <w:tabs>
          <w:tab w:val="left" w:pos="1620"/>
        </w:tabs>
        <w:suppressAutoHyphens/>
        <w:jc w:val="both"/>
      </w:pPr>
      <w:r w:rsidRPr="00FA045C">
        <w:t xml:space="preserve">Не оставлять ничего в отделении, в частности, лезвий от бритв, булавок и т.п. </w:t>
      </w:r>
    </w:p>
    <w:p w14:paraId="45B463B7" w14:textId="77777777" w:rsidR="001F3103" w:rsidRPr="00FA045C" w:rsidRDefault="001F3103" w:rsidP="00FA045C">
      <w:pPr>
        <w:widowControl w:val="0"/>
        <w:numPr>
          <w:ilvl w:val="0"/>
          <w:numId w:val="33"/>
        </w:numPr>
        <w:tabs>
          <w:tab w:val="left" w:pos="1620"/>
        </w:tabs>
        <w:suppressAutoHyphens/>
        <w:jc w:val="both"/>
      </w:pPr>
      <w:r w:rsidRPr="00FA045C">
        <w:t xml:space="preserve">В тех случаях, когда предоставляется возможность беседы с родственниками, не следует им сообщать медицинские данные и свои суждения о болезни. </w:t>
      </w:r>
    </w:p>
    <w:p w14:paraId="34622CE9" w14:textId="77777777" w:rsidR="008D60AF" w:rsidRDefault="008D60AF" w:rsidP="008D60AF">
      <w:pPr>
        <w:tabs>
          <w:tab w:val="left" w:pos="900"/>
        </w:tabs>
        <w:jc w:val="both"/>
        <w:rPr>
          <w:b/>
        </w:rPr>
      </w:pPr>
    </w:p>
    <w:p w14:paraId="3561C0C9" w14:textId="77777777" w:rsidR="008D60AF" w:rsidRPr="00FA045C" w:rsidRDefault="00FA045C" w:rsidP="008D60AF">
      <w:pPr>
        <w:tabs>
          <w:tab w:val="left" w:pos="900"/>
        </w:tabs>
        <w:jc w:val="both"/>
        <w:rPr>
          <w:i/>
        </w:rPr>
      </w:pPr>
      <w:r w:rsidRPr="00FA045C">
        <w:rPr>
          <w:b/>
        </w:rPr>
        <w:t>Схема написания заключения по данным комплексного психологического обследования</w:t>
      </w:r>
      <w:r w:rsidR="008D60AF">
        <w:rPr>
          <w:b/>
        </w:rPr>
        <w:t xml:space="preserve"> </w:t>
      </w:r>
      <w:r w:rsidR="008D60AF" w:rsidRPr="00FA045C">
        <w:rPr>
          <w:i/>
        </w:rPr>
        <w:t>(К 1 и всем другим занятиям)</w:t>
      </w:r>
    </w:p>
    <w:p w14:paraId="022DA635" w14:textId="77777777" w:rsidR="00FA045C" w:rsidRPr="00FA045C" w:rsidRDefault="00FA045C" w:rsidP="00FA045C"/>
    <w:p w14:paraId="2C4DE1CC" w14:textId="77777777" w:rsidR="00FA045C" w:rsidRPr="00FA045C" w:rsidRDefault="00FA045C" w:rsidP="00FA045C">
      <w:pPr>
        <w:numPr>
          <w:ilvl w:val="0"/>
          <w:numId w:val="37"/>
        </w:numPr>
        <w:jc w:val="both"/>
      </w:pPr>
      <w:r w:rsidRPr="00FA045C">
        <w:rPr>
          <w:i/>
          <w:iCs/>
        </w:rPr>
        <w:t>Заголовок.</w:t>
      </w:r>
      <w:r w:rsidRPr="00FA045C">
        <w:t xml:space="preserve"> Заключение по данным экспериментально психологического обследования Ф. И. О., возраст от (дата).</w:t>
      </w:r>
    </w:p>
    <w:p w14:paraId="42DC1ED6" w14:textId="77777777" w:rsidR="00FA045C" w:rsidRPr="00FA045C" w:rsidRDefault="00FA045C" w:rsidP="00FA045C">
      <w:pPr>
        <w:numPr>
          <w:ilvl w:val="0"/>
          <w:numId w:val="37"/>
        </w:numPr>
        <w:jc w:val="both"/>
      </w:pPr>
      <w:r w:rsidRPr="00FA045C">
        <w:rPr>
          <w:i/>
          <w:iCs/>
        </w:rPr>
        <w:t>Вводная часть</w:t>
      </w:r>
      <w:r w:rsidRPr="00FA045C">
        <w:t xml:space="preserve"> (описываются наблюдения экспериментатора, все самое яркое и запоминающееся в поведении исследуемого). Вводная часть включает в себя: </w:t>
      </w:r>
    </w:p>
    <w:p w14:paraId="1197CC6A" w14:textId="77777777" w:rsidR="00FA045C" w:rsidRPr="00FA045C" w:rsidRDefault="00FA045C" w:rsidP="00FA045C">
      <w:pPr>
        <w:numPr>
          <w:ilvl w:val="1"/>
          <w:numId w:val="37"/>
        </w:numPr>
        <w:jc w:val="both"/>
      </w:pPr>
      <w:r w:rsidRPr="00FA045C">
        <w:t>а. Описание отношения испытуемого к обследованию.</w:t>
      </w:r>
    </w:p>
    <w:p w14:paraId="0789BBBA" w14:textId="77777777" w:rsidR="00FA045C" w:rsidRPr="00FA045C" w:rsidRDefault="00FA045C" w:rsidP="00FA045C">
      <w:pPr>
        <w:pStyle w:val="af"/>
        <w:numPr>
          <w:ilvl w:val="1"/>
          <w:numId w:val="37"/>
        </w:numPr>
        <w:spacing w:after="0"/>
        <w:jc w:val="both"/>
      </w:pPr>
      <w:r w:rsidRPr="00FA045C">
        <w:t>б. Характеристики контакта исследуемый - экспериментатор.</w:t>
      </w:r>
    </w:p>
    <w:p w14:paraId="49F39168" w14:textId="77777777" w:rsidR="00FA045C" w:rsidRPr="00FA045C" w:rsidRDefault="00FA045C" w:rsidP="00FA045C">
      <w:pPr>
        <w:numPr>
          <w:ilvl w:val="1"/>
          <w:numId w:val="37"/>
        </w:numPr>
        <w:jc w:val="both"/>
      </w:pPr>
      <w:r w:rsidRPr="00FA045C">
        <w:t>в. Описание эмоционального фона испытуемого.</w:t>
      </w:r>
    </w:p>
    <w:p w14:paraId="201E1D86" w14:textId="77777777" w:rsidR="00FA045C" w:rsidRPr="00FA045C" w:rsidRDefault="00FA045C" w:rsidP="00FA045C">
      <w:pPr>
        <w:numPr>
          <w:ilvl w:val="1"/>
          <w:numId w:val="37"/>
        </w:numPr>
        <w:jc w:val="both"/>
      </w:pPr>
      <w:r w:rsidRPr="00FA045C">
        <w:t>г. Описание поведения обследуемого в процессе психологического эксперимента.</w:t>
      </w:r>
    </w:p>
    <w:p w14:paraId="3E5F4FE2" w14:textId="77777777" w:rsidR="00FA045C" w:rsidRPr="00FA045C" w:rsidRDefault="00FA045C" w:rsidP="00FA045C">
      <w:pPr>
        <w:pStyle w:val="af"/>
        <w:numPr>
          <w:ilvl w:val="1"/>
          <w:numId w:val="37"/>
        </w:numPr>
        <w:spacing w:after="0"/>
        <w:jc w:val="both"/>
      </w:pPr>
      <w:r w:rsidRPr="00FA045C">
        <w:t>д. Характеристики мимики, жестов, позы, двигательной активности, речи испытуемого, если это представляет интерес.</w:t>
      </w:r>
    </w:p>
    <w:p w14:paraId="69885F66" w14:textId="77777777" w:rsidR="00FA045C" w:rsidRPr="00FA045C" w:rsidRDefault="00FA045C" w:rsidP="00FA045C">
      <w:pPr>
        <w:numPr>
          <w:ilvl w:val="1"/>
          <w:numId w:val="37"/>
        </w:numPr>
        <w:jc w:val="both"/>
      </w:pPr>
      <w:r w:rsidRPr="00FA045C">
        <w:t>е. Основные жалобы исследуемого.</w:t>
      </w:r>
    </w:p>
    <w:p w14:paraId="2FC0C524" w14:textId="77777777" w:rsidR="00FA045C" w:rsidRPr="00FA045C" w:rsidRDefault="00FA045C" w:rsidP="00FA045C">
      <w:pPr>
        <w:numPr>
          <w:ilvl w:val="1"/>
          <w:numId w:val="37"/>
        </w:numPr>
        <w:jc w:val="both"/>
      </w:pPr>
      <w:r w:rsidRPr="00FA045C">
        <w:t xml:space="preserve">ж. Оценка продуктивности и эффективности деятельности испытуемого в ходе психологического эксперимента. </w:t>
      </w:r>
    </w:p>
    <w:p w14:paraId="1157BDF0" w14:textId="77777777" w:rsidR="00FA045C" w:rsidRPr="00FA045C" w:rsidRDefault="00FA045C" w:rsidP="00FA045C">
      <w:pPr>
        <w:pStyle w:val="35"/>
        <w:numPr>
          <w:ilvl w:val="0"/>
          <w:numId w:val="37"/>
        </w:numPr>
        <w:spacing w:after="0"/>
        <w:jc w:val="both"/>
        <w:rPr>
          <w:i/>
          <w:iCs/>
          <w:sz w:val="24"/>
          <w:szCs w:val="24"/>
        </w:rPr>
      </w:pPr>
      <w:r w:rsidRPr="00FA045C">
        <w:rPr>
          <w:sz w:val="24"/>
          <w:szCs w:val="24"/>
        </w:rPr>
        <w:t>Цель психологического обследования.</w:t>
      </w:r>
      <w:r w:rsidRPr="00FA045C">
        <w:rPr>
          <w:i/>
          <w:iCs/>
          <w:sz w:val="24"/>
          <w:szCs w:val="24"/>
        </w:rPr>
        <w:t xml:space="preserve"> (Целью настоящего обследования явилось получение дополнительных экспериментально - психологических сведений относительно уровня и характера протекания основных психических процессов, исследование эмоционально-поведенческой сферы, а также уточнение особенностей личности для определения актуального психологического статуса обследуемого).</w:t>
      </w:r>
    </w:p>
    <w:p w14:paraId="6E1E5B14" w14:textId="77777777" w:rsidR="00FA045C" w:rsidRPr="00FA045C" w:rsidRDefault="00FA045C" w:rsidP="00FA045C">
      <w:pPr>
        <w:pStyle w:val="35"/>
        <w:numPr>
          <w:ilvl w:val="0"/>
          <w:numId w:val="37"/>
        </w:numPr>
        <w:spacing w:after="0"/>
        <w:jc w:val="both"/>
        <w:rPr>
          <w:sz w:val="24"/>
          <w:szCs w:val="24"/>
        </w:rPr>
      </w:pPr>
      <w:r w:rsidRPr="00FA045C">
        <w:rPr>
          <w:sz w:val="24"/>
          <w:szCs w:val="24"/>
        </w:rPr>
        <w:t>Используемые методики.</w:t>
      </w:r>
    </w:p>
    <w:p w14:paraId="1D9905A1" w14:textId="77777777" w:rsidR="00FA045C" w:rsidRPr="00FA045C" w:rsidRDefault="00FA045C" w:rsidP="00FA045C">
      <w:pPr>
        <w:pStyle w:val="35"/>
        <w:numPr>
          <w:ilvl w:val="0"/>
          <w:numId w:val="37"/>
        </w:numPr>
        <w:spacing w:after="0"/>
        <w:jc w:val="both"/>
        <w:rPr>
          <w:i/>
          <w:iCs/>
          <w:sz w:val="24"/>
          <w:szCs w:val="24"/>
        </w:rPr>
      </w:pPr>
      <w:r w:rsidRPr="00FA045C">
        <w:rPr>
          <w:sz w:val="24"/>
          <w:szCs w:val="24"/>
        </w:rPr>
        <w:t xml:space="preserve">Основная часть. </w:t>
      </w:r>
      <w:r w:rsidRPr="00FA045C">
        <w:rPr>
          <w:i/>
          <w:iCs/>
          <w:sz w:val="24"/>
          <w:szCs w:val="24"/>
        </w:rPr>
        <w:t>(В результате проведенного обследования были получены следующие данные:).</w:t>
      </w:r>
    </w:p>
    <w:p w14:paraId="1279B29B" w14:textId="77777777" w:rsidR="00FA045C" w:rsidRPr="00FA045C" w:rsidRDefault="00FA045C" w:rsidP="00FA045C">
      <w:pPr>
        <w:pStyle w:val="35"/>
        <w:numPr>
          <w:ilvl w:val="1"/>
          <w:numId w:val="37"/>
        </w:numPr>
        <w:spacing w:after="0"/>
        <w:jc w:val="both"/>
        <w:rPr>
          <w:i/>
          <w:iCs/>
          <w:sz w:val="24"/>
          <w:szCs w:val="24"/>
        </w:rPr>
      </w:pPr>
      <w:r w:rsidRPr="00FA045C">
        <w:rPr>
          <w:i/>
          <w:iCs/>
          <w:sz w:val="24"/>
          <w:szCs w:val="24"/>
        </w:rPr>
        <w:t>А. Описание когнитивных процессов (внимание, память, мышление).</w:t>
      </w:r>
    </w:p>
    <w:p w14:paraId="61C591DD" w14:textId="77777777" w:rsidR="00FA045C" w:rsidRPr="00FA045C" w:rsidRDefault="00FA045C" w:rsidP="00FA045C">
      <w:pPr>
        <w:pStyle w:val="35"/>
        <w:numPr>
          <w:ilvl w:val="1"/>
          <w:numId w:val="37"/>
        </w:numPr>
        <w:spacing w:after="0"/>
        <w:jc w:val="both"/>
        <w:rPr>
          <w:i/>
          <w:iCs/>
          <w:sz w:val="24"/>
          <w:szCs w:val="24"/>
        </w:rPr>
      </w:pPr>
      <w:r w:rsidRPr="00FA045C">
        <w:rPr>
          <w:i/>
          <w:iCs/>
          <w:sz w:val="24"/>
          <w:szCs w:val="24"/>
        </w:rPr>
        <w:t>Б. Описание интеллекта.</w:t>
      </w:r>
    </w:p>
    <w:p w14:paraId="7379B5E8" w14:textId="77777777" w:rsidR="00FA045C" w:rsidRPr="00FA045C" w:rsidRDefault="00FA045C" w:rsidP="00FA045C">
      <w:pPr>
        <w:pStyle w:val="35"/>
        <w:numPr>
          <w:ilvl w:val="1"/>
          <w:numId w:val="37"/>
        </w:numPr>
        <w:spacing w:after="0"/>
        <w:jc w:val="both"/>
        <w:rPr>
          <w:i/>
          <w:iCs/>
          <w:sz w:val="24"/>
          <w:szCs w:val="24"/>
        </w:rPr>
      </w:pPr>
      <w:r w:rsidRPr="00FA045C">
        <w:rPr>
          <w:i/>
          <w:iCs/>
          <w:sz w:val="24"/>
          <w:szCs w:val="24"/>
        </w:rPr>
        <w:t>В. Резюме по пунктам А и Б с постановкой ведущего ППС или отсутствия такового. Даже если все в норме, краткое резюме по познавательным процессам пишем обязательно.</w:t>
      </w:r>
    </w:p>
    <w:p w14:paraId="1F447155" w14:textId="77777777" w:rsidR="00FA045C" w:rsidRPr="00FA045C" w:rsidRDefault="00FA045C" w:rsidP="00FA045C">
      <w:pPr>
        <w:pStyle w:val="35"/>
        <w:numPr>
          <w:ilvl w:val="1"/>
          <w:numId w:val="37"/>
        </w:numPr>
        <w:spacing w:after="0"/>
        <w:jc w:val="both"/>
        <w:rPr>
          <w:i/>
          <w:iCs/>
          <w:sz w:val="24"/>
          <w:szCs w:val="24"/>
        </w:rPr>
      </w:pPr>
      <w:r w:rsidRPr="00FA045C">
        <w:rPr>
          <w:i/>
          <w:iCs/>
          <w:sz w:val="24"/>
          <w:szCs w:val="24"/>
        </w:rPr>
        <w:t>Г. Исследование личности.</w:t>
      </w:r>
    </w:p>
    <w:p w14:paraId="1FBC7AA9" w14:textId="77777777" w:rsidR="00FA045C" w:rsidRPr="00FA045C" w:rsidRDefault="00FA045C" w:rsidP="00FA045C">
      <w:pPr>
        <w:pStyle w:val="35"/>
        <w:numPr>
          <w:ilvl w:val="1"/>
          <w:numId w:val="37"/>
        </w:numPr>
        <w:spacing w:after="0"/>
        <w:jc w:val="both"/>
        <w:rPr>
          <w:i/>
          <w:iCs/>
          <w:sz w:val="24"/>
          <w:szCs w:val="24"/>
        </w:rPr>
      </w:pPr>
      <w:r w:rsidRPr="00FA045C">
        <w:rPr>
          <w:i/>
          <w:iCs/>
          <w:sz w:val="24"/>
          <w:szCs w:val="24"/>
        </w:rPr>
        <w:t>Д. Психотерапевтическая позиция пациента. Отношение пациента к лечению, врачу, своей болезни.</w:t>
      </w:r>
    </w:p>
    <w:p w14:paraId="1CBA6263" w14:textId="77777777" w:rsidR="00FA045C" w:rsidRPr="00FA045C" w:rsidRDefault="00FA045C" w:rsidP="00FA045C">
      <w:pPr>
        <w:pStyle w:val="35"/>
        <w:numPr>
          <w:ilvl w:val="0"/>
          <w:numId w:val="37"/>
        </w:numPr>
        <w:spacing w:after="0"/>
        <w:jc w:val="both"/>
        <w:rPr>
          <w:i/>
          <w:iCs/>
          <w:sz w:val="24"/>
          <w:szCs w:val="24"/>
        </w:rPr>
      </w:pPr>
      <w:r w:rsidRPr="00FA045C">
        <w:rPr>
          <w:sz w:val="24"/>
          <w:szCs w:val="24"/>
        </w:rPr>
        <w:t>Заключение:</w:t>
      </w:r>
      <w:r w:rsidRPr="00FA045C">
        <w:rPr>
          <w:i/>
          <w:iCs/>
          <w:sz w:val="24"/>
          <w:szCs w:val="24"/>
        </w:rPr>
        <w:t xml:space="preserve"> ППС + тип акцентуации (с какой личностью имеем дело) + рекомендации по психотерапевтическому ведению пациента, опираясь на данные комплексного психологического обследования. Резюме - это самое главное, что удалось выявить, описанное в 2 - 3-х предложениях («Таким образом, на первый план выступает… » или  «Таким образом, на фоне… наблюдается…»).</w:t>
      </w:r>
    </w:p>
    <w:p w14:paraId="355D4443" w14:textId="77777777" w:rsidR="00FA045C" w:rsidRPr="00FA045C" w:rsidRDefault="00FA045C" w:rsidP="00FA045C">
      <w:pPr>
        <w:pStyle w:val="35"/>
        <w:ind w:left="360"/>
        <w:rPr>
          <w:i/>
          <w:iCs/>
          <w:sz w:val="24"/>
          <w:szCs w:val="24"/>
        </w:rPr>
      </w:pPr>
    </w:p>
    <w:p w14:paraId="56107F14" w14:textId="77777777" w:rsidR="00FA045C" w:rsidRPr="00FA045C" w:rsidRDefault="00FA045C" w:rsidP="00FA045C">
      <w:pPr>
        <w:pStyle w:val="35"/>
        <w:ind w:left="360"/>
        <w:rPr>
          <w:i/>
          <w:iCs/>
          <w:sz w:val="24"/>
          <w:szCs w:val="24"/>
        </w:rPr>
      </w:pPr>
      <w:r w:rsidRPr="00FA045C">
        <w:rPr>
          <w:i/>
          <w:iCs/>
          <w:sz w:val="24"/>
          <w:szCs w:val="24"/>
        </w:rPr>
        <w:t xml:space="preserve">Характеристики отношения к обследованию </w:t>
      </w:r>
    </w:p>
    <w:p w14:paraId="51E7F9B5" w14:textId="77777777" w:rsidR="00FA045C" w:rsidRPr="00FA045C" w:rsidRDefault="00FA045C" w:rsidP="00FA045C">
      <w:pPr>
        <w:pStyle w:val="35"/>
        <w:ind w:left="360"/>
        <w:rPr>
          <w:i/>
          <w:iCs/>
          <w:sz w:val="24"/>
          <w:szCs w:val="24"/>
        </w:rPr>
      </w:pPr>
    </w:p>
    <w:p w14:paraId="4B636D9E" w14:textId="77777777" w:rsidR="00FA045C" w:rsidRPr="00FA045C" w:rsidRDefault="00FA045C" w:rsidP="00FA045C">
      <w:pPr>
        <w:pStyle w:val="35"/>
        <w:ind w:left="360"/>
        <w:rPr>
          <w:i/>
          <w:iCs/>
          <w:sz w:val="24"/>
          <w:szCs w:val="24"/>
        </w:rPr>
      </w:pPr>
      <w:r w:rsidRPr="00FA045C">
        <w:rPr>
          <w:i/>
          <w:iCs/>
          <w:sz w:val="24"/>
          <w:szCs w:val="24"/>
        </w:rPr>
        <w:t>Отношение к обследованию бывает:</w:t>
      </w:r>
    </w:p>
    <w:p w14:paraId="40713092" w14:textId="77777777" w:rsidR="00FA045C" w:rsidRPr="00FA045C" w:rsidRDefault="00FA045C" w:rsidP="00FA045C">
      <w:pPr>
        <w:pStyle w:val="35"/>
        <w:numPr>
          <w:ilvl w:val="2"/>
          <w:numId w:val="37"/>
        </w:numPr>
        <w:spacing w:after="0"/>
        <w:jc w:val="both"/>
        <w:rPr>
          <w:i/>
          <w:iCs/>
          <w:sz w:val="24"/>
          <w:szCs w:val="24"/>
        </w:rPr>
      </w:pPr>
      <w:r w:rsidRPr="00FA045C">
        <w:rPr>
          <w:i/>
          <w:iCs/>
          <w:sz w:val="24"/>
          <w:szCs w:val="24"/>
        </w:rPr>
        <w:t xml:space="preserve">адекватное </w:t>
      </w:r>
    </w:p>
    <w:p w14:paraId="516139A3" w14:textId="77777777" w:rsidR="00FA045C" w:rsidRPr="00FA045C" w:rsidRDefault="00FA045C" w:rsidP="00FA045C">
      <w:pPr>
        <w:pStyle w:val="35"/>
        <w:numPr>
          <w:ilvl w:val="2"/>
          <w:numId w:val="37"/>
        </w:numPr>
        <w:spacing w:after="0"/>
        <w:jc w:val="both"/>
        <w:rPr>
          <w:i/>
          <w:iCs/>
          <w:sz w:val="24"/>
          <w:szCs w:val="24"/>
        </w:rPr>
      </w:pPr>
      <w:r w:rsidRPr="00FA045C">
        <w:rPr>
          <w:i/>
          <w:iCs/>
          <w:sz w:val="24"/>
          <w:szCs w:val="24"/>
        </w:rPr>
        <w:t>неадекватное</w:t>
      </w:r>
    </w:p>
    <w:p w14:paraId="19ED11F0" w14:textId="77777777" w:rsidR="00FA045C" w:rsidRPr="00FA045C" w:rsidRDefault="00FA045C" w:rsidP="00FA045C">
      <w:pPr>
        <w:pStyle w:val="35"/>
        <w:numPr>
          <w:ilvl w:val="2"/>
          <w:numId w:val="37"/>
        </w:numPr>
        <w:spacing w:after="0"/>
        <w:jc w:val="both"/>
        <w:rPr>
          <w:i/>
          <w:iCs/>
          <w:sz w:val="24"/>
          <w:szCs w:val="24"/>
        </w:rPr>
      </w:pPr>
      <w:r w:rsidRPr="00FA045C">
        <w:rPr>
          <w:i/>
          <w:iCs/>
          <w:sz w:val="24"/>
          <w:szCs w:val="24"/>
        </w:rPr>
        <w:t>формальное</w:t>
      </w:r>
    </w:p>
    <w:p w14:paraId="36D5D0FF" w14:textId="77777777" w:rsidR="00FA045C" w:rsidRPr="00FA045C" w:rsidRDefault="00FA045C" w:rsidP="00FA045C">
      <w:pPr>
        <w:pStyle w:val="35"/>
        <w:rPr>
          <w:i/>
          <w:iCs/>
          <w:sz w:val="24"/>
          <w:szCs w:val="24"/>
        </w:rPr>
      </w:pPr>
    </w:p>
    <w:p w14:paraId="43BF91F1" w14:textId="77777777" w:rsidR="00FA045C" w:rsidRPr="00FA045C" w:rsidRDefault="00FA045C" w:rsidP="00FA045C">
      <w:pPr>
        <w:pStyle w:val="35"/>
        <w:ind w:left="360"/>
        <w:jc w:val="center"/>
        <w:rPr>
          <w:b/>
          <w:bCs/>
          <w:i/>
          <w:iCs/>
          <w:sz w:val="24"/>
          <w:szCs w:val="24"/>
        </w:rPr>
      </w:pPr>
      <w:r w:rsidRPr="00FA045C">
        <w:rPr>
          <w:b/>
          <w:bCs/>
          <w:i/>
          <w:iCs/>
          <w:sz w:val="24"/>
          <w:szCs w:val="24"/>
        </w:rPr>
        <w:t>Признаки адекватного отношения к обследованию:</w:t>
      </w:r>
    </w:p>
    <w:p w14:paraId="274E9315" w14:textId="77777777" w:rsidR="00FA045C" w:rsidRPr="00FA045C" w:rsidRDefault="00FA045C" w:rsidP="00FA045C">
      <w:pPr>
        <w:pStyle w:val="35"/>
        <w:ind w:left="360"/>
        <w:jc w:val="center"/>
        <w:rPr>
          <w:b/>
          <w:bCs/>
          <w:i/>
          <w:iCs/>
          <w:sz w:val="24"/>
          <w:szCs w:val="24"/>
        </w:rPr>
      </w:pPr>
    </w:p>
    <w:p w14:paraId="0C6D5FE1" w14:textId="77777777" w:rsidR="00FA045C" w:rsidRPr="00FA045C" w:rsidRDefault="00FA045C" w:rsidP="00FA045C">
      <w:pPr>
        <w:pStyle w:val="35"/>
        <w:numPr>
          <w:ilvl w:val="0"/>
          <w:numId w:val="38"/>
        </w:numPr>
        <w:spacing w:after="0"/>
        <w:rPr>
          <w:i/>
          <w:iCs/>
          <w:sz w:val="24"/>
          <w:szCs w:val="24"/>
          <w:u w:val="single"/>
        </w:rPr>
      </w:pPr>
      <w:r w:rsidRPr="00FA045C">
        <w:rPr>
          <w:i/>
          <w:iCs/>
          <w:sz w:val="24"/>
          <w:szCs w:val="24"/>
          <w:u w:val="single"/>
        </w:rPr>
        <w:t>Сформированность мотива экспертизы</w:t>
      </w:r>
    </w:p>
    <w:p w14:paraId="5B03E6A5" w14:textId="77777777" w:rsidR="00FA045C" w:rsidRPr="00FA045C" w:rsidRDefault="00FA045C" w:rsidP="00FA045C">
      <w:pPr>
        <w:pStyle w:val="35"/>
        <w:ind w:left="360"/>
        <w:rPr>
          <w:i/>
          <w:iCs/>
          <w:sz w:val="24"/>
          <w:szCs w:val="24"/>
          <w:u w:val="single"/>
        </w:rPr>
      </w:pPr>
    </w:p>
    <w:p w14:paraId="3FB432B7" w14:textId="77777777" w:rsidR="00FA045C" w:rsidRPr="00FA045C" w:rsidRDefault="00FA045C" w:rsidP="00FA045C">
      <w:pPr>
        <w:pStyle w:val="35"/>
        <w:rPr>
          <w:i/>
          <w:iCs/>
          <w:sz w:val="24"/>
          <w:szCs w:val="24"/>
        </w:rPr>
      </w:pPr>
      <w:r w:rsidRPr="00FA045C">
        <w:rPr>
          <w:i/>
          <w:iCs/>
          <w:sz w:val="24"/>
          <w:szCs w:val="24"/>
        </w:rPr>
        <w:t>Признаки сформированности мотива экспертизы:</w:t>
      </w:r>
    </w:p>
    <w:p w14:paraId="7F0A6A19" w14:textId="77777777" w:rsidR="00FA045C" w:rsidRPr="00FA045C" w:rsidRDefault="00FA045C" w:rsidP="00FA045C">
      <w:pPr>
        <w:pStyle w:val="35"/>
        <w:numPr>
          <w:ilvl w:val="1"/>
          <w:numId w:val="38"/>
        </w:numPr>
        <w:spacing w:after="0"/>
        <w:jc w:val="both"/>
        <w:rPr>
          <w:i/>
          <w:iCs/>
          <w:sz w:val="24"/>
          <w:szCs w:val="24"/>
        </w:rPr>
      </w:pPr>
      <w:r w:rsidRPr="00FA045C">
        <w:rPr>
          <w:i/>
          <w:iCs/>
          <w:sz w:val="24"/>
          <w:szCs w:val="24"/>
        </w:rPr>
        <w:t>А. Адекватность реакций на успех – неудачу;</w:t>
      </w:r>
    </w:p>
    <w:p w14:paraId="4D953632" w14:textId="77777777" w:rsidR="00FA045C" w:rsidRPr="00FA045C" w:rsidRDefault="00FA045C" w:rsidP="00FA045C">
      <w:pPr>
        <w:pStyle w:val="35"/>
        <w:numPr>
          <w:ilvl w:val="1"/>
          <w:numId w:val="38"/>
        </w:numPr>
        <w:spacing w:after="0"/>
        <w:jc w:val="both"/>
        <w:rPr>
          <w:i/>
          <w:iCs/>
          <w:sz w:val="24"/>
          <w:szCs w:val="24"/>
        </w:rPr>
      </w:pPr>
      <w:r w:rsidRPr="00FA045C">
        <w:rPr>
          <w:i/>
          <w:iCs/>
          <w:sz w:val="24"/>
          <w:szCs w:val="24"/>
        </w:rPr>
        <w:t>Б. Заинтересованность в результатах обследования.</w:t>
      </w:r>
    </w:p>
    <w:p w14:paraId="704CF267" w14:textId="77777777" w:rsidR="00FA045C" w:rsidRPr="00FA045C" w:rsidRDefault="00FA045C" w:rsidP="00FA045C">
      <w:pPr>
        <w:pStyle w:val="35"/>
        <w:rPr>
          <w:i/>
          <w:iCs/>
          <w:sz w:val="24"/>
          <w:szCs w:val="24"/>
        </w:rPr>
      </w:pPr>
      <w:r w:rsidRPr="00FA045C">
        <w:rPr>
          <w:i/>
          <w:iCs/>
          <w:sz w:val="24"/>
          <w:szCs w:val="24"/>
        </w:rPr>
        <w:t>Признаки заинтересованности в результатах обследования:</w:t>
      </w:r>
    </w:p>
    <w:p w14:paraId="52FC5C3E" w14:textId="77777777" w:rsidR="00FA045C" w:rsidRPr="00FA045C" w:rsidRDefault="00FA045C" w:rsidP="00FA045C">
      <w:pPr>
        <w:pStyle w:val="35"/>
        <w:ind w:left="360"/>
        <w:rPr>
          <w:i/>
          <w:iCs/>
          <w:sz w:val="24"/>
          <w:szCs w:val="24"/>
        </w:rPr>
      </w:pPr>
      <w:r w:rsidRPr="00FA045C">
        <w:rPr>
          <w:i/>
          <w:iCs/>
          <w:sz w:val="24"/>
          <w:szCs w:val="24"/>
        </w:rPr>
        <w:t>а). Прямые вопросы по поводу успеха – неуспеха (Как я справился?);</w:t>
      </w:r>
    </w:p>
    <w:p w14:paraId="366B960F" w14:textId="77777777" w:rsidR="00FA045C" w:rsidRPr="00FA045C" w:rsidRDefault="00FA045C" w:rsidP="00FA045C">
      <w:pPr>
        <w:pStyle w:val="35"/>
        <w:ind w:left="360"/>
        <w:rPr>
          <w:i/>
          <w:iCs/>
          <w:sz w:val="24"/>
          <w:szCs w:val="24"/>
        </w:rPr>
      </w:pPr>
      <w:r w:rsidRPr="00FA045C">
        <w:rPr>
          <w:i/>
          <w:iCs/>
          <w:sz w:val="24"/>
          <w:szCs w:val="24"/>
        </w:rPr>
        <w:t>б). Аккуратность;</w:t>
      </w:r>
    </w:p>
    <w:p w14:paraId="586887A1" w14:textId="77777777" w:rsidR="00FA045C" w:rsidRPr="00FA045C" w:rsidRDefault="00FA045C" w:rsidP="00FA045C">
      <w:pPr>
        <w:pStyle w:val="35"/>
        <w:ind w:left="360"/>
        <w:rPr>
          <w:i/>
          <w:iCs/>
          <w:sz w:val="24"/>
          <w:szCs w:val="24"/>
        </w:rPr>
      </w:pPr>
      <w:r w:rsidRPr="00FA045C">
        <w:rPr>
          <w:i/>
          <w:iCs/>
          <w:sz w:val="24"/>
          <w:szCs w:val="24"/>
        </w:rPr>
        <w:t>в). Внимательное отношение к заданиям, когда испытуемый задает уточняющие вопросы, старается разобраться в сути каждого задания, уточняет условия эксперимента.</w:t>
      </w:r>
    </w:p>
    <w:p w14:paraId="3D27FE96" w14:textId="77777777" w:rsidR="00FA045C" w:rsidRPr="00FA045C" w:rsidRDefault="00FA045C" w:rsidP="00FA045C">
      <w:pPr>
        <w:pStyle w:val="35"/>
        <w:ind w:left="360"/>
        <w:rPr>
          <w:i/>
          <w:iCs/>
          <w:sz w:val="24"/>
          <w:szCs w:val="24"/>
        </w:rPr>
      </w:pPr>
    </w:p>
    <w:p w14:paraId="425E84D4" w14:textId="77777777" w:rsidR="00FA045C" w:rsidRPr="00FA045C" w:rsidRDefault="00FA045C" w:rsidP="00FA045C">
      <w:pPr>
        <w:pStyle w:val="35"/>
        <w:numPr>
          <w:ilvl w:val="0"/>
          <w:numId w:val="38"/>
        </w:numPr>
        <w:spacing w:after="0"/>
        <w:rPr>
          <w:i/>
          <w:iCs/>
          <w:sz w:val="24"/>
          <w:szCs w:val="24"/>
          <w:u w:val="single"/>
        </w:rPr>
      </w:pPr>
      <w:r w:rsidRPr="00FA045C">
        <w:rPr>
          <w:i/>
          <w:iCs/>
          <w:sz w:val="24"/>
          <w:szCs w:val="24"/>
          <w:u w:val="single"/>
        </w:rPr>
        <w:t>Отсутствие установочного поведения в течение обследования</w:t>
      </w:r>
    </w:p>
    <w:p w14:paraId="3F1A85AB" w14:textId="77777777" w:rsidR="00FA045C" w:rsidRPr="00FA045C" w:rsidRDefault="00FA045C" w:rsidP="00FA045C">
      <w:pPr>
        <w:pStyle w:val="35"/>
        <w:numPr>
          <w:ilvl w:val="0"/>
          <w:numId w:val="38"/>
        </w:numPr>
        <w:spacing w:after="0"/>
        <w:rPr>
          <w:i/>
          <w:iCs/>
          <w:sz w:val="24"/>
          <w:szCs w:val="24"/>
          <w:u w:val="single"/>
        </w:rPr>
      </w:pPr>
      <w:r w:rsidRPr="00FA045C">
        <w:rPr>
          <w:i/>
          <w:iCs/>
          <w:sz w:val="24"/>
          <w:szCs w:val="24"/>
          <w:u w:val="single"/>
        </w:rPr>
        <w:t>Отсутствие патологических мотивов в поведении</w:t>
      </w:r>
    </w:p>
    <w:p w14:paraId="7786C3FD" w14:textId="77777777" w:rsidR="00FA045C" w:rsidRPr="00FA045C" w:rsidRDefault="00FA045C" w:rsidP="00FA045C">
      <w:pPr>
        <w:pStyle w:val="35"/>
        <w:ind w:left="360"/>
        <w:rPr>
          <w:i/>
          <w:iCs/>
          <w:sz w:val="24"/>
          <w:szCs w:val="24"/>
          <w:u w:val="single"/>
        </w:rPr>
      </w:pPr>
    </w:p>
    <w:p w14:paraId="0819BD12" w14:textId="77777777" w:rsidR="00FA045C" w:rsidRPr="00FA045C" w:rsidRDefault="00FA045C" w:rsidP="00FA045C">
      <w:pPr>
        <w:pStyle w:val="35"/>
        <w:ind w:left="360"/>
        <w:jc w:val="center"/>
        <w:rPr>
          <w:b/>
          <w:bCs/>
          <w:i/>
          <w:iCs/>
          <w:sz w:val="24"/>
          <w:szCs w:val="24"/>
        </w:rPr>
      </w:pPr>
      <w:r w:rsidRPr="00FA045C">
        <w:rPr>
          <w:b/>
          <w:bCs/>
          <w:i/>
          <w:iCs/>
          <w:sz w:val="24"/>
          <w:szCs w:val="24"/>
        </w:rPr>
        <w:t>Признаки неадекватного отношения к обследованию:</w:t>
      </w:r>
    </w:p>
    <w:p w14:paraId="5E770E44" w14:textId="77777777" w:rsidR="00FA045C" w:rsidRPr="00FA045C" w:rsidRDefault="00FA045C" w:rsidP="00FA045C">
      <w:pPr>
        <w:numPr>
          <w:ilvl w:val="0"/>
          <w:numId w:val="39"/>
        </w:numPr>
        <w:jc w:val="both"/>
      </w:pPr>
      <w:r w:rsidRPr="00FA045C">
        <w:t>Несформированность мотива экспертизы;</w:t>
      </w:r>
    </w:p>
    <w:p w14:paraId="186B1F6C" w14:textId="77777777" w:rsidR="00FA045C" w:rsidRPr="00FA045C" w:rsidRDefault="00FA045C" w:rsidP="00FA045C">
      <w:pPr>
        <w:numPr>
          <w:ilvl w:val="0"/>
          <w:numId w:val="39"/>
        </w:numPr>
        <w:jc w:val="both"/>
      </w:pPr>
      <w:r w:rsidRPr="00FA045C">
        <w:t>Наличие установочного поведения в течение обследования;</w:t>
      </w:r>
    </w:p>
    <w:p w14:paraId="60A1281B" w14:textId="77777777" w:rsidR="00FA045C" w:rsidRPr="00FA045C" w:rsidRDefault="00FA045C" w:rsidP="00FA045C">
      <w:pPr>
        <w:numPr>
          <w:ilvl w:val="0"/>
          <w:numId w:val="39"/>
        </w:numPr>
        <w:jc w:val="both"/>
      </w:pPr>
      <w:r w:rsidRPr="00FA045C">
        <w:t>Наличие патологических мотивов в поведении.</w:t>
      </w:r>
    </w:p>
    <w:p w14:paraId="218C84A7" w14:textId="77777777" w:rsidR="00FA045C" w:rsidRPr="00FA045C" w:rsidRDefault="00FA045C" w:rsidP="00FA045C">
      <w:pPr>
        <w:jc w:val="both"/>
      </w:pPr>
      <w:r w:rsidRPr="00FA045C">
        <w:t xml:space="preserve"> Выделяют 3 основных вида установочного поведения:</w:t>
      </w:r>
    </w:p>
    <w:p w14:paraId="26C9C346" w14:textId="77777777" w:rsidR="00FA045C" w:rsidRPr="00FA045C" w:rsidRDefault="00FA045C" w:rsidP="00FA045C">
      <w:pPr>
        <w:numPr>
          <w:ilvl w:val="2"/>
          <w:numId w:val="37"/>
        </w:numPr>
        <w:jc w:val="both"/>
      </w:pPr>
      <w:r w:rsidRPr="00FA045C">
        <w:t>Симуляция</w:t>
      </w:r>
    </w:p>
    <w:p w14:paraId="25552EA5" w14:textId="77777777" w:rsidR="00FA045C" w:rsidRPr="00FA045C" w:rsidRDefault="00FA045C" w:rsidP="00FA045C">
      <w:pPr>
        <w:numPr>
          <w:ilvl w:val="2"/>
          <w:numId w:val="37"/>
        </w:numPr>
        <w:jc w:val="both"/>
      </w:pPr>
      <w:r w:rsidRPr="00FA045C">
        <w:t>Аггравация</w:t>
      </w:r>
    </w:p>
    <w:p w14:paraId="4FEB3E17" w14:textId="77777777" w:rsidR="00FA045C" w:rsidRPr="00FA045C" w:rsidRDefault="00FA045C" w:rsidP="00FA045C">
      <w:pPr>
        <w:numPr>
          <w:ilvl w:val="2"/>
          <w:numId w:val="37"/>
        </w:numPr>
        <w:jc w:val="both"/>
      </w:pPr>
      <w:r w:rsidRPr="00FA045C">
        <w:t>Диссимуляция</w:t>
      </w:r>
    </w:p>
    <w:p w14:paraId="0EB9E382" w14:textId="77777777" w:rsidR="00FA045C" w:rsidRPr="00FA045C" w:rsidRDefault="00FA045C" w:rsidP="00FA045C">
      <w:pPr>
        <w:jc w:val="both"/>
      </w:pPr>
      <w:r w:rsidRPr="00FA045C">
        <w:rPr>
          <w:b/>
          <w:bCs/>
        </w:rPr>
        <w:t>Симуляция</w:t>
      </w:r>
      <w:r w:rsidRPr="00FA045C">
        <w:t xml:space="preserve"> – это намеренное предъявление жалоб на психологические проблемы и трудности, которых в действительности не существует в реальной жизни испытуемого.</w:t>
      </w:r>
    </w:p>
    <w:p w14:paraId="0C599BF7" w14:textId="77777777" w:rsidR="00FA045C" w:rsidRPr="00FA045C" w:rsidRDefault="00FA045C" w:rsidP="00FA045C">
      <w:pPr>
        <w:jc w:val="both"/>
      </w:pPr>
      <w:r w:rsidRPr="00FA045C">
        <w:rPr>
          <w:b/>
          <w:bCs/>
        </w:rPr>
        <w:t xml:space="preserve">Аггравация </w:t>
      </w:r>
      <w:r w:rsidRPr="00FA045C">
        <w:t>– это сознательное преувеличение значимости реально существующих, но не значительных проблем.</w:t>
      </w:r>
    </w:p>
    <w:p w14:paraId="64C10CDF" w14:textId="77777777" w:rsidR="00FA045C" w:rsidRPr="00FA045C" w:rsidRDefault="00FA045C" w:rsidP="00FA045C">
      <w:pPr>
        <w:jc w:val="both"/>
      </w:pPr>
      <w:r w:rsidRPr="00FA045C">
        <w:rPr>
          <w:b/>
          <w:bCs/>
        </w:rPr>
        <w:t>Диссимуляция</w:t>
      </w:r>
      <w:r w:rsidRPr="00FA045C">
        <w:t xml:space="preserve"> – это сознательное отрицание имеющих место в жизни испытуемого проблем.</w:t>
      </w:r>
    </w:p>
    <w:p w14:paraId="5D17C56A" w14:textId="77777777" w:rsidR="00FA045C" w:rsidRPr="00FA045C" w:rsidRDefault="00FA045C" w:rsidP="00FA045C">
      <w:pPr>
        <w:pStyle w:val="af1"/>
      </w:pPr>
      <w:r w:rsidRPr="00FA045C">
        <w:t xml:space="preserve">Как правило, установочное поведение наблюдается в процессе насильственной экспертизы. </w:t>
      </w:r>
    </w:p>
    <w:p w14:paraId="73FD5DC1" w14:textId="77777777" w:rsidR="00FA045C" w:rsidRPr="00FA045C" w:rsidRDefault="00FA045C" w:rsidP="00FA045C">
      <w:pPr>
        <w:jc w:val="both"/>
      </w:pPr>
      <w:r w:rsidRPr="00FA045C">
        <w:t>Наличие патологических мотивов в поведении – это неспособность адекватно воспринимать ситуацию экспертизы.</w:t>
      </w:r>
    </w:p>
    <w:p w14:paraId="5A02A4AE" w14:textId="77777777" w:rsidR="00FA045C" w:rsidRPr="00FA045C" w:rsidRDefault="00FA045C" w:rsidP="00FA045C">
      <w:pPr>
        <w:jc w:val="both"/>
      </w:pPr>
    </w:p>
    <w:p w14:paraId="327492E2" w14:textId="77777777" w:rsidR="00FA045C" w:rsidRPr="00FA045C" w:rsidRDefault="00FA045C" w:rsidP="00FA045C">
      <w:pPr>
        <w:ind w:firstLine="397"/>
        <w:jc w:val="both"/>
        <w:rPr>
          <w:b/>
          <w:bCs/>
        </w:rPr>
      </w:pPr>
      <w:r w:rsidRPr="00FA045C">
        <w:rPr>
          <w:b/>
          <w:bCs/>
        </w:rPr>
        <w:t>Признаки формального отношения к обследованию:</w:t>
      </w:r>
    </w:p>
    <w:p w14:paraId="3D33C29E" w14:textId="77777777" w:rsidR="00FA045C" w:rsidRPr="00FA045C" w:rsidRDefault="00FA045C" w:rsidP="00FA045C">
      <w:pPr>
        <w:ind w:firstLine="397"/>
        <w:jc w:val="both"/>
        <w:rPr>
          <w:b/>
          <w:bCs/>
        </w:rPr>
      </w:pPr>
    </w:p>
    <w:p w14:paraId="05BDEB10" w14:textId="77777777" w:rsidR="00FA045C" w:rsidRPr="00FA045C" w:rsidRDefault="00FA045C" w:rsidP="00FA045C">
      <w:pPr>
        <w:pStyle w:val="af1"/>
        <w:ind w:firstLine="397"/>
      </w:pPr>
      <w:r w:rsidRPr="00FA045C">
        <w:t>Формальное отношение к обследованию похоже на установочное поведение, но считается адекватным, т.к. является естественной защитной реакцией на попытку несанкционированного внедрения во внутренний мир испытуемого, в мир его личных переживаний, человек таким образом защищает неприкосновенность своей личности.</w:t>
      </w:r>
    </w:p>
    <w:p w14:paraId="61EF791C" w14:textId="77777777" w:rsidR="00FA045C" w:rsidRPr="00FA045C" w:rsidRDefault="00FA045C" w:rsidP="00FA045C">
      <w:pPr>
        <w:ind w:firstLine="397"/>
        <w:jc w:val="both"/>
      </w:pPr>
      <w:r w:rsidRPr="00FA045C">
        <w:t xml:space="preserve">Формальное отношение – это признак плохого контакта между экспериментатором и исследуемым, когда испытуемый не доверяет психологу, а ситуацию обследования воспринимает, </w:t>
      </w:r>
      <w:r w:rsidRPr="00FA045C">
        <w:lastRenderedPageBreak/>
        <w:t>как угрожающую или бессмысленную. В большинстве случаев в формальном отношении испытуемого к обследованию виноват экспериментатор. Чтобы избежать этого, первичная беседа психолога с испытуемым не предполагает выполнения никаких методик и направлена исключительно на установление доверительных отношений и устранение информационного дефицита у пациента по поводу хода и целей психологического обследования. Первыми всегда выполняются патопсихологические методики, т.к. на их результаты формальное отношение испытуемого к обследованию влияет мало, последними, когда исследуемый привык к экспериментатору и между ними установился доверительный контакт и неформальный характер сотрудничества, выполняются проективные методы исследования личности – наиболее чувствительные к формальному отношению.</w:t>
      </w:r>
    </w:p>
    <w:p w14:paraId="3B061F22" w14:textId="77777777" w:rsidR="00FA045C" w:rsidRPr="00FA045C" w:rsidRDefault="00FA045C" w:rsidP="00FA045C">
      <w:pPr>
        <w:jc w:val="both"/>
      </w:pPr>
      <w:r w:rsidRPr="00FA045C">
        <w:t>Формальное отношение к исследованию включает в себя:</w:t>
      </w:r>
    </w:p>
    <w:p w14:paraId="74E52DC5" w14:textId="77777777" w:rsidR="00FA045C" w:rsidRPr="00FA045C" w:rsidRDefault="00FA045C" w:rsidP="00FA045C">
      <w:pPr>
        <w:numPr>
          <w:ilvl w:val="2"/>
          <w:numId w:val="37"/>
        </w:numPr>
        <w:jc w:val="both"/>
      </w:pPr>
      <w:r w:rsidRPr="00FA045C">
        <w:t>Несформированность мотива экспертизы;</w:t>
      </w:r>
    </w:p>
    <w:p w14:paraId="1719D747" w14:textId="77777777" w:rsidR="00FA045C" w:rsidRPr="00FA045C" w:rsidRDefault="00FA045C" w:rsidP="00FA045C">
      <w:pPr>
        <w:numPr>
          <w:ilvl w:val="2"/>
          <w:numId w:val="37"/>
        </w:numPr>
        <w:jc w:val="both"/>
      </w:pPr>
      <w:r w:rsidRPr="00FA045C">
        <w:t>Незаинтересованность в результатах обследования;</w:t>
      </w:r>
    </w:p>
    <w:p w14:paraId="55648A3F" w14:textId="77777777" w:rsidR="00FA045C" w:rsidRPr="00FA045C" w:rsidRDefault="00FA045C" w:rsidP="00FA045C">
      <w:pPr>
        <w:numPr>
          <w:ilvl w:val="2"/>
          <w:numId w:val="37"/>
        </w:numPr>
        <w:jc w:val="both"/>
      </w:pPr>
      <w:r w:rsidRPr="00FA045C">
        <w:t>Формальное выполнение инструкций;</w:t>
      </w:r>
    </w:p>
    <w:p w14:paraId="0D18695B" w14:textId="77777777" w:rsidR="00FA045C" w:rsidRPr="00FA045C" w:rsidRDefault="00FA045C" w:rsidP="00FA045C">
      <w:pPr>
        <w:numPr>
          <w:ilvl w:val="2"/>
          <w:numId w:val="37"/>
        </w:numPr>
        <w:jc w:val="both"/>
      </w:pPr>
      <w:r w:rsidRPr="00FA045C">
        <w:t>Человек субъективно тяготится ситуацией обследования.</w:t>
      </w:r>
    </w:p>
    <w:p w14:paraId="7C8E930F" w14:textId="77777777" w:rsidR="00FA045C" w:rsidRPr="00FA045C" w:rsidRDefault="00FA045C" w:rsidP="00FA045C">
      <w:pPr>
        <w:jc w:val="both"/>
      </w:pPr>
    </w:p>
    <w:p w14:paraId="04AC9FD6" w14:textId="77777777" w:rsidR="00FA045C" w:rsidRPr="00FA045C" w:rsidRDefault="00FA045C" w:rsidP="00FA045C">
      <w:pPr>
        <w:jc w:val="both"/>
      </w:pPr>
      <w:r w:rsidRPr="00FA045C">
        <w:t>Характеристики контакта</w:t>
      </w:r>
    </w:p>
    <w:p w14:paraId="6D7C921B" w14:textId="77777777" w:rsidR="00FA045C" w:rsidRPr="00FA045C" w:rsidRDefault="00FA045C" w:rsidP="00FA045C">
      <w:pPr>
        <w:jc w:val="both"/>
      </w:pPr>
    </w:p>
    <w:p w14:paraId="5EFE0CF1" w14:textId="77777777" w:rsidR="00FA045C" w:rsidRPr="00FA045C" w:rsidRDefault="00FA045C" w:rsidP="00FA045C">
      <w:pPr>
        <w:pStyle w:val="af1"/>
      </w:pPr>
      <w:r w:rsidRPr="00FA045C">
        <w:t>Контакт между экспериментатором и испытуемым бывает:</w:t>
      </w:r>
    </w:p>
    <w:p w14:paraId="5343728F" w14:textId="77777777" w:rsidR="00FA045C" w:rsidRPr="00FA045C" w:rsidRDefault="00FA045C" w:rsidP="00FA045C">
      <w:pPr>
        <w:numPr>
          <w:ilvl w:val="2"/>
          <w:numId w:val="37"/>
        </w:numPr>
        <w:jc w:val="both"/>
      </w:pPr>
      <w:r w:rsidRPr="00FA045C">
        <w:t>свободный</w:t>
      </w:r>
    </w:p>
    <w:p w14:paraId="5D8EBF33" w14:textId="77777777" w:rsidR="00FA045C" w:rsidRPr="00FA045C" w:rsidRDefault="00FA045C" w:rsidP="00FA045C">
      <w:pPr>
        <w:numPr>
          <w:ilvl w:val="2"/>
          <w:numId w:val="37"/>
        </w:numPr>
        <w:jc w:val="both"/>
      </w:pPr>
      <w:r w:rsidRPr="00FA045C">
        <w:t>затрудненный</w:t>
      </w:r>
    </w:p>
    <w:p w14:paraId="4849ECE8" w14:textId="77777777" w:rsidR="00FA045C" w:rsidRPr="00FA045C" w:rsidRDefault="00FA045C" w:rsidP="00FA045C">
      <w:pPr>
        <w:numPr>
          <w:ilvl w:val="2"/>
          <w:numId w:val="37"/>
        </w:numPr>
        <w:jc w:val="both"/>
      </w:pPr>
      <w:r w:rsidRPr="00FA045C">
        <w:t>нарушенный</w:t>
      </w:r>
    </w:p>
    <w:p w14:paraId="571250E7" w14:textId="77777777" w:rsidR="00FA045C" w:rsidRPr="00FA045C" w:rsidRDefault="00FA045C" w:rsidP="00FA045C">
      <w:pPr>
        <w:numPr>
          <w:ilvl w:val="2"/>
          <w:numId w:val="37"/>
        </w:numPr>
        <w:jc w:val="both"/>
      </w:pPr>
      <w:r w:rsidRPr="00FA045C">
        <w:t>формальный</w:t>
      </w:r>
    </w:p>
    <w:p w14:paraId="74B698D6" w14:textId="77777777" w:rsidR="00FA045C" w:rsidRPr="00FA045C" w:rsidRDefault="00FA045C" w:rsidP="00FA045C">
      <w:pPr>
        <w:jc w:val="both"/>
        <w:rPr>
          <w:u w:val="single"/>
        </w:rPr>
      </w:pPr>
      <w:r w:rsidRPr="00FA045C">
        <w:rPr>
          <w:u w:val="single"/>
        </w:rPr>
        <w:t>Свободный контакт:</w:t>
      </w:r>
    </w:p>
    <w:p w14:paraId="1C1251AA" w14:textId="77777777" w:rsidR="00FA045C" w:rsidRPr="00FA045C" w:rsidRDefault="00FA045C" w:rsidP="00FA045C">
      <w:pPr>
        <w:numPr>
          <w:ilvl w:val="3"/>
          <w:numId w:val="37"/>
        </w:numPr>
        <w:jc w:val="both"/>
      </w:pPr>
      <w:r w:rsidRPr="00FA045C">
        <w:t>Испытуемый активно вступает в беседу,</w:t>
      </w:r>
    </w:p>
    <w:p w14:paraId="05D3AD6B" w14:textId="77777777" w:rsidR="00FA045C" w:rsidRPr="00FA045C" w:rsidRDefault="00FA045C" w:rsidP="00FA045C">
      <w:pPr>
        <w:numPr>
          <w:ilvl w:val="3"/>
          <w:numId w:val="37"/>
        </w:numPr>
        <w:jc w:val="both"/>
      </w:pPr>
      <w:r w:rsidRPr="00FA045C">
        <w:t>Искренне выражает свои эмоции,</w:t>
      </w:r>
    </w:p>
    <w:p w14:paraId="24B0A05D" w14:textId="77777777" w:rsidR="00FA045C" w:rsidRPr="00FA045C" w:rsidRDefault="00FA045C" w:rsidP="00FA045C">
      <w:pPr>
        <w:numPr>
          <w:ilvl w:val="3"/>
          <w:numId w:val="37"/>
        </w:numPr>
        <w:jc w:val="both"/>
      </w:pPr>
      <w:r w:rsidRPr="00FA045C">
        <w:t>Откровенно отвечает на поставленные вопросы,</w:t>
      </w:r>
    </w:p>
    <w:p w14:paraId="2704D5FF" w14:textId="77777777" w:rsidR="00FA045C" w:rsidRPr="00FA045C" w:rsidRDefault="00FA045C" w:rsidP="00FA045C">
      <w:pPr>
        <w:numPr>
          <w:ilvl w:val="3"/>
          <w:numId w:val="37"/>
        </w:numPr>
        <w:jc w:val="both"/>
      </w:pPr>
      <w:r w:rsidRPr="00FA045C">
        <w:t>Не старается уйти в разговоре от болезненных тем,</w:t>
      </w:r>
    </w:p>
    <w:p w14:paraId="7F9252AD" w14:textId="77777777" w:rsidR="00FA045C" w:rsidRPr="00FA045C" w:rsidRDefault="00FA045C" w:rsidP="00FA045C">
      <w:pPr>
        <w:numPr>
          <w:ilvl w:val="3"/>
          <w:numId w:val="37"/>
        </w:numPr>
        <w:jc w:val="both"/>
      </w:pPr>
      <w:r w:rsidRPr="00FA045C">
        <w:t>Открыто обсуждает свои недостатки.</w:t>
      </w:r>
    </w:p>
    <w:p w14:paraId="2B7ABC26" w14:textId="77777777" w:rsidR="00FA045C" w:rsidRPr="00FA045C" w:rsidRDefault="00FA045C" w:rsidP="00FA045C">
      <w:pPr>
        <w:jc w:val="both"/>
      </w:pPr>
    </w:p>
    <w:p w14:paraId="1E90B6AD" w14:textId="77777777" w:rsidR="00FA045C" w:rsidRPr="00FA045C" w:rsidRDefault="00FA045C" w:rsidP="00FA045C">
      <w:pPr>
        <w:jc w:val="both"/>
        <w:rPr>
          <w:u w:val="single"/>
        </w:rPr>
      </w:pPr>
      <w:r w:rsidRPr="00FA045C">
        <w:rPr>
          <w:u w:val="single"/>
        </w:rPr>
        <w:t xml:space="preserve">Затрудненный контакт: </w:t>
      </w:r>
    </w:p>
    <w:p w14:paraId="30BCDF85" w14:textId="77777777" w:rsidR="00FA045C" w:rsidRPr="00FA045C" w:rsidRDefault="00FA045C" w:rsidP="00FA045C">
      <w:pPr>
        <w:numPr>
          <w:ilvl w:val="0"/>
          <w:numId w:val="40"/>
        </w:numPr>
        <w:jc w:val="both"/>
      </w:pPr>
      <w:r w:rsidRPr="00FA045C">
        <w:t>Если у испытуемого имеют место проблемы со слухом или зрением,</w:t>
      </w:r>
    </w:p>
    <w:p w14:paraId="58D7AE88" w14:textId="77777777" w:rsidR="00FA045C" w:rsidRPr="00FA045C" w:rsidRDefault="00FA045C" w:rsidP="00FA045C">
      <w:pPr>
        <w:numPr>
          <w:ilvl w:val="0"/>
          <w:numId w:val="40"/>
        </w:numPr>
        <w:jc w:val="both"/>
      </w:pPr>
      <w:r w:rsidRPr="00FA045C">
        <w:t>Если испытуемый интеллектуально снижен,</w:t>
      </w:r>
    </w:p>
    <w:p w14:paraId="654F809B" w14:textId="77777777" w:rsidR="00FA045C" w:rsidRPr="00FA045C" w:rsidRDefault="00FA045C" w:rsidP="00FA045C">
      <w:pPr>
        <w:jc w:val="both"/>
      </w:pPr>
    </w:p>
    <w:p w14:paraId="3605950C" w14:textId="77777777" w:rsidR="00FA045C" w:rsidRPr="00FA045C" w:rsidRDefault="00FA045C" w:rsidP="00FA045C">
      <w:pPr>
        <w:jc w:val="both"/>
        <w:rPr>
          <w:u w:val="single"/>
        </w:rPr>
      </w:pPr>
      <w:r w:rsidRPr="00FA045C">
        <w:rPr>
          <w:u w:val="single"/>
        </w:rPr>
        <w:t>Нарушенный контакт:</w:t>
      </w:r>
    </w:p>
    <w:p w14:paraId="0F33C5EE" w14:textId="77777777" w:rsidR="00FA045C" w:rsidRPr="00FA045C" w:rsidRDefault="00FA045C" w:rsidP="00FA045C">
      <w:pPr>
        <w:jc w:val="both"/>
      </w:pPr>
      <w:r w:rsidRPr="00FA045C">
        <w:t xml:space="preserve"> - это противопоказание к обследованию</w:t>
      </w:r>
    </w:p>
    <w:p w14:paraId="503CE366" w14:textId="77777777" w:rsidR="00FA045C" w:rsidRPr="00FA045C" w:rsidRDefault="00FA045C" w:rsidP="00FA045C">
      <w:pPr>
        <w:numPr>
          <w:ilvl w:val="0"/>
          <w:numId w:val="41"/>
        </w:numPr>
        <w:jc w:val="both"/>
      </w:pPr>
      <w:r w:rsidRPr="00FA045C">
        <w:t>Патологический негативизм (человек полностью отказывается от выполнения любых заданий и беседы),</w:t>
      </w:r>
    </w:p>
    <w:p w14:paraId="4AEC92C6" w14:textId="77777777" w:rsidR="00FA045C" w:rsidRPr="00FA045C" w:rsidRDefault="00FA045C" w:rsidP="00FA045C">
      <w:pPr>
        <w:numPr>
          <w:ilvl w:val="0"/>
          <w:numId w:val="41"/>
        </w:numPr>
        <w:jc w:val="both"/>
      </w:pPr>
      <w:r w:rsidRPr="00FA045C">
        <w:t>Психотическое состояние,</w:t>
      </w:r>
    </w:p>
    <w:p w14:paraId="70C7A426" w14:textId="77777777" w:rsidR="00FA045C" w:rsidRPr="00FA045C" w:rsidRDefault="00FA045C" w:rsidP="00FA045C">
      <w:pPr>
        <w:numPr>
          <w:ilvl w:val="0"/>
          <w:numId w:val="41"/>
        </w:numPr>
        <w:jc w:val="both"/>
      </w:pPr>
      <w:r w:rsidRPr="00FA045C">
        <w:t>Гипоманиакальное состояние (испытуемый эйфоризирован, неадекватен),</w:t>
      </w:r>
    </w:p>
    <w:p w14:paraId="35F12710" w14:textId="77777777" w:rsidR="00FA045C" w:rsidRPr="00FA045C" w:rsidRDefault="00FA045C" w:rsidP="00FA045C">
      <w:pPr>
        <w:numPr>
          <w:ilvl w:val="0"/>
          <w:numId w:val="41"/>
        </w:numPr>
        <w:jc w:val="both"/>
      </w:pPr>
      <w:r w:rsidRPr="00FA045C">
        <w:t>Выраженное депрессивное состояние,</w:t>
      </w:r>
    </w:p>
    <w:p w14:paraId="7F7461F5" w14:textId="77777777" w:rsidR="00FA045C" w:rsidRPr="00FA045C" w:rsidRDefault="00FA045C" w:rsidP="00FA045C">
      <w:pPr>
        <w:numPr>
          <w:ilvl w:val="0"/>
          <w:numId w:val="41"/>
        </w:numPr>
        <w:jc w:val="both"/>
      </w:pPr>
      <w:r w:rsidRPr="00FA045C">
        <w:t>Уменьшение испытуемым психологической дистанции.</w:t>
      </w:r>
    </w:p>
    <w:p w14:paraId="2EDEE958" w14:textId="77777777" w:rsidR="00FA045C" w:rsidRPr="00FA045C" w:rsidRDefault="00FA045C" w:rsidP="00FA045C">
      <w:pPr>
        <w:ind w:left="360"/>
        <w:jc w:val="both"/>
      </w:pPr>
    </w:p>
    <w:p w14:paraId="38AA99D4" w14:textId="77777777" w:rsidR="00FA045C" w:rsidRPr="00FA045C" w:rsidRDefault="00FA045C" w:rsidP="00FA045C">
      <w:pPr>
        <w:jc w:val="both"/>
        <w:rPr>
          <w:u w:val="single"/>
        </w:rPr>
      </w:pPr>
      <w:r w:rsidRPr="00FA045C">
        <w:rPr>
          <w:u w:val="single"/>
        </w:rPr>
        <w:t>Формальный контакт:</w:t>
      </w:r>
    </w:p>
    <w:p w14:paraId="03DC3116" w14:textId="77777777" w:rsidR="00FA045C" w:rsidRPr="00FA045C" w:rsidRDefault="00FA045C" w:rsidP="00FA045C">
      <w:pPr>
        <w:jc w:val="both"/>
      </w:pPr>
      <w:r w:rsidRPr="00FA045C">
        <w:t>Испытуемый контролирует свои эмоциональные проявления,</w:t>
      </w:r>
    </w:p>
    <w:p w14:paraId="3153CF04" w14:textId="77777777" w:rsidR="00FA045C" w:rsidRPr="00FA045C" w:rsidRDefault="00FA045C" w:rsidP="00FA045C">
      <w:pPr>
        <w:jc w:val="both"/>
      </w:pPr>
      <w:r w:rsidRPr="00FA045C">
        <w:t>Уклоняется от прямых ответов на поставленные вопросы,</w:t>
      </w:r>
    </w:p>
    <w:p w14:paraId="7739A4DE" w14:textId="77777777" w:rsidR="00FA045C" w:rsidRPr="00FA045C" w:rsidRDefault="00FA045C" w:rsidP="00FA045C">
      <w:pPr>
        <w:jc w:val="both"/>
      </w:pPr>
      <w:r w:rsidRPr="00FA045C">
        <w:t>Отказывается отвечать на поставленные вопросы,</w:t>
      </w:r>
    </w:p>
    <w:p w14:paraId="7976BF5F" w14:textId="77777777" w:rsidR="00FA045C" w:rsidRPr="00FA045C" w:rsidRDefault="00FA045C" w:rsidP="00FA045C">
      <w:pPr>
        <w:jc w:val="both"/>
      </w:pPr>
      <w:r w:rsidRPr="00FA045C">
        <w:t>Держится большой дистанции.</w:t>
      </w:r>
    </w:p>
    <w:p w14:paraId="5B98A0E9" w14:textId="77777777" w:rsidR="00FA045C" w:rsidRPr="00FA045C" w:rsidRDefault="00FA045C" w:rsidP="00FA045C">
      <w:pPr>
        <w:jc w:val="both"/>
      </w:pPr>
    </w:p>
    <w:p w14:paraId="0961FF29" w14:textId="77777777" w:rsidR="00F32203" w:rsidRPr="00FA045C" w:rsidRDefault="00FA045C" w:rsidP="00D255D0">
      <w:pPr>
        <w:jc w:val="both"/>
        <w:rPr>
          <w:color w:val="000000"/>
        </w:rPr>
      </w:pPr>
      <w:r w:rsidRPr="00FA045C">
        <w:t xml:space="preserve"> </w:t>
      </w:r>
    </w:p>
    <w:p w14:paraId="0F868CAF" w14:textId="77777777" w:rsidR="008D60AF" w:rsidRPr="00821200" w:rsidRDefault="00C7430E" w:rsidP="008D60AF">
      <w:pPr>
        <w:jc w:val="both"/>
        <w:rPr>
          <w:b/>
        </w:rPr>
      </w:pPr>
      <w:r w:rsidRPr="00FA045C">
        <w:rPr>
          <w:b/>
          <w:color w:val="000000"/>
        </w:rPr>
        <w:t xml:space="preserve">Тема </w:t>
      </w:r>
      <w:r w:rsidR="002B53A7" w:rsidRPr="00FA045C">
        <w:rPr>
          <w:b/>
          <w:color w:val="000000"/>
        </w:rPr>
        <w:t>2</w:t>
      </w:r>
      <w:r w:rsidRPr="00FA045C">
        <w:rPr>
          <w:b/>
          <w:color w:val="000000"/>
        </w:rPr>
        <w:t>.</w:t>
      </w:r>
      <w:r w:rsidRPr="00FA045C">
        <w:rPr>
          <w:color w:val="000000"/>
          <w:shd w:val="clear" w:color="auto" w:fill="FFF0F7"/>
        </w:rPr>
        <w:t xml:space="preserve"> </w:t>
      </w:r>
      <w:r w:rsidR="008D60AF" w:rsidRPr="00E961AC">
        <w:t>Методы патопсихологии (наблюдение, интервью, эксперимент)</w:t>
      </w:r>
    </w:p>
    <w:p w14:paraId="37CFBF4F" w14:textId="77777777" w:rsidR="0048340F" w:rsidRPr="00FA045C" w:rsidRDefault="00FB5F91" w:rsidP="0048340F">
      <w:pPr>
        <w:ind w:firstLine="709"/>
        <w:jc w:val="both"/>
        <w:rPr>
          <w:b/>
          <w:color w:val="000000"/>
        </w:rPr>
      </w:pPr>
      <w:r w:rsidRPr="00FA045C">
        <w:rPr>
          <w:b/>
          <w:color w:val="000000"/>
        </w:rPr>
        <w:t>Форма(ы) текущего контроля</w:t>
      </w:r>
      <w:r w:rsidRPr="00FA045C">
        <w:rPr>
          <w:color w:val="000000"/>
        </w:rPr>
        <w:t xml:space="preserve"> </w:t>
      </w:r>
      <w:r w:rsidRPr="00FA045C">
        <w:rPr>
          <w:b/>
          <w:color w:val="000000"/>
        </w:rPr>
        <w:t>успеваемости:</w:t>
      </w:r>
      <w:r w:rsidRPr="00FA045C">
        <w:t xml:space="preserve"> </w:t>
      </w:r>
      <w:r w:rsidR="0048340F" w:rsidRPr="00FA045C">
        <w:t>устный опрос, контроль вы</w:t>
      </w:r>
      <w:r w:rsidR="0048340F">
        <w:t>полнения практического задания (психологического заключения).</w:t>
      </w:r>
    </w:p>
    <w:p w14:paraId="37EB1A35" w14:textId="77777777" w:rsidR="00FB5F91" w:rsidRPr="00FA045C" w:rsidRDefault="00FB5F91" w:rsidP="0048340F">
      <w:pPr>
        <w:jc w:val="both"/>
      </w:pPr>
    </w:p>
    <w:p w14:paraId="51593B4B" w14:textId="77777777" w:rsidR="00FB5F91" w:rsidRPr="00FA045C" w:rsidRDefault="00FB5F91" w:rsidP="00FA045C">
      <w:pPr>
        <w:ind w:firstLine="709"/>
        <w:jc w:val="both"/>
        <w:rPr>
          <w:i/>
          <w:color w:val="000000"/>
        </w:rPr>
      </w:pPr>
      <w:r w:rsidRPr="00FA045C">
        <w:rPr>
          <w:b/>
          <w:color w:val="000000"/>
        </w:rPr>
        <w:t>Оценочные материалы текущего контроля успеваемости</w:t>
      </w:r>
      <w:r w:rsidRPr="00FA045C">
        <w:rPr>
          <w:i/>
          <w:color w:val="000000"/>
        </w:rPr>
        <w:t>:</w:t>
      </w:r>
    </w:p>
    <w:p w14:paraId="6744967E" w14:textId="77777777" w:rsidR="00C7430E" w:rsidRPr="00FA045C" w:rsidRDefault="00C7430E" w:rsidP="00FA045C">
      <w:pPr>
        <w:ind w:firstLine="709"/>
        <w:jc w:val="both"/>
        <w:rPr>
          <w:color w:val="000000"/>
          <w:shd w:val="clear" w:color="auto" w:fill="FFF0F7"/>
        </w:rPr>
      </w:pPr>
    </w:p>
    <w:p w14:paraId="4D4E4F57" w14:textId="77777777" w:rsidR="00C7430E" w:rsidRPr="00FA045C" w:rsidRDefault="00C7430E" w:rsidP="00FA045C">
      <w:pPr>
        <w:pStyle w:val="a5"/>
        <w:ind w:left="0"/>
        <w:rPr>
          <w:rFonts w:ascii="Times New Roman" w:hAnsi="Times New Roman"/>
          <w:b/>
          <w:sz w:val="24"/>
          <w:szCs w:val="24"/>
        </w:rPr>
      </w:pPr>
      <w:r w:rsidRPr="00FA045C">
        <w:rPr>
          <w:rFonts w:ascii="Times New Roman" w:hAnsi="Times New Roman"/>
          <w:b/>
          <w:sz w:val="24"/>
          <w:szCs w:val="24"/>
        </w:rPr>
        <w:t>Вопросы для рассмотрения:</w:t>
      </w:r>
    </w:p>
    <w:p w14:paraId="5046A834" w14:textId="77777777" w:rsidR="008D60AF" w:rsidRPr="00146A83" w:rsidRDefault="008D60AF" w:rsidP="008D60AF">
      <w:pPr>
        <w:pStyle w:val="a5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E961AC">
        <w:rPr>
          <w:rFonts w:ascii="Times New Roman" w:hAnsi="Times New Roman"/>
          <w:sz w:val="24"/>
          <w:szCs w:val="24"/>
        </w:rPr>
        <w:t>Принципы построения патопсихологического исследования.</w:t>
      </w:r>
    </w:p>
    <w:p w14:paraId="41AFA670" w14:textId="77777777" w:rsidR="008D60AF" w:rsidRPr="00146A83" w:rsidRDefault="008D60AF" w:rsidP="008D60AF">
      <w:pPr>
        <w:pStyle w:val="a5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E961AC">
        <w:rPr>
          <w:rFonts w:ascii="Times New Roman" w:hAnsi="Times New Roman"/>
          <w:sz w:val="24"/>
          <w:szCs w:val="24"/>
        </w:rPr>
        <w:t>Методы патопсихологии (наблюдение, интервью, эксперимент)</w:t>
      </w:r>
    </w:p>
    <w:p w14:paraId="0A90DE79" w14:textId="77777777" w:rsidR="008D60AF" w:rsidRDefault="008D60AF" w:rsidP="008D60AF">
      <w:pPr>
        <w:pStyle w:val="a5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E961AC">
        <w:rPr>
          <w:rFonts w:ascii="Times New Roman" w:hAnsi="Times New Roman"/>
          <w:sz w:val="24"/>
          <w:szCs w:val="24"/>
        </w:rPr>
        <w:t>Патопсихологическое исследование для изучения нарушенных психических функций.</w:t>
      </w:r>
    </w:p>
    <w:p w14:paraId="72B37BE1" w14:textId="77777777" w:rsidR="008D60AF" w:rsidRDefault="008D60AF" w:rsidP="00FA045C">
      <w:pPr>
        <w:shd w:val="clear" w:color="auto" w:fill="FFFFFF"/>
        <w:tabs>
          <w:tab w:val="left" w:pos="2127"/>
        </w:tabs>
        <w:ind w:left="110"/>
        <w:rPr>
          <w:color w:val="000000"/>
          <w:spacing w:val="-5"/>
        </w:rPr>
      </w:pPr>
    </w:p>
    <w:p w14:paraId="6AA46238" w14:textId="77777777" w:rsidR="00C7430E" w:rsidRDefault="008D60AF" w:rsidP="00FA045C">
      <w:pPr>
        <w:shd w:val="clear" w:color="auto" w:fill="FFFFFF"/>
        <w:tabs>
          <w:tab w:val="left" w:pos="2127"/>
        </w:tabs>
        <w:ind w:left="110"/>
      </w:pPr>
      <w:r w:rsidRPr="0030115E">
        <w:rPr>
          <w:b/>
          <w:color w:val="000000"/>
          <w:spacing w:val="-5"/>
        </w:rPr>
        <w:t>Практические задания</w:t>
      </w:r>
      <w:r>
        <w:rPr>
          <w:color w:val="000000"/>
          <w:spacing w:val="-5"/>
        </w:rPr>
        <w:t xml:space="preserve">. </w:t>
      </w:r>
      <w:r w:rsidRPr="00AA58D4">
        <w:t xml:space="preserve">Клинические ординаторы участвуют в </w:t>
      </w:r>
      <w:r>
        <w:t>работе клинического психолога</w:t>
      </w:r>
      <w:r w:rsidRPr="00AA58D4">
        <w:t xml:space="preserve"> с последующим </w:t>
      </w:r>
      <w:r>
        <w:t>на</w:t>
      </w:r>
      <w:r w:rsidRPr="00AA58D4">
        <w:t xml:space="preserve">писанием </w:t>
      </w:r>
      <w:r>
        <w:t xml:space="preserve">психологического заключения и краткой амбулаторной истории болезни. </w:t>
      </w:r>
    </w:p>
    <w:p w14:paraId="3F58E55F" w14:textId="77777777" w:rsidR="008D60AF" w:rsidRPr="00FA045C" w:rsidRDefault="008D60AF" w:rsidP="00FA045C">
      <w:pPr>
        <w:shd w:val="clear" w:color="auto" w:fill="FFFFFF"/>
        <w:tabs>
          <w:tab w:val="left" w:pos="2127"/>
        </w:tabs>
        <w:ind w:left="110"/>
        <w:rPr>
          <w:color w:val="000000"/>
          <w:spacing w:val="-5"/>
        </w:rPr>
      </w:pPr>
    </w:p>
    <w:p w14:paraId="50643DFC" w14:textId="77777777" w:rsidR="00FB5F91" w:rsidRPr="00FA045C" w:rsidRDefault="00C7430E" w:rsidP="00FA045C">
      <w:pPr>
        <w:ind w:left="360"/>
        <w:jc w:val="both"/>
        <w:rPr>
          <w:b/>
        </w:rPr>
      </w:pPr>
      <w:r w:rsidRPr="00FA045C">
        <w:rPr>
          <w:b/>
          <w:color w:val="000000"/>
        </w:rPr>
        <w:t xml:space="preserve">Тема </w:t>
      </w:r>
      <w:r w:rsidR="002B53A7" w:rsidRPr="00FA045C">
        <w:rPr>
          <w:b/>
          <w:color w:val="000000"/>
        </w:rPr>
        <w:t>3</w:t>
      </w:r>
      <w:r w:rsidRPr="00FA045C">
        <w:rPr>
          <w:b/>
          <w:color w:val="000000"/>
        </w:rPr>
        <w:t>.</w:t>
      </w:r>
      <w:r w:rsidRPr="00FA045C">
        <w:rPr>
          <w:color w:val="000000"/>
          <w:shd w:val="clear" w:color="auto" w:fill="FFF0F7"/>
        </w:rPr>
        <w:t xml:space="preserve"> </w:t>
      </w:r>
      <w:r w:rsidR="0030115E" w:rsidRPr="00E961AC">
        <w:t>Специфика патопсихологических исследований в разном возрасте и при различных нозологических формах</w:t>
      </w:r>
    </w:p>
    <w:p w14:paraId="30AAC989" w14:textId="77777777" w:rsidR="0048340F" w:rsidRPr="00FA045C" w:rsidRDefault="00FB5F91" w:rsidP="0048340F">
      <w:pPr>
        <w:ind w:firstLine="709"/>
        <w:jc w:val="both"/>
        <w:rPr>
          <w:b/>
          <w:color w:val="000000"/>
        </w:rPr>
      </w:pPr>
      <w:r w:rsidRPr="00FA045C">
        <w:rPr>
          <w:b/>
          <w:color w:val="000000"/>
        </w:rPr>
        <w:t>Форма(ы) текущего контроля</w:t>
      </w:r>
      <w:r w:rsidRPr="00FA045C">
        <w:rPr>
          <w:color w:val="000000"/>
        </w:rPr>
        <w:t xml:space="preserve"> </w:t>
      </w:r>
      <w:r w:rsidRPr="00FA045C">
        <w:rPr>
          <w:b/>
          <w:color w:val="000000"/>
        </w:rPr>
        <w:t>успеваемости:</w:t>
      </w:r>
      <w:r w:rsidRPr="00FA045C">
        <w:t xml:space="preserve"> </w:t>
      </w:r>
      <w:r w:rsidR="0048340F" w:rsidRPr="00FA045C">
        <w:t>устный опрос, контроль вы</w:t>
      </w:r>
      <w:r w:rsidR="0048340F">
        <w:t>полнения практического задания (психологического заключения).</w:t>
      </w:r>
    </w:p>
    <w:p w14:paraId="23025035" w14:textId="77777777" w:rsidR="00FB5F91" w:rsidRPr="00FA045C" w:rsidRDefault="00FB5F91" w:rsidP="0048340F">
      <w:pPr>
        <w:jc w:val="both"/>
      </w:pPr>
    </w:p>
    <w:p w14:paraId="2ACBC704" w14:textId="77777777" w:rsidR="00FB5F91" w:rsidRPr="00FA045C" w:rsidRDefault="00FB5F91" w:rsidP="00FA045C">
      <w:pPr>
        <w:ind w:firstLine="709"/>
        <w:jc w:val="both"/>
        <w:rPr>
          <w:i/>
          <w:color w:val="000000"/>
        </w:rPr>
      </w:pPr>
      <w:r w:rsidRPr="00FA045C">
        <w:rPr>
          <w:b/>
          <w:color w:val="000000"/>
        </w:rPr>
        <w:t>Оценочные материалы текущего контроля успеваемости</w:t>
      </w:r>
      <w:r w:rsidRPr="00FA045C">
        <w:rPr>
          <w:i/>
          <w:color w:val="000000"/>
        </w:rPr>
        <w:t>:</w:t>
      </w:r>
    </w:p>
    <w:p w14:paraId="669E9C0C" w14:textId="77777777" w:rsidR="00A50996" w:rsidRPr="0030115E" w:rsidRDefault="00A50996" w:rsidP="0030115E">
      <w:pPr>
        <w:rPr>
          <w:b/>
        </w:rPr>
      </w:pPr>
      <w:r w:rsidRPr="0030115E">
        <w:rPr>
          <w:b/>
        </w:rPr>
        <w:t>Вопросы для рассмотрения:</w:t>
      </w:r>
    </w:p>
    <w:p w14:paraId="6DD57004" w14:textId="77777777" w:rsidR="0030115E" w:rsidRPr="0030115E" w:rsidRDefault="0030115E" w:rsidP="0030115E">
      <w:pPr>
        <w:rPr>
          <w:b/>
        </w:rPr>
      </w:pPr>
      <w:r w:rsidRPr="0030115E">
        <w:t>1.Специфика патопсихологических исследований в разные возрастные периоды</w:t>
      </w:r>
    </w:p>
    <w:p w14:paraId="30374CBB" w14:textId="77777777" w:rsidR="00D4779B" w:rsidRPr="0030115E" w:rsidRDefault="0030115E" w:rsidP="0030115E">
      <w:r w:rsidRPr="0030115E">
        <w:t>2.Специфика патопсихологических исследований при различных нозологических формах</w:t>
      </w:r>
    </w:p>
    <w:p w14:paraId="54875E66" w14:textId="77777777" w:rsidR="0030115E" w:rsidRDefault="0030115E" w:rsidP="0030115E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</w:p>
    <w:p w14:paraId="683D5F4C" w14:textId="77777777" w:rsidR="0030115E" w:rsidRDefault="0030115E" w:rsidP="0030115E">
      <w:pPr>
        <w:shd w:val="clear" w:color="auto" w:fill="FFFFFF"/>
        <w:tabs>
          <w:tab w:val="left" w:pos="2127"/>
        </w:tabs>
        <w:ind w:left="110"/>
      </w:pPr>
      <w:r w:rsidRPr="0030115E">
        <w:rPr>
          <w:b/>
          <w:color w:val="000000"/>
          <w:spacing w:val="-5"/>
        </w:rPr>
        <w:t>Практические задания</w:t>
      </w:r>
      <w:r>
        <w:rPr>
          <w:color w:val="000000"/>
          <w:spacing w:val="-5"/>
        </w:rPr>
        <w:t xml:space="preserve">. </w:t>
      </w:r>
      <w:r w:rsidRPr="00AA58D4">
        <w:t xml:space="preserve">Клинические ординаторы участвуют в </w:t>
      </w:r>
      <w:r>
        <w:t>работе клинического психолога</w:t>
      </w:r>
      <w:r w:rsidRPr="00AA58D4">
        <w:t xml:space="preserve"> с последующим </w:t>
      </w:r>
      <w:r>
        <w:t>на</w:t>
      </w:r>
      <w:r w:rsidRPr="00AA58D4">
        <w:t xml:space="preserve">писанием </w:t>
      </w:r>
      <w:r>
        <w:t xml:space="preserve">психологического заключения. </w:t>
      </w:r>
    </w:p>
    <w:p w14:paraId="157DC433" w14:textId="77777777" w:rsidR="0030115E" w:rsidRPr="00FA045C" w:rsidRDefault="0030115E" w:rsidP="00FA045C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</w:p>
    <w:p w14:paraId="14DC86FC" w14:textId="77777777" w:rsidR="00D4779B" w:rsidRPr="00FA045C" w:rsidRDefault="00D4779B" w:rsidP="00FA045C">
      <w:pPr>
        <w:ind w:firstLine="709"/>
        <w:jc w:val="both"/>
        <w:rPr>
          <w:color w:val="000000"/>
          <w:spacing w:val="-5"/>
        </w:rPr>
      </w:pPr>
    </w:p>
    <w:p w14:paraId="6B333CB3" w14:textId="77777777" w:rsidR="001C3CFA" w:rsidRPr="00FA045C" w:rsidRDefault="001C3CFA" w:rsidP="00FA045C">
      <w:pPr>
        <w:ind w:firstLine="709"/>
        <w:jc w:val="both"/>
        <w:rPr>
          <w:color w:val="000000"/>
          <w:shd w:val="clear" w:color="auto" w:fill="FFF0F7"/>
        </w:rPr>
      </w:pPr>
      <w:r w:rsidRPr="00FA045C">
        <w:rPr>
          <w:b/>
          <w:color w:val="000000"/>
        </w:rPr>
        <w:t xml:space="preserve">Тема </w:t>
      </w:r>
      <w:r w:rsidR="002B53A7" w:rsidRPr="00FA045C">
        <w:rPr>
          <w:b/>
          <w:color w:val="000000"/>
        </w:rPr>
        <w:t>4</w:t>
      </w:r>
      <w:r w:rsidR="00A86E36" w:rsidRPr="00FA045C">
        <w:rPr>
          <w:b/>
          <w:color w:val="000000"/>
        </w:rPr>
        <w:t>.</w:t>
      </w:r>
      <w:r w:rsidRPr="00FA045C">
        <w:rPr>
          <w:color w:val="000000"/>
          <w:shd w:val="clear" w:color="auto" w:fill="FFF0F7"/>
        </w:rPr>
        <w:t xml:space="preserve"> </w:t>
      </w:r>
      <w:r w:rsidR="0030115E" w:rsidRPr="00E961AC">
        <w:t>Определение качества и степени нарушений психической деятельности</w:t>
      </w:r>
    </w:p>
    <w:p w14:paraId="27AC7FFD" w14:textId="77777777" w:rsidR="0048340F" w:rsidRPr="00FA045C" w:rsidRDefault="00AF3FF8" w:rsidP="0048340F">
      <w:pPr>
        <w:ind w:firstLine="709"/>
        <w:jc w:val="both"/>
        <w:rPr>
          <w:b/>
          <w:color w:val="000000"/>
        </w:rPr>
      </w:pPr>
      <w:r w:rsidRPr="00FA045C">
        <w:rPr>
          <w:b/>
          <w:color w:val="000000"/>
        </w:rPr>
        <w:t>Форма(ы) текущего контроля</w:t>
      </w:r>
      <w:r w:rsidRPr="00FA045C">
        <w:rPr>
          <w:color w:val="000000"/>
        </w:rPr>
        <w:t xml:space="preserve"> </w:t>
      </w:r>
      <w:r w:rsidRPr="00FA045C">
        <w:rPr>
          <w:b/>
          <w:color w:val="000000"/>
        </w:rPr>
        <w:t>успеваемости:</w:t>
      </w:r>
      <w:r w:rsidRPr="00FA045C">
        <w:t xml:space="preserve"> </w:t>
      </w:r>
      <w:r w:rsidR="0048340F" w:rsidRPr="00FA045C">
        <w:t>устный опрос, контроль вы</w:t>
      </w:r>
      <w:r w:rsidR="0048340F">
        <w:t>полнения практического задания (психологического заключения).</w:t>
      </w:r>
    </w:p>
    <w:p w14:paraId="1FB6C230" w14:textId="77777777" w:rsidR="00AF3FF8" w:rsidRPr="00FA045C" w:rsidRDefault="00AF3FF8" w:rsidP="00FA045C">
      <w:pPr>
        <w:ind w:firstLine="709"/>
        <w:jc w:val="both"/>
        <w:rPr>
          <w:i/>
          <w:color w:val="000000"/>
        </w:rPr>
      </w:pPr>
      <w:r w:rsidRPr="00FA045C">
        <w:rPr>
          <w:b/>
          <w:color w:val="000000"/>
        </w:rPr>
        <w:t>Оценочные материалы текущего контроля успеваемости</w:t>
      </w:r>
      <w:r w:rsidRPr="00FA045C">
        <w:rPr>
          <w:i/>
          <w:color w:val="000000"/>
        </w:rPr>
        <w:t>:</w:t>
      </w:r>
    </w:p>
    <w:p w14:paraId="41446488" w14:textId="77777777" w:rsidR="00AF3FF8" w:rsidRPr="00FA045C" w:rsidRDefault="00AF3FF8" w:rsidP="00FA045C">
      <w:pPr>
        <w:pStyle w:val="a5"/>
        <w:ind w:left="0"/>
        <w:rPr>
          <w:rFonts w:ascii="Times New Roman" w:hAnsi="Times New Roman"/>
          <w:b/>
          <w:sz w:val="24"/>
          <w:szCs w:val="24"/>
        </w:rPr>
      </w:pPr>
    </w:p>
    <w:p w14:paraId="77D19EFA" w14:textId="77777777" w:rsidR="001C3CFA" w:rsidRPr="00FA045C" w:rsidRDefault="001C3CFA" w:rsidP="00FA045C">
      <w:pPr>
        <w:pStyle w:val="a5"/>
        <w:ind w:left="0"/>
        <w:rPr>
          <w:rFonts w:ascii="Times New Roman" w:hAnsi="Times New Roman"/>
          <w:b/>
          <w:sz w:val="24"/>
          <w:szCs w:val="24"/>
        </w:rPr>
      </w:pPr>
      <w:r w:rsidRPr="00FA045C">
        <w:rPr>
          <w:rFonts w:ascii="Times New Roman" w:hAnsi="Times New Roman"/>
          <w:b/>
          <w:sz w:val="24"/>
          <w:szCs w:val="24"/>
        </w:rPr>
        <w:t>Вопросы для рассмотрения:</w:t>
      </w:r>
    </w:p>
    <w:p w14:paraId="3FCCDA67" w14:textId="77777777" w:rsidR="0030115E" w:rsidRDefault="0030115E" w:rsidP="0030115E">
      <w:pPr>
        <w:pStyle w:val="a5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A0B09">
        <w:rPr>
          <w:rFonts w:ascii="Times New Roman" w:hAnsi="Times New Roman"/>
          <w:sz w:val="24"/>
          <w:szCs w:val="24"/>
        </w:rPr>
        <w:t>Определение качества   и степени нарушения психической деятельности.</w:t>
      </w:r>
    </w:p>
    <w:p w14:paraId="30E36561" w14:textId="77777777" w:rsidR="0030115E" w:rsidRDefault="0030115E" w:rsidP="0030115E">
      <w:pPr>
        <w:pStyle w:val="a5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2..</w:t>
      </w:r>
      <w:r w:rsidRPr="00E961AC">
        <w:rPr>
          <w:rFonts w:ascii="Times New Roman" w:hAnsi="Times New Roman"/>
          <w:sz w:val="24"/>
          <w:szCs w:val="24"/>
        </w:rPr>
        <w:t>Значение патопсихологических исследований при установлении качества ремиссии, при учете качества лечения</w:t>
      </w:r>
    </w:p>
    <w:p w14:paraId="1EB50A6A" w14:textId="77777777" w:rsidR="0030115E" w:rsidRDefault="0030115E" w:rsidP="0030115E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14:paraId="225D459F" w14:textId="77777777" w:rsidR="0030115E" w:rsidRDefault="0030115E" w:rsidP="0030115E">
      <w:pPr>
        <w:shd w:val="clear" w:color="auto" w:fill="FFFFFF"/>
        <w:tabs>
          <w:tab w:val="left" w:pos="2127"/>
        </w:tabs>
        <w:ind w:left="110"/>
      </w:pPr>
      <w:r w:rsidRPr="0030115E">
        <w:rPr>
          <w:b/>
          <w:color w:val="000000"/>
          <w:spacing w:val="-5"/>
        </w:rPr>
        <w:t>Практические задания</w:t>
      </w:r>
      <w:r>
        <w:rPr>
          <w:color w:val="000000"/>
          <w:spacing w:val="-5"/>
        </w:rPr>
        <w:t xml:space="preserve">. </w:t>
      </w:r>
      <w:r w:rsidRPr="00AA58D4">
        <w:t xml:space="preserve">Клинические ординаторы участвуют в </w:t>
      </w:r>
      <w:r>
        <w:t>работе клинического психолога</w:t>
      </w:r>
      <w:r w:rsidRPr="00AA58D4">
        <w:t xml:space="preserve"> с последующим </w:t>
      </w:r>
      <w:r>
        <w:t>на</w:t>
      </w:r>
      <w:r w:rsidRPr="00AA58D4">
        <w:t xml:space="preserve">писанием </w:t>
      </w:r>
      <w:r>
        <w:t xml:space="preserve">психологического заключения. </w:t>
      </w:r>
    </w:p>
    <w:p w14:paraId="6F44B8AE" w14:textId="77777777" w:rsidR="0030115E" w:rsidRDefault="0030115E" w:rsidP="0030115E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14:paraId="3A6DD5D6" w14:textId="77777777" w:rsidR="0076449B" w:rsidRPr="00FA045C" w:rsidRDefault="0076449B" w:rsidP="00FA045C">
      <w:pPr>
        <w:ind w:firstLine="709"/>
        <w:jc w:val="both"/>
        <w:rPr>
          <w:b/>
          <w:color w:val="000000"/>
        </w:rPr>
      </w:pPr>
    </w:p>
    <w:p w14:paraId="22B13881" w14:textId="77777777" w:rsidR="0030115E" w:rsidRDefault="00CE11F8" w:rsidP="0030115E">
      <w:pPr>
        <w:jc w:val="both"/>
        <w:rPr>
          <w:b/>
        </w:rPr>
      </w:pPr>
      <w:r w:rsidRPr="00FA045C">
        <w:rPr>
          <w:b/>
          <w:color w:val="000000"/>
        </w:rPr>
        <w:t xml:space="preserve">Тема </w:t>
      </w:r>
      <w:r w:rsidR="00D53414" w:rsidRPr="00FA045C">
        <w:rPr>
          <w:b/>
          <w:color w:val="000000"/>
        </w:rPr>
        <w:t>5</w:t>
      </w:r>
      <w:r w:rsidRPr="00FA045C">
        <w:rPr>
          <w:b/>
          <w:color w:val="000000"/>
        </w:rPr>
        <w:t>.</w:t>
      </w:r>
      <w:r w:rsidRPr="00FA045C">
        <w:rPr>
          <w:color w:val="000000"/>
          <w:shd w:val="clear" w:color="auto" w:fill="FFF0F7"/>
        </w:rPr>
        <w:t xml:space="preserve"> </w:t>
      </w:r>
      <w:r w:rsidR="0030115E" w:rsidRPr="00E961AC">
        <w:t>Роль нейропсихологии индивидуальных различий человека в медицинской психологии</w:t>
      </w:r>
      <w:r w:rsidR="0030115E" w:rsidRPr="0000476C">
        <w:rPr>
          <w:b/>
        </w:rPr>
        <w:t xml:space="preserve"> </w:t>
      </w:r>
    </w:p>
    <w:p w14:paraId="03D16477" w14:textId="77777777" w:rsidR="0076449B" w:rsidRPr="00FA045C" w:rsidRDefault="0076449B" w:rsidP="00FA045C">
      <w:pPr>
        <w:ind w:firstLine="709"/>
        <w:jc w:val="both"/>
        <w:rPr>
          <w:b/>
          <w:color w:val="000000"/>
        </w:rPr>
      </w:pPr>
      <w:r w:rsidRPr="00FA045C">
        <w:rPr>
          <w:b/>
          <w:color w:val="000000"/>
        </w:rPr>
        <w:t>Форма(ы) текущего контроля</w:t>
      </w:r>
      <w:r w:rsidRPr="00FA045C">
        <w:rPr>
          <w:color w:val="000000"/>
        </w:rPr>
        <w:t xml:space="preserve"> </w:t>
      </w:r>
      <w:r w:rsidRPr="00FA045C">
        <w:rPr>
          <w:b/>
          <w:color w:val="000000"/>
        </w:rPr>
        <w:t>успеваемости:</w:t>
      </w:r>
      <w:r w:rsidRPr="00FA045C">
        <w:t xml:space="preserve"> устный опрос, контроль выполнения практического задания, амбулаторной истории болезни</w:t>
      </w:r>
    </w:p>
    <w:p w14:paraId="1307D42B" w14:textId="77777777" w:rsidR="0076449B" w:rsidRPr="00FA045C" w:rsidRDefault="0076449B" w:rsidP="00FA045C">
      <w:pPr>
        <w:ind w:firstLine="709"/>
        <w:jc w:val="both"/>
        <w:rPr>
          <w:b/>
          <w:color w:val="000000"/>
        </w:rPr>
      </w:pPr>
      <w:r w:rsidRPr="00FA045C">
        <w:rPr>
          <w:b/>
          <w:color w:val="000000"/>
        </w:rPr>
        <w:t>Оценочные материалы текущего контроля успеваемости</w:t>
      </w:r>
      <w:r w:rsidRPr="00FA045C">
        <w:rPr>
          <w:i/>
          <w:color w:val="000000"/>
        </w:rPr>
        <w:t>:</w:t>
      </w:r>
      <w:r w:rsidRPr="00FA045C">
        <w:t xml:space="preserve"> </w:t>
      </w:r>
    </w:p>
    <w:p w14:paraId="2E632C2C" w14:textId="77777777" w:rsidR="00CE11F8" w:rsidRPr="00FA045C" w:rsidRDefault="00CE11F8" w:rsidP="00FA045C"/>
    <w:p w14:paraId="2DA25074" w14:textId="77777777" w:rsidR="00CE11F8" w:rsidRPr="00FA045C" w:rsidRDefault="00CE11F8" w:rsidP="00FA045C">
      <w:pPr>
        <w:pStyle w:val="a5"/>
        <w:ind w:left="0"/>
        <w:rPr>
          <w:rFonts w:ascii="Times New Roman" w:hAnsi="Times New Roman"/>
          <w:b/>
          <w:sz w:val="24"/>
          <w:szCs w:val="24"/>
        </w:rPr>
      </w:pPr>
      <w:r w:rsidRPr="00FA045C">
        <w:rPr>
          <w:rFonts w:ascii="Times New Roman" w:hAnsi="Times New Roman"/>
          <w:b/>
          <w:sz w:val="24"/>
          <w:szCs w:val="24"/>
        </w:rPr>
        <w:t>Вопросы для рассмотрения:</w:t>
      </w:r>
    </w:p>
    <w:p w14:paraId="46F53C05" w14:textId="77777777" w:rsidR="0030115E" w:rsidRPr="00E6375C" w:rsidRDefault="0076449B" w:rsidP="0030115E">
      <w:pPr>
        <w:pStyle w:val="a5"/>
        <w:ind w:left="0"/>
        <w:rPr>
          <w:rFonts w:ascii="Times New Roman" w:hAnsi="Times New Roman"/>
          <w:b/>
          <w:sz w:val="24"/>
          <w:szCs w:val="24"/>
        </w:rPr>
      </w:pPr>
      <w:r w:rsidRPr="00FA045C">
        <w:rPr>
          <w:color w:val="000000"/>
        </w:rPr>
        <w:t>1</w:t>
      </w:r>
      <w:r w:rsidR="0030115E" w:rsidRPr="0030115E">
        <w:t xml:space="preserve"> </w:t>
      </w:r>
      <w:r w:rsidR="0030115E" w:rsidRPr="00E961AC">
        <w:rPr>
          <w:rFonts w:ascii="Times New Roman" w:hAnsi="Times New Roman"/>
          <w:sz w:val="24"/>
          <w:szCs w:val="24"/>
        </w:rPr>
        <w:t>Предмет и задачи нейропсихологии.</w:t>
      </w:r>
    </w:p>
    <w:p w14:paraId="490C6967" w14:textId="77777777" w:rsidR="0030115E" w:rsidRPr="00E6375C" w:rsidRDefault="0030115E" w:rsidP="0030115E">
      <w:pPr>
        <w:pStyle w:val="a5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E961AC">
        <w:rPr>
          <w:rFonts w:ascii="Times New Roman" w:hAnsi="Times New Roman"/>
          <w:sz w:val="24"/>
          <w:szCs w:val="24"/>
        </w:rPr>
        <w:t>Основные нейропсихологические понятия. Проблема факторов в нейропсихологии.</w:t>
      </w:r>
    </w:p>
    <w:p w14:paraId="7C34693C" w14:textId="77777777" w:rsidR="0030115E" w:rsidRDefault="0030115E" w:rsidP="0030115E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E961AC">
        <w:rPr>
          <w:rFonts w:ascii="Times New Roman" w:hAnsi="Times New Roman"/>
          <w:sz w:val="24"/>
          <w:szCs w:val="24"/>
        </w:rPr>
        <w:t>Проблемы современной нейропсихологии: клиническая, экспериментальная, реабилитационная нейропсихология; нейропсихология детского, старческого возраста, нейропсихология индивидуальных различий, психофизиологическое направление в нейропсихологии.</w:t>
      </w:r>
    </w:p>
    <w:p w14:paraId="01B61451" w14:textId="77777777" w:rsidR="0030115E" w:rsidRDefault="0030115E" w:rsidP="0030115E">
      <w:pPr>
        <w:pStyle w:val="a5"/>
        <w:ind w:left="0"/>
        <w:rPr>
          <w:rFonts w:ascii="Times New Roman" w:hAnsi="Times New Roman"/>
          <w:sz w:val="24"/>
          <w:szCs w:val="24"/>
        </w:rPr>
      </w:pPr>
    </w:p>
    <w:p w14:paraId="41362218" w14:textId="77777777" w:rsidR="0030115E" w:rsidRDefault="0030115E" w:rsidP="0030115E">
      <w:pPr>
        <w:shd w:val="clear" w:color="auto" w:fill="FFFFFF"/>
        <w:tabs>
          <w:tab w:val="left" w:pos="2127"/>
        </w:tabs>
        <w:ind w:left="110"/>
      </w:pPr>
      <w:r w:rsidRPr="0030115E">
        <w:rPr>
          <w:b/>
          <w:color w:val="000000"/>
          <w:spacing w:val="-5"/>
        </w:rPr>
        <w:lastRenderedPageBreak/>
        <w:t>Практические задания</w:t>
      </w:r>
      <w:r>
        <w:rPr>
          <w:color w:val="000000"/>
          <w:spacing w:val="-5"/>
        </w:rPr>
        <w:t xml:space="preserve">. </w:t>
      </w:r>
      <w:r w:rsidRPr="00AA58D4">
        <w:t xml:space="preserve">Клинические ординаторы участвуют в </w:t>
      </w:r>
      <w:r>
        <w:t>работе клинического психолога</w:t>
      </w:r>
      <w:r w:rsidRPr="00AA58D4">
        <w:t xml:space="preserve"> с последующим </w:t>
      </w:r>
      <w:r>
        <w:t>на</w:t>
      </w:r>
      <w:r w:rsidRPr="00AA58D4">
        <w:t xml:space="preserve">писанием </w:t>
      </w:r>
      <w:r>
        <w:t xml:space="preserve">психологического заключения. </w:t>
      </w:r>
    </w:p>
    <w:p w14:paraId="54C6D52D" w14:textId="77777777" w:rsidR="0030115E" w:rsidRPr="00EB6567" w:rsidRDefault="0030115E" w:rsidP="0030115E">
      <w:pPr>
        <w:pStyle w:val="a5"/>
        <w:ind w:left="0"/>
        <w:rPr>
          <w:rFonts w:ascii="Times New Roman" w:hAnsi="Times New Roman"/>
          <w:b/>
          <w:sz w:val="24"/>
          <w:szCs w:val="24"/>
        </w:rPr>
      </w:pPr>
    </w:p>
    <w:p w14:paraId="6AED03C0" w14:textId="77777777" w:rsidR="0076449B" w:rsidRPr="00FA045C" w:rsidRDefault="00E44924" w:rsidP="00FA045C">
      <w:pPr>
        <w:shd w:val="clear" w:color="auto" w:fill="FFFFFF"/>
        <w:ind w:left="6" w:right="5" w:firstLine="709"/>
        <w:jc w:val="both"/>
        <w:rPr>
          <w:color w:val="000000"/>
        </w:rPr>
      </w:pPr>
      <w:r w:rsidRPr="00FA045C">
        <w:rPr>
          <w:b/>
          <w:color w:val="000000"/>
        </w:rPr>
        <w:t xml:space="preserve">Тема </w:t>
      </w:r>
      <w:r w:rsidR="0076449B" w:rsidRPr="00FA045C">
        <w:rPr>
          <w:b/>
          <w:color w:val="000000"/>
        </w:rPr>
        <w:t>6</w:t>
      </w:r>
      <w:r w:rsidRPr="00FA045C">
        <w:rPr>
          <w:b/>
          <w:color w:val="000000"/>
        </w:rPr>
        <w:t>.</w:t>
      </w:r>
      <w:r w:rsidRPr="00FA045C">
        <w:rPr>
          <w:color w:val="000000"/>
          <w:shd w:val="clear" w:color="auto" w:fill="FFF0F7"/>
        </w:rPr>
        <w:t xml:space="preserve"> </w:t>
      </w:r>
      <w:r w:rsidR="0030115E" w:rsidRPr="00E961AC">
        <w:t>Принципы и методы восстановительного обучения и нейропсихологической коррекции развития</w:t>
      </w:r>
      <w:r w:rsidR="0076449B" w:rsidRPr="00FA045C">
        <w:rPr>
          <w:color w:val="000000"/>
        </w:rPr>
        <w:t>.</w:t>
      </w:r>
    </w:p>
    <w:p w14:paraId="21B5C5E0" w14:textId="77777777" w:rsidR="0048340F" w:rsidRPr="00FA045C" w:rsidRDefault="00311436" w:rsidP="0048340F">
      <w:pPr>
        <w:ind w:firstLine="709"/>
        <w:jc w:val="both"/>
        <w:rPr>
          <w:b/>
          <w:color w:val="000000"/>
        </w:rPr>
      </w:pPr>
      <w:r w:rsidRPr="00FA045C">
        <w:rPr>
          <w:b/>
          <w:color w:val="000000"/>
        </w:rPr>
        <w:t>Форма(ы) текущего контроля</w:t>
      </w:r>
      <w:r w:rsidRPr="00FA045C">
        <w:rPr>
          <w:color w:val="000000"/>
        </w:rPr>
        <w:t xml:space="preserve"> </w:t>
      </w:r>
      <w:r w:rsidRPr="00FA045C">
        <w:rPr>
          <w:b/>
          <w:color w:val="000000"/>
        </w:rPr>
        <w:t>успеваемости:</w:t>
      </w:r>
      <w:r w:rsidRPr="00FA045C">
        <w:t xml:space="preserve"> </w:t>
      </w:r>
      <w:r w:rsidR="0048340F" w:rsidRPr="00FA045C">
        <w:t>устный опрос, контроль вы</w:t>
      </w:r>
      <w:r w:rsidR="0048340F">
        <w:t>полнения практического задания (психологического заключения).</w:t>
      </w:r>
    </w:p>
    <w:p w14:paraId="5574F638" w14:textId="77777777" w:rsidR="0076449B" w:rsidRPr="00FA045C" w:rsidRDefault="00311436" w:rsidP="0048340F">
      <w:pPr>
        <w:ind w:firstLine="709"/>
        <w:jc w:val="both"/>
        <w:rPr>
          <w:b/>
        </w:rPr>
      </w:pPr>
      <w:r w:rsidRPr="00FA045C">
        <w:rPr>
          <w:b/>
          <w:color w:val="000000"/>
        </w:rPr>
        <w:t>Оценочные материалы текущего контроля успеваемости</w:t>
      </w:r>
    </w:p>
    <w:p w14:paraId="0316A601" w14:textId="77777777" w:rsidR="00E44924" w:rsidRPr="00FA045C" w:rsidRDefault="00E44924" w:rsidP="00FA045C">
      <w:pPr>
        <w:shd w:val="clear" w:color="auto" w:fill="FFFFFF"/>
        <w:ind w:left="6" w:right="5" w:firstLine="709"/>
        <w:jc w:val="both"/>
        <w:rPr>
          <w:b/>
        </w:rPr>
      </w:pPr>
      <w:r w:rsidRPr="00FA045C">
        <w:rPr>
          <w:b/>
        </w:rPr>
        <w:t>Вопросы для рассмотрения:</w:t>
      </w:r>
    </w:p>
    <w:p w14:paraId="16EB17CF" w14:textId="77777777" w:rsidR="00311436" w:rsidRPr="00FA045C" w:rsidRDefault="00311436" w:rsidP="00FA045C">
      <w:pPr>
        <w:suppressAutoHyphens/>
        <w:jc w:val="both"/>
        <w:rPr>
          <w:color w:val="000000"/>
        </w:rPr>
      </w:pPr>
    </w:p>
    <w:p w14:paraId="53FD1074" w14:textId="77777777" w:rsidR="0030115E" w:rsidRDefault="0030115E" w:rsidP="0030115E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2D16E3">
        <w:rPr>
          <w:rFonts w:ascii="Times New Roman" w:hAnsi="Times New Roman"/>
          <w:sz w:val="24"/>
          <w:szCs w:val="24"/>
        </w:rPr>
        <w:t xml:space="preserve">Принципы и методы восстановительного обучения </w:t>
      </w:r>
    </w:p>
    <w:p w14:paraId="2E6D2216" w14:textId="77777777" w:rsidR="0030115E" w:rsidRDefault="0030115E" w:rsidP="0030115E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2.Н</w:t>
      </w:r>
      <w:r w:rsidRPr="002D16E3">
        <w:rPr>
          <w:rFonts w:ascii="Times New Roman" w:hAnsi="Times New Roman"/>
          <w:sz w:val="24"/>
          <w:szCs w:val="24"/>
        </w:rPr>
        <w:t>ейропсихологическ</w:t>
      </w:r>
      <w:r>
        <w:rPr>
          <w:rFonts w:ascii="Times New Roman" w:hAnsi="Times New Roman"/>
          <w:sz w:val="24"/>
          <w:szCs w:val="24"/>
        </w:rPr>
        <w:t>ая</w:t>
      </w:r>
      <w:r w:rsidRPr="002D16E3">
        <w:rPr>
          <w:rFonts w:ascii="Times New Roman" w:hAnsi="Times New Roman"/>
          <w:sz w:val="24"/>
          <w:szCs w:val="24"/>
        </w:rPr>
        <w:t xml:space="preserve"> коррекци</w:t>
      </w:r>
      <w:r>
        <w:rPr>
          <w:rFonts w:ascii="Times New Roman" w:hAnsi="Times New Roman"/>
          <w:sz w:val="24"/>
          <w:szCs w:val="24"/>
        </w:rPr>
        <w:t>я</w:t>
      </w:r>
      <w:r w:rsidRPr="002D16E3">
        <w:rPr>
          <w:rFonts w:ascii="Times New Roman" w:hAnsi="Times New Roman"/>
          <w:sz w:val="24"/>
          <w:szCs w:val="24"/>
        </w:rPr>
        <w:t xml:space="preserve"> развития</w:t>
      </w:r>
    </w:p>
    <w:p w14:paraId="2BC167B5" w14:textId="77777777" w:rsidR="0030115E" w:rsidRDefault="0030115E" w:rsidP="0030115E">
      <w:pPr>
        <w:shd w:val="clear" w:color="auto" w:fill="FFFFFF"/>
        <w:tabs>
          <w:tab w:val="left" w:pos="2127"/>
        </w:tabs>
        <w:ind w:left="110"/>
        <w:rPr>
          <w:b/>
          <w:color w:val="000000"/>
          <w:spacing w:val="-5"/>
        </w:rPr>
      </w:pPr>
    </w:p>
    <w:p w14:paraId="35B449B2" w14:textId="77777777" w:rsidR="0030115E" w:rsidRDefault="0030115E" w:rsidP="0030115E">
      <w:pPr>
        <w:shd w:val="clear" w:color="auto" w:fill="FFFFFF"/>
        <w:tabs>
          <w:tab w:val="left" w:pos="2127"/>
        </w:tabs>
        <w:ind w:left="110"/>
      </w:pPr>
      <w:r w:rsidRPr="0030115E">
        <w:rPr>
          <w:b/>
          <w:color w:val="000000"/>
          <w:spacing w:val="-5"/>
        </w:rPr>
        <w:t>Практические задания</w:t>
      </w:r>
      <w:r>
        <w:rPr>
          <w:color w:val="000000"/>
          <w:spacing w:val="-5"/>
        </w:rPr>
        <w:t xml:space="preserve">. </w:t>
      </w:r>
      <w:r w:rsidRPr="00AA58D4">
        <w:t xml:space="preserve">Клинические ординаторы участвуют в </w:t>
      </w:r>
      <w:r>
        <w:t>работе клинического психолога</w:t>
      </w:r>
      <w:r w:rsidRPr="00AA58D4">
        <w:t xml:space="preserve"> с последующим </w:t>
      </w:r>
      <w:r>
        <w:t>на</w:t>
      </w:r>
      <w:r w:rsidRPr="00AA58D4">
        <w:t xml:space="preserve">писанием </w:t>
      </w:r>
      <w:r>
        <w:t xml:space="preserve">психологического заключения и краткой амбулаторной истории болезни. </w:t>
      </w:r>
    </w:p>
    <w:p w14:paraId="607BFB51" w14:textId="77777777" w:rsidR="00311436" w:rsidRPr="00FA045C" w:rsidRDefault="00311436" w:rsidP="00FA045C">
      <w:pPr>
        <w:suppressAutoHyphens/>
        <w:jc w:val="both"/>
        <w:rPr>
          <w:color w:val="000000"/>
        </w:rPr>
      </w:pPr>
    </w:p>
    <w:p w14:paraId="0F654179" w14:textId="77777777" w:rsidR="0030115E" w:rsidRPr="00FA045C" w:rsidRDefault="0030115E" w:rsidP="0030115E">
      <w:pPr>
        <w:shd w:val="clear" w:color="auto" w:fill="FFFFFF"/>
        <w:ind w:left="6" w:right="5" w:firstLine="709"/>
        <w:jc w:val="both"/>
        <w:rPr>
          <w:color w:val="000000"/>
        </w:rPr>
      </w:pPr>
      <w:r w:rsidRPr="00FA045C">
        <w:rPr>
          <w:b/>
          <w:color w:val="000000"/>
        </w:rPr>
        <w:t xml:space="preserve">Тема </w:t>
      </w:r>
      <w:r>
        <w:rPr>
          <w:b/>
          <w:color w:val="000000"/>
        </w:rPr>
        <w:t>7</w:t>
      </w:r>
      <w:r w:rsidRPr="00FA045C">
        <w:rPr>
          <w:b/>
          <w:color w:val="000000"/>
        </w:rPr>
        <w:t>.</w:t>
      </w:r>
      <w:r w:rsidRPr="00FA045C">
        <w:rPr>
          <w:color w:val="000000"/>
          <w:shd w:val="clear" w:color="auto" w:fill="FFF0F7"/>
        </w:rPr>
        <w:t xml:space="preserve"> </w:t>
      </w:r>
      <w:r w:rsidRPr="00E961AC">
        <w:t>Нейропсихологические основы восстановительного лечения и реабилитации больных с поражениями мозга различного генеза</w:t>
      </w:r>
    </w:p>
    <w:p w14:paraId="3A8D79C7" w14:textId="77777777" w:rsidR="0030115E" w:rsidRPr="00FA045C" w:rsidRDefault="0030115E" w:rsidP="0030115E">
      <w:pPr>
        <w:ind w:firstLine="709"/>
        <w:jc w:val="both"/>
        <w:rPr>
          <w:b/>
          <w:color w:val="000000"/>
        </w:rPr>
      </w:pPr>
      <w:r w:rsidRPr="00FA045C">
        <w:rPr>
          <w:b/>
          <w:color w:val="000000"/>
        </w:rPr>
        <w:t>Форма(ы) текущего контроля</w:t>
      </w:r>
      <w:r w:rsidRPr="00FA045C">
        <w:rPr>
          <w:color w:val="000000"/>
        </w:rPr>
        <w:t xml:space="preserve"> </w:t>
      </w:r>
      <w:r w:rsidRPr="00FA045C">
        <w:rPr>
          <w:b/>
          <w:color w:val="000000"/>
        </w:rPr>
        <w:t>успеваемости:</w:t>
      </w:r>
      <w:r w:rsidRPr="00FA045C">
        <w:t xml:space="preserve"> устный опрос, контроль вы</w:t>
      </w:r>
      <w:r w:rsidR="0048340F">
        <w:t>полнения практического задания (психологического заключения).</w:t>
      </w:r>
    </w:p>
    <w:p w14:paraId="60859152" w14:textId="77777777" w:rsidR="0030115E" w:rsidRPr="00FA045C" w:rsidRDefault="0030115E" w:rsidP="0030115E">
      <w:pPr>
        <w:shd w:val="clear" w:color="auto" w:fill="FFFFFF"/>
        <w:ind w:left="6" w:right="5" w:firstLine="709"/>
        <w:jc w:val="both"/>
        <w:rPr>
          <w:b/>
        </w:rPr>
      </w:pPr>
      <w:r w:rsidRPr="00FA045C">
        <w:rPr>
          <w:b/>
          <w:color w:val="000000"/>
        </w:rPr>
        <w:t>Оценочные материалы текущего контроля успеваемости</w:t>
      </w:r>
    </w:p>
    <w:p w14:paraId="7F24E24F" w14:textId="77777777" w:rsidR="0030115E" w:rsidRPr="00FA045C" w:rsidRDefault="0030115E" w:rsidP="0030115E">
      <w:pPr>
        <w:shd w:val="clear" w:color="auto" w:fill="FFFFFF"/>
        <w:ind w:left="6" w:right="5" w:firstLine="709"/>
        <w:jc w:val="both"/>
        <w:rPr>
          <w:b/>
        </w:rPr>
      </w:pPr>
      <w:r w:rsidRPr="00FA045C">
        <w:rPr>
          <w:b/>
        </w:rPr>
        <w:t>Вопросы для рассмотрения:</w:t>
      </w:r>
    </w:p>
    <w:p w14:paraId="450AE3A4" w14:textId="77777777" w:rsidR="0030115E" w:rsidRPr="00FA045C" w:rsidRDefault="0030115E" w:rsidP="0030115E">
      <w:pPr>
        <w:suppressAutoHyphens/>
        <w:jc w:val="both"/>
        <w:rPr>
          <w:color w:val="000000"/>
        </w:rPr>
      </w:pPr>
    </w:p>
    <w:p w14:paraId="4DCBD6A1" w14:textId="77777777" w:rsidR="0048340F" w:rsidRPr="0048340F" w:rsidRDefault="0048340F" w:rsidP="0048340F">
      <w:r w:rsidRPr="0048340F">
        <w:t>1.Принципы восстановительного лечения больных с поражениями мозга.</w:t>
      </w:r>
    </w:p>
    <w:p w14:paraId="1FF5C657" w14:textId="77777777" w:rsidR="0048340F" w:rsidRPr="00E961AC" w:rsidRDefault="0048340F" w:rsidP="0048340F">
      <w:pPr>
        <w:contextualSpacing/>
        <w:jc w:val="both"/>
      </w:pPr>
      <w:r>
        <w:t>2.</w:t>
      </w:r>
      <w:r w:rsidRPr="00E961AC">
        <w:t xml:space="preserve">Методы восстановительного лечения и реабилитации больных различными </w:t>
      </w:r>
      <w:r>
        <w:t xml:space="preserve">  </w:t>
      </w:r>
      <w:r w:rsidRPr="00E961AC">
        <w:t>нейропсихологическими синдромами (лобный, височный, теменной, затылочный синдромы).</w:t>
      </w:r>
    </w:p>
    <w:p w14:paraId="32C6C801" w14:textId="77777777" w:rsidR="0048340F" w:rsidRPr="0048340F" w:rsidRDefault="0048340F" w:rsidP="0048340F">
      <w:pPr>
        <w:rPr>
          <w:b/>
        </w:rPr>
      </w:pPr>
      <w:r w:rsidRPr="0048340F">
        <w:t>3.Особенности нейропсихологических синдромов, связанные с природой заболевания.</w:t>
      </w:r>
    </w:p>
    <w:p w14:paraId="0EF3A462" w14:textId="77777777" w:rsidR="0048340F" w:rsidRPr="0048340F" w:rsidRDefault="0048340F" w:rsidP="0048340F">
      <w:r w:rsidRPr="0048340F">
        <w:t>4.Оценка эффективности реабилитации и восстановительного лечения.</w:t>
      </w:r>
    </w:p>
    <w:p w14:paraId="33F60B29" w14:textId="77777777" w:rsidR="0030115E" w:rsidRDefault="0030115E" w:rsidP="0030115E">
      <w:pPr>
        <w:shd w:val="clear" w:color="auto" w:fill="FFFFFF"/>
        <w:tabs>
          <w:tab w:val="left" w:pos="2127"/>
        </w:tabs>
        <w:ind w:left="110"/>
        <w:rPr>
          <w:b/>
          <w:color w:val="000000"/>
          <w:spacing w:val="-5"/>
        </w:rPr>
      </w:pPr>
    </w:p>
    <w:p w14:paraId="0116E948" w14:textId="77777777" w:rsidR="0030115E" w:rsidRDefault="0030115E" w:rsidP="0030115E">
      <w:pPr>
        <w:shd w:val="clear" w:color="auto" w:fill="FFFFFF"/>
        <w:tabs>
          <w:tab w:val="left" w:pos="2127"/>
        </w:tabs>
        <w:ind w:left="110"/>
      </w:pPr>
      <w:r w:rsidRPr="0030115E">
        <w:rPr>
          <w:b/>
          <w:color w:val="000000"/>
          <w:spacing w:val="-5"/>
        </w:rPr>
        <w:t>Практические задания</w:t>
      </w:r>
      <w:r>
        <w:rPr>
          <w:color w:val="000000"/>
          <w:spacing w:val="-5"/>
        </w:rPr>
        <w:t xml:space="preserve">. </w:t>
      </w:r>
      <w:r w:rsidRPr="00AA58D4">
        <w:t xml:space="preserve">Клинические ординаторы участвуют в </w:t>
      </w:r>
      <w:r>
        <w:t>работе клинического психолога</w:t>
      </w:r>
      <w:r w:rsidRPr="00AA58D4">
        <w:t xml:space="preserve"> с последующим </w:t>
      </w:r>
      <w:r>
        <w:t>на</w:t>
      </w:r>
      <w:r w:rsidRPr="00AA58D4">
        <w:t xml:space="preserve">писанием </w:t>
      </w:r>
      <w:r>
        <w:t xml:space="preserve">психологического заключения. </w:t>
      </w:r>
    </w:p>
    <w:p w14:paraId="67002A46" w14:textId="77777777" w:rsidR="009A634F" w:rsidRPr="00FA045C" w:rsidRDefault="009A634F" w:rsidP="00FA045C">
      <w:pPr>
        <w:suppressAutoHyphens/>
        <w:jc w:val="both"/>
        <w:rPr>
          <w:color w:val="000000"/>
        </w:rPr>
      </w:pPr>
    </w:p>
    <w:p w14:paraId="0C62A556" w14:textId="77777777" w:rsidR="00CE0056" w:rsidRPr="00F26FC6" w:rsidRDefault="00CE0056" w:rsidP="00FA045C">
      <w:pPr>
        <w:shd w:val="clear" w:color="auto" w:fill="FFFFFF"/>
        <w:spacing w:before="230"/>
        <w:ind w:right="85" w:firstLine="284"/>
        <w:jc w:val="center"/>
        <w:rPr>
          <w:b/>
          <w:color w:val="000000"/>
        </w:rPr>
      </w:pPr>
      <w:r w:rsidRPr="00F26FC6">
        <w:rPr>
          <w:b/>
          <w:color w:val="000000"/>
        </w:rPr>
        <w:t xml:space="preserve">ТЕМЫ РЕФЕРАТОВ ПО </w:t>
      </w:r>
      <w:r w:rsidR="00F26FC6" w:rsidRPr="00F26FC6">
        <w:rPr>
          <w:b/>
          <w:color w:val="000000"/>
        </w:rPr>
        <w:t>КЛИНИЧЕСКОЙ ПСИХОЛОГИИ</w:t>
      </w:r>
      <w:r w:rsidRPr="00F26FC6">
        <w:rPr>
          <w:b/>
          <w:color w:val="000000"/>
        </w:rPr>
        <w:t xml:space="preserve">. </w:t>
      </w:r>
    </w:p>
    <w:p w14:paraId="3F6D9462" w14:textId="77777777" w:rsidR="00436E86" w:rsidRPr="00426092" w:rsidRDefault="00466507" w:rsidP="00FA045C">
      <w:r w:rsidRPr="00426092">
        <w:t>1.</w:t>
      </w:r>
      <w:r w:rsidR="00F26FC6" w:rsidRPr="00426092">
        <w:t>Деятельность психолога в медицине</w:t>
      </w:r>
      <w:r w:rsidR="00436E86" w:rsidRPr="00426092">
        <w:t>.</w:t>
      </w:r>
    </w:p>
    <w:p w14:paraId="69E239A8" w14:textId="77777777" w:rsidR="00F26FC6" w:rsidRPr="00426092" w:rsidRDefault="00436E86" w:rsidP="00FA045C">
      <w:r w:rsidRPr="00426092">
        <w:t xml:space="preserve">2. </w:t>
      </w:r>
      <w:r w:rsidR="00F26FC6" w:rsidRPr="00426092">
        <w:t>Внутренняя картина болезни и внутренняя картина здоровья.</w:t>
      </w:r>
    </w:p>
    <w:p w14:paraId="26CADBDE" w14:textId="77777777" w:rsidR="00436E86" w:rsidRPr="00426092" w:rsidRDefault="00436E86" w:rsidP="00FA045C">
      <w:r w:rsidRPr="00426092">
        <w:t xml:space="preserve">3. </w:t>
      </w:r>
      <w:r w:rsidR="00F26FC6" w:rsidRPr="00426092">
        <w:t>Аномалии развития и патологии</w:t>
      </w:r>
      <w:r w:rsidRPr="00426092">
        <w:t>.</w:t>
      </w:r>
    </w:p>
    <w:p w14:paraId="4F619476" w14:textId="77777777" w:rsidR="00436E86" w:rsidRPr="00426092" w:rsidRDefault="00436E86" w:rsidP="00FA045C">
      <w:r w:rsidRPr="00426092">
        <w:t xml:space="preserve">4. </w:t>
      </w:r>
      <w:r w:rsidR="00F26FC6" w:rsidRPr="00426092">
        <w:t>Личность в психологии</w:t>
      </w:r>
      <w:r w:rsidRPr="00426092">
        <w:t>.</w:t>
      </w:r>
    </w:p>
    <w:p w14:paraId="6D895146" w14:textId="77777777" w:rsidR="00436E86" w:rsidRPr="00426092" w:rsidRDefault="00436E86" w:rsidP="00FA045C">
      <w:r w:rsidRPr="00426092">
        <w:t xml:space="preserve">5. </w:t>
      </w:r>
      <w:r w:rsidR="00F26FC6" w:rsidRPr="00426092">
        <w:t>Эмоциональный аспект беседы и самоконтроль врача</w:t>
      </w:r>
      <w:r w:rsidRPr="00426092">
        <w:t>.</w:t>
      </w:r>
    </w:p>
    <w:p w14:paraId="47FFE589" w14:textId="77777777" w:rsidR="00436E86" w:rsidRPr="00426092" w:rsidRDefault="00436E86" w:rsidP="00FA045C">
      <w:r w:rsidRPr="00426092">
        <w:t xml:space="preserve">6. </w:t>
      </w:r>
      <w:r w:rsidR="00F26FC6" w:rsidRPr="00426092">
        <w:t>Основные формы психологического взаимодействия между врачом и больным</w:t>
      </w:r>
    </w:p>
    <w:p w14:paraId="3F15A365" w14:textId="77777777" w:rsidR="00436E86" w:rsidRPr="00426092" w:rsidRDefault="00436E86" w:rsidP="00FA045C">
      <w:r w:rsidRPr="00426092">
        <w:t xml:space="preserve">7. </w:t>
      </w:r>
      <w:r w:rsidR="00426092" w:rsidRPr="00426092">
        <w:t>Особенности контакта с больным в психиатрической клинике</w:t>
      </w:r>
      <w:r w:rsidRPr="00426092">
        <w:t>.</w:t>
      </w:r>
    </w:p>
    <w:p w14:paraId="3C2A1F60" w14:textId="77777777" w:rsidR="00436E86" w:rsidRPr="00426092" w:rsidRDefault="00436E86" w:rsidP="00FA045C">
      <w:r w:rsidRPr="00426092">
        <w:t xml:space="preserve">8. </w:t>
      </w:r>
      <w:r w:rsidR="00426092" w:rsidRPr="00426092">
        <w:t>Методики установления психологического контакта</w:t>
      </w:r>
      <w:r w:rsidRPr="00426092">
        <w:t>.</w:t>
      </w:r>
    </w:p>
    <w:p w14:paraId="37027CDE" w14:textId="77777777" w:rsidR="00436E86" w:rsidRPr="00426092" w:rsidRDefault="00436E86" w:rsidP="00FA045C">
      <w:r w:rsidRPr="00426092">
        <w:t xml:space="preserve">9. </w:t>
      </w:r>
      <w:r w:rsidR="00426092" w:rsidRPr="00426092">
        <w:t>Спор и конфликт</w:t>
      </w:r>
    </w:p>
    <w:p w14:paraId="757D2610" w14:textId="77777777" w:rsidR="00436E86" w:rsidRPr="00426092" w:rsidRDefault="00436E86" w:rsidP="00FA045C">
      <w:r w:rsidRPr="00426092">
        <w:t xml:space="preserve">10. </w:t>
      </w:r>
      <w:r w:rsidR="00426092" w:rsidRPr="00426092">
        <w:t>Характер заболевания и тип контакта</w:t>
      </w:r>
      <w:r w:rsidRPr="00426092">
        <w:t>.</w:t>
      </w:r>
    </w:p>
    <w:p w14:paraId="5D2A36B6" w14:textId="77777777" w:rsidR="00436E86" w:rsidRPr="00426092" w:rsidRDefault="00436E86" w:rsidP="00FA045C">
      <w:r w:rsidRPr="00426092">
        <w:t xml:space="preserve">11. </w:t>
      </w:r>
      <w:r w:rsidR="00426092" w:rsidRPr="00426092">
        <w:t>Познавательный аспект беседы</w:t>
      </w:r>
    </w:p>
    <w:p w14:paraId="3781CA8C" w14:textId="77777777" w:rsidR="00436E86" w:rsidRPr="00426092" w:rsidRDefault="00436E86" w:rsidP="00FA045C">
      <w:r w:rsidRPr="00426092">
        <w:t xml:space="preserve">12. </w:t>
      </w:r>
      <w:r w:rsidR="00426092" w:rsidRPr="00426092">
        <w:t>Личность больного и эффективность психологического контакта с ним</w:t>
      </w:r>
    </w:p>
    <w:p w14:paraId="09441BF4" w14:textId="77777777" w:rsidR="00436E86" w:rsidRPr="00426092" w:rsidRDefault="00436E86" w:rsidP="00FA045C">
      <w:r w:rsidRPr="00426092">
        <w:t xml:space="preserve">13. </w:t>
      </w:r>
      <w:r w:rsidR="00426092" w:rsidRPr="00426092">
        <w:t>Психологические методы исследования</w:t>
      </w:r>
      <w:r w:rsidRPr="00426092">
        <w:t>.</w:t>
      </w:r>
    </w:p>
    <w:p w14:paraId="14F110DF" w14:textId="77777777" w:rsidR="00436E86" w:rsidRPr="00426092" w:rsidRDefault="00436E86" w:rsidP="00FA045C">
      <w:r w:rsidRPr="00426092">
        <w:t xml:space="preserve">14. </w:t>
      </w:r>
      <w:r w:rsidR="00426092" w:rsidRPr="00426092">
        <w:t>Влияние болезни на психику человека</w:t>
      </w:r>
      <w:r w:rsidRPr="00426092">
        <w:t>.</w:t>
      </w:r>
    </w:p>
    <w:p w14:paraId="7F20FB72" w14:textId="77777777" w:rsidR="00436E86" w:rsidRPr="00426092" w:rsidRDefault="00436E86" w:rsidP="00FA045C">
      <w:r w:rsidRPr="00426092">
        <w:t xml:space="preserve">15. </w:t>
      </w:r>
      <w:r w:rsidR="00426092" w:rsidRPr="00426092">
        <w:t>Психосоматические взаимосвязи</w:t>
      </w:r>
    </w:p>
    <w:p w14:paraId="2F5B4CB6" w14:textId="77777777" w:rsidR="00CE0056" w:rsidRPr="00FA045C" w:rsidRDefault="00CE0056" w:rsidP="00FA045C">
      <w:pPr>
        <w:ind w:firstLine="709"/>
        <w:jc w:val="center"/>
        <w:rPr>
          <w:b/>
          <w:color w:val="000000"/>
        </w:rPr>
      </w:pPr>
    </w:p>
    <w:p w14:paraId="5C9AA52D" w14:textId="77777777" w:rsidR="007E7400" w:rsidRPr="00FA045C" w:rsidRDefault="007E7400" w:rsidP="00FA045C">
      <w:pPr>
        <w:ind w:firstLine="709"/>
        <w:jc w:val="center"/>
        <w:rPr>
          <w:b/>
          <w:color w:val="000000"/>
        </w:rPr>
      </w:pPr>
      <w:r w:rsidRPr="00FA045C">
        <w:rPr>
          <w:b/>
          <w:color w:val="000000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14:paraId="33BF9EFE" w14:textId="77777777" w:rsidR="000B1ACC" w:rsidRPr="00FA045C" w:rsidRDefault="000B1ACC" w:rsidP="00FA045C">
      <w:pPr>
        <w:ind w:firstLine="709"/>
        <w:jc w:val="center"/>
        <w:rPr>
          <w:b/>
          <w:color w:val="000000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FA045C" w14:paraId="0E67948C" w14:textId="77777777" w:rsidTr="005108E6">
        <w:tc>
          <w:tcPr>
            <w:tcW w:w="3256" w:type="dxa"/>
          </w:tcPr>
          <w:p w14:paraId="59434279" w14:textId="77777777" w:rsidR="007E7400" w:rsidRPr="00FA045C" w:rsidRDefault="007E7400" w:rsidP="00FA045C">
            <w:pPr>
              <w:ind w:firstLine="709"/>
              <w:jc w:val="center"/>
              <w:rPr>
                <w:b/>
                <w:color w:val="000000"/>
              </w:rPr>
            </w:pPr>
            <w:r w:rsidRPr="00FA045C">
              <w:rPr>
                <w:b/>
                <w:color w:val="000000"/>
              </w:rPr>
              <w:lastRenderedPageBreak/>
              <w:t xml:space="preserve">Форма контроля </w:t>
            </w:r>
          </w:p>
        </w:tc>
        <w:tc>
          <w:tcPr>
            <w:tcW w:w="6378" w:type="dxa"/>
          </w:tcPr>
          <w:p w14:paraId="045A11C0" w14:textId="77777777" w:rsidR="007E7400" w:rsidRPr="00FA045C" w:rsidRDefault="007E7400" w:rsidP="00FA045C">
            <w:pPr>
              <w:ind w:firstLine="709"/>
              <w:jc w:val="center"/>
              <w:rPr>
                <w:b/>
                <w:color w:val="000000"/>
              </w:rPr>
            </w:pPr>
            <w:r w:rsidRPr="00FA045C">
              <w:rPr>
                <w:b/>
                <w:color w:val="000000"/>
              </w:rPr>
              <w:t>Критерии оценивания</w:t>
            </w:r>
          </w:p>
        </w:tc>
      </w:tr>
      <w:tr w:rsidR="000432A7" w:rsidRPr="00FA045C" w14:paraId="68023F75" w14:textId="77777777" w:rsidTr="005108E6">
        <w:tc>
          <w:tcPr>
            <w:tcW w:w="3256" w:type="dxa"/>
            <w:vMerge w:val="restart"/>
          </w:tcPr>
          <w:p w14:paraId="36BA6F44" w14:textId="77777777" w:rsidR="000432A7" w:rsidRPr="00FA045C" w:rsidRDefault="000432A7" w:rsidP="00FA045C">
            <w:pPr>
              <w:jc w:val="center"/>
              <w:rPr>
                <w:b/>
                <w:color w:val="000000"/>
              </w:rPr>
            </w:pPr>
            <w:r w:rsidRPr="00FA045C">
              <w:rPr>
                <w:b/>
                <w:color w:val="000000"/>
              </w:rPr>
              <w:t>устный опрос</w:t>
            </w:r>
          </w:p>
          <w:p w14:paraId="294B4438" w14:textId="77777777" w:rsidR="000432A7" w:rsidRPr="00FA045C" w:rsidRDefault="000432A7" w:rsidP="00FA045C">
            <w:pPr>
              <w:ind w:firstLine="709"/>
              <w:jc w:val="center"/>
              <w:rPr>
                <w:b/>
                <w:color w:val="000000"/>
              </w:rPr>
            </w:pPr>
          </w:p>
          <w:p w14:paraId="4784DAE1" w14:textId="77777777" w:rsidR="000432A7" w:rsidRPr="00FA045C" w:rsidRDefault="000432A7" w:rsidP="00FA045C">
            <w:pPr>
              <w:ind w:firstLine="709"/>
              <w:jc w:val="center"/>
              <w:rPr>
                <w:b/>
                <w:color w:val="000000"/>
              </w:rPr>
            </w:pPr>
          </w:p>
          <w:p w14:paraId="4ECDCEF7" w14:textId="77777777" w:rsidR="000432A7" w:rsidRPr="00FA045C" w:rsidRDefault="000432A7" w:rsidP="00FA045C">
            <w:pPr>
              <w:ind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14:paraId="4889C2C8" w14:textId="77777777" w:rsidR="000432A7" w:rsidRPr="00FA045C" w:rsidRDefault="000432A7" w:rsidP="00FA045C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FA045C">
              <w:rPr>
                <w:color w:val="000000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0432A7" w:rsidRPr="00FA045C" w14:paraId="6CCA6ECC" w14:textId="77777777" w:rsidTr="005108E6">
        <w:tc>
          <w:tcPr>
            <w:tcW w:w="3256" w:type="dxa"/>
            <w:vMerge/>
          </w:tcPr>
          <w:p w14:paraId="39494C50" w14:textId="77777777" w:rsidR="000432A7" w:rsidRPr="00FA045C" w:rsidRDefault="000432A7" w:rsidP="00FA045C">
            <w:pPr>
              <w:ind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  <w:shd w:val="clear" w:color="auto" w:fill="auto"/>
          </w:tcPr>
          <w:p w14:paraId="4C01669D" w14:textId="77777777" w:rsidR="000432A7" w:rsidRPr="00FA045C" w:rsidRDefault="000432A7" w:rsidP="00FA045C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 w:rsidRPr="00FA045C">
              <w:rPr>
                <w:color w:val="000000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0432A7" w:rsidRPr="00FA045C" w14:paraId="7C16F5A4" w14:textId="77777777" w:rsidTr="005108E6">
        <w:tc>
          <w:tcPr>
            <w:tcW w:w="3256" w:type="dxa"/>
            <w:vMerge/>
          </w:tcPr>
          <w:p w14:paraId="2D09792D" w14:textId="77777777" w:rsidR="000432A7" w:rsidRPr="00FA045C" w:rsidRDefault="000432A7" w:rsidP="00FA045C">
            <w:pPr>
              <w:ind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14:paraId="5F7A90EE" w14:textId="77777777" w:rsidR="000432A7" w:rsidRPr="00FA045C" w:rsidRDefault="000432A7" w:rsidP="00FA045C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 w:rsidRPr="00FA045C">
              <w:rPr>
                <w:color w:val="000000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0432A7" w:rsidRPr="00FA045C" w14:paraId="6B9CD334" w14:textId="77777777" w:rsidTr="005108E6">
        <w:tc>
          <w:tcPr>
            <w:tcW w:w="3256" w:type="dxa"/>
            <w:vMerge/>
          </w:tcPr>
          <w:p w14:paraId="17DA8619" w14:textId="77777777" w:rsidR="000432A7" w:rsidRPr="00FA045C" w:rsidRDefault="000432A7" w:rsidP="00FA045C">
            <w:pPr>
              <w:ind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14:paraId="355727C0" w14:textId="77777777" w:rsidR="000432A7" w:rsidRPr="00FA045C" w:rsidRDefault="000432A7" w:rsidP="00FA045C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 w:rsidRPr="00FA045C">
              <w:rPr>
                <w:color w:val="000000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0432A7" w:rsidRPr="00FA045C" w14:paraId="78430FCF" w14:textId="77777777" w:rsidTr="005108E6">
        <w:tc>
          <w:tcPr>
            <w:tcW w:w="3256" w:type="dxa"/>
            <w:vMerge w:val="restart"/>
          </w:tcPr>
          <w:p w14:paraId="7A5F65A7" w14:textId="77777777" w:rsidR="000432A7" w:rsidRPr="00FA045C" w:rsidRDefault="000432A7" w:rsidP="00FA045C">
            <w:pPr>
              <w:ind w:firstLine="709"/>
              <w:jc w:val="center"/>
              <w:rPr>
                <w:b/>
                <w:color w:val="000000"/>
              </w:rPr>
            </w:pPr>
            <w:r w:rsidRPr="00FA045C">
              <w:rPr>
                <w:b/>
                <w:color w:val="000000"/>
              </w:rPr>
              <w:t>тестирование</w:t>
            </w:r>
          </w:p>
        </w:tc>
        <w:tc>
          <w:tcPr>
            <w:tcW w:w="6378" w:type="dxa"/>
          </w:tcPr>
          <w:p w14:paraId="38CBA9EF" w14:textId="77777777" w:rsidR="000432A7" w:rsidRPr="00FA045C" w:rsidRDefault="000432A7" w:rsidP="00FA045C">
            <w:pPr>
              <w:ind w:firstLine="709"/>
              <w:jc w:val="both"/>
              <w:rPr>
                <w:b/>
                <w:color w:val="000000"/>
              </w:rPr>
            </w:pPr>
            <w:r w:rsidRPr="00FA045C">
              <w:rPr>
                <w:color w:val="000000"/>
              </w:rPr>
              <w:t>Оценка «ОТЛИЧНО» выставляется при условии 90-100% правильных ответов</w:t>
            </w:r>
          </w:p>
        </w:tc>
      </w:tr>
      <w:tr w:rsidR="000432A7" w:rsidRPr="00FA045C" w14:paraId="7B6FFA53" w14:textId="77777777" w:rsidTr="005108E6">
        <w:tc>
          <w:tcPr>
            <w:tcW w:w="3256" w:type="dxa"/>
            <w:vMerge/>
          </w:tcPr>
          <w:p w14:paraId="3FC27E2C" w14:textId="77777777" w:rsidR="000432A7" w:rsidRPr="00FA045C" w:rsidRDefault="000432A7" w:rsidP="00FA045C">
            <w:pPr>
              <w:ind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14:paraId="236F2F22" w14:textId="77777777" w:rsidR="000432A7" w:rsidRPr="00FA045C" w:rsidRDefault="000432A7" w:rsidP="00FA045C">
            <w:pPr>
              <w:ind w:firstLine="709"/>
              <w:jc w:val="both"/>
              <w:rPr>
                <w:b/>
                <w:color w:val="000000"/>
              </w:rPr>
            </w:pPr>
            <w:r w:rsidRPr="00FA045C">
              <w:rPr>
                <w:color w:val="000000"/>
              </w:rPr>
              <w:t>Оценка «ХОРОШО» выставляется при условии 75-89% правильных ответов</w:t>
            </w:r>
          </w:p>
        </w:tc>
      </w:tr>
      <w:tr w:rsidR="000432A7" w:rsidRPr="00FA045C" w14:paraId="78981006" w14:textId="77777777" w:rsidTr="005108E6">
        <w:tc>
          <w:tcPr>
            <w:tcW w:w="3256" w:type="dxa"/>
            <w:vMerge/>
          </w:tcPr>
          <w:p w14:paraId="11E32D3A" w14:textId="77777777" w:rsidR="000432A7" w:rsidRPr="00FA045C" w:rsidRDefault="000432A7" w:rsidP="00FA045C">
            <w:pPr>
              <w:ind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14:paraId="534AD346" w14:textId="77777777" w:rsidR="000432A7" w:rsidRPr="00FA045C" w:rsidRDefault="000432A7" w:rsidP="00FA045C">
            <w:pPr>
              <w:ind w:firstLine="709"/>
              <w:jc w:val="both"/>
              <w:rPr>
                <w:b/>
                <w:color w:val="000000"/>
              </w:rPr>
            </w:pPr>
            <w:r w:rsidRPr="00FA045C">
              <w:rPr>
                <w:color w:val="000000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0432A7" w:rsidRPr="00FA045C" w14:paraId="4C533AF3" w14:textId="77777777" w:rsidTr="005108E6">
        <w:tc>
          <w:tcPr>
            <w:tcW w:w="3256" w:type="dxa"/>
            <w:vMerge/>
          </w:tcPr>
          <w:p w14:paraId="7CABB016" w14:textId="77777777" w:rsidR="000432A7" w:rsidRPr="00FA045C" w:rsidRDefault="000432A7" w:rsidP="00FA045C">
            <w:pPr>
              <w:ind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14:paraId="618F2A36" w14:textId="77777777" w:rsidR="000432A7" w:rsidRPr="00FA045C" w:rsidRDefault="000432A7" w:rsidP="00FA045C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FA045C">
              <w:rPr>
                <w:color w:val="000000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0432A7" w:rsidRPr="00FA045C" w14:paraId="21E9851E" w14:textId="77777777" w:rsidTr="005108E6">
        <w:tc>
          <w:tcPr>
            <w:tcW w:w="3256" w:type="dxa"/>
          </w:tcPr>
          <w:p w14:paraId="3009543F" w14:textId="77777777" w:rsidR="000432A7" w:rsidRPr="00FA045C" w:rsidRDefault="000432A7" w:rsidP="00FA045C">
            <w:pPr>
              <w:jc w:val="center"/>
              <w:rPr>
                <w:b/>
                <w:color w:val="000000"/>
              </w:rPr>
            </w:pPr>
            <w:r w:rsidRPr="00FA045C">
              <w:rPr>
                <w:b/>
                <w:color w:val="000000"/>
              </w:rPr>
              <w:t>защита реферата</w:t>
            </w:r>
          </w:p>
          <w:p w14:paraId="70F1B1CD" w14:textId="77777777" w:rsidR="000432A7" w:rsidRPr="00FA045C" w:rsidRDefault="000432A7" w:rsidP="00FA045C">
            <w:pPr>
              <w:ind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14:paraId="033EF92A" w14:textId="77777777" w:rsidR="000432A7" w:rsidRPr="00FA045C" w:rsidRDefault="000432A7" w:rsidP="00FA045C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FA045C">
              <w:rPr>
                <w:color w:val="000000"/>
              </w:rPr>
              <w:t xml:space="preserve">Оценка «ОТЛИЧНО»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</w:t>
            </w:r>
            <w:r w:rsidRPr="00FA045C">
              <w:rPr>
                <w:color w:val="000000"/>
              </w:rPr>
              <w:lastRenderedPageBreak/>
              <w:t>требования к внешнему оформлению, даны правильные ответы на дополнительные вопросы.</w:t>
            </w:r>
          </w:p>
        </w:tc>
      </w:tr>
      <w:tr w:rsidR="000432A7" w:rsidRPr="00FA045C" w14:paraId="16B6859D" w14:textId="77777777" w:rsidTr="005108E6">
        <w:tc>
          <w:tcPr>
            <w:tcW w:w="3256" w:type="dxa"/>
          </w:tcPr>
          <w:p w14:paraId="16A4A6F8" w14:textId="77777777" w:rsidR="000432A7" w:rsidRPr="00FA045C" w:rsidRDefault="000432A7" w:rsidP="00FA045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14:paraId="45A6451F" w14:textId="77777777" w:rsidR="000432A7" w:rsidRPr="00FA045C" w:rsidRDefault="000432A7" w:rsidP="00FA045C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FA045C">
              <w:rPr>
                <w:color w:val="000000"/>
              </w:rPr>
              <w:t>Оценка «ХОРОШО» 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0432A7" w:rsidRPr="00FA045C" w14:paraId="18047FCC" w14:textId="77777777" w:rsidTr="005108E6">
        <w:tc>
          <w:tcPr>
            <w:tcW w:w="3256" w:type="dxa"/>
          </w:tcPr>
          <w:p w14:paraId="73309938" w14:textId="77777777" w:rsidR="000432A7" w:rsidRPr="00FA045C" w:rsidRDefault="000432A7" w:rsidP="00FA045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14:paraId="2A72FA99" w14:textId="77777777" w:rsidR="000432A7" w:rsidRPr="00FA045C" w:rsidRDefault="000432A7" w:rsidP="00FA045C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FA045C">
              <w:rPr>
                <w:color w:val="000000"/>
              </w:rPr>
              <w:t>Оценка «УДОВЛЕТВОРИТЕЛЬНО»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0432A7" w:rsidRPr="00FA045C" w14:paraId="02317571" w14:textId="77777777" w:rsidTr="005108E6">
        <w:tc>
          <w:tcPr>
            <w:tcW w:w="3256" w:type="dxa"/>
          </w:tcPr>
          <w:p w14:paraId="7FA78222" w14:textId="77777777" w:rsidR="000432A7" w:rsidRPr="00FA045C" w:rsidRDefault="000432A7" w:rsidP="00FA045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14:paraId="58384810" w14:textId="77777777" w:rsidR="000432A7" w:rsidRPr="00FA045C" w:rsidRDefault="000432A7" w:rsidP="00FA045C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FA045C">
              <w:rPr>
                <w:color w:val="000000"/>
              </w:rPr>
              <w:t>Оценка «НЕУДОВЛЕТВОРИТЕЛЬНО» выставляется если обучающимся не раскрыта тема реферата, обнаруживается существенное непонимание проблемы</w:t>
            </w:r>
          </w:p>
        </w:tc>
      </w:tr>
    </w:tbl>
    <w:p w14:paraId="3E732B8B" w14:textId="77777777" w:rsidR="007E7400" w:rsidRPr="00FA045C" w:rsidRDefault="007E7400" w:rsidP="00FA045C">
      <w:pPr>
        <w:ind w:firstLine="709"/>
        <w:jc w:val="center"/>
        <w:rPr>
          <w:i/>
          <w:color w:val="000000"/>
        </w:rPr>
      </w:pPr>
    </w:p>
    <w:p w14:paraId="635A55E1" w14:textId="77777777" w:rsidR="007E7400" w:rsidRPr="00FA045C" w:rsidRDefault="007E7400" w:rsidP="00FA045C">
      <w:pPr>
        <w:ind w:firstLine="709"/>
        <w:jc w:val="center"/>
        <w:rPr>
          <w:i/>
          <w:color w:val="000000"/>
        </w:rPr>
      </w:pPr>
    </w:p>
    <w:p w14:paraId="0D548A1A" w14:textId="77777777" w:rsidR="007E533A" w:rsidRPr="00DF50FA" w:rsidRDefault="007E533A" w:rsidP="007E533A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-567" w:firstLine="567"/>
        <w:contextualSpacing/>
        <w:jc w:val="both"/>
        <w:outlineLvl w:val="0"/>
        <w:rPr>
          <w:rFonts w:eastAsia="Calibri"/>
          <w:b/>
          <w:sz w:val="28"/>
          <w:szCs w:val="28"/>
        </w:rPr>
      </w:pPr>
      <w:bookmarkStart w:id="2" w:name="_Hlk90656709"/>
      <w:r w:rsidRPr="00DF50FA">
        <w:rPr>
          <w:rFonts w:eastAsia="Calibri"/>
          <w:b/>
          <w:sz w:val="28"/>
          <w:szCs w:val="28"/>
        </w:rPr>
        <w:t>Оценочные материалы промежуточной аттестации обучающихся.</w:t>
      </w:r>
    </w:p>
    <w:p w14:paraId="7F42BF90" w14:textId="77777777" w:rsidR="007E533A" w:rsidRPr="00DF50FA" w:rsidRDefault="007E533A" w:rsidP="007E533A">
      <w:pPr>
        <w:widowControl w:val="0"/>
        <w:tabs>
          <w:tab w:val="left" w:pos="1935"/>
        </w:tabs>
        <w:autoSpaceDE w:val="0"/>
        <w:autoSpaceDN w:val="0"/>
        <w:adjustRightInd w:val="0"/>
        <w:ind w:left="-567" w:firstLine="567"/>
        <w:contextualSpacing/>
        <w:jc w:val="both"/>
        <w:outlineLvl w:val="0"/>
        <w:rPr>
          <w:rFonts w:eastAsia="Calibri"/>
          <w:b/>
          <w:sz w:val="28"/>
          <w:szCs w:val="28"/>
        </w:rPr>
      </w:pPr>
      <w:r w:rsidRPr="00DF50FA">
        <w:rPr>
          <w:rFonts w:eastAsia="Calibri"/>
          <w:b/>
          <w:sz w:val="28"/>
          <w:szCs w:val="28"/>
        </w:rPr>
        <w:tab/>
      </w:r>
    </w:p>
    <w:p w14:paraId="3EBBF963" w14:textId="77777777" w:rsidR="007E533A" w:rsidRPr="00DF50FA" w:rsidRDefault="007E533A" w:rsidP="007E533A">
      <w:pPr>
        <w:ind w:left="-567" w:firstLine="567"/>
        <w:contextualSpacing/>
        <w:jc w:val="both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>Промежуточная аттестация по дисциплине в форме зачета по зачетным билетам, содержащим два теоретических вопроса (в устной форме), один практический вопрос (в форме демонстрации практических навыков)</w:t>
      </w:r>
    </w:p>
    <w:p w14:paraId="4C5B3164" w14:textId="77777777" w:rsidR="007E533A" w:rsidRPr="00DF50FA" w:rsidRDefault="007E533A" w:rsidP="007E533A">
      <w:pPr>
        <w:ind w:left="-567" w:firstLine="567"/>
        <w:contextualSpacing/>
        <w:rPr>
          <w:rFonts w:eastAsia="Calibri"/>
          <w:b/>
          <w:sz w:val="28"/>
          <w:szCs w:val="28"/>
        </w:rPr>
      </w:pPr>
    </w:p>
    <w:p w14:paraId="07F7565D" w14:textId="77777777" w:rsidR="007E533A" w:rsidRPr="00DF50FA" w:rsidRDefault="007E533A" w:rsidP="007E533A">
      <w:pPr>
        <w:ind w:left="-567" w:firstLine="567"/>
        <w:contextualSpacing/>
        <w:jc w:val="center"/>
        <w:rPr>
          <w:rFonts w:eastAsia="Calibri"/>
          <w:b/>
          <w:sz w:val="28"/>
          <w:szCs w:val="28"/>
        </w:rPr>
      </w:pPr>
      <w:r w:rsidRPr="00DF50FA">
        <w:rPr>
          <w:rFonts w:eastAsia="Calibri"/>
          <w:b/>
          <w:sz w:val="28"/>
          <w:szCs w:val="28"/>
        </w:rPr>
        <w:t>Критерии, применяемые для оценивания обучающихся на промежуточной аттестации</w:t>
      </w:r>
    </w:p>
    <w:p w14:paraId="36B8EC6D" w14:textId="77777777" w:rsidR="007E533A" w:rsidRPr="00DF50FA" w:rsidRDefault="007E533A" w:rsidP="007E533A">
      <w:pPr>
        <w:ind w:firstLine="709"/>
        <w:jc w:val="both"/>
        <w:rPr>
          <w:rFonts w:eastAsia="Calibri"/>
          <w:sz w:val="28"/>
          <w:szCs w:val="28"/>
        </w:rPr>
      </w:pPr>
      <w:r w:rsidRPr="00CC101F">
        <w:rPr>
          <w:rFonts w:eastAsia="Calibri"/>
          <w:b/>
          <w:sz w:val="28"/>
          <w:szCs w:val="28"/>
        </w:rPr>
        <w:t>Зачтено</w:t>
      </w:r>
      <w:r>
        <w:rPr>
          <w:rFonts w:eastAsia="Calibri"/>
          <w:sz w:val="28"/>
          <w:szCs w:val="28"/>
        </w:rPr>
        <w:t xml:space="preserve"> - </w:t>
      </w:r>
      <w:r w:rsidRPr="00DF50FA">
        <w:rPr>
          <w:rFonts w:eastAsia="Calibri"/>
          <w:sz w:val="28"/>
          <w:szCs w:val="28"/>
        </w:rPr>
        <w:t xml:space="preserve">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14:paraId="6F52E5BD" w14:textId="77777777" w:rsidR="007E533A" w:rsidRPr="00DF50FA" w:rsidRDefault="007E533A" w:rsidP="007E533A">
      <w:pPr>
        <w:ind w:firstLine="709"/>
        <w:jc w:val="both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>При выполнении практического навыка - полное знание программного материала, рабочее место не полностью самостоятельно оснащается для выполнения практических манипуляций; практические действия выполняются последовательно, но не уверенно; соблюдаются все требования к безопасности пациента и медперсонала; нарушается регламент времени; рабочее место убирается в соответствии с требованиями санэпидрежима; все действия обосновываются с уточняющими вопросами педагога, допустил небольшие ошибки или неточности.</w:t>
      </w:r>
    </w:p>
    <w:p w14:paraId="5A448330" w14:textId="77777777" w:rsidR="007E533A" w:rsidRPr="00DF50FA" w:rsidRDefault="007E533A" w:rsidP="007E533A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Не зачтено - </w:t>
      </w:r>
      <w:r w:rsidRPr="00DF50FA">
        <w:rPr>
          <w:rFonts w:eastAsia="Calibri"/>
          <w:sz w:val="28"/>
          <w:szCs w:val="28"/>
        </w:rPr>
        <w:t xml:space="preserve"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14:paraId="1169A846" w14:textId="77777777" w:rsidR="007E533A" w:rsidRPr="00DF50FA" w:rsidRDefault="007E533A" w:rsidP="007E533A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lastRenderedPageBreak/>
        <w:t>При выполнении практического навыка - существенные пробелы в знании алгоритма практического навыка, допустил более одной принципиальной ошибки, затруднения с подготовкой рабочего места, невозможность самостоятельно выполнить практические манипуляции; совершаются действия, нарушающие безопасность пациента и медперсонала, нарушаются требования санэпидрежима, техники безопасности при работе с аппаратурой, используемыми материалами.</w:t>
      </w:r>
    </w:p>
    <w:bookmarkEnd w:id="2"/>
    <w:p w14:paraId="1D69451F" w14:textId="77777777" w:rsidR="007E533A" w:rsidRPr="00DF50FA" w:rsidRDefault="007E533A" w:rsidP="007E533A">
      <w:pPr>
        <w:rPr>
          <w:rFonts w:eastAsia="Calibri"/>
        </w:rPr>
      </w:pPr>
    </w:p>
    <w:p w14:paraId="72B7E190" w14:textId="13C15626" w:rsidR="00F26FC6" w:rsidRDefault="007E533A" w:rsidP="007E533A">
      <w:pPr>
        <w:jc w:val="both"/>
        <w:rPr>
          <w:rFonts w:eastAsia="Calibri"/>
          <w:b/>
          <w:color w:val="000000"/>
          <w:sz w:val="28"/>
          <w:szCs w:val="28"/>
        </w:rPr>
      </w:pPr>
      <w:r w:rsidRPr="00DF50FA">
        <w:rPr>
          <w:rFonts w:eastAsia="Calibri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14:paraId="7B12B6E9" w14:textId="77777777" w:rsidR="007E533A" w:rsidRDefault="007E533A" w:rsidP="007E533A">
      <w:pPr>
        <w:jc w:val="both"/>
        <w:rPr>
          <w:b/>
        </w:rPr>
      </w:pPr>
    </w:p>
    <w:p w14:paraId="135540F5" w14:textId="77777777" w:rsidR="00F26FC6" w:rsidRPr="00E961AC" w:rsidRDefault="00F26FC6" w:rsidP="00F26FC6">
      <w:pPr>
        <w:tabs>
          <w:tab w:val="left" w:pos="571"/>
        </w:tabs>
        <w:contextualSpacing/>
        <w:jc w:val="both"/>
        <w:rPr>
          <w:b/>
          <w:i/>
        </w:rPr>
      </w:pPr>
      <w:r w:rsidRPr="00E961AC">
        <w:rPr>
          <w:b/>
          <w:i/>
        </w:rPr>
        <w:t>Становление медицинской психологии как самостоятельной области научного знания.</w:t>
      </w:r>
    </w:p>
    <w:p w14:paraId="48A9C35B" w14:textId="77777777" w:rsidR="00F26FC6" w:rsidRPr="00E961AC" w:rsidRDefault="00F26FC6" w:rsidP="00F26FC6">
      <w:pPr>
        <w:tabs>
          <w:tab w:val="left" w:pos="571"/>
        </w:tabs>
        <w:contextualSpacing/>
        <w:jc w:val="both"/>
      </w:pPr>
      <w:r>
        <w:t>1.</w:t>
      </w:r>
      <w:r w:rsidRPr="00E961AC">
        <w:t>Зарождение и становление медицинской психологии.</w:t>
      </w:r>
    </w:p>
    <w:p w14:paraId="33B8576C" w14:textId="77777777" w:rsidR="00F26FC6" w:rsidRPr="00E961AC" w:rsidRDefault="00F26FC6" w:rsidP="00F26FC6">
      <w:pPr>
        <w:tabs>
          <w:tab w:val="left" w:pos="571"/>
        </w:tabs>
        <w:contextualSpacing/>
        <w:jc w:val="both"/>
      </w:pPr>
      <w:r>
        <w:t>2</w:t>
      </w:r>
      <w:r w:rsidRPr="00E961AC">
        <w:t>.Идея связи соматических процессов с «душевными», мозга и психики, реализация ее на разных этапах развития человеческого общества и истории медицины.</w:t>
      </w:r>
    </w:p>
    <w:p w14:paraId="41FE8A26" w14:textId="77777777" w:rsidR="00F26FC6" w:rsidRPr="00E961AC" w:rsidRDefault="00F26FC6" w:rsidP="00F26FC6">
      <w:pPr>
        <w:tabs>
          <w:tab w:val="left" w:pos="571"/>
          <w:tab w:val="left" w:pos="1134"/>
        </w:tabs>
        <w:contextualSpacing/>
        <w:jc w:val="both"/>
        <w:rPr>
          <w:b/>
          <w:i/>
        </w:rPr>
      </w:pPr>
      <w:r w:rsidRPr="00E961AC">
        <w:rPr>
          <w:b/>
          <w:i/>
        </w:rPr>
        <w:t>История развития медицинской психологии и ее отдельных направлений в России и за рубежом.</w:t>
      </w:r>
    </w:p>
    <w:p w14:paraId="5D06AB52" w14:textId="77777777" w:rsidR="00F26FC6" w:rsidRPr="00E961AC" w:rsidRDefault="00F26FC6" w:rsidP="00F26FC6">
      <w:pPr>
        <w:tabs>
          <w:tab w:val="left" w:pos="571"/>
        </w:tabs>
        <w:contextualSpacing/>
        <w:jc w:val="both"/>
      </w:pPr>
      <w:r>
        <w:t>3</w:t>
      </w:r>
      <w:r w:rsidRPr="00E961AC">
        <w:t>.Медицинская и клиническая психология за рубежом.</w:t>
      </w:r>
    </w:p>
    <w:p w14:paraId="63E7489F" w14:textId="77777777" w:rsidR="00F26FC6" w:rsidRPr="00E961AC" w:rsidRDefault="00F26FC6" w:rsidP="00F26FC6">
      <w:pPr>
        <w:tabs>
          <w:tab w:val="left" w:pos="571"/>
        </w:tabs>
        <w:contextualSpacing/>
        <w:jc w:val="both"/>
      </w:pPr>
      <w:r>
        <w:t>4</w:t>
      </w:r>
      <w:r w:rsidRPr="00E961AC">
        <w:t>.История медицинской и клинической психологии в России.</w:t>
      </w:r>
    </w:p>
    <w:p w14:paraId="3AD9E1D1" w14:textId="77777777" w:rsidR="00F26FC6" w:rsidRPr="00E961AC" w:rsidRDefault="00F26FC6" w:rsidP="00F26FC6">
      <w:pPr>
        <w:tabs>
          <w:tab w:val="left" w:pos="571"/>
        </w:tabs>
        <w:contextualSpacing/>
        <w:jc w:val="both"/>
      </w:pPr>
      <w:r>
        <w:t>5</w:t>
      </w:r>
      <w:r w:rsidRPr="00E961AC">
        <w:t>.Зарождение и развитие клинической психологии как области профессиональной деятельности психологов.</w:t>
      </w:r>
    </w:p>
    <w:p w14:paraId="53B8D189" w14:textId="77777777" w:rsidR="00F26FC6" w:rsidRPr="00E961AC" w:rsidRDefault="00F26FC6" w:rsidP="00F26FC6">
      <w:pPr>
        <w:tabs>
          <w:tab w:val="left" w:pos="571"/>
          <w:tab w:val="left" w:pos="1134"/>
        </w:tabs>
        <w:contextualSpacing/>
        <w:jc w:val="both"/>
        <w:rPr>
          <w:b/>
          <w:i/>
        </w:rPr>
      </w:pPr>
      <w:r w:rsidRPr="00E961AC">
        <w:rPr>
          <w:b/>
          <w:i/>
        </w:rPr>
        <w:t>Теоретико-методологические подходы к пониманию психологической структуры болезни и организации терапевтического процесса.</w:t>
      </w:r>
    </w:p>
    <w:p w14:paraId="744B60F7" w14:textId="77777777" w:rsidR="00F26FC6" w:rsidRPr="00E961AC" w:rsidRDefault="00F26FC6" w:rsidP="00F26FC6">
      <w:pPr>
        <w:tabs>
          <w:tab w:val="left" w:pos="571"/>
        </w:tabs>
        <w:contextualSpacing/>
        <w:jc w:val="both"/>
      </w:pPr>
      <w:r>
        <w:t>6</w:t>
      </w:r>
      <w:r w:rsidRPr="00E961AC">
        <w:t>.Основные понятия клинической психологии.</w:t>
      </w:r>
    </w:p>
    <w:p w14:paraId="0AD3C8AA" w14:textId="77777777" w:rsidR="00F26FC6" w:rsidRPr="00E961AC" w:rsidRDefault="00F26FC6" w:rsidP="00F26FC6">
      <w:pPr>
        <w:tabs>
          <w:tab w:val="left" w:pos="571"/>
        </w:tabs>
        <w:contextualSpacing/>
        <w:jc w:val="both"/>
      </w:pPr>
      <w:r>
        <w:t>7</w:t>
      </w:r>
      <w:r w:rsidRPr="00E961AC">
        <w:t>.Предмет и объект клинической психологии.</w:t>
      </w:r>
    </w:p>
    <w:p w14:paraId="79C5C8A4" w14:textId="77777777" w:rsidR="00F26FC6" w:rsidRPr="00E961AC" w:rsidRDefault="00F26FC6" w:rsidP="00F26FC6">
      <w:pPr>
        <w:tabs>
          <w:tab w:val="left" w:pos="571"/>
        </w:tabs>
        <w:contextualSpacing/>
        <w:jc w:val="both"/>
      </w:pPr>
      <w:r>
        <w:t>8</w:t>
      </w:r>
      <w:r w:rsidRPr="00E961AC">
        <w:t>.Цели и задачи клинической психологии.</w:t>
      </w:r>
    </w:p>
    <w:p w14:paraId="33AF4632" w14:textId="77777777" w:rsidR="00F26FC6" w:rsidRPr="00E961AC" w:rsidRDefault="00F26FC6" w:rsidP="00F26FC6">
      <w:pPr>
        <w:tabs>
          <w:tab w:val="left" w:pos="571"/>
        </w:tabs>
        <w:contextualSpacing/>
        <w:jc w:val="both"/>
      </w:pPr>
      <w:r>
        <w:t>9</w:t>
      </w:r>
      <w:r w:rsidRPr="00E961AC">
        <w:t>.Понятие и структура внутренней картины болезни и внутренней картины здоровья.</w:t>
      </w:r>
    </w:p>
    <w:p w14:paraId="6624C780" w14:textId="77777777" w:rsidR="00F26FC6" w:rsidRDefault="00F26FC6" w:rsidP="00F26FC6">
      <w:pPr>
        <w:tabs>
          <w:tab w:val="left" w:pos="571"/>
        </w:tabs>
        <w:contextualSpacing/>
        <w:jc w:val="both"/>
      </w:pPr>
      <w:r>
        <w:t>10</w:t>
      </w:r>
      <w:r w:rsidRPr="00E961AC">
        <w:t>.Охрана и укрепление здоровья населения (решение профилактических, лечебных, реабилитационных и консультативных задач).</w:t>
      </w:r>
    </w:p>
    <w:p w14:paraId="2C066373" w14:textId="77777777" w:rsidR="00F26FC6" w:rsidRPr="0070740E" w:rsidRDefault="00F26FC6" w:rsidP="00F26FC6">
      <w:pPr>
        <w:tabs>
          <w:tab w:val="left" w:pos="571"/>
        </w:tabs>
        <w:contextualSpacing/>
        <w:jc w:val="both"/>
      </w:pPr>
      <w:r w:rsidRPr="00E961AC">
        <w:rPr>
          <w:b/>
          <w:i/>
        </w:rPr>
        <w:t>Развитие методологии научных исследований в медицинской психологии.</w:t>
      </w:r>
    </w:p>
    <w:p w14:paraId="0C22067A" w14:textId="77777777" w:rsidR="00F26FC6" w:rsidRPr="00E961AC" w:rsidRDefault="00F26FC6" w:rsidP="00F26FC6">
      <w:pPr>
        <w:tabs>
          <w:tab w:val="left" w:pos="571"/>
        </w:tabs>
        <w:contextualSpacing/>
        <w:jc w:val="both"/>
      </w:pPr>
      <w:r>
        <w:t>11.</w:t>
      </w:r>
      <w:r w:rsidRPr="00E961AC">
        <w:t>Понятие нормы в клинической психологии.</w:t>
      </w:r>
    </w:p>
    <w:p w14:paraId="105F25AE" w14:textId="77777777" w:rsidR="00F26FC6" w:rsidRPr="00E961AC" w:rsidRDefault="00F26FC6" w:rsidP="00F26FC6">
      <w:pPr>
        <w:tabs>
          <w:tab w:val="left" w:pos="571"/>
        </w:tabs>
        <w:contextualSpacing/>
        <w:jc w:val="both"/>
      </w:pPr>
      <w:r>
        <w:t>12.</w:t>
      </w:r>
      <w:r w:rsidRPr="00E961AC">
        <w:t>Понятие аномалии развития и патологии.</w:t>
      </w:r>
    </w:p>
    <w:p w14:paraId="2D352FE5" w14:textId="77777777" w:rsidR="00F26FC6" w:rsidRPr="00E961AC" w:rsidRDefault="00F26FC6" w:rsidP="00F26FC6">
      <w:pPr>
        <w:tabs>
          <w:tab w:val="left" w:pos="571"/>
        </w:tabs>
        <w:contextualSpacing/>
        <w:jc w:val="both"/>
      </w:pPr>
      <w:r>
        <w:t>13</w:t>
      </w:r>
      <w:r w:rsidRPr="00E961AC">
        <w:t>.Изучение проблем разграничения нормы и патологии, уровней здоровья.</w:t>
      </w:r>
    </w:p>
    <w:p w14:paraId="6C7B3A0F" w14:textId="77777777" w:rsidR="00F26FC6" w:rsidRPr="00E961AC" w:rsidRDefault="00F26FC6" w:rsidP="00F26FC6">
      <w:pPr>
        <w:tabs>
          <w:tab w:val="left" w:pos="571"/>
        </w:tabs>
        <w:contextualSpacing/>
        <w:jc w:val="both"/>
      </w:pPr>
      <w:r>
        <w:t>14.</w:t>
      </w:r>
      <w:r w:rsidRPr="00E961AC">
        <w:t>Изучение проблем развития и нарушений психики.</w:t>
      </w:r>
    </w:p>
    <w:p w14:paraId="4E6F316F" w14:textId="77777777" w:rsidR="00F26FC6" w:rsidRPr="00E961AC" w:rsidRDefault="00F26FC6" w:rsidP="00F26FC6">
      <w:pPr>
        <w:tabs>
          <w:tab w:val="left" w:pos="571"/>
        </w:tabs>
        <w:contextualSpacing/>
        <w:jc w:val="both"/>
      </w:pPr>
      <w:r>
        <w:t>15.</w:t>
      </w:r>
      <w:r w:rsidRPr="00E961AC">
        <w:t>Соотношение биологического и психосоциального, психосоматического и соматопсихического.</w:t>
      </w:r>
    </w:p>
    <w:p w14:paraId="1AC83D07" w14:textId="77777777" w:rsidR="00F26FC6" w:rsidRPr="00E961AC" w:rsidRDefault="00F26FC6" w:rsidP="00F26FC6">
      <w:pPr>
        <w:tabs>
          <w:tab w:val="left" w:pos="571"/>
        </w:tabs>
        <w:contextualSpacing/>
        <w:jc w:val="both"/>
      </w:pPr>
      <w:r>
        <w:t>16.</w:t>
      </w:r>
      <w:r w:rsidRPr="00E961AC">
        <w:t>Парадигмы психического здоровья.</w:t>
      </w:r>
    </w:p>
    <w:p w14:paraId="0ED9F6E2" w14:textId="77777777" w:rsidR="00F26FC6" w:rsidRPr="00E961AC" w:rsidRDefault="00F26FC6" w:rsidP="00F26FC6">
      <w:pPr>
        <w:tabs>
          <w:tab w:val="left" w:pos="571"/>
        </w:tabs>
        <w:contextualSpacing/>
        <w:jc w:val="both"/>
      </w:pPr>
      <w:r>
        <w:t>17</w:t>
      </w:r>
      <w:r w:rsidRPr="00E961AC">
        <w:t>.Проблемы психической адаптации и компенсации.</w:t>
      </w:r>
    </w:p>
    <w:p w14:paraId="5AE0FE90" w14:textId="77777777" w:rsidR="00F26FC6" w:rsidRPr="00E961AC" w:rsidRDefault="00F26FC6" w:rsidP="00F26FC6">
      <w:pPr>
        <w:tabs>
          <w:tab w:val="left" w:pos="571"/>
          <w:tab w:val="left" w:pos="1134"/>
        </w:tabs>
        <w:contextualSpacing/>
        <w:jc w:val="both"/>
        <w:rPr>
          <w:b/>
          <w:i/>
        </w:rPr>
      </w:pPr>
      <w:r w:rsidRPr="00E961AC">
        <w:rPr>
          <w:b/>
          <w:i/>
        </w:rPr>
        <w:t>Развитие теорий личности и их значение для разработки научных основ медико-психологической диагностики и вмешательства.</w:t>
      </w:r>
    </w:p>
    <w:p w14:paraId="0492B894" w14:textId="77777777" w:rsidR="00F26FC6" w:rsidRPr="00E961AC" w:rsidRDefault="00F26FC6" w:rsidP="00F26FC6">
      <w:pPr>
        <w:tabs>
          <w:tab w:val="left" w:pos="571"/>
        </w:tabs>
        <w:contextualSpacing/>
        <w:jc w:val="both"/>
      </w:pPr>
      <w:r>
        <w:t>18</w:t>
      </w:r>
      <w:r w:rsidRPr="00E961AC">
        <w:t>.Проблема личности в клинической психологии.</w:t>
      </w:r>
    </w:p>
    <w:p w14:paraId="0BBFA637" w14:textId="77777777" w:rsidR="00F26FC6" w:rsidRPr="00E961AC" w:rsidRDefault="00F26FC6" w:rsidP="00F26FC6">
      <w:pPr>
        <w:tabs>
          <w:tab w:val="left" w:pos="571"/>
        </w:tabs>
        <w:contextualSpacing/>
        <w:jc w:val="both"/>
      </w:pPr>
      <w:r>
        <w:t>19</w:t>
      </w:r>
      <w:r w:rsidRPr="00E961AC">
        <w:t>.Основные подходы к пониманию личности в психологии.</w:t>
      </w:r>
    </w:p>
    <w:p w14:paraId="5258320B" w14:textId="77777777" w:rsidR="00F26FC6" w:rsidRPr="00E961AC" w:rsidRDefault="00F26FC6" w:rsidP="00F26FC6">
      <w:pPr>
        <w:tabs>
          <w:tab w:val="left" w:pos="571"/>
        </w:tabs>
        <w:contextualSpacing/>
        <w:jc w:val="both"/>
      </w:pPr>
      <w:r>
        <w:t>20</w:t>
      </w:r>
      <w:r w:rsidRPr="00E961AC">
        <w:t>.Понимание патологии (болезни) представителями различных направлений в психологии.</w:t>
      </w:r>
    </w:p>
    <w:p w14:paraId="1C84B454" w14:textId="77777777" w:rsidR="00426092" w:rsidRDefault="00F26FC6" w:rsidP="00F26FC6">
      <w:pPr>
        <w:tabs>
          <w:tab w:val="left" w:pos="571"/>
        </w:tabs>
        <w:contextualSpacing/>
        <w:jc w:val="both"/>
      </w:pPr>
      <w:r>
        <w:t>21</w:t>
      </w:r>
      <w:r w:rsidRPr="00E961AC">
        <w:t>.Теории личности в рамках развития отечественной психологии.</w:t>
      </w:r>
    </w:p>
    <w:p w14:paraId="2A06B64F" w14:textId="77777777" w:rsidR="00F26FC6" w:rsidRPr="0070740E" w:rsidRDefault="00F26FC6" w:rsidP="00F26FC6">
      <w:pPr>
        <w:tabs>
          <w:tab w:val="left" w:pos="571"/>
        </w:tabs>
        <w:contextualSpacing/>
        <w:jc w:val="both"/>
      </w:pPr>
      <w:r w:rsidRPr="00E961AC">
        <w:rPr>
          <w:b/>
          <w:i/>
        </w:rPr>
        <w:t>Психологические особенности профессиональной деятельности медицинского психолога.</w:t>
      </w:r>
    </w:p>
    <w:p w14:paraId="5E8CCC97" w14:textId="77777777" w:rsidR="00F26FC6" w:rsidRPr="00E961AC" w:rsidRDefault="00F26FC6" w:rsidP="00F26FC6">
      <w:pPr>
        <w:tabs>
          <w:tab w:val="left" w:pos="571"/>
        </w:tabs>
        <w:contextualSpacing/>
        <w:jc w:val="both"/>
      </w:pPr>
      <w:r>
        <w:t>22</w:t>
      </w:r>
      <w:r w:rsidRPr="00E961AC">
        <w:t>.Психологическая помощь в психиатрии.</w:t>
      </w:r>
    </w:p>
    <w:p w14:paraId="5A91992A" w14:textId="77777777" w:rsidR="00F26FC6" w:rsidRPr="00E961AC" w:rsidRDefault="00F26FC6" w:rsidP="00F26FC6">
      <w:pPr>
        <w:tabs>
          <w:tab w:val="left" w:pos="571"/>
        </w:tabs>
        <w:contextualSpacing/>
        <w:jc w:val="both"/>
      </w:pPr>
      <w:r>
        <w:t>23</w:t>
      </w:r>
      <w:r w:rsidRPr="00E961AC">
        <w:t>.Нейропсихологическая помощь в неврологии и нейрохирургии.</w:t>
      </w:r>
    </w:p>
    <w:p w14:paraId="1EADD812" w14:textId="77777777" w:rsidR="00F26FC6" w:rsidRPr="00E961AC" w:rsidRDefault="00F26FC6" w:rsidP="00F26FC6">
      <w:pPr>
        <w:tabs>
          <w:tab w:val="left" w:pos="571"/>
        </w:tabs>
        <w:contextualSpacing/>
        <w:jc w:val="both"/>
      </w:pPr>
      <w:r>
        <w:t>24</w:t>
      </w:r>
      <w:r w:rsidRPr="00E961AC">
        <w:t>.Клинические психологи в наркологической помощи.</w:t>
      </w:r>
    </w:p>
    <w:p w14:paraId="0E46EF07" w14:textId="77777777" w:rsidR="00F26FC6" w:rsidRPr="00E961AC" w:rsidRDefault="00F26FC6" w:rsidP="00F26FC6">
      <w:pPr>
        <w:tabs>
          <w:tab w:val="left" w:pos="571"/>
        </w:tabs>
        <w:contextualSpacing/>
        <w:jc w:val="both"/>
      </w:pPr>
      <w:r>
        <w:t>25</w:t>
      </w:r>
      <w:r w:rsidRPr="00E961AC">
        <w:t>.Психологическая помощь в службе «кризисных состояний».</w:t>
      </w:r>
    </w:p>
    <w:p w14:paraId="524C93C4" w14:textId="77777777" w:rsidR="00F26FC6" w:rsidRPr="00E961AC" w:rsidRDefault="00F26FC6" w:rsidP="00F26FC6">
      <w:pPr>
        <w:tabs>
          <w:tab w:val="left" w:pos="571"/>
        </w:tabs>
        <w:contextualSpacing/>
        <w:jc w:val="both"/>
      </w:pPr>
      <w:r>
        <w:t>26</w:t>
      </w:r>
      <w:r w:rsidRPr="00E961AC">
        <w:t>.Психологическая помощь детям с аномалиями психического развития.</w:t>
      </w:r>
    </w:p>
    <w:p w14:paraId="5ECDB732" w14:textId="77777777" w:rsidR="00F26FC6" w:rsidRPr="00E961AC" w:rsidRDefault="00F26FC6" w:rsidP="00F26FC6">
      <w:pPr>
        <w:tabs>
          <w:tab w:val="left" w:pos="571"/>
        </w:tabs>
        <w:contextualSpacing/>
        <w:jc w:val="both"/>
      </w:pPr>
      <w:r>
        <w:t>27</w:t>
      </w:r>
      <w:r w:rsidRPr="00E961AC">
        <w:t>.Роль клинических психологов в психосоматической клинике.</w:t>
      </w:r>
    </w:p>
    <w:p w14:paraId="14F9CFB6" w14:textId="77777777" w:rsidR="00F26FC6" w:rsidRPr="00E961AC" w:rsidRDefault="00F26FC6" w:rsidP="00F26FC6">
      <w:pPr>
        <w:tabs>
          <w:tab w:val="left" w:pos="571"/>
        </w:tabs>
        <w:contextualSpacing/>
        <w:jc w:val="both"/>
      </w:pPr>
      <w:r>
        <w:t>28</w:t>
      </w:r>
      <w:r w:rsidRPr="00E961AC">
        <w:t>.Роль психолога в психотерапевтической практике.</w:t>
      </w:r>
    </w:p>
    <w:p w14:paraId="4EA224BA" w14:textId="77777777" w:rsidR="00F26FC6" w:rsidRPr="00E961AC" w:rsidRDefault="00F26FC6" w:rsidP="00F26FC6">
      <w:pPr>
        <w:tabs>
          <w:tab w:val="left" w:pos="571"/>
        </w:tabs>
        <w:contextualSpacing/>
        <w:jc w:val="both"/>
      </w:pPr>
      <w:r>
        <w:t>29</w:t>
      </w:r>
      <w:r w:rsidRPr="00E961AC">
        <w:t>.Клинико-психологическая диагностика.</w:t>
      </w:r>
    </w:p>
    <w:p w14:paraId="3D67C278" w14:textId="77777777" w:rsidR="00F26FC6" w:rsidRPr="00E961AC" w:rsidRDefault="00F26FC6" w:rsidP="00F26FC6">
      <w:pPr>
        <w:tabs>
          <w:tab w:val="left" w:pos="571"/>
        </w:tabs>
        <w:contextualSpacing/>
        <w:jc w:val="both"/>
      </w:pPr>
      <w:r>
        <w:t>30</w:t>
      </w:r>
      <w:r w:rsidRPr="00E961AC">
        <w:t>.Психологическое консультирование.</w:t>
      </w:r>
    </w:p>
    <w:p w14:paraId="509C59B2" w14:textId="77777777" w:rsidR="00F26FC6" w:rsidRPr="00E961AC" w:rsidRDefault="00F26FC6" w:rsidP="00F26FC6">
      <w:pPr>
        <w:tabs>
          <w:tab w:val="left" w:pos="571"/>
        </w:tabs>
        <w:contextualSpacing/>
        <w:jc w:val="both"/>
      </w:pPr>
      <w:r>
        <w:t>31</w:t>
      </w:r>
      <w:r w:rsidRPr="00E961AC">
        <w:t>.Психокоррекция и психотерапия.</w:t>
      </w:r>
    </w:p>
    <w:p w14:paraId="1929F548" w14:textId="77777777" w:rsidR="00F26FC6" w:rsidRPr="00E961AC" w:rsidRDefault="00F26FC6" w:rsidP="00F26FC6">
      <w:pPr>
        <w:tabs>
          <w:tab w:val="left" w:pos="571"/>
        </w:tabs>
        <w:contextualSpacing/>
        <w:jc w:val="both"/>
      </w:pPr>
      <w:r>
        <w:t>32</w:t>
      </w:r>
      <w:r w:rsidRPr="00E961AC">
        <w:t>.Экспертная работа клинического психолога.</w:t>
      </w:r>
    </w:p>
    <w:p w14:paraId="79B3890B" w14:textId="77777777" w:rsidR="00F26FC6" w:rsidRPr="008C6E4E" w:rsidRDefault="00F26FC6" w:rsidP="00F26FC6">
      <w:pPr>
        <w:jc w:val="both"/>
      </w:pPr>
      <w:r>
        <w:lastRenderedPageBreak/>
        <w:t>33</w:t>
      </w:r>
      <w:r w:rsidRPr="00E961AC">
        <w:t>.Деонтологические и этические проблемы работы психолога в медицинской психологии.</w:t>
      </w:r>
    </w:p>
    <w:p w14:paraId="779D6C8B" w14:textId="77777777" w:rsidR="00250988" w:rsidRPr="00FA045C" w:rsidRDefault="00250988" w:rsidP="00FA045C">
      <w:pPr>
        <w:tabs>
          <w:tab w:val="left" w:pos="360"/>
        </w:tabs>
        <w:autoSpaceDN w:val="0"/>
      </w:pPr>
    </w:p>
    <w:p w14:paraId="6D5A12F2" w14:textId="77777777" w:rsidR="00D255D0" w:rsidRDefault="00D255D0" w:rsidP="00D255D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42A7E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14:paraId="3395B0E5" w14:textId="77777777" w:rsidR="00D255D0" w:rsidRPr="00E836D2" w:rsidRDefault="00D255D0" w:rsidP="00D255D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0B01916" w14:textId="77777777" w:rsidR="00D255D0" w:rsidRPr="00E11C78" w:rsidRDefault="00D255D0" w:rsidP="00D255D0">
      <w:pPr>
        <w:jc w:val="center"/>
        <w:rPr>
          <w:b/>
        </w:rPr>
      </w:pPr>
      <w:r w:rsidRPr="00E11C78">
        <w:rPr>
          <w:b/>
        </w:rPr>
        <w:t xml:space="preserve">ФЕДЕРАЛЬНОЕ ГОСУДАРСТВЕННОЕ БЮДЖЕТНОЕ ОБРАЗОВАТЕЛЬНОЕ УЧРЕЖДЕНИЕ ВЫСШЕГО ОБРАЗОВАНИЯ </w:t>
      </w:r>
    </w:p>
    <w:p w14:paraId="4EBF16F1" w14:textId="77777777" w:rsidR="00D255D0" w:rsidRPr="00E11C78" w:rsidRDefault="00D255D0" w:rsidP="00D255D0">
      <w:pPr>
        <w:jc w:val="center"/>
        <w:rPr>
          <w:b/>
        </w:rPr>
      </w:pPr>
      <w:r w:rsidRPr="00E11C78">
        <w:rPr>
          <w:b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13DFED00" w14:textId="77777777" w:rsidR="00D255D0" w:rsidRPr="00EE37FC" w:rsidRDefault="00D255D0" w:rsidP="00D255D0">
      <w:pPr>
        <w:jc w:val="center"/>
        <w:rPr>
          <w:b/>
        </w:rPr>
      </w:pPr>
      <w:r w:rsidRPr="00EE37FC">
        <w:rPr>
          <w:b/>
        </w:rPr>
        <w:t xml:space="preserve">Кафедра </w:t>
      </w:r>
    </w:p>
    <w:p w14:paraId="1093DD7D" w14:textId="77777777" w:rsidR="00D255D0" w:rsidRPr="00EE37FC" w:rsidRDefault="00D255D0" w:rsidP="00D255D0">
      <w:pPr>
        <w:jc w:val="center"/>
        <w:rPr>
          <w:b/>
        </w:rPr>
      </w:pPr>
      <w:r w:rsidRPr="00EE37FC">
        <w:rPr>
          <w:b/>
        </w:rPr>
        <w:t>Подготовка кадров высшей квалификации в ординатуре</w:t>
      </w:r>
    </w:p>
    <w:p w14:paraId="13A4B8A3" w14:textId="77777777" w:rsidR="00D255D0" w:rsidRPr="00EE37FC" w:rsidRDefault="00D255D0" w:rsidP="00D255D0">
      <w:pPr>
        <w:jc w:val="center"/>
        <w:rPr>
          <w:b/>
        </w:rPr>
      </w:pPr>
      <w:r>
        <w:rPr>
          <w:b/>
        </w:rPr>
        <w:t>С</w:t>
      </w:r>
      <w:r w:rsidRPr="00EE37FC">
        <w:rPr>
          <w:b/>
        </w:rPr>
        <w:t>пециальность:</w:t>
      </w:r>
      <w:r>
        <w:rPr>
          <w:b/>
        </w:rPr>
        <w:t xml:space="preserve"> психиатрия</w:t>
      </w:r>
    </w:p>
    <w:p w14:paraId="314C0FD8" w14:textId="77777777" w:rsidR="00D255D0" w:rsidRPr="00EE37FC" w:rsidRDefault="00D255D0" w:rsidP="00D255D0">
      <w:pPr>
        <w:jc w:val="center"/>
        <w:rPr>
          <w:b/>
        </w:rPr>
      </w:pPr>
      <w:r w:rsidRPr="00EE37FC">
        <w:rPr>
          <w:b/>
        </w:rPr>
        <w:t>Дисциплина:</w:t>
      </w:r>
      <w:r>
        <w:rPr>
          <w:b/>
        </w:rPr>
        <w:t xml:space="preserve"> Клиническая психология</w:t>
      </w:r>
    </w:p>
    <w:p w14:paraId="4E08A803" w14:textId="77777777" w:rsidR="00D255D0" w:rsidRPr="00EE37FC" w:rsidRDefault="00D255D0" w:rsidP="00D255D0">
      <w:pPr>
        <w:jc w:val="center"/>
        <w:rPr>
          <w:b/>
        </w:rPr>
      </w:pPr>
      <w:r w:rsidRPr="00EE37FC">
        <w:rPr>
          <w:b/>
        </w:rPr>
        <w:t>Курс обучения:</w:t>
      </w:r>
      <w:r>
        <w:rPr>
          <w:b/>
        </w:rPr>
        <w:t xml:space="preserve"> второй</w:t>
      </w:r>
    </w:p>
    <w:p w14:paraId="3D224D10" w14:textId="77777777" w:rsidR="00D255D0" w:rsidRDefault="00D255D0" w:rsidP="00D255D0">
      <w:pPr>
        <w:ind w:firstLine="709"/>
        <w:jc w:val="center"/>
        <w:rPr>
          <w:sz w:val="28"/>
          <w:szCs w:val="28"/>
        </w:rPr>
      </w:pPr>
    </w:p>
    <w:p w14:paraId="67F32DB6" w14:textId="77777777" w:rsidR="00D255D0" w:rsidRPr="00E836D2" w:rsidRDefault="00D255D0" w:rsidP="00D255D0">
      <w:pPr>
        <w:ind w:firstLine="709"/>
        <w:jc w:val="center"/>
        <w:rPr>
          <w:sz w:val="28"/>
          <w:szCs w:val="28"/>
        </w:rPr>
      </w:pPr>
    </w:p>
    <w:p w14:paraId="772D8338" w14:textId="77777777" w:rsidR="00D255D0" w:rsidRDefault="00D255D0" w:rsidP="00D255D0">
      <w:pPr>
        <w:ind w:firstLine="709"/>
        <w:jc w:val="center"/>
        <w:rPr>
          <w:b/>
          <w:sz w:val="28"/>
          <w:szCs w:val="28"/>
        </w:rPr>
      </w:pPr>
      <w:r w:rsidRPr="00F42A7E">
        <w:rPr>
          <w:b/>
          <w:sz w:val="28"/>
          <w:szCs w:val="28"/>
        </w:rPr>
        <w:t>ЗАЧЕТНЫЙ  БИЛЕТ №___/</w:t>
      </w:r>
    </w:p>
    <w:p w14:paraId="280FEEF6" w14:textId="77777777" w:rsidR="00D255D0" w:rsidRPr="00E836D2" w:rsidRDefault="00D255D0" w:rsidP="00D255D0">
      <w:pPr>
        <w:ind w:firstLine="709"/>
        <w:jc w:val="center"/>
        <w:rPr>
          <w:b/>
          <w:sz w:val="28"/>
          <w:szCs w:val="28"/>
        </w:rPr>
      </w:pPr>
    </w:p>
    <w:p w14:paraId="064F1156" w14:textId="77777777" w:rsidR="00D255D0" w:rsidRPr="00E836D2" w:rsidRDefault="00D255D0" w:rsidP="00D255D0">
      <w:pPr>
        <w:ind w:firstLine="709"/>
        <w:jc w:val="center"/>
        <w:rPr>
          <w:b/>
          <w:sz w:val="28"/>
          <w:szCs w:val="28"/>
        </w:rPr>
      </w:pPr>
    </w:p>
    <w:p w14:paraId="2258CC09" w14:textId="77777777" w:rsidR="00625A29" w:rsidRPr="00625A29" w:rsidRDefault="00625A29" w:rsidP="00625A29">
      <w:r w:rsidRPr="00625A29">
        <w:rPr>
          <w:b/>
          <w:sz w:val="28"/>
          <w:szCs w:val="28"/>
          <w:lang w:val="en-US"/>
        </w:rPr>
        <w:t>I</w:t>
      </w:r>
      <w:r w:rsidR="00D255D0" w:rsidRPr="00625A29">
        <w:rPr>
          <w:b/>
        </w:rPr>
        <w:t>.</w:t>
      </w:r>
      <w:r w:rsidR="00D255D0" w:rsidRPr="00625A29">
        <w:t xml:space="preserve"> </w:t>
      </w:r>
      <w:r w:rsidRPr="00625A29">
        <w:t>Практическая часть: написание амбулаторной истории болезни</w:t>
      </w:r>
    </w:p>
    <w:p w14:paraId="43984D29" w14:textId="77777777" w:rsidR="00D255D0" w:rsidRPr="00605973" w:rsidRDefault="00D255D0" w:rsidP="00625A29">
      <w:pPr>
        <w:rPr>
          <w:b/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</w:t>
      </w:r>
      <w:r w:rsidRPr="00605973">
        <w:rPr>
          <w:b/>
          <w:sz w:val="28"/>
          <w:szCs w:val="28"/>
        </w:rPr>
        <w:t xml:space="preserve">. </w:t>
      </w:r>
      <w:r w:rsidR="002A6B66" w:rsidRPr="00E961AC">
        <w:t>Изучение проблем разграничения нормы и патологии, уровней здоровья</w:t>
      </w:r>
      <w:r w:rsidR="002A6B66">
        <w:rPr>
          <w:b/>
          <w:sz w:val="28"/>
          <w:szCs w:val="28"/>
        </w:rPr>
        <w:t xml:space="preserve"> </w:t>
      </w:r>
    </w:p>
    <w:p w14:paraId="44D4FA35" w14:textId="77777777" w:rsidR="00D255D0" w:rsidRPr="00605973" w:rsidRDefault="00D255D0" w:rsidP="00625A29">
      <w:pPr>
        <w:rPr>
          <w:b/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III</w:t>
      </w:r>
      <w:r w:rsidRPr="00605973">
        <w:rPr>
          <w:b/>
          <w:sz w:val="28"/>
          <w:szCs w:val="28"/>
        </w:rPr>
        <w:t xml:space="preserve">. </w:t>
      </w:r>
      <w:r w:rsidR="002A6B66" w:rsidRPr="00E961AC">
        <w:t>Проблема личности в клинической психологии</w:t>
      </w:r>
      <w:r w:rsidR="002A6B66">
        <w:rPr>
          <w:b/>
          <w:sz w:val="28"/>
          <w:szCs w:val="28"/>
        </w:rPr>
        <w:t xml:space="preserve"> </w:t>
      </w:r>
    </w:p>
    <w:p w14:paraId="398F94B4" w14:textId="77777777" w:rsidR="00D255D0" w:rsidRDefault="00D255D0" w:rsidP="00D255D0">
      <w:pPr>
        <w:ind w:firstLine="709"/>
        <w:rPr>
          <w:sz w:val="28"/>
          <w:szCs w:val="28"/>
        </w:rPr>
      </w:pPr>
    </w:p>
    <w:p w14:paraId="544881E0" w14:textId="77777777" w:rsidR="00D255D0" w:rsidRPr="00E836D2" w:rsidRDefault="00D255D0" w:rsidP="00D255D0">
      <w:pPr>
        <w:ind w:firstLine="709"/>
        <w:rPr>
          <w:sz w:val="28"/>
          <w:szCs w:val="28"/>
        </w:rPr>
      </w:pPr>
    </w:p>
    <w:p w14:paraId="7CAB48F6" w14:textId="77777777" w:rsidR="00D255D0" w:rsidRPr="00E836D2" w:rsidRDefault="00D255D0" w:rsidP="00D255D0">
      <w:pPr>
        <w:ind w:firstLine="709"/>
        <w:rPr>
          <w:sz w:val="28"/>
          <w:szCs w:val="28"/>
        </w:rPr>
      </w:pPr>
    </w:p>
    <w:p w14:paraId="521AF65C" w14:textId="77777777" w:rsidR="00D255D0" w:rsidRPr="001E4458" w:rsidRDefault="00D255D0" w:rsidP="00D255D0">
      <w:pPr>
        <w:rPr>
          <w:color w:val="000000"/>
        </w:rPr>
      </w:pPr>
      <w:r w:rsidRPr="001E4458">
        <w:rPr>
          <w:color w:val="000000"/>
        </w:rPr>
        <w:t xml:space="preserve">Заведующий кафедрой </w:t>
      </w:r>
      <w:r w:rsidR="002A6B66">
        <w:rPr>
          <w:color w:val="000000"/>
        </w:rPr>
        <w:t>д.м.н., профессор</w:t>
      </w:r>
      <w:r w:rsidRPr="001E4458">
        <w:rPr>
          <w:color w:val="000000"/>
        </w:rPr>
        <w:t>________________________</w:t>
      </w:r>
      <w:r w:rsidR="002A6B66">
        <w:rPr>
          <w:color w:val="000000"/>
        </w:rPr>
        <w:t xml:space="preserve">В.Г. </w:t>
      </w:r>
      <w:r w:rsidR="00204B5D">
        <w:rPr>
          <w:color w:val="000000"/>
        </w:rPr>
        <w:t>Б</w:t>
      </w:r>
      <w:r w:rsidR="002A6B66">
        <w:rPr>
          <w:color w:val="000000"/>
        </w:rPr>
        <w:t>удза</w:t>
      </w:r>
    </w:p>
    <w:p w14:paraId="6F69FDF6" w14:textId="77777777" w:rsidR="00D255D0" w:rsidRPr="00E836D2" w:rsidRDefault="00D255D0" w:rsidP="00D255D0">
      <w:pPr>
        <w:ind w:firstLine="709"/>
        <w:rPr>
          <w:sz w:val="28"/>
          <w:szCs w:val="28"/>
        </w:rPr>
      </w:pPr>
    </w:p>
    <w:p w14:paraId="5040BEB4" w14:textId="77777777" w:rsidR="00D255D0" w:rsidRPr="001E4458" w:rsidRDefault="00D255D0" w:rsidP="00D255D0">
      <w:pPr>
        <w:rPr>
          <w:color w:val="000000"/>
        </w:rPr>
      </w:pPr>
      <w:r w:rsidRPr="001E4458">
        <w:rPr>
          <w:color w:val="000000"/>
        </w:rPr>
        <w:t xml:space="preserve">Декан факультета подготовки кадров высшей </w:t>
      </w:r>
    </w:p>
    <w:p w14:paraId="5EE0CE70" w14:textId="77777777" w:rsidR="00D255D0" w:rsidRPr="001E4458" w:rsidRDefault="00D255D0" w:rsidP="00D255D0">
      <w:pPr>
        <w:rPr>
          <w:color w:val="000000"/>
        </w:rPr>
      </w:pPr>
      <w:r w:rsidRPr="001E4458">
        <w:rPr>
          <w:color w:val="000000"/>
        </w:rPr>
        <w:t xml:space="preserve">квалификации к.м.н., доцент                                                       </w:t>
      </w:r>
      <w:r>
        <w:rPr>
          <w:color w:val="000000"/>
        </w:rPr>
        <w:t xml:space="preserve">                  </w:t>
      </w:r>
      <w:r w:rsidRPr="001E4458">
        <w:rPr>
          <w:color w:val="000000"/>
        </w:rPr>
        <w:t xml:space="preserve">       И.В. Ткаченко </w:t>
      </w:r>
    </w:p>
    <w:p w14:paraId="715C90BA" w14:textId="77777777" w:rsidR="00250988" w:rsidRPr="00FA045C" w:rsidRDefault="00250988" w:rsidP="00FA045C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14:paraId="07291AF2" w14:textId="77777777" w:rsidR="00250988" w:rsidRPr="00FA045C" w:rsidRDefault="00250988" w:rsidP="00FA045C">
      <w:pPr>
        <w:ind w:firstLine="709"/>
        <w:jc w:val="both"/>
        <w:rPr>
          <w:b/>
          <w:color w:val="000000"/>
        </w:rPr>
      </w:pPr>
      <w:r w:rsidRPr="00FA045C">
        <w:rPr>
          <w:b/>
          <w:color w:val="000000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14:paraId="4EFB74A1" w14:textId="77777777" w:rsidR="00250988" w:rsidRPr="00FA045C" w:rsidRDefault="00250988" w:rsidP="00FA045C">
      <w:pPr>
        <w:ind w:firstLine="709"/>
        <w:jc w:val="both"/>
        <w:rPr>
          <w:b/>
          <w:color w:val="000000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3452"/>
        <w:gridCol w:w="2359"/>
        <w:gridCol w:w="3200"/>
      </w:tblGrid>
      <w:tr w:rsidR="00250988" w:rsidRPr="00FA045C" w14:paraId="0F652A8D" w14:textId="77777777" w:rsidTr="002C55E8">
        <w:tc>
          <w:tcPr>
            <w:tcW w:w="988" w:type="dxa"/>
          </w:tcPr>
          <w:p w14:paraId="1FB61F9A" w14:textId="77777777" w:rsidR="00250988" w:rsidRPr="00FA045C" w:rsidRDefault="00250988" w:rsidP="00FA045C">
            <w:pPr>
              <w:ind w:firstLine="7"/>
              <w:jc w:val="both"/>
              <w:rPr>
                <w:color w:val="000000"/>
              </w:rPr>
            </w:pPr>
            <w:r w:rsidRPr="00FA045C">
              <w:rPr>
                <w:color w:val="000000"/>
              </w:rPr>
              <w:t>№</w:t>
            </w:r>
          </w:p>
        </w:tc>
        <w:tc>
          <w:tcPr>
            <w:tcW w:w="3452" w:type="dxa"/>
          </w:tcPr>
          <w:p w14:paraId="28E72BFE" w14:textId="77777777" w:rsidR="00250988" w:rsidRPr="00FA045C" w:rsidRDefault="00250988" w:rsidP="00FA045C">
            <w:pPr>
              <w:jc w:val="both"/>
              <w:rPr>
                <w:color w:val="000000"/>
              </w:rPr>
            </w:pPr>
            <w:r w:rsidRPr="00FA045C">
              <w:rPr>
                <w:color w:val="000000"/>
              </w:rPr>
              <w:t>Проверяемая компетенция</w:t>
            </w:r>
          </w:p>
        </w:tc>
        <w:tc>
          <w:tcPr>
            <w:tcW w:w="2359" w:type="dxa"/>
          </w:tcPr>
          <w:p w14:paraId="478F68F8" w14:textId="77777777" w:rsidR="00250988" w:rsidRPr="00FA045C" w:rsidRDefault="00250988" w:rsidP="00FA045C">
            <w:pPr>
              <w:jc w:val="both"/>
              <w:rPr>
                <w:color w:val="000000"/>
              </w:rPr>
            </w:pPr>
            <w:r w:rsidRPr="00FA045C">
              <w:rPr>
                <w:color w:val="000000"/>
              </w:rPr>
              <w:t>Дескриптор</w:t>
            </w:r>
          </w:p>
        </w:tc>
        <w:tc>
          <w:tcPr>
            <w:tcW w:w="3200" w:type="dxa"/>
          </w:tcPr>
          <w:p w14:paraId="63BAC6B0" w14:textId="77777777" w:rsidR="00250988" w:rsidRPr="00FA045C" w:rsidRDefault="00250988" w:rsidP="00FA045C">
            <w:pPr>
              <w:jc w:val="both"/>
              <w:rPr>
                <w:color w:val="000000"/>
              </w:rPr>
            </w:pPr>
            <w:r w:rsidRPr="00FA045C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250988" w:rsidRPr="00FA045C" w14:paraId="65686064" w14:textId="77777777" w:rsidTr="002C55E8">
        <w:tc>
          <w:tcPr>
            <w:tcW w:w="988" w:type="dxa"/>
            <w:vMerge w:val="restart"/>
          </w:tcPr>
          <w:p w14:paraId="371E2A2E" w14:textId="77777777" w:rsidR="00250988" w:rsidRPr="00FA045C" w:rsidRDefault="00250988" w:rsidP="00FA045C">
            <w:pPr>
              <w:ind w:firstLine="7"/>
              <w:jc w:val="both"/>
              <w:rPr>
                <w:color w:val="000000"/>
              </w:rPr>
            </w:pPr>
            <w:r w:rsidRPr="00FA045C">
              <w:rPr>
                <w:color w:val="000000"/>
              </w:rPr>
              <w:t>1</w:t>
            </w:r>
          </w:p>
        </w:tc>
        <w:tc>
          <w:tcPr>
            <w:tcW w:w="3452" w:type="dxa"/>
            <w:vMerge w:val="restart"/>
          </w:tcPr>
          <w:p w14:paraId="1B450114" w14:textId="77777777" w:rsidR="00426092" w:rsidRPr="00FA045C" w:rsidRDefault="00466507" w:rsidP="00426092">
            <w:pPr>
              <w:jc w:val="both"/>
              <w:rPr>
                <w:color w:val="000000"/>
                <w:shd w:val="clear" w:color="auto" w:fill="FFF0F7"/>
              </w:rPr>
            </w:pPr>
            <w:r w:rsidRPr="00FA045C">
              <w:rPr>
                <w:color w:val="000000"/>
              </w:rPr>
              <w:t>ПК</w:t>
            </w:r>
            <w:r w:rsidR="00426092">
              <w:rPr>
                <w:color w:val="000000"/>
              </w:rPr>
              <w:t xml:space="preserve">5 </w:t>
            </w:r>
            <w:r w:rsidR="006B486F" w:rsidRPr="00FA045C">
              <w:rPr>
                <w:color w:val="000000"/>
                <w:shd w:val="clear" w:color="auto" w:fill="FFF0F7"/>
              </w:rPr>
              <w:t xml:space="preserve"> </w:t>
            </w:r>
            <w:r w:rsidR="00426092" w:rsidRPr="00426092">
              <w:rPr>
                <w:color w:val="000000"/>
                <w:sz w:val="22"/>
                <w:szCs w:val="22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14:paraId="414711FD" w14:textId="77777777" w:rsidR="00250988" w:rsidRPr="00FA045C" w:rsidRDefault="00250988" w:rsidP="00426092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</w:tcPr>
          <w:p w14:paraId="5E89F9D0" w14:textId="77777777" w:rsidR="00250988" w:rsidRPr="001672E7" w:rsidRDefault="00466507" w:rsidP="001672E7">
            <w:r w:rsidRPr="001672E7">
              <w:t xml:space="preserve">Знать </w:t>
            </w:r>
            <w:r w:rsidR="00426092" w:rsidRPr="001672E7">
              <w:t>современные цели и задачи клинической психологии, предмет и основные методы патопсихологии, предмет и основные методы нейропсихологии.</w:t>
            </w:r>
          </w:p>
        </w:tc>
        <w:tc>
          <w:tcPr>
            <w:tcW w:w="3200" w:type="dxa"/>
          </w:tcPr>
          <w:p w14:paraId="6E4197C5" w14:textId="77777777" w:rsidR="00250988" w:rsidRPr="00FA045C" w:rsidRDefault="00250988" w:rsidP="001C2629">
            <w:pPr>
              <w:jc w:val="both"/>
              <w:rPr>
                <w:color w:val="000000"/>
              </w:rPr>
            </w:pPr>
            <w:r w:rsidRPr="00FA045C">
              <w:rPr>
                <w:color w:val="000000"/>
              </w:rPr>
              <w:t>вопросы №</w:t>
            </w:r>
            <w:r w:rsidR="00642CB4" w:rsidRPr="00FA045C">
              <w:rPr>
                <w:color w:val="000000"/>
              </w:rPr>
              <w:t>1-</w:t>
            </w:r>
            <w:r w:rsidR="001C2629">
              <w:rPr>
                <w:color w:val="000000"/>
              </w:rPr>
              <w:t>33</w:t>
            </w:r>
            <w:r w:rsidRPr="00FA045C">
              <w:rPr>
                <w:color w:val="000000"/>
              </w:rPr>
              <w:t>……</w:t>
            </w:r>
          </w:p>
        </w:tc>
      </w:tr>
      <w:tr w:rsidR="00250988" w:rsidRPr="00FA045C" w14:paraId="30C36B5F" w14:textId="77777777" w:rsidTr="002C55E8">
        <w:tc>
          <w:tcPr>
            <w:tcW w:w="988" w:type="dxa"/>
            <w:vMerge/>
          </w:tcPr>
          <w:p w14:paraId="7046D808" w14:textId="77777777" w:rsidR="00250988" w:rsidRPr="00FA045C" w:rsidRDefault="00250988" w:rsidP="00FA045C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52" w:type="dxa"/>
            <w:vMerge/>
          </w:tcPr>
          <w:p w14:paraId="68DAA6D6" w14:textId="77777777" w:rsidR="00250988" w:rsidRPr="00FA045C" w:rsidRDefault="00250988" w:rsidP="00FA045C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</w:tcPr>
          <w:p w14:paraId="273F4A5E" w14:textId="77777777" w:rsidR="00250988" w:rsidRPr="001672E7" w:rsidRDefault="00250988" w:rsidP="001672E7">
            <w:r w:rsidRPr="001672E7">
              <w:t xml:space="preserve">Уметь </w:t>
            </w:r>
            <w:r w:rsidR="00426092" w:rsidRPr="001672E7">
              <w:t xml:space="preserve">составить направление к клиническому психологу для обследования; </w:t>
            </w:r>
            <w:r w:rsidR="00426092" w:rsidRPr="001672E7">
              <w:lastRenderedPageBreak/>
              <w:t>использовать результаты патопсихологического и нейропсихологического обследования.</w:t>
            </w:r>
          </w:p>
        </w:tc>
        <w:tc>
          <w:tcPr>
            <w:tcW w:w="3200" w:type="dxa"/>
          </w:tcPr>
          <w:p w14:paraId="4214BDD5" w14:textId="77777777" w:rsidR="00250988" w:rsidRPr="00FA045C" w:rsidRDefault="00250988" w:rsidP="00FA045C">
            <w:pPr>
              <w:jc w:val="both"/>
              <w:rPr>
                <w:color w:val="000000"/>
              </w:rPr>
            </w:pPr>
            <w:r w:rsidRPr="00FA045C">
              <w:rPr>
                <w:color w:val="000000"/>
              </w:rPr>
              <w:lastRenderedPageBreak/>
              <w:t>Все практические занятия</w:t>
            </w:r>
          </w:p>
        </w:tc>
      </w:tr>
      <w:tr w:rsidR="00250988" w:rsidRPr="00FA045C" w14:paraId="567CA5B7" w14:textId="77777777" w:rsidTr="002C55E8">
        <w:tc>
          <w:tcPr>
            <w:tcW w:w="988" w:type="dxa"/>
            <w:vMerge/>
          </w:tcPr>
          <w:p w14:paraId="53FAF0EE" w14:textId="77777777" w:rsidR="00250988" w:rsidRPr="00FA045C" w:rsidRDefault="00250988" w:rsidP="00FA045C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52" w:type="dxa"/>
            <w:vMerge/>
          </w:tcPr>
          <w:p w14:paraId="5CF9B6FF" w14:textId="77777777" w:rsidR="00250988" w:rsidRPr="00FA045C" w:rsidRDefault="00250988" w:rsidP="00FA045C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</w:tcPr>
          <w:p w14:paraId="72EE3AFC" w14:textId="77777777" w:rsidR="00250988" w:rsidRPr="001672E7" w:rsidRDefault="00250988" w:rsidP="001672E7">
            <w:r w:rsidRPr="001672E7">
              <w:t xml:space="preserve">Владеть </w:t>
            </w:r>
            <w:r w:rsidR="00BE65DE" w:rsidRPr="001672E7">
              <w:t>квалификационными требованиями клиническому психологу, навыкам оценки результатов патопсихологического и нейропсихологического исследования.</w:t>
            </w:r>
          </w:p>
        </w:tc>
        <w:tc>
          <w:tcPr>
            <w:tcW w:w="3200" w:type="dxa"/>
          </w:tcPr>
          <w:p w14:paraId="3859DA65" w14:textId="77777777" w:rsidR="00250988" w:rsidRPr="00FA045C" w:rsidRDefault="00250988" w:rsidP="00FA045C">
            <w:pPr>
              <w:jc w:val="both"/>
              <w:rPr>
                <w:color w:val="000000"/>
              </w:rPr>
            </w:pPr>
            <w:r w:rsidRPr="00FA045C">
              <w:rPr>
                <w:color w:val="000000"/>
              </w:rPr>
              <w:t>Все практические занятия</w:t>
            </w:r>
          </w:p>
          <w:p w14:paraId="6A1C307A" w14:textId="77777777" w:rsidR="006B486F" w:rsidRPr="00FA045C" w:rsidRDefault="006B486F" w:rsidP="00FA045C">
            <w:pPr>
              <w:jc w:val="both"/>
              <w:rPr>
                <w:color w:val="000000"/>
              </w:rPr>
            </w:pPr>
          </w:p>
        </w:tc>
      </w:tr>
      <w:tr w:rsidR="00250988" w:rsidRPr="00FA045C" w14:paraId="7B287769" w14:textId="77777777" w:rsidTr="002C55E8">
        <w:tc>
          <w:tcPr>
            <w:tcW w:w="988" w:type="dxa"/>
            <w:vMerge w:val="restart"/>
          </w:tcPr>
          <w:p w14:paraId="06EE3ED1" w14:textId="77777777" w:rsidR="00250988" w:rsidRPr="00FA045C" w:rsidRDefault="001C2629" w:rsidP="00FA045C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52" w:type="dxa"/>
            <w:vMerge w:val="restart"/>
          </w:tcPr>
          <w:p w14:paraId="7CEC8986" w14:textId="77777777" w:rsidR="00250988" w:rsidRPr="001672E7" w:rsidRDefault="006B486F" w:rsidP="001672E7">
            <w:r w:rsidRPr="001672E7">
              <w:t>ПК</w:t>
            </w:r>
            <w:r w:rsidR="00466507" w:rsidRPr="001672E7">
              <w:t>8</w:t>
            </w:r>
            <w:r w:rsidRPr="001672E7">
              <w:t xml:space="preserve"> </w:t>
            </w:r>
            <w:r w:rsidR="00466507" w:rsidRPr="001672E7"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</w:t>
            </w:r>
          </w:p>
        </w:tc>
        <w:tc>
          <w:tcPr>
            <w:tcW w:w="2359" w:type="dxa"/>
          </w:tcPr>
          <w:p w14:paraId="1964E353" w14:textId="77777777" w:rsidR="00250988" w:rsidRPr="001672E7" w:rsidRDefault="00250988" w:rsidP="001672E7">
            <w:r w:rsidRPr="001672E7">
              <w:t xml:space="preserve">Знать </w:t>
            </w:r>
            <w:r w:rsidR="00466507" w:rsidRPr="001672E7">
              <w:t>механизм психотерапевтического реабилитационного воздействия, основные понятия, вид, цели применения и методы коррекции. Теоретические и психологические методы воздействия</w:t>
            </w:r>
          </w:p>
        </w:tc>
        <w:tc>
          <w:tcPr>
            <w:tcW w:w="3200" w:type="dxa"/>
          </w:tcPr>
          <w:p w14:paraId="4E71B48D" w14:textId="77777777" w:rsidR="00250988" w:rsidRPr="00FA045C" w:rsidRDefault="00250988" w:rsidP="001C2629">
            <w:pPr>
              <w:jc w:val="both"/>
              <w:rPr>
                <w:color w:val="000000"/>
              </w:rPr>
            </w:pPr>
            <w:r w:rsidRPr="00FA045C">
              <w:rPr>
                <w:color w:val="000000"/>
              </w:rPr>
              <w:t>вопросы №</w:t>
            </w:r>
            <w:r w:rsidR="00642CB4" w:rsidRPr="00FA045C">
              <w:rPr>
                <w:color w:val="000000"/>
              </w:rPr>
              <w:t>1-</w:t>
            </w:r>
            <w:r w:rsidR="001C2629">
              <w:rPr>
                <w:color w:val="000000"/>
              </w:rPr>
              <w:t>33</w:t>
            </w:r>
            <w:r w:rsidRPr="00FA045C">
              <w:rPr>
                <w:color w:val="000000"/>
              </w:rPr>
              <w:t>……</w:t>
            </w:r>
          </w:p>
        </w:tc>
      </w:tr>
      <w:tr w:rsidR="00250988" w:rsidRPr="00FA045C" w14:paraId="218AF79E" w14:textId="77777777" w:rsidTr="002C55E8">
        <w:tc>
          <w:tcPr>
            <w:tcW w:w="988" w:type="dxa"/>
            <w:vMerge/>
          </w:tcPr>
          <w:p w14:paraId="5A79F074" w14:textId="77777777" w:rsidR="00250988" w:rsidRPr="00FA045C" w:rsidRDefault="00250988" w:rsidP="00FA045C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52" w:type="dxa"/>
            <w:vMerge/>
          </w:tcPr>
          <w:p w14:paraId="130A6EFB" w14:textId="77777777" w:rsidR="00250988" w:rsidRPr="00FA045C" w:rsidRDefault="00250988" w:rsidP="00FA045C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</w:tcPr>
          <w:p w14:paraId="125048AF" w14:textId="77777777" w:rsidR="00250988" w:rsidRPr="001672E7" w:rsidRDefault="00250988" w:rsidP="001672E7">
            <w:r w:rsidRPr="001672E7">
              <w:t xml:space="preserve">Уметь </w:t>
            </w:r>
            <w:r w:rsidR="00466507" w:rsidRPr="001672E7">
              <w:t>четко дифференцировать виды психологической помощи определять ее виды в каждом конкретном случае, оценивать эффективность психологической коррекции</w:t>
            </w:r>
          </w:p>
        </w:tc>
        <w:tc>
          <w:tcPr>
            <w:tcW w:w="3200" w:type="dxa"/>
          </w:tcPr>
          <w:p w14:paraId="2D012F93" w14:textId="77777777" w:rsidR="00250988" w:rsidRPr="00FA045C" w:rsidRDefault="00250988" w:rsidP="00FA045C">
            <w:pPr>
              <w:jc w:val="both"/>
              <w:rPr>
                <w:color w:val="000000"/>
              </w:rPr>
            </w:pPr>
            <w:r w:rsidRPr="00FA045C">
              <w:rPr>
                <w:color w:val="000000"/>
              </w:rPr>
              <w:t>Все практические занятия</w:t>
            </w:r>
          </w:p>
        </w:tc>
      </w:tr>
      <w:tr w:rsidR="00250988" w:rsidRPr="00FA045C" w14:paraId="4D0830F9" w14:textId="77777777" w:rsidTr="002C55E8">
        <w:tc>
          <w:tcPr>
            <w:tcW w:w="988" w:type="dxa"/>
            <w:vMerge/>
          </w:tcPr>
          <w:p w14:paraId="6B4A1A60" w14:textId="77777777" w:rsidR="00250988" w:rsidRPr="00FA045C" w:rsidRDefault="00250988" w:rsidP="00FA045C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52" w:type="dxa"/>
            <w:vMerge/>
          </w:tcPr>
          <w:p w14:paraId="14E2B4A3" w14:textId="77777777" w:rsidR="00250988" w:rsidRPr="00FA045C" w:rsidRDefault="00250988" w:rsidP="00FA045C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</w:tcPr>
          <w:p w14:paraId="58388A16" w14:textId="77777777" w:rsidR="00250988" w:rsidRPr="001672E7" w:rsidRDefault="00250988" w:rsidP="001672E7">
            <w:r w:rsidRPr="001672E7">
              <w:t xml:space="preserve">Владеть </w:t>
            </w:r>
            <w:r w:rsidR="00466507" w:rsidRPr="001672E7">
              <w:t>коммуникативными навыками и технологией взаимодействия с больными, методиками психокоррекции эмоциональных состояний, техниками психологического воздействия</w:t>
            </w:r>
          </w:p>
        </w:tc>
        <w:tc>
          <w:tcPr>
            <w:tcW w:w="3200" w:type="dxa"/>
          </w:tcPr>
          <w:p w14:paraId="0C1642AA" w14:textId="77777777" w:rsidR="00250988" w:rsidRPr="00FA045C" w:rsidRDefault="00250988" w:rsidP="00FA045C">
            <w:pPr>
              <w:jc w:val="both"/>
              <w:rPr>
                <w:color w:val="000000"/>
              </w:rPr>
            </w:pPr>
            <w:r w:rsidRPr="00FA045C">
              <w:rPr>
                <w:color w:val="000000"/>
              </w:rPr>
              <w:t>Все практические занятия</w:t>
            </w:r>
          </w:p>
        </w:tc>
      </w:tr>
    </w:tbl>
    <w:p w14:paraId="4E4BA9A8" w14:textId="77777777" w:rsidR="00FC7044" w:rsidRPr="00FA045C" w:rsidRDefault="0025267B" w:rsidP="00FA045C">
      <w:pPr>
        <w:rPr>
          <w:b/>
        </w:rPr>
      </w:pPr>
      <w:r>
        <w:lastRenderedPageBreak/>
        <w:pict w14:anchorId="47B86CC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7.5pt;margin-top:-439.35pt;width:586.1pt;height:1252.9pt;z-index:251660288;mso-wrap-edited:f;mso-wrap-distance-left:7in;mso-wrap-distance-right:7in;mso-position-horizontal-relative:margin;mso-position-vertical-relative:text" filled="f" stroked="f">
            <v:textbox style="mso-next-textbox:#_x0000_s1027" inset="0,0,0,0">
              <w:txbxContent>
                <w:p w14:paraId="140AF694" w14:textId="77777777" w:rsidR="00F26FC6" w:rsidRPr="00FC7044" w:rsidRDefault="00F26FC6" w:rsidP="00FC7044"/>
              </w:txbxContent>
            </v:textbox>
            <w10:wrap type="topAndBottom" anchorx="margin"/>
          </v:shape>
        </w:pict>
      </w:r>
    </w:p>
    <w:sectPr w:rsidR="00FC7044" w:rsidRPr="00FA045C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094C2" w14:textId="77777777" w:rsidR="0025267B" w:rsidRDefault="0025267B" w:rsidP="007E7400">
      <w:r>
        <w:separator/>
      </w:r>
    </w:p>
  </w:endnote>
  <w:endnote w:type="continuationSeparator" w:id="0">
    <w:p w14:paraId="46977D69" w14:textId="77777777" w:rsidR="0025267B" w:rsidRDefault="0025267B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4026909"/>
      <w:docPartObj>
        <w:docPartGallery w:val="Page Numbers (Bottom of Page)"/>
        <w:docPartUnique/>
      </w:docPartObj>
    </w:sdtPr>
    <w:sdtEndPr/>
    <w:sdtContent>
      <w:p w14:paraId="1259FE45" w14:textId="77777777" w:rsidR="00F26FC6" w:rsidRDefault="001D00F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2E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217C6261" w14:textId="77777777" w:rsidR="00F26FC6" w:rsidRDefault="00F26FC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7303F" w14:textId="77777777" w:rsidR="0025267B" w:rsidRDefault="0025267B" w:rsidP="007E7400">
      <w:r>
        <w:separator/>
      </w:r>
    </w:p>
  </w:footnote>
  <w:footnote w:type="continuationSeparator" w:id="0">
    <w:p w14:paraId="660BBAA7" w14:textId="77777777" w:rsidR="0025267B" w:rsidRDefault="0025267B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F851FC"/>
    <w:multiLevelType w:val="singleLevel"/>
    <w:tmpl w:val="AD0638B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1E725DF"/>
    <w:multiLevelType w:val="singleLevel"/>
    <w:tmpl w:val="AD0638B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23F63B1"/>
    <w:multiLevelType w:val="singleLevel"/>
    <w:tmpl w:val="65529240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29E0EDD"/>
    <w:multiLevelType w:val="singleLevel"/>
    <w:tmpl w:val="3EA6F96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3130C5B"/>
    <w:multiLevelType w:val="singleLevel"/>
    <w:tmpl w:val="5C301CE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ABC0F2E"/>
    <w:multiLevelType w:val="hybridMultilevel"/>
    <w:tmpl w:val="E2880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884102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A02C7D"/>
    <w:multiLevelType w:val="singleLevel"/>
    <w:tmpl w:val="AD0638B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0E806C2F"/>
    <w:multiLevelType w:val="singleLevel"/>
    <w:tmpl w:val="3EA6F96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31A059F"/>
    <w:multiLevelType w:val="multilevel"/>
    <w:tmpl w:val="131A059F"/>
    <w:lvl w:ilvl="0">
      <w:start w:val="1"/>
      <w:numFmt w:val="decimal"/>
      <w:lvlText w:val="%1."/>
      <w:lvlJc w:val="left"/>
      <w:pPr>
        <w:ind w:left="-6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6" w:hanging="360"/>
      </w:pPr>
    </w:lvl>
    <w:lvl w:ilvl="2">
      <w:start w:val="1"/>
      <w:numFmt w:val="lowerRoman"/>
      <w:lvlText w:val="%3."/>
      <w:lvlJc w:val="right"/>
      <w:pPr>
        <w:ind w:left="836" w:hanging="180"/>
      </w:pPr>
    </w:lvl>
    <w:lvl w:ilvl="3">
      <w:start w:val="1"/>
      <w:numFmt w:val="decimal"/>
      <w:lvlText w:val="%4."/>
      <w:lvlJc w:val="left"/>
      <w:pPr>
        <w:ind w:left="1556" w:hanging="360"/>
      </w:pPr>
    </w:lvl>
    <w:lvl w:ilvl="4">
      <w:start w:val="1"/>
      <w:numFmt w:val="lowerLetter"/>
      <w:lvlText w:val="%5."/>
      <w:lvlJc w:val="left"/>
      <w:pPr>
        <w:ind w:left="2276" w:hanging="360"/>
      </w:pPr>
    </w:lvl>
    <w:lvl w:ilvl="5">
      <w:start w:val="1"/>
      <w:numFmt w:val="lowerRoman"/>
      <w:lvlText w:val="%6."/>
      <w:lvlJc w:val="right"/>
      <w:pPr>
        <w:ind w:left="2996" w:hanging="180"/>
      </w:pPr>
    </w:lvl>
    <w:lvl w:ilvl="6">
      <w:start w:val="1"/>
      <w:numFmt w:val="decimal"/>
      <w:lvlText w:val="%7."/>
      <w:lvlJc w:val="left"/>
      <w:pPr>
        <w:ind w:left="3716" w:hanging="360"/>
      </w:pPr>
    </w:lvl>
    <w:lvl w:ilvl="7">
      <w:start w:val="1"/>
      <w:numFmt w:val="lowerLetter"/>
      <w:lvlText w:val="%8."/>
      <w:lvlJc w:val="left"/>
      <w:pPr>
        <w:ind w:left="4436" w:hanging="360"/>
      </w:pPr>
    </w:lvl>
    <w:lvl w:ilvl="8">
      <w:start w:val="1"/>
      <w:numFmt w:val="lowerRoman"/>
      <w:lvlText w:val="%9."/>
      <w:lvlJc w:val="right"/>
      <w:pPr>
        <w:ind w:left="5156" w:hanging="180"/>
      </w:pPr>
    </w:lvl>
  </w:abstractNum>
  <w:abstractNum w:abstractNumId="10" w15:restartNumberingAfterBreak="0">
    <w:nsid w:val="147C04B0"/>
    <w:multiLevelType w:val="singleLevel"/>
    <w:tmpl w:val="1CC89FA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170842F2"/>
    <w:multiLevelType w:val="singleLevel"/>
    <w:tmpl w:val="65529240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C0F19FC"/>
    <w:multiLevelType w:val="hybridMultilevel"/>
    <w:tmpl w:val="431038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55220"/>
    <w:multiLevelType w:val="singleLevel"/>
    <w:tmpl w:val="784EC7EE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FA945BA"/>
    <w:multiLevelType w:val="singleLevel"/>
    <w:tmpl w:val="85EA0204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33B4A9D"/>
    <w:multiLevelType w:val="singleLevel"/>
    <w:tmpl w:val="3EA6F96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8E21DD5"/>
    <w:multiLevelType w:val="hybridMultilevel"/>
    <w:tmpl w:val="9B5242D6"/>
    <w:lvl w:ilvl="0" w:tplc="91C6CD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A6CD2"/>
    <w:multiLevelType w:val="hybridMultilevel"/>
    <w:tmpl w:val="0FDCC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315BEA"/>
    <w:multiLevelType w:val="hybridMultilevel"/>
    <w:tmpl w:val="CEAAE2AE"/>
    <w:lvl w:ilvl="0" w:tplc="04190011">
      <w:start w:val="1"/>
      <w:numFmt w:val="decimal"/>
      <w:lvlText w:val="%1)"/>
      <w:lvlJc w:val="left"/>
      <w:pPr>
        <w:ind w:left="1648" w:hanging="360"/>
      </w:pPr>
      <w:rPr>
        <w:rFonts w:hint="default"/>
      </w:rPr>
    </w:lvl>
    <w:lvl w:ilvl="1" w:tplc="B476A7D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9" w15:restartNumberingAfterBreak="0">
    <w:nsid w:val="2E0F2139"/>
    <w:multiLevelType w:val="singleLevel"/>
    <w:tmpl w:val="3EA6F96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A25533B"/>
    <w:multiLevelType w:val="singleLevel"/>
    <w:tmpl w:val="B380CA9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 w15:restartNumberingAfterBreak="0">
    <w:nsid w:val="3B8D4198"/>
    <w:multiLevelType w:val="hybridMultilevel"/>
    <w:tmpl w:val="325AEED2"/>
    <w:lvl w:ilvl="0" w:tplc="FFFFFFFF">
      <w:start w:val="1"/>
      <w:numFmt w:val="decimal"/>
      <w:lvlText w:val="%1."/>
      <w:lvlJc w:val="left"/>
      <w:pPr>
        <w:tabs>
          <w:tab w:val="num" w:pos="725"/>
        </w:tabs>
        <w:ind w:left="725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22" w15:restartNumberingAfterBreak="0">
    <w:nsid w:val="3FB005F6"/>
    <w:multiLevelType w:val="hybridMultilevel"/>
    <w:tmpl w:val="2AE4C4A4"/>
    <w:lvl w:ilvl="0" w:tplc="D8B65B9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1AD57CC"/>
    <w:multiLevelType w:val="singleLevel"/>
    <w:tmpl w:val="FA7E3702"/>
    <w:lvl w:ilvl="0">
      <w:start w:val="7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580719F"/>
    <w:multiLevelType w:val="singleLevel"/>
    <w:tmpl w:val="AD0638B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76F4035"/>
    <w:multiLevelType w:val="singleLevel"/>
    <w:tmpl w:val="65529240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8576DCE"/>
    <w:multiLevelType w:val="hybridMultilevel"/>
    <w:tmpl w:val="5E3463B2"/>
    <w:lvl w:ilvl="0" w:tplc="5AD87216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 w15:restartNumberingAfterBreak="0">
    <w:nsid w:val="4A0F624B"/>
    <w:multiLevelType w:val="singleLevel"/>
    <w:tmpl w:val="AD0638B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E443A1C"/>
    <w:multiLevelType w:val="singleLevel"/>
    <w:tmpl w:val="F7F61A46"/>
    <w:lvl w:ilvl="0">
      <w:start w:val="36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5101663E"/>
    <w:multiLevelType w:val="hybridMultilevel"/>
    <w:tmpl w:val="6C64ACFA"/>
    <w:name w:val="WW8Num1342"/>
    <w:lvl w:ilvl="0" w:tplc="E0106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3210F"/>
    <w:multiLevelType w:val="multilevel"/>
    <w:tmpl w:val="DDF468D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31" w15:restartNumberingAfterBreak="0">
    <w:nsid w:val="53D00757"/>
    <w:multiLevelType w:val="hybridMultilevel"/>
    <w:tmpl w:val="7D825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C673C7"/>
    <w:multiLevelType w:val="singleLevel"/>
    <w:tmpl w:val="C8B694E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AC619E3"/>
    <w:multiLevelType w:val="singleLevel"/>
    <w:tmpl w:val="85EA0204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5C0D3272"/>
    <w:multiLevelType w:val="multilevel"/>
    <w:tmpl w:val="CF8E025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  <w:sz w:val="20"/>
      </w:r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 w15:restartNumberingAfterBreak="0">
    <w:nsid w:val="661B6409"/>
    <w:multiLevelType w:val="singleLevel"/>
    <w:tmpl w:val="83CCC04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806049C"/>
    <w:multiLevelType w:val="singleLevel"/>
    <w:tmpl w:val="3EA6F96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BE62CD5"/>
    <w:multiLevelType w:val="singleLevel"/>
    <w:tmpl w:val="83CCC04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E7E273A"/>
    <w:multiLevelType w:val="hybridMultilevel"/>
    <w:tmpl w:val="3C026C7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C95CB7"/>
    <w:multiLevelType w:val="singleLevel"/>
    <w:tmpl w:val="3EA6F96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061031E"/>
    <w:multiLevelType w:val="singleLevel"/>
    <w:tmpl w:val="AD343512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51328C1"/>
    <w:multiLevelType w:val="singleLevel"/>
    <w:tmpl w:val="5F42C1CA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0"/>
    <w:lvlOverride w:ilvl="0">
      <w:startOverride w:val="1"/>
    </w:lvlOverride>
  </w:num>
  <w:num w:numId="3">
    <w:abstractNumId w:val="28"/>
    <w:lvlOverride w:ilvl="0">
      <w:startOverride w:val="36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</w:num>
  <w:num w:numId="6">
    <w:abstractNumId w:val="23"/>
  </w:num>
  <w:num w:numId="7">
    <w:abstractNumId w:val="4"/>
  </w:num>
  <w:num w:numId="8">
    <w:abstractNumId w:val="27"/>
  </w:num>
  <w:num w:numId="9">
    <w:abstractNumId w:val="5"/>
  </w:num>
  <w:num w:numId="10">
    <w:abstractNumId w:val="24"/>
  </w:num>
  <w:num w:numId="11">
    <w:abstractNumId w:val="21"/>
  </w:num>
  <w:num w:numId="12">
    <w:abstractNumId w:val="36"/>
  </w:num>
  <w:num w:numId="13">
    <w:abstractNumId w:val="14"/>
  </w:num>
  <w:num w:numId="14">
    <w:abstractNumId w:val="40"/>
  </w:num>
  <w:num w:numId="15">
    <w:abstractNumId w:val="1"/>
  </w:num>
  <w:num w:numId="16">
    <w:abstractNumId w:val="34"/>
  </w:num>
  <w:num w:numId="17">
    <w:abstractNumId w:val="8"/>
  </w:num>
  <w:num w:numId="18">
    <w:abstractNumId w:val="11"/>
  </w:num>
  <w:num w:numId="19">
    <w:abstractNumId w:val="33"/>
  </w:num>
  <w:num w:numId="20">
    <w:abstractNumId w:val="29"/>
  </w:num>
  <w:num w:numId="21">
    <w:abstractNumId w:val="15"/>
  </w:num>
  <w:num w:numId="22">
    <w:abstractNumId w:val="32"/>
  </w:num>
  <w:num w:numId="23">
    <w:abstractNumId w:val="3"/>
  </w:num>
  <w:num w:numId="24">
    <w:abstractNumId w:val="39"/>
  </w:num>
  <w:num w:numId="25">
    <w:abstractNumId w:val="37"/>
  </w:num>
  <w:num w:numId="26">
    <w:abstractNumId w:val="35"/>
  </w:num>
  <w:num w:numId="27">
    <w:abstractNumId w:val="25"/>
  </w:num>
  <w:num w:numId="28">
    <w:abstractNumId w:val="7"/>
  </w:num>
  <w:num w:numId="29">
    <w:abstractNumId w:val="2"/>
  </w:num>
  <w:num w:numId="30">
    <w:abstractNumId w:val="19"/>
  </w:num>
  <w:num w:numId="31">
    <w:abstractNumId w:val="13"/>
  </w:num>
  <w:num w:numId="32">
    <w:abstractNumId w:val="20"/>
  </w:num>
  <w:num w:numId="33">
    <w:abstractNumId w:val="0"/>
  </w:num>
  <w:num w:numId="34">
    <w:abstractNumId w:val="16"/>
  </w:num>
  <w:num w:numId="35">
    <w:abstractNumId w:val="30"/>
  </w:num>
  <w:num w:numId="36">
    <w:abstractNumId w:val="18"/>
  </w:num>
  <w:num w:numId="37">
    <w:abstractNumId w:val="6"/>
  </w:num>
  <w:num w:numId="38">
    <w:abstractNumId w:val="17"/>
  </w:num>
  <w:num w:numId="39">
    <w:abstractNumId w:val="31"/>
  </w:num>
  <w:num w:numId="40">
    <w:abstractNumId w:val="38"/>
  </w:num>
  <w:num w:numId="41">
    <w:abstractNumId w:val="12"/>
  </w:num>
  <w:num w:numId="42">
    <w:abstractNumId w:val="26"/>
  </w:num>
  <w:num w:numId="43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400"/>
    <w:rsid w:val="00001CDC"/>
    <w:rsid w:val="00012564"/>
    <w:rsid w:val="000432A7"/>
    <w:rsid w:val="00065CD5"/>
    <w:rsid w:val="000B1ACC"/>
    <w:rsid w:val="000F0D35"/>
    <w:rsid w:val="00106E3D"/>
    <w:rsid w:val="00112D09"/>
    <w:rsid w:val="0012753B"/>
    <w:rsid w:val="00157769"/>
    <w:rsid w:val="001672E7"/>
    <w:rsid w:val="00183033"/>
    <w:rsid w:val="001C2629"/>
    <w:rsid w:val="001C3CFA"/>
    <w:rsid w:val="001C706B"/>
    <w:rsid w:val="001D00F4"/>
    <w:rsid w:val="001D19A8"/>
    <w:rsid w:val="001F3103"/>
    <w:rsid w:val="001F3B03"/>
    <w:rsid w:val="001F3DC2"/>
    <w:rsid w:val="00204B5D"/>
    <w:rsid w:val="0023639B"/>
    <w:rsid w:val="002451C7"/>
    <w:rsid w:val="00250988"/>
    <w:rsid w:val="0025267B"/>
    <w:rsid w:val="00256D2C"/>
    <w:rsid w:val="002A6B66"/>
    <w:rsid w:val="002A7905"/>
    <w:rsid w:val="002B4CDA"/>
    <w:rsid w:val="002B53A7"/>
    <w:rsid w:val="002B66CB"/>
    <w:rsid w:val="002C55E8"/>
    <w:rsid w:val="002F1CA2"/>
    <w:rsid w:val="002F7B4A"/>
    <w:rsid w:val="0030115E"/>
    <w:rsid w:val="00310C13"/>
    <w:rsid w:val="00311436"/>
    <w:rsid w:val="0032255D"/>
    <w:rsid w:val="00322859"/>
    <w:rsid w:val="00350670"/>
    <w:rsid w:val="00362FDF"/>
    <w:rsid w:val="00365D8C"/>
    <w:rsid w:val="00370415"/>
    <w:rsid w:val="003735B0"/>
    <w:rsid w:val="00373FFD"/>
    <w:rsid w:val="00426092"/>
    <w:rsid w:val="00426DA2"/>
    <w:rsid w:val="004338C5"/>
    <w:rsid w:val="00436E86"/>
    <w:rsid w:val="00466507"/>
    <w:rsid w:val="00466520"/>
    <w:rsid w:val="0048340F"/>
    <w:rsid w:val="004A5C19"/>
    <w:rsid w:val="004C1CF6"/>
    <w:rsid w:val="00500CF6"/>
    <w:rsid w:val="00502790"/>
    <w:rsid w:val="005108E6"/>
    <w:rsid w:val="00532F29"/>
    <w:rsid w:val="005349AA"/>
    <w:rsid w:val="005D2A35"/>
    <w:rsid w:val="005E4933"/>
    <w:rsid w:val="00605973"/>
    <w:rsid w:val="0061411E"/>
    <w:rsid w:val="00625A29"/>
    <w:rsid w:val="00642CB4"/>
    <w:rsid w:val="006B486F"/>
    <w:rsid w:val="006D08C5"/>
    <w:rsid w:val="006E44E5"/>
    <w:rsid w:val="006F10CE"/>
    <w:rsid w:val="006F454A"/>
    <w:rsid w:val="00756DA7"/>
    <w:rsid w:val="0076449B"/>
    <w:rsid w:val="007A3A71"/>
    <w:rsid w:val="007B6A37"/>
    <w:rsid w:val="007E533A"/>
    <w:rsid w:val="007E7400"/>
    <w:rsid w:val="0080448C"/>
    <w:rsid w:val="00811686"/>
    <w:rsid w:val="00841FD0"/>
    <w:rsid w:val="00876450"/>
    <w:rsid w:val="00881DBA"/>
    <w:rsid w:val="008A265E"/>
    <w:rsid w:val="008C57A8"/>
    <w:rsid w:val="008D1E02"/>
    <w:rsid w:val="008D23E6"/>
    <w:rsid w:val="008D60AF"/>
    <w:rsid w:val="008E1030"/>
    <w:rsid w:val="0092753A"/>
    <w:rsid w:val="0094389D"/>
    <w:rsid w:val="009669C2"/>
    <w:rsid w:val="00984163"/>
    <w:rsid w:val="009862BA"/>
    <w:rsid w:val="009A2346"/>
    <w:rsid w:val="009A634F"/>
    <w:rsid w:val="009D0344"/>
    <w:rsid w:val="009D75F0"/>
    <w:rsid w:val="00A30436"/>
    <w:rsid w:val="00A35C1E"/>
    <w:rsid w:val="00A50996"/>
    <w:rsid w:val="00A71553"/>
    <w:rsid w:val="00A76E7B"/>
    <w:rsid w:val="00A86E36"/>
    <w:rsid w:val="00A97F27"/>
    <w:rsid w:val="00AA41C0"/>
    <w:rsid w:val="00AF3FF8"/>
    <w:rsid w:val="00B030B9"/>
    <w:rsid w:val="00B54C19"/>
    <w:rsid w:val="00BE65DE"/>
    <w:rsid w:val="00C017B5"/>
    <w:rsid w:val="00C66DC4"/>
    <w:rsid w:val="00C7430E"/>
    <w:rsid w:val="00C924C2"/>
    <w:rsid w:val="00CC42A9"/>
    <w:rsid w:val="00CE0056"/>
    <w:rsid w:val="00CE11F8"/>
    <w:rsid w:val="00CF7500"/>
    <w:rsid w:val="00D12460"/>
    <w:rsid w:val="00D255D0"/>
    <w:rsid w:val="00D4779B"/>
    <w:rsid w:val="00D53414"/>
    <w:rsid w:val="00D56393"/>
    <w:rsid w:val="00DA2565"/>
    <w:rsid w:val="00DA698A"/>
    <w:rsid w:val="00DE0AE9"/>
    <w:rsid w:val="00DE43C7"/>
    <w:rsid w:val="00DE668A"/>
    <w:rsid w:val="00E00037"/>
    <w:rsid w:val="00E07BAF"/>
    <w:rsid w:val="00E44924"/>
    <w:rsid w:val="00E52D64"/>
    <w:rsid w:val="00E836D2"/>
    <w:rsid w:val="00EB201F"/>
    <w:rsid w:val="00EB546E"/>
    <w:rsid w:val="00EF01C5"/>
    <w:rsid w:val="00EF5019"/>
    <w:rsid w:val="00F159B7"/>
    <w:rsid w:val="00F175D9"/>
    <w:rsid w:val="00F26FC6"/>
    <w:rsid w:val="00F31BC7"/>
    <w:rsid w:val="00F32203"/>
    <w:rsid w:val="00F42A37"/>
    <w:rsid w:val="00F520F6"/>
    <w:rsid w:val="00F55332"/>
    <w:rsid w:val="00FA045C"/>
    <w:rsid w:val="00FB5F91"/>
    <w:rsid w:val="00FC0B7F"/>
    <w:rsid w:val="00FC7044"/>
    <w:rsid w:val="00FC7364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7107182"/>
  <w15:docId w15:val="{467D81D1-1FD2-45F7-A2EA-AECCC189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1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1F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">
    <w:name w:val="Style1"/>
    <w:basedOn w:val="a"/>
    <w:uiPriority w:val="99"/>
    <w:rsid w:val="005E4933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E4933"/>
    <w:pPr>
      <w:widowControl w:val="0"/>
      <w:autoSpaceDE w:val="0"/>
      <w:autoSpaceDN w:val="0"/>
      <w:adjustRightInd w:val="0"/>
      <w:spacing w:line="278" w:lineRule="exact"/>
      <w:ind w:hanging="355"/>
    </w:pPr>
    <w:rPr>
      <w:rFonts w:eastAsiaTheme="minorEastAsia"/>
    </w:rPr>
  </w:style>
  <w:style w:type="paragraph" w:customStyle="1" w:styleId="Style72">
    <w:name w:val="Style72"/>
    <w:basedOn w:val="a"/>
    <w:rsid w:val="005E4933"/>
    <w:pPr>
      <w:spacing w:line="274" w:lineRule="exact"/>
    </w:pPr>
    <w:rPr>
      <w:sz w:val="20"/>
      <w:szCs w:val="20"/>
    </w:rPr>
  </w:style>
  <w:style w:type="character" w:customStyle="1" w:styleId="FontStyle11">
    <w:name w:val="Font Style11"/>
    <w:basedOn w:val="a0"/>
    <w:uiPriority w:val="99"/>
    <w:rsid w:val="005E493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5E4933"/>
    <w:rPr>
      <w:rFonts w:ascii="Times New Roman" w:hAnsi="Times New Roman" w:cs="Times New Roman" w:hint="default"/>
      <w:sz w:val="22"/>
      <w:szCs w:val="22"/>
    </w:rPr>
  </w:style>
  <w:style w:type="paragraph" w:customStyle="1" w:styleId="12">
    <w:name w:val="Абзац списка1"/>
    <w:basedOn w:val="a"/>
    <w:uiPriority w:val="99"/>
    <w:qFormat/>
    <w:rsid w:val="00FC704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">
    <w:name w:val="Body Text 2"/>
    <w:basedOn w:val="a"/>
    <w:link w:val="20"/>
    <w:rsid w:val="00256D2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256D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256D2C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56D2C"/>
    <w:rPr>
      <w:rFonts w:eastAsiaTheme="minorEastAsi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E11F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13">
    <w:name w:val="Заголовок №1_"/>
    <w:basedOn w:val="a0"/>
    <w:link w:val="14"/>
    <w:rsid w:val="00881DBA"/>
    <w:rPr>
      <w:rFonts w:ascii="Calibri" w:eastAsia="Calibri" w:hAnsi="Calibri" w:cs="Calibri"/>
      <w:spacing w:val="20"/>
      <w:sz w:val="34"/>
      <w:szCs w:val="34"/>
      <w:shd w:val="clear" w:color="auto" w:fill="FFFFFF"/>
    </w:rPr>
  </w:style>
  <w:style w:type="character" w:customStyle="1" w:styleId="21">
    <w:name w:val="Основной текст (2)_"/>
    <w:basedOn w:val="a0"/>
    <w:rsid w:val="00881DBA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3">
    <w:name w:val="Основной текст (3)_"/>
    <w:basedOn w:val="a0"/>
    <w:link w:val="34"/>
    <w:rsid w:val="00881DBA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1pt">
    <w:name w:val="Основной текст (2) + Интервал 1 pt"/>
    <w:basedOn w:val="21"/>
    <w:rsid w:val="00881DB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1"/>
    <w:rsid w:val="00881DB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Calibri105pt">
    <w:name w:val="Основной текст (3) + Calibri;10;5 pt;Курсив"/>
    <w:basedOn w:val="33"/>
    <w:rsid w:val="00881DBA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81DBA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881DBA"/>
    <w:pPr>
      <w:widowControl w:val="0"/>
      <w:shd w:val="clear" w:color="auto" w:fill="FFFFFF"/>
      <w:spacing w:before="60" w:after="420" w:line="0" w:lineRule="atLeast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14">
    <w:name w:val="Заголовок №1"/>
    <w:basedOn w:val="a"/>
    <w:link w:val="13"/>
    <w:rsid w:val="00881DBA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Calibri" w:eastAsia="Calibri" w:hAnsi="Calibri" w:cs="Calibri"/>
      <w:spacing w:val="20"/>
      <w:sz w:val="34"/>
      <w:szCs w:val="34"/>
      <w:lang w:eastAsia="en-US"/>
    </w:rPr>
  </w:style>
  <w:style w:type="paragraph" w:customStyle="1" w:styleId="40">
    <w:name w:val="Основной текст (4)"/>
    <w:basedOn w:val="a"/>
    <w:link w:val="4"/>
    <w:rsid w:val="00881DBA"/>
    <w:pPr>
      <w:widowControl w:val="0"/>
      <w:shd w:val="clear" w:color="auto" w:fill="FFFFFF"/>
      <w:spacing w:before="60" w:line="0" w:lineRule="atLeast"/>
      <w:jc w:val="right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e"/>
    <w:rsid w:val="00881DBA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ae">
    <w:name w:val="Подпись к картинке"/>
    <w:basedOn w:val="a"/>
    <w:link w:val="Exact"/>
    <w:rsid w:val="00881DBA"/>
    <w:pPr>
      <w:widowControl w:val="0"/>
      <w:shd w:val="clear" w:color="auto" w:fill="FFFFFF"/>
      <w:spacing w:line="326" w:lineRule="exact"/>
      <w:ind w:firstLine="480"/>
      <w:jc w:val="both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436E86"/>
  </w:style>
  <w:style w:type="paragraph" w:styleId="35">
    <w:name w:val="Body Text Indent 3"/>
    <w:basedOn w:val="a"/>
    <w:link w:val="36"/>
    <w:uiPriority w:val="99"/>
    <w:semiHidden/>
    <w:unhideWhenUsed/>
    <w:rsid w:val="00FA045C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FA04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FA045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A04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FA045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FA04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0115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62691-E30A-4C44-8394-1C4677B7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13</Pages>
  <Words>3942</Words>
  <Characters>22470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48</cp:revision>
  <cp:lastPrinted>2019-01-16T06:19:00Z</cp:lastPrinted>
  <dcterms:created xsi:type="dcterms:W3CDTF">2019-01-16T06:18:00Z</dcterms:created>
  <dcterms:modified xsi:type="dcterms:W3CDTF">2021-12-20T07:56:00Z</dcterms:modified>
</cp:coreProperties>
</file>