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Pr="00C9650B" w:rsidRDefault="005F3D07" w:rsidP="00C9650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E836D2" w:rsidRPr="00C9650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1A3752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Клиническа</w:t>
      </w:r>
      <w:r w:rsidR="00105BF9">
        <w:rPr>
          <w:b/>
          <w:sz w:val="28"/>
          <w:szCs w:val="28"/>
          <w:u w:val="single"/>
        </w:rPr>
        <w:t>я практика по оториноларингологии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1A375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A3752">
        <w:rPr>
          <w:color w:val="000000"/>
        </w:rPr>
        <w:t>по специальности 31.08.58</w:t>
      </w:r>
      <w:r w:rsidR="002E3FD2">
        <w:rPr>
          <w:color w:val="000000"/>
        </w:rPr>
        <w:t xml:space="preserve"> </w:t>
      </w:r>
      <w:r w:rsidR="001A3752">
        <w:rPr>
          <w:color w:val="000000"/>
        </w:rPr>
        <w:t>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F26A21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F26A21" w:rsidRPr="00F26A21">
        <w:rPr>
          <w:rFonts w:ascii="Times New Roman" w:hAnsi="Times New Roman"/>
          <w:color w:val="000000"/>
          <w:sz w:val="28"/>
          <w:szCs w:val="28"/>
          <w:u w:val="single"/>
        </w:rPr>
        <w:t xml:space="preserve">дифференцированного </w:t>
      </w:r>
      <w:r w:rsidR="0033555C" w:rsidRPr="00F26A21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F26A2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2E3FD2" w:rsidRPr="001A3752" w:rsidRDefault="002E3FD2" w:rsidP="002436B6">
      <w:pPr>
        <w:jc w:val="both"/>
        <w:rPr>
          <w:sz w:val="28"/>
          <w:szCs w:val="28"/>
        </w:rPr>
      </w:pPr>
      <w:bookmarkStart w:id="1" w:name="_Toc535164690"/>
      <w:bookmarkStart w:id="2" w:name="_Hlk22885191"/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 xml:space="preserve">готовность к проведению профилактических медицинских осмотров, диспансеризации и </w:t>
      </w:r>
      <w:r w:rsidR="00436228" w:rsidRPr="00436228">
        <w:rPr>
          <w:rFonts w:ascii="Times New Roman" w:hAnsi="Times New Roman"/>
          <w:sz w:val="28"/>
          <w:szCs w:val="28"/>
        </w:rPr>
        <w:t xml:space="preserve">к </w:t>
      </w:r>
      <w:r w:rsidRPr="0038071E">
        <w:rPr>
          <w:rFonts w:ascii="Times New Roman" w:hAnsi="Times New Roman"/>
          <w:sz w:val="28"/>
          <w:szCs w:val="28"/>
        </w:rPr>
        <w:t>осуществлению диспансерного наблюдения.</w:t>
      </w:r>
    </w:p>
    <w:p w:rsidR="00436228" w:rsidRDefault="00436228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ПК-3</w:t>
      </w:r>
      <w:r w:rsidRPr="00436228">
        <w:rPr>
          <w:rFonts w:ascii="Times New Roman" w:hAnsi="Times New Roman"/>
          <w:b/>
          <w:sz w:val="28"/>
          <w:szCs w:val="28"/>
        </w:rPr>
        <w:tab/>
      </w:r>
      <w:r w:rsidRPr="004362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228">
        <w:rPr>
          <w:rFonts w:ascii="Times New Roman" w:hAnsi="Times New Roman"/>
          <w:sz w:val="28"/>
          <w:szCs w:val="28"/>
        </w:rPr>
        <w:t>готовность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готовность к ведению и лечению паци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ентов с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ЛОР органов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36228" w:rsidRDefault="00436228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ПК-7</w:t>
      </w:r>
      <w:r w:rsidRPr="004362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36228">
        <w:rPr>
          <w:rFonts w:ascii="Times New Roman" w:hAnsi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эвакуации.</w:t>
      </w:r>
    </w:p>
    <w:p w:rsidR="00436228" w:rsidRPr="00436228" w:rsidRDefault="00436228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ПК-8</w:t>
      </w:r>
      <w:r w:rsidRPr="004362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36228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sz w:val="28"/>
          <w:szCs w:val="28"/>
        </w:rPr>
        <w:t>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4719D1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436228" w:rsidRPr="0038071E" w:rsidRDefault="00436228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ПК-12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36228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4719D1" w:rsidRDefault="004719D1" w:rsidP="004719D1">
      <w:pPr>
        <w:shd w:val="clear" w:color="auto" w:fill="FFFFFF"/>
        <w:ind w:left="107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2"/>
    <w:p w:rsidR="007E7400" w:rsidRPr="002E3FD2" w:rsidRDefault="00672D1F" w:rsidP="002E3FD2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lastRenderedPageBreak/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1510EF" w:rsidRDefault="00DA29B2" w:rsidP="000C422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510EF"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2E3FD2" w:rsidRDefault="002E3FD2" w:rsidP="002E3FD2">
      <w:pPr>
        <w:rPr>
          <w:b/>
          <w:color w:val="000000"/>
          <w:sz w:val="28"/>
          <w:szCs w:val="28"/>
        </w:rPr>
      </w:pPr>
    </w:p>
    <w:p w:rsidR="00876450" w:rsidRPr="002E3FD2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C12A7" w:rsidRPr="00C72A78" w:rsidRDefault="007E7400" w:rsidP="00AC12A7">
      <w:pPr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F97116">
        <w:rPr>
          <w:b/>
          <w:color w:val="000000"/>
          <w:sz w:val="28"/>
          <w:szCs w:val="28"/>
        </w:rPr>
        <w:t>№</w:t>
      </w:r>
      <w:r w:rsidR="00DA29B2" w:rsidRPr="00F97116">
        <w:rPr>
          <w:b/>
          <w:color w:val="000000"/>
          <w:sz w:val="28"/>
          <w:szCs w:val="28"/>
        </w:rPr>
        <w:fldChar w:fldCharType="begin"/>
      </w:r>
      <w:r w:rsidR="00DA29B2" w:rsidRPr="00F97116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F97116">
        <w:rPr>
          <w:b/>
          <w:color w:val="000000"/>
          <w:sz w:val="28"/>
          <w:szCs w:val="28"/>
        </w:rPr>
        <w:fldChar w:fldCharType="end"/>
      </w:r>
      <w:r w:rsidR="002E3FD2" w:rsidRPr="00F97116">
        <w:rPr>
          <w:b/>
          <w:color w:val="000000"/>
          <w:sz w:val="28"/>
          <w:szCs w:val="28"/>
        </w:rPr>
        <w:t xml:space="preserve"> </w:t>
      </w:r>
      <w:r w:rsidR="00B24F14">
        <w:rPr>
          <w:sz w:val="28"/>
          <w:szCs w:val="28"/>
        </w:rPr>
        <w:t>Методы исследования в</w:t>
      </w:r>
      <w:r w:rsidR="00AC12A7" w:rsidRPr="00C72A78">
        <w:rPr>
          <w:sz w:val="28"/>
          <w:szCs w:val="28"/>
        </w:rPr>
        <w:t xml:space="preserve"> оториноларингологии</w:t>
      </w:r>
      <w:r w:rsidR="00B24F14">
        <w:rPr>
          <w:sz w:val="28"/>
          <w:szCs w:val="28"/>
        </w:rPr>
        <w:t>.</w:t>
      </w: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="00F97116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</w:t>
      </w:r>
      <w:r w:rsidR="0061131A">
        <w:rPr>
          <w:color w:val="000000"/>
          <w:sz w:val="28"/>
          <w:szCs w:val="28"/>
        </w:rPr>
        <w:t>с</w:t>
      </w:r>
      <w:r w:rsidR="00AC12A7">
        <w:rPr>
          <w:color w:val="000000"/>
          <w:sz w:val="28"/>
          <w:szCs w:val="28"/>
        </w:rPr>
        <w:t>,</w:t>
      </w:r>
      <w:r w:rsidR="00DA760A">
        <w:rPr>
          <w:color w:val="000000"/>
          <w:sz w:val="28"/>
          <w:szCs w:val="28"/>
        </w:rPr>
        <w:t xml:space="preserve"> практические навыки.</w:t>
      </w:r>
    </w:p>
    <w:p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AC12A7" w:rsidRPr="00AC12A7" w:rsidRDefault="005F3D07" w:rsidP="00AC12A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исследования в</w:t>
      </w:r>
      <w:r w:rsidR="00AC12A7" w:rsidRPr="00AC12A7">
        <w:rPr>
          <w:rFonts w:ascii="Times New Roman" w:hAnsi="Times New Roman"/>
          <w:sz w:val="28"/>
          <w:szCs w:val="28"/>
        </w:rPr>
        <w:t xml:space="preserve"> оториноларингологии.</w:t>
      </w:r>
    </w:p>
    <w:p w:rsidR="00AC12A7" w:rsidRPr="00AC12A7" w:rsidRDefault="00AC12A7" w:rsidP="00AC12A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AC12A7">
        <w:rPr>
          <w:rFonts w:ascii="Times New Roman" w:hAnsi="Times New Roman"/>
          <w:sz w:val="28"/>
          <w:szCs w:val="28"/>
        </w:rPr>
        <w:t>Лабораторные методы исследования в оториноларингологии</w:t>
      </w:r>
    </w:p>
    <w:p w:rsidR="00AC12A7" w:rsidRPr="00AC12A7" w:rsidRDefault="00AC12A7" w:rsidP="00AC12A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AC12A7">
        <w:rPr>
          <w:rFonts w:ascii="Times New Roman" w:hAnsi="Times New Roman"/>
          <w:sz w:val="28"/>
          <w:szCs w:val="28"/>
        </w:rPr>
        <w:t>Инструменталь</w:t>
      </w:r>
      <w:r w:rsidR="005F3D07">
        <w:rPr>
          <w:rFonts w:ascii="Times New Roman" w:hAnsi="Times New Roman"/>
          <w:sz w:val="28"/>
          <w:szCs w:val="28"/>
        </w:rPr>
        <w:t>ные методы диагностики в</w:t>
      </w:r>
      <w:r w:rsidRPr="00AC12A7">
        <w:rPr>
          <w:rFonts w:ascii="Times New Roman" w:hAnsi="Times New Roman"/>
          <w:sz w:val="28"/>
          <w:szCs w:val="28"/>
        </w:rPr>
        <w:t xml:space="preserve"> оториноларингологии.</w:t>
      </w:r>
    </w:p>
    <w:p w:rsidR="00AC12A7" w:rsidRDefault="00AC12A7" w:rsidP="008D087F">
      <w:pPr>
        <w:widowControl w:val="0"/>
        <w:tabs>
          <w:tab w:val="left" w:pos="360"/>
        </w:tabs>
        <w:suppressAutoHyphens/>
        <w:ind w:left="1080"/>
        <w:rPr>
          <w:sz w:val="28"/>
          <w:szCs w:val="28"/>
        </w:rPr>
      </w:pPr>
    </w:p>
    <w:p w:rsidR="00B964F3" w:rsidRDefault="00B964F3" w:rsidP="00B964F3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D1212D" w:rsidRDefault="008D087F" w:rsidP="008D087F">
      <w:pPr>
        <w:pStyle w:val="a5"/>
        <w:numPr>
          <w:ilvl w:val="0"/>
          <w:numId w:val="43"/>
        </w:num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 w:rsidRPr="008D087F">
        <w:rPr>
          <w:rFonts w:ascii="Times New Roman" w:hAnsi="Times New Roman"/>
          <w:sz w:val="28"/>
          <w:szCs w:val="28"/>
        </w:rPr>
        <w:t>Риноскопия</w:t>
      </w:r>
      <w:r w:rsidR="005F3D07">
        <w:rPr>
          <w:rFonts w:ascii="Times New Roman" w:hAnsi="Times New Roman"/>
          <w:sz w:val="28"/>
          <w:szCs w:val="28"/>
        </w:rPr>
        <w:t xml:space="preserve"> передняя и задняя</w:t>
      </w:r>
      <w:r w:rsidRPr="008D087F">
        <w:rPr>
          <w:rFonts w:ascii="Times New Roman" w:hAnsi="Times New Roman"/>
          <w:sz w:val="28"/>
          <w:szCs w:val="28"/>
        </w:rPr>
        <w:t>, ф</w:t>
      </w:r>
      <w:r w:rsidR="005F3D07">
        <w:rPr>
          <w:rFonts w:ascii="Times New Roman" w:hAnsi="Times New Roman"/>
          <w:sz w:val="28"/>
          <w:szCs w:val="28"/>
        </w:rPr>
        <w:t>арингоскопия и ларингоскопия, отоскопия</w:t>
      </w:r>
      <w:r w:rsidRPr="008D087F">
        <w:rPr>
          <w:rFonts w:ascii="Times New Roman" w:hAnsi="Times New Roman"/>
          <w:sz w:val="28"/>
          <w:szCs w:val="28"/>
        </w:rPr>
        <w:t>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>Определение группы крови.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>Прямая ларингоскопия.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>Исследование слуха живой речью.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>Акуметрия.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 xml:space="preserve">Тональная </w:t>
      </w:r>
      <w:proofErr w:type="spellStart"/>
      <w:r w:rsidRPr="00445632">
        <w:rPr>
          <w:rFonts w:ascii="Times New Roman" w:hAnsi="Times New Roman"/>
          <w:sz w:val="28"/>
          <w:szCs w:val="28"/>
        </w:rPr>
        <w:t>аудиметрия</w:t>
      </w:r>
      <w:proofErr w:type="spellEnd"/>
      <w:r w:rsidRPr="00445632">
        <w:rPr>
          <w:rFonts w:ascii="Times New Roman" w:hAnsi="Times New Roman"/>
          <w:sz w:val="28"/>
          <w:szCs w:val="28"/>
        </w:rPr>
        <w:t>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 xml:space="preserve">Надпороговая </w:t>
      </w:r>
      <w:proofErr w:type="spellStart"/>
      <w:r w:rsidRPr="00445632">
        <w:rPr>
          <w:rFonts w:ascii="Times New Roman" w:hAnsi="Times New Roman"/>
          <w:sz w:val="28"/>
          <w:szCs w:val="28"/>
        </w:rPr>
        <w:t>аудиметрия</w:t>
      </w:r>
      <w:proofErr w:type="spellEnd"/>
      <w:r w:rsidRPr="00445632">
        <w:rPr>
          <w:rFonts w:ascii="Times New Roman" w:hAnsi="Times New Roman"/>
          <w:sz w:val="28"/>
          <w:szCs w:val="28"/>
        </w:rPr>
        <w:t>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>Вращательная проба.</w:t>
      </w:r>
    </w:p>
    <w:p w:rsidR="00445632" w:rsidRPr="00445632" w:rsidRDefault="00445632" w:rsidP="00445632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45632">
        <w:rPr>
          <w:rFonts w:ascii="Times New Roman" w:hAnsi="Times New Roman"/>
          <w:sz w:val="28"/>
          <w:szCs w:val="28"/>
        </w:rPr>
        <w:t>Калорическая проба.</w:t>
      </w:r>
    </w:p>
    <w:p w:rsidR="005F3D07" w:rsidRDefault="005F3D07" w:rsidP="008D087F">
      <w:pPr>
        <w:pStyle w:val="a5"/>
        <w:numPr>
          <w:ilvl w:val="0"/>
          <w:numId w:val="43"/>
        </w:num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Эндоскопическое исследование ЛОР органов.</w:t>
      </w:r>
    </w:p>
    <w:p w:rsidR="008D087F" w:rsidRPr="008D087F" w:rsidRDefault="008D087F" w:rsidP="008D087F">
      <w:pPr>
        <w:pStyle w:val="a5"/>
        <w:numPr>
          <w:ilvl w:val="0"/>
          <w:numId w:val="43"/>
        </w:num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рентгенограмм </w:t>
      </w:r>
      <w:r w:rsidR="005F3D0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F3D07">
        <w:rPr>
          <w:rFonts w:ascii="Times New Roman" w:hAnsi="Times New Roman"/>
          <w:sz w:val="28"/>
          <w:szCs w:val="28"/>
        </w:rPr>
        <w:t>компьтерных</w:t>
      </w:r>
      <w:proofErr w:type="spellEnd"/>
      <w:r w:rsidR="005F3D07">
        <w:rPr>
          <w:rFonts w:ascii="Times New Roman" w:hAnsi="Times New Roman"/>
          <w:sz w:val="28"/>
          <w:szCs w:val="28"/>
        </w:rPr>
        <w:t xml:space="preserve"> томограмм </w:t>
      </w:r>
      <w:r>
        <w:rPr>
          <w:rFonts w:ascii="Times New Roman" w:hAnsi="Times New Roman"/>
          <w:sz w:val="28"/>
          <w:szCs w:val="28"/>
        </w:rPr>
        <w:t xml:space="preserve">носа и </w:t>
      </w:r>
      <w:r w:rsidR="005F3D07">
        <w:rPr>
          <w:rFonts w:ascii="Times New Roman" w:hAnsi="Times New Roman"/>
          <w:sz w:val="28"/>
          <w:szCs w:val="28"/>
        </w:rPr>
        <w:t>околоносовых пазух, томограмм гортани, рентгенограмм височной кости.</w:t>
      </w:r>
    </w:p>
    <w:p w:rsidR="00D1212D" w:rsidRPr="00210203" w:rsidRDefault="00D1212D" w:rsidP="00210203">
      <w:pPr>
        <w:widowControl w:val="0"/>
        <w:tabs>
          <w:tab w:val="left" w:pos="360"/>
        </w:tabs>
        <w:suppressAutoHyphens/>
        <w:spacing w:line="100" w:lineRule="atLeast"/>
        <w:ind w:left="1080"/>
        <w:jc w:val="center"/>
        <w:rPr>
          <w:b/>
          <w:sz w:val="28"/>
          <w:szCs w:val="28"/>
          <w:lang w:val="x-none"/>
        </w:rPr>
      </w:pPr>
    </w:p>
    <w:p w:rsidR="00DA29B2" w:rsidRPr="00AC12A7" w:rsidRDefault="00DA29B2" w:rsidP="00DE1912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B24F14" w:rsidRPr="00DE1912">
        <w:rPr>
          <w:sz w:val="28"/>
          <w:szCs w:val="28"/>
        </w:rPr>
        <w:t>Амбулаторные заболевания ЛОР органов. Диспансеризация больных с ЛОР патологией</w:t>
      </w:r>
      <w:r w:rsidR="00B24F14">
        <w:rPr>
          <w:color w:val="000000"/>
          <w:sz w:val="22"/>
          <w:szCs w:val="22"/>
          <w:shd w:val="clear" w:color="auto" w:fill="FFF0F7"/>
        </w:rPr>
        <w:t>.</w:t>
      </w: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8A3620">
        <w:rPr>
          <w:color w:val="000000"/>
          <w:sz w:val="28"/>
          <w:szCs w:val="28"/>
        </w:rPr>
        <w:t>устный опрос</w:t>
      </w:r>
      <w:r w:rsidR="00DA760A">
        <w:rPr>
          <w:color w:val="000000"/>
          <w:sz w:val="28"/>
          <w:szCs w:val="28"/>
        </w:rPr>
        <w:t xml:space="preserve">, </w:t>
      </w:r>
      <w:proofErr w:type="spellStart"/>
      <w:r w:rsidR="00DA760A">
        <w:rPr>
          <w:color w:val="000000"/>
          <w:sz w:val="28"/>
          <w:szCs w:val="28"/>
        </w:rPr>
        <w:t>ситуционные</w:t>
      </w:r>
      <w:proofErr w:type="spellEnd"/>
      <w:r w:rsidR="00DA760A">
        <w:rPr>
          <w:color w:val="000000"/>
          <w:sz w:val="28"/>
          <w:szCs w:val="28"/>
        </w:rPr>
        <w:t xml:space="preserve"> задачи, практические навыки.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:rsid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D087F" w:rsidRPr="008D087F" w:rsidRDefault="008D087F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8D087F">
        <w:rPr>
          <w:rFonts w:ascii="Times New Roman" w:hAnsi="Times New Roman"/>
          <w:color w:val="000000"/>
          <w:sz w:val="28"/>
          <w:szCs w:val="28"/>
        </w:rPr>
        <w:t>Острый и хронический средний отит.</w:t>
      </w:r>
    </w:p>
    <w:p w:rsidR="008D087F" w:rsidRPr="008D087F" w:rsidRDefault="008D087F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8D087F">
        <w:rPr>
          <w:rFonts w:ascii="Times New Roman" w:hAnsi="Times New Roman"/>
          <w:color w:val="000000"/>
          <w:sz w:val="28"/>
          <w:szCs w:val="28"/>
        </w:rPr>
        <w:t xml:space="preserve">Острый и хронический ринит и </w:t>
      </w:r>
      <w:proofErr w:type="spellStart"/>
      <w:r w:rsidRPr="008D087F">
        <w:rPr>
          <w:rFonts w:ascii="Times New Roman" w:hAnsi="Times New Roman"/>
          <w:color w:val="000000"/>
          <w:sz w:val="28"/>
          <w:szCs w:val="28"/>
        </w:rPr>
        <w:t>риносинусит</w:t>
      </w:r>
      <w:proofErr w:type="spellEnd"/>
      <w:r w:rsidRPr="008D087F">
        <w:rPr>
          <w:rFonts w:ascii="Times New Roman" w:hAnsi="Times New Roman"/>
          <w:color w:val="000000"/>
          <w:sz w:val="28"/>
          <w:szCs w:val="28"/>
        </w:rPr>
        <w:t>.</w:t>
      </w:r>
    </w:p>
    <w:p w:rsidR="008D087F" w:rsidRDefault="008D087F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8D087F">
        <w:rPr>
          <w:rFonts w:ascii="Times New Roman" w:hAnsi="Times New Roman"/>
          <w:color w:val="000000"/>
          <w:sz w:val="28"/>
          <w:szCs w:val="28"/>
        </w:rPr>
        <w:t xml:space="preserve">Острый </w:t>
      </w:r>
      <w:proofErr w:type="spellStart"/>
      <w:r w:rsidRPr="008D087F">
        <w:rPr>
          <w:rFonts w:ascii="Times New Roman" w:hAnsi="Times New Roman"/>
          <w:color w:val="000000"/>
          <w:sz w:val="28"/>
          <w:szCs w:val="28"/>
        </w:rPr>
        <w:t>фаринголарингит</w:t>
      </w:r>
      <w:proofErr w:type="spellEnd"/>
      <w:r w:rsidRPr="008D087F">
        <w:rPr>
          <w:rFonts w:ascii="Times New Roman" w:hAnsi="Times New Roman"/>
          <w:color w:val="000000"/>
          <w:sz w:val="28"/>
          <w:szCs w:val="28"/>
        </w:rPr>
        <w:t>.</w:t>
      </w:r>
    </w:p>
    <w:p w:rsidR="00D1212D" w:rsidRDefault="005F3D07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Хронический тонзиллит.</w:t>
      </w:r>
    </w:p>
    <w:p w:rsidR="005F3D07" w:rsidRDefault="005F3D07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Хронический ларингит.</w:t>
      </w:r>
    </w:p>
    <w:p w:rsidR="008D087F" w:rsidRPr="008D087F" w:rsidRDefault="008D087F" w:rsidP="008D087F">
      <w:pPr>
        <w:pStyle w:val="a5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D12068" w:rsidRDefault="00D12068" w:rsidP="00D12068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:rsidR="00F26A21" w:rsidRDefault="00F26A21" w:rsidP="00F26A21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445632" w:rsidRPr="00DC11C6" w:rsidRDefault="00445632" w:rsidP="00445632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C11C6">
        <w:rPr>
          <w:rFonts w:ascii="Times New Roman" w:hAnsi="Times New Roman"/>
          <w:sz w:val="28"/>
          <w:szCs w:val="28"/>
        </w:rPr>
        <w:t>Пункция верхнечелюстной пазухи.</w:t>
      </w:r>
    </w:p>
    <w:p w:rsidR="00445632" w:rsidRPr="00DC11C6" w:rsidRDefault="00445632" w:rsidP="00445632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C11C6">
        <w:rPr>
          <w:rFonts w:ascii="Times New Roman" w:hAnsi="Times New Roman"/>
          <w:sz w:val="28"/>
          <w:szCs w:val="28"/>
        </w:rPr>
        <w:t xml:space="preserve">Продувание слуховых труб по </w:t>
      </w:r>
      <w:proofErr w:type="spellStart"/>
      <w:r w:rsidRPr="00DC11C6">
        <w:rPr>
          <w:rFonts w:ascii="Times New Roman" w:hAnsi="Times New Roman"/>
          <w:sz w:val="28"/>
          <w:szCs w:val="28"/>
        </w:rPr>
        <w:t>Политцеру</w:t>
      </w:r>
      <w:proofErr w:type="spellEnd"/>
      <w:r w:rsidRPr="00DC11C6">
        <w:rPr>
          <w:rFonts w:ascii="Times New Roman" w:hAnsi="Times New Roman"/>
          <w:sz w:val="28"/>
          <w:szCs w:val="28"/>
        </w:rPr>
        <w:t>.</w:t>
      </w:r>
    </w:p>
    <w:p w:rsidR="00445632" w:rsidRPr="00DC11C6" w:rsidRDefault="00445632" w:rsidP="00445632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C11C6">
        <w:rPr>
          <w:rFonts w:ascii="Times New Roman" w:hAnsi="Times New Roman"/>
          <w:sz w:val="28"/>
          <w:szCs w:val="28"/>
        </w:rPr>
        <w:t>Катетеризация слуховых труб.</w:t>
      </w:r>
    </w:p>
    <w:p w:rsidR="00445632" w:rsidRPr="00DC11C6" w:rsidRDefault="00445632" w:rsidP="00445632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spellStart"/>
      <w:r w:rsidRPr="00DC11C6">
        <w:rPr>
          <w:rFonts w:ascii="Times New Roman" w:hAnsi="Times New Roman"/>
          <w:sz w:val="28"/>
          <w:szCs w:val="28"/>
        </w:rPr>
        <w:lastRenderedPageBreak/>
        <w:t>Парамеатальная</w:t>
      </w:r>
      <w:proofErr w:type="spellEnd"/>
      <w:r w:rsidRPr="00DC11C6">
        <w:rPr>
          <w:rFonts w:ascii="Times New Roman" w:hAnsi="Times New Roman"/>
          <w:sz w:val="28"/>
          <w:szCs w:val="28"/>
        </w:rPr>
        <w:t xml:space="preserve"> блокада.</w:t>
      </w:r>
    </w:p>
    <w:p w:rsidR="00445632" w:rsidRPr="00DC11C6" w:rsidRDefault="00445632" w:rsidP="00445632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C11C6">
        <w:rPr>
          <w:rFonts w:ascii="Times New Roman" w:hAnsi="Times New Roman"/>
          <w:sz w:val="28"/>
          <w:szCs w:val="28"/>
        </w:rPr>
        <w:t xml:space="preserve">Промывание </w:t>
      </w:r>
      <w:proofErr w:type="spellStart"/>
      <w:r w:rsidRPr="00DC11C6">
        <w:rPr>
          <w:rFonts w:ascii="Times New Roman" w:hAnsi="Times New Roman"/>
          <w:sz w:val="28"/>
          <w:szCs w:val="28"/>
        </w:rPr>
        <w:t>надбарабанного</w:t>
      </w:r>
      <w:proofErr w:type="spellEnd"/>
      <w:r w:rsidRPr="00DC11C6">
        <w:rPr>
          <w:rFonts w:ascii="Times New Roman" w:hAnsi="Times New Roman"/>
          <w:sz w:val="28"/>
          <w:szCs w:val="28"/>
        </w:rPr>
        <w:t xml:space="preserve"> пространства.</w:t>
      </w:r>
    </w:p>
    <w:p w:rsidR="00DC11C6" w:rsidRPr="00DC11C6" w:rsidRDefault="00445632" w:rsidP="00DC11C6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C11C6">
        <w:rPr>
          <w:rFonts w:ascii="Times New Roman" w:hAnsi="Times New Roman"/>
          <w:sz w:val="28"/>
          <w:szCs w:val="28"/>
        </w:rPr>
        <w:t>Удаление инородных тел наружного слухового прохода</w:t>
      </w:r>
      <w:r w:rsidR="00DC11C6" w:rsidRPr="00DC11C6">
        <w:rPr>
          <w:rFonts w:ascii="Times New Roman" w:hAnsi="Times New Roman"/>
          <w:sz w:val="28"/>
          <w:szCs w:val="28"/>
        </w:rPr>
        <w:t xml:space="preserve"> Внутриносовые блокады.</w:t>
      </w:r>
    </w:p>
    <w:p w:rsidR="00DC11C6" w:rsidRDefault="00DC11C6" w:rsidP="00DC11C6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C11C6">
        <w:rPr>
          <w:rFonts w:ascii="Times New Roman" w:hAnsi="Times New Roman"/>
          <w:sz w:val="28"/>
          <w:szCs w:val="28"/>
        </w:rPr>
        <w:t>Промывание лакун н</w:t>
      </w:r>
      <w:r>
        <w:rPr>
          <w:rFonts w:ascii="Times New Roman" w:hAnsi="Times New Roman"/>
          <w:sz w:val="28"/>
          <w:szCs w:val="28"/>
        </w:rPr>
        <w:t xml:space="preserve">ебных миндалин. </w:t>
      </w:r>
    </w:p>
    <w:p w:rsidR="00DC11C6" w:rsidRDefault="00DC11C6" w:rsidP="00DC11C6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C11C6">
        <w:rPr>
          <w:rFonts w:ascii="Times New Roman" w:hAnsi="Times New Roman"/>
          <w:sz w:val="28"/>
          <w:szCs w:val="28"/>
        </w:rPr>
        <w:t>Смазывание слизистой оболочки глотки.</w:t>
      </w:r>
    </w:p>
    <w:p w:rsidR="00DC11C6" w:rsidRPr="00DC11C6" w:rsidRDefault="00DC11C6" w:rsidP="00DC11C6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C11C6">
        <w:rPr>
          <w:rFonts w:ascii="Times New Roman" w:hAnsi="Times New Roman"/>
          <w:sz w:val="28"/>
          <w:szCs w:val="28"/>
        </w:rPr>
        <w:t>Эндоларингеальное</w:t>
      </w:r>
      <w:proofErr w:type="spellEnd"/>
      <w:r w:rsidRPr="00DC11C6">
        <w:rPr>
          <w:rFonts w:ascii="Times New Roman" w:hAnsi="Times New Roman"/>
          <w:sz w:val="28"/>
          <w:szCs w:val="28"/>
        </w:rPr>
        <w:t xml:space="preserve"> вливание лекарственных средств.</w:t>
      </w:r>
    </w:p>
    <w:p w:rsidR="00F26A21" w:rsidRPr="00DC11C6" w:rsidRDefault="00F26A21" w:rsidP="00DC11C6">
      <w:pPr>
        <w:rPr>
          <w:b/>
          <w:i/>
          <w:color w:val="000000"/>
          <w:sz w:val="28"/>
          <w:szCs w:val="28"/>
        </w:rPr>
      </w:pPr>
    </w:p>
    <w:p w:rsidR="00FF5126" w:rsidRPr="001510EF" w:rsidRDefault="00FF5126" w:rsidP="00445632">
      <w:pPr>
        <w:contextualSpacing/>
        <w:jc w:val="both"/>
        <w:rPr>
          <w:b/>
          <w:color w:val="000000"/>
          <w:sz w:val="28"/>
          <w:szCs w:val="28"/>
        </w:rPr>
      </w:pPr>
    </w:p>
    <w:p w:rsidR="00DA29B2" w:rsidRPr="00DE1912" w:rsidRDefault="00DA29B2" w:rsidP="00AC12A7">
      <w:pPr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AC12A7" w:rsidRPr="00AC12A7">
        <w:rPr>
          <w:sz w:val="28"/>
          <w:szCs w:val="28"/>
        </w:rPr>
        <w:t xml:space="preserve"> </w:t>
      </w:r>
      <w:r w:rsidR="00DE1912" w:rsidRPr="00DE1912">
        <w:rPr>
          <w:sz w:val="28"/>
          <w:szCs w:val="28"/>
        </w:rPr>
        <w:t>Ведение стационарных больных с заболеваниями ЛОР органов.</w:t>
      </w:r>
    </w:p>
    <w:p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61131A">
        <w:rPr>
          <w:color w:val="000000"/>
          <w:sz w:val="28"/>
          <w:szCs w:val="28"/>
        </w:rPr>
        <w:t>устный опрос; ситуационные задачи</w:t>
      </w:r>
      <w:r w:rsidR="00DC11C6">
        <w:rPr>
          <w:color w:val="000000"/>
          <w:sz w:val="28"/>
          <w:szCs w:val="28"/>
        </w:rPr>
        <w:t>, практические навыки.</w:t>
      </w:r>
    </w:p>
    <w:p w:rsidR="00FF3E66" w:rsidRPr="00605CC2" w:rsidRDefault="00690BDF" w:rsidP="00605CC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B964F3" w:rsidRDefault="00690BDF" w:rsidP="00B400A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1C94">
        <w:rPr>
          <w:sz w:val="28"/>
          <w:szCs w:val="28"/>
        </w:rPr>
        <w:t>Первичная хирургическая обработка при ранениях ЛОР-органов.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1C94">
        <w:rPr>
          <w:sz w:val="28"/>
          <w:szCs w:val="28"/>
        </w:rPr>
        <w:t>Парацентез барабанной перепонки, показания.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1C94">
        <w:rPr>
          <w:sz w:val="28"/>
          <w:szCs w:val="28"/>
        </w:rPr>
        <w:t xml:space="preserve">Вскрытие </w:t>
      </w:r>
      <w:proofErr w:type="spellStart"/>
      <w:r w:rsidRPr="00461C94">
        <w:rPr>
          <w:sz w:val="28"/>
          <w:szCs w:val="28"/>
        </w:rPr>
        <w:t>паратонзиллярного</w:t>
      </w:r>
      <w:proofErr w:type="spellEnd"/>
      <w:r w:rsidRPr="00461C94">
        <w:rPr>
          <w:sz w:val="28"/>
          <w:szCs w:val="28"/>
        </w:rPr>
        <w:t xml:space="preserve"> абсцесса.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4.Т</w:t>
      </w:r>
      <w:r w:rsidRPr="00461C94">
        <w:rPr>
          <w:sz w:val="28"/>
          <w:szCs w:val="28"/>
        </w:rPr>
        <w:t xml:space="preserve">онзиллотомия, </w:t>
      </w:r>
      <w:proofErr w:type="spellStart"/>
      <w:r w:rsidRPr="00461C94">
        <w:rPr>
          <w:sz w:val="28"/>
          <w:szCs w:val="28"/>
        </w:rPr>
        <w:t>аденотомия</w:t>
      </w:r>
      <w:proofErr w:type="spellEnd"/>
      <w:r w:rsidRPr="00461C94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1C94">
        <w:rPr>
          <w:sz w:val="28"/>
          <w:szCs w:val="28"/>
        </w:rPr>
        <w:t>Тонзиллэктомия. Показания, предоперационная подготовка и послеоперационное ведение больных.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61C94">
        <w:rPr>
          <w:sz w:val="28"/>
          <w:szCs w:val="28"/>
        </w:rPr>
        <w:t xml:space="preserve">Вскрытие </w:t>
      </w:r>
      <w:proofErr w:type="spellStart"/>
      <w:r w:rsidRPr="00461C94">
        <w:rPr>
          <w:sz w:val="28"/>
          <w:szCs w:val="28"/>
        </w:rPr>
        <w:t>паратонзиллярного</w:t>
      </w:r>
      <w:proofErr w:type="spellEnd"/>
      <w:r w:rsidRPr="00461C94">
        <w:rPr>
          <w:sz w:val="28"/>
          <w:szCs w:val="28"/>
        </w:rPr>
        <w:t xml:space="preserve"> абсцесса и заглоточного абсцесса.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61C94">
        <w:rPr>
          <w:sz w:val="28"/>
          <w:szCs w:val="28"/>
        </w:rPr>
        <w:t xml:space="preserve">Трахеотомия, </w:t>
      </w:r>
      <w:proofErr w:type="spellStart"/>
      <w:r w:rsidRPr="00461C94">
        <w:rPr>
          <w:sz w:val="28"/>
          <w:szCs w:val="28"/>
        </w:rPr>
        <w:t>коникотомия</w:t>
      </w:r>
      <w:proofErr w:type="spellEnd"/>
      <w:r w:rsidRPr="00461C94">
        <w:rPr>
          <w:sz w:val="28"/>
          <w:szCs w:val="28"/>
        </w:rPr>
        <w:t>. Показания и послеоперационное ведение больных. Смена трахеотомической трубки.</w:t>
      </w:r>
    </w:p>
    <w:p w:rsidR="00DC11C6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61C94">
        <w:rPr>
          <w:sz w:val="28"/>
          <w:szCs w:val="28"/>
        </w:rPr>
        <w:t xml:space="preserve">Антротомия. радикальная операция на ухе. Показания, предоперационная подготовка и послеоперационное ведение </w:t>
      </w:r>
      <w:r w:rsidR="00DC11C6">
        <w:rPr>
          <w:sz w:val="28"/>
          <w:szCs w:val="28"/>
        </w:rPr>
        <w:t>больных.</w:t>
      </w:r>
    </w:p>
    <w:p w:rsidR="00BE0F57" w:rsidRPr="00461C94" w:rsidRDefault="00DC11C6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E0F57">
        <w:rPr>
          <w:sz w:val="28"/>
          <w:szCs w:val="28"/>
        </w:rPr>
        <w:t>Э</w:t>
      </w:r>
      <w:r w:rsidR="00445632">
        <w:rPr>
          <w:sz w:val="28"/>
          <w:szCs w:val="28"/>
        </w:rPr>
        <w:t xml:space="preserve">тмоидотомия, </w:t>
      </w:r>
      <w:proofErr w:type="spellStart"/>
      <w:r w:rsidR="00445632">
        <w:rPr>
          <w:sz w:val="28"/>
          <w:szCs w:val="28"/>
        </w:rPr>
        <w:t>гайморотомия</w:t>
      </w:r>
      <w:proofErr w:type="spellEnd"/>
      <w:r w:rsidR="00445632">
        <w:rPr>
          <w:sz w:val="28"/>
          <w:szCs w:val="28"/>
        </w:rPr>
        <w:t xml:space="preserve">, </w:t>
      </w:r>
      <w:proofErr w:type="spellStart"/>
      <w:r w:rsidR="00445632">
        <w:rPr>
          <w:sz w:val="28"/>
          <w:szCs w:val="28"/>
        </w:rPr>
        <w:t>фронтотомия</w:t>
      </w:r>
      <w:proofErr w:type="spellEnd"/>
      <w:r w:rsidR="00445632">
        <w:rPr>
          <w:sz w:val="28"/>
          <w:szCs w:val="28"/>
        </w:rPr>
        <w:t>.</w:t>
      </w:r>
      <w:r w:rsidR="00BE0F57" w:rsidRPr="00461C94">
        <w:rPr>
          <w:sz w:val="28"/>
          <w:szCs w:val="28"/>
        </w:rPr>
        <w:t xml:space="preserve"> Показания, предоперационная подготовка и послеоперационное ведение больных.</w:t>
      </w:r>
    </w:p>
    <w:p w:rsidR="00B964F3" w:rsidRPr="00B964F3" w:rsidRDefault="00B964F3" w:rsidP="00BE0F57">
      <w:pPr>
        <w:contextualSpacing/>
        <w:rPr>
          <w:b/>
          <w:i/>
          <w:color w:val="000000"/>
          <w:sz w:val="28"/>
          <w:szCs w:val="28"/>
        </w:rPr>
      </w:pPr>
    </w:p>
    <w:p w:rsidR="00E13319" w:rsidRDefault="0061131A" w:rsidP="00E13319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  <w:r w:rsidR="00E13319" w:rsidRPr="00E133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DC11C6" w:rsidRDefault="00DC11C6" w:rsidP="00DC11C6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>Передняя тампонада носа.</w:t>
      </w: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>Задняя тампонада носа.</w:t>
      </w: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 w:rsidRPr="00B400AC">
        <w:rPr>
          <w:rFonts w:ascii="Times New Roman" w:hAnsi="Times New Roman"/>
          <w:sz w:val="28"/>
          <w:szCs w:val="28"/>
        </w:rPr>
        <w:t>Парацентез</w:t>
      </w:r>
      <w:proofErr w:type="spellEnd"/>
      <w:r w:rsidRPr="00B400AC">
        <w:rPr>
          <w:rFonts w:ascii="Times New Roman" w:hAnsi="Times New Roman"/>
          <w:sz w:val="28"/>
          <w:szCs w:val="28"/>
        </w:rPr>
        <w:t>.</w:t>
      </w: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>Репозиция костей носа.</w:t>
      </w: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 w:rsidRPr="00B400AC">
        <w:rPr>
          <w:rFonts w:ascii="Times New Roman" w:hAnsi="Times New Roman"/>
          <w:sz w:val="28"/>
          <w:szCs w:val="28"/>
        </w:rPr>
        <w:t>Полипотомия</w:t>
      </w:r>
      <w:proofErr w:type="spellEnd"/>
      <w:r w:rsidRPr="00B400AC">
        <w:rPr>
          <w:rFonts w:ascii="Times New Roman" w:hAnsi="Times New Roman"/>
          <w:sz w:val="28"/>
          <w:szCs w:val="28"/>
        </w:rPr>
        <w:t xml:space="preserve"> из носа.</w:t>
      </w:r>
    </w:p>
    <w:p w:rsidR="00B400AC" w:rsidRPr="00B400AC" w:rsidRDefault="00B400AC" w:rsidP="00B400AC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 xml:space="preserve">Вскрытие </w:t>
      </w:r>
      <w:proofErr w:type="spellStart"/>
      <w:r w:rsidR="00DC11C6" w:rsidRPr="00B400AC">
        <w:rPr>
          <w:rFonts w:ascii="Times New Roman" w:hAnsi="Times New Roman"/>
          <w:sz w:val="28"/>
          <w:szCs w:val="28"/>
        </w:rPr>
        <w:t>абсцедирующего</w:t>
      </w:r>
      <w:proofErr w:type="spellEnd"/>
      <w:r w:rsidR="00DC11C6" w:rsidRPr="00B400AC">
        <w:rPr>
          <w:rFonts w:ascii="Times New Roman" w:hAnsi="Times New Roman"/>
          <w:sz w:val="28"/>
          <w:szCs w:val="28"/>
        </w:rPr>
        <w:t xml:space="preserve"> фурункула наружного слухового прохода</w:t>
      </w:r>
      <w:r w:rsidRPr="00B400AC">
        <w:rPr>
          <w:rFonts w:ascii="Times New Roman" w:hAnsi="Times New Roman"/>
          <w:sz w:val="28"/>
          <w:szCs w:val="28"/>
        </w:rPr>
        <w:t>.</w:t>
      </w:r>
    </w:p>
    <w:p w:rsidR="00B400AC" w:rsidRPr="00B400AC" w:rsidRDefault="00B400AC" w:rsidP="00B400AC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 xml:space="preserve">Вскрытие </w:t>
      </w:r>
      <w:proofErr w:type="spellStart"/>
      <w:r w:rsidRPr="00B400AC">
        <w:rPr>
          <w:rFonts w:ascii="Times New Roman" w:hAnsi="Times New Roman"/>
          <w:sz w:val="28"/>
          <w:szCs w:val="28"/>
        </w:rPr>
        <w:t>паратонзиллярного</w:t>
      </w:r>
      <w:proofErr w:type="spellEnd"/>
      <w:r w:rsidRPr="00B400AC">
        <w:rPr>
          <w:rFonts w:ascii="Times New Roman" w:hAnsi="Times New Roman"/>
          <w:sz w:val="28"/>
          <w:szCs w:val="28"/>
        </w:rPr>
        <w:t xml:space="preserve"> абсцесса</w:t>
      </w: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>Радиоволновая редукция нижних носовых раковин</w:t>
      </w: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>Подслизистая резекция носовой перегородки.</w:t>
      </w:r>
    </w:p>
    <w:p w:rsidR="00B400AC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 w:rsidRPr="00B400AC">
        <w:rPr>
          <w:rFonts w:ascii="Times New Roman" w:hAnsi="Times New Roman"/>
          <w:sz w:val="28"/>
          <w:szCs w:val="28"/>
        </w:rPr>
        <w:t>Конхотомия</w:t>
      </w:r>
      <w:proofErr w:type="spellEnd"/>
      <w:r w:rsidRPr="00B400AC">
        <w:rPr>
          <w:rFonts w:ascii="Times New Roman" w:hAnsi="Times New Roman"/>
          <w:sz w:val="28"/>
          <w:szCs w:val="28"/>
        </w:rPr>
        <w:t>.</w:t>
      </w:r>
    </w:p>
    <w:p w:rsidR="00DC11C6" w:rsidRPr="00B400AC" w:rsidRDefault="00DC11C6" w:rsidP="00DC11C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B400AC">
        <w:rPr>
          <w:rFonts w:ascii="Times New Roman" w:hAnsi="Times New Roman"/>
          <w:sz w:val="28"/>
          <w:szCs w:val="28"/>
        </w:rPr>
        <w:t xml:space="preserve">Удаление </w:t>
      </w:r>
      <w:proofErr w:type="spellStart"/>
      <w:r w:rsidRPr="00B400AC">
        <w:rPr>
          <w:rFonts w:ascii="Times New Roman" w:hAnsi="Times New Roman"/>
          <w:sz w:val="28"/>
          <w:szCs w:val="28"/>
        </w:rPr>
        <w:t>хоанального</w:t>
      </w:r>
      <w:proofErr w:type="spellEnd"/>
      <w:r w:rsidRPr="00B400AC">
        <w:rPr>
          <w:rFonts w:ascii="Times New Roman" w:hAnsi="Times New Roman"/>
          <w:sz w:val="28"/>
          <w:szCs w:val="28"/>
        </w:rPr>
        <w:t xml:space="preserve"> полипа.</w:t>
      </w:r>
    </w:p>
    <w:p w:rsidR="00DC11C6" w:rsidRPr="00C915A5" w:rsidRDefault="00DC11C6" w:rsidP="00DC11C6">
      <w:pPr>
        <w:contextualSpacing/>
        <w:rPr>
          <w:b/>
          <w:i/>
          <w:color w:val="000000"/>
          <w:sz w:val="28"/>
          <w:szCs w:val="28"/>
        </w:rPr>
      </w:pPr>
    </w:p>
    <w:p w:rsidR="00B400AC" w:rsidRDefault="00B400AC" w:rsidP="00DE1912">
      <w:pPr>
        <w:jc w:val="both"/>
        <w:rPr>
          <w:b/>
          <w:color w:val="000000"/>
          <w:sz w:val="28"/>
          <w:szCs w:val="28"/>
        </w:rPr>
      </w:pPr>
    </w:p>
    <w:p w:rsidR="00DE1912" w:rsidRPr="00DE1912" w:rsidRDefault="00DE1912" w:rsidP="00DE1912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Pr="00AC12A7">
        <w:rPr>
          <w:sz w:val="28"/>
          <w:szCs w:val="28"/>
        </w:rPr>
        <w:t xml:space="preserve"> </w:t>
      </w:r>
      <w:r w:rsidRPr="00DE1912">
        <w:rPr>
          <w:sz w:val="28"/>
          <w:szCs w:val="28"/>
        </w:rPr>
        <w:t>Ведение больных с доброкачественными и злокачественными образованиями ЛОР органов.</w:t>
      </w:r>
    </w:p>
    <w:p w:rsidR="00DE1912" w:rsidRPr="00690BDF" w:rsidRDefault="00DE1912" w:rsidP="00DE191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устный опрос; ситуационные задачи.</w:t>
      </w:r>
    </w:p>
    <w:p w:rsidR="00DE1912" w:rsidRPr="00605CC2" w:rsidRDefault="00DE1912" w:rsidP="00DE191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DE1912" w:rsidRDefault="00DE1912" w:rsidP="00DE191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Предраковые заболевания ЛОР органов.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 xml:space="preserve">Доброкачественные опухоли носа. 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 xml:space="preserve">Доброкачественные опухоли околоносовых пазух. 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Доброкачественные опухоли наружного уха.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 xml:space="preserve"> Доброкачественные опухоли среднего уха. 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Злокачественные опухоли наружного уха.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Злокачественные опухоли среднего уха.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 xml:space="preserve">Злокачественные образования носа 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Злокачественные образования околоносовых пазух.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 xml:space="preserve"> Доброкачественные образования глотки. 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 xml:space="preserve"> Доброкачественные образования гортани.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 xml:space="preserve">Злокачественные образования глотки. 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Злокачественные образования гортани.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proofErr w:type="spellStart"/>
      <w:r w:rsidRPr="008E2465">
        <w:rPr>
          <w:rFonts w:ascii="Times New Roman" w:hAnsi="Times New Roman"/>
          <w:sz w:val="28"/>
          <w:szCs w:val="28"/>
        </w:rPr>
        <w:t>Внеорганные</w:t>
      </w:r>
      <w:proofErr w:type="spellEnd"/>
      <w:r w:rsidRPr="008E2465">
        <w:rPr>
          <w:rFonts w:ascii="Times New Roman" w:hAnsi="Times New Roman"/>
          <w:sz w:val="28"/>
          <w:szCs w:val="28"/>
        </w:rPr>
        <w:t xml:space="preserve"> опухоли шеи.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Хирургические методы лечения рака гортани.</w:t>
      </w:r>
    </w:p>
    <w:p w:rsidR="008E2465" w:rsidRPr="008E2465" w:rsidRDefault="008E2465" w:rsidP="008E2465">
      <w:pPr>
        <w:pStyle w:val="a5"/>
        <w:widowControl/>
        <w:numPr>
          <w:ilvl w:val="0"/>
          <w:numId w:val="48"/>
        </w:numPr>
        <w:autoSpaceDE/>
        <w:autoSpaceDN/>
        <w:adjustRightInd/>
        <w:ind w:left="282"/>
        <w:rPr>
          <w:rFonts w:ascii="Times New Roman" w:hAnsi="Times New Roman"/>
          <w:sz w:val="28"/>
          <w:szCs w:val="28"/>
        </w:rPr>
      </w:pPr>
      <w:r w:rsidRPr="008E2465">
        <w:rPr>
          <w:rFonts w:ascii="Times New Roman" w:hAnsi="Times New Roman"/>
          <w:sz w:val="28"/>
          <w:szCs w:val="28"/>
        </w:rPr>
        <w:t>Комбинированные методы лечения онкологических заболеваний ЛОР органов.</w:t>
      </w:r>
    </w:p>
    <w:p w:rsidR="00646C36" w:rsidRPr="00F26A21" w:rsidRDefault="00646C36" w:rsidP="00DE1912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400AC" w:rsidRDefault="00B400AC" w:rsidP="00B400AC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  <w:r w:rsidRPr="00E133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F26A21" w:rsidRDefault="00F26A21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26A21" w:rsidRDefault="00F26A21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C11C6" w:rsidRDefault="008E2465" w:rsidP="008E2465">
      <w:pPr>
        <w:pStyle w:val="a5"/>
        <w:ind w:left="108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="00B400AC"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B400A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2465" w:rsidRPr="00B400AC" w:rsidRDefault="008E2465" w:rsidP="008E24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6B22" w:rsidRPr="005E6B22" w:rsidRDefault="005E6B22" w:rsidP="005E6B22">
      <w:pPr>
        <w:pStyle w:val="af1"/>
        <w:ind w:firstLine="709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Тест</w:t>
      </w:r>
      <w:r>
        <w:rPr>
          <w:b/>
          <w:color w:val="000000"/>
          <w:sz w:val="28"/>
          <w:szCs w:val="28"/>
          <w:lang w:val="ru-RU"/>
        </w:rPr>
        <w:t>овые задания</w:t>
      </w:r>
    </w:p>
    <w:p w:rsidR="005E6B22" w:rsidRPr="00EC2871" w:rsidRDefault="005E6B22" w:rsidP="005E6B22">
      <w:pPr>
        <w:rPr>
          <w:b/>
        </w:rPr>
      </w:pPr>
    </w:p>
    <w:p w:rsidR="005E6B22" w:rsidRPr="005E6B22" w:rsidRDefault="005E6B22" w:rsidP="005E6B22">
      <w:pPr>
        <w:pStyle w:val="a8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1.Выберите правильный ответ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b/>
          <w:sz w:val="28"/>
          <w:szCs w:val="28"/>
        </w:rPr>
        <w:t>Что относится к субъективным методам исследования слуха?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шепотная и разговорная речь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пороговая тональная аудиометрия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надпороговая тональная аудиометрия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речевая аудиометрия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Д) ультразвуковое исследование слуха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Е) </w:t>
      </w:r>
      <w:proofErr w:type="spellStart"/>
      <w:r w:rsidRPr="005E6B22">
        <w:rPr>
          <w:sz w:val="28"/>
          <w:szCs w:val="28"/>
        </w:rPr>
        <w:t>импендансометрия</w:t>
      </w:r>
      <w:proofErr w:type="spellEnd"/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2. 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Что относится к объективным методам исследования слуха?</w:t>
      </w:r>
    </w:p>
    <w:p w:rsidR="005E6B22" w:rsidRPr="005E6B22" w:rsidRDefault="005E6B22" w:rsidP="005E6B22">
      <w:pPr>
        <w:pStyle w:val="a8"/>
        <w:rPr>
          <w:sz w:val="28"/>
          <w:szCs w:val="28"/>
        </w:rPr>
      </w:pPr>
      <w:r w:rsidRPr="005E6B22">
        <w:rPr>
          <w:sz w:val="28"/>
          <w:szCs w:val="28"/>
        </w:rPr>
        <w:t>А) пороговая тональная аудиометрия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надпороговая тональная аудиометрия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ультразвуковое исследование слуха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Г) </w:t>
      </w:r>
      <w:proofErr w:type="spellStart"/>
      <w:r w:rsidRPr="005E6B22">
        <w:rPr>
          <w:sz w:val="28"/>
          <w:szCs w:val="28"/>
        </w:rPr>
        <w:t>импендансометрия</w:t>
      </w:r>
      <w:proofErr w:type="spellEnd"/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Д) компьютерная аудиометрия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3.Выберите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токсических поражениях внутреннего уха слух обычно снижается на: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одно ухо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два уха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4. Дайте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Сохраняется ли слух при закрытии слухового прохода?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не сохраняется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сохраняется, но острота слуха снижена более чем на 60 </w:t>
      </w:r>
      <w:proofErr w:type="spellStart"/>
      <w:r w:rsidRPr="005E6B22">
        <w:rPr>
          <w:sz w:val="28"/>
          <w:szCs w:val="28"/>
        </w:rPr>
        <w:t>дб</w:t>
      </w:r>
      <w:proofErr w:type="spellEnd"/>
      <w:r w:rsidRPr="005E6B22">
        <w:rPr>
          <w:sz w:val="28"/>
          <w:szCs w:val="28"/>
        </w:rPr>
        <w:t>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сохраняется, но острота слуха снижена более чем на 40 </w:t>
      </w:r>
      <w:proofErr w:type="spellStart"/>
      <w:r w:rsidRPr="005E6B22">
        <w:rPr>
          <w:sz w:val="28"/>
          <w:szCs w:val="28"/>
        </w:rPr>
        <w:t>дб</w:t>
      </w:r>
      <w:proofErr w:type="spellEnd"/>
      <w:r w:rsidRPr="005E6B22">
        <w:rPr>
          <w:sz w:val="28"/>
          <w:szCs w:val="28"/>
        </w:rPr>
        <w:t>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Г) сохраняется, но острота слуха снижена более чем на 20 </w:t>
      </w:r>
      <w:proofErr w:type="spellStart"/>
      <w:r w:rsidRPr="005E6B22">
        <w:rPr>
          <w:sz w:val="28"/>
          <w:szCs w:val="28"/>
        </w:rPr>
        <w:t>дб</w:t>
      </w:r>
      <w:proofErr w:type="spellEnd"/>
      <w:r w:rsidRPr="005E6B22">
        <w:rPr>
          <w:sz w:val="28"/>
          <w:szCs w:val="28"/>
        </w:rPr>
        <w:t>.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5.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Какая локализация перфорации барабанной перепонки приводит к более  выраженной потере слуха?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центральная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краевая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6. Дайте правильный ответ.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b/>
          <w:sz w:val="28"/>
          <w:szCs w:val="28"/>
        </w:rPr>
        <w:t>В каком возрасте чаще всего встречается экссудативный отит?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 молодом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в среднем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в старческом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7. Характерен ли неприятный запах гноя при остром среднем отите?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pStyle w:val="a8"/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pStyle w:val="a8"/>
        <w:rPr>
          <w:sz w:val="28"/>
          <w:szCs w:val="28"/>
        </w:rPr>
      </w:pPr>
    </w:p>
    <w:p w:rsidR="005E6B22" w:rsidRPr="005E6B22" w:rsidRDefault="005E6B22" w:rsidP="005E6B22">
      <w:pPr>
        <w:pStyle w:val="a8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8. Правильно или нет?  В подавляющем большинстве случаев абсцессы мозга развиваются в близких к больному уху отделах мозга.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9. Перечислите симптомы </w:t>
      </w:r>
      <w:proofErr w:type="spellStart"/>
      <w:r w:rsidRPr="005E6B22">
        <w:rPr>
          <w:b/>
          <w:sz w:val="28"/>
          <w:szCs w:val="28"/>
        </w:rPr>
        <w:t>гломусной</w:t>
      </w:r>
      <w:proofErr w:type="spellEnd"/>
      <w:r w:rsidRPr="005E6B22">
        <w:rPr>
          <w:b/>
          <w:sz w:val="28"/>
          <w:szCs w:val="28"/>
        </w:rPr>
        <w:t xml:space="preserve"> опухоли среднего уха: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пульсирующий шум в ухе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ярко-красное образование на барабанной перепонке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выпячивание барабанной перепонки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разрушение стенок барабанной полости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Д) все выше перечисленное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10. Какие виды лечения </w:t>
      </w:r>
      <w:proofErr w:type="spellStart"/>
      <w:r w:rsidRPr="005E6B22">
        <w:rPr>
          <w:b/>
          <w:sz w:val="28"/>
          <w:szCs w:val="28"/>
        </w:rPr>
        <w:t>гломусных</w:t>
      </w:r>
      <w:proofErr w:type="spellEnd"/>
      <w:r w:rsidRPr="005E6B22">
        <w:rPr>
          <w:b/>
          <w:sz w:val="28"/>
          <w:szCs w:val="28"/>
        </w:rPr>
        <w:t xml:space="preserve"> опухолей среднего уха вы знаете?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консервативное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хирургическое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лучевое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химиотерапия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11. Перечислите отоскопические признаки злокачественных опухолей среднего уха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гиперемия и втяжение барабанной перепонки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гиперемия барабанной перепонки и гнойный экссудат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сосочковое, слегка кровоточащее, образование в среднем ухе, гной в ухе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12. Дайте правильный ответ.  Отосклерозом чаще болеют: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мужчины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женщины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13.Выберите правильный ответ. Шум в ушах у больных отосклерозом обычно: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высокой тональности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низкой тональности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смешанный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14. Правильно или неправильно?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направлении спонтанного лабиринтного  нистагма вправо, руки и туловище отклоняются влево.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15.Правильно или неправильно?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При гнойном лабиринтите часто развиваются </w:t>
      </w:r>
      <w:proofErr w:type="spellStart"/>
      <w:r w:rsidRPr="005E6B22">
        <w:rPr>
          <w:b/>
          <w:sz w:val="28"/>
          <w:szCs w:val="28"/>
        </w:rPr>
        <w:t>отогенные</w:t>
      </w:r>
      <w:proofErr w:type="spellEnd"/>
      <w:r w:rsidRPr="005E6B22">
        <w:rPr>
          <w:b/>
          <w:sz w:val="28"/>
          <w:szCs w:val="28"/>
        </w:rPr>
        <w:t xml:space="preserve"> внутричерепные осложнения и </w:t>
      </w:r>
      <w:proofErr w:type="spellStart"/>
      <w:r w:rsidRPr="005E6B22">
        <w:rPr>
          <w:b/>
          <w:sz w:val="28"/>
          <w:szCs w:val="28"/>
        </w:rPr>
        <w:t>отогенный</w:t>
      </w:r>
      <w:proofErr w:type="spellEnd"/>
      <w:r w:rsidRPr="005E6B22">
        <w:rPr>
          <w:b/>
          <w:sz w:val="28"/>
          <w:szCs w:val="28"/>
        </w:rPr>
        <w:t xml:space="preserve"> сепсис 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pStyle w:val="a8"/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16. Правильно или неправильно? При болезни </w:t>
      </w:r>
      <w:proofErr w:type="spellStart"/>
      <w:r w:rsidRPr="005E6B22">
        <w:rPr>
          <w:b/>
          <w:sz w:val="28"/>
          <w:szCs w:val="28"/>
        </w:rPr>
        <w:t>Меньера</w:t>
      </w:r>
      <w:proofErr w:type="spellEnd"/>
      <w:r w:rsidRPr="005E6B22">
        <w:rPr>
          <w:b/>
          <w:sz w:val="28"/>
          <w:szCs w:val="28"/>
        </w:rPr>
        <w:t xml:space="preserve"> имеет место поражение как слуховой, так и вестибулярной функции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17. Воспаление среднего уха может быть следствием: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острого ринита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острого </w:t>
      </w:r>
      <w:proofErr w:type="spellStart"/>
      <w:r w:rsidRPr="005E6B22">
        <w:rPr>
          <w:sz w:val="28"/>
          <w:szCs w:val="28"/>
        </w:rPr>
        <w:t>синуита</w:t>
      </w:r>
      <w:proofErr w:type="spellEnd"/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</w:t>
      </w:r>
      <w:proofErr w:type="spellStart"/>
      <w:r w:rsidRPr="005E6B22">
        <w:rPr>
          <w:sz w:val="28"/>
          <w:szCs w:val="28"/>
        </w:rPr>
        <w:t>аденоидита</w:t>
      </w:r>
      <w:proofErr w:type="spellEnd"/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острого тонзиллита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Д) всего выше перечисленного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18. В первом периоде острого среднего отита звук </w:t>
      </w:r>
      <w:proofErr w:type="spellStart"/>
      <w:r w:rsidRPr="005E6B22">
        <w:rPr>
          <w:b/>
          <w:sz w:val="28"/>
          <w:szCs w:val="28"/>
        </w:rPr>
        <w:t>латерализуется</w:t>
      </w:r>
      <w:proofErr w:type="spellEnd"/>
      <w:r w:rsidRPr="005E6B22">
        <w:rPr>
          <w:b/>
          <w:sz w:val="28"/>
          <w:szCs w:val="28"/>
        </w:rPr>
        <w:t>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 сторону здорового уха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в сторону больного уха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не </w:t>
      </w:r>
      <w:proofErr w:type="spellStart"/>
      <w:r w:rsidRPr="005E6B22">
        <w:rPr>
          <w:sz w:val="28"/>
          <w:szCs w:val="28"/>
        </w:rPr>
        <w:t>латерализуется</w:t>
      </w:r>
      <w:proofErr w:type="spellEnd"/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19. </w:t>
      </w:r>
      <w:proofErr w:type="spellStart"/>
      <w:r w:rsidRPr="005E6B22">
        <w:rPr>
          <w:b/>
          <w:sz w:val="28"/>
          <w:szCs w:val="28"/>
        </w:rPr>
        <w:t>Парацентез</w:t>
      </w:r>
      <w:proofErr w:type="spellEnd"/>
      <w:r w:rsidRPr="005E6B22">
        <w:rPr>
          <w:b/>
          <w:sz w:val="28"/>
          <w:szCs w:val="28"/>
        </w:rPr>
        <w:t xml:space="preserve"> барабанной перепонки обычно делают в: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lastRenderedPageBreak/>
        <w:t xml:space="preserve">А) </w:t>
      </w:r>
      <w:proofErr w:type="spellStart"/>
      <w:r w:rsidRPr="005E6B22">
        <w:rPr>
          <w:sz w:val="28"/>
          <w:szCs w:val="28"/>
        </w:rPr>
        <w:t>передне</w:t>
      </w:r>
      <w:proofErr w:type="spellEnd"/>
      <w:r w:rsidRPr="005E6B22">
        <w:rPr>
          <w:sz w:val="28"/>
          <w:szCs w:val="28"/>
        </w:rPr>
        <w:t>-верхнем квадранте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</w:t>
      </w:r>
      <w:proofErr w:type="spellStart"/>
      <w:proofErr w:type="gramStart"/>
      <w:r w:rsidRPr="005E6B22">
        <w:rPr>
          <w:sz w:val="28"/>
          <w:szCs w:val="28"/>
        </w:rPr>
        <w:t>передне</w:t>
      </w:r>
      <w:proofErr w:type="spellEnd"/>
      <w:r w:rsidRPr="005E6B22">
        <w:rPr>
          <w:sz w:val="28"/>
          <w:szCs w:val="28"/>
        </w:rPr>
        <w:t>-нижнем</w:t>
      </w:r>
      <w:proofErr w:type="gramEnd"/>
      <w:r w:rsidRPr="005E6B22">
        <w:rPr>
          <w:sz w:val="28"/>
          <w:szCs w:val="28"/>
        </w:rPr>
        <w:t xml:space="preserve"> квадранте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</w:t>
      </w:r>
      <w:proofErr w:type="spellStart"/>
      <w:proofErr w:type="gramStart"/>
      <w:r w:rsidRPr="005E6B22">
        <w:rPr>
          <w:sz w:val="28"/>
          <w:szCs w:val="28"/>
        </w:rPr>
        <w:t>задне</w:t>
      </w:r>
      <w:proofErr w:type="spellEnd"/>
      <w:r w:rsidRPr="005E6B22">
        <w:rPr>
          <w:sz w:val="28"/>
          <w:szCs w:val="28"/>
        </w:rPr>
        <w:t>-нижнем</w:t>
      </w:r>
      <w:proofErr w:type="gramEnd"/>
      <w:r w:rsidRPr="005E6B22">
        <w:rPr>
          <w:sz w:val="28"/>
          <w:szCs w:val="28"/>
        </w:rPr>
        <w:t xml:space="preserve"> квадранте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Г) </w:t>
      </w:r>
      <w:proofErr w:type="spellStart"/>
      <w:r w:rsidRPr="005E6B22">
        <w:rPr>
          <w:sz w:val="28"/>
          <w:szCs w:val="28"/>
        </w:rPr>
        <w:t>задне</w:t>
      </w:r>
      <w:proofErr w:type="spellEnd"/>
      <w:r w:rsidRPr="005E6B22">
        <w:rPr>
          <w:sz w:val="28"/>
          <w:szCs w:val="28"/>
        </w:rPr>
        <w:t>-верхнем квадранте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20. Из </w:t>
      </w:r>
      <w:proofErr w:type="gramStart"/>
      <w:r w:rsidRPr="005E6B22">
        <w:rPr>
          <w:b/>
          <w:sz w:val="28"/>
          <w:szCs w:val="28"/>
        </w:rPr>
        <w:t>ниже перечисленных</w:t>
      </w:r>
      <w:proofErr w:type="gramEnd"/>
      <w:r w:rsidRPr="005E6B22">
        <w:rPr>
          <w:b/>
          <w:sz w:val="28"/>
          <w:szCs w:val="28"/>
        </w:rPr>
        <w:t xml:space="preserve"> симптомов, для хронического гнойного </w:t>
      </w:r>
      <w:proofErr w:type="spellStart"/>
      <w:r w:rsidRPr="005E6B22">
        <w:rPr>
          <w:b/>
          <w:sz w:val="28"/>
          <w:szCs w:val="28"/>
        </w:rPr>
        <w:t>мезотимпанита</w:t>
      </w:r>
      <w:proofErr w:type="spellEnd"/>
      <w:r w:rsidRPr="005E6B22">
        <w:rPr>
          <w:b/>
          <w:sz w:val="28"/>
          <w:szCs w:val="28"/>
        </w:rPr>
        <w:t xml:space="preserve"> характерно всё, кроме одного: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периодические или постоянные гноетечения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перфорация барабанной перепонки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гнойное отделяемое с запахом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Г) </w:t>
      </w:r>
      <w:proofErr w:type="spellStart"/>
      <w:r w:rsidRPr="005E6B22">
        <w:rPr>
          <w:sz w:val="28"/>
          <w:szCs w:val="28"/>
        </w:rPr>
        <w:t>слизисто</w:t>
      </w:r>
      <w:proofErr w:type="spellEnd"/>
      <w:r w:rsidRPr="005E6B22">
        <w:rPr>
          <w:sz w:val="28"/>
          <w:szCs w:val="28"/>
        </w:rPr>
        <w:t>-гнойное отделяемое без запаха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Д) наличие </w:t>
      </w:r>
      <w:proofErr w:type="spellStart"/>
      <w:r w:rsidRPr="005E6B22">
        <w:rPr>
          <w:sz w:val="28"/>
          <w:szCs w:val="28"/>
        </w:rPr>
        <w:t>холестеатомы</w:t>
      </w:r>
      <w:proofErr w:type="spellEnd"/>
      <w:r w:rsidRPr="005E6B22">
        <w:rPr>
          <w:sz w:val="28"/>
          <w:szCs w:val="28"/>
        </w:rPr>
        <w:t xml:space="preserve"> 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Е) снижение слуха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21.Правильно или неправильно?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Хронический гнойный </w:t>
      </w:r>
      <w:proofErr w:type="spellStart"/>
      <w:r w:rsidRPr="005E6B22">
        <w:rPr>
          <w:b/>
          <w:sz w:val="28"/>
          <w:szCs w:val="28"/>
        </w:rPr>
        <w:t>задне</w:t>
      </w:r>
      <w:proofErr w:type="spellEnd"/>
      <w:r w:rsidRPr="005E6B22">
        <w:rPr>
          <w:b/>
          <w:sz w:val="28"/>
          <w:szCs w:val="28"/>
        </w:rPr>
        <w:t xml:space="preserve"> - верхний </w:t>
      </w:r>
      <w:proofErr w:type="spellStart"/>
      <w:r w:rsidRPr="005E6B22">
        <w:rPr>
          <w:b/>
          <w:sz w:val="28"/>
          <w:szCs w:val="28"/>
        </w:rPr>
        <w:t>мезотимпанит</w:t>
      </w:r>
      <w:proofErr w:type="spellEnd"/>
      <w:r w:rsidRPr="005E6B22">
        <w:rPr>
          <w:b/>
          <w:sz w:val="28"/>
          <w:szCs w:val="28"/>
        </w:rPr>
        <w:t xml:space="preserve"> характеризуется по классификации </w:t>
      </w:r>
      <w:proofErr w:type="spellStart"/>
      <w:r w:rsidRPr="005E6B22">
        <w:rPr>
          <w:b/>
          <w:sz w:val="28"/>
          <w:szCs w:val="28"/>
        </w:rPr>
        <w:t>И.И.Потапова</w:t>
      </w:r>
      <w:proofErr w:type="spellEnd"/>
      <w:r w:rsidRPr="005E6B22">
        <w:rPr>
          <w:b/>
          <w:sz w:val="28"/>
          <w:szCs w:val="28"/>
        </w:rPr>
        <w:t xml:space="preserve"> наличием краевой перфорации в задних квадрантах барабанной перепонки.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22. Правильно или неправильно?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  <w:r w:rsidRPr="005E6B22">
        <w:rPr>
          <w:b/>
          <w:sz w:val="28"/>
          <w:szCs w:val="28"/>
        </w:rPr>
        <w:t xml:space="preserve">Успех лечения хронического гнойного </w:t>
      </w:r>
      <w:proofErr w:type="spellStart"/>
      <w:r w:rsidRPr="005E6B22">
        <w:rPr>
          <w:b/>
          <w:sz w:val="28"/>
          <w:szCs w:val="28"/>
        </w:rPr>
        <w:t>мезотимпанита</w:t>
      </w:r>
      <w:proofErr w:type="spellEnd"/>
      <w:r w:rsidRPr="005E6B22">
        <w:rPr>
          <w:b/>
          <w:sz w:val="28"/>
          <w:szCs w:val="28"/>
        </w:rPr>
        <w:t xml:space="preserve"> во многом зависит от нормализации носового дыхания.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23. Правильно или неправильно?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Хронический гнойный тотальный тимпанит характеризуется наличием тотального дефекта барабанной перепонки.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А) правильно 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24.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Показана ли радикальная операция больному, поступившему в стационар с диагнозом "Острый средний отит, </w:t>
      </w:r>
      <w:proofErr w:type="spellStart"/>
      <w:r w:rsidRPr="005E6B22">
        <w:rPr>
          <w:b/>
          <w:sz w:val="28"/>
          <w:szCs w:val="28"/>
        </w:rPr>
        <w:t>субпериостальный</w:t>
      </w:r>
      <w:proofErr w:type="spellEnd"/>
      <w:r w:rsidRPr="005E6B22">
        <w:rPr>
          <w:b/>
          <w:sz w:val="28"/>
          <w:szCs w:val="28"/>
        </w:rPr>
        <w:t xml:space="preserve"> абсцесс"?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25.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Для хронического гнойного </w:t>
      </w:r>
      <w:proofErr w:type="spellStart"/>
      <w:r w:rsidRPr="005E6B22">
        <w:rPr>
          <w:b/>
          <w:sz w:val="28"/>
          <w:szCs w:val="28"/>
        </w:rPr>
        <w:t>эпитимпанита</w:t>
      </w:r>
      <w:proofErr w:type="spellEnd"/>
      <w:r w:rsidRPr="005E6B22">
        <w:rPr>
          <w:b/>
          <w:sz w:val="28"/>
          <w:szCs w:val="28"/>
        </w:rPr>
        <w:t xml:space="preserve"> характерно гнойное отделяемое с </w:t>
      </w:r>
      <w:proofErr w:type="gramStart"/>
      <w:r w:rsidRPr="005E6B22">
        <w:rPr>
          <w:b/>
          <w:sz w:val="28"/>
          <w:szCs w:val="28"/>
        </w:rPr>
        <w:t>запахом .</w:t>
      </w:r>
      <w:proofErr w:type="gramEnd"/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26.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lastRenderedPageBreak/>
        <w:t xml:space="preserve">4-й тип </w:t>
      </w:r>
      <w:proofErr w:type="spellStart"/>
      <w:r w:rsidRPr="005E6B22">
        <w:rPr>
          <w:b/>
          <w:sz w:val="28"/>
          <w:szCs w:val="28"/>
        </w:rPr>
        <w:t>тимпанопластики</w:t>
      </w:r>
      <w:proofErr w:type="spellEnd"/>
      <w:r w:rsidRPr="005E6B22">
        <w:rPr>
          <w:b/>
          <w:sz w:val="28"/>
          <w:szCs w:val="28"/>
        </w:rPr>
        <w:t xml:space="preserve"> по </w:t>
      </w:r>
      <w:proofErr w:type="spellStart"/>
      <w:r w:rsidRPr="005E6B22">
        <w:rPr>
          <w:b/>
          <w:sz w:val="28"/>
          <w:szCs w:val="28"/>
        </w:rPr>
        <w:t>Вульштейну</w:t>
      </w:r>
      <w:proofErr w:type="spellEnd"/>
      <w:r w:rsidRPr="005E6B22">
        <w:rPr>
          <w:b/>
          <w:sz w:val="28"/>
          <w:szCs w:val="28"/>
        </w:rPr>
        <w:t xml:space="preserve"> использует для звукопроведения механизм экранизации круглого окна.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27.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Успех </w:t>
      </w:r>
      <w:proofErr w:type="spellStart"/>
      <w:r w:rsidRPr="005E6B22">
        <w:rPr>
          <w:b/>
          <w:sz w:val="28"/>
          <w:szCs w:val="28"/>
        </w:rPr>
        <w:t>тимпанопластики</w:t>
      </w:r>
      <w:proofErr w:type="spellEnd"/>
      <w:r w:rsidRPr="005E6B22">
        <w:rPr>
          <w:b/>
          <w:sz w:val="28"/>
          <w:szCs w:val="28"/>
        </w:rPr>
        <w:t xml:space="preserve"> зависит от нормализации функции слуховой трубы?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28.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По отношению к хроническим гнойным </w:t>
      </w:r>
      <w:proofErr w:type="spellStart"/>
      <w:r w:rsidRPr="005E6B22">
        <w:rPr>
          <w:b/>
          <w:sz w:val="28"/>
          <w:szCs w:val="28"/>
        </w:rPr>
        <w:t>эпитимпанитам</w:t>
      </w:r>
      <w:proofErr w:type="spellEnd"/>
      <w:r w:rsidRPr="005E6B22">
        <w:rPr>
          <w:b/>
          <w:sz w:val="28"/>
          <w:szCs w:val="28"/>
        </w:rPr>
        <w:t xml:space="preserve"> количество лабиринтитов составляет </w:t>
      </w:r>
      <w:proofErr w:type="gramStart"/>
      <w:r w:rsidRPr="005E6B22">
        <w:rPr>
          <w:b/>
          <w:sz w:val="28"/>
          <w:szCs w:val="28"/>
        </w:rPr>
        <w:t>около  8</w:t>
      </w:r>
      <w:proofErr w:type="gramEnd"/>
      <w:r w:rsidRPr="005E6B22">
        <w:rPr>
          <w:b/>
          <w:sz w:val="28"/>
          <w:szCs w:val="28"/>
        </w:rPr>
        <w:t>% 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29. 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раздражении лабиринта спонтанный нистагм направлен: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 сторону раздражаемого уха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в противоположную сторону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30.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Фистульный симптом, характерный для ограниченного лабиринтита, заключается в том, что при сгущении и разрежении воздуха в наружном слуховом проходе появляется спонтанный вестибулярный нистагм.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31. Дайте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серозных лабиринтитах показано: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консервативное лечение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оперативное лечение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32. 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proofErr w:type="spellStart"/>
      <w:r w:rsidRPr="005E6B22">
        <w:rPr>
          <w:b/>
          <w:sz w:val="28"/>
          <w:szCs w:val="28"/>
        </w:rPr>
        <w:t>Экстрадуральные</w:t>
      </w:r>
      <w:proofErr w:type="spellEnd"/>
      <w:r w:rsidRPr="005E6B22">
        <w:rPr>
          <w:b/>
          <w:sz w:val="28"/>
          <w:szCs w:val="28"/>
        </w:rPr>
        <w:t xml:space="preserve"> абсцессы чаще возникают при: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обострении хронического гнойного среднего отита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остром отите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наружном отите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33.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При менингите особое значение имеет </w:t>
      </w:r>
      <w:proofErr w:type="spellStart"/>
      <w:r w:rsidRPr="005E6B22">
        <w:rPr>
          <w:b/>
          <w:sz w:val="28"/>
          <w:szCs w:val="28"/>
        </w:rPr>
        <w:t>спино</w:t>
      </w:r>
      <w:proofErr w:type="spellEnd"/>
      <w:r w:rsidRPr="005E6B22">
        <w:rPr>
          <w:b/>
          <w:sz w:val="28"/>
          <w:szCs w:val="28"/>
        </w:rPr>
        <w:t>-мозговая пункция.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34. Дайте правильный ответ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lastRenderedPageBreak/>
        <w:t xml:space="preserve">При височной локализации </w:t>
      </w:r>
      <w:proofErr w:type="spellStart"/>
      <w:r w:rsidRPr="005E6B22">
        <w:rPr>
          <w:b/>
          <w:sz w:val="28"/>
          <w:szCs w:val="28"/>
        </w:rPr>
        <w:t>отогенных</w:t>
      </w:r>
      <w:proofErr w:type="spellEnd"/>
      <w:r w:rsidRPr="005E6B22">
        <w:rPr>
          <w:b/>
          <w:sz w:val="28"/>
          <w:szCs w:val="28"/>
        </w:rPr>
        <w:t xml:space="preserve"> абсцессов преобладает контактный путь распространения инфекции.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35.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Основой лечения больных с абсцессом мозга является оперативная ликвидация гнойника.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36. 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поражении звуковоспринимающего аппарата наиболее часто встречается поражение: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А) </w:t>
      </w:r>
      <w:proofErr w:type="spellStart"/>
      <w:r w:rsidRPr="005E6B22">
        <w:rPr>
          <w:sz w:val="28"/>
          <w:szCs w:val="28"/>
        </w:rPr>
        <w:t>кортиева</w:t>
      </w:r>
      <w:proofErr w:type="spellEnd"/>
      <w:r w:rsidRPr="005E6B22">
        <w:rPr>
          <w:sz w:val="28"/>
          <w:szCs w:val="28"/>
        </w:rPr>
        <w:t xml:space="preserve"> органа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заболевание слухового нерва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заболевание ядер слухового нерва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37. По характеру понижения слуха при болезни </w:t>
      </w:r>
      <w:proofErr w:type="spellStart"/>
      <w:r w:rsidRPr="005E6B22">
        <w:rPr>
          <w:b/>
          <w:sz w:val="28"/>
          <w:szCs w:val="28"/>
        </w:rPr>
        <w:t>Меньера</w:t>
      </w:r>
      <w:proofErr w:type="spellEnd"/>
      <w:r w:rsidRPr="005E6B22">
        <w:rPr>
          <w:b/>
          <w:sz w:val="28"/>
          <w:szCs w:val="28"/>
        </w:rPr>
        <w:t xml:space="preserve"> можно различить следующие формы?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поражение звукопроводящего аппарата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смешанное поражение слуха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поражение звуковоспринимающего аппарата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38.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В настоящее время основным методом лечения болезни </w:t>
      </w:r>
      <w:proofErr w:type="spellStart"/>
      <w:r w:rsidRPr="005E6B22">
        <w:rPr>
          <w:b/>
          <w:sz w:val="28"/>
          <w:szCs w:val="28"/>
        </w:rPr>
        <w:t>Меньера</w:t>
      </w:r>
      <w:proofErr w:type="spellEnd"/>
      <w:r w:rsidRPr="005E6B22">
        <w:rPr>
          <w:b/>
          <w:sz w:val="28"/>
          <w:szCs w:val="28"/>
        </w:rPr>
        <w:t xml:space="preserve"> является оперативное вмешательство.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39. 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При </w:t>
      </w:r>
      <w:proofErr w:type="spellStart"/>
      <w:r w:rsidRPr="005E6B22">
        <w:rPr>
          <w:b/>
          <w:sz w:val="28"/>
          <w:szCs w:val="28"/>
        </w:rPr>
        <w:t>слухопротезировании</w:t>
      </w:r>
      <w:proofErr w:type="spellEnd"/>
      <w:r w:rsidRPr="005E6B22">
        <w:rPr>
          <w:b/>
          <w:sz w:val="28"/>
          <w:szCs w:val="28"/>
        </w:rPr>
        <w:t xml:space="preserve"> больного с поражением звуковоспринимающего аппарата можно добиться 100% разборчивости речи.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40. 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Рак среднего уха является довольно редким заболеванием.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41. Флегмонозный ларингит возникает при: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острых инфекционных заболеваниях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травмах гортани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опухолях гортани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всех выше перечисленных заболеваниях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42. Характерен ли симптом "крепитации" для перелома хрящей гортани?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43. 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"Певческие узелки" обычно развиваются при перенапряжении голосового аппарата.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неправильно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Щелевидное прободение барабанной перепонки при остром среднем отите чаще локализуется в квадрантах: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А) </w:t>
      </w:r>
      <w:proofErr w:type="spellStart"/>
      <w:r w:rsidRPr="005E6B22">
        <w:rPr>
          <w:sz w:val="28"/>
          <w:szCs w:val="28"/>
        </w:rPr>
        <w:t>передне</w:t>
      </w:r>
      <w:proofErr w:type="spellEnd"/>
      <w:r w:rsidRPr="005E6B22">
        <w:rPr>
          <w:sz w:val="28"/>
          <w:szCs w:val="28"/>
        </w:rPr>
        <w:t>-верхнем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</w:t>
      </w:r>
      <w:proofErr w:type="spellStart"/>
      <w:proofErr w:type="gramStart"/>
      <w:r w:rsidRPr="005E6B22">
        <w:rPr>
          <w:sz w:val="28"/>
          <w:szCs w:val="28"/>
        </w:rPr>
        <w:t>передне</w:t>
      </w:r>
      <w:proofErr w:type="spellEnd"/>
      <w:r w:rsidRPr="005E6B22">
        <w:rPr>
          <w:sz w:val="28"/>
          <w:szCs w:val="28"/>
        </w:rPr>
        <w:t>-нижнем</w:t>
      </w:r>
      <w:proofErr w:type="gramEnd"/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</w:t>
      </w:r>
      <w:proofErr w:type="spellStart"/>
      <w:r w:rsidRPr="005E6B22">
        <w:rPr>
          <w:sz w:val="28"/>
          <w:szCs w:val="28"/>
        </w:rPr>
        <w:t>задне</w:t>
      </w:r>
      <w:proofErr w:type="spellEnd"/>
      <w:r w:rsidRPr="005E6B22">
        <w:rPr>
          <w:sz w:val="28"/>
          <w:szCs w:val="28"/>
        </w:rPr>
        <w:t>-верхнем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Г) </w:t>
      </w:r>
      <w:proofErr w:type="spellStart"/>
      <w:proofErr w:type="gramStart"/>
      <w:r w:rsidRPr="005E6B22">
        <w:rPr>
          <w:sz w:val="28"/>
          <w:szCs w:val="28"/>
        </w:rPr>
        <w:t>задне</w:t>
      </w:r>
      <w:proofErr w:type="spellEnd"/>
      <w:r w:rsidRPr="005E6B22">
        <w:rPr>
          <w:sz w:val="28"/>
          <w:szCs w:val="28"/>
        </w:rPr>
        <w:t>-нижнем</w:t>
      </w:r>
      <w:proofErr w:type="gramEnd"/>
      <w:r w:rsidRPr="005E6B22">
        <w:rPr>
          <w:sz w:val="28"/>
          <w:szCs w:val="28"/>
        </w:rPr>
        <w:t xml:space="preserve">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Как часто встречаются в гортани доброкачественные образования в сравнении со злокачественными?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доброкачественные встречаются реже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доброкачественные встречаются в 2 раза чаще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доброкачественные встречаются в 3-5 раз чаще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доброкачественные встречаются в 15 раз чаще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Возможна ли инволюция </w:t>
      </w:r>
      <w:proofErr w:type="spellStart"/>
      <w:r w:rsidRPr="005E6B22">
        <w:rPr>
          <w:b/>
          <w:sz w:val="28"/>
          <w:szCs w:val="28"/>
        </w:rPr>
        <w:t>папилломатоза</w:t>
      </w:r>
      <w:proofErr w:type="spellEnd"/>
      <w:r w:rsidRPr="005E6B22">
        <w:rPr>
          <w:b/>
          <w:sz w:val="28"/>
          <w:szCs w:val="28"/>
        </w:rPr>
        <w:t xml:space="preserve"> гортани?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нет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Гистологическая структура </w:t>
      </w:r>
      <w:proofErr w:type="spellStart"/>
      <w:r w:rsidRPr="005E6B22">
        <w:rPr>
          <w:b/>
          <w:sz w:val="28"/>
          <w:szCs w:val="28"/>
        </w:rPr>
        <w:t>интубационной</w:t>
      </w:r>
      <w:proofErr w:type="spellEnd"/>
      <w:r w:rsidRPr="005E6B22">
        <w:rPr>
          <w:b/>
          <w:sz w:val="28"/>
          <w:szCs w:val="28"/>
        </w:rPr>
        <w:t xml:space="preserve"> гранулемы идентична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папилломе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склероме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хондроме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контактной гранулеме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Хирургическое вмешательство в начальной стадии </w:t>
      </w:r>
      <w:proofErr w:type="spellStart"/>
      <w:r w:rsidRPr="005E6B22">
        <w:rPr>
          <w:b/>
          <w:sz w:val="28"/>
          <w:szCs w:val="28"/>
        </w:rPr>
        <w:t>интубационной</w:t>
      </w:r>
      <w:proofErr w:type="spellEnd"/>
      <w:r w:rsidRPr="005E6B22">
        <w:rPr>
          <w:b/>
          <w:sz w:val="28"/>
          <w:szCs w:val="28"/>
        </w:rPr>
        <w:t xml:space="preserve"> гранулемы: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нецелесообразно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необходимо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Дайте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Лейкоплакии гортани согласно классификации Бородулиной разделяются на: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гладкая лейкоплакия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ворсинчатая лейкоплакия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lastRenderedPageBreak/>
        <w:t xml:space="preserve"> Возможно ли излечение больного пахидермией гортани путем медикаментозного и </w:t>
      </w:r>
      <w:proofErr w:type="spellStart"/>
      <w:r w:rsidRPr="005E6B22">
        <w:rPr>
          <w:b/>
          <w:sz w:val="28"/>
          <w:szCs w:val="28"/>
        </w:rPr>
        <w:t>эндоларингеального</w:t>
      </w:r>
      <w:proofErr w:type="spellEnd"/>
      <w:r w:rsidRPr="005E6B22">
        <w:rPr>
          <w:b/>
          <w:sz w:val="28"/>
          <w:szCs w:val="28"/>
        </w:rPr>
        <w:t xml:space="preserve"> "воздействия"?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поражении раком гортани, из каких этажей гортани раньше всего возникают метастазы?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верхнего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среднего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нижнего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proofErr w:type="spellStart"/>
      <w:r w:rsidRPr="005E6B22">
        <w:rPr>
          <w:b/>
          <w:sz w:val="28"/>
          <w:szCs w:val="28"/>
        </w:rPr>
        <w:t>Озеной</w:t>
      </w:r>
      <w:proofErr w:type="spellEnd"/>
      <w:r w:rsidRPr="005E6B22">
        <w:rPr>
          <w:b/>
          <w:sz w:val="28"/>
          <w:szCs w:val="28"/>
        </w:rPr>
        <w:t xml:space="preserve"> преимущественно болеют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мужчины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женщины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Травмы наружного носа чаще встречаются у: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мужчин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женщин     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После перелома костей носа со смещением отломков, вправление костей можно проводить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 течение первых 2-3 дней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в течение первых 2-3 недель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как можно раньше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ответ: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  <w:r w:rsidRPr="005E6B22">
        <w:rPr>
          <w:b/>
          <w:sz w:val="28"/>
          <w:szCs w:val="28"/>
        </w:rPr>
        <w:t>Из злокачественных опухолей носа и околоносовых пазух чаще встречается рак, затем</w:t>
      </w:r>
      <w:r w:rsidRPr="005E6B22">
        <w:rPr>
          <w:sz w:val="28"/>
          <w:szCs w:val="28"/>
        </w:rPr>
        <w:t xml:space="preserve"> </w:t>
      </w:r>
      <w:r w:rsidRPr="005E6B22">
        <w:rPr>
          <w:b/>
          <w:sz w:val="28"/>
          <w:szCs w:val="28"/>
        </w:rPr>
        <w:t>саркома.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pStyle w:val="a8"/>
        <w:rPr>
          <w:sz w:val="28"/>
          <w:szCs w:val="28"/>
        </w:rPr>
      </w:pPr>
      <w:r w:rsidRPr="005E6B22">
        <w:rPr>
          <w:sz w:val="28"/>
          <w:szCs w:val="28"/>
        </w:rPr>
        <w:t>Б) не 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Из местных консервативных методов лечения хронического тонзиллита наиболее эффективным является промывание лакун небных миндалин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Поздние вторичные кровотечения после </w:t>
      </w:r>
      <w:proofErr w:type="spellStart"/>
      <w:r w:rsidRPr="005E6B22">
        <w:rPr>
          <w:b/>
          <w:sz w:val="28"/>
          <w:szCs w:val="28"/>
        </w:rPr>
        <w:t>тонзиллэктомии</w:t>
      </w:r>
      <w:proofErr w:type="spellEnd"/>
      <w:r w:rsidRPr="005E6B22">
        <w:rPr>
          <w:b/>
          <w:sz w:val="28"/>
          <w:szCs w:val="28"/>
        </w:rPr>
        <w:t xml:space="preserve"> могут возникнуть на 10-15 день после операции.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rPr>
          <w:b/>
          <w:sz w:val="28"/>
          <w:szCs w:val="28"/>
        </w:rPr>
      </w:pPr>
      <w:r w:rsidRPr="005E6B22">
        <w:rPr>
          <w:sz w:val="28"/>
          <w:szCs w:val="28"/>
        </w:rPr>
        <w:lastRenderedPageBreak/>
        <w:t xml:space="preserve"> </w:t>
      </w: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Возраст больного при наличии показаний к </w:t>
      </w:r>
      <w:proofErr w:type="spellStart"/>
      <w:r w:rsidRPr="005E6B22">
        <w:rPr>
          <w:b/>
          <w:sz w:val="28"/>
          <w:szCs w:val="28"/>
        </w:rPr>
        <w:t>тонзиллэктомии</w:t>
      </w:r>
      <w:proofErr w:type="spellEnd"/>
      <w:r w:rsidRPr="005E6B22">
        <w:rPr>
          <w:b/>
          <w:sz w:val="28"/>
          <w:szCs w:val="28"/>
        </w:rPr>
        <w:t xml:space="preserve"> не является препятствием к операции.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Выберите правильный ответ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proofErr w:type="spellStart"/>
      <w:r w:rsidRPr="005E6B22">
        <w:rPr>
          <w:b/>
          <w:sz w:val="28"/>
          <w:szCs w:val="28"/>
        </w:rPr>
        <w:t>Тонзиллэктомию</w:t>
      </w:r>
      <w:proofErr w:type="spellEnd"/>
      <w:r w:rsidRPr="005E6B22">
        <w:rPr>
          <w:b/>
          <w:sz w:val="28"/>
          <w:szCs w:val="28"/>
        </w:rPr>
        <w:t xml:space="preserve"> у профессиональных певцов следует проводить лишь при серьезных жизненных показаниях.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Первое место среди доброкачественных опухолей носоглотки занимает фиброма носоглотки.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Характерной особенностью фибромы носоглотки является ее способность к обратному развитию после достижения больными 25 лет.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pStyle w:val="a8"/>
        <w:numPr>
          <w:ilvl w:val="0"/>
          <w:numId w:val="45"/>
        </w:numPr>
        <w:tabs>
          <w:tab w:val="clear" w:pos="4677"/>
          <w:tab w:val="clear" w:pos="9355"/>
        </w:tabs>
        <w:ind w:left="0" w:firstLine="0"/>
        <w:jc w:val="both"/>
        <w:rPr>
          <w:sz w:val="28"/>
          <w:szCs w:val="28"/>
        </w:rPr>
      </w:pPr>
      <w:r w:rsidRPr="005E6B22">
        <w:rPr>
          <w:b/>
          <w:sz w:val="28"/>
          <w:szCs w:val="28"/>
        </w:rPr>
        <w:t>Возможны ли ожоги гортани при воздействии химических веществ в газообразном состоянии</w:t>
      </w:r>
      <w:r w:rsidRPr="005E6B22">
        <w:rPr>
          <w:sz w:val="28"/>
          <w:szCs w:val="28"/>
        </w:rPr>
        <w:t>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нет 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остром катаральном ларингите обязателен строгий постельный режим.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нет.   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Флегмонозный ларингит встречается преимущественно у мужчин в возрасте от 20 до 30 лет.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неправильно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Возможен ли ателектаз легких при инородном теле пищевода?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нет 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У взрослых встречается односторонняя атрезия хоан.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lastRenderedPageBreak/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неправильно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Лечение хронического катарального ринита в основном: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консервативное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оперативное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jc w:val="both"/>
        <w:rPr>
          <w:sz w:val="28"/>
          <w:szCs w:val="28"/>
        </w:rPr>
      </w:pPr>
      <w:proofErr w:type="spellStart"/>
      <w:r w:rsidRPr="005E6B22">
        <w:rPr>
          <w:b/>
          <w:sz w:val="28"/>
          <w:szCs w:val="28"/>
        </w:rPr>
        <w:t>Паратонзиллярные</w:t>
      </w:r>
      <w:proofErr w:type="spellEnd"/>
      <w:r w:rsidRPr="005E6B22">
        <w:rPr>
          <w:b/>
          <w:sz w:val="28"/>
          <w:szCs w:val="28"/>
        </w:rPr>
        <w:t xml:space="preserve"> абсцессы обычно встречаются у больных, страдающих хроническим</w:t>
      </w:r>
      <w:r w:rsidRPr="005E6B22">
        <w:rPr>
          <w:sz w:val="28"/>
          <w:szCs w:val="28"/>
        </w:rPr>
        <w:t xml:space="preserve"> </w:t>
      </w:r>
      <w:r w:rsidRPr="005E6B22">
        <w:rPr>
          <w:b/>
          <w:sz w:val="28"/>
          <w:szCs w:val="28"/>
        </w:rPr>
        <w:t>тонзиллитом.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Выберите правильный ответ 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proofErr w:type="spellStart"/>
      <w:r w:rsidRPr="005E6B22">
        <w:rPr>
          <w:b/>
          <w:sz w:val="28"/>
          <w:szCs w:val="28"/>
        </w:rPr>
        <w:t>Паратонзиллярный</w:t>
      </w:r>
      <w:proofErr w:type="spellEnd"/>
      <w:r w:rsidRPr="005E6B22">
        <w:rPr>
          <w:b/>
          <w:sz w:val="28"/>
          <w:szCs w:val="28"/>
        </w:rPr>
        <w:t xml:space="preserve"> абсцесс чаще всего начинается на 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2-3 день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4-5 день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6-7 день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Правильно или нет?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Больному перенесшему </w:t>
      </w:r>
      <w:proofErr w:type="spellStart"/>
      <w:r w:rsidRPr="005E6B22">
        <w:rPr>
          <w:b/>
          <w:sz w:val="28"/>
          <w:szCs w:val="28"/>
        </w:rPr>
        <w:t>паратонзиллярный</w:t>
      </w:r>
      <w:proofErr w:type="spellEnd"/>
      <w:r w:rsidRPr="005E6B22">
        <w:rPr>
          <w:b/>
          <w:sz w:val="28"/>
          <w:szCs w:val="28"/>
        </w:rPr>
        <w:t xml:space="preserve"> абсцесс показана операция - </w:t>
      </w:r>
      <w:proofErr w:type="spellStart"/>
      <w:r w:rsidRPr="005E6B22">
        <w:rPr>
          <w:b/>
          <w:sz w:val="28"/>
          <w:szCs w:val="28"/>
        </w:rPr>
        <w:t>тонзиллэктомия</w:t>
      </w:r>
      <w:proofErr w:type="spellEnd"/>
      <w:r w:rsidRPr="005E6B22">
        <w:rPr>
          <w:b/>
          <w:sz w:val="28"/>
          <w:szCs w:val="28"/>
        </w:rPr>
        <w:t>.</w:t>
      </w:r>
    </w:p>
    <w:p w:rsidR="005E6B22" w:rsidRPr="005E6B22" w:rsidRDefault="005E6B22" w:rsidP="005E6B22">
      <w:pPr>
        <w:rPr>
          <w:sz w:val="28"/>
          <w:szCs w:val="28"/>
        </w:rPr>
      </w:pPr>
      <w:proofErr w:type="gramStart"/>
      <w:r w:rsidRPr="005E6B22">
        <w:rPr>
          <w:sz w:val="28"/>
          <w:szCs w:val="28"/>
        </w:rPr>
        <w:t>А )</w:t>
      </w:r>
      <w:proofErr w:type="gramEnd"/>
      <w:r w:rsidRPr="005E6B22">
        <w:rPr>
          <w:sz w:val="28"/>
          <w:szCs w:val="28"/>
        </w:rPr>
        <w:t xml:space="preserve">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Правильно или нет?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Заглоточный абсцесс наиболее часто развивается у детей раннего возраста.   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Сформировавшийся заглоточный абсцесс подлежит вскрытию?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Правильно или нет?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Изменение формы, величины, поверхности, небных миндалин не могут иметь большого значения для диагноза хронического тонзиллита.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Показано ли зондирование ран в острых случаях травматизма гортани?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Правильно или нет?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Закрытые повреждения гортани бывают: внутренние и наружные.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lastRenderedPageBreak/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Характерен ли симптом "крепитации" для перелома хрящей гортани?</w:t>
      </w:r>
    </w:p>
    <w:p w:rsidR="005E6B22" w:rsidRPr="005E6B22" w:rsidRDefault="005E6B22" w:rsidP="005E6B22">
      <w:pPr>
        <w:pStyle w:val="a8"/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Все ниже перечисленные жалобы характерны для больных с ожогами гортани, кроме одной: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боли в гортани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жжение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кровотечение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изменение голоса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Д) затруднение дыхания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Возможен ли </w:t>
      </w:r>
      <w:proofErr w:type="spellStart"/>
      <w:r w:rsidRPr="005E6B22">
        <w:rPr>
          <w:b/>
          <w:sz w:val="28"/>
          <w:szCs w:val="28"/>
        </w:rPr>
        <w:t>аталектаз</w:t>
      </w:r>
      <w:proofErr w:type="spellEnd"/>
      <w:r w:rsidRPr="005E6B22">
        <w:rPr>
          <w:b/>
          <w:sz w:val="28"/>
          <w:szCs w:val="28"/>
        </w:rPr>
        <w:t xml:space="preserve"> легких при инородном теле пищевода?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нет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Малигнизация </w:t>
      </w:r>
      <w:proofErr w:type="spellStart"/>
      <w:r w:rsidRPr="005E6B22">
        <w:rPr>
          <w:b/>
          <w:sz w:val="28"/>
          <w:szCs w:val="28"/>
        </w:rPr>
        <w:t>папилломатоза</w:t>
      </w:r>
      <w:proofErr w:type="spellEnd"/>
      <w:r w:rsidRPr="005E6B22">
        <w:rPr>
          <w:b/>
          <w:sz w:val="28"/>
          <w:szCs w:val="28"/>
        </w:rPr>
        <w:t xml:space="preserve"> гортани в детском возрасте наблюдается чаще 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у мальчиков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у девочек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Правильно или неправильно?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В диагностике рака гортани основное значение имеет </w:t>
      </w:r>
      <w:proofErr w:type="spellStart"/>
      <w:r w:rsidRPr="005E6B22">
        <w:rPr>
          <w:b/>
          <w:sz w:val="28"/>
          <w:szCs w:val="28"/>
        </w:rPr>
        <w:t>ларингоскопическое</w:t>
      </w:r>
      <w:proofErr w:type="spellEnd"/>
      <w:r w:rsidRPr="005E6B22">
        <w:rPr>
          <w:b/>
          <w:sz w:val="28"/>
          <w:szCs w:val="28"/>
        </w:rPr>
        <w:t xml:space="preserve"> обследование гортани.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У взрослого гортань расположена на уровне: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А) </w:t>
      </w:r>
      <w:r w:rsidRPr="005E6B22">
        <w:rPr>
          <w:sz w:val="28"/>
          <w:szCs w:val="28"/>
          <w:lang w:val="en-US"/>
        </w:rPr>
        <w:t>IV</w:t>
      </w:r>
      <w:r w:rsidRPr="005E6B22">
        <w:rPr>
          <w:sz w:val="28"/>
          <w:szCs w:val="28"/>
        </w:rPr>
        <w:t>-</w:t>
      </w:r>
      <w:r w:rsidRPr="005E6B22">
        <w:rPr>
          <w:sz w:val="28"/>
          <w:szCs w:val="28"/>
          <w:lang w:val="en-US"/>
        </w:rPr>
        <w:t>VII</w:t>
      </w:r>
      <w:r w:rsidRPr="005E6B22">
        <w:rPr>
          <w:sz w:val="28"/>
          <w:szCs w:val="28"/>
        </w:rPr>
        <w:t xml:space="preserve"> шейных позвонков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</w:t>
      </w:r>
      <w:r w:rsidRPr="005E6B22">
        <w:rPr>
          <w:sz w:val="28"/>
          <w:szCs w:val="28"/>
          <w:lang w:val="en-US"/>
        </w:rPr>
        <w:t>III</w:t>
      </w:r>
      <w:r w:rsidRPr="005E6B22">
        <w:rPr>
          <w:sz w:val="28"/>
          <w:szCs w:val="28"/>
        </w:rPr>
        <w:t xml:space="preserve"> </w:t>
      </w:r>
      <w:r w:rsidRPr="005E6B22">
        <w:rPr>
          <w:sz w:val="28"/>
          <w:szCs w:val="28"/>
          <w:lang w:val="en-US"/>
        </w:rPr>
        <w:t>IV</w:t>
      </w:r>
      <w:r w:rsidRPr="005E6B22">
        <w:rPr>
          <w:sz w:val="28"/>
          <w:szCs w:val="28"/>
        </w:rPr>
        <w:t xml:space="preserve"> шейных позвонков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</w:t>
      </w:r>
      <w:r w:rsidRPr="005E6B22">
        <w:rPr>
          <w:sz w:val="28"/>
          <w:szCs w:val="28"/>
          <w:lang w:val="en-US"/>
        </w:rPr>
        <w:t>II</w:t>
      </w:r>
      <w:r w:rsidRPr="005E6B22">
        <w:rPr>
          <w:sz w:val="28"/>
          <w:szCs w:val="28"/>
        </w:rPr>
        <w:t>-</w:t>
      </w:r>
      <w:r w:rsidRPr="005E6B22">
        <w:rPr>
          <w:sz w:val="28"/>
          <w:szCs w:val="28"/>
          <w:lang w:val="en-US"/>
        </w:rPr>
        <w:t>V</w:t>
      </w:r>
      <w:r w:rsidRPr="005E6B22">
        <w:rPr>
          <w:sz w:val="28"/>
          <w:szCs w:val="28"/>
        </w:rPr>
        <w:t xml:space="preserve"> шейных позвонков 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Слизистая оболочка голосовых складок связана с подлежащими </w:t>
      </w:r>
      <w:proofErr w:type="gramStart"/>
      <w:r w:rsidRPr="005E6B22">
        <w:rPr>
          <w:b/>
          <w:sz w:val="28"/>
          <w:szCs w:val="28"/>
        </w:rPr>
        <w:t>тканями :</w:t>
      </w:r>
      <w:proofErr w:type="gramEnd"/>
      <w:r w:rsidRPr="005E6B22">
        <w:rPr>
          <w:b/>
          <w:sz w:val="28"/>
          <w:szCs w:val="28"/>
        </w:rPr>
        <w:t xml:space="preserve"> 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прочно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 связана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Правильно или неправильно?</w:t>
      </w:r>
    </w:p>
    <w:p w:rsidR="005E6B22" w:rsidRPr="005E6B22" w:rsidRDefault="005E6B22" w:rsidP="005E6B22">
      <w:pPr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Механизм раскрытия голосовой щели состоит из 3 этапов: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вдыхаемый воздух раздражает слизистую оболочку гортани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раздражение по блуждающему нерву передается в дыхательный центр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из центра двигательные импульсы поступают к мышцам гортани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При </w:t>
      </w:r>
      <w:proofErr w:type="spellStart"/>
      <w:r w:rsidRPr="005E6B22">
        <w:rPr>
          <w:b/>
          <w:sz w:val="28"/>
          <w:szCs w:val="28"/>
        </w:rPr>
        <w:t>хондро-перихондритах</w:t>
      </w:r>
      <w:proofErr w:type="spellEnd"/>
      <w:r w:rsidRPr="005E6B22">
        <w:rPr>
          <w:b/>
          <w:sz w:val="28"/>
          <w:szCs w:val="28"/>
        </w:rPr>
        <w:t xml:space="preserve"> гортани часто приходится делать трахеотомию?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lastRenderedPageBreak/>
        <w:t>А) правильно</w:t>
      </w:r>
    </w:p>
    <w:p w:rsidR="005E6B22" w:rsidRPr="005E6B22" w:rsidRDefault="005E6B22" w:rsidP="005E6B22">
      <w:pPr>
        <w:pStyle w:val="a8"/>
        <w:rPr>
          <w:sz w:val="28"/>
          <w:szCs w:val="28"/>
        </w:rPr>
      </w:pPr>
      <w:r w:rsidRPr="005E6B22">
        <w:rPr>
          <w:sz w:val="28"/>
          <w:szCs w:val="28"/>
        </w:rPr>
        <w:t>В) не 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Доброкачественная опухоль отличается гистологически от материнской ткани?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Из перечисленных  определений узелка голосовых складок наиболее правильным является: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фиброма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полип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</w:t>
      </w:r>
      <w:proofErr w:type="spellStart"/>
      <w:r w:rsidRPr="005E6B22">
        <w:rPr>
          <w:sz w:val="28"/>
          <w:szCs w:val="28"/>
        </w:rPr>
        <w:t>гиперпластичекий</w:t>
      </w:r>
      <w:proofErr w:type="spellEnd"/>
      <w:r w:rsidRPr="005E6B22">
        <w:rPr>
          <w:sz w:val="28"/>
          <w:szCs w:val="28"/>
        </w:rPr>
        <w:t xml:space="preserve"> узелок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Типичной локализацией контактной гранулемы гортани является: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передняя часть голосовых складок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средняя часть голосовых складок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задняя часть голосовых складок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</w:t>
      </w:r>
      <w:proofErr w:type="spellStart"/>
      <w:r w:rsidRPr="005E6B22">
        <w:rPr>
          <w:b/>
          <w:sz w:val="28"/>
          <w:szCs w:val="28"/>
        </w:rPr>
        <w:t>Отогенный</w:t>
      </w:r>
      <w:proofErr w:type="spellEnd"/>
      <w:r w:rsidRPr="005E6B22">
        <w:rPr>
          <w:b/>
          <w:sz w:val="28"/>
          <w:szCs w:val="28"/>
        </w:rPr>
        <w:t xml:space="preserve"> арахноидит может развиться после операции на  полостях среднего уха?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Правильно или неправильно?</w:t>
      </w:r>
    </w:p>
    <w:p w:rsidR="005E6B22" w:rsidRPr="005E6B22" w:rsidRDefault="005E6B22" w:rsidP="005E6B22">
      <w:pPr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Первый приступ болезни </w:t>
      </w:r>
      <w:proofErr w:type="spellStart"/>
      <w:r w:rsidRPr="005E6B22">
        <w:rPr>
          <w:b/>
          <w:sz w:val="28"/>
          <w:szCs w:val="28"/>
        </w:rPr>
        <w:t>Меньера</w:t>
      </w:r>
      <w:proofErr w:type="spellEnd"/>
      <w:r w:rsidRPr="005E6B22">
        <w:rPr>
          <w:b/>
          <w:sz w:val="28"/>
          <w:szCs w:val="28"/>
        </w:rPr>
        <w:t xml:space="preserve"> обычно бывает у лиц молодого и среднего возраста.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 Правильно или не правильно?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Рак наружного уха – самый частый из раков лица.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Диагностическую эзофагоскопию больному с ожогами пищевода следует производить: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в первые сутки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на 6-7 сутки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на 8-10 сутки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на 10 –12 сутки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Возможно ли сочетание туберкулеза и </w:t>
      </w:r>
      <w:proofErr w:type="spellStart"/>
      <w:r w:rsidRPr="005E6B22">
        <w:rPr>
          <w:b/>
          <w:sz w:val="28"/>
          <w:szCs w:val="28"/>
        </w:rPr>
        <w:t>папилломатоза</w:t>
      </w:r>
      <w:proofErr w:type="spellEnd"/>
      <w:r w:rsidRPr="005E6B22">
        <w:rPr>
          <w:b/>
          <w:sz w:val="28"/>
          <w:szCs w:val="28"/>
        </w:rPr>
        <w:t xml:space="preserve"> гортани?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lastRenderedPageBreak/>
        <w:t>У каждого взрослого человека можно видеть то или иное искривление носовой перегородки?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Основным методом лечения аденоидов является </w:t>
      </w:r>
      <w:proofErr w:type="spellStart"/>
      <w:r w:rsidRPr="005E6B22">
        <w:rPr>
          <w:b/>
          <w:sz w:val="28"/>
          <w:szCs w:val="28"/>
        </w:rPr>
        <w:t>аденотомия</w:t>
      </w:r>
      <w:proofErr w:type="spellEnd"/>
      <w:r w:rsidRPr="005E6B22">
        <w:rPr>
          <w:b/>
          <w:sz w:val="28"/>
          <w:szCs w:val="28"/>
        </w:rPr>
        <w:t>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 xml:space="preserve">Иногда </w:t>
      </w:r>
      <w:proofErr w:type="spellStart"/>
      <w:r w:rsidRPr="005E6B22">
        <w:rPr>
          <w:b/>
          <w:sz w:val="28"/>
          <w:szCs w:val="28"/>
        </w:rPr>
        <w:t>аденотомию</w:t>
      </w:r>
      <w:proofErr w:type="spellEnd"/>
      <w:r w:rsidRPr="005E6B22">
        <w:rPr>
          <w:b/>
          <w:sz w:val="28"/>
          <w:szCs w:val="28"/>
        </w:rPr>
        <w:t xml:space="preserve"> приходится делать 2-3 раза?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да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нет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Основным методом лечения злокачественных новообразований носоглотки является лучевое?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правильно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не правильно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Флегмонозный ларингит возникает при: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острых инфекционных заболеваниях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Б) травмах гортани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В) опухолях гортани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всех выше перечисленных заболеваниях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Среди объективных неврологических симптомов ведущее место при менингитах имеют: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ригидность затылочных мышц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симптом </w:t>
      </w:r>
      <w:proofErr w:type="spellStart"/>
      <w:r w:rsidRPr="005E6B22">
        <w:rPr>
          <w:sz w:val="28"/>
          <w:szCs w:val="28"/>
        </w:rPr>
        <w:t>Кернига</w:t>
      </w:r>
      <w:proofErr w:type="spellEnd"/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симптом </w:t>
      </w:r>
      <w:proofErr w:type="spellStart"/>
      <w:r w:rsidRPr="005E6B22">
        <w:rPr>
          <w:sz w:val="28"/>
          <w:szCs w:val="28"/>
        </w:rPr>
        <w:t>Брудзинского</w:t>
      </w:r>
      <w:proofErr w:type="spellEnd"/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Г) все выше перечисленные симптомы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numPr>
          <w:ilvl w:val="0"/>
          <w:numId w:val="45"/>
        </w:numPr>
        <w:ind w:left="0" w:firstLine="0"/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При непрекращающихся гнойных выделениях из уха при остром среднем отите в течение 3 недель можно думать о: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>А) разрушении костных пластинок в сосцевидном отростке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Б) </w:t>
      </w:r>
      <w:proofErr w:type="spellStart"/>
      <w:r w:rsidRPr="005E6B22">
        <w:rPr>
          <w:sz w:val="28"/>
          <w:szCs w:val="28"/>
        </w:rPr>
        <w:t>субпериостальном</w:t>
      </w:r>
      <w:proofErr w:type="spellEnd"/>
      <w:r w:rsidRPr="005E6B22">
        <w:rPr>
          <w:sz w:val="28"/>
          <w:szCs w:val="28"/>
        </w:rPr>
        <w:t xml:space="preserve"> абсцессе</w:t>
      </w: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sz w:val="28"/>
          <w:szCs w:val="28"/>
        </w:rPr>
        <w:t xml:space="preserve">В) </w:t>
      </w:r>
      <w:proofErr w:type="spellStart"/>
      <w:r w:rsidRPr="005E6B22">
        <w:rPr>
          <w:sz w:val="28"/>
          <w:szCs w:val="28"/>
        </w:rPr>
        <w:t>экстрадуральном</w:t>
      </w:r>
      <w:proofErr w:type="spellEnd"/>
      <w:r w:rsidRPr="005E6B22">
        <w:rPr>
          <w:sz w:val="28"/>
          <w:szCs w:val="28"/>
        </w:rPr>
        <w:t xml:space="preserve"> абсцессе</w:t>
      </w:r>
    </w:p>
    <w:p w:rsidR="005E6B22" w:rsidRPr="005E6B22" w:rsidRDefault="005E6B22" w:rsidP="005E6B22">
      <w:pPr>
        <w:rPr>
          <w:sz w:val="28"/>
          <w:szCs w:val="28"/>
        </w:rPr>
      </w:pPr>
    </w:p>
    <w:p w:rsidR="005E6B22" w:rsidRPr="005E6B22" w:rsidRDefault="005E6B22" w:rsidP="005E6B22">
      <w:pPr>
        <w:rPr>
          <w:sz w:val="28"/>
          <w:szCs w:val="28"/>
        </w:rPr>
      </w:pPr>
      <w:r w:rsidRPr="005E6B22">
        <w:rPr>
          <w:b/>
          <w:sz w:val="28"/>
          <w:szCs w:val="28"/>
        </w:rPr>
        <w:t>100.</w:t>
      </w:r>
      <w:r w:rsidRPr="005E6B22">
        <w:rPr>
          <w:sz w:val="28"/>
          <w:szCs w:val="28"/>
        </w:rPr>
        <w:t xml:space="preserve"> </w:t>
      </w:r>
      <w:r w:rsidRPr="005E6B22">
        <w:rPr>
          <w:b/>
          <w:sz w:val="28"/>
          <w:szCs w:val="28"/>
        </w:rPr>
        <w:t>Выберите правильный ответ.</w:t>
      </w:r>
    </w:p>
    <w:p w:rsidR="005E6B22" w:rsidRPr="005E6B22" w:rsidRDefault="005E6B22" w:rsidP="005E6B22">
      <w:pPr>
        <w:tabs>
          <w:tab w:val="left" w:pos="2694"/>
        </w:tabs>
        <w:jc w:val="both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t>Если на 5 день острый средний отит осложняется менингитом, то необходимо:</w:t>
      </w:r>
    </w:p>
    <w:p w:rsidR="005E6B22" w:rsidRPr="005E6B22" w:rsidRDefault="005E6B22" w:rsidP="005E6B22">
      <w:pPr>
        <w:tabs>
          <w:tab w:val="left" w:pos="2694"/>
        </w:tabs>
        <w:rPr>
          <w:sz w:val="28"/>
          <w:szCs w:val="28"/>
        </w:rPr>
      </w:pPr>
      <w:r w:rsidRPr="005E6B22">
        <w:rPr>
          <w:sz w:val="28"/>
          <w:szCs w:val="28"/>
        </w:rPr>
        <w:t>А) усилить противовоспалительную терапию</w:t>
      </w:r>
    </w:p>
    <w:p w:rsidR="005E6B22" w:rsidRPr="005E6B22" w:rsidRDefault="005E6B22" w:rsidP="005E6B22">
      <w:pPr>
        <w:tabs>
          <w:tab w:val="left" w:pos="2694"/>
        </w:tabs>
        <w:rPr>
          <w:sz w:val="28"/>
          <w:szCs w:val="28"/>
        </w:rPr>
      </w:pPr>
      <w:r w:rsidRPr="005E6B22">
        <w:rPr>
          <w:sz w:val="28"/>
          <w:szCs w:val="28"/>
        </w:rPr>
        <w:t xml:space="preserve">Б) произвести </w:t>
      </w:r>
      <w:proofErr w:type="spellStart"/>
      <w:r w:rsidRPr="005E6B22">
        <w:rPr>
          <w:sz w:val="28"/>
          <w:szCs w:val="28"/>
        </w:rPr>
        <w:t>парацентез</w:t>
      </w:r>
      <w:proofErr w:type="spellEnd"/>
    </w:p>
    <w:p w:rsidR="005E6B22" w:rsidRPr="005E6B22" w:rsidRDefault="005E6B22" w:rsidP="005E6B22">
      <w:pPr>
        <w:tabs>
          <w:tab w:val="left" w:pos="2694"/>
        </w:tabs>
        <w:rPr>
          <w:sz w:val="28"/>
          <w:szCs w:val="28"/>
        </w:rPr>
      </w:pPr>
      <w:r w:rsidRPr="005E6B22">
        <w:rPr>
          <w:sz w:val="28"/>
          <w:szCs w:val="28"/>
        </w:rPr>
        <w:t xml:space="preserve">В) произвести </w:t>
      </w:r>
      <w:proofErr w:type="spellStart"/>
      <w:r w:rsidRPr="005E6B22">
        <w:rPr>
          <w:sz w:val="28"/>
          <w:szCs w:val="28"/>
        </w:rPr>
        <w:t>антротомию</w:t>
      </w:r>
      <w:proofErr w:type="spellEnd"/>
    </w:p>
    <w:p w:rsidR="005E6B22" w:rsidRPr="005E6B22" w:rsidRDefault="005E6B22" w:rsidP="005E6B22">
      <w:pPr>
        <w:tabs>
          <w:tab w:val="left" w:pos="2694"/>
        </w:tabs>
        <w:rPr>
          <w:sz w:val="28"/>
          <w:szCs w:val="28"/>
        </w:rPr>
      </w:pPr>
      <w:r w:rsidRPr="005E6B22">
        <w:rPr>
          <w:sz w:val="28"/>
          <w:szCs w:val="28"/>
        </w:rPr>
        <w:t xml:space="preserve">Г) произвести </w:t>
      </w:r>
      <w:proofErr w:type="spellStart"/>
      <w:r w:rsidRPr="005E6B22">
        <w:rPr>
          <w:sz w:val="28"/>
          <w:szCs w:val="28"/>
        </w:rPr>
        <w:t>антромастоидотомию</w:t>
      </w:r>
      <w:proofErr w:type="spellEnd"/>
    </w:p>
    <w:p w:rsidR="005E6B22" w:rsidRPr="005E6B22" w:rsidRDefault="005E6B22" w:rsidP="005E6B22">
      <w:pPr>
        <w:tabs>
          <w:tab w:val="left" w:pos="2694"/>
        </w:tabs>
        <w:rPr>
          <w:sz w:val="28"/>
          <w:szCs w:val="28"/>
        </w:rPr>
      </w:pPr>
    </w:p>
    <w:p w:rsidR="005E6B22" w:rsidRPr="005E6B22" w:rsidRDefault="005E6B22" w:rsidP="005E6B22">
      <w:pPr>
        <w:tabs>
          <w:tab w:val="num" w:pos="2040"/>
          <w:tab w:val="left" w:pos="2694"/>
        </w:tabs>
        <w:jc w:val="center"/>
        <w:rPr>
          <w:b/>
          <w:sz w:val="28"/>
          <w:szCs w:val="28"/>
        </w:rPr>
      </w:pPr>
    </w:p>
    <w:p w:rsidR="005E6B22" w:rsidRPr="005E6B22" w:rsidRDefault="005E6B22" w:rsidP="005E6B22">
      <w:pPr>
        <w:tabs>
          <w:tab w:val="num" w:pos="2040"/>
          <w:tab w:val="left" w:pos="2694"/>
        </w:tabs>
        <w:rPr>
          <w:b/>
          <w:sz w:val="28"/>
          <w:szCs w:val="28"/>
        </w:rPr>
      </w:pPr>
    </w:p>
    <w:p w:rsidR="005E6B22" w:rsidRPr="005E6B22" w:rsidRDefault="005E6B22" w:rsidP="005E6B22">
      <w:pPr>
        <w:tabs>
          <w:tab w:val="num" w:pos="2040"/>
          <w:tab w:val="left" w:pos="2694"/>
        </w:tabs>
        <w:jc w:val="center"/>
        <w:rPr>
          <w:b/>
          <w:sz w:val="28"/>
          <w:szCs w:val="28"/>
        </w:rPr>
      </w:pPr>
      <w:r w:rsidRPr="005E6B22">
        <w:rPr>
          <w:b/>
          <w:sz w:val="28"/>
          <w:szCs w:val="28"/>
        </w:rPr>
        <w:lastRenderedPageBreak/>
        <w:t>Ответы на тестовые задачи</w:t>
      </w:r>
    </w:p>
    <w:p w:rsidR="005E6B22" w:rsidRPr="005E6B22" w:rsidRDefault="005E6B22" w:rsidP="005E6B22">
      <w:pPr>
        <w:pStyle w:val="a8"/>
        <w:tabs>
          <w:tab w:val="left" w:pos="2694"/>
        </w:tabs>
        <w:jc w:val="center"/>
        <w:rPr>
          <w:sz w:val="28"/>
          <w:szCs w:val="28"/>
        </w:rPr>
      </w:pPr>
    </w:p>
    <w:p w:rsidR="005E6B22" w:rsidRPr="005E6B22" w:rsidRDefault="005E6B22" w:rsidP="005E6B22">
      <w:pPr>
        <w:tabs>
          <w:tab w:val="left" w:pos="2694"/>
        </w:tabs>
        <w:jc w:val="center"/>
        <w:rPr>
          <w:sz w:val="28"/>
          <w:szCs w:val="28"/>
        </w:rPr>
      </w:pPr>
    </w:p>
    <w:p w:rsidR="005E6B22" w:rsidRPr="005E6B22" w:rsidRDefault="005E6B22" w:rsidP="005E6B22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135"/>
        <w:gridCol w:w="1132"/>
        <w:gridCol w:w="1136"/>
        <w:gridCol w:w="1130"/>
        <w:gridCol w:w="1138"/>
        <w:gridCol w:w="1134"/>
        <w:gridCol w:w="1134"/>
      </w:tblGrid>
      <w:tr w:rsidR="005E6B22" w:rsidRPr="005E6B22" w:rsidTr="005F3D0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1.А, Б, В,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14. - 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27. -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40. - 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53. -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66. 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79. -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92. - А</w:t>
            </w:r>
          </w:p>
        </w:tc>
      </w:tr>
      <w:tr w:rsidR="005E6B22" w:rsidRPr="005E6B22" w:rsidTr="005F3D0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2. - 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15. - 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28. -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41. - 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54. - 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67. 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80. -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93. - А</w:t>
            </w:r>
          </w:p>
        </w:tc>
      </w:tr>
      <w:tr w:rsidR="005E6B22" w:rsidRPr="005E6B22" w:rsidTr="005F3D0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3. -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16. - 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  <w:lang w:val="en-US"/>
              </w:rPr>
            </w:pPr>
            <w:r w:rsidRPr="005E6B22">
              <w:rPr>
                <w:sz w:val="28"/>
                <w:szCs w:val="28"/>
              </w:rPr>
              <w:t>29</w:t>
            </w:r>
            <w:r w:rsidRPr="005E6B22">
              <w:rPr>
                <w:sz w:val="28"/>
                <w:szCs w:val="28"/>
                <w:lang w:val="en-US"/>
              </w:rPr>
              <w:t xml:space="preserve">. </w:t>
            </w:r>
            <w:r w:rsidRPr="005E6B22">
              <w:rPr>
                <w:sz w:val="28"/>
                <w:szCs w:val="28"/>
              </w:rPr>
              <w:t>-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42</w:t>
            </w:r>
            <w:r w:rsidRPr="005E6B22">
              <w:rPr>
                <w:sz w:val="28"/>
                <w:szCs w:val="28"/>
                <w:lang w:val="en-US"/>
              </w:rPr>
              <w:t xml:space="preserve">. </w:t>
            </w:r>
            <w:r w:rsidRPr="005E6B22">
              <w:rPr>
                <w:sz w:val="28"/>
                <w:szCs w:val="28"/>
              </w:rPr>
              <w:t>- 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55. -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68. 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81. 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94. - А</w:t>
            </w:r>
          </w:p>
        </w:tc>
      </w:tr>
      <w:tr w:rsidR="005E6B22" w:rsidRPr="005E6B22" w:rsidTr="005F3D0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4. - 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  <w:lang w:val="en-US"/>
              </w:rPr>
            </w:pPr>
            <w:r w:rsidRPr="005E6B22">
              <w:rPr>
                <w:sz w:val="28"/>
                <w:szCs w:val="28"/>
              </w:rPr>
              <w:t>17. - 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  <w:lang w:val="en-US"/>
              </w:rPr>
            </w:pPr>
            <w:r w:rsidRPr="005E6B22">
              <w:rPr>
                <w:sz w:val="28"/>
                <w:szCs w:val="28"/>
              </w:rPr>
              <w:t>30. -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  <w:lang w:val="en-US"/>
              </w:rPr>
            </w:pPr>
            <w:r w:rsidRPr="005E6B22">
              <w:rPr>
                <w:sz w:val="28"/>
                <w:szCs w:val="28"/>
              </w:rPr>
              <w:t>43. - 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56. -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69. -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82. 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95. - А</w:t>
            </w:r>
          </w:p>
        </w:tc>
      </w:tr>
      <w:tr w:rsidR="005E6B22" w:rsidRPr="005E6B22" w:rsidTr="005F3D0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5. -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18. - 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31. - 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44. - 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57. -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70. 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83. 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2" w:rsidRPr="005E6B22" w:rsidRDefault="005E6B22" w:rsidP="005F3D07">
            <w:pPr>
              <w:jc w:val="both"/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96. - А</w:t>
            </w:r>
          </w:p>
        </w:tc>
      </w:tr>
      <w:tr w:rsidR="005E6B22" w:rsidRPr="005E6B22" w:rsidTr="005F3D07">
        <w:trPr>
          <w:trHeight w:val="264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 xml:space="preserve">6. </w:t>
            </w:r>
            <w:proofErr w:type="gramStart"/>
            <w:r w:rsidRPr="005E6B22">
              <w:rPr>
                <w:sz w:val="28"/>
                <w:szCs w:val="28"/>
              </w:rPr>
              <w:t>-  Б</w:t>
            </w:r>
            <w:proofErr w:type="gramEnd"/>
            <w:r w:rsidRPr="005E6B22">
              <w:rPr>
                <w:sz w:val="28"/>
                <w:szCs w:val="28"/>
              </w:rPr>
              <w:t>, В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19. - В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32. - А</w:t>
            </w:r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45. - В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58.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71.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84.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97. -  Г</w:t>
            </w:r>
          </w:p>
        </w:tc>
      </w:tr>
      <w:tr w:rsidR="005E6B22" w:rsidRPr="005E6B22" w:rsidTr="005F3D07">
        <w:trPr>
          <w:trHeight w:val="325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7. -  Б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20. - В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33. - А</w:t>
            </w:r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46. - А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59.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72.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85. - Б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98. -  Г</w:t>
            </w:r>
          </w:p>
        </w:tc>
      </w:tr>
      <w:tr w:rsidR="005E6B22" w:rsidRPr="005E6B22" w:rsidTr="005F3D07">
        <w:trPr>
          <w:trHeight w:val="315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8. -  А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21. - Б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34. - А</w:t>
            </w:r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47. - Г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60.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73.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86.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99. -  А</w:t>
            </w:r>
          </w:p>
        </w:tc>
      </w:tr>
      <w:tr w:rsidR="005E6B22" w:rsidRPr="005E6B22" w:rsidTr="005F3D07">
        <w:trPr>
          <w:trHeight w:val="264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9. -  Д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22. - А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35. - А</w:t>
            </w:r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48. - А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61.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74. - Б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87. - В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100. - Г</w:t>
            </w:r>
          </w:p>
        </w:tc>
      </w:tr>
      <w:tr w:rsidR="005E6B22" w:rsidRPr="005E6B22" w:rsidTr="005F3D07">
        <w:trPr>
          <w:trHeight w:val="269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10.- Б, В, Г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23. - А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36. - А</w:t>
            </w:r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49. - А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62.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75.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88.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B22" w:rsidRPr="005E6B22" w:rsidTr="005F3D07">
        <w:trPr>
          <w:trHeight w:val="262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11. - В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24. - Б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 xml:space="preserve">37. </w:t>
            </w:r>
            <w:proofErr w:type="gramStart"/>
            <w:r w:rsidRPr="005E6B22">
              <w:rPr>
                <w:sz w:val="28"/>
                <w:szCs w:val="28"/>
              </w:rPr>
              <w:t>Б,В</w:t>
            </w:r>
            <w:proofErr w:type="gramEnd"/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50. - А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63.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76. - Б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89.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B22" w:rsidRPr="005E6B22" w:rsidTr="005F3D07">
        <w:trPr>
          <w:trHeight w:val="249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12. - Б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25. - А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38. - Б</w:t>
            </w:r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51. - А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64.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77. - В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90.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6B22" w:rsidRPr="005E6B22" w:rsidTr="005F3D07">
        <w:trPr>
          <w:trHeight w:val="354"/>
        </w:trPr>
        <w:tc>
          <w:tcPr>
            <w:tcW w:w="1667" w:type="dxa"/>
          </w:tcPr>
          <w:p w:rsidR="005E6B22" w:rsidRPr="005E6B22" w:rsidRDefault="005E6B22" w:rsidP="005F3D07">
            <w:pPr>
              <w:rPr>
                <w:b/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13. - В</w:t>
            </w:r>
          </w:p>
        </w:tc>
        <w:tc>
          <w:tcPr>
            <w:tcW w:w="1135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26. - А</w:t>
            </w:r>
          </w:p>
        </w:tc>
        <w:tc>
          <w:tcPr>
            <w:tcW w:w="1132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39. - А</w:t>
            </w:r>
          </w:p>
        </w:tc>
        <w:tc>
          <w:tcPr>
            <w:tcW w:w="1136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52. - Б</w:t>
            </w:r>
          </w:p>
        </w:tc>
        <w:tc>
          <w:tcPr>
            <w:tcW w:w="1130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65. - А</w:t>
            </w:r>
          </w:p>
        </w:tc>
        <w:tc>
          <w:tcPr>
            <w:tcW w:w="1138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78. - А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rPr>
                <w:sz w:val="28"/>
                <w:szCs w:val="28"/>
              </w:rPr>
            </w:pPr>
            <w:r w:rsidRPr="005E6B22">
              <w:rPr>
                <w:sz w:val="28"/>
                <w:szCs w:val="28"/>
              </w:rPr>
              <w:t>91. - Г</w:t>
            </w:r>
          </w:p>
        </w:tc>
        <w:tc>
          <w:tcPr>
            <w:tcW w:w="1134" w:type="dxa"/>
          </w:tcPr>
          <w:p w:rsidR="005E6B22" w:rsidRPr="005E6B22" w:rsidRDefault="005E6B22" w:rsidP="005F3D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6B22" w:rsidRPr="005E6B22" w:rsidRDefault="005E6B22" w:rsidP="005E6B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6B22" w:rsidRPr="005E6B22" w:rsidRDefault="005E6B22" w:rsidP="005E6B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6B22" w:rsidRPr="005E6B22" w:rsidRDefault="005E6B22" w:rsidP="005E6B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E6B22">
        <w:rPr>
          <w:b/>
          <w:bCs/>
          <w:color w:val="000000"/>
          <w:sz w:val="28"/>
          <w:szCs w:val="28"/>
        </w:rPr>
        <w:t>Критерии  оценки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5E6B22" w:rsidRPr="005E6B22" w:rsidTr="005F3D07">
        <w:tc>
          <w:tcPr>
            <w:tcW w:w="4926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4927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</w:tr>
      <w:tr w:rsidR="005E6B22" w:rsidRPr="005E6B22" w:rsidTr="005F3D07">
        <w:tc>
          <w:tcPr>
            <w:tcW w:w="4926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 xml:space="preserve">До 70 </w:t>
            </w:r>
          </w:p>
        </w:tc>
        <w:tc>
          <w:tcPr>
            <w:tcW w:w="4927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>Неудовлетворительно</w:t>
            </w:r>
          </w:p>
        </w:tc>
      </w:tr>
      <w:tr w:rsidR="005E6B22" w:rsidRPr="005E6B22" w:rsidTr="005F3D07">
        <w:tc>
          <w:tcPr>
            <w:tcW w:w="4926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>71-79</w:t>
            </w:r>
          </w:p>
        </w:tc>
        <w:tc>
          <w:tcPr>
            <w:tcW w:w="4927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 xml:space="preserve">Удовлетворительно </w:t>
            </w:r>
          </w:p>
        </w:tc>
      </w:tr>
      <w:tr w:rsidR="005E6B22" w:rsidRPr="005E6B22" w:rsidTr="005F3D07">
        <w:tc>
          <w:tcPr>
            <w:tcW w:w="4926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>80-89</w:t>
            </w:r>
          </w:p>
        </w:tc>
        <w:tc>
          <w:tcPr>
            <w:tcW w:w="4927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 xml:space="preserve">Хорошо </w:t>
            </w:r>
          </w:p>
        </w:tc>
      </w:tr>
      <w:tr w:rsidR="005E6B22" w:rsidRPr="005E6B22" w:rsidTr="005F3D07">
        <w:tc>
          <w:tcPr>
            <w:tcW w:w="4926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>90-100</w:t>
            </w:r>
          </w:p>
        </w:tc>
        <w:tc>
          <w:tcPr>
            <w:tcW w:w="4927" w:type="dxa"/>
          </w:tcPr>
          <w:p w:rsidR="005E6B22" w:rsidRPr="005E6B22" w:rsidRDefault="005E6B22" w:rsidP="005F3D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6B22">
              <w:rPr>
                <w:bCs/>
                <w:color w:val="000000"/>
                <w:sz w:val="28"/>
                <w:szCs w:val="28"/>
              </w:rPr>
              <w:t xml:space="preserve">Отлично </w:t>
            </w:r>
          </w:p>
        </w:tc>
      </w:tr>
    </w:tbl>
    <w:p w:rsidR="005E6B22" w:rsidRPr="005E6B22" w:rsidRDefault="005E6B22" w:rsidP="005E6B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</w:p>
    <w:p w:rsidR="00F26A21" w:rsidRDefault="00F26A21" w:rsidP="00082BC9">
      <w:pPr>
        <w:contextualSpacing/>
        <w:rPr>
          <w:b/>
          <w:color w:val="000000"/>
          <w:sz w:val="28"/>
          <w:szCs w:val="28"/>
        </w:rPr>
      </w:pPr>
    </w:p>
    <w:p w:rsidR="00FF3E66" w:rsidRDefault="00AA26B3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0737A" w:rsidRDefault="0040737A" w:rsidP="0040737A">
      <w:pPr>
        <w:jc w:val="both"/>
        <w:rPr>
          <w:b/>
        </w:rPr>
      </w:pPr>
    </w:p>
    <w:p w:rsidR="00FA3AAA" w:rsidRDefault="00D1212D" w:rsidP="00FA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</w:t>
      </w:r>
      <w:r w:rsidR="0040737A">
        <w:rPr>
          <w:b/>
          <w:sz w:val="28"/>
          <w:szCs w:val="28"/>
        </w:rPr>
        <w:t xml:space="preserve">адачи </w:t>
      </w:r>
    </w:p>
    <w:p w:rsidR="00082BC9" w:rsidRDefault="00082BC9" w:rsidP="00FA3AAA">
      <w:pPr>
        <w:jc w:val="center"/>
        <w:rPr>
          <w:b/>
          <w:sz w:val="28"/>
          <w:szCs w:val="28"/>
        </w:rPr>
      </w:pPr>
    </w:p>
    <w:p w:rsidR="00B001DE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№1.</w:t>
      </w:r>
      <w:r w:rsidRPr="00082BC9">
        <w:rPr>
          <w:sz w:val="28"/>
          <w:szCs w:val="28"/>
        </w:rPr>
        <w:t xml:space="preserve"> В многодетной семье у среднего ребенка развилась лакунарная ангина средней тяжести. От госпитализации родители отказались. Как вести себя дома членам семьи, чтобы также не заболеть ангиной?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№2.</w:t>
      </w:r>
      <w:r w:rsidRPr="00082BC9">
        <w:rPr>
          <w:sz w:val="28"/>
          <w:szCs w:val="28"/>
        </w:rPr>
        <w:t xml:space="preserve"> Пациентка 19 лет обратилась к оториноларингологу с жалобами на периодический рецидив грибкового поражения наружных слуховых проходов. В настоящее время при отоскопии патологических изменений не выявлено. при расспросе выяснилось, что пациентка ежедневно два раза в день чистит слуховые проходы самостоятельно. Какие рекомендации Вы дадите?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№3.</w:t>
      </w:r>
      <w:r w:rsidRPr="00082BC9">
        <w:rPr>
          <w:sz w:val="28"/>
          <w:szCs w:val="28"/>
        </w:rPr>
        <w:t xml:space="preserve"> В семье все ее члены любят купаться в холодной воде и проруби. Какие изменения наружных слуховых проходов можно ожидать с течением времени у членов семьи?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lastRenderedPageBreak/>
        <w:t>Задача №4.</w:t>
      </w:r>
      <w:r w:rsidRPr="00082BC9">
        <w:rPr>
          <w:sz w:val="28"/>
          <w:szCs w:val="28"/>
        </w:rPr>
        <w:t xml:space="preserve"> За последние пять лет в области в три раза увеличилось количество пациентов с </w:t>
      </w:r>
      <w:proofErr w:type="spellStart"/>
      <w:r w:rsidRPr="00082BC9">
        <w:rPr>
          <w:sz w:val="28"/>
          <w:szCs w:val="28"/>
        </w:rPr>
        <w:t>паратонзиллярными</w:t>
      </w:r>
      <w:proofErr w:type="spellEnd"/>
      <w:r w:rsidRPr="00082BC9">
        <w:rPr>
          <w:sz w:val="28"/>
          <w:szCs w:val="28"/>
        </w:rPr>
        <w:t xml:space="preserve"> абсцессами. Какой вывод можно сделать?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№5.</w:t>
      </w:r>
      <w:r w:rsidRPr="00082BC9">
        <w:rPr>
          <w:sz w:val="28"/>
          <w:szCs w:val="28"/>
        </w:rPr>
        <w:t xml:space="preserve"> У пациента во время лечения острого верхнечелюстного синусита появился шум в ушах, снижение слуха, тошнота. Пациент принимает </w:t>
      </w:r>
      <w:proofErr w:type="spellStart"/>
      <w:r w:rsidRPr="00082BC9">
        <w:rPr>
          <w:sz w:val="28"/>
          <w:szCs w:val="28"/>
        </w:rPr>
        <w:t>цетрин</w:t>
      </w:r>
      <w:proofErr w:type="spellEnd"/>
      <w:r w:rsidRPr="00082BC9">
        <w:rPr>
          <w:sz w:val="28"/>
          <w:szCs w:val="28"/>
        </w:rPr>
        <w:t xml:space="preserve">, </w:t>
      </w:r>
      <w:proofErr w:type="spellStart"/>
      <w:r w:rsidRPr="00082BC9">
        <w:rPr>
          <w:sz w:val="28"/>
          <w:szCs w:val="28"/>
        </w:rPr>
        <w:t>деконгестанты</w:t>
      </w:r>
      <w:proofErr w:type="spellEnd"/>
      <w:r w:rsidRPr="00082BC9">
        <w:rPr>
          <w:sz w:val="28"/>
          <w:szCs w:val="28"/>
        </w:rPr>
        <w:t xml:space="preserve"> </w:t>
      </w:r>
      <w:proofErr w:type="gramStart"/>
      <w:r w:rsidRPr="00082BC9">
        <w:rPr>
          <w:sz w:val="28"/>
          <w:szCs w:val="28"/>
        </w:rPr>
        <w:t>в носа</w:t>
      </w:r>
      <w:proofErr w:type="gramEnd"/>
      <w:r w:rsidRPr="00082BC9">
        <w:rPr>
          <w:sz w:val="28"/>
          <w:szCs w:val="28"/>
        </w:rPr>
        <w:t>, получает инъекции гентамицина. Ваши рекомендации и дальнейшая тактика лечения?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№6.</w:t>
      </w:r>
      <w:r w:rsidRPr="00082BC9">
        <w:rPr>
          <w:sz w:val="28"/>
          <w:szCs w:val="28"/>
        </w:rPr>
        <w:t xml:space="preserve"> В последние годы в области отмечен рост </w:t>
      </w:r>
      <w:proofErr w:type="spellStart"/>
      <w:r w:rsidRPr="00082BC9">
        <w:rPr>
          <w:sz w:val="28"/>
          <w:szCs w:val="28"/>
        </w:rPr>
        <w:t>отогенных</w:t>
      </w:r>
      <w:proofErr w:type="spellEnd"/>
      <w:r w:rsidRPr="00082BC9">
        <w:rPr>
          <w:sz w:val="28"/>
          <w:szCs w:val="28"/>
        </w:rPr>
        <w:t xml:space="preserve"> внутричерепных осложнений. О чем это говорит?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№7.</w:t>
      </w:r>
      <w:r>
        <w:rPr>
          <w:sz w:val="28"/>
          <w:szCs w:val="28"/>
        </w:rPr>
        <w:t xml:space="preserve"> </w:t>
      </w:r>
      <w:r w:rsidRPr="00082BC9">
        <w:rPr>
          <w:sz w:val="28"/>
          <w:szCs w:val="28"/>
        </w:rPr>
        <w:t>В феврале месяце в области превышен эпидемический порог заболеваемостью гриппом. Резкое повышение каких заболеваний ЛОР органов следует ожидать?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№8.</w:t>
      </w:r>
      <w:r w:rsidRPr="00082BC9">
        <w:rPr>
          <w:sz w:val="28"/>
          <w:szCs w:val="28"/>
        </w:rPr>
        <w:t xml:space="preserve"> В приемное отделение поступил пациент 35 лет с резко выраженной инспираторной одышкой, </w:t>
      </w:r>
      <w:proofErr w:type="spellStart"/>
      <w:r w:rsidRPr="00082BC9">
        <w:rPr>
          <w:sz w:val="28"/>
          <w:szCs w:val="28"/>
        </w:rPr>
        <w:t>стридором</w:t>
      </w:r>
      <w:proofErr w:type="spellEnd"/>
      <w:r w:rsidRPr="00082BC9">
        <w:rPr>
          <w:sz w:val="28"/>
          <w:szCs w:val="28"/>
        </w:rPr>
        <w:t>, цианозом. Со слов сопровождающих 20 минут назад во время еды при разговоре вдохнул кусок мяса, после чего развилось резкое нарушение дыхания. Ваши действия.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№9.</w:t>
      </w:r>
      <w:r w:rsidRPr="00082BC9">
        <w:rPr>
          <w:sz w:val="28"/>
          <w:szCs w:val="28"/>
        </w:rPr>
        <w:t xml:space="preserve"> Больной жалуется на сильную боль в правом ухе, </w:t>
      </w:r>
      <w:proofErr w:type="spellStart"/>
      <w:r w:rsidRPr="00082BC9">
        <w:rPr>
          <w:sz w:val="28"/>
          <w:szCs w:val="28"/>
        </w:rPr>
        <w:t>иррадиирующую</w:t>
      </w:r>
      <w:proofErr w:type="spellEnd"/>
      <w:r w:rsidRPr="00082BC9">
        <w:rPr>
          <w:sz w:val="28"/>
          <w:szCs w:val="28"/>
        </w:rPr>
        <w:t xml:space="preserve"> в зубы и висок, заложенность уха, головную боль, повышение температуры тела до 37,8 °С. Болен 3-й день, заболеванию предшествовал насморк. Объективно: барабанная перепонка гиперемирована, инфильтрирована и выпячена, опознавательные пункты не определяются. Шепотную речь воспринимает правым ухом с 1 м, разговорную — 3 м. Поставьте диагноз и назначьте лечение.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№10.</w:t>
      </w:r>
      <w:r w:rsidRPr="00082BC9">
        <w:rPr>
          <w:sz w:val="28"/>
          <w:szCs w:val="28"/>
        </w:rPr>
        <w:t xml:space="preserve"> Больная жалуется на боль в правом ухе, гноетечение из него, понижение слуха, головную боль, повышение температуры тела до 37 °С, общее плохое самочувствие. Больна в течение 12 дней. После насморка появилась заложенность правого уха, боль стреляющего характера, повышение температуры тела до 38 °С. Через 2 дня началось гноетечение из уха, боль уменьшилась, температура снизилась. Лечилась в поликлинике, но гноетечение продолжалось; 2 дня назад появились боль в заушной области, головная боль, температура тела в последние дни повысилась до 37 °С. Объективно: ушная раковина оттопырена кпереди, наружный слуховой проход сужен в костном отделе за счет нависания верхнезадней стенки, в глубине его </w:t>
      </w:r>
      <w:proofErr w:type="spellStart"/>
      <w:r w:rsidRPr="00082BC9">
        <w:rPr>
          <w:sz w:val="28"/>
          <w:szCs w:val="28"/>
        </w:rPr>
        <w:t>слизистогнойное</w:t>
      </w:r>
      <w:proofErr w:type="spellEnd"/>
      <w:r w:rsidRPr="00082BC9">
        <w:rPr>
          <w:sz w:val="28"/>
          <w:szCs w:val="28"/>
        </w:rPr>
        <w:t xml:space="preserve"> отделяемое. Барабанная перепонка гиперемирована, инфильтрирована, щелевидная перфорация в передненижнем квадранте с пульсацией гноя. В области сосцевидного отростка — отечность мягких тканей, болезненность при пальпации. Шепотную речь воспринимает правым ухом с 0,5 м, разговорную — 2.5 м. Поставьте диагноз, назначьте обследование и лечение.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№11.</w:t>
      </w:r>
      <w:r w:rsidRPr="00082BC9">
        <w:rPr>
          <w:sz w:val="28"/>
          <w:szCs w:val="28"/>
        </w:rPr>
        <w:t xml:space="preserve"> Больная жалуется на снижение слуха па левое ухо, гноетечение из него, головную боль. Больна с детства после скарлатины. Неоднократно лечилась амбулаторно и стационарно, но гноетечение из уха продолжалось. В течение 2 </w:t>
      </w:r>
      <w:proofErr w:type="spellStart"/>
      <w:r w:rsidRPr="00082BC9">
        <w:rPr>
          <w:sz w:val="28"/>
          <w:szCs w:val="28"/>
        </w:rPr>
        <w:t>мес</w:t>
      </w:r>
      <w:proofErr w:type="spellEnd"/>
      <w:r w:rsidRPr="00082BC9">
        <w:rPr>
          <w:sz w:val="28"/>
          <w:szCs w:val="28"/>
        </w:rPr>
        <w:t xml:space="preserve"> </w:t>
      </w:r>
      <w:r w:rsidRPr="00082BC9">
        <w:rPr>
          <w:sz w:val="28"/>
          <w:szCs w:val="28"/>
        </w:rPr>
        <w:lastRenderedPageBreak/>
        <w:t xml:space="preserve">появилась головная боль, при туалете уха возникает головокружение. Отоскопия: ушная раковина и заушная область не изменены. В наружном слуховом проходе гнойное отделяемое с неприятным запахом. Барабанная перепонка </w:t>
      </w:r>
      <w:proofErr w:type="spellStart"/>
      <w:r w:rsidRPr="00082BC9">
        <w:rPr>
          <w:sz w:val="28"/>
          <w:szCs w:val="28"/>
        </w:rPr>
        <w:t>рубцово</w:t>
      </w:r>
      <w:proofErr w:type="spellEnd"/>
      <w:r w:rsidRPr="00082BC9">
        <w:rPr>
          <w:sz w:val="28"/>
          <w:szCs w:val="28"/>
        </w:rPr>
        <w:t xml:space="preserve"> изменена, видна краевая перфорация в задних квадрантах, в барабанной полости сочные грануляции и </w:t>
      </w:r>
      <w:proofErr w:type="spellStart"/>
      <w:r w:rsidRPr="00082BC9">
        <w:rPr>
          <w:sz w:val="28"/>
          <w:szCs w:val="28"/>
        </w:rPr>
        <w:t>крошковидные</w:t>
      </w:r>
      <w:proofErr w:type="spellEnd"/>
      <w:r w:rsidRPr="00082BC9">
        <w:rPr>
          <w:sz w:val="28"/>
          <w:szCs w:val="28"/>
        </w:rPr>
        <w:t xml:space="preserve"> беловатые массы. Шепотную речь воспринимает левым ухом около ушной раковины, разговорную — 1,5 м. Спонтанного нистагма нет, выявляется фистульный симптом. Поставьте диагноз, определите план обследования и лечебную тактику.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№12.</w:t>
      </w:r>
      <w:r w:rsidRPr="00082BC9">
        <w:rPr>
          <w:sz w:val="28"/>
          <w:szCs w:val="28"/>
        </w:rPr>
        <w:t xml:space="preserve"> Больной доставлен в клинику с жалобами на головную боль, повышение температуры тела до 39 °С, озноб, боль в левом ухе н гнойные выделения из него, снижение слуха. Из анамнеза выяснено, что гноетечение из уха продолжается с детства. Лечился нерегулярно. 5 дней назад появились боль в левом ухе и головная боль, усилилось гноетечение, в течение 2 дней были ознобы. Состояние больного средней тяжести, кожный покров с землистым оттенком. Пульс 94 удара в минуту, ритмичный. Температура тела 38 °С. Отоскопия: в наружном слуховом проходе гнойное отделяемое с запахом, барабанная перепонка гиперемирована, краевой дефект ее в </w:t>
      </w:r>
      <w:proofErr w:type="spellStart"/>
      <w:r w:rsidRPr="00082BC9">
        <w:rPr>
          <w:sz w:val="28"/>
          <w:szCs w:val="28"/>
        </w:rPr>
        <w:t>задневерхнем</w:t>
      </w:r>
      <w:proofErr w:type="spellEnd"/>
      <w:r w:rsidRPr="00082BC9">
        <w:rPr>
          <w:sz w:val="28"/>
          <w:szCs w:val="28"/>
        </w:rPr>
        <w:t xml:space="preserve"> квадранте, через который видны грануляции Сосцевидным отросток не изменен, болезненность при пальпации по заднему краю его. Шепотную речь воспринимает левым ухом с 0,5 м, разговорную — 1 м. Анализ крови- лейкоцитов — 18*109/л. Поставьте диагноз, определите лечебную тактику.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№13</w:t>
      </w:r>
      <w:r w:rsidRPr="00082BC9">
        <w:rPr>
          <w:b/>
          <w:sz w:val="28"/>
          <w:szCs w:val="28"/>
        </w:rPr>
        <w:t>.</w:t>
      </w:r>
      <w:r w:rsidRPr="00082BC9">
        <w:rPr>
          <w:sz w:val="28"/>
          <w:szCs w:val="28"/>
        </w:rPr>
        <w:t xml:space="preserve"> Больной 32 лет обратился в клинику с жалобами на понижение слуха на оба уха, чувство заложенности ушей, </w:t>
      </w:r>
      <w:proofErr w:type="spellStart"/>
      <w:r w:rsidRPr="00082BC9">
        <w:rPr>
          <w:sz w:val="28"/>
          <w:szCs w:val="28"/>
        </w:rPr>
        <w:t>аутофонию</w:t>
      </w:r>
      <w:proofErr w:type="spellEnd"/>
      <w:r w:rsidRPr="00082BC9">
        <w:rPr>
          <w:sz w:val="28"/>
          <w:szCs w:val="28"/>
        </w:rPr>
        <w:t>, ощущение переливания жидкости в ушах при перемене положения головы. Болен в течение месяца после перенесенного острого респираторного заболевания. Отоскопия: барабанные перепонки серого цвета, мутные, опознавательные пункты не определяются, подвижность барабанных перепонок ограничена. Проходимость слуховых труб III степени. ШР на правое ухо — 2 м, на левое ухо — 2,5 м, РР — 5 м на оба уха. Поставьте диагноз, назначьте лечение.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№14</w:t>
      </w:r>
      <w:r w:rsidRPr="00082BC9">
        <w:rPr>
          <w:b/>
          <w:sz w:val="28"/>
          <w:szCs w:val="28"/>
        </w:rPr>
        <w:t>.</w:t>
      </w:r>
      <w:r w:rsidRPr="00082BC9">
        <w:rPr>
          <w:sz w:val="28"/>
          <w:szCs w:val="28"/>
        </w:rPr>
        <w:t xml:space="preserve"> Больная 40 лет жалуется на шум в ушах, понижение слуха. Больная 6 лет, заболевание связывает с перенесенным гриппом. В течение последнего года слух стал прогрессивно ухудшаться. При эндоскопии уха и верхних дыхательных путей патологических изменений не выявлено. Слуховой паспорт свидетельствует о двустороннем понижении слуха по типу поражения звуковоспринимающего аппарата. Поставьте диагноз, назначьте лечение.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15</w:t>
      </w:r>
      <w:r w:rsidRPr="00082BC9">
        <w:rPr>
          <w:b/>
          <w:sz w:val="28"/>
          <w:szCs w:val="28"/>
        </w:rPr>
        <w:t>.</w:t>
      </w:r>
      <w:r w:rsidRPr="00082BC9">
        <w:rPr>
          <w:sz w:val="28"/>
          <w:szCs w:val="28"/>
        </w:rPr>
        <w:t xml:space="preserve"> Больная 27 лет жалуется на снижение слуха на оба уха, шум в ушах. Больна 3 года. Заболевание развилось постепенно, не лечилась. После родов год назад усилился шум в ушах и значительно снизился слух. Отмечает улучшение слуха в шумной обстановке. Объективно: отоскопическая картина справа и слева идентичная — наружный слуховой проход широкий, сера отсутствует, барабанная перепонка блестящая, опознавательные пункты выражены. Опыты </w:t>
      </w:r>
      <w:proofErr w:type="spellStart"/>
      <w:r w:rsidRPr="00082BC9">
        <w:rPr>
          <w:sz w:val="28"/>
          <w:szCs w:val="28"/>
        </w:rPr>
        <w:t>Ринне</w:t>
      </w:r>
      <w:proofErr w:type="spellEnd"/>
      <w:r w:rsidRPr="00082BC9">
        <w:rPr>
          <w:sz w:val="28"/>
          <w:szCs w:val="28"/>
        </w:rPr>
        <w:t xml:space="preserve"> и </w:t>
      </w:r>
      <w:proofErr w:type="spellStart"/>
      <w:r w:rsidRPr="00082BC9">
        <w:rPr>
          <w:sz w:val="28"/>
          <w:szCs w:val="28"/>
        </w:rPr>
        <w:t>Желле</w:t>
      </w:r>
      <w:proofErr w:type="spellEnd"/>
      <w:r w:rsidRPr="00082BC9">
        <w:rPr>
          <w:sz w:val="28"/>
          <w:szCs w:val="28"/>
        </w:rPr>
        <w:t xml:space="preserve"> отрицательные. Поставьте диагноз, назначьте обследование.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Pr="00082BC9" w:rsidRDefault="00082BC9" w:rsidP="00082BC9">
      <w:pPr>
        <w:jc w:val="both"/>
        <w:rPr>
          <w:sz w:val="28"/>
          <w:szCs w:val="28"/>
        </w:rPr>
      </w:pPr>
      <w:r w:rsidRPr="00082BC9">
        <w:rPr>
          <w:b/>
          <w:sz w:val="28"/>
          <w:szCs w:val="28"/>
        </w:rPr>
        <w:t>Задача №16.</w:t>
      </w:r>
      <w:r w:rsidRPr="00082BC9">
        <w:rPr>
          <w:sz w:val="28"/>
          <w:szCs w:val="28"/>
        </w:rPr>
        <w:t xml:space="preserve"> Мужчина 40 лет утром по дороге на завод почувствовал заложенность левого уха и усиление в нем шума, который замечал уже в течение 3 мес. Спустя 2 ч во время работы на станке внезапно появились резкое головокружение с ощущением вращения предметов влево, расстройство равновесия, тошнота, позывы к рвоте, общая слабость. Врачом медицинского пункта констатировано побледнение и повышенная влажность кожи, низкое артериальное давление — 90 и 60 мм рт. ст., </w:t>
      </w:r>
      <w:proofErr w:type="spellStart"/>
      <w:r w:rsidRPr="00082BC9">
        <w:rPr>
          <w:sz w:val="28"/>
          <w:szCs w:val="28"/>
        </w:rPr>
        <w:t>урежение</w:t>
      </w:r>
      <w:proofErr w:type="spellEnd"/>
      <w:r w:rsidRPr="00082BC9">
        <w:rPr>
          <w:sz w:val="28"/>
          <w:szCs w:val="28"/>
        </w:rPr>
        <w:t xml:space="preserve"> пульса до 60 ударов в минуту, спонтанный нистагм влево, понижение слуха на левое ухо. Указаний на какое-либо заболевание ушей в прошлом нет. О каком заболевании следует подумать в данном случае? Какие мероприятия первой врачебной помощи следует провести?</w:t>
      </w:r>
    </w:p>
    <w:p w:rsidR="00082BC9" w:rsidRPr="00082BC9" w:rsidRDefault="00082BC9" w:rsidP="00082BC9">
      <w:pPr>
        <w:jc w:val="both"/>
        <w:rPr>
          <w:sz w:val="28"/>
          <w:szCs w:val="28"/>
        </w:rPr>
      </w:pPr>
    </w:p>
    <w:p w:rsidR="00082BC9" w:rsidRDefault="00082BC9" w:rsidP="00082BC9">
      <w:pPr>
        <w:jc w:val="both"/>
        <w:rPr>
          <w:b/>
          <w:sz w:val="28"/>
          <w:szCs w:val="28"/>
        </w:rPr>
      </w:pPr>
    </w:p>
    <w:p w:rsidR="00623FEF" w:rsidRPr="00461C94" w:rsidRDefault="00CC5D1A" w:rsidP="00461C94">
      <w:pPr>
        <w:jc w:val="center"/>
        <w:rPr>
          <w:b/>
          <w:sz w:val="28"/>
          <w:szCs w:val="28"/>
        </w:rPr>
      </w:pPr>
      <w:r w:rsidRPr="00461C94">
        <w:rPr>
          <w:b/>
          <w:sz w:val="28"/>
          <w:szCs w:val="28"/>
        </w:rPr>
        <w:t>Вопросы для собеседования</w:t>
      </w:r>
    </w:p>
    <w:p w:rsidR="00CC5D1A" w:rsidRPr="00461C94" w:rsidRDefault="00CC5D1A" w:rsidP="00461C94">
      <w:pPr>
        <w:jc w:val="center"/>
        <w:rPr>
          <w:b/>
          <w:sz w:val="28"/>
          <w:szCs w:val="28"/>
        </w:rPr>
      </w:pPr>
    </w:p>
    <w:p w:rsidR="00461C94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34AC" w:rsidRPr="00D879B7">
        <w:rPr>
          <w:sz w:val="28"/>
          <w:szCs w:val="28"/>
        </w:rPr>
        <w:t>Методы исследования в оториноларингологии.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79B7">
        <w:rPr>
          <w:sz w:val="28"/>
          <w:szCs w:val="28"/>
        </w:rPr>
        <w:t>Лабораторные методы исследования в оториноларингологии.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79B7">
        <w:rPr>
          <w:sz w:val="28"/>
          <w:szCs w:val="28"/>
        </w:rPr>
        <w:t>Инструментальные методы диагностики в оториноларингологии.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79B7">
        <w:rPr>
          <w:sz w:val="28"/>
          <w:szCs w:val="28"/>
        </w:rPr>
        <w:t>Общие правила расспроса пациента в оториноларингологии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79B7">
        <w:rPr>
          <w:sz w:val="28"/>
          <w:szCs w:val="28"/>
        </w:rPr>
        <w:t>Структура истории болезни.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Выявление жалоб у пациента.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Анамнез жизни.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Анамнез болезни.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879B7">
        <w:rPr>
          <w:sz w:val="28"/>
          <w:szCs w:val="28"/>
        </w:rPr>
        <w:t xml:space="preserve">Описание </w:t>
      </w:r>
      <w:proofErr w:type="spellStart"/>
      <w:r w:rsidRPr="00D879B7">
        <w:rPr>
          <w:sz w:val="28"/>
          <w:szCs w:val="28"/>
        </w:rPr>
        <w:t>оторинолорингологического</w:t>
      </w:r>
      <w:proofErr w:type="spellEnd"/>
      <w:r w:rsidRPr="00D879B7">
        <w:rPr>
          <w:sz w:val="28"/>
          <w:szCs w:val="28"/>
        </w:rPr>
        <w:t xml:space="preserve"> статуса.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879B7">
        <w:rPr>
          <w:sz w:val="28"/>
          <w:szCs w:val="28"/>
        </w:rPr>
        <w:t>Проведение передней, средней и задней риноскопии.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фарингоскопии.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ларингоскопии.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отоскопии.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879B7">
        <w:rPr>
          <w:sz w:val="28"/>
          <w:szCs w:val="28"/>
        </w:rPr>
        <w:t>Проведение пальцевого исследования глотки.</w:t>
      </w:r>
    </w:p>
    <w:p w:rsidR="00287634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879B7">
        <w:rPr>
          <w:sz w:val="28"/>
          <w:szCs w:val="28"/>
        </w:rPr>
        <w:t>Проведение ольфактометрии.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Исследование функции носа.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Определение проходимости евстахиевой трубы.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879B7">
        <w:rPr>
          <w:sz w:val="28"/>
          <w:szCs w:val="28"/>
        </w:rPr>
        <w:t>Показания для эзофагоскопии.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879B7">
        <w:rPr>
          <w:sz w:val="28"/>
          <w:szCs w:val="28"/>
        </w:rPr>
        <w:t xml:space="preserve">Проведение акуметрии, тональной и </w:t>
      </w:r>
      <w:proofErr w:type="spellStart"/>
      <w:r w:rsidRPr="00D879B7">
        <w:rPr>
          <w:sz w:val="28"/>
          <w:szCs w:val="28"/>
        </w:rPr>
        <w:t>надпорогавой</w:t>
      </w:r>
      <w:proofErr w:type="spellEnd"/>
      <w:r w:rsidRPr="00D879B7">
        <w:rPr>
          <w:sz w:val="28"/>
          <w:szCs w:val="28"/>
        </w:rPr>
        <w:t xml:space="preserve"> аудиометрии.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вестибулометрии.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879B7">
        <w:rPr>
          <w:sz w:val="28"/>
          <w:szCs w:val="28"/>
        </w:rPr>
        <w:t xml:space="preserve">Интерпретация рентгенологических снимков и томограмм (обзорных, контрастных) придаточных пазух носа, носоглотки, гортани, височных костей по </w:t>
      </w:r>
      <w:proofErr w:type="spellStart"/>
      <w:r w:rsidRPr="00D879B7">
        <w:rPr>
          <w:sz w:val="28"/>
          <w:szCs w:val="28"/>
        </w:rPr>
        <w:t>Шуллеру</w:t>
      </w:r>
      <w:proofErr w:type="spellEnd"/>
      <w:r w:rsidRPr="00D879B7">
        <w:rPr>
          <w:sz w:val="28"/>
          <w:szCs w:val="28"/>
        </w:rPr>
        <w:t xml:space="preserve"> и Майеру.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879B7">
        <w:rPr>
          <w:sz w:val="28"/>
          <w:szCs w:val="28"/>
        </w:rPr>
        <w:t>Удаление инородных тел полости носа, глотки, наружного слухового прохода (серные пробки и т.д.).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D879B7">
        <w:rPr>
          <w:sz w:val="28"/>
          <w:szCs w:val="28"/>
        </w:rPr>
        <w:t>Первичная хирургическая обработка при ранениях ЛОР-органов.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879B7">
        <w:rPr>
          <w:sz w:val="28"/>
          <w:szCs w:val="28"/>
        </w:rPr>
        <w:t>Передняя и задняя тампонада носа.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879B7">
        <w:rPr>
          <w:sz w:val="28"/>
          <w:szCs w:val="28"/>
        </w:rPr>
        <w:t>Пункция верхне-челюстной пазухи, трепанация лобной пазухи и зондирование придаточных пазух носа.</w:t>
      </w:r>
    </w:p>
    <w:p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D879B7">
        <w:rPr>
          <w:sz w:val="28"/>
          <w:szCs w:val="28"/>
        </w:rPr>
        <w:t>Парацентез</w:t>
      </w:r>
      <w:proofErr w:type="spellEnd"/>
      <w:r w:rsidRPr="00D879B7">
        <w:rPr>
          <w:sz w:val="28"/>
          <w:szCs w:val="28"/>
        </w:rPr>
        <w:t xml:space="preserve"> барабанной перепонки, показания.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879B7" w:rsidRPr="00D879B7">
        <w:rPr>
          <w:sz w:val="28"/>
          <w:szCs w:val="28"/>
        </w:rPr>
        <w:t>Промывание аттика, показания.</w:t>
      </w:r>
      <w:r>
        <w:rPr>
          <w:sz w:val="28"/>
          <w:szCs w:val="28"/>
        </w:rPr>
        <w:t xml:space="preserve"> </w:t>
      </w:r>
      <w:r w:rsidR="00D879B7" w:rsidRPr="00D879B7">
        <w:rPr>
          <w:sz w:val="28"/>
          <w:szCs w:val="28"/>
        </w:rPr>
        <w:t>Промывание лакун миндалин.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879B7" w:rsidRPr="00D879B7">
        <w:rPr>
          <w:sz w:val="28"/>
          <w:szCs w:val="28"/>
        </w:rPr>
        <w:t xml:space="preserve">Внутриносовые блокады, показания и методика </w:t>
      </w:r>
      <w:proofErr w:type="spellStart"/>
      <w:proofErr w:type="gramStart"/>
      <w:r w:rsidR="00D879B7" w:rsidRPr="00D879B7">
        <w:rPr>
          <w:sz w:val="28"/>
          <w:szCs w:val="28"/>
        </w:rPr>
        <w:t>проведения.Электрокаустика</w:t>
      </w:r>
      <w:proofErr w:type="spellEnd"/>
      <w:proofErr w:type="gram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криовоздействие</w:t>
      </w:r>
      <w:proofErr w:type="spellEnd"/>
      <w:r w:rsidR="00D879B7" w:rsidRPr="00D879B7">
        <w:rPr>
          <w:sz w:val="28"/>
          <w:szCs w:val="28"/>
        </w:rPr>
        <w:t>, ультразвуковая и радиоволновая дезинтеграция носовых раковин.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D879B7" w:rsidRPr="00D879B7">
        <w:rPr>
          <w:sz w:val="28"/>
          <w:szCs w:val="28"/>
        </w:rPr>
        <w:t xml:space="preserve">Показания для </w:t>
      </w:r>
      <w:proofErr w:type="spellStart"/>
      <w:r w:rsidR="00D879B7" w:rsidRPr="00D879B7">
        <w:rPr>
          <w:sz w:val="28"/>
          <w:szCs w:val="28"/>
        </w:rPr>
        <w:t>конхотомии</w:t>
      </w:r>
      <w:proofErr w:type="spellEnd"/>
      <w:r w:rsidR="00D879B7" w:rsidRPr="00D879B7">
        <w:rPr>
          <w:sz w:val="28"/>
          <w:szCs w:val="28"/>
        </w:rPr>
        <w:t>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879B7" w:rsidRPr="00D879B7">
        <w:rPr>
          <w:sz w:val="28"/>
          <w:szCs w:val="28"/>
        </w:rPr>
        <w:t>Подслизистая резекция носовой перегородки. Показания, предоперационная подготовка и послеоперационное ведение.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r w:rsidR="00D879B7" w:rsidRPr="00D879B7">
        <w:rPr>
          <w:sz w:val="28"/>
          <w:szCs w:val="28"/>
        </w:rPr>
        <w:t>Репозиция отломков костей носа, виды репозиции.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="00D879B7" w:rsidRPr="00D879B7">
        <w:rPr>
          <w:sz w:val="28"/>
          <w:szCs w:val="28"/>
        </w:rPr>
        <w:t>Тонзиллотомия</w:t>
      </w:r>
      <w:proofErr w:type="spell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аденотомия</w:t>
      </w:r>
      <w:proofErr w:type="spellEnd"/>
      <w:r w:rsidR="00D879B7" w:rsidRPr="00D879B7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="00D879B7" w:rsidRPr="00D879B7">
        <w:rPr>
          <w:sz w:val="28"/>
          <w:szCs w:val="28"/>
        </w:rPr>
        <w:t>Тонзиллэктомия</w:t>
      </w:r>
      <w:proofErr w:type="spellEnd"/>
      <w:r w:rsidR="00D879B7" w:rsidRPr="00D879B7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D879B7" w:rsidRPr="00D879B7">
        <w:rPr>
          <w:sz w:val="28"/>
          <w:szCs w:val="28"/>
        </w:rPr>
        <w:t xml:space="preserve">Вскрытие </w:t>
      </w:r>
      <w:proofErr w:type="spellStart"/>
      <w:r w:rsidR="00D879B7" w:rsidRPr="00D879B7">
        <w:rPr>
          <w:sz w:val="28"/>
          <w:szCs w:val="28"/>
        </w:rPr>
        <w:t>паратонзиллярного</w:t>
      </w:r>
      <w:proofErr w:type="spellEnd"/>
      <w:r w:rsidR="00D879B7" w:rsidRPr="00D879B7">
        <w:rPr>
          <w:sz w:val="28"/>
          <w:szCs w:val="28"/>
        </w:rPr>
        <w:t xml:space="preserve"> абсцесса и заглоточного абсцесса.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D879B7" w:rsidRPr="00D879B7">
        <w:rPr>
          <w:sz w:val="28"/>
          <w:szCs w:val="28"/>
        </w:rPr>
        <w:t xml:space="preserve">Трахеотомия, </w:t>
      </w:r>
      <w:proofErr w:type="spellStart"/>
      <w:r w:rsidR="00D879B7" w:rsidRPr="00D879B7">
        <w:rPr>
          <w:sz w:val="28"/>
          <w:szCs w:val="28"/>
        </w:rPr>
        <w:t>коникотомия</w:t>
      </w:r>
      <w:proofErr w:type="spellEnd"/>
      <w:r w:rsidR="00D879B7" w:rsidRPr="00D879B7">
        <w:rPr>
          <w:sz w:val="28"/>
          <w:szCs w:val="28"/>
        </w:rPr>
        <w:t>. Показания и послеоперационное ведение больных. Смена трахеотомической трубки.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 w:rsidR="00D879B7" w:rsidRPr="00D879B7">
        <w:rPr>
          <w:sz w:val="28"/>
          <w:szCs w:val="28"/>
        </w:rPr>
        <w:t>Антротомия</w:t>
      </w:r>
      <w:proofErr w:type="spellEnd"/>
      <w:r w:rsidR="00D879B7" w:rsidRPr="00D879B7">
        <w:rPr>
          <w:sz w:val="28"/>
          <w:szCs w:val="28"/>
        </w:rPr>
        <w:t>. радикальная операция на ухе. Показания, предоперационная подготовка и послеоперационное ведение больных.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="00D879B7" w:rsidRPr="00D879B7">
        <w:rPr>
          <w:sz w:val="28"/>
          <w:szCs w:val="28"/>
        </w:rPr>
        <w:t>Гайморотомия</w:t>
      </w:r>
      <w:proofErr w:type="spell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фронтотомия</w:t>
      </w:r>
      <w:proofErr w:type="spell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этмоидотомия</w:t>
      </w:r>
      <w:proofErr w:type="spellEnd"/>
      <w:r w:rsidR="00D879B7" w:rsidRPr="00D879B7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="00D879B7" w:rsidRPr="00D879B7">
        <w:rPr>
          <w:sz w:val="28"/>
          <w:szCs w:val="28"/>
        </w:rPr>
        <w:t>Бужирование</w:t>
      </w:r>
      <w:proofErr w:type="spellEnd"/>
      <w:r w:rsidR="00D879B7" w:rsidRPr="00D879B7">
        <w:rPr>
          <w:sz w:val="28"/>
          <w:szCs w:val="28"/>
        </w:rPr>
        <w:t xml:space="preserve"> пищевода. Показания, проведение манипуляции.</w:t>
      </w:r>
    </w:p>
    <w:p w:rsidR="00FD248E" w:rsidRPr="00831ACE" w:rsidRDefault="00FD248E" w:rsidP="00362B43">
      <w:pPr>
        <w:jc w:val="center"/>
        <w:rPr>
          <w:sz w:val="28"/>
          <w:szCs w:val="28"/>
        </w:rPr>
      </w:pPr>
      <w:r w:rsidRPr="00831ACE">
        <w:rPr>
          <w:sz w:val="28"/>
          <w:szCs w:val="28"/>
        </w:rPr>
        <w:t>Критерии оценки собеседования:</w:t>
      </w:r>
    </w:p>
    <w:p w:rsidR="00FD248E" w:rsidRPr="001955CC" w:rsidRDefault="00FD248E" w:rsidP="00FD24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571"/>
      </w:tblGrid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jc w:val="center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без беседы, если врач-ординатор не решил задачу и не справился с предложенным практическим заданием, а также входит в группу риска.</w:t>
            </w:r>
          </w:p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бессодержатель</w:t>
            </w:r>
            <w:r>
              <w:rPr>
                <w:sz w:val="28"/>
                <w:szCs w:val="28"/>
              </w:rPr>
              <w:t xml:space="preserve">ные ответы на вопросы по теме, </w:t>
            </w:r>
            <w:r w:rsidRPr="00831ACE">
              <w:rPr>
                <w:sz w:val="28"/>
                <w:szCs w:val="28"/>
              </w:rPr>
              <w:t>неумение применить знания практически.</w:t>
            </w:r>
          </w:p>
        </w:tc>
      </w:tr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jc w:val="center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по теме, свидетельствующие о существенных недоработках врача-ординатора, за формальные ответы на основе зубрежки, непонимание вопроса, в том случае, если он не входит в группу риска </w:t>
            </w:r>
          </w:p>
        </w:tc>
      </w:tr>
      <w:tr w:rsidR="00FD248E" w:rsidRPr="00831ACE" w:rsidTr="00A52BBC">
        <w:trPr>
          <w:trHeight w:val="70"/>
        </w:trPr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хорошее усвоение материала; достаточно полные ответы на все вопросы по теме, самостоятельное решение задач, Однако в усвоении материала и изложении имеются недостатки, не носящие принципиального характера. При спорных ответах по одному из вопросов по теме врачу-ординатору, имеющему достаточно высокий рейтинг, допускается возможность поставить «хорошо».</w:t>
            </w:r>
          </w:p>
        </w:tc>
      </w:tr>
      <w:tr w:rsidR="00FD248E" w:rsidRPr="00831ACE" w:rsidTr="00A52BBC">
        <w:trPr>
          <w:trHeight w:val="1477"/>
        </w:trPr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неформальные и осознанные, глубокие, полные ответы на все вопросы по теме (теоретического и практического характера), учитывается рейтинг, если он показывает добросовестное отношение к учебе и работе в течение периода обучения.</w:t>
            </w:r>
          </w:p>
        </w:tc>
      </w:tr>
    </w:tbl>
    <w:p w:rsidR="00623FEF" w:rsidRDefault="00623FEF" w:rsidP="00210203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082BC9" w:rsidRDefault="00082BC9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082BC9" w:rsidRDefault="00082BC9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8E2465" w:rsidRDefault="008E2465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8E2465" w:rsidRDefault="008E2465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8E2465" w:rsidRDefault="008E2465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8E2465" w:rsidRDefault="008E2465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4719D1" w:rsidRPr="00A77E6A" w:rsidRDefault="004719D1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lastRenderedPageBreak/>
        <w:t xml:space="preserve">Таблица соответствия результатов обучения по дисциплине и оценочных </w:t>
      </w:r>
      <w:bookmarkStart w:id="3" w:name="_GoBack"/>
      <w:bookmarkEnd w:id="3"/>
      <w:r w:rsidRPr="00A77E6A">
        <w:rPr>
          <w:rFonts w:ascii="Times New Roman" w:hAnsi="Times New Roman"/>
          <w:b/>
          <w:sz w:val="28"/>
          <w:szCs w:val="28"/>
        </w:rPr>
        <w:t>материалов, используемых на промежуточной аттестации.</w:t>
      </w:r>
    </w:p>
    <w:tbl>
      <w:tblPr>
        <w:tblStyle w:val="1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706"/>
        <w:gridCol w:w="2806"/>
      </w:tblGrid>
      <w:tr w:rsidR="004719D1" w:rsidRPr="008E2465" w:rsidTr="00750918">
        <w:trPr>
          <w:trHeight w:val="1304"/>
        </w:trPr>
        <w:tc>
          <w:tcPr>
            <w:tcW w:w="534" w:type="dxa"/>
          </w:tcPr>
          <w:p w:rsidR="004719D1" w:rsidRPr="008E2465" w:rsidRDefault="004719D1" w:rsidP="00750918">
            <w:pPr>
              <w:ind w:firstLine="7"/>
              <w:rPr>
                <w:b/>
                <w:sz w:val="28"/>
                <w:szCs w:val="28"/>
              </w:rPr>
            </w:pPr>
            <w:r w:rsidRPr="008E24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4706" w:type="dxa"/>
          </w:tcPr>
          <w:p w:rsidR="004719D1" w:rsidRPr="008E2465" w:rsidRDefault="004719D1" w:rsidP="00750918">
            <w:pPr>
              <w:jc w:val="center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Дескриптор</w:t>
            </w:r>
          </w:p>
        </w:tc>
        <w:tc>
          <w:tcPr>
            <w:tcW w:w="2806" w:type="dxa"/>
          </w:tcPr>
          <w:p w:rsidR="004719D1" w:rsidRPr="008E2465" w:rsidRDefault="004719D1" w:rsidP="00750918">
            <w:pPr>
              <w:jc w:val="center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719D1" w:rsidRPr="008E2465" w:rsidTr="00750918">
        <w:tc>
          <w:tcPr>
            <w:tcW w:w="534" w:type="dxa"/>
            <w:vMerge w:val="restart"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УК-1</w:t>
            </w:r>
          </w:p>
        </w:tc>
        <w:tc>
          <w:tcPr>
            <w:tcW w:w="4706" w:type="dxa"/>
          </w:tcPr>
          <w:p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сущность методов системного анализа и системного синтеза, понятия «абстракция», ее типы и значение.</w:t>
            </w:r>
          </w:p>
        </w:tc>
        <w:tc>
          <w:tcPr>
            <w:tcW w:w="2806" w:type="dxa"/>
          </w:tcPr>
          <w:p w:rsidR="004719D1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19D1" w:rsidRPr="008E2465">
              <w:rPr>
                <w:sz w:val="28"/>
                <w:szCs w:val="28"/>
              </w:rPr>
              <w:t xml:space="preserve">опросы № </w:t>
            </w:r>
            <w:r w:rsidR="00B5294D">
              <w:rPr>
                <w:sz w:val="28"/>
                <w:szCs w:val="28"/>
              </w:rPr>
              <w:t>4-6</w:t>
            </w:r>
          </w:p>
        </w:tc>
      </w:tr>
      <w:tr w:rsidR="004719D1" w:rsidRPr="008E2465" w:rsidTr="00750918">
        <w:tc>
          <w:tcPr>
            <w:tcW w:w="534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организовать самостоятельный умственный труд (мышление) и работу с информацией (синтез). Проводить методический анализ дидактического материала для преподавания. Выделять и систематизировать существенные свойства и связи предметов, отделять их от частных, несущественных. Анализировать учебные и профессиональные тексты, анализировать и систематизировать любую поступающую информацию, выявлять основные закономерности изучаемых объектов, прогнозировать новые неизвестные закономерности.</w:t>
            </w:r>
          </w:p>
        </w:tc>
        <w:tc>
          <w:tcPr>
            <w:tcW w:w="2806" w:type="dxa"/>
          </w:tcPr>
          <w:p w:rsidR="004719D1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E2465">
              <w:rPr>
                <w:sz w:val="28"/>
                <w:szCs w:val="28"/>
              </w:rPr>
              <w:t>опросы №</w:t>
            </w:r>
            <w:r w:rsidR="00B5294D">
              <w:rPr>
                <w:sz w:val="28"/>
                <w:szCs w:val="28"/>
              </w:rPr>
              <w:t xml:space="preserve"> 4-6</w:t>
            </w:r>
          </w:p>
          <w:p w:rsidR="007431D8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</w:tr>
      <w:tr w:rsidR="004719D1" w:rsidRPr="008E2465" w:rsidTr="00750918">
        <w:tc>
          <w:tcPr>
            <w:tcW w:w="534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навыками сбора, обработки информации по учебным и профессиональным проблемам, навыками выбора методов и средств решения учебных и профессиональных задач.</w:t>
            </w:r>
          </w:p>
        </w:tc>
        <w:tc>
          <w:tcPr>
            <w:tcW w:w="2806" w:type="dxa"/>
          </w:tcPr>
          <w:p w:rsidR="004719D1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Проблемно-ситуационные задачи</w:t>
            </w:r>
          </w:p>
        </w:tc>
      </w:tr>
      <w:tr w:rsidR="004719D1" w:rsidRPr="008E2465" w:rsidTr="00750918">
        <w:trPr>
          <w:trHeight w:val="5520"/>
        </w:trPr>
        <w:tc>
          <w:tcPr>
            <w:tcW w:w="534" w:type="dxa"/>
            <w:vMerge w:val="restart"/>
          </w:tcPr>
          <w:p w:rsidR="004719D1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ПК-1 </w:t>
            </w:r>
          </w:p>
        </w:tc>
        <w:tc>
          <w:tcPr>
            <w:tcW w:w="4706" w:type="dxa"/>
          </w:tcPr>
          <w:p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вопросы организации гигиенического воспитания и формирования здорового образа жизни у населения, основы профилактики заболеваний, современные методы ранней диагностики и профилактики соматических заболеваний, дополнительные методы обследования, необходимые для постановки диагноза на ранних стадиях. Причинно-следственные связи изменений состояния здоровья и воздействий факторов среды обитания, современные методы ранней диагностики инфекционных заболеваний, основные и дополнительные методы обследования (лабораторную, микробиологическую, иммунологическую диагностику), необходимые для постановки диагноза, методы специфической и неспецифической профилактики ЛОР заболеваний.</w:t>
            </w:r>
          </w:p>
        </w:tc>
        <w:tc>
          <w:tcPr>
            <w:tcW w:w="2806" w:type="dxa"/>
          </w:tcPr>
          <w:p w:rsidR="004719D1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19D1" w:rsidRPr="008E2465">
              <w:rPr>
                <w:sz w:val="28"/>
                <w:szCs w:val="28"/>
              </w:rPr>
              <w:t xml:space="preserve">опросы № </w:t>
            </w:r>
            <w:r w:rsidR="00B5294D">
              <w:rPr>
                <w:sz w:val="28"/>
                <w:szCs w:val="28"/>
              </w:rPr>
              <w:t>1-3</w:t>
            </w:r>
          </w:p>
        </w:tc>
      </w:tr>
      <w:tr w:rsidR="004719D1" w:rsidRPr="008E2465" w:rsidTr="00750918">
        <w:trPr>
          <w:trHeight w:val="671"/>
        </w:trPr>
        <w:tc>
          <w:tcPr>
            <w:tcW w:w="534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руководствоваться нормативно-правовыми документами, регулирующими деятельность врача-оториноларинголога в области охраны здоровья населения; формировать здоровый образ жизни у  населения РФ; организовывать профилактические мероприятия по предупреждению  ЛОР заболеваний; проводить сбор и медико-статистический анализ информации о показателях здоровья населения.</w:t>
            </w:r>
          </w:p>
        </w:tc>
        <w:tc>
          <w:tcPr>
            <w:tcW w:w="2806" w:type="dxa"/>
          </w:tcPr>
          <w:p w:rsidR="004719D1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</w:t>
            </w:r>
            <w:r w:rsidR="00B5294D">
              <w:rPr>
                <w:sz w:val="28"/>
                <w:szCs w:val="28"/>
              </w:rPr>
              <w:t xml:space="preserve"> 1-6</w:t>
            </w:r>
          </w:p>
          <w:p w:rsidR="007431D8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</w:tr>
      <w:tr w:rsidR="004719D1" w:rsidRPr="008E2465" w:rsidTr="00750918">
        <w:tc>
          <w:tcPr>
            <w:tcW w:w="534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навыками работы с нормативно-правовыми документами, индивидуального и группового консультирования; методикой формирования и реализации профилактических программ;  составления перечня мероприятий, направленных на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сохранение и укрепление здоровья и включающих в себя формирование здорового образа жизни, предупреждения возникновения ЛОР заболеваний; методами анализа эффективности профилактической работы</w:t>
            </w:r>
          </w:p>
        </w:tc>
        <w:tc>
          <w:tcPr>
            <w:tcW w:w="2806" w:type="dxa"/>
          </w:tcPr>
          <w:p w:rsidR="004719D1" w:rsidRPr="008E2465" w:rsidRDefault="003D6CA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Проблемно-ситуационные задачи</w:t>
            </w:r>
          </w:p>
        </w:tc>
      </w:tr>
      <w:tr w:rsidR="00436228" w:rsidRPr="008E2465" w:rsidTr="00750918">
        <w:tc>
          <w:tcPr>
            <w:tcW w:w="534" w:type="dxa"/>
            <w:vMerge w:val="restart"/>
          </w:tcPr>
          <w:p w:rsidR="00436228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436228" w:rsidRPr="008E2465" w:rsidRDefault="0043622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ПК-2</w:t>
            </w:r>
          </w:p>
        </w:tc>
        <w:tc>
          <w:tcPr>
            <w:tcW w:w="4706" w:type="dxa"/>
          </w:tcPr>
          <w:p w:rsidR="00436228" w:rsidRPr="008E2465" w:rsidRDefault="0043622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основы профилактической медицины, направленной на укрепление здоровья населения, организация и проведение профилактических медицинских осмотров. Основные и дополнительные методы обследования, необходимые для оценки состояния здоровья и результатов лечения на этапах наблюдения. Ведение типовой учетно-отчетной медицинской документации. Требования и правила получения информированного согласия на диагностические процедуры - правила составления диспансерных групп. Основные принципы диспансеризации больных с ЛОР патологией.</w:t>
            </w:r>
          </w:p>
        </w:tc>
        <w:tc>
          <w:tcPr>
            <w:tcW w:w="2806" w:type="dxa"/>
          </w:tcPr>
          <w:p w:rsidR="00436228" w:rsidRDefault="0043622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16-25</w:t>
            </w:r>
          </w:p>
          <w:p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</w:tr>
      <w:tr w:rsidR="00436228" w:rsidRPr="008E2465" w:rsidTr="00750918">
        <w:trPr>
          <w:trHeight w:val="422"/>
        </w:trPr>
        <w:tc>
          <w:tcPr>
            <w:tcW w:w="534" w:type="dxa"/>
            <w:vMerge/>
          </w:tcPr>
          <w:p w:rsidR="00436228" w:rsidRPr="008E2465" w:rsidRDefault="0043622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36228" w:rsidRPr="008E2465" w:rsidRDefault="0043622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8E2465">
              <w:rPr>
                <w:color w:val="000000"/>
                <w:sz w:val="28"/>
                <w:szCs w:val="28"/>
              </w:rPr>
              <w:t xml:space="preserve">- анализировать и оценивать: качество медицинской помощи и состояние здоровья пациентов с ЛОР патологией, влияние на них факторов образа жизни, окружающей среды и организации медицинской помощи. Провести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 в рамках профилактического осмотра; формировать диспансерные группы и составлять план диспансерного наблюдения; обосновать необходимость проведения методов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профилактики.</w:t>
            </w:r>
          </w:p>
        </w:tc>
        <w:tc>
          <w:tcPr>
            <w:tcW w:w="2806" w:type="dxa"/>
          </w:tcPr>
          <w:p w:rsidR="00436228" w:rsidRDefault="0043622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lastRenderedPageBreak/>
              <w:t>Вопросы №</w:t>
            </w:r>
            <w:r>
              <w:rPr>
                <w:sz w:val="28"/>
                <w:szCs w:val="28"/>
              </w:rPr>
              <w:t xml:space="preserve"> 16-25</w:t>
            </w:r>
          </w:p>
          <w:p w:rsidR="00436228" w:rsidRDefault="0043622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Проблемно-ситуационные задачи</w:t>
            </w:r>
          </w:p>
          <w:p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</w:tr>
      <w:tr w:rsidR="00436228" w:rsidRPr="008E2465" w:rsidTr="00750918">
        <w:trPr>
          <w:trHeight w:val="289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36228" w:rsidRPr="008E2465" w:rsidRDefault="0043622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436228" w:rsidRPr="008E2465" w:rsidRDefault="0043622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>- навыками заполнения учетно-отчетной документации, навыками оформления информированного согласия, методами контроля за эффективностью диспансеризации, проведения профилактических мероприятий, в том числе санитарно-просветительной работы.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436228" w:rsidRPr="003D6CA1" w:rsidRDefault="0043622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D6CA1">
              <w:rPr>
                <w:sz w:val="28"/>
                <w:szCs w:val="28"/>
              </w:rPr>
              <w:t>роверка практических навыков;</w:t>
            </w:r>
            <w:r w:rsidRPr="003D6CA1">
              <w:rPr>
                <w:sz w:val="28"/>
                <w:szCs w:val="28"/>
              </w:rPr>
              <w:br/>
              <w:t xml:space="preserve">решение проблемно-ситуационных задач </w:t>
            </w:r>
          </w:p>
        </w:tc>
      </w:tr>
      <w:tr w:rsidR="004169E1" w:rsidRPr="008E2465" w:rsidTr="00750918">
        <w:trPr>
          <w:trHeight w:val="732"/>
        </w:trPr>
        <w:tc>
          <w:tcPr>
            <w:tcW w:w="534" w:type="dxa"/>
            <w:vMerge w:val="restart"/>
          </w:tcPr>
          <w:p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sz w:val="28"/>
                <w:szCs w:val="28"/>
              </w:rPr>
              <w:t>ПК-3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- </w:t>
            </w:r>
            <w:r w:rsidRPr="004169E1">
              <w:rPr>
                <w:sz w:val="28"/>
                <w:szCs w:val="28"/>
              </w:rPr>
              <w:t>организацией врачебного контроля за состоянием здоровья населения с заболеваниями ЛОР органов, методикой оказания помощи при заболеваниях ЛОР органов.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265867" w:rsidRDefault="00265867" w:rsidP="00265867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:rsidR="004169E1" w:rsidRDefault="004169E1" w:rsidP="00750918">
            <w:pPr>
              <w:rPr>
                <w:sz w:val="28"/>
                <w:szCs w:val="28"/>
              </w:rPr>
            </w:pPr>
          </w:p>
        </w:tc>
      </w:tr>
      <w:tr w:rsidR="004169E1" w:rsidRPr="008E2465" w:rsidTr="00750918">
        <w:trPr>
          <w:trHeight w:val="972"/>
        </w:trPr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b/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 xml:space="preserve"> - </w:t>
            </w:r>
            <w:r w:rsidRPr="004169E1">
              <w:rPr>
                <w:sz w:val="28"/>
                <w:szCs w:val="28"/>
              </w:rPr>
              <w:t>знаниями по проведению противоэпидемических мероприятий.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4169E1" w:rsidRDefault="00265867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</w:t>
            </w:r>
          </w:p>
        </w:tc>
      </w:tr>
      <w:tr w:rsidR="004169E1" w:rsidRPr="008E2465" w:rsidTr="00750918">
        <w:trPr>
          <w:trHeight w:val="117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169E1" w:rsidRP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b/>
                <w:sz w:val="28"/>
                <w:szCs w:val="28"/>
              </w:rPr>
              <w:t>Иметь практический опыт</w:t>
            </w:r>
            <w:r w:rsidRPr="004169E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- </w:t>
            </w:r>
            <w:r w:rsidRPr="004169E1">
              <w:rPr>
                <w:sz w:val="28"/>
                <w:szCs w:val="28"/>
              </w:rPr>
              <w:t>в методах, обеспечивающих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4169E1" w:rsidRDefault="00265867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</w:t>
            </w:r>
          </w:p>
        </w:tc>
      </w:tr>
      <w:tr w:rsidR="004169E1" w:rsidRPr="008E2465" w:rsidTr="00750918">
        <w:tc>
          <w:tcPr>
            <w:tcW w:w="534" w:type="dxa"/>
            <w:vMerge w:val="restart"/>
          </w:tcPr>
          <w:p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 -4</w:t>
            </w: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методики исследования здоровья населения с целью его сохранения, укрепления и восстановления, статистику состояния здоровья населения, критерии оценки показателей, характеризующих состояние здоровья населения;</w:t>
            </w:r>
          </w:p>
        </w:tc>
        <w:tc>
          <w:tcPr>
            <w:tcW w:w="2806" w:type="dxa"/>
          </w:tcPr>
          <w:p w:rsidR="004169E1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применять методики изучения состояния здоровья населения,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806" w:type="dxa"/>
          </w:tcPr>
          <w:p w:rsidR="004169E1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Проблемно-ситуационные задачи</w:t>
            </w:r>
          </w:p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 xml:space="preserve">- навыками составления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плана и программы медико-статистических исследований, планирования и оценки работы ЛПУ,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здоровья. 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806" w:type="dxa"/>
          </w:tcPr>
          <w:p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Проблемно-</w:t>
            </w:r>
            <w:r>
              <w:rPr>
                <w:sz w:val="28"/>
                <w:szCs w:val="28"/>
              </w:rPr>
              <w:lastRenderedPageBreak/>
              <w:t>ситуационные задачи</w:t>
            </w:r>
          </w:p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</w:tr>
      <w:tr w:rsidR="004169E1" w:rsidRPr="008E2465" w:rsidTr="00750918">
        <w:tc>
          <w:tcPr>
            <w:tcW w:w="534" w:type="dxa"/>
            <w:vMerge w:val="restart"/>
          </w:tcPr>
          <w:p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ПК-5</w:t>
            </w: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современные методы клинической, лабораторной и инструментальной диагностики больных с заболеваниями ЛОР органов, 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1-12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выбирать и использовать в профессиональной деятельности, возможности различных методов оценки функционального состояния организма для своевременной диагностики заболевания и патологических процессов, оформлять медицинскую документацию. Интерпретировать результаты лабораторных и инструментальных методов исследования, 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806" w:type="dxa"/>
          </w:tcPr>
          <w:p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 1-12</w:t>
            </w:r>
          </w:p>
          <w:p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  <w:r w:rsidRPr="008E2465">
              <w:rPr>
                <w:sz w:val="28"/>
                <w:szCs w:val="28"/>
              </w:rPr>
              <w:t xml:space="preserve"> 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 xml:space="preserve">- </w:t>
            </w:r>
            <w:r w:rsidRPr="008E2465">
              <w:rPr>
                <w:sz w:val="28"/>
                <w:szCs w:val="28"/>
              </w:rP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ЛОР органов,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806" w:type="dxa"/>
          </w:tcPr>
          <w:p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Проблемно-ситуационные задачи</w:t>
            </w:r>
          </w:p>
          <w:p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</w:t>
            </w:r>
          </w:p>
        </w:tc>
      </w:tr>
      <w:tr w:rsidR="004169E1" w:rsidRPr="008E2465" w:rsidTr="00750918">
        <w:tc>
          <w:tcPr>
            <w:tcW w:w="534" w:type="dxa"/>
            <w:vMerge w:val="restart"/>
          </w:tcPr>
          <w:p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ПК-6</w:t>
            </w: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основные характеристики  лекарственных препаратов,  используемых  в оториноларингологии,  показания  и противопоказания  к  их  назначению, показания  к  применению  методов лечения  с  учетом  этиотропных  и патогенетических  факторов;  методы лечения  заболеваний,  согласно установленным стандартам.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13-29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оказывать первую помощь, лечебные мероприятия при наиболее часто встречающихся заболеваниях и состояниях в ЛОР патологии, осуществить выбор, обосновать необходимость применения лекарственных средств.</w:t>
            </w:r>
          </w:p>
        </w:tc>
        <w:tc>
          <w:tcPr>
            <w:tcW w:w="2806" w:type="dxa"/>
          </w:tcPr>
          <w:p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 13-29</w:t>
            </w:r>
          </w:p>
          <w:p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 xml:space="preserve">алгоритмом выполнения  основных  врачебных диагностических  и  лечебных мероприятий  при  воспалительных заболеваниях ЛОР органов. Определением объема первой и неотложной  помощи  и  оказания  ее, выявления  показаний  к  срочной  или плановой  госпитализации,  составления обоснованного  плана  лечения, выявления  возможных  осложнений лекарственной  терапии и оперативных вмешательств,  коррекции плана  лечения  при  отсутствии  эффекта или  развитии  осложнений, своевременным  </w:t>
            </w:r>
            <w:r w:rsidRPr="008E2465">
              <w:rPr>
                <w:sz w:val="28"/>
                <w:szCs w:val="28"/>
              </w:rPr>
              <w:lastRenderedPageBreak/>
              <w:t>выявлением опасных для жизни нарушений функций организма.</w:t>
            </w:r>
          </w:p>
        </w:tc>
        <w:tc>
          <w:tcPr>
            <w:tcW w:w="2806" w:type="dxa"/>
          </w:tcPr>
          <w:p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Проблемно-ситуационные задачи</w:t>
            </w:r>
          </w:p>
          <w:p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</w:t>
            </w:r>
          </w:p>
        </w:tc>
      </w:tr>
      <w:tr w:rsidR="004169E1" w:rsidRPr="008E2465" w:rsidTr="00750918">
        <w:trPr>
          <w:trHeight w:val="648"/>
        </w:trPr>
        <w:tc>
          <w:tcPr>
            <w:tcW w:w="534" w:type="dxa"/>
            <w:vMerge w:val="restart"/>
          </w:tcPr>
          <w:p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- 7</w:t>
            </w: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Уметь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выбрать алгоритмы оказания медицинской помощи при чрезвычайных ситуациях, в том числе участия в медицинской эвакуации.</w:t>
            </w:r>
          </w:p>
        </w:tc>
        <w:tc>
          <w:tcPr>
            <w:tcW w:w="2806" w:type="dxa"/>
          </w:tcPr>
          <w:p w:rsidR="00265867" w:rsidRDefault="00265867" w:rsidP="00265867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:rsidR="004169E1" w:rsidRDefault="004169E1" w:rsidP="00750918">
            <w:pPr>
              <w:rPr>
                <w:sz w:val="28"/>
                <w:szCs w:val="28"/>
              </w:rPr>
            </w:pPr>
          </w:p>
        </w:tc>
      </w:tr>
      <w:tr w:rsidR="004169E1" w:rsidRPr="008E2465" w:rsidTr="00750918">
        <w:trPr>
          <w:trHeight w:val="852"/>
        </w:trPr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Default="004169E1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806" w:type="dxa"/>
          </w:tcPr>
          <w:p w:rsidR="004169E1" w:rsidRDefault="00265867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</w:t>
            </w:r>
          </w:p>
        </w:tc>
      </w:tr>
      <w:tr w:rsidR="004169E1" w:rsidRPr="008E2465" w:rsidTr="00750918">
        <w:trPr>
          <w:trHeight w:val="4572"/>
        </w:trPr>
        <w:tc>
          <w:tcPr>
            <w:tcW w:w="534" w:type="dxa"/>
            <w:vMerge w:val="restart"/>
          </w:tcPr>
          <w:p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restart"/>
          </w:tcPr>
          <w:p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- 8</w:t>
            </w:r>
          </w:p>
        </w:tc>
        <w:tc>
          <w:tcPr>
            <w:tcW w:w="4706" w:type="dxa"/>
          </w:tcPr>
          <w:p w:rsidR="004169E1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Уметь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использовать знания по профилактике ЛОР заболеваний,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  <w:p w:rsidR="004169E1" w:rsidRPr="004169E1" w:rsidRDefault="004169E1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65867" w:rsidRDefault="00265867" w:rsidP="00265867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:rsidR="004169E1" w:rsidRDefault="004169E1" w:rsidP="00750918">
            <w:pPr>
              <w:rPr>
                <w:sz w:val="28"/>
                <w:szCs w:val="28"/>
              </w:rPr>
            </w:pPr>
          </w:p>
        </w:tc>
      </w:tr>
      <w:tr w:rsidR="004169E1" w:rsidRPr="008E2465" w:rsidTr="00750918">
        <w:trPr>
          <w:trHeight w:val="576"/>
        </w:trPr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4169E1" w:rsidRDefault="004169E1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806" w:type="dxa"/>
          </w:tcPr>
          <w:p w:rsidR="004169E1" w:rsidRDefault="00265867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</w:t>
            </w:r>
          </w:p>
        </w:tc>
      </w:tr>
      <w:tr w:rsidR="004169E1" w:rsidRPr="008E2465" w:rsidTr="00750918">
        <w:trPr>
          <w:trHeight w:val="422"/>
        </w:trPr>
        <w:tc>
          <w:tcPr>
            <w:tcW w:w="534" w:type="dxa"/>
            <w:vMerge w:val="restart"/>
          </w:tcPr>
          <w:p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ПК-9</w:t>
            </w: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</w:t>
            </w:r>
            <w:proofErr w:type="spellStart"/>
            <w:r w:rsidRPr="008E2465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8E2465">
              <w:rPr>
                <w:color w:val="000000"/>
                <w:sz w:val="28"/>
                <w:szCs w:val="28"/>
              </w:rPr>
              <w:t xml:space="preserve">-педагогической деятельности врача-оториноларинголога и принципы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консультирования.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lastRenderedPageBreak/>
              <w:t xml:space="preserve">Вопросы № </w:t>
            </w:r>
            <w:r>
              <w:rPr>
                <w:sz w:val="28"/>
                <w:szCs w:val="28"/>
              </w:rPr>
              <w:t>13-29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применять принципы психолого-педагогической деятельности в профессиональном консультировании. Реализовывать этические и </w:t>
            </w:r>
            <w:proofErr w:type="spellStart"/>
            <w:r w:rsidRPr="008E2465">
              <w:rPr>
                <w:color w:val="000000"/>
                <w:sz w:val="28"/>
                <w:szCs w:val="28"/>
              </w:rPr>
              <w:t>деонтологичечкие</w:t>
            </w:r>
            <w:proofErr w:type="spellEnd"/>
            <w:r w:rsidRPr="008E2465">
              <w:rPr>
                <w:color w:val="000000"/>
                <w:sz w:val="28"/>
                <w:szCs w:val="28"/>
              </w:rPr>
              <w:t xml:space="preserve"> аспекты врачебной деятельности в общении с коллегами и пациентами; проводить санитарно-просветительную работу среди населения.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Вопросы №</w:t>
            </w:r>
            <w:r>
              <w:rPr>
                <w:sz w:val="28"/>
                <w:szCs w:val="28"/>
              </w:rPr>
              <w:t xml:space="preserve"> 13-29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>- навыками индивидуального и группового консультирования.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E2465">
              <w:rPr>
                <w:sz w:val="28"/>
                <w:szCs w:val="28"/>
              </w:rPr>
              <w:t xml:space="preserve">рактические </w:t>
            </w:r>
            <w:r>
              <w:rPr>
                <w:sz w:val="28"/>
                <w:szCs w:val="28"/>
              </w:rPr>
              <w:t>навыки</w:t>
            </w:r>
          </w:p>
        </w:tc>
      </w:tr>
      <w:tr w:rsidR="004169E1" w:rsidRPr="008E2465" w:rsidTr="00750918">
        <w:tc>
          <w:tcPr>
            <w:tcW w:w="534" w:type="dxa"/>
            <w:vMerge w:val="restart"/>
          </w:tcPr>
          <w:p w:rsidR="004169E1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 -10</w:t>
            </w: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8E2465">
              <w:rPr>
                <w:color w:val="000000"/>
                <w:sz w:val="28"/>
                <w:szCs w:val="28"/>
              </w:rPr>
              <w:t>- 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населения, методики исследования здоровья населения с целью его сохранения, укрепления и восстановления. Вопросы организации медицинской помощи населению. Статистику состояния здоровья населения, критерии оценки показателей, характеризующих состояние здоровья населения, организацию экспертизы качества медицинской помощи, вопросы экспертизы временной нетрудоспособности, основы менеджмента, основы страховой медицины.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4-6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применять методики изучения состояния здоровья населения, анализировать деятельность (организацию, качество и эффективность) организаций здравоохранения, использовать информацию о состоянии здоровья населения и деятельности лечебно-профилактических учреждений для предложения мероприятий при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lastRenderedPageBreak/>
              <w:t>Вопрос №</w:t>
            </w:r>
            <w:r>
              <w:rPr>
                <w:sz w:val="28"/>
                <w:szCs w:val="28"/>
              </w:rPr>
              <w:t xml:space="preserve"> 4-6</w:t>
            </w:r>
          </w:p>
        </w:tc>
      </w:tr>
      <w:tr w:rsidR="004169E1" w:rsidRPr="008E2465" w:rsidTr="00750918">
        <w:tc>
          <w:tcPr>
            <w:tcW w:w="534" w:type="dxa"/>
            <w:vMerge/>
          </w:tcPr>
          <w:p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>- навыками составления плана и программы медико-статистических исследований, планирования и оценки работы ЛПУ,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здоровья. 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среды. Методами анализа и оценки деятельности медицинских учреждений, оценки качества оказания медицинской помощи в ЛПУ, навыками проведения экспертизы трудоспособности.</w:t>
            </w:r>
          </w:p>
        </w:tc>
        <w:tc>
          <w:tcPr>
            <w:tcW w:w="2806" w:type="dxa"/>
          </w:tcPr>
          <w:p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</w:t>
            </w:r>
          </w:p>
        </w:tc>
      </w:tr>
      <w:tr w:rsidR="00750918" w:rsidRPr="008E2465" w:rsidTr="00750918">
        <w:tc>
          <w:tcPr>
            <w:tcW w:w="534" w:type="dxa"/>
            <w:vMerge w:val="restart"/>
          </w:tcPr>
          <w:p w:rsidR="00750918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50918" w:rsidRDefault="0075091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lastRenderedPageBreak/>
              <w:t>ПК -11</w:t>
            </w: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750918" w:rsidRPr="008E2465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8E2465">
              <w:rPr>
                <w:color w:val="000000"/>
                <w:sz w:val="28"/>
                <w:szCs w:val="28"/>
              </w:rPr>
              <w:t>- вопросы организации медицинской помощи населению, организацию экспертизы качества медицинской помощи, вопросы экспертизы временной нетрудоспособности, основы менеджмента, основы страховой медицины.</w:t>
            </w:r>
          </w:p>
        </w:tc>
        <w:tc>
          <w:tcPr>
            <w:tcW w:w="2806" w:type="dxa"/>
          </w:tcPr>
          <w:p w:rsidR="00750918" w:rsidRPr="008E2465" w:rsidRDefault="0075091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13-29</w:t>
            </w:r>
          </w:p>
        </w:tc>
      </w:tr>
      <w:tr w:rsidR="00750918" w:rsidRPr="008E2465" w:rsidTr="00750918">
        <w:tc>
          <w:tcPr>
            <w:tcW w:w="534" w:type="dxa"/>
            <w:vMerge/>
          </w:tcPr>
          <w:p w:rsidR="00750918" w:rsidRPr="008E2465" w:rsidRDefault="0075091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750918" w:rsidRPr="008E2465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анализировать деятельность (организацию, качество и эффективность) организаций здравоохранения.</w:t>
            </w:r>
          </w:p>
        </w:tc>
        <w:tc>
          <w:tcPr>
            <w:tcW w:w="2806" w:type="dxa"/>
          </w:tcPr>
          <w:p w:rsidR="00750918" w:rsidRPr="008E2465" w:rsidRDefault="0075091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13-29</w:t>
            </w:r>
          </w:p>
        </w:tc>
      </w:tr>
      <w:tr w:rsidR="00750918" w:rsidRPr="008E2465" w:rsidTr="00750918">
        <w:trPr>
          <w:trHeight w:val="6048"/>
        </w:trPr>
        <w:tc>
          <w:tcPr>
            <w:tcW w:w="534" w:type="dxa"/>
            <w:vMerge/>
          </w:tcPr>
          <w:p w:rsidR="00750918" w:rsidRPr="008E2465" w:rsidRDefault="0075091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750918" w:rsidRPr="008E2465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навыками составления плана и программ медико-статистических исследований, планирования и оценки работы ЛПУ.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здоровья, методами анализа и оценки деятельности медицинских учреждений, оценки качества оказания медицинской помощи в ЛПУ.</w:t>
            </w:r>
          </w:p>
        </w:tc>
        <w:tc>
          <w:tcPr>
            <w:tcW w:w="2806" w:type="dxa"/>
          </w:tcPr>
          <w:p w:rsidR="00750918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</w:t>
            </w: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</w:tr>
      <w:tr w:rsidR="00750918" w:rsidRPr="008E2465" w:rsidTr="00750918">
        <w:trPr>
          <w:trHeight w:val="3002"/>
        </w:trPr>
        <w:tc>
          <w:tcPr>
            <w:tcW w:w="534" w:type="dxa"/>
            <w:vMerge w:val="restart"/>
          </w:tcPr>
          <w:p w:rsidR="00750918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  <w:p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50918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ПК-12</w:t>
            </w:r>
          </w:p>
        </w:tc>
        <w:tc>
          <w:tcPr>
            <w:tcW w:w="4706" w:type="dxa"/>
          </w:tcPr>
          <w:p w:rsidR="00750918" w:rsidRPr="008E2465" w:rsidRDefault="00750918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50918">
              <w:rPr>
                <w:b/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750918">
              <w:rPr>
                <w:color w:val="000000"/>
                <w:sz w:val="28"/>
                <w:szCs w:val="28"/>
              </w:rPr>
              <w:t>организовать и проводить противоэпидемические мероприятия в очагах инфекционных болезней, планировать работу по профилактике и борьбе с инфекционными болезнями в условиях чрезвычайных ситуаций и организовать ликвидацию чрезвычайных ситуаций</w:t>
            </w:r>
          </w:p>
        </w:tc>
        <w:tc>
          <w:tcPr>
            <w:tcW w:w="2806" w:type="dxa"/>
          </w:tcPr>
          <w:p w:rsidR="00265867" w:rsidRDefault="00265867" w:rsidP="00265867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:rsidR="00750918" w:rsidRDefault="00750918" w:rsidP="00750918">
            <w:pPr>
              <w:rPr>
                <w:sz w:val="28"/>
                <w:szCs w:val="28"/>
              </w:rPr>
            </w:pPr>
          </w:p>
        </w:tc>
      </w:tr>
      <w:tr w:rsidR="00750918" w:rsidRPr="008E2465" w:rsidTr="00750918">
        <w:trPr>
          <w:trHeight w:val="4533"/>
        </w:trPr>
        <w:tc>
          <w:tcPr>
            <w:tcW w:w="534" w:type="dxa"/>
            <w:vMerge/>
          </w:tcPr>
          <w:p w:rsidR="00750918" w:rsidRPr="008E2465" w:rsidRDefault="0075091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0918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750918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750918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- п</w:t>
            </w:r>
            <w:r w:rsidRPr="00750918">
              <w:rPr>
                <w:color w:val="000000"/>
                <w:sz w:val="28"/>
                <w:szCs w:val="28"/>
              </w:rPr>
              <w:t>ринципами организации санитарной охраны территории от заноса карантинных и других особо опасных инфекционных болезней, принципы профилактики особо опасных и карантинных инфекций. Вопросами организации гигиенического воспитания и формирования здорового образа жизни у населения. Вопросами организации противоэпидемических мероприятий в чрезвычайных ситуациях.</w:t>
            </w:r>
          </w:p>
        </w:tc>
        <w:tc>
          <w:tcPr>
            <w:tcW w:w="2806" w:type="dxa"/>
          </w:tcPr>
          <w:p w:rsidR="00750918" w:rsidRDefault="00265867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</w:t>
            </w:r>
          </w:p>
        </w:tc>
      </w:tr>
    </w:tbl>
    <w:p w:rsidR="004719D1" w:rsidRPr="008E2465" w:rsidRDefault="004719D1" w:rsidP="004719D1">
      <w:pPr>
        <w:jc w:val="both"/>
        <w:rPr>
          <w:b/>
          <w:sz w:val="28"/>
          <w:szCs w:val="28"/>
        </w:rPr>
      </w:pPr>
    </w:p>
    <w:p w:rsidR="00210203" w:rsidRPr="008E2465" w:rsidRDefault="00210203" w:rsidP="000C02D9">
      <w:pPr>
        <w:contextualSpacing/>
        <w:rPr>
          <w:b/>
          <w:color w:val="000000"/>
          <w:sz w:val="28"/>
          <w:szCs w:val="28"/>
        </w:rPr>
      </w:pPr>
    </w:p>
    <w:p w:rsidR="00B400AC" w:rsidRPr="008E2465" w:rsidRDefault="00B400AC" w:rsidP="000C02D9">
      <w:pPr>
        <w:contextualSpacing/>
        <w:rPr>
          <w:b/>
          <w:color w:val="000000"/>
          <w:sz w:val="28"/>
          <w:szCs w:val="28"/>
        </w:rPr>
      </w:pPr>
    </w:p>
    <w:p w:rsidR="00B400AC" w:rsidRPr="008E2465" w:rsidRDefault="00B400AC" w:rsidP="000C02D9">
      <w:pPr>
        <w:contextualSpacing/>
        <w:rPr>
          <w:b/>
          <w:color w:val="000000"/>
          <w:sz w:val="28"/>
          <w:szCs w:val="28"/>
        </w:rPr>
      </w:pPr>
    </w:p>
    <w:p w:rsidR="00B400AC" w:rsidRPr="000F7EB7" w:rsidRDefault="000F7EB7" w:rsidP="000F7EB7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Перечень </w:t>
      </w:r>
      <w:r w:rsidR="00B400AC" w:rsidRPr="000F7EB7">
        <w:rPr>
          <w:b/>
          <w:color w:val="000000"/>
          <w:sz w:val="28"/>
          <w:szCs w:val="28"/>
        </w:rPr>
        <w:t xml:space="preserve">навыков </w:t>
      </w:r>
      <w:r>
        <w:rPr>
          <w:b/>
          <w:color w:val="000000"/>
          <w:sz w:val="28"/>
          <w:szCs w:val="28"/>
        </w:rPr>
        <w:t>для ординаторов</w:t>
      </w:r>
      <w:r w:rsidR="00B400AC" w:rsidRPr="000F7EB7">
        <w:rPr>
          <w:b/>
          <w:color w:val="000000"/>
          <w:sz w:val="28"/>
          <w:szCs w:val="28"/>
        </w:rPr>
        <w:t xml:space="preserve"> 31.08.58 </w:t>
      </w:r>
      <w:r>
        <w:rPr>
          <w:b/>
          <w:color w:val="000000"/>
          <w:sz w:val="28"/>
          <w:szCs w:val="28"/>
        </w:rPr>
        <w:t>«Оториноларингология»</w:t>
      </w:r>
    </w:p>
    <w:tbl>
      <w:tblPr>
        <w:tblpPr w:leftFromText="180" w:rightFromText="180" w:vertAnchor="text" w:horzAnchor="margin" w:tblpY="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160"/>
        <w:gridCol w:w="1540"/>
        <w:gridCol w:w="1788"/>
      </w:tblGrid>
      <w:tr w:rsidR="00B400AC" w:rsidTr="00B400AC">
        <w:trPr>
          <w:trHeight w:val="540"/>
        </w:trPr>
        <w:tc>
          <w:tcPr>
            <w:tcW w:w="660" w:type="dxa"/>
            <w:vMerge w:val="restart"/>
          </w:tcPr>
          <w:p w:rsidR="00B400AC" w:rsidRDefault="00B400AC" w:rsidP="00B40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60" w:type="dxa"/>
            <w:vMerge w:val="restart"/>
          </w:tcPr>
          <w:p w:rsidR="00B400AC" w:rsidRDefault="00B400AC" w:rsidP="00B40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Манипуляции и операции</w:t>
            </w:r>
          </w:p>
        </w:tc>
        <w:tc>
          <w:tcPr>
            <w:tcW w:w="3328" w:type="dxa"/>
            <w:gridSpan w:val="2"/>
          </w:tcPr>
          <w:p w:rsidR="00B400AC" w:rsidRDefault="00B400AC" w:rsidP="00B40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Степень усвоения</w:t>
            </w:r>
          </w:p>
        </w:tc>
      </w:tr>
      <w:tr w:rsidR="00B400AC" w:rsidTr="00B400AC">
        <w:trPr>
          <w:trHeight w:val="345"/>
        </w:trPr>
        <w:tc>
          <w:tcPr>
            <w:tcW w:w="660" w:type="dxa"/>
            <w:vMerge/>
          </w:tcPr>
          <w:p w:rsidR="00B400AC" w:rsidRDefault="00B400AC" w:rsidP="00B40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0" w:type="dxa"/>
            <w:vMerge/>
          </w:tcPr>
          <w:p w:rsidR="00B400AC" w:rsidRDefault="00B400AC" w:rsidP="00B40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B400AC" w:rsidRPr="00CC310E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</w:t>
            </w:r>
          </w:p>
        </w:tc>
        <w:tc>
          <w:tcPr>
            <w:tcW w:w="1788" w:type="dxa"/>
          </w:tcPr>
          <w:p w:rsidR="00B400AC" w:rsidRPr="00CC310E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10E">
              <w:rPr>
                <w:sz w:val="28"/>
                <w:szCs w:val="28"/>
              </w:rPr>
              <w:t>Продвинутая</w:t>
            </w:r>
          </w:p>
        </w:tc>
      </w:tr>
      <w:tr w:rsidR="00B400AC" w:rsidTr="00B400AC">
        <w:trPr>
          <w:trHeight w:val="12070"/>
        </w:trPr>
        <w:tc>
          <w:tcPr>
            <w:tcW w:w="660" w:type="dxa"/>
          </w:tcPr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400AC" w:rsidRDefault="00B400AC" w:rsidP="00B400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B400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B400AC" w:rsidRPr="005132AC" w:rsidRDefault="00B400AC" w:rsidP="00B4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160" w:type="dxa"/>
          </w:tcPr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группы крови.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Искусственное дыхание и непрямой массаж сердца.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Эндоскопические методы осмотра ЛОР органов.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ларингоскопия.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слуха живой речью.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Акуметрия.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Тональная </w:t>
            </w:r>
            <w:proofErr w:type="spellStart"/>
            <w:r>
              <w:rPr>
                <w:sz w:val="28"/>
                <w:szCs w:val="28"/>
              </w:rPr>
              <w:t>аудиметрия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Речевая </w:t>
            </w:r>
            <w:proofErr w:type="spellStart"/>
            <w:r>
              <w:rPr>
                <w:sz w:val="28"/>
                <w:szCs w:val="28"/>
              </w:rPr>
              <w:t>аудиметрия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Надпороговая </w:t>
            </w:r>
            <w:proofErr w:type="spellStart"/>
            <w:r>
              <w:rPr>
                <w:sz w:val="28"/>
                <w:szCs w:val="28"/>
              </w:rPr>
              <w:t>аудиметрия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Вращательная проба.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Калорическая проба.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Эзофагоскопия.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Трахеобронхоскопия</w:t>
            </w:r>
            <w:proofErr w:type="spellEnd"/>
            <w:r w:rsidRPr="005132AC">
              <w:rPr>
                <w:sz w:val="28"/>
                <w:szCs w:val="28"/>
              </w:rPr>
              <w:t>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Пункция верхнечелюстной пазухи.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Продувание слуховых труб по </w:t>
            </w:r>
            <w:proofErr w:type="spellStart"/>
            <w:r>
              <w:rPr>
                <w:sz w:val="28"/>
                <w:szCs w:val="28"/>
              </w:rPr>
              <w:t>Политцеру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Катетеризация слуховых труб.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Парамеатальная</w:t>
            </w:r>
            <w:proofErr w:type="spellEnd"/>
            <w:r>
              <w:rPr>
                <w:sz w:val="28"/>
                <w:szCs w:val="28"/>
              </w:rPr>
              <w:t xml:space="preserve"> блокада.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Промывание </w:t>
            </w:r>
            <w:proofErr w:type="spellStart"/>
            <w:r>
              <w:rPr>
                <w:sz w:val="28"/>
                <w:szCs w:val="28"/>
              </w:rPr>
              <w:t>надбарабанного</w:t>
            </w:r>
            <w:proofErr w:type="spellEnd"/>
            <w:r>
              <w:rPr>
                <w:sz w:val="28"/>
                <w:szCs w:val="28"/>
              </w:rPr>
              <w:t xml:space="preserve"> пространства.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инородных тел из: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наружного слухового прохода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полости носа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глотки</w:t>
            </w:r>
          </w:p>
          <w:p w:rsidR="00B400AC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гортани</w:t>
            </w:r>
          </w:p>
          <w:p w:rsidR="00B400AC" w:rsidRPr="00647967" w:rsidRDefault="00B400AC" w:rsidP="00B400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пищевода.</w:t>
            </w:r>
          </w:p>
        </w:tc>
        <w:tc>
          <w:tcPr>
            <w:tcW w:w="1540" w:type="dxa"/>
          </w:tcPr>
          <w:p w:rsidR="00B400AC" w:rsidRDefault="00B400AC" w:rsidP="00B40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B400AC" w:rsidRDefault="00B400AC" w:rsidP="00B40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00AC" w:rsidRDefault="00B400AC" w:rsidP="00B400AC"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 </w:t>
      </w:r>
    </w:p>
    <w:p w:rsidR="00B400AC" w:rsidRDefault="00B400AC" w:rsidP="00B400A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3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6255"/>
        <w:gridCol w:w="1770"/>
        <w:gridCol w:w="1545"/>
      </w:tblGrid>
      <w:tr w:rsidR="00B400AC" w:rsidTr="00436228">
        <w:trPr>
          <w:trHeight w:val="14760"/>
        </w:trPr>
        <w:tc>
          <w:tcPr>
            <w:tcW w:w="660" w:type="dxa"/>
          </w:tcPr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B400AC" w:rsidRP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00A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:rsidR="00B400AC" w:rsidRPr="00914A85" w:rsidRDefault="00B400AC" w:rsidP="004362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255" w:type="dxa"/>
          </w:tcPr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Внутриносовые блокады.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Промывание лакун небных миндалин. </w:t>
            </w:r>
            <w:r>
              <w:rPr>
                <w:sz w:val="28"/>
                <w:szCs w:val="28"/>
              </w:rPr>
              <w:br/>
              <w:t>Смазывание слизистой оболочки глотки.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мазков: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носа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глотки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гортани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Эндоларингеальное</w:t>
            </w:r>
            <w:proofErr w:type="spellEnd"/>
            <w:r>
              <w:rPr>
                <w:sz w:val="28"/>
                <w:szCs w:val="28"/>
              </w:rPr>
              <w:t xml:space="preserve"> вливание лекарственных средств.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 тампонада носа.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Задняя тампонада носа.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Бужирование</w:t>
            </w:r>
            <w:proofErr w:type="spellEnd"/>
            <w:r>
              <w:rPr>
                <w:sz w:val="28"/>
                <w:szCs w:val="28"/>
              </w:rPr>
              <w:t xml:space="preserve"> пищевода.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Парацентез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Репозиция костей носа.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хирургическая обработка ран: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носа и околоносовых пазух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уха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глотки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гортани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шеи.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Полипотомия</w:t>
            </w:r>
            <w:proofErr w:type="spellEnd"/>
            <w:r>
              <w:rPr>
                <w:sz w:val="28"/>
                <w:szCs w:val="28"/>
              </w:rPr>
              <w:t xml:space="preserve"> из носа.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Вскрытие: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абсцедирующего</w:t>
            </w:r>
            <w:proofErr w:type="spellEnd"/>
            <w:r>
              <w:rPr>
                <w:sz w:val="28"/>
                <w:szCs w:val="28"/>
              </w:rPr>
              <w:t xml:space="preserve"> фурункула наружного слухового прохода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паратонзиллярного</w:t>
            </w:r>
            <w:proofErr w:type="spellEnd"/>
            <w:r>
              <w:rPr>
                <w:sz w:val="28"/>
                <w:szCs w:val="28"/>
              </w:rPr>
              <w:t xml:space="preserve"> абсцесса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парафарингеального абсцесса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заглоточного абсцесса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абсцесса гортани.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дезинтеграция нижних носовых раковин.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Радиоволновая редукция нижних носовых </w:t>
            </w:r>
            <w:r>
              <w:rPr>
                <w:sz w:val="28"/>
                <w:szCs w:val="28"/>
              </w:rPr>
              <w:lastRenderedPageBreak/>
              <w:t>раковин.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Подслизистая </w:t>
            </w:r>
            <w:proofErr w:type="spellStart"/>
            <w:r>
              <w:rPr>
                <w:sz w:val="28"/>
                <w:szCs w:val="28"/>
              </w:rPr>
              <w:t>вазотомия</w:t>
            </w:r>
            <w:proofErr w:type="spellEnd"/>
            <w:r>
              <w:rPr>
                <w:sz w:val="28"/>
                <w:szCs w:val="28"/>
              </w:rPr>
              <w:t xml:space="preserve"> нижних носовых раковин.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кровоточащего полипа носовой перегородки.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Подслизистая резекция носовой перегородки.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Конхотомия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</w:t>
            </w:r>
            <w:proofErr w:type="spellStart"/>
            <w:r>
              <w:rPr>
                <w:sz w:val="28"/>
                <w:szCs w:val="28"/>
              </w:rPr>
              <w:t>хоанального</w:t>
            </w:r>
            <w:proofErr w:type="spellEnd"/>
            <w:r>
              <w:rPr>
                <w:sz w:val="28"/>
                <w:szCs w:val="28"/>
              </w:rPr>
              <w:t xml:space="preserve"> полипа.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Эндоназальное</w:t>
            </w:r>
            <w:proofErr w:type="spellEnd"/>
            <w:r>
              <w:rPr>
                <w:sz w:val="28"/>
                <w:szCs w:val="28"/>
              </w:rPr>
              <w:t xml:space="preserve"> вскрытие гайморовой пазухи.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Гайморотомия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Фронтотомия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вскрытие придаточных пазух носа.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Аденотомия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Тонзилэктомия.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Эндоназальное</w:t>
            </w:r>
            <w:proofErr w:type="spellEnd"/>
            <w:r>
              <w:rPr>
                <w:sz w:val="28"/>
                <w:szCs w:val="28"/>
              </w:rPr>
              <w:t xml:space="preserve"> удаление доброкачественных новообразований гортани.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полипов и грануляций барабанной полости.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Конхотомия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Трахеостомия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наружной сонной артерии.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Общеполостная</w:t>
            </w:r>
            <w:proofErr w:type="spellEnd"/>
            <w:r>
              <w:rPr>
                <w:sz w:val="28"/>
                <w:szCs w:val="28"/>
              </w:rPr>
              <w:t xml:space="preserve"> радикальная операция на среднем ухе.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Мастоидотомия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400AC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400AC" w:rsidRPr="00406E90" w:rsidRDefault="00B400AC" w:rsidP="004362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B400AC" w:rsidRDefault="00B400AC" w:rsidP="004362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400AC" w:rsidRDefault="00B400AC" w:rsidP="004362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5867" w:rsidRDefault="00265867" w:rsidP="00265867">
      <w:pPr>
        <w:contextualSpacing/>
        <w:rPr>
          <w:b/>
          <w:color w:val="000000"/>
          <w:sz w:val="28"/>
          <w:szCs w:val="28"/>
        </w:rPr>
      </w:pPr>
    </w:p>
    <w:p w:rsidR="00265867" w:rsidRPr="00265867" w:rsidRDefault="00265867" w:rsidP="00265867">
      <w:pPr>
        <w:rPr>
          <w:sz w:val="28"/>
          <w:szCs w:val="28"/>
        </w:rPr>
      </w:pPr>
    </w:p>
    <w:p w:rsidR="00B400AC" w:rsidRPr="00265867" w:rsidRDefault="00B400AC" w:rsidP="00265867">
      <w:pPr>
        <w:rPr>
          <w:sz w:val="28"/>
          <w:szCs w:val="28"/>
        </w:rPr>
      </w:pPr>
    </w:p>
    <w:sectPr w:rsidR="00B400AC" w:rsidRPr="00265867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E9" w:rsidRDefault="008736E9" w:rsidP="007E7400">
      <w:r>
        <w:separator/>
      </w:r>
    </w:p>
  </w:endnote>
  <w:endnote w:type="continuationSeparator" w:id="0">
    <w:p w:rsidR="008736E9" w:rsidRDefault="008736E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Content>
      <w:p w:rsidR="00436228" w:rsidRDefault="004362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436228" w:rsidRDefault="004362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E9" w:rsidRDefault="008736E9" w:rsidP="007E7400">
      <w:r>
        <w:separator/>
      </w:r>
    </w:p>
  </w:footnote>
  <w:footnote w:type="continuationSeparator" w:id="0">
    <w:p w:rsidR="008736E9" w:rsidRDefault="008736E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767"/>
    <w:multiLevelType w:val="hybridMultilevel"/>
    <w:tmpl w:val="CCF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531BA"/>
    <w:multiLevelType w:val="hybridMultilevel"/>
    <w:tmpl w:val="E1C29196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A0282"/>
    <w:multiLevelType w:val="hybridMultilevel"/>
    <w:tmpl w:val="9EAEE864"/>
    <w:lvl w:ilvl="0" w:tplc="93244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D23"/>
    <w:multiLevelType w:val="hybridMultilevel"/>
    <w:tmpl w:val="75361844"/>
    <w:lvl w:ilvl="0" w:tplc="162AA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3D1096"/>
    <w:multiLevelType w:val="hybridMultilevel"/>
    <w:tmpl w:val="7284D52A"/>
    <w:lvl w:ilvl="0" w:tplc="221E2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6406B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F2E61"/>
    <w:multiLevelType w:val="hybridMultilevel"/>
    <w:tmpl w:val="723CECB4"/>
    <w:lvl w:ilvl="0" w:tplc="6ECAC19C">
      <w:start w:val="1"/>
      <w:numFmt w:val="decimal"/>
      <w:lvlText w:val="%1."/>
      <w:lvlJc w:val="left"/>
      <w:pPr>
        <w:ind w:left="1080" w:hanging="360"/>
      </w:pPr>
      <w:rPr>
        <w:rFonts w:hint="default"/>
        <w:lang w:val="x-none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54622A"/>
    <w:multiLevelType w:val="hybridMultilevel"/>
    <w:tmpl w:val="87B239B0"/>
    <w:lvl w:ilvl="0" w:tplc="1450B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A7D0FA4"/>
    <w:multiLevelType w:val="hybridMultilevel"/>
    <w:tmpl w:val="A990A9BA"/>
    <w:lvl w:ilvl="0" w:tplc="25EE6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306C48"/>
    <w:multiLevelType w:val="hybridMultilevel"/>
    <w:tmpl w:val="0A769018"/>
    <w:lvl w:ilvl="0" w:tplc="35E4C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4177DF"/>
    <w:multiLevelType w:val="hybridMultilevel"/>
    <w:tmpl w:val="2B6C3FE6"/>
    <w:lvl w:ilvl="0" w:tplc="60E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D28AB"/>
    <w:multiLevelType w:val="hybridMultilevel"/>
    <w:tmpl w:val="404E78CA"/>
    <w:lvl w:ilvl="0" w:tplc="4740B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04EED"/>
    <w:multiLevelType w:val="hybridMultilevel"/>
    <w:tmpl w:val="9F4CCD7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5B3A"/>
    <w:multiLevelType w:val="hybridMultilevel"/>
    <w:tmpl w:val="5EE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1540BC"/>
    <w:multiLevelType w:val="hybridMultilevel"/>
    <w:tmpl w:val="EBDE3E66"/>
    <w:lvl w:ilvl="0" w:tplc="41D05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E593D"/>
    <w:multiLevelType w:val="hybridMultilevel"/>
    <w:tmpl w:val="737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5" w15:restartNumberingAfterBreak="0">
    <w:nsid w:val="60E45BB7"/>
    <w:multiLevelType w:val="hybridMultilevel"/>
    <w:tmpl w:val="26CA8510"/>
    <w:lvl w:ilvl="0" w:tplc="48DC7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C59A3"/>
    <w:multiLevelType w:val="hybridMultilevel"/>
    <w:tmpl w:val="7CC8A0BE"/>
    <w:lvl w:ilvl="0" w:tplc="EB5CC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715355F2"/>
    <w:multiLevelType w:val="hybridMultilevel"/>
    <w:tmpl w:val="407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2568A"/>
    <w:multiLevelType w:val="hybridMultilevel"/>
    <w:tmpl w:val="3E5A6C8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AC4422"/>
    <w:multiLevelType w:val="hybridMultilevel"/>
    <w:tmpl w:val="D11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96D5E"/>
    <w:multiLevelType w:val="singleLevel"/>
    <w:tmpl w:val="E6D2BBB0"/>
    <w:lvl w:ilvl="0">
      <w:start w:val="4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3" w15:restartNumberingAfterBreak="0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7" w15:restartNumberingAfterBreak="0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4"/>
  </w:num>
  <w:num w:numId="2">
    <w:abstractNumId w:val="13"/>
  </w:num>
  <w:num w:numId="3">
    <w:abstractNumId w:val="47"/>
  </w:num>
  <w:num w:numId="4">
    <w:abstractNumId w:val="25"/>
  </w:num>
  <w:num w:numId="5">
    <w:abstractNumId w:val="7"/>
  </w:num>
  <w:num w:numId="6">
    <w:abstractNumId w:val="10"/>
  </w:num>
  <w:num w:numId="7">
    <w:abstractNumId w:val="46"/>
  </w:num>
  <w:num w:numId="8">
    <w:abstractNumId w:val="5"/>
  </w:num>
  <w:num w:numId="9">
    <w:abstractNumId w:val="27"/>
  </w:num>
  <w:num w:numId="10">
    <w:abstractNumId w:val="34"/>
  </w:num>
  <w:num w:numId="11">
    <w:abstractNumId w:val="17"/>
  </w:num>
  <w:num w:numId="12">
    <w:abstractNumId w:val="29"/>
  </w:num>
  <w:num w:numId="13">
    <w:abstractNumId w:val="3"/>
  </w:num>
  <w:num w:numId="14">
    <w:abstractNumId w:val="33"/>
  </w:num>
  <w:num w:numId="15">
    <w:abstractNumId w:val="4"/>
  </w:num>
  <w:num w:numId="16">
    <w:abstractNumId w:val="28"/>
  </w:num>
  <w:num w:numId="17">
    <w:abstractNumId w:val="37"/>
  </w:num>
  <w:num w:numId="18">
    <w:abstractNumId w:val="32"/>
  </w:num>
  <w:num w:numId="19">
    <w:abstractNumId w:val="21"/>
  </w:num>
  <w:num w:numId="20">
    <w:abstractNumId w:val="23"/>
  </w:num>
  <w:num w:numId="21">
    <w:abstractNumId w:val="43"/>
  </w:num>
  <w:num w:numId="22">
    <w:abstractNumId w:val="39"/>
  </w:num>
  <w:num w:numId="23">
    <w:abstractNumId w:val="11"/>
  </w:num>
  <w:num w:numId="24">
    <w:abstractNumId w:val="1"/>
  </w:num>
  <w:num w:numId="25">
    <w:abstractNumId w:val="15"/>
  </w:num>
  <w:num w:numId="26">
    <w:abstractNumId w:val="31"/>
  </w:num>
  <w:num w:numId="27">
    <w:abstractNumId w:val="45"/>
  </w:num>
  <w:num w:numId="28">
    <w:abstractNumId w:val="12"/>
  </w:num>
  <w:num w:numId="29">
    <w:abstractNumId w:val="6"/>
  </w:num>
  <w:num w:numId="30">
    <w:abstractNumId w:val="36"/>
  </w:num>
  <w:num w:numId="31">
    <w:abstractNumId w:val="38"/>
  </w:num>
  <w:num w:numId="32">
    <w:abstractNumId w:val="14"/>
  </w:num>
  <w:num w:numId="33">
    <w:abstractNumId w:val="18"/>
  </w:num>
  <w:num w:numId="34">
    <w:abstractNumId w:val="2"/>
  </w:num>
  <w:num w:numId="35">
    <w:abstractNumId w:val="22"/>
  </w:num>
  <w:num w:numId="36">
    <w:abstractNumId w:val="40"/>
  </w:num>
  <w:num w:numId="37">
    <w:abstractNumId w:val="24"/>
  </w:num>
  <w:num w:numId="38">
    <w:abstractNumId w:val="0"/>
  </w:num>
  <w:num w:numId="39">
    <w:abstractNumId w:val="20"/>
  </w:num>
  <w:num w:numId="40">
    <w:abstractNumId w:val="19"/>
  </w:num>
  <w:num w:numId="41">
    <w:abstractNumId w:val="16"/>
  </w:num>
  <w:num w:numId="42">
    <w:abstractNumId w:val="8"/>
  </w:num>
  <w:num w:numId="43">
    <w:abstractNumId w:val="41"/>
  </w:num>
  <w:num w:numId="44">
    <w:abstractNumId w:val="9"/>
  </w:num>
  <w:num w:numId="45">
    <w:abstractNumId w:val="42"/>
  </w:num>
  <w:num w:numId="46">
    <w:abstractNumId w:val="30"/>
  </w:num>
  <w:num w:numId="47">
    <w:abstractNumId w:val="26"/>
  </w:num>
  <w:num w:numId="48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37E9"/>
    <w:rsid w:val="00012564"/>
    <w:rsid w:val="00024A3F"/>
    <w:rsid w:val="0005139B"/>
    <w:rsid w:val="00061DCB"/>
    <w:rsid w:val="00065CD5"/>
    <w:rsid w:val="00070976"/>
    <w:rsid w:val="00082BC9"/>
    <w:rsid w:val="000918FE"/>
    <w:rsid w:val="000B1ACC"/>
    <w:rsid w:val="000B59A0"/>
    <w:rsid w:val="000B6AAA"/>
    <w:rsid w:val="000C02D9"/>
    <w:rsid w:val="000C4220"/>
    <w:rsid w:val="000C7F92"/>
    <w:rsid w:val="000F3994"/>
    <w:rsid w:val="000F435B"/>
    <w:rsid w:val="000F7816"/>
    <w:rsid w:val="000F7EB7"/>
    <w:rsid w:val="00105BF9"/>
    <w:rsid w:val="00112D09"/>
    <w:rsid w:val="001268D9"/>
    <w:rsid w:val="001431EB"/>
    <w:rsid w:val="001510EF"/>
    <w:rsid w:val="00153D25"/>
    <w:rsid w:val="00157A12"/>
    <w:rsid w:val="00170937"/>
    <w:rsid w:val="00171B45"/>
    <w:rsid w:val="00183033"/>
    <w:rsid w:val="001A3752"/>
    <w:rsid w:val="001D759A"/>
    <w:rsid w:val="001E01A2"/>
    <w:rsid w:val="001F2AE9"/>
    <w:rsid w:val="001F340C"/>
    <w:rsid w:val="001F3DC2"/>
    <w:rsid w:val="00207DFE"/>
    <w:rsid w:val="00210203"/>
    <w:rsid w:val="002429F9"/>
    <w:rsid w:val="002436B6"/>
    <w:rsid w:val="00243A62"/>
    <w:rsid w:val="0024787C"/>
    <w:rsid w:val="00265867"/>
    <w:rsid w:val="00277C8A"/>
    <w:rsid w:val="002809C5"/>
    <w:rsid w:val="00287634"/>
    <w:rsid w:val="002A7905"/>
    <w:rsid w:val="002E3FD2"/>
    <w:rsid w:val="002E50C0"/>
    <w:rsid w:val="002E55C1"/>
    <w:rsid w:val="002F1CA2"/>
    <w:rsid w:val="002F39F7"/>
    <w:rsid w:val="002F7B4A"/>
    <w:rsid w:val="003253B3"/>
    <w:rsid w:val="00331238"/>
    <w:rsid w:val="0033555C"/>
    <w:rsid w:val="00340B14"/>
    <w:rsid w:val="00346867"/>
    <w:rsid w:val="003617E3"/>
    <w:rsid w:val="00362B43"/>
    <w:rsid w:val="00364DE5"/>
    <w:rsid w:val="00365439"/>
    <w:rsid w:val="00365D8C"/>
    <w:rsid w:val="003735B0"/>
    <w:rsid w:val="00373B93"/>
    <w:rsid w:val="003B3659"/>
    <w:rsid w:val="003C0889"/>
    <w:rsid w:val="003C412E"/>
    <w:rsid w:val="003D560A"/>
    <w:rsid w:val="003D6CA1"/>
    <w:rsid w:val="003E3D5F"/>
    <w:rsid w:val="003F3ACA"/>
    <w:rsid w:val="004024F5"/>
    <w:rsid w:val="0040415D"/>
    <w:rsid w:val="0040737A"/>
    <w:rsid w:val="00415B2D"/>
    <w:rsid w:val="004169E1"/>
    <w:rsid w:val="00421FB6"/>
    <w:rsid w:val="0042748C"/>
    <w:rsid w:val="00431023"/>
    <w:rsid w:val="0043330B"/>
    <w:rsid w:val="004338C5"/>
    <w:rsid w:val="00436228"/>
    <w:rsid w:val="0044220F"/>
    <w:rsid w:val="00442AF9"/>
    <w:rsid w:val="00445632"/>
    <w:rsid w:val="00451DEA"/>
    <w:rsid w:val="00461C94"/>
    <w:rsid w:val="004719D1"/>
    <w:rsid w:val="004734AC"/>
    <w:rsid w:val="004768C1"/>
    <w:rsid w:val="00481B1B"/>
    <w:rsid w:val="00484FF5"/>
    <w:rsid w:val="004937EA"/>
    <w:rsid w:val="004A502D"/>
    <w:rsid w:val="004A5C19"/>
    <w:rsid w:val="004B6CAD"/>
    <w:rsid w:val="004C1CF6"/>
    <w:rsid w:val="00500CF6"/>
    <w:rsid w:val="00501C2A"/>
    <w:rsid w:val="005060DE"/>
    <w:rsid w:val="005108E6"/>
    <w:rsid w:val="005349AA"/>
    <w:rsid w:val="00547420"/>
    <w:rsid w:val="0055118D"/>
    <w:rsid w:val="00563DA3"/>
    <w:rsid w:val="005652DC"/>
    <w:rsid w:val="00577894"/>
    <w:rsid w:val="00584D23"/>
    <w:rsid w:val="005968CC"/>
    <w:rsid w:val="005A483E"/>
    <w:rsid w:val="005B5ED9"/>
    <w:rsid w:val="005C0A5C"/>
    <w:rsid w:val="005D2A35"/>
    <w:rsid w:val="005E633A"/>
    <w:rsid w:val="005E6B22"/>
    <w:rsid w:val="005F3D07"/>
    <w:rsid w:val="00605973"/>
    <w:rsid w:val="00605CC2"/>
    <w:rsid w:val="0061131A"/>
    <w:rsid w:val="006154A1"/>
    <w:rsid w:val="00617F24"/>
    <w:rsid w:val="0062048F"/>
    <w:rsid w:val="00623FEF"/>
    <w:rsid w:val="00631CCE"/>
    <w:rsid w:val="006324A0"/>
    <w:rsid w:val="006378FB"/>
    <w:rsid w:val="00637B63"/>
    <w:rsid w:val="00646C36"/>
    <w:rsid w:val="00670B23"/>
    <w:rsid w:val="00671B71"/>
    <w:rsid w:val="00672D1F"/>
    <w:rsid w:val="006732B2"/>
    <w:rsid w:val="00681FC7"/>
    <w:rsid w:val="00686FD9"/>
    <w:rsid w:val="00690BDF"/>
    <w:rsid w:val="006A5AAE"/>
    <w:rsid w:val="006C7CE5"/>
    <w:rsid w:val="006E3C9B"/>
    <w:rsid w:val="006F10CE"/>
    <w:rsid w:val="006F3DBA"/>
    <w:rsid w:val="006F6560"/>
    <w:rsid w:val="006F72DA"/>
    <w:rsid w:val="0071680D"/>
    <w:rsid w:val="0072010A"/>
    <w:rsid w:val="00722F66"/>
    <w:rsid w:val="00732959"/>
    <w:rsid w:val="007431D8"/>
    <w:rsid w:val="00750918"/>
    <w:rsid w:val="0075501F"/>
    <w:rsid w:val="0075516E"/>
    <w:rsid w:val="00781EA8"/>
    <w:rsid w:val="00790551"/>
    <w:rsid w:val="00790DBA"/>
    <w:rsid w:val="00796235"/>
    <w:rsid w:val="007A3A71"/>
    <w:rsid w:val="007D6B21"/>
    <w:rsid w:val="007E0C6B"/>
    <w:rsid w:val="007E7400"/>
    <w:rsid w:val="008036BA"/>
    <w:rsid w:val="0080448C"/>
    <w:rsid w:val="0081039E"/>
    <w:rsid w:val="00817FFE"/>
    <w:rsid w:val="008251C9"/>
    <w:rsid w:val="00845A81"/>
    <w:rsid w:val="00846F8B"/>
    <w:rsid w:val="00860383"/>
    <w:rsid w:val="008637A9"/>
    <w:rsid w:val="0087109D"/>
    <w:rsid w:val="00871F2D"/>
    <w:rsid w:val="008736E9"/>
    <w:rsid w:val="00876450"/>
    <w:rsid w:val="00881F2F"/>
    <w:rsid w:val="008A3620"/>
    <w:rsid w:val="008A70CA"/>
    <w:rsid w:val="008A7D99"/>
    <w:rsid w:val="008C0EE1"/>
    <w:rsid w:val="008C661E"/>
    <w:rsid w:val="008D087F"/>
    <w:rsid w:val="008D23E6"/>
    <w:rsid w:val="008E2465"/>
    <w:rsid w:val="008E427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A6081"/>
    <w:rsid w:val="009B1DDF"/>
    <w:rsid w:val="009D0344"/>
    <w:rsid w:val="009F0672"/>
    <w:rsid w:val="00A1780D"/>
    <w:rsid w:val="00A22311"/>
    <w:rsid w:val="00A30436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12A7"/>
    <w:rsid w:val="00AC3D1B"/>
    <w:rsid w:val="00AD69E6"/>
    <w:rsid w:val="00AE13FA"/>
    <w:rsid w:val="00AE3502"/>
    <w:rsid w:val="00AF2D26"/>
    <w:rsid w:val="00B001DE"/>
    <w:rsid w:val="00B035BA"/>
    <w:rsid w:val="00B06140"/>
    <w:rsid w:val="00B2062C"/>
    <w:rsid w:val="00B20F2D"/>
    <w:rsid w:val="00B24022"/>
    <w:rsid w:val="00B24F14"/>
    <w:rsid w:val="00B30888"/>
    <w:rsid w:val="00B400AC"/>
    <w:rsid w:val="00B47ACA"/>
    <w:rsid w:val="00B5294D"/>
    <w:rsid w:val="00B60FF5"/>
    <w:rsid w:val="00B71446"/>
    <w:rsid w:val="00B73544"/>
    <w:rsid w:val="00B964F3"/>
    <w:rsid w:val="00BA5E0B"/>
    <w:rsid w:val="00BB0AD3"/>
    <w:rsid w:val="00BB4EA1"/>
    <w:rsid w:val="00BC2378"/>
    <w:rsid w:val="00BE0F57"/>
    <w:rsid w:val="00BE366E"/>
    <w:rsid w:val="00C07816"/>
    <w:rsid w:val="00C11870"/>
    <w:rsid w:val="00C25467"/>
    <w:rsid w:val="00C4470E"/>
    <w:rsid w:val="00C507AC"/>
    <w:rsid w:val="00C74F19"/>
    <w:rsid w:val="00C82692"/>
    <w:rsid w:val="00C915A5"/>
    <w:rsid w:val="00C92303"/>
    <w:rsid w:val="00C924C2"/>
    <w:rsid w:val="00C9650B"/>
    <w:rsid w:val="00CA27D4"/>
    <w:rsid w:val="00CA37CC"/>
    <w:rsid w:val="00CC262E"/>
    <w:rsid w:val="00CC5D1A"/>
    <w:rsid w:val="00CC5F01"/>
    <w:rsid w:val="00CD78CD"/>
    <w:rsid w:val="00CE0E40"/>
    <w:rsid w:val="00CE57B7"/>
    <w:rsid w:val="00CE5E16"/>
    <w:rsid w:val="00D12068"/>
    <w:rsid w:val="00D1212D"/>
    <w:rsid w:val="00D1590D"/>
    <w:rsid w:val="00D2204A"/>
    <w:rsid w:val="00D33E13"/>
    <w:rsid w:val="00D341E4"/>
    <w:rsid w:val="00D42F76"/>
    <w:rsid w:val="00D67E79"/>
    <w:rsid w:val="00D7652F"/>
    <w:rsid w:val="00D879B7"/>
    <w:rsid w:val="00D957D2"/>
    <w:rsid w:val="00DA2565"/>
    <w:rsid w:val="00DA29B2"/>
    <w:rsid w:val="00DA698A"/>
    <w:rsid w:val="00DA760A"/>
    <w:rsid w:val="00DC11C6"/>
    <w:rsid w:val="00DD67D9"/>
    <w:rsid w:val="00DD70B0"/>
    <w:rsid w:val="00DE0EE9"/>
    <w:rsid w:val="00DE1912"/>
    <w:rsid w:val="00DE2660"/>
    <w:rsid w:val="00DE43C7"/>
    <w:rsid w:val="00DE668A"/>
    <w:rsid w:val="00DE7A90"/>
    <w:rsid w:val="00DF4094"/>
    <w:rsid w:val="00DF48C3"/>
    <w:rsid w:val="00E102E7"/>
    <w:rsid w:val="00E11BF0"/>
    <w:rsid w:val="00E13319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5550"/>
    <w:rsid w:val="00F175D9"/>
    <w:rsid w:val="00F26A21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3AAA"/>
    <w:rsid w:val="00FB280E"/>
    <w:rsid w:val="00FB422B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43C"/>
  <w15:docId w15:val="{D1D692A1-461B-49F7-A6A0-70AB8D67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4719D1"/>
  </w:style>
  <w:style w:type="table" w:customStyle="1" w:styleId="13">
    <w:name w:val="Сетка таблицы1"/>
    <w:basedOn w:val="a1"/>
    <w:next w:val="a3"/>
    <w:rsid w:val="0047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007C-4989-4918-9FB1-B1182DB8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37</Pages>
  <Words>7449</Words>
  <Characters>42461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60</cp:revision>
  <cp:lastPrinted>2019-01-16T06:19:00Z</cp:lastPrinted>
  <dcterms:created xsi:type="dcterms:W3CDTF">2019-06-18T03:50:00Z</dcterms:created>
  <dcterms:modified xsi:type="dcterms:W3CDTF">2019-10-25T05:01:00Z</dcterms:modified>
</cp:coreProperties>
</file>