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E2D81" w:rsidRDefault="00B31B60" w:rsidP="00B31B60">
      <w:pPr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 xml:space="preserve">ПО </w:t>
      </w:r>
      <w:r w:rsidR="001E2D81">
        <w:rPr>
          <w:b/>
          <w:sz w:val="28"/>
          <w:szCs w:val="28"/>
        </w:rPr>
        <w:t xml:space="preserve">ПРАКТИКЕ </w:t>
      </w:r>
    </w:p>
    <w:p w:rsidR="00B31B60" w:rsidRPr="00BE274C" w:rsidRDefault="00B31B60" w:rsidP="00B31B60">
      <w:pPr>
        <w:jc w:val="center"/>
      </w:pPr>
      <w:r w:rsidRPr="00B31B60">
        <w:rPr>
          <w:b/>
          <w:sz w:val="28"/>
          <w:szCs w:val="28"/>
        </w:rPr>
        <w:t>«КЛИНИЧЕСК</w:t>
      </w:r>
      <w:r w:rsidR="001E2D81">
        <w:rPr>
          <w:b/>
          <w:sz w:val="28"/>
          <w:szCs w:val="28"/>
        </w:rPr>
        <w:t>АЯ</w:t>
      </w:r>
      <w:r w:rsidRPr="00B31B60">
        <w:rPr>
          <w:b/>
          <w:sz w:val="28"/>
          <w:szCs w:val="28"/>
        </w:rPr>
        <w:t xml:space="preserve"> ПРАКТИК</w:t>
      </w:r>
      <w:r w:rsidR="001E2D81">
        <w:rPr>
          <w:b/>
          <w:sz w:val="28"/>
          <w:szCs w:val="28"/>
        </w:rPr>
        <w:t>А</w:t>
      </w:r>
      <w:r w:rsidRPr="00B31B60">
        <w:rPr>
          <w:b/>
          <w:sz w:val="28"/>
          <w:szCs w:val="28"/>
        </w:rPr>
        <w:t xml:space="preserve"> ПО КАРДИОЛОГИИ</w:t>
      </w:r>
      <w:r w:rsidRPr="00BE274C"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B031CA">
        <w:rPr>
          <w:b/>
          <w:i/>
          <w:sz w:val="28"/>
          <w:szCs w:val="28"/>
        </w:rPr>
        <w:t>Кардиология</w:t>
      </w: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 высшего образования- программы  подготовки кадров высшей квалификации 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в ординатуре по  специальности</w:t>
      </w:r>
      <w:r w:rsidRPr="005A3216">
        <w:rPr>
          <w:i/>
          <w:color w:val="000000"/>
          <w:sz w:val="24"/>
          <w:szCs w:val="24"/>
          <w:shd w:val="clear" w:color="auto" w:fill="FFFFFF"/>
        </w:rPr>
        <w:t>31.08.36 </w:t>
      </w:r>
      <w:r w:rsidRPr="005A3216">
        <w:rPr>
          <w:i/>
          <w:sz w:val="24"/>
          <w:szCs w:val="24"/>
        </w:rPr>
        <w:t>Кардиология</w:t>
      </w:r>
      <w:r w:rsidRPr="005A3216">
        <w:rPr>
          <w:color w:val="000000"/>
          <w:sz w:val="24"/>
          <w:szCs w:val="24"/>
        </w:rPr>
        <w:t>, утвержденной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5A3216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  <w:r w:rsidRPr="005A3216">
        <w:rPr>
          <w:b/>
          <w:color w:val="000000"/>
          <w:sz w:val="24"/>
          <w:szCs w:val="24"/>
        </w:rPr>
        <w:t>протокол № 11 от «22» июня 2018г.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</w:t>
      </w:r>
      <w:r w:rsidR="00121D8F">
        <w:rPr>
          <w:sz w:val="28"/>
        </w:rPr>
        <w:t xml:space="preserve"> или практики </w:t>
      </w:r>
      <w:r w:rsidRPr="009511F7">
        <w:rPr>
          <w:sz w:val="28"/>
        </w:rPr>
        <w:t xml:space="preserve">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BD1567" w:rsidRPr="00BD1567" w:rsidRDefault="00FD5B6B" w:rsidP="00BD1567">
      <w:pPr>
        <w:pStyle w:val="5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BD1567">
        <w:rPr>
          <w:sz w:val="28"/>
          <w:szCs w:val="28"/>
        </w:rPr>
        <w:t>Целью самостоятельной работы</w:t>
      </w:r>
      <w:r w:rsidR="00BD1567">
        <w:rPr>
          <w:sz w:val="28"/>
          <w:szCs w:val="28"/>
        </w:rPr>
        <w:t xml:space="preserve"> по</w:t>
      </w:r>
      <w:r w:rsidR="00BD7BE8">
        <w:rPr>
          <w:sz w:val="28"/>
          <w:szCs w:val="28"/>
        </w:rPr>
        <w:t xml:space="preserve"> </w:t>
      </w:r>
      <w:r w:rsidR="00BD1567">
        <w:rPr>
          <w:sz w:val="28"/>
          <w:szCs w:val="28"/>
        </w:rPr>
        <w:t>клинической практике</w:t>
      </w:r>
      <w:r w:rsidR="00845059">
        <w:rPr>
          <w:sz w:val="28"/>
          <w:szCs w:val="28"/>
        </w:rPr>
        <w:t xml:space="preserve"> по кардиологии </w:t>
      </w:r>
      <w:r w:rsidRPr="00BD1567">
        <w:rPr>
          <w:sz w:val="28"/>
          <w:szCs w:val="28"/>
        </w:rPr>
        <w:t>я</w:t>
      </w:r>
      <w:r w:rsidRPr="00BD1567">
        <w:rPr>
          <w:sz w:val="28"/>
          <w:szCs w:val="28"/>
        </w:rPr>
        <w:t>в</w:t>
      </w:r>
      <w:r w:rsidRPr="00BD1567">
        <w:rPr>
          <w:sz w:val="28"/>
          <w:szCs w:val="28"/>
        </w:rPr>
        <w:t xml:space="preserve">ляется </w:t>
      </w:r>
      <w:r w:rsidR="00BD1567" w:rsidRPr="00BD1567">
        <w:rPr>
          <w:sz w:val="28"/>
          <w:szCs w:val="28"/>
        </w:rPr>
        <w:t>изучение форм и методов организации кардиологической помощи, особенн</w:t>
      </w:r>
      <w:r w:rsidR="00BD1567" w:rsidRPr="00BD1567">
        <w:rPr>
          <w:sz w:val="28"/>
          <w:szCs w:val="28"/>
        </w:rPr>
        <w:t>о</w:t>
      </w:r>
      <w:r w:rsidR="00BD1567" w:rsidRPr="00BD1567">
        <w:rPr>
          <w:sz w:val="28"/>
          <w:szCs w:val="28"/>
        </w:rPr>
        <w:t>стей функционирования различных структурных подразделений кардиологической службы</w:t>
      </w:r>
      <w:r w:rsidR="00845059">
        <w:rPr>
          <w:sz w:val="28"/>
          <w:szCs w:val="28"/>
        </w:rPr>
        <w:t xml:space="preserve">, </w:t>
      </w:r>
      <w:bookmarkStart w:id="0" w:name="_Hlk8569567"/>
      <w:r w:rsidR="00FC0BC1">
        <w:rPr>
          <w:sz w:val="28"/>
          <w:szCs w:val="28"/>
        </w:rPr>
        <w:t xml:space="preserve">закрепление, углубление и  </w:t>
      </w:r>
      <w:r w:rsidR="00BD1567" w:rsidRPr="00BD1567">
        <w:rPr>
          <w:sz w:val="28"/>
          <w:szCs w:val="28"/>
        </w:rPr>
        <w:t xml:space="preserve">совершенствование </w:t>
      </w:r>
      <w:r w:rsidR="00FC0BC1">
        <w:rPr>
          <w:sz w:val="28"/>
          <w:szCs w:val="28"/>
        </w:rPr>
        <w:t xml:space="preserve">практических </w:t>
      </w:r>
      <w:r w:rsidR="00BD1567" w:rsidRPr="00BD1567">
        <w:rPr>
          <w:sz w:val="28"/>
          <w:szCs w:val="28"/>
        </w:rPr>
        <w:t xml:space="preserve">умений и </w:t>
      </w:r>
      <w:r w:rsidR="00FC0BC1">
        <w:rPr>
          <w:sz w:val="28"/>
          <w:szCs w:val="28"/>
        </w:rPr>
        <w:t>н</w:t>
      </w:r>
      <w:r w:rsidR="00FC0BC1">
        <w:rPr>
          <w:sz w:val="28"/>
          <w:szCs w:val="28"/>
        </w:rPr>
        <w:t>а</w:t>
      </w:r>
      <w:r w:rsidR="00FC0BC1">
        <w:rPr>
          <w:sz w:val="28"/>
          <w:szCs w:val="28"/>
        </w:rPr>
        <w:t xml:space="preserve">выков </w:t>
      </w:r>
      <w:r w:rsidR="00BD1567" w:rsidRPr="00BD1567">
        <w:rPr>
          <w:sz w:val="28"/>
          <w:szCs w:val="28"/>
        </w:rPr>
        <w:t>владений современными методами диагностики, лечения и профилактики з</w:t>
      </w:r>
      <w:r w:rsidR="00BD1567" w:rsidRPr="00BD1567">
        <w:rPr>
          <w:sz w:val="28"/>
          <w:szCs w:val="28"/>
        </w:rPr>
        <w:t>а</w:t>
      </w:r>
      <w:r w:rsidR="00BD1567" w:rsidRPr="00BD1567">
        <w:rPr>
          <w:sz w:val="28"/>
          <w:szCs w:val="28"/>
        </w:rPr>
        <w:t xml:space="preserve">болеваний </w:t>
      </w:r>
      <w:proofErr w:type="gramStart"/>
      <w:r w:rsidR="00BD1567" w:rsidRPr="00BD1567">
        <w:rPr>
          <w:sz w:val="28"/>
          <w:szCs w:val="28"/>
        </w:rPr>
        <w:t>сердечно-сосудистой</w:t>
      </w:r>
      <w:proofErr w:type="gramEnd"/>
      <w:r w:rsidR="00BD1567" w:rsidRPr="00BD1567">
        <w:rPr>
          <w:sz w:val="28"/>
          <w:szCs w:val="28"/>
        </w:rPr>
        <w:t xml:space="preserve"> системы.</w:t>
      </w:r>
    </w:p>
    <w:bookmarkEnd w:id="0"/>
    <w:p w:rsidR="004B2C94" w:rsidRPr="00BD1567" w:rsidRDefault="004B2C94" w:rsidP="004B2C94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 w:rsidR="00121D8F">
        <w:rPr>
          <w:b/>
          <w:i/>
          <w:sz w:val="28"/>
        </w:rPr>
        <w:t>практике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</w:t>
      </w:r>
      <w:r w:rsidR="00D8200D">
        <w:rPr>
          <w:sz w:val="28"/>
        </w:rPr>
        <w:t>практики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</w:t>
      </w:r>
      <w:r w:rsidRPr="006F7AD8">
        <w:rPr>
          <w:sz w:val="28"/>
        </w:rPr>
        <w:t>р</w:t>
      </w:r>
      <w:r w:rsidRPr="006F7AD8">
        <w:rPr>
          <w:sz w:val="28"/>
        </w:rPr>
        <w:t>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 xml:space="preserve">онных ресурсов для самостоятельной работы представлен в рабочей программе </w:t>
      </w:r>
      <w:r w:rsidR="00121D8F">
        <w:rPr>
          <w:sz w:val="28"/>
        </w:rPr>
        <w:t>практики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251"/>
        <w:gridCol w:w="3441"/>
        <w:gridCol w:w="2251"/>
        <w:gridCol w:w="1991"/>
      </w:tblGrid>
      <w:tr w:rsidR="006F14A4" w:rsidRPr="00E67ED8" w:rsidTr="00EA5D31">
        <w:tc>
          <w:tcPr>
            <w:tcW w:w="490" w:type="dxa"/>
            <w:shd w:val="clear" w:color="auto" w:fill="auto"/>
          </w:tcPr>
          <w:p w:rsidR="006F14A4" w:rsidRPr="00E67ED8" w:rsidRDefault="006F14A4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№</w:t>
            </w:r>
          </w:p>
        </w:tc>
        <w:tc>
          <w:tcPr>
            <w:tcW w:w="1603" w:type="dxa"/>
            <w:shd w:val="clear" w:color="auto" w:fill="auto"/>
          </w:tcPr>
          <w:p w:rsidR="006F14A4" w:rsidRPr="00E67ED8" w:rsidRDefault="006F14A4" w:rsidP="00EA5D31">
            <w:pPr>
              <w:rPr>
                <w:sz w:val="28"/>
              </w:rPr>
            </w:pPr>
            <w:r w:rsidRPr="00E67ED8">
              <w:rPr>
                <w:sz w:val="28"/>
              </w:rPr>
              <w:t>Тема самосто</w:t>
            </w:r>
            <w:r w:rsidRPr="00E67ED8">
              <w:rPr>
                <w:sz w:val="28"/>
              </w:rPr>
              <w:t>я</w:t>
            </w:r>
            <w:r w:rsidRPr="00E67ED8">
              <w:rPr>
                <w:sz w:val="28"/>
              </w:rPr>
              <w:t xml:space="preserve">тельной </w:t>
            </w:r>
          </w:p>
          <w:p w:rsidR="006F14A4" w:rsidRPr="00E67ED8" w:rsidRDefault="006F14A4" w:rsidP="00EA5D31">
            <w:pPr>
              <w:rPr>
                <w:sz w:val="28"/>
              </w:rPr>
            </w:pPr>
            <w:r w:rsidRPr="00E67ED8">
              <w:rPr>
                <w:sz w:val="28"/>
              </w:rPr>
              <w:t xml:space="preserve">работы </w:t>
            </w:r>
          </w:p>
        </w:tc>
        <w:tc>
          <w:tcPr>
            <w:tcW w:w="408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Форма </w:t>
            </w:r>
          </w:p>
          <w:p w:rsidR="006F14A4" w:rsidRPr="00E67ED8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E67ED8">
              <w:rPr>
                <w:sz w:val="28"/>
              </w:rPr>
              <w:t>самостоятельной работы</w:t>
            </w:r>
            <w:r w:rsidR="009978D9" w:rsidRPr="00E67ED8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Форма контроля самостоятельной работы</w:t>
            </w:r>
          </w:p>
          <w:p w:rsidR="006F14A4" w:rsidRPr="00E67ED8" w:rsidRDefault="00F55788" w:rsidP="00F55788">
            <w:pPr>
              <w:jc w:val="center"/>
              <w:rPr>
                <w:sz w:val="28"/>
              </w:rPr>
            </w:pPr>
            <w:r w:rsidRPr="00E67ED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96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Форма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контактной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работы при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проведении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текущего </w:t>
            </w:r>
          </w:p>
          <w:p w:rsidR="006F14A4" w:rsidRPr="00E67ED8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E67ED8">
              <w:rPr>
                <w:sz w:val="28"/>
              </w:rPr>
              <w:t>контроля</w:t>
            </w:r>
            <w:r w:rsidR="009978D9" w:rsidRPr="00E67ED8">
              <w:rPr>
                <w:sz w:val="28"/>
                <w:vertAlign w:val="superscript"/>
              </w:rPr>
              <w:t>2</w:t>
            </w:r>
          </w:p>
        </w:tc>
      </w:tr>
      <w:tr w:rsidR="006F14A4" w:rsidRPr="00E67ED8" w:rsidTr="00EA5D31">
        <w:tc>
          <w:tcPr>
            <w:tcW w:w="490" w:type="dxa"/>
            <w:shd w:val="clear" w:color="auto" w:fill="auto"/>
          </w:tcPr>
          <w:p w:rsidR="006F14A4" w:rsidRPr="00E67ED8" w:rsidRDefault="006F14A4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5</w:t>
            </w:r>
          </w:p>
        </w:tc>
      </w:tr>
      <w:tr w:rsidR="009978D9" w:rsidRPr="00E67ED8" w:rsidTr="00EA5D31">
        <w:tc>
          <w:tcPr>
            <w:tcW w:w="10421" w:type="dxa"/>
            <w:gridSpan w:val="5"/>
            <w:shd w:val="clear" w:color="auto" w:fill="auto"/>
          </w:tcPr>
          <w:p w:rsidR="009978D9" w:rsidRPr="00E67ED8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E67ED8">
              <w:rPr>
                <w:i/>
                <w:sz w:val="28"/>
              </w:rPr>
              <w:t xml:space="preserve">Самостоятельная работа в рамках всей </w:t>
            </w:r>
            <w:r w:rsidR="00845059" w:rsidRPr="00E67ED8">
              <w:rPr>
                <w:i/>
                <w:sz w:val="28"/>
              </w:rPr>
              <w:t>практики</w:t>
            </w:r>
          </w:p>
        </w:tc>
      </w:tr>
      <w:tr w:rsidR="009978D9" w:rsidRPr="00E67ED8" w:rsidTr="00EA5D31">
        <w:tc>
          <w:tcPr>
            <w:tcW w:w="490" w:type="dxa"/>
            <w:shd w:val="clear" w:color="auto" w:fill="auto"/>
          </w:tcPr>
          <w:p w:rsidR="009978D9" w:rsidRPr="00E67ED8" w:rsidRDefault="009978D9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978D9" w:rsidRPr="00E67ED8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4081" w:type="dxa"/>
            <w:shd w:val="clear" w:color="auto" w:fill="auto"/>
          </w:tcPr>
          <w:p w:rsidR="009978D9" w:rsidRPr="00E67ED8" w:rsidRDefault="00EA5D31" w:rsidP="00845059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Практическая подготовка на клинической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д</w:t>
            </w:r>
            <w:r w:rsidRPr="00E67ED8">
              <w:rPr>
                <w:b/>
                <w:bCs/>
                <w:sz w:val="28"/>
                <w:szCs w:val="28"/>
              </w:rPr>
              <w:t>и</w:t>
            </w:r>
            <w:r w:rsidRPr="00E67ED8">
              <w:rPr>
                <w:b/>
                <w:bCs/>
                <w:sz w:val="28"/>
                <w:szCs w:val="28"/>
              </w:rPr>
              <w:t>агностическая, лечебно-</w:t>
            </w:r>
            <w:r w:rsidRPr="00E67ED8">
              <w:rPr>
                <w:b/>
                <w:bCs/>
                <w:sz w:val="28"/>
                <w:szCs w:val="28"/>
              </w:rPr>
              <w:lastRenderedPageBreak/>
              <w:t xml:space="preserve">реабилитационная, </w:t>
            </w:r>
            <w:r w:rsidRPr="00E67ED8">
              <w:rPr>
                <w:b/>
                <w:sz w:val="28"/>
                <w:szCs w:val="28"/>
              </w:rPr>
              <w:t>пр</w:t>
            </w:r>
            <w:r w:rsidRPr="00E67ED8">
              <w:rPr>
                <w:b/>
                <w:sz w:val="28"/>
                <w:szCs w:val="28"/>
              </w:rPr>
              <w:t>о</w:t>
            </w:r>
            <w:r w:rsidRPr="00E67ED8">
              <w:rPr>
                <w:b/>
                <w:sz w:val="28"/>
                <w:szCs w:val="28"/>
              </w:rPr>
              <w:t>филактическая, орган</w:t>
            </w:r>
            <w:r w:rsidRPr="00E67ED8">
              <w:rPr>
                <w:b/>
                <w:sz w:val="28"/>
                <w:szCs w:val="28"/>
              </w:rPr>
              <w:t>и</w:t>
            </w:r>
            <w:r w:rsidRPr="00E67ED8">
              <w:rPr>
                <w:b/>
                <w:sz w:val="28"/>
                <w:szCs w:val="28"/>
              </w:rPr>
              <w:t xml:space="preserve">зационная  </w:t>
            </w:r>
            <w:r w:rsidRPr="00E67ED8">
              <w:rPr>
                <w:b/>
                <w:bCs/>
                <w:sz w:val="28"/>
                <w:szCs w:val="28"/>
              </w:rPr>
              <w:t>работа</w:t>
            </w:r>
            <w:r w:rsidRPr="00E67ED8">
              <w:rPr>
                <w:sz w:val="28"/>
                <w:szCs w:val="28"/>
              </w:rPr>
              <w:t>. Оформление дневника практики. Составление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:rsidR="00EA5D31" w:rsidRPr="00E67ED8" w:rsidRDefault="00EA5D31" w:rsidP="00EA5D3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>проверка дне</w:t>
            </w:r>
            <w:r w:rsidRPr="00E67ED8">
              <w:rPr>
                <w:sz w:val="28"/>
                <w:szCs w:val="28"/>
              </w:rPr>
              <w:t>в</w:t>
            </w:r>
            <w:r w:rsidRPr="00E67ED8">
              <w:rPr>
                <w:sz w:val="28"/>
                <w:szCs w:val="28"/>
              </w:rPr>
              <w:t xml:space="preserve">ников практики, </w:t>
            </w:r>
          </w:p>
          <w:p w:rsidR="00EA5D31" w:rsidRPr="00E67ED8" w:rsidRDefault="00EA5D31" w:rsidP="00EA5D3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проверка в</w:t>
            </w:r>
            <w:r w:rsidRPr="00E67ED8">
              <w:rPr>
                <w:sz w:val="28"/>
                <w:szCs w:val="28"/>
              </w:rPr>
              <w:t>ы</w:t>
            </w:r>
            <w:r w:rsidRPr="00E67ED8">
              <w:rPr>
                <w:sz w:val="28"/>
                <w:szCs w:val="28"/>
              </w:rPr>
              <w:lastRenderedPageBreak/>
              <w:t>полнения пра</w:t>
            </w:r>
            <w:r w:rsidRPr="00E67ED8">
              <w:rPr>
                <w:sz w:val="28"/>
                <w:szCs w:val="28"/>
              </w:rPr>
              <w:t>к</w:t>
            </w:r>
            <w:r w:rsidRPr="00E67ED8">
              <w:rPr>
                <w:sz w:val="28"/>
                <w:szCs w:val="28"/>
              </w:rPr>
              <w:t>тических зад</w:t>
            </w:r>
            <w:r w:rsidRPr="00E67ED8">
              <w:rPr>
                <w:sz w:val="28"/>
                <w:szCs w:val="28"/>
              </w:rPr>
              <w:t>а</w:t>
            </w:r>
            <w:r w:rsidRPr="00E67ED8">
              <w:rPr>
                <w:sz w:val="28"/>
                <w:szCs w:val="28"/>
              </w:rPr>
              <w:t>ний</w:t>
            </w:r>
            <w:r w:rsidR="00E67ED8" w:rsidRPr="00E67ED8">
              <w:rPr>
                <w:sz w:val="28"/>
                <w:szCs w:val="28"/>
              </w:rPr>
              <w:t>.</w:t>
            </w:r>
          </w:p>
          <w:p w:rsidR="009978D9" w:rsidRPr="00E67ED8" w:rsidRDefault="009978D9" w:rsidP="00EA5D31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9978D9" w:rsidRPr="00E67ED8" w:rsidRDefault="00F649D6" w:rsidP="00EA5D31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 xml:space="preserve">внеаудиторная – КСР, на базе практической </w:t>
            </w:r>
            <w:r w:rsidRPr="00E67ED8">
              <w:rPr>
                <w:sz w:val="28"/>
                <w:szCs w:val="28"/>
              </w:rPr>
              <w:lastRenderedPageBreak/>
              <w:t>подготовки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EF3FCD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EF3FCD">
        <w:rPr>
          <w:b/>
          <w:sz w:val="28"/>
        </w:rPr>
        <w:t>практике</w:t>
      </w:r>
    </w:p>
    <w:p w:rsidR="00E67ED8" w:rsidRDefault="00E67ED8" w:rsidP="00EF3FCD">
      <w:pPr>
        <w:ind w:left="180"/>
        <w:jc w:val="center"/>
        <w:rPr>
          <w:b/>
        </w:rPr>
      </w:pPr>
    </w:p>
    <w:p w:rsidR="00EF3FCD" w:rsidRPr="00E67ED8" w:rsidRDefault="00EF3FCD" w:rsidP="00EF3FCD">
      <w:pPr>
        <w:ind w:left="180"/>
        <w:jc w:val="center"/>
        <w:rPr>
          <w:b/>
          <w:sz w:val="28"/>
          <w:szCs w:val="28"/>
        </w:rPr>
      </w:pPr>
      <w:bookmarkStart w:id="1" w:name="_Hlk8568335"/>
      <w:r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EF3FCD" w:rsidRPr="00E67ED8" w:rsidRDefault="00EF3FCD" w:rsidP="00EF3FCD">
      <w:pPr>
        <w:ind w:left="283"/>
        <w:jc w:val="center"/>
        <w:rPr>
          <w:b/>
          <w:i/>
          <w:sz w:val="28"/>
          <w:szCs w:val="28"/>
        </w:rPr>
      </w:pPr>
    </w:p>
    <w:p w:rsidR="00EF3FCD" w:rsidRPr="00E67ED8" w:rsidRDefault="00EF3FCD" w:rsidP="00EF3FCD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Дневник практической подготовки ординатора по специальности «Кардиол</w:t>
      </w:r>
      <w:r w:rsidRPr="00E67ED8">
        <w:rPr>
          <w:bCs/>
          <w:color w:val="000000"/>
          <w:sz w:val="28"/>
          <w:szCs w:val="28"/>
        </w:rPr>
        <w:t>о</w:t>
      </w:r>
      <w:r w:rsidRPr="00E67ED8">
        <w:rPr>
          <w:bCs/>
          <w:color w:val="000000"/>
          <w:sz w:val="28"/>
          <w:szCs w:val="28"/>
        </w:rPr>
        <w:t>гия»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</w:t>
      </w:r>
      <w:r w:rsidRPr="00E67ED8">
        <w:rPr>
          <w:bCs/>
          <w:color w:val="000000"/>
          <w:sz w:val="28"/>
          <w:szCs w:val="28"/>
        </w:rPr>
        <w:t>ь</w:t>
      </w:r>
      <w:r w:rsidRPr="00E67ED8">
        <w:rPr>
          <w:bCs/>
          <w:color w:val="000000"/>
          <w:sz w:val="28"/>
          <w:szCs w:val="28"/>
        </w:rPr>
        <w:t xml:space="preserve">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E67ED8">
        <w:rPr>
          <w:bCs/>
          <w:color w:val="000000"/>
          <w:sz w:val="28"/>
          <w:szCs w:val="28"/>
        </w:rPr>
        <w:t>зареферированной</w:t>
      </w:r>
      <w:proofErr w:type="spellEnd"/>
      <w:r w:rsidRPr="00E67ED8">
        <w:rPr>
          <w:bCs/>
          <w:color w:val="000000"/>
          <w:sz w:val="28"/>
          <w:szCs w:val="28"/>
        </w:rPr>
        <w:t xml:space="preserve"> литературы, х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рактеристика ординатора), обязательных для заполнения.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чебного учреждения.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мии, указывается полное и сокращенное наименование лечебного учреждения. Н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</w:t>
      </w:r>
      <w:r w:rsidRPr="00E67ED8">
        <w:rPr>
          <w:color w:val="000000"/>
          <w:spacing w:val="1"/>
          <w:sz w:val="28"/>
          <w:szCs w:val="28"/>
        </w:rPr>
        <w:t>н</w:t>
      </w:r>
      <w:r w:rsidRPr="00E67ED8">
        <w:rPr>
          <w:color w:val="000000"/>
          <w:spacing w:val="1"/>
          <w:sz w:val="28"/>
          <w:szCs w:val="28"/>
        </w:rPr>
        <w:t>ской организации, ответственный за организацию и проведение практической по</w:t>
      </w:r>
      <w:r w:rsidRPr="00E67ED8">
        <w:rPr>
          <w:color w:val="000000"/>
          <w:spacing w:val="1"/>
          <w:sz w:val="28"/>
          <w:szCs w:val="28"/>
        </w:rPr>
        <w:t>д</w:t>
      </w:r>
      <w:r w:rsidRPr="00E67ED8">
        <w:rPr>
          <w:color w:val="000000"/>
          <w:spacing w:val="1"/>
          <w:sz w:val="28"/>
          <w:szCs w:val="28"/>
        </w:rPr>
        <w:t>готовки, назначается приказом главного врача; указывается должность и ФИО по</w:t>
      </w:r>
      <w:r w:rsidRPr="00E67ED8">
        <w:rPr>
          <w:color w:val="000000"/>
          <w:spacing w:val="1"/>
          <w:sz w:val="28"/>
          <w:szCs w:val="28"/>
        </w:rPr>
        <w:t>л</w:t>
      </w:r>
      <w:r w:rsidRPr="00E67ED8">
        <w:rPr>
          <w:color w:val="000000"/>
          <w:spacing w:val="1"/>
          <w:sz w:val="28"/>
          <w:szCs w:val="28"/>
        </w:rPr>
        <w:t>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Руководителем  практической подготовки образовательного учреждения я</w:t>
      </w:r>
      <w:r w:rsidRPr="00E67ED8">
        <w:rPr>
          <w:color w:val="000000"/>
          <w:spacing w:val="1"/>
          <w:sz w:val="28"/>
          <w:szCs w:val="28"/>
        </w:rPr>
        <w:t>в</w:t>
      </w:r>
      <w:r w:rsidRPr="00E67ED8">
        <w:rPr>
          <w:color w:val="000000"/>
          <w:spacing w:val="1"/>
          <w:sz w:val="28"/>
          <w:szCs w:val="28"/>
        </w:rPr>
        <w:t>ляется, утвержденный приказом ректора, сотрудник Оренбургского государстве</w:t>
      </w:r>
      <w:r w:rsidRPr="00E67ED8">
        <w:rPr>
          <w:color w:val="000000"/>
          <w:spacing w:val="1"/>
          <w:sz w:val="28"/>
          <w:szCs w:val="28"/>
        </w:rPr>
        <w:t>н</w:t>
      </w:r>
      <w:r w:rsidRPr="00E67ED8">
        <w:rPr>
          <w:color w:val="000000"/>
          <w:spacing w:val="1"/>
          <w:sz w:val="28"/>
          <w:szCs w:val="28"/>
        </w:rPr>
        <w:t>ного медицинского университета; указывается должность (например, доцент к</w:t>
      </w:r>
      <w:r w:rsidRPr="00E67ED8">
        <w:rPr>
          <w:color w:val="000000"/>
          <w:spacing w:val="1"/>
          <w:sz w:val="28"/>
          <w:szCs w:val="28"/>
        </w:rPr>
        <w:t>а</w:t>
      </w:r>
      <w:r w:rsidRPr="00E67ED8">
        <w:rPr>
          <w:color w:val="000000"/>
          <w:spacing w:val="1"/>
          <w:sz w:val="28"/>
          <w:szCs w:val="28"/>
        </w:rPr>
        <w:t>федры терапии) и ФИО полностью.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</w:t>
      </w:r>
      <w:r w:rsidRPr="00E67ED8">
        <w:rPr>
          <w:bCs/>
          <w:color w:val="000000"/>
          <w:sz w:val="28"/>
          <w:szCs w:val="28"/>
        </w:rPr>
        <w:t>л</w:t>
      </w:r>
      <w:r w:rsidRPr="00E67ED8">
        <w:rPr>
          <w:bCs/>
          <w:color w:val="000000"/>
          <w:sz w:val="28"/>
          <w:szCs w:val="28"/>
        </w:rPr>
        <w:t>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</w:t>
      </w:r>
      <w:r w:rsidRPr="00E67ED8">
        <w:rPr>
          <w:bCs/>
          <w:color w:val="000000"/>
          <w:sz w:val="28"/>
          <w:szCs w:val="28"/>
        </w:rPr>
        <w:t>б</w:t>
      </w:r>
      <w:r w:rsidRPr="00E67ED8">
        <w:rPr>
          <w:bCs/>
          <w:color w:val="000000"/>
          <w:sz w:val="28"/>
          <w:szCs w:val="28"/>
        </w:rPr>
        <w:lastRenderedPageBreak/>
        <w:t>ствует формированию профессиональных компетенций и освоению навыков в соо</w:t>
      </w:r>
      <w:r w:rsidRPr="00E67ED8">
        <w:rPr>
          <w:bCs/>
          <w:color w:val="000000"/>
          <w:sz w:val="28"/>
          <w:szCs w:val="28"/>
        </w:rPr>
        <w:t>т</w:t>
      </w:r>
      <w:r w:rsidRPr="00E67ED8">
        <w:rPr>
          <w:bCs/>
          <w:color w:val="000000"/>
          <w:sz w:val="28"/>
          <w:szCs w:val="28"/>
        </w:rPr>
        <w:t>ветствии с квалификационной характеристикой врача-терапевта.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тельность в часах из расчета 1 день – 9 часов, включая 3 часа самостоятельной раб</w:t>
      </w:r>
      <w:r w:rsidRPr="00E67ED8">
        <w:rPr>
          <w:bCs/>
          <w:color w:val="000000"/>
          <w:sz w:val="28"/>
          <w:szCs w:val="28"/>
        </w:rPr>
        <w:t>о</w:t>
      </w:r>
      <w:r w:rsidRPr="00E67ED8">
        <w:rPr>
          <w:bCs/>
          <w:color w:val="000000"/>
          <w:sz w:val="28"/>
          <w:szCs w:val="28"/>
        </w:rPr>
        <w:t>ты. По окончании работы в отделении ставится отметка о выполнении за подписью заведующего отделением.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5"/>
        <w:gridCol w:w="3161"/>
        <w:gridCol w:w="2369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Кардиологическое 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>Планируя свою работу необходимо обратить внимание на требования к освоению практ</w:t>
      </w:r>
      <w:r w:rsidRPr="00E67ED8">
        <w:rPr>
          <w:bCs/>
          <w:i/>
          <w:sz w:val="24"/>
          <w:szCs w:val="24"/>
        </w:rPr>
        <w:t>и</w:t>
      </w:r>
      <w:r w:rsidRPr="00E67ED8">
        <w:rPr>
          <w:bCs/>
          <w:i/>
          <w:sz w:val="24"/>
          <w:szCs w:val="24"/>
        </w:rPr>
        <w:t xml:space="preserve">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</w:t>
      </w:r>
      <w:r w:rsidRPr="00E67ED8">
        <w:rPr>
          <w:bCs/>
          <w:i/>
          <w:sz w:val="24"/>
          <w:szCs w:val="24"/>
        </w:rPr>
        <w:t>е</w:t>
      </w:r>
      <w:r w:rsidRPr="00E67ED8">
        <w:rPr>
          <w:bCs/>
          <w:i/>
          <w:sz w:val="24"/>
          <w:szCs w:val="24"/>
        </w:rPr>
        <w:t>ской подготовке.</w:t>
      </w:r>
    </w:p>
    <w:p w:rsidR="00EF3FCD" w:rsidRDefault="00EF3FCD" w:rsidP="00EF3FCD">
      <w:pPr>
        <w:ind w:firstLine="708"/>
        <w:jc w:val="both"/>
        <w:rPr>
          <w:bCs/>
          <w:i/>
        </w:rPr>
      </w:pP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>более ответственный раздел дневника, поскольку отчет о прохождении практич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>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 xml:space="preserve">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которых проходит практическая подготовка. </w:t>
      </w: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>Раздел состоит из трех блоков, отражающих профессиональные компетенции врача-кардиолога.</w:t>
      </w: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E67ED8">
        <w:rPr>
          <w:bCs/>
          <w:sz w:val="28"/>
          <w:szCs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</w:t>
      </w:r>
      <w:r w:rsidRPr="00E67ED8">
        <w:rPr>
          <w:bCs/>
          <w:sz w:val="28"/>
          <w:szCs w:val="28"/>
        </w:rPr>
        <w:t>н</w:t>
      </w:r>
      <w:r w:rsidRPr="00E67ED8">
        <w:rPr>
          <w:bCs/>
          <w:sz w:val="28"/>
          <w:szCs w:val="28"/>
        </w:rPr>
        <w:t>ной в образце дневника.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648"/>
        <w:gridCol w:w="5077"/>
        <w:gridCol w:w="3003"/>
      </w:tblGrid>
      <w:tr w:rsidR="00EF3FCD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</w:t>
            </w:r>
            <w:r w:rsidRPr="00E67ED8">
              <w:rPr>
                <w:sz w:val="24"/>
                <w:szCs w:val="24"/>
                <w:lang w:eastAsia="en-US"/>
              </w:rPr>
              <w:t>б</w:t>
            </w:r>
            <w:r w:rsidRPr="00E67ED8">
              <w:rPr>
                <w:sz w:val="24"/>
                <w:szCs w:val="24"/>
                <w:lang w:eastAsia="en-US"/>
              </w:rPr>
              <w:t>следования с интерпретацией полученных р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ные мероприятия</w:t>
            </w:r>
          </w:p>
        </w:tc>
      </w:tr>
      <w:tr w:rsidR="00EF3FCD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Диагноз</w:t>
            </w:r>
            <w:r w:rsidRPr="00E67ED8">
              <w:rPr>
                <w:sz w:val="24"/>
                <w:szCs w:val="24"/>
                <w:lang w:eastAsia="en-US"/>
              </w:rPr>
              <w:t>: Язвенная болезнь 12-перстной ки</w:t>
            </w:r>
            <w:r w:rsidRPr="00E67ED8">
              <w:rPr>
                <w:sz w:val="24"/>
                <w:szCs w:val="24"/>
                <w:lang w:eastAsia="en-US"/>
              </w:rPr>
              <w:t>ш</w:t>
            </w:r>
            <w:r w:rsidRPr="00E67ED8">
              <w:rPr>
                <w:sz w:val="24"/>
                <w:szCs w:val="24"/>
                <w:lang w:eastAsia="en-US"/>
              </w:rPr>
              <w:t xml:space="preserve">ки, ассоциированная с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геликобактериозом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: я</w:t>
            </w:r>
            <w:r w:rsidRPr="00E67ED8">
              <w:rPr>
                <w:sz w:val="24"/>
                <w:szCs w:val="24"/>
                <w:lang w:eastAsia="en-US"/>
              </w:rPr>
              <w:t>з</w:t>
            </w:r>
            <w:r w:rsidRPr="00E67ED8">
              <w:rPr>
                <w:sz w:val="24"/>
                <w:szCs w:val="24"/>
                <w:lang w:eastAsia="en-US"/>
              </w:rPr>
              <w:t>ва луковицы 12-перстной кишки 0,4 см в ди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 xml:space="preserve">метре, рубцовая деформация луковицы 12-перстной кишки.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>: (с указанием выявленных пат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логических изменений и подтверждающих д</w:t>
            </w:r>
            <w:r w:rsidRPr="00E67ED8">
              <w:rPr>
                <w:sz w:val="24"/>
                <w:szCs w:val="24"/>
                <w:lang w:eastAsia="en-US"/>
              </w:rPr>
              <w:t>и</w:t>
            </w:r>
            <w:r w:rsidRPr="00E67ED8">
              <w:rPr>
                <w:sz w:val="24"/>
                <w:szCs w:val="24"/>
                <w:lang w:eastAsia="en-US"/>
              </w:rPr>
              <w:t xml:space="preserve">агноз заболевания):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- ОАК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ОАМ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копрология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группа крови и резус-фактор (</w:t>
            </w:r>
            <w:r w:rsidRPr="00E67ED8">
              <w:rPr>
                <w:sz w:val="24"/>
                <w:szCs w:val="24"/>
                <w:lang w:val="en-US" w:eastAsia="en-US"/>
              </w:rPr>
              <w:t>III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  <w:r w:rsidRPr="00E67ED8">
              <w:rPr>
                <w:sz w:val="24"/>
                <w:szCs w:val="24"/>
                <w:lang w:val="en-US" w:eastAsia="en-US"/>
              </w:rPr>
              <w:t>Rh</w:t>
            </w:r>
            <w:r w:rsidRPr="00E67ED8">
              <w:rPr>
                <w:sz w:val="24"/>
                <w:szCs w:val="24"/>
                <w:lang w:eastAsia="en-US"/>
              </w:rPr>
              <w:t>+) – о</w:t>
            </w:r>
            <w:r w:rsidRPr="00E67ED8">
              <w:rPr>
                <w:sz w:val="24"/>
                <w:szCs w:val="24"/>
                <w:lang w:eastAsia="en-US"/>
              </w:rPr>
              <w:t>д</w:t>
            </w:r>
            <w:r w:rsidRPr="00E67ED8">
              <w:rPr>
                <w:sz w:val="24"/>
                <w:szCs w:val="24"/>
                <w:lang w:eastAsia="en-US"/>
              </w:rPr>
              <w:t xml:space="preserve">нократно,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биохимическое исследование крови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>) – о</w:t>
            </w:r>
            <w:r w:rsidRPr="00E67ED8">
              <w:rPr>
                <w:sz w:val="24"/>
                <w:szCs w:val="24"/>
                <w:lang w:eastAsia="en-US"/>
              </w:rPr>
              <w:t>д</w:t>
            </w:r>
            <w:r w:rsidRPr="00E67ED8">
              <w:rPr>
                <w:sz w:val="24"/>
                <w:szCs w:val="24"/>
                <w:lang w:eastAsia="en-US"/>
              </w:rPr>
              <w:t xml:space="preserve">нократно,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ЭГДС (язва луковицы 12-п.к. 0,4 см в ди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 xml:space="preserve">метре, РДЛ) двукратно,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рентгеноскопия желудка и 12-перстной ки</w:t>
            </w:r>
            <w:r w:rsidRPr="00E67ED8">
              <w:rPr>
                <w:sz w:val="24"/>
                <w:szCs w:val="24"/>
                <w:lang w:eastAsia="en-US"/>
              </w:rPr>
              <w:t>ш</w:t>
            </w:r>
            <w:r w:rsidRPr="00E67ED8">
              <w:rPr>
                <w:sz w:val="24"/>
                <w:szCs w:val="24"/>
                <w:lang w:eastAsia="en-US"/>
              </w:rPr>
              <w:t xml:space="preserve">ки (язва луковицы 12-п.к. 0,4 см в диаметре, РДЛ) – однократно,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уреазный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тест и ИФА на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геликобактерпилори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Режим 2, диета № 1,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омепразол 20 мг 2 раза в день за 30 мин. до еды – 10 дней,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амоксициллин 500 мг 4 раза в день – 10 дней,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кларитромицин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500 мг 2 раза в день – 10 дней, </w:t>
            </w:r>
          </w:p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lastRenderedPageBreak/>
              <w:t>физлечение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, ЛФК.</w:t>
            </w:r>
          </w:p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Default="00EF3FCD" w:rsidP="00EF3FCD">
      <w:pPr>
        <w:rPr>
          <w:rFonts w:eastAsia="Calibri"/>
          <w:b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</w:t>
      </w:r>
      <w:r w:rsidRPr="00E67ED8">
        <w:rPr>
          <w:sz w:val="28"/>
          <w:szCs w:val="28"/>
        </w:rPr>
        <w:t>и</w:t>
      </w:r>
      <w:r w:rsidRPr="00E67ED8">
        <w:rPr>
          <w:sz w:val="28"/>
          <w:szCs w:val="28"/>
        </w:rPr>
        <w:t>ды профилактической работы из предложенного списка с указанием места провед</w:t>
      </w:r>
      <w:r w:rsidRPr="00E67ED8">
        <w:rPr>
          <w:sz w:val="28"/>
          <w:szCs w:val="28"/>
        </w:rPr>
        <w:t>е</w:t>
      </w:r>
      <w:r w:rsidRPr="00E67ED8">
        <w:rPr>
          <w:sz w:val="28"/>
          <w:szCs w:val="28"/>
        </w:rPr>
        <w:t>ния и количества слушателей.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EF3FCD" w:rsidRPr="00E67ED8" w:rsidRDefault="00EF3FCD" w:rsidP="00EF3FCD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0"/>
        <w:gridCol w:w="4672"/>
        <w:gridCol w:w="2074"/>
        <w:gridCol w:w="1843"/>
      </w:tblGrid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кардиологическое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EF3FCD" w:rsidRDefault="00EF3FCD" w:rsidP="00EF3FCD">
      <w:pPr>
        <w:shd w:val="clear" w:color="auto" w:fill="FFFFFF"/>
        <w:ind w:firstLine="708"/>
        <w:jc w:val="both"/>
        <w:rPr>
          <w:rFonts w:eastAsia="Calibri"/>
          <w:b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кардиологической помощи. </w:t>
      </w:r>
      <w:r w:rsidRPr="00E67ED8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</w:t>
      </w:r>
      <w:r w:rsidRPr="00E67ED8">
        <w:rPr>
          <w:sz w:val="28"/>
          <w:szCs w:val="28"/>
        </w:rPr>
        <w:t>я</w:t>
      </w:r>
      <w:r w:rsidRPr="00E67ED8">
        <w:rPr>
          <w:sz w:val="28"/>
          <w:szCs w:val="28"/>
        </w:rPr>
        <w:t>тия из предложенного списка с указанием места проведения и их количества, а та</w:t>
      </w:r>
      <w:r w:rsidRPr="00E67ED8">
        <w:rPr>
          <w:sz w:val="28"/>
          <w:szCs w:val="28"/>
        </w:rPr>
        <w:t>к</w:t>
      </w:r>
      <w:r w:rsidRPr="00E67ED8">
        <w:rPr>
          <w:sz w:val="28"/>
          <w:szCs w:val="28"/>
        </w:rPr>
        <w:t>же перечень заполняемой медицинской документации. Предложенные списки мер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приятий и перечень медицинской документации могут быть расширены при выпо</w:t>
      </w:r>
      <w:r w:rsidRPr="00E67ED8">
        <w:rPr>
          <w:sz w:val="28"/>
          <w:szCs w:val="28"/>
        </w:rPr>
        <w:t>л</w:t>
      </w:r>
      <w:r w:rsidRPr="00E67ED8">
        <w:rPr>
          <w:sz w:val="28"/>
          <w:szCs w:val="28"/>
        </w:rPr>
        <w:t>нении других видов работ.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</w:t>
      </w:r>
      <w:proofErr w:type="spellStart"/>
      <w:r w:rsidRPr="00E67ED8">
        <w:rPr>
          <w:bCs/>
          <w:sz w:val="28"/>
          <w:szCs w:val="28"/>
        </w:rPr>
        <w:t>зареферированной</w:t>
      </w:r>
      <w:proofErr w:type="spellEnd"/>
      <w:r w:rsidRPr="00E67ED8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</w:t>
      </w:r>
      <w:r w:rsidRPr="00E67ED8">
        <w:rPr>
          <w:bCs/>
          <w:sz w:val="28"/>
          <w:szCs w:val="28"/>
        </w:rPr>
        <w:t>р</w:t>
      </w:r>
      <w:r w:rsidRPr="00E67ED8">
        <w:rPr>
          <w:bCs/>
          <w:sz w:val="28"/>
          <w:szCs w:val="28"/>
        </w:rPr>
        <w:t>динатором.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1.</w:t>
      </w:r>
      <w:r w:rsidRPr="00E67ED8">
        <w:rPr>
          <w:bCs/>
          <w:sz w:val="28"/>
          <w:szCs w:val="28"/>
        </w:rPr>
        <w:t xml:space="preserve"> Пульмонология</w:t>
      </w:r>
      <w:r w:rsidRPr="00E67ED8">
        <w:rPr>
          <w:sz w:val="28"/>
          <w:szCs w:val="28"/>
        </w:rPr>
        <w:t xml:space="preserve">: нац. руководство / ред. А. Г. </w:t>
      </w:r>
      <w:proofErr w:type="spellStart"/>
      <w:r w:rsidRPr="00E67ED8">
        <w:rPr>
          <w:sz w:val="28"/>
          <w:szCs w:val="28"/>
        </w:rPr>
        <w:t>Чучалин</w:t>
      </w:r>
      <w:proofErr w:type="spellEnd"/>
      <w:r w:rsidRPr="00E67ED8">
        <w:rPr>
          <w:sz w:val="28"/>
          <w:szCs w:val="28"/>
        </w:rPr>
        <w:t>. - М. : ГЭОТАР-Медиа, 2009. - 960 с. + 1 эл. опт</w:t>
      </w:r>
      <w:proofErr w:type="gramStart"/>
      <w:r w:rsidRPr="00E67ED8">
        <w:rPr>
          <w:sz w:val="28"/>
          <w:szCs w:val="28"/>
        </w:rPr>
        <w:t>.</w:t>
      </w:r>
      <w:proofErr w:type="gramEnd"/>
      <w:r w:rsidRPr="00E67ED8">
        <w:rPr>
          <w:sz w:val="28"/>
          <w:szCs w:val="28"/>
        </w:rPr>
        <w:t xml:space="preserve"> </w:t>
      </w:r>
      <w:proofErr w:type="gramStart"/>
      <w:r w:rsidRPr="00E67ED8">
        <w:rPr>
          <w:sz w:val="28"/>
          <w:szCs w:val="28"/>
        </w:rPr>
        <w:t>д</w:t>
      </w:r>
      <w:proofErr w:type="gramEnd"/>
      <w:r w:rsidRPr="00E67ED8">
        <w:rPr>
          <w:sz w:val="28"/>
          <w:szCs w:val="28"/>
        </w:rPr>
        <w:t>иск.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lastRenderedPageBreak/>
        <w:t xml:space="preserve">2. </w:t>
      </w:r>
      <w:r w:rsidRPr="00E67ED8">
        <w:rPr>
          <w:bCs/>
          <w:sz w:val="28"/>
          <w:szCs w:val="28"/>
        </w:rPr>
        <w:t xml:space="preserve">Моисеев, В. С. </w:t>
      </w:r>
      <w:r w:rsidRPr="00E67ED8">
        <w:rPr>
          <w:sz w:val="28"/>
          <w:szCs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E67ED8">
        <w:rPr>
          <w:sz w:val="28"/>
          <w:szCs w:val="28"/>
        </w:rPr>
        <w:t>Коб</w:t>
      </w:r>
      <w:r w:rsidRPr="00E67ED8">
        <w:rPr>
          <w:sz w:val="28"/>
          <w:szCs w:val="28"/>
        </w:rPr>
        <w:t>а</w:t>
      </w:r>
      <w:r w:rsidRPr="00E67ED8">
        <w:rPr>
          <w:sz w:val="28"/>
          <w:szCs w:val="28"/>
        </w:rPr>
        <w:t>лава</w:t>
      </w:r>
      <w:proofErr w:type="spellEnd"/>
      <w:r w:rsidRPr="00E67ED8">
        <w:rPr>
          <w:sz w:val="28"/>
          <w:szCs w:val="28"/>
        </w:rPr>
        <w:t>, С. В. Моисеев</w:t>
      </w:r>
      <w:proofErr w:type="gramStart"/>
      <w:r w:rsidRPr="00E67ED8">
        <w:rPr>
          <w:sz w:val="28"/>
          <w:szCs w:val="28"/>
        </w:rPr>
        <w:t xml:space="preserve"> ;</w:t>
      </w:r>
      <w:proofErr w:type="gramEnd"/>
      <w:r w:rsidRPr="00E67ED8">
        <w:rPr>
          <w:sz w:val="28"/>
          <w:szCs w:val="28"/>
        </w:rPr>
        <w:t xml:space="preserve"> ред. В. С. Моисеев. - М.</w:t>
      </w:r>
      <w:proofErr w:type="gramStart"/>
      <w:r w:rsidRPr="00E67ED8">
        <w:rPr>
          <w:sz w:val="28"/>
          <w:szCs w:val="28"/>
        </w:rPr>
        <w:t xml:space="preserve"> :</w:t>
      </w:r>
      <w:proofErr w:type="gramEnd"/>
      <w:r w:rsidRPr="00E67ED8">
        <w:rPr>
          <w:sz w:val="28"/>
          <w:szCs w:val="28"/>
        </w:rPr>
        <w:t xml:space="preserve"> ГЭОТАР-Медиа, 2008. - 832 с.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:rsidR="00EF3FCD" w:rsidRPr="00E67ED8" w:rsidRDefault="00EF3FCD" w:rsidP="00EF3FCD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 xml:space="preserve">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>руков</w:t>
      </w:r>
      <w:r w:rsidRPr="00E67ED8">
        <w:rPr>
          <w:color w:val="000000"/>
          <w:spacing w:val="1"/>
          <w:sz w:val="28"/>
          <w:szCs w:val="28"/>
        </w:rPr>
        <w:t>о</w:t>
      </w:r>
      <w:r w:rsidRPr="00E67ED8">
        <w:rPr>
          <w:color w:val="000000"/>
          <w:spacing w:val="1"/>
          <w:sz w:val="28"/>
          <w:szCs w:val="28"/>
        </w:rPr>
        <w:t xml:space="preserve">дителя практической подготовки образовательного учреждения. </w:t>
      </w:r>
      <w:r w:rsidRPr="00E67ED8">
        <w:rPr>
          <w:sz w:val="28"/>
          <w:szCs w:val="28"/>
        </w:rPr>
        <w:t>Характеристика ординатора должна включать: 1) Общие сведения об ординаторе; 2) Оценку личн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сти ординатора по следующим критериям: способность принимать решение, сам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критичность, способность адекватно воспринимать критические замечания, наде</w:t>
      </w:r>
      <w:r w:rsidRPr="00E67ED8">
        <w:rPr>
          <w:sz w:val="28"/>
          <w:szCs w:val="28"/>
        </w:rPr>
        <w:t>ж</w:t>
      </w:r>
      <w:r w:rsidRPr="00E67ED8">
        <w:rPr>
          <w:sz w:val="28"/>
          <w:szCs w:val="28"/>
        </w:rPr>
        <w:t>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</w:t>
      </w:r>
      <w:r w:rsidRPr="00E67ED8">
        <w:rPr>
          <w:sz w:val="28"/>
          <w:szCs w:val="28"/>
        </w:rPr>
        <w:t>и</w:t>
      </w:r>
      <w:r w:rsidRPr="00E67ED8">
        <w:rPr>
          <w:sz w:val="28"/>
          <w:szCs w:val="28"/>
        </w:rPr>
        <w:t>фикационной характеристике; 4) Оценку овладения основными функциями специ</w:t>
      </w:r>
      <w:r w:rsidRPr="00E67ED8">
        <w:rPr>
          <w:sz w:val="28"/>
          <w:szCs w:val="28"/>
        </w:rPr>
        <w:t>а</w:t>
      </w:r>
      <w:r w:rsidRPr="00E67ED8">
        <w:rPr>
          <w:sz w:val="28"/>
          <w:szCs w:val="28"/>
        </w:rPr>
        <w:t>листа; 5) Оценку стремления к пополнению теоретических знаний и практических умений; 6) Характеристику общеврачебных личностных качеств ординатора (с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 xml:space="preserve">блюдение правил медицинской этики и деонтологии). 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 xml:space="preserve">Примечание: 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>В случае прохождения практической подготовки ординатором в нескольких мед</w:t>
      </w:r>
      <w:r w:rsidRPr="00E67ED8">
        <w:rPr>
          <w:color w:val="000000"/>
          <w:sz w:val="28"/>
          <w:szCs w:val="28"/>
          <w:u w:val="single"/>
        </w:rPr>
        <w:t>и</w:t>
      </w:r>
      <w:r w:rsidRPr="00E67ED8">
        <w:rPr>
          <w:color w:val="000000"/>
          <w:sz w:val="28"/>
          <w:szCs w:val="28"/>
          <w:u w:val="single"/>
        </w:rPr>
        <w:t>цинских организациях дневник заполняется по каждой базе практической подгото</w:t>
      </w:r>
      <w:r w:rsidRPr="00E67ED8">
        <w:rPr>
          <w:color w:val="000000"/>
          <w:sz w:val="28"/>
          <w:szCs w:val="28"/>
          <w:u w:val="single"/>
        </w:rPr>
        <w:t>в</w:t>
      </w:r>
      <w:r w:rsidRPr="00E67ED8">
        <w:rPr>
          <w:color w:val="000000"/>
          <w:sz w:val="28"/>
          <w:szCs w:val="28"/>
          <w:u w:val="single"/>
        </w:rPr>
        <w:t xml:space="preserve">ки.   </w:t>
      </w:r>
    </w:p>
    <w:p w:rsidR="00EF3FCD" w:rsidRPr="00E67ED8" w:rsidRDefault="00EF3FCD" w:rsidP="00EF3FCD">
      <w:pPr>
        <w:jc w:val="center"/>
        <w:rPr>
          <w:color w:val="000000"/>
          <w:sz w:val="28"/>
          <w:szCs w:val="28"/>
          <w:u w:val="single"/>
        </w:rPr>
      </w:pPr>
    </w:p>
    <w:p w:rsidR="00EF3FCD" w:rsidRPr="00E67ED8" w:rsidRDefault="00EF3FCD" w:rsidP="00EF3FCD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Отчет по практической подготовке ординатора по специальности «Кардиол</w:t>
      </w:r>
      <w:r w:rsidRPr="00E67ED8">
        <w:rPr>
          <w:bCs/>
          <w:color w:val="000000"/>
          <w:sz w:val="28"/>
          <w:szCs w:val="28"/>
        </w:rPr>
        <w:t>о</w:t>
      </w:r>
      <w:r w:rsidRPr="00E67ED8">
        <w:rPr>
          <w:bCs/>
          <w:color w:val="000000"/>
          <w:sz w:val="28"/>
          <w:szCs w:val="28"/>
        </w:rPr>
        <w:t>гия» состоит из титульного листа и 3 разделов (сводный отчет о выполнении инд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видуального плана прохождения практической подготовки; объем освоения профе</w:t>
      </w:r>
      <w:r w:rsidRPr="00E67ED8">
        <w:rPr>
          <w:bCs/>
          <w:color w:val="000000"/>
          <w:sz w:val="28"/>
          <w:szCs w:val="28"/>
        </w:rPr>
        <w:t>с</w:t>
      </w:r>
      <w:r w:rsidRPr="00E67ED8">
        <w:rPr>
          <w:bCs/>
          <w:color w:val="000000"/>
          <w:sz w:val="28"/>
          <w:szCs w:val="28"/>
        </w:rPr>
        <w:t>сиональных компетенций; характеристика ординатора), обязательных для заполн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лия, имя, отчество ординатора полностью; выставляется оценка по результатам з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чета по практике за подписью заведующего кафедрой.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ведующего отделением.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3062"/>
        <w:gridCol w:w="2436"/>
        <w:gridCol w:w="2321"/>
        <w:gridCol w:w="1729"/>
      </w:tblGrid>
      <w:tr w:rsidR="00EF3FCD" w:rsidRPr="00E67ED8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Медицинские орган</w:t>
            </w:r>
            <w:r w:rsidRPr="00E67ED8">
              <w:rPr>
                <w:sz w:val="28"/>
                <w:szCs w:val="28"/>
                <w:lang w:eastAsia="en-US"/>
              </w:rPr>
              <w:t>и</w:t>
            </w:r>
            <w:r w:rsidRPr="00E67ED8">
              <w:rPr>
                <w:sz w:val="28"/>
                <w:szCs w:val="28"/>
                <w:lang w:eastAsia="en-US"/>
              </w:rPr>
              <w:t>зации и их подраздел</w:t>
            </w:r>
            <w:r w:rsidRPr="00E67ED8">
              <w:rPr>
                <w:sz w:val="28"/>
                <w:szCs w:val="28"/>
                <w:lang w:eastAsia="en-US"/>
              </w:rPr>
              <w:t>е</w:t>
            </w:r>
            <w:r w:rsidRPr="00E67ED8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Дата прохожд</w:t>
            </w:r>
            <w:r w:rsidRPr="00E67ED8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>Ответственный работник базы (Ф.И.О., дол</w:t>
            </w:r>
            <w:r w:rsidRPr="00E67ED8">
              <w:rPr>
                <w:sz w:val="28"/>
                <w:szCs w:val="28"/>
                <w:lang w:eastAsia="en-US"/>
              </w:rPr>
              <w:t>ж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ность)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EF3FCD" w:rsidRPr="00E67ED8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C3764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>ГАУЗ ООКБ №</w:t>
            </w:r>
            <w:r w:rsidR="00C37647" w:rsidRPr="00E67ED8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Рентгенохирургическое 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22.02.2014-23.03.2014</w:t>
            </w:r>
          </w:p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(216 часов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 xml:space="preserve">ГБУЗ  ГКБ №1,  </w:t>
            </w:r>
          </w:p>
          <w:p w:rsidR="00121D8F" w:rsidRPr="00E67ED8" w:rsidRDefault="00121D8F" w:rsidP="00121D8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4C58E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67ED8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E67ED8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E67ED8">
              <w:rPr>
                <w:bCs/>
                <w:sz w:val="28"/>
                <w:szCs w:val="28"/>
                <w:lang w:eastAsia="en-US"/>
              </w:rPr>
              <w:t xml:space="preserve"> №1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98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121D8F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4C58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E67ED8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E67ED8">
              <w:rPr>
                <w:bCs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98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121D8F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4C58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Поликлиническое о</w:t>
            </w:r>
            <w:r w:rsidRPr="00E67ED8">
              <w:rPr>
                <w:sz w:val="28"/>
                <w:szCs w:val="28"/>
                <w:lang w:eastAsia="en-US"/>
              </w:rPr>
              <w:t>т</w:t>
            </w:r>
            <w:r w:rsidRPr="00E67ED8">
              <w:rPr>
                <w:sz w:val="28"/>
                <w:szCs w:val="28"/>
                <w:lang w:eastAsia="en-US"/>
              </w:rPr>
              <w:t>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3.1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F3FCD" w:rsidRDefault="00EF3FCD" w:rsidP="00EF3FCD">
      <w:pPr>
        <w:shd w:val="clear" w:color="auto" w:fill="FFFFFF"/>
        <w:jc w:val="center"/>
        <w:rPr>
          <w:rFonts w:eastAsia="Calibri"/>
          <w:b/>
        </w:rPr>
      </w:pP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</w:t>
      </w:r>
      <w:r w:rsidRPr="00E67ED8">
        <w:rPr>
          <w:bCs/>
          <w:sz w:val="28"/>
          <w:szCs w:val="28"/>
        </w:rPr>
        <w:t>в</w:t>
      </w:r>
      <w:r w:rsidRPr="00E67ED8">
        <w:rPr>
          <w:bCs/>
          <w:sz w:val="28"/>
          <w:szCs w:val="28"/>
        </w:rPr>
        <w:t>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:rsidR="00EF3FCD" w:rsidRPr="00E67ED8" w:rsidRDefault="00EF3FCD" w:rsidP="00EF3FCD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врача-кардиолога и отражает 5 видов профе</w:t>
      </w:r>
      <w:r w:rsidRPr="00E67ED8">
        <w:rPr>
          <w:bCs/>
          <w:sz w:val="28"/>
          <w:szCs w:val="28"/>
        </w:rPr>
        <w:t>с</w:t>
      </w:r>
      <w:r w:rsidRPr="00E67ED8">
        <w:rPr>
          <w:bCs/>
          <w:sz w:val="28"/>
          <w:szCs w:val="28"/>
        </w:rPr>
        <w:t>сиональной деятельности: диагностический, лечебный, реабилитационный, проф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>лактический и организационно-управленческий. В заполняемой таблице проставл</w:t>
      </w:r>
      <w:r w:rsidRPr="00E67ED8">
        <w:rPr>
          <w:bCs/>
          <w:sz w:val="28"/>
          <w:szCs w:val="28"/>
        </w:rPr>
        <w:t>я</w:t>
      </w:r>
      <w:r w:rsidRPr="00E67ED8">
        <w:rPr>
          <w:bCs/>
          <w:sz w:val="28"/>
          <w:szCs w:val="28"/>
        </w:rPr>
        <w:t>ется в количественном выражении освоенные профессиональные навыки. После з</w:t>
      </w:r>
      <w:r w:rsidRPr="00E67ED8">
        <w:rPr>
          <w:bCs/>
          <w:sz w:val="28"/>
          <w:szCs w:val="28"/>
        </w:rPr>
        <w:t>а</w:t>
      </w:r>
      <w:r w:rsidRPr="00E67ED8">
        <w:rPr>
          <w:bCs/>
          <w:sz w:val="28"/>
          <w:szCs w:val="28"/>
        </w:rPr>
        <w:t>полнения данного раздела, он должен быть подписан ординатором.</w:t>
      </w:r>
    </w:p>
    <w:p w:rsidR="00EF3FCD" w:rsidRPr="00E67ED8" w:rsidRDefault="00EF3FCD" w:rsidP="00EF3FCD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 xml:space="preserve">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>руководителя практической подготовки образов</w:t>
      </w:r>
      <w:r w:rsidRPr="00E67ED8">
        <w:rPr>
          <w:color w:val="000000"/>
          <w:spacing w:val="1"/>
          <w:sz w:val="28"/>
          <w:szCs w:val="28"/>
        </w:rPr>
        <w:t>а</w:t>
      </w:r>
      <w:r w:rsidRPr="00E67ED8">
        <w:rPr>
          <w:color w:val="000000"/>
          <w:spacing w:val="1"/>
          <w:sz w:val="28"/>
          <w:szCs w:val="28"/>
        </w:rPr>
        <w:t xml:space="preserve">тельного учреждения. </w:t>
      </w:r>
    </w:p>
    <w:p w:rsidR="00EF3FCD" w:rsidRDefault="00EF3FCD" w:rsidP="00EF3FCD">
      <w:pPr>
        <w:ind w:firstLine="708"/>
        <w:jc w:val="both"/>
        <w:rPr>
          <w:bCs/>
        </w:rPr>
      </w:pPr>
    </w:p>
    <w:p w:rsidR="00EF3FCD" w:rsidRDefault="00EF3FCD" w:rsidP="00EF3FCD">
      <w:pPr>
        <w:suppressAutoHyphens/>
        <w:ind w:firstLine="709"/>
        <w:jc w:val="both"/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rPr>
          <w:b/>
          <w:i/>
        </w:rPr>
      </w:pPr>
    </w:p>
    <w:p w:rsidR="00BD7BE8" w:rsidRDefault="00BD7BE8" w:rsidP="00EF3FCD">
      <w:pPr>
        <w:rPr>
          <w:b/>
          <w:i/>
        </w:rPr>
      </w:pP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lastRenderedPageBreak/>
        <w:t>Форма дневника практики</w:t>
      </w: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6658A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</w:t>
      </w:r>
      <w:r w:rsidR="00EF3FCD" w:rsidRPr="00E67ED8">
        <w:rPr>
          <w:b/>
          <w:color w:val="000000"/>
          <w:spacing w:val="5"/>
          <w:sz w:val="24"/>
          <w:szCs w:val="24"/>
        </w:rPr>
        <w:t>ГБОУ ВО</w:t>
      </w:r>
      <w:r w:rsidR="00EF3FCD"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="00EF3FCD"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EF3FCD" w:rsidRPr="00E67ED8" w:rsidRDefault="00EF3FCD" w:rsidP="00EF3FCD">
      <w:pPr>
        <w:shd w:val="clear" w:color="auto" w:fill="FFFFFF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 _________________________________________________________________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BD7BE8" w:rsidRPr="00E67ED8" w:rsidRDefault="00BD7BE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lastRenderedPageBreak/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/>
      </w:tblPr>
      <w:tblGrid>
        <w:gridCol w:w="3947"/>
        <w:gridCol w:w="2744"/>
        <w:gridCol w:w="3590"/>
      </w:tblGrid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Ответственный работник медици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н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ской организации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практики образовательного учре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ж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дения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545"/>
        <w:gridCol w:w="3155"/>
        <w:gridCol w:w="2526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>. Диагностическая и лечебно-реабилитационная работа *</w:t>
      </w:r>
    </w:p>
    <w:p w:rsidR="00EF3FCD" w:rsidRPr="00E67ED8" w:rsidRDefault="00EF3FCD" w:rsidP="00EF3FCD">
      <w:pPr>
        <w:shd w:val="clear" w:color="auto" w:fill="FFFFFF"/>
        <w:jc w:val="both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3093"/>
        <w:gridCol w:w="3003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</w:t>
            </w:r>
            <w:r w:rsidRPr="00E67ED8">
              <w:rPr>
                <w:sz w:val="24"/>
                <w:szCs w:val="24"/>
                <w:lang w:eastAsia="en-US"/>
              </w:rPr>
              <w:t>т</w:t>
            </w:r>
            <w:r w:rsidRPr="00E67ED8">
              <w:rPr>
                <w:sz w:val="24"/>
                <w:szCs w:val="24"/>
                <w:lang w:eastAsia="en-US"/>
              </w:rPr>
              <w:t>венных средств необход</w:t>
            </w:r>
            <w:r w:rsidRPr="00E67ED8">
              <w:rPr>
                <w:sz w:val="24"/>
                <w:szCs w:val="24"/>
                <w:lang w:eastAsia="en-US"/>
              </w:rPr>
              <w:t>и</w:t>
            </w:r>
            <w:r w:rsidRPr="00E67ED8">
              <w:rPr>
                <w:sz w:val="24"/>
                <w:szCs w:val="24"/>
                <w:lang w:eastAsia="en-US"/>
              </w:rPr>
              <w:t>мо указать дозы препар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тов и длительность тер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пии)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>* - в соответствии с ФГОС ВО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3093"/>
        <w:gridCol w:w="3003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</w:t>
            </w:r>
            <w:r w:rsidRPr="00E67ED8">
              <w:rPr>
                <w:sz w:val="24"/>
                <w:szCs w:val="24"/>
                <w:lang w:eastAsia="en-US"/>
              </w:rPr>
              <w:t>т</w:t>
            </w:r>
            <w:r w:rsidRPr="00E67ED8">
              <w:rPr>
                <w:sz w:val="24"/>
                <w:szCs w:val="24"/>
                <w:lang w:eastAsia="en-US"/>
              </w:rPr>
              <w:t>венных средств необход</w:t>
            </w:r>
            <w:r w:rsidRPr="00E67ED8">
              <w:rPr>
                <w:sz w:val="24"/>
                <w:szCs w:val="24"/>
                <w:lang w:eastAsia="en-US"/>
              </w:rPr>
              <w:t>и</w:t>
            </w:r>
            <w:r w:rsidRPr="00E67ED8">
              <w:rPr>
                <w:sz w:val="24"/>
                <w:szCs w:val="24"/>
                <w:lang w:eastAsia="en-US"/>
              </w:rPr>
              <w:t>мо указать дозы препар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тов и длительность тер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пии)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2978"/>
        <w:gridCol w:w="3482"/>
        <w:gridCol w:w="1803"/>
      </w:tblGrid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</w:t>
            </w:r>
            <w:r w:rsidRPr="00E67ED8">
              <w:rPr>
                <w:sz w:val="24"/>
                <w:szCs w:val="24"/>
                <w:lang w:eastAsia="en-US"/>
              </w:rPr>
              <w:t>з</w:t>
            </w:r>
            <w:r w:rsidRPr="00E67ED8">
              <w:rPr>
                <w:sz w:val="24"/>
                <w:szCs w:val="24"/>
                <w:lang w:eastAsia="en-US"/>
              </w:rPr>
              <w:t>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0"/>
        <w:gridCol w:w="4672"/>
        <w:gridCol w:w="1758"/>
        <w:gridCol w:w="1843"/>
      </w:tblGrid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5671"/>
        <w:gridCol w:w="1688"/>
        <w:gridCol w:w="1688"/>
      </w:tblGrid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Выявление и мониторинг факторов риска атероскл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роза и сердечно-сосудистых заболеваний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Стратификация сердечно-сосудистого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первичной профилактики в группах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раннего выявления кардиологических заболеваний при массовом профилактическом о</w:t>
            </w:r>
            <w:r w:rsidRPr="00E67ED8">
              <w:rPr>
                <w:sz w:val="24"/>
                <w:szCs w:val="24"/>
                <w:lang w:eastAsia="en-US"/>
              </w:rPr>
              <w:t>б</w:t>
            </w:r>
            <w:r w:rsidRPr="00E67ED8">
              <w:rPr>
                <w:sz w:val="24"/>
                <w:szCs w:val="24"/>
                <w:lang w:eastAsia="en-US"/>
              </w:rPr>
              <w:t>следовании населения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и проведение диспансерного наблюд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ния кардиологических больных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анализа эффективности диспансериз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Организация кардиологической помощи 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Организационно-управленческие мероприятия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0"/>
        <w:gridCol w:w="1700"/>
        <w:gridCol w:w="1700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Место пр</w:t>
            </w:r>
            <w:r w:rsidRPr="00E67ED8">
              <w:rPr>
                <w:b/>
                <w:sz w:val="24"/>
                <w:szCs w:val="24"/>
                <w:lang w:eastAsia="en-US"/>
              </w:rPr>
              <w:t>о</w:t>
            </w:r>
            <w:r w:rsidRPr="00E67ED8">
              <w:rPr>
                <w:b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экспертизы временной нетрудоспособн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pStyle w:val="af7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Определение показаний для госпитализации и ее о</w:t>
            </w:r>
            <w:r w:rsidRPr="00E67ED8">
              <w:rPr>
                <w:sz w:val="24"/>
                <w:szCs w:val="24"/>
                <w:lang w:eastAsia="en-US"/>
              </w:rPr>
              <w:t>р</w:t>
            </w:r>
            <w:r w:rsidRPr="00E67ED8">
              <w:rPr>
                <w:sz w:val="24"/>
                <w:szCs w:val="24"/>
                <w:lang w:eastAsia="en-US"/>
              </w:rPr>
              <w:t>ганизация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мониторинга побочных и нежелател</w:t>
            </w:r>
            <w:r w:rsidRPr="00E67ED8">
              <w:rPr>
                <w:sz w:val="24"/>
                <w:szCs w:val="24"/>
                <w:lang w:eastAsia="en-US"/>
              </w:rPr>
              <w:t>ь</w:t>
            </w:r>
            <w:r w:rsidRPr="00E67ED8">
              <w:rPr>
                <w:sz w:val="24"/>
                <w:szCs w:val="24"/>
                <w:lang w:eastAsia="en-US"/>
              </w:rPr>
              <w:t>ных эффектов лекарственных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pStyle w:val="af7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санитарно-гигиеническому просвещению (школы здоровья, </w:t>
            </w:r>
            <w:r w:rsidRPr="00E67ED8">
              <w:rPr>
                <w:rFonts w:ascii="Times New Roman" w:hAnsi="Times New Roman"/>
                <w:sz w:val="24"/>
                <w:szCs w:val="24"/>
              </w:rPr>
              <w:lastRenderedPageBreak/>
              <w:t>школы для больных с социально значимыми сердечно-сосудистыми заболеваниями и лиц с высоким риском их возникновения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мониторинга и анализа основных мед</w:t>
            </w:r>
            <w:r w:rsidRPr="00E67ED8">
              <w:rPr>
                <w:sz w:val="24"/>
                <w:szCs w:val="24"/>
                <w:lang w:eastAsia="en-US"/>
              </w:rPr>
              <w:t>и</w:t>
            </w:r>
            <w:r w:rsidRPr="00E67ED8">
              <w:rPr>
                <w:sz w:val="24"/>
                <w:szCs w:val="24"/>
                <w:lang w:eastAsia="en-US"/>
              </w:rPr>
              <w:t>ко-статистических показателей сердечно-сосудистой заболеваемости, инвалидности и смертности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2"/>
        <w:gridCol w:w="6583"/>
        <w:gridCol w:w="2550"/>
      </w:tblGrid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стационарного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амбулаторного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рецептурные бланки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санаторно-курортная карта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статистические талоны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лист нетрудоспособности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направление на МСЭ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8 и 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jc w:val="center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rPr>
          <w:b/>
          <w:sz w:val="24"/>
          <w:szCs w:val="24"/>
          <w:lang w:val="en-US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:rsidR="00EF3FCD" w:rsidRPr="00E67ED8" w:rsidRDefault="00EF3FCD" w:rsidP="00EF3FCD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F3FCD" w:rsidRPr="00E67ED8" w:rsidRDefault="00EF3FCD" w:rsidP="00EF3FCD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lastRenderedPageBreak/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практики образовательного учрежд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е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ния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t xml:space="preserve">Примечание: </w:t>
      </w:r>
      <w:r w:rsidRPr="00E67ED8">
        <w:rPr>
          <w:i/>
          <w:color w:val="000000"/>
          <w:sz w:val="24"/>
          <w:szCs w:val="24"/>
        </w:rPr>
        <w:t>В случае прохождения практической подготовки ординатором в нескольких мед</w:t>
      </w:r>
      <w:r w:rsidRPr="00E67ED8">
        <w:rPr>
          <w:i/>
          <w:color w:val="000000"/>
          <w:sz w:val="24"/>
          <w:szCs w:val="24"/>
        </w:rPr>
        <w:t>и</w:t>
      </w:r>
      <w:r w:rsidRPr="00E67ED8">
        <w:rPr>
          <w:i/>
          <w:color w:val="000000"/>
          <w:sz w:val="24"/>
          <w:szCs w:val="24"/>
        </w:rPr>
        <w:t xml:space="preserve">цинских организациях дневник заполняется по каждой базе практической подготовки.   </w:t>
      </w:r>
    </w:p>
    <w:p w:rsidR="00EF3FCD" w:rsidRPr="00E67ED8" w:rsidRDefault="00EF3FCD" w:rsidP="00EF3FCD">
      <w:pPr>
        <w:ind w:left="283"/>
        <w:rPr>
          <w:b/>
          <w:sz w:val="24"/>
          <w:szCs w:val="24"/>
          <w:u w:val="single"/>
        </w:rPr>
      </w:pPr>
    </w:p>
    <w:p w:rsidR="00EF3FCD" w:rsidRPr="00E67ED8" w:rsidRDefault="00EF3FCD" w:rsidP="00EF3FCD">
      <w:pPr>
        <w:ind w:left="283"/>
        <w:jc w:val="right"/>
        <w:rPr>
          <w:b/>
          <w:i/>
          <w:sz w:val="24"/>
          <w:szCs w:val="24"/>
        </w:rPr>
      </w:pPr>
    </w:p>
    <w:p w:rsidR="00EF3FCD" w:rsidRPr="00E67ED8" w:rsidRDefault="00EF3FCD" w:rsidP="00EF3FCD">
      <w:pPr>
        <w:ind w:left="283"/>
        <w:jc w:val="right"/>
        <w:rPr>
          <w:b/>
          <w:i/>
          <w:sz w:val="24"/>
          <w:szCs w:val="24"/>
        </w:rPr>
      </w:pP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отчета о прохождении практики</w:t>
      </w:r>
    </w:p>
    <w:p w:rsidR="00EF3FCD" w:rsidRPr="00E67ED8" w:rsidRDefault="00EF3FCD" w:rsidP="00EF3FCD">
      <w:pPr>
        <w:ind w:left="283"/>
        <w:jc w:val="center"/>
        <w:rPr>
          <w:b/>
          <w:i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6658A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</w:t>
      </w:r>
      <w:r w:rsidR="00EF3FCD" w:rsidRPr="00E67ED8">
        <w:rPr>
          <w:b/>
          <w:color w:val="000000"/>
          <w:spacing w:val="5"/>
          <w:sz w:val="24"/>
          <w:szCs w:val="24"/>
        </w:rPr>
        <w:t>ГБОУ ВО</w:t>
      </w:r>
      <w:r w:rsidR="00EF3FCD"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="00EF3FCD"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 xml:space="preserve">Отчет 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о прохождении 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ординаторов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EF3FCD" w:rsidRPr="00E67ED8" w:rsidRDefault="00EF3FCD" w:rsidP="00EF3FCD">
      <w:pPr>
        <w:shd w:val="clear" w:color="auto" w:fill="FFFFFF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Ф.И.О._________________________________________________________________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Оценка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за практику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_________________________________</w:t>
            </w:r>
          </w:p>
        </w:tc>
      </w:tr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Заведующий кафедрой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126C98" w:rsidRPr="00E67ED8" w:rsidRDefault="00126C9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126C98" w:rsidRPr="00E67ED8" w:rsidRDefault="00126C9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126C98" w:rsidRPr="00E67ED8" w:rsidRDefault="00126C9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20___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СВОДНЫЙ ОТЧЕТ 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 ВЫПОЛНЕНИИ ИНДИВИДУАЛЬНОГО ПЛАНА ПРОХОЖДЕНИЯ ПРАКТИКИ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748"/>
        <w:gridCol w:w="2268"/>
        <w:gridCol w:w="2835"/>
        <w:gridCol w:w="1809"/>
      </w:tblGrid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Медицинские организ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(длительность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 неделях</w:t>
            </w:r>
            <w:proofErr w:type="gramStart"/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Ответственный работник базы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bookmarkEnd w:id="1"/>
    <w:p w:rsidR="00EF3FCD" w:rsidRPr="00E67ED8" w:rsidRDefault="00EF3FCD" w:rsidP="00EF3FCD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  <w:r w:rsidRPr="00E67ED8">
        <w:rPr>
          <w:b/>
          <w:iCs/>
          <w:color w:val="000000"/>
          <w:spacing w:val="4"/>
          <w:sz w:val="24"/>
          <w:szCs w:val="24"/>
          <w:lang w:val="en-US"/>
        </w:rPr>
        <w:t>II</w:t>
      </w:r>
      <w:r w:rsidRPr="00E67ED8">
        <w:rPr>
          <w:b/>
          <w:iCs/>
          <w:color w:val="000000"/>
          <w:spacing w:val="4"/>
          <w:sz w:val="24"/>
          <w:szCs w:val="24"/>
        </w:rPr>
        <w:t xml:space="preserve">. ОБЪЕМ ОСВОЕНИЯ ПРОФЕССИОНАЛЬНЫХ УМЕНИЙ </w:t>
      </w:r>
    </w:p>
    <w:p w:rsidR="00121D8F" w:rsidRPr="00E67ED8" w:rsidRDefault="00121D8F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</w:p>
    <w:p w:rsidR="00121D8F" w:rsidRPr="00E67ED8" w:rsidRDefault="00121D8F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</w:p>
    <w:p w:rsidR="000F4AED" w:rsidRPr="00E67ED8" w:rsidRDefault="000F4AED" w:rsidP="000F4AED">
      <w:pPr>
        <w:jc w:val="center"/>
        <w:rPr>
          <w:b/>
          <w:iCs/>
          <w:sz w:val="24"/>
          <w:szCs w:val="24"/>
        </w:rPr>
      </w:pPr>
      <w:r w:rsidRPr="00E67ED8">
        <w:rPr>
          <w:b/>
          <w:iCs/>
          <w:sz w:val="24"/>
          <w:szCs w:val="24"/>
        </w:rPr>
        <w:t>Перечень профессиональных умений (компетенций)</w:t>
      </w:r>
    </w:p>
    <w:p w:rsidR="000F4AED" w:rsidRPr="0037568D" w:rsidRDefault="000F4AED" w:rsidP="000F4AED">
      <w:pPr>
        <w:jc w:val="center"/>
        <w:rPr>
          <w:b/>
          <w:iCs/>
        </w:rPr>
      </w:pPr>
    </w:p>
    <w:tbl>
      <w:tblPr>
        <w:tblpPr w:leftFromText="180" w:rightFromText="180" w:vertAnchor="text" w:tblpY="-50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0"/>
        <w:gridCol w:w="737"/>
        <w:gridCol w:w="63"/>
        <w:gridCol w:w="5507"/>
        <w:gridCol w:w="1657"/>
        <w:gridCol w:w="1657"/>
      </w:tblGrid>
      <w:tr w:rsidR="00126C98" w:rsidRPr="00946BCA" w:rsidTr="001F7EF1">
        <w:trPr>
          <w:trHeight w:val="524"/>
        </w:trPr>
        <w:tc>
          <w:tcPr>
            <w:tcW w:w="800" w:type="dxa"/>
            <w:vMerge w:val="restart"/>
          </w:tcPr>
          <w:p w:rsidR="00126C98" w:rsidRPr="002A1BA8" w:rsidRDefault="00126C98" w:rsidP="00BD7BE8">
            <w:r w:rsidRPr="002A1BA8">
              <w:rPr>
                <w:color w:val="000000"/>
              </w:rPr>
              <w:lastRenderedPageBreak/>
              <w:t>Код ко</w:t>
            </w:r>
            <w:r w:rsidRPr="002A1BA8">
              <w:rPr>
                <w:color w:val="000000"/>
              </w:rPr>
              <w:t>м</w:t>
            </w:r>
            <w:r w:rsidRPr="002A1BA8">
              <w:rPr>
                <w:color w:val="000000"/>
              </w:rPr>
              <w:t>п</w:t>
            </w:r>
            <w:r w:rsidRPr="002A1BA8">
              <w:rPr>
                <w:color w:val="000000"/>
              </w:rPr>
              <w:t>е</w:t>
            </w:r>
            <w:r w:rsidRPr="002A1BA8">
              <w:rPr>
                <w:color w:val="000000"/>
              </w:rPr>
              <w:t>те</w:t>
            </w:r>
            <w:r w:rsidRPr="002A1BA8">
              <w:rPr>
                <w:color w:val="000000"/>
              </w:rPr>
              <w:t>н</w:t>
            </w:r>
            <w:r w:rsidRPr="002A1BA8">
              <w:rPr>
                <w:color w:val="000000"/>
              </w:rPr>
              <w:t>ции</w:t>
            </w:r>
          </w:p>
          <w:p w:rsidR="00126C98" w:rsidRPr="002A1BA8" w:rsidRDefault="00126C98" w:rsidP="00BD7BE8"/>
        </w:tc>
        <w:tc>
          <w:tcPr>
            <w:tcW w:w="737" w:type="dxa"/>
            <w:vMerge w:val="restart"/>
          </w:tcPr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126C98" w:rsidRPr="00946BCA" w:rsidRDefault="00126C98" w:rsidP="00BD7B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6BC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70" w:type="dxa"/>
            <w:gridSpan w:val="2"/>
            <w:vMerge w:val="restart"/>
          </w:tcPr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46BCA">
              <w:rPr>
                <w:color w:val="000000"/>
                <w:spacing w:val="-1"/>
                <w:sz w:val="24"/>
                <w:szCs w:val="24"/>
              </w:rPr>
              <w:t xml:space="preserve">Профессиональные </w:t>
            </w:r>
          </w:p>
          <w:p w:rsidR="00126C98" w:rsidRPr="00946BCA" w:rsidRDefault="00126C98" w:rsidP="00BD7B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6BCA">
              <w:rPr>
                <w:color w:val="000000"/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3314" w:type="dxa"/>
            <w:gridSpan w:val="2"/>
          </w:tcPr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46BCA">
              <w:rPr>
                <w:color w:val="000000"/>
                <w:sz w:val="24"/>
                <w:szCs w:val="24"/>
              </w:rPr>
              <w:t xml:space="preserve">Уровень освоения </w:t>
            </w:r>
          </w:p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46BCA">
              <w:rPr>
                <w:color w:val="000000"/>
                <w:sz w:val="24"/>
                <w:szCs w:val="24"/>
              </w:rPr>
              <w:t>профессиональных</w:t>
            </w:r>
            <w:r w:rsidRPr="00946BCA">
              <w:rPr>
                <w:color w:val="000000"/>
                <w:spacing w:val="1"/>
                <w:sz w:val="24"/>
                <w:szCs w:val="24"/>
              </w:rPr>
              <w:t xml:space="preserve"> умений</w:t>
            </w:r>
          </w:p>
          <w:p w:rsidR="00126C98" w:rsidRPr="00946BCA" w:rsidRDefault="00126C98" w:rsidP="00BD7BE8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46BCA">
              <w:rPr>
                <w:color w:val="000000"/>
                <w:spacing w:val="1"/>
                <w:sz w:val="24"/>
                <w:szCs w:val="24"/>
              </w:rPr>
              <w:t>(количество)</w:t>
            </w: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>
            <w:pPr>
              <w:jc w:val="center"/>
            </w:pPr>
          </w:p>
        </w:tc>
        <w:tc>
          <w:tcPr>
            <w:tcW w:w="737" w:type="dxa"/>
            <w:vMerge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vMerge/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26C98" w:rsidRPr="00946BCA" w:rsidRDefault="00126C98" w:rsidP="008A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 w:rsidR="008A243B">
              <w:rPr>
                <w:sz w:val="24"/>
                <w:szCs w:val="24"/>
              </w:rPr>
              <w:t>ое количество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126C98" w:rsidRPr="00946BCA" w:rsidTr="001F7EF1">
        <w:tc>
          <w:tcPr>
            <w:tcW w:w="800" w:type="dxa"/>
            <w:vMerge w:val="restart"/>
          </w:tcPr>
          <w:p w:rsidR="00126C98" w:rsidRDefault="00126C98" w:rsidP="00BD7BE8">
            <w:pPr>
              <w:jc w:val="center"/>
              <w:rPr>
                <w:b/>
              </w:rPr>
            </w:pPr>
            <w:r>
              <w:rPr>
                <w:b/>
              </w:rPr>
              <w:t xml:space="preserve">ПК-1 </w:t>
            </w:r>
          </w:p>
          <w:p w:rsidR="00126C98" w:rsidRDefault="00126C98" w:rsidP="00BD7BE8">
            <w:pPr>
              <w:jc w:val="center"/>
              <w:rPr>
                <w:b/>
              </w:rPr>
            </w:pPr>
            <w:r>
              <w:rPr>
                <w:b/>
              </w:rPr>
              <w:t>ПК-2</w:t>
            </w:r>
          </w:p>
          <w:p w:rsidR="00126C98" w:rsidRPr="00B5341F" w:rsidRDefault="00126C98" w:rsidP="00BD7BE8">
            <w:pPr>
              <w:jc w:val="center"/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737" w:type="dxa"/>
          </w:tcPr>
          <w:p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84" w:type="dxa"/>
            <w:gridSpan w:val="4"/>
          </w:tcPr>
          <w:p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>
            <w:pPr>
              <w:rPr>
                <w:b/>
                <w:highlight w:val="yellow"/>
              </w:rPr>
            </w:pPr>
          </w:p>
        </w:tc>
        <w:tc>
          <w:tcPr>
            <w:tcW w:w="9621" w:type="dxa"/>
            <w:gridSpan w:val="5"/>
          </w:tcPr>
          <w:p w:rsidR="00126C98" w:rsidRPr="00946BCA" w:rsidRDefault="00126C98" w:rsidP="00BD7BE8">
            <w:pPr>
              <w:rPr>
                <w:b/>
                <w:color w:val="000000"/>
                <w:spacing w:val="-2"/>
                <w:sz w:val="24"/>
                <w:szCs w:val="24"/>
              </w:rPr>
            </w:pPr>
            <w:r w:rsidRPr="008A243B">
              <w:rPr>
                <w:b/>
                <w:sz w:val="24"/>
                <w:szCs w:val="24"/>
              </w:rPr>
              <w:t>Проведение и контроль эффективности мероприятий по профилактике и формир</w:t>
            </w:r>
            <w:r w:rsidRPr="008A243B">
              <w:rPr>
                <w:b/>
                <w:sz w:val="24"/>
                <w:szCs w:val="24"/>
              </w:rPr>
              <w:t>о</w:t>
            </w:r>
            <w:r w:rsidRPr="008A243B">
              <w:rPr>
                <w:b/>
                <w:sz w:val="24"/>
                <w:szCs w:val="24"/>
              </w:rPr>
              <w:t>ванию здорового образа жизни и санитарно-гигиеническому просвещению населения</w:t>
            </w:r>
            <w:r w:rsidRPr="00946BCA">
              <w:rPr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 xml:space="preserve">Выявлять и проводить  мониторинг факторов риска заболеваний  </w:t>
            </w:r>
            <w:proofErr w:type="gramStart"/>
            <w:r w:rsidRPr="00946BCA">
              <w:t>сердечно-сосудистой</w:t>
            </w:r>
            <w:proofErr w:type="gramEnd"/>
            <w:r w:rsidRPr="00946BCA">
              <w:t xml:space="preserve"> системы. </w:t>
            </w:r>
          </w:p>
          <w:p w:rsidR="00126C98" w:rsidRPr="00946BCA" w:rsidRDefault="00126C98" w:rsidP="00BD7BE8">
            <w:pPr>
              <w:pStyle w:val="aa"/>
              <w:ind w:left="0"/>
            </w:pPr>
            <w:r w:rsidRPr="00946BCA">
              <w:t xml:space="preserve">Проводить стратификацию сердечно-сосудистого риска, </w:t>
            </w:r>
          </w:p>
          <w:p w:rsidR="00126C98" w:rsidRPr="00946BCA" w:rsidRDefault="00126C98" w:rsidP="00BD7BE8">
            <w:pPr>
              <w:pStyle w:val="aa"/>
              <w:ind w:left="0"/>
            </w:pPr>
            <w:r w:rsidRPr="00946BCA">
              <w:t>организацию раннего выявления кардиологических заболеваний при проведении профилактических медицинских осмотров населения (число осмо</w:t>
            </w:r>
            <w:r w:rsidRPr="00946BCA">
              <w:t>т</w:t>
            </w:r>
            <w:r w:rsidRPr="00946BCA">
              <w:t>ренных)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>Проводить санитарно-просветительную работу по формированию здорового образа жизни, профила</w:t>
            </w:r>
            <w:r w:rsidRPr="00946BCA">
              <w:t>к</w:t>
            </w:r>
            <w:r w:rsidRPr="00946BCA">
              <w:t>тику заболеваний сердечно-сосудистой системы для больных с социально значимыми сердечно-сосудистыми заболеваниями и лиц с высоким ри</w:t>
            </w:r>
            <w:r w:rsidRPr="00946BCA">
              <w:t>с</w:t>
            </w:r>
            <w:r w:rsidRPr="00946BCA">
              <w:t>ком их возникновения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>Консультировать пациентов по вопросам навыков здорового образа жизни, профилактики заболев</w:t>
            </w:r>
            <w:r w:rsidRPr="00946BCA">
              <w:t>а</w:t>
            </w:r>
            <w:r w:rsidRPr="00946BCA">
              <w:t>ний и (или) состояний сердечно-сосудистой сист</w:t>
            </w:r>
            <w:r w:rsidRPr="00946BCA">
              <w:t>е</w:t>
            </w:r>
            <w:r w:rsidRPr="00946BCA">
              <w:t xml:space="preserve">мы 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 xml:space="preserve">Разрабатывать и рекомендовать профилактические и оздоровительные мероприятия. 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>Проводить диспансерное наблюдение за пациент</w:t>
            </w:r>
            <w:r w:rsidRPr="00946BCA">
              <w:t>а</w:t>
            </w:r>
            <w:r w:rsidRPr="00946BCA">
              <w:t xml:space="preserve">ми с выявленными хроническими заболеваниями и (или) состояниями сердечно-сосудистой системы </w:t>
            </w:r>
          </w:p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Проведение анализа эффективности диспансериз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ции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>Проводить оздоровительные мероприятия среди пациентов с хроническими заболеваниями и (или) состояниями сердечно-сосудистой системы по с</w:t>
            </w:r>
            <w:r w:rsidRPr="00946BCA">
              <w:t>а</w:t>
            </w:r>
            <w:r w:rsidRPr="00946BCA">
              <w:t>нитарно-гигиеническому просвещению (питание, сон, режим дня, двигательная активность)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7.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f7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Организовывать мероприятия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8.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pStyle w:val="aa"/>
              <w:ind w:left="0"/>
            </w:pPr>
            <w:r w:rsidRPr="00946BCA">
              <w:t>Разрабатывать и реализовывать программы форм</w:t>
            </w:r>
            <w:r w:rsidRPr="00946BCA">
              <w:t>и</w:t>
            </w:r>
            <w:r w:rsidRPr="00946BCA">
              <w:t>рования здорового образа жизни, в том числе пр</w:t>
            </w:r>
            <w:r w:rsidRPr="00946BCA">
              <w:t>о</w:t>
            </w:r>
            <w:r w:rsidRPr="00946BCA">
              <w:t>граммы снижения потребления алкоголя и табака, предупреждения и борьбы с немедицинским п</w:t>
            </w:r>
            <w:r w:rsidRPr="00946BCA">
              <w:t>о</w:t>
            </w:r>
            <w:r w:rsidRPr="00946BCA">
              <w:t>треблением наркотических средств и психотропных веществ</w:t>
            </w:r>
          </w:p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 w:val="restart"/>
          </w:tcPr>
          <w:p w:rsidR="00126C98" w:rsidRDefault="00126C98" w:rsidP="00BD7BE8">
            <w:pPr>
              <w:ind w:left="-57"/>
              <w:jc w:val="center"/>
              <w:rPr>
                <w:b/>
                <w:color w:val="000000"/>
              </w:rPr>
            </w:pPr>
            <w:r w:rsidRPr="002A1BA8">
              <w:rPr>
                <w:b/>
                <w:color w:val="000000"/>
              </w:rPr>
              <w:t>ПК</w:t>
            </w:r>
            <w:r>
              <w:rPr>
                <w:b/>
                <w:color w:val="000000"/>
              </w:rPr>
              <w:t>-</w:t>
            </w:r>
            <w:r w:rsidRPr="002A1BA8">
              <w:rPr>
                <w:b/>
                <w:color w:val="000000"/>
              </w:rPr>
              <w:t xml:space="preserve"> 5</w:t>
            </w:r>
          </w:p>
          <w:p w:rsidR="00126C98" w:rsidRPr="00946BCA" w:rsidRDefault="00126C98" w:rsidP="00BD7BE8">
            <w:pPr>
              <w:ind w:left="-57"/>
              <w:jc w:val="center"/>
              <w:rPr>
                <w:b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II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84" w:type="dxa"/>
            <w:gridSpan w:val="4"/>
          </w:tcPr>
          <w:p w:rsidR="00126C98" w:rsidRPr="00946BCA" w:rsidRDefault="00126C98" w:rsidP="00BD7BE8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126C98" w:rsidRPr="00946BCA" w:rsidRDefault="00126C98" w:rsidP="00BD7BE8">
            <w:pPr>
              <w:rPr>
                <w:b/>
                <w:sz w:val="24"/>
                <w:szCs w:val="24"/>
                <w:u w:val="single"/>
              </w:rPr>
            </w:pPr>
            <w:r w:rsidRPr="00946BC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A243B">
              <w:rPr>
                <w:b/>
                <w:sz w:val="24"/>
                <w:szCs w:val="24"/>
              </w:rPr>
              <w:t xml:space="preserve">Проведение обследования пациентов при заболеваниях и (или) состояниях </w:t>
            </w:r>
            <w:proofErr w:type="gramStart"/>
            <w:r w:rsidRPr="008A243B">
              <w:rPr>
                <w:b/>
                <w:sz w:val="24"/>
                <w:szCs w:val="24"/>
              </w:rPr>
              <w:t>серде</w:t>
            </w:r>
            <w:r w:rsidRPr="008A243B">
              <w:rPr>
                <w:b/>
                <w:sz w:val="24"/>
                <w:szCs w:val="24"/>
              </w:rPr>
              <w:t>ч</w:t>
            </w:r>
            <w:r w:rsidRPr="008A243B">
              <w:rPr>
                <w:b/>
                <w:sz w:val="24"/>
                <w:szCs w:val="24"/>
              </w:rPr>
              <w:t>но-сосудистой</w:t>
            </w:r>
            <w:proofErr w:type="gramEnd"/>
            <w:r w:rsidRPr="008A243B">
              <w:rPr>
                <w:b/>
                <w:sz w:val="24"/>
                <w:szCs w:val="24"/>
              </w:rPr>
              <w:t xml:space="preserve"> системы с целью постановки диагноза</w:t>
            </w:r>
          </w:p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9.</w:t>
            </w:r>
          </w:p>
        </w:tc>
        <w:tc>
          <w:tcPr>
            <w:tcW w:w="5570" w:type="dxa"/>
            <w:gridSpan w:val="2"/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Осуществлять сбор жалоб, анамнеза жизни у пац</w:t>
            </w:r>
            <w:r w:rsidRPr="00946BCA">
              <w:rPr>
                <w:sz w:val="24"/>
                <w:szCs w:val="24"/>
              </w:rPr>
              <w:t>и</w:t>
            </w:r>
            <w:r w:rsidRPr="00946BCA">
              <w:rPr>
                <w:sz w:val="24"/>
                <w:szCs w:val="24"/>
              </w:rPr>
              <w:t>ентов (их законных представителей) с заболев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ниями и (или) состояниями сердечно-сосудистой системы, интерпретировать и анализировать пол</w:t>
            </w:r>
            <w:r w:rsidRPr="00946BCA">
              <w:rPr>
                <w:sz w:val="24"/>
                <w:szCs w:val="24"/>
              </w:rPr>
              <w:t>у</w:t>
            </w:r>
            <w:r w:rsidRPr="00946BCA">
              <w:rPr>
                <w:sz w:val="24"/>
                <w:szCs w:val="24"/>
              </w:rPr>
              <w:t>ченную информацию; Оценивать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761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Использовать методики осмотра и обследования пациентов с учетом анатомо-функциональных ос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 xml:space="preserve">бенностей и в частности проведение: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603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сбор анамнеза и жалоб при патологии сердечно-сосудистой системы;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313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визуальный осмотр;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506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</w:t>
            </w:r>
            <w:proofErr w:type="spellStart"/>
            <w:r w:rsidRPr="00946BCA">
              <w:rPr>
                <w:sz w:val="24"/>
                <w:szCs w:val="24"/>
              </w:rPr>
              <w:t>физикальное</w:t>
            </w:r>
            <w:proofErr w:type="spellEnd"/>
            <w:r w:rsidRPr="00946BCA">
              <w:rPr>
                <w:sz w:val="24"/>
                <w:szCs w:val="24"/>
              </w:rPr>
              <w:t xml:space="preserve"> обследование (пальпацию, перку</w:t>
            </w:r>
            <w:r w:rsidRPr="00946BCA">
              <w:rPr>
                <w:sz w:val="24"/>
                <w:szCs w:val="24"/>
              </w:rPr>
              <w:t>с</w:t>
            </w:r>
            <w:r w:rsidRPr="00946BCA">
              <w:rPr>
                <w:sz w:val="24"/>
                <w:szCs w:val="24"/>
              </w:rPr>
              <w:t xml:space="preserve">сию, аускультацию);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582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- измерение артериального давления; - анализ се</w:t>
            </w:r>
            <w:r w:rsidRPr="00946BCA">
              <w:rPr>
                <w:sz w:val="24"/>
                <w:szCs w:val="24"/>
              </w:rPr>
              <w:t>р</w:t>
            </w:r>
            <w:r w:rsidRPr="00946BCA">
              <w:rPr>
                <w:sz w:val="24"/>
                <w:szCs w:val="24"/>
              </w:rPr>
              <w:t xml:space="preserve">дечного пульса;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572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- анализ состояния яремных вен; - пальпацию и а</w:t>
            </w:r>
            <w:r w:rsidRPr="00946BCA">
              <w:rPr>
                <w:sz w:val="24"/>
                <w:szCs w:val="24"/>
              </w:rPr>
              <w:t>у</w:t>
            </w:r>
            <w:r w:rsidRPr="00946BCA">
              <w:rPr>
                <w:sz w:val="24"/>
                <w:szCs w:val="24"/>
              </w:rPr>
              <w:t xml:space="preserve">скультацию периферических артерий;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574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измерение </w:t>
            </w:r>
            <w:proofErr w:type="spellStart"/>
            <w:r w:rsidRPr="00946BCA">
              <w:rPr>
                <w:sz w:val="24"/>
                <w:szCs w:val="24"/>
              </w:rPr>
              <w:t>лодыжечно-плечевого</w:t>
            </w:r>
            <w:proofErr w:type="spellEnd"/>
            <w:r w:rsidRPr="00946BCA">
              <w:rPr>
                <w:sz w:val="24"/>
                <w:szCs w:val="24"/>
              </w:rPr>
              <w:t xml:space="preserve"> индекса сист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 xml:space="preserve">лического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236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оценку состояния венозной системы;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26C98" w:rsidRPr="00946BCA" w:rsidTr="001F7EF1">
        <w:trPr>
          <w:trHeight w:val="324"/>
        </w:trPr>
        <w:tc>
          <w:tcPr>
            <w:tcW w:w="800" w:type="dxa"/>
            <w:vMerge/>
          </w:tcPr>
          <w:p w:rsidR="00126C98" w:rsidRPr="00946BCA" w:rsidRDefault="00126C98" w:rsidP="00BD7BE8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26C98" w:rsidRPr="00946BCA" w:rsidRDefault="00126C98" w:rsidP="00BD7BE8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оценку наличия </w:t>
            </w:r>
            <w:proofErr w:type="spellStart"/>
            <w:r w:rsidRPr="00946BCA">
              <w:rPr>
                <w:sz w:val="24"/>
                <w:szCs w:val="24"/>
              </w:rPr>
              <w:t>гипоперфузии</w:t>
            </w:r>
            <w:proofErr w:type="spellEnd"/>
            <w:r w:rsidRPr="00946BCA">
              <w:rPr>
                <w:sz w:val="24"/>
                <w:szCs w:val="24"/>
              </w:rPr>
              <w:t xml:space="preserve"> или задержки </w:t>
            </w:r>
            <w:r w:rsidR="001F7EF1" w:rsidRPr="00946BCA">
              <w:rPr>
                <w:sz w:val="24"/>
                <w:szCs w:val="24"/>
              </w:rPr>
              <w:t>жи</w:t>
            </w:r>
            <w:r w:rsidR="001F7EF1" w:rsidRPr="00946BCA">
              <w:rPr>
                <w:sz w:val="24"/>
                <w:szCs w:val="24"/>
              </w:rPr>
              <w:t>д</w:t>
            </w:r>
            <w:r w:rsidR="001F7EF1" w:rsidRPr="00946BCA">
              <w:rPr>
                <w:sz w:val="24"/>
                <w:szCs w:val="24"/>
              </w:rPr>
              <w:t>кости в органах и тканях организма человека;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26C98" w:rsidRPr="00946BCA" w:rsidRDefault="00126C98" w:rsidP="00BD7BE8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9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состояний органов и систем организма человека, вызванных нарушением деятельности сердечно-сосудистой системы, в том числе базисное невр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логическое обследование, обследование органов дыхания, органов брюшной полости, щитовидной железы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11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Интерпретировать и анализировать результаты о</w:t>
            </w:r>
            <w:r w:rsidRPr="00946BCA">
              <w:rPr>
                <w:sz w:val="24"/>
                <w:szCs w:val="24"/>
              </w:rPr>
              <w:t>с</w:t>
            </w:r>
            <w:r w:rsidRPr="00946BCA">
              <w:rPr>
                <w:sz w:val="24"/>
                <w:szCs w:val="24"/>
              </w:rPr>
              <w:t>мотра и обследования пациентов;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12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Обосновывать и планировать объем инструме</w:t>
            </w:r>
            <w:r w:rsidRPr="00946BCA">
              <w:rPr>
                <w:sz w:val="24"/>
                <w:szCs w:val="24"/>
              </w:rPr>
              <w:t>н</w:t>
            </w:r>
            <w:r w:rsidRPr="00946BCA">
              <w:rPr>
                <w:sz w:val="24"/>
                <w:szCs w:val="24"/>
              </w:rPr>
              <w:t>тального и лабораторного обследования пациентов с заболеваниями сердечно-сосудистой системы, и</w:t>
            </w:r>
            <w:r w:rsidRPr="00946BCA">
              <w:rPr>
                <w:sz w:val="24"/>
                <w:szCs w:val="24"/>
              </w:rPr>
              <w:t>н</w:t>
            </w:r>
            <w:r w:rsidRPr="00946BCA">
              <w:rPr>
                <w:sz w:val="24"/>
                <w:szCs w:val="24"/>
              </w:rPr>
              <w:t>терпретировать и анализировать результаты обсл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дования;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45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 w:val="restart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13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Использовать медицинское оборудование: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9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электрокардиограф;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29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эхокардиограф;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307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прибор для измерения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6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bookmarkStart w:id="2" w:name="_GoBack"/>
            <w:r w:rsidRPr="00946BCA">
              <w:rPr>
                <w:sz w:val="24"/>
                <w:szCs w:val="24"/>
              </w:rPr>
              <w:t>- аппаратуру для суточного мониторирования эле</w:t>
            </w:r>
            <w:r w:rsidRPr="00946BCA">
              <w:rPr>
                <w:sz w:val="24"/>
                <w:szCs w:val="24"/>
              </w:rPr>
              <w:t>к</w:t>
            </w:r>
            <w:r w:rsidRPr="00946BCA">
              <w:rPr>
                <w:sz w:val="24"/>
                <w:szCs w:val="24"/>
              </w:rPr>
              <w:t xml:space="preserve">трокардиограммы; </w:t>
            </w:r>
          </w:p>
          <w:bookmarkEnd w:id="2"/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1052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- аппаратуру для суточного мониторирования арт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 xml:space="preserve">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73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аппаратуру для проведения проб с физической </w:t>
            </w:r>
            <w:r w:rsidRPr="00946BCA">
              <w:rPr>
                <w:i/>
                <w:sz w:val="24"/>
                <w:szCs w:val="24"/>
              </w:rPr>
              <w:t xml:space="preserve">нагрузкой (велоэргометром, </w:t>
            </w:r>
            <w:proofErr w:type="spellStart"/>
            <w:r w:rsidRPr="00946BCA">
              <w:rPr>
                <w:i/>
                <w:sz w:val="24"/>
                <w:szCs w:val="24"/>
              </w:rPr>
              <w:t>тредмилом</w:t>
            </w:r>
            <w:proofErr w:type="spellEnd"/>
            <w:r w:rsidRPr="00946BCA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1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 w:val="restart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14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Производить манипуляции: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86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проведение лабораторной диагностики экспресс-методами, в том числе анализ крови на </w:t>
            </w:r>
            <w:proofErr w:type="spellStart"/>
            <w:r w:rsidRPr="00946BCA">
              <w:rPr>
                <w:sz w:val="24"/>
                <w:szCs w:val="24"/>
              </w:rPr>
              <w:t>тропонины</w:t>
            </w:r>
            <w:proofErr w:type="spellEnd"/>
            <w:r w:rsidRPr="00946BC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75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регистрацию электрокардиограммы; </w:t>
            </w:r>
          </w:p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6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- регистрацию электрокардиограммы с физической нагрузкой;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81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 - установку, считывание, анализ с помощью </w:t>
            </w:r>
            <w:proofErr w:type="spellStart"/>
            <w:r w:rsidRPr="00946BCA">
              <w:rPr>
                <w:sz w:val="24"/>
                <w:szCs w:val="24"/>
              </w:rPr>
              <w:t>хо</w:t>
            </w:r>
            <w:r w:rsidRPr="00946BCA">
              <w:rPr>
                <w:sz w:val="24"/>
                <w:szCs w:val="24"/>
              </w:rPr>
              <w:t>л</w:t>
            </w:r>
            <w:r w:rsidRPr="00946BCA">
              <w:rPr>
                <w:sz w:val="24"/>
                <w:szCs w:val="24"/>
              </w:rPr>
              <w:t>теровского</w:t>
            </w:r>
            <w:proofErr w:type="spellEnd"/>
            <w:r w:rsidRPr="00946BCA">
              <w:rPr>
                <w:sz w:val="24"/>
                <w:szCs w:val="24"/>
              </w:rPr>
              <w:t xml:space="preserve"> </w:t>
            </w:r>
            <w:proofErr w:type="spellStart"/>
            <w:r w:rsidRPr="00946BCA">
              <w:rPr>
                <w:sz w:val="24"/>
                <w:szCs w:val="24"/>
              </w:rPr>
              <w:t>мониторирования</w:t>
            </w:r>
            <w:proofErr w:type="spellEnd"/>
            <w:r w:rsidRPr="00946BCA">
              <w:rPr>
                <w:sz w:val="24"/>
                <w:szCs w:val="24"/>
              </w:rPr>
              <w:t xml:space="preserve"> сердечного ритма;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66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- установку, считывание, анализ суточного монит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 xml:space="preserve">ра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29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</w:t>
            </w:r>
            <w:proofErr w:type="spellStart"/>
            <w:r w:rsidRPr="00946BCA">
              <w:rPr>
                <w:sz w:val="24"/>
                <w:szCs w:val="24"/>
              </w:rPr>
              <w:t>трансторакальную</w:t>
            </w:r>
            <w:proofErr w:type="spellEnd"/>
            <w:r w:rsidRPr="00946BCA">
              <w:rPr>
                <w:sz w:val="24"/>
                <w:szCs w:val="24"/>
              </w:rPr>
              <w:t xml:space="preserve"> </w:t>
            </w:r>
            <w:proofErr w:type="spellStart"/>
            <w:r w:rsidRPr="00946BCA">
              <w:rPr>
                <w:sz w:val="24"/>
                <w:szCs w:val="24"/>
              </w:rPr>
              <w:t>эхокардиографию</w:t>
            </w:r>
            <w:proofErr w:type="spellEnd"/>
            <w:r w:rsidRPr="00946BC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307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ультразвуковое исследование сосудов;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18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- функциональное </w:t>
            </w:r>
            <w:proofErr w:type="spellStart"/>
            <w:r w:rsidRPr="00946BCA">
              <w:rPr>
                <w:sz w:val="24"/>
                <w:szCs w:val="24"/>
              </w:rPr>
              <w:t>тестование</w:t>
            </w:r>
            <w:proofErr w:type="spellEnd"/>
            <w:r w:rsidRPr="00946BCA">
              <w:rPr>
                <w:sz w:val="24"/>
                <w:szCs w:val="24"/>
              </w:rPr>
              <w:t xml:space="preserve"> (</w:t>
            </w:r>
            <w:proofErr w:type="spellStart"/>
            <w:r w:rsidRPr="00946BCA">
              <w:rPr>
                <w:sz w:val="24"/>
                <w:szCs w:val="24"/>
              </w:rPr>
              <w:t>велоэргометрич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ская</w:t>
            </w:r>
            <w:proofErr w:type="spellEnd"/>
            <w:r w:rsidRPr="00946BCA">
              <w:rPr>
                <w:sz w:val="24"/>
                <w:szCs w:val="24"/>
              </w:rPr>
              <w:t xml:space="preserve"> проба (ВЭП), </w:t>
            </w:r>
            <w:proofErr w:type="spellStart"/>
            <w:r w:rsidRPr="00946BCA">
              <w:rPr>
                <w:sz w:val="24"/>
                <w:szCs w:val="24"/>
              </w:rPr>
              <w:t>тредмил-тест</w:t>
            </w:r>
            <w:proofErr w:type="spellEnd"/>
            <w:r w:rsidRPr="00946BCA">
              <w:rPr>
                <w:sz w:val="24"/>
                <w:szCs w:val="24"/>
              </w:rPr>
              <w:t>) и анализ результ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тов.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34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Анализировать результаты дополнительных мет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 xml:space="preserve">дов диагностики: 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78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15.1 Лабораторных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79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клинических и  биохимических анализов крови и мочи,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02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гормональных и иммунологических исследований крови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86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методов исследования нарушений водно-электролитного обмена и гомеостаза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7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76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исследования плевральной, перикардиальной, а</w:t>
            </w:r>
            <w:r w:rsidRPr="00946BCA">
              <w:rPr>
                <w:sz w:val="24"/>
                <w:szCs w:val="24"/>
              </w:rPr>
              <w:t>с</w:t>
            </w:r>
            <w:r w:rsidRPr="00946BCA">
              <w:rPr>
                <w:sz w:val="24"/>
                <w:szCs w:val="24"/>
              </w:rPr>
              <w:t>цитической жидкости.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4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15.2 Инструментальных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02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электрокардиограмма (в том числе при наличии кардиостимулятора)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308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proofErr w:type="spellStart"/>
            <w:r w:rsidRPr="00946BCA">
              <w:rPr>
                <w:sz w:val="24"/>
                <w:szCs w:val="24"/>
              </w:rPr>
              <w:t>холтеровское</w:t>
            </w:r>
            <w:proofErr w:type="spellEnd"/>
            <w:r w:rsidRPr="00946BCA">
              <w:rPr>
                <w:sz w:val="24"/>
                <w:szCs w:val="24"/>
              </w:rPr>
              <w:t xml:space="preserve"> </w:t>
            </w:r>
            <w:proofErr w:type="spellStart"/>
            <w:r w:rsidRPr="00946BCA">
              <w:rPr>
                <w:sz w:val="24"/>
                <w:szCs w:val="24"/>
              </w:rPr>
              <w:t>мониторирование</w:t>
            </w:r>
            <w:proofErr w:type="spellEnd"/>
            <w:r w:rsidRPr="00946BCA">
              <w:rPr>
                <w:sz w:val="24"/>
                <w:szCs w:val="24"/>
              </w:rPr>
              <w:t xml:space="preserve"> сердечного ритма,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8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суточное мониторирование артериального давл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ния,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4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велоэргометрия,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59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proofErr w:type="spellStart"/>
            <w:r w:rsidRPr="00946BCA">
              <w:rPr>
                <w:sz w:val="24"/>
                <w:szCs w:val="24"/>
              </w:rPr>
              <w:t>тредмил-тест</w:t>
            </w:r>
            <w:proofErr w:type="spellEnd"/>
            <w:r w:rsidRPr="00946B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1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двумерная эхокардиография,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1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функция внешнего дыхания,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195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Эндоскопических методов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1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компьютерная томография сердца,</w:t>
            </w:r>
          </w:p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магнитно-резонансная томография сердца, </w:t>
            </w:r>
            <w:proofErr w:type="spellStart"/>
            <w:r w:rsidRPr="00946BCA">
              <w:rPr>
                <w:sz w:val="24"/>
                <w:szCs w:val="24"/>
              </w:rPr>
              <w:t>ради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нуклидные</w:t>
            </w:r>
            <w:proofErr w:type="spellEnd"/>
            <w:r w:rsidRPr="00946BCA">
              <w:rPr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16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Обосновывать необходимость направления к вр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чам-специалистам, интерпретировать и анализир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вать результаты осмотра;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17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для установки электрокардиостимулятора, для направления на х</w:t>
            </w:r>
            <w:r w:rsidRPr="00946BCA">
              <w:rPr>
                <w:sz w:val="24"/>
                <w:szCs w:val="24"/>
              </w:rPr>
              <w:t>и</w:t>
            </w:r>
            <w:r w:rsidRPr="00946BCA">
              <w:rPr>
                <w:sz w:val="24"/>
                <w:szCs w:val="24"/>
              </w:rPr>
              <w:t>рургическое лечение пациентов с заболеваниями сердечно-сосудистой системы;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82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18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Выявлять клинические симптомы и синдромы у пациентов с заболеваниями сердечно-сосудистой системы;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1278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19</w:t>
            </w:r>
          </w:p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Использовать алгоритм установки диагноза (осно</w:t>
            </w:r>
            <w:r w:rsidRPr="00946BCA">
              <w:rPr>
                <w:sz w:val="24"/>
                <w:szCs w:val="24"/>
              </w:rPr>
              <w:t>в</w:t>
            </w:r>
            <w:r w:rsidRPr="00946BCA">
              <w:rPr>
                <w:sz w:val="24"/>
                <w:szCs w:val="24"/>
              </w:rPr>
              <w:t>ного, сопутствующего и осложнений) с учетом МКБ, применять методы дифференциальной диа</w:t>
            </w:r>
            <w:r w:rsidRPr="00946BCA">
              <w:rPr>
                <w:sz w:val="24"/>
                <w:szCs w:val="24"/>
              </w:rPr>
              <w:t>г</w:t>
            </w:r>
            <w:r w:rsidRPr="00946BCA">
              <w:rPr>
                <w:sz w:val="24"/>
                <w:szCs w:val="24"/>
              </w:rPr>
              <w:t>ностики у пациентов с заболеваниями сердечно-сосудистой системы: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362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Атеросклероз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116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Ишемическая болезнь сердца: 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стенокардии, 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инфаркт </w:t>
            </w:r>
            <w:proofErr w:type="spellStart"/>
            <w:r w:rsidRPr="00946BCA">
              <w:rPr>
                <w:i/>
                <w:sz w:val="24"/>
                <w:szCs w:val="24"/>
              </w:rPr>
              <w:t>миокпрда</w:t>
            </w:r>
            <w:proofErr w:type="spellEnd"/>
            <w:r w:rsidRPr="00946BCA">
              <w:rPr>
                <w:i/>
                <w:sz w:val="24"/>
                <w:szCs w:val="24"/>
              </w:rPr>
              <w:t xml:space="preserve">, 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ПИКС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76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Артериальная гипертония: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proofErr w:type="spellStart"/>
            <w:r w:rsidRPr="00946BCA">
              <w:rPr>
                <w:i/>
                <w:sz w:val="24"/>
                <w:szCs w:val="24"/>
              </w:rPr>
              <w:t>эсссенциальная</w:t>
            </w:r>
            <w:proofErr w:type="spellEnd"/>
            <w:r w:rsidRPr="00946BCA">
              <w:rPr>
                <w:i/>
                <w:sz w:val="24"/>
                <w:szCs w:val="24"/>
              </w:rPr>
              <w:t xml:space="preserve"> АГ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 симптоматические АГ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80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8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Артериальные гипотонии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79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Пороки сердца 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Врожденные 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>Приобретенные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745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Болезни миокарда 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Миокардиты 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i/>
                <w:sz w:val="24"/>
                <w:szCs w:val="24"/>
              </w:rPr>
              <w:t xml:space="preserve">Кардиомиопатия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29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Перикардиты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307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Эндокардиты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43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Нарушения сердечного ритма и проводимости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07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Хроническая сердечная недостаточность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745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Диагностика поражений сердечно-сосудистой системы при различных заболеваниях, патол</w:t>
            </w:r>
            <w:r w:rsidRPr="00946BCA">
              <w:rPr>
                <w:b/>
                <w:sz w:val="24"/>
                <w:szCs w:val="24"/>
              </w:rPr>
              <w:t>о</w:t>
            </w:r>
            <w:r w:rsidRPr="00946BCA">
              <w:rPr>
                <w:b/>
                <w:sz w:val="24"/>
                <w:szCs w:val="24"/>
              </w:rPr>
              <w:t>гических состояниях: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27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Нейроциркуляторная дистония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1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Легочная гипертензия,  и Легочное сердце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27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Поражение сердца при эндокринных заболеваниях,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02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Поражение сердца при алкоголизме, наркомании, токсикомании лучевой болезни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7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Поражение сердца при некоторых ви</w:t>
            </w:r>
            <w:r w:rsidRPr="00946BCA">
              <w:rPr>
                <w:sz w:val="24"/>
                <w:szCs w:val="24"/>
              </w:rPr>
              <w:softHyphen/>
              <w:t>дах профе</w:t>
            </w:r>
            <w:r w:rsidRPr="00946BCA">
              <w:rPr>
                <w:sz w:val="24"/>
                <w:szCs w:val="24"/>
              </w:rPr>
              <w:t>с</w:t>
            </w:r>
            <w:r w:rsidRPr="00946BCA">
              <w:rPr>
                <w:sz w:val="24"/>
                <w:szCs w:val="24"/>
              </w:rPr>
              <w:t>сионального спорта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26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bCs/>
                <w:sz w:val="24"/>
                <w:szCs w:val="24"/>
              </w:rPr>
              <w:t>Травмы сердца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45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Опухоли сердца,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29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 при амилоидозе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86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Поражение сердца при </w:t>
            </w:r>
            <w:proofErr w:type="gramStart"/>
            <w:r w:rsidRPr="00946BCA">
              <w:rPr>
                <w:sz w:val="24"/>
                <w:szCs w:val="24"/>
              </w:rPr>
              <w:t>ревматических</w:t>
            </w:r>
            <w:proofErr w:type="gramEnd"/>
            <w:r w:rsidRPr="00946BCA">
              <w:rPr>
                <w:sz w:val="24"/>
                <w:szCs w:val="24"/>
              </w:rPr>
              <w:t xml:space="preserve">  и диффу</w:t>
            </w:r>
            <w:r w:rsidRPr="00946BCA">
              <w:rPr>
                <w:sz w:val="24"/>
                <w:szCs w:val="24"/>
              </w:rPr>
              <w:t>з</w:t>
            </w:r>
            <w:r w:rsidRPr="00946BCA">
              <w:rPr>
                <w:sz w:val="24"/>
                <w:szCs w:val="24"/>
              </w:rPr>
              <w:t>ные заболевания соединительной ткани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809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Поражение сердца при обменных нарушениях: п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дагре,  </w:t>
            </w:r>
            <w:proofErr w:type="spellStart"/>
            <w:r w:rsidRPr="00946BCA">
              <w:rPr>
                <w:rFonts w:ascii="Times New Roman" w:hAnsi="Times New Roman"/>
                <w:sz w:val="24"/>
                <w:szCs w:val="24"/>
              </w:rPr>
              <w:t>гиперурикемии</w:t>
            </w:r>
            <w:proofErr w:type="spellEnd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6BCA">
              <w:rPr>
                <w:rFonts w:ascii="Times New Roman" w:hAnsi="Times New Roman"/>
                <w:sz w:val="24"/>
                <w:szCs w:val="24"/>
              </w:rPr>
              <w:t>уремии</w:t>
            </w:r>
            <w:proofErr w:type="gramStart"/>
            <w:r w:rsidRPr="00946BC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46BCA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946BCA">
              <w:rPr>
                <w:rFonts w:ascii="Times New Roman" w:hAnsi="Times New Roman"/>
                <w:sz w:val="24"/>
                <w:szCs w:val="24"/>
              </w:rPr>
              <w:t xml:space="preserve"> электролитных нарушениях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502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Поражение сердца при гематологических заболев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ниях: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1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Висцерокардиальном синдроме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Выявлять у пациентов с заболеваниями сердечно-сосудистой системы основные клинические проя</w:t>
            </w:r>
            <w:r w:rsidRPr="00946BCA">
              <w:rPr>
                <w:sz w:val="24"/>
                <w:szCs w:val="24"/>
              </w:rPr>
              <w:t>в</w:t>
            </w:r>
            <w:r w:rsidRPr="00946BCA">
              <w:rPr>
                <w:sz w:val="24"/>
                <w:szCs w:val="24"/>
              </w:rPr>
              <w:t>ления заболеваний и (или) патологических состо</w:t>
            </w:r>
            <w:r w:rsidRPr="00946BCA">
              <w:rPr>
                <w:sz w:val="24"/>
                <w:szCs w:val="24"/>
              </w:rPr>
              <w:t>я</w:t>
            </w:r>
            <w:r w:rsidRPr="00946BCA">
              <w:rPr>
                <w:sz w:val="24"/>
                <w:szCs w:val="24"/>
              </w:rPr>
              <w:t xml:space="preserve">ний со стороны нервной, иммунной, эндокринной, </w:t>
            </w:r>
            <w:r w:rsidRPr="00946BCA">
              <w:rPr>
                <w:sz w:val="24"/>
                <w:szCs w:val="24"/>
              </w:rPr>
              <w:lastRenderedPageBreak/>
              <w:t>дыхательной, пищеварительной, мочеполовой си</w:t>
            </w:r>
            <w:r w:rsidRPr="00946BCA">
              <w:rPr>
                <w:sz w:val="24"/>
                <w:szCs w:val="24"/>
              </w:rPr>
              <w:t>с</w:t>
            </w:r>
            <w:r w:rsidRPr="00946BCA">
              <w:rPr>
                <w:sz w:val="24"/>
                <w:szCs w:val="24"/>
              </w:rPr>
              <w:t>тем и крови, в том числе инфекционные и онкол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гические, способные вызвать тяжелые и (или) у</w:t>
            </w:r>
            <w:r w:rsidRPr="00946BCA">
              <w:rPr>
                <w:sz w:val="24"/>
                <w:szCs w:val="24"/>
              </w:rPr>
              <w:t>г</w:t>
            </w:r>
            <w:r w:rsidRPr="00946BCA">
              <w:rPr>
                <w:sz w:val="24"/>
                <w:szCs w:val="24"/>
              </w:rPr>
              <w:t xml:space="preserve">рожающие жизни осложнения.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21.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Выявлять у женщин на разных сроках беременн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сти основные клинические проявления заболеваний и (или) патологических состояний сердечно-сосудистой системы, способные вызвать тяжелые осложнения и (или) угрожающие жизни матери или плода: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Артериальная гипертония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Пороки сердца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Искусственные клапаны сердца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Нарушения ритма и проводимости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Другие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22.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Выявлять симптомы и синдромы осложнений, п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сердечно-сосудистой системы;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23.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Выявлять неотложные состояния, требующие ок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зания медицинской помощи в экстренной форме, в том числе клинические признаки внезапного пр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кращения кровообращения и дыхания: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Внезапная смерть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сосудистая недостаточность, коллапс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46BCA">
              <w:rPr>
                <w:sz w:val="24"/>
                <w:szCs w:val="24"/>
              </w:rPr>
              <w:t>Синкопальные</w:t>
            </w:r>
            <w:proofErr w:type="spellEnd"/>
            <w:r w:rsidRPr="00946BCA">
              <w:rPr>
                <w:sz w:val="24"/>
                <w:szCs w:val="24"/>
              </w:rPr>
              <w:t xml:space="preserve"> состояния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сердечная недостаточность, сердечная ас</w:t>
            </w:r>
            <w:r w:rsidRPr="00946BCA">
              <w:rPr>
                <w:sz w:val="24"/>
                <w:szCs w:val="24"/>
              </w:rPr>
              <w:t>т</w:t>
            </w:r>
            <w:r w:rsidRPr="00946BCA">
              <w:rPr>
                <w:sz w:val="24"/>
                <w:szCs w:val="24"/>
              </w:rPr>
              <w:t>ма, отек легких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Шок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кардиогенный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анафилактический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другой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Разрывы сердца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Приступ стенокардии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Острый коронарный синдром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Болевой синдром при ОИМ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Пароксизмальные нарушения ритма сердца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Нарушения проводимости сердца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МЭС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Гипертонический криз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Острое нарушение мозгового кровообращения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дыхательная недостаточность, гипоксич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ская кома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Тромбоэмболия легочной артерии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Артериальные тромбоэмболии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ДВС-синдром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Приступ бронхиальной астмы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Астматический статус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Пневмоторакс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почечная недостаточность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Почечная колика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Острые аллергические состояния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 xml:space="preserve">Кома (диабетическая, гипогликемическая, </w:t>
            </w:r>
            <w:proofErr w:type="spellStart"/>
            <w:r w:rsidRPr="00946BCA">
              <w:rPr>
                <w:sz w:val="24"/>
                <w:szCs w:val="24"/>
              </w:rPr>
              <w:t>гип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росмолярная</w:t>
            </w:r>
            <w:proofErr w:type="spellEnd"/>
            <w:r w:rsidRPr="00946BCA">
              <w:rPr>
                <w:sz w:val="24"/>
                <w:szCs w:val="24"/>
              </w:rPr>
              <w:t>, печеночная)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Желудочно-кишечное кровотечение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Легочное кровотечение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Острые заболевания органов брюшной полости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73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24</w:t>
            </w:r>
          </w:p>
        </w:tc>
        <w:tc>
          <w:tcPr>
            <w:tcW w:w="557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Оценивать тяжесть состояния пациента, стратиф</w:t>
            </w:r>
            <w:r w:rsidRPr="00946BCA">
              <w:rPr>
                <w:sz w:val="24"/>
                <w:szCs w:val="24"/>
              </w:rPr>
              <w:t>и</w:t>
            </w:r>
            <w:r w:rsidRPr="00946BCA">
              <w:rPr>
                <w:sz w:val="24"/>
                <w:szCs w:val="24"/>
              </w:rPr>
              <w:t xml:space="preserve">цировать риск развития </w:t>
            </w:r>
            <w:proofErr w:type="spellStart"/>
            <w:r w:rsidRPr="00946BCA">
              <w:rPr>
                <w:sz w:val="24"/>
                <w:szCs w:val="24"/>
              </w:rPr>
              <w:t>жизнеопасных</w:t>
            </w:r>
            <w:proofErr w:type="spellEnd"/>
            <w:r w:rsidRPr="00946BCA">
              <w:rPr>
                <w:sz w:val="24"/>
                <w:szCs w:val="24"/>
              </w:rPr>
              <w:t xml:space="preserve"> осложн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ний, определять медицинские показания для н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правления пациента для оказания медицинской п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мощи в стационарных условиях или в условиях дневного стационара</w:t>
            </w:r>
            <w:r w:rsidRPr="00946BCA">
              <w:rPr>
                <w:color w:val="000000"/>
                <w:sz w:val="24"/>
                <w:szCs w:val="24"/>
              </w:rPr>
              <w:t xml:space="preserve"> и организация госпитализ</w:t>
            </w:r>
            <w:r w:rsidRPr="00946BCA">
              <w:rPr>
                <w:color w:val="000000"/>
                <w:sz w:val="24"/>
                <w:szCs w:val="24"/>
              </w:rPr>
              <w:t>а</w:t>
            </w:r>
            <w:r w:rsidRPr="00946BCA">
              <w:rPr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 w:val="restart"/>
          </w:tcPr>
          <w:p w:rsidR="001F7EF1" w:rsidRDefault="001F7EF1" w:rsidP="001F7EF1">
            <w:pPr>
              <w:jc w:val="center"/>
              <w:rPr>
                <w:b/>
              </w:rPr>
            </w:pPr>
            <w:r>
              <w:rPr>
                <w:b/>
              </w:rPr>
              <w:t>ПК-6</w:t>
            </w:r>
          </w:p>
          <w:p w:rsidR="001F7EF1" w:rsidRPr="00EB1EB0" w:rsidRDefault="001F7EF1" w:rsidP="001F7EF1">
            <w:pPr>
              <w:ind w:left="-57"/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III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84" w:type="dxa"/>
            <w:gridSpan w:val="4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1F7EF1" w:rsidRPr="00946BCA" w:rsidRDefault="001F7EF1" w:rsidP="001F7EF1">
            <w:pPr>
              <w:rPr>
                <w:b/>
                <w:sz w:val="24"/>
                <w:szCs w:val="24"/>
              </w:rPr>
            </w:pPr>
            <w:r w:rsidRPr="008A243B">
              <w:rPr>
                <w:b/>
                <w:sz w:val="24"/>
                <w:szCs w:val="24"/>
              </w:rPr>
              <w:t>Назначение л</w:t>
            </w:r>
            <w:r w:rsidRPr="008A243B">
              <w:rPr>
                <w:b/>
                <w:sz w:val="24"/>
                <w:szCs w:val="24"/>
              </w:rPr>
              <w:t>е</w:t>
            </w:r>
            <w:r w:rsidRPr="008A243B">
              <w:rPr>
                <w:b/>
                <w:sz w:val="24"/>
                <w:szCs w:val="24"/>
              </w:rPr>
              <w:t xml:space="preserve">чения пациентам при заболеваниях и (или) состояниях </w:t>
            </w:r>
            <w:proofErr w:type="gramStart"/>
            <w:r w:rsidRPr="008A243B">
              <w:rPr>
                <w:b/>
                <w:sz w:val="24"/>
                <w:szCs w:val="24"/>
              </w:rPr>
              <w:t>сердечно-сосудистой</w:t>
            </w:r>
            <w:proofErr w:type="gramEnd"/>
            <w:r w:rsidRPr="008A243B">
              <w:rPr>
                <w:b/>
                <w:sz w:val="24"/>
                <w:szCs w:val="24"/>
              </w:rPr>
              <w:t xml:space="preserve"> системы, контроль его эффективности и безопасности.</w:t>
            </w: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25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Разрабатывать план лечения пациентов с заболев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ниями и (или) состояниями сердечно-сосудистой системы с учетом диагноза, возраста и клинич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ской картины в соответствии с действующими п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рядками оказания медицинской помощи, клинич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 xml:space="preserve">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 w:val="restart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26</w:t>
            </w:r>
          </w:p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Назначать и контролировать лечение пациентов с заболеваниями и (или) состояниями сердечно-сосудистой системы: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Атеросклероз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Ишемическая болезнь сердца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Стенокардии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Острый инфаркт миокарда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Постинфарктный кардиосклероз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Артериальная гипертония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Гипертоническая болезнь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Вторичные (симптоматические) АГ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80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Артериальные гипотонии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Пороки сердца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Врожденные 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Приобретенные 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Пролапсы створок клапанов сердца.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Болезни миокарда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Миокардиты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Кардиомиопатии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46BCA">
              <w:rPr>
                <w:sz w:val="24"/>
                <w:szCs w:val="24"/>
              </w:rPr>
              <w:t>Миокрдиодистрофии</w:t>
            </w:r>
            <w:proofErr w:type="spellEnd"/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Перикардиты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Эндокардиты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Нарушения сердечного ритма и проводимости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70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Хроническая сердечная недостаточность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Поражения сердечно-сосудистой системы при различных заболеваниях, патологических с</w:t>
            </w:r>
            <w:r w:rsidRPr="00946BCA">
              <w:rPr>
                <w:b/>
                <w:sz w:val="24"/>
                <w:szCs w:val="24"/>
              </w:rPr>
              <w:t>о</w:t>
            </w:r>
            <w:r w:rsidRPr="00946BCA">
              <w:rPr>
                <w:b/>
                <w:sz w:val="24"/>
                <w:szCs w:val="24"/>
              </w:rPr>
              <w:t>стояниях: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Нейроциркуляторная дистония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Легочная гипертензия. Легочное сердце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Поражение сердца при эндокринных заболеваниях: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Поражение сердечно-сосудистой системы при: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алкоголизме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наркомании, токсикомании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лучевой болезни</w:t>
            </w:r>
          </w:p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Поражение сердечно-сосудистой системы при н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которых ви</w:t>
            </w:r>
            <w:r w:rsidRPr="00946BCA">
              <w:rPr>
                <w:sz w:val="24"/>
                <w:szCs w:val="24"/>
              </w:rPr>
              <w:softHyphen/>
              <w:t>дах профессионального спорта</w:t>
            </w:r>
          </w:p>
          <w:p w:rsidR="001F7EF1" w:rsidRPr="00946BCA" w:rsidRDefault="001F7EF1" w:rsidP="001F7EF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bCs/>
                <w:sz w:val="24"/>
                <w:szCs w:val="24"/>
              </w:rPr>
              <w:t>Травмах сердца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Опухолях сердца </w:t>
            </w:r>
          </w:p>
          <w:p w:rsidR="001F7EF1" w:rsidRPr="00946BCA" w:rsidRDefault="001F7EF1" w:rsidP="001F7E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 амилоидозе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Поражение сердца при ревматических заболеван</w:t>
            </w:r>
            <w:r w:rsidRPr="00946BCA">
              <w:rPr>
                <w:sz w:val="24"/>
                <w:szCs w:val="24"/>
              </w:rPr>
              <w:t>и</w:t>
            </w:r>
            <w:r w:rsidRPr="00946BCA">
              <w:rPr>
                <w:sz w:val="24"/>
                <w:szCs w:val="24"/>
              </w:rPr>
              <w:t>ях:</w:t>
            </w:r>
          </w:p>
          <w:p w:rsidR="001F7EF1" w:rsidRPr="00946BCA" w:rsidRDefault="001F7EF1" w:rsidP="001F7EF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Поражение сердца при обменных  и электроли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т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ных нарушениях </w:t>
            </w:r>
          </w:p>
          <w:p w:rsidR="001F7EF1" w:rsidRPr="00946BCA" w:rsidRDefault="001F7EF1" w:rsidP="001F7EF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Поражение сердечно-сосудистой системы при г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матологических заболеваниях: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висцерокардиальный синдром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Сердечно-сосудистые заболевания при бер</w:t>
            </w:r>
            <w:r w:rsidRPr="00946BCA">
              <w:rPr>
                <w:b/>
                <w:sz w:val="24"/>
                <w:szCs w:val="24"/>
              </w:rPr>
              <w:t>е</w:t>
            </w:r>
            <w:r w:rsidRPr="00946BCA">
              <w:rPr>
                <w:b/>
                <w:sz w:val="24"/>
                <w:szCs w:val="24"/>
              </w:rPr>
              <w:t>менности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Артериальная гипертония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Пороки сердца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Искусственные клапаны сердца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Нарушения ритма и проводимости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Другие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27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Обосновывать применение лекарственных преп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ратов, немедикаментозного лечения и назначение хирургического вмешательства пациентам с заб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леваниями и (или) состояниями сердечно-сосудистой системы в соответствии с действу</w:t>
            </w:r>
            <w:r w:rsidRPr="00946BCA">
              <w:rPr>
                <w:sz w:val="24"/>
                <w:szCs w:val="24"/>
              </w:rPr>
              <w:t>ю</w:t>
            </w:r>
            <w:r w:rsidRPr="00946BCA">
              <w:rPr>
                <w:sz w:val="24"/>
                <w:szCs w:val="24"/>
              </w:rPr>
              <w:t>щими порядками оказания медицинской помощи, клиническими рекомендациями (протоколами л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чения) по вопросам оказания медицинской пом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щи, с учетом стандартов медицинской помощи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28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последовательность применения л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карственных препаратов, немедикаментозной т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рапии, хирургического вмешательства для пацие</w:t>
            </w:r>
            <w:r w:rsidRPr="00946BCA">
              <w:rPr>
                <w:sz w:val="24"/>
                <w:szCs w:val="24"/>
              </w:rPr>
              <w:t>н</w:t>
            </w:r>
            <w:r w:rsidRPr="00946BCA">
              <w:rPr>
                <w:sz w:val="24"/>
                <w:szCs w:val="24"/>
              </w:rPr>
              <w:t>тов с заболеваниями и (или) состояниями серде</w:t>
            </w:r>
            <w:r w:rsidRPr="00946BCA">
              <w:rPr>
                <w:sz w:val="24"/>
                <w:szCs w:val="24"/>
              </w:rPr>
              <w:t>ч</w:t>
            </w:r>
            <w:r w:rsidRPr="00946BCA">
              <w:rPr>
                <w:sz w:val="24"/>
                <w:szCs w:val="24"/>
              </w:rPr>
              <w:t>но-сосудистой системы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29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Назначать лекарственные препараты и медици</w:t>
            </w:r>
            <w:r w:rsidRPr="00946BCA">
              <w:rPr>
                <w:sz w:val="24"/>
                <w:szCs w:val="24"/>
              </w:rPr>
              <w:t>н</w:t>
            </w:r>
            <w:r w:rsidRPr="00946BCA">
              <w:rPr>
                <w:sz w:val="24"/>
                <w:szCs w:val="24"/>
              </w:rPr>
              <w:t>ские изделия пациентам с заболеваниями и (или) состояниями сердечно-сосудистой системы, анал</w:t>
            </w:r>
            <w:r w:rsidRPr="00946BCA">
              <w:rPr>
                <w:sz w:val="24"/>
                <w:szCs w:val="24"/>
              </w:rPr>
              <w:t>и</w:t>
            </w:r>
            <w:r w:rsidRPr="00946BCA">
              <w:rPr>
                <w:sz w:val="24"/>
                <w:szCs w:val="24"/>
              </w:rPr>
              <w:t>зировать действие лекарственных препаратов и медицинских изделий на пациентов с заболев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 xml:space="preserve">ниями (или) состояниями сердечно-сосудистой системы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Анализировать фармакологическое действие и взаимодействие лекарственных препаратов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163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31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Проводить мониторинг эффективности и безопа</w:t>
            </w:r>
            <w:r w:rsidRPr="00946BCA">
              <w:rPr>
                <w:sz w:val="24"/>
                <w:szCs w:val="24"/>
              </w:rPr>
              <w:t>с</w:t>
            </w:r>
            <w:r w:rsidRPr="00946BCA">
              <w:rPr>
                <w:sz w:val="24"/>
                <w:szCs w:val="24"/>
              </w:rPr>
              <w:t>ности использования лекарственных препаратов и медицинских изделий для пациентов с заболев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ниями и (или) состояниями сердечно-сосудистой системы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32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Назначать лечебное питание пациентам с забол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lastRenderedPageBreak/>
              <w:t xml:space="preserve">ваниями и (или) состояниями сердечно-сосудистой системы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33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Назначать немедикаментозное лечение (физиот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рапевтические методы, лечебную физкультуру, дыхательную гимнастику, апитерапию) пациентам с заболеваниями и (или) состояниями сердечно-сосудистой системы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34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Проводить мониторинг эффективности и безопа</w:t>
            </w:r>
            <w:r w:rsidRPr="00946BCA">
              <w:rPr>
                <w:sz w:val="24"/>
                <w:szCs w:val="24"/>
              </w:rPr>
              <w:t>с</w:t>
            </w:r>
            <w:r w:rsidRPr="00946BCA">
              <w:rPr>
                <w:sz w:val="24"/>
                <w:szCs w:val="24"/>
              </w:rPr>
              <w:t xml:space="preserve">ности немедикаментозной терапии у пациентов с заболеваниями и (или) состояниями сердечно-сосудистой системы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35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и медици</w:t>
            </w:r>
            <w:r w:rsidRPr="00946BCA">
              <w:rPr>
                <w:sz w:val="24"/>
                <w:szCs w:val="24"/>
              </w:rPr>
              <w:t>н</w:t>
            </w:r>
            <w:r w:rsidRPr="00946BCA">
              <w:rPr>
                <w:sz w:val="24"/>
                <w:szCs w:val="24"/>
              </w:rPr>
              <w:t>ские противопоказания для хирургических вмеш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тельств, разрабатывать план подготовки пациентов с заболеваниями и (или) состояниями сердечно-сосудистой системы к хирургическому вмешател</w:t>
            </w:r>
            <w:r w:rsidRPr="00946BCA">
              <w:rPr>
                <w:sz w:val="24"/>
                <w:szCs w:val="24"/>
              </w:rPr>
              <w:t>ь</w:t>
            </w:r>
            <w:r w:rsidRPr="00946BCA">
              <w:rPr>
                <w:sz w:val="24"/>
                <w:szCs w:val="24"/>
              </w:rPr>
              <w:t xml:space="preserve">ству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36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Выполнять разработанный врачами-хирургами план послеоперационного ведения пациентов с з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 xml:space="preserve">болеваниями и (или) состояниями сердечно-сосудистой системы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Проводить профилактику и (или) лечение посл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операционных осложнений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37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Проводить мониторинг клинической картины з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болевания и (или) состояния сердечно-сосудистой системы, корригировать план лечения в зависим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 xml:space="preserve">сти от особенностей течения заболевания и (или) состояния сердечно-сосудистой системы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 w:val="restart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38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pStyle w:val="aa"/>
              <w:ind w:left="0"/>
            </w:pPr>
            <w:r w:rsidRPr="00946BCA">
              <w:t>Оказывать медицинскую помощь в неотложной форме пациентам при состояниях, представля</w:t>
            </w:r>
            <w:r w:rsidRPr="00946BCA">
              <w:t>ю</w:t>
            </w:r>
            <w:r w:rsidRPr="00946BCA">
              <w:t>щих угрозу их жизни, в том числе клинической смерти (остановка жизненно важных функций о</w:t>
            </w:r>
            <w:r w:rsidRPr="00946BCA">
              <w:t>р</w:t>
            </w:r>
            <w:r w:rsidRPr="00946BCA">
              <w:t>ганизма человека (кровообращения и (или) дых</w:t>
            </w:r>
            <w:r w:rsidRPr="00946BCA">
              <w:t>а</w:t>
            </w:r>
            <w:r w:rsidRPr="00946BCA">
              <w:t>ния):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140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Внезапная смерть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сосудистая недостаточность, коллапс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46BCA">
              <w:rPr>
                <w:sz w:val="24"/>
                <w:szCs w:val="24"/>
              </w:rPr>
              <w:t>Синкопальные</w:t>
            </w:r>
            <w:proofErr w:type="spellEnd"/>
            <w:r w:rsidRPr="00946BCA">
              <w:rPr>
                <w:sz w:val="24"/>
                <w:szCs w:val="24"/>
              </w:rPr>
              <w:t xml:space="preserve"> состояния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сердечная недостаточность, сердечная ас</w:t>
            </w:r>
            <w:r w:rsidRPr="00946BCA">
              <w:rPr>
                <w:sz w:val="24"/>
                <w:szCs w:val="24"/>
              </w:rPr>
              <w:t>т</w:t>
            </w:r>
            <w:r w:rsidRPr="00946BCA">
              <w:rPr>
                <w:sz w:val="24"/>
                <w:szCs w:val="24"/>
              </w:rPr>
              <w:t>ма, отек легких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Шок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кардиогенный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анафилактический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другой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Разрывы сердца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Приступ стенокардии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Острый коронарный синдром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Болевой синдром при ОИМ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Пароксизмальные нарушения ритма сердца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Нарушения проводимости сердца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МЭС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Гипертонический криз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дыхательная недостаточность, гипоксич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lastRenderedPageBreak/>
              <w:t>ская кома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Артериальные тромбоэмболии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ДВС-синдром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Приступ бронхиальной астмы, Астматический ст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тус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321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Пневмоторакс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Острая почечная недостаточность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Почечная колика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Кома (диабетическая, гипогликемическая, </w:t>
            </w:r>
            <w:proofErr w:type="spellStart"/>
            <w:r w:rsidRPr="00946BCA">
              <w:rPr>
                <w:sz w:val="24"/>
                <w:szCs w:val="24"/>
              </w:rPr>
              <w:t>гип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росмолярная</w:t>
            </w:r>
            <w:proofErr w:type="spellEnd"/>
            <w:r w:rsidRPr="00946BCA">
              <w:rPr>
                <w:sz w:val="24"/>
                <w:szCs w:val="24"/>
              </w:rPr>
              <w:t>, печеночная)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Желудочно-кишечное кровотечение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Легочное кровотечение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rPr>
          <w:trHeight w:val="430"/>
        </w:trPr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  <w:vMerge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39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Применять лекарственные препараты и медици</w:t>
            </w:r>
            <w:r w:rsidRPr="00946BCA">
              <w:rPr>
                <w:sz w:val="24"/>
                <w:szCs w:val="24"/>
              </w:rPr>
              <w:t>н</w:t>
            </w:r>
            <w:r w:rsidRPr="00946BCA">
              <w:rPr>
                <w:sz w:val="24"/>
                <w:szCs w:val="24"/>
              </w:rPr>
              <w:t>ские изделия при оказании медицинской помощи в экстренной форме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140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40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Предотвращать или устранять осложнения, побо</w:t>
            </w:r>
            <w:r w:rsidRPr="00946BCA">
              <w:rPr>
                <w:sz w:val="24"/>
                <w:szCs w:val="24"/>
              </w:rPr>
              <w:t>ч</w:t>
            </w:r>
            <w:r w:rsidRPr="00946BCA">
              <w:rPr>
                <w:sz w:val="24"/>
                <w:szCs w:val="24"/>
              </w:rPr>
              <w:t>ные действия, нежелательные реакции, в том числе серьезные и непредвиденные, возникшие в резул</w:t>
            </w:r>
            <w:r w:rsidRPr="00946BCA">
              <w:rPr>
                <w:sz w:val="24"/>
                <w:szCs w:val="24"/>
              </w:rPr>
              <w:t>ь</w:t>
            </w:r>
            <w:r w:rsidRPr="00946BCA">
              <w:rPr>
                <w:sz w:val="24"/>
                <w:szCs w:val="24"/>
              </w:rPr>
              <w:t>тате диагностических или лечебных манипуляций, применения лекарственных препаратов и (или) м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 xml:space="preserve">дицинских изделий, немедикаментозной терапии, хирургических вмешательств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Организация мониторинга побочных и нежел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>тельных эффектов лекарственных средств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41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Оказывать медицинскую помощь пациентам с з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 xml:space="preserve">болеваниями и (или) состояниями сердечно-сосудистой системы в чрезвычайных ситуациях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42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Осуществлять лечение боли и других тягостных симптомов (тошнота, рвота, кахексия) при оказ</w:t>
            </w:r>
            <w:r w:rsidRPr="00946BCA">
              <w:rPr>
                <w:sz w:val="24"/>
                <w:szCs w:val="24"/>
              </w:rPr>
              <w:t>а</w:t>
            </w:r>
            <w:r w:rsidRPr="00946BCA">
              <w:rPr>
                <w:sz w:val="24"/>
                <w:szCs w:val="24"/>
              </w:rPr>
              <w:t xml:space="preserve">нии паллиативной медицинской помощи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>
            <w:pPr>
              <w:rPr>
                <w:b/>
              </w:rPr>
            </w:pPr>
          </w:p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946BCA">
              <w:rPr>
                <w:b/>
                <w:sz w:val="24"/>
                <w:szCs w:val="24"/>
              </w:rPr>
              <w:t>Выполнять лечебные манипуляции: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Выполнять мероприятия базовой сердечно-легочной реанимации, в том числе с использован</w:t>
            </w:r>
            <w:r w:rsidRPr="00946BCA">
              <w:rPr>
                <w:sz w:val="24"/>
                <w:szCs w:val="24"/>
              </w:rPr>
              <w:t>и</w:t>
            </w:r>
            <w:r w:rsidRPr="00946BCA">
              <w:rPr>
                <w:sz w:val="24"/>
                <w:szCs w:val="24"/>
              </w:rPr>
              <w:t xml:space="preserve">ем дефибриллятора </w:t>
            </w:r>
          </w:p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Реанимационные. Искусственное дыхание, Массаж сердца.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Пункция и катетеризация центральных вен правых отделов сердца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Временная </w:t>
            </w:r>
            <w:proofErr w:type="spellStart"/>
            <w:r w:rsidRPr="00946BCA">
              <w:rPr>
                <w:sz w:val="24"/>
                <w:szCs w:val="24"/>
              </w:rPr>
              <w:t>эндокардиальная</w:t>
            </w:r>
            <w:proofErr w:type="spellEnd"/>
            <w:r w:rsidRPr="00946BCA">
              <w:rPr>
                <w:sz w:val="24"/>
                <w:szCs w:val="24"/>
              </w:rPr>
              <w:t xml:space="preserve"> стимуляция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Остановка наружного кровотечения</w:t>
            </w:r>
          </w:p>
          <w:p w:rsidR="001F7EF1" w:rsidRPr="00946BCA" w:rsidRDefault="001F7EF1" w:rsidP="001F7EF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Пункция брюшной и плевральной полостей, п</w:t>
            </w:r>
            <w:r w:rsidRPr="00946BCA">
              <w:rPr>
                <w:sz w:val="24"/>
                <w:szCs w:val="24"/>
              </w:rPr>
              <w:t>о</w:t>
            </w:r>
            <w:r w:rsidRPr="00946BCA">
              <w:rPr>
                <w:sz w:val="24"/>
                <w:szCs w:val="24"/>
              </w:rPr>
              <w:t>лости перикарда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 w:val="restart"/>
          </w:tcPr>
          <w:p w:rsidR="001F7EF1" w:rsidRPr="00EB1EB0" w:rsidRDefault="001F7EF1" w:rsidP="001F7EF1">
            <w:pPr>
              <w:jc w:val="center"/>
              <w:rPr>
                <w:b/>
              </w:rPr>
            </w:pPr>
            <w:r>
              <w:rPr>
                <w:b/>
              </w:rPr>
              <w:t>ПК-8</w:t>
            </w:r>
          </w:p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IV</w:t>
            </w:r>
            <w:r w:rsidRPr="00946B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21" w:type="dxa"/>
            <w:gridSpan w:val="3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>
            <w:pPr>
              <w:rPr>
                <w:b/>
              </w:rPr>
            </w:pPr>
          </w:p>
        </w:tc>
        <w:tc>
          <w:tcPr>
            <w:tcW w:w="9621" w:type="dxa"/>
            <w:gridSpan w:val="5"/>
          </w:tcPr>
          <w:p w:rsidR="001F7EF1" w:rsidRPr="00946BCA" w:rsidRDefault="001F7EF1" w:rsidP="001F7EF1">
            <w:pPr>
              <w:rPr>
                <w:b/>
                <w:color w:val="000000"/>
                <w:spacing w:val="-2"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Проведение и контроль эффективности мероприятий по медицинской реабилитации при заболеваниях и (или) состояниях сердечно-сосудистой системы, в том числе при реализации индивидуальных программ реабилитации или </w:t>
            </w:r>
            <w:proofErr w:type="spellStart"/>
            <w:r w:rsidRPr="00946BCA">
              <w:rPr>
                <w:b/>
                <w:sz w:val="24"/>
                <w:szCs w:val="24"/>
              </w:rPr>
              <w:t>абилитации</w:t>
            </w:r>
            <w:proofErr w:type="spellEnd"/>
            <w:r w:rsidRPr="00946BCA">
              <w:rPr>
                <w:b/>
                <w:sz w:val="24"/>
                <w:szCs w:val="24"/>
              </w:rPr>
              <w:t xml:space="preserve"> инвалидов. Проведение медицинских экспертиз в отношении пациентов при заболеваниях и (или) состояниях сердечно-сосудистой системы</w:t>
            </w: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44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для провед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ния мероприятий по медицинской реабилитации при заболеваниях и (или) состояниях сердечно-сосудистой системы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45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pStyle w:val="aa"/>
              <w:ind w:left="0"/>
              <w:rPr>
                <w:spacing w:val="-3"/>
              </w:rPr>
            </w:pPr>
            <w:r w:rsidRPr="00946BCA">
              <w:t>Оценивать эффективность и безопасность мер</w:t>
            </w:r>
            <w:r w:rsidRPr="00946BCA">
              <w:t>о</w:t>
            </w:r>
            <w:r w:rsidRPr="00946BCA">
              <w:t>приятий по медицинской реабилитации при заб</w:t>
            </w:r>
            <w:r w:rsidRPr="00946BCA">
              <w:t>о</w:t>
            </w:r>
            <w:r w:rsidRPr="00946BCA">
              <w:t xml:space="preserve">леваниях и (или) состояниях сердечно-сосудистой системы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46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pStyle w:val="aa"/>
              <w:ind w:left="0"/>
              <w:rPr>
                <w:spacing w:val="-3"/>
              </w:rPr>
            </w:pPr>
            <w:r w:rsidRPr="00946BCA">
              <w:t>Разрабатывать план реабилитационных меропри</w:t>
            </w:r>
            <w:r w:rsidRPr="00946BCA">
              <w:t>я</w:t>
            </w:r>
            <w:r w:rsidRPr="00946BCA">
              <w:t>тий для пациентов с заболеваниями и (или) с</w:t>
            </w:r>
            <w:r w:rsidRPr="00946BCA">
              <w:t>о</w:t>
            </w:r>
            <w:r w:rsidRPr="00946BCA">
              <w:t xml:space="preserve">стояниями сердечно-сосудистой системы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47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pStyle w:val="aa"/>
              <w:ind w:left="0"/>
            </w:pPr>
            <w:r w:rsidRPr="00946BCA">
              <w:t>Назначать необходимые средства и услуги для м</w:t>
            </w:r>
            <w:r w:rsidRPr="00946BCA">
              <w:t>е</w:t>
            </w:r>
            <w:r w:rsidRPr="00946BCA">
              <w:t>дицинской реабилитации пациентов с заболев</w:t>
            </w:r>
            <w:r w:rsidRPr="00946BCA">
              <w:t>а</w:t>
            </w:r>
            <w:r w:rsidRPr="00946BCA">
              <w:t xml:space="preserve">ниями и (или) состояниями сердечно-сосудистой системы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48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pStyle w:val="aa"/>
              <w:ind w:left="0"/>
            </w:pPr>
            <w:r w:rsidRPr="00946BCA">
              <w:t>Организовывать мероприятия по медицинской реабилитации при заболеваниях и (или) состоян</w:t>
            </w:r>
            <w:r w:rsidRPr="00946BCA">
              <w:t>и</w:t>
            </w:r>
            <w:r w:rsidRPr="00946BCA">
              <w:t>ях сердечно-сосудистой системы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49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pStyle w:val="aa"/>
              <w:ind w:left="0"/>
            </w:pPr>
            <w:r w:rsidRPr="00946BCA">
              <w:t>Определять медицинские показания для направл</w:t>
            </w:r>
            <w:r w:rsidRPr="00946BCA">
              <w:t>е</w:t>
            </w:r>
            <w:r w:rsidRPr="00946BCA">
              <w:t>ния пациентов с заболеваниями и (или) состояни</w:t>
            </w:r>
            <w:r w:rsidRPr="00946BCA">
              <w:t>я</w:t>
            </w:r>
            <w:r w:rsidRPr="00946BCA">
              <w:t>ми сердечно-сосудистой системы к врачам-специалистам для назначения и проведения мед</w:t>
            </w:r>
            <w:r w:rsidRPr="00946BCA">
              <w:t>и</w:t>
            </w:r>
            <w:r w:rsidRPr="00946BCA">
              <w:t>цинской реабилитации и санаторно-курортного лечения, в том числе при реализации индивид</w:t>
            </w:r>
            <w:r w:rsidRPr="00946BCA">
              <w:t>у</w:t>
            </w:r>
            <w:r w:rsidRPr="00946BCA">
              <w:t xml:space="preserve">альной программы реабилитации или </w:t>
            </w:r>
            <w:proofErr w:type="spellStart"/>
            <w:r w:rsidRPr="00946BCA">
              <w:t>абилитации</w:t>
            </w:r>
            <w:proofErr w:type="spellEnd"/>
            <w:r w:rsidRPr="00946BCA">
              <w:t xml:space="preserve"> инвалидов, в соответствии с действующими п</w:t>
            </w:r>
            <w:r w:rsidRPr="00946BCA">
              <w:t>о</w:t>
            </w:r>
            <w:r w:rsidRPr="00946BCA">
              <w:t>рядками оказания медицинской помощи, клинич</w:t>
            </w:r>
            <w:r w:rsidRPr="00946BCA">
              <w:t>е</w:t>
            </w:r>
            <w:r w:rsidRPr="00946BCA">
              <w:t xml:space="preserve">скими рекомендациями (протоколами лечения) по вопросам оказания медицинской помощи, с </w:t>
            </w:r>
          </w:p>
          <w:p w:rsidR="001F7EF1" w:rsidRPr="00946BCA" w:rsidRDefault="001F7EF1" w:rsidP="001F7EF1">
            <w:pPr>
              <w:pStyle w:val="aa"/>
              <w:ind w:left="0"/>
            </w:pPr>
            <w:r w:rsidRPr="00946BCA">
              <w:t xml:space="preserve">учетом стандартов медицинской помощи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50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и выдавать заключения о необходимости направления пацие</w:t>
            </w:r>
            <w:r w:rsidRPr="00946BCA">
              <w:rPr>
                <w:sz w:val="24"/>
                <w:szCs w:val="24"/>
              </w:rPr>
              <w:t>н</w:t>
            </w:r>
            <w:r w:rsidRPr="00946BCA">
              <w:rPr>
                <w:sz w:val="24"/>
                <w:szCs w:val="24"/>
              </w:rPr>
              <w:t>та с заболеваниями сердечно-сосудистой системы по медицинским показаниям на санаторно-курортное лечение.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51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pStyle w:val="aa"/>
              <w:ind w:left="0"/>
            </w:pPr>
            <w:r w:rsidRPr="00946BCA">
              <w:t>Оценивать эффективность и безопасность мер</w:t>
            </w:r>
            <w:r w:rsidRPr="00946BCA">
              <w:t>о</w:t>
            </w:r>
            <w:r w:rsidRPr="00946BCA">
              <w:t>приятий по медицинской реабилитации при заб</w:t>
            </w:r>
            <w:r w:rsidRPr="00946BCA">
              <w:t>о</w:t>
            </w:r>
            <w:r w:rsidRPr="00946BCA">
              <w:t xml:space="preserve">леваниях и (или) состояния сердечно-сосудистой системы 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52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pStyle w:val="aa"/>
              <w:ind w:left="0"/>
            </w:pPr>
            <w:r w:rsidRPr="00946BCA">
              <w:t>Проводить работу по реализации индивидуальной программы реабилитации инвалидов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 w:val="restart"/>
          </w:tcPr>
          <w:p w:rsidR="001F7EF1" w:rsidRDefault="001F7EF1" w:rsidP="001F7EF1">
            <w:pPr>
              <w:jc w:val="center"/>
              <w:rPr>
                <w:b/>
              </w:rPr>
            </w:pPr>
            <w:r>
              <w:rPr>
                <w:b/>
              </w:rPr>
              <w:t>ПК-10,</w:t>
            </w:r>
          </w:p>
          <w:p w:rsidR="001F7EF1" w:rsidRPr="00B5341F" w:rsidRDefault="001F7EF1" w:rsidP="001F7EF1">
            <w:pPr>
              <w:jc w:val="center"/>
              <w:rPr>
                <w:b/>
              </w:rPr>
            </w:pPr>
            <w:r>
              <w:rPr>
                <w:b/>
              </w:rPr>
              <w:t>ПК-11</w:t>
            </w:r>
          </w:p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BCA">
              <w:rPr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8821" w:type="dxa"/>
            <w:gridSpan w:val="3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946BCA">
              <w:rPr>
                <w:b/>
                <w:color w:val="000000"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>
            <w:pPr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1" w:type="dxa"/>
            <w:gridSpan w:val="3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Проведение медицинских экспертиз в отношении пациентов при заболеван</w:t>
            </w:r>
            <w:r w:rsidRPr="00946BCA">
              <w:rPr>
                <w:b/>
                <w:sz w:val="24"/>
                <w:szCs w:val="24"/>
              </w:rPr>
              <w:t>и</w:t>
            </w:r>
            <w:r w:rsidRPr="00946BCA">
              <w:rPr>
                <w:b/>
                <w:sz w:val="24"/>
                <w:szCs w:val="24"/>
              </w:rPr>
              <w:t>ях и (или) состояниях сердечно-сосудистой системы</w:t>
            </w:r>
          </w:p>
          <w:p w:rsidR="001F7EF1" w:rsidRPr="00946BCA" w:rsidRDefault="001F7EF1" w:rsidP="001F7EF1">
            <w:pPr>
              <w:rPr>
                <w:b/>
                <w:sz w:val="24"/>
                <w:szCs w:val="24"/>
              </w:rPr>
            </w:pPr>
            <w:r w:rsidRPr="00946BCA">
              <w:rPr>
                <w:b/>
                <w:sz w:val="24"/>
                <w:szCs w:val="24"/>
              </w:rPr>
              <w:t>Проведение анализа медико-статистической информации, ведение медици</w:t>
            </w:r>
            <w:r w:rsidRPr="00946BCA">
              <w:rPr>
                <w:b/>
                <w:sz w:val="24"/>
                <w:szCs w:val="24"/>
              </w:rPr>
              <w:t>н</w:t>
            </w:r>
            <w:r w:rsidRPr="00946BCA">
              <w:rPr>
                <w:b/>
                <w:sz w:val="24"/>
                <w:szCs w:val="24"/>
              </w:rPr>
              <w:t>ской документации, организация деятельности находящегося в распоряжении медицинского персонала</w:t>
            </w: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53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медицинские показания для направл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ния пациентов с заболеваниями и (или) состояни</w:t>
            </w:r>
            <w:r w:rsidRPr="00946BCA">
              <w:rPr>
                <w:sz w:val="24"/>
                <w:szCs w:val="24"/>
              </w:rPr>
              <w:t>я</w:t>
            </w:r>
            <w:r w:rsidRPr="00946BCA">
              <w:rPr>
                <w:sz w:val="24"/>
                <w:szCs w:val="24"/>
              </w:rPr>
              <w:t>ми сердечно-сосудистой системы для прохождения медико-социальной экспертизы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54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Проводить экспертизу временной нетрудоспосо</w:t>
            </w:r>
            <w:r w:rsidRPr="00946BCA">
              <w:rPr>
                <w:sz w:val="24"/>
                <w:szCs w:val="24"/>
              </w:rPr>
              <w:t>б</w:t>
            </w:r>
            <w:r w:rsidRPr="00946BCA">
              <w:rPr>
                <w:sz w:val="24"/>
                <w:szCs w:val="24"/>
              </w:rPr>
              <w:t>ности пациентов с заболеваниями и (или) состо</w:t>
            </w:r>
            <w:r w:rsidRPr="00946BCA">
              <w:rPr>
                <w:sz w:val="24"/>
                <w:szCs w:val="24"/>
              </w:rPr>
              <w:t>я</w:t>
            </w:r>
            <w:r w:rsidRPr="00946BCA">
              <w:rPr>
                <w:sz w:val="24"/>
                <w:szCs w:val="24"/>
              </w:rPr>
              <w:t xml:space="preserve">ниями сердечно-сосудистой системы, работать в </w:t>
            </w:r>
            <w:r w:rsidRPr="00946BCA">
              <w:rPr>
                <w:sz w:val="24"/>
                <w:szCs w:val="24"/>
              </w:rPr>
              <w:lastRenderedPageBreak/>
              <w:t>составе врачебной комиссии медицинской орган</w:t>
            </w:r>
            <w:r w:rsidRPr="00946BCA">
              <w:rPr>
                <w:sz w:val="24"/>
                <w:szCs w:val="24"/>
              </w:rPr>
              <w:t>и</w:t>
            </w:r>
            <w:r w:rsidRPr="00946BCA">
              <w:rPr>
                <w:sz w:val="24"/>
                <w:szCs w:val="24"/>
              </w:rPr>
              <w:t>зации, осуществляющей экспертизу временной н</w:t>
            </w:r>
            <w:r w:rsidRPr="00946BCA">
              <w:rPr>
                <w:sz w:val="24"/>
                <w:szCs w:val="24"/>
              </w:rPr>
              <w:t>е</w:t>
            </w:r>
            <w:r w:rsidRPr="00946BCA">
              <w:rPr>
                <w:sz w:val="24"/>
                <w:szCs w:val="24"/>
              </w:rPr>
              <w:t>трудоспособности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55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Определять признаки временной нетрудоспосо</w:t>
            </w:r>
            <w:r w:rsidRPr="00946BCA">
              <w:rPr>
                <w:sz w:val="24"/>
                <w:szCs w:val="24"/>
              </w:rPr>
              <w:t>б</w:t>
            </w:r>
            <w:r w:rsidRPr="00946BCA">
              <w:rPr>
                <w:sz w:val="24"/>
                <w:szCs w:val="24"/>
              </w:rPr>
              <w:t>ности и признаки стойкого нарушения функций, обусловленных заболеваниями и (или) состояни</w:t>
            </w:r>
            <w:r w:rsidRPr="00946BCA">
              <w:rPr>
                <w:sz w:val="24"/>
                <w:szCs w:val="24"/>
              </w:rPr>
              <w:t>я</w:t>
            </w:r>
            <w:r w:rsidRPr="00946BCA">
              <w:rPr>
                <w:sz w:val="24"/>
                <w:szCs w:val="24"/>
              </w:rPr>
              <w:t>ми сердечно-сосудистой системы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56</w:t>
            </w:r>
          </w:p>
        </w:tc>
        <w:tc>
          <w:tcPr>
            <w:tcW w:w="5507" w:type="dxa"/>
          </w:tcPr>
          <w:p w:rsidR="001F7EF1" w:rsidRPr="003759AC" w:rsidRDefault="001F7EF1" w:rsidP="001F7EF1">
            <w:pPr>
              <w:rPr>
                <w:sz w:val="24"/>
                <w:szCs w:val="24"/>
              </w:rPr>
            </w:pPr>
            <w:r w:rsidRPr="003759AC">
              <w:rPr>
                <w:color w:val="000000"/>
                <w:sz w:val="24"/>
                <w:szCs w:val="24"/>
              </w:rPr>
              <w:t>Направлять пациентов с признаками стойкой утр</w:t>
            </w:r>
            <w:r w:rsidRPr="003759AC">
              <w:rPr>
                <w:color w:val="000000"/>
                <w:sz w:val="24"/>
                <w:szCs w:val="24"/>
              </w:rPr>
              <w:t>а</w:t>
            </w:r>
            <w:r w:rsidRPr="003759AC">
              <w:rPr>
                <w:color w:val="000000"/>
                <w:sz w:val="24"/>
                <w:szCs w:val="24"/>
              </w:rPr>
              <w:t>ты трудоспособности для освидетельствования на медико-социальную экспертизу</w:t>
            </w:r>
          </w:p>
        </w:tc>
        <w:tc>
          <w:tcPr>
            <w:tcW w:w="1657" w:type="dxa"/>
          </w:tcPr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57</w:t>
            </w:r>
          </w:p>
        </w:tc>
        <w:tc>
          <w:tcPr>
            <w:tcW w:w="5507" w:type="dxa"/>
          </w:tcPr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 xml:space="preserve">Составлять план работы и отчет о своей работе </w:t>
            </w:r>
          </w:p>
        </w:tc>
        <w:tc>
          <w:tcPr>
            <w:tcW w:w="1657" w:type="dxa"/>
          </w:tcPr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r w:rsidRPr="00946BCA">
              <w:t>58</w:t>
            </w:r>
          </w:p>
        </w:tc>
        <w:tc>
          <w:tcPr>
            <w:tcW w:w="5507" w:type="dxa"/>
          </w:tcPr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Проводить анализ медико-статистических показ</w:t>
            </w:r>
            <w:r w:rsidRPr="003759AC">
              <w:rPr>
                <w:sz w:val="24"/>
                <w:szCs w:val="24"/>
              </w:rPr>
              <w:t>а</w:t>
            </w:r>
            <w:r w:rsidRPr="003759AC">
              <w:rPr>
                <w:sz w:val="24"/>
                <w:szCs w:val="24"/>
              </w:rPr>
              <w:t xml:space="preserve">телей заболеваемости, инвалидности для оценки здоровья населения </w:t>
            </w:r>
          </w:p>
        </w:tc>
        <w:tc>
          <w:tcPr>
            <w:tcW w:w="1657" w:type="dxa"/>
          </w:tcPr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</w:t>
            </w: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r w:rsidRPr="00946BCA">
              <w:t>59</w:t>
            </w:r>
          </w:p>
        </w:tc>
        <w:tc>
          <w:tcPr>
            <w:tcW w:w="5507" w:type="dxa"/>
          </w:tcPr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Заполнять  и оформлять медицинскую документ</w:t>
            </w:r>
            <w:r w:rsidRPr="003759AC">
              <w:rPr>
                <w:sz w:val="24"/>
                <w:szCs w:val="24"/>
              </w:rPr>
              <w:t>а</w:t>
            </w:r>
            <w:r w:rsidRPr="003759AC">
              <w:rPr>
                <w:sz w:val="24"/>
                <w:szCs w:val="24"/>
              </w:rPr>
              <w:t>цию установленного образца, в том числе в форме электронного документа:</w:t>
            </w:r>
          </w:p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медицинская карта амбулаторного больного;</w:t>
            </w:r>
          </w:p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рецептурные бланки;</w:t>
            </w:r>
          </w:p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санаторно-курортной карты;</w:t>
            </w:r>
          </w:p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статистические талоны;</w:t>
            </w:r>
          </w:p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лист нетрудоспособности;</w:t>
            </w:r>
          </w:p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направление на МСЭ;</w:t>
            </w:r>
          </w:p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другие.</w:t>
            </w:r>
          </w:p>
        </w:tc>
        <w:tc>
          <w:tcPr>
            <w:tcW w:w="1657" w:type="dxa"/>
          </w:tcPr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Default="001F7EF1" w:rsidP="001F7EF1">
            <w:pPr>
              <w:jc w:val="center"/>
              <w:rPr>
                <w:sz w:val="24"/>
                <w:szCs w:val="24"/>
              </w:rPr>
            </w:pP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250</w:t>
            </w: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200</w:t>
            </w: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5</w:t>
            </w: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500</w:t>
            </w: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30</w:t>
            </w: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10</w:t>
            </w:r>
          </w:p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20</w:t>
            </w:r>
          </w:p>
        </w:tc>
        <w:tc>
          <w:tcPr>
            <w:tcW w:w="1657" w:type="dxa"/>
          </w:tcPr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60</w:t>
            </w:r>
          </w:p>
        </w:tc>
        <w:tc>
          <w:tcPr>
            <w:tcW w:w="5507" w:type="dxa"/>
          </w:tcPr>
          <w:p w:rsidR="001F7EF1" w:rsidRPr="003759AC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 xml:space="preserve">Проводить мониторинг и анализировать основные медико-статистические показатели сердечно-сосудистой заболеваемости, инвалидности и смертности </w:t>
            </w:r>
          </w:p>
        </w:tc>
        <w:tc>
          <w:tcPr>
            <w:tcW w:w="1657" w:type="dxa"/>
          </w:tcPr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  <w:r w:rsidRPr="003759AC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1F7EF1" w:rsidRPr="003759AC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61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Использовать медицинские информационные си</w:t>
            </w:r>
            <w:r w:rsidRPr="00946BCA">
              <w:rPr>
                <w:sz w:val="24"/>
                <w:szCs w:val="24"/>
              </w:rPr>
              <w:t>с</w:t>
            </w:r>
            <w:r w:rsidRPr="00946BCA">
              <w:rPr>
                <w:sz w:val="24"/>
                <w:szCs w:val="24"/>
              </w:rPr>
              <w:t xml:space="preserve">темы и информационно-телекоммуникационную сеть "Интернет"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62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 xml:space="preserve">Проводить противоэпидемические мероприятия в случае возникновения очага инфекции 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0-1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  <w:tr w:rsidR="001F7EF1" w:rsidRPr="00946BCA" w:rsidTr="001F7EF1">
        <w:tc>
          <w:tcPr>
            <w:tcW w:w="800" w:type="dxa"/>
            <w:vMerge/>
          </w:tcPr>
          <w:p w:rsidR="001F7EF1" w:rsidRPr="00946BCA" w:rsidRDefault="001F7EF1" w:rsidP="001F7EF1"/>
        </w:tc>
        <w:tc>
          <w:tcPr>
            <w:tcW w:w="800" w:type="dxa"/>
            <w:gridSpan w:val="2"/>
          </w:tcPr>
          <w:p w:rsidR="001F7EF1" w:rsidRPr="00946BCA" w:rsidRDefault="001F7EF1" w:rsidP="001F7EF1">
            <w:pPr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63</w:t>
            </w:r>
          </w:p>
        </w:tc>
        <w:tc>
          <w:tcPr>
            <w:tcW w:w="5507" w:type="dxa"/>
          </w:tcPr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Осуществлять контроль выполнения должностных обязанностей находящимся в распоряжении мед</w:t>
            </w:r>
            <w:r w:rsidRPr="00946BCA">
              <w:rPr>
                <w:sz w:val="24"/>
                <w:szCs w:val="24"/>
              </w:rPr>
              <w:t>и</w:t>
            </w:r>
            <w:r w:rsidRPr="00946BCA">
              <w:rPr>
                <w:sz w:val="24"/>
                <w:szCs w:val="24"/>
              </w:rPr>
              <w:t>цинским персоналом</w:t>
            </w:r>
          </w:p>
          <w:p w:rsidR="001F7EF1" w:rsidRPr="00946BCA" w:rsidRDefault="001F7EF1" w:rsidP="001F7E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  <w:r w:rsidRPr="00946BC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F7EF1" w:rsidRPr="00946BCA" w:rsidRDefault="001F7EF1" w:rsidP="001F7E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4AED" w:rsidRPr="0037568D" w:rsidRDefault="000F4AED" w:rsidP="000F4AED">
      <w:pPr>
        <w:jc w:val="center"/>
        <w:rPr>
          <w:b/>
          <w:iCs/>
        </w:rPr>
      </w:pPr>
    </w:p>
    <w:p w:rsidR="000F4AED" w:rsidRDefault="000F4AED" w:rsidP="000F4AED">
      <w:pPr>
        <w:ind w:left="360"/>
        <w:jc w:val="center"/>
        <w:rPr>
          <w:b/>
          <w:iCs/>
        </w:rPr>
      </w:pPr>
    </w:p>
    <w:p w:rsidR="000F4AED" w:rsidRDefault="000F4AED" w:rsidP="000F4AED">
      <w:pPr>
        <w:jc w:val="center"/>
        <w:rPr>
          <w:b/>
          <w:iCs/>
        </w:rPr>
      </w:pPr>
    </w:p>
    <w:tbl>
      <w:tblPr>
        <w:tblW w:w="0" w:type="auto"/>
        <w:tblLook w:val="04A0"/>
      </w:tblPr>
      <w:tblGrid>
        <w:gridCol w:w="3900"/>
        <w:gridCol w:w="2598"/>
        <w:gridCol w:w="3356"/>
      </w:tblGrid>
      <w:tr w:rsidR="00EF3FCD" w:rsidTr="00EF3FCD">
        <w:tc>
          <w:tcPr>
            <w:tcW w:w="3900" w:type="dxa"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 xml:space="preserve">Ординатор 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</w:tc>
        <w:tc>
          <w:tcPr>
            <w:tcW w:w="2598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Подпись</w:t>
            </w:r>
          </w:p>
        </w:tc>
        <w:tc>
          <w:tcPr>
            <w:tcW w:w="3356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Ф.И.О.</w:t>
            </w:r>
          </w:p>
        </w:tc>
      </w:tr>
    </w:tbl>
    <w:p w:rsidR="00EF3FCD" w:rsidRDefault="00EF3FCD" w:rsidP="00EF3FCD">
      <w:pPr>
        <w:shd w:val="clear" w:color="auto" w:fill="FFFFFF"/>
        <w:rPr>
          <w:rFonts w:eastAsia="Calibri"/>
          <w:b/>
          <w:lang w:val="en-US"/>
        </w:rPr>
      </w:pPr>
    </w:p>
    <w:p w:rsidR="00EF3FCD" w:rsidRDefault="00EF3FCD" w:rsidP="00EF3FCD">
      <w:pPr>
        <w:shd w:val="clear" w:color="auto" w:fill="FFFFFF"/>
        <w:jc w:val="center"/>
        <w:rPr>
          <w:b/>
        </w:rPr>
      </w:pPr>
    </w:p>
    <w:p w:rsidR="00EF3FCD" w:rsidRDefault="00EF3FCD" w:rsidP="00EF3FCD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 xml:space="preserve">III. </w:t>
      </w:r>
      <w:r>
        <w:rPr>
          <w:b/>
        </w:rPr>
        <w:t>ХАРАКТЕРИСТИКА ОРДИНАТОРА</w:t>
      </w:r>
    </w:p>
    <w:p w:rsidR="00EF3FCD" w:rsidRDefault="00EF3FCD" w:rsidP="00EF3FCD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FCD" w:rsidRDefault="00EF3FCD" w:rsidP="00EF3FCD">
      <w:pPr>
        <w:shd w:val="clear" w:color="auto" w:fill="FFFFFF"/>
        <w:rPr>
          <w:lang w:val="en-US"/>
        </w:rPr>
      </w:pPr>
    </w:p>
    <w:p w:rsidR="00EF3FCD" w:rsidRDefault="00EF3FCD" w:rsidP="00EF3FCD">
      <w:pPr>
        <w:shd w:val="clear" w:color="auto" w:fill="FFFFFF"/>
      </w:pPr>
    </w:p>
    <w:tbl>
      <w:tblPr>
        <w:tblW w:w="0" w:type="auto"/>
        <w:tblLook w:val="04A0"/>
      </w:tblPr>
      <w:tblGrid>
        <w:gridCol w:w="4218"/>
        <w:gridCol w:w="2636"/>
        <w:gridCol w:w="3427"/>
      </w:tblGrid>
      <w:tr w:rsidR="00EF3FCD" w:rsidTr="00EF3FCD">
        <w:tc>
          <w:tcPr>
            <w:tcW w:w="4218" w:type="dxa"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Руководитель практики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образовательного учреждения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lastRenderedPageBreak/>
              <w:t>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lastRenderedPageBreak/>
              <w:t>Подпись</w:t>
            </w:r>
          </w:p>
        </w:tc>
        <w:tc>
          <w:tcPr>
            <w:tcW w:w="3427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lastRenderedPageBreak/>
              <w:t>_____________________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lastRenderedPageBreak/>
              <w:t>Ф.И.О.</w:t>
            </w:r>
          </w:p>
        </w:tc>
      </w:tr>
    </w:tbl>
    <w:p w:rsidR="00593334" w:rsidRDefault="00593334" w:rsidP="00593334">
      <w:pPr>
        <w:ind w:firstLine="709"/>
        <w:jc w:val="both"/>
        <w:rPr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 w:rsidR="00126C98">
        <w:rPr>
          <w:b/>
          <w:i/>
          <w:sz w:val="28"/>
        </w:rPr>
        <w:t>практике,</w:t>
      </w:r>
      <w:r w:rsidR="006F7AD8">
        <w:rPr>
          <w:sz w:val="28"/>
        </w:rPr>
        <w:t xml:space="preserve"> который </w:t>
      </w:r>
      <w:proofErr w:type="spellStart"/>
      <w:r w:rsidR="006F7AD8">
        <w:rPr>
          <w:sz w:val="28"/>
        </w:rPr>
        <w:t>прикрепленк</w:t>
      </w:r>
      <w:proofErr w:type="spellEnd"/>
      <w:r w:rsidR="006F7AD8" w:rsidRPr="006F7AD8">
        <w:rPr>
          <w:sz w:val="28"/>
        </w:rPr>
        <w:t xml:space="preserve"> рабочей программе </w:t>
      </w:r>
      <w:r w:rsidR="00D8200D">
        <w:rPr>
          <w:sz w:val="28"/>
        </w:rPr>
        <w:t>практики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</w:t>
      </w:r>
      <w:r w:rsidR="006F7AD8" w:rsidRPr="006F7AD8">
        <w:rPr>
          <w:sz w:val="28"/>
        </w:rPr>
        <w:t>е</w:t>
      </w:r>
      <w:r w:rsidR="006F7AD8" w:rsidRPr="006F7AD8">
        <w:rPr>
          <w:sz w:val="28"/>
        </w:rPr>
        <w:t>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E8" w:rsidRDefault="00BD7BE8" w:rsidP="00FD5B6B">
      <w:r>
        <w:separator/>
      </w:r>
    </w:p>
  </w:endnote>
  <w:endnote w:type="continuationSeparator" w:id="1">
    <w:p w:rsidR="00BD7BE8" w:rsidRDefault="00BD7BE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E8" w:rsidRDefault="00BD7BE8">
    <w:pPr>
      <w:pStyle w:val="ad"/>
      <w:jc w:val="right"/>
    </w:pPr>
    <w:fldSimple w:instr="PAGE   \* MERGEFORMAT">
      <w:r w:rsidR="008A243B">
        <w:rPr>
          <w:noProof/>
        </w:rPr>
        <w:t>26</w:t>
      </w:r>
    </w:fldSimple>
  </w:p>
  <w:p w:rsidR="00BD7BE8" w:rsidRDefault="00BD7B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E8" w:rsidRDefault="00BD7BE8" w:rsidP="00FD5B6B">
      <w:r>
        <w:separator/>
      </w:r>
    </w:p>
  </w:footnote>
  <w:footnote w:type="continuationSeparator" w:id="1">
    <w:p w:rsidR="00BD7BE8" w:rsidRDefault="00BD7BE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9"/>
  </w:num>
  <w:num w:numId="27">
    <w:abstractNumId w:val="2"/>
  </w:num>
  <w:num w:numId="28">
    <w:abstractNumId w:val="1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74F9D"/>
    <w:rsid w:val="00083C34"/>
    <w:rsid w:val="000931E3"/>
    <w:rsid w:val="000F4AED"/>
    <w:rsid w:val="00101FC5"/>
    <w:rsid w:val="00121D8F"/>
    <w:rsid w:val="00126C98"/>
    <w:rsid w:val="001E2D81"/>
    <w:rsid w:val="001F5EE1"/>
    <w:rsid w:val="001F7EF1"/>
    <w:rsid w:val="00252C5C"/>
    <w:rsid w:val="0026698D"/>
    <w:rsid w:val="002D2784"/>
    <w:rsid w:val="002F5C14"/>
    <w:rsid w:val="00321CA2"/>
    <w:rsid w:val="00331ED2"/>
    <w:rsid w:val="00363381"/>
    <w:rsid w:val="003759AC"/>
    <w:rsid w:val="0039412D"/>
    <w:rsid w:val="003B5F75"/>
    <w:rsid w:val="003C37BE"/>
    <w:rsid w:val="00425F95"/>
    <w:rsid w:val="00476000"/>
    <w:rsid w:val="004B2C94"/>
    <w:rsid w:val="004C1386"/>
    <w:rsid w:val="004C58E1"/>
    <w:rsid w:val="004D1091"/>
    <w:rsid w:val="005677BE"/>
    <w:rsid w:val="00582BA5"/>
    <w:rsid w:val="00593334"/>
    <w:rsid w:val="006530DD"/>
    <w:rsid w:val="006658AD"/>
    <w:rsid w:val="006847B8"/>
    <w:rsid w:val="00693E11"/>
    <w:rsid w:val="006F14A4"/>
    <w:rsid w:val="006F7AD8"/>
    <w:rsid w:val="00742208"/>
    <w:rsid w:val="00755609"/>
    <w:rsid w:val="0079237F"/>
    <w:rsid w:val="007B5D04"/>
    <w:rsid w:val="008113A5"/>
    <w:rsid w:val="00832D24"/>
    <w:rsid w:val="00845059"/>
    <w:rsid w:val="00845C7D"/>
    <w:rsid w:val="00890EA2"/>
    <w:rsid w:val="008A243B"/>
    <w:rsid w:val="008D4FE9"/>
    <w:rsid w:val="00947472"/>
    <w:rsid w:val="009511F7"/>
    <w:rsid w:val="00985E1D"/>
    <w:rsid w:val="009978D9"/>
    <w:rsid w:val="009C2F35"/>
    <w:rsid w:val="009C4A0D"/>
    <w:rsid w:val="009F49C5"/>
    <w:rsid w:val="00AD3EBB"/>
    <w:rsid w:val="00AF327C"/>
    <w:rsid w:val="00B31B60"/>
    <w:rsid w:val="00B350F3"/>
    <w:rsid w:val="00BD1567"/>
    <w:rsid w:val="00BD7BE8"/>
    <w:rsid w:val="00BF1CD1"/>
    <w:rsid w:val="00C161B2"/>
    <w:rsid w:val="00C35B2E"/>
    <w:rsid w:val="00C37647"/>
    <w:rsid w:val="00C83AB7"/>
    <w:rsid w:val="00CC0992"/>
    <w:rsid w:val="00D06B87"/>
    <w:rsid w:val="00D33524"/>
    <w:rsid w:val="00D35869"/>
    <w:rsid w:val="00D471E6"/>
    <w:rsid w:val="00D5062C"/>
    <w:rsid w:val="00D8200D"/>
    <w:rsid w:val="00DB11D4"/>
    <w:rsid w:val="00E57C66"/>
    <w:rsid w:val="00E67ED8"/>
    <w:rsid w:val="00EA5D31"/>
    <w:rsid w:val="00ED2281"/>
    <w:rsid w:val="00EE288F"/>
    <w:rsid w:val="00EF3FCD"/>
    <w:rsid w:val="00EF6BA2"/>
    <w:rsid w:val="00F0689E"/>
    <w:rsid w:val="00F44E53"/>
    <w:rsid w:val="00F47D32"/>
    <w:rsid w:val="00F5136B"/>
    <w:rsid w:val="00F55788"/>
    <w:rsid w:val="00F649D6"/>
    <w:rsid w:val="00F8248C"/>
    <w:rsid w:val="00F8739C"/>
    <w:rsid w:val="00F922E9"/>
    <w:rsid w:val="00FC0253"/>
    <w:rsid w:val="00FC0BC1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FCD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FCD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F3FC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F3FC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F3FCD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F3FCD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rsid w:val="00EF3FCD"/>
    <w:rPr>
      <w:b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50">
    <w:name w:val="Заголовок 5 Знак"/>
    <w:basedOn w:val="a0"/>
    <w:link w:val="5"/>
    <w:rsid w:val="00EF3FCD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EF3FC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F3FC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EF3FCD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EF3FCD"/>
    <w:rPr>
      <w:rFonts w:eastAsia="Calibri"/>
      <w:b/>
      <w:bCs/>
      <w:color w:val="000000"/>
      <w:sz w:val="24"/>
      <w:szCs w:val="24"/>
      <w:lang w:val="en-US"/>
    </w:rPr>
  </w:style>
  <w:style w:type="paragraph" w:customStyle="1" w:styleId="msonormal0">
    <w:name w:val="msonormal"/>
    <w:basedOn w:val="a"/>
    <w:uiPriority w:val="99"/>
    <w:rsid w:val="00EF3FC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11"/>
    <w:unhideWhenUsed/>
    <w:rsid w:val="00EF3FCD"/>
  </w:style>
  <w:style w:type="character" w:customStyle="1" w:styleId="11">
    <w:name w:val="Текст сноски Знак1"/>
    <w:basedOn w:val="a0"/>
    <w:link w:val="af"/>
    <w:locked/>
    <w:rsid w:val="00EF3FCD"/>
  </w:style>
  <w:style w:type="character" w:customStyle="1" w:styleId="af0">
    <w:name w:val="Текст сноски Знак"/>
    <w:basedOn w:val="a0"/>
    <w:rsid w:val="00EF3FCD"/>
  </w:style>
  <w:style w:type="paragraph" w:styleId="af1">
    <w:name w:val="Title"/>
    <w:basedOn w:val="a"/>
    <w:link w:val="af2"/>
    <w:qFormat/>
    <w:rsid w:val="00EF3FCD"/>
    <w:pPr>
      <w:jc w:val="center"/>
    </w:pPr>
    <w:rPr>
      <w:b/>
      <w:sz w:val="26"/>
    </w:rPr>
  </w:style>
  <w:style w:type="character" w:customStyle="1" w:styleId="af2">
    <w:name w:val="Название Знак"/>
    <w:basedOn w:val="a0"/>
    <w:link w:val="af1"/>
    <w:rsid w:val="00EF3FCD"/>
    <w:rPr>
      <w:b/>
      <w:sz w:val="26"/>
    </w:rPr>
  </w:style>
  <w:style w:type="character" w:customStyle="1" w:styleId="21">
    <w:name w:val="Основной текст 2 Знак"/>
    <w:basedOn w:val="a0"/>
    <w:link w:val="22"/>
    <w:rsid w:val="00EF3FCD"/>
    <w:rPr>
      <w:sz w:val="24"/>
      <w:szCs w:val="24"/>
    </w:rPr>
  </w:style>
  <w:style w:type="paragraph" w:styleId="22">
    <w:name w:val="Body Text 2"/>
    <w:basedOn w:val="a"/>
    <w:link w:val="21"/>
    <w:unhideWhenUsed/>
    <w:rsid w:val="00EF3FCD"/>
    <w:pPr>
      <w:spacing w:after="120" w:line="480" w:lineRule="auto"/>
    </w:pPr>
    <w:rPr>
      <w:sz w:val="24"/>
      <w:szCs w:val="24"/>
    </w:rPr>
  </w:style>
  <w:style w:type="character" w:customStyle="1" w:styleId="31">
    <w:name w:val="Основной текст 3 Знак"/>
    <w:basedOn w:val="a0"/>
    <w:link w:val="32"/>
    <w:rsid w:val="00EF3FCD"/>
    <w:rPr>
      <w:sz w:val="16"/>
      <w:szCs w:val="16"/>
    </w:rPr>
  </w:style>
  <w:style w:type="paragraph" w:styleId="32">
    <w:name w:val="Body Text 3"/>
    <w:basedOn w:val="a"/>
    <w:link w:val="31"/>
    <w:unhideWhenUsed/>
    <w:rsid w:val="00EF3FCD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EF3FCD"/>
    <w:rPr>
      <w:sz w:val="24"/>
      <w:szCs w:val="24"/>
    </w:rPr>
  </w:style>
  <w:style w:type="paragraph" w:styleId="24">
    <w:name w:val="Body Text Indent 2"/>
    <w:basedOn w:val="a"/>
    <w:link w:val="23"/>
    <w:unhideWhenUsed/>
    <w:rsid w:val="00EF3FCD"/>
    <w:pPr>
      <w:spacing w:after="120" w:line="480" w:lineRule="auto"/>
      <w:ind w:left="283"/>
    </w:pPr>
    <w:rPr>
      <w:sz w:val="24"/>
      <w:szCs w:val="24"/>
    </w:rPr>
  </w:style>
  <w:style w:type="paragraph" w:styleId="af3">
    <w:name w:val="Plain Text"/>
    <w:basedOn w:val="a"/>
    <w:link w:val="af4"/>
    <w:unhideWhenUsed/>
    <w:rsid w:val="00EF3FCD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EF3FCD"/>
    <w:rPr>
      <w:rFonts w:ascii="Courier New" w:hAnsi="Courier New" w:cs="Courier New"/>
    </w:rPr>
  </w:style>
  <w:style w:type="character" w:customStyle="1" w:styleId="af5">
    <w:name w:val="Текст выноски Знак"/>
    <w:basedOn w:val="a0"/>
    <w:link w:val="af6"/>
    <w:semiHidden/>
    <w:rsid w:val="00EF3FC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semiHidden/>
    <w:unhideWhenUsed/>
    <w:rsid w:val="00EF3FCD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EF3FC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EF3FC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locked/>
    <w:rsid w:val="00EF3FCD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EF3FCD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1">
    <w:name w:val="Основной текст5"/>
    <w:basedOn w:val="a"/>
    <w:rsid w:val="00EF3FCD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customStyle="1" w:styleId="FR1">
    <w:name w:val="FR1"/>
    <w:rsid w:val="00EF3FCD"/>
    <w:pPr>
      <w:widowControl w:val="0"/>
      <w:autoSpaceDE w:val="0"/>
      <w:autoSpaceDN w:val="0"/>
      <w:spacing w:before="160" w:line="319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EF3FCD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Default">
    <w:name w:val="Default"/>
    <w:rsid w:val="00EF3FC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EF3F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EF3FCD"/>
    <w:rPr>
      <w:rFonts w:ascii="Times New Roman CYR" w:hAnsi="Times New Roman CYR"/>
    </w:rPr>
  </w:style>
  <w:style w:type="paragraph" w:customStyle="1" w:styleId="33">
    <w:name w:val="Стиль3"/>
    <w:basedOn w:val="a"/>
    <w:rsid w:val="00EF3FCD"/>
    <w:pPr>
      <w:spacing w:after="120"/>
    </w:pPr>
    <w:rPr>
      <w:rFonts w:ascii="Arial" w:hAnsi="Arial"/>
      <w:sz w:val="24"/>
      <w:szCs w:val="24"/>
    </w:rPr>
  </w:style>
  <w:style w:type="paragraph" w:customStyle="1" w:styleId="14">
    <w:name w:val="Стиль1"/>
    <w:basedOn w:val="a"/>
    <w:rsid w:val="00EF3FCD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EF3F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25">
    <w:name w:val="Основной текст (2)"/>
    <w:basedOn w:val="a"/>
    <w:rsid w:val="00EF3FCD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paragraph" w:customStyle="1" w:styleId="43">
    <w:name w:val="Основной текст (4)"/>
    <w:basedOn w:val="a"/>
    <w:rsid w:val="00EF3FCD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paragraph" w:customStyle="1" w:styleId="af8">
    <w:name w:val="список с точками"/>
    <w:basedOn w:val="a"/>
    <w:uiPriority w:val="99"/>
    <w:rsid w:val="00EF3FCD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EF3FCD"/>
    <w:rPr>
      <w:sz w:val="24"/>
      <w:szCs w:val="24"/>
    </w:rPr>
  </w:style>
  <w:style w:type="paragraph" w:customStyle="1" w:styleId="26">
    <w:name w:val="Обычный2"/>
    <w:rsid w:val="00EF3FCD"/>
  </w:style>
  <w:style w:type="paragraph" w:customStyle="1" w:styleId="15">
    <w:name w:val="Обычный (веб)1"/>
    <w:basedOn w:val="a"/>
    <w:rsid w:val="00EF3FCD"/>
    <w:pPr>
      <w:spacing w:before="100" w:after="100"/>
    </w:pPr>
    <w:rPr>
      <w:sz w:val="24"/>
    </w:rPr>
  </w:style>
  <w:style w:type="paragraph" w:customStyle="1" w:styleId="ConsPlusCell">
    <w:name w:val="ConsPlusCell"/>
    <w:rsid w:val="00EF3FC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a">
    <w:name w:val="т_табл"/>
    <w:basedOn w:val="a"/>
    <w:rsid w:val="00EF3FCD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EF3FC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EF3FCD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F3FCD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EF3FCD"/>
    <w:pPr>
      <w:ind w:right="-766" w:firstLine="709"/>
      <w:jc w:val="both"/>
    </w:pPr>
    <w:rPr>
      <w:sz w:val="32"/>
    </w:rPr>
  </w:style>
  <w:style w:type="paragraph" w:customStyle="1" w:styleId="27">
    <w:name w:val="Абзац списка2"/>
    <w:basedOn w:val="a"/>
    <w:rsid w:val="00EF3F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сновной текст1"/>
    <w:basedOn w:val="a"/>
    <w:rsid w:val="00EF3FCD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EF3F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EF3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b">
    <w:name w:val="Основной текст_"/>
    <w:basedOn w:val="a0"/>
    <w:link w:val="71"/>
    <w:locked/>
    <w:rsid w:val="00EF3FCD"/>
    <w:rPr>
      <w:shd w:val="clear" w:color="auto" w:fill="FFFFFF"/>
    </w:rPr>
  </w:style>
  <w:style w:type="paragraph" w:customStyle="1" w:styleId="71">
    <w:name w:val="Основной текст7"/>
    <w:basedOn w:val="a"/>
    <w:link w:val="afb"/>
    <w:rsid w:val="00EF3FCD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120">
    <w:name w:val="Заголовок 1 Знак2"/>
    <w:basedOn w:val="a0"/>
    <w:uiPriority w:val="9"/>
    <w:locked/>
    <w:rsid w:val="00EF3FCD"/>
    <w:rPr>
      <w:rFonts w:ascii="Arial" w:eastAsia="Batang" w:hAnsi="Arial" w:cs="Arial"/>
      <w:b/>
      <w:bCs/>
      <w:sz w:val="24"/>
      <w:u w:val="single"/>
      <w:lang w:eastAsia="ko-KR"/>
    </w:rPr>
  </w:style>
  <w:style w:type="character" w:customStyle="1" w:styleId="28">
    <w:name w:val="Знак Знак2"/>
    <w:locked/>
    <w:rsid w:val="00EF3FCD"/>
    <w:rPr>
      <w:sz w:val="24"/>
      <w:szCs w:val="24"/>
      <w:lang w:eastAsia="ru-RU" w:bidi="ar-SA"/>
    </w:rPr>
  </w:style>
  <w:style w:type="character" w:customStyle="1" w:styleId="font2">
    <w:name w:val="font2"/>
    <w:basedOn w:val="a0"/>
    <w:rsid w:val="00EF3FCD"/>
  </w:style>
  <w:style w:type="character" w:customStyle="1" w:styleId="81">
    <w:name w:val="Знак Знак8"/>
    <w:locked/>
    <w:rsid w:val="00EF3FCD"/>
    <w:rPr>
      <w:sz w:val="24"/>
      <w:szCs w:val="24"/>
      <w:lang w:eastAsia="ru-RU" w:bidi="ar-SA"/>
    </w:rPr>
  </w:style>
  <w:style w:type="character" w:customStyle="1" w:styleId="72">
    <w:name w:val="Знак Знак7"/>
    <w:basedOn w:val="a0"/>
    <w:rsid w:val="00EF3FCD"/>
    <w:rPr>
      <w:sz w:val="16"/>
      <w:szCs w:val="16"/>
    </w:rPr>
  </w:style>
  <w:style w:type="character" w:customStyle="1" w:styleId="160">
    <w:name w:val="Знак Знак16"/>
    <w:basedOn w:val="a0"/>
    <w:rsid w:val="00EF3FCD"/>
    <w:rPr>
      <w:rFonts w:ascii="Cambria" w:hAnsi="Cambria" w:hint="default"/>
      <w:b/>
      <w:bCs/>
      <w:sz w:val="26"/>
      <w:szCs w:val="26"/>
    </w:rPr>
  </w:style>
  <w:style w:type="character" w:customStyle="1" w:styleId="121">
    <w:name w:val="Знак Знак12"/>
    <w:basedOn w:val="a0"/>
    <w:rsid w:val="00EF3FCD"/>
    <w:rPr>
      <w:b/>
      <w:bCs/>
      <w:i/>
      <w:iCs/>
      <w:sz w:val="24"/>
      <w:szCs w:val="24"/>
    </w:rPr>
  </w:style>
  <w:style w:type="character" w:customStyle="1" w:styleId="29">
    <w:name w:val="Основной текст (2)_"/>
    <w:rsid w:val="00EF3FCD"/>
    <w:rPr>
      <w:rFonts w:ascii="Century Schoolbook" w:eastAsia="Century Schoolbook" w:hAnsi="Century Schoolbook" w:cs="Century Schoolbook" w:hint="default"/>
      <w:sz w:val="19"/>
      <w:szCs w:val="19"/>
      <w:shd w:val="clear" w:color="auto" w:fill="FFFFFF"/>
    </w:rPr>
  </w:style>
  <w:style w:type="character" w:customStyle="1" w:styleId="34">
    <w:name w:val="Основной текст (3)"/>
    <w:rsid w:val="00EF3FCD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44">
    <w:name w:val="Основной текст (4)_"/>
    <w:rsid w:val="00EF3FCD"/>
    <w:rPr>
      <w:rFonts w:ascii="Tahoma" w:eastAsia="Tahoma" w:hAnsi="Tahoma" w:cs="Tahoma" w:hint="default"/>
      <w:sz w:val="19"/>
      <w:szCs w:val="19"/>
      <w:shd w:val="clear" w:color="auto" w:fill="FFFFFF"/>
    </w:rPr>
  </w:style>
  <w:style w:type="character" w:customStyle="1" w:styleId="17">
    <w:name w:val="Нижний колонтитул Знак1"/>
    <w:uiPriority w:val="99"/>
    <w:rsid w:val="00EF3FC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5">
    <w:name w:val="Основной текст (3)_"/>
    <w:rsid w:val="00EF3FC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10">
    <w:name w:val="Заголовок 1 Знак1"/>
    <w:basedOn w:val="a0"/>
    <w:rsid w:val="00EF3FCD"/>
    <w:rPr>
      <w:rFonts w:ascii="Cambria" w:hAnsi="Cambria" w:hint="default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EF3FCD"/>
    <w:rPr>
      <w:b/>
      <w:bCs/>
      <w:sz w:val="28"/>
      <w:szCs w:val="28"/>
    </w:rPr>
  </w:style>
  <w:style w:type="character" w:customStyle="1" w:styleId="18">
    <w:name w:val="Верхний колонтитул Знак1"/>
    <w:basedOn w:val="a0"/>
    <w:rsid w:val="00EF3FCD"/>
    <w:rPr>
      <w:sz w:val="24"/>
      <w:szCs w:val="24"/>
    </w:rPr>
  </w:style>
  <w:style w:type="character" w:customStyle="1" w:styleId="2a">
    <w:name w:val="Нижний колонтитул Знак2"/>
    <w:basedOn w:val="a0"/>
    <w:rsid w:val="00EF3FCD"/>
    <w:rPr>
      <w:sz w:val="24"/>
      <w:szCs w:val="24"/>
    </w:rPr>
  </w:style>
  <w:style w:type="character" w:customStyle="1" w:styleId="19">
    <w:name w:val="Название Знак1"/>
    <w:basedOn w:val="a0"/>
    <w:rsid w:val="00EF3FCD"/>
    <w:rPr>
      <w:b/>
      <w:bCs w:val="0"/>
      <w:sz w:val="28"/>
    </w:rPr>
  </w:style>
  <w:style w:type="character" w:customStyle="1" w:styleId="211">
    <w:name w:val="Основной текст 2 Знак1"/>
    <w:basedOn w:val="a0"/>
    <w:rsid w:val="00EF3FCD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EF3FCD"/>
    <w:rPr>
      <w:sz w:val="24"/>
      <w:szCs w:val="24"/>
    </w:rPr>
  </w:style>
  <w:style w:type="character" w:customStyle="1" w:styleId="111">
    <w:name w:val="Знак Знак11"/>
    <w:basedOn w:val="a0"/>
    <w:rsid w:val="00EF3FCD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afc">
    <w:name w:val="Гипертекстовая ссылка"/>
    <w:basedOn w:val="a0"/>
    <w:uiPriority w:val="99"/>
    <w:rsid w:val="00EF3FCD"/>
    <w:rPr>
      <w:rFonts w:ascii="Times New Roman" w:hAnsi="Times New Roman" w:cs="Times New Roman" w:hint="default"/>
      <w:color w:val="008000"/>
    </w:rPr>
  </w:style>
  <w:style w:type="character" w:customStyle="1" w:styleId="1a">
    <w:name w:val="Основной текст Знак1"/>
    <w:basedOn w:val="a0"/>
    <w:rsid w:val="00EF3FCD"/>
    <w:rPr>
      <w:sz w:val="24"/>
      <w:szCs w:val="24"/>
    </w:rPr>
  </w:style>
  <w:style w:type="character" w:customStyle="1" w:styleId="bolighting">
    <w:name w:val="bo_lighting"/>
    <w:basedOn w:val="a0"/>
    <w:rsid w:val="00EF3FCD"/>
  </w:style>
  <w:style w:type="character" w:customStyle="1" w:styleId="1b">
    <w:name w:val="Основной текст с отступом Знак1"/>
    <w:locked/>
    <w:rsid w:val="000F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0F4AED"/>
    <w:rPr>
      <w:b/>
      <w:bCs/>
    </w:rPr>
  </w:style>
  <w:style w:type="character" w:styleId="afe">
    <w:name w:val="Hyperlink"/>
    <w:uiPriority w:val="99"/>
    <w:rsid w:val="000F4AED"/>
    <w:rPr>
      <w:color w:val="0000FF"/>
      <w:u w:val="single"/>
    </w:rPr>
  </w:style>
  <w:style w:type="character" w:styleId="aff">
    <w:name w:val="page number"/>
    <w:basedOn w:val="a0"/>
    <w:rsid w:val="000F4AED"/>
  </w:style>
  <w:style w:type="character" w:styleId="aff0">
    <w:name w:val="FollowedHyperlink"/>
    <w:rsid w:val="000F4AED"/>
    <w:rPr>
      <w:color w:val="800080"/>
      <w:u w:val="single"/>
    </w:rPr>
  </w:style>
  <w:style w:type="paragraph" w:styleId="2b">
    <w:name w:val="List 2"/>
    <w:basedOn w:val="a"/>
    <w:rsid w:val="000F4AED"/>
    <w:pPr>
      <w:ind w:left="566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073D-7237-418E-A9D8-C5D82F14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26</Pages>
  <Words>6233</Words>
  <Characters>35532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Госпитальная терапия</cp:lastModifiedBy>
  <cp:revision>17</cp:revision>
  <dcterms:created xsi:type="dcterms:W3CDTF">2019-02-11T04:53:00Z</dcterms:created>
  <dcterms:modified xsi:type="dcterms:W3CDTF">2019-05-13T04:54:00Z</dcterms:modified>
</cp:coreProperties>
</file>