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85EB3" w:rsidRPr="00CF7355" w:rsidRDefault="00285EB3" w:rsidP="00285EB3">
      <w:pPr>
        <w:jc w:val="center"/>
        <w:rPr>
          <w:sz w:val="28"/>
        </w:rPr>
      </w:pPr>
      <w:r>
        <w:rPr>
          <w:sz w:val="28"/>
        </w:rPr>
        <w:t>Клиническая паразитология</w:t>
      </w:r>
    </w:p>
    <w:p w:rsidR="00285EB3" w:rsidRPr="00CF7355" w:rsidRDefault="00285EB3" w:rsidP="00285EB3">
      <w:pPr>
        <w:jc w:val="center"/>
        <w:rPr>
          <w:sz w:val="28"/>
        </w:rPr>
      </w:pPr>
    </w:p>
    <w:p w:rsidR="00285EB3" w:rsidRPr="00CF7355" w:rsidRDefault="00285EB3" w:rsidP="00285EB3">
      <w:pPr>
        <w:jc w:val="center"/>
        <w:rPr>
          <w:sz w:val="28"/>
        </w:rPr>
      </w:pPr>
      <w:r w:rsidRPr="002529F7">
        <w:rPr>
          <w:sz w:val="28"/>
        </w:rPr>
        <w:t>по направлению подготовки (специальности)</w:t>
      </w:r>
      <w:r>
        <w:rPr>
          <w:sz w:val="28"/>
        </w:rPr>
        <w:t xml:space="preserve"> </w:t>
      </w:r>
    </w:p>
    <w:p w:rsidR="00285EB3" w:rsidRPr="00CF7355" w:rsidRDefault="00285EB3" w:rsidP="00285EB3">
      <w:pPr>
        <w:jc w:val="center"/>
        <w:rPr>
          <w:sz w:val="28"/>
        </w:rPr>
      </w:pPr>
    </w:p>
    <w:p w:rsidR="00285EB3" w:rsidRPr="00CF7355" w:rsidRDefault="00285EB3" w:rsidP="00285EB3">
      <w:pPr>
        <w:jc w:val="center"/>
        <w:rPr>
          <w:sz w:val="28"/>
        </w:rPr>
      </w:pPr>
    </w:p>
    <w:p w:rsidR="00285EB3" w:rsidRPr="00CF7355" w:rsidRDefault="00285EB3" w:rsidP="00285EB3">
      <w:pPr>
        <w:jc w:val="center"/>
        <w:rPr>
          <w:sz w:val="28"/>
        </w:rPr>
      </w:pPr>
      <w:r w:rsidRPr="002529F7">
        <w:rPr>
          <w:sz w:val="28"/>
        </w:rPr>
        <w:t>31.05.02 Педиатрия</w:t>
      </w:r>
    </w:p>
    <w:p w:rsidR="00285EB3" w:rsidRPr="00CF7355" w:rsidRDefault="00285EB3" w:rsidP="00285EB3">
      <w:pPr>
        <w:jc w:val="center"/>
        <w:rPr>
          <w:sz w:val="28"/>
        </w:rPr>
      </w:pPr>
    </w:p>
    <w:p w:rsidR="00285EB3" w:rsidRPr="00BD661B" w:rsidRDefault="00285EB3" w:rsidP="00285EB3">
      <w:pPr>
        <w:jc w:val="center"/>
        <w:rPr>
          <w:sz w:val="24"/>
          <w:szCs w:val="24"/>
        </w:rPr>
      </w:pPr>
    </w:p>
    <w:p w:rsidR="00285EB3" w:rsidRPr="00BD661B" w:rsidRDefault="00285EB3" w:rsidP="00285EB3">
      <w:pPr>
        <w:jc w:val="center"/>
        <w:rPr>
          <w:sz w:val="24"/>
          <w:szCs w:val="24"/>
        </w:rPr>
      </w:pPr>
    </w:p>
    <w:p w:rsidR="00285EB3" w:rsidRDefault="00285EB3" w:rsidP="00285EB3">
      <w:pPr>
        <w:jc w:val="center"/>
        <w:rPr>
          <w:sz w:val="24"/>
          <w:szCs w:val="24"/>
        </w:rPr>
      </w:pPr>
    </w:p>
    <w:p w:rsidR="00285EB3" w:rsidRDefault="00285EB3" w:rsidP="00285EB3">
      <w:pPr>
        <w:jc w:val="center"/>
        <w:rPr>
          <w:sz w:val="24"/>
          <w:szCs w:val="24"/>
        </w:rPr>
      </w:pPr>
    </w:p>
    <w:p w:rsidR="00285EB3" w:rsidRDefault="00285EB3" w:rsidP="00285EB3">
      <w:pPr>
        <w:jc w:val="center"/>
        <w:rPr>
          <w:sz w:val="24"/>
          <w:szCs w:val="24"/>
        </w:rPr>
      </w:pPr>
    </w:p>
    <w:p w:rsidR="00285EB3" w:rsidRDefault="00285EB3" w:rsidP="00285EB3">
      <w:pPr>
        <w:jc w:val="center"/>
        <w:rPr>
          <w:sz w:val="24"/>
          <w:szCs w:val="24"/>
        </w:rPr>
      </w:pPr>
    </w:p>
    <w:p w:rsidR="00285EB3" w:rsidRDefault="00285EB3" w:rsidP="00285EB3">
      <w:pPr>
        <w:jc w:val="center"/>
        <w:rPr>
          <w:sz w:val="24"/>
          <w:szCs w:val="24"/>
        </w:rPr>
      </w:pPr>
    </w:p>
    <w:p w:rsidR="00285EB3" w:rsidRDefault="00285EB3" w:rsidP="00285EB3">
      <w:pPr>
        <w:jc w:val="center"/>
        <w:rPr>
          <w:sz w:val="24"/>
          <w:szCs w:val="24"/>
        </w:rPr>
      </w:pPr>
    </w:p>
    <w:p w:rsidR="00285EB3" w:rsidRDefault="00285EB3" w:rsidP="00285EB3">
      <w:pPr>
        <w:jc w:val="center"/>
        <w:rPr>
          <w:sz w:val="24"/>
          <w:szCs w:val="24"/>
        </w:rPr>
      </w:pPr>
    </w:p>
    <w:p w:rsidR="00285EB3" w:rsidRDefault="00285EB3" w:rsidP="00285EB3">
      <w:pPr>
        <w:jc w:val="center"/>
        <w:rPr>
          <w:sz w:val="24"/>
          <w:szCs w:val="24"/>
        </w:rPr>
      </w:pPr>
    </w:p>
    <w:p w:rsidR="00285EB3" w:rsidRDefault="00285EB3" w:rsidP="00285EB3">
      <w:pPr>
        <w:jc w:val="center"/>
        <w:rPr>
          <w:sz w:val="24"/>
          <w:szCs w:val="24"/>
        </w:rPr>
      </w:pPr>
    </w:p>
    <w:p w:rsidR="00285EB3" w:rsidRPr="00BD661B" w:rsidRDefault="00285EB3" w:rsidP="00285EB3">
      <w:pPr>
        <w:jc w:val="center"/>
        <w:rPr>
          <w:sz w:val="24"/>
          <w:szCs w:val="24"/>
        </w:rPr>
      </w:pPr>
    </w:p>
    <w:p w:rsidR="00286D38" w:rsidRPr="00286D38" w:rsidRDefault="00286D38" w:rsidP="00286D38">
      <w:pPr>
        <w:spacing w:line="276" w:lineRule="auto"/>
        <w:ind w:right="-1" w:firstLine="709"/>
        <w:jc w:val="both"/>
        <w:rPr>
          <w:sz w:val="24"/>
          <w:szCs w:val="24"/>
        </w:rPr>
      </w:pPr>
      <w:bookmarkStart w:id="0" w:name="_GoBack"/>
      <w:bookmarkEnd w:id="0"/>
      <w:r w:rsidRPr="00286D38">
        <w:rPr>
          <w:color w:val="000000"/>
          <w:sz w:val="24"/>
          <w:szCs w:val="24"/>
        </w:rPr>
        <w:t xml:space="preserve">  </w:t>
      </w:r>
      <w:r w:rsidRPr="00286D38">
        <w:rPr>
          <w:color w:val="000000" w:themeColor="text1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286D38">
        <w:rPr>
          <w:color w:val="000000" w:themeColor="text1"/>
          <w:sz w:val="24"/>
          <w:szCs w:val="24"/>
        </w:rPr>
        <w:t>а</w:t>
      </w:r>
      <w:r w:rsidRPr="00286D38">
        <w:rPr>
          <w:color w:val="000000" w:themeColor="text1"/>
          <w:sz w:val="24"/>
          <w:szCs w:val="24"/>
        </w:rPr>
        <w:t xml:space="preserve">зования </w:t>
      </w:r>
      <w:r w:rsidRPr="00286D38">
        <w:rPr>
          <w:color w:val="000000"/>
          <w:sz w:val="24"/>
          <w:szCs w:val="24"/>
        </w:rPr>
        <w:t>по направлению подготовки (специальности) 31.05.02 Педиатрия</w:t>
      </w:r>
      <w:r w:rsidRPr="00286D38">
        <w:rPr>
          <w:color w:val="000000" w:themeColor="text1"/>
          <w:sz w:val="24"/>
          <w:szCs w:val="24"/>
        </w:rPr>
        <w:t>, одобренной ученым с</w:t>
      </w:r>
      <w:r w:rsidRPr="00286D38">
        <w:rPr>
          <w:color w:val="000000" w:themeColor="text1"/>
          <w:sz w:val="24"/>
          <w:szCs w:val="24"/>
        </w:rPr>
        <w:t>о</w:t>
      </w:r>
      <w:r w:rsidRPr="00286D38">
        <w:rPr>
          <w:color w:val="000000" w:themeColor="text1"/>
          <w:sz w:val="24"/>
          <w:szCs w:val="24"/>
        </w:rPr>
        <w:t xml:space="preserve">ветом ФГБОУ ВО </w:t>
      </w:r>
      <w:proofErr w:type="spellStart"/>
      <w:r w:rsidRPr="00286D38">
        <w:rPr>
          <w:color w:val="000000" w:themeColor="text1"/>
          <w:sz w:val="24"/>
          <w:szCs w:val="24"/>
        </w:rPr>
        <w:t>ОрГМУ</w:t>
      </w:r>
      <w:proofErr w:type="spellEnd"/>
      <w:r w:rsidRPr="00286D38">
        <w:rPr>
          <w:color w:val="000000" w:themeColor="text1"/>
          <w:sz w:val="24"/>
          <w:szCs w:val="24"/>
        </w:rPr>
        <w:t xml:space="preserve"> Минздрава России (протокол № 9 от «30» апреля 2021 года) и утве</w:t>
      </w:r>
      <w:r w:rsidRPr="00286D38">
        <w:rPr>
          <w:color w:val="000000" w:themeColor="text1"/>
          <w:sz w:val="24"/>
          <w:szCs w:val="24"/>
        </w:rPr>
        <w:t>р</w:t>
      </w:r>
      <w:r w:rsidRPr="00286D38">
        <w:rPr>
          <w:color w:val="000000" w:themeColor="text1"/>
          <w:sz w:val="24"/>
          <w:szCs w:val="24"/>
        </w:rPr>
        <w:t xml:space="preserve">жденной ректором ФГБОУ ВО </w:t>
      </w:r>
      <w:proofErr w:type="spellStart"/>
      <w:r w:rsidRPr="00286D38">
        <w:rPr>
          <w:color w:val="000000" w:themeColor="text1"/>
          <w:sz w:val="24"/>
          <w:szCs w:val="24"/>
        </w:rPr>
        <w:t>ОрГМУ</w:t>
      </w:r>
      <w:proofErr w:type="spellEnd"/>
      <w:r w:rsidRPr="00286D38">
        <w:rPr>
          <w:color w:val="000000" w:themeColor="text1"/>
          <w:sz w:val="24"/>
          <w:szCs w:val="24"/>
        </w:rPr>
        <w:t xml:space="preserve"> Минздрава России «30» апреля 2021 года</w:t>
      </w:r>
    </w:p>
    <w:p w:rsidR="007A7FEB" w:rsidRPr="00FD05E9" w:rsidRDefault="007A7FEB" w:rsidP="007A7FEB">
      <w:pPr>
        <w:ind w:firstLine="709"/>
        <w:jc w:val="both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</w:t>
      </w:r>
      <w:r w:rsidR="000931E3">
        <w:rPr>
          <w:sz w:val="28"/>
        </w:rPr>
        <w:t>е</w:t>
      </w:r>
      <w:r w:rsidR="000931E3">
        <w:rPr>
          <w:sz w:val="28"/>
        </w:rPr>
        <w:t>профессиональных</w:t>
      </w:r>
      <w:proofErr w:type="spellEnd"/>
      <w:r w:rsidR="000931E3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285EB3" w:rsidRDefault="00285EB3" w:rsidP="00285EB3">
      <w:pPr>
        <w:ind w:firstLine="709"/>
        <w:jc w:val="both"/>
        <w:rPr>
          <w:sz w:val="28"/>
        </w:rPr>
      </w:pPr>
      <w:r w:rsidRPr="00951975">
        <w:rPr>
          <w:sz w:val="28"/>
        </w:rPr>
        <w:t>В результате выполнения самостоятельной работы по дисциплине обуча</w:t>
      </w:r>
      <w:r w:rsidRPr="00951975">
        <w:rPr>
          <w:sz w:val="28"/>
        </w:rPr>
        <w:t>ю</w:t>
      </w:r>
      <w:r w:rsidRPr="00951975">
        <w:rPr>
          <w:sz w:val="28"/>
        </w:rPr>
        <w:t>щийся должен</w:t>
      </w:r>
      <w:r>
        <w:rPr>
          <w:sz w:val="28"/>
        </w:rPr>
        <w:t xml:space="preserve"> з</w:t>
      </w:r>
      <w:r w:rsidRPr="00951975">
        <w:rPr>
          <w:sz w:val="28"/>
        </w:rPr>
        <w:t>акрепить</w:t>
      </w:r>
      <w:r>
        <w:rPr>
          <w:sz w:val="28"/>
        </w:rPr>
        <w:t xml:space="preserve"> и систематизировать</w:t>
      </w:r>
      <w:r w:rsidRPr="00951975">
        <w:rPr>
          <w:sz w:val="28"/>
        </w:rPr>
        <w:t xml:space="preserve"> знания</w:t>
      </w:r>
      <w:r>
        <w:rPr>
          <w:sz w:val="28"/>
        </w:rPr>
        <w:t xml:space="preserve"> по вопросам клинической п</w:t>
      </w:r>
      <w:r>
        <w:rPr>
          <w:sz w:val="28"/>
        </w:rPr>
        <w:t>а</w:t>
      </w:r>
      <w:r>
        <w:rPr>
          <w:sz w:val="28"/>
        </w:rPr>
        <w:t>разитологии у детей,</w:t>
      </w:r>
      <w:r w:rsidRPr="00951975">
        <w:rPr>
          <w:sz w:val="28"/>
        </w:rPr>
        <w:t xml:space="preserve"> сформировать умения</w:t>
      </w:r>
      <w:r>
        <w:rPr>
          <w:sz w:val="28"/>
        </w:rPr>
        <w:t xml:space="preserve"> к самостоятельному поиску, обобщ</w:t>
      </w:r>
      <w:r>
        <w:rPr>
          <w:sz w:val="28"/>
        </w:rPr>
        <w:t>е</w:t>
      </w:r>
      <w:r>
        <w:rPr>
          <w:sz w:val="28"/>
        </w:rPr>
        <w:t>нию, наглядному представлению информации</w:t>
      </w:r>
      <w:r w:rsidRPr="00951975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</w:t>
      </w:r>
      <w:r>
        <w:rPr>
          <w:sz w:val="28"/>
        </w:rPr>
        <w:t>п</w:t>
      </w:r>
      <w:r>
        <w:rPr>
          <w:sz w:val="28"/>
        </w:rPr>
        <w:t>ленк</w:t>
      </w:r>
      <w:proofErr w:type="spellEnd"/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3223"/>
        <w:gridCol w:w="2251"/>
        <w:gridCol w:w="2251"/>
        <w:gridCol w:w="2082"/>
      </w:tblGrid>
      <w:tr w:rsidR="006F14A4" w:rsidRPr="00033367" w:rsidTr="00285EB3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285EB3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CD5C34">
            <w:pPr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285EB3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285EB3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EC5BF3" w:rsidRPr="00033367" w:rsidTr="005337C5">
        <w:tc>
          <w:tcPr>
            <w:tcW w:w="614" w:type="dxa"/>
            <w:shd w:val="clear" w:color="auto" w:fill="auto"/>
          </w:tcPr>
          <w:p w:rsidR="00EC5BF3" w:rsidRPr="00033367" w:rsidRDefault="00EC5BF3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9807" w:type="dxa"/>
            <w:gridSpan w:val="4"/>
            <w:shd w:val="clear" w:color="auto" w:fill="auto"/>
          </w:tcPr>
          <w:p w:rsidR="00EC5BF3" w:rsidRDefault="00EC5BF3" w:rsidP="00EC5BF3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EC5BF3" w:rsidRPr="00EC5BF3" w:rsidRDefault="00EC5BF3" w:rsidP="00EC5BF3">
            <w:pPr>
              <w:ind w:right="-293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Pr="00EC5BF3">
              <w:rPr>
                <w:color w:val="000000"/>
                <w:sz w:val="28"/>
                <w:szCs w:val="28"/>
              </w:rPr>
              <w:t>Биологические основы паразитологии</w:t>
            </w:r>
            <w:r w:rsidRPr="00EC5BF3">
              <w:rPr>
                <w:sz w:val="28"/>
              </w:rPr>
              <w:t>»</w:t>
            </w:r>
          </w:p>
          <w:p w:rsidR="00EC5BF3" w:rsidRPr="00033367" w:rsidRDefault="00EC5BF3" w:rsidP="00EC5BF3">
            <w:pPr>
              <w:jc w:val="center"/>
              <w:rPr>
                <w:sz w:val="28"/>
              </w:rPr>
            </w:pPr>
            <w:r w:rsidRPr="00EC5BF3">
              <w:rPr>
                <w:sz w:val="28"/>
              </w:rPr>
              <w:t>дисциплины «Клиническая паразитология»</w:t>
            </w:r>
          </w:p>
        </w:tc>
      </w:tr>
      <w:tr w:rsidR="00EC5BF3" w:rsidRPr="00033367" w:rsidTr="00EA7654">
        <w:tc>
          <w:tcPr>
            <w:tcW w:w="614" w:type="dxa"/>
            <w:shd w:val="clear" w:color="auto" w:fill="auto"/>
          </w:tcPr>
          <w:p w:rsidR="00EC5BF3" w:rsidRPr="00033367" w:rsidRDefault="00EC5BF3" w:rsidP="00EA7654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EC5BF3" w:rsidRPr="00033367" w:rsidRDefault="00EC5BF3" w:rsidP="00EA7654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C5BF3">
              <w:rPr>
                <w:color w:val="000000"/>
                <w:sz w:val="28"/>
                <w:szCs w:val="28"/>
              </w:rPr>
              <w:t xml:space="preserve">Представители типа </w:t>
            </w:r>
            <w:r w:rsidRPr="00EC5BF3">
              <w:rPr>
                <w:color w:val="000000"/>
                <w:sz w:val="28"/>
                <w:szCs w:val="28"/>
              </w:rPr>
              <w:lastRenderedPageBreak/>
              <w:t>Простейшие – возбудители заболеваний у детей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C5BF3" w:rsidRPr="00033367" w:rsidRDefault="00EC5BF3" w:rsidP="00EA7654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lastRenderedPageBreak/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lastRenderedPageBreak/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текста (учебника, дополнительной литературы, ресу</w:t>
            </w:r>
            <w:r w:rsidRPr="00AE2A6A">
              <w:rPr>
                <w:sz w:val="28"/>
              </w:rPr>
              <w:t>р</w:t>
            </w:r>
            <w:r w:rsidRPr="00AE2A6A">
              <w:rPr>
                <w:sz w:val="28"/>
              </w:rPr>
              <w:t>сов Интернет);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плана и тезисов ответа;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таблиц для систематиз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ции учебного м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териала</w:t>
            </w:r>
          </w:p>
        </w:tc>
        <w:tc>
          <w:tcPr>
            <w:tcW w:w="2251" w:type="dxa"/>
            <w:shd w:val="clear" w:color="auto" w:fill="auto"/>
          </w:tcPr>
          <w:p w:rsidR="00EC5BF3" w:rsidRPr="00033367" w:rsidRDefault="000424EE" w:rsidP="00EA7654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  <w:r w:rsidR="00EC5BF3">
              <w:rPr>
                <w:sz w:val="28"/>
              </w:rPr>
              <w:t>, ус</w:t>
            </w:r>
            <w:r w:rsidR="00EC5BF3">
              <w:rPr>
                <w:sz w:val="28"/>
              </w:rPr>
              <w:t>т</w:t>
            </w:r>
            <w:r w:rsidR="00EC5BF3">
              <w:rPr>
                <w:sz w:val="28"/>
              </w:rPr>
              <w:lastRenderedPageBreak/>
              <w:t>ный ответ</w:t>
            </w:r>
          </w:p>
        </w:tc>
        <w:tc>
          <w:tcPr>
            <w:tcW w:w="2082" w:type="dxa"/>
            <w:shd w:val="clear" w:color="auto" w:fill="auto"/>
          </w:tcPr>
          <w:p w:rsidR="00EC5BF3" w:rsidRPr="00033367" w:rsidRDefault="00EC5BF3" w:rsidP="00EA7654">
            <w:pPr>
              <w:ind w:right="-293" w:firstLine="2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0424EE" w:rsidRPr="00033367" w:rsidTr="00EA7654">
        <w:tc>
          <w:tcPr>
            <w:tcW w:w="614" w:type="dxa"/>
            <w:shd w:val="clear" w:color="auto" w:fill="auto"/>
          </w:tcPr>
          <w:p w:rsidR="000424EE" w:rsidRPr="00033367" w:rsidRDefault="000424EE" w:rsidP="00EA7654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3223" w:type="dxa"/>
            <w:shd w:val="clear" w:color="auto" w:fill="auto"/>
          </w:tcPr>
          <w:p w:rsidR="000424EE" w:rsidRPr="00033367" w:rsidRDefault="000424EE" w:rsidP="00EA7654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424EE">
              <w:rPr>
                <w:color w:val="000000"/>
                <w:sz w:val="28"/>
                <w:szCs w:val="28"/>
              </w:rPr>
              <w:t>Плоские черви – возбудители гельминтозов у детей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0424EE" w:rsidRPr="00033367" w:rsidRDefault="000424EE" w:rsidP="00EA7654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текста (учебника, дополнительной литературы, ресу</w:t>
            </w:r>
            <w:r w:rsidRPr="00AE2A6A">
              <w:rPr>
                <w:sz w:val="28"/>
              </w:rPr>
              <w:t>р</w:t>
            </w:r>
            <w:r w:rsidRPr="00AE2A6A">
              <w:rPr>
                <w:sz w:val="28"/>
              </w:rPr>
              <w:t>сов Интернет);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плана и тезисов ответа;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таблиц для систематиз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ции учебного м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териала</w:t>
            </w:r>
          </w:p>
        </w:tc>
        <w:tc>
          <w:tcPr>
            <w:tcW w:w="2251" w:type="dxa"/>
            <w:shd w:val="clear" w:color="auto" w:fill="auto"/>
          </w:tcPr>
          <w:p w:rsidR="000424EE" w:rsidRPr="00033367" w:rsidRDefault="000424EE" w:rsidP="00EA7654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тестирование, ус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ный ответ</w:t>
            </w:r>
          </w:p>
        </w:tc>
        <w:tc>
          <w:tcPr>
            <w:tcW w:w="2082" w:type="dxa"/>
            <w:shd w:val="clear" w:color="auto" w:fill="auto"/>
          </w:tcPr>
          <w:p w:rsidR="000424EE" w:rsidRPr="00033367" w:rsidRDefault="000424EE" w:rsidP="00EA7654">
            <w:pPr>
              <w:ind w:right="-293" w:firstLine="25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424EE" w:rsidRPr="00033367" w:rsidTr="00EA7654">
        <w:tc>
          <w:tcPr>
            <w:tcW w:w="614" w:type="dxa"/>
            <w:shd w:val="clear" w:color="auto" w:fill="auto"/>
          </w:tcPr>
          <w:p w:rsidR="000424EE" w:rsidRPr="00033367" w:rsidRDefault="000424EE" w:rsidP="00EA7654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0424EE" w:rsidRPr="00033367" w:rsidRDefault="000424EE" w:rsidP="00EA7654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424EE">
              <w:rPr>
                <w:sz w:val="28"/>
                <w:szCs w:val="28"/>
              </w:rPr>
              <w:t>Круглые черви – возбудители гельминтозов  у детей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0424EE" w:rsidRPr="00033367" w:rsidRDefault="000424EE" w:rsidP="00EA7654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текста (учебника, дополнительной литературы, ресу</w:t>
            </w:r>
            <w:r w:rsidRPr="00AE2A6A">
              <w:rPr>
                <w:sz w:val="28"/>
              </w:rPr>
              <w:t>р</w:t>
            </w:r>
            <w:r w:rsidRPr="00AE2A6A">
              <w:rPr>
                <w:sz w:val="28"/>
              </w:rPr>
              <w:t>сов Интернет);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плана и тезисов ответа;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таблиц для систематиз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ции учебного м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териала</w:t>
            </w:r>
          </w:p>
        </w:tc>
        <w:tc>
          <w:tcPr>
            <w:tcW w:w="2251" w:type="dxa"/>
            <w:shd w:val="clear" w:color="auto" w:fill="auto"/>
          </w:tcPr>
          <w:p w:rsidR="000424EE" w:rsidRPr="00033367" w:rsidRDefault="000424EE" w:rsidP="00EA7654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тестирование, ус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ный ответ</w:t>
            </w:r>
          </w:p>
        </w:tc>
        <w:tc>
          <w:tcPr>
            <w:tcW w:w="2082" w:type="dxa"/>
            <w:shd w:val="clear" w:color="auto" w:fill="auto"/>
          </w:tcPr>
          <w:p w:rsidR="000424EE" w:rsidRPr="00033367" w:rsidRDefault="000424EE" w:rsidP="00EA7654">
            <w:pPr>
              <w:ind w:right="-293" w:firstLine="25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424EE" w:rsidRPr="00033367" w:rsidTr="00EA7654">
        <w:tc>
          <w:tcPr>
            <w:tcW w:w="614" w:type="dxa"/>
            <w:shd w:val="clear" w:color="auto" w:fill="auto"/>
          </w:tcPr>
          <w:p w:rsidR="000424EE" w:rsidRPr="00033367" w:rsidRDefault="000424EE" w:rsidP="00EA7654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0424EE" w:rsidRPr="00033367" w:rsidRDefault="000424EE" w:rsidP="00EA7654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424EE">
              <w:rPr>
                <w:color w:val="000000"/>
                <w:sz w:val="28"/>
                <w:szCs w:val="28"/>
              </w:rPr>
              <w:t>Медицинское зн</w:t>
            </w:r>
            <w:r w:rsidRPr="000424EE">
              <w:rPr>
                <w:color w:val="000000"/>
                <w:sz w:val="28"/>
                <w:szCs w:val="28"/>
              </w:rPr>
              <w:t>а</w:t>
            </w:r>
            <w:r w:rsidRPr="000424EE">
              <w:rPr>
                <w:color w:val="000000"/>
                <w:sz w:val="28"/>
                <w:szCs w:val="28"/>
              </w:rPr>
              <w:t>чение членистоногих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0424EE" w:rsidRPr="00033367" w:rsidRDefault="000424EE" w:rsidP="00EA7654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 xml:space="preserve">риалом; чтение текста (учебника, </w:t>
            </w:r>
            <w:r w:rsidRPr="00AE2A6A">
              <w:rPr>
                <w:sz w:val="28"/>
              </w:rPr>
              <w:lastRenderedPageBreak/>
              <w:t>дополнительной литературы, ресу</w:t>
            </w:r>
            <w:r w:rsidRPr="00AE2A6A">
              <w:rPr>
                <w:sz w:val="28"/>
              </w:rPr>
              <w:t>р</w:t>
            </w:r>
            <w:r w:rsidRPr="00AE2A6A">
              <w:rPr>
                <w:sz w:val="28"/>
              </w:rPr>
              <w:t>сов Интернет);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плана и тезисов ответа;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таблиц для систематиз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ции учебного м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териала</w:t>
            </w:r>
          </w:p>
        </w:tc>
        <w:tc>
          <w:tcPr>
            <w:tcW w:w="2251" w:type="dxa"/>
            <w:shd w:val="clear" w:color="auto" w:fill="auto"/>
          </w:tcPr>
          <w:p w:rsidR="000424EE" w:rsidRPr="00033367" w:rsidRDefault="000424EE" w:rsidP="00EA7654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ный ответ</w:t>
            </w:r>
          </w:p>
        </w:tc>
        <w:tc>
          <w:tcPr>
            <w:tcW w:w="2082" w:type="dxa"/>
            <w:shd w:val="clear" w:color="auto" w:fill="auto"/>
          </w:tcPr>
          <w:p w:rsidR="000424EE" w:rsidRPr="00033367" w:rsidRDefault="000424EE" w:rsidP="00EA7654">
            <w:pPr>
              <w:ind w:right="-293" w:firstLine="25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978D9" w:rsidRPr="00033367" w:rsidTr="00285EB3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285EB3" w:rsidRDefault="00EC5BF3" w:rsidP="00285EB3">
            <w:pPr>
              <w:ind w:right="-293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="00693E11" w:rsidRPr="00033367">
              <w:rPr>
                <w:sz w:val="28"/>
              </w:rPr>
              <w:t>«</w:t>
            </w:r>
            <w:r w:rsidR="00285EB3" w:rsidRPr="00285EB3">
              <w:rPr>
                <w:sz w:val="28"/>
              </w:rPr>
              <w:t>Клинические вопросы паразитологии</w:t>
            </w:r>
            <w:r w:rsidR="00693E11" w:rsidRPr="00033367">
              <w:rPr>
                <w:sz w:val="28"/>
              </w:rPr>
              <w:t>»</w:t>
            </w:r>
          </w:p>
          <w:p w:rsidR="009978D9" w:rsidRPr="009978D9" w:rsidRDefault="00285EB3" w:rsidP="00285EB3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>дисциплины «Клиническая паразитология»</w:t>
            </w:r>
          </w:p>
        </w:tc>
      </w:tr>
      <w:tr w:rsidR="006F14A4" w:rsidRPr="00033367" w:rsidTr="00285EB3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285EB3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85EB3" w:rsidRPr="00285EB3">
              <w:rPr>
                <w:sz w:val="28"/>
              </w:rPr>
              <w:t xml:space="preserve">Амебиаз. </w:t>
            </w:r>
            <w:proofErr w:type="spellStart"/>
            <w:r w:rsidR="00285EB3" w:rsidRPr="00285EB3">
              <w:rPr>
                <w:sz w:val="28"/>
              </w:rPr>
              <w:t>Балант</w:t>
            </w:r>
            <w:r w:rsidR="00285EB3" w:rsidRPr="00285EB3">
              <w:rPr>
                <w:sz w:val="28"/>
              </w:rPr>
              <w:t>и</w:t>
            </w:r>
            <w:r w:rsidR="00285EB3" w:rsidRPr="00285EB3">
              <w:rPr>
                <w:sz w:val="28"/>
              </w:rPr>
              <w:t>диаз</w:t>
            </w:r>
            <w:proofErr w:type="spellEnd"/>
            <w:r w:rsidR="00285EB3" w:rsidRPr="00285EB3">
              <w:rPr>
                <w:sz w:val="28"/>
              </w:rPr>
              <w:t>. Малярия. Токсопла</w:t>
            </w:r>
            <w:r w:rsidR="00285EB3" w:rsidRPr="00285EB3">
              <w:rPr>
                <w:sz w:val="28"/>
              </w:rPr>
              <w:t>з</w:t>
            </w:r>
            <w:r w:rsidR="00285EB3">
              <w:rPr>
                <w:sz w:val="28"/>
              </w:rPr>
              <w:t>моз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85EB3" w:rsidRDefault="00285EB3" w:rsidP="00285EB3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6F14A4" w:rsidRPr="00033367" w:rsidRDefault="00285EB3" w:rsidP="00285EB3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текста (учебника, дополнительной литературы, ресу</w:t>
            </w:r>
            <w:r w:rsidRPr="00AE2A6A">
              <w:rPr>
                <w:sz w:val="28"/>
              </w:rPr>
              <w:t>р</w:t>
            </w:r>
            <w:r w:rsidRPr="00AE2A6A">
              <w:rPr>
                <w:sz w:val="28"/>
              </w:rPr>
              <w:t>сов Интернет);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плана и тезисов ответа;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таблиц для систематиз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ции учебного м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териала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285EB3" w:rsidP="00285EB3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ответ, устный ответ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285EB3" w:rsidP="00285EB3">
            <w:pPr>
              <w:ind w:right="-293" w:firstLine="25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F14A4" w:rsidRPr="00033367" w:rsidTr="00285EB3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85EB3" w:rsidRPr="00285EB3">
              <w:rPr>
                <w:sz w:val="28"/>
              </w:rPr>
              <w:t>Лейшманиоз. Тр</w:t>
            </w:r>
            <w:r w:rsidR="00285EB3" w:rsidRPr="00285EB3">
              <w:rPr>
                <w:sz w:val="28"/>
              </w:rPr>
              <w:t>и</w:t>
            </w:r>
            <w:r w:rsidR="00285EB3" w:rsidRPr="00285EB3">
              <w:rPr>
                <w:sz w:val="28"/>
              </w:rPr>
              <w:t xml:space="preserve">паносомоз. </w:t>
            </w:r>
            <w:proofErr w:type="spellStart"/>
            <w:r w:rsidR="00285EB3" w:rsidRPr="00285EB3">
              <w:rPr>
                <w:sz w:val="28"/>
              </w:rPr>
              <w:t>Лямблиоз</w:t>
            </w:r>
            <w:proofErr w:type="spellEnd"/>
            <w:r w:rsidR="00285EB3" w:rsidRPr="00285EB3">
              <w:rPr>
                <w:sz w:val="28"/>
              </w:rPr>
              <w:t>. Трихомониаз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85EB3" w:rsidRDefault="00285EB3" w:rsidP="00285EB3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6F14A4" w:rsidRPr="00033367" w:rsidRDefault="00285EB3" w:rsidP="00CD5C34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текста (учебника, дополнительной литературы, ресу</w:t>
            </w:r>
            <w:r w:rsidRPr="00AE2A6A">
              <w:rPr>
                <w:sz w:val="28"/>
              </w:rPr>
              <w:t>р</w:t>
            </w:r>
            <w:r w:rsidRPr="00AE2A6A">
              <w:rPr>
                <w:sz w:val="28"/>
              </w:rPr>
              <w:t>сов Интернет);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плана и тезисов ответа;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таблиц для систематиз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ции учебного м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териала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285EB3" w:rsidP="00285EB3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ответ, устный ответ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285EB3" w:rsidP="00285EB3">
            <w:pPr>
              <w:ind w:right="-293" w:firstLine="25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F14A4" w:rsidRPr="00033367" w:rsidTr="00285EB3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285EB3" w:rsidRPr="00285EB3" w:rsidRDefault="006F14A4" w:rsidP="00285EB3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85EB3" w:rsidRPr="00285EB3">
              <w:rPr>
                <w:sz w:val="28"/>
              </w:rPr>
              <w:t xml:space="preserve">Гельминтозы. </w:t>
            </w:r>
          </w:p>
          <w:p w:rsidR="00285EB3" w:rsidRPr="00285EB3" w:rsidRDefault="00285EB3" w:rsidP="00285EB3">
            <w:pPr>
              <w:ind w:right="-293"/>
              <w:jc w:val="center"/>
              <w:rPr>
                <w:sz w:val="28"/>
              </w:rPr>
            </w:pPr>
            <w:r w:rsidRPr="00285EB3">
              <w:rPr>
                <w:sz w:val="28"/>
              </w:rPr>
              <w:t xml:space="preserve">Нематоды. Энтеробиоз. </w:t>
            </w:r>
            <w:r w:rsidRPr="00285EB3">
              <w:rPr>
                <w:sz w:val="28"/>
              </w:rPr>
              <w:lastRenderedPageBreak/>
              <w:t xml:space="preserve">Аскаридоз. Трихоцефалез. Трихинеллез. </w:t>
            </w:r>
            <w:proofErr w:type="spellStart"/>
            <w:r w:rsidRPr="00285EB3">
              <w:rPr>
                <w:sz w:val="28"/>
              </w:rPr>
              <w:t>Дирофил</w:t>
            </w:r>
            <w:r w:rsidRPr="00285EB3">
              <w:rPr>
                <w:sz w:val="28"/>
              </w:rPr>
              <w:t>я</w:t>
            </w:r>
            <w:r w:rsidRPr="00285EB3">
              <w:rPr>
                <w:sz w:val="28"/>
              </w:rPr>
              <w:t>риоз</w:t>
            </w:r>
            <w:proofErr w:type="spellEnd"/>
            <w:r w:rsidRPr="00285EB3">
              <w:rPr>
                <w:sz w:val="28"/>
              </w:rPr>
              <w:t>.</w:t>
            </w:r>
          </w:p>
          <w:p w:rsidR="00285EB3" w:rsidRPr="00285EB3" w:rsidRDefault="00285EB3" w:rsidP="00285EB3">
            <w:pPr>
              <w:ind w:right="-293"/>
              <w:jc w:val="center"/>
              <w:rPr>
                <w:sz w:val="28"/>
              </w:rPr>
            </w:pPr>
            <w:r w:rsidRPr="00285EB3">
              <w:rPr>
                <w:sz w:val="28"/>
              </w:rPr>
              <w:t xml:space="preserve">Трематоды. Описторхоз. </w:t>
            </w:r>
            <w:proofErr w:type="spellStart"/>
            <w:r w:rsidRPr="00285EB3">
              <w:rPr>
                <w:sz w:val="28"/>
              </w:rPr>
              <w:t>Клонорхоз</w:t>
            </w:r>
            <w:proofErr w:type="spellEnd"/>
            <w:r w:rsidRPr="00285EB3">
              <w:rPr>
                <w:sz w:val="28"/>
              </w:rPr>
              <w:t xml:space="preserve">. </w:t>
            </w:r>
            <w:proofErr w:type="spellStart"/>
            <w:r w:rsidRPr="00285EB3">
              <w:rPr>
                <w:sz w:val="28"/>
              </w:rPr>
              <w:t>Фасциоллез</w:t>
            </w:r>
            <w:proofErr w:type="spellEnd"/>
            <w:r w:rsidRPr="00285EB3">
              <w:rPr>
                <w:sz w:val="28"/>
              </w:rPr>
              <w:t xml:space="preserve">. </w:t>
            </w:r>
            <w:proofErr w:type="spellStart"/>
            <w:r w:rsidRPr="00285EB3">
              <w:rPr>
                <w:sz w:val="28"/>
              </w:rPr>
              <w:t>Шистосомоз</w:t>
            </w:r>
            <w:proofErr w:type="spellEnd"/>
            <w:r w:rsidRPr="00285EB3">
              <w:rPr>
                <w:sz w:val="28"/>
              </w:rPr>
              <w:t>.</w:t>
            </w:r>
          </w:p>
          <w:p w:rsidR="006F14A4" w:rsidRPr="00033367" w:rsidRDefault="00285EB3" w:rsidP="00285EB3">
            <w:pPr>
              <w:ind w:right="-293"/>
              <w:jc w:val="center"/>
              <w:rPr>
                <w:sz w:val="28"/>
              </w:rPr>
            </w:pPr>
            <w:r w:rsidRPr="00285EB3">
              <w:rPr>
                <w:sz w:val="28"/>
              </w:rPr>
              <w:t xml:space="preserve">Цестоды. </w:t>
            </w:r>
            <w:proofErr w:type="spellStart"/>
            <w:r w:rsidRPr="00285EB3">
              <w:rPr>
                <w:sz w:val="28"/>
              </w:rPr>
              <w:t>Тениоз</w:t>
            </w:r>
            <w:proofErr w:type="spellEnd"/>
            <w:r w:rsidRPr="00285EB3">
              <w:rPr>
                <w:sz w:val="28"/>
              </w:rPr>
              <w:t>. Цист</w:t>
            </w:r>
            <w:r w:rsidRPr="00285EB3">
              <w:rPr>
                <w:sz w:val="28"/>
              </w:rPr>
              <w:t>и</w:t>
            </w:r>
            <w:r w:rsidRPr="00285EB3">
              <w:rPr>
                <w:sz w:val="28"/>
              </w:rPr>
              <w:t xml:space="preserve">церкоз. </w:t>
            </w:r>
            <w:proofErr w:type="spellStart"/>
            <w:r w:rsidRPr="00285EB3">
              <w:rPr>
                <w:sz w:val="28"/>
              </w:rPr>
              <w:t>Альвеококкоз</w:t>
            </w:r>
            <w:proofErr w:type="spellEnd"/>
            <w:r w:rsidRPr="00285EB3">
              <w:rPr>
                <w:sz w:val="28"/>
              </w:rPr>
              <w:t>.</w:t>
            </w:r>
            <w:r w:rsidR="006F14A4"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D5C34" w:rsidRDefault="00CD5C34" w:rsidP="00CD5C34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подготовка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зентации, </w:t>
            </w:r>
            <w:r w:rsidRPr="00AE2A6A">
              <w:rPr>
                <w:sz w:val="28"/>
              </w:rPr>
              <w:t xml:space="preserve">решение </w:t>
            </w:r>
            <w:r w:rsidRPr="00AE2A6A">
              <w:rPr>
                <w:sz w:val="28"/>
              </w:rPr>
              <w:lastRenderedPageBreak/>
              <w:t>ситуационных 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 xml:space="preserve">дач </w:t>
            </w:r>
          </w:p>
          <w:p w:rsidR="006F14A4" w:rsidRPr="00033367" w:rsidRDefault="00CD5C34" w:rsidP="00CD5C34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текста (учебника, дополнительной литературы, ресу</w:t>
            </w:r>
            <w:r w:rsidRPr="00AE2A6A">
              <w:rPr>
                <w:sz w:val="28"/>
              </w:rPr>
              <w:t>р</w:t>
            </w:r>
            <w:r w:rsidRPr="00AE2A6A">
              <w:rPr>
                <w:sz w:val="28"/>
              </w:rPr>
              <w:t>сов Интернет);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плана и тезисов ответа;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таблиц для систематиз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ции учебного м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териала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CD5C34" w:rsidP="00285EB3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представление презентации, </w:t>
            </w:r>
            <w:r w:rsidR="00285EB3">
              <w:rPr>
                <w:sz w:val="28"/>
              </w:rPr>
              <w:lastRenderedPageBreak/>
              <w:t>письменный ответ, устный ответ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285EB3" w:rsidP="00285EB3">
            <w:pPr>
              <w:ind w:right="-293" w:firstLine="2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  <w:tr w:rsidR="006F14A4" w:rsidRPr="00033367" w:rsidTr="00285EB3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4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85EB3" w:rsidRPr="00285EB3">
              <w:rPr>
                <w:sz w:val="28"/>
              </w:rPr>
              <w:t xml:space="preserve">Членистоногие. </w:t>
            </w:r>
            <w:proofErr w:type="spellStart"/>
            <w:r w:rsidR="00285EB3" w:rsidRPr="00285EB3">
              <w:rPr>
                <w:sz w:val="28"/>
              </w:rPr>
              <w:t>Д</w:t>
            </w:r>
            <w:r w:rsidR="00285EB3" w:rsidRPr="00285EB3">
              <w:rPr>
                <w:sz w:val="28"/>
              </w:rPr>
              <w:t>е</w:t>
            </w:r>
            <w:r w:rsidR="00285EB3" w:rsidRPr="00285EB3">
              <w:rPr>
                <w:sz w:val="28"/>
              </w:rPr>
              <w:t>модекоз</w:t>
            </w:r>
            <w:proofErr w:type="spellEnd"/>
            <w:r w:rsidR="00285EB3" w:rsidRPr="00285EB3">
              <w:rPr>
                <w:sz w:val="28"/>
              </w:rPr>
              <w:t>. Чесотка. Клещ</w:t>
            </w:r>
            <w:r w:rsidR="00285EB3" w:rsidRPr="00285EB3">
              <w:rPr>
                <w:sz w:val="28"/>
              </w:rPr>
              <w:t>е</w:t>
            </w:r>
            <w:r w:rsidR="00285EB3" w:rsidRPr="00285EB3">
              <w:rPr>
                <w:sz w:val="28"/>
              </w:rPr>
              <w:t xml:space="preserve">вой энцефалит. </w:t>
            </w:r>
            <w:proofErr w:type="spellStart"/>
            <w:r w:rsidR="00285EB3" w:rsidRPr="00285EB3">
              <w:rPr>
                <w:sz w:val="28"/>
              </w:rPr>
              <w:t>Лайм-боррелиоз</w:t>
            </w:r>
            <w:proofErr w:type="spellEnd"/>
            <w:r w:rsidR="00285EB3" w:rsidRPr="00285EB3">
              <w:rPr>
                <w:sz w:val="28"/>
              </w:rPr>
              <w:t>. Миазы. Пед</w:t>
            </w:r>
            <w:r w:rsidR="00285EB3" w:rsidRPr="00285EB3">
              <w:rPr>
                <w:sz w:val="28"/>
              </w:rPr>
              <w:t>и</w:t>
            </w:r>
            <w:r w:rsidR="00285EB3" w:rsidRPr="00285EB3">
              <w:rPr>
                <w:sz w:val="28"/>
              </w:rPr>
              <w:t>кулез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85EB3" w:rsidRDefault="00285EB3" w:rsidP="00285EB3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6F14A4" w:rsidRPr="00033367" w:rsidRDefault="00285EB3" w:rsidP="00CD5C34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текста (учебника, дополнительной литературы, ресу</w:t>
            </w:r>
            <w:r w:rsidRPr="00AE2A6A">
              <w:rPr>
                <w:sz w:val="28"/>
              </w:rPr>
              <w:t>р</w:t>
            </w:r>
            <w:r w:rsidRPr="00AE2A6A">
              <w:rPr>
                <w:sz w:val="28"/>
              </w:rPr>
              <w:t>сов Интернет);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плана и тезисов ответа; с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ставление таблиц для систематиз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ции учебного м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териала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285EB3" w:rsidP="00285EB3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ответ, устный ответ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285EB3" w:rsidP="00285EB3">
            <w:pPr>
              <w:ind w:right="-293" w:firstLine="25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CD5C34" w:rsidRDefault="00CD5C34" w:rsidP="00CD5C3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</w:p>
    <w:p w:rsidR="00CD5C34" w:rsidRDefault="00CD5C34" w:rsidP="00CD5C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CD5C34" w:rsidRPr="009C4A0D" w:rsidRDefault="00CD5C34" w:rsidP="00CD5C34">
      <w:pPr>
        <w:ind w:firstLine="709"/>
        <w:jc w:val="both"/>
        <w:rPr>
          <w:color w:val="000000"/>
          <w:sz w:val="10"/>
          <w:szCs w:val="28"/>
        </w:rPr>
      </w:pP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CD5C34" w:rsidRPr="006E062D" w:rsidRDefault="00CD5C34" w:rsidP="00CD5C34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D5C34" w:rsidRPr="006E062D" w:rsidRDefault="00CD5C34" w:rsidP="00CD5C34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D5C34" w:rsidRPr="006E062D" w:rsidRDefault="00C609D4" w:rsidP="00CD5C3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</w:pict>
      </w:r>
      <w:r w:rsidR="00CD5C34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D5C34" w:rsidRPr="006E062D" w:rsidRDefault="00C609D4" w:rsidP="00CD5C3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</w:pict>
      </w:r>
      <w:r w:rsidR="00CD5C34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D5C34" w:rsidRPr="006E062D" w:rsidRDefault="00CD5C34" w:rsidP="00CD5C3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CD5C34" w:rsidRDefault="00CD5C34" w:rsidP="00CD5C34">
      <w:pPr>
        <w:ind w:firstLine="709"/>
        <w:jc w:val="both"/>
        <w:rPr>
          <w:sz w:val="28"/>
        </w:rPr>
      </w:pPr>
    </w:p>
    <w:p w:rsidR="00CD5C34" w:rsidRDefault="00CD5C34" w:rsidP="00CD5C3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spellStart"/>
      <w:r>
        <w:rPr>
          <w:b/>
          <w:sz w:val="28"/>
          <w:szCs w:val="28"/>
        </w:rPr>
        <w:t>обучающимся</w:t>
      </w:r>
      <w:r w:rsidRPr="00460AEA">
        <w:rPr>
          <w:b/>
          <w:sz w:val="28"/>
          <w:szCs w:val="28"/>
        </w:rPr>
        <w:t>по</w:t>
      </w:r>
      <w:proofErr w:type="spellEnd"/>
      <w:r w:rsidRPr="00460AEA">
        <w:rPr>
          <w:b/>
          <w:sz w:val="28"/>
          <w:szCs w:val="28"/>
        </w:rPr>
        <w:t xml:space="preserve"> подготовке</w:t>
      </w:r>
    </w:p>
    <w:p w:rsidR="00CD5C34" w:rsidRPr="00460AEA" w:rsidRDefault="00CD5C34" w:rsidP="00CD5C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D5C34" w:rsidRPr="00C35B2E" w:rsidRDefault="00CD5C34" w:rsidP="00CD5C34">
      <w:pPr>
        <w:ind w:firstLine="709"/>
        <w:jc w:val="both"/>
        <w:rPr>
          <w:sz w:val="8"/>
          <w:szCs w:val="28"/>
        </w:rPr>
      </w:pPr>
    </w:p>
    <w:p w:rsidR="00CD5C34" w:rsidRPr="00821EB4" w:rsidRDefault="00CD5C34" w:rsidP="00CD5C34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spellStart"/>
      <w:r>
        <w:rPr>
          <w:sz w:val="28"/>
        </w:rPr>
        <w:t>обучающимися</w:t>
      </w:r>
      <w:r w:rsidRPr="00821EB4">
        <w:rPr>
          <w:sz w:val="28"/>
        </w:rPr>
        <w:t>практических</w:t>
      </w:r>
      <w:proofErr w:type="spellEnd"/>
      <w:r w:rsidRPr="00821EB4">
        <w:rPr>
          <w:sz w:val="28"/>
        </w:rPr>
        <w:t xml:space="preserve"> умений и навыков посредством групп</w:t>
      </w:r>
      <w:r w:rsidRPr="00821EB4">
        <w:rPr>
          <w:sz w:val="28"/>
        </w:rPr>
        <w:t>о</w:t>
      </w:r>
      <w:r w:rsidRPr="00821EB4">
        <w:rPr>
          <w:sz w:val="28"/>
        </w:rPr>
        <w:t xml:space="preserve">вого обсуждения темы, учебной проблемы под руководством преподавателя. </w:t>
      </w:r>
    </w:p>
    <w:p w:rsidR="00CD5C34" w:rsidRDefault="00CD5C34" w:rsidP="00CD5C34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AE7082">
        <w:rPr>
          <w:i/>
          <w:sz w:val="28"/>
        </w:rPr>
        <w:t>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Pr="003E1702">
        <w:rPr>
          <w:i/>
          <w:sz w:val="28"/>
        </w:rPr>
        <w:t>классическую</w:t>
      </w:r>
      <w:proofErr w:type="spellEnd"/>
      <w:r w:rsidRPr="003E1702"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D5C34" w:rsidRDefault="00CD5C34" w:rsidP="00CD5C34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D5C34" w:rsidRPr="00981A6C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D5C34" w:rsidRPr="009F413C" w:rsidRDefault="00CD5C34" w:rsidP="00CD5C3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D5C34" w:rsidRPr="009F413C" w:rsidRDefault="00CD5C34" w:rsidP="00CD5C3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D5C34" w:rsidRPr="009F413C" w:rsidRDefault="00CD5C34" w:rsidP="00CD5C34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D5C34" w:rsidRPr="009F413C" w:rsidRDefault="00CD5C34" w:rsidP="00CD5C3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D5C34" w:rsidRPr="009F413C" w:rsidRDefault="00CD5C34" w:rsidP="00CD5C3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D5C34" w:rsidRPr="009F413C" w:rsidRDefault="00CD5C34" w:rsidP="00CD5C34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D5C34" w:rsidRPr="009F413C" w:rsidRDefault="00CD5C34" w:rsidP="00CD5C3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D5C34" w:rsidRPr="009F413C" w:rsidRDefault="00CD5C34" w:rsidP="00CD5C3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D5C34" w:rsidRDefault="00CD5C34" w:rsidP="00593334">
      <w:pPr>
        <w:ind w:firstLine="709"/>
        <w:jc w:val="both"/>
        <w:rPr>
          <w:b/>
          <w:sz w:val="28"/>
        </w:rPr>
      </w:pPr>
    </w:p>
    <w:p w:rsidR="00CD5C34" w:rsidRPr="00755609" w:rsidRDefault="00CD5C34" w:rsidP="00CD5C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proofErr w:type="gramStart"/>
      <w:r>
        <w:rPr>
          <w:sz w:val="28"/>
        </w:rPr>
        <w:t>–п</w:t>
      </w:r>
      <w:proofErr w:type="gramEnd"/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</w:t>
      </w:r>
      <w:proofErr w:type="spellStart"/>
      <w:r w:rsidRPr="00755609">
        <w:rPr>
          <w:sz w:val="28"/>
        </w:rPr>
        <w:t>исследованияприменительно</w:t>
      </w:r>
      <w:proofErr w:type="spellEnd"/>
      <w:r w:rsidRPr="00755609">
        <w:rPr>
          <w:sz w:val="28"/>
        </w:rPr>
        <w:t xml:space="preserve"> к данной ситуации. </w:t>
      </w:r>
    </w:p>
    <w:p w:rsidR="00CD5C34" w:rsidRPr="00755609" w:rsidRDefault="00CD5C34" w:rsidP="00CD5C34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CD5C34" w:rsidRPr="00755609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общие положения надо </w:t>
      </w:r>
      <w:proofErr w:type="spellStart"/>
      <w:r w:rsidRPr="00755609">
        <w:rPr>
          <w:sz w:val="28"/>
        </w:rPr>
        <w:t>подкрепитьи</w:t>
      </w:r>
      <w:proofErr w:type="spellEnd"/>
      <w:r w:rsidRPr="00755609">
        <w:rPr>
          <w:sz w:val="28"/>
        </w:rPr>
        <w:t xml:space="preserve">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CD5C34" w:rsidRDefault="00CD5C34" w:rsidP="00CD5C3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D5C34" w:rsidRDefault="00CD5C34" w:rsidP="00CD5C34">
      <w:pPr>
        <w:ind w:firstLine="709"/>
        <w:jc w:val="both"/>
        <w:rPr>
          <w:sz w:val="28"/>
        </w:rPr>
      </w:pPr>
    </w:p>
    <w:p w:rsidR="00CD5C34" w:rsidRPr="00742208" w:rsidRDefault="00CD5C34" w:rsidP="00CD5C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CD5C34" w:rsidRPr="00985E1D" w:rsidRDefault="00CD5C34" w:rsidP="00CD5C34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 xml:space="preserve">ставленного из пунктов в виде вопросов, на </w:t>
      </w:r>
      <w:proofErr w:type="spellStart"/>
      <w:r w:rsidRPr="00742208">
        <w:rPr>
          <w:sz w:val="28"/>
        </w:rPr>
        <w:t>которыенужно</w:t>
      </w:r>
      <w:proofErr w:type="spellEnd"/>
      <w:r w:rsidRPr="00742208">
        <w:rPr>
          <w:sz w:val="28"/>
        </w:rPr>
        <w:t xml:space="preserve"> дать ответ;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</w:t>
      </w:r>
      <w:proofErr w:type="spellStart"/>
      <w:r w:rsidRPr="00742208">
        <w:rPr>
          <w:sz w:val="28"/>
        </w:rPr>
        <w:t>цельюих</w:t>
      </w:r>
      <w:proofErr w:type="spellEnd"/>
      <w:r w:rsidRPr="00742208">
        <w:rPr>
          <w:sz w:val="28"/>
        </w:rPr>
        <w:t xml:space="preserve"> сопоставления, сравнения и сведения к единой конструкции;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D5C34" w:rsidRPr="00985E1D" w:rsidRDefault="00CD5C34" w:rsidP="00CD5C34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CD5C34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D5C34" w:rsidRPr="00742208" w:rsidRDefault="00CD5C34" w:rsidP="00CD5C34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CD5C34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CD5C34" w:rsidRPr="00742208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</w:t>
      </w:r>
      <w:proofErr w:type="gramStart"/>
      <w:r w:rsidRPr="00742208">
        <w:rPr>
          <w:sz w:val="28"/>
        </w:rPr>
        <w:t>я(</w:t>
      </w:r>
      <w:proofErr w:type="gramEnd"/>
      <w:r w:rsidRPr="00742208">
        <w:rPr>
          <w:sz w:val="28"/>
        </w:rPr>
        <w:t>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CD5C34" w:rsidRDefault="00CD5C34" w:rsidP="00CD5C34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CD5C34" w:rsidRDefault="00CD5C34" w:rsidP="00CD5C34">
      <w:pPr>
        <w:ind w:firstLine="709"/>
        <w:jc w:val="center"/>
        <w:rPr>
          <w:b/>
          <w:sz w:val="28"/>
        </w:rPr>
      </w:pPr>
    </w:p>
    <w:p w:rsidR="00CD5C34" w:rsidRDefault="00CD5C34" w:rsidP="00CD5C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D5C34" w:rsidRPr="00AD3EBB" w:rsidRDefault="00CD5C34" w:rsidP="00CD5C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CD5C34" w:rsidRPr="00AD3EBB" w:rsidRDefault="00CD5C34" w:rsidP="00CD5C3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D5C34" w:rsidRPr="00AD3EBB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D5C34" w:rsidRDefault="00CD5C34" w:rsidP="00CD5C3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D5C34" w:rsidRDefault="00CD5C34" w:rsidP="00CD5C34">
      <w:pPr>
        <w:ind w:firstLine="709"/>
        <w:jc w:val="center"/>
        <w:rPr>
          <w:b/>
          <w:sz w:val="28"/>
        </w:rPr>
      </w:pPr>
    </w:p>
    <w:p w:rsidR="00CD5C34" w:rsidRPr="00AF327C" w:rsidRDefault="00CD5C34" w:rsidP="00CD5C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CD5C34" w:rsidRPr="00AF327C" w:rsidRDefault="00CD5C34" w:rsidP="00CD5C34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</w:t>
      </w:r>
      <w:r w:rsidRPr="00AF327C">
        <w:rPr>
          <w:sz w:val="28"/>
        </w:rPr>
        <w:t>о</w:t>
      </w:r>
      <w:r w:rsidRPr="00AF327C">
        <w:rPr>
          <w:sz w:val="28"/>
        </w:rPr>
        <w:t xml:space="preserve">бытием или </w:t>
      </w:r>
      <w:proofErr w:type="spellStart"/>
      <w:r w:rsidRPr="00AF327C">
        <w:rPr>
          <w:sz w:val="28"/>
        </w:rPr>
        <w:t>последовательностьюсобытий</w:t>
      </w:r>
      <w:proofErr w:type="spellEnd"/>
      <w:r w:rsidRPr="00AF327C">
        <w:rPr>
          <w:sz w:val="28"/>
        </w:rPr>
        <w:t xml:space="preserve">. </w:t>
      </w:r>
    </w:p>
    <w:p w:rsidR="00CD5C34" w:rsidRPr="00AF327C" w:rsidRDefault="00CD5C34" w:rsidP="00CD5C3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D5C34" w:rsidRPr="00AF327C" w:rsidRDefault="00CD5C34" w:rsidP="00CD5C34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1) подготовить основной текст с вопросами для обсуждения: </w:t>
      </w:r>
    </w:p>
    <w:p w:rsidR="00CD5C34" w:rsidRPr="00AF327C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>титульный ли</w:t>
      </w:r>
      <w:proofErr w:type="gramStart"/>
      <w:r w:rsidRPr="00AF327C">
        <w:rPr>
          <w:sz w:val="28"/>
        </w:rPr>
        <w:t>ст с кр</w:t>
      </w:r>
      <w:proofErr w:type="gramEnd"/>
      <w:r w:rsidRPr="00AF327C">
        <w:rPr>
          <w:sz w:val="28"/>
        </w:rPr>
        <w:t xml:space="preserve">атким запоминающимся названием кейса; </w:t>
      </w:r>
    </w:p>
    <w:p w:rsidR="00CD5C34" w:rsidRPr="00AF327C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:rsidR="00CD5C34" w:rsidRPr="00AF327C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>основная часть, где содержится главный массив информации, внутренняя и</w:t>
      </w:r>
      <w:r w:rsidRPr="00AF327C">
        <w:rPr>
          <w:sz w:val="28"/>
        </w:rPr>
        <w:t>н</w:t>
      </w:r>
      <w:r w:rsidRPr="00AF327C">
        <w:rPr>
          <w:sz w:val="28"/>
        </w:rPr>
        <w:t xml:space="preserve">трига, проблема; </w:t>
      </w:r>
    </w:p>
    <w:p w:rsidR="00CD5C34" w:rsidRPr="00AF327C" w:rsidRDefault="00CD5C34" w:rsidP="00CD5C3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>заключение (в нем решение проблемы, рассматриваемой в кейсе, иногда м</w:t>
      </w:r>
      <w:r w:rsidRPr="00AF327C">
        <w:rPr>
          <w:sz w:val="28"/>
        </w:rPr>
        <w:t>о</w:t>
      </w:r>
      <w:r w:rsidRPr="00AF327C">
        <w:rPr>
          <w:sz w:val="28"/>
        </w:rPr>
        <w:t xml:space="preserve">жет быть не завершено); </w:t>
      </w:r>
    </w:p>
    <w:p w:rsidR="00CD5C34" w:rsidRPr="00AF327C" w:rsidRDefault="00CD5C34" w:rsidP="00CD5C34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2) подобрать приложения с подборкой различной информации, </w:t>
      </w:r>
      <w:r>
        <w:rPr>
          <w:sz w:val="28"/>
        </w:rPr>
        <w:t>п</w:t>
      </w:r>
      <w:r w:rsidRPr="00AF327C">
        <w:rPr>
          <w:sz w:val="28"/>
        </w:rPr>
        <w:t xml:space="preserve">ередающей общий контекст кейса (документы, публикации, фото, видео и др.); </w:t>
      </w:r>
    </w:p>
    <w:p w:rsidR="00CD5C34" w:rsidRDefault="00CD5C34" w:rsidP="00CD5C34">
      <w:pPr>
        <w:ind w:firstLine="709"/>
        <w:jc w:val="both"/>
        <w:rPr>
          <w:sz w:val="28"/>
        </w:rPr>
      </w:pPr>
      <w:r w:rsidRPr="00AF327C">
        <w:rPr>
          <w:sz w:val="28"/>
        </w:rPr>
        <w:t>3) предложить возможное решение проблемы.</w:t>
      </w:r>
    </w:p>
    <w:p w:rsidR="00CD5C34" w:rsidRDefault="00CD5C34" w:rsidP="00CD5C34">
      <w:pPr>
        <w:ind w:firstLine="709"/>
        <w:jc w:val="center"/>
        <w:rPr>
          <w:b/>
          <w:sz w:val="28"/>
          <w:szCs w:val="28"/>
        </w:rPr>
      </w:pPr>
    </w:p>
    <w:p w:rsidR="00CD5C34" w:rsidRPr="00BD5AFD" w:rsidRDefault="00CD5C34" w:rsidP="00CD5C3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D5C34" w:rsidRPr="00BD5AFD" w:rsidRDefault="00CD5C34" w:rsidP="00CD5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proofErr w:type="spellStart"/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proofErr w:type="gramStart"/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</w:t>
      </w:r>
      <w:proofErr w:type="gramEnd"/>
      <w:r w:rsidRPr="00BD5AFD">
        <w:rPr>
          <w:sz w:val="28"/>
          <w:szCs w:val="28"/>
        </w:rPr>
        <w:t>емонстрация</w:t>
      </w:r>
      <w:proofErr w:type="spellEnd"/>
      <w:r w:rsidRPr="00BD5AFD">
        <w:rPr>
          <w:sz w:val="28"/>
          <w:szCs w:val="28"/>
        </w:rPr>
        <w:t xml:space="preserve">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CD5C34" w:rsidRPr="00BD5AFD" w:rsidRDefault="00CD5C34" w:rsidP="00CD5C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D5C34" w:rsidRPr="00BD5AFD" w:rsidRDefault="00CD5C34" w:rsidP="00CD5C3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D5C34" w:rsidRPr="00BD5AFD" w:rsidRDefault="00CD5C34" w:rsidP="00CD5C3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D5C34" w:rsidRPr="00BD5AFD" w:rsidRDefault="00CD5C34" w:rsidP="00CD5C3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CD5C34" w:rsidRDefault="00CD5C34" w:rsidP="00CD5C3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D5C34" w:rsidRPr="00C35B2E" w:rsidRDefault="00CD5C34" w:rsidP="00CD5C3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BD5AFD">
        <w:rPr>
          <w:bCs/>
          <w:color w:val="000000"/>
          <w:sz w:val="28"/>
          <w:szCs w:val="28"/>
        </w:rPr>
        <w:t>текст</w:t>
      </w:r>
      <w:proofErr w:type="gramStart"/>
      <w:r w:rsidRPr="00BD5AFD">
        <w:rPr>
          <w:color w:val="000000"/>
          <w:sz w:val="28"/>
          <w:szCs w:val="28"/>
        </w:rPr>
        <w:t>.В</w:t>
      </w:r>
      <w:proofErr w:type="spellEnd"/>
      <w:proofErr w:type="gramEnd"/>
      <w:r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proofErr w:type="spellStart"/>
      <w:r w:rsidRPr="00BD5AFD">
        <w:rPr>
          <w:bCs/>
          <w:color w:val="000000"/>
          <w:sz w:val="28"/>
          <w:szCs w:val="28"/>
        </w:rPr>
        <w:t>черный</w:t>
      </w:r>
      <w:r w:rsidRPr="00BD5AFD">
        <w:rPr>
          <w:color w:val="000000"/>
          <w:sz w:val="28"/>
          <w:szCs w:val="28"/>
        </w:rPr>
        <w:t>или</w:t>
      </w:r>
      <w:proofErr w:type="spellEnd"/>
      <w:r w:rsidRPr="00BD5AFD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D5C34" w:rsidRPr="00BD5AFD" w:rsidRDefault="00CD5C34" w:rsidP="00CD5C3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CD5C34" w:rsidRPr="00BD5AFD" w:rsidRDefault="00CD5C34" w:rsidP="00CD5C3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D5C34" w:rsidRPr="00BD5AFD" w:rsidRDefault="00CD5C34" w:rsidP="00CD5C3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D5C34" w:rsidRPr="00BD5AFD" w:rsidRDefault="00CD5C34" w:rsidP="00CD5C3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 xml:space="preserve">Рекомендуется </w:t>
      </w:r>
      <w:proofErr w:type="spellStart"/>
      <w:r w:rsidRPr="00BD5AFD">
        <w:rPr>
          <w:color w:val="000000"/>
          <w:sz w:val="28"/>
          <w:szCs w:val="28"/>
        </w:rPr>
        <w:t>использовать</w:t>
      </w:r>
      <w:proofErr w:type="gramStart"/>
      <w:r w:rsidRPr="00BD5AFD">
        <w:rPr>
          <w:color w:val="000000"/>
          <w:sz w:val="28"/>
          <w:szCs w:val="28"/>
        </w:rPr>
        <w:t>:с</w:t>
      </w:r>
      <w:proofErr w:type="gramEnd"/>
      <w:r w:rsidRPr="00BD5AFD">
        <w:rPr>
          <w:color w:val="000000"/>
          <w:sz w:val="28"/>
          <w:szCs w:val="28"/>
        </w:rPr>
        <w:t>иний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желтом,зеленый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белом,белый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синем,зеленый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черном,черный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</w:t>
      </w:r>
      <w:proofErr w:type="spellEnd"/>
      <w:r w:rsidRPr="00BD5AFD">
        <w:rPr>
          <w:color w:val="000000"/>
          <w:sz w:val="28"/>
          <w:szCs w:val="28"/>
        </w:rPr>
        <w:t xml:space="preserve"> на зеленом.</w:t>
      </w:r>
    </w:p>
    <w:p w:rsidR="00CD5C34" w:rsidRPr="00BD5AFD" w:rsidRDefault="00CD5C34" w:rsidP="00CD5C3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анимацию</w:t>
      </w:r>
      <w:proofErr w:type="spellEnd"/>
      <w:r w:rsidRPr="00BD5AFD">
        <w:rPr>
          <w:bCs/>
          <w:color w:val="000000"/>
          <w:sz w:val="28"/>
          <w:szCs w:val="28"/>
        </w:rPr>
        <w:t xml:space="preserve">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</w:t>
      </w:r>
      <w:proofErr w:type="spellEnd"/>
      <w:r w:rsidRPr="00BD5AFD">
        <w:rPr>
          <w:bCs/>
          <w:color w:val="000000"/>
          <w:sz w:val="28"/>
          <w:szCs w:val="28"/>
        </w:rPr>
        <w:t>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CD5C34" w:rsidRPr="00BD5AFD" w:rsidRDefault="00CD5C34" w:rsidP="00CD5C3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CD5C34" w:rsidRPr="00BD5AFD" w:rsidRDefault="00CD5C34" w:rsidP="00CD5C34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</w:t>
      </w:r>
      <w:proofErr w:type="spellStart"/>
      <w:r w:rsidR="006847B8">
        <w:rPr>
          <w:sz w:val="28"/>
        </w:rPr>
        <w:t>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</w:t>
      </w:r>
      <w:proofErr w:type="spellEnd"/>
      <w:r w:rsidR="006F7AD8" w:rsidRPr="006F7AD8">
        <w:rPr>
          <w:b/>
          <w:i/>
          <w:sz w:val="28"/>
        </w:rPr>
        <w:t xml:space="preserve">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B11FAA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</w:t>
      </w:r>
      <w:r w:rsidR="006F7AD8" w:rsidRPr="006F7AD8">
        <w:rPr>
          <w:sz w:val="28"/>
        </w:rPr>
        <w:t>и</w:t>
      </w:r>
      <w:r w:rsidR="006F7AD8" w:rsidRPr="006F7AD8">
        <w:rPr>
          <w:sz w:val="28"/>
        </w:rPr>
        <w:t>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</w:t>
      </w:r>
      <w:proofErr w:type="spellStart"/>
      <w:r w:rsidR="006F7AD8" w:rsidRPr="006F7AD8">
        <w:rPr>
          <w:sz w:val="28"/>
        </w:rPr>
        <w:t>Учебн</w:t>
      </w:r>
      <w:proofErr w:type="gramStart"/>
      <w:r w:rsidR="006F7AD8" w:rsidRPr="006F7AD8">
        <w:rPr>
          <w:sz w:val="28"/>
        </w:rPr>
        <w:t>о</w:t>
      </w:r>
      <w:proofErr w:type="spellEnd"/>
      <w:r w:rsidR="006F7AD8" w:rsidRPr="006F7AD8">
        <w:rPr>
          <w:sz w:val="28"/>
        </w:rPr>
        <w:t>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</w:t>
      </w:r>
      <w:r w:rsidR="006F7AD8" w:rsidRPr="006F7AD8">
        <w:rPr>
          <w:sz w:val="28"/>
        </w:rPr>
        <w:t>н</w:t>
      </w:r>
      <w:r w:rsidR="006F7AD8" w:rsidRPr="006F7AD8">
        <w:rPr>
          <w:sz w:val="28"/>
        </w:rPr>
        <w:t>формационной системе Университета</w:t>
      </w:r>
      <w:r w:rsidR="006F7AD8">
        <w:rPr>
          <w:sz w:val="28"/>
        </w:rPr>
        <w:t>.</w:t>
      </w:r>
    </w:p>
    <w:sectPr w:rsidR="00BF1CD1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70" w:rsidRDefault="00652070" w:rsidP="00FD5B6B">
      <w:r>
        <w:separator/>
      </w:r>
    </w:p>
  </w:endnote>
  <w:endnote w:type="continuationSeparator" w:id="0">
    <w:p w:rsidR="00652070" w:rsidRDefault="0065207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B3" w:rsidRDefault="00C609D4">
    <w:pPr>
      <w:pStyle w:val="ad"/>
      <w:jc w:val="right"/>
    </w:pPr>
    <w:r>
      <w:fldChar w:fldCharType="begin"/>
    </w:r>
    <w:r w:rsidR="00285EB3">
      <w:instrText>PAGE   \* MERGEFORMAT</w:instrText>
    </w:r>
    <w:r>
      <w:fldChar w:fldCharType="separate"/>
    </w:r>
    <w:r w:rsidR="00286D38">
      <w:rPr>
        <w:noProof/>
      </w:rPr>
      <w:t>2</w:t>
    </w:r>
    <w:r>
      <w:fldChar w:fldCharType="end"/>
    </w:r>
  </w:p>
  <w:p w:rsidR="00285EB3" w:rsidRDefault="00285E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70" w:rsidRDefault="00652070" w:rsidP="00FD5B6B">
      <w:r>
        <w:separator/>
      </w:r>
    </w:p>
  </w:footnote>
  <w:footnote w:type="continuationSeparator" w:id="0">
    <w:p w:rsidR="00652070" w:rsidRDefault="0065207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424EE"/>
    <w:rsid w:val="00083C34"/>
    <w:rsid w:val="000931E3"/>
    <w:rsid w:val="001203FC"/>
    <w:rsid w:val="001B6706"/>
    <w:rsid w:val="001F5EE1"/>
    <w:rsid w:val="0026698D"/>
    <w:rsid w:val="00285EB3"/>
    <w:rsid w:val="00286D38"/>
    <w:rsid w:val="002C3BF5"/>
    <w:rsid w:val="002D2784"/>
    <w:rsid w:val="003B5F75"/>
    <w:rsid w:val="003C37BE"/>
    <w:rsid w:val="00437E74"/>
    <w:rsid w:val="00476000"/>
    <w:rsid w:val="004B2C94"/>
    <w:rsid w:val="004C1386"/>
    <w:rsid w:val="004D1091"/>
    <w:rsid w:val="005677BE"/>
    <w:rsid w:val="00582BA5"/>
    <w:rsid w:val="00593334"/>
    <w:rsid w:val="00652070"/>
    <w:rsid w:val="006847B8"/>
    <w:rsid w:val="00693E11"/>
    <w:rsid w:val="006F14A4"/>
    <w:rsid w:val="006F7AD8"/>
    <w:rsid w:val="00742208"/>
    <w:rsid w:val="00755609"/>
    <w:rsid w:val="0079237F"/>
    <w:rsid w:val="007A7FEB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D3EBB"/>
    <w:rsid w:val="00AF327C"/>
    <w:rsid w:val="00B068A2"/>
    <w:rsid w:val="00B11FAA"/>
    <w:rsid w:val="00B350F3"/>
    <w:rsid w:val="00BF1CD1"/>
    <w:rsid w:val="00C35B2E"/>
    <w:rsid w:val="00C609D4"/>
    <w:rsid w:val="00C65829"/>
    <w:rsid w:val="00C83AB7"/>
    <w:rsid w:val="00CD5C34"/>
    <w:rsid w:val="00D06B87"/>
    <w:rsid w:val="00D33524"/>
    <w:rsid w:val="00D35869"/>
    <w:rsid w:val="00D471E6"/>
    <w:rsid w:val="00D878D0"/>
    <w:rsid w:val="00E57C66"/>
    <w:rsid w:val="00EC5BF3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29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3</cp:revision>
  <dcterms:created xsi:type="dcterms:W3CDTF">2023-10-29T14:41:00Z</dcterms:created>
  <dcterms:modified xsi:type="dcterms:W3CDTF">2023-10-29T14:42:00Z</dcterms:modified>
</cp:coreProperties>
</file>