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r>
        <w:rPr>
          <w:b/>
          <w:sz w:val="28"/>
        </w:rPr>
        <w:t xml:space="preserve"> </w:t>
      </w:r>
    </w:p>
    <w:p w:rsidR="004B2C94" w:rsidRPr="004B2C94" w:rsidRDefault="004B2C94" w:rsidP="00F5136B">
      <w:pPr>
        <w:ind w:firstLine="709"/>
        <w:jc w:val="center"/>
        <w:rPr>
          <w:sz w:val="28"/>
        </w:rPr>
      </w:pPr>
    </w:p>
    <w:p w:rsidR="00891E29" w:rsidRPr="00CF7355" w:rsidRDefault="00891E29" w:rsidP="00891E29">
      <w:pPr>
        <w:jc w:val="center"/>
        <w:rPr>
          <w:sz w:val="28"/>
        </w:rPr>
      </w:pPr>
      <w:r>
        <w:rPr>
          <w:sz w:val="28"/>
        </w:rPr>
        <w:t>«КЛИНИЧЕСКАЯ ФАРМАКОЛОГИЯ»</w:t>
      </w:r>
    </w:p>
    <w:p w:rsidR="00891E29" w:rsidRPr="00CF7355" w:rsidRDefault="00891E29" w:rsidP="00891E29">
      <w:pPr>
        <w:jc w:val="center"/>
      </w:pPr>
    </w:p>
    <w:p w:rsidR="00891E29" w:rsidRPr="00CF7355" w:rsidRDefault="00891E29" w:rsidP="00891E29">
      <w:pPr>
        <w:jc w:val="center"/>
        <w:rPr>
          <w:sz w:val="28"/>
        </w:rPr>
      </w:pPr>
    </w:p>
    <w:p w:rsidR="00891E29" w:rsidRPr="00CF7355" w:rsidRDefault="00891E29" w:rsidP="00891E29">
      <w:pPr>
        <w:jc w:val="center"/>
        <w:rPr>
          <w:sz w:val="28"/>
        </w:rPr>
      </w:pPr>
    </w:p>
    <w:p w:rsidR="00891E29" w:rsidRPr="00CF7355" w:rsidRDefault="00891E29" w:rsidP="00891E29">
      <w:pPr>
        <w:jc w:val="center"/>
        <w:rPr>
          <w:sz w:val="28"/>
        </w:rPr>
      </w:pPr>
      <w:r w:rsidRPr="007A6E14">
        <w:rPr>
          <w:sz w:val="28"/>
        </w:rPr>
        <w:t>по направлению подготовки (специальности)</w:t>
      </w:r>
      <w:r w:rsidRPr="00CF7355">
        <w:rPr>
          <w:sz w:val="28"/>
        </w:rPr>
        <w:t xml:space="preserve"> </w:t>
      </w:r>
    </w:p>
    <w:p w:rsidR="00891E29" w:rsidRPr="00CF7355" w:rsidRDefault="00891E29" w:rsidP="00891E29">
      <w:pPr>
        <w:jc w:val="center"/>
        <w:rPr>
          <w:sz w:val="28"/>
        </w:rPr>
      </w:pPr>
    </w:p>
    <w:p w:rsidR="00891E29" w:rsidRPr="00CF7355" w:rsidRDefault="00891E29" w:rsidP="00891E29">
      <w:pPr>
        <w:jc w:val="center"/>
        <w:rPr>
          <w:sz w:val="28"/>
        </w:rPr>
      </w:pPr>
    </w:p>
    <w:p w:rsidR="00746A34" w:rsidRPr="007A6E14" w:rsidRDefault="00746A34" w:rsidP="00746A34">
      <w:pPr>
        <w:jc w:val="center"/>
        <w:rPr>
          <w:sz w:val="28"/>
        </w:rPr>
      </w:pPr>
      <w:r>
        <w:rPr>
          <w:sz w:val="28"/>
        </w:rPr>
        <w:t>31.05.01. «Лечебное дело»</w:t>
      </w:r>
    </w:p>
    <w:p w:rsidR="00891E29" w:rsidRPr="00CF7355" w:rsidRDefault="00891E29" w:rsidP="00891E29">
      <w:pPr>
        <w:jc w:val="center"/>
        <w:rPr>
          <w:sz w:val="28"/>
        </w:rPr>
      </w:pPr>
    </w:p>
    <w:p w:rsidR="00891E29" w:rsidRPr="00BD661B" w:rsidRDefault="00891E29" w:rsidP="00891E29">
      <w:pPr>
        <w:jc w:val="center"/>
        <w:rPr>
          <w:sz w:val="24"/>
          <w:szCs w:val="24"/>
        </w:rPr>
      </w:pPr>
    </w:p>
    <w:p w:rsidR="00891E29" w:rsidRPr="00BD661B" w:rsidRDefault="00891E29" w:rsidP="00891E29">
      <w:pPr>
        <w:jc w:val="center"/>
        <w:rPr>
          <w:sz w:val="24"/>
          <w:szCs w:val="24"/>
        </w:rPr>
      </w:pPr>
    </w:p>
    <w:p w:rsidR="00891E29" w:rsidRDefault="00891E29" w:rsidP="00891E29">
      <w:pPr>
        <w:rPr>
          <w:sz w:val="24"/>
          <w:szCs w:val="24"/>
        </w:rPr>
      </w:pPr>
    </w:p>
    <w:p w:rsidR="00891E29" w:rsidRDefault="00891E29" w:rsidP="00BD7FFB">
      <w:pPr>
        <w:rPr>
          <w:sz w:val="24"/>
          <w:szCs w:val="24"/>
        </w:rPr>
      </w:pPr>
    </w:p>
    <w:p w:rsidR="00891E29" w:rsidRDefault="00891E29" w:rsidP="00891E29">
      <w:pPr>
        <w:jc w:val="center"/>
        <w:rPr>
          <w:sz w:val="24"/>
          <w:szCs w:val="24"/>
        </w:rPr>
      </w:pPr>
    </w:p>
    <w:p w:rsidR="00891E29" w:rsidRPr="00BD661B" w:rsidRDefault="00891E29" w:rsidP="00891E29">
      <w:pPr>
        <w:jc w:val="center"/>
        <w:rPr>
          <w:sz w:val="24"/>
          <w:szCs w:val="24"/>
        </w:rPr>
      </w:pPr>
    </w:p>
    <w:p w:rsidR="00891E29" w:rsidRPr="00BD661B" w:rsidRDefault="00891E29" w:rsidP="00891E29">
      <w:pPr>
        <w:jc w:val="center"/>
        <w:rPr>
          <w:sz w:val="24"/>
          <w:szCs w:val="24"/>
        </w:rPr>
      </w:pPr>
    </w:p>
    <w:p w:rsidR="00891E29" w:rsidRPr="00BD661B" w:rsidRDefault="00891E29" w:rsidP="00891E29">
      <w:pPr>
        <w:jc w:val="center"/>
        <w:rPr>
          <w:sz w:val="24"/>
          <w:szCs w:val="24"/>
        </w:rPr>
      </w:pPr>
    </w:p>
    <w:p w:rsidR="00BD7FFB" w:rsidRDefault="00891E29" w:rsidP="00891E29">
      <w:pPr>
        <w:ind w:firstLine="709"/>
        <w:jc w:val="center"/>
        <w:rPr>
          <w:color w:val="000000"/>
          <w:sz w:val="28"/>
          <w:szCs w:val="28"/>
        </w:rPr>
      </w:pPr>
      <w:r w:rsidRPr="00BD7FFB">
        <w:rPr>
          <w:color w:val="000000"/>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p>
    <w:p w:rsidR="00891E29" w:rsidRPr="00BD7FFB" w:rsidRDefault="00CF2318" w:rsidP="00891E29">
      <w:pPr>
        <w:ind w:firstLine="709"/>
        <w:jc w:val="center"/>
        <w:rPr>
          <w:color w:val="000000"/>
          <w:sz w:val="28"/>
          <w:szCs w:val="28"/>
        </w:rPr>
      </w:pPr>
      <w:r>
        <w:rPr>
          <w:sz w:val="28"/>
          <w:szCs w:val="28"/>
        </w:rPr>
        <w:t>31.05.01</w:t>
      </w:r>
      <w:r>
        <w:rPr>
          <w:i/>
          <w:sz w:val="28"/>
          <w:szCs w:val="28"/>
        </w:rPr>
        <w:t>. Лечебное дело</w:t>
      </w:r>
      <w:r w:rsidR="00891E29" w:rsidRPr="00BD7FFB">
        <w:rPr>
          <w:color w:val="000000"/>
          <w:sz w:val="28"/>
          <w:szCs w:val="28"/>
        </w:rPr>
        <w:t>,</w:t>
      </w:r>
    </w:p>
    <w:p w:rsidR="00891E29" w:rsidRPr="00BD7FFB" w:rsidRDefault="00891E29" w:rsidP="00891E29">
      <w:pPr>
        <w:jc w:val="center"/>
        <w:rPr>
          <w:color w:val="000000"/>
          <w:sz w:val="28"/>
          <w:szCs w:val="28"/>
        </w:rPr>
      </w:pPr>
      <w:r w:rsidRPr="00BD7FFB">
        <w:rPr>
          <w:color w:val="000000"/>
          <w:sz w:val="28"/>
          <w:szCs w:val="28"/>
        </w:rPr>
        <w:t xml:space="preserve">утвержденной ученым советом ФГБОУ ВО </w:t>
      </w:r>
      <w:proofErr w:type="spellStart"/>
      <w:r w:rsidRPr="00BD7FFB">
        <w:rPr>
          <w:color w:val="000000"/>
          <w:sz w:val="28"/>
          <w:szCs w:val="28"/>
        </w:rPr>
        <w:t>ОрГМУ</w:t>
      </w:r>
      <w:proofErr w:type="spellEnd"/>
      <w:r w:rsidRPr="00BD7FFB">
        <w:rPr>
          <w:color w:val="000000"/>
          <w:sz w:val="28"/>
          <w:szCs w:val="28"/>
        </w:rPr>
        <w:t xml:space="preserve"> Минздрава России</w:t>
      </w:r>
    </w:p>
    <w:p w:rsidR="00891E29" w:rsidRPr="009006B3" w:rsidRDefault="00891E29" w:rsidP="00891E29">
      <w:pPr>
        <w:jc w:val="center"/>
        <w:rPr>
          <w:color w:val="000000"/>
          <w:sz w:val="28"/>
          <w:szCs w:val="28"/>
          <w:lang w:val="en-US"/>
        </w:rPr>
      </w:pPr>
      <w:r w:rsidRPr="00BD7FFB">
        <w:rPr>
          <w:color w:val="000000"/>
          <w:sz w:val="28"/>
          <w:szCs w:val="28"/>
        </w:rPr>
        <w:t>протокол</w:t>
      </w:r>
      <w:r w:rsidRPr="009006B3">
        <w:rPr>
          <w:color w:val="000000"/>
          <w:sz w:val="28"/>
          <w:szCs w:val="28"/>
          <w:lang w:val="en-US"/>
        </w:rPr>
        <w:t xml:space="preserve"> № 8 </w:t>
      </w:r>
      <w:r w:rsidRPr="00BD7FFB">
        <w:rPr>
          <w:color w:val="000000"/>
          <w:sz w:val="28"/>
          <w:szCs w:val="28"/>
        </w:rPr>
        <w:t>от</w:t>
      </w:r>
      <w:r w:rsidRPr="009006B3">
        <w:rPr>
          <w:color w:val="000000"/>
          <w:sz w:val="28"/>
          <w:szCs w:val="28"/>
          <w:lang w:val="en-US"/>
        </w:rPr>
        <w:t xml:space="preserve"> «23» 03. 2016</w:t>
      </w:r>
      <w:r w:rsidRPr="00BD7FFB">
        <w:rPr>
          <w:color w:val="000000"/>
          <w:sz w:val="28"/>
          <w:szCs w:val="28"/>
        </w:rPr>
        <w:t>г</w:t>
      </w:r>
      <w:r w:rsidRPr="009006B3">
        <w:rPr>
          <w:color w:val="000000"/>
          <w:sz w:val="28"/>
          <w:szCs w:val="28"/>
          <w:lang w:val="en-US"/>
        </w:rPr>
        <w:t>.</w:t>
      </w:r>
    </w:p>
    <w:p w:rsidR="00891E29" w:rsidRPr="009006B3" w:rsidRDefault="00891E29" w:rsidP="00891E29">
      <w:pPr>
        <w:ind w:firstLine="709"/>
        <w:jc w:val="center"/>
        <w:rPr>
          <w:sz w:val="28"/>
          <w:szCs w:val="28"/>
          <w:lang w:val="en-US"/>
        </w:rPr>
      </w:pPr>
    </w:p>
    <w:p w:rsidR="00891E29" w:rsidRPr="009006B3" w:rsidRDefault="00891E29" w:rsidP="00891E29">
      <w:pPr>
        <w:ind w:firstLine="709"/>
        <w:jc w:val="center"/>
        <w:rPr>
          <w:sz w:val="28"/>
          <w:szCs w:val="28"/>
          <w:lang w:val="en-US"/>
        </w:rPr>
      </w:pPr>
    </w:p>
    <w:p w:rsidR="00891E29" w:rsidRPr="009006B3" w:rsidRDefault="00891E29" w:rsidP="00891E29">
      <w:pPr>
        <w:ind w:firstLine="709"/>
        <w:jc w:val="center"/>
        <w:rPr>
          <w:sz w:val="28"/>
          <w:szCs w:val="28"/>
          <w:lang w:val="en-US"/>
        </w:rPr>
      </w:pPr>
    </w:p>
    <w:p w:rsidR="00891E29" w:rsidRPr="009006B3" w:rsidRDefault="00891E29" w:rsidP="00891E29">
      <w:pPr>
        <w:ind w:firstLine="709"/>
        <w:jc w:val="center"/>
        <w:rPr>
          <w:sz w:val="28"/>
          <w:szCs w:val="28"/>
          <w:lang w:val="en-US"/>
        </w:rPr>
      </w:pPr>
    </w:p>
    <w:p w:rsidR="00891E29" w:rsidRPr="009006B3" w:rsidRDefault="00891E29" w:rsidP="00891E29">
      <w:pPr>
        <w:ind w:firstLine="709"/>
        <w:jc w:val="center"/>
        <w:rPr>
          <w:sz w:val="28"/>
          <w:szCs w:val="28"/>
          <w:lang w:val="en-US"/>
        </w:rPr>
      </w:pPr>
    </w:p>
    <w:p w:rsidR="00891E29" w:rsidRPr="009006B3" w:rsidRDefault="00891E29" w:rsidP="00891E29">
      <w:pPr>
        <w:ind w:firstLine="709"/>
        <w:jc w:val="center"/>
        <w:rPr>
          <w:sz w:val="28"/>
          <w:szCs w:val="28"/>
          <w:lang w:val="en-US"/>
        </w:rPr>
      </w:pPr>
      <w:r w:rsidRPr="00BD7FFB">
        <w:rPr>
          <w:sz w:val="28"/>
          <w:szCs w:val="28"/>
        </w:rPr>
        <w:t>Оренбург</w:t>
      </w:r>
    </w:p>
    <w:p w:rsidR="00CF2318" w:rsidRDefault="00CF2318" w:rsidP="00CF2318">
      <w:pPr>
        <w:jc w:val="center"/>
        <w:rPr>
          <w:sz w:val="28"/>
          <w:lang w:val="en-US"/>
        </w:rPr>
      </w:pPr>
      <w:r>
        <w:rPr>
          <w:sz w:val="28"/>
          <w:lang w:val="en-US"/>
        </w:rPr>
        <w:lastRenderedPageBreak/>
        <w:t>Federal state budgetary educational institute of the higher education</w:t>
      </w:r>
    </w:p>
    <w:p w:rsidR="00CF2318" w:rsidRPr="000D61C2" w:rsidRDefault="00CF2318" w:rsidP="00CF2318">
      <w:pPr>
        <w:jc w:val="center"/>
        <w:rPr>
          <w:sz w:val="28"/>
          <w:lang w:val="en-US"/>
        </w:rPr>
      </w:pPr>
      <w:r>
        <w:rPr>
          <w:sz w:val="28"/>
          <w:lang w:val="en-US"/>
        </w:rPr>
        <w:t xml:space="preserve"> </w:t>
      </w:r>
      <w:r w:rsidRPr="000D61C2">
        <w:rPr>
          <w:sz w:val="28"/>
          <w:lang w:val="en-US"/>
        </w:rPr>
        <w:t>«</w:t>
      </w:r>
      <w:r>
        <w:rPr>
          <w:sz w:val="28"/>
          <w:lang w:val="en-US"/>
        </w:rPr>
        <w:t>Orenburg state medical university</w:t>
      </w:r>
      <w:r w:rsidRPr="000D61C2">
        <w:rPr>
          <w:sz w:val="28"/>
          <w:lang w:val="en-US"/>
        </w:rPr>
        <w:t>»</w:t>
      </w:r>
      <w:r>
        <w:rPr>
          <w:sz w:val="28"/>
          <w:lang w:val="en-US"/>
        </w:rPr>
        <w:t xml:space="preserve"> of Ministry of Health of the Russian Federation</w:t>
      </w:r>
      <w:r w:rsidRPr="000D61C2">
        <w:rPr>
          <w:sz w:val="28"/>
          <w:lang w:val="en-US"/>
        </w:rPr>
        <w:t>»</w:t>
      </w:r>
    </w:p>
    <w:p w:rsidR="00CF2318" w:rsidRPr="000D61C2" w:rsidRDefault="00CF2318" w:rsidP="00CF2318">
      <w:pPr>
        <w:ind w:firstLine="709"/>
        <w:jc w:val="center"/>
        <w:rPr>
          <w:sz w:val="28"/>
          <w:lang w:val="en-US"/>
        </w:rPr>
      </w:pPr>
    </w:p>
    <w:p w:rsidR="00CF2318" w:rsidRPr="000D61C2" w:rsidRDefault="00CF2318" w:rsidP="00CF2318">
      <w:pPr>
        <w:ind w:firstLine="709"/>
        <w:jc w:val="center"/>
        <w:rPr>
          <w:sz w:val="28"/>
          <w:lang w:val="en-US"/>
        </w:rPr>
      </w:pPr>
    </w:p>
    <w:p w:rsidR="00CF2318" w:rsidRPr="000D61C2" w:rsidRDefault="00CF2318" w:rsidP="00CF2318">
      <w:pPr>
        <w:ind w:firstLine="709"/>
        <w:jc w:val="center"/>
        <w:rPr>
          <w:sz w:val="28"/>
          <w:lang w:val="en-US"/>
        </w:rPr>
      </w:pPr>
    </w:p>
    <w:p w:rsidR="00CF2318" w:rsidRPr="000D61C2" w:rsidRDefault="00CF2318" w:rsidP="00CF2318">
      <w:pPr>
        <w:ind w:firstLine="709"/>
        <w:jc w:val="center"/>
        <w:rPr>
          <w:sz w:val="28"/>
          <w:lang w:val="en-US"/>
        </w:rPr>
      </w:pPr>
    </w:p>
    <w:p w:rsidR="00CF2318" w:rsidRPr="000D61C2" w:rsidRDefault="00CF2318" w:rsidP="00CF2318">
      <w:pPr>
        <w:ind w:firstLine="709"/>
        <w:jc w:val="center"/>
        <w:rPr>
          <w:sz w:val="28"/>
          <w:lang w:val="en-US"/>
        </w:rPr>
      </w:pPr>
    </w:p>
    <w:p w:rsidR="00CF2318" w:rsidRPr="000D61C2" w:rsidRDefault="00CF2318" w:rsidP="00CF2318">
      <w:pPr>
        <w:ind w:firstLine="709"/>
        <w:jc w:val="center"/>
        <w:rPr>
          <w:sz w:val="28"/>
          <w:lang w:val="en-US"/>
        </w:rPr>
      </w:pPr>
    </w:p>
    <w:p w:rsidR="00CF2318" w:rsidRPr="000D61C2" w:rsidRDefault="00CF2318" w:rsidP="00CF2318">
      <w:pPr>
        <w:ind w:firstLine="709"/>
        <w:jc w:val="center"/>
        <w:rPr>
          <w:sz w:val="28"/>
          <w:lang w:val="en-US"/>
        </w:rPr>
      </w:pPr>
    </w:p>
    <w:p w:rsidR="00CF2318" w:rsidRPr="000D61C2" w:rsidRDefault="00CF2318" w:rsidP="00CF2318">
      <w:pPr>
        <w:ind w:firstLine="709"/>
        <w:jc w:val="center"/>
        <w:rPr>
          <w:sz w:val="28"/>
          <w:lang w:val="en-US"/>
        </w:rPr>
      </w:pPr>
    </w:p>
    <w:p w:rsidR="00CF2318" w:rsidRPr="000D61C2" w:rsidRDefault="00CF2318" w:rsidP="00CF2318">
      <w:pPr>
        <w:ind w:firstLine="709"/>
        <w:jc w:val="center"/>
        <w:rPr>
          <w:sz w:val="28"/>
          <w:lang w:val="en-US"/>
        </w:rPr>
      </w:pPr>
    </w:p>
    <w:p w:rsidR="00CF2318" w:rsidRPr="000D61C2" w:rsidRDefault="00CF2318" w:rsidP="00CF2318">
      <w:pPr>
        <w:ind w:firstLine="709"/>
        <w:jc w:val="center"/>
        <w:rPr>
          <w:sz w:val="28"/>
          <w:lang w:val="en-US"/>
        </w:rPr>
      </w:pPr>
    </w:p>
    <w:p w:rsidR="00CF2318" w:rsidRPr="000D61C2" w:rsidRDefault="00CF2318" w:rsidP="00CF2318">
      <w:pPr>
        <w:ind w:firstLine="709"/>
        <w:jc w:val="center"/>
        <w:rPr>
          <w:sz w:val="28"/>
          <w:lang w:val="en-US"/>
        </w:rPr>
      </w:pPr>
    </w:p>
    <w:p w:rsidR="00CF2318" w:rsidRPr="000D61C2" w:rsidRDefault="00CF2318" w:rsidP="00CF2318">
      <w:pPr>
        <w:ind w:firstLine="709"/>
        <w:jc w:val="center"/>
        <w:rPr>
          <w:sz w:val="28"/>
          <w:lang w:val="en-US"/>
        </w:rPr>
      </w:pPr>
    </w:p>
    <w:p w:rsidR="00CF2318" w:rsidRPr="000D61C2" w:rsidRDefault="00CF2318" w:rsidP="00CF2318">
      <w:pPr>
        <w:ind w:firstLine="709"/>
        <w:jc w:val="center"/>
        <w:rPr>
          <w:sz w:val="28"/>
          <w:lang w:val="en-US"/>
        </w:rPr>
      </w:pPr>
    </w:p>
    <w:p w:rsidR="00CF2318" w:rsidRPr="000D61C2" w:rsidRDefault="00CF2318" w:rsidP="00CF2318">
      <w:pPr>
        <w:ind w:firstLine="709"/>
        <w:jc w:val="center"/>
        <w:rPr>
          <w:sz w:val="28"/>
          <w:lang w:val="en-US"/>
        </w:rPr>
      </w:pPr>
    </w:p>
    <w:p w:rsidR="00CF2318" w:rsidRPr="00206EF9" w:rsidRDefault="00CF2318" w:rsidP="00CF2318">
      <w:pPr>
        <w:ind w:firstLine="709"/>
        <w:jc w:val="center"/>
        <w:rPr>
          <w:b/>
          <w:sz w:val="28"/>
          <w:lang w:val="en-US"/>
        </w:rPr>
      </w:pPr>
    </w:p>
    <w:p w:rsidR="00CF2318" w:rsidRPr="006F0D5E" w:rsidRDefault="00CF2318" w:rsidP="00CF2318">
      <w:pPr>
        <w:ind w:firstLine="709"/>
        <w:jc w:val="center"/>
        <w:rPr>
          <w:b/>
          <w:sz w:val="28"/>
          <w:lang w:val="en-US"/>
        </w:rPr>
      </w:pPr>
      <w:r w:rsidRPr="006F0D5E">
        <w:rPr>
          <w:b/>
          <w:sz w:val="28"/>
          <w:lang w:val="en-US"/>
        </w:rPr>
        <w:t>INSTRUCTIONS</w:t>
      </w:r>
    </w:p>
    <w:p w:rsidR="00CF2318" w:rsidRPr="00206EF9" w:rsidRDefault="00CF2318" w:rsidP="00CF2318">
      <w:pPr>
        <w:ind w:firstLine="709"/>
        <w:jc w:val="center"/>
        <w:rPr>
          <w:b/>
          <w:sz w:val="28"/>
          <w:lang w:val="en-US"/>
        </w:rPr>
      </w:pPr>
      <w:r w:rsidRPr="00206EF9">
        <w:rPr>
          <w:b/>
          <w:sz w:val="28"/>
          <w:lang w:val="en-US"/>
        </w:rPr>
        <w:t>FOR THE INDEPENDENT WORK OF STUDENTS</w:t>
      </w:r>
    </w:p>
    <w:p w:rsidR="00CF2318" w:rsidRDefault="00CF2318" w:rsidP="00CF2318">
      <w:pPr>
        <w:ind w:firstLine="709"/>
        <w:jc w:val="center"/>
        <w:rPr>
          <w:sz w:val="28"/>
          <w:lang w:val="en-US"/>
        </w:rPr>
      </w:pPr>
    </w:p>
    <w:p w:rsidR="00CF2318" w:rsidRPr="00206EF9" w:rsidRDefault="00CF2318" w:rsidP="00CF2318">
      <w:pPr>
        <w:ind w:firstLine="709"/>
        <w:jc w:val="center"/>
        <w:rPr>
          <w:sz w:val="28"/>
          <w:lang w:val="en-US"/>
        </w:rPr>
      </w:pPr>
      <w:r w:rsidRPr="00CF2318">
        <w:rPr>
          <w:sz w:val="28"/>
          <w:lang w:val="en-US"/>
        </w:rPr>
        <w:t>CLINICAL PHARMACOLOGY</w:t>
      </w:r>
    </w:p>
    <w:p w:rsidR="00CF2318" w:rsidRPr="00206EF9" w:rsidRDefault="00CF2318" w:rsidP="00CF2318">
      <w:pPr>
        <w:ind w:firstLine="709"/>
        <w:rPr>
          <w:lang w:val="en-US"/>
        </w:rPr>
      </w:pPr>
    </w:p>
    <w:p w:rsidR="00CF2318" w:rsidRPr="00206EF9" w:rsidRDefault="00CF2318" w:rsidP="00CF2318">
      <w:pPr>
        <w:ind w:firstLine="709"/>
        <w:jc w:val="center"/>
        <w:rPr>
          <w:sz w:val="28"/>
          <w:lang w:val="en-US"/>
        </w:rPr>
      </w:pPr>
    </w:p>
    <w:p w:rsidR="00CF2318" w:rsidRPr="00206EF9" w:rsidRDefault="00CF2318" w:rsidP="00CF2318">
      <w:pPr>
        <w:ind w:firstLine="709"/>
        <w:jc w:val="center"/>
        <w:rPr>
          <w:sz w:val="28"/>
          <w:lang w:val="en-US"/>
        </w:rPr>
      </w:pPr>
    </w:p>
    <w:p w:rsidR="00CF2318" w:rsidRPr="00206EF9" w:rsidRDefault="00CF2318" w:rsidP="00CF2318">
      <w:pPr>
        <w:ind w:firstLine="709"/>
        <w:jc w:val="center"/>
        <w:rPr>
          <w:sz w:val="28"/>
          <w:lang w:val="en-US"/>
        </w:rPr>
      </w:pPr>
      <w:r w:rsidRPr="00206EF9">
        <w:rPr>
          <w:sz w:val="28"/>
          <w:lang w:val="en-US"/>
        </w:rPr>
        <w:t>majoring in (</w:t>
      </w:r>
      <w:r>
        <w:rPr>
          <w:sz w:val="28"/>
          <w:lang w:val="en-US"/>
        </w:rPr>
        <w:t>special</w:t>
      </w:r>
      <w:r w:rsidRPr="00206EF9">
        <w:rPr>
          <w:sz w:val="28"/>
          <w:lang w:val="en-US"/>
        </w:rPr>
        <w:t xml:space="preserve">ty) </w:t>
      </w:r>
    </w:p>
    <w:p w:rsidR="00CF2318" w:rsidRPr="00206EF9" w:rsidRDefault="00CF2318" w:rsidP="00CF2318">
      <w:pPr>
        <w:ind w:firstLine="709"/>
        <w:jc w:val="center"/>
        <w:rPr>
          <w:sz w:val="28"/>
          <w:lang w:val="en-US"/>
        </w:rPr>
      </w:pPr>
    </w:p>
    <w:p w:rsidR="00CF2318" w:rsidRPr="00206EF9" w:rsidRDefault="00CF2318" w:rsidP="00CF2318">
      <w:pPr>
        <w:ind w:firstLine="709"/>
        <w:jc w:val="center"/>
        <w:rPr>
          <w:sz w:val="28"/>
          <w:lang w:val="en-US"/>
        </w:rPr>
      </w:pPr>
    </w:p>
    <w:p w:rsidR="00CF2318" w:rsidRPr="009006B3" w:rsidRDefault="00CF2318" w:rsidP="00CF2318">
      <w:pPr>
        <w:ind w:firstLine="709"/>
        <w:jc w:val="center"/>
        <w:rPr>
          <w:sz w:val="28"/>
          <w:lang w:val="en-US"/>
        </w:rPr>
      </w:pPr>
      <w:r>
        <w:rPr>
          <w:sz w:val="28"/>
          <w:lang w:val="en-US"/>
        </w:rPr>
        <w:t xml:space="preserve">31.05.03. </w:t>
      </w:r>
      <w:r w:rsidR="00E740B6" w:rsidRPr="00E740B6">
        <w:rPr>
          <w:sz w:val="28"/>
          <w:lang w:val="en-US"/>
        </w:rPr>
        <w:t>General Medicine</w:t>
      </w:r>
    </w:p>
    <w:p w:rsidR="00CF2318" w:rsidRPr="00206EF9" w:rsidRDefault="00CF2318" w:rsidP="00CF2318">
      <w:pPr>
        <w:ind w:firstLine="709"/>
        <w:jc w:val="center"/>
        <w:rPr>
          <w:sz w:val="28"/>
          <w:lang w:val="en-US"/>
        </w:rPr>
      </w:pPr>
    </w:p>
    <w:p w:rsidR="00CF2318" w:rsidRPr="00206EF9" w:rsidRDefault="00CF2318" w:rsidP="00CF2318">
      <w:pPr>
        <w:ind w:firstLine="709"/>
        <w:jc w:val="center"/>
        <w:rPr>
          <w:sz w:val="28"/>
          <w:lang w:val="en-US"/>
        </w:rPr>
      </w:pPr>
    </w:p>
    <w:p w:rsidR="00CF2318" w:rsidRPr="00206EF9" w:rsidRDefault="00CF2318" w:rsidP="00CF2318">
      <w:pPr>
        <w:ind w:firstLine="709"/>
        <w:jc w:val="center"/>
        <w:rPr>
          <w:sz w:val="28"/>
          <w:lang w:val="en-US"/>
        </w:rPr>
      </w:pPr>
    </w:p>
    <w:p w:rsidR="00CF2318" w:rsidRPr="00206EF9" w:rsidRDefault="00CF2318" w:rsidP="00CF2318">
      <w:pPr>
        <w:ind w:firstLine="709"/>
        <w:jc w:val="center"/>
        <w:rPr>
          <w:sz w:val="28"/>
          <w:lang w:val="en-US"/>
        </w:rPr>
      </w:pPr>
    </w:p>
    <w:p w:rsidR="00CF2318" w:rsidRPr="00206EF9" w:rsidRDefault="00CF2318" w:rsidP="00CF2318">
      <w:pPr>
        <w:ind w:firstLine="709"/>
        <w:jc w:val="center"/>
        <w:rPr>
          <w:sz w:val="28"/>
          <w:lang w:val="en-US"/>
        </w:rPr>
      </w:pPr>
    </w:p>
    <w:p w:rsidR="00CF2318" w:rsidRPr="00206EF9" w:rsidRDefault="00CF2318" w:rsidP="00CF2318">
      <w:pPr>
        <w:ind w:firstLine="709"/>
        <w:jc w:val="center"/>
        <w:rPr>
          <w:sz w:val="28"/>
          <w:lang w:val="en-US"/>
        </w:rPr>
      </w:pPr>
    </w:p>
    <w:p w:rsidR="00CF2318" w:rsidRPr="00206EF9" w:rsidRDefault="00CF2318" w:rsidP="00CF2318">
      <w:pPr>
        <w:ind w:firstLine="709"/>
        <w:jc w:val="center"/>
        <w:rPr>
          <w:sz w:val="28"/>
          <w:lang w:val="en-US"/>
        </w:rPr>
      </w:pPr>
    </w:p>
    <w:p w:rsidR="00CF2318" w:rsidRPr="00206EF9" w:rsidRDefault="00CF2318" w:rsidP="00CF2318">
      <w:pPr>
        <w:ind w:firstLine="709"/>
        <w:jc w:val="center"/>
        <w:rPr>
          <w:sz w:val="28"/>
          <w:lang w:val="en-US"/>
        </w:rPr>
      </w:pPr>
    </w:p>
    <w:p w:rsidR="00CF2318" w:rsidRPr="00206EF9" w:rsidRDefault="00CF2318" w:rsidP="00CF2318">
      <w:pPr>
        <w:ind w:firstLine="709"/>
        <w:jc w:val="center"/>
        <w:rPr>
          <w:sz w:val="28"/>
          <w:lang w:val="en-US"/>
        </w:rPr>
      </w:pPr>
    </w:p>
    <w:p w:rsidR="00CF2318" w:rsidRPr="00E740B6" w:rsidRDefault="00CF2318" w:rsidP="00CF2318">
      <w:pPr>
        <w:ind w:firstLine="709"/>
        <w:jc w:val="both"/>
        <w:rPr>
          <w:color w:val="000000"/>
          <w:sz w:val="24"/>
          <w:szCs w:val="24"/>
          <w:lang w:val="en-US"/>
        </w:rPr>
      </w:pPr>
      <w:r w:rsidRPr="00E740B6">
        <w:rPr>
          <w:color w:val="000000"/>
          <w:sz w:val="24"/>
          <w:szCs w:val="24"/>
          <w:lang w:val="en-US"/>
        </w:rPr>
        <w:t>It is part of the main professional educational program of higher education majoring in (specialty)</w:t>
      </w:r>
    </w:p>
    <w:p w:rsidR="00CF2318" w:rsidRPr="00E740B6" w:rsidRDefault="00CF2318" w:rsidP="00CF2318">
      <w:pPr>
        <w:ind w:firstLine="709"/>
        <w:jc w:val="center"/>
        <w:rPr>
          <w:color w:val="000000"/>
          <w:sz w:val="24"/>
          <w:szCs w:val="24"/>
          <w:lang w:val="en-US"/>
        </w:rPr>
      </w:pPr>
      <w:r w:rsidRPr="00E740B6">
        <w:rPr>
          <w:color w:val="000000"/>
          <w:sz w:val="24"/>
          <w:szCs w:val="24"/>
          <w:lang w:val="en-US"/>
        </w:rPr>
        <w:t xml:space="preserve">31.05.03. </w:t>
      </w:r>
      <w:r w:rsidR="00E740B6" w:rsidRPr="00E740B6">
        <w:rPr>
          <w:color w:val="000000"/>
          <w:sz w:val="24"/>
          <w:szCs w:val="24"/>
          <w:lang w:val="en-US"/>
        </w:rPr>
        <w:t>General Medicine</w:t>
      </w:r>
      <w:r w:rsidRPr="00E740B6">
        <w:rPr>
          <w:color w:val="000000"/>
          <w:sz w:val="24"/>
          <w:szCs w:val="24"/>
          <w:lang w:val="en-US"/>
        </w:rPr>
        <w:t>,</w:t>
      </w:r>
    </w:p>
    <w:p w:rsidR="00CF2318" w:rsidRPr="00E740B6" w:rsidRDefault="00CF2318" w:rsidP="00CF2318">
      <w:pPr>
        <w:ind w:firstLine="709"/>
        <w:jc w:val="both"/>
        <w:rPr>
          <w:color w:val="000000"/>
          <w:sz w:val="24"/>
          <w:szCs w:val="24"/>
          <w:lang w:val="en-US"/>
        </w:rPr>
      </w:pPr>
      <w:r w:rsidRPr="00E740B6">
        <w:rPr>
          <w:color w:val="000000"/>
          <w:sz w:val="24"/>
          <w:szCs w:val="24"/>
          <w:lang w:val="en-US"/>
        </w:rPr>
        <w:t>approved by the Academic Council of the FSBEI HE ORGMU of the Ministry of Health of Russia</w:t>
      </w:r>
    </w:p>
    <w:p w:rsidR="00CF2318" w:rsidRPr="00E740B6" w:rsidRDefault="00CF2318" w:rsidP="00CF2318">
      <w:pPr>
        <w:ind w:firstLine="709"/>
        <w:jc w:val="center"/>
        <w:rPr>
          <w:color w:val="000000"/>
          <w:sz w:val="24"/>
          <w:szCs w:val="24"/>
        </w:rPr>
      </w:pPr>
      <w:proofErr w:type="spellStart"/>
      <w:r w:rsidRPr="00E740B6">
        <w:rPr>
          <w:color w:val="000000"/>
          <w:sz w:val="24"/>
          <w:szCs w:val="24"/>
        </w:rPr>
        <w:t>protocol</w:t>
      </w:r>
      <w:proofErr w:type="spellEnd"/>
      <w:r w:rsidRPr="009006B3">
        <w:rPr>
          <w:color w:val="000000"/>
          <w:sz w:val="24"/>
          <w:szCs w:val="24"/>
        </w:rPr>
        <w:t xml:space="preserve"> </w:t>
      </w:r>
      <w:r w:rsidRPr="00E740B6">
        <w:rPr>
          <w:color w:val="000000"/>
          <w:sz w:val="24"/>
          <w:szCs w:val="24"/>
        </w:rPr>
        <w:t xml:space="preserve">№ 8 </w:t>
      </w:r>
      <w:r w:rsidRPr="00E740B6">
        <w:rPr>
          <w:color w:val="000000"/>
          <w:sz w:val="24"/>
          <w:szCs w:val="24"/>
          <w:lang w:val="en-US"/>
        </w:rPr>
        <w:t>from</w:t>
      </w:r>
      <w:r w:rsidRPr="00E740B6">
        <w:rPr>
          <w:color w:val="000000"/>
          <w:sz w:val="24"/>
          <w:szCs w:val="24"/>
        </w:rPr>
        <w:t xml:space="preserve"> «23» 03.2016</w:t>
      </w:r>
    </w:p>
    <w:p w:rsidR="00CF2318" w:rsidRPr="00E740B6" w:rsidRDefault="00CF2318" w:rsidP="00CF2318">
      <w:pPr>
        <w:ind w:firstLine="709"/>
        <w:jc w:val="center"/>
        <w:rPr>
          <w:sz w:val="24"/>
          <w:szCs w:val="24"/>
        </w:rPr>
      </w:pPr>
    </w:p>
    <w:p w:rsidR="00CF2318" w:rsidRPr="00E740B6" w:rsidRDefault="00CF2318" w:rsidP="00CF2318">
      <w:pPr>
        <w:ind w:firstLine="709"/>
        <w:jc w:val="center"/>
        <w:rPr>
          <w:sz w:val="28"/>
          <w:szCs w:val="28"/>
        </w:rPr>
      </w:pPr>
    </w:p>
    <w:p w:rsidR="00E740B6" w:rsidRPr="009006B3" w:rsidRDefault="00E740B6" w:rsidP="00CF2318">
      <w:pPr>
        <w:ind w:firstLine="709"/>
        <w:jc w:val="center"/>
        <w:rPr>
          <w:sz w:val="28"/>
          <w:szCs w:val="28"/>
        </w:rPr>
      </w:pPr>
    </w:p>
    <w:p w:rsidR="00E740B6" w:rsidRPr="009006B3" w:rsidRDefault="00E740B6" w:rsidP="00CF2318">
      <w:pPr>
        <w:ind w:firstLine="709"/>
        <w:jc w:val="center"/>
        <w:rPr>
          <w:sz w:val="28"/>
          <w:szCs w:val="28"/>
        </w:rPr>
      </w:pPr>
    </w:p>
    <w:p w:rsidR="00E740B6" w:rsidRPr="009006B3" w:rsidRDefault="00E740B6" w:rsidP="00CF2318">
      <w:pPr>
        <w:ind w:firstLine="709"/>
        <w:jc w:val="center"/>
        <w:rPr>
          <w:sz w:val="28"/>
          <w:szCs w:val="28"/>
        </w:rPr>
      </w:pPr>
    </w:p>
    <w:p w:rsidR="00CF2318" w:rsidRPr="00E740B6" w:rsidRDefault="00CF2318" w:rsidP="00CF2318">
      <w:pPr>
        <w:ind w:firstLine="709"/>
        <w:jc w:val="center"/>
        <w:rPr>
          <w:sz w:val="28"/>
          <w:szCs w:val="28"/>
        </w:rPr>
      </w:pPr>
      <w:r w:rsidRPr="00E740B6">
        <w:rPr>
          <w:sz w:val="28"/>
          <w:szCs w:val="28"/>
          <w:lang w:val="en-US"/>
        </w:rPr>
        <w:t>Orenburg</w:t>
      </w:r>
    </w:p>
    <w:p w:rsidR="00CF2318" w:rsidRDefault="00CF2318" w:rsidP="009511F7">
      <w:pPr>
        <w:ind w:firstLine="709"/>
        <w:jc w:val="both"/>
        <w:rPr>
          <w:b/>
          <w:sz w:val="28"/>
        </w:rPr>
      </w:pPr>
    </w:p>
    <w:p w:rsidR="00FD5B6B" w:rsidRDefault="009511F7" w:rsidP="009511F7">
      <w:pPr>
        <w:ind w:firstLine="709"/>
        <w:jc w:val="both"/>
        <w:rPr>
          <w:b/>
          <w:sz w:val="28"/>
        </w:rPr>
      </w:pPr>
      <w:r>
        <w:rPr>
          <w:b/>
          <w:sz w:val="28"/>
        </w:rPr>
        <w:t>1.</w:t>
      </w:r>
      <w:r w:rsidR="00FD5B6B">
        <w:rPr>
          <w:b/>
          <w:sz w:val="28"/>
        </w:rPr>
        <w:t>Пояснительная записка</w:t>
      </w:r>
      <w:r>
        <w:rPr>
          <w:b/>
          <w:sz w:val="28"/>
        </w:rPr>
        <w:t xml:space="preserve"> </w:t>
      </w: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w:t>
      </w:r>
      <w:proofErr w:type="gramStart"/>
      <w:r w:rsidR="000931E3">
        <w:rPr>
          <w:sz w:val="28"/>
        </w:rPr>
        <w:t xml:space="preserve">общепрофессиональных </w:t>
      </w:r>
      <w:r>
        <w:rPr>
          <w:sz w:val="28"/>
        </w:rPr>
        <w:t xml:space="preserve"> </w:t>
      </w:r>
      <w:r w:rsidRPr="009511F7">
        <w:rPr>
          <w:sz w:val="28"/>
        </w:rPr>
        <w:t>и</w:t>
      </w:r>
      <w:proofErr w:type="gramEnd"/>
      <w:r w:rsidRPr="009511F7">
        <w:rPr>
          <w:sz w:val="28"/>
        </w:rPr>
        <w:t xml:space="preserve">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D54C74" w:rsidRPr="0001617C" w:rsidRDefault="00D54C74" w:rsidP="00E249D3">
      <w:pPr>
        <w:ind w:firstLine="709"/>
        <w:jc w:val="both"/>
        <w:rPr>
          <w:b/>
          <w:sz w:val="28"/>
        </w:rPr>
      </w:pPr>
    </w:p>
    <w:p w:rsidR="00E249D3" w:rsidRPr="00E249D3" w:rsidRDefault="00E249D3" w:rsidP="00E249D3">
      <w:pPr>
        <w:ind w:firstLine="709"/>
        <w:jc w:val="both"/>
        <w:rPr>
          <w:b/>
          <w:sz w:val="28"/>
          <w:lang w:val="en-US"/>
        </w:rPr>
      </w:pPr>
      <w:r w:rsidRPr="00E249D3">
        <w:rPr>
          <w:b/>
          <w:sz w:val="28"/>
          <w:lang w:val="en-US"/>
        </w:rPr>
        <w:t xml:space="preserve">1.Explanatory note </w:t>
      </w:r>
    </w:p>
    <w:p w:rsidR="00CF2318" w:rsidRPr="00CF2318" w:rsidRDefault="00CF2318" w:rsidP="00CF2318">
      <w:pPr>
        <w:ind w:firstLine="709"/>
        <w:jc w:val="both"/>
        <w:rPr>
          <w:sz w:val="28"/>
          <w:lang w:val="en-US"/>
        </w:rPr>
      </w:pPr>
      <w:r w:rsidRPr="00CF2318">
        <w:rPr>
          <w:sz w:val="28"/>
          <w:lang w:val="en-US"/>
        </w:rPr>
        <w:t>Independent work is a form of organization of the educational process that stimulates activity, independence, and the cognitive interest of students.</w:t>
      </w:r>
    </w:p>
    <w:p w:rsidR="00CF2318" w:rsidRPr="00CF2318" w:rsidRDefault="00CF2318" w:rsidP="00CF2318">
      <w:pPr>
        <w:ind w:firstLine="709"/>
        <w:jc w:val="both"/>
        <w:rPr>
          <w:sz w:val="28"/>
          <w:lang w:val="en-US"/>
        </w:rPr>
      </w:pPr>
      <w:r w:rsidRPr="00CF2318">
        <w:rPr>
          <w:sz w:val="28"/>
          <w:lang w:val="en-US"/>
        </w:rPr>
        <w:t>Independent work of students is an obligatory component of the educational process, since it ensures the consolidation of the acquired knowledge by acquiring the skills of comprehending and expanding their content, solving urgent problems of the formation of general cultural (universal), general professional and professional com-</w:t>
      </w:r>
      <w:proofErr w:type="spellStart"/>
      <w:r w:rsidRPr="00CF2318">
        <w:rPr>
          <w:sz w:val="28"/>
          <w:lang w:val="en-US"/>
        </w:rPr>
        <w:t>petencies</w:t>
      </w:r>
      <w:proofErr w:type="spellEnd"/>
      <w:r w:rsidRPr="00CF2318">
        <w:rPr>
          <w:sz w:val="28"/>
          <w:lang w:val="en-US"/>
        </w:rPr>
        <w:t xml:space="preserve">, research activities, preparing for classes and passing the intermediate </w:t>
      </w:r>
      <w:proofErr w:type="spellStart"/>
      <w:r w:rsidRPr="00CF2318">
        <w:rPr>
          <w:sz w:val="28"/>
          <w:lang w:val="en-US"/>
        </w:rPr>
        <w:t>certi-fication</w:t>
      </w:r>
      <w:proofErr w:type="spellEnd"/>
      <w:r w:rsidRPr="00CF2318">
        <w:rPr>
          <w:sz w:val="28"/>
          <w:lang w:val="en-US"/>
        </w:rPr>
        <w:t>.</w:t>
      </w:r>
    </w:p>
    <w:p w:rsidR="00D54C74" w:rsidRPr="0001617C" w:rsidRDefault="00CF2318" w:rsidP="00CF2318">
      <w:pPr>
        <w:ind w:firstLine="709"/>
        <w:jc w:val="both"/>
        <w:rPr>
          <w:b/>
          <w:sz w:val="28"/>
          <w:lang w:val="en-US"/>
        </w:rPr>
      </w:pPr>
      <w:r w:rsidRPr="00CF2318">
        <w:rPr>
          <w:sz w:val="28"/>
          <w:lang w:val="en-US"/>
        </w:rPr>
        <w:t>Independent work of students is a set of classroom and extracurricular activities and works that ensure the successful development of the educational program of high-</w:t>
      </w:r>
      <w:proofErr w:type="spellStart"/>
      <w:r w:rsidRPr="00CF2318">
        <w:rPr>
          <w:sz w:val="28"/>
          <w:lang w:val="en-US"/>
        </w:rPr>
        <w:t>er</w:t>
      </w:r>
      <w:proofErr w:type="spellEnd"/>
      <w:r w:rsidRPr="00CF2318">
        <w:rPr>
          <w:sz w:val="28"/>
          <w:lang w:val="en-US"/>
        </w:rPr>
        <w:t xml:space="preserve"> education in accordance with the requirements of the Federal State Educational Standard. The form choice of organizing students' independent work is determined by the content of the discipline and the form of organization of training (lecture, seminar, practical lesson, etc.).</w:t>
      </w:r>
    </w:p>
    <w:p w:rsidR="00D54C74" w:rsidRPr="0001617C" w:rsidRDefault="00D54C74" w:rsidP="00CF2318">
      <w:pPr>
        <w:jc w:val="both"/>
        <w:rPr>
          <w:b/>
          <w:sz w:val="28"/>
          <w:lang w:val="en-US"/>
        </w:rPr>
      </w:pPr>
    </w:p>
    <w:p w:rsidR="00D54C74" w:rsidRPr="0001617C" w:rsidRDefault="00D54C74" w:rsidP="00F5136B">
      <w:pPr>
        <w:ind w:firstLine="709"/>
        <w:jc w:val="both"/>
        <w:rPr>
          <w:b/>
          <w:sz w:val="28"/>
          <w:lang w:val="en-US"/>
        </w:rPr>
      </w:pPr>
    </w:p>
    <w:p w:rsidR="00F5136B" w:rsidRDefault="006F14A4" w:rsidP="00F5136B">
      <w:pPr>
        <w:ind w:firstLine="709"/>
        <w:jc w:val="both"/>
        <w:rPr>
          <w:b/>
          <w:sz w:val="28"/>
        </w:rPr>
      </w:pPr>
      <w:r>
        <w:rPr>
          <w:b/>
          <w:sz w:val="28"/>
        </w:rPr>
        <w:t xml:space="preserve">2. </w:t>
      </w:r>
      <w:r w:rsidR="00F55788">
        <w:rPr>
          <w:b/>
          <w:sz w:val="28"/>
        </w:rPr>
        <w:t>Содержание самостоятельной работы обучающихся.</w:t>
      </w:r>
    </w:p>
    <w:p w:rsidR="00476000" w:rsidRDefault="00476000"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Default="00476000" w:rsidP="00F55788">
      <w:pPr>
        <w:ind w:firstLine="709"/>
        <w:jc w:val="both"/>
        <w:rPr>
          <w:sz w:val="28"/>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w:t>
      </w:r>
      <w:proofErr w:type="gramStart"/>
      <w:r w:rsidR="00F55788">
        <w:rPr>
          <w:sz w:val="28"/>
        </w:rPr>
        <w:t xml:space="preserve">« </w:t>
      </w:r>
      <w:r w:rsidR="00F55788" w:rsidRPr="00F55788">
        <w:rPr>
          <w:sz w:val="28"/>
        </w:rPr>
        <w:t>Перечень</w:t>
      </w:r>
      <w:proofErr w:type="gramEnd"/>
      <w:r w:rsidR="00F55788" w:rsidRPr="00F55788">
        <w:rPr>
          <w:sz w:val="28"/>
        </w:rPr>
        <w:t xml:space="preserve"> основной и дополнительной учебной литературы, необходимой для освоения дисциплины (модуля)»</w:t>
      </w:r>
      <w:r>
        <w:rPr>
          <w:sz w:val="28"/>
        </w:rPr>
        <w:t xml:space="preserve">. </w:t>
      </w:r>
    </w:p>
    <w:p w:rsidR="00E249D3" w:rsidRDefault="00E249D3" w:rsidP="00F55788">
      <w:pPr>
        <w:ind w:firstLine="709"/>
        <w:jc w:val="both"/>
        <w:rPr>
          <w:sz w:val="28"/>
        </w:rPr>
      </w:pPr>
    </w:p>
    <w:p w:rsidR="00E249D3" w:rsidRPr="00E249D3" w:rsidRDefault="00E249D3" w:rsidP="00E249D3">
      <w:pPr>
        <w:ind w:firstLine="709"/>
        <w:jc w:val="both"/>
        <w:rPr>
          <w:b/>
          <w:sz w:val="28"/>
          <w:lang w:val="en-US"/>
        </w:rPr>
      </w:pPr>
      <w:r w:rsidRPr="00E249D3">
        <w:rPr>
          <w:b/>
          <w:sz w:val="28"/>
          <w:lang w:val="en-US"/>
        </w:rPr>
        <w:t>2. The content of independent work of students.</w:t>
      </w:r>
    </w:p>
    <w:p w:rsidR="00E249D3" w:rsidRPr="00E249D3" w:rsidRDefault="00E249D3" w:rsidP="00E249D3">
      <w:pPr>
        <w:ind w:firstLine="709"/>
        <w:jc w:val="both"/>
        <w:rPr>
          <w:b/>
          <w:sz w:val="28"/>
          <w:lang w:val="en-US"/>
        </w:rPr>
      </w:pPr>
    </w:p>
    <w:p w:rsidR="00CF2318" w:rsidRPr="00CF2318" w:rsidRDefault="00CF2318" w:rsidP="00CF2318">
      <w:pPr>
        <w:ind w:firstLine="709"/>
        <w:jc w:val="both"/>
        <w:rPr>
          <w:sz w:val="28"/>
          <w:lang w:val="en-US"/>
        </w:rPr>
      </w:pPr>
      <w:r w:rsidRPr="00CF2318">
        <w:rPr>
          <w:sz w:val="28"/>
          <w:lang w:val="en-US"/>
        </w:rPr>
        <w:t>The content of tasks for independent work of students in discipline is presented in the fund of evaluation tools for current monitoring of progress and intermediate certification in the discipline, which is attached to the work program of the discipline, section 6 "Educational and methodological support for the discipline (module)", in the information system University.</w:t>
      </w:r>
    </w:p>
    <w:p w:rsidR="00746A34" w:rsidRDefault="00CF2318" w:rsidP="00CF2318">
      <w:pPr>
        <w:ind w:firstLine="709"/>
        <w:jc w:val="both"/>
        <w:rPr>
          <w:sz w:val="28"/>
          <w:lang w:val="en-US"/>
        </w:rPr>
      </w:pPr>
      <w:r w:rsidRPr="00CF2318">
        <w:rPr>
          <w:sz w:val="28"/>
          <w:lang w:val="en-US"/>
        </w:rPr>
        <w:t>The list of educational, educational and methodological, scientific literature and information resources for independent work is presented in the work program of the discipline, section 8 "List of basic and additional educational literature necessary for mastering the discipline (module)".</w:t>
      </w:r>
    </w:p>
    <w:p w:rsidR="00CF2318" w:rsidRPr="00E249D3" w:rsidRDefault="00CF2318" w:rsidP="00CF2318">
      <w:pPr>
        <w:ind w:firstLine="709"/>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835"/>
        <w:gridCol w:w="2445"/>
        <w:gridCol w:w="2091"/>
        <w:gridCol w:w="1836"/>
      </w:tblGrid>
      <w:tr w:rsidR="00746A34" w:rsidRPr="009978D9" w:rsidTr="00211A69">
        <w:tc>
          <w:tcPr>
            <w:tcW w:w="988" w:type="dxa"/>
            <w:shd w:val="clear" w:color="auto" w:fill="auto"/>
          </w:tcPr>
          <w:p w:rsidR="00746A34" w:rsidRPr="00033367" w:rsidRDefault="00746A34" w:rsidP="004408CF">
            <w:pPr>
              <w:ind w:firstLine="709"/>
              <w:jc w:val="center"/>
              <w:rPr>
                <w:sz w:val="28"/>
              </w:rPr>
            </w:pPr>
            <w:r w:rsidRPr="00033367">
              <w:rPr>
                <w:sz w:val="28"/>
              </w:rPr>
              <w:t>№</w:t>
            </w:r>
          </w:p>
        </w:tc>
        <w:tc>
          <w:tcPr>
            <w:tcW w:w="2835" w:type="dxa"/>
            <w:shd w:val="clear" w:color="auto" w:fill="auto"/>
          </w:tcPr>
          <w:p w:rsidR="00746A34" w:rsidRPr="00033367" w:rsidRDefault="00746A34" w:rsidP="004408CF">
            <w:pPr>
              <w:jc w:val="center"/>
              <w:rPr>
                <w:sz w:val="28"/>
              </w:rPr>
            </w:pPr>
            <w:r w:rsidRPr="00033367">
              <w:rPr>
                <w:sz w:val="28"/>
              </w:rPr>
              <w:t xml:space="preserve">Тема самостоятельной </w:t>
            </w:r>
          </w:p>
          <w:p w:rsidR="00746A34" w:rsidRDefault="00746A34" w:rsidP="004408CF">
            <w:pPr>
              <w:jc w:val="center"/>
              <w:rPr>
                <w:sz w:val="28"/>
              </w:rPr>
            </w:pPr>
            <w:r w:rsidRPr="00033367">
              <w:rPr>
                <w:sz w:val="28"/>
              </w:rPr>
              <w:t xml:space="preserve">работы </w:t>
            </w:r>
          </w:p>
          <w:p w:rsidR="00E249D3" w:rsidRPr="00F120DA" w:rsidRDefault="00E249D3" w:rsidP="004408CF">
            <w:pPr>
              <w:jc w:val="center"/>
              <w:rPr>
                <w:sz w:val="24"/>
                <w:szCs w:val="24"/>
              </w:rPr>
            </w:pPr>
            <w:proofErr w:type="spellStart"/>
            <w:r w:rsidRPr="00F120DA">
              <w:rPr>
                <w:sz w:val="24"/>
                <w:szCs w:val="24"/>
              </w:rPr>
              <w:t>Topic</w:t>
            </w:r>
            <w:proofErr w:type="spellEnd"/>
            <w:r w:rsidRPr="00F120DA">
              <w:rPr>
                <w:sz w:val="24"/>
                <w:szCs w:val="24"/>
              </w:rPr>
              <w:t xml:space="preserve"> </w:t>
            </w:r>
            <w:proofErr w:type="spellStart"/>
            <w:r w:rsidRPr="00F120DA">
              <w:rPr>
                <w:sz w:val="24"/>
                <w:szCs w:val="24"/>
              </w:rPr>
              <w:t>of</w:t>
            </w:r>
            <w:proofErr w:type="spellEnd"/>
            <w:r w:rsidRPr="00F120DA">
              <w:rPr>
                <w:sz w:val="24"/>
                <w:szCs w:val="24"/>
              </w:rPr>
              <w:t xml:space="preserve"> </w:t>
            </w:r>
            <w:proofErr w:type="spellStart"/>
            <w:r w:rsidRPr="00F120DA">
              <w:rPr>
                <w:sz w:val="24"/>
                <w:szCs w:val="24"/>
              </w:rPr>
              <w:t>independent</w:t>
            </w:r>
            <w:proofErr w:type="spellEnd"/>
            <w:r w:rsidRPr="00F120DA">
              <w:rPr>
                <w:sz w:val="24"/>
                <w:szCs w:val="24"/>
              </w:rPr>
              <w:t xml:space="preserve"> </w:t>
            </w:r>
            <w:proofErr w:type="spellStart"/>
            <w:r w:rsidRPr="00F120DA">
              <w:rPr>
                <w:sz w:val="24"/>
                <w:szCs w:val="24"/>
              </w:rPr>
              <w:t>work</w:t>
            </w:r>
            <w:proofErr w:type="spellEnd"/>
          </w:p>
        </w:tc>
        <w:tc>
          <w:tcPr>
            <w:tcW w:w="2445" w:type="dxa"/>
            <w:shd w:val="clear" w:color="auto" w:fill="auto"/>
          </w:tcPr>
          <w:p w:rsidR="00746A34" w:rsidRPr="00033367" w:rsidRDefault="00746A34" w:rsidP="004408CF">
            <w:pPr>
              <w:jc w:val="center"/>
              <w:rPr>
                <w:sz w:val="28"/>
              </w:rPr>
            </w:pPr>
            <w:r w:rsidRPr="00033367">
              <w:rPr>
                <w:sz w:val="28"/>
              </w:rPr>
              <w:t xml:space="preserve">Форма </w:t>
            </w:r>
          </w:p>
          <w:p w:rsidR="00746A34" w:rsidRDefault="00746A34" w:rsidP="004408CF">
            <w:pPr>
              <w:jc w:val="center"/>
              <w:rPr>
                <w:sz w:val="28"/>
              </w:rPr>
            </w:pPr>
            <w:r w:rsidRPr="00033367">
              <w:rPr>
                <w:sz w:val="28"/>
              </w:rPr>
              <w:t>самостоятельной работы</w:t>
            </w:r>
          </w:p>
          <w:p w:rsidR="00E249D3" w:rsidRPr="00F120DA" w:rsidRDefault="00E249D3" w:rsidP="00E249D3">
            <w:pPr>
              <w:jc w:val="center"/>
              <w:rPr>
                <w:sz w:val="24"/>
                <w:szCs w:val="24"/>
              </w:rPr>
            </w:pPr>
            <w:proofErr w:type="spellStart"/>
            <w:r w:rsidRPr="00F120DA">
              <w:rPr>
                <w:sz w:val="24"/>
                <w:szCs w:val="24"/>
              </w:rPr>
              <w:t>Form</w:t>
            </w:r>
            <w:proofErr w:type="spellEnd"/>
            <w:r w:rsidRPr="00F120DA">
              <w:rPr>
                <w:sz w:val="24"/>
                <w:szCs w:val="24"/>
              </w:rPr>
              <w:t xml:space="preserve"> </w:t>
            </w:r>
          </w:p>
          <w:p w:rsidR="00E249D3" w:rsidRPr="009978D9" w:rsidRDefault="00E249D3" w:rsidP="00E249D3">
            <w:pPr>
              <w:jc w:val="center"/>
              <w:rPr>
                <w:sz w:val="28"/>
                <w:vertAlign w:val="superscript"/>
              </w:rPr>
            </w:pPr>
            <w:proofErr w:type="spellStart"/>
            <w:r w:rsidRPr="00F120DA">
              <w:rPr>
                <w:sz w:val="24"/>
                <w:szCs w:val="24"/>
              </w:rPr>
              <w:t>independent</w:t>
            </w:r>
            <w:proofErr w:type="spellEnd"/>
            <w:r w:rsidRPr="00F120DA">
              <w:rPr>
                <w:sz w:val="24"/>
                <w:szCs w:val="24"/>
              </w:rPr>
              <w:t xml:space="preserve"> </w:t>
            </w:r>
            <w:proofErr w:type="spellStart"/>
            <w:r w:rsidRPr="00F120DA">
              <w:rPr>
                <w:sz w:val="24"/>
                <w:szCs w:val="24"/>
              </w:rPr>
              <w:t>work</w:t>
            </w:r>
            <w:proofErr w:type="spellEnd"/>
          </w:p>
        </w:tc>
        <w:tc>
          <w:tcPr>
            <w:tcW w:w="2091" w:type="dxa"/>
            <w:shd w:val="clear" w:color="auto" w:fill="auto"/>
          </w:tcPr>
          <w:p w:rsidR="00746A34" w:rsidRDefault="00746A34" w:rsidP="004408CF">
            <w:pPr>
              <w:jc w:val="center"/>
              <w:rPr>
                <w:sz w:val="28"/>
              </w:rPr>
            </w:pPr>
            <w:r w:rsidRPr="00033367">
              <w:rPr>
                <w:sz w:val="28"/>
              </w:rPr>
              <w:t>Форма контроля самостоятельной работы</w:t>
            </w:r>
          </w:p>
          <w:p w:rsidR="00F120DA" w:rsidRDefault="00746A34" w:rsidP="004408CF">
            <w:pPr>
              <w:jc w:val="center"/>
              <w:rPr>
                <w:i/>
                <w:sz w:val="24"/>
                <w:szCs w:val="24"/>
              </w:rPr>
            </w:pPr>
            <w:r>
              <w:rPr>
                <w:sz w:val="28"/>
              </w:rPr>
              <w:t xml:space="preserve"> </w:t>
            </w:r>
            <w:r w:rsidRPr="00F55788">
              <w:rPr>
                <w:i/>
                <w:sz w:val="24"/>
                <w:szCs w:val="24"/>
              </w:rPr>
              <w:t>(в соответствии с разделом 4 РП)</w:t>
            </w:r>
          </w:p>
          <w:p w:rsidR="00746A34" w:rsidRPr="00F120DA" w:rsidRDefault="00746A34" w:rsidP="004408CF">
            <w:pPr>
              <w:jc w:val="center"/>
              <w:rPr>
                <w:sz w:val="24"/>
                <w:szCs w:val="24"/>
                <w:lang w:val="en-US"/>
              </w:rPr>
            </w:pPr>
            <w:r w:rsidRPr="0001617C">
              <w:rPr>
                <w:sz w:val="24"/>
                <w:szCs w:val="24"/>
              </w:rPr>
              <w:t xml:space="preserve"> </w:t>
            </w:r>
            <w:r w:rsidR="00F120DA" w:rsidRPr="00F120DA">
              <w:rPr>
                <w:sz w:val="24"/>
                <w:szCs w:val="24"/>
                <w:lang w:val="en-US"/>
              </w:rPr>
              <w:t>Form of control of independent work</w:t>
            </w:r>
          </w:p>
        </w:tc>
        <w:tc>
          <w:tcPr>
            <w:tcW w:w="1836" w:type="dxa"/>
            <w:shd w:val="clear" w:color="auto" w:fill="auto"/>
          </w:tcPr>
          <w:p w:rsidR="00746A34" w:rsidRDefault="00746A34" w:rsidP="004408CF">
            <w:pPr>
              <w:jc w:val="center"/>
              <w:rPr>
                <w:sz w:val="28"/>
              </w:rPr>
            </w:pPr>
            <w:r>
              <w:rPr>
                <w:sz w:val="28"/>
              </w:rPr>
              <w:t xml:space="preserve">Форма </w:t>
            </w:r>
          </w:p>
          <w:p w:rsidR="00746A34" w:rsidRDefault="00746A34" w:rsidP="004408CF">
            <w:pPr>
              <w:jc w:val="center"/>
              <w:rPr>
                <w:sz w:val="28"/>
              </w:rPr>
            </w:pPr>
            <w:r>
              <w:rPr>
                <w:sz w:val="28"/>
              </w:rPr>
              <w:t xml:space="preserve">контактной </w:t>
            </w:r>
          </w:p>
          <w:p w:rsidR="00746A34" w:rsidRDefault="00746A34" w:rsidP="004408CF">
            <w:pPr>
              <w:jc w:val="center"/>
              <w:rPr>
                <w:sz w:val="28"/>
              </w:rPr>
            </w:pPr>
            <w:r>
              <w:rPr>
                <w:sz w:val="28"/>
              </w:rPr>
              <w:t xml:space="preserve">работы при </w:t>
            </w:r>
          </w:p>
          <w:p w:rsidR="00746A34" w:rsidRDefault="00746A34" w:rsidP="004408CF">
            <w:pPr>
              <w:jc w:val="center"/>
              <w:rPr>
                <w:sz w:val="28"/>
              </w:rPr>
            </w:pPr>
            <w:r>
              <w:rPr>
                <w:sz w:val="28"/>
              </w:rPr>
              <w:t xml:space="preserve">проведении </w:t>
            </w:r>
          </w:p>
          <w:p w:rsidR="00746A34" w:rsidRDefault="00746A34" w:rsidP="004408CF">
            <w:pPr>
              <w:jc w:val="center"/>
              <w:rPr>
                <w:sz w:val="28"/>
              </w:rPr>
            </w:pPr>
            <w:r>
              <w:rPr>
                <w:sz w:val="28"/>
              </w:rPr>
              <w:t xml:space="preserve">текущего </w:t>
            </w:r>
          </w:p>
          <w:p w:rsidR="00746A34" w:rsidRPr="0001617C" w:rsidRDefault="00746A34" w:rsidP="004408CF">
            <w:pPr>
              <w:jc w:val="center"/>
              <w:rPr>
                <w:sz w:val="28"/>
                <w:lang w:val="en-US"/>
              </w:rPr>
            </w:pPr>
            <w:r>
              <w:rPr>
                <w:sz w:val="28"/>
              </w:rPr>
              <w:t>контроля</w:t>
            </w:r>
          </w:p>
          <w:p w:rsidR="00F120DA" w:rsidRPr="00F120DA" w:rsidRDefault="00F120DA" w:rsidP="00F120DA">
            <w:pPr>
              <w:jc w:val="center"/>
              <w:rPr>
                <w:sz w:val="24"/>
                <w:szCs w:val="24"/>
                <w:lang w:val="en-US"/>
              </w:rPr>
            </w:pPr>
            <w:r w:rsidRPr="00F120DA">
              <w:rPr>
                <w:sz w:val="24"/>
                <w:szCs w:val="24"/>
                <w:lang w:val="en-US"/>
              </w:rPr>
              <w:t xml:space="preserve">Form </w:t>
            </w:r>
          </w:p>
          <w:p w:rsidR="00F120DA" w:rsidRPr="00F120DA" w:rsidRDefault="00F120DA" w:rsidP="00F120DA">
            <w:pPr>
              <w:jc w:val="center"/>
              <w:rPr>
                <w:sz w:val="24"/>
                <w:szCs w:val="24"/>
                <w:lang w:val="en-US"/>
              </w:rPr>
            </w:pPr>
            <w:r w:rsidRPr="00F120DA">
              <w:rPr>
                <w:sz w:val="24"/>
                <w:szCs w:val="24"/>
                <w:lang w:val="en-US"/>
              </w:rPr>
              <w:t xml:space="preserve">contact </w:t>
            </w:r>
          </w:p>
          <w:p w:rsidR="00F120DA" w:rsidRPr="00F120DA" w:rsidRDefault="00F120DA" w:rsidP="00F120DA">
            <w:pPr>
              <w:jc w:val="center"/>
              <w:rPr>
                <w:sz w:val="24"/>
                <w:szCs w:val="24"/>
                <w:lang w:val="en-US"/>
              </w:rPr>
            </w:pPr>
            <w:r w:rsidRPr="00F120DA">
              <w:rPr>
                <w:sz w:val="24"/>
                <w:szCs w:val="24"/>
                <w:lang w:val="en-US"/>
              </w:rPr>
              <w:t xml:space="preserve">works at </w:t>
            </w:r>
          </w:p>
          <w:p w:rsidR="00F120DA" w:rsidRPr="00F120DA" w:rsidRDefault="00F120DA" w:rsidP="00F120DA">
            <w:pPr>
              <w:jc w:val="center"/>
              <w:rPr>
                <w:sz w:val="24"/>
                <w:szCs w:val="24"/>
                <w:lang w:val="en-US"/>
              </w:rPr>
            </w:pPr>
            <w:r w:rsidRPr="00F120DA">
              <w:rPr>
                <w:sz w:val="24"/>
                <w:szCs w:val="24"/>
                <w:lang w:val="en-US"/>
              </w:rPr>
              <w:t xml:space="preserve">conduction </w:t>
            </w:r>
          </w:p>
          <w:p w:rsidR="00F120DA" w:rsidRPr="00F120DA" w:rsidRDefault="00F120DA" w:rsidP="00F120DA">
            <w:pPr>
              <w:jc w:val="center"/>
              <w:rPr>
                <w:sz w:val="24"/>
                <w:szCs w:val="24"/>
                <w:lang w:val="en-US"/>
              </w:rPr>
            </w:pPr>
            <w:r w:rsidRPr="00F120DA">
              <w:rPr>
                <w:sz w:val="24"/>
                <w:szCs w:val="24"/>
                <w:lang w:val="en-US"/>
              </w:rPr>
              <w:t xml:space="preserve">current </w:t>
            </w:r>
          </w:p>
          <w:p w:rsidR="00F120DA" w:rsidRPr="009978D9" w:rsidRDefault="00F120DA" w:rsidP="00F120DA">
            <w:pPr>
              <w:jc w:val="center"/>
              <w:rPr>
                <w:sz w:val="28"/>
                <w:vertAlign w:val="superscript"/>
              </w:rPr>
            </w:pPr>
            <w:proofErr w:type="spellStart"/>
            <w:r w:rsidRPr="00F120DA">
              <w:rPr>
                <w:sz w:val="24"/>
                <w:szCs w:val="24"/>
              </w:rPr>
              <w:t>control's</w:t>
            </w:r>
            <w:proofErr w:type="spellEnd"/>
          </w:p>
        </w:tc>
      </w:tr>
      <w:tr w:rsidR="00746A34" w:rsidRPr="00033367" w:rsidTr="00211A69">
        <w:tc>
          <w:tcPr>
            <w:tcW w:w="988" w:type="dxa"/>
            <w:shd w:val="clear" w:color="auto" w:fill="auto"/>
          </w:tcPr>
          <w:p w:rsidR="00746A34" w:rsidRPr="00033367" w:rsidRDefault="00746A34" w:rsidP="004408CF">
            <w:pPr>
              <w:ind w:firstLine="709"/>
              <w:jc w:val="center"/>
              <w:rPr>
                <w:sz w:val="28"/>
              </w:rPr>
            </w:pPr>
            <w:r w:rsidRPr="00033367">
              <w:rPr>
                <w:sz w:val="28"/>
              </w:rPr>
              <w:t>1</w:t>
            </w:r>
          </w:p>
        </w:tc>
        <w:tc>
          <w:tcPr>
            <w:tcW w:w="2835" w:type="dxa"/>
            <w:shd w:val="clear" w:color="auto" w:fill="auto"/>
          </w:tcPr>
          <w:p w:rsidR="00746A34" w:rsidRPr="00033367" w:rsidRDefault="00746A34" w:rsidP="004408CF">
            <w:pPr>
              <w:jc w:val="center"/>
              <w:rPr>
                <w:sz w:val="28"/>
              </w:rPr>
            </w:pPr>
            <w:r w:rsidRPr="00033367">
              <w:rPr>
                <w:sz w:val="28"/>
              </w:rPr>
              <w:t>2</w:t>
            </w:r>
          </w:p>
        </w:tc>
        <w:tc>
          <w:tcPr>
            <w:tcW w:w="2445" w:type="dxa"/>
            <w:shd w:val="clear" w:color="auto" w:fill="auto"/>
          </w:tcPr>
          <w:p w:rsidR="00746A34" w:rsidRPr="00033367" w:rsidRDefault="00746A34" w:rsidP="004408CF">
            <w:pPr>
              <w:jc w:val="center"/>
              <w:rPr>
                <w:sz w:val="28"/>
              </w:rPr>
            </w:pPr>
            <w:r w:rsidRPr="00033367">
              <w:rPr>
                <w:sz w:val="28"/>
              </w:rPr>
              <w:t>3</w:t>
            </w:r>
          </w:p>
        </w:tc>
        <w:tc>
          <w:tcPr>
            <w:tcW w:w="2091" w:type="dxa"/>
            <w:shd w:val="clear" w:color="auto" w:fill="auto"/>
          </w:tcPr>
          <w:p w:rsidR="00746A34" w:rsidRPr="00033367" w:rsidRDefault="00746A34" w:rsidP="004408CF">
            <w:pPr>
              <w:jc w:val="center"/>
              <w:rPr>
                <w:sz w:val="28"/>
              </w:rPr>
            </w:pPr>
            <w:r w:rsidRPr="00033367">
              <w:rPr>
                <w:sz w:val="28"/>
              </w:rPr>
              <w:t>4</w:t>
            </w:r>
          </w:p>
        </w:tc>
        <w:tc>
          <w:tcPr>
            <w:tcW w:w="1836" w:type="dxa"/>
            <w:shd w:val="clear" w:color="auto" w:fill="auto"/>
          </w:tcPr>
          <w:p w:rsidR="00746A34" w:rsidRPr="00033367" w:rsidRDefault="00746A34" w:rsidP="004408CF">
            <w:pPr>
              <w:jc w:val="center"/>
              <w:rPr>
                <w:sz w:val="28"/>
              </w:rPr>
            </w:pPr>
            <w:r w:rsidRPr="00033367">
              <w:rPr>
                <w:sz w:val="28"/>
              </w:rPr>
              <w:t>5</w:t>
            </w:r>
          </w:p>
        </w:tc>
      </w:tr>
      <w:tr w:rsidR="00746A34" w:rsidRPr="009006B3" w:rsidTr="00211A69">
        <w:tc>
          <w:tcPr>
            <w:tcW w:w="10195" w:type="dxa"/>
            <w:gridSpan w:val="5"/>
            <w:shd w:val="clear" w:color="auto" w:fill="auto"/>
          </w:tcPr>
          <w:p w:rsidR="00F120DA" w:rsidRDefault="00746A34" w:rsidP="004408CF">
            <w:pPr>
              <w:ind w:firstLine="709"/>
              <w:jc w:val="center"/>
            </w:pPr>
            <w:r w:rsidRPr="009978D9">
              <w:rPr>
                <w:i/>
                <w:sz w:val="28"/>
              </w:rPr>
              <w:t xml:space="preserve">Самостоятельная работа </w:t>
            </w:r>
            <w:r>
              <w:rPr>
                <w:i/>
                <w:sz w:val="28"/>
              </w:rPr>
              <w:t>в</w:t>
            </w:r>
            <w:r w:rsidRPr="009978D9">
              <w:rPr>
                <w:i/>
                <w:sz w:val="28"/>
              </w:rPr>
              <w:t xml:space="preserve"> рамках всей дисциплины</w:t>
            </w:r>
            <w:r w:rsidR="00F120DA">
              <w:t xml:space="preserve"> </w:t>
            </w:r>
          </w:p>
          <w:p w:rsidR="00746A34" w:rsidRPr="00F120DA" w:rsidRDefault="00F120DA" w:rsidP="004408CF">
            <w:pPr>
              <w:ind w:firstLine="709"/>
              <w:jc w:val="center"/>
              <w:rPr>
                <w:i/>
                <w:sz w:val="28"/>
                <w:vertAlign w:val="superscript"/>
                <w:lang w:val="en-US"/>
              </w:rPr>
            </w:pPr>
            <w:r w:rsidRPr="00F120DA">
              <w:rPr>
                <w:i/>
                <w:sz w:val="28"/>
                <w:lang w:val="en-US"/>
              </w:rPr>
              <w:t>Independent work within the whole discipline</w:t>
            </w:r>
          </w:p>
        </w:tc>
      </w:tr>
      <w:tr w:rsidR="00537396" w:rsidRPr="00033367" w:rsidTr="00211A69">
        <w:tc>
          <w:tcPr>
            <w:tcW w:w="988" w:type="dxa"/>
            <w:shd w:val="clear" w:color="auto" w:fill="auto"/>
          </w:tcPr>
          <w:p w:rsidR="00537396" w:rsidRPr="00033367" w:rsidRDefault="00537396" w:rsidP="00537396">
            <w:pPr>
              <w:ind w:firstLine="709"/>
              <w:jc w:val="center"/>
              <w:rPr>
                <w:sz w:val="28"/>
              </w:rPr>
            </w:pPr>
            <w:r>
              <w:rPr>
                <w:sz w:val="28"/>
              </w:rPr>
              <w:t>1</w:t>
            </w:r>
          </w:p>
        </w:tc>
        <w:tc>
          <w:tcPr>
            <w:tcW w:w="2835" w:type="dxa"/>
            <w:shd w:val="clear" w:color="auto" w:fill="auto"/>
          </w:tcPr>
          <w:p w:rsidR="00537396" w:rsidRPr="00746A34" w:rsidRDefault="00537396" w:rsidP="00537396">
            <w:pPr>
              <w:jc w:val="center"/>
              <w:rPr>
                <w:sz w:val="40"/>
                <w:szCs w:val="40"/>
                <w:vertAlign w:val="superscript"/>
              </w:rPr>
            </w:pPr>
          </w:p>
        </w:tc>
        <w:tc>
          <w:tcPr>
            <w:tcW w:w="2445" w:type="dxa"/>
            <w:shd w:val="clear" w:color="auto" w:fill="auto"/>
          </w:tcPr>
          <w:p w:rsidR="00537396" w:rsidRPr="006A5696" w:rsidRDefault="00537396" w:rsidP="00537396">
            <w:pPr>
              <w:rPr>
                <w:sz w:val="28"/>
              </w:rPr>
            </w:pPr>
            <w:r w:rsidRPr="00746A34">
              <w:rPr>
                <w:sz w:val="28"/>
              </w:rPr>
              <w:t>работа</w:t>
            </w:r>
            <w:r w:rsidRPr="006A5696">
              <w:rPr>
                <w:sz w:val="28"/>
              </w:rPr>
              <w:t xml:space="preserve"> </w:t>
            </w:r>
            <w:r w:rsidRPr="00746A34">
              <w:rPr>
                <w:sz w:val="28"/>
              </w:rPr>
              <w:t>со</w:t>
            </w:r>
            <w:r w:rsidRPr="006A5696">
              <w:rPr>
                <w:sz w:val="28"/>
              </w:rPr>
              <w:t xml:space="preserve"> </w:t>
            </w:r>
            <w:r w:rsidRPr="00746A34">
              <w:rPr>
                <w:sz w:val="28"/>
              </w:rPr>
              <w:t>словарями</w:t>
            </w:r>
            <w:r w:rsidRPr="006A5696">
              <w:rPr>
                <w:sz w:val="28"/>
              </w:rPr>
              <w:t xml:space="preserve"> </w:t>
            </w:r>
            <w:r w:rsidRPr="00746A34">
              <w:rPr>
                <w:sz w:val="28"/>
              </w:rPr>
              <w:t>и</w:t>
            </w:r>
            <w:r w:rsidRPr="006A5696">
              <w:rPr>
                <w:sz w:val="28"/>
              </w:rPr>
              <w:t xml:space="preserve"> </w:t>
            </w:r>
            <w:r w:rsidRPr="00746A34">
              <w:rPr>
                <w:sz w:val="28"/>
              </w:rPr>
              <w:t>справочниками</w:t>
            </w:r>
            <w:r w:rsidR="006A5696">
              <w:rPr>
                <w:sz w:val="28"/>
              </w:rPr>
              <w:t>, конспектами лекций</w:t>
            </w:r>
          </w:p>
          <w:p w:rsidR="00F14B2B" w:rsidRPr="00F14B2B" w:rsidRDefault="00F14B2B" w:rsidP="00537396">
            <w:pPr>
              <w:rPr>
                <w:sz w:val="28"/>
                <w:lang w:val="en-US"/>
              </w:rPr>
            </w:pPr>
            <w:r w:rsidRPr="00F14B2B">
              <w:rPr>
                <w:sz w:val="28"/>
                <w:lang w:val="en-US"/>
              </w:rPr>
              <w:t>working with dictionaries and reference books</w:t>
            </w:r>
            <w:r w:rsidR="006A5696">
              <w:rPr>
                <w:lang w:val="en-US"/>
              </w:rPr>
              <w:t xml:space="preserve">, </w:t>
            </w:r>
            <w:r w:rsidR="006A5696" w:rsidRPr="006A5696">
              <w:rPr>
                <w:sz w:val="28"/>
                <w:lang w:val="en-US"/>
              </w:rPr>
              <w:t>lecture notes</w:t>
            </w:r>
          </w:p>
        </w:tc>
        <w:tc>
          <w:tcPr>
            <w:tcW w:w="2091" w:type="dxa"/>
            <w:shd w:val="clear" w:color="auto" w:fill="auto"/>
          </w:tcPr>
          <w:p w:rsidR="00537396" w:rsidRPr="00E925CA" w:rsidRDefault="000E35C8" w:rsidP="00537396">
            <w:pPr>
              <w:rPr>
                <w:sz w:val="28"/>
                <w:lang w:val="en-US"/>
              </w:rPr>
            </w:pPr>
            <w:r>
              <w:rPr>
                <w:sz w:val="28"/>
              </w:rPr>
              <w:t>проверка</w:t>
            </w:r>
            <w:r w:rsidRPr="00E925CA">
              <w:rPr>
                <w:sz w:val="28"/>
                <w:lang w:val="en-US"/>
              </w:rPr>
              <w:t xml:space="preserve"> </w:t>
            </w:r>
            <w:proofErr w:type="spellStart"/>
            <w:r>
              <w:rPr>
                <w:sz w:val="28"/>
              </w:rPr>
              <w:t>клинико</w:t>
            </w:r>
            <w:proofErr w:type="spellEnd"/>
            <w:r w:rsidRPr="00E925CA">
              <w:rPr>
                <w:sz w:val="28"/>
                <w:lang w:val="en-US"/>
              </w:rPr>
              <w:t>-</w:t>
            </w:r>
            <w:r>
              <w:rPr>
                <w:sz w:val="28"/>
              </w:rPr>
              <w:t>фармакологической</w:t>
            </w:r>
            <w:r w:rsidRPr="00E925CA">
              <w:rPr>
                <w:sz w:val="28"/>
                <w:lang w:val="en-US"/>
              </w:rPr>
              <w:t xml:space="preserve"> </w:t>
            </w:r>
            <w:r>
              <w:rPr>
                <w:sz w:val="28"/>
              </w:rPr>
              <w:t>карты</w:t>
            </w:r>
          </w:p>
          <w:p w:rsidR="00F14B2B" w:rsidRPr="00F14B2B" w:rsidRDefault="00F14B2B" w:rsidP="00537396">
            <w:pPr>
              <w:rPr>
                <w:sz w:val="28"/>
                <w:lang w:val="en-US"/>
              </w:rPr>
            </w:pPr>
            <w:r w:rsidRPr="00F14B2B">
              <w:rPr>
                <w:sz w:val="28"/>
                <w:lang w:val="en-US"/>
              </w:rPr>
              <w:t>check of clinical and pharmacological chart</w:t>
            </w:r>
          </w:p>
        </w:tc>
        <w:tc>
          <w:tcPr>
            <w:tcW w:w="1836" w:type="dxa"/>
            <w:shd w:val="clear" w:color="auto" w:fill="auto"/>
          </w:tcPr>
          <w:p w:rsidR="00537396" w:rsidRDefault="00537396" w:rsidP="00537396">
            <w:pPr>
              <w:rPr>
                <w:sz w:val="28"/>
              </w:rPr>
            </w:pPr>
            <w:r w:rsidRPr="00EA1EEC">
              <w:rPr>
                <w:sz w:val="28"/>
              </w:rPr>
              <w:t>внеаудиторная – КСР, на базе практической подготовки</w:t>
            </w:r>
          </w:p>
          <w:p w:rsidR="00537396" w:rsidRPr="00033367" w:rsidRDefault="00537396" w:rsidP="00537396">
            <w:pPr>
              <w:rPr>
                <w:sz w:val="28"/>
              </w:rPr>
            </w:pPr>
          </w:p>
        </w:tc>
      </w:tr>
      <w:tr w:rsidR="00746A34" w:rsidRPr="00033367" w:rsidTr="00211A69">
        <w:tc>
          <w:tcPr>
            <w:tcW w:w="988" w:type="dxa"/>
            <w:shd w:val="clear" w:color="auto" w:fill="auto"/>
          </w:tcPr>
          <w:p w:rsidR="00746A34" w:rsidRPr="00033367" w:rsidRDefault="00746A34" w:rsidP="004408CF">
            <w:pPr>
              <w:ind w:firstLine="709"/>
              <w:jc w:val="center"/>
              <w:rPr>
                <w:sz w:val="28"/>
              </w:rPr>
            </w:pPr>
            <w:r>
              <w:rPr>
                <w:sz w:val="28"/>
              </w:rPr>
              <w:t>2</w:t>
            </w:r>
          </w:p>
        </w:tc>
        <w:tc>
          <w:tcPr>
            <w:tcW w:w="2835" w:type="dxa"/>
            <w:shd w:val="clear" w:color="auto" w:fill="auto"/>
          </w:tcPr>
          <w:p w:rsidR="00746A34" w:rsidRPr="00033367" w:rsidRDefault="00746A34" w:rsidP="004408CF">
            <w:pPr>
              <w:jc w:val="center"/>
              <w:rPr>
                <w:sz w:val="28"/>
              </w:rPr>
            </w:pPr>
          </w:p>
        </w:tc>
        <w:tc>
          <w:tcPr>
            <w:tcW w:w="2445" w:type="dxa"/>
            <w:shd w:val="clear" w:color="auto" w:fill="auto"/>
          </w:tcPr>
          <w:p w:rsidR="00746A34" w:rsidRDefault="000E35C8" w:rsidP="00910914">
            <w:pPr>
              <w:rPr>
                <w:sz w:val="28"/>
              </w:rPr>
            </w:pPr>
            <w:r>
              <w:rPr>
                <w:sz w:val="28"/>
              </w:rPr>
              <w:t>написание клинико-фармакологической карты курируемого больного</w:t>
            </w:r>
            <w:r w:rsidR="00910914" w:rsidRPr="00910914">
              <w:rPr>
                <w:sz w:val="28"/>
              </w:rPr>
              <w:t>;</w:t>
            </w:r>
          </w:p>
          <w:p w:rsidR="00E249D3" w:rsidRPr="00E249D3" w:rsidRDefault="00E249D3" w:rsidP="00910914">
            <w:pPr>
              <w:rPr>
                <w:sz w:val="28"/>
                <w:lang w:val="en-US"/>
              </w:rPr>
            </w:pPr>
            <w:r w:rsidRPr="00E249D3">
              <w:rPr>
                <w:sz w:val="28"/>
                <w:lang w:val="en-US"/>
              </w:rPr>
              <w:t>writing a clinical and pharmacological map of the supervised patient;</w:t>
            </w:r>
          </w:p>
        </w:tc>
        <w:tc>
          <w:tcPr>
            <w:tcW w:w="2091" w:type="dxa"/>
            <w:shd w:val="clear" w:color="auto" w:fill="auto"/>
          </w:tcPr>
          <w:p w:rsidR="00746A34" w:rsidRPr="00E925CA" w:rsidRDefault="000E35C8" w:rsidP="00EA1EEC">
            <w:pPr>
              <w:rPr>
                <w:sz w:val="28"/>
                <w:lang w:val="en-US"/>
              </w:rPr>
            </w:pPr>
            <w:r>
              <w:rPr>
                <w:sz w:val="28"/>
              </w:rPr>
              <w:t>проверка</w:t>
            </w:r>
            <w:r w:rsidRPr="00E925CA">
              <w:rPr>
                <w:sz w:val="28"/>
                <w:lang w:val="en-US"/>
              </w:rPr>
              <w:t xml:space="preserve"> </w:t>
            </w:r>
            <w:proofErr w:type="spellStart"/>
            <w:r>
              <w:rPr>
                <w:sz w:val="28"/>
              </w:rPr>
              <w:t>клинико</w:t>
            </w:r>
            <w:proofErr w:type="spellEnd"/>
            <w:r w:rsidRPr="00E925CA">
              <w:rPr>
                <w:sz w:val="28"/>
                <w:lang w:val="en-US"/>
              </w:rPr>
              <w:t>-</w:t>
            </w:r>
            <w:r>
              <w:rPr>
                <w:sz w:val="28"/>
              </w:rPr>
              <w:t>фармакологической</w:t>
            </w:r>
            <w:r w:rsidRPr="00E925CA">
              <w:rPr>
                <w:sz w:val="28"/>
                <w:lang w:val="en-US"/>
              </w:rPr>
              <w:t xml:space="preserve"> </w:t>
            </w:r>
            <w:r>
              <w:rPr>
                <w:sz w:val="28"/>
              </w:rPr>
              <w:t>карты</w:t>
            </w:r>
          </w:p>
          <w:p w:rsidR="00F14B2B" w:rsidRPr="00F14B2B" w:rsidRDefault="00F14B2B" w:rsidP="00EA1EEC">
            <w:pPr>
              <w:rPr>
                <w:sz w:val="28"/>
                <w:lang w:val="en-US"/>
              </w:rPr>
            </w:pPr>
            <w:r w:rsidRPr="00F14B2B">
              <w:rPr>
                <w:sz w:val="28"/>
                <w:lang w:val="en-US"/>
              </w:rPr>
              <w:t>check of clinical and pharmacological chart</w:t>
            </w:r>
          </w:p>
        </w:tc>
        <w:tc>
          <w:tcPr>
            <w:tcW w:w="1836" w:type="dxa"/>
            <w:shd w:val="clear" w:color="auto" w:fill="auto"/>
          </w:tcPr>
          <w:p w:rsidR="00746A34" w:rsidRDefault="00EA1EEC" w:rsidP="00910914">
            <w:pPr>
              <w:rPr>
                <w:sz w:val="28"/>
              </w:rPr>
            </w:pPr>
            <w:r w:rsidRPr="00EA1EEC">
              <w:rPr>
                <w:sz w:val="28"/>
              </w:rPr>
              <w:t>внеаудиторная – КСР, на базе практической подготовки</w:t>
            </w:r>
          </w:p>
          <w:p w:rsidR="00BD7FFB" w:rsidRPr="00033367" w:rsidRDefault="00BD7FFB" w:rsidP="00910914">
            <w:pPr>
              <w:rPr>
                <w:sz w:val="28"/>
              </w:rPr>
            </w:pPr>
          </w:p>
        </w:tc>
      </w:tr>
      <w:tr w:rsidR="006A5696" w:rsidRPr="00033367" w:rsidTr="00211A69">
        <w:tc>
          <w:tcPr>
            <w:tcW w:w="988" w:type="dxa"/>
            <w:shd w:val="clear" w:color="auto" w:fill="auto"/>
          </w:tcPr>
          <w:p w:rsidR="006A5696" w:rsidRDefault="006A5696" w:rsidP="004408CF">
            <w:pPr>
              <w:ind w:firstLine="709"/>
              <w:jc w:val="center"/>
              <w:rPr>
                <w:sz w:val="28"/>
              </w:rPr>
            </w:pPr>
            <w:r>
              <w:rPr>
                <w:sz w:val="28"/>
              </w:rPr>
              <w:t>3</w:t>
            </w:r>
          </w:p>
        </w:tc>
        <w:tc>
          <w:tcPr>
            <w:tcW w:w="2835" w:type="dxa"/>
            <w:shd w:val="clear" w:color="auto" w:fill="auto"/>
          </w:tcPr>
          <w:p w:rsidR="006A5696" w:rsidRPr="00033367" w:rsidRDefault="006A5696" w:rsidP="004408CF">
            <w:pPr>
              <w:jc w:val="center"/>
              <w:rPr>
                <w:sz w:val="28"/>
              </w:rPr>
            </w:pPr>
          </w:p>
        </w:tc>
        <w:tc>
          <w:tcPr>
            <w:tcW w:w="2445" w:type="dxa"/>
            <w:shd w:val="clear" w:color="auto" w:fill="auto"/>
          </w:tcPr>
          <w:p w:rsidR="006A5696" w:rsidRDefault="006A5696" w:rsidP="00910914">
            <w:pPr>
              <w:rPr>
                <w:sz w:val="28"/>
              </w:rPr>
            </w:pPr>
            <w:r>
              <w:rPr>
                <w:sz w:val="28"/>
              </w:rPr>
              <w:t>подготовка</w:t>
            </w:r>
            <w:r w:rsidRPr="006A5696">
              <w:rPr>
                <w:sz w:val="28"/>
              </w:rPr>
              <w:t xml:space="preserve"> компьютерной презентации</w:t>
            </w:r>
            <w:r>
              <w:rPr>
                <w:sz w:val="28"/>
              </w:rPr>
              <w:t xml:space="preserve">; </w:t>
            </w:r>
            <w:proofErr w:type="spellStart"/>
            <w:r w:rsidRPr="006A5696">
              <w:rPr>
                <w:sz w:val="28"/>
              </w:rPr>
              <w:t>preparing</w:t>
            </w:r>
            <w:proofErr w:type="spellEnd"/>
            <w:r w:rsidRPr="006A5696">
              <w:rPr>
                <w:sz w:val="28"/>
              </w:rPr>
              <w:t xml:space="preserve"> a </w:t>
            </w:r>
            <w:proofErr w:type="spellStart"/>
            <w:r w:rsidRPr="006A5696">
              <w:rPr>
                <w:sz w:val="28"/>
              </w:rPr>
              <w:lastRenderedPageBreak/>
              <w:t>computer</w:t>
            </w:r>
            <w:proofErr w:type="spellEnd"/>
            <w:r w:rsidRPr="006A5696">
              <w:rPr>
                <w:sz w:val="28"/>
              </w:rPr>
              <w:t xml:space="preserve"> </w:t>
            </w:r>
            <w:proofErr w:type="spellStart"/>
            <w:r w:rsidRPr="006A5696">
              <w:rPr>
                <w:sz w:val="28"/>
              </w:rPr>
              <w:t>presentation</w:t>
            </w:r>
            <w:proofErr w:type="spellEnd"/>
          </w:p>
        </w:tc>
        <w:tc>
          <w:tcPr>
            <w:tcW w:w="2091" w:type="dxa"/>
            <w:shd w:val="clear" w:color="auto" w:fill="auto"/>
          </w:tcPr>
          <w:p w:rsidR="006A5696" w:rsidRDefault="006A5696" w:rsidP="00EA1EEC">
            <w:pPr>
              <w:rPr>
                <w:sz w:val="28"/>
              </w:rPr>
            </w:pPr>
            <w:r>
              <w:rPr>
                <w:sz w:val="28"/>
              </w:rPr>
              <w:lastRenderedPageBreak/>
              <w:t xml:space="preserve">проверка компьютерной презентации; </w:t>
            </w:r>
            <w:proofErr w:type="spellStart"/>
            <w:r w:rsidRPr="006A5696">
              <w:rPr>
                <w:sz w:val="28"/>
              </w:rPr>
              <w:t>checking</w:t>
            </w:r>
            <w:proofErr w:type="spellEnd"/>
            <w:r w:rsidRPr="006A5696">
              <w:rPr>
                <w:sz w:val="28"/>
              </w:rPr>
              <w:t xml:space="preserve"> a </w:t>
            </w:r>
            <w:proofErr w:type="spellStart"/>
            <w:r w:rsidRPr="006A5696">
              <w:rPr>
                <w:sz w:val="28"/>
              </w:rPr>
              <w:lastRenderedPageBreak/>
              <w:t>computer</w:t>
            </w:r>
            <w:proofErr w:type="spellEnd"/>
            <w:r w:rsidRPr="006A5696">
              <w:rPr>
                <w:sz w:val="28"/>
              </w:rPr>
              <w:t xml:space="preserve"> </w:t>
            </w:r>
            <w:proofErr w:type="spellStart"/>
            <w:r w:rsidRPr="006A5696">
              <w:rPr>
                <w:sz w:val="28"/>
              </w:rPr>
              <w:t>presentation</w:t>
            </w:r>
            <w:proofErr w:type="spellEnd"/>
          </w:p>
        </w:tc>
        <w:tc>
          <w:tcPr>
            <w:tcW w:w="1836" w:type="dxa"/>
            <w:shd w:val="clear" w:color="auto" w:fill="auto"/>
          </w:tcPr>
          <w:p w:rsidR="006A5696" w:rsidRPr="006A5696" w:rsidRDefault="006A5696" w:rsidP="006A5696">
            <w:pPr>
              <w:rPr>
                <w:sz w:val="28"/>
              </w:rPr>
            </w:pPr>
            <w:r w:rsidRPr="006A5696">
              <w:rPr>
                <w:sz w:val="28"/>
              </w:rPr>
              <w:lastRenderedPageBreak/>
              <w:t xml:space="preserve">внеаудиторная – КСР, </w:t>
            </w:r>
            <w:r w:rsidRPr="006A5696">
              <w:rPr>
                <w:sz w:val="28"/>
              </w:rPr>
              <w:lastRenderedPageBreak/>
              <w:t>на базе практической подготовки</w:t>
            </w:r>
          </w:p>
          <w:p w:rsidR="006A5696" w:rsidRPr="00EA1EEC" w:rsidRDefault="006A5696" w:rsidP="00910914">
            <w:pPr>
              <w:rPr>
                <w:sz w:val="28"/>
              </w:rPr>
            </w:pPr>
          </w:p>
        </w:tc>
      </w:tr>
      <w:tr w:rsidR="00746A34" w:rsidRPr="009006B3" w:rsidTr="00211A69">
        <w:tc>
          <w:tcPr>
            <w:tcW w:w="10195" w:type="dxa"/>
            <w:gridSpan w:val="5"/>
            <w:shd w:val="clear" w:color="auto" w:fill="auto"/>
          </w:tcPr>
          <w:p w:rsidR="00746A34" w:rsidRDefault="00746A34" w:rsidP="004408CF">
            <w:pPr>
              <w:ind w:right="-293"/>
              <w:jc w:val="center"/>
              <w:rPr>
                <w:i/>
                <w:sz w:val="28"/>
              </w:rPr>
            </w:pPr>
            <w:r>
              <w:rPr>
                <w:i/>
                <w:sz w:val="28"/>
              </w:rPr>
              <w:lastRenderedPageBreak/>
              <w:t xml:space="preserve">Самостоятельная работа в рамках модуля </w:t>
            </w:r>
            <w:r w:rsidR="00F120DA">
              <w:rPr>
                <w:i/>
                <w:sz w:val="28"/>
              </w:rPr>
              <w:t>«Общие вопросы клинической фармакологии»</w:t>
            </w:r>
          </w:p>
          <w:p w:rsidR="007D783E" w:rsidRPr="007D783E" w:rsidRDefault="007D783E" w:rsidP="004408CF">
            <w:pPr>
              <w:ind w:right="-293"/>
              <w:jc w:val="center"/>
              <w:rPr>
                <w:i/>
                <w:sz w:val="24"/>
                <w:szCs w:val="24"/>
                <w:lang w:val="en-US"/>
              </w:rPr>
            </w:pPr>
            <w:r w:rsidRPr="007D783E">
              <w:rPr>
                <w:i/>
                <w:sz w:val="24"/>
                <w:szCs w:val="24"/>
                <w:lang w:val="en-US"/>
              </w:rPr>
              <w:t>Independent work in the framework of the module " General issues of clinical Pharma-hydrology»</w:t>
            </w:r>
          </w:p>
        </w:tc>
      </w:tr>
      <w:tr w:rsidR="00EA1EEC" w:rsidRPr="00033367" w:rsidTr="00211A69">
        <w:tc>
          <w:tcPr>
            <w:tcW w:w="988" w:type="dxa"/>
            <w:shd w:val="clear" w:color="auto" w:fill="auto"/>
          </w:tcPr>
          <w:p w:rsidR="00EA1EEC" w:rsidRPr="00033367" w:rsidRDefault="00EA1EEC" w:rsidP="00211A69">
            <w:pPr>
              <w:ind w:right="-293" w:firstLine="709"/>
              <w:rPr>
                <w:sz w:val="28"/>
              </w:rPr>
            </w:pPr>
            <w:r>
              <w:rPr>
                <w:sz w:val="28"/>
              </w:rPr>
              <w:t>1</w:t>
            </w:r>
          </w:p>
        </w:tc>
        <w:tc>
          <w:tcPr>
            <w:tcW w:w="2835" w:type="dxa"/>
            <w:shd w:val="clear" w:color="auto" w:fill="auto"/>
          </w:tcPr>
          <w:p w:rsidR="00EA1EEC" w:rsidRDefault="00EA1EEC" w:rsidP="00EA1EEC">
            <w:pPr>
              <w:ind w:right="-293"/>
              <w:rPr>
                <w:sz w:val="28"/>
              </w:rPr>
            </w:pPr>
            <w:r>
              <w:rPr>
                <w:sz w:val="28"/>
              </w:rPr>
              <w:t>Тема «</w:t>
            </w:r>
            <w:r w:rsidRPr="003E074B">
              <w:rPr>
                <w:color w:val="000000"/>
                <w:sz w:val="28"/>
                <w:szCs w:val="28"/>
              </w:rPr>
              <w:t>Общие вопросы клинической фармакологии</w:t>
            </w:r>
            <w:r>
              <w:rPr>
                <w:color w:val="000000"/>
                <w:sz w:val="28"/>
                <w:szCs w:val="28"/>
              </w:rPr>
              <w:t>.</w:t>
            </w:r>
          </w:p>
          <w:p w:rsidR="0001617C" w:rsidRDefault="0001617C" w:rsidP="00EA1EEC">
            <w:pPr>
              <w:ind w:right="-293"/>
              <w:rPr>
                <w:sz w:val="28"/>
              </w:rPr>
            </w:pPr>
          </w:p>
          <w:p w:rsidR="0001617C" w:rsidRDefault="0001617C" w:rsidP="00EA1EEC">
            <w:pPr>
              <w:ind w:right="-293"/>
              <w:rPr>
                <w:sz w:val="28"/>
              </w:rPr>
            </w:pPr>
          </w:p>
          <w:p w:rsidR="0001617C" w:rsidRDefault="0001617C" w:rsidP="00EA1EEC">
            <w:pPr>
              <w:ind w:right="-293"/>
              <w:rPr>
                <w:sz w:val="28"/>
              </w:rPr>
            </w:pPr>
          </w:p>
          <w:p w:rsidR="0001617C" w:rsidRDefault="0001617C" w:rsidP="00EA1EEC">
            <w:pPr>
              <w:ind w:right="-293"/>
              <w:rPr>
                <w:sz w:val="28"/>
              </w:rPr>
            </w:pPr>
          </w:p>
          <w:p w:rsidR="0001617C" w:rsidRDefault="0001617C" w:rsidP="00EA1EEC">
            <w:pPr>
              <w:ind w:right="-293"/>
              <w:rPr>
                <w:sz w:val="28"/>
              </w:rPr>
            </w:pPr>
          </w:p>
          <w:p w:rsidR="0001617C" w:rsidRDefault="0001617C" w:rsidP="00EA1EEC">
            <w:pPr>
              <w:ind w:right="-293"/>
              <w:rPr>
                <w:sz w:val="28"/>
              </w:rPr>
            </w:pPr>
          </w:p>
          <w:p w:rsidR="00EA1EEC" w:rsidRDefault="009D77DF" w:rsidP="00EA1EEC">
            <w:pPr>
              <w:ind w:right="-293"/>
              <w:rPr>
                <w:sz w:val="28"/>
              </w:rPr>
            </w:pPr>
            <w:r>
              <w:rPr>
                <w:sz w:val="28"/>
              </w:rPr>
              <w:t xml:space="preserve">Особенности </w:t>
            </w:r>
            <w:proofErr w:type="spellStart"/>
            <w:r>
              <w:rPr>
                <w:sz w:val="28"/>
              </w:rPr>
              <w:t>фармакокинетики</w:t>
            </w:r>
            <w:proofErr w:type="spellEnd"/>
            <w:r>
              <w:rPr>
                <w:sz w:val="28"/>
              </w:rPr>
              <w:t xml:space="preserve"> и </w:t>
            </w:r>
            <w:proofErr w:type="spellStart"/>
            <w:proofErr w:type="gramStart"/>
            <w:r>
              <w:rPr>
                <w:sz w:val="28"/>
              </w:rPr>
              <w:t>фармакодинамики</w:t>
            </w:r>
            <w:proofErr w:type="spellEnd"/>
            <w:r w:rsidR="00EA1EEC">
              <w:rPr>
                <w:sz w:val="28"/>
              </w:rPr>
              <w:t xml:space="preserve"> </w:t>
            </w:r>
            <w:r w:rsidR="00EA1EEC" w:rsidRPr="00BF2EFA">
              <w:rPr>
                <w:sz w:val="28"/>
              </w:rPr>
              <w:t xml:space="preserve"> у</w:t>
            </w:r>
            <w:proofErr w:type="gramEnd"/>
            <w:r w:rsidR="00EA1EEC" w:rsidRPr="00BF2EFA">
              <w:rPr>
                <w:sz w:val="28"/>
              </w:rPr>
              <w:t xml:space="preserve">  новорожденных, детей, у беременных и </w:t>
            </w:r>
            <w:proofErr w:type="spellStart"/>
            <w:r w:rsidR="00EA1EEC" w:rsidRPr="00BF2EFA">
              <w:rPr>
                <w:sz w:val="28"/>
              </w:rPr>
              <w:t>лактирующих</w:t>
            </w:r>
            <w:proofErr w:type="spellEnd"/>
            <w:r w:rsidR="00EA1EEC" w:rsidRPr="00BF2EFA">
              <w:rPr>
                <w:sz w:val="28"/>
              </w:rPr>
              <w:t xml:space="preserve"> женщин, пожилых пациентов</w:t>
            </w:r>
            <w:r w:rsidR="00EA1EEC" w:rsidRPr="00033367">
              <w:rPr>
                <w:sz w:val="28"/>
              </w:rPr>
              <w:t>»</w:t>
            </w:r>
          </w:p>
          <w:p w:rsidR="009D77DF" w:rsidRPr="009D77DF" w:rsidRDefault="009D77DF" w:rsidP="009D77DF">
            <w:pPr>
              <w:ind w:right="-293"/>
              <w:rPr>
                <w:sz w:val="28"/>
                <w:lang w:val="en-US"/>
              </w:rPr>
            </w:pPr>
            <w:r w:rsidRPr="009D77DF">
              <w:rPr>
                <w:sz w:val="28"/>
                <w:lang w:val="en-US"/>
              </w:rPr>
              <w:t>General issues of clinical pharmacology.</w:t>
            </w:r>
          </w:p>
          <w:p w:rsidR="009D77DF" w:rsidRPr="009D77DF" w:rsidRDefault="009D77DF" w:rsidP="009D77DF">
            <w:pPr>
              <w:ind w:right="-293"/>
              <w:rPr>
                <w:sz w:val="28"/>
                <w:lang w:val="en-US"/>
              </w:rPr>
            </w:pPr>
            <w:r w:rsidRPr="009D77DF">
              <w:rPr>
                <w:sz w:val="28"/>
                <w:lang w:val="en-US"/>
              </w:rPr>
              <w:t>Features of pharmacokinetics and pharmacodynamics in newborns, children, pregnant and lactating women, elderly patients</w:t>
            </w:r>
          </w:p>
        </w:tc>
        <w:tc>
          <w:tcPr>
            <w:tcW w:w="2445" w:type="dxa"/>
            <w:shd w:val="clear" w:color="auto" w:fill="auto"/>
          </w:tcPr>
          <w:p w:rsidR="00EA1EEC" w:rsidRDefault="00EA1EEC" w:rsidP="00EA1EEC">
            <w:pPr>
              <w:ind w:right="-293"/>
              <w:jc w:val="both"/>
              <w:rPr>
                <w:sz w:val="28"/>
              </w:rPr>
            </w:pP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00537396" w:rsidRPr="00537396">
              <w:rPr>
                <w:sz w:val="28"/>
              </w:rPr>
              <w:t>ра</w:t>
            </w:r>
            <w:r w:rsidR="000E35C8">
              <w:rPr>
                <w:sz w:val="28"/>
              </w:rPr>
              <w:t>бота со словарями и справочника</w:t>
            </w:r>
            <w:r w:rsidR="00537396" w:rsidRPr="00537396">
              <w:rPr>
                <w:sz w:val="28"/>
              </w:rPr>
              <w:t>ми</w:t>
            </w:r>
            <w:r w:rsidR="00211A69">
              <w:rPr>
                <w:sz w:val="28"/>
              </w:rPr>
              <w:t xml:space="preserve">, </w:t>
            </w:r>
            <w:r w:rsidR="009006B3">
              <w:rPr>
                <w:sz w:val="28"/>
              </w:rPr>
              <w:t xml:space="preserve">решение </w:t>
            </w:r>
            <w:r w:rsidRPr="001F6DD1">
              <w:rPr>
                <w:sz w:val="28"/>
              </w:rPr>
              <w:t>задач;</w:t>
            </w:r>
          </w:p>
          <w:p w:rsidR="00211A69" w:rsidRPr="00211A69" w:rsidRDefault="00211A69" w:rsidP="00211A69">
            <w:pPr>
              <w:ind w:right="-293"/>
              <w:jc w:val="both"/>
              <w:rPr>
                <w:sz w:val="28"/>
                <w:lang w:val="en-US"/>
              </w:rPr>
            </w:pPr>
            <w:r w:rsidRPr="00211A69">
              <w:rPr>
                <w:sz w:val="28"/>
                <w:lang w:val="en-US"/>
              </w:rPr>
              <w:t>work with lecture notes; work on educational material (textbook, primary source, additional literature); work with dictionaries and reference books</w:t>
            </w:r>
          </w:p>
          <w:p w:rsidR="00211A69" w:rsidRPr="00211A69" w:rsidRDefault="00211A69" w:rsidP="00211A69">
            <w:pPr>
              <w:ind w:right="-293"/>
              <w:jc w:val="both"/>
              <w:rPr>
                <w:sz w:val="28"/>
                <w:lang w:val="en-US"/>
              </w:rPr>
            </w:pPr>
            <w:r w:rsidRPr="00211A69">
              <w:rPr>
                <w:sz w:val="28"/>
                <w:lang w:val="en-US"/>
              </w:rPr>
              <w:t xml:space="preserve">the decision of situational </w:t>
            </w:r>
            <w:r w:rsidR="001A76D7" w:rsidRPr="001A76D7">
              <w:rPr>
                <w:sz w:val="28"/>
                <w:lang w:val="en-US"/>
              </w:rPr>
              <w:t>task</w:t>
            </w:r>
          </w:p>
        </w:tc>
        <w:tc>
          <w:tcPr>
            <w:tcW w:w="2091" w:type="dxa"/>
            <w:shd w:val="clear" w:color="auto" w:fill="auto"/>
          </w:tcPr>
          <w:p w:rsidR="00EA1EEC" w:rsidRDefault="00537B20" w:rsidP="00EA1EEC">
            <w:pPr>
              <w:ind w:right="-293"/>
              <w:rPr>
                <w:sz w:val="28"/>
              </w:rPr>
            </w:pPr>
            <w:r w:rsidRPr="00A26546">
              <w:rPr>
                <w:sz w:val="28"/>
              </w:rPr>
              <w:t xml:space="preserve">Устный опрос; тестирование; решение </w:t>
            </w:r>
            <w:proofErr w:type="gramStart"/>
            <w:r w:rsidRPr="00A26546">
              <w:rPr>
                <w:sz w:val="28"/>
              </w:rPr>
              <w:t>про-</w:t>
            </w:r>
            <w:proofErr w:type="spellStart"/>
            <w:r w:rsidRPr="00A26546">
              <w:rPr>
                <w:sz w:val="28"/>
              </w:rPr>
              <w:t>блемно</w:t>
            </w:r>
            <w:proofErr w:type="spellEnd"/>
            <w:proofErr w:type="gramEnd"/>
            <w:r w:rsidRPr="00A26546">
              <w:rPr>
                <w:sz w:val="28"/>
              </w:rPr>
              <w:t>-ситуационных</w:t>
            </w:r>
            <w:r w:rsidR="009006B3">
              <w:rPr>
                <w:sz w:val="28"/>
              </w:rPr>
              <w:t xml:space="preserve"> </w:t>
            </w:r>
            <w:r w:rsidRPr="00A26546">
              <w:rPr>
                <w:sz w:val="28"/>
              </w:rPr>
              <w:t>задач</w:t>
            </w:r>
          </w:p>
          <w:p w:rsidR="00537B20" w:rsidRPr="00E925CA" w:rsidRDefault="00E925CA" w:rsidP="00EA1EEC">
            <w:pPr>
              <w:ind w:right="-293"/>
              <w:rPr>
                <w:sz w:val="28"/>
                <w:lang w:val="en-US"/>
              </w:rPr>
            </w:pPr>
            <w:r w:rsidRPr="00E925CA">
              <w:rPr>
                <w:sz w:val="28"/>
                <w:lang w:val="en-US"/>
              </w:rPr>
              <w:t>Oral questioning; testing; solution of the problem-situational tasks</w:t>
            </w:r>
          </w:p>
          <w:p w:rsidR="00EA1EEC" w:rsidRDefault="00EA1EEC" w:rsidP="00EA1EEC">
            <w:pPr>
              <w:ind w:right="-293"/>
              <w:rPr>
                <w:sz w:val="28"/>
              </w:rPr>
            </w:pPr>
            <w:r>
              <w:rPr>
                <w:sz w:val="28"/>
              </w:rPr>
              <w:t xml:space="preserve">Письменный опрос; </w:t>
            </w:r>
            <w:r w:rsidRPr="00F06971">
              <w:rPr>
                <w:sz w:val="28"/>
              </w:rPr>
              <w:t xml:space="preserve">решение проблемно-ситуационных </w:t>
            </w:r>
            <w:r w:rsidR="001A76D7">
              <w:rPr>
                <w:sz w:val="28"/>
              </w:rPr>
              <w:t>кейс-</w:t>
            </w:r>
            <w:r w:rsidRPr="00F06971">
              <w:rPr>
                <w:sz w:val="28"/>
              </w:rPr>
              <w:t>задач</w:t>
            </w:r>
          </w:p>
          <w:p w:rsidR="00E925CA" w:rsidRPr="00E925CA" w:rsidRDefault="00E925CA" w:rsidP="00EA1EEC">
            <w:pPr>
              <w:ind w:right="-293"/>
              <w:rPr>
                <w:sz w:val="28"/>
                <w:lang w:val="en-US"/>
              </w:rPr>
            </w:pPr>
            <w:r w:rsidRPr="00E925CA">
              <w:rPr>
                <w:sz w:val="28"/>
                <w:lang w:val="en-US"/>
              </w:rPr>
              <w:t xml:space="preserve">Written survey; problem-solving </w:t>
            </w:r>
            <w:r w:rsidR="001A76D7" w:rsidRPr="001A76D7">
              <w:rPr>
                <w:sz w:val="28"/>
                <w:lang w:val="en-US"/>
              </w:rPr>
              <w:t xml:space="preserve"> task</w:t>
            </w:r>
          </w:p>
        </w:tc>
        <w:tc>
          <w:tcPr>
            <w:tcW w:w="1836" w:type="dxa"/>
            <w:shd w:val="clear" w:color="auto" w:fill="auto"/>
          </w:tcPr>
          <w:p w:rsidR="00EA1EEC" w:rsidRDefault="00CD7F56" w:rsidP="00EA1EEC">
            <w:pPr>
              <w:ind w:right="-293"/>
              <w:rPr>
                <w:sz w:val="28"/>
              </w:rPr>
            </w:pPr>
            <w:r>
              <w:rPr>
                <w:sz w:val="28"/>
              </w:rPr>
              <w:t>аудиторная – на практиче</w:t>
            </w:r>
            <w:r w:rsidR="00537B20" w:rsidRPr="00537B20">
              <w:rPr>
                <w:sz w:val="28"/>
              </w:rPr>
              <w:t>ских занятиях</w:t>
            </w:r>
          </w:p>
          <w:p w:rsidR="00537B20" w:rsidRDefault="00537B20" w:rsidP="00EA1EEC">
            <w:pPr>
              <w:ind w:right="-293"/>
              <w:rPr>
                <w:sz w:val="28"/>
              </w:rPr>
            </w:pPr>
          </w:p>
          <w:p w:rsidR="00537B20" w:rsidRDefault="00537B20" w:rsidP="00EA1EEC">
            <w:pPr>
              <w:ind w:right="-293"/>
              <w:rPr>
                <w:sz w:val="28"/>
              </w:rPr>
            </w:pPr>
          </w:p>
          <w:p w:rsidR="00537B20" w:rsidRDefault="00537B20" w:rsidP="00EA1EEC">
            <w:pPr>
              <w:ind w:right="-293"/>
              <w:rPr>
                <w:sz w:val="28"/>
              </w:rPr>
            </w:pPr>
          </w:p>
          <w:p w:rsidR="00E925CA" w:rsidRDefault="00E925CA" w:rsidP="00EA1EEC">
            <w:pPr>
              <w:ind w:right="-293"/>
              <w:rPr>
                <w:sz w:val="28"/>
              </w:rPr>
            </w:pPr>
          </w:p>
          <w:p w:rsidR="00E925CA" w:rsidRDefault="00E925CA" w:rsidP="00EA1EEC">
            <w:pPr>
              <w:ind w:right="-293"/>
              <w:rPr>
                <w:sz w:val="28"/>
              </w:rPr>
            </w:pPr>
          </w:p>
          <w:p w:rsidR="00E925CA" w:rsidRDefault="00E925CA" w:rsidP="00EA1EEC">
            <w:pPr>
              <w:ind w:right="-293"/>
              <w:rPr>
                <w:sz w:val="28"/>
              </w:rPr>
            </w:pPr>
          </w:p>
          <w:p w:rsidR="00EA1EEC" w:rsidRPr="00033367" w:rsidRDefault="00EA1EEC" w:rsidP="00EA1EEC">
            <w:pPr>
              <w:ind w:right="-293"/>
              <w:rPr>
                <w:sz w:val="28"/>
              </w:rPr>
            </w:pPr>
            <w:r w:rsidRPr="00F26227">
              <w:rPr>
                <w:sz w:val="28"/>
              </w:rPr>
              <w:t>внеаудиторная – КСР, на базе практической подготовки</w:t>
            </w:r>
          </w:p>
        </w:tc>
      </w:tr>
      <w:tr w:rsidR="00746A34" w:rsidRPr="009006B3" w:rsidTr="00211A69">
        <w:tc>
          <w:tcPr>
            <w:tcW w:w="10195" w:type="dxa"/>
            <w:gridSpan w:val="5"/>
            <w:shd w:val="clear" w:color="auto" w:fill="auto"/>
          </w:tcPr>
          <w:p w:rsidR="00746A34" w:rsidRDefault="00746A34" w:rsidP="004408CF">
            <w:pPr>
              <w:ind w:right="-293"/>
              <w:jc w:val="center"/>
              <w:rPr>
                <w:i/>
                <w:sz w:val="28"/>
              </w:rPr>
            </w:pPr>
            <w:r w:rsidRPr="009978D9">
              <w:rPr>
                <w:i/>
                <w:sz w:val="28"/>
              </w:rPr>
              <w:t>Самостоятельная работа в рамк</w:t>
            </w:r>
            <w:r w:rsidR="00A26546">
              <w:rPr>
                <w:i/>
                <w:sz w:val="28"/>
              </w:rPr>
              <w:t>ах практических</w:t>
            </w:r>
            <w:r w:rsidR="00BD7FFB">
              <w:rPr>
                <w:i/>
                <w:sz w:val="28"/>
              </w:rPr>
              <w:t xml:space="preserve"> занятий</w:t>
            </w:r>
          </w:p>
          <w:p w:rsidR="00746A34" w:rsidRDefault="00746A34" w:rsidP="004408CF">
            <w:pPr>
              <w:ind w:right="-293"/>
              <w:jc w:val="center"/>
              <w:rPr>
                <w:i/>
                <w:sz w:val="28"/>
              </w:rPr>
            </w:pPr>
            <w:r>
              <w:rPr>
                <w:i/>
                <w:sz w:val="28"/>
              </w:rPr>
              <w:t>м</w:t>
            </w:r>
            <w:r w:rsidRPr="009978D9">
              <w:rPr>
                <w:i/>
                <w:sz w:val="28"/>
              </w:rPr>
              <w:t>одуля</w:t>
            </w:r>
            <w:r>
              <w:rPr>
                <w:i/>
                <w:sz w:val="28"/>
              </w:rPr>
              <w:t xml:space="preserve"> </w:t>
            </w:r>
            <w:r w:rsidR="00A26546">
              <w:rPr>
                <w:sz w:val="28"/>
              </w:rPr>
              <w:t>«Частные вопросы клинической фармакологии</w:t>
            </w:r>
            <w:r w:rsidRPr="00033367">
              <w:rPr>
                <w:sz w:val="28"/>
              </w:rPr>
              <w:t>»</w:t>
            </w:r>
            <w:r w:rsidR="00A26546">
              <w:rPr>
                <w:i/>
                <w:sz w:val="28"/>
              </w:rPr>
              <w:t xml:space="preserve"> </w:t>
            </w:r>
          </w:p>
          <w:p w:rsidR="007D783E" w:rsidRPr="007D783E" w:rsidRDefault="007D783E" w:rsidP="007D783E">
            <w:pPr>
              <w:ind w:right="-293"/>
              <w:jc w:val="center"/>
              <w:rPr>
                <w:i/>
                <w:sz w:val="24"/>
                <w:szCs w:val="24"/>
                <w:lang w:val="en-US"/>
              </w:rPr>
            </w:pPr>
            <w:r w:rsidRPr="007D783E">
              <w:rPr>
                <w:i/>
                <w:sz w:val="24"/>
                <w:szCs w:val="24"/>
                <w:lang w:val="en-US"/>
              </w:rPr>
              <w:t>Independent work in the framework of practical training</w:t>
            </w:r>
          </w:p>
          <w:p w:rsidR="007D783E" w:rsidRPr="007D783E" w:rsidRDefault="007D783E" w:rsidP="007D783E">
            <w:pPr>
              <w:ind w:right="-293"/>
              <w:jc w:val="center"/>
              <w:rPr>
                <w:i/>
                <w:sz w:val="28"/>
                <w:vertAlign w:val="superscript"/>
                <w:lang w:val="en-US"/>
              </w:rPr>
            </w:pPr>
            <w:r w:rsidRPr="007D783E">
              <w:rPr>
                <w:i/>
                <w:sz w:val="24"/>
                <w:szCs w:val="24"/>
                <w:lang w:val="en-US"/>
              </w:rPr>
              <w:t>module " Private issues of clinical pharmacology»</w:t>
            </w:r>
          </w:p>
        </w:tc>
      </w:tr>
      <w:tr w:rsidR="00A26546" w:rsidRPr="00A26546" w:rsidTr="00211A69">
        <w:tc>
          <w:tcPr>
            <w:tcW w:w="988" w:type="dxa"/>
            <w:shd w:val="clear" w:color="auto" w:fill="auto"/>
          </w:tcPr>
          <w:p w:rsidR="00A26546" w:rsidRPr="00033367" w:rsidRDefault="00A26546" w:rsidP="00211A69">
            <w:pPr>
              <w:ind w:right="-293" w:firstLine="709"/>
              <w:rPr>
                <w:sz w:val="28"/>
              </w:rPr>
            </w:pPr>
            <w:r w:rsidRPr="00033367">
              <w:rPr>
                <w:sz w:val="28"/>
              </w:rPr>
              <w:t>1</w:t>
            </w:r>
          </w:p>
        </w:tc>
        <w:tc>
          <w:tcPr>
            <w:tcW w:w="2835" w:type="dxa"/>
            <w:shd w:val="clear" w:color="auto" w:fill="auto"/>
          </w:tcPr>
          <w:p w:rsidR="00A26546" w:rsidRPr="00A26546" w:rsidRDefault="00A26546" w:rsidP="00A26546">
            <w:pPr>
              <w:ind w:right="-293"/>
              <w:jc w:val="both"/>
              <w:rPr>
                <w:sz w:val="28"/>
                <w:lang w:val="en-US"/>
              </w:rPr>
            </w:pPr>
            <w:r>
              <w:rPr>
                <w:sz w:val="28"/>
              </w:rPr>
              <w:t>Тема «</w:t>
            </w:r>
            <w:r w:rsidRPr="00A26546">
              <w:rPr>
                <w:sz w:val="28"/>
              </w:rPr>
              <w:t xml:space="preserve">Клиническая фармакология </w:t>
            </w:r>
            <w:proofErr w:type="spellStart"/>
            <w:r w:rsidRPr="00A26546">
              <w:rPr>
                <w:sz w:val="28"/>
              </w:rPr>
              <w:t>антигипертензивных</w:t>
            </w:r>
            <w:proofErr w:type="spellEnd"/>
            <w:r w:rsidRPr="00A26546">
              <w:rPr>
                <w:sz w:val="28"/>
              </w:rPr>
              <w:t xml:space="preserve"> препаратов. </w:t>
            </w:r>
            <w:r w:rsidRPr="00A26546">
              <w:rPr>
                <w:sz w:val="28"/>
                <w:lang w:val="en-US"/>
              </w:rPr>
              <w:t>Clinical pharmacology of antihypertensive agents»</w:t>
            </w:r>
          </w:p>
          <w:p w:rsidR="0001617C" w:rsidRPr="00CF2318" w:rsidRDefault="0001617C" w:rsidP="00A26546">
            <w:pPr>
              <w:ind w:right="-293"/>
              <w:jc w:val="both"/>
              <w:rPr>
                <w:sz w:val="28"/>
                <w:lang w:val="en-US"/>
              </w:rPr>
            </w:pPr>
          </w:p>
          <w:p w:rsidR="0001617C" w:rsidRPr="00CF2318" w:rsidRDefault="0001617C" w:rsidP="00A26546">
            <w:pPr>
              <w:ind w:right="-293"/>
              <w:jc w:val="both"/>
              <w:rPr>
                <w:sz w:val="28"/>
                <w:lang w:val="en-US"/>
              </w:rPr>
            </w:pPr>
          </w:p>
          <w:p w:rsidR="0001617C" w:rsidRPr="00CF2318" w:rsidRDefault="0001617C" w:rsidP="00A26546">
            <w:pPr>
              <w:ind w:right="-293"/>
              <w:jc w:val="both"/>
              <w:rPr>
                <w:sz w:val="28"/>
                <w:lang w:val="en-US"/>
              </w:rPr>
            </w:pPr>
          </w:p>
          <w:p w:rsidR="0001617C" w:rsidRPr="00CF2318" w:rsidRDefault="0001617C" w:rsidP="00A26546">
            <w:pPr>
              <w:ind w:right="-293"/>
              <w:jc w:val="both"/>
              <w:rPr>
                <w:sz w:val="28"/>
                <w:lang w:val="en-US"/>
              </w:rPr>
            </w:pPr>
          </w:p>
          <w:p w:rsidR="0001617C" w:rsidRPr="00CF2318" w:rsidRDefault="0001617C" w:rsidP="00A26546">
            <w:pPr>
              <w:ind w:right="-293"/>
              <w:jc w:val="both"/>
              <w:rPr>
                <w:sz w:val="28"/>
                <w:lang w:val="en-US"/>
              </w:rPr>
            </w:pPr>
          </w:p>
          <w:p w:rsidR="0001617C" w:rsidRPr="00CF2318" w:rsidRDefault="0001617C" w:rsidP="00A26546">
            <w:pPr>
              <w:ind w:right="-293"/>
              <w:jc w:val="both"/>
              <w:rPr>
                <w:sz w:val="28"/>
                <w:lang w:val="en-US"/>
              </w:rPr>
            </w:pPr>
          </w:p>
          <w:p w:rsidR="00A26546" w:rsidRDefault="00A26546" w:rsidP="00A26546">
            <w:pPr>
              <w:ind w:right="-293"/>
              <w:jc w:val="both"/>
              <w:rPr>
                <w:sz w:val="28"/>
              </w:rPr>
            </w:pPr>
            <w:r>
              <w:rPr>
                <w:sz w:val="28"/>
              </w:rPr>
              <w:lastRenderedPageBreak/>
              <w:t xml:space="preserve">«Клиническая фармакология лекарственных </w:t>
            </w:r>
            <w:r w:rsidR="009D77DF">
              <w:rPr>
                <w:sz w:val="28"/>
              </w:rPr>
              <w:t>средств</w:t>
            </w:r>
            <w:r>
              <w:rPr>
                <w:sz w:val="28"/>
              </w:rPr>
              <w:t>, используемых для лечения гипертонического криза»</w:t>
            </w:r>
          </w:p>
          <w:p w:rsidR="009D77DF" w:rsidRPr="009D77DF" w:rsidRDefault="009D77DF" w:rsidP="00A26546">
            <w:pPr>
              <w:ind w:right="-293"/>
              <w:jc w:val="both"/>
              <w:rPr>
                <w:sz w:val="28"/>
                <w:lang w:val="en-US"/>
              </w:rPr>
            </w:pPr>
            <w:r w:rsidRPr="009D77DF">
              <w:rPr>
                <w:sz w:val="28"/>
                <w:lang w:val="en-US"/>
              </w:rPr>
              <w:t>Clinical pharmacology of drugs used to treat hypertensive crisis</w:t>
            </w:r>
          </w:p>
        </w:tc>
        <w:tc>
          <w:tcPr>
            <w:tcW w:w="2445" w:type="dxa"/>
            <w:shd w:val="clear" w:color="auto" w:fill="auto"/>
          </w:tcPr>
          <w:p w:rsidR="0001617C" w:rsidRDefault="0001617C" w:rsidP="00A26546">
            <w:pPr>
              <w:ind w:right="-293"/>
              <w:jc w:val="both"/>
              <w:rPr>
                <w:sz w:val="28"/>
              </w:rPr>
            </w:pPr>
            <w:r w:rsidRPr="00AF2823">
              <w:rPr>
                <w:sz w:val="28"/>
              </w:rPr>
              <w:lastRenderedPageBreak/>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537396">
              <w:rPr>
                <w:sz w:val="28"/>
              </w:rPr>
              <w:t>ра</w:t>
            </w:r>
            <w:r>
              <w:rPr>
                <w:sz w:val="28"/>
              </w:rPr>
              <w:t>бота со словарями и справочника</w:t>
            </w:r>
            <w:r w:rsidRPr="00537396">
              <w:rPr>
                <w:sz w:val="28"/>
              </w:rPr>
              <w:t>ми</w:t>
            </w:r>
            <w:r>
              <w:rPr>
                <w:sz w:val="28"/>
              </w:rPr>
              <w:t xml:space="preserve">, </w:t>
            </w:r>
            <w:r w:rsidRPr="001F6DD1">
              <w:rPr>
                <w:sz w:val="28"/>
              </w:rPr>
              <w:t xml:space="preserve">решение </w:t>
            </w:r>
            <w:r w:rsidR="009006B3">
              <w:rPr>
                <w:sz w:val="28"/>
              </w:rPr>
              <w:t>проблемно-</w:t>
            </w:r>
            <w:r w:rsidRPr="001F6DD1">
              <w:rPr>
                <w:sz w:val="28"/>
              </w:rPr>
              <w:t>ситуационных задач;</w:t>
            </w:r>
          </w:p>
          <w:p w:rsidR="0001617C" w:rsidRDefault="0001617C" w:rsidP="00A26546">
            <w:pPr>
              <w:ind w:right="-293"/>
              <w:jc w:val="both"/>
              <w:rPr>
                <w:sz w:val="28"/>
              </w:rPr>
            </w:pPr>
          </w:p>
          <w:p w:rsidR="00A26546" w:rsidRPr="001F6DD1" w:rsidRDefault="00A26546" w:rsidP="00A26546">
            <w:pPr>
              <w:ind w:right="-293"/>
              <w:jc w:val="both"/>
              <w:rPr>
                <w:sz w:val="28"/>
              </w:rPr>
            </w:pPr>
            <w:r w:rsidRPr="00AF2823">
              <w:rPr>
                <w:sz w:val="28"/>
              </w:rPr>
              <w:lastRenderedPageBreak/>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p>
          <w:p w:rsidR="00A26546" w:rsidRPr="00FB189B" w:rsidRDefault="00A26546" w:rsidP="00A26546">
            <w:pPr>
              <w:ind w:right="-293"/>
              <w:jc w:val="both"/>
              <w:rPr>
                <w:sz w:val="28"/>
                <w:lang w:val="en-US"/>
              </w:rPr>
            </w:pPr>
            <w:r w:rsidRPr="001F6DD1">
              <w:rPr>
                <w:sz w:val="28"/>
              </w:rPr>
              <w:t>решение</w:t>
            </w:r>
            <w:r w:rsidRPr="00FB189B">
              <w:rPr>
                <w:sz w:val="28"/>
                <w:lang w:val="en-US"/>
              </w:rPr>
              <w:t xml:space="preserve"> </w:t>
            </w:r>
            <w:r w:rsidR="009006B3">
              <w:rPr>
                <w:sz w:val="28"/>
              </w:rPr>
              <w:t>проблемно-</w:t>
            </w:r>
            <w:r w:rsidRPr="001F6DD1">
              <w:rPr>
                <w:sz w:val="28"/>
              </w:rPr>
              <w:t>ситуационных</w:t>
            </w:r>
            <w:r w:rsidRPr="00FB189B">
              <w:rPr>
                <w:sz w:val="28"/>
                <w:lang w:val="en-US"/>
              </w:rPr>
              <w:t xml:space="preserve"> </w:t>
            </w:r>
            <w:r w:rsidRPr="001F6DD1">
              <w:rPr>
                <w:sz w:val="28"/>
              </w:rPr>
              <w:t>задач</w:t>
            </w:r>
            <w:r w:rsidRPr="00FB189B">
              <w:rPr>
                <w:sz w:val="28"/>
                <w:lang w:val="en-US"/>
              </w:rPr>
              <w:t>;</w:t>
            </w:r>
          </w:p>
          <w:p w:rsidR="00211A69" w:rsidRPr="00211A69" w:rsidRDefault="00211A69" w:rsidP="00211A69">
            <w:pPr>
              <w:ind w:right="-293"/>
              <w:jc w:val="both"/>
              <w:rPr>
                <w:sz w:val="28"/>
                <w:lang w:val="en-US"/>
              </w:rPr>
            </w:pPr>
            <w:r w:rsidRPr="00211A69">
              <w:rPr>
                <w:sz w:val="28"/>
                <w:lang w:val="en-US"/>
              </w:rPr>
              <w:t xml:space="preserve">work with lecture notes; work on </w:t>
            </w:r>
            <w:proofErr w:type="spellStart"/>
            <w:r w:rsidRPr="00211A69">
              <w:rPr>
                <w:sz w:val="28"/>
                <w:lang w:val="en-US"/>
              </w:rPr>
              <w:t>edu-cational</w:t>
            </w:r>
            <w:proofErr w:type="spellEnd"/>
            <w:r w:rsidRPr="00211A69">
              <w:rPr>
                <w:sz w:val="28"/>
                <w:lang w:val="en-US"/>
              </w:rPr>
              <w:t xml:space="preserve"> material (textbook, primary source, additional lit-</w:t>
            </w:r>
            <w:proofErr w:type="spellStart"/>
            <w:r w:rsidRPr="00211A69">
              <w:rPr>
                <w:sz w:val="28"/>
                <w:lang w:val="en-US"/>
              </w:rPr>
              <w:t>erature</w:t>
            </w:r>
            <w:proofErr w:type="spellEnd"/>
            <w:r w:rsidRPr="00211A69">
              <w:rPr>
                <w:sz w:val="28"/>
                <w:lang w:val="en-US"/>
              </w:rPr>
              <w:t>); work with dictionaries and ref-</w:t>
            </w:r>
            <w:proofErr w:type="spellStart"/>
            <w:r w:rsidRPr="00211A69">
              <w:rPr>
                <w:sz w:val="28"/>
                <w:lang w:val="en-US"/>
              </w:rPr>
              <w:t>erence</w:t>
            </w:r>
            <w:proofErr w:type="spellEnd"/>
            <w:r w:rsidRPr="00211A69">
              <w:rPr>
                <w:sz w:val="28"/>
                <w:lang w:val="en-US"/>
              </w:rPr>
              <w:t xml:space="preserve"> books</w:t>
            </w:r>
          </w:p>
          <w:p w:rsidR="00211A69" w:rsidRPr="00211A69" w:rsidRDefault="00211A69" w:rsidP="00211A69">
            <w:pPr>
              <w:ind w:right="-293"/>
              <w:jc w:val="both"/>
              <w:rPr>
                <w:sz w:val="28"/>
                <w:lang w:val="en-US"/>
              </w:rPr>
            </w:pPr>
            <w:r w:rsidRPr="00211A69">
              <w:rPr>
                <w:sz w:val="28"/>
                <w:lang w:val="en-US"/>
              </w:rPr>
              <w:t xml:space="preserve">the decision of </w:t>
            </w:r>
            <w:proofErr w:type="spellStart"/>
            <w:r w:rsidRPr="00211A69">
              <w:rPr>
                <w:sz w:val="28"/>
                <w:lang w:val="en-US"/>
              </w:rPr>
              <w:t>situa-tional</w:t>
            </w:r>
            <w:proofErr w:type="spellEnd"/>
            <w:r w:rsidRPr="00211A69">
              <w:rPr>
                <w:sz w:val="28"/>
                <w:lang w:val="en-US"/>
              </w:rPr>
              <w:t xml:space="preserve"> </w:t>
            </w:r>
            <w:r w:rsidR="001A76D7" w:rsidRPr="001A76D7">
              <w:rPr>
                <w:sz w:val="28"/>
                <w:lang w:val="en-US"/>
              </w:rPr>
              <w:t>task</w:t>
            </w:r>
          </w:p>
        </w:tc>
        <w:tc>
          <w:tcPr>
            <w:tcW w:w="2091" w:type="dxa"/>
            <w:shd w:val="clear" w:color="auto" w:fill="auto"/>
          </w:tcPr>
          <w:p w:rsidR="0001617C" w:rsidRDefault="0001617C" w:rsidP="0001617C">
            <w:pPr>
              <w:ind w:right="-293"/>
              <w:rPr>
                <w:sz w:val="28"/>
              </w:rPr>
            </w:pPr>
            <w:r w:rsidRPr="00A26546">
              <w:rPr>
                <w:sz w:val="28"/>
              </w:rPr>
              <w:lastRenderedPageBreak/>
              <w:t xml:space="preserve">Устный опрос; тестирование; решение </w:t>
            </w:r>
            <w:proofErr w:type="gramStart"/>
            <w:r w:rsidRPr="00A26546">
              <w:rPr>
                <w:sz w:val="28"/>
              </w:rPr>
              <w:t>про-</w:t>
            </w:r>
            <w:proofErr w:type="spellStart"/>
            <w:r w:rsidRPr="00A26546">
              <w:rPr>
                <w:sz w:val="28"/>
              </w:rPr>
              <w:t>блемно</w:t>
            </w:r>
            <w:proofErr w:type="spellEnd"/>
            <w:proofErr w:type="gramEnd"/>
            <w:r w:rsidRPr="00A26546">
              <w:rPr>
                <w:sz w:val="28"/>
              </w:rPr>
              <w:t>-ситуационных задач</w:t>
            </w:r>
          </w:p>
          <w:p w:rsidR="0001617C" w:rsidRPr="0001617C" w:rsidRDefault="0001617C" w:rsidP="00A26546">
            <w:pPr>
              <w:ind w:right="-293"/>
              <w:rPr>
                <w:sz w:val="28"/>
                <w:lang w:val="en-US"/>
              </w:rPr>
            </w:pPr>
            <w:r w:rsidRPr="00E925CA">
              <w:rPr>
                <w:sz w:val="28"/>
                <w:lang w:val="en-US"/>
              </w:rPr>
              <w:t>Oral questioning; testing; solu</w:t>
            </w:r>
            <w:r w:rsidR="009006B3">
              <w:rPr>
                <w:sz w:val="28"/>
                <w:lang w:val="en-US"/>
              </w:rPr>
              <w:t>tion of the problem-situational</w:t>
            </w:r>
            <w:r w:rsidR="001A76D7" w:rsidRPr="001A76D7">
              <w:rPr>
                <w:sz w:val="28"/>
                <w:lang w:val="en-US"/>
              </w:rPr>
              <w:t xml:space="preserve"> task </w:t>
            </w:r>
          </w:p>
          <w:p w:rsidR="0001617C" w:rsidRPr="00CF2318" w:rsidRDefault="0001617C" w:rsidP="00A26546">
            <w:pPr>
              <w:ind w:right="-293"/>
              <w:rPr>
                <w:sz w:val="28"/>
                <w:lang w:val="en-US"/>
              </w:rPr>
            </w:pPr>
          </w:p>
          <w:p w:rsidR="0001617C" w:rsidRPr="00CF2318" w:rsidRDefault="0001617C" w:rsidP="00A26546">
            <w:pPr>
              <w:ind w:right="-293"/>
              <w:rPr>
                <w:sz w:val="28"/>
                <w:lang w:val="en-US"/>
              </w:rPr>
            </w:pPr>
          </w:p>
          <w:p w:rsidR="00A26546" w:rsidRDefault="00A26546" w:rsidP="00A26546">
            <w:pPr>
              <w:ind w:right="-293"/>
              <w:rPr>
                <w:sz w:val="28"/>
              </w:rPr>
            </w:pPr>
            <w:r w:rsidRPr="00A26546">
              <w:rPr>
                <w:sz w:val="28"/>
              </w:rPr>
              <w:lastRenderedPageBreak/>
              <w:t>Письменный опрос; решение проблемно-ситуационных задач</w:t>
            </w:r>
          </w:p>
          <w:p w:rsidR="00E925CA" w:rsidRPr="00E925CA" w:rsidRDefault="009006B3" w:rsidP="00A26546">
            <w:pPr>
              <w:ind w:right="-293"/>
              <w:rPr>
                <w:sz w:val="28"/>
                <w:lang w:val="en-US"/>
              </w:rPr>
            </w:pPr>
            <w:r>
              <w:rPr>
                <w:sz w:val="28"/>
                <w:lang w:val="en-US"/>
              </w:rPr>
              <w:t>Written survey; problem-</w:t>
            </w:r>
            <w:proofErr w:type="spellStart"/>
            <w:r>
              <w:rPr>
                <w:sz w:val="28"/>
                <w:lang w:val="en-US"/>
              </w:rPr>
              <w:t>solving</w:t>
            </w:r>
            <w:r w:rsidR="001A76D7" w:rsidRPr="001A76D7">
              <w:rPr>
                <w:sz w:val="28"/>
                <w:lang w:val="en-US"/>
              </w:rPr>
              <w:t>task</w:t>
            </w:r>
            <w:proofErr w:type="spellEnd"/>
          </w:p>
        </w:tc>
        <w:tc>
          <w:tcPr>
            <w:tcW w:w="1836" w:type="dxa"/>
            <w:shd w:val="clear" w:color="auto" w:fill="auto"/>
          </w:tcPr>
          <w:p w:rsidR="0001617C" w:rsidRDefault="0001617C" w:rsidP="0001617C">
            <w:pPr>
              <w:ind w:right="-293"/>
              <w:rPr>
                <w:sz w:val="28"/>
              </w:rPr>
            </w:pPr>
            <w:r>
              <w:rPr>
                <w:sz w:val="28"/>
              </w:rPr>
              <w:lastRenderedPageBreak/>
              <w:t>аудиторная – на практиче</w:t>
            </w:r>
            <w:r w:rsidRPr="00537B20">
              <w:rPr>
                <w:sz w:val="28"/>
              </w:rPr>
              <w:t>ских занятиях</w:t>
            </w:r>
          </w:p>
          <w:p w:rsidR="0001617C" w:rsidRDefault="0001617C" w:rsidP="00A26546">
            <w:pPr>
              <w:ind w:right="-293"/>
              <w:rPr>
                <w:sz w:val="28"/>
              </w:rPr>
            </w:pPr>
          </w:p>
          <w:p w:rsidR="0001617C" w:rsidRDefault="0001617C" w:rsidP="00A26546">
            <w:pPr>
              <w:ind w:right="-293"/>
              <w:rPr>
                <w:sz w:val="28"/>
              </w:rPr>
            </w:pPr>
          </w:p>
          <w:p w:rsidR="0001617C" w:rsidRDefault="0001617C" w:rsidP="00A26546">
            <w:pPr>
              <w:ind w:right="-293"/>
              <w:rPr>
                <w:sz w:val="28"/>
              </w:rPr>
            </w:pPr>
          </w:p>
          <w:p w:rsidR="0001617C" w:rsidRDefault="0001617C" w:rsidP="00A26546">
            <w:pPr>
              <w:ind w:right="-293"/>
              <w:rPr>
                <w:sz w:val="28"/>
              </w:rPr>
            </w:pPr>
          </w:p>
          <w:p w:rsidR="0001617C" w:rsidRDefault="0001617C" w:rsidP="00A26546">
            <w:pPr>
              <w:ind w:right="-293"/>
              <w:rPr>
                <w:sz w:val="28"/>
              </w:rPr>
            </w:pPr>
          </w:p>
          <w:p w:rsidR="0001617C" w:rsidRDefault="0001617C" w:rsidP="00A26546">
            <w:pPr>
              <w:ind w:right="-293"/>
              <w:rPr>
                <w:sz w:val="28"/>
              </w:rPr>
            </w:pPr>
          </w:p>
          <w:p w:rsidR="0001617C" w:rsidRDefault="0001617C" w:rsidP="00A26546">
            <w:pPr>
              <w:ind w:right="-293"/>
              <w:rPr>
                <w:sz w:val="28"/>
              </w:rPr>
            </w:pPr>
          </w:p>
          <w:p w:rsidR="0001617C" w:rsidRDefault="0001617C" w:rsidP="00A26546">
            <w:pPr>
              <w:ind w:right="-293"/>
              <w:rPr>
                <w:sz w:val="28"/>
              </w:rPr>
            </w:pPr>
          </w:p>
          <w:p w:rsidR="0001617C" w:rsidRDefault="0001617C" w:rsidP="00A26546">
            <w:pPr>
              <w:ind w:right="-293"/>
              <w:rPr>
                <w:sz w:val="28"/>
              </w:rPr>
            </w:pPr>
          </w:p>
          <w:p w:rsidR="00A26546" w:rsidRPr="00A26546" w:rsidRDefault="00A26546" w:rsidP="00A26546">
            <w:pPr>
              <w:ind w:right="-293"/>
              <w:rPr>
                <w:sz w:val="28"/>
              </w:rPr>
            </w:pPr>
            <w:r w:rsidRPr="00A26546">
              <w:rPr>
                <w:sz w:val="28"/>
              </w:rPr>
              <w:lastRenderedPageBreak/>
              <w:t>внеаудиторная – КСР, на базе практической подготовки</w:t>
            </w:r>
          </w:p>
        </w:tc>
      </w:tr>
      <w:tr w:rsidR="00F14B2B" w:rsidRPr="00A26546" w:rsidTr="00211A69">
        <w:tc>
          <w:tcPr>
            <w:tcW w:w="988" w:type="dxa"/>
            <w:shd w:val="clear" w:color="auto" w:fill="auto"/>
          </w:tcPr>
          <w:p w:rsidR="00F14B2B" w:rsidRPr="00033367" w:rsidRDefault="00F14B2B" w:rsidP="00211A69">
            <w:pPr>
              <w:ind w:right="-293" w:firstLine="709"/>
              <w:rPr>
                <w:sz w:val="28"/>
              </w:rPr>
            </w:pPr>
            <w:r>
              <w:rPr>
                <w:sz w:val="28"/>
              </w:rPr>
              <w:lastRenderedPageBreak/>
              <w:t>2</w:t>
            </w:r>
          </w:p>
        </w:tc>
        <w:tc>
          <w:tcPr>
            <w:tcW w:w="2835" w:type="dxa"/>
            <w:shd w:val="clear" w:color="auto" w:fill="auto"/>
          </w:tcPr>
          <w:p w:rsidR="00F14B2B" w:rsidRDefault="00CD7F56" w:rsidP="00A26546">
            <w:pPr>
              <w:ind w:right="-293"/>
              <w:jc w:val="both"/>
              <w:rPr>
                <w:sz w:val="28"/>
              </w:rPr>
            </w:pPr>
            <w:r w:rsidRPr="00CD7F56">
              <w:rPr>
                <w:sz w:val="28"/>
              </w:rPr>
              <w:t xml:space="preserve">Клиническая фармакология препаратов, используемых для лечения стенокардии. </w:t>
            </w:r>
            <w:proofErr w:type="spellStart"/>
            <w:r w:rsidRPr="00CD7F56">
              <w:rPr>
                <w:sz w:val="28"/>
              </w:rPr>
              <w:t>Clinical</w:t>
            </w:r>
            <w:proofErr w:type="spellEnd"/>
            <w:r w:rsidRPr="00CD7F56">
              <w:rPr>
                <w:sz w:val="28"/>
              </w:rPr>
              <w:t xml:space="preserve"> </w:t>
            </w:r>
            <w:proofErr w:type="spellStart"/>
            <w:r w:rsidRPr="00CD7F56">
              <w:rPr>
                <w:sz w:val="28"/>
              </w:rPr>
              <w:t>pharmacology</w:t>
            </w:r>
            <w:proofErr w:type="spellEnd"/>
            <w:r w:rsidRPr="00CD7F56">
              <w:rPr>
                <w:sz w:val="28"/>
              </w:rPr>
              <w:t xml:space="preserve"> </w:t>
            </w:r>
            <w:proofErr w:type="spellStart"/>
            <w:r w:rsidRPr="00CD7F56">
              <w:rPr>
                <w:sz w:val="28"/>
              </w:rPr>
              <w:t>of</w:t>
            </w:r>
            <w:proofErr w:type="spellEnd"/>
            <w:r w:rsidRPr="00CD7F56">
              <w:rPr>
                <w:sz w:val="28"/>
              </w:rPr>
              <w:t xml:space="preserve"> </w:t>
            </w:r>
            <w:proofErr w:type="spellStart"/>
            <w:r w:rsidRPr="00CD7F56">
              <w:rPr>
                <w:sz w:val="28"/>
              </w:rPr>
              <w:t>drugs</w:t>
            </w:r>
            <w:proofErr w:type="spellEnd"/>
            <w:r w:rsidRPr="00CD7F56">
              <w:rPr>
                <w:sz w:val="28"/>
              </w:rPr>
              <w:t xml:space="preserve"> </w:t>
            </w:r>
            <w:proofErr w:type="spellStart"/>
            <w:r w:rsidRPr="00CD7F56">
              <w:rPr>
                <w:sz w:val="28"/>
              </w:rPr>
              <w:t>used</w:t>
            </w:r>
            <w:proofErr w:type="spellEnd"/>
            <w:r w:rsidRPr="00CD7F56">
              <w:rPr>
                <w:sz w:val="28"/>
              </w:rPr>
              <w:t xml:space="preserve"> </w:t>
            </w:r>
            <w:proofErr w:type="spellStart"/>
            <w:r w:rsidRPr="00CD7F56">
              <w:rPr>
                <w:sz w:val="28"/>
              </w:rPr>
              <w:t>to</w:t>
            </w:r>
            <w:proofErr w:type="spellEnd"/>
            <w:r w:rsidRPr="00CD7F56">
              <w:rPr>
                <w:sz w:val="28"/>
              </w:rPr>
              <w:t xml:space="preserve"> </w:t>
            </w:r>
            <w:proofErr w:type="spellStart"/>
            <w:r w:rsidRPr="00CD7F56">
              <w:rPr>
                <w:sz w:val="28"/>
              </w:rPr>
              <w:t>treat</w:t>
            </w:r>
            <w:proofErr w:type="spellEnd"/>
            <w:r w:rsidRPr="00CD7F56">
              <w:rPr>
                <w:sz w:val="28"/>
              </w:rPr>
              <w:t xml:space="preserve"> </w:t>
            </w:r>
            <w:proofErr w:type="spellStart"/>
            <w:r w:rsidRPr="00CD7F56">
              <w:rPr>
                <w:sz w:val="28"/>
              </w:rPr>
              <w:t>angina</w:t>
            </w:r>
            <w:proofErr w:type="spellEnd"/>
          </w:p>
        </w:tc>
        <w:tc>
          <w:tcPr>
            <w:tcW w:w="2445" w:type="dxa"/>
            <w:shd w:val="clear" w:color="auto" w:fill="auto"/>
          </w:tcPr>
          <w:p w:rsidR="00F14B2B" w:rsidRDefault="00211A69" w:rsidP="00CD7F56">
            <w:pPr>
              <w:ind w:right="-293"/>
              <w:jc w:val="both"/>
              <w:rPr>
                <w:sz w:val="28"/>
              </w:rPr>
            </w:pPr>
            <w:r>
              <w:rPr>
                <w:sz w:val="28"/>
              </w:rPr>
              <w:t>работа с кон</w:t>
            </w:r>
            <w:r w:rsidR="00CD7F56" w:rsidRPr="00CD7F56">
              <w:rPr>
                <w:sz w:val="28"/>
              </w:rPr>
              <w:t>спектом лекции; работ</w:t>
            </w:r>
            <w:r w:rsidR="00CD7F56">
              <w:rPr>
                <w:sz w:val="28"/>
              </w:rPr>
              <w:t>а над учебным материалом (учеб</w:t>
            </w:r>
            <w:r w:rsidR="00CD7F56" w:rsidRPr="00CD7F56">
              <w:rPr>
                <w:sz w:val="28"/>
              </w:rPr>
              <w:t>ника, первои</w:t>
            </w:r>
            <w:r w:rsidR="00E925CA">
              <w:rPr>
                <w:sz w:val="28"/>
              </w:rPr>
              <w:t>с</w:t>
            </w:r>
            <w:r w:rsidR="00CD7F56">
              <w:rPr>
                <w:sz w:val="28"/>
              </w:rPr>
              <w:t>точника, дополнительной лите</w:t>
            </w:r>
            <w:r w:rsidR="00CD7F56" w:rsidRPr="00CD7F56">
              <w:rPr>
                <w:sz w:val="28"/>
              </w:rPr>
              <w:t>ратуры); работа со словарями и справочниками</w:t>
            </w:r>
            <w:r>
              <w:rPr>
                <w:sz w:val="28"/>
              </w:rPr>
              <w:t>,</w:t>
            </w:r>
            <w:r>
              <w:t xml:space="preserve"> </w:t>
            </w:r>
            <w:r>
              <w:rPr>
                <w:sz w:val="28"/>
              </w:rPr>
              <w:t xml:space="preserve">решение </w:t>
            </w:r>
            <w:r w:rsidR="009006B3">
              <w:rPr>
                <w:sz w:val="28"/>
              </w:rPr>
              <w:t>проблемно-</w:t>
            </w:r>
            <w:r>
              <w:rPr>
                <w:sz w:val="28"/>
              </w:rPr>
              <w:t>ситуаци</w:t>
            </w:r>
            <w:r w:rsidR="009006B3">
              <w:rPr>
                <w:sz w:val="28"/>
              </w:rPr>
              <w:t>онных</w:t>
            </w:r>
            <w:r w:rsidR="001A76D7">
              <w:rPr>
                <w:sz w:val="28"/>
              </w:rPr>
              <w:t xml:space="preserve"> </w:t>
            </w:r>
            <w:r w:rsidRPr="00211A69">
              <w:rPr>
                <w:sz w:val="28"/>
              </w:rPr>
              <w:t>задач</w:t>
            </w:r>
          </w:p>
          <w:p w:rsidR="003B1C00" w:rsidRPr="003B1C00" w:rsidRDefault="003B1C00" w:rsidP="003B1C00">
            <w:pPr>
              <w:ind w:right="-293"/>
              <w:jc w:val="both"/>
              <w:rPr>
                <w:sz w:val="28"/>
                <w:lang w:val="en-US"/>
              </w:rPr>
            </w:pPr>
            <w:r w:rsidRPr="003B1C00">
              <w:rPr>
                <w:sz w:val="28"/>
                <w:lang w:val="en-US"/>
              </w:rPr>
              <w:t xml:space="preserve">work with lecture notes; work on </w:t>
            </w:r>
            <w:proofErr w:type="spellStart"/>
            <w:r w:rsidRPr="003B1C00">
              <w:rPr>
                <w:sz w:val="28"/>
                <w:lang w:val="en-US"/>
              </w:rPr>
              <w:t>edu-cational</w:t>
            </w:r>
            <w:proofErr w:type="spellEnd"/>
            <w:r w:rsidRPr="003B1C00">
              <w:rPr>
                <w:sz w:val="28"/>
                <w:lang w:val="en-US"/>
              </w:rPr>
              <w:t xml:space="preserve"> material (textbook, primary source, additional lit-</w:t>
            </w:r>
            <w:proofErr w:type="spellStart"/>
            <w:r w:rsidRPr="003B1C00">
              <w:rPr>
                <w:sz w:val="28"/>
                <w:lang w:val="en-US"/>
              </w:rPr>
              <w:t>erature</w:t>
            </w:r>
            <w:proofErr w:type="spellEnd"/>
            <w:r w:rsidRPr="003B1C00">
              <w:rPr>
                <w:sz w:val="28"/>
                <w:lang w:val="en-US"/>
              </w:rPr>
              <w:t>); work with dictionaries and ref-</w:t>
            </w:r>
            <w:proofErr w:type="spellStart"/>
            <w:r w:rsidRPr="003B1C00">
              <w:rPr>
                <w:sz w:val="28"/>
                <w:lang w:val="en-US"/>
              </w:rPr>
              <w:t>erence</w:t>
            </w:r>
            <w:proofErr w:type="spellEnd"/>
            <w:r w:rsidRPr="003B1C00">
              <w:rPr>
                <w:sz w:val="28"/>
                <w:lang w:val="en-US"/>
              </w:rPr>
              <w:t xml:space="preserve"> books</w:t>
            </w:r>
          </w:p>
          <w:p w:rsidR="00211A69" w:rsidRPr="003B1C00" w:rsidRDefault="003B1C00" w:rsidP="009006B3">
            <w:pPr>
              <w:ind w:right="-293"/>
              <w:jc w:val="both"/>
              <w:rPr>
                <w:sz w:val="28"/>
                <w:lang w:val="en-US"/>
              </w:rPr>
            </w:pPr>
            <w:r w:rsidRPr="003B1C00">
              <w:rPr>
                <w:sz w:val="28"/>
                <w:lang w:val="en-US"/>
              </w:rPr>
              <w:t>the decision</w:t>
            </w:r>
            <w:r w:rsidR="009006B3" w:rsidRPr="009006B3">
              <w:rPr>
                <w:sz w:val="28"/>
                <w:lang w:val="en-US"/>
              </w:rPr>
              <w:t xml:space="preserve"> </w:t>
            </w:r>
            <w:r w:rsidR="009006B3">
              <w:rPr>
                <w:sz w:val="28"/>
                <w:lang w:val="en-US"/>
              </w:rPr>
              <w:t>of</w:t>
            </w:r>
            <w:r w:rsidRPr="003B1C00">
              <w:rPr>
                <w:sz w:val="28"/>
                <w:lang w:val="en-US"/>
              </w:rPr>
              <w:t xml:space="preserve"> </w:t>
            </w:r>
            <w:r w:rsidR="009006B3" w:rsidRPr="009006B3">
              <w:rPr>
                <w:sz w:val="28"/>
                <w:lang w:val="en-US"/>
              </w:rPr>
              <w:t>problem-situational task</w:t>
            </w:r>
          </w:p>
        </w:tc>
        <w:tc>
          <w:tcPr>
            <w:tcW w:w="2091" w:type="dxa"/>
            <w:shd w:val="clear" w:color="auto" w:fill="auto"/>
          </w:tcPr>
          <w:p w:rsidR="00F14B2B" w:rsidRDefault="00CD7F56" w:rsidP="00A26546">
            <w:pPr>
              <w:ind w:right="-293"/>
              <w:rPr>
                <w:sz w:val="28"/>
              </w:rPr>
            </w:pPr>
            <w:r w:rsidRPr="00CD7F56">
              <w:rPr>
                <w:sz w:val="28"/>
              </w:rPr>
              <w:t>Устный о</w:t>
            </w:r>
            <w:r w:rsidR="00D54C74">
              <w:rPr>
                <w:sz w:val="28"/>
              </w:rPr>
              <w:t>прос; тестирование; решение пр</w:t>
            </w:r>
            <w:r w:rsidR="00872B1C">
              <w:rPr>
                <w:sz w:val="28"/>
              </w:rPr>
              <w:t>о</w:t>
            </w:r>
            <w:r w:rsidRPr="00CD7F56">
              <w:rPr>
                <w:sz w:val="28"/>
              </w:rPr>
              <w:t xml:space="preserve">блемно-ситуационных </w:t>
            </w:r>
            <w:r w:rsidR="001A76D7">
              <w:rPr>
                <w:sz w:val="28"/>
              </w:rPr>
              <w:t>кейс-</w:t>
            </w:r>
            <w:r w:rsidRPr="00CD7F56">
              <w:rPr>
                <w:sz w:val="28"/>
              </w:rPr>
              <w:t>задач</w:t>
            </w:r>
          </w:p>
          <w:p w:rsidR="00E925CA" w:rsidRDefault="00E925CA" w:rsidP="00A26546">
            <w:pPr>
              <w:ind w:right="-293"/>
              <w:rPr>
                <w:sz w:val="28"/>
              </w:rPr>
            </w:pPr>
          </w:p>
          <w:p w:rsidR="00E925CA" w:rsidRPr="00E925CA" w:rsidRDefault="00E925CA" w:rsidP="00A26546">
            <w:pPr>
              <w:ind w:right="-293"/>
              <w:rPr>
                <w:sz w:val="28"/>
                <w:lang w:val="en-US"/>
              </w:rPr>
            </w:pPr>
            <w:r w:rsidRPr="00E925CA">
              <w:rPr>
                <w:sz w:val="28"/>
                <w:lang w:val="en-US"/>
              </w:rPr>
              <w:t>Oral questioning; testing; solu</w:t>
            </w:r>
            <w:r w:rsidR="009006B3">
              <w:rPr>
                <w:sz w:val="28"/>
                <w:lang w:val="en-US"/>
              </w:rPr>
              <w:t>tion of the problem-situational</w:t>
            </w:r>
            <w:r w:rsidR="001A76D7" w:rsidRPr="001A76D7">
              <w:rPr>
                <w:sz w:val="28"/>
                <w:lang w:val="en-US"/>
              </w:rPr>
              <w:t xml:space="preserve"> task</w:t>
            </w:r>
          </w:p>
        </w:tc>
        <w:tc>
          <w:tcPr>
            <w:tcW w:w="1836" w:type="dxa"/>
            <w:shd w:val="clear" w:color="auto" w:fill="auto"/>
          </w:tcPr>
          <w:p w:rsidR="00F14B2B" w:rsidRPr="00A26546" w:rsidRDefault="00CD7F56" w:rsidP="00A26546">
            <w:pPr>
              <w:ind w:right="-293"/>
              <w:rPr>
                <w:sz w:val="28"/>
              </w:rPr>
            </w:pPr>
            <w:r>
              <w:rPr>
                <w:sz w:val="28"/>
              </w:rPr>
              <w:t>аудиторная – на практиче</w:t>
            </w:r>
            <w:r w:rsidRPr="00CD7F56">
              <w:rPr>
                <w:sz w:val="28"/>
              </w:rPr>
              <w:t>ских занятиях</w:t>
            </w:r>
          </w:p>
        </w:tc>
      </w:tr>
      <w:tr w:rsidR="00CD7F56" w:rsidRPr="00CD7F56" w:rsidTr="00211A69">
        <w:tc>
          <w:tcPr>
            <w:tcW w:w="988" w:type="dxa"/>
            <w:shd w:val="clear" w:color="auto" w:fill="auto"/>
          </w:tcPr>
          <w:p w:rsidR="00CD7F56" w:rsidRDefault="00CD7F56" w:rsidP="00211A69">
            <w:pPr>
              <w:ind w:right="-293" w:firstLine="709"/>
              <w:rPr>
                <w:sz w:val="28"/>
              </w:rPr>
            </w:pPr>
            <w:r>
              <w:rPr>
                <w:sz w:val="28"/>
              </w:rPr>
              <w:t>3</w:t>
            </w:r>
          </w:p>
        </w:tc>
        <w:tc>
          <w:tcPr>
            <w:tcW w:w="2835" w:type="dxa"/>
            <w:shd w:val="clear" w:color="auto" w:fill="auto"/>
          </w:tcPr>
          <w:p w:rsidR="00CD7F56" w:rsidRPr="00CD7F56" w:rsidRDefault="00CD7F56" w:rsidP="00CD7F56">
            <w:pPr>
              <w:ind w:right="-293"/>
              <w:jc w:val="both"/>
              <w:rPr>
                <w:sz w:val="28"/>
                <w:lang w:val="en-US"/>
              </w:rPr>
            </w:pPr>
            <w:r w:rsidRPr="00CD7F56">
              <w:rPr>
                <w:sz w:val="28"/>
              </w:rPr>
              <w:t>Клиническая фармакология препаратов, влияющих на гемостаз. С</w:t>
            </w:r>
            <w:proofErr w:type="spellStart"/>
            <w:r w:rsidRPr="00CD7F56">
              <w:rPr>
                <w:sz w:val="28"/>
                <w:lang w:val="en-US"/>
              </w:rPr>
              <w:t>linical</w:t>
            </w:r>
            <w:proofErr w:type="spellEnd"/>
            <w:r w:rsidRPr="00CD7F56">
              <w:rPr>
                <w:sz w:val="28"/>
                <w:lang w:val="en-US"/>
              </w:rPr>
              <w:t xml:space="preserve"> pharmacology of drugs used in disorders of coagulation                                    </w:t>
            </w:r>
          </w:p>
        </w:tc>
        <w:tc>
          <w:tcPr>
            <w:tcW w:w="2445" w:type="dxa"/>
            <w:shd w:val="clear" w:color="auto" w:fill="auto"/>
          </w:tcPr>
          <w:p w:rsidR="00CD7F56" w:rsidRDefault="00211A69" w:rsidP="00CD7F56">
            <w:pPr>
              <w:ind w:right="-293"/>
              <w:jc w:val="both"/>
              <w:rPr>
                <w:sz w:val="28"/>
              </w:rPr>
            </w:pPr>
            <w:r>
              <w:rPr>
                <w:sz w:val="28"/>
              </w:rPr>
              <w:t>работа с кон</w:t>
            </w:r>
            <w:r w:rsidR="00CD7F56" w:rsidRPr="00CD7F56">
              <w:rPr>
                <w:sz w:val="28"/>
              </w:rPr>
              <w:t>спектом лекции; работ</w:t>
            </w:r>
            <w:r w:rsidR="00CD7F56">
              <w:rPr>
                <w:sz w:val="28"/>
              </w:rPr>
              <w:t>а над учебным материалом (учеб</w:t>
            </w:r>
            <w:r w:rsidR="00CD7F56" w:rsidRPr="00CD7F56">
              <w:rPr>
                <w:sz w:val="28"/>
              </w:rPr>
              <w:t>ника, первои</w:t>
            </w:r>
            <w:r w:rsidR="00CD7F56">
              <w:rPr>
                <w:sz w:val="28"/>
              </w:rPr>
              <w:t>сточника, дополнительной лите</w:t>
            </w:r>
            <w:r w:rsidR="00CD7F56" w:rsidRPr="00CD7F56">
              <w:rPr>
                <w:sz w:val="28"/>
              </w:rPr>
              <w:t>ратуры); работа со сло</w:t>
            </w:r>
            <w:r w:rsidR="00CD7F56" w:rsidRPr="00CD7F56">
              <w:rPr>
                <w:sz w:val="28"/>
              </w:rPr>
              <w:lastRenderedPageBreak/>
              <w:t>варями и справочниками</w:t>
            </w:r>
            <w:r>
              <w:rPr>
                <w:sz w:val="28"/>
              </w:rPr>
              <w:t xml:space="preserve">, решение </w:t>
            </w:r>
            <w:proofErr w:type="gramStart"/>
            <w:r>
              <w:rPr>
                <w:sz w:val="28"/>
              </w:rPr>
              <w:t>ситуаци</w:t>
            </w:r>
            <w:r w:rsidRPr="00211A69">
              <w:rPr>
                <w:sz w:val="28"/>
              </w:rPr>
              <w:t xml:space="preserve">онных </w:t>
            </w:r>
            <w:r w:rsidR="001A76D7">
              <w:rPr>
                <w:sz w:val="28"/>
              </w:rPr>
              <w:t xml:space="preserve"> </w:t>
            </w:r>
            <w:r w:rsidRPr="00211A69">
              <w:rPr>
                <w:sz w:val="28"/>
              </w:rPr>
              <w:t>задач</w:t>
            </w:r>
            <w:proofErr w:type="gramEnd"/>
          </w:p>
          <w:p w:rsidR="003B1C00" w:rsidRPr="003B1C00" w:rsidRDefault="003B1C00" w:rsidP="003B1C00">
            <w:pPr>
              <w:ind w:right="-293"/>
              <w:jc w:val="both"/>
              <w:rPr>
                <w:sz w:val="28"/>
                <w:lang w:val="en-US"/>
              </w:rPr>
            </w:pPr>
            <w:r w:rsidRPr="003B1C00">
              <w:rPr>
                <w:sz w:val="28"/>
                <w:lang w:val="en-US"/>
              </w:rPr>
              <w:t xml:space="preserve">work with lecture notes; work on </w:t>
            </w:r>
            <w:proofErr w:type="spellStart"/>
            <w:r w:rsidRPr="003B1C00">
              <w:rPr>
                <w:sz w:val="28"/>
                <w:lang w:val="en-US"/>
              </w:rPr>
              <w:t>edu-cational</w:t>
            </w:r>
            <w:proofErr w:type="spellEnd"/>
            <w:r w:rsidRPr="003B1C00">
              <w:rPr>
                <w:sz w:val="28"/>
                <w:lang w:val="en-US"/>
              </w:rPr>
              <w:t xml:space="preserve"> material (textbook, primary source, additional lit-</w:t>
            </w:r>
            <w:proofErr w:type="spellStart"/>
            <w:r w:rsidRPr="003B1C00">
              <w:rPr>
                <w:sz w:val="28"/>
                <w:lang w:val="en-US"/>
              </w:rPr>
              <w:t>erature</w:t>
            </w:r>
            <w:proofErr w:type="spellEnd"/>
            <w:r w:rsidRPr="003B1C00">
              <w:rPr>
                <w:sz w:val="28"/>
                <w:lang w:val="en-US"/>
              </w:rPr>
              <w:t>); work with dictionaries and ref-</w:t>
            </w:r>
            <w:proofErr w:type="spellStart"/>
            <w:r w:rsidRPr="003B1C00">
              <w:rPr>
                <w:sz w:val="28"/>
                <w:lang w:val="en-US"/>
              </w:rPr>
              <w:t>erence</w:t>
            </w:r>
            <w:proofErr w:type="spellEnd"/>
            <w:r w:rsidRPr="003B1C00">
              <w:rPr>
                <w:sz w:val="28"/>
                <w:lang w:val="en-US"/>
              </w:rPr>
              <w:t xml:space="preserve"> books</w:t>
            </w:r>
          </w:p>
          <w:p w:rsidR="003B1C00" w:rsidRPr="003B1C00" w:rsidRDefault="003B1C00" w:rsidP="003B1C00">
            <w:pPr>
              <w:ind w:right="-293"/>
              <w:jc w:val="both"/>
              <w:rPr>
                <w:sz w:val="28"/>
                <w:lang w:val="en-US"/>
              </w:rPr>
            </w:pPr>
            <w:r w:rsidRPr="003B1C00">
              <w:rPr>
                <w:sz w:val="28"/>
                <w:lang w:val="en-US"/>
              </w:rPr>
              <w:t xml:space="preserve">the decision of </w:t>
            </w:r>
            <w:proofErr w:type="spellStart"/>
            <w:r w:rsidRPr="003B1C00">
              <w:rPr>
                <w:sz w:val="28"/>
                <w:lang w:val="en-US"/>
              </w:rPr>
              <w:t>situa-tional</w:t>
            </w:r>
            <w:proofErr w:type="spellEnd"/>
            <w:r w:rsidRPr="003B1C00">
              <w:rPr>
                <w:sz w:val="28"/>
                <w:lang w:val="en-US"/>
              </w:rPr>
              <w:t xml:space="preserve"> </w:t>
            </w:r>
            <w:r w:rsidR="001A76D7" w:rsidRPr="001A76D7">
              <w:rPr>
                <w:sz w:val="28"/>
                <w:lang w:val="en-US"/>
              </w:rPr>
              <w:t>task</w:t>
            </w:r>
          </w:p>
        </w:tc>
        <w:tc>
          <w:tcPr>
            <w:tcW w:w="2091" w:type="dxa"/>
            <w:shd w:val="clear" w:color="auto" w:fill="auto"/>
          </w:tcPr>
          <w:p w:rsidR="00CD7F56" w:rsidRDefault="00CD7F56" w:rsidP="00CD7F56">
            <w:pPr>
              <w:ind w:right="-293"/>
              <w:rPr>
                <w:sz w:val="28"/>
              </w:rPr>
            </w:pPr>
            <w:r w:rsidRPr="00CD7F56">
              <w:rPr>
                <w:sz w:val="28"/>
              </w:rPr>
              <w:lastRenderedPageBreak/>
              <w:t xml:space="preserve">Устный опрос; тестирование; решение </w:t>
            </w:r>
            <w:proofErr w:type="gramStart"/>
            <w:r w:rsidRPr="00CD7F56">
              <w:rPr>
                <w:sz w:val="28"/>
              </w:rPr>
              <w:t>про-</w:t>
            </w:r>
            <w:proofErr w:type="spellStart"/>
            <w:r w:rsidRPr="00CD7F56">
              <w:rPr>
                <w:sz w:val="28"/>
              </w:rPr>
              <w:t>блемно</w:t>
            </w:r>
            <w:proofErr w:type="spellEnd"/>
            <w:proofErr w:type="gramEnd"/>
            <w:r w:rsidRPr="00CD7F56">
              <w:rPr>
                <w:sz w:val="28"/>
              </w:rPr>
              <w:t>-ситуационных задач</w:t>
            </w:r>
          </w:p>
          <w:p w:rsidR="00E925CA" w:rsidRPr="00E925CA" w:rsidRDefault="00E925CA" w:rsidP="00CD7F56">
            <w:pPr>
              <w:ind w:right="-293"/>
              <w:rPr>
                <w:sz w:val="28"/>
                <w:lang w:val="en-US"/>
              </w:rPr>
            </w:pPr>
            <w:r w:rsidRPr="00E925CA">
              <w:rPr>
                <w:sz w:val="28"/>
                <w:lang w:val="en-US"/>
              </w:rPr>
              <w:t xml:space="preserve">Oral questioning; testing; solution of </w:t>
            </w:r>
            <w:r w:rsidRPr="00E925CA">
              <w:rPr>
                <w:sz w:val="28"/>
                <w:lang w:val="en-US"/>
              </w:rPr>
              <w:lastRenderedPageBreak/>
              <w:t xml:space="preserve">the problem-situational </w:t>
            </w:r>
            <w:r w:rsidR="001A76D7" w:rsidRPr="001A76D7">
              <w:rPr>
                <w:sz w:val="28"/>
                <w:lang w:val="en-US"/>
              </w:rPr>
              <w:t xml:space="preserve"> task </w:t>
            </w:r>
          </w:p>
        </w:tc>
        <w:tc>
          <w:tcPr>
            <w:tcW w:w="1836" w:type="dxa"/>
            <w:shd w:val="clear" w:color="auto" w:fill="auto"/>
          </w:tcPr>
          <w:p w:rsidR="00CD7F56" w:rsidRPr="00A26546" w:rsidRDefault="00CD7F56" w:rsidP="00CD7F56">
            <w:pPr>
              <w:ind w:right="-293"/>
              <w:rPr>
                <w:sz w:val="28"/>
              </w:rPr>
            </w:pPr>
            <w:r>
              <w:rPr>
                <w:sz w:val="28"/>
              </w:rPr>
              <w:lastRenderedPageBreak/>
              <w:t>аудиторная – на практиче</w:t>
            </w:r>
            <w:r w:rsidRPr="00CD7F56">
              <w:rPr>
                <w:sz w:val="28"/>
              </w:rPr>
              <w:t>ских занятиях</w:t>
            </w:r>
          </w:p>
        </w:tc>
      </w:tr>
      <w:tr w:rsidR="00CD7F56" w:rsidRPr="00A26546" w:rsidTr="00211A69">
        <w:tc>
          <w:tcPr>
            <w:tcW w:w="988" w:type="dxa"/>
            <w:shd w:val="clear" w:color="auto" w:fill="auto"/>
          </w:tcPr>
          <w:p w:rsidR="00CD7F56" w:rsidRDefault="00CD7F56" w:rsidP="00211A69">
            <w:pPr>
              <w:ind w:right="-293" w:firstLine="709"/>
              <w:rPr>
                <w:sz w:val="28"/>
              </w:rPr>
            </w:pPr>
            <w:r>
              <w:rPr>
                <w:sz w:val="28"/>
              </w:rPr>
              <w:lastRenderedPageBreak/>
              <w:t>4</w:t>
            </w:r>
          </w:p>
        </w:tc>
        <w:tc>
          <w:tcPr>
            <w:tcW w:w="2835" w:type="dxa"/>
            <w:shd w:val="clear" w:color="auto" w:fill="auto"/>
          </w:tcPr>
          <w:p w:rsidR="00CD7F56" w:rsidRPr="00CD7F56" w:rsidRDefault="00CD7F56" w:rsidP="00CD7F56">
            <w:pPr>
              <w:ind w:right="-293"/>
              <w:jc w:val="both"/>
              <w:rPr>
                <w:sz w:val="28"/>
              </w:rPr>
            </w:pPr>
            <w:r w:rsidRPr="00CD7F56">
              <w:rPr>
                <w:sz w:val="28"/>
              </w:rPr>
              <w:t xml:space="preserve">Клиническая фармакология </w:t>
            </w:r>
            <w:proofErr w:type="spellStart"/>
            <w:r w:rsidRPr="00CD7F56">
              <w:rPr>
                <w:sz w:val="28"/>
              </w:rPr>
              <w:t>бронхообструктивного</w:t>
            </w:r>
            <w:proofErr w:type="spellEnd"/>
            <w:r w:rsidRPr="00CD7F56">
              <w:rPr>
                <w:sz w:val="28"/>
              </w:rPr>
              <w:t xml:space="preserve"> синдрома. </w:t>
            </w:r>
            <w:proofErr w:type="spellStart"/>
            <w:r w:rsidRPr="00CD7F56">
              <w:rPr>
                <w:sz w:val="28"/>
              </w:rPr>
              <w:t>Сlinical</w:t>
            </w:r>
            <w:proofErr w:type="spellEnd"/>
            <w:r w:rsidRPr="00CD7F56">
              <w:rPr>
                <w:sz w:val="28"/>
              </w:rPr>
              <w:t xml:space="preserve"> </w:t>
            </w:r>
            <w:proofErr w:type="spellStart"/>
            <w:r w:rsidRPr="00CD7F56">
              <w:rPr>
                <w:sz w:val="28"/>
              </w:rPr>
              <w:t>pharmacology</w:t>
            </w:r>
            <w:proofErr w:type="spellEnd"/>
            <w:r w:rsidRPr="00CD7F56">
              <w:rPr>
                <w:sz w:val="28"/>
              </w:rPr>
              <w:t xml:space="preserve"> </w:t>
            </w:r>
            <w:proofErr w:type="spellStart"/>
            <w:r w:rsidRPr="00CD7F56">
              <w:rPr>
                <w:sz w:val="28"/>
              </w:rPr>
              <w:t>of</w:t>
            </w:r>
            <w:proofErr w:type="spellEnd"/>
            <w:r w:rsidRPr="00CD7F56">
              <w:rPr>
                <w:sz w:val="28"/>
              </w:rPr>
              <w:t xml:space="preserve"> </w:t>
            </w:r>
            <w:proofErr w:type="spellStart"/>
            <w:r w:rsidRPr="00CD7F56">
              <w:rPr>
                <w:sz w:val="28"/>
              </w:rPr>
              <w:t>bronchial</w:t>
            </w:r>
            <w:proofErr w:type="spellEnd"/>
            <w:r w:rsidRPr="00CD7F56">
              <w:rPr>
                <w:sz w:val="28"/>
              </w:rPr>
              <w:t xml:space="preserve"> </w:t>
            </w:r>
            <w:proofErr w:type="spellStart"/>
            <w:r w:rsidRPr="00CD7F56">
              <w:rPr>
                <w:sz w:val="28"/>
              </w:rPr>
              <w:t>obstruction</w:t>
            </w:r>
            <w:proofErr w:type="spellEnd"/>
            <w:r w:rsidRPr="00CD7F56">
              <w:rPr>
                <w:sz w:val="28"/>
              </w:rPr>
              <w:t>.</w:t>
            </w:r>
          </w:p>
        </w:tc>
        <w:tc>
          <w:tcPr>
            <w:tcW w:w="2445" w:type="dxa"/>
            <w:shd w:val="clear" w:color="auto" w:fill="auto"/>
          </w:tcPr>
          <w:p w:rsidR="00CD7F56" w:rsidRDefault="003B1C00" w:rsidP="00CD7F56">
            <w:pPr>
              <w:ind w:right="-293"/>
              <w:jc w:val="both"/>
              <w:rPr>
                <w:sz w:val="28"/>
              </w:rPr>
            </w:pPr>
            <w:r>
              <w:rPr>
                <w:sz w:val="28"/>
              </w:rPr>
              <w:t>работа с кон</w:t>
            </w:r>
            <w:r w:rsidR="00CD7F56" w:rsidRPr="00CD7F56">
              <w:rPr>
                <w:sz w:val="28"/>
              </w:rPr>
              <w:t>спектом лекции; работ</w:t>
            </w:r>
            <w:r w:rsidR="00CD7F56">
              <w:rPr>
                <w:sz w:val="28"/>
              </w:rPr>
              <w:t>а над учебным материалом (учеб</w:t>
            </w:r>
            <w:r w:rsidR="00CD7F56" w:rsidRPr="00CD7F56">
              <w:rPr>
                <w:sz w:val="28"/>
              </w:rPr>
              <w:t>ника, первои</w:t>
            </w:r>
            <w:r w:rsidR="00CD7F56">
              <w:rPr>
                <w:sz w:val="28"/>
              </w:rPr>
              <w:t>сточника, дополнительной лите</w:t>
            </w:r>
            <w:r w:rsidR="00CD7F56" w:rsidRPr="00CD7F56">
              <w:rPr>
                <w:sz w:val="28"/>
              </w:rPr>
              <w:t>ратуры); работа со словарями и справочниками</w:t>
            </w:r>
            <w:r>
              <w:rPr>
                <w:sz w:val="28"/>
              </w:rPr>
              <w:t>, решение ситуаци</w:t>
            </w:r>
            <w:r w:rsidRPr="003B1C00">
              <w:rPr>
                <w:sz w:val="28"/>
              </w:rPr>
              <w:t>онных задач;</w:t>
            </w:r>
          </w:p>
          <w:p w:rsidR="003B1C00" w:rsidRPr="003B1C00" w:rsidRDefault="003B1C00" w:rsidP="003B1C00">
            <w:pPr>
              <w:ind w:right="-293"/>
              <w:jc w:val="both"/>
              <w:rPr>
                <w:sz w:val="28"/>
                <w:lang w:val="en-US"/>
              </w:rPr>
            </w:pPr>
            <w:r w:rsidRPr="003B1C00">
              <w:rPr>
                <w:sz w:val="28"/>
                <w:lang w:val="en-US"/>
              </w:rPr>
              <w:t xml:space="preserve">work with lecture notes; work on </w:t>
            </w:r>
            <w:proofErr w:type="spellStart"/>
            <w:r w:rsidRPr="003B1C00">
              <w:rPr>
                <w:sz w:val="28"/>
                <w:lang w:val="en-US"/>
              </w:rPr>
              <w:t>edu-cational</w:t>
            </w:r>
            <w:proofErr w:type="spellEnd"/>
            <w:r w:rsidRPr="003B1C00">
              <w:rPr>
                <w:sz w:val="28"/>
                <w:lang w:val="en-US"/>
              </w:rPr>
              <w:t xml:space="preserve"> material (textbook, primary source, additional lit-</w:t>
            </w:r>
            <w:proofErr w:type="spellStart"/>
            <w:r w:rsidRPr="003B1C00">
              <w:rPr>
                <w:sz w:val="28"/>
                <w:lang w:val="en-US"/>
              </w:rPr>
              <w:t>erature</w:t>
            </w:r>
            <w:proofErr w:type="spellEnd"/>
            <w:r w:rsidRPr="003B1C00">
              <w:rPr>
                <w:sz w:val="28"/>
                <w:lang w:val="en-US"/>
              </w:rPr>
              <w:t>); work with dictionaries and ref-</w:t>
            </w:r>
            <w:proofErr w:type="spellStart"/>
            <w:r w:rsidRPr="003B1C00">
              <w:rPr>
                <w:sz w:val="28"/>
                <w:lang w:val="en-US"/>
              </w:rPr>
              <w:t>erence</w:t>
            </w:r>
            <w:proofErr w:type="spellEnd"/>
            <w:r w:rsidRPr="003B1C00">
              <w:rPr>
                <w:sz w:val="28"/>
                <w:lang w:val="en-US"/>
              </w:rPr>
              <w:t xml:space="preserve"> books</w:t>
            </w:r>
          </w:p>
          <w:p w:rsidR="003B1C00" w:rsidRPr="003B1C00" w:rsidRDefault="003B1C00" w:rsidP="003B1C00">
            <w:pPr>
              <w:ind w:right="-293"/>
              <w:jc w:val="both"/>
              <w:rPr>
                <w:sz w:val="28"/>
                <w:lang w:val="en-US"/>
              </w:rPr>
            </w:pPr>
            <w:r w:rsidRPr="003B1C00">
              <w:rPr>
                <w:sz w:val="28"/>
                <w:lang w:val="en-US"/>
              </w:rPr>
              <w:t xml:space="preserve">the decision of </w:t>
            </w:r>
            <w:proofErr w:type="spellStart"/>
            <w:r w:rsidRPr="003B1C00">
              <w:rPr>
                <w:sz w:val="28"/>
                <w:lang w:val="en-US"/>
              </w:rPr>
              <w:t>situa-tional</w:t>
            </w:r>
            <w:proofErr w:type="spellEnd"/>
            <w:r w:rsidRPr="003B1C00">
              <w:rPr>
                <w:sz w:val="28"/>
                <w:lang w:val="en-US"/>
              </w:rPr>
              <w:t xml:space="preserve"> tasks</w:t>
            </w:r>
          </w:p>
        </w:tc>
        <w:tc>
          <w:tcPr>
            <w:tcW w:w="2091" w:type="dxa"/>
            <w:shd w:val="clear" w:color="auto" w:fill="auto"/>
          </w:tcPr>
          <w:p w:rsidR="00CD7F56" w:rsidRDefault="00CD7F56" w:rsidP="00CD7F56">
            <w:pPr>
              <w:ind w:right="-293"/>
              <w:rPr>
                <w:sz w:val="28"/>
              </w:rPr>
            </w:pPr>
            <w:r w:rsidRPr="00CD7F56">
              <w:rPr>
                <w:sz w:val="28"/>
              </w:rPr>
              <w:t>Устный о</w:t>
            </w:r>
            <w:r w:rsidR="003B1C00">
              <w:rPr>
                <w:sz w:val="28"/>
              </w:rPr>
              <w:t>прос; тестирование; решение пр</w:t>
            </w:r>
            <w:r w:rsidR="001A76D7">
              <w:rPr>
                <w:sz w:val="28"/>
              </w:rPr>
              <w:t>о</w:t>
            </w:r>
            <w:r w:rsidR="009006B3">
              <w:rPr>
                <w:sz w:val="28"/>
              </w:rPr>
              <w:t xml:space="preserve">блемно-ситуационных </w:t>
            </w:r>
            <w:r w:rsidRPr="00CD7F56">
              <w:rPr>
                <w:sz w:val="28"/>
              </w:rPr>
              <w:t>задач</w:t>
            </w:r>
          </w:p>
          <w:p w:rsidR="00E925CA" w:rsidRDefault="00E925CA" w:rsidP="00CD7F56">
            <w:pPr>
              <w:ind w:right="-293"/>
              <w:rPr>
                <w:sz w:val="28"/>
              </w:rPr>
            </w:pPr>
          </w:p>
          <w:p w:rsidR="00E925CA" w:rsidRPr="00E925CA" w:rsidRDefault="00E925CA" w:rsidP="00CD7F56">
            <w:pPr>
              <w:ind w:right="-293"/>
              <w:rPr>
                <w:sz w:val="28"/>
                <w:lang w:val="en-US"/>
              </w:rPr>
            </w:pPr>
            <w:r w:rsidRPr="00E925CA">
              <w:rPr>
                <w:sz w:val="28"/>
                <w:lang w:val="en-US"/>
              </w:rPr>
              <w:t xml:space="preserve">Oral questioning; testing; solution of the problem-situational </w:t>
            </w:r>
            <w:r w:rsidR="001A76D7" w:rsidRPr="001A76D7">
              <w:rPr>
                <w:sz w:val="28"/>
                <w:lang w:val="en-US"/>
              </w:rPr>
              <w:t xml:space="preserve">task </w:t>
            </w:r>
          </w:p>
        </w:tc>
        <w:tc>
          <w:tcPr>
            <w:tcW w:w="1836" w:type="dxa"/>
            <w:shd w:val="clear" w:color="auto" w:fill="auto"/>
          </w:tcPr>
          <w:p w:rsidR="00CD7F56" w:rsidRPr="00A26546" w:rsidRDefault="00CD7F56" w:rsidP="00CD7F56">
            <w:pPr>
              <w:ind w:right="-293"/>
              <w:rPr>
                <w:sz w:val="28"/>
              </w:rPr>
            </w:pPr>
            <w:r>
              <w:rPr>
                <w:sz w:val="28"/>
              </w:rPr>
              <w:t>аудиторная – на практиче</w:t>
            </w:r>
            <w:r w:rsidRPr="00CD7F56">
              <w:rPr>
                <w:sz w:val="28"/>
              </w:rPr>
              <w:t>ских занятиях</w:t>
            </w:r>
          </w:p>
        </w:tc>
      </w:tr>
      <w:tr w:rsidR="00CD7F56" w:rsidRPr="00CD7F56" w:rsidTr="00211A69">
        <w:tc>
          <w:tcPr>
            <w:tcW w:w="988" w:type="dxa"/>
            <w:shd w:val="clear" w:color="auto" w:fill="auto"/>
          </w:tcPr>
          <w:p w:rsidR="00CD7F56" w:rsidRDefault="00CD7F56" w:rsidP="00211A69">
            <w:pPr>
              <w:ind w:right="-293" w:firstLine="709"/>
              <w:rPr>
                <w:sz w:val="28"/>
              </w:rPr>
            </w:pPr>
            <w:r>
              <w:rPr>
                <w:sz w:val="28"/>
              </w:rPr>
              <w:t>5</w:t>
            </w:r>
          </w:p>
        </w:tc>
        <w:tc>
          <w:tcPr>
            <w:tcW w:w="2835" w:type="dxa"/>
            <w:shd w:val="clear" w:color="auto" w:fill="auto"/>
          </w:tcPr>
          <w:p w:rsidR="00CD7F56" w:rsidRPr="00CD7F56" w:rsidRDefault="00CD7F56" w:rsidP="00CD7F56">
            <w:pPr>
              <w:ind w:right="-293"/>
              <w:jc w:val="both"/>
              <w:rPr>
                <w:sz w:val="28"/>
                <w:lang w:val="en-US"/>
              </w:rPr>
            </w:pPr>
            <w:r w:rsidRPr="00CD7F56">
              <w:rPr>
                <w:sz w:val="28"/>
              </w:rPr>
              <w:t>Клиническая фармакология антимикробных лекарственных средств. С</w:t>
            </w:r>
            <w:proofErr w:type="spellStart"/>
            <w:r w:rsidRPr="00CD7F56">
              <w:rPr>
                <w:sz w:val="28"/>
                <w:lang w:val="en-US"/>
              </w:rPr>
              <w:t>linical</w:t>
            </w:r>
            <w:proofErr w:type="spellEnd"/>
            <w:r w:rsidRPr="00CD7F56">
              <w:rPr>
                <w:sz w:val="28"/>
                <w:lang w:val="en-US"/>
              </w:rPr>
              <w:t xml:space="preserve"> pharmacology of antimicrobial drugs.</w:t>
            </w:r>
          </w:p>
        </w:tc>
        <w:tc>
          <w:tcPr>
            <w:tcW w:w="2445" w:type="dxa"/>
            <w:shd w:val="clear" w:color="auto" w:fill="auto"/>
          </w:tcPr>
          <w:p w:rsidR="00CD7F56" w:rsidRDefault="00211A69" w:rsidP="00CD7F56">
            <w:pPr>
              <w:ind w:right="-293"/>
              <w:jc w:val="both"/>
              <w:rPr>
                <w:sz w:val="28"/>
              </w:rPr>
            </w:pPr>
            <w:r>
              <w:rPr>
                <w:sz w:val="28"/>
              </w:rPr>
              <w:t>работа с кон</w:t>
            </w:r>
            <w:r w:rsidR="00CD7F56" w:rsidRPr="00CD7F56">
              <w:rPr>
                <w:sz w:val="28"/>
              </w:rPr>
              <w:t>спектом лекции; работ</w:t>
            </w:r>
            <w:r w:rsidR="00CD7F56">
              <w:rPr>
                <w:sz w:val="28"/>
              </w:rPr>
              <w:t>а над учебным материалом (учеб</w:t>
            </w:r>
            <w:r w:rsidR="00CD7F56" w:rsidRPr="00CD7F56">
              <w:rPr>
                <w:sz w:val="28"/>
              </w:rPr>
              <w:t>ника, первои</w:t>
            </w:r>
            <w:r w:rsidR="00CD7F56">
              <w:rPr>
                <w:sz w:val="28"/>
              </w:rPr>
              <w:t>сточника, дополнительной лите</w:t>
            </w:r>
            <w:r w:rsidR="00CD7F56" w:rsidRPr="00CD7F56">
              <w:rPr>
                <w:sz w:val="28"/>
              </w:rPr>
              <w:t>ратуры); работа со словарями и справочниками</w:t>
            </w:r>
            <w:r w:rsidR="003B1C00">
              <w:rPr>
                <w:sz w:val="28"/>
              </w:rPr>
              <w:t>, решение ситуаци</w:t>
            </w:r>
            <w:r w:rsidR="003B1C00" w:rsidRPr="003B1C00">
              <w:rPr>
                <w:sz w:val="28"/>
              </w:rPr>
              <w:t>онных задач;</w:t>
            </w:r>
          </w:p>
          <w:p w:rsidR="003B1C00" w:rsidRPr="003B1C00" w:rsidRDefault="003B1C00" w:rsidP="003B1C00">
            <w:pPr>
              <w:ind w:right="-293"/>
              <w:jc w:val="both"/>
              <w:rPr>
                <w:sz w:val="28"/>
                <w:lang w:val="en-US"/>
              </w:rPr>
            </w:pPr>
            <w:r w:rsidRPr="003B1C00">
              <w:rPr>
                <w:sz w:val="28"/>
                <w:lang w:val="en-US"/>
              </w:rPr>
              <w:t xml:space="preserve">work with lecture notes; work on </w:t>
            </w:r>
            <w:proofErr w:type="spellStart"/>
            <w:r w:rsidRPr="003B1C00">
              <w:rPr>
                <w:sz w:val="28"/>
                <w:lang w:val="en-US"/>
              </w:rPr>
              <w:t>edu-cational</w:t>
            </w:r>
            <w:proofErr w:type="spellEnd"/>
            <w:r w:rsidRPr="003B1C00">
              <w:rPr>
                <w:sz w:val="28"/>
                <w:lang w:val="en-US"/>
              </w:rPr>
              <w:t xml:space="preserve"> material (textbook, primary source, additional lit-</w:t>
            </w:r>
            <w:proofErr w:type="spellStart"/>
            <w:r w:rsidRPr="003B1C00">
              <w:rPr>
                <w:sz w:val="28"/>
                <w:lang w:val="en-US"/>
              </w:rPr>
              <w:t>erature</w:t>
            </w:r>
            <w:proofErr w:type="spellEnd"/>
            <w:r w:rsidRPr="003B1C00">
              <w:rPr>
                <w:sz w:val="28"/>
                <w:lang w:val="en-US"/>
              </w:rPr>
              <w:t xml:space="preserve">); </w:t>
            </w:r>
            <w:r w:rsidRPr="003B1C00">
              <w:rPr>
                <w:sz w:val="28"/>
                <w:lang w:val="en-US"/>
              </w:rPr>
              <w:lastRenderedPageBreak/>
              <w:t>work with dictionaries and ref-</w:t>
            </w:r>
            <w:proofErr w:type="spellStart"/>
            <w:r w:rsidRPr="003B1C00">
              <w:rPr>
                <w:sz w:val="28"/>
                <w:lang w:val="en-US"/>
              </w:rPr>
              <w:t>erence</w:t>
            </w:r>
            <w:proofErr w:type="spellEnd"/>
            <w:r w:rsidRPr="003B1C00">
              <w:rPr>
                <w:sz w:val="28"/>
                <w:lang w:val="en-US"/>
              </w:rPr>
              <w:t xml:space="preserve"> books</w:t>
            </w:r>
          </w:p>
          <w:p w:rsidR="003B1C00" w:rsidRPr="003B1C00" w:rsidRDefault="003B1C00" w:rsidP="003B1C00">
            <w:pPr>
              <w:ind w:right="-293"/>
              <w:jc w:val="both"/>
              <w:rPr>
                <w:sz w:val="28"/>
                <w:lang w:val="en-US"/>
              </w:rPr>
            </w:pPr>
            <w:r w:rsidRPr="003B1C00">
              <w:rPr>
                <w:sz w:val="28"/>
                <w:lang w:val="en-US"/>
              </w:rPr>
              <w:t xml:space="preserve">the decision of </w:t>
            </w:r>
            <w:proofErr w:type="spellStart"/>
            <w:r w:rsidRPr="003B1C00">
              <w:rPr>
                <w:sz w:val="28"/>
                <w:lang w:val="en-US"/>
              </w:rPr>
              <w:t>situa-tional</w:t>
            </w:r>
            <w:proofErr w:type="spellEnd"/>
            <w:r w:rsidRPr="003B1C00">
              <w:rPr>
                <w:sz w:val="28"/>
                <w:lang w:val="en-US"/>
              </w:rPr>
              <w:t xml:space="preserve"> tasks</w:t>
            </w:r>
          </w:p>
        </w:tc>
        <w:tc>
          <w:tcPr>
            <w:tcW w:w="2091" w:type="dxa"/>
            <w:shd w:val="clear" w:color="auto" w:fill="auto"/>
          </w:tcPr>
          <w:p w:rsidR="00CD7F56" w:rsidRDefault="00CD7F56" w:rsidP="00CD7F56">
            <w:pPr>
              <w:ind w:right="-293"/>
              <w:rPr>
                <w:sz w:val="28"/>
              </w:rPr>
            </w:pPr>
            <w:r w:rsidRPr="00CD7F56">
              <w:rPr>
                <w:sz w:val="28"/>
              </w:rPr>
              <w:lastRenderedPageBreak/>
              <w:t xml:space="preserve">Устный опрос; тестирование; решение </w:t>
            </w:r>
            <w:proofErr w:type="gramStart"/>
            <w:r w:rsidRPr="00CD7F56">
              <w:rPr>
                <w:sz w:val="28"/>
              </w:rPr>
              <w:t>про-</w:t>
            </w:r>
            <w:proofErr w:type="spellStart"/>
            <w:r w:rsidRPr="00CD7F56">
              <w:rPr>
                <w:sz w:val="28"/>
              </w:rPr>
              <w:t>блемно</w:t>
            </w:r>
            <w:proofErr w:type="spellEnd"/>
            <w:proofErr w:type="gramEnd"/>
            <w:r w:rsidRPr="00CD7F56">
              <w:rPr>
                <w:sz w:val="28"/>
              </w:rPr>
              <w:t xml:space="preserve">-ситуационных </w:t>
            </w:r>
            <w:r w:rsidR="001A76D7">
              <w:rPr>
                <w:sz w:val="28"/>
              </w:rPr>
              <w:t>кейс-</w:t>
            </w:r>
            <w:r w:rsidRPr="00CD7F56">
              <w:rPr>
                <w:sz w:val="28"/>
              </w:rPr>
              <w:t>задач</w:t>
            </w:r>
          </w:p>
          <w:p w:rsidR="00E925CA" w:rsidRPr="00E925CA" w:rsidRDefault="00E925CA" w:rsidP="00CD7F56">
            <w:pPr>
              <w:ind w:right="-293"/>
              <w:rPr>
                <w:sz w:val="28"/>
                <w:lang w:val="en-US"/>
              </w:rPr>
            </w:pPr>
            <w:r w:rsidRPr="00E925CA">
              <w:rPr>
                <w:sz w:val="28"/>
                <w:lang w:val="en-US"/>
              </w:rPr>
              <w:t xml:space="preserve">Oral questioning; testing; solution of the problem-situational </w:t>
            </w:r>
            <w:r w:rsidR="001A76D7" w:rsidRPr="001A76D7">
              <w:rPr>
                <w:sz w:val="28"/>
                <w:lang w:val="en-US"/>
              </w:rPr>
              <w:t xml:space="preserve"> task</w:t>
            </w:r>
          </w:p>
        </w:tc>
        <w:tc>
          <w:tcPr>
            <w:tcW w:w="1836" w:type="dxa"/>
            <w:shd w:val="clear" w:color="auto" w:fill="auto"/>
          </w:tcPr>
          <w:p w:rsidR="00CD7F56" w:rsidRPr="00A26546" w:rsidRDefault="00CD7F56" w:rsidP="00CD7F56">
            <w:pPr>
              <w:ind w:right="-293"/>
              <w:rPr>
                <w:sz w:val="28"/>
              </w:rPr>
            </w:pPr>
            <w:r>
              <w:rPr>
                <w:sz w:val="28"/>
              </w:rPr>
              <w:t>аудиторная – на практиче</w:t>
            </w:r>
            <w:r w:rsidRPr="00CD7F56">
              <w:rPr>
                <w:sz w:val="28"/>
              </w:rPr>
              <w:t>ских занятиях</w:t>
            </w:r>
          </w:p>
        </w:tc>
      </w:tr>
      <w:tr w:rsidR="00CD7F56" w:rsidRPr="00CD7F56" w:rsidTr="00211A69">
        <w:tc>
          <w:tcPr>
            <w:tcW w:w="988" w:type="dxa"/>
            <w:shd w:val="clear" w:color="auto" w:fill="auto"/>
          </w:tcPr>
          <w:p w:rsidR="00CD7F56" w:rsidRPr="00CD7F56" w:rsidRDefault="00CD7F56" w:rsidP="00211A69">
            <w:pPr>
              <w:ind w:right="-293" w:firstLine="709"/>
              <w:rPr>
                <w:sz w:val="28"/>
              </w:rPr>
            </w:pPr>
            <w:r>
              <w:rPr>
                <w:sz w:val="28"/>
              </w:rPr>
              <w:lastRenderedPageBreak/>
              <w:t>6</w:t>
            </w:r>
          </w:p>
        </w:tc>
        <w:tc>
          <w:tcPr>
            <w:tcW w:w="2835" w:type="dxa"/>
            <w:shd w:val="clear" w:color="auto" w:fill="auto"/>
          </w:tcPr>
          <w:p w:rsidR="00CD7F56" w:rsidRPr="00CD7F56" w:rsidRDefault="00CD7F56" w:rsidP="00CD7F56">
            <w:pPr>
              <w:ind w:right="-293"/>
              <w:jc w:val="both"/>
              <w:rPr>
                <w:sz w:val="28"/>
                <w:lang w:val="en-US"/>
              </w:rPr>
            </w:pPr>
            <w:r w:rsidRPr="00CD7F56">
              <w:rPr>
                <w:sz w:val="28"/>
              </w:rPr>
              <w:t xml:space="preserve">Клиническая фармакология инсулинов, пероральных </w:t>
            </w:r>
            <w:proofErr w:type="spellStart"/>
            <w:r w:rsidRPr="00CD7F56">
              <w:rPr>
                <w:sz w:val="28"/>
              </w:rPr>
              <w:t>сахароснижающих</w:t>
            </w:r>
            <w:proofErr w:type="spellEnd"/>
            <w:r w:rsidRPr="00CD7F56">
              <w:rPr>
                <w:sz w:val="28"/>
              </w:rPr>
              <w:t xml:space="preserve"> ЛС. </w:t>
            </w:r>
            <w:r w:rsidRPr="00CD7F56">
              <w:rPr>
                <w:sz w:val="28"/>
                <w:lang w:val="en-US"/>
              </w:rPr>
              <w:t>Clinical pharmacology of insulin &amp;oral hypoglycemic agents.</w:t>
            </w:r>
          </w:p>
        </w:tc>
        <w:tc>
          <w:tcPr>
            <w:tcW w:w="2445" w:type="dxa"/>
            <w:shd w:val="clear" w:color="auto" w:fill="auto"/>
          </w:tcPr>
          <w:p w:rsidR="00CD7F56" w:rsidRDefault="00CD7F56" w:rsidP="00CD7F56">
            <w:pPr>
              <w:ind w:right="-293"/>
              <w:jc w:val="both"/>
              <w:rPr>
                <w:sz w:val="28"/>
              </w:rPr>
            </w:pPr>
            <w:r w:rsidRPr="00CD7F56">
              <w:rPr>
                <w:sz w:val="28"/>
              </w:rPr>
              <w:t>работ</w:t>
            </w:r>
            <w:r>
              <w:rPr>
                <w:sz w:val="28"/>
              </w:rPr>
              <w:t>а над учебным материалом (учеб</w:t>
            </w:r>
            <w:r w:rsidRPr="00CD7F56">
              <w:rPr>
                <w:sz w:val="28"/>
              </w:rPr>
              <w:t>ника, первои</w:t>
            </w:r>
            <w:r>
              <w:rPr>
                <w:sz w:val="28"/>
              </w:rPr>
              <w:t>сточника, дополнительной лите</w:t>
            </w:r>
            <w:r w:rsidRPr="00CD7F56">
              <w:rPr>
                <w:sz w:val="28"/>
              </w:rPr>
              <w:t>ратуры); работа со словарями и справочниками</w:t>
            </w:r>
            <w:r w:rsidR="003B1C00">
              <w:rPr>
                <w:sz w:val="28"/>
              </w:rPr>
              <w:t>, решение ситуаци</w:t>
            </w:r>
            <w:r w:rsidR="003B1C00" w:rsidRPr="003B1C00">
              <w:rPr>
                <w:sz w:val="28"/>
              </w:rPr>
              <w:t>онных задач;</w:t>
            </w:r>
          </w:p>
          <w:p w:rsidR="003B1C00" w:rsidRPr="003B1C00" w:rsidRDefault="003B1C00" w:rsidP="003B1C00">
            <w:pPr>
              <w:ind w:right="-293"/>
              <w:jc w:val="both"/>
              <w:rPr>
                <w:sz w:val="28"/>
                <w:lang w:val="en-US"/>
              </w:rPr>
            </w:pPr>
            <w:r w:rsidRPr="003B1C00">
              <w:rPr>
                <w:sz w:val="28"/>
                <w:lang w:val="en-US"/>
              </w:rPr>
              <w:t xml:space="preserve">work with lecture notes; work on </w:t>
            </w:r>
            <w:proofErr w:type="spellStart"/>
            <w:r w:rsidRPr="003B1C00">
              <w:rPr>
                <w:sz w:val="28"/>
                <w:lang w:val="en-US"/>
              </w:rPr>
              <w:t>edu-cational</w:t>
            </w:r>
            <w:proofErr w:type="spellEnd"/>
            <w:r w:rsidRPr="003B1C00">
              <w:rPr>
                <w:sz w:val="28"/>
                <w:lang w:val="en-US"/>
              </w:rPr>
              <w:t xml:space="preserve"> material (textbook, primary source, additional lit-</w:t>
            </w:r>
            <w:proofErr w:type="spellStart"/>
            <w:r w:rsidRPr="003B1C00">
              <w:rPr>
                <w:sz w:val="28"/>
                <w:lang w:val="en-US"/>
              </w:rPr>
              <w:t>erature</w:t>
            </w:r>
            <w:proofErr w:type="spellEnd"/>
            <w:r w:rsidRPr="003B1C00">
              <w:rPr>
                <w:sz w:val="28"/>
                <w:lang w:val="en-US"/>
              </w:rPr>
              <w:t>); work with dictionaries and ref-</w:t>
            </w:r>
            <w:proofErr w:type="spellStart"/>
            <w:r w:rsidRPr="003B1C00">
              <w:rPr>
                <w:sz w:val="28"/>
                <w:lang w:val="en-US"/>
              </w:rPr>
              <w:t>erence</w:t>
            </w:r>
            <w:proofErr w:type="spellEnd"/>
            <w:r w:rsidRPr="003B1C00">
              <w:rPr>
                <w:sz w:val="28"/>
                <w:lang w:val="en-US"/>
              </w:rPr>
              <w:t xml:space="preserve"> books</w:t>
            </w:r>
          </w:p>
          <w:p w:rsidR="003B1C00" w:rsidRPr="003B1C00" w:rsidRDefault="003B1C00" w:rsidP="003B1C00">
            <w:pPr>
              <w:ind w:right="-293"/>
              <w:jc w:val="both"/>
              <w:rPr>
                <w:sz w:val="28"/>
                <w:lang w:val="en-US"/>
              </w:rPr>
            </w:pPr>
            <w:r w:rsidRPr="003B1C00">
              <w:rPr>
                <w:sz w:val="28"/>
                <w:lang w:val="en-US"/>
              </w:rPr>
              <w:t xml:space="preserve">the decision of </w:t>
            </w:r>
            <w:proofErr w:type="spellStart"/>
            <w:r w:rsidRPr="003B1C00">
              <w:rPr>
                <w:sz w:val="28"/>
                <w:lang w:val="en-US"/>
              </w:rPr>
              <w:t>situa-tional</w:t>
            </w:r>
            <w:proofErr w:type="spellEnd"/>
            <w:r w:rsidRPr="003B1C00">
              <w:rPr>
                <w:sz w:val="28"/>
                <w:lang w:val="en-US"/>
              </w:rPr>
              <w:t xml:space="preserve"> </w:t>
            </w:r>
            <w:r w:rsidR="001A76D7" w:rsidRPr="001A76D7">
              <w:rPr>
                <w:sz w:val="28"/>
                <w:lang w:val="en-US"/>
              </w:rPr>
              <w:t xml:space="preserve"> task</w:t>
            </w:r>
          </w:p>
        </w:tc>
        <w:tc>
          <w:tcPr>
            <w:tcW w:w="2091" w:type="dxa"/>
            <w:shd w:val="clear" w:color="auto" w:fill="auto"/>
          </w:tcPr>
          <w:p w:rsidR="00CD7F56" w:rsidRDefault="00CD7F56" w:rsidP="00CD7F56">
            <w:pPr>
              <w:ind w:right="-293"/>
              <w:rPr>
                <w:sz w:val="28"/>
              </w:rPr>
            </w:pPr>
            <w:r w:rsidRPr="00CD7F56">
              <w:rPr>
                <w:sz w:val="28"/>
              </w:rPr>
              <w:t xml:space="preserve">Устный опрос; тестирование; решение </w:t>
            </w:r>
            <w:proofErr w:type="gramStart"/>
            <w:r w:rsidRPr="00CD7F56">
              <w:rPr>
                <w:sz w:val="28"/>
              </w:rPr>
              <w:t>про-</w:t>
            </w:r>
            <w:proofErr w:type="spellStart"/>
            <w:r w:rsidRPr="00CD7F56">
              <w:rPr>
                <w:sz w:val="28"/>
              </w:rPr>
              <w:t>блемно</w:t>
            </w:r>
            <w:proofErr w:type="spellEnd"/>
            <w:proofErr w:type="gramEnd"/>
            <w:r w:rsidRPr="00CD7F56">
              <w:rPr>
                <w:sz w:val="28"/>
              </w:rPr>
              <w:t>-ситуационных</w:t>
            </w:r>
            <w:r w:rsidR="009006B3">
              <w:rPr>
                <w:sz w:val="28"/>
              </w:rPr>
              <w:t xml:space="preserve"> </w:t>
            </w:r>
            <w:r w:rsidRPr="00CD7F56">
              <w:rPr>
                <w:sz w:val="28"/>
              </w:rPr>
              <w:t>задач</w:t>
            </w:r>
          </w:p>
          <w:p w:rsidR="00E925CA" w:rsidRPr="00E925CA" w:rsidRDefault="00E925CA" w:rsidP="00CD7F56">
            <w:pPr>
              <w:ind w:right="-293"/>
              <w:rPr>
                <w:sz w:val="28"/>
                <w:lang w:val="en-US"/>
              </w:rPr>
            </w:pPr>
            <w:r w:rsidRPr="00E925CA">
              <w:rPr>
                <w:sz w:val="28"/>
                <w:lang w:val="en-US"/>
              </w:rPr>
              <w:t xml:space="preserve">Oral questioning; testing; solution of the problem-situational </w:t>
            </w:r>
            <w:r w:rsidR="001A76D7" w:rsidRPr="001A76D7">
              <w:rPr>
                <w:sz w:val="28"/>
                <w:lang w:val="en-US"/>
              </w:rPr>
              <w:t>task</w:t>
            </w:r>
          </w:p>
        </w:tc>
        <w:tc>
          <w:tcPr>
            <w:tcW w:w="1836" w:type="dxa"/>
            <w:shd w:val="clear" w:color="auto" w:fill="auto"/>
          </w:tcPr>
          <w:p w:rsidR="00CD7F56" w:rsidRPr="00A26546" w:rsidRDefault="00CD7F56" w:rsidP="00CD7F56">
            <w:pPr>
              <w:ind w:right="-293"/>
              <w:rPr>
                <w:sz w:val="28"/>
              </w:rPr>
            </w:pPr>
            <w:r>
              <w:rPr>
                <w:sz w:val="28"/>
              </w:rPr>
              <w:t>аудиторная – на практиче</w:t>
            </w:r>
            <w:r w:rsidRPr="00CD7F56">
              <w:rPr>
                <w:sz w:val="28"/>
              </w:rPr>
              <w:t>ских занятиях</w:t>
            </w:r>
          </w:p>
        </w:tc>
      </w:tr>
      <w:tr w:rsidR="00CD7F56" w:rsidRPr="00CD7F56" w:rsidTr="00211A69">
        <w:tc>
          <w:tcPr>
            <w:tcW w:w="988" w:type="dxa"/>
            <w:shd w:val="clear" w:color="auto" w:fill="auto"/>
          </w:tcPr>
          <w:p w:rsidR="00CD7F56" w:rsidRDefault="00CD7F56" w:rsidP="00211A69">
            <w:pPr>
              <w:ind w:right="-293" w:firstLine="709"/>
              <w:rPr>
                <w:sz w:val="28"/>
              </w:rPr>
            </w:pPr>
            <w:r>
              <w:rPr>
                <w:sz w:val="28"/>
              </w:rPr>
              <w:t>7</w:t>
            </w:r>
          </w:p>
        </w:tc>
        <w:tc>
          <w:tcPr>
            <w:tcW w:w="2835" w:type="dxa"/>
            <w:shd w:val="clear" w:color="auto" w:fill="auto"/>
          </w:tcPr>
          <w:p w:rsidR="00FB189B" w:rsidRDefault="00FB189B" w:rsidP="00CD7F56">
            <w:pPr>
              <w:ind w:right="-293"/>
              <w:jc w:val="both"/>
              <w:rPr>
                <w:sz w:val="28"/>
                <w:lang w:val="en-US"/>
              </w:rPr>
            </w:pPr>
            <w:r w:rsidRPr="00FB189B">
              <w:rPr>
                <w:sz w:val="28"/>
              </w:rPr>
              <w:t xml:space="preserve">Клиническая фармакология лекарственных средств, используемых при лечении язвенной болезни. </w:t>
            </w:r>
            <w:r w:rsidRPr="00FB189B">
              <w:rPr>
                <w:sz w:val="28"/>
                <w:lang w:val="en-US"/>
              </w:rPr>
              <w:t>Clinical pharmacology of drugs used i</w:t>
            </w:r>
            <w:r>
              <w:rPr>
                <w:sz w:val="28"/>
                <w:lang w:val="en-US"/>
              </w:rPr>
              <w:t xml:space="preserve">n the treatment of peptic </w:t>
            </w:r>
          </w:p>
          <w:p w:rsidR="00CD7F56" w:rsidRPr="00FB189B" w:rsidRDefault="00FB189B" w:rsidP="00CD7F56">
            <w:pPr>
              <w:ind w:right="-293"/>
              <w:jc w:val="both"/>
              <w:rPr>
                <w:sz w:val="28"/>
                <w:lang w:val="en-US"/>
              </w:rPr>
            </w:pPr>
            <w:r>
              <w:rPr>
                <w:sz w:val="28"/>
                <w:lang w:val="en-US"/>
              </w:rPr>
              <w:t>ulcer</w:t>
            </w:r>
            <w:r w:rsidR="00CD7F56" w:rsidRPr="00FB189B">
              <w:rPr>
                <w:sz w:val="28"/>
                <w:lang w:val="en-US"/>
              </w:rPr>
              <w:t>.</w:t>
            </w:r>
          </w:p>
        </w:tc>
        <w:tc>
          <w:tcPr>
            <w:tcW w:w="2445" w:type="dxa"/>
            <w:shd w:val="clear" w:color="auto" w:fill="auto"/>
          </w:tcPr>
          <w:p w:rsidR="00CD7F56" w:rsidRDefault="00E249D3" w:rsidP="00CD7F56">
            <w:pPr>
              <w:ind w:right="-293"/>
              <w:jc w:val="both"/>
              <w:rPr>
                <w:sz w:val="28"/>
              </w:rPr>
            </w:pPr>
            <w:r>
              <w:rPr>
                <w:sz w:val="28"/>
              </w:rPr>
              <w:t>работа с кон</w:t>
            </w:r>
            <w:r w:rsidR="00CD7F56" w:rsidRPr="00CD7F56">
              <w:rPr>
                <w:sz w:val="28"/>
              </w:rPr>
              <w:t>спектом лекции; работ</w:t>
            </w:r>
            <w:r w:rsidR="00CD7F56">
              <w:rPr>
                <w:sz w:val="28"/>
              </w:rPr>
              <w:t>а над учебным материалом (учеб</w:t>
            </w:r>
            <w:r w:rsidR="00CD7F56" w:rsidRPr="00CD7F56">
              <w:rPr>
                <w:sz w:val="28"/>
              </w:rPr>
              <w:t>ника, первои</w:t>
            </w:r>
            <w:r w:rsidR="00CD7F56">
              <w:rPr>
                <w:sz w:val="28"/>
              </w:rPr>
              <w:t>сточника, дополнительной лите</w:t>
            </w:r>
            <w:r w:rsidR="00CD7F56" w:rsidRPr="00CD7F56">
              <w:rPr>
                <w:sz w:val="28"/>
              </w:rPr>
              <w:t>ратуры); работа со словарями и справочниками</w:t>
            </w:r>
            <w:r w:rsidR="003B1C00">
              <w:rPr>
                <w:sz w:val="28"/>
              </w:rPr>
              <w:t>, решение ситуаци</w:t>
            </w:r>
            <w:r w:rsidR="009006B3">
              <w:rPr>
                <w:sz w:val="28"/>
              </w:rPr>
              <w:t>онных</w:t>
            </w:r>
            <w:r w:rsidR="001A76D7">
              <w:rPr>
                <w:sz w:val="28"/>
              </w:rPr>
              <w:t>-</w:t>
            </w:r>
            <w:r w:rsidR="003B1C00" w:rsidRPr="003B1C00">
              <w:rPr>
                <w:sz w:val="28"/>
              </w:rPr>
              <w:t>задач;</w:t>
            </w:r>
          </w:p>
          <w:p w:rsidR="003B1C00" w:rsidRPr="003B1C00" w:rsidRDefault="003B1C00" w:rsidP="003B1C00">
            <w:pPr>
              <w:ind w:right="-293"/>
              <w:jc w:val="both"/>
              <w:rPr>
                <w:sz w:val="28"/>
                <w:lang w:val="en-US"/>
              </w:rPr>
            </w:pPr>
            <w:r w:rsidRPr="003B1C00">
              <w:rPr>
                <w:sz w:val="28"/>
                <w:lang w:val="en-US"/>
              </w:rPr>
              <w:t xml:space="preserve">work with lecture notes; work on </w:t>
            </w:r>
            <w:proofErr w:type="spellStart"/>
            <w:r w:rsidRPr="003B1C00">
              <w:rPr>
                <w:sz w:val="28"/>
                <w:lang w:val="en-US"/>
              </w:rPr>
              <w:t>edu-cational</w:t>
            </w:r>
            <w:proofErr w:type="spellEnd"/>
            <w:r w:rsidRPr="003B1C00">
              <w:rPr>
                <w:sz w:val="28"/>
                <w:lang w:val="en-US"/>
              </w:rPr>
              <w:t xml:space="preserve"> material (textbook, primary source, additional lit-</w:t>
            </w:r>
            <w:proofErr w:type="spellStart"/>
            <w:r w:rsidRPr="003B1C00">
              <w:rPr>
                <w:sz w:val="28"/>
                <w:lang w:val="en-US"/>
              </w:rPr>
              <w:t>erature</w:t>
            </w:r>
            <w:proofErr w:type="spellEnd"/>
            <w:r w:rsidRPr="003B1C00">
              <w:rPr>
                <w:sz w:val="28"/>
                <w:lang w:val="en-US"/>
              </w:rPr>
              <w:t>); work with dictionaries and ref-</w:t>
            </w:r>
            <w:proofErr w:type="spellStart"/>
            <w:r w:rsidRPr="003B1C00">
              <w:rPr>
                <w:sz w:val="28"/>
                <w:lang w:val="en-US"/>
              </w:rPr>
              <w:t>erence</w:t>
            </w:r>
            <w:proofErr w:type="spellEnd"/>
            <w:r w:rsidRPr="003B1C00">
              <w:rPr>
                <w:sz w:val="28"/>
                <w:lang w:val="en-US"/>
              </w:rPr>
              <w:t xml:space="preserve"> books</w:t>
            </w:r>
          </w:p>
          <w:p w:rsidR="003B1C00" w:rsidRPr="003B1C00" w:rsidRDefault="003B1C00" w:rsidP="003B1C00">
            <w:pPr>
              <w:ind w:right="-293"/>
              <w:jc w:val="both"/>
              <w:rPr>
                <w:sz w:val="28"/>
                <w:lang w:val="en-US"/>
              </w:rPr>
            </w:pPr>
            <w:r w:rsidRPr="003B1C00">
              <w:rPr>
                <w:sz w:val="28"/>
                <w:lang w:val="en-US"/>
              </w:rPr>
              <w:t xml:space="preserve">the decision of </w:t>
            </w:r>
            <w:proofErr w:type="spellStart"/>
            <w:r w:rsidRPr="003B1C00">
              <w:rPr>
                <w:sz w:val="28"/>
                <w:lang w:val="en-US"/>
              </w:rPr>
              <w:t>situa-tional</w:t>
            </w:r>
            <w:proofErr w:type="spellEnd"/>
            <w:r w:rsidRPr="003B1C00">
              <w:rPr>
                <w:sz w:val="28"/>
                <w:lang w:val="en-US"/>
              </w:rPr>
              <w:t xml:space="preserve"> </w:t>
            </w:r>
            <w:r w:rsidR="001A76D7" w:rsidRPr="001A76D7">
              <w:rPr>
                <w:sz w:val="28"/>
                <w:lang w:val="en-US"/>
              </w:rPr>
              <w:t xml:space="preserve"> task</w:t>
            </w:r>
          </w:p>
        </w:tc>
        <w:tc>
          <w:tcPr>
            <w:tcW w:w="2091" w:type="dxa"/>
            <w:shd w:val="clear" w:color="auto" w:fill="auto"/>
          </w:tcPr>
          <w:p w:rsidR="00CD7F56" w:rsidRDefault="00CD7F56" w:rsidP="00CD7F56">
            <w:pPr>
              <w:ind w:right="-293"/>
              <w:rPr>
                <w:sz w:val="28"/>
              </w:rPr>
            </w:pPr>
            <w:r w:rsidRPr="00CD7F56">
              <w:rPr>
                <w:sz w:val="28"/>
              </w:rPr>
              <w:t>Устный о</w:t>
            </w:r>
            <w:r w:rsidR="00E249D3">
              <w:rPr>
                <w:sz w:val="28"/>
              </w:rPr>
              <w:t>прос; тестирование; решение про</w:t>
            </w:r>
            <w:r w:rsidRPr="00CD7F56">
              <w:rPr>
                <w:sz w:val="28"/>
              </w:rPr>
              <w:t>блемно-ситуационных задач</w:t>
            </w:r>
          </w:p>
          <w:p w:rsidR="00E925CA" w:rsidRDefault="00E925CA" w:rsidP="00CD7F56">
            <w:pPr>
              <w:ind w:right="-293"/>
              <w:rPr>
                <w:sz w:val="28"/>
              </w:rPr>
            </w:pPr>
          </w:p>
          <w:p w:rsidR="00E925CA" w:rsidRPr="00E925CA" w:rsidRDefault="00E925CA" w:rsidP="00CD7F56">
            <w:pPr>
              <w:ind w:right="-293"/>
              <w:rPr>
                <w:sz w:val="28"/>
                <w:lang w:val="en-US"/>
              </w:rPr>
            </w:pPr>
            <w:r w:rsidRPr="00E925CA">
              <w:rPr>
                <w:sz w:val="28"/>
                <w:lang w:val="en-US"/>
              </w:rPr>
              <w:t xml:space="preserve">Oral questioning; testing; solution of the problem-situational </w:t>
            </w:r>
            <w:r w:rsidR="001A76D7" w:rsidRPr="001A76D7">
              <w:rPr>
                <w:sz w:val="28"/>
                <w:lang w:val="en-US"/>
              </w:rPr>
              <w:t>task</w:t>
            </w:r>
          </w:p>
        </w:tc>
        <w:tc>
          <w:tcPr>
            <w:tcW w:w="1836" w:type="dxa"/>
            <w:shd w:val="clear" w:color="auto" w:fill="auto"/>
          </w:tcPr>
          <w:p w:rsidR="00CD7F56" w:rsidRPr="00A26546" w:rsidRDefault="00CD7F56" w:rsidP="00CD7F56">
            <w:pPr>
              <w:ind w:right="-293"/>
              <w:rPr>
                <w:sz w:val="28"/>
              </w:rPr>
            </w:pPr>
            <w:r>
              <w:rPr>
                <w:sz w:val="28"/>
              </w:rPr>
              <w:t>аудиторная – на практиче</w:t>
            </w:r>
            <w:r w:rsidRPr="00CD7F56">
              <w:rPr>
                <w:sz w:val="28"/>
              </w:rPr>
              <w:t>ских занятиях</w:t>
            </w:r>
          </w:p>
        </w:tc>
      </w:tr>
      <w:tr w:rsidR="00CD7F56" w:rsidRPr="00CD7F56" w:rsidTr="00211A69">
        <w:tc>
          <w:tcPr>
            <w:tcW w:w="988" w:type="dxa"/>
            <w:shd w:val="clear" w:color="auto" w:fill="auto"/>
          </w:tcPr>
          <w:p w:rsidR="00CD7F56" w:rsidRDefault="00CD7F56" w:rsidP="00211A69">
            <w:pPr>
              <w:ind w:right="-293" w:firstLine="709"/>
              <w:rPr>
                <w:sz w:val="28"/>
              </w:rPr>
            </w:pPr>
            <w:r>
              <w:rPr>
                <w:sz w:val="28"/>
              </w:rPr>
              <w:t>8</w:t>
            </w:r>
          </w:p>
        </w:tc>
        <w:tc>
          <w:tcPr>
            <w:tcW w:w="2835" w:type="dxa"/>
            <w:shd w:val="clear" w:color="auto" w:fill="auto"/>
          </w:tcPr>
          <w:p w:rsidR="00CD7F56" w:rsidRPr="00CD7F56" w:rsidRDefault="00CD7F56" w:rsidP="00CD7F56">
            <w:pPr>
              <w:ind w:right="-293"/>
              <w:jc w:val="both"/>
              <w:rPr>
                <w:sz w:val="28"/>
                <w:lang w:val="en-US"/>
              </w:rPr>
            </w:pPr>
            <w:r w:rsidRPr="00CD7F56">
              <w:rPr>
                <w:sz w:val="28"/>
              </w:rPr>
              <w:t>Клиническая</w:t>
            </w:r>
            <w:r w:rsidRPr="00CD7F56">
              <w:rPr>
                <w:sz w:val="28"/>
                <w:lang w:val="en-US"/>
              </w:rPr>
              <w:t xml:space="preserve"> </w:t>
            </w:r>
            <w:r w:rsidRPr="00CD7F56">
              <w:rPr>
                <w:sz w:val="28"/>
              </w:rPr>
              <w:t>фармакология</w:t>
            </w:r>
            <w:r w:rsidRPr="00CD7F56">
              <w:rPr>
                <w:sz w:val="28"/>
                <w:lang w:val="en-US"/>
              </w:rPr>
              <w:t xml:space="preserve"> </w:t>
            </w:r>
            <w:r w:rsidRPr="00CD7F56">
              <w:rPr>
                <w:sz w:val="28"/>
              </w:rPr>
              <w:t>НПВС</w:t>
            </w:r>
            <w:r w:rsidRPr="00CD7F56">
              <w:rPr>
                <w:sz w:val="28"/>
                <w:lang w:val="en-US"/>
              </w:rPr>
              <w:t>. Clinical pharmacology of Non-Steroidal Anti-inflammatory Drugs.</w:t>
            </w:r>
          </w:p>
        </w:tc>
        <w:tc>
          <w:tcPr>
            <w:tcW w:w="2445" w:type="dxa"/>
            <w:shd w:val="clear" w:color="auto" w:fill="auto"/>
          </w:tcPr>
          <w:p w:rsidR="00CD7F56" w:rsidRDefault="00CD7F56" w:rsidP="00CD7F56">
            <w:pPr>
              <w:ind w:right="-293"/>
              <w:jc w:val="both"/>
              <w:rPr>
                <w:sz w:val="28"/>
              </w:rPr>
            </w:pPr>
            <w:r w:rsidRPr="00CD7F56">
              <w:rPr>
                <w:sz w:val="28"/>
              </w:rPr>
              <w:t>работ</w:t>
            </w:r>
            <w:r>
              <w:rPr>
                <w:sz w:val="28"/>
              </w:rPr>
              <w:t>а над учебным материалом (учеб</w:t>
            </w:r>
            <w:r w:rsidRPr="00CD7F56">
              <w:rPr>
                <w:sz w:val="28"/>
              </w:rPr>
              <w:t>ника, первои</w:t>
            </w:r>
            <w:r>
              <w:rPr>
                <w:sz w:val="28"/>
              </w:rPr>
              <w:t>сточника, дополнитель</w:t>
            </w:r>
            <w:r>
              <w:rPr>
                <w:sz w:val="28"/>
              </w:rPr>
              <w:lastRenderedPageBreak/>
              <w:t>ной лите</w:t>
            </w:r>
            <w:r w:rsidRPr="00CD7F56">
              <w:rPr>
                <w:sz w:val="28"/>
              </w:rPr>
              <w:t>ратуры); работа со словарями и справочниками</w:t>
            </w:r>
            <w:r w:rsidR="003B1C00">
              <w:rPr>
                <w:sz w:val="28"/>
              </w:rPr>
              <w:t>, решение ситуаци</w:t>
            </w:r>
            <w:r w:rsidR="003B1C00" w:rsidRPr="003B1C00">
              <w:rPr>
                <w:sz w:val="28"/>
              </w:rPr>
              <w:t>онных задач;</w:t>
            </w:r>
          </w:p>
          <w:p w:rsidR="003B1C00" w:rsidRPr="003B1C00" w:rsidRDefault="003B1C00" w:rsidP="003B1C00">
            <w:pPr>
              <w:ind w:right="-293"/>
              <w:jc w:val="both"/>
              <w:rPr>
                <w:sz w:val="28"/>
                <w:lang w:val="en-US"/>
              </w:rPr>
            </w:pPr>
            <w:r w:rsidRPr="003B1C00">
              <w:rPr>
                <w:sz w:val="28"/>
              </w:rPr>
              <w:t xml:space="preserve"> </w:t>
            </w:r>
            <w:r>
              <w:rPr>
                <w:sz w:val="28"/>
                <w:lang w:val="en-US"/>
              </w:rPr>
              <w:t>work on edu</w:t>
            </w:r>
            <w:r w:rsidRPr="003B1C00">
              <w:rPr>
                <w:sz w:val="28"/>
                <w:lang w:val="en-US"/>
              </w:rPr>
              <w:t>cational material (textbook,</w:t>
            </w:r>
            <w:r>
              <w:rPr>
                <w:sz w:val="28"/>
                <w:lang w:val="en-US"/>
              </w:rPr>
              <w:t xml:space="preserve"> primary source, additional lit</w:t>
            </w:r>
            <w:r w:rsidRPr="003B1C00">
              <w:rPr>
                <w:sz w:val="28"/>
                <w:lang w:val="en-US"/>
              </w:rPr>
              <w:t>erature);</w:t>
            </w:r>
            <w:r>
              <w:rPr>
                <w:sz w:val="28"/>
                <w:lang w:val="en-US"/>
              </w:rPr>
              <w:t xml:space="preserve"> work with dictionaries and ref</w:t>
            </w:r>
            <w:r w:rsidRPr="003B1C00">
              <w:rPr>
                <w:sz w:val="28"/>
                <w:lang w:val="en-US"/>
              </w:rPr>
              <w:t>erence books</w:t>
            </w:r>
          </w:p>
          <w:p w:rsidR="003B1C00" w:rsidRPr="003B1C00" w:rsidRDefault="003B1C00" w:rsidP="003B1C00">
            <w:pPr>
              <w:ind w:right="-293"/>
              <w:jc w:val="both"/>
              <w:rPr>
                <w:sz w:val="28"/>
                <w:lang w:val="en-US"/>
              </w:rPr>
            </w:pPr>
            <w:r w:rsidRPr="003B1C00">
              <w:rPr>
                <w:sz w:val="28"/>
                <w:lang w:val="en-US"/>
              </w:rPr>
              <w:t xml:space="preserve">the decision of </w:t>
            </w:r>
            <w:proofErr w:type="spellStart"/>
            <w:r w:rsidRPr="003B1C00">
              <w:rPr>
                <w:sz w:val="28"/>
                <w:lang w:val="en-US"/>
              </w:rPr>
              <w:t>situa-tional</w:t>
            </w:r>
            <w:proofErr w:type="spellEnd"/>
            <w:r w:rsidRPr="003B1C00">
              <w:rPr>
                <w:sz w:val="28"/>
                <w:lang w:val="en-US"/>
              </w:rPr>
              <w:t xml:space="preserve"> </w:t>
            </w:r>
            <w:r w:rsidR="001A76D7" w:rsidRPr="001A76D7">
              <w:rPr>
                <w:sz w:val="28"/>
                <w:lang w:val="en-US"/>
              </w:rPr>
              <w:t xml:space="preserve"> task</w:t>
            </w:r>
          </w:p>
        </w:tc>
        <w:tc>
          <w:tcPr>
            <w:tcW w:w="2091" w:type="dxa"/>
            <w:shd w:val="clear" w:color="auto" w:fill="auto"/>
          </w:tcPr>
          <w:p w:rsidR="00CD7F56" w:rsidRDefault="00CD7F56" w:rsidP="00CD7F56">
            <w:pPr>
              <w:ind w:right="-293"/>
              <w:rPr>
                <w:sz w:val="28"/>
              </w:rPr>
            </w:pPr>
            <w:r w:rsidRPr="00CD7F56">
              <w:rPr>
                <w:sz w:val="28"/>
              </w:rPr>
              <w:lastRenderedPageBreak/>
              <w:t>Устный о</w:t>
            </w:r>
            <w:r w:rsidR="00211A69">
              <w:rPr>
                <w:sz w:val="28"/>
              </w:rPr>
              <w:t>прос; тестирование; решение пр</w:t>
            </w:r>
            <w:r w:rsidR="001A76D7">
              <w:rPr>
                <w:sz w:val="28"/>
              </w:rPr>
              <w:t>о</w:t>
            </w:r>
            <w:r w:rsidRPr="00CD7F56">
              <w:rPr>
                <w:sz w:val="28"/>
              </w:rPr>
              <w:t xml:space="preserve">блемно-ситуационных </w:t>
            </w:r>
          </w:p>
          <w:p w:rsidR="00E925CA" w:rsidRPr="00E925CA" w:rsidRDefault="00E925CA" w:rsidP="00CD7F56">
            <w:pPr>
              <w:ind w:right="-293"/>
              <w:rPr>
                <w:sz w:val="28"/>
                <w:lang w:val="en-US"/>
              </w:rPr>
            </w:pPr>
            <w:r w:rsidRPr="00E925CA">
              <w:rPr>
                <w:sz w:val="28"/>
                <w:lang w:val="en-US"/>
              </w:rPr>
              <w:lastRenderedPageBreak/>
              <w:t>Oral questioning; testing; solution of the pro</w:t>
            </w:r>
            <w:r w:rsidR="009006B3">
              <w:rPr>
                <w:sz w:val="28"/>
                <w:lang w:val="en-US"/>
              </w:rPr>
              <w:t>blem-situational</w:t>
            </w:r>
            <w:r w:rsidR="001A76D7" w:rsidRPr="001A76D7">
              <w:rPr>
                <w:sz w:val="28"/>
                <w:lang w:val="en-US"/>
              </w:rPr>
              <w:t xml:space="preserve"> task</w:t>
            </w:r>
          </w:p>
        </w:tc>
        <w:tc>
          <w:tcPr>
            <w:tcW w:w="1836" w:type="dxa"/>
            <w:shd w:val="clear" w:color="auto" w:fill="auto"/>
          </w:tcPr>
          <w:p w:rsidR="00CD7F56" w:rsidRPr="00A26546" w:rsidRDefault="00CD7F56" w:rsidP="00CD7F56">
            <w:pPr>
              <w:ind w:right="-293"/>
              <w:rPr>
                <w:sz w:val="28"/>
              </w:rPr>
            </w:pPr>
            <w:r>
              <w:rPr>
                <w:sz w:val="28"/>
              </w:rPr>
              <w:lastRenderedPageBreak/>
              <w:t>аудиторная – на практиче</w:t>
            </w:r>
            <w:r w:rsidRPr="00CD7F56">
              <w:rPr>
                <w:sz w:val="28"/>
              </w:rPr>
              <w:t>ских занятиях</w:t>
            </w:r>
          </w:p>
        </w:tc>
      </w:tr>
      <w:tr w:rsidR="00CD7F56" w:rsidRPr="00CD7F56" w:rsidTr="00211A69">
        <w:tc>
          <w:tcPr>
            <w:tcW w:w="988" w:type="dxa"/>
            <w:shd w:val="clear" w:color="auto" w:fill="auto"/>
          </w:tcPr>
          <w:p w:rsidR="00CD7F56" w:rsidRDefault="00CD7F56" w:rsidP="00211A69">
            <w:pPr>
              <w:ind w:right="-293" w:firstLine="709"/>
              <w:rPr>
                <w:sz w:val="28"/>
              </w:rPr>
            </w:pPr>
            <w:r>
              <w:rPr>
                <w:sz w:val="28"/>
              </w:rPr>
              <w:lastRenderedPageBreak/>
              <w:t>9</w:t>
            </w:r>
          </w:p>
        </w:tc>
        <w:tc>
          <w:tcPr>
            <w:tcW w:w="2835" w:type="dxa"/>
            <w:shd w:val="clear" w:color="auto" w:fill="auto"/>
          </w:tcPr>
          <w:p w:rsidR="00CD7F56" w:rsidRPr="00CD7F56" w:rsidRDefault="00CD7F56" w:rsidP="00CD7F56">
            <w:pPr>
              <w:ind w:right="-293"/>
              <w:jc w:val="both"/>
              <w:rPr>
                <w:sz w:val="28"/>
                <w:lang w:val="en-US"/>
              </w:rPr>
            </w:pPr>
            <w:r w:rsidRPr="00CD7F56">
              <w:rPr>
                <w:sz w:val="28"/>
              </w:rPr>
              <w:t>Клиническая</w:t>
            </w:r>
            <w:r w:rsidRPr="00CD7F56">
              <w:rPr>
                <w:sz w:val="28"/>
                <w:lang w:val="en-US"/>
              </w:rPr>
              <w:t xml:space="preserve"> </w:t>
            </w:r>
            <w:r w:rsidRPr="00CD7F56">
              <w:rPr>
                <w:sz w:val="28"/>
              </w:rPr>
              <w:t>фармакология</w:t>
            </w:r>
            <w:r w:rsidRPr="00CD7F56">
              <w:rPr>
                <w:sz w:val="28"/>
                <w:lang w:val="en-US"/>
              </w:rPr>
              <w:t xml:space="preserve"> </w:t>
            </w:r>
            <w:r w:rsidRPr="00CD7F56">
              <w:rPr>
                <w:sz w:val="28"/>
              </w:rPr>
              <w:t>ГКС</w:t>
            </w:r>
            <w:r w:rsidRPr="00CD7F56">
              <w:rPr>
                <w:sz w:val="28"/>
                <w:lang w:val="en-US"/>
              </w:rPr>
              <w:t>. Clinical pharmacology of corticosteroids</w:t>
            </w:r>
          </w:p>
        </w:tc>
        <w:tc>
          <w:tcPr>
            <w:tcW w:w="2445" w:type="dxa"/>
            <w:shd w:val="clear" w:color="auto" w:fill="auto"/>
          </w:tcPr>
          <w:p w:rsidR="00CD7F56" w:rsidRDefault="00CD7F56" w:rsidP="00CD7F56">
            <w:pPr>
              <w:ind w:right="-293"/>
              <w:jc w:val="both"/>
              <w:rPr>
                <w:sz w:val="28"/>
              </w:rPr>
            </w:pPr>
            <w:r w:rsidRPr="00CD7F56">
              <w:rPr>
                <w:sz w:val="28"/>
              </w:rPr>
              <w:t>работ</w:t>
            </w:r>
            <w:r>
              <w:rPr>
                <w:sz w:val="28"/>
              </w:rPr>
              <w:t>а над учебным материалом (учеб</w:t>
            </w:r>
            <w:r w:rsidRPr="00CD7F56">
              <w:rPr>
                <w:sz w:val="28"/>
              </w:rPr>
              <w:t>ника, первои</w:t>
            </w:r>
            <w:r>
              <w:rPr>
                <w:sz w:val="28"/>
              </w:rPr>
              <w:t>сточника, дополнительной лите</w:t>
            </w:r>
            <w:r w:rsidRPr="00CD7F56">
              <w:rPr>
                <w:sz w:val="28"/>
              </w:rPr>
              <w:t>ратуры); работа со словарями и справочниками</w:t>
            </w:r>
            <w:r w:rsidR="003B1C00">
              <w:rPr>
                <w:sz w:val="28"/>
              </w:rPr>
              <w:t>, решение ситуаци</w:t>
            </w:r>
            <w:r w:rsidR="003B1C00" w:rsidRPr="003B1C00">
              <w:rPr>
                <w:sz w:val="28"/>
              </w:rPr>
              <w:t>онных задач;</w:t>
            </w:r>
          </w:p>
          <w:p w:rsidR="003B1C00" w:rsidRPr="003B1C00" w:rsidRDefault="003B1C00" w:rsidP="003B1C00">
            <w:pPr>
              <w:ind w:right="-293"/>
              <w:jc w:val="both"/>
              <w:rPr>
                <w:sz w:val="28"/>
                <w:lang w:val="en-US"/>
              </w:rPr>
            </w:pPr>
            <w:r w:rsidRPr="003B1C00">
              <w:rPr>
                <w:sz w:val="28"/>
                <w:lang w:val="en-US"/>
              </w:rPr>
              <w:t xml:space="preserve">work with lecture notes; work on </w:t>
            </w:r>
            <w:proofErr w:type="spellStart"/>
            <w:r w:rsidRPr="003B1C00">
              <w:rPr>
                <w:sz w:val="28"/>
                <w:lang w:val="en-US"/>
              </w:rPr>
              <w:t>edu-cational</w:t>
            </w:r>
            <w:proofErr w:type="spellEnd"/>
            <w:r w:rsidRPr="003B1C00">
              <w:rPr>
                <w:sz w:val="28"/>
                <w:lang w:val="en-US"/>
              </w:rPr>
              <w:t xml:space="preserve"> material (textbook, primary source, additional lit-</w:t>
            </w:r>
            <w:proofErr w:type="spellStart"/>
            <w:r w:rsidRPr="003B1C00">
              <w:rPr>
                <w:sz w:val="28"/>
                <w:lang w:val="en-US"/>
              </w:rPr>
              <w:t>erature</w:t>
            </w:r>
            <w:proofErr w:type="spellEnd"/>
            <w:r w:rsidRPr="003B1C00">
              <w:rPr>
                <w:sz w:val="28"/>
                <w:lang w:val="en-US"/>
              </w:rPr>
              <w:t>); work with dictionaries and ref-</w:t>
            </w:r>
            <w:proofErr w:type="spellStart"/>
            <w:r w:rsidRPr="003B1C00">
              <w:rPr>
                <w:sz w:val="28"/>
                <w:lang w:val="en-US"/>
              </w:rPr>
              <w:t>erence</w:t>
            </w:r>
            <w:proofErr w:type="spellEnd"/>
            <w:r w:rsidRPr="003B1C00">
              <w:rPr>
                <w:sz w:val="28"/>
                <w:lang w:val="en-US"/>
              </w:rPr>
              <w:t xml:space="preserve"> books</w:t>
            </w:r>
          </w:p>
          <w:p w:rsidR="003B1C00" w:rsidRPr="003B1C00" w:rsidRDefault="003B1C00" w:rsidP="003B1C00">
            <w:pPr>
              <w:ind w:right="-293"/>
              <w:jc w:val="both"/>
              <w:rPr>
                <w:sz w:val="28"/>
                <w:lang w:val="en-US"/>
              </w:rPr>
            </w:pPr>
            <w:r w:rsidRPr="003B1C00">
              <w:rPr>
                <w:sz w:val="28"/>
                <w:lang w:val="en-US"/>
              </w:rPr>
              <w:t xml:space="preserve">the decision of </w:t>
            </w:r>
            <w:proofErr w:type="spellStart"/>
            <w:r w:rsidRPr="003B1C00">
              <w:rPr>
                <w:sz w:val="28"/>
                <w:lang w:val="en-US"/>
              </w:rPr>
              <w:t>situa-tional</w:t>
            </w:r>
            <w:proofErr w:type="spellEnd"/>
            <w:r w:rsidRPr="003B1C00">
              <w:rPr>
                <w:sz w:val="28"/>
                <w:lang w:val="en-US"/>
              </w:rPr>
              <w:t xml:space="preserve"> </w:t>
            </w:r>
            <w:r w:rsidR="001A76D7" w:rsidRPr="001A76D7">
              <w:rPr>
                <w:sz w:val="28"/>
                <w:lang w:val="en-US"/>
              </w:rPr>
              <w:t xml:space="preserve"> task</w:t>
            </w:r>
          </w:p>
        </w:tc>
        <w:tc>
          <w:tcPr>
            <w:tcW w:w="2091" w:type="dxa"/>
            <w:shd w:val="clear" w:color="auto" w:fill="auto"/>
          </w:tcPr>
          <w:p w:rsidR="00CD7F56" w:rsidRDefault="00CD7F56" w:rsidP="00CD7F56">
            <w:pPr>
              <w:ind w:right="-293"/>
              <w:rPr>
                <w:sz w:val="28"/>
              </w:rPr>
            </w:pPr>
            <w:r w:rsidRPr="00CD7F56">
              <w:rPr>
                <w:sz w:val="28"/>
              </w:rPr>
              <w:t>Устный о</w:t>
            </w:r>
            <w:r w:rsidR="00E925CA">
              <w:rPr>
                <w:sz w:val="28"/>
              </w:rPr>
              <w:t>прос; тестирование; решение пр</w:t>
            </w:r>
            <w:r w:rsidR="001A76D7">
              <w:rPr>
                <w:sz w:val="28"/>
              </w:rPr>
              <w:t>о</w:t>
            </w:r>
            <w:r w:rsidRPr="00CD7F56">
              <w:rPr>
                <w:sz w:val="28"/>
              </w:rPr>
              <w:t>блемно-ситуационных задач</w:t>
            </w:r>
          </w:p>
          <w:p w:rsidR="00E925CA" w:rsidRPr="00E925CA" w:rsidRDefault="00E925CA" w:rsidP="00CD7F56">
            <w:pPr>
              <w:ind w:right="-293"/>
              <w:rPr>
                <w:sz w:val="28"/>
                <w:lang w:val="en-US"/>
              </w:rPr>
            </w:pPr>
            <w:r w:rsidRPr="00E925CA">
              <w:rPr>
                <w:sz w:val="28"/>
                <w:lang w:val="en-US"/>
              </w:rPr>
              <w:t>Oral questioning; testing; solution of the problem-</w:t>
            </w:r>
            <w:proofErr w:type="gramStart"/>
            <w:r w:rsidRPr="00E925CA">
              <w:rPr>
                <w:sz w:val="28"/>
                <w:lang w:val="en-US"/>
              </w:rPr>
              <w:t xml:space="preserve">situational </w:t>
            </w:r>
            <w:r w:rsidR="001A76D7" w:rsidRPr="001A76D7">
              <w:rPr>
                <w:sz w:val="28"/>
                <w:lang w:val="en-US"/>
              </w:rPr>
              <w:t xml:space="preserve"> task</w:t>
            </w:r>
            <w:proofErr w:type="gramEnd"/>
          </w:p>
          <w:p w:rsidR="00E925CA" w:rsidRPr="00E925CA" w:rsidRDefault="00E925CA" w:rsidP="00CD7F56">
            <w:pPr>
              <w:ind w:right="-293"/>
              <w:rPr>
                <w:sz w:val="28"/>
                <w:lang w:val="en-US"/>
              </w:rPr>
            </w:pPr>
          </w:p>
        </w:tc>
        <w:tc>
          <w:tcPr>
            <w:tcW w:w="1836" w:type="dxa"/>
            <w:shd w:val="clear" w:color="auto" w:fill="auto"/>
          </w:tcPr>
          <w:p w:rsidR="00CD7F56" w:rsidRPr="00A26546" w:rsidRDefault="00CD7F56" w:rsidP="00CD7F56">
            <w:pPr>
              <w:ind w:right="-293"/>
              <w:rPr>
                <w:sz w:val="28"/>
              </w:rPr>
            </w:pPr>
            <w:r>
              <w:rPr>
                <w:sz w:val="28"/>
              </w:rPr>
              <w:t>аудиторная – на практиче</w:t>
            </w:r>
            <w:r w:rsidRPr="00CD7F56">
              <w:rPr>
                <w:sz w:val="28"/>
              </w:rPr>
              <w:t>ских занятиях</w:t>
            </w:r>
          </w:p>
        </w:tc>
      </w:tr>
    </w:tbl>
    <w:p w:rsidR="00476000" w:rsidRPr="00CD7F56" w:rsidRDefault="00476000" w:rsidP="00F5136B">
      <w:pPr>
        <w:ind w:firstLine="709"/>
        <w:jc w:val="both"/>
        <w:rPr>
          <w:b/>
          <w:sz w:val="28"/>
          <w:lang w:val="en-US"/>
        </w:rPr>
      </w:pPr>
    </w:p>
    <w:p w:rsidR="00F5136B" w:rsidRPr="00CD7F56" w:rsidRDefault="00F5136B" w:rsidP="00F5136B">
      <w:pPr>
        <w:ind w:firstLine="709"/>
        <w:jc w:val="both"/>
        <w:rPr>
          <w:sz w:val="8"/>
          <w:lang w:val="en-US"/>
        </w:rPr>
      </w:pPr>
    </w:p>
    <w:p w:rsidR="00476000" w:rsidRPr="00CD7F56" w:rsidRDefault="00476000" w:rsidP="00F5136B">
      <w:pPr>
        <w:ind w:firstLine="709"/>
        <w:jc w:val="both"/>
        <w:rPr>
          <w:sz w:val="28"/>
          <w:lang w:val="en-US"/>
        </w:rPr>
      </w:pPr>
    </w:p>
    <w:p w:rsidR="009978D9" w:rsidRPr="00CD7F56" w:rsidRDefault="009978D9" w:rsidP="00F5136B">
      <w:pPr>
        <w:ind w:firstLine="709"/>
        <w:jc w:val="both"/>
        <w:rPr>
          <w:sz w:val="28"/>
          <w:lang w:val="en-US"/>
        </w:rPr>
      </w:pPr>
    </w:p>
    <w:p w:rsidR="009978D9" w:rsidRPr="00CD7F56" w:rsidRDefault="009978D9" w:rsidP="00F5136B">
      <w:pPr>
        <w:ind w:firstLine="709"/>
        <w:jc w:val="both"/>
        <w:rPr>
          <w:sz w:val="28"/>
          <w:lang w:val="en-US"/>
        </w:rPr>
      </w:pPr>
    </w:p>
    <w:p w:rsidR="00593334" w:rsidRDefault="00593334" w:rsidP="00593334">
      <w:pPr>
        <w:ind w:firstLine="709"/>
        <w:jc w:val="both"/>
        <w:rPr>
          <w:b/>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D35869" w:rsidRDefault="00D35869" w:rsidP="00047450">
      <w:pPr>
        <w:jc w:val="both"/>
        <w:rPr>
          <w:sz w:val="28"/>
        </w:rPr>
      </w:pPr>
    </w:p>
    <w:p w:rsidR="00872B1C" w:rsidRPr="00181082" w:rsidRDefault="00872B1C" w:rsidP="00872B1C">
      <w:pPr>
        <w:ind w:firstLine="709"/>
        <w:jc w:val="center"/>
        <w:rPr>
          <w:b/>
          <w:sz w:val="28"/>
          <w:szCs w:val="28"/>
        </w:rPr>
      </w:pPr>
      <w:r w:rsidRPr="00181082">
        <w:rPr>
          <w:b/>
          <w:sz w:val="28"/>
          <w:szCs w:val="28"/>
        </w:rPr>
        <w:t xml:space="preserve">Методические указания обучающимся </w:t>
      </w:r>
    </w:p>
    <w:p w:rsidR="00872B1C" w:rsidRPr="00181082" w:rsidRDefault="00872B1C" w:rsidP="00872B1C">
      <w:pPr>
        <w:ind w:firstLine="709"/>
        <w:jc w:val="center"/>
        <w:rPr>
          <w:b/>
          <w:sz w:val="28"/>
          <w:szCs w:val="28"/>
        </w:rPr>
      </w:pPr>
      <w:r w:rsidRPr="00181082">
        <w:rPr>
          <w:b/>
          <w:sz w:val="28"/>
          <w:szCs w:val="28"/>
        </w:rPr>
        <w:t xml:space="preserve">по формированию навыков конспектирования лекционного материала </w:t>
      </w:r>
    </w:p>
    <w:p w:rsidR="00872B1C" w:rsidRPr="00181082" w:rsidRDefault="00872B1C" w:rsidP="00872B1C">
      <w:pPr>
        <w:ind w:firstLine="709"/>
        <w:jc w:val="both"/>
        <w:rPr>
          <w:color w:val="000000"/>
          <w:sz w:val="10"/>
          <w:szCs w:val="28"/>
        </w:rPr>
      </w:pPr>
    </w:p>
    <w:p w:rsidR="00872B1C" w:rsidRPr="00181082" w:rsidRDefault="00872B1C" w:rsidP="00872B1C">
      <w:pPr>
        <w:ind w:firstLine="709"/>
        <w:jc w:val="both"/>
        <w:rPr>
          <w:color w:val="000000"/>
          <w:sz w:val="28"/>
          <w:szCs w:val="28"/>
        </w:rPr>
      </w:pPr>
      <w:r w:rsidRPr="00181082">
        <w:rPr>
          <w:color w:val="000000"/>
          <w:sz w:val="28"/>
          <w:szCs w:val="28"/>
        </w:rPr>
        <w:t xml:space="preserve">1. Основой качественного усвоения </w:t>
      </w:r>
      <w:r>
        <w:rPr>
          <w:color w:val="000000"/>
          <w:sz w:val="28"/>
          <w:szCs w:val="28"/>
        </w:rPr>
        <w:t>учебного</w:t>
      </w:r>
      <w:r w:rsidRPr="00181082">
        <w:rPr>
          <w:color w:val="000000"/>
          <w:sz w:val="28"/>
          <w:szCs w:val="28"/>
        </w:rPr>
        <w:t xml:space="preserve"> материала служит конспект, но конспект не столько приспособление для фиксации содержания </w:t>
      </w:r>
      <w:r>
        <w:rPr>
          <w:color w:val="000000"/>
          <w:sz w:val="28"/>
          <w:szCs w:val="28"/>
        </w:rPr>
        <w:t>учебного материала</w:t>
      </w:r>
      <w:r w:rsidRPr="00181082">
        <w:rPr>
          <w:color w:val="000000"/>
          <w:sz w:val="28"/>
          <w:szCs w:val="28"/>
        </w:rPr>
        <w:t xml:space="preserve">,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872B1C" w:rsidRPr="00181082" w:rsidRDefault="00872B1C" w:rsidP="00872B1C">
      <w:pPr>
        <w:ind w:firstLine="709"/>
        <w:jc w:val="both"/>
        <w:rPr>
          <w:color w:val="000000"/>
          <w:sz w:val="28"/>
          <w:szCs w:val="28"/>
        </w:rPr>
      </w:pPr>
      <w:r w:rsidRPr="00181082">
        <w:rPr>
          <w:color w:val="000000"/>
          <w:sz w:val="28"/>
          <w:szCs w:val="28"/>
        </w:rPr>
        <w:t>а) дорабатывать записи в будущем (уточнять, вводить новую информацию);</w:t>
      </w:r>
    </w:p>
    <w:p w:rsidR="00872B1C" w:rsidRPr="00181082" w:rsidRDefault="00872B1C" w:rsidP="00872B1C">
      <w:pPr>
        <w:ind w:firstLine="709"/>
        <w:jc w:val="both"/>
        <w:rPr>
          <w:color w:val="000000"/>
          <w:sz w:val="28"/>
          <w:szCs w:val="28"/>
        </w:rPr>
      </w:pPr>
      <w:r w:rsidRPr="00181082">
        <w:rPr>
          <w:color w:val="000000"/>
          <w:sz w:val="28"/>
          <w:szCs w:val="28"/>
        </w:rPr>
        <w:lastRenderedPageBreak/>
        <w:t>б) работать над содержанием записей – сопоставлять отдельные части, выделять основные идеи, делать выводы;</w:t>
      </w:r>
    </w:p>
    <w:p w:rsidR="00872B1C" w:rsidRPr="00181082" w:rsidRDefault="00872B1C" w:rsidP="00872B1C">
      <w:pPr>
        <w:ind w:firstLine="709"/>
        <w:jc w:val="both"/>
        <w:rPr>
          <w:color w:val="000000"/>
          <w:sz w:val="28"/>
          <w:szCs w:val="28"/>
        </w:rPr>
      </w:pPr>
      <w:r w:rsidRPr="00181082">
        <w:rPr>
          <w:color w:val="000000"/>
          <w:sz w:val="28"/>
          <w:szCs w:val="28"/>
        </w:rPr>
        <w:t>в) сокращать время на нахождение нужного материала в конспекте;</w:t>
      </w:r>
    </w:p>
    <w:p w:rsidR="00872B1C" w:rsidRPr="00181082" w:rsidRDefault="00872B1C" w:rsidP="00872B1C">
      <w:pPr>
        <w:ind w:firstLine="709"/>
        <w:jc w:val="both"/>
        <w:rPr>
          <w:color w:val="000000"/>
          <w:sz w:val="28"/>
          <w:szCs w:val="28"/>
        </w:rPr>
      </w:pPr>
      <w:r w:rsidRPr="00181082">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872B1C" w:rsidRPr="00181082" w:rsidRDefault="00872B1C" w:rsidP="00872B1C">
      <w:pPr>
        <w:ind w:firstLine="709"/>
        <w:jc w:val="both"/>
        <w:rPr>
          <w:color w:val="000000"/>
          <w:sz w:val="28"/>
          <w:szCs w:val="28"/>
        </w:rPr>
      </w:pPr>
      <w:r w:rsidRPr="00181082">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872B1C" w:rsidRPr="00181082" w:rsidRDefault="00872B1C" w:rsidP="00872B1C">
      <w:pPr>
        <w:ind w:firstLine="709"/>
        <w:jc w:val="center"/>
        <w:rPr>
          <w:color w:val="000000"/>
          <w:sz w:val="28"/>
          <w:szCs w:val="28"/>
        </w:rPr>
      </w:pPr>
      <w:r w:rsidRPr="00181082">
        <w:rPr>
          <w:color w:val="000000"/>
          <w:sz w:val="28"/>
          <w:szCs w:val="28"/>
        </w:rPr>
        <w:t>Пример 1</w:t>
      </w:r>
    </w:p>
    <w:p w:rsidR="00872B1C" w:rsidRPr="00181082" w:rsidRDefault="00872B1C" w:rsidP="00872B1C">
      <w:pPr>
        <w:ind w:firstLine="709"/>
        <w:jc w:val="both"/>
        <w:rPr>
          <w:color w:val="000000"/>
          <w:sz w:val="28"/>
          <w:szCs w:val="28"/>
        </w:rPr>
      </w:pPr>
      <w:r w:rsidRPr="00181082">
        <w:rPr>
          <w:color w:val="000000"/>
          <w:sz w:val="28"/>
          <w:szCs w:val="28"/>
        </w:rPr>
        <w:t>/ - прочитать еще раз;</w:t>
      </w:r>
    </w:p>
    <w:p w:rsidR="00872B1C" w:rsidRPr="00181082" w:rsidRDefault="00872B1C" w:rsidP="00872B1C">
      <w:pPr>
        <w:ind w:firstLine="709"/>
        <w:jc w:val="both"/>
        <w:rPr>
          <w:color w:val="000000"/>
          <w:sz w:val="28"/>
          <w:szCs w:val="28"/>
        </w:rPr>
      </w:pPr>
      <w:r w:rsidRPr="00181082">
        <w:rPr>
          <w:color w:val="000000"/>
          <w:sz w:val="28"/>
          <w:szCs w:val="28"/>
        </w:rPr>
        <w:t>// законспектировать первоисточник;</w:t>
      </w:r>
    </w:p>
    <w:p w:rsidR="00872B1C" w:rsidRPr="00181082" w:rsidRDefault="00872B1C" w:rsidP="00872B1C">
      <w:pPr>
        <w:ind w:firstLine="709"/>
        <w:jc w:val="both"/>
        <w:rPr>
          <w:color w:val="000000"/>
          <w:sz w:val="28"/>
          <w:szCs w:val="28"/>
        </w:rPr>
      </w:pPr>
      <w:r w:rsidRPr="00181082">
        <w:rPr>
          <w:color w:val="000000"/>
          <w:sz w:val="28"/>
          <w:szCs w:val="28"/>
        </w:rPr>
        <w:t>? – непонятно, требует уточнения;</w:t>
      </w:r>
    </w:p>
    <w:p w:rsidR="00872B1C" w:rsidRPr="00181082" w:rsidRDefault="00872B1C" w:rsidP="00872B1C">
      <w:pPr>
        <w:ind w:firstLine="709"/>
        <w:jc w:val="both"/>
        <w:rPr>
          <w:color w:val="000000"/>
          <w:sz w:val="28"/>
          <w:szCs w:val="28"/>
        </w:rPr>
      </w:pPr>
      <w:r w:rsidRPr="00181082">
        <w:rPr>
          <w:color w:val="000000"/>
          <w:sz w:val="28"/>
          <w:szCs w:val="28"/>
        </w:rPr>
        <w:t>! – смело;</w:t>
      </w:r>
    </w:p>
    <w:p w:rsidR="00872B1C" w:rsidRPr="00181082" w:rsidRDefault="00872B1C" w:rsidP="00872B1C">
      <w:pPr>
        <w:ind w:firstLine="709"/>
        <w:jc w:val="both"/>
        <w:rPr>
          <w:color w:val="000000"/>
          <w:sz w:val="28"/>
          <w:szCs w:val="28"/>
        </w:rPr>
      </w:pPr>
      <w:r w:rsidRPr="00181082">
        <w:rPr>
          <w:color w:val="000000"/>
          <w:sz w:val="28"/>
          <w:szCs w:val="28"/>
        </w:rPr>
        <w:t xml:space="preserve">S – слишком сложно. </w:t>
      </w:r>
    </w:p>
    <w:p w:rsidR="00872B1C" w:rsidRPr="00181082" w:rsidRDefault="00872B1C" w:rsidP="00872B1C">
      <w:pPr>
        <w:ind w:firstLine="709"/>
        <w:jc w:val="center"/>
        <w:rPr>
          <w:color w:val="000000"/>
          <w:sz w:val="28"/>
          <w:szCs w:val="28"/>
        </w:rPr>
      </w:pPr>
      <w:r w:rsidRPr="00181082">
        <w:rPr>
          <w:color w:val="000000"/>
          <w:sz w:val="28"/>
          <w:szCs w:val="28"/>
        </w:rPr>
        <w:t>Пример 2</w:t>
      </w:r>
    </w:p>
    <w:p w:rsidR="00872B1C" w:rsidRPr="00181082" w:rsidRDefault="00872B1C" w:rsidP="00872B1C">
      <w:pPr>
        <w:ind w:firstLine="709"/>
        <w:jc w:val="both"/>
        <w:rPr>
          <w:color w:val="000000"/>
          <w:sz w:val="28"/>
          <w:szCs w:val="28"/>
        </w:rPr>
      </w:pPr>
      <w:r w:rsidRPr="00181082">
        <w:rPr>
          <w:color w:val="000000"/>
          <w:sz w:val="28"/>
          <w:szCs w:val="28"/>
        </w:rPr>
        <w:t>= - это важно;</w:t>
      </w:r>
    </w:p>
    <w:p w:rsidR="00872B1C" w:rsidRPr="00181082" w:rsidRDefault="00872B1C" w:rsidP="00872B1C">
      <w:pPr>
        <w:ind w:firstLine="709"/>
        <w:jc w:val="both"/>
        <w:rPr>
          <w:color w:val="000000"/>
          <w:sz w:val="28"/>
          <w:szCs w:val="28"/>
        </w:rPr>
      </w:pPr>
      <w:proofErr w:type="gramStart"/>
      <w:r w:rsidRPr="00181082">
        <w:rPr>
          <w:color w:val="000000"/>
          <w:sz w:val="28"/>
          <w:szCs w:val="28"/>
        </w:rPr>
        <w:t>[ -</w:t>
      </w:r>
      <w:proofErr w:type="gramEnd"/>
      <w:r w:rsidRPr="00181082">
        <w:rPr>
          <w:color w:val="000000"/>
          <w:sz w:val="28"/>
          <w:szCs w:val="28"/>
        </w:rPr>
        <w:t xml:space="preserve"> сделать выписки;</w:t>
      </w:r>
    </w:p>
    <w:p w:rsidR="00872B1C" w:rsidRPr="00181082" w:rsidRDefault="00872B1C" w:rsidP="00872B1C">
      <w:pPr>
        <w:ind w:firstLine="709"/>
        <w:jc w:val="both"/>
        <w:rPr>
          <w:color w:val="000000"/>
          <w:sz w:val="28"/>
          <w:szCs w:val="28"/>
        </w:rPr>
      </w:pPr>
      <w:proofErr w:type="gramStart"/>
      <w:r w:rsidRPr="00181082">
        <w:rPr>
          <w:color w:val="000000"/>
          <w:sz w:val="28"/>
          <w:szCs w:val="28"/>
        </w:rPr>
        <w:t>[ ]</w:t>
      </w:r>
      <w:proofErr w:type="gramEnd"/>
      <w:r w:rsidRPr="00181082">
        <w:rPr>
          <w:color w:val="000000"/>
          <w:sz w:val="28"/>
          <w:szCs w:val="28"/>
        </w:rPr>
        <w:t xml:space="preserve"> – выписки сделаны;</w:t>
      </w:r>
    </w:p>
    <w:p w:rsidR="00872B1C" w:rsidRPr="00181082" w:rsidRDefault="00872B1C" w:rsidP="00872B1C">
      <w:pPr>
        <w:ind w:firstLine="709"/>
        <w:jc w:val="both"/>
        <w:rPr>
          <w:color w:val="000000"/>
          <w:sz w:val="28"/>
          <w:szCs w:val="28"/>
        </w:rPr>
      </w:pPr>
      <w:r w:rsidRPr="00181082">
        <w:rPr>
          <w:color w:val="000000"/>
          <w:sz w:val="28"/>
          <w:szCs w:val="28"/>
        </w:rPr>
        <w:t>! – очень важно;</w:t>
      </w:r>
    </w:p>
    <w:p w:rsidR="00872B1C" w:rsidRPr="00181082" w:rsidRDefault="00872B1C" w:rsidP="00872B1C">
      <w:pPr>
        <w:ind w:firstLine="709"/>
        <w:jc w:val="both"/>
        <w:rPr>
          <w:color w:val="000000"/>
          <w:sz w:val="28"/>
          <w:szCs w:val="28"/>
        </w:rPr>
      </w:pPr>
      <w:r>
        <w:rPr>
          <w:noProof/>
        </w:rPr>
        <mc:AlternateContent>
          <mc:Choice Requires="wps">
            <w:drawing>
              <wp:anchor distT="0" distB="0" distL="114300" distR="114300" simplePos="0" relativeHeight="251662336" behindDoc="1" locked="0" layoutInCell="1" allowOverlap="1" wp14:anchorId="75B7C921" wp14:editId="26AC007C">
                <wp:simplePos x="0" y="0"/>
                <wp:positionH relativeFrom="column">
                  <wp:posOffset>342900</wp:posOffset>
                </wp:positionH>
                <wp:positionV relativeFrom="paragraph">
                  <wp:posOffset>163195</wp:posOffset>
                </wp:positionV>
                <wp:extent cx="179705" cy="17970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7555E" id="Rectangle 2" o:spid="_x0000_s1026" style="position:absolute;margin-left:27pt;margin-top:12.85pt;width:14.15pt;height:1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AbkM2eHQIAADsEAAAOAAAAAAAAAAAAAAAAAC4CAABkcnMvZTJvRG9jLnhtbFBLAQIt&#10;ABQABgAIAAAAIQBrWTuE3QAAAAcBAAAPAAAAAAAAAAAAAAAAAHcEAABkcnMvZG93bnJldi54bWxQ&#10;SwUGAAAAAAQABADzAAAAgQUAAAAA&#10;"/>
            </w:pict>
          </mc:Fallback>
        </mc:AlternateContent>
      </w:r>
      <w:r w:rsidRPr="00181082">
        <w:rPr>
          <w:color w:val="000000"/>
          <w:sz w:val="28"/>
          <w:szCs w:val="28"/>
        </w:rPr>
        <w:t>? – надо посмотреть, не совсем понятно;</w:t>
      </w:r>
    </w:p>
    <w:p w:rsidR="00872B1C" w:rsidRPr="00181082" w:rsidRDefault="00872B1C" w:rsidP="00872B1C">
      <w:pPr>
        <w:ind w:firstLine="709"/>
        <w:jc w:val="both"/>
        <w:rPr>
          <w:color w:val="000000"/>
          <w:sz w:val="28"/>
          <w:szCs w:val="28"/>
        </w:rPr>
      </w:pPr>
      <w:r w:rsidRPr="00181082">
        <w:rPr>
          <w:color w:val="000000"/>
          <w:sz w:val="28"/>
          <w:szCs w:val="28"/>
        </w:rPr>
        <w:t xml:space="preserve">     - основные определения;</w:t>
      </w:r>
    </w:p>
    <w:p w:rsidR="00872B1C" w:rsidRPr="00181082" w:rsidRDefault="00872B1C" w:rsidP="00872B1C">
      <w:pPr>
        <w:ind w:firstLine="709"/>
        <w:jc w:val="both"/>
        <w:rPr>
          <w:color w:val="000000"/>
          <w:sz w:val="28"/>
          <w:szCs w:val="28"/>
        </w:rPr>
      </w:pPr>
      <w:r>
        <w:rPr>
          <w:noProof/>
        </w:rPr>
        <mc:AlternateContent>
          <mc:Choice Requires="wps">
            <w:drawing>
              <wp:anchor distT="0" distB="0" distL="114300" distR="114300" simplePos="0" relativeHeight="251663360" behindDoc="1" locked="0" layoutInCell="1" allowOverlap="1" wp14:anchorId="2F9B5483" wp14:editId="7505F9A8">
                <wp:simplePos x="0" y="0"/>
                <wp:positionH relativeFrom="column">
                  <wp:posOffset>342900</wp:posOffset>
                </wp:positionH>
                <wp:positionV relativeFrom="paragraph">
                  <wp:posOffset>41275</wp:posOffset>
                </wp:positionV>
                <wp:extent cx="179705" cy="179705"/>
                <wp:effectExtent l="19050" t="19050" r="10795"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081A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"/>
            </w:pict>
          </mc:Fallback>
        </mc:AlternateContent>
      </w:r>
      <w:r w:rsidRPr="00181082">
        <w:rPr>
          <w:color w:val="000000"/>
          <w:sz w:val="28"/>
          <w:szCs w:val="28"/>
        </w:rPr>
        <w:t xml:space="preserve">      - не представляет интереса. </w:t>
      </w:r>
    </w:p>
    <w:p w:rsidR="00872B1C" w:rsidRPr="00181082" w:rsidRDefault="00872B1C" w:rsidP="00872B1C">
      <w:pPr>
        <w:ind w:firstLine="709"/>
        <w:jc w:val="both"/>
        <w:rPr>
          <w:color w:val="000000"/>
          <w:sz w:val="28"/>
          <w:szCs w:val="28"/>
        </w:rPr>
      </w:pPr>
    </w:p>
    <w:p w:rsidR="00872B1C" w:rsidRPr="00181082" w:rsidRDefault="00872B1C" w:rsidP="00872B1C">
      <w:pPr>
        <w:ind w:firstLine="709"/>
        <w:jc w:val="both"/>
        <w:rPr>
          <w:color w:val="000000"/>
          <w:sz w:val="28"/>
          <w:szCs w:val="28"/>
        </w:rPr>
      </w:pPr>
      <w:r w:rsidRPr="00181082">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872B1C" w:rsidRPr="00181082" w:rsidRDefault="00872B1C" w:rsidP="00872B1C">
      <w:pPr>
        <w:ind w:firstLine="709"/>
        <w:jc w:val="both"/>
        <w:rPr>
          <w:color w:val="000000"/>
          <w:sz w:val="28"/>
          <w:szCs w:val="28"/>
        </w:rPr>
      </w:pPr>
      <w:r w:rsidRPr="00181082">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181082">
        <w:rPr>
          <w:color w:val="000000"/>
          <w:spacing w:val="-2"/>
          <w:sz w:val="28"/>
          <w:szCs w:val="28"/>
        </w:rPr>
        <w:t>части курса, что дает возможность легче сравнивать, устанавливать связи, обобщать материа</w:t>
      </w:r>
      <w:r w:rsidRPr="00181082">
        <w:rPr>
          <w:color w:val="000000"/>
          <w:sz w:val="28"/>
          <w:szCs w:val="28"/>
        </w:rPr>
        <w:t xml:space="preserve">л. </w:t>
      </w:r>
    </w:p>
    <w:p w:rsidR="00872B1C" w:rsidRPr="00181082" w:rsidRDefault="00872B1C" w:rsidP="00872B1C">
      <w:pPr>
        <w:ind w:firstLine="709"/>
        <w:jc w:val="both"/>
        <w:rPr>
          <w:color w:val="000000"/>
          <w:sz w:val="28"/>
          <w:szCs w:val="28"/>
        </w:rPr>
      </w:pPr>
      <w:r w:rsidRPr="00181082">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872B1C" w:rsidRPr="00181082" w:rsidRDefault="00872B1C" w:rsidP="00872B1C">
      <w:pPr>
        <w:ind w:firstLine="709"/>
        <w:jc w:val="both"/>
        <w:rPr>
          <w:color w:val="000000"/>
          <w:sz w:val="28"/>
          <w:szCs w:val="28"/>
        </w:rPr>
      </w:pPr>
      <w:r w:rsidRPr="00181082">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872B1C" w:rsidRPr="00181082" w:rsidRDefault="00872B1C" w:rsidP="00872B1C">
      <w:pPr>
        <w:ind w:firstLine="709"/>
        <w:jc w:val="both"/>
        <w:rPr>
          <w:color w:val="000000"/>
          <w:sz w:val="28"/>
          <w:szCs w:val="28"/>
        </w:rPr>
      </w:pPr>
      <w:r w:rsidRPr="00181082">
        <w:rPr>
          <w:color w:val="000000"/>
          <w:sz w:val="28"/>
          <w:szCs w:val="28"/>
        </w:rPr>
        <w:t xml:space="preserve">6. При конспектировании действует принцип </w:t>
      </w:r>
      <w:proofErr w:type="spellStart"/>
      <w:r w:rsidRPr="00181082">
        <w:rPr>
          <w:color w:val="000000"/>
          <w:sz w:val="28"/>
          <w:szCs w:val="28"/>
        </w:rPr>
        <w:t>дистантного</w:t>
      </w:r>
      <w:proofErr w:type="spellEnd"/>
      <w:r w:rsidRPr="00181082">
        <w:rPr>
          <w:color w:val="000000"/>
          <w:sz w:val="28"/>
          <w:szCs w:val="28"/>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872B1C" w:rsidRPr="00181082" w:rsidRDefault="00872B1C" w:rsidP="00872B1C">
      <w:pPr>
        <w:ind w:firstLine="709"/>
        <w:jc w:val="both"/>
        <w:rPr>
          <w:color w:val="000000"/>
          <w:sz w:val="28"/>
          <w:szCs w:val="28"/>
        </w:rPr>
      </w:pPr>
      <w:r w:rsidRPr="00181082">
        <w:rPr>
          <w:color w:val="000000"/>
          <w:sz w:val="28"/>
          <w:szCs w:val="28"/>
        </w:rPr>
        <w:t xml:space="preserve">7. Огромную помощь в понимании логики излагаемого материала оказывает рубрикация, т.е. </w:t>
      </w:r>
      <w:proofErr w:type="spellStart"/>
      <w:r w:rsidRPr="00181082">
        <w:rPr>
          <w:color w:val="000000"/>
          <w:sz w:val="28"/>
          <w:szCs w:val="28"/>
        </w:rPr>
        <w:t>нумерование</w:t>
      </w:r>
      <w:proofErr w:type="spellEnd"/>
      <w:r w:rsidRPr="00181082">
        <w:rPr>
          <w:color w:val="000000"/>
          <w:sz w:val="28"/>
          <w:szCs w:val="28"/>
        </w:rPr>
        <w:t xml:space="preserve"> или обозначение всех его разделов, подразделов и более мелких структур. При этом одновременно с конспектированием как бы составляется </w:t>
      </w:r>
      <w:r w:rsidRPr="00181082">
        <w:rPr>
          <w:color w:val="000000"/>
          <w:sz w:val="28"/>
          <w:szCs w:val="28"/>
        </w:rPr>
        <w:lastRenderedPageBreak/>
        <w:t xml:space="preserve">план текста. Важно, чтобы каждая новая мысль, аспект или часть лекции были обозначены своим знаком (цифрой, буквой) и отделены от других. </w:t>
      </w:r>
    </w:p>
    <w:p w:rsidR="00872B1C" w:rsidRPr="00181082" w:rsidRDefault="00872B1C" w:rsidP="00872B1C">
      <w:pPr>
        <w:ind w:firstLine="709"/>
        <w:jc w:val="both"/>
        <w:rPr>
          <w:color w:val="000000"/>
          <w:sz w:val="28"/>
          <w:szCs w:val="28"/>
        </w:rPr>
      </w:pPr>
      <w:r w:rsidRPr="00181082">
        <w:rPr>
          <w:color w:val="000000"/>
          <w:sz w:val="28"/>
          <w:szCs w:val="28"/>
        </w:rPr>
        <w:t xml:space="preserve">8. </w:t>
      </w:r>
      <w:r w:rsidRPr="00181082">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181082">
        <w:rPr>
          <w:color w:val="000000"/>
          <w:spacing w:val="-4"/>
          <w:sz w:val="28"/>
          <w:szCs w:val="28"/>
        </w:rPr>
        <w:t>конспект+память</w:t>
      </w:r>
      <w:proofErr w:type="spellEnd"/>
      <w:r w:rsidRPr="00181082">
        <w:rPr>
          <w:color w:val="000000"/>
          <w:spacing w:val="-4"/>
          <w:sz w:val="28"/>
          <w:szCs w:val="28"/>
        </w:rPr>
        <w:t>=исходный текст</w:t>
      </w:r>
      <w:r w:rsidRPr="00181082">
        <w:rPr>
          <w:color w:val="000000"/>
          <w:sz w:val="28"/>
          <w:szCs w:val="28"/>
        </w:rPr>
        <w:t>».</w:t>
      </w:r>
    </w:p>
    <w:p w:rsidR="00872B1C" w:rsidRPr="00181082" w:rsidRDefault="00872B1C" w:rsidP="00872B1C">
      <w:pPr>
        <w:ind w:firstLine="709"/>
        <w:jc w:val="both"/>
        <w:rPr>
          <w:color w:val="000000"/>
          <w:sz w:val="28"/>
          <w:szCs w:val="28"/>
        </w:rPr>
      </w:pPr>
      <w:r w:rsidRPr="00181082">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872B1C" w:rsidRPr="00181082" w:rsidRDefault="00872B1C" w:rsidP="00872B1C">
      <w:pPr>
        <w:ind w:firstLine="709"/>
        <w:jc w:val="both"/>
        <w:rPr>
          <w:color w:val="000000"/>
          <w:sz w:val="28"/>
          <w:szCs w:val="28"/>
        </w:rPr>
      </w:pPr>
      <w:r w:rsidRPr="00181082">
        <w:rPr>
          <w:color w:val="000000"/>
          <w:sz w:val="28"/>
          <w:szCs w:val="28"/>
        </w:rPr>
        <w:t xml:space="preserve">10. Если в ходе лекции предлагается графическое моделирование, то опорную схему </w:t>
      </w:r>
      <w:r w:rsidRPr="00181082">
        <w:rPr>
          <w:color w:val="000000"/>
          <w:spacing w:val="-2"/>
          <w:sz w:val="28"/>
          <w:szCs w:val="28"/>
        </w:rPr>
        <w:t>записывают крупно, свободно, так как скученность и мелкий шрифт затрудняют её понимание</w:t>
      </w:r>
      <w:r w:rsidRPr="00181082">
        <w:rPr>
          <w:color w:val="000000"/>
          <w:sz w:val="28"/>
          <w:szCs w:val="28"/>
        </w:rPr>
        <w:t xml:space="preserve">. </w:t>
      </w:r>
    </w:p>
    <w:p w:rsidR="00872B1C" w:rsidRPr="00181082" w:rsidRDefault="00872B1C" w:rsidP="00872B1C">
      <w:pPr>
        <w:ind w:firstLine="709"/>
        <w:jc w:val="both"/>
        <w:rPr>
          <w:color w:val="000000"/>
          <w:sz w:val="28"/>
          <w:szCs w:val="28"/>
        </w:rPr>
      </w:pPr>
      <w:r w:rsidRPr="00181082">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872B1C" w:rsidRPr="00181082" w:rsidRDefault="00872B1C" w:rsidP="00872B1C">
      <w:pPr>
        <w:ind w:firstLine="709"/>
        <w:jc w:val="both"/>
        <w:rPr>
          <w:color w:val="000000"/>
          <w:sz w:val="28"/>
          <w:szCs w:val="28"/>
        </w:rPr>
      </w:pPr>
      <w:r w:rsidRPr="00181082">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872B1C" w:rsidRPr="00181082" w:rsidRDefault="00872B1C" w:rsidP="00872B1C">
      <w:pPr>
        <w:ind w:firstLine="709"/>
        <w:jc w:val="both"/>
        <w:rPr>
          <w:color w:val="000000"/>
          <w:sz w:val="28"/>
          <w:szCs w:val="28"/>
        </w:rPr>
      </w:pPr>
      <w:r w:rsidRPr="00181082">
        <w:rPr>
          <w:color w:val="000000"/>
          <w:sz w:val="28"/>
          <w:szCs w:val="28"/>
        </w:rPr>
        <w:t xml:space="preserve">13. У каждого слушателя имеется своя система скорописи, которая основывается на следующих приемах: </w:t>
      </w:r>
      <w:r w:rsidRPr="00181082">
        <w:rPr>
          <w:color w:val="000000"/>
          <w:spacing w:val="-2"/>
          <w:sz w:val="28"/>
          <w:szCs w:val="28"/>
        </w:rPr>
        <w:t>слова, наиболее часто встречающиеся в данной области, сокращаются наиболее сильно</w:t>
      </w:r>
      <w:r w:rsidRPr="00181082">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872B1C" w:rsidRPr="00181082" w:rsidRDefault="00872B1C" w:rsidP="00872B1C">
      <w:pPr>
        <w:ind w:firstLine="709"/>
        <w:jc w:val="both"/>
        <w:rPr>
          <w:color w:val="000000"/>
          <w:sz w:val="28"/>
          <w:szCs w:val="28"/>
        </w:rPr>
      </w:pPr>
      <w:r w:rsidRPr="00181082">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872B1C" w:rsidRPr="00181082" w:rsidRDefault="00872B1C" w:rsidP="00872B1C">
      <w:pPr>
        <w:ind w:firstLine="709"/>
        <w:jc w:val="both"/>
        <w:rPr>
          <w:color w:val="000000"/>
          <w:sz w:val="28"/>
          <w:szCs w:val="28"/>
        </w:rPr>
      </w:pPr>
      <w:r w:rsidRPr="00181082">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181082">
        <w:rPr>
          <w:color w:val="000000"/>
          <w:spacing w:val="-2"/>
          <w:sz w:val="28"/>
          <w:szCs w:val="28"/>
        </w:rPr>
        <w:t>красным, формулировки – синим или черным, зеленым – фактический иллюстративный материал</w:t>
      </w:r>
      <w:r w:rsidRPr="00181082">
        <w:rPr>
          <w:color w:val="000000"/>
          <w:sz w:val="28"/>
          <w:szCs w:val="28"/>
        </w:rPr>
        <w:t xml:space="preserve">. </w:t>
      </w:r>
    </w:p>
    <w:p w:rsidR="00D35869" w:rsidRDefault="00D35869" w:rsidP="00593334">
      <w:pPr>
        <w:ind w:firstLine="709"/>
        <w:jc w:val="both"/>
        <w:rPr>
          <w:sz w:val="28"/>
        </w:rPr>
      </w:pPr>
    </w:p>
    <w:p w:rsidR="00693E11" w:rsidRDefault="00C35B2E" w:rsidP="00C35B2E">
      <w:pPr>
        <w:ind w:firstLine="709"/>
        <w:jc w:val="center"/>
        <w:rPr>
          <w:b/>
          <w:sz w:val="28"/>
          <w:szCs w:val="28"/>
        </w:rPr>
      </w:pPr>
      <w:r w:rsidRPr="00460AEA">
        <w:rPr>
          <w:b/>
          <w:sz w:val="28"/>
          <w:szCs w:val="28"/>
        </w:rPr>
        <w:t xml:space="preserve">Методические </w:t>
      </w:r>
      <w:r>
        <w:rPr>
          <w:b/>
          <w:sz w:val="28"/>
          <w:szCs w:val="28"/>
        </w:rPr>
        <w:t xml:space="preserve">указания </w:t>
      </w:r>
      <w:r w:rsidR="00693E11">
        <w:rPr>
          <w:b/>
          <w:sz w:val="28"/>
          <w:szCs w:val="28"/>
        </w:rPr>
        <w:t>обучающимся</w:t>
      </w:r>
      <w:r>
        <w:rPr>
          <w:b/>
          <w:sz w:val="28"/>
          <w:szCs w:val="28"/>
        </w:rPr>
        <w:t xml:space="preserve"> </w:t>
      </w:r>
      <w:r w:rsidRPr="00460AEA">
        <w:rPr>
          <w:b/>
          <w:sz w:val="28"/>
          <w:szCs w:val="28"/>
        </w:rPr>
        <w:t>по подготовке</w:t>
      </w:r>
    </w:p>
    <w:p w:rsidR="00C35B2E" w:rsidRPr="00460AEA" w:rsidRDefault="00C35B2E" w:rsidP="00C35B2E">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C35B2E" w:rsidRPr="00C35B2E" w:rsidRDefault="00C35B2E" w:rsidP="00C35B2E">
      <w:pPr>
        <w:ind w:firstLine="709"/>
        <w:jc w:val="both"/>
        <w:rPr>
          <w:sz w:val="8"/>
          <w:szCs w:val="28"/>
        </w:rPr>
      </w:pPr>
    </w:p>
    <w:p w:rsidR="00C35B2E" w:rsidRPr="00821EB4" w:rsidRDefault="00C35B2E" w:rsidP="00C35B2E">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C35B2E" w:rsidRDefault="00C35B2E" w:rsidP="00C35B2E">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C35B2E" w:rsidRDefault="00C35B2E" w:rsidP="00C35B2E">
      <w:pPr>
        <w:ind w:firstLine="709"/>
        <w:jc w:val="both"/>
        <w:rPr>
          <w:sz w:val="28"/>
        </w:rPr>
      </w:pPr>
      <w:r>
        <w:rPr>
          <w:sz w:val="28"/>
        </w:rPr>
        <w:t>1. Подбор необходимого материала содержания предстоящего выступления.</w:t>
      </w:r>
    </w:p>
    <w:p w:rsidR="00C35B2E" w:rsidRDefault="00C35B2E" w:rsidP="00C35B2E">
      <w:pPr>
        <w:ind w:firstLine="709"/>
        <w:jc w:val="both"/>
        <w:rPr>
          <w:sz w:val="28"/>
        </w:rPr>
      </w:pPr>
      <w:r>
        <w:rPr>
          <w:sz w:val="28"/>
        </w:rPr>
        <w:lastRenderedPageBreak/>
        <w:t xml:space="preserve">2. Составление плана, расчленение собранного материала в необходимой логической последовательности. </w:t>
      </w:r>
    </w:p>
    <w:p w:rsidR="00C35B2E" w:rsidRDefault="00C35B2E" w:rsidP="00C35B2E">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C35B2E" w:rsidRDefault="00C35B2E" w:rsidP="00C35B2E">
      <w:pPr>
        <w:ind w:firstLine="709"/>
        <w:jc w:val="both"/>
        <w:rPr>
          <w:sz w:val="28"/>
        </w:rPr>
      </w:pPr>
      <w:r>
        <w:rPr>
          <w:sz w:val="28"/>
        </w:rPr>
        <w:t>4. Заучивание, запоминание текста речи или её отдельных аспектов (при необходимости).</w:t>
      </w:r>
    </w:p>
    <w:p w:rsidR="00C35B2E" w:rsidRDefault="00C35B2E" w:rsidP="00C35B2E">
      <w:pPr>
        <w:ind w:firstLine="709"/>
        <w:jc w:val="both"/>
        <w:rPr>
          <w:sz w:val="28"/>
        </w:rPr>
      </w:pPr>
      <w:r>
        <w:rPr>
          <w:sz w:val="28"/>
        </w:rPr>
        <w:t>5. Произнесение речи с соответствующей интонацией, мимикой, жестами.</w:t>
      </w:r>
    </w:p>
    <w:p w:rsidR="00C35B2E" w:rsidRDefault="00C35B2E" w:rsidP="00C35B2E">
      <w:pPr>
        <w:ind w:firstLine="709"/>
        <w:jc w:val="center"/>
        <w:rPr>
          <w:sz w:val="28"/>
        </w:rPr>
      </w:pPr>
      <w:r>
        <w:rPr>
          <w:i/>
          <w:sz w:val="28"/>
        </w:rPr>
        <w:t>Рекомендации по построению композиции устного ответа:</w:t>
      </w:r>
    </w:p>
    <w:p w:rsidR="00C35B2E" w:rsidRDefault="00C35B2E" w:rsidP="00C35B2E">
      <w:pPr>
        <w:ind w:firstLine="709"/>
        <w:jc w:val="both"/>
        <w:rPr>
          <w:sz w:val="28"/>
        </w:rPr>
      </w:pPr>
      <w:r>
        <w:rPr>
          <w:sz w:val="28"/>
        </w:rPr>
        <w:t xml:space="preserve">1. Во введение следует: </w:t>
      </w:r>
    </w:p>
    <w:p w:rsidR="00C35B2E" w:rsidRDefault="00C35B2E" w:rsidP="00C35B2E">
      <w:pPr>
        <w:ind w:firstLine="709"/>
        <w:jc w:val="both"/>
        <w:rPr>
          <w:sz w:val="28"/>
        </w:rPr>
      </w:pPr>
      <w:r>
        <w:rPr>
          <w:sz w:val="28"/>
        </w:rPr>
        <w:t>- привлечь внимание, вызвать интерес слушателей к проблеме, предмету ответа;</w:t>
      </w:r>
    </w:p>
    <w:p w:rsidR="00C35B2E" w:rsidRDefault="00C35B2E" w:rsidP="00C35B2E">
      <w:pPr>
        <w:ind w:firstLine="709"/>
        <w:jc w:val="both"/>
        <w:rPr>
          <w:sz w:val="28"/>
        </w:rPr>
      </w:pPr>
      <w:r>
        <w:rPr>
          <w:sz w:val="28"/>
        </w:rPr>
        <w:t>- объяснить, почему ваши суждения о предмете (проблеме) являются авторитетными, значимыми;</w:t>
      </w:r>
    </w:p>
    <w:p w:rsidR="00C35B2E" w:rsidRDefault="00C35B2E" w:rsidP="00C35B2E">
      <w:pPr>
        <w:ind w:firstLine="709"/>
        <w:jc w:val="both"/>
        <w:rPr>
          <w:sz w:val="28"/>
        </w:rPr>
      </w:pPr>
      <w:r>
        <w:rPr>
          <w:sz w:val="28"/>
        </w:rPr>
        <w:t>- установить контакт со слушателями путем указания на общие взгляды, прежний опыт.</w:t>
      </w:r>
    </w:p>
    <w:p w:rsidR="00C35B2E" w:rsidRDefault="00C35B2E" w:rsidP="00C35B2E">
      <w:pPr>
        <w:ind w:firstLine="709"/>
        <w:jc w:val="both"/>
        <w:rPr>
          <w:sz w:val="28"/>
        </w:rPr>
      </w:pPr>
      <w:r>
        <w:rPr>
          <w:sz w:val="28"/>
        </w:rPr>
        <w:t>2. В предуведомлении следует:</w:t>
      </w:r>
    </w:p>
    <w:p w:rsidR="00C35B2E" w:rsidRDefault="00C35B2E" w:rsidP="00C35B2E">
      <w:pPr>
        <w:ind w:firstLine="709"/>
        <w:jc w:val="both"/>
        <w:rPr>
          <w:sz w:val="28"/>
        </w:rPr>
      </w:pPr>
      <w:r>
        <w:rPr>
          <w:sz w:val="28"/>
        </w:rPr>
        <w:t>- раскрыть историю возникновения проблемы (предмета) выступления;</w:t>
      </w:r>
    </w:p>
    <w:p w:rsidR="00C35B2E" w:rsidRDefault="00C35B2E" w:rsidP="00C35B2E">
      <w:pPr>
        <w:ind w:firstLine="709"/>
        <w:jc w:val="both"/>
        <w:rPr>
          <w:sz w:val="28"/>
        </w:rPr>
      </w:pPr>
      <w:r>
        <w:rPr>
          <w:sz w:val="28"/>
        </w:rPr>
        <w:t>- показать её социальную, научную или практическую значимость;</w:t>
      </w:r>
    </w:p>
    <w:p w:rsidR="00C35B2E" w:rsidRDefault="00C35B2E" w:rsidP="00C35B2E">
      <w:pPr>
        <w:ind w:firstLine="709"/>
        <w:jc w:val="both"/>
        <w:rPr>
          <w:sz w:val="28"/>
        </w:rPr>
      </w:pPr>
      <w:r>
        <w:rPr>
          <w:sz w:val="28"/>
        </w:rPr>
        <w:t>- раскрыть известные ранее попытки её решения.</w:t>
      </w:r>
    </w:p>
    <w:p w:rsidR="00C35B2E" w:rsidRDefault="00C35B2E" w:rsidP="00C35B2E">
      <w:pPr>
        <w:ind w:firstLine="709"/>
        <w:jc w:val="both"/>
        <w:rPr>
          <w:sz w:val="28"/>
        </w:rPr>
      </w:pPr>
      <w:r>
        <w:rPr>
          <w:sz w:val="28"/>
        </w:rPr>
        <w:t xml:space="preserve">3. В процессе аргументации необходимо: </w:t>
      </w:r>
    </w:p>
    <w:p w:rsidR="00C35B2E" w:rsidRDefault="00C35B2E" w:rsidP="00C35B2E">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C35B2E" w:rsidRDefault="00C35B2E" w:rsidP="00C35B2E">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C35B2E" w:rsidRDefault="00C35B2E" w:rsidP="00C35B2E">
      <w:pPr>
        <w:ind w:firstLine="709"/>
        <w:jc w:val="both"/>
        <w:rPr>
          <w:sz w:val="28"/>
        </w:rPr>
      </w:pPr>
      <w:r>
        <w:rPr>
          <w:sz w:val="28"/>
        </w:rPr>
        <w:t>- сформулировать заключение в общем виде;</w:t>
      </w:r>
    </w:p>
    <w:p w:rsidR="00C35B2E" w:rsidRDefault="00C35B2E" w:rsidP="00C35B2E">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C35B2E" w:rsidRDefault="00C35B2E" w:rsidP="00C35B2E">
      <w:pPr>
        <w:ind w:firstLine="709"/>
        <w:jc w:val="both"/>
        <w:rPr>
          <w:sz w:val="28"/>
        </w:rPr>
      </w:pPr>
      <w:r>
        <w:rPr>
          <w:sz w:val="28"/>
        </w:rPr>
        <w:t>4. В заключении целесообразно:</w:t>
      </w:r>
    </w:p>
    <w:p w:rsidR="00C35B2E" w:rsidRDefault="00C35B2E" w:rsidP="00C35B2E">
      <w:pPr>
        <w:ind w:firstLine="709"/>
        <w:jc w:val="both"/>
        <w:rPr>
          <w:sz w:val="28"/>
        </w:rPr>
      </w:pPr>
      <w:r>
        <w:rPr>
          <w:sz w:val="28"/>
        </w:rPr>
        <w:t>- обобщить вашу позицию по обсуждаемой проблеме, ваш окончательный вывод и решение;</w:t>
      </w:r>
    </w:p>
    <w:p w:rsidR="00C35B2E" w:rsidRPr="00981A6C" w:rsidRDefault="00C35B2E" w:rsidP="00C35B2E">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C35B2E" w:rsidRPr="009F413C" w:rsidRDefault="00C35B2E" w:rsidP="00C35B2E">
      <w:pPr>
        <w:ind w:firstLine="709"/>
        <w:jc w:val="center"/>
        <w:rPr>
          <w:i/>
          <w:color w:val="000000"/>
          <w:sz w:val="28"/>
        </w:rPr>
      </w:pPr>
      <w:r w:rsidRPr="009F413C">
        <w:rPr>
          <w:i/>
          <w:color w:val="000000"/>
          <w:sz w:val="28"/>
        </w:rPr>
        <w:t>Рекомендации по составлению развернутого плана-ответа</w:t>
      </w:r>
    </w:p>
    <w:p w:rsidR="00C35B2E" w:rsidRPr="009F413C" w:rsidRDefault="00C35B2E" w:rsidP="00C35B2E">
      <w:pPr>
        <w:ind w:firstLine="709"/>
        <w:jc w:val="center"/>
        <w:rPr>
          <w:i/>
          <w:color w:val="000000"/>
          <w:sz w:val="28"/>
        </w:rPr>
      </w:pPr>
      <w:r w:rsidRPr="009F413C">
        <w:rPr>
          <w:i/>
          <w:color w:val="000000"/>
          <w:sz w:val="28"/>
        </w:rPr>
        <w:t>к теоретическим вопросам практического занятия</w:t>
      </w:r>
    </w:p>
    <w:p w:rsidR="00C35B2E" w:rsidRPr="009F413C" w:rsidRDefault="00C35B2E" w:rsidP="00C35B2E">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C35B2E" w:rsidRPr="009F413C" w:rsidRDefault="00C35B2E" w:rsidP="00C35B2E">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C35B2E" w:rsidRPr="009F413C" w:rsidRDefault="00C35B2E" w:rsidP="00C35B2E">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C35B2E" w:rsidRPr="009F413C" w:rsidRDefault="00C35B2E" w:rsidP="00C35B2E">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C35B2E" w:rsidRPr="009F413C" w:rsidRDefault="00C35B2E" w:rsidP="00C35B2E">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C35B2E" w:rsidRDefault="00C35B2E" w:rsidP="00C35B2E">
      <w:pPr>
        <w:pStyle w:val="a4"/>
        <w:tabs>
          <w:tab w:val="left" w:pos="549"/>
        </w:tabs>
        <w:spacing w:after="0"/>
        <w:ind w:firstLine="709"/>
        <w:jc w:val="both"/>
        <w:rPr>
          <w:sz w:val="28"/>
          <w:szCs w:val="22"/>
        </w:rPr>
      </w:pPr>
      <w:r w:rsidRPr="009F413C">
        <w:rPr>
          <w:sz w:val="28"/>
          <w:szCs w:val="22"/>
        </w:rPr>
        <w:lastRenderedPageBreak/>
        <w:t>6. Располагайте абзацы ступеньками, применяйте цветные карандаши, маркеры, фломастеры для выделения значимых мест.</w:t>
      </w:r>
    </w:p>
    <w:p w:rsidR="00644C8B" w:rsidRDefault="00644C8B" w:rsidP="00C35B2E">
      <w:pPr>
        <w:pStyle w:val="a4"/>
        <w:tabs>
          <w:tab w:val="left" w:pos="549"/>
        </w:tabs>
        <w:spacing w:after="0"/>
        <w:ind w:firstLine="709"/>
        <w:jc w:val="both"/>
        <w:rPr>
          <w:sz w:val="28"/>
          <w:szCs w:val="22"/>
        </w:rPr>
      </w:pPr>
    </w:p>
    <w:p w:rsidR="00644C8B" w:rsidRPr="00644C8B" w:rsidRDefault="00644C8B" w:rsidP="00644C8B">
      <w:pPr>
        <w:pStyle w:val="a4"/>
        <w:tabs>
          <w:tab w:val="left" w:pos="549"/>
        </w:tabs>
        <w:ind w:firstLine="709"/>
        <w:jc w:val="center"/>
        <w:rPr>
          <w:b/>
          <w:sz w:val="28"/>
          <w:szCs w:val="22"/>
        </w:rPr>
      </w:pPr>
      <w:r w:rsidRPr="00644C8B">
        <w:rPr>
          <w:b/>
          <w:sz w:val="28"/>
          <w:szCs w:val="22"/>
        </w:rPr>
        <w:t>Методические указания по подготовке к тес</w:t>
      </w:r>
      <w:r>
        <w:rPr>
          <w:b/>
          <w:sz w:val="28"/>
          <w:szCs w:val="22"/>
        </w:rPr>
        <w:t>тированию</w:t>
      </w:r>
    </w:p>
    <w:p w:rsidR="00644C8B" w:rsidRPr="00644C8B" w:rsidRDefault="00644C8B" w:rsidP="00644C8B">
      <w:pPr>
        <w:pStyle w:val="a4"/>
        <w:tabs>
          <w:tab w:val="left" w:pos="549"/>
        </w:tabs>
        <w:jc w:val="both"/>
        <w:rPr>
          <w:sz w:val="28"/>
          <w:szCs w:val="22"/>
        </w:rPr>
      </w:pPr>
      <w:r>
        <w:rPr>
          <w:sz w:val="28"/>
          <w:szCs w:val="22"/>
        </w:rPr>
        <w:t>Подготовка к тестирова</w:t>
      </w:r>
      <w:r w:rsidRPr="00644C8B">
        <w:rPr>
          <w:sz w:val="28"/>
          <w:szCs w:val="22"/>
        </w:rPr>
        <w:t>нию. Тест назначается после изучения определенного раздела (разделов) дисциплины и представл</w:t>
      </w:r>
      <w:r>
        <w:rPr>
          <w:sz w:val="28"/>
          <w:szCs w:val="22"/>
        </w:rPr>
        <w:t xml:space="preserve">яет собой </w:t>
      </w:r>
      <w:proofErr w:type="gramStart"/>
      <w:r>
        <w:rPr>
          <w:sz w:val="28"/>
          <w:szCs w:val="22"/>
        </w:rPr>
        <w:t xml:space="preserve">совокупность </w:t>
      </w:r>
      <w:r w:rsidRPr="00644C8B">
        <w:rPr>
          <w:sz w:val="28"/>
          <w:szCs w:val="22"/>
        </w:rPr>
        <w:t xml:space="preserve"> письменных</w:t>
      </w:r>
      <w:proofErr w:type="gramEnd"/>
      <w:r w:rsidRPr="00644C8B">
        <w:rPr>
          <w:sz w:val="28"/>
          <w:szCs w:val="22"/>
        </w:rPr>
        <w:t xml:space="preserve"> ответов студентов на вопросы, которые они заранее получают от преподавателя.</w:t>
      </w:r>
    </w:p>
    <w:p w:rsidR="00644C8B" w:rsidRPr="00644C8B" w:rsidRDefault="00644C8B" w:rsidP="00644C8B">
      <w:pPr>
        <w:pStyle w:val="a4"/>
        <w:tabs>
          <w:tab w:val="left" w:pos="549"/>
        </w:tabs>
        <w:ind w:firstLine="709"/>
        <w:jc w:val="both"/>
        <w:rPr>
          <w:sz w:val="28"/>
          <w:szCs w:val="22"/>
        </w:rPr>
      </w:pPr>
      <w:r w:rsidRPr="00644C8B">
        <w:rPr>
          <w:sz w:val="28"/>
          <w:szCs w:val="22"/>
        </w:rPr>
        <w:t>Алгоритм подготовки к тестированию:</w:t>
      </w:r>
    </w:p>
    <w:p w:rsidR="00644C8B" w:rsidRPr="00644C8B" w:rsidRDefault="00644C8B" w:rsidP="00644C8B">
      <w:pPr>
        <w:pStyle w:val="a4"/>
        <w:tabs>
          <w:tab w:val="left" w:pos="549"/>
        </w:tabs>
        <w:ind w:firstLine="709"/>
        <w:jc w:val="both"/>
        <w:rPr>
          <w:sz w:val="28"/>
          <w:szCs w:val="22"/>
        </w:rPr>
      </w:pPr>
      <w:r w:rsidRPr="00644C8B">
        <w:rPr>
          <w:sz w:val="28"/>
          <w:szCs w:val="22"/>
        </w:rPr>
        <w:t>- изучение конспектов лекций, раскрывающих материал, знание которого проверяется контрольной работой;</w:t>
      </w:r>
    </w:p>
    <w:p w:rsidR="00644C8B" w:rsidRPr="00644C8B" w:rsidRDefault="0047437A" w:rsidP="00644C8B">
      <w:pPr>
        <w:pStyle w:val="a4"/>
        <w:tabs>
          <w:tab w:val="left" w:pos="549"/>
        </w:tabs>
        <w:ind w:firstLine="709"/>
        <w:jc w:val="both"/>
        <w:rPr>
          <w:sz w:val="28"/>
          <w:szCs w:val="22"/>
        </w:rPr>
      </w:pPr>
      <w:r>
        <w:rPr>
          <w:sz w:val="28"/>
          <w:szCs w:val="22"/>
        </w:rPr>
        <w:t xml:space="preserve">- </w:t>
      </w:r>
      <w:r w:rsidR="00644C8B" w:rsidRPr="00644C8B">
        <w:rPr>
          <w:sz w:val="28"/>
          <w:szCs w:val="22"/>
        </w:rPr>
        <w:t xml:space="preserve"> повторение учебного материала, полученного при подготовке к семинарам, практическим занятиям и в ходе их проведения;</w:t>
      </w:r>
    </w:p>
    <w:p w:rsidR="00644C8B" w:rsidRPr="00644C8B" w:rsidRDefault="00644C8B" w:rsidP="00644C8B">
      <w:pPr>
        <w:pStyle w:val="a4"/>
        <w:tabs>
          <w:tab w:val="left" w:pos="549"/>
        </w:tabs>
        <w:ind w:firstLine="709"/>
        <w:jc w:val="both"/>
        <w:rPr>
          <w:sz w:val="28"/>
          <w:szCs w:val="22"/>
        </w:rPr>
      </w:pPr>
      <w:r w:rsidRPr="00644C8B">
        <w:rPr>
          <w:sz w:val="28"/>
          <w:szCs w:val="22"/>
        </w:rPr>
        <w:t>- изучение дополнительной литературы, в которой уточняется содержание проверяемых знаний;</w:t>
      </w:r>
    </w:p>
    <w:p w:rsidR="00644C8B" w:rsidRPr="00644C8B" w:rsidRDefault="00644C8B" w:rsidP="00644C8B">
      <w:pPr>
        <w:pStyle w:val="a4"/>
        <w:tabs>
          <w:tab w:val="left" w:pos="549"/>
        </w:tabs>
        <w:ind w:firstLine="709"/>
        <w:jc w:val="both"/>
        <w:rPr>
          <w:sz w:val="28"/>
          <w:szCs w:val="22"/>
        </w:rPr>
      </w:pPr>
      <w:r w:rsidRPr="00644C8B">
        <w:rPr>
          <w:sz w:val="28"/>
          <w:szCs w:val="22"/>
        </w:rPr>
        <w:t>- составление в мысленной форме ответов на вопросы, поставленные в тесте;</w:t>
      </w:r>
    </w:p>
    <w:p w:rsidR="00644C8B" w:rsidRDefault="00644C8B" w:rsidP="00644C8B">
      <w:pPr>
        <w:pStyle w:val="a4"/>
        <w:tabs>
          <w:tab w:val="left" w:pos="549"/>
        </w:tabs>
        <w:spacing w:after="0"/>
        <w:ind w:firstLine="709"/>
        <w:jc w:val="both"/>
        <w:rPr>
          <w:sz w:val="28"/>
          <w:szCs w:val="22"/>
        </w:rPr>
      </w:pPr>
      <w:r w:rsidRPr="00644C8B">
        <w:rPr>
          <w:sz w:val="28"/>
          <w:szCs w:val="22"/>
        </w:rPr>
        <w:t>- формирование психологического настроя на успешное выполнение всех заданий</w:t>
      </w:r>
    </w:p>
    <w:p w:rsidR="00644C8B" w:rsidRDefault="00644C8B" w:rsidP="00644C8B">
      <w:pPr>
        <w:pStyle w:val="a4"/>
        <w:tabs>
          <w:tab w:val="left" w:pos="549"/>
        </w:tabs>
        <w:spacing w:after="0"/>
        <w:ind w:firstLine="709"/>
        <w:jc w:val="both"/>
        <w:rPr>
          <w:sz w:val="28"/>
          <w:szCs w:val="22"/>
        </w:rPr>
      </w:pPr>
    </w:p>
    <w:p w:rsidR="00644C8B" w:rsidRPr="00644C8B" w:rsidRDefault="00644C8B" w:rsidP="00644C8B">
      <w:pPr>
        <w:pStyle w:val="a4"/>
        <w:tabs>
          <w:tab w:val="left" w:pos="549"/>
        </w:tabs>
        <w:ind w:firstLine="709"/>
        <w:jc w:val="center"/>
        <w:rPr>
          <w:b/>
          <w:sz w:val="28"/>
          <w:szCs w:val="22"/>
        </w:rPr>
      </w:pPr>
      <w:r w:rsidRPr="00644C8B">
        <w:rPr>
          <w:b/>
          <w:sz w:val="28"/>
          <w:szCs w:val="22"/>
        </w:rPr>
        <w:t>Методические ука</w:t>
      </w:r>
      <w:r w:rsidR="009006B3">
        <w:rPr>
          <w:b/>
          <w:sz w:val="28"/>
          <w:szCs w:val="22"/>
        </w:rPr>
        <w:t xml:space="preserve">зания по выполнению проблемно-ситуационных задач </w:t>
      </w:r>
    </w:p>
    <w:p w:rsidR="009006B3" w:rsidRDefault="009006B3" w:rsidP="00644C8B">
      <w:pPr>
        <w:pStyle w:val="a4"/>
        <w:tabs>
          <w:tab w:val="left" w:pos="549"/>
        </w:tabs>
        <w:ind w:firstLine="709"/>
        <w:jc w:val="both"/>
        <w:rPr>
          <w:sz w:val="28"/>
          <w:szCs w:val="22"/>
        </w:rPr>
      </w:pPr>
      <w:r w:rsidRPr="009006B3">
        <w:rPr>
          <w:sz w:val="28"/>
          <w:szCs w:val="22"/>
        </w:rPr>
        <w:t xml:space="preserve">Проблемно-ситуационные задачи-это разновидность практической задачи, которая предполагает решение вопроса в определенной ситуации. И сам вопрос, и сама ситуация могут быть проблематичными. В большинстве случаев проблемно-ситуационные задачи имеют профессиональную направленность. Они позволяют оценить способность студентов применять полученные теоретические знания в различных ситуациях. </w:t>
      </w:r>
    </w:p>
    <w:p w:rsidR="00644C8B" w:rsidRPr="00644C8B" w:rsidRDefault="00644C8B" w:rsidP="00644C8B">
      <w:pPr>
        <w:pStyle w:val="a4"/>
        <w:tabs>
          <w:tab w:val="left" w:pos="549"/>
        </w:tabs>
        <w:ind w:firstLine="709"/>
        <w:jc w:val="both"/>
        <w:rPr>
          <w:sz w:val="28"/>
          <w:szCs w:val="22"/>
        </w:rPr>
      </w:pPr>
      <w:r w:rsidRPr="00644C8B">
        <w:rPr>
          <w:sz w:val="28"/>
          <w:szCs w:val="22"/>
        </w:rPr>
        <w:t>Алгоритм выполнения задачи:</w:t>
      </w:r>
    </w:p>
    <w:p w:rsidR="0047437A" w:rsidRDefault="0047437A" w:rsidP="00D54C74">
      <w:pPr>
        <w:pStyle w:val="a4"/>
        <w:tabs>
          <w:tab w:val="left" w:pos="549"/>
        </w:tabs>
        <w:spacing w:after="0"/>
        <w:jc w:val="both"/>
        <w:rPr>
          <w:sz w:val="28"/>
          <w:szCs w:val="22"/>
        </w:rPr>
      </w:pPr>
      <w:r>
        <w:rPr>
          <w:sz w:val="28"/>
          <w:szCs w:val="22"/>
        </w:rPr>
        <w:t xml:space="preserve">       В</w:t>
      </w:r>
      <w:r w:rsidRPr="0047437A">
        <w:rPr>
          <w:sz w:val="28"/>
          <w:szCs w:val="22"/>
        </w:rPr>
        <w:t>нимательно прочитать задачу, ознакомиться с анамнезом заболевания, обратить внимание на симптомы и результаты анализов. Сформули</w:t>
      </w:r>
      <w:r>
        <w:rPr>
          <w:sz w:val="28"/>
          <w:szCs w:val="22"/>
        </w:rPr>
        <w:t>ровать диагноз (если требуется)</w:t>
      </w:r>
      <w:r w:rsidRPr="0047437A">
        <w:rPr>
          <w:sz w:val="28"/>
          <w:szCs w:val="22"/>
        </w:rPr>
        <w:t>. Назначить рациональную фармакотерапию</w:t>
      </w:r>
      <w:r w:rsidR="00DF1BA2" w:rsidRPr="00DF1BA2">
        <w:t xml:space="preserve"> </w:t>
      </w:r>
      <w:r w:rsidR="00DF1BA2" w:rsidRPr="00DF1BA2">
        <w:rPr>
          <w:sz w:val="28"/>
          <w:szCs w:val="22"/>
        </w:rPr>
        <w:t>основного заболева</w:t>
      </w:r>
      <w:r w:rsidR="00DF1BA2">
        <w:rPr>
          <w:sz w:val="28"/>
          <w:szCs w:val="22"/>
        </w:rPr>
        <w:t>ния и</w:t>
      </w:r>
      <w:bookmarkStart w:id="0" w:name="_GoBack"/>
      <w:bookmarkEnd w:id="0"/>
      <w:r w:rsidR="00DF1BA2" w:rsidRPr="00DF1BA2">
        <w:rPr>
          <w:sz w:val="28"/>
          <w:szCs w:val="22"/>
        </w:rPr>
        <w:t>, при необход</w:t>
      </w:r>
      <w:r w:rsidR="00DF1BA2">
        <w:rPr>
          <w:sz w:val="28"/>
          <w:szCs w:val="22"/>
        </w:rPr>
        <w:t>имости, сопутствующей патологии</w:t>
      </w:r>
      <w:r w:rsidRPr="0047437A">
        <w:rPr>
          <w:sz w:val="28"/>
          <w:szCs w:val="22"/>
        </w:rPr>
        <w:t>. Объяснить свой ответ.</w:t>
      </w:r>
      <w:r w:rsidR="00D54C74">
        <w:rPr>
          <w:sz w:val="28"/>
          <w:szCs w:val="22"/>
        </w:rPr>
        <w:t xml:space="preserve">   </w:t>
      </w:r>
    </w:p>
    <w:p w:rsidR="00644C8B" w:rsidRDefault="00D54C74" w:rsidP="00D54C74">
      <w:pPr>
        <w:pStyle w:val="a4"/>
        <w:tabs>
          <w:tab w:val="left" w:pos="549"/>
        </w:tabs>
        <w:spacing w:after="0"/>
        <w:jc w:val="both"/>
        <w:rPr>
          <w:sz w:val="28"/>
          <w:szCs w:val="22"/>
        </w:rPr>
      </w:pPr>
      <w:r>
        <w:rPr>
          <w:sz w:val="28"/>
          <w:szCs w:val="22"/>
        </w:rPr>
        <w:t xml:space="preserve">       </w:t>
      </w:r>
    </w:p>
    <w:p w:rsidR="00912584" w:rsidRPr="00912584" w:rsidRDefault="00912584" w:rsidP="00912584">
      <w:pPr>
        <w:pStyle w:val="a4"/>
        <w:tabs>
          <w:tab w:val="left" w:pos="549"/>
        </w:tabs>
        <w:jc w:val="center"/>
        <w:rPr>
          <w:b/>
          <w:sz w:val="28"/>
          <w:szCs w:val="22"/>
        </w:rPr>
      </w:pPr>
      <w:r w:rsidRPr="00912584">
        <w:rPr>
          <w:b/>
          <w:sz w:val="28"/>
          <w:szCs w:val="22"/>
        </w:rPr>
        <w:t>Методические указания по подготовке компьютерной презентации</w:t>
      </w:r>
    </w:p>
    <w:p w:rsidR="00912584" w:rsidRPr="00912584" w:rsidRDefault="00912584" w:rsidP="00912584">
      <w:pPr>
        <w:pStyle w:val="a4"/>
        <w:tabs>
          <w:tab w:val="left" w:pos="549"/>
        </w:tabs>
        <w:jc w:val="both"/>
        <w:rPr>
          <w:sz w:val="28"/>
          <w:szCs w:val="22"/>
        </w:rPr>
      </w:pPr>
      <w:r>
        <w:rPr>
          <w:sz w:val="28"/>
          <w:szCs w:val="22"/>
        </w:rPr>
        <w:t xml:space="preserve">           </w:t>
      </w:r>
      <w:r w:rsidRPr="00912584">
        <w:rPr>
          <w:sz w:val="28"/>
          <w:szCs w:val="22"/>
        </w:rPr>
        <w:t>Компьютерная презентация: демонстрация в наглядной форме основных положений доклада, степени усвоения содержания проблемы.</w:t>
      </w:r>
    </w:p>
    <w:p w:rsidR="00912584" w:rsidRPr="00912584" w:rsidRDefault="00912584" w:rsidP="00912584">
      <w:pPr>
        <w:pStyle w:val="a4"/>
        <w:tabs>
          <w:tab w:val="left" w:pos="549"/>
        </w:tabs>
        <w:jc w:val="both"/>
        <w:rPr>
          <w:sz w:val="28"/>
          <w:szCs w:val="22"/>
        </w:rPr>
      </w:pPr>
      <w:r w:rsidRPr="00912584">
        <w:rPr>
          <w:sz w:val="28"/>
          <w:szCs w:val="22"/>
        </w:rPr>
        <w:t>Алгоритм подготовки компьютерной презентации:</w:t>
      </w:r>
    </w:p>
    <w:p w:rsidR="00912584" w:rsidRPr="00912584" w:rsidRDefault="00912584" w:rsidP="00912584">
      <w:pPr>
        <w:pStyle w:val="a4"/>
        <w:tabs>
          <w:tab w:val="left" w:pos="549"/>
        </w:tabs>
        <w:jc w:val="both"/>
        <w:rPr>
          <w:sz w:val="28"/>
          <w:szCs w:val="22"/>
        </w:rPr>
      </w:pPr>
      <w:r w:rsidRPr="00912584">
        <w:rPr>
          <w:sz w:val="28"/>
          <w:szCs w:val="22"/>
        </w:rPr>
        <w:t>1) подготовка и согласование с научным руководителем текста доклада;</w:t>
      </w:r>
    </w:p>
    <w:p w:rsidR="00912584" w:rsidRPr="00912584" w:rsidRDefault="00912584" w:rsidP="00912584">
      <w:pPr>
        <w:pStyle w:val="a4"/>
        <w:tabs>
          <w:tab w:val="left" w:pos="549"/>
        </w:tabs>
        <w:jc w:val="both"/>
        <w:rPr>
          <w:sz w:val="28"/>
          <w:szCs w:val="22"/>
        </w:rPr>
      </w:pPr>
      <w:r w:rsidRPr="00912584">
        <w:rPr>
          <w:sz w:val="28"/>
          <w:szCs w:val="22"/>
        </w:rPr>
        <w:t>2) разработка структуры презентации;</w:t>
      </w:r>
    </w:p>
    <w:p w:rsidR="00912584" w:rsidRPr="00912584" w:rsidRDefault="00912584" w:rsidP="00912584">
      <w:pPr>
        <w:pStyle w:val="a4"/>
        <w:tabs>
          <w:tab w:val="left" w:pos="549"/>
        </w:tabs>
        <w:jc w:val="both"/>
        <w:rPr>
          <w:sz w:val="28"/>
          <w:szCs w:val="22"/>
        </w:rPr>
      </w:pPr>
      <w:r w:rsidRPr="00912584">
        <w:rPr>
          <w:sz w:val="28"/>
          <w:szCs w:val="22"/>
        </w:rPr>
        <w:t xml:space="preserve">3) создание презентации </w:t>
      </w:r>
      <w:proofErr w:type="spellStart"/>
      <w:r w:rsidRPr="00912584">
        <w:rPr>
          <w:sz w:val="28"/>
          <w:szCs w:val="22"/>
        </w:rPr>
        <w:t>Power</w:t>
      </w:r>
      <w:proofErr w:type="spellEnd"/>
      <w:r w:rsidRPr="00912584">
        <w:rPr>
          <w:sz w:val="28"/>
          <w:szCs w:val="22"/>
        </w:rPr>
        <w:t xml:space="preserve"> </w:t>
      </w:r>
      <w:proofErr w:type="spellStart"/>
      <w:r w:rsidRPr="00912584">
        <w:rPr>
          <w:sz w:val="28"/>
          <w:szCs w:val="22"/>
        </w:rPr>
        <w:t>Point</w:t>
      </w:r>
      <w:proofErr w:type="spellEnd"/>
      <w:r w:rsidRPr="00912584">
        <w:rPr>
          <w:sz w:val="28"/>
          <w:szCs w:val="22"/>
        </w:rPr>
        <w:t>;</w:t>
      </w:r>
    </w:p>
    <w:p w:rsidR="00912584" w:rsidRPr="00912584" w:rsidRDefault="00912584" w:rsidP="00912584">
      <w:pPr>
        <w:pStyle w:val="a4"/>
        <w:tabs>
          <w:tab w:val="left" w:pos="549"/>
        </w:tabs>
        <w:jc w:val="both"/>
        <w:rPr>
          <w:sz w:val="28"/>
          <w:szCs w:val="22"/>
        </w:rPr>
      </w:pPr>
      <w:r w:rsidRPr="00912584">
        <w:rPr>
          <w:sz w:val="28"/>
          <w:szCs w:val="22"/>
        </w:rPr>
        <w:t>4) репетиция доклада с использованием презентации.</w:t>
      </w:r>
    </w:p>
    <w:p w:rsidR="00912584" w:rsidRPr="00912584" w:rsidRDefault="00912584" w:rsidP="00912584">
      <w:pPr>
        <w:pStyle w:val="a4"/>
        <w:tabs>
          <w:tab w:val="left" w:pos="549"/>
        </w:tabs>
        <w:jc w:val="both"/>
        <w:rPr>
          <w:sz w:val="28"/>
          <w:szCs w:val="22"/>
        </w:rPr>
      </w:pPr>
      <w:r w:rsidRPr="00912584">
        <w:rPr>
          <w:sz w:val="28"/>
          <w:szCs w:val="22"/>
        </w:rPr>
        <w:t>Требования к оформлению компьютерной презентации:</w:t>
      </w:r>
    </w:p>
    <w:p w:rsidR="00912584" w:rsidRPr="00912584" w:rsidRDefault="00912584" w:rsidP="00912584">
      <w:pPr>
        <w:pStyle w:val="a4"/>
        <w:tabs>
          <w:tab w:val="left" w:pos="549"/>
        </w:tabs>
        <w:jc w:val="both"/>
        <w:rPr>
          <w:sz w:val="28"/>
          <w:szCs w:val="22"/>
        </w:rPr>
      </w:pPr>
      <w:r w:rsidRPr="00912584">
        <w:rPr>
          <w:sz w:val="28"/>
          <w:szCs w:val="22"/>
        </w:rPr>
        <w:lastRenderedPageBreak/>
        <w:t>- Презентация должна полностью соответствовать тексту вашего доклада. Во-первых, нужно составить сам текст доклада, а во-вторых, создать презентацию.</w:t>
      </w:r>
    </w:p>
    <w:p w:rsidR="00912584" w:rsidRPr="00912584" w:rsidRDefault="00912584" w:rsidP="00912584">
      <w:pPr>
        <w:pStyle w:val="a4"/>
        <w:tabs>
          <w:tab w:val="left" w:pos="549"/>
        </w:tabs>
        <w:jc w:val="both"/>
        <w:rPr>
          <w:sz w:val="28"/>
          <w:szCs w:val="22"/>
        </w:rPr>
      </w:pPr>
      <w:r w:rsidRPr="00912584">
        <w:rPr>
          <w:sz w:val="28"/>
          <w:szCs w:val="22"/>
        </w:rPr>
        <w:t>- Заглавный слайд должен содержать тему доклада и фамилию, имя и отчество докладчика.</w:t>
      </w:r>
    </w:p>
    <w:p w:rsidR="00912584" w:rsidRPr="00912584" w:rsidRDefault="00912584" w:rsidP="00912584">
      <w:pPr>
        <w:pStyle w:val="a4"/>
        <w:tabs>
          <w:tab w:val="left" w:pos="549"/>
        </w:tabs>
        <w:jc w:val="both"/>
        <w:rPr>
          <w:sz w:val="28"/>
          <w:szCs w:val="22"/>
        </w:rPr>
      </w:pPr>
      <w:r w:rsidRPr="00912584">
        <w:rPr>
          <w:sz w:val="28"/>
          <w:szCs w:val="22"/>
        </w:rPr>
        <w:t>- Порядок слайдов должен четко соответствовать структуре вашей презентации. Не планируйте возвращаться к предыдущим слайдам или переворачивать их вперед во время презентации, это усложнит процесс и может нарушить ваши рассуждения.</w:t>
      </w:r>
    </w:p>
    <w:p w:rsidR="00912584" w:rsidRPr="00912584" w:rsidRDefault="00912584" w:rsidP="00912584">
      <w:pPr>
        <w:pStyle w:val="a4"/>
        <w:tabs>
          <w:tab w:val="left" w:pos="549"/>
        </w:tabs>
        <w:jc w:val="both"/>
        <w:rPr>
          <w:sz w:val="28"/>
          <w:szCs w:val="22"/>
        </w:rPr>
      </w:pPr>
      <w:r w:rsidRPr="00912584">
        <w:rPr>
          <w:sz w:val="28"/>
          <w:szCs w:val="22"/>
        </w:rPr>
        <w:t>- Не пытайтесь отразить весь текст доклада в презентации! Слайды должны показывать только основные моменты вашего выступления.</w:t>
      </w:r>
    </w:p>
    <w:p w:rsidR="00912584" w:rsidRPr="00912584" w:rsidRDefault="00912584" w:rsidP="00912584">
      <w:pPr>
        <w:pStyle w:val="a4"/>
        <w:tabs>
          <w:tab w:val="left" w:pos="549"/>
        </w:tabs>
        <w:jc w:val="both"/>
        <w:rPr>
          <w:sz w:val="28"/>
          <w:szCs w:val="22"/>
        </w:rPr>
      </w:pPr>
      <w:r w:rsidRPr="00912584">
        <w:rPr>
          <w:sz w:val="28"/>
          <w:szCs w:val="22"/>
        </w:rPr>
        <w:t>- Слайды не должны быть перегружены графической и текстовой информацией, различными эффектами изображения.</w:t>
      </w:r>
    </w:p>
    <w:p w:rsidR="00912584" w:rsidRDefault="00912584" w:rsidP="00912584">
      <w:pPr>
        <w:pStyle w:val="a4"/>
        <w:tabs>
          <w:tab w:val="left" w:pos="549"/>
        </w:tabs>
        <w:spacing w:after="0"/>
        <w:jc w:val="both"/>
        <w:rPr>
          <w:sz w:val="28"/>
          <w:szCs w:val="22"/>
        </w:rPr>
      </w:pPr>
      <w:r w:rsidRPr="00912584">
        <w:rPr>
          <w:sz w:val="28"/>
          <w:szCs w:val="22"/>
        </w:rPr>
        <w:t>- Текст на слайдах не должен быть слишком маленьким (размер 24-28).</w:t>
      </w:r>
    </w:p>
    <w:p w:rsidR="00912584" w:rsidRPr="00912584" w:rsidRDefault="00912584" w:rsidP="00912584">
      <w:pPr>
        <w:pStyle w:val="a4"/>
        <w:tabs>
          <w:tab w:val="left" w:pos="549"/>
        </w:tabs>
        <w:jc w:val="both"/>
        <w:rPr>
          <w:sz w:val="28"/>
          <w:szCs w:val="22"/>
        </w:rPr>
      </w:pPr>
      <w:r w:rsidRPr="00912584">
        <w:rPr>
          <w:sz w:val="28"/>
          <w:szCs w:val="22"/>
        </w:rPr>
        <w:t>- Предложения должны быть короткими, максимум 7 слов. Каждая отдельная информация должна быть в отдельном предложении или на отдельном слайде.</w:t>
      </w:r>
    </w:p>
    <w:p w:rsidR="00912584" w:rsidRPr="00912584" w:rsidRDefault="00912584" w:rsidP="00912584">
      <w:pPr>
        <w:pStyle w:val="a4"/>
        <w:tabs>
          <w:tab w:val="left" w:pos="549"/>
        </w:tabs>
        <w:jc w:val="both"/>
        <w:rPr>
          <w:sz w:val="28"/>
          <w:szCs w:val="22"/>
        </w:rPr>
      </w:pPr>
      <w:r w:rsidRPr="00912584">
        <w:rPr>
          <w:sz w:val="28"/>
          <w:szCs w:val="22"/>
        </w:rPr>
        <w:t>- Тезисы доклада должны быть в целом понятны.</w:t>
      </w:r>
    </w:p>
    <w:p w:rsidR="00912584" w:rsidRPr="00912584" w:rsidRDefault="00912584" w:rsidP="00912584">
      <w:pPr>
        <w:pStyle w:val="a4"/>
        <w:tabs>
          <w:tab w:val="left" w:pos="549"/>
        </w:tabs>
        <w:jc w:val="both"/>
        <w:rPr>
          <w:sz w:val="28"/>
          <w:szCs w:val="22"/>
        </w:rPr>
      </w:pPr>
      <w:r w:rsidRPr="00912584">
        <w:rPr>
          <w:sz w:val="28"/>
          <w:szCs w:val="22"/>
        </w:rPr>
        <w:t>- Орфографические ошибки в тексте презентации не допускаются!</w:t>
      </w:r>
    </w:p>
    <w:p w:rsidR="00912584" w:rsidRPr="00912584" w:rsidRDefault="00912584" w:rsidP="00912584">
      <w:pPr>
        <w:pStyle w:val="a4"/>
        <w:tabs>
          <w:tab w:val="left" w:pos="549"/>
        </w:tabs>
        <w:jc w:val="both"/>
        <w:rPr>
          <w:sz w:val="28"/>
          <w:szCs w:val="22"/>
        </w:rPr>
      </w:pPr>
      <w:r w:rsidRPr="00912584">
        <w:rPr>
          <w:sz w:val="28"/>
          <w:szCs w:val="22"/>
        </w:rPr>
        <w:t>- Иллюстрации (рисунки, графики, таблицы) должны иметь четкое, лаконичное и выразительное название.</w:t>
      </w:r>
    </w:p>
    <w:p w:rsidR="00912584" w:rsidRPr="00912584" w:rsidRDefault="00912584" w:rsidP="00912584">
      <w:pPr>
        <w:pStyle w:val="a4"/>
        <w:tabs>
          <w:tab w:val="left" w:pos="549"/>
        </w:tabs>
        <w:jc w:val="both"/>
        <w:rPr>
          <w:sz w:val="28"/>
          <w:szCs w:val="22"/>
        </w:rPr>
      </w:pPr>
      <w:r w:rsidRPr="00912584">
        <w:rPr>
          <w:sz w:val="28"/>
          <w:szCs w:val="22"/>
        </w:rPr>
        <w:t>- В оформлении презентации придерживайтесь принципа "чем меньше, тем больше"</w:t>
      </w:r>
    </w:p>
    <w:p w:rsidR="00912584" w:rsidRPr="00912584" w:rsidRDefault="00912584" w:rsidP="00912584">
      <w:pPr>
        <w:pStyle w:val="a4"/>
        <w:tabs>
          <w:tab w:val="left" w:pos="549"/>
        </w:tabs>
        <w:jc w:val="both"/>
        <w:rPr>
          <w:sz w:val="28"/>
          <w:szCs w:val="22"/>
        </w:rPr>
      </w:pPr>
      <w:r w:rsidRPr="00912584">
        <w:rPr>
          <w:sz w:val="28"/>
          <w:szCs w:val="22"/>
        </w:rPr>
        <w:t>- Вы не должны использовать более 3 различных цветов на одном слайде.</w:t>
      </w:r>
    </w:p>
    <w:p w:rsidR="00912584" w:rsidRPr="00912584" w:rsidRDefault="00912584" w:rsidP="00912584">
      <w:pPr>
        <w:pStyle w:val="a4"/>
        <w:tabs>
          <w:tab w:val="left" w:pos="549"/>
        </w:tabs>
        <w:jc w:val="both"/>
        <w:rPr>
          <w:sz w:val="28"/>
          <w:szCs w:val="22"/>
        </w:rPr>
      </w:pPr>
      <w:r w:rsidRPr="00912584">
        <w:rPr>
          <w:sz w:val="28"/>
          <w:szCs w:val="22"/>
        </w:rPr>
        <w:t>- Остерегайтесь светлых тонов, их трудно разглядеть на расстоянии.</w:t>
      </w:r>
    </w:p>
    <w:p w:rsidR="00912584" w:rsidRPr="00912584" w:rsidRDefault="00912584" w:rsidP="00912584">
      <w:pPr>
        <w:pStyle w:val="a4"/>
        <w:tabs>
          <w:tab w:val="left" w:pos="549"/>
        </w:tabs>
        <w:jc w:val="both"/>
        <w:rPr>
          <w:sz w:val="28"/>
          <w:szCs w:val="22"/>
        </w:rPr>
      </w:pPr>
      <w:r w:rsidRPr="00912584">
        <w:rPr>
          <w:sz w:val="28"/>
          <w:szCs w:val="22"/>
        </w:rPr>
        <w:t>- Сочетание цветов фона и текста должно быть таким, чтобы текст был легко читаем. Лучшее сочетание: белый фон, черный текст. В качестве основного шрифта рекомендуется использовать черный или темно-синий.</w:t>
      </w:r>
    </w:p>
    <w:p w:rsidR="00912584" w:rsidRPr="00912584" w:rsidRDefault="00912584" w:rsidP="00912584">
      <w:pPr>
        <w:pStyle w:val="a4"/>
        <w:tabs>
          <w:tab w:val="left" w:pos="549"/>
        </w:tabs>
        <w:jc w:val="both"/>
        <w:rPr>
          <w:sz w:val="28"/>
          <w:szCs w:val="22"/>
        </w:rPr>
      </w:pPr>
      <w:r w:rsidRPr="00912584">
        <w:rPr>
          <w:sz w:val="28"/>
          <w:szCs w:val="22"/>
        </w:rPr>
        <w:t>- Лучше использовать одну и ту же цветовую гамму на протяжении всей презентации, а не разные стили для каждого слайда.</w:t>
      </w:r>
    </w:p>
    <w:p w:rsidR="00912584" w:rsidRPr="00912584" w:rsidRDefault="00912584" w:rsidP="00912584">
      <w:pPr>
        <w:pStyle w:val="a4"/>
        <w:tabs>
          <w:tab w:val="left" w:pos="549"/>
        </w:tabs>
        <w:jc w:val="both"/>
        <w:rPr>
          <w:sz w:val="28"/>
          <w:szCs w:val="22"/>
        </w:rPr>
      </w:pPr>
      <w:r w:rsidRPr="00912584">
        <w:rPr>
          <w:sz w:val="28"/>
          <w:szCs w:val="22"/>
        </w:rPr>
        <w:t>- Используйте только один тип шрифта. Лучше использовать простой шрифт вместо экзотических и цветочных шрифтов.</w:t>
      </w:r>
    </w:p>
    <w:p w:rsidR="00912584" w:rsidRDefault="00912584" w:rsidP="00912584">
      <w:pPr>
        <w:pStyle w:val="a4"/>
        <w:tabs>
          <w:tab w:val="left" w:pos="549"/>
        </w:tabs>
        <w:spacing w:after="0"/>
        <w:jc w:val="both"/>
        <w:rPr>
          <w:sz w:val="28"/>
          <w:szCs w:val="22"/>
        </w:rPr>
      </w:pPr>
      <w:r w:rsidRPr="00912584">
        <w:rPr>
          <w:sz w:val="28"/>
          <w:szCs w:val="22"/>
        </w:rPr>
        <w:t>- На последнем слайде, как правило, вас благодарят за внимание, предоставляют информацию для контактов.</w:t>
      </w:r>
    </w:p>
    <w:p w:rsidR="00912584" w:rsidRPr="00912584" w:rsidRDefault="00912584" w:rsidP="00912584">
      <w:pPr>
        <w:pStyle w:val="a4"/>
        <w:tabs>
          <w:tab w:val="left" w:pos="549"/>
        </w:tabs>
        <w:jc w:val="center"/>
        <w:rPr>
          <w:i/>
          <w:sz w:val="28"/>
          <w:szCs w:val="22"/>
        </w:rPr>
      </w:pPr>
      <w:r w:rsidRPr="00912584">
        <w:rPr>
          <w:i/>
          <w:sz w:val="28"/>
          <w:szCs w:val="22"/>
        </w:rPr>
        <w:t>Требования к тексту презентации:</w:t>
      </w:r>
    </w:p>
    <w:p w:rsidR="00912584" w:rsidRPr="00912584" w:rsidRDefault="00912584" w:rsidP="00912584">
      <w:pPr>
        <w:pStyle w:val="a4"/>
        <w:tabs>
          <w:tab w:val="left" w:pos="549"/>
        </w:tabs>
        <w:jc w:val="both"/>
        <w:rPr>
          <w:sz w:val="28"/>
          <w:szCs w:val="22"/>
        </w:rPr>
      </w:pPr>
      <w:r w:rsidRPr="00912584">
        <w:rPr>
          <w:sz w:val="28"/>
          <w:szCs w:val="22"/>
        </w:rPr>
        <w:t>- не пиши долго;</w:t>
      </w:r>
    </w:p>
    <w:p w:rsidR="00912584" w:rsidRPr="00912584" w:rsidRDefault="00912584" w:rsidP="00912584">
      <w:pPr>
        <w:pStyle w:val="a4"/>
        <w:tabs>
          <w:tab w:val="left" w:pos="549"/>
        </w:tabs>
        <w:jc w:val="both"/>
        <w:rPr>
          <w:sz w:val="28"/>
          <w:szCs w:val="22"/>
        </w:rPr>
      </w:pPr>
      <w:r w:rsidRPr="00912584">
        <w:rPr>
          <w:sz w:val="28"/>
          <w:szCs w:val="22"/>
        </w:rPr>
        <w:t>- разбейте текстовую информацию на слайды;</w:t>
      </w:r>
    </w:p>
    <w:p w:rsidR="00912584" w:rsidRPr="00912584" w:rsidRDefault="00912584" w:rsidP="00912584">
      <w:pPr>
        <w:pStyle w:val="a4"/>
        <w:tabs>
          <w:tab w:val="left" w:pos="549"/>
        </w:tabs>
        <w:jc w:val="both"/>
        <w:rPr>
          <w:sz w:val="28"/>
          <w:szCs w:val="22"/>
        </w:rPr>
      </w:pPr>
      <w:r w:rsidRPr="00912584">
        <w:rPr>
          <w:sz w:val="28"/>
          <w:szCs w:val="22"/>
        </w:rPr>
        <w:t>- используйте заголовки и подзаголовки;</w:t>
      </w:r>
    </w:p>
    <w:p w:rsidR="00912584" w:rsidRPr="00912584" w:rsidRDefault="00912584" w:rsidP="00912584">
      <w:pPr>
        <w:pStyle w:val="a4"/>
        <w:tabs>
          <w:tab w:val="left" w:pos="549"/>
        </w:tabs>
        <w:jc w:val="both"/>
        <w:rPr>
          <w:sz w:val="28"/>
          <w:szCs w:val="22"/>
        </w:rPr>
      </w:pPr>
      <w:r w:rsidRPr="00912584">
        <w:rPr>
          <w:sz w:val="28"/>
          <w:szCs w:val="22"/>
        </w:rPr>
        <w:t>- для улучшения читабельности используйте: форматирование, списки, выбор шрифта.</w:t>
      </w:r>
    </w:p>
    <w:p w:rsidR="00912584" w:rsidRPr="00912584" w:rsidRDefault="00912584" w:rsidP="00912584">
      <w:pPr>
        <w:pStyle w:val="a4"/>
        <w:tabs>
          <w:tab w:val="left" w:pos="549"/>
        </w:tabs>
        <w:jc w:val="center"/>
        <w:rPr>
          <w:i/>
          <w:sz w:val="28"/>
          <w:szCs w:val="22"/>
        </w:rPr>
      </w:pPr>
      <w:r>
        <w:rPr>
          <w:i/>
          <w:sz w:val="28"/>
          <w:szCs w:val="22"/>
        </w:rPr>
        <w:t>Требования к оформлению</w:t>
      </w:r>
      <w:r w:rsidRPr="00912584">
        <w:rPr>
          <w:i/>
          <w:sz w:val="28"/>
          <w:szCs w:val="22"/>
        </w:rPr>
        <w:t xml:space="preserve"> презентации:</w:t>
      </w:r>
    </w:p>
    <w:p w:rsidR="00912584" w:rsidRPr="00912584" w:rsidRDefault="00912584" w:rsidP="00912584">
      <w:pPr>
        <w:pStyle w:val="a4"/>
        <w:tabs>
          <w:tab w:val="left" w:pos="549"/>
        </w:tabs>
        <w:jc w:val="both"/>
        <w:rPr>
          <w:sz w:val="28"/>
          <w:szCs w:val="22"/>
        </w:rPr>
      </w:pPr>
      <w:r w:rsidRPr="00912584">
        <w:rPr>
          <w:sz w:val="28"/>
          <w:szCs w:val="22"/>
        </w:rPr>
        <w:t xml:space="preserve">Рекомендуемое применение: синий на белом, черный на желтом, зеленый на белом, черный на белом, белый на синем, зеленый на красном, красный на желтом, красный </w:t>
      </w:r>
      <w:r w:rsidRPr="00912584">
        <w:rPr>
          <w:sz w:val="28"/>
          <w:szCs w:val="22"/>
        </w:rPr>
        <w:lastRenderedPageBreak/>
        <w:t>на белом, оранжевый на черном, черный на красном, оранжевый на белом, красный на зеленом.</w:t>
      </w:r>
    </w:p>
    <w:p w:rsidR="00912584" w:rsidRPr="00912584" w:rsidRDefault="00912584" w:rsidP="00912584">
      <w:pPr>
        <w:pStyle w:val="a4"/>
        <w:tabs>
          <w:tab w:val="left" w:pos="549"/>
        </w:tabs>
        <w:jc w:val="both"/>
        <w:rPr>
          <w:sz w:val="28"/>
          <w:szCs w:val="22"/>
        </w:rPr>
      </w:pPr>
    </w:p>
    <w:p w:rsidR="00912584" w:rsidRPr="00912584" w:rsidRDefault="00912584" w:rsidP="00912584">
      <w:pPr>
        <w:pStyle w:val="a4"/>
        <w:tabs>
          <w:tab w:val="left" w:pos="549"/>
        </w:tabs>
        <w:jc w:val="center"/>
        <w:rPr>
          <w:i/>
          <w:sz w:val="28"/>
          <w:szCs w:val="22"/>
        </w:rPr>
      </w:pPr>
      <w:r w:rsidRPr="00912584">
        <w:rPr>
          <w:i/>
          <w:sz w:val="28"/>
          <w:szCs w:val="22"/>
        </w:rPr>
        <w:t>Требования к оформлению иллюстраций:</w:t>
      </w:r>
    </w:p>
    <w:p w:rsidR="00912584" w:rsidRPr="00912584" w:rsidRDefault="00912584" w:rsidP="00912584">
      <w:pPr>
        <w:pStyle w:val="a4"/>
        <w:tabs>
          <w:tab w:val="left" w:pos="549"/>
        </w:tabs>
        <w:jc w:val="both"/>
        <w:rPr>
          <w:sz w:val="28"/>
          <w:szCs w:val="22"/>
        </w:rPr>
      </w:pPr>
      <w:r w:rsidRPr="00912584">
        <w:rPr>
          <w:sz w:val="28"/>
          <w:szCs w:val="22"/>
        </w:rPr>
        <w:t xml:space="preserve">- Чем </w:t>
      </w:r>
      <w:proofErr w:type="spellStart"/>
      <w:r w:rsidRPr="00912584">
        <w:rPr>
          <w:sz w:val="28"/>
          <w:szCs w:val="22"/>
        </w:rPr>
        <w:t>абстрактнее</w:t>
      </w:r>
      <w:proofErr w:type="spellEnd"/>
      <w:r w:rsidRPr="00912584">
        <w:rPr>
          <w:sz w:val="28"/>
          <w:szCs w:val="22"/>
        </w:rPr>
        <w:t xml:space="preserve"> материал, тем эффективнее иллюстрация.</w:t>
      </w:r>
    </w:p>
    <w:p w:rsidR="00912584" w:rsidRPr="00912584" w:rsidRDefault="00912584" w:rsidP="00912584">
      <w:pPr>
        <w:pStyle w:val="a4"/>
        <w:tabs>
          <w:tab w:val="left" w:pos="549"/>
        </w:tabs>
        <w:jc w:val="both"/>
        <w:rPr>
          <w:sz w:val="28"/>
          <w:szCs w:val="22"/>
        </w:rPr>
      </w:pPr>
      <w:r w:rsidRPr="00912584">
        <w:rPr>
          <w:sz w:val="28"/>
          <w:szCs w:val="22"/>
        </w:rPr>
        <w:t>- То, что можно изобразить, лучше не описывать словами.</w:t>
      </w:r>
    </w:p>
    <w:p w:rsidR="00912584" w:rsidRPr="00912584" w:rsidRDefault="00912584" w:rsidP="00912584">
      <w:pPr>
        <w:pStyle w:val="a4"/>
        <w:tabs>
          <w:tab w:val="left" w:pos="549"/>
        </w:tabs>
        <w:jc w:val="both"/>
        <w:rPr>
          <w:sz w:val="28"/>
          <w:szCs w:val="22"/>
        </w:rPr>
      </w:pPr>
      <w:r w:rsidRPr="00912584">
        <w:rPr>
          <w:sz w:val="28"/>
          <w:szCs w:val="22"/>
        </w:rPr>
        <w:t>- Изобразить то, что трудно или невозможно описать словами.</w:t>
      </w:r>
    </w:p>
    <w:p w:rsidR="00912584" w:rsidRPr="00912584" w:rsidRDefault="00912584" w:rsidP="00912584">
      <w:pPr>
        <w:pStyle w:val="a4"/>
        <w:tabs>
          <w:tab w:val="left" w:pos="549"/>
        </w:tabs>
        <w:jc w:val="both"/>
        <w:rPr>
          <w:sz w:val="28"/>
          <w:szCs w:val="22"/>
        </w:rPr>
      </w:pPr>
      <w:r w:rsidRPr="00912584">
        <w:rPr>
          <w:sz w:val="28"/>
          <w:szCs w:val="22"/>
        </w:rPr>
        <w:t>- Используйте анимацию как одно из наиболее эффективных средств привлечения и контроля внимания пользователя.</w:t>
      </w:r>
    </w:p>
    <w:p w:rsidR="00912584" w:rsidRPr="00912584" w:rsidRDefault="00912584" w:rsidP="00912584">
      <w:pPr>
        <w:pStyle w:val="a4"/>
        <w:tabs>
          <w:tab w:val="left" w:pos="549"/>
        </w:tabs>
        <w:jc w:val="both"/>
        <w:rPr>
          <w:sz w:val="28"/>
          <w:szCs w:val="22"/>
        </w:rPr>
      </w:pPr>
      <w:r w:rsidRPr="00912584">
        <w:rPr>
          <w:sz w:val="28"/>
          <w:szCs w:val="22"/>
        </w:rPr>
        <w:t>- Использование видеоинформации, позволяющей динамически демонстрировать информацию в режиме реального времени, что недоступно при традиционном обучении.</w:t>
      </w:r>
    </w:p>
    <w:p w:rsidR="00912584" w:rsidRDefault="00912584" w:rsidP="00912584">
      <w:pPr>
        <w:pStyle w:val="a4"/>
        <w:tabs>
          <w:tab w:val="left" w:pos="549"/>
        </w:tabs>
        <w:spacing w:after="0"/>
        <w:jc w:val="both"/>
        <w:rPr>
          <w:sz w:val="28"/>
          <w:szCs w:val="22"/>
        </w:rPr>
      </w:pPr>
      <w:r w:rsidRPr="00912584">
        <w:rPr>
          <w:sz w:val="28"/>
          <w:szCs w:val="22"/>
        </w:rPr>
        <w:t>- Помните, что видеоинформация требует больших вычислительных ресурсов и значительных затрат на доставку и воспроизведение изо</w:t>
      </w:r>
      <w:r>
        <w:rPr>
          <w:sz w:val="28"/>
          <w:szCs w:val="22"/>
        </w:rPr>
        <w:t>бражений</w:t>
      </w:r>
    </w:p>
    <w:p w:rsidR="007D783E" w:rsidRPr="009006B3" w:rsidRDefault="007D783E" w:rsidP="007D783E">
      <w:pPr>
        <w:jc w:val="center"/>
        <w:rPr>
          <w:i/>
          <w:color w:val="333333"/>
          <w:sz w:val="28"/>
          <w:szCs w:val="28"/>
        </w:rPr>
      </w:pPr>
      <w:bookmarkStart w:id="1" w:name="_Hlk3146251"/>
    </w:p>
    <w:p w:rsidR="007D783E" w:rsidRPr="00912584" w:rsidRDefault="00912584" w:rsidP="007D783E">
      <w:pPr>
        <w:jc w:val="center"/>
        <w:rPr>
          <w:b/>
          <w:sz w:val="28"/>
          <w:szCs w:val="28"/>
        </w:rPr>
      </w:pPr>
      <w:r w:rsidRPr="00912584">
        <w:rPr>
          <w:b/>
          <w:sz w:val="28"/>
          <w:szCs w:val="28"/>
        </w:rPr>
        <w:t xml:space="preserve">Методические указания к </w:t>
      </w:r>
      <w:r w:rsidR="007D783E" w:rsidRPr="00912584">
        <w:rPr>
          <w:b/>
          <w:sz w:val="28"/>
          <w:szCs w:val="28"/>
        </w:rPr>
        <w:t>написанию клинико-фармакологической карты</w:t>
      </w:r>
    </w:p>
    <w:p w:rsidR="00D54C74" w:rsidRPr="007D783E" w:rsidRDefault="00D54C74" w:rsidP="007D783E">
      <w:pPr>
        <w:jc w:val="center"/>
        <w:rPr>
          <w:i/>
          <w:sz w:val="28"/>
          <w:szCs w:val="28"/>
        </w:rPr>
      </w:pPr>
    </w:p>
    <w:bookmarkEnd w:id="1"/>
    <w:p w:rsidR="007D783E" w:rsidRPr="007D783E" w:rsidRDefault="00912584" w:rsidP="007D783E">
      <w:pPr>
        <w:jc w:val="both"/>
        <w:rPr>
          <w:sz w:val="28"/>
          <w:szCs w:val="28"/>
        </w:rPr>
      </w:pPr>
      <w:r>
        <w:rPr>
          <w:sz w:val="28"/>
          <w:szCs w:val="28"/>
        </w:rPr>
        <w:t xml:space="preserve">          </w:t>
      </w:r>
      <w:r w:rsidR="007D783E" w:rsidRPr="00D54C74">
        <w:rPr>
          <w:sz w:val="28"/>
          <w:szCs w:val="28"/>
        </w:rPr>
        <w:t xml:space="preserve">Текст </w:t>
      </w:r>
      <w:r w:rsidR="00D54C74" w:rsidRPr="00D54C74">
        <w:rPr>
          <w:sz w:val="28"/>
          <w:szCs w:val="28"/>
        </w:rPr>
        <w:t>клинико-фармакологической карты</w:t>
      </w:r>
      <w:r w:rsidR="007D783E" w:rsidRPr="00D54C74">
        <w:rPr>
          <w:sz w:val="28"/>
          <w:szCs w:val="28"/>
        </w:rPr>
        <w:t xml:space="preserve"> должен быть написан </w:t>
      </w:r>
      <w:r w:rsidR="007D783E" w:rsidRPr="007D783E">
        <w:rPr>
          <w:sz w:val="28"/>
          <w:szCs w:val="28"/>
        </w:rPr>
        <w:t>аккуратным, четким и разборчивым почерком, без сокращения слов. При оформлении должны быть соблюдены следующие требования:</w:t>
      </w:r>
    </w:p>
    <w:p w:rsidR="007D783E" w:rsidRPr="007D783E" w:rsidRDefault="007D783E" w:rsidP="007D783E">
      <w:pPr>
        <w:numPr>
          <w:ilvl w:val="0"/>
          <w:numId w:val="13"/>
        </w:numPr>
        <w:tabs>
          <w:tab w:val="left" w:pos="284"/>
        </w:tabs>
        <w:ind w:left="0" w:firstLine="0"/>
        <w:jc w:val="both"/>
        <w:rPr>
          <w:sz w:val="28"/>
          <w:szCs w:val="28"/>
        </w:rPr>
      </w:pPr>
      <w:r w:rsidRPr="007D783E">
        <w:rPr>
          <w:sz w:val="28"/>
          <w:szCs w:val="28"/>
        </w:rPr>
        <w:t>строгое следование принятой на кафедре форме К-ФК;</w:t>
      </w:r>
    </w:p>
    <w:p w:rsidR="007D783E" w:rsidRPr="007D783E" w:rsidRDefault="007D783E" w:rsidP="007D783E">
      <w:pPr>
        <w:numPr>
          <w:ilvl w:val="0"/>
          <w:numId w:val="13"/>
        </w:numPr>
        <w:tabs>
          <w:tab w:val="left" w:pos="284"/>
        </w:tabs>
        <w:ind w:left="0" w:firstLine="0"/>
        <w:jc w:val="both"/>
        <w:rPr>
          <w:sz w:val="28"/>
          <w:szCs w:val="28"/>
        </w:rPr>
      </w:pPr>
      <w:r w:rsidRPr="007D783E">
        <w:rPr>
          <w:sz w:val="28"/>
          <w:szCs w:val="28"/>
        </w:rPr>
        <w:t>точность и логичность изложения;</w:t>
      </w:r>
    </w:p>
    <w:p w:rsidR="007D783E" w:rsidRPr="007D783E" w:rsidRDefault="007D783E" w:rsidP="007D783E">
      <w:pPr>
        <w:numPr>
          <w:ilvl w:val="0"/>
          <w:numId w:val="13"/>
        </w:numPr>
        <w:tabs>
          <w:tab w:val="left" w:pos="284"/>
        </w:tabs>
        <w:ind w:left="0" w:firstLine="0"/>
        <w:jc w:val="both"/>
        <w:rPr>
          <w:sz w:val="28"/>
          <w:szCs w:val="28"/>
        </w:rPr>
      </w:pPr>
      <w:r w:rsidRPr="007D783E">
        <w:rPr>
          <w:sz w:val="28"/>
          <w:szCs w:val="28"/>
        </w:rPr>
        <w:t>исчерпывающая полнота необходимых сведений;</w:t>
      </w:r>
    </w:p>
    <w:p w:rsidR="007D783E" w:rsidRPr="007D783E" w:rsidRDefault="007D783E" w:rsidP="007D783E">
      <w:pPr>
        <w:numPr>
          <w:ilvl w:val="0"/>
          <w:numId w:val="13"/>
        </w:numPr>
        <w:tabs>
          <w:tab w:val="left" w:pos="284"/>
        </w:tabs>
        <w:ind w:left="0" w:firstLine="0"/>
        <w:jc w:val="both"/>
        <w:rPr>
          <w:sz w:val="28"/>
          <w:szCs w:val="28"/>
        </w:rPr>
      </w:pPr>
      <w:r w:rsidRPr="007D783E">
        <w:rPr>
          <w:sz w:val="28"/>
          <w:szCs w:val="28"/>
        </w:rPr>
        <w:t>ясность изложения;</w:t>
      </w:r>
    </w:p>
    <w:p w:rsidR="007D783E" w:rsidRPr="007D783E" w:rsidRDefault="007D783E" w:rsidP="007D783E">
      <w:pPr>
        <w:numPr>
          <w:ilvl w:val="0"/>
          <w:numId w:val="13"/>
        </w:numPr>
        <w:tabs>
          <w:tab w:val="left" w:pos="284"/>
        </w:tabs>
        <w:ind w:left="0" w:firstLine="0"/>
        <w:jc w:val="both"/>
        <w:rPr>
          <w:sz w:val="28"/>
          <w:szCs w:val="28"/>
        </w:rPr>
      </w:pPr>
      <w:r w:rsidRPr="007D783E">
        <w:rPr>
          <w:sz w:val="28"/>
          <w:szCs w:val="28"/>
        </w:rPr>
        <w:t xml:space="preserve">все подзаголовки разделов </w:t>
      </w:r>
      <w:r w:rsidR="00D54C74">
        <w:rPr>
          <w:sz w:val="28"/>
          <w:szCs w:val="28"/>
        </w:rPr>
        <w:t>К</w:t>
      </w:r>
      <w:r w:rsidRPr="007D783E">
        <w:rPr>
          <w:sz w:val="28"/>
          <w:szCs w:val="28"/>
        </w:rPr>
        <w:t>ФК должны быть выделены;</w:t>
      </w:r>
    </w:p>
    <w:p w:rsidR="007D783E" w:rsidRPr="007D783E" w:rsidRDefault="007D783E" w:rsidP="007D783E">
      <w:pPr>
        <w:numPr>
          <w:ilvl w:val="0"/>
          <w:numId w:val="13"/>
        </w:numPr>
        <w:tabs>
          <w:tab w:val="left" w:pos="284"/>
        </w:tabs>
        <w:ind w:left="0" w:firstLine="0"/>
        <w:jc w:val="both"/>
        <w:rPr>
          <w:sz w:val="28"/>
          <w:szCs w:val="28"/>
        </w:rPr>
      </w:pPr>
      <w:r w:rsidRPr="007D783E">
        <w:rPr>
          <w:sz w:val="28"/>
          <w:szCs w:val="28"/>
        </w:rPr>
        <w:t>обязательно должны быть широкие поля для замечаний преподавателя.</w:t>
      </w:r>
    </w:p>
    <w:p w:rsidR="00D54C74" w:rsidRDefault="00D54C74" w:rsidP="007D783E">
      <w:pPr>
        <w:jc w:val="both"/>
        <w:rPr>
          <w:sz w:val="28"/>
          <w:szCs w:val="28"/>
        </w:rPr>
      </w:pPr>
    </w:p>
    <w:p w:rsidR="00912584" w:rsidRDefault="00D54C74" w:rsidP="00912584">
      <w:pPr>
        <w:pStyle w:val="a4"/>
        <w:tabs>
          <w:tab w:val="left" w:pos="549"/>
        </w:tabs>
        <w:spacing w:after="0"/>
        <w:jc w:val="both"/>
        <w:rPr>
          <w:sz w:val="28"/>
          <w:szCs w:val="22"/>
        </w:rPr>
      </w:pPr>
      <w:r>
        <w:rPr>
          <w:sz w:val="28"/>
          <w:szCs w:val="28"/>
        </w:rPr>
        <w:t xml:space="preserve"> </w:t>
      </w:r>
      <w:r w:rsidR="00912584">
        <w:rPr>
          <w:sz w:val="28"/>
          <w:szCs w:val="22"/>
        </w:rPr>
        <w:t xml:space="preserve">          Схема клинико-фармакологической карты и критерии оценивания защиты </w:t>
      </w:r>
      <w:r w:rsidR="00912584" w:rsidRPr="00D54C74">
        <w:rPr>
          <w:sz w:val="28"/>
          <w:szCs w:val="22"/>
        </w:rPr>
        <w:t>КФК</w:t>
      </w:r>
      <w:r w:rsidR="00912584">
        <w:rPr>
          <w:sz w:val="28"/>
          <w:szCs w:val="22"/>
        </w:rPr>
        <w:t xml:space="preserve"> </w:t>
      </w:r>
      <w:r w:rsidR="00912584" w:rsidRPr="00D54C74">
        <w:rPr>
          <w:sz w:val="28"/>
          <w:szCs w:val="22"/>
        </w:rPr>
        <w:t xml:space="preserve">представлены в фонде оценочных средств для проведения текущего </w:t>
      </w:r>
      <w:r w:rsidR="00912584">
        <w:rPr>
          <w:sz w:val="28"/>
          <w:szCs w:val="22"/>
        </w:rPr>
        <w:t>контроля успеваемости и промежу</w:t>
      </w:r>
      <w:r w:rsidR="00912584" w:rsidRPr="00D54C74">
        <w:rPr>
          <w:sz w:val="28"/>
          <w:szCs w:val="22"/>
        </w:rPr>
        <w:t>точной аттестации по дисциплине,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912584" w:rsidRDefault="00912584" w:rsidP="007D783E">
      <w:pPr>
        <w:jc w:val="both"/>
        <w:rPr>
          <w:sz w:val="28"/>
          <w:szCs w:val="28"/>
        </w:rPr>
      </w:pPr>
      <w:r>
        <w:rPr>
          <w:sz w:val="28"/>
          <w:szCs w:val="22"/>
        </w:rPr>
        <w:t xml:space="preserve">            </w:t>
      </w:r>
      <w:r w:rsidR="00D54C74">
        <w:rPr>
          <w:sz w:val="28"/>
          <w:szCs w:val="28"/>
        </w:rPr>
        <w:t xml:space="preserve">      </w:t>
      </w:r>
    </w:p>
    <w:p w:rsidR="007D783E" w:rsidRPr="007D783E" w:rsidRDefault="00912584" w:rsidP="007D783E">
      <w:pPr>
        <w:jc w:val="both"/>
        <w:rPr>
          <w:sz w:val="28"/>
          <w:szCs w:val="28"/>
        </w:rPr>
      </w:pPr>
      <w:r>
        <w:rPr>
          <w:sz w:val="28"/>
          <w:szCs w:val="28"/>
        </w:rPr>
        <w:t xml:space="preserve">            </w:t>
      </w:r>
      <w:r w:rsidR="007D783E" w:rsidRPr="007D783E">
        <w:rPr>
          <w:sz w:val="28"/>
          <w:szCs w:val="28"/>
        </w:rPr>
        <w:t>Защита клинико-фармакологической карты - заключительный этап о</w:t>
      </w:r>
      <w:r w:rsidR="00D54C74">
        <w:rPr>
          <w:sz w:val="28"/>
          <w:szCs w:val="28"/>
        </w:rPr>
        <w:t>своения дисциплины</w:t>
      </w:r>
      <w:r w:rsidR="007D783E" w:rsidRPr="007D783E">
        <w:rPr>
          <w:sz w:val="28"/>
          <w:szCs w:val="28"/>
        </w:rPr>
        <w:t>. Поэтому можно рассматривать учебную клинико-фармакологическую карту как итоговый документ, который характеризует уровень практических умений и навыков студента.</w:t>
      </w:r>
    </w:p>
    <w:p w:rsidR="00755609" w:rsidRDefault="00755609" w:rsidP="00047450">
      <w:pPr>
        <w:jc w:val="both"/>
        <w:rPr>
          <w:sz w:val="28"/>
        </w:rPr>
      </w:pPr>
    </w:p>
    <w:p w:rsidR="00872B1C" w:rsidRPr="009D35B5" w:rsidRDefault="00872B1C" w:rsidP="00872B1C">
      <w:pPr>
        <w:ind w:firstLine="709"/>
        <w:jc w:val="both"/>
        <w:rPr>
          <w:sz w:val="28"/>
          <w:lang w:val="en-US"/>
        </w:rPr>
      </w:pPr>
      <w:r w:rsidRPr="009D35B5">
        <w:rPr>
          <w:b/>
          <w:sz w:val="28"/>
          <w:lang w:val="en-US"/>
        </w:rPr>
        <w:t xml:space="preserve">3. Methodical instructions for completing </w:t>
      </w:r>
      <w:r>
        <w:rPr>
          <w:b/>
          <w:sz w:val="28"/>
          <w:lang w:val="en-US"/>
        </w:rPr>
        <w:t xml:space="preserve">tasks </w:t>
      </w:r>
      <w:r w:rsidRPr="009D35B5">
        <w:rPr>
          <w:b/>
          <w:sz w:val="28"/>
          <w:lang w:val="en-US"/>
        </w:rPr>
        <w:t>for independent work in the discipline.</w:t>
      </w:r>
    </w:p>
    <w:p w:rsidR="00872B1C" w:rsidRPr="009D35B5" w:rsidRDefault="00872B1C" w:rsidP="00872B1C">
      <w:pPr>
        <w:ind w:firstLine="709"/>
        <w:jc w:val="center"/>
        <w:rPr>
          <w:b/>
          <w:sz w:val="28"/>
          <w:szCs w:val="28"/>
          <w:lang w:val="en-US"/>
        </w:rPr>
      </w:pPr>
    </w:p>
    <w:p w:rsidR="00872B1C" w:rsidRPr="00872B1C" w:rsidRDefault="00872B1C" w:rsidP="00872B1C">
      <w:pPr>
        <w:ind w:firstLine="709"/>
        <w:jc w:val="center"/>
        <w:rPr>
          <w:b/>
          <w:sz w:val="28"/>
          <w:szCs w:val="28"/>
          <w:lang w:val="en-US"/>
        </w:rPr>
      </w:pPr>
      <w:r w:rsidRPr="00872B1C">
        <w:rPr>
          <w:i/>
          <w:sz w:val="28"/>
          <w:szCs w:val="28"/>
          <w:lang w:val="en-US"/>
        </w:rPr>
        <w:t xml:space="preserve"> </w:t>
      </w:r>
      <w:r w:rsidRPr="00872B1C">
        <w:rPr>
          <w:b/>
          <w:sz w:val="28"/>
          <w:szCs w:val="28"/>
          <w:lang w:val="en-US"/>
        </w:rPr>
        <w:t>Methodical instructions for students</w:t>
      </w:r>
    </w:p>
    <w:p w:rsidR="00872B1C" w:rsidRPr="00872B1C" w:rsidRDefault="00872B1C" w:rsidP="00872B1C">
      <w:pPr>
        <w:ind w:firstLine="709"/>
        <w:jc w:val="center"/>
        <w:rPr>
          <w:b/>
          <w:sz w:val="28"/>
          <w:szCs w:val="28"/>
          <w:lang w:val="en-US"/>
        </w:rPr>
      </w:pPr>
      <w:r w:rsidRPr="00872B1C">
        <w:rPr>
          <w:b/>
          <w:sz w:val="28"/>
          <w:szCs w:val="28"/>
          <w:lang w:val="en-US"/>
        </w:rPr>
        <w:t xml:space="preserve">on the formation of skills in lecture material note-taking </w:t>
      </w:r>
    </w:p>
    <w:p w:rsidR="00872B1C" w:rsidRPr="006F0D5E" w:rsidRDefault="00872B1C" w:rsidP="00872B1C">
      <w:pPr>
        <w:ind w:firstLine="709"/>
        <w:jc w:val="both"/>
        <w:rPr>
          <w:color w:val="000000"/>
          <w:sz w:val="10"/>
          <w:szCs w:val="28"/>
          <w:lang w:val="en-US"/>
        </w:rPr>
      </w:pPr>
    </w:p>
    <w:p w:rsidR="00872B1C" w:rsidRDefault="00872B1C" w:rsidP="00872B1C">
      <w:pPr>
        <w:ind w:firstLine="709"/>
        <w:jc w:val="both"/>
        <w:rPr>
          <w:color w:val="000000"/>
          <w:sz w:val="28"/>
          <w:szCs w:val="28"/>
          <w:lang w:val="en-US"/>
        </w:rPr>
      </w:pPr>
      <w:r w:rsidRPr="006F0D5E">
        <w:rPr>
          <w:color w:val="000000"/>
          <w:sz w:val="28"/>
          <w:szCs w:val="28"/>
          <w:lang w:val="en-US"/>
        </w:rPr>
        <w:lastRenderedPageBreak/>
        <w:t>1. The basis for the qualitative assimilation of the lecture material is the synopsis, but the synopsis is not so much a device for fixing the lecture content as a tool for its assimilation in the future. Therefore, think about what your outline should be so that you can solve the following tasks faster and more successfully:</w:t>
      </w:r>
    </w:p>
    <w:p w:rsidR="00872B1C" w:rsidRPr="006F0D5E" w:rsidRDefault="00872B1C" w:rsidP="00872B1C">
      <w:pPr>
        <w:jc w:val="both"/>
        <w:rPr>
          <w:color w:val="000000"/>
          <w:sz w:val="28"/>
          <w:szCs w:val="28"/>
          <w:lang w:val="en-US"/>
        </w:rPr>
      </w:pPr>
    </w:p>
    <w:p w:rsidR="00872B1C" w:rsidRPr="005160B1" w:rsidRDefault="00872B1C" w:rsidP="00872B1C">
      <w:pPr>
        <w:ind w:firstLine="709"/>
        <w:jc w:val="both"/>
        <w:rPr>
          <w:color w:val="000000"/>
          <w:sz w:val="28"/>
          <w:szCs w:val="28"/>
          <w:lang w:val="en-US"/>
        </w:rPr>
      </w:pPr>
      <w:r w:rsidRPr="005160B1">
        <w:rPr>
          <w:color w:val="000000"/>
          <w:sz w:val="28"/>
          <w:szCs w:val="28"/>
          <w:lang w:val="en-US"/>
        </w:rPr>
        <w:t xml:space="preserve">a) </w:t>
      </w:r>
      <w:r>
        <w:rPr>
          <w:color w:val="000000"/>
          <w:sz w:val="28"/>
          <w:szCs w:val="28"/>
          <w:lang w:val="en-US"/>
        </w:rPr>
        <w:t xml:space="preserve">to </w:t>
      </w:r>
      <w:r w:rsidRPr="005160B1">
        <w:rPr>
          <w:color w:val="000000"/>
          <w:sz w:val="28"/>
          <w:szCs w:val="28"/>
          <w:lang w:val="en-US"/>
        </w:rPr>
        <w:t>finalize the records in the future (clarify, enter new information);</w:t>
      </w:r>
    </w:p>
    <w:p w:rsidR="00872B1C" w:rsidRDefault="00872B1C" w:rsidP="00872B1C">
      <w:pPr>
        <w:ind w:firstLine="709"/>
        <w:jc w:val="both"/>
        <w:rPr>
          <w:color w:val="000000"/>
          <w:sz w:val="28"/>
          <w:szCs w:val="28"/>
          <w:lang w:val="en-US"/>
        </w:rPr>
      </w:pPr>
      <w:r w:rsidRPr="005160B1">
        <w:rPr>
          <w:color w:val="000000"/>
          <w:sz w:val="28"/>
          <w:szCs w:val="28"/>
          <w:lang w:val="en-US"/>
        </w:rPr>
        <w:t xml:space="preserve">b) </w:t>
      </w:r>
      <w:r>
        <w:rPr>
          <w:color w:val="000000"/>
          <w:sz w:val="28"/>
          <w:szCs w:val="28"/>
          <w:lang w:val="en-US"/>
        </w:rPr>
        <w:t xml:space="preserve">to </w:t>
      </w:r>
      <w:r w:rsidRPr="005160B1">
        <w:rPr>
          <w:color w:val="000000"/>
          <w:sz w:val="28"/>
          <w:szCs w:val="28"/>
          <w:lang w:val="en-US"/>
        </w:rPr>
        <w:t>work on the content of the records - compare individual parts, highlight the main ideas, draw conclusions;</w:t>
      </w:r>
    </w:p>
    <w:p w:rsidR="00872B1C" w:rsidRPr="005160B1" w:rsidRDefault="00872B1C" w:rsidP="00872B1C">
      <w:pPr>
        <w:ind w:firstLine="709"/>
        <w:rPr>
          <w:color w:val="000000"/>
          <w:sz w:val="28"/>
          <w:szCs w:val="28"/>
          <w:lang w:val="en-US"/>
        </w:rPr>
      </w:pPr>
      <w:r w:rsidRPr="005160B1">
        <w:rPr>
          <w:color w:val="000000"/>
          <w:sz w:val="28"/>
          <w:szCs w:val="28"/>
          <w:lang w:val="en-US"/>
        </w:rPr>
        <w:t xml:space="preserve">c) </w:t>
      </w:r>
      <w:r>
        <w:rPr>
          <w:color w:val="000000"/>
          <w:sz w:val="28"/>
          <w:szCs w:val="28"/>
          <w:lang w:val="en-US"/>
        </w:rPr>
        <w:t xml:space="preserve">to </w:t>
      </w:r>
      <w:r w:rsidRPr="005160B1">
        <w:rPr>
          <w:color w:val="000000"/>
          <w:sz w:val="28"/>
          <w:szCs w:val="28"/>
          <w:lang w:val="en-US"/>
        </w:rPr>
        <w:t>reduce the time for finding the necessary material in the synopsis;</w:t>
      </w:r>
    </w:p>
    <w:p w:rsidR="00872B1C" w:rsidRPr="005160B1" w:rsidRDefault="00872B1C" w:rsidP="00872B1C">
      <w:pPr>
        <w:ind w:firstLine="709"/>
        <w:rPr>
          <w:color w:val="000000"/>
          <w:sz w:val="28"/>
          <w:szCs w:val="28"/>
          <w:lang w:val="en-US"/>
        </w:rPr>
      </w:pPr>
      <w:r w:rsidRPr="005160B1">
        <w:rPr>
          <w:color w:val="000000"/>
          <w:sz w:val="28"/>
          <w:szCs w:val="28"/>
          <w:lang w:val="en-US"/>
        </w:rPr>
        <w:t xml:space="preserve">d) </w:t>
      </w:r>
      <w:r>
        <w:rPr>
          <w:color w:val="000000"/>
          <w:sz w:val="28"/>
          <w:szCs w:val="28"/>
          <w:lang w:val="en-US"/>
        </w:rPr>
        <w:t xml:space="preserve">to </w:t>
      </w:r>
      <w:r w:rsidRPr="005160B1">
        <w:rPr>
          <w:color w:val="000000"/>
          <w:sz w:val="28"/>
          <w:szCs w:val="28"/>
          <w:lang w:val="en-US"/>
        </w:rPr>
        <w:t>reduce the time required for repetition of the studied and passed material, and increase the speed and accuracy of memorization.</w:t>
      </w:r>
    </w:p>
    <w:p w:rsidR="00872B1C" w:rsidRDefault="00872B1C" w:rsidP="00872B1C">
      <w:pPr>
        <w:ind w:firstLine="709"/>
        <w:rPr>
          <w:color w:val="000000"/>
          <w:sz w:val="28"/>
          <w:szCs w:val="28"/>
          <w:lang w:val="en-US"/>
        </w:rPr>
      </w:pPr>
      <w:r w:rsidRPr="005160B1">
        <w:rPr>
          <w:color w:val="000000"/>
          <w:sz w:val="28"/>
          <w:szCs w:val="28"/>
          <w:lang w:val="en-US"/>
        </w:rPr>
        <w:t xml:space="preserve">To complete points "c" and "d", during the work on the abstract, it is advisable to make notes also </w:t>
      </w:r>
      <w:r>
        <w:rPr>
          <w:color w:val="000000"/>
          <w:sz w:val="28"/>
          <w:szCs w:val="28"/>
          <w:lang w:val="en-US"/>
        </w:rPr>
        <w:t xml:space="preserve">with </w:t>
      </w:r>
      <w:r w:rsidRPr="005160B1">
        <w:rPr>
          <w:color w:val="000000"/>
          <w:sz w:val="28"/>
          <w:szCs w:val="28"/>
          <w:lang w:val="en-US"/>
        </w:rPr>
        <w:t>pencil:</w:t>
      </w:r>
    </w:p>
    <w:p w:rsidR="00872B1C" w:rsidRPr="005160B1" w:rsidRDefault="00872B1C" w:rsidP="00872B1C">
      <w:pPr>
        <w:ind w:firstLine="709"/>
        <w:jc w:val="center"/>
        <w:rPr>
          <w:color w:val="000000"/>
          <w:sz w:val="28"/>
          <w:szCs w:val="28"/>
          <w:lang w:val="en-US"/>
        </w:rPr>
      </w:pPr>
      <w:r>
        <w:rPr>
          <w:color w:val="000000"/>
          <w:sz w:val="28"/>
          <w:szCs w:val="28"/>
          <w:lang w:val="en-US"/>
        </w:rPr>
        <w:t>Example</w:t>
      </w:r>
      <w:r w:rsidRPr="005160B1">
        <w:rPr>
          <w:color w:val="000000"/>
          <w:sz w:val="28"/>
          <w:szCs w:val="28"/>
          <w:lang w:val="en-US"/>
        </w:rPr>
        <w:t xml:space="preserve"> 1</w:t>
      </w:r>
    </w:p>
    <w:p w:rsidR="00872B1C" w:rsidRPr="005160B1" w:rsidRDefault="00872B1C" w:rsidP="00872B1C">
      <w:pPr>
        <w:ind w:firstLine="709"/>
        <w:jc w:val="both"/>
        <w:rPr>
          <w:color w:val="000000"/>
          <w:sz w:val="28"/>
          <w:szCs w:val="28"/>
          <w:lang w:val="en-US"/>
        </w:rPr>
      </w:pPr>
      <w:r>
        <w:rPr>
          <w:color w:val="000000"/>
          <w:sz w:val="28"/>
          <w:szCs w:val="28"/>
          <w:lang w:val="en-US"/>
        </w:rPr>
        <w:t>/-read one more time</w:t>
      </w:r>
      <w:r w:rsidRPr="005160B1">
        <w:rPr>
          <w:color w:val="000000"/>
          <w:sz w:val="28"/>
          <w:szCs w:val="28"/>
          <w:lang w:val="en-US"/>
        </w:rPr>
        <w:t>;</w:t>
      </w:r>
    </w:p>
    <w:p w:rsidR="00872B1C" w:rsidRPr="00B67952" w:rsidRDefault="00872B1C" w:rsidP="00872B1C">
      <w:pPr>
        <w:ind w:firstLine="709"/>
        <w:jc w:val="both"/>
        <w:rPr>
          <w:color w:val="000000"/>
          <w:sz w:val="28"/>
          <w:szCs w:val="28"/>
          <w:lang w:val="en-US"/>
        </w:rPr>
      </w:pPr>
      <w:r>
        <w:rPr>
          <w:color w:val="000000"/>
          <w:sz w:val="28"/>
          <w:szCs w:val="28"/>
          <w:lang w:val="en-US"/>
        </w:rPr>
        <w:t>//-</w:t>
      </w:r>
      <w:r w:rsidRPr="00B67952">
        <w:rPr>
          <w:color w:val="000000"/>
          <w:sz w:val="28"/>
          <w:szCs w:val="28"/>
          <w:lang w:val="en-US"/>
        </w:rPr>
        <w:t>to outline the source;</w:t>
      </w:r>
    </w:p>
    <w:p w:rsidR="00872B1C" w:rsidRPr="00B67952" w:rsidRDefault="00872B1C" w:rsidP="00872B1C">
      <w:pPr>
        <w:ind w:firstLine="709"/>
        <w:jc w:val="both"/>
        <w:rPr>
          <w:color w:val="000000"/>
          <w:sz w:val="28"/>
          <w:szCs w:val="28"/>
          <w:lang w:val="en-US"/>
        </w:rPr>
      </w:pPr>
      <w:proofErr w:type="gramStart"/>
      <w:r>
        <w:rPr>
          <w:color w:val="000000"/>
          <w:sz w:val="28"/>
          <w:szCs w:val="28"/>
          <w:lang w:val="en-US"/>
        </w:rPr>
        <w:t>?-</w:t>
      </w:r>
      <w:proofErr w:type="gramEnd"/>
      <w:r w:rsidRPr="00B67952">
        <w:rPr>
          <w:color w:val="000000"/>
          <w:sz w:val="28"/>
          <w:szCs w:val="28"/>
          <w:lang w:val="en-US"/>
        </w:rPr>
        <w:t>unclear, requires clarification;</w:t>
      </w:r>
    </w:p>
    <w:p w:rsidR="00872B1C" w:rsidRPr="00B67952" w:rsidRDefault="00872B1C" w:rsidP="00872B1C">
      <w:pPr>
        <w:ind w:firstLine="709"/>
        <w:jc w:val="both"/>
        <w:rPr>
          <w:color w:val="000000"/>
          <w:sz w:val="28"/>
          <w:szCs w:val="28"/>
          <w:lang w:val="en-US"/>
        </w:rPr>
      </w:pPr>
      <w:proofErr w:type="gramStart"/>
      <w:r>
        <w:rPr>
          <w:color w:val="000000"/>
          <w:sz w:val="28"/>
          <w:szCs w:val="28"/>
          <w:lang w:val="en-US"/>
        </w:rPr>
        <w:t>!-</w:t>
      </w:r>
      <w:proofErr w:type="gramEnd"/>
      <w:r w:rsidRPr="00B67952">
        <w:rPr>
          <w:color w:val="000000"/>
          <w:sz w:val="28"/>
          <w:szCs w:val="28"/>
          <w:lang w:val="en-US"/>
        </w:rPr>
        <w:t>boldly;</w:t>
      </w:r>
    </w:p>
    <w:p w:rsidR="00872B1C" w:rsidRPr="00B67952" w:rsidRDefault="00872B1C" w:rsidP="00872B1C">
      <w:pPr>
        <w:ind w:firstLine="709"/>
        <w:jc w:val="both"/>
        <w:rPr>
          <w:color w:val="000000"/>
          <w:sz w:val="28"/>
          <w:szCs w:val="28"/>
          <w:lang w:val="en-US"/>
        </w:rPr>
      </w:pPr>
      <w:r w:rsidRPr="00B67952">
        <w:rPr>
          <w:color w:val="000000"/>
          <w:sz w:val="28"/>
          <w:szCs w:val="28"/>
          <w:lang w:val="en-US"/>
        </w:rPr>
        <w:t>S</w:t>
      </w:r>
      <w:r>
        <w:rPr>
          <w:color w:val="000000"/>
          <w:sz w:val="28"/>
          <w:szCs w:val="28"/>
          <w:lang w:val="en-US"/>
        </w:rPr>
        <w:t>-</w:t>
      </w:r>
      <w:r w:rsidRPr="00B67952">
        <w:rPr>
          <w:color w:val="000000"/>
          <w:sz w:val="28"/>
          <w:szCs w:val="28"/>
          <w:lang w:val="en-US"/>
        </w:rPr>
        <w:t>is too difficult.</w:t>
      </w:r>
    </w:p>
    <w:p w:rsidR="00872B1C" w:rsidRPr="00B67952" w:rsidRDefault="00872B1C" w:rsidP="00872B1C">
      <w:pPr>
        <w:ind w:firstLine="709"/>
        <w:jc w:val="center"/>
        <w:rPr>
          <w:color w:val="000000"/>
          <w:sz w:val="28"/>
          <w:szCs w:val="28"/>
          <w:lang w:val="en-US"/>
        </w:rPr>
      </w:pPr>
      <w:r>
        <w:rPr>
          <w:color w:val="000000"/>
          <w:sz w:val="28"/>
          <w:szCs w:val="28"/>
          <w:lang w:val="en-US"/>
        </w:rPr>
        <w:t>Example</w:t>
      </w:r>
      <w:r w:rsidRPr="00B67952">
        <w:rPr>
          <w:color w:val="000000"/>
          <w:sz w:val="28"/>
          <w:szCs w:val="28"/>
          <w:lang w:val="en-US"/>
        </w:rPr>
        <w:t xml:space="preserve"> 2</w:t>
      </w:r>
    </w:p>
    <w:p w:rsidR="00872B1C" w:rsidRPr="00B67952" w:rsidRDefault="00872B1C" w:rsidP="00872B1C">
      <w:pPr>
        <w:ind w:firstLine="709"/>
        <w:jc w:val="both"/>
        <w:rPr>
          <w:color w:val="000000"/>
          <w:sz w:val="28"/>
          <w:szCs w:val="28"/>
          <w:lang w:val="en-US"/>
        </w:rPr>
      </w:pPr>
      <w:r w:rsidRPr="00B67952">
        <w:rPr>
          <w:color w:val="000000"/>
          <w:sz w:val="28"/>
          <w:szCs w:val="28"/>
          <w:lang w:val="en-US"/>
        </w:rPr>
        <w:t xml:space="preserve">= - </w:t>
      </w:r>
      <w:r>
        <w:rPr>
          <w:color w:val="000000"/>
          <w:sz w:val="28"/>
          <w:szCs w:val="28"/>
          <w:lang w:val="en-US"/>
        </w:rPr>
        <w:t>it is important</w:t>
      </w:r>
      <w:r w:rsidRPr="00B67952">
        <w:rPr>
          <w:color w:val="000000"/>
          <w:sz w:val="28"/>
          <w:szCs w:val="28"/>
          <w:lang w:val="en-US"/>
        </w:rPr>
        <w:t>;</w:t>
      </w:r>
    </w:p>
    <w:p w:rsidR="00872B1C" w:rsidRPr="00B67952" w:rsidRDefault="00872B1C" w:rsidP="00872B1C">
      <w:pPr>
        <w:ind w:firstLine="709"/>
        <w:jc w:val="both"/>
        <w:rPr>
          <w:color w:val="000000"/>
          <w:sz w:val="28"/>
          <w:szCs w:val="28"/>
          <w:lang w:val="en-US"/>
        </w:rPr>
      </w:pPr>
      <w:proofErr w:type="gramStart"/>
      <w:r w:rsidRPr="00B67952">
        <w:rPr>
          <w:color w:val="000000"/>
          <w:sz w:val="28"/>
          <w:szCs w:val="28"/>
          <w:lang w:val="en-US"/>
        </w:rPr>
        <w:t xml:space="preserve">[ </w:t>
      </w:r>
      <w:r>
        <w:rPr>
          <w:color w:val="000000"/>
          <w:sz w:val="28"/>
          <w:szCs w:val="28"/>
          <w:lang w:val="en-US"/>
        </w:rPr>
        <w:t xml:space="preserve"> </w:t>
      </w:r>
      <w:r w:rsidRPr="00B67952">
        <w:rPr>
          <w:color w:val="000000"/>
          <w:sz w:val="28"/>
          <w:szCs w:val="28"/>
          <w:lang w:val="en-US"/>
        </w:rPr>
        <w:t>-</w:t>
      </w:r>
      <w:proofErr w:type="gramEnd"/>
      <w:r w:rsidRPr="00B67952">
        <w:rPr>
          <w:lang w:val="en-US"/>
        </w:rPr>
        <w:t xml:space="preserve"> </w:t>
      </w:r>
      <w:r w:rsidRPr="00B67952">
        <w:rPr>
          <w:color w:val="000000"/>
          <w:sz w:val="28"/>
          <w:szCs w:val="28"/>
          <w:lang w:val="en-US"/>
        </w:rPr>
        <w:t>make an extract;</w:t>
      </w:r>
    </w:p>
    <w:p w:rsidR="00872B1C" w:rsidRPr="00B67952" w:rsidRDefault="00872B1C" w:rsidP="00872B1C">
      <w:pPr>
        <w:ind w:firstLine="709"/>
        <w:jc w:val="both"/>
        <w:rPr>
          <w:color w:val="000000"/>
          <w:sz w:val="28"/>
          <w:szCs w:val="28"/>
          <w:lang w:val="en-US"/>
        </w:rPr>
      </w:pPr>
      <w:proofErr w:type="gramStart"/>
      <w:r>
        <w:rPr>
          <w:color w:val="000000"/>
          <w:sz w:val="28"/>
          <w:szCs w:val="28"/>
          <w:lang w:val="en-US"/>
        </w:rPr>
        <w:t>[ ]</w:t>
      </w:r>
      <w:proofErr w:type="gramEnd"/>
      <w:r>
        <w:rPr>
          <w:color w:val="000000"/>
          <w:sz w:val="28"/>
          <w:szCs w:val="28"/>
          <w:lang w:val="en-US"/>
        </w:rPr>
        <w:t>-</w:t>
      </w:r>
      <w:r w:rsidRPr="00B67952">
        <w:rPr>
          <w:color w:val="000000"/>
          <w:sz w:val="28"/>
          <w:szCs w:val="28"/>
          <w:lang w:val="en-US"/>
        </w:rPr>
        <w:t xml:space="preserve"> </w:t>
      </w:r>
      <w:r>
        <w:rPr>
          <w:color w:val="000000"/>
          <w:sz w:val="28"/>
          <w:szCs w:val="28"/>
          <w:lang w:val="en-US"/>
        </w:rPr>
        <w:t>extracts are done</w:t>
      </w:r>
      <w:r w:rsidRPr="00B67952">
        <w:rPr>
          <w:color w:val="000000"/>
          <w:sz w:val="28"/>
          <w:szCs w:val="28"/>
          <w:lang w:val="en-US"/>
        </w:rPr>
        <w:t>;</w:t>
      </w:r>
    </w:p>
    <w:p w:rsidR="00872B1C" w:rsidRPr="00B67952" w:rsidRDefault="00872B1C" w:rsidP="00872B1C">
      <w:pPr>
        <w:ind w:firstLine="709"/>
        <w:jc w:val="both"/>
        <w:rPr>
          <w:color w:val="000000"/>
          <w:sz w:val="28"/>
          <w:szCs w:val="28"/>
          <w:lang w:val="en-US"/>
        </w:rPr>
      </w:pPr>
      <w:r>
        <w:rPr>
          <w:color w:val="000000"/>
          <w:sz w:val="28"/>
          <w:szCs w:val="28"/>
          <w:lang w:val="en-US"/>
        </w:rPr>
        <w:t>! -</w:t>
      </w:r>
      <w:r w:rsidRPr="00B67952">
        <w:rPr>
          <w:color w:val="000000"/>
          <w:sz w:val="28"/>
          <w:szCs w:val="28"/>
          <w:lang w:val="en-US"/>
        </w:rPr>
        <w:t xml:space="preserve"> </w:t>
      </w:r>
      <w:r>
        <w:rPr>
          <w:color w:val="000000"/>
          <w:sz w:val="28"/>
          <w:szCs w:val="28"/>
          <w:lang w:val="en-US"/>
        </w:rPr>
        <w:t>it is very important</w:t>
      </w:r>
      <w:r w:rsidRPr="00B67952">
        <w:rPr>
          <w:color w:val="000000"/>
          <w:sz w:val="28"/>
          <w:szCs w:val="28"/>
          <w:lang w:val="en-US"/>
        </w:rPr>
        <w:t>;</w:t>
      </w:r>
    </w:p>
    <w:p w:rsidR="00872B1C" w:rsidRPr="00B67952" w:rsidRDefault="00872B1C" w:rsidP="00872B1C">
      <w:pPr>
        <w:ind w:firstLine="709"/>
        <w:jc w:val="both"/>
        <w:rPr>
          <w:color w:val="000000"/>
          <w:sz w:val="28"/>
          <w:szCs w:val="28"/>
          <w:lang w:val="en-US"/>
        </w:rPr>
      </w:pPr>
      <w:r w:rsidRPr="006E062D">
        <w:rPr>
          <w:noProof/>
          <w:color w:val="000000"/>
          <w:sz w:val="28"/>
          <w:szCs w:val="28"/>
        </w:rPr>
        <mc:AlternateContent>
          <mc:Choice Requires="wps">
            <w:drawing>
              <wp:anchor distT="0" distB="0" distL="114300" distR="114300" simplePos="0" relativeHeight="251659264" behindDoc="1" locked="0" layoutInCell="1" allowOverlap="1" wp14:anchorId="1E04D661" wp14:editId="3AA111CB">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3E032"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Pr>
          <w:color w:val="000000"/>
          <w:sz w:val="28"/>
          <w:szCs w:val="28"/>
          <w:lang w:val="en-US"/>
        </w:rPr>
        <w:t xml:space="preserve">? - </w:t>
      </w:r>
      <w:r w:rsidRPr="00B67952">
        <w:rPr>
          <w:color w:val="000000"/>
          <w:sz w:val="28"/>
          <w:szCs w:val="28"/>
          <w:lang w:val="en-US"/>
        </w:rPr>
        <w:t>need to look, not entirely clear;</w:t>
      </w:r>
    </w:p>
    <w:p w:rsidR="00872B1C" w:rsidRPr="00B67952" w:rsidRDefault="00872B1C" w:rsidP="00872B1C">
      <w:pPr>
        <w:ind w:firstLine="709"/>
        <w:jc w:val="both"/>
        <w:rPr>
          <w:color w:val="000000"/>
          <w:sz w:val="28"/>
          <w:szCs w:val="28"/>
          <w:lang w:val="en-US"/>
        </w:rPr>
      </w:pPr>
      <w:r w:rsidRPr="00B67952">
        <w:rPr>
          <w:color w:val="000000"/>
          <w:sz w:val="28"/>
          <w:szCs w:val="28"/>
          <w:lang w:val="en-US"/>
        </w:rPr>
        <w:t xml:space="preserve">     -</w:t>
      </w:r>
      <w:r w:rsidRPr="00B67952">
        <w:rPr>
          <w:lang w:val="en-US"/>
        </w:rPr>
        <w:t xml:space="preserve"> </w:t>
      </w:r>
      <w:r>
        <w:rPr>
          <w:lang w:val="en-US"/>
        </w:rPr>
        <w:t xml:space="preserve"> </w:t>
      </w:r>
      <w:r w:rsidRPr="00B67952">
        <w:rPr>
          <w:color w:val="000000"/>
          <w:sz w:val="28"/>
          <w:szCs w:val="28"/>
          <w:lang w:val="en-US"/>
        </w:rPr>
        <w:t>basic definitions;</w:t>
      </w:r>
    </w:p>
    <w:p w:rsidR="00872B1C" w:rsidRDefault="00872B1C" w:rsidP="00872B1C">
      <w:pPr>
        <w:ind w:firstLine="709"/>
        <w:jc w:val="both"/>
        <w:rPr>
          <w:color w:val="000000"/>
          <w:sz w:val="28"/>
          <w:szCs w:val="28"/>
          <w:lang w:val="en-US"/>
        </w:rPr>
      </w:pPr>
      <w:r w:rsidRPr="006E062D">
        <w:rPr>
          <w:noProof/>
          <w:color w:val="000000"/>
          <w:sz w:val="28"/>
          <w:szCs w:val="28"/>
        </w:rPr>
        <mc:AlternateContent>
          <mc:Choice Requires="wps">
            <w:drawing>
              <wp:anchor distT="0" distB="0" distL="114300" distR="114300" simplePos="0" relativeHeight="251660288" behindDoc="1" locked="0" layoutInCell="1" allowOverlap="1" wp14:anchorId="50346852" wp14:editId="0592E7E3">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C84A6"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Pr="00B67952">
        <w:rPr>
          <w:color w:val="000000"/>
          <w:sz w:val="28"/>
          <w:szCs w:val="28"/>
          <w:lang w:val="en-US"/>
        </w:rPr>
        <w:t xml:space="preserve">      - </w:t>
      </w:r>
      <w:r>
        <w:rPr>
          <w:color w:val="000000"/>
          <w:sz w:val="28"/>
          <w:szCs w:val="28"/>
          <w:lang w:val="en-US"/>
        </w:rPr>
        <w:t>is</w:t>
      </w:r>
      <w:r w:rsidRPr="00B67952">
        <w:rPr>
          <w:color w:val="000000"/>
          <w:sz w:val="28"/>
          <w:szCs w:val="28"/>
          <w:lang w:val="en-US"/>
        </w:rPr>
        <w:t xml:space="preserve"> of no interest</w:t>
      </w:r>
    </w:p>
    <w:p w:rsidR="00872B1C" w:rsidRPr="00B67952" w:rsidRDefault="00872B1C" w:rsidP="00872B1C">
      <w:pPr>
        <w:ind w:firstLine="709"/>
        <w:jc w:val="both"/>
        <w:rPr>
          <w:color w:val="000000"/>
          <w:sz w:val="28"/>
          <w:szCs w:val="28"/>
          <w:lang w:val="en-US"/>
        </w:rPr>
      </w:pPr>
    </w:p>
    <w:p w:rsidR="00872B1C" w:rsidRPr="00B67952" w:rsidRDefault="00872B1C" w:rsidP="00872B1C">
      <w:pPr>
        <w:ind w:firstLine="709"/>
        <w:jc w:val="both"/>
        <w:rPr>
          <w:color w:val="000000"/>
          <w:sz w:val="28"/>
          <w:szCs w:val="28"/>
          <w:lang w:val="en-US"/>
        </w:rPr>
      </w:pPr>
      <w:r w:rsidRPr="00B67952">
        <w:rPr>
          <w:color w:val="000000"/>
          <w:sz w:val="28"/>
          <w:szCs w:val="28"/>
          <w:lang w:val="en-US"/>
        </w:rPr>
        <w:t>2. When taking notes, it is better to use large format notebooks - for convenience and freedom in the rational placement of notes on the sheet, as well as separate, lined sheets in a cage, which can be easily and quickly connected and disconnected.</w:t>
      </w:r>
    </w:p>
    <w:p w:rsidR="00872B1C" w:rsidRPr="00B67952" w:rsidRDefault="00872B1C" w:rsidP="00872B1C">
      <w:pPr>
        <w:ind w:firstLine="709"/>
        <w:jc w:val="both"/>
        <w:rPr>
          <w:color w:val="000000"/>
          <w:sz w:val="28"/>
          <w:szCs w:val="28"/>
          <w:lang w:val="en-US"/>
        </w:rPr>
      </w:pPr>
      <w:r w:rsidRPr="00B67952">
        <w:rPr>
          <w:color w:val="000000"/>
          <w:sz w:val="28"/>
          <w:szCs w:val="28"/>
          <w:lang w:val="en-US"/>
        </w:rPr>
        <w:t>3. Writing on one side of the sheet will allow, when working through the material, to lay out the necessary sheets on the table and, changing their order, bring together different parts of the course in time and space, which makes it easier to compare, establish connections, generalize the material.</w:t>
      </w:r>
      <w:r>
        <w:rPr>
          <w:color w:val="000000"/>
          <w:sz w:val="28"/>
          <w:szCs w:val="28"/>
          <w:lang w:val="en-US"/>
        </w:rPr>
        <w:t xml:space="preserve"> </w:t>
      </w:r>
    </w:p>
    <w:p w:rsidR="00872B1C" w:rsidRPr="004C170B" w:rsidRDefault="00872B1C" w:rsidP="00872B1C">
      <w:pPr>
        <w:ind w:firstLine="709"/>
        <w:jc w:val="both"/>
        <w:rPr>
          <w:color w:val="000000"/>
          <w:sz w:val="28"/>
          <w:szCs w:val="28"/>
          <w:lang w:val="en-US"/>
        </w:rPr>
      </w:pPr>
      <w:r w:rsidRPr="004C170B">
        <w:rPr>
          <w:color w:val="000000"/>
          <w:sz w:val="28"/>
          <w:szCs w:val="28"/>
          <w:lang w:val="en-US"/>
        </w:rPr>
        <w:t>4. With any method of taking notes, it is advisable to leave free space on the sheet for subsequent additions and notes. These are either wide margins or blank pages.</w:t>
      </w:r>
      <w:r>
        <w:rPr>
          <w:color w:val="000000"/>
          <w:sz w:val="28"/>
          <w:szCs w:val="28"/>
          <w:lang w:val="en-US"/>
        </w:rPr>
        <w:t xml:space="preserve"> </w:t>
      </w:r>
    </w:p>
    <w:p w:rsidR="00872B1C" w:rsidRDefault="00872B1C" w:rsidP="00872B1C">
      <w:pPr>
        <w:ind w:firstLine="709"/>
        <w:jc w:val="both"/>
        <w:rPr>
          <w:color w:val="000000"/>
          <w:sz w:val="28"/>
          <w:szCs w:val="28"/>
          <w:lang w:val="en-US"/>
        </w:rPr>
      </w:pPr>
      <w:r w:rsidRPr="004C170B">
        <w:rPr>
          <w:color w:val="000000"/>
          <w:sz w:val="28"/>
          <w:szCs w:val="28"/>
          <w:lang w:val="en-US"/>
        </w:rPr>
        <w:t>5. Lectures are recorded on the right page of each sheet in a spread, the left one remains blank. If you do not do this, then when preparing for the exams, additional, explanatory and other information will have to be entered between the lines, and the summary will turn into a text of little use for reading and assimilation.</w:t>
      </w:r>
    </w:p>
    <w:p w:rsidR="00872B1C" w:rsidRPr="00D1442E" w:rsidRDefault="00872B1C" w:rsidP="00872B1C">
      <w:pPr>
        <w:ind w:firstLine="709"/>
        <w:jc w:val="both"/>
        <w:rPr>
          <w:color w:val="000000"/>
          <w:sz w:val="28"/>
          <w:szCs w:val="28"/>
          <w:lang w:val="en-US"/>
        </w:rPr>
      </w:pPr>
      <w:r w:rsidRPr="00D1442E">
        <w:rPr>
          <w:color w:val="000000"/>
          <w:sz w:val="28"/>
          <w:szCs w:val="28"/>
          <w:lang w:val="en-US"/>
        </w:rPr>
        <w:t>6. When taking notes, the principle of distant note-taking operates, which allows separate blocks of information to be divided horizontally and vertically during recording: separate parts of the text are separated by distinct spaces - this is vertical division; horizontally, the material is divided into zones by fields: I - outlined text, II - own notes, questions, conventional signs, III - subsequent additions, information from other sources.</w:t>
      </w:r>
    </w:p>
    <w:p w:rsidR="00872B1C" w:rsidRPr="00D1442E" w:rsidRDefault="00872B1C" w:rsidP="00872B1C">
      <w:pPr>
        <w:ind w:firstLine="709"/>
        <w:jc w:val="both"/>
        <w:rPr>
          <w:color w:val="000000"/>
          <w:sz w:val="28"/>
          <w:szCs w:val="28"/>
          <w:lang w:val="en-US"/>
        </w:rPr>
      </w:pPr>
      <w:r w:rsidRPr="00D1442E">
        <w:rPr>
          <w:color w:val="000000"/>
          <w:sz w:val="28"/>
          <w:szCs w:val="28"/>
          <w:lang w:val="en-US"/>
        </w:rPr>
        <w:lastRenderedPageBreak/>
        <w:t xml:space="preserve">7. A great help in understanding the logic of the presented material is provided by </w:t>
      </w:r>
      <w:proofErr w:type="spellStart"/>
      <w:r w:rsidRPr="00D1442E">
        <w:rPr>
          <w:color w:val="000000"/>
          <w:sz w:val="28"/>
          <w:szCs w:val="28"/>
          <w:lang w:val="en-US"/>
        </w:rPr>
        <w:t>rubrication</w:t>
      </w:r>
      <w:proofErr w:type="spellEnd"/>
      <w:r w:rsidRPr="00D1442E">
        <w:rPr>
          <w:color w:val="000000"/>
          <w:sz w:val="28"/>
          <w:szCs w:val="28"/>
          <w:lang w:val="en-US"/>
        </w:rPr>
        <w:t xml:space="preserve">, </w:t>
      </w:r>
      <w:proofErr w:type="spellStart"/>
      <w:r w:rsidRPr="00D1442E">
        <w:rPr>
          <w:color w:val="000000"/>
          <w:sz w:val="28"/>
          <w:szCs w:val="28"/>
          <w:lang w:val="en-US"/>
        </w:rPr>
        <w:t>ie</w:t>
      </w:r>
      <w:proofErr w:type="spellEnd"/>
      <w:r w:rsidRPr="00D1442E">
        <w:rPr>
          <w:color w:val="000000"/>
          <w:sz w:val="28"/>
          <w:szCs w:val="28"/>
          <w:lang w:val="en-US"/>
        </w:rPr>
        <w:t>. numbering or designation of all its sections, subsections and smaller structures. At the same time, simultaneously with the note-taking, a text plan is drawn up. It is important that each new thought, aspect or part of the lecture is indicated by its own sign (number, letter) and separated from others.</w:t>
      </w:r>
    </w:p>
    <w:p w:rsidR="00872B1C" w:rsidRDefault="00872B1C" w:rsidP="00872B1C">
      <w:pPr>
        <w:ind w:firstLine="709"/>
        <w:jc w:val="both"/>
        <w:rPr>
          <w:color w:val="000000"/>
          <w:sz w:val="28"/>
          <w:szCs w:val="28"/>
          <w:lang w:val="en-US"/>
        </w:rPr>
      </w:pPr>
      <w:r w:rsidRPr="00D1442E">
        <w:rPr>
          <w:color w:val="000000"/>
          <w:sz w:val="28"/>
          <w:szCs w:val="28"/>
          <w:lang w:val="en-US"/>
        </w:rPr>
        <w:t>8. The basic principle of note-taking is not to write everything, but in such a way as to preserve everything really important and the logic of the presentation of the material, which, if necessary, will allow to completely "expand" the note into the original text according to the formula "note + memory = original text".</w:t>
      </w:r>
    </w:p>
    <w:p w:rsidR="00872B1C" w:rsidRDefault="00872B1C" w:rsidP="00872B1C">
      <w:pPr>
        <w:ind w:firstLine="709"/>
        <w:jc w:val="both"/>
        <w:rPr>
          <w:color w:val="000000"/>
          <w:sz w:val="28"/>
          <w:szCs w:val="28"/>
          <w:lang w:val="en-US"/>
        </w:rPr>
      </w:pPr>
      <w:r w:rsidRPr="00D1442E">
        <w:rPr>
          <w:color w:val="000000"/>
          <w:sz w:val="28"/>
          <w:szCs w:val="28"/>
          <w:lang w:val="en-US"/>
        </w:rPr>
        <w:t xml:space="preserve">9. In any text there are reference words, for example, helping to understand more important information (“in the end”, “as a result”, “in this way”, “summary”, “conclusion”, “summarizing all of the above”, </w:t>
      </w:r>
      <w:proofErr w:type="gramStart"/>
      <w:r w:rsidRPr="00D1442E">
        <w:rPr>
          <w:color w:val="000000"/>
          <w:sz w:val="28"/>
          <w:szCs w:val="28"/>
          <w:lang w:val="en-US"/>
        </w:rPr>
        <w:t>etc. .</w:t>
      </w:r>
      <w:proofErr w:type="gramEnd"/>
      <w:r w:rsidRPr="00D1442E">
        <w:rPr>
          <w:color w:val="000000"/>
          <w:sz w:val="28"/>
          <w:szCs w:val="28"/>
          <w:lang w:val="en-US"/>
        </w:rPr>
        <w:t>) or signals of difference, i.e. words indicating the peculiarity, specificity of the object of consideration ("peculiarity", "characteristic feature", "specificity", "main difference", etc.). These words are usually followed by very important information. Pay attention to them.</w:t>
      </w:r>
    </w:p>
    <w:p w:rsidR="00872B1C" w:rsidRDefault="00872B1C" w:rsidP="00872B1C">
      <w:pPr>
        <w:ind w:firstLine="709"/>
        <w:jc w:val="both"/>
        <w:rPr>
          <w:color w:val="000000"/>
          <w:sz w:val="28"/>
          <w:szCs w:val="28"/>
          <w:lang w:val="en-US"/>
        </w:rPr>
      </w:pPr>
      <w:r w:rsidRPr="00D1442E">
        <w:rPr>
          <w:color w:val="000000"/>
          <w:sz w:val="28"/>
          <w:szCs w:val="28"/>
          <w:lang w:val="en-US"/>
        </w:rPr>
        <w:t>10. If in the course of the lecture graphic modeling is proposed, then the reference scheme is written down large, freely, as crowding and small print make it difficult to understand.</w:t>
      </w:r>
    </w:p>
    <w:p w:rsidR="00872B1C" w:rsidRDefault="00872B1C" w:rsidP="00872B1C">
      <w:pPr>
        <w:ind w:firstLine="709"/>
        <w:jc w:val="both"/>
        <w:rPr>
          <w:color w:val="000000"/>
          <w:sz w:val="28"/>
          <w:szCs w:val="28"/>
          <w:lang w:val="en-US"/>
        </w:rPr>
      </w:pPr>
      <w:r w:rsidRPr="00D1442E">
        <w:rPr>
          <w:color w:val="000000"/>
          <w:sz w:val="28"/>
          <w:szCs w:val="28"/>
          <w:lang w:val="en-US"/>
        </w:rPr>
        <w:t>11. Usually in a lecture there are several main ideas around which all the rest of the material is grouped. It is very important to highlight and clearly document these ideas.</w:t>
      </w:r>
    </w:p>
    <w:p w:rsidR="00872B1C" w:rsidRDefault="00872B1C" w:rsidP="00872B1C">
      <w:pPr>
        <w:ind w:firstLine="709"/>
        <w:jc w:val="both"/>
        <w:rPr>
          <w:color w:val="000000"/>
          <w:sz w:val="28"/>
          <w:szCs w:val="28"/>
          <w:lang w:val="en-US"/>
        </w:rPr>
      </w:pPr>
      <w:r w:rsidRPr="00D1442E">
        <w:rPr>
          <w:color w:val="000000"/>
          <w:sz w:val="28"/>
          <w:szCs w:val="28"/>
          <w:lang w:val="en-US"/>
        </w:rPr>
        <w:t>12. In the lecture, the plan, sources, concepts, definitions, basic formulas, schemes, principles, methods, laws, hypotheses, estimates, conclusions are recorded in the most detail.</w:t>
      </w:r>
    </w:p>
    <w:p w:rsidR="00872B1C" w:rsidRPr="00CD7CCD" w:rsidRDefault="00872B1C" w:rsidP="00872B1C">
      <w:pPr>
        <w:ind w:firstLine="709"/>
        <w:jc w:val="both"/>
        <w:rPr>
          <w:color w:val="000000"/>
          <w:sz w:val="28"/>
          <w:szCs w:val="28"/>
          <w:lang w:val="en-US"/>
        </w:rPr>
      </w:pPr>
      <w:r w:rsidRPr="00CD7CCD">
        <w:rPr>
          <w:color w:val="000000"/>
          <w:sz w:val="28"/>
          <w:szCs w:val="28"/>
          <w:lang w:val="en-US"/>
        </w:rPr>
        <w:t>13. Each listener has his own cursive writing system, which is based on the following techniques: the words most frequently encountered in a given area are shortened the most; there are generally accepted abbreviations and abbreviations: "</w:t>
      </w:r>
      <w:proofErr w:type="spellStart"/>
      <w:proofErr w:type="gramStart"/>
      <w:r w:rsidRPr="00CD7CCD">
        <w:rPr>
          <w:color w:val="000000"/>
          <w:sz w:val="28"/>
          <w:szCs w:val="28"/>
          <w:lang w:val="en-US"/>
        </w:rPr>
        <w:t>i.e</w:t>
      </w:r>
      <w:proofErr w:type="spellEnd"/>
      <w:proofErr w:type="gramEnd"/>
      <w:r w:rsidRPr="00CD7CCD">
        <w:rPr>
          <w:color w:val="000000"/>
          <w:sz w:val="28"/>
          <w:szCs w:val="28"/>
          <w:lang w:val="en-US"/>
        </w:rPr>
        <w:t xml:space="preserve">", "etc.", "TE", </w:t>
      </w:r>
      <w:proofErr w:type="spellStart"/>
      <w:r w:rsidRPr="00CD7CCD">
        <w:rPr>
          <w:color w:val="000000"/>
          <w:sz w:val="28"/>
          <w:szCs w:val="28"/>
          <w:lang w:val="en-US"/>
        </w:rPr>
        <w:t>etc</w:t>
      </w:r>
      <w:proofErr w:type="spellEnd"/>
      <w:r w:rsidRPr="00CD7CCD">
        <w:rPr>
          <w:color w:val="000000"/>
          <w:sz w:val="28"/>
          <w:szCs w:val="28"/>
          <w:lang w:val="en-US"/>
        </w:rPr>
        <w:t xml:space="preserve"> .; mathematical signs are used: "+", "-", "=", "&gt;". "&lt;" and others; endings of adjective and participles are often omitted; words starting with a root are written without an </w:t>
      </w:r>
      <w:r w:rsidRPr="00CD7CCD">
        <w:rPr>
          <w:sz w:val="28"/>
          <w:szCs w:val="28"/>
          <w:lang w:val="en-US"/>
        </w:rPr>
        <w:t>ending ("</w:t>
      </w:r>
      <w:proofErr w:type="spellStart"/>
      <w:r w:rsidRPr="00CD7CCD">
        <w:rPr>
          <w:sz w:val="28"/>
          <w:szCs w:val="28"/>
          <w:lang w:val="en-US"/>
        </w:rPr>
        <w:t>soc.</w:t>
      </w:r>
      <w:proofErr w:type="spellEnd"/>
      <w:r w:rsidRPr="00CD7CCD">
        <w:rPr>
          <w:sz w:val="28"/>
          <w:szCs w:val="28"/>
          <w:lang w:val="en-US"/>
        </w:rPr>
        <w:t xml:space="preserve">", "rev.", etc.) or </w:t>
      </w:r>
      <w:r w:rsidRPr="00CD7CCD">
        <w:rPr>
          <w:color w:val="000000"/>
          <w:sz w:val="28"/>
          <w:szCs w:val="28"/>
          <w:lang w:val="en-US"/>
        </w:rPr>
        <w:t>without a middle ("q-ty")</w:t>
      </w:r>
    </w:p>
    <w:p w:rsidR="00872B1C" w:rsidRDefault="00872B1C" w:rsidP="00872B1C">
      <w:pPr>
        <w:ind w:firstLine="709"/>
        <w:jc w:val="both"/>
        <w:rPr>
          <w:color w:val="000000"/>
          <w:sz w:val="28"/>
          <w:szCs w:val="28"/>
          <w:lang w:val="en-US"/>
        </w:rPr>
      </w:pPr>
      <w:r w:rsidRPr="0017753F">
        <w:rPr>
          <w:color w:val="000000"/>
          <w:sz w:val="28"/>
          <w:szCs w:val="28"/>
          <w:lang w:val="en-US"/>
        </w:rPr>
        <w:t xml:space="preserve">14. The system of </w:t>
      </w:r>
      <w:r w:rsidRPr="00CD7CCD">
        <w:rPr>
          <w:color w:val="000000"/>
          <w:sz w:val="28"/>
          <w:szCs w:val="28"/>
          <w:lang w:val="en-US"/>
        </w:rPr>
        <w:t>accentuation</w:t>
      </w:r>
      <w:r>
        <w:rPr>
          <w:color w:val="000000"/>
          <w:sz w:val="28"/>
          <w:szCs w:val="28"/>
          <w:lang w:val="en-US"/>
        </w:rPr>
        <w:t xml:space="preserve"> </w:t>
      </w:r>
      <w:r w:rsidRPr="0017753F">
        <w:rPr>
          <w:color w:val="000000"/>
          <w:sz w:val="28"/>
          <w:szCs w:val="28"/>
          <w:lang w:val="en-US"/>
        </w:rPr>
        <w:t>and designations helps to understand the material and quickly find the right one. During the lecture, there should be 2-3 colored pencils or felt-tip pens on the desk, with which arrows, wavy lines, frames, conventional icons on the auxiliary field circle, emphasize or indicate key aspects of the lectures.</w:t>
      </w:r>
    </w:p>
    <w:p w:rsidR="00872B1C" w:rsidRPr="006F39D9" w:rsidRDefault="00872B1C" w:rsidP="00872B1C">
      <w:pPr>
        <w:ind w:firstLine="709"/>
        <w:jc w:val="both"/>
        <w:rPr>
          <w:color w:val="000000"/>
          <w:sz w:val="28"/>
          <w:szCs w:val="28"/>
          <w:lang w:val="en-US"/>
        </w:rPr>
      </w:pPr>
      <w:r w:rsidRPr="006F39D9">
        <w:rPr>
          <w:color w:val="000000"/>
          <w:sz w:val="28"/>
          <w:szCs w:val="28"/>
          <w:lang w:val="en-US"/>
        </w:rPr>
        <w:t xml:space="preserve">For example, a straight line indicates an important thought, a wavy line indicates an incomprehensible thought, and a vertical line in the margin indicates a particularly important thought. The main </w:t>
      </w:r>
      <w:r>
        <w:rPr>
          <w:color w:val="000000"/>
          <w:sz w:val="28"/>
          <w:szCs w:val="28"/>
          <w:lang w:val="en-US"/>
        </w:rPr>
        <w:t>point</w:t>
      </w:r>
      <w:r w:rsidRPr="006F39D9">
        <w:rPr>
          <w:color w:val="000000"/>
          <w:sz w:val="28"/>
          <w:szCs w:val="28"/>
          <w:lang w:val="en-US"/>
        </w:rPr>
        <w:t xml:space="preserve"> is underlined in red, the wording - in blue or black, green - the actual illustrative material.</w:t>
      </w:r>
    </w:p>
    <w:p w:rsidR="00872B1C" w:rsidRPr="006F39D9" w:rsidRDefault="00872B1C" w:rsidP="00872B1C">
      <w:pPr>
        <w:ind w:firstLine="709"/>
        <w:jc w:val="both"/>
        <w:rPr>
          <w:color w:val="000000"/>
          <w:sz w:val="28"/>
          <w:szCs w:val="28"/>
          <w:lang w:val="en-US"/>
        </w:rPr>
      </w:pPr>
      <w:r w:rsidRPr="006F39D9">
        <w:rPr>
          <w:color w:val="000000"/>
          <w:sz w:val="28"/>
          <w:szCs w:val="28"/>
          <w:lang w:val="en-US"/>
        </w:rPr>
        <w:t xml:space="preserve">15. The quality of the assimilation of the material depends on its active listening, therefore, externally show your attitude to one or another of its aspects: agreement, disagreement, bewilderment, question, etc. - this will allow the lecturer to better adapt the presented material to the audience. </w:t>
      </w:r>
    </w:p>
    <w:p w:rsidR="00872B1C" w:rsidRPr="006F39D9" w:rsidRDefault="00872B1C" w:rsidP="00872B1C">
      <w:pPr>
        <w:ind w:firstLine="709"/>
        <w:jc w:val="both"/>
        <w:rPr>
          <w:color w:val="000000"/>
          <w:sz w:val="28"/>
          <w:szCs w:val="28"/>
          <w:lang w:val="en-US"/>
        </w:rPr>
      </w:pPr>
      <w:r w:rsidRPr="006F39D9">
        <w:rPr>
          <w:color w:val="000000"/>
          <w:sz w:val="28"/>
          <w:szCs w:val="28"/>
          <w:lang w:val="en-US"/>
        </w:rPr>
        <w:t>16. An indicator of attention to educational information are questions to the lecturer. During the lecture, try to find and mark those aspects of the lecture that can become a "hook" for the question, and then in the next lectures, learn to formulate questions without being distracted from the perception of the content.</w:t>
      </w:r>
    </w:p>
    <w:p w:rsidR="00872B1C" w:rsidRPr="006F39D9" w:rsidRDefault="00872B1C" w:rsidP="00872B1C">
      <w:pPr>
        <w:ind w:firstLine="709"/>
        <w:jc w:val="both"/>
        <w:rPr>
          <w:sz w:val="28"/>
          <w:lang w:val="en-US"/>
        </w:rPr>
      </w:pPr>
    </w:p>
    <w:p w:rsidR="007D783E" w:rsidRPr="007D783E" w:rsidRDefault="007D783E" w:rsidP="007D783E">
      <w:pPr>
        <w:tabs>
          <w:tab w:val="left" w:pos="1134"/>
        </w:tabs>
        <w:contextualSpacing/>
        <w:jc w:val="both"/>
        <w:rPr>
          <w:sz w:val="28"/>
          <w:szCs w:val="28"/>
          <w:lang w:val="en-US"/>
        </w:rPr>
      </w:pPr>
    </w:p>
    <w:p w:rsidR="00872B1C" w:rsidRPr="006F39D9" w:rsidRDefault="00872B1C" w:rsidP="00872B1C">
      <w:pPr>
        <w:ind w:firstLine="709"/>
        <w:jc w:val="center"/>
        <w:rPr>
          <w:b/>
          <w:sz w:val="28"/>
          <w:szCs w:val="28"/>
          <w:lang w:val="en-US"/>
        </w:rPr>
      </w:pPr>
      <w:r w:rsidRPr="006F39D9">
        <w:rPr>
          <w:b/>
          <w:sz w:val="28"/>
          <w:szCs w:val="28"/>
          <w:lang w:val="en-US"/>
        </w:rPr>
        <w:t>Methodical instructions for students on preparation</w:t>
      </w:r>
    </w:p>
    <w:p w:rsidR="00872B1C" w:rsidRPr="005005D2" w:rsidRDefault="00872B1C" w:rsidP="00872B1C">
      <w:pPr>
        <w:ind w:firstLine="709"/>
        <w:jc w:val="center"/>
        <w:rPr>
          <w:b/>
          <w:sz w:val="28"/>
          <w:szCs w:val="28"/>
          <w:lang w:val="en-US"/>
        </w:rPr>
      </w:pPr>
      <w:r w:rsidRPr="006F39D9">
        <w:rPr>
          <w:b/>
          <w:sz w:val="28"/>
          <w:szCs w:val="28"/>
          <w:lang w:val="en-US"/>
        </w:rPr>
        <w:t xml:space="preserve">  </w:t>
      </w:r>
      <w:r w:rsidRPr="005005D2">
        <w:rPr>
          <w:b/>
          <w:sz w:val="28"/>
          <w:szCs w:val="28"/>
          <w:lang w:val="en-US"/>
        </w:rPr>
        <w:t>to practical training</w:t>
      </w:r>
    </w:p>
    <w:p w:rsidR="00872B1C" w:rsidRPr="005005D2" w:rsidRDefault="00872B1C" w:rsidP="00872B1C">
      <w:pPr>
        <w:ind w:firstLine="709"/>
        <w:jc w:val="both"/>
        <w:rPr>
          <w:sz w:val="8"/>
          <w:szCs w:val="28"/>
          <w:lang w:val="en-US"/>
        </w:rPr>
      </w:pPr>
    </w:p>
    <w:p w:rsidR="00872B1C" w:rsidRPr="009A6984" w:rsidRDefault="00872B1C" w:rsidP="00872B1C">
      <w:pPr>
        <w:ind w:firstLine="709"/>
        <w:jc w:val="both"/>
        <w:rPr>
          <w:sz w:val="28"/>
          <w:lang w:val="en-US"/>
        </w:rPr>
      </w:pPr>
      <w:r>
        <w:rPr>
          <w:sz w:val="28"/>
          <w:lang w:val="en-US"/>
        </w:rPr>
        <w:t xml:space="preserve">Practical training is </w:t>
      </w:r>
      <w:r w:rsidRPr="009A6984">
        <w:rPr>
          <w:sz w:val="28"/>
          <w:lang w:val="en-US"/>
        </w:rPr>
        <w:t>a form of organization of the educational process, aimed at improving students' practical skills and abilities through group discussion of the topic, educational problem under the guidance of a teacher.</w:t>
      </w:r>
    </w:p>
    <w:p w:rsidR="00872B1C" w:rsidRDefault="00872B1C" w:rsidP="00872B1C">
      <w:pPr>
        <w:ind w:firstLine="709"/>
        <w:jc w:val="both"/>
        <w:rPr>
          <w:i/>
          <w:sz w:val="28"/>
          <w:lang w:val="en-US"/>
        </w:rPr>
      </w:pPr>
      <w:r w:rsidRPr="009A6984">
        <w:rPr>
          <w:i/>
          <w:sz w:val="28"/>
          <w:lang w:val="en-US"/>
        </w:rPr>
        <w:t>When developing an oral response in a practical lesson, you can use the classic oratory scheme. This scheme is based on 5 stages:</w:t>
      </w:r>
    </w:p>
    <w:p w:rsidR="00872B1C" w:rsidRPr="009A6984" w:rsidRDefault="00872B1C" w:rsidP="00872B1C">
      <w:pPr>
        <w:ind w:firstLine="709"/>
        <w:jc w:val="both"/>
        <w:rPr>
          <w:sz w:val="28"/>
          <w:lang w:val="en-US"/>
        </w:rPr>
      </w:pPr>
      <w:r w:rsidRPr="009A6984">
        <w:rPr>
          <w:sz w:val="28"/>
          <w:lang w:val="en-US"/>
        </w:rPr>
        <w:t>1. Selection of the necessary material for the content of the upcoming speech.</w:t>
      </w:r>
    </w:p>
    <w:p w:rsidR="00872B1C" w:rsidRPr="009A6984" w:rsidRDefault="00872B1C" w:rsidP="00872B1C">
      <w:pPr>
        <w:ind w:firstLine="709"/>
        <w:jc w:val="both"/>
        <w:rPr>
          <w:sz w:val="28"/>
          <w:lang w:val="en-US"/>
        </w:rPr>
      </w:pPr>
      <w:r w:rsidRPr="009A6984">
        <w:rPr>
          <w:sz w:val="28"/>
          <w:lang w:val="en-US"/>
        </w:rPr>
        <w:t>2. Drawing up a plan, dismembering the collected material in the necessary logical sequence.</w:t>
      </w:r>
    </w:p>
    <w:p w:rsidR="00872B1C" w:rsidRPr="009A6984" w:rsidRDefault="00872B1C" w:rsidP="00872B1C">
      <w:pPr>
        <w:ind w:firstLine="709"/>
        <w:jc w:val="both"/>
        <w:rPr>
          <w:sz w:val="28"/>
          <w:lang w:val="en-US"/>
        </w:rPr>
      </w:pPr>
      <w:r w:rsidRPr="009A6984">
        <w:rPr>
          <w:sz w:val="28"/>
          <w:lang w:val="en-US"/>
        </w:rPr>
        <w:t>3. "Verbal expression", literary processing of speech, saturation of its content.</w:t>
      </w:r>
    </w:p>
    <w:p w:rsidR="00872B1C" w:rsidRPr="009A6984" w:rsidRDefault="00872B1C" w:rsidP="00872B1C">
      <w:pPr>
        <w:ind w:firstLine="709"/>
        <w:jc w:val="both"/>
        <w:rPr>
          <w:sz w:val="28"/>
          <w:lang w:val="en-US"/>
        </w:rPr>
      </w:pPr>
      <w:r w:rsidRPr="009A6984">
        <w:rPr>
          <w:sz w:val="28"/>
          <w:lang w:val="en-US"/>
        </w:rPr>
        <w:t>4. Memorization, memorization of the text of the speech or its individual aspects (if necessary).</w:t>
      </w:r>
    </w:p>
    <w:p w:rsidR="00872B1C" w:rsidRPr="009A6984" w:rsidRDefault="00872B1C" w:rsidP="00872B1C">
      <w:pPr>
        <w:ind w:firstLine="709"/>
        <w:jc w:val="both"/>
        <w:rPr>
          <w:sz w:val="28"/>
          <w:lang w:val="en-US"/>
        </w:rPr>
      </w:pPr>
      <w:r w:rsidRPr="009A6984">
        <w:rPr>
          <w:sz w:val="28"/>
          <w:lang w:val="en-US"/>
        </w:rPr>
        <w:t>5. Making a speech with the appropriate intonation, facial expressions, gestures.</w:t>
      </w:r>
    </w:p>
    <w:p w:rsidR="00872B1C" w:rsidRPr="00642EDF" w:rsidRDefault="00872B1C" w:rsidP="00872B1C">
      <w:pPr>
        <w:ind w:firstLine="709"/>
        <w:jc w:val="both"/>
        <w:rPr>
          <w:i/>
          <w:sz w:val="28"/>
          <w:lang w:val="en-US"/>
        </w:rPr>
      </w:pPr>
      <w:r w:rsidRPr="00642EDF">
        <w:rPr>
          <w:i/>
          <w:sz w:val="28"/>
          <w:lang w:val="en-US"/>
        </w:rPr>
        <w:t>Recommendations for building the composition of an oral response:</w:t>
      </w:r>
    </w:p>
    <w:p w:rsidR="00872B1C" w:rsidRPr="00642EDF" w:rsidRDefault="00872B1C" w:rsidP="00872B1C">
      <w:pPr>
        <w:ind w:firstLine="709"/>
        <w:jc w:val="both"/>
        <w:rPr>
          <w:sz w:val="28"/>
          <w:lang w:val="en-US"/>
        </w:rPr>
      </w:pPr>
      <w:r w:rsidRPr="00642EDF">
        <w:rPr>
          <w:sz w:val="28"/>
          <w:lang w:val="en-US"/>
        </w:rPr>
        <w:t>1. The introduction should:</w:t>
      </w:r>
    </w:p>
    <w:p w:rsidR="00872B1C" w:rsidRPr="00642EDF" w:rsidRDefault="00872B1C" w:rsidP="00872B1C">
      <w:pPr>
        <w:ind w:firstLine="709"/>
        <w:jc w:val="both"/>
        <w:rPr>
          <w:sz w:val="28"/>
          <w:lang w:val="en-US"/>
        </w:rPr>
      </w:pPr>
      <w:r w:rsidRPr="00642EDF">
        <w:rPr>
          <w:sz w:val="28"/>
          <w:lang w:val="en-US"/>
        </w:rPr>
        <w:t>- to attract attention, arouse the interest of listeners to the problem, the subject of the answer;</w:t>
      </w:r>
    </w:p>
    <w:p w:rsidR="00872B1C" w:rsidRPr="00642EDF" w:rsidRDefault="00872B1C" w:rsidP="00872B1C">
      <w:pPr>
        <w:ind w:firstLine="709"/>
        <w:jc w:val="both"/>
        <w:rPr>
          <w:sz w:val="28"/>
          <w:lang w:val="en-US"/>
        </w:rPr>
      </w:pPr>
      <w:r w:rsidRPr="00642EDF">
        <w:rPr>
          <w:sz w:val="28"/>
          <w:lang w:val="en-US"/>
        </w:rPr>
        <w:t>- explain why your judgments about the subject (problem) are authoritative, meaningful;</w:t>
      </w:r>
    </w:p>
    <w:p w:rsidR="00872B1C" w:rsidRPr="00642EDF" w:rsidRDefault="00872B1C" w:rsidP="00872B1C">
      <w:pPr>
        <w:ind w:firstLine="709"/>
        <w:jc w:val="both"/>
        <w:rPr>
          <w:sz w:val="28"/>
          <w:lang w:val="en-US"/>
        </w:rPr>
      </w:pPr>
      <w:r w:rsidRPr="00642EDF">
        <w:rPr>
          <w:sz w:val="28"/>
          <w:lang w:val="en-US"/>
        </w:rPr>
        <w:t>- to establish contact with listeners by pointing to common views, previous experience.</w:t>
      </w:r>
    </w:p>
    <w:p w:rsidR="00872B1C" w:rsidRPr="00642EDF" w:rsidRDefault="00872B1C" w:rsidP="00872B1C">
      <w:pPr>
        <w:ind w:firstLine="709"/>
        <w:jc w:val="both"/>
        <w:rPr>
          <w:sz w:val="28"/>
          <w:lang w:val="en-US"/>
        </w:rPr>
      </w:pPr>
      <w:r w:rsidRPr="00642EDF">
        <w:rPr>
          <w:sz w:val="28"/>
          <w:lang w:val="en-US"/>
        </w:rPr>
        <w:t>2. The</w:t>
      </w:r>
      <w:r w:rsidRPr="00523DFF">
        <w:rPr>
          <w:sz w:val="28"/>
          <w:lang w:val="en-US"/>
        </w:rPr>
        <w:t xml:space="preserve"> </w:t>
      </w:r>
      <w:r w:rsidRPr="000A760C">
        <w:rPr>
          <w:sz w:val="28"/>
          <w:lang w:val="en-US"/>
        </w:rPr>
        <w:t>pre-notifications</w:t>
      </w:r>
      <w:r w:rsidRPr="00642EDF">
        <w:rPr>
          <w:sz w:val="28"/>
          <w:lang w:val="en-US"/>
        </w:rPr>
        <w:t xml:space="preserve"> should:</w:t>
      </w:r>
    </w:p>
    <w:p w:rsidR="00872B1C" w:rsidRPr="00642EDF" w:rsidRDefault="00872B1C" w:rsidP="00872B1C">
      <w:pPr>
        <w:ind w:firstLine="709"/>
        <w:jc w:val="both"/>
        <w:rPr>
          <w:sz w:val="28"/>
          <w:lang w:val="en-US"/>
        </w:rPr>
      </w:pPr>
      <w:r w:rsidRPr="00642EDF">
        <w:rPr>
          <w:sz w:val="28"/>
          <w:lang w:val="en-US"/>
        </w:rPr>
        <w:t>- reveal the history of the problem (subject) of the speech;</w:t>
      </w:r>
    </w:p>
    <w:p w:rsidR="00872B1C" w:rsidRPr="00642EDF" w:rsidRDefault="00872B1C" w:rsidP="00872B1C">
      <w:pPr>
        <w:ind w:firstLine="709"/>
        <w:jc w:val="both"/>
        <w:rPr>
          <w:sz w:val="28"/>
          <w:lang w:val="en-US"/>
        </w:rPr>
      </w:pPr>
      <w:r w:rsidRPr="00642EDF">
        <w:rPr>
          <w:sz w:val="28"/>
          <w:lang w:val="en-US"/>
        </w:rPr>
        <w:t>- show its social, scientific or practical significance;</w:t>
      </w:r>
    </w:p>
    <w:p w:rsidR="00872B1C" w:rsidRPr="00642EDF" w:rsidRDefault="00872B1C" w:rsidP="00872B1C">
      <w:pPr>
        <w:ind w:firstLine="709"/>
        <w:jc w:val="both"/>
        <w:rPr>
          <w:sz w:val="28"/>
          <w:lang w:val="en-US"/>
        </w:rPr>
      </w:pPr>
      <w:r w:rsidRPr="00642EDF">
        <w:rPr>
          <w:sz w:val="28"/>
          <w:lang w:val="en-US"/>
        </w:rPr>
        <w:t>- to reveal previously known attempts to solve it.</w:t>
      </w:r>
    </w:p>
    <w:p w:rsidR="00872B1C" w:rsidRPr="00C7323B" w:rsidRDefault="00872B1C" w:rsidP="00872B1C">
      <w:pPr>
        <w:ind w:firstLine="709"/>
        <w:jc w:val="both"/>
        <w:rPr>
          <w:sz w:val="28"/>
          <w:lang w:val="en-US"/>
        </w:rPr>
      </w:pPr>
      <w:r w:rsidRPr="00C7323B">
        <w:rPr>
          <w:sz w:val="28"/>
          <w:lang w:val="en-US"/>
        </w:rPr>
        <w:t>3. In the process of argumentation it is necessary:</w:t>
      </w:r>
    </w:p>
    <w:p w:rsidR="00872B1C" w:rsidRPr="00C7323B" w:rsidRDefault="00872B1C" w:rsidP="00872B1C">
      <w:pPr>
        <w:ind w:firstLine="709"/>
        <w:jc w:val="both"/>
        <w:rPr>
          <w:sz w:val="28"/>
          <w:lang w:val="en-US"/>
        </w:rPr>
      </w:pPr>
      <w:r w:rsidRPr="00C7323B">
        <w:rPr>
          <w:sz w:val="28"/>
          <w:lang w:val="en-US"/>
        </w:rPr>
        <w:t xml:space="preserve">- to formulate the main </w:t>
      </w:r>
      <w:r>
        <w:rPr>
          <w:sz w:val="28"/>
          <w:lang w:val="en-US"/>
        </w:rPr>
        <w:t xml:space="preserve">point </w:t>
      </w:r>
      <w:r w:rsidRPr="00C7323B">
        <w:rPr>
          <w:sz w:val="28"/>
          <w:lang w:val="en-US"/>
        </w:rPr>
        <w:t>and give, if necessary for its clarification, additional information;</w:t>
      </w:r>
    </w:p>
    <w:p w:rsidR="00872B1C" w:rsidRPr="00C7323B" w:rsidRDefault="00872B1C" w:rsidP="00872B1C">
      <w:pPr>
        <w:ind w:firstLine="709"/>
        <w:jc w:val="both"/>
        <w:rPr>
          <w:sz w:val="28"/>
          <w:lang w:val="en-US"/>
        </w:rPr>
      </w:pPr>
      <w:r w:rsidRPr="00C7323B">
        <w:rPr>
          <w:sz w:val="28"/>
          <w:lang w:val="en-US"/>
        </w:rPr>
        <w:t xml:space="preserve">- </w:t>
      </w:r>
      <w:r>
        <w:rPr>
          <w:sz w:val="28"/>
          <w:lang w:val="en-US"/>
        </w:rPr>
        <w:t>to formulate an additional point</w:t>
      </w:r>
      <w:r w:rsidRPr="00C7323B">
        <w:rPr>
          <w:sz w:val="28"/>
          <w:lang w:val="en-US"/>
        </w:rPr>
        <w:t>, if necessary, accompanying it with additional information;</w:t>
      </w:r>
    </w:p>
    <w:p w:rsidR="00872B1C" w:rsidRPr="00C7323B" w:rsidRDefault="00872B1C" w:rsidP="00872B1C">
      <w:pPr>
        <w:ind w:firstLine="709"/>
        <w:jc w:val="both"/>
        <w:rPr>
          <w:sz w:val="28"/>
          <w:lang w:val="en-US"/>
        </w:rPr>
      </w:pPr>
      <w:r w:rsidRPr="00C7323B">
        <w:rPr>
          <w:sz w:val="28"/>
          <w:lang w:val="en-US"/>
        </w:rPr>
        <w:t>- to formulate a conclusion in general terms;</w:t>
      </w:r>
    </w:p>
    <w:p w:rsidR="00872B1C" w:rsidRPr="00C7323B" w:rsidRDefault="00872B1C" w:rsidP="00872B1C">
      <w:pPr>
        <w:ind w:firstLine="709"/>
        <w:jc w:val="both"/>
        <w:rPr>
          <w:sz w:val="28"/>
          <w:lang w:val="en-US"/>
        </w:rPr>
      </w:pPr>
      <w:r w:rsidRPr="00C7323B">
        <w:rPr>
          <w:sz w:val="28"/>
          <w:lang w:val="en-US"/>
        </w:rPr>
        <w:t xml:space="preserve">- </w:t>
      </w:r>
      <w:r>
        <w:rPr>
          <w:sz w:val="28"/>
          <w:lang w:val="en-US"/>
        </w:rPr>
        <w:t xml:space="preserve">to </w:t>
      </w:r>
      <w:r w:rsidRPr="00C7323B">
        <w:rPr>
          <w:sz w:val="28"/>
          <w:lang w:val="en-US"/>
        </w:rPr>
        <w:t>point out the disadvantages of alternative positions and the advantages of your position.</w:t>
      </w:r>
    </w:p>
    <w:p w:rsidR="00872B1C" w:rsidRPr="00C7323B" w:rsidRDefault="00872B1C" w:rsidP="00872B1C">
      <w:pPr>
        <w:tabs>
          <w:tab w:val="left" w:pos="900"/>
        </w:tabs>
        <w:ind w:firstLine="709"/>
        <w:rPr>
          <w:sz w:val="28"/>
          <w:lang w:val="en-US"/>
        </w:rPr>
      </w:pPr>
      <w:r w:rsidRPr="00523DFF">
        <w:rPr>
          <w:sz w:val="28"/>
          <w:lang w:val="en-US"/>
        </w:rPr>
        <w:tab/>
      </w:r>
      <w:r w:rsidRPr="00C7323B">
        <w:rPr>
          <w:sz w:val="28"/>
          <w:lang w:val="en-US"/>
        </w:rPr>
        <w:t>4. In conclusion, it is advisable:</w:t>
      </w:r>
    </w:p>
    <w:p w:rsidR="00872B1C" w:rsidRPr="00C7323B" w:rsidRDefault="00872B1C" w:rsidP="00872B1C">
      <w:pPr>
        <w:tabs>
          <w:tab w:val="left" w:pos="900"/>
        </w:tabs>
        <w:ind w:firstLine="709"/>
        <w:rPr>
          <w:sz w:val="28"/>
          <w:lang w:val="en-US"/>
        </w:rPr>
      </w:pPr>
      <w:r w:rsidRPr="00C7323B">
        <w:rPr>
          <w:sz w:val="28"/>
          <w:lang w:val="en-US"/>
        </w:rPr>
        <w:t>- summarize your position on the problem under discussion, your final conclusion and decision;</w:t>
      </w:r>
    </w:p>
    <w:p w:rsidR="00872B1C" w:rsidRPr="00C7323B" w:rsidRDefault="00872B1C" w:rsidP="00872B1C">
      <w:pPr>
        <w:tabs>
          <w:tab w:val="left" w:pos="900"/>
        </w:tabs>
        <w:ind w:firstLine="709"/>
        <w:rPr>
          <w:sz w:val="28"/>
          <w:lang w:val="en-US"/>
        </w:rPr>
      </w:pPr>
      <w:r w:rsidRPr="00C7323B">
        <w:rPr>
          <w:sz w:val="28"/>
          <w:lang w:val="en-US"/>
        </w:rPr>
        <w:t>- justify what the consequences are if you abandon your approach to solving the problem.</w:t>
      </w:r>
    </w:p>
    <w:p w:rsidR="00872B1C" w:rsidRPr="00C7323B" w:rsidRDefault="00872B1C" w:rsidP="00872B1C">
      <w:pPr>
        <w:ind w:firstLine="709"/>
        <w:jc w:val="center"/>
        <w:rPr>
          <w:i/>
          <w:color w:val="000000"/>
          <w:sz w:val="28"/>
          <w:lang w:val="en-US"/>
        </w:rPr>
      </w:pPr>
      <w:r w:rsidRPr="00C7323B">
        <w:rPr>
          <w:i/>
          <w:color w:val="000000"/>
          <w:sz w:val="28"/>
          <w:lang w:val="en-US"/>
        </w:rPr>
        <w:t>Recommendations for drawing up a detailed response plan</w:t>
      </w:r>
    </w:p>
    <w:p w:rsidR="00872B1C" w:rsidRPr="00C7323B" w:rsidRDefault="00872B1C" w:rsidP="00872B1C">
      <w:pPr>
        <w:ind w:firstLine="709"/>
        <w:jc w:val="center"/>
        <w:rPr>
          <w:i/>
          <w:color w:val="000000"/>
          <w:sz w:val="28"/>
          <w:lang w:val="en-US"/>
        </w:rPr>
      </w:pPr>
      <w:r w:rsidRPr="00C7323B">
        <w:rPr>
          <w:i/>
          <w:color w:val="000000"/>
          <w:sz w:val="28"/>
          <w:lang w:val="en-US"/>
        </w:rPr>
        <w:t>to theoretical questions of practical training</w:t>
      </w:r>
    </w:p>
    <w:p w:rsidR="00872B1C" w:rsidRPr="00CD68DE" w:rsidRDefault="00872B1C" w:rsidP="00872B1C">
      <w:pPr>
        <w:pStyle w:val="a4"/>
        <w:tabs>
          <w:tab w:val="left" w:pos="549"/>
        </w:tabs>
        <w:ind w:firstLine="709"/>
        <w:jc w:val="both"/>
        <w:rPr>
          <w:sz w:val="28"/>
          <w:szCs w:val="22"/>
          <w:lang w:val="en-US"/>
        </w:rPr>
      </w:pPr>
      <w:r w:rsidRPr="00CD68DE">
        <w:rPr>
          <w:sz w:val="28"/>
          <w:szCs w:val="22"/>
          <w:lang w:val="en-US"/>
        </w:rPr>
        <w:t>1. When reading the studied material for the first time, divide it into the main semantic parts, highlight the main thoughts and conclusions.</w:t>
      </w:r>
    </w:p>
    <w:p w:rsidR="00872B1C" w:rsidRPr="00CD68DE" w:rsidRDefault="00872B1C" w:rsidP="00872B1C">
      <w:pPr>
        <w:pStyle w:val="a4"/>
        <w:tabs>
          <w:tab w:val="left" w:pos="549"/>
        </w:tabs>
        <w:ind w:firstLine="709"/>
        <w:jc w:val="both"/>
        <w:rPr>
          <w:sz w:val="28"/>
          <w:szCs w:val="22"/>
          <w:lang w:val="en-US"/>
        </w:rPr>
      </w:pPr>
      <w:r w:rsidRPr="00CD68DE">
        <w:rPr>
          <w:sz w:val="28"/>
          <w:szCs w:val="22"/>
          <w:lang w:val="en-US"/>
        </w:rPr>
        <w:t>2. When drawing up a detailed outline plan, formulate its points, subparagraphs, determine what exactly should be included in the outline for the disclosure of each of them.</w:t>
      </w:r>
    </w:p>
    <w:p w:rsidR="00872B1C" w:rsidRPr="00CD68DE" w:rsidRDefault="00872B1C" w:rsidP="00872B1C">
      <w:pPr>
        <w:pStyle w:val="a4"/>
        <w:tabs>
          <w:tab w:val="left" w:pos="549"/>
        </w:tabs>
        <w:ind w:firstLine="709"/>
        <w:jc w:val="both"/>
        <w:rPr>
          <w:sz w:val="28"/>
          <w:szCs w:val="22"/>
          <w:lang w:val="en-US"/>
        </w:rPr>
      </w:pPr>
      <w:r w:rsidRPr="00CD68DE">
        <w:rPr>
          <w:sz w:val="28"/>
          <w:szCs w:val="22"/>
          <w:lang w:val="en-US"/>
        </w:rPr>
        <w:lastRenderedPageBreak/>
        <w:t>3. The most essential aspects of the studied material (theses) consistently and briefly state in your own words or cite in the form of quotations.</w:t>
      </w:r>
    </w:p>
    <w:p w:rsidR="00872B1C" w:rsidRPr="00CD68DE" w:rsidRDefault="00872B1C" w:rsidP="00872B1C">
      <w:pPr>
        <w:pStyle w:val="a4"/>
        <w:tabs>
          <w:tab w:val="left" w:pos="549"/>
        </w:tabs>
        <w:ind w:firstLine="709"/>
        <w:jc w:val="both"/>
        <w:rPr>
          <w:sz w:val="28"/>
          <w:szCs w:val="22"/>
          <w:lang w:val="en-US"/>
        </w:rPr>
      </w:pPr>
      <w:r w:rsidRPr="00CD68DE">
        <w:rPr>
          <w:sz w:val="28"/>
          <w:szCs w:val="22"/>
          <w:lang w:val="en-US"/>
        </w:rPr>
        <w:t>4. In the synopsis include both key points and specific facts and examples, but not describe them in detail.</w:t>
      </w:r>
    </w:p>
    <w:p w:rsidR="00872B1C" w:rsidRPr="00CD68DE" w:rsidRDefault="00872B1C" w:rsidP="00872B1C">
      <w:pPr>
        <w:pStyle w:val="a4"/>
        <w:tabs>
          <w:tab w:val="left" w:pos="549"/>
        </w:tabs>
        <w:ind w:firstLine="709"/>
        <w:jc w:val="both"/>
        <w:rPr>
          <w:sz w:val="28"/>
          <w:szCs w:val="22"/>
          <w:lang w:val="en-US"/>
        </w:rPr>
      </w:pPr>
      <w:r w:rsidRPr="00CD68DE">
        <w:rPr>
          <w:sz w:val="28"/>
          <w:szCs w:val="22"/>
          <w:lang w:val="en-US"/>
        </w:rPr>
        <w:t>5. Write individual words and whole sentences in abbreviated form, write out only keywords, instead of citing, make only links to the pages of the cited work, use conventional symbols.</w:t>
      </w:r>
    </w:p>
    <w:p w:rsidR="00872B1C" w:rsidRPr="00CD68DE" w:rsidRDefault="00872B1C" w:rsidP="00872B1C">
      <w:pPr>
        <w:pStyle w:val="a4"/>
        <w:tabs>
          <w:tab w:val="left" w:pos="549"/>
        </w:tabs>
        <w:spacing w:after="0"/>
        <w:ind w:firstLine="709"/>
        <w:jc w:val="both"/>
        <w:rPr>
          <w:sz w:val="28"/>
          <w:szCs w:val="22"/>
          <w:lang w:val="en-US"/>
        </w:rPr>
      </w:pPr>
      <w:r w:rsidRPr="00CD68DE">
        <w:rPr>
          <w:sz w:val="28"/>
          <w:szCs w:val="22"/>
          <w:lang w:val="en-US"/>
        </w:rPr>
        <w:t>6. Arrange paragraphs in steps, use colored pencils, markers, felt-tip pens to highlight significant places.</w:t>
      </w:r>
    </w:p>
    <w:p w:rsidR="00872B1C" w:rsidRPr="00CD68DE" w:rsidRDefault="00872B1C" w:rsidP="00872B1C">
      <w:pPr>
        <w:ind w:firstLine="709"/>
        <w:jc w:val="both"/>
        <w:rPr>
          <w:sz w:val="28"/>
          <w:lang w:val="en-US"/>
        </w:rPr>
      </w:pPr>
    </w:p>
    <w:p w:rsidR="00872B1C" w:rsidRPr="00274FB2" w:rsidRDefault="00872B1C" w:rsidP="00872B1C">
      <w:pPr>
        <w:ind w:firstLine="709"/>
        <w:jc w:val="center"/>
        <w:rPr>
          <w:b/>
          <w:sz w:val="28"/>
          <w:lang w:val="en-US"/>
        </w:rPr>
      </w:pPr>
      <w:r w:rsidRPr="00274FB2">
        <w:rPr>
          <w:b/>
          <w:sz w:val="28"/>
          <w:lang w:val="en-US"/>
        </w:rPr>
        <w:t>Methodical instructions for preparation for test work</w:t>
      </w:r>
    </w:p>
    <w:p w:rsidR="00872B1C" w:rsidRPr="00027648" w:rsidRDefault="00872B1C" w:rsidP="00872B1C">
      <w:pPr>
        <w:ind w:firstLine="709"/>
        <w:jc w:val="both"/>
        <w:rPr>
          <w:sz w:val="28"/>
          <w:lang w:val="en-US"/>
        </w:rPr>
      </w:pPr>
      <w:r w:rsidRPr="00274FB2">
        <w:rPr>
          <w:sz w:val="28"/>
          <w:lang w:val="en-US"/>
        </w:rPr>
        <w:t>Preparation for the test. The test is assigned after studying a certain section (</w:t>
      </w:r>
      <w:r>
        <w:rPr>
          <w:sz w:val="28"/>
          <w:lang w:val="en-US"/>
        </w:rPr>
        <w:t>section</w:t>
      </w:r>
      <w:r w:rsidRPr="00274FB2">
        <w:rPr>
          <w:sz w:val="28"/>
          <w:lang w:val="en-US"/>
        </w:rPr>
        <w:t>s) of the discipline and is a set of detailed written answers of students to questions that they receive from the teacher in advance.</w:t>
      </w:r>
      <w:r w:rsidRPr="00027648">
        <w:rPr>
          <w:sz w:val="28"/>
          <w:lang w:val="en-US"/>
        </w:rPr>
        <w:t xml:space="preserve"> </w:t>
      </w:r>
    </w:p>
    <w:p w:rsidR="00872B1C" w:rsidRPr="00027648" w:rsidRDefault="00872B1C" w:rsidP="00872B1C">
      <w:pPr>
        <w:ind w:firstLine="709"/>
        <w:jc w:val="center"/>
        <w:rPr>
          <w:i/>
          <w:sz w:val="28"/>
          <w:lang w:val="en-US"/>
        </w:rPr>
      </w:pPr>
      <w:r w:rsidRPr="00027648">
        <w:rPr>
          <w:i/>
          <w:sz w:val="28"/>
          <w:lang w:val="en-US"/>
        </w:rPr>
        <w:t>Algorithm for preparing for the test:</w:t>
      </w:r>
    </w:p>
    <w:p w:rsidR="00872B1C" w:rsidRPr="00027648" w:rsidRDefault="00872B1C" w:rsidP="00872B1C">
      <w:pPr>
        <w:ind w:firstLine="709"/>
        <w:jc w:val="both"/>
        <w:rPr>
          <w:sz w:val="28"/>
          <w:lang w:val="en-US"/>
        </w:rPr>
      </w:pPr>
      <w:r w:rsidRPr="00027648">
        <w:rPr>
          <w:sz w:val="28"/>
          <w:lang w:val="en-US"/>
        </w:rPr>
        <w:t>- study of lecture notes revealing material, knowledge of which is verified by test work;</w:t>
      </w:r>
    </w:p>
    <w:p w:rsidR="00872B1C" w:rsidRPr="00027648" w:rsidRDefault="00872B1C" w:rsidP="00872B1C">
      <w:pPr>
        <w:ind w:firstLine="709"/>
        <w:jc w:val="both"/>
        <w:rPr>
          <w:sz w:val="28"/>
          <w:lang w:val="en-US"/>
        </w:rPr>
      </w:pPr>
      <w:r w:rsidRPr="00027648">
        <w:rPr>
          <w:sz w:val="28"/>
          <w:lang w:val="en-US"/>
        </w:rPr>
        <w:t>- repetition of educational material received in preparation for seminars, practical classes and during their conduct;</w:t>
      </w:r>
    </w:p>
    <w:p w:rsidR="00872B1C" w:rsidRPr="00027648" w:rsidRDefault="00872B1C" w:rsidP="00872B1C">
      <w:pPr>
        <w:ind w:firstLine="709"/>
        <w:jc w:val="both"/>
        <w:rPr>
          <w:sz w:val="28"/>
          <w:lang w:val="en-US"/>
        </w:rPr>
      </w:pPr>
      <w:r w:rsidRPr="00027648">
        <w:rPr>
          <w:sz w:val="28"/>
          <w:lang w:val="en-US"/>
        </w:rPr>
        <w:t>- study of additional literature, which specifies the content of the tested knowledge;</w:t>
      </w:r>
    </w:p>
    <w:p w:rsidR="00872B1C" w:rsidRPr="00027648" w:rsidRDefault="00872B1C" w:rsidP="00872B1C">
      <w:pPr>
        <w:ind w:firstLine="709"/>
        <w:jc w:val="both"/>
        <w:rPr>
          <w:sz w:val="28"/>
          <w:lang w:val="en-US"/>
        </w:rPr>
      </w:pPr>
      <w:r w:rsidRPr="00027648">
        <w:rPr>
          <w:sz w:val="28"/>
          <w:lang w:val="en-US"/>
        </w:rPr>
        <w:t>- drawing up in mental form answers to the questions posed in the test;</w:t>
      </w:r>
    </w:p>
    <w:p w:rsidR="00872B1C" w:rsidRPr="00027648" w:rsidRDefault="00872B1C" w:rsidP="00872B1C">
      <w:pPr>
        <w:ind w:firstLine="709"/>
        <w:jc w:val="both"/>
        <w:rPr>
          <w:sz w:val="28"/>
          <w:lang w:val="en-US"/>
        </w:rPr>
      </w:pPr>
      <w:r w:rsidRPr="00027648">
        <w:rPr>
          <w:sz w:val="28"/>
          <w:lang w:val="en-US"/>
        </w:rPr>
        <w:t>- the formation of a psychological attitude for the successful completion of all tasks.</w:t>
      </w:r>
    </w:p>
    <w:p w:rsidR="00872B1C" w:rsidRPr="00027648" w:rsidRDefault="00872B1C" w:rsidP="00872B1C">
      <w:pPr>
        <w:ind w:firstLine="709"/>
        <w:jc w:val="both"/>
        <w:rPr>
          <w:sz w:val="28"/>
          <w:lang w:val="en-US"/>
        </w:rPr>
      </w:pPr>
    </w:p>
    <w:p w:rsidR="00872B1C" w:rsidRPr="00523DFF" w:rsidRDefault="00872B1C" w:rsidP="00872B1C">
      <w:pPr>
        <w:tabs>
          <w:tab w:val="left" w:pos="4395"/>
        </w:tabs>
        <w:ind w:firstLine="709"/>
        <w:jc w:val="both"/>
        <w:rPr>
          <w:sz w:val="28"/>
          <w:lang w:val="en-US"/>
        </w:rPr>
      </w:pPr>
    </w:p>
    <w:p w:rsidR="00872B1C" w:rsidRPr="007B6400" w:rsidRDefault="00872B1C" w:rsidP="00872B1C">
      <w:pPr>
        <w:ind w:firstLine="709"/>
        <w:jc w:val="center"/>
        <w:rPr>
          <w:b/>
          <w:sz w:val="28"/>
          <w:lang w:val="en-US"/>
        </w:rPr>
      </w:pPr>
      <w:r w:rsidRPr="007B6400">
        <w:rPr>
          <w:b/>
          <w:sz w:val="28"/>
          <w:lang w:val="en-US"/>
        </w:rPr>
        <w:t xml:space="preserve">Methodological instructions for </w:t>
      </w:r>
      <w:r w:rsidR="009006B3">
        <w:rPr>
          <w:b/>
          <w:sz w:val="28"/>
          <w:lang w:val="en-US"/>
        </w:rPr>
        <w:t>s</w:t>
      </w:r>
      <w:r w:rsidR="009006B3" w:rsidRPr="009006B3">
        <w:rPr>
          <w:b/>
          <w:sz w:val="28"/>
          <w:lang w:val="en-US"/>
        </w:rPr>
        <w:t>olving problem-situational tasks</w:t>
      </w:r>
    </w:p>
    <w:p w:rsidR="009006B3" w:rsidRDefault="009006B3" w:rsidP="00872B1C">
      <w:pPr>
        <w:ind w:firstLine="709"/>
        <w:jc w:val="center"/>
        <w:rPr>
          <w:sz w:val="28"/>
          <w:lang w:val="en-US"/>
        </w:rPr>
      </w:pPr>
      <w:r w:rsidRPr="009006B3">
        <w:rPr>
          <w:sz w:val="28"/>
          <w:lang w:val="en-US"/>
        </w:rPr>
        <w:t>Problem-situational tasks are a kind of practical task that involves solving an issue in a certain situation. Both the question and the situation itself can be problematic. In most cases, problem-situational tasks have a professional focus. They allow assessing the ability of students to apply the obtained theoretical knowledge in various situations.</w:t>
      </w:r>
    </w:p>
    <w:p w:rsidR="00872B1C" w:rsidRPr="007B6400" w:rsidRDefault="00872B1C" w:rsidP="00872B1C">
      <w:pPr>
        <w:ind w:firstLine="709"/>
        <w:jc w:val="center"/>
        <w:rPr>
          <w:b/>
          <w:i/>
          <w:sz w:val="28"/>
          <w:lang w:val="en-US"/>
        </w:rPr>
      </w:pPr>
      <w:r w:rsidRPr="007B6400">
        <w:rPr>
          <w:b/>
          <w:i/>
          <w:sz w:val="28"/>
          <w:lang w:val="en-US"/>
        </w:rPr>
        <w:t>Algorithm for the task:</w:t>
      </w:r>
    </w:p>
    <w:p w:rsidR="00872B1C" w:rsidRDefault="0047437A" w:rsidP="00872B1C">
      <w:pPr>
        <w:ind w:firstLine="709"/>
        <w:jc w:val="both"/>
        <w:rPr>
          <w:sz w:val="28"/>
          <w:lang w:val="en-US"/>
        </w:rPr>
      </w:pPr>
      <w:r>
        <w:rPr>
          <w:sz w:val="28"/>
        </w:rPr>
        <w:t>С</w:t>
      </w:r>
      <w:proofErr w:type="spellStart"/>
      <w:r w:rsidRPr="0047437A">
        <w:rPr>
          <w:sz w:val="28"/>
          <w:lang w:val="en-US"/>
        </w:rPr>
        <w:t>arefully</w:t>
      </w:r>
      <w:proofErr w:type="spellEnd"/>
      <w:r w:rsidRPr="0047437A">
        <w:rPr>
          <w:sz w:val="28"/>
          <w:lang w:val="en-US"/>
        </w:rPr>
        <w:t xml:space="preserve"> read the task, get acquainted with the history of the disease, pay attention to the symptoms and results of tests. Formulate a diagnosis (if required). To assign a rational pharmacotherapy</w:t>
      </w:r>
      <w:r w:rsidR="00DF1BA2" w:rsidRPr="00DF1BA2">
        <w:rPr>
          <w:sz w:val="28"/>
          <w:lang w:val="en-US"/>
        </w:rPr>
        <w:t xml:space="preserve"> of the underlying disease and, if n</w:t>
      </w:r>
      <w:r w:rsidR="00DF1BA2">
        <w:rPr>
          <w:sz w:val="28"/>
          <w:lang w:val="en-US"/>
        </w:rPr>
        <w:t>ecessary, concomitant pathology</w:t>
      </w:r>
      <w:r w:rsidRPr="0047437A">
        <w:rPr>
          <w:sz w:val="28"/>
          <w:lang w:val="en-US"/>
        </w:rPr>
        <w:t>. Explain your answer.</w:t>
      </w:r>
    </w:p>
    <w:p w:rsidR="0047437A" w:rsidRPr="00523DFF" w:rsidRDefault="0047437A" w:rsidP="00872B1C">
      <w:pPr>
        <w:ind w:firstLine="709"/>
        <w:jc w:val="both"/>
        <w:rPr>
          <w:b/>
          <w:sz w:val="28"/>
          <w:lang w:val="en-US"/>
        </w:rPr>
      </w:pPr>
    </w:p>
    <w:p w:rsidR="004408CF" w:rsidRPr="001F467B" w:rsidRDefault="004408CF" w:rsidP="004408CF">
      <w:pPr>
        <w:tabs>
          <w:tab w:val="num" w:pos="900"/>
        </w:tabs>
        <w:autoSpaceDE w:val="0"/>
        <w:autoSpaceDN w:val="0"/>
        <w:adjustRightInd w:val="0"/>
        <w:ind w:firstLine="709"/>
        <w:jc w:val="center"/>
        <w:rPr>
          <w:b/>
          <w:sz w:val="28"/>
          <w:szCs w:val="28"/>
          <w:lang w:val="en-US"/>
        </w:rPr>
      </w:pPr>
      <w:r w:rsidRPr="001F467B">
        <w:rPr>
          <w:b/>
          <w:sz w:val="28"/>
          <w:szCs w:val="28"/>
          <w:lang w:val="en-US"/>
        </w:rPr>
        <w:t>Methodological instructions for preparing a computer presentation</w:t>
      </w:r>
    </w:p>
    <w:p w:rsidR="004408CF" w:rsidRPr="001F467B" w:rsidRDefault="004408CF" w:rsidP="004408CF">
      <w:pPr>
        <w:tabs>
          <w:tab w:val="num" w:pos="900"/>
        </w:tabs>
        <w:autoSpaceDE w:val="0"/>
        <w:autoSpaceDN w:val="0"/>
        <w:adjustRightInd w:val="0"/>
        <w:ind w:firstLine="709"/>
        <w:jc w:val="both"/>
        <w:rPr>
          <w:sz w:val="28"/>
          <w:szCs w:val="28"/>
          <w:lang w:val="en-US"/>
        </w:rPr>
      </w:pPr>
      <w:r w:rsidRPr="001F467B">
        <w:rPr>
          <w:sz w:val="28"/>
          <w:szCs w:val="28"/>
          <w:lang w:val="en-US"/>
        </w:rPr>
        <w:t>Computer presentation: demonstration in a visual form of the main provisions of the report, the degree of mastering the content of the problem.</w:t>
      </w:r>
    </w:p>
    <w:p w:rsidR="004408CF" w:rsidRPr="001F467B" w:rsidRDefault="004408CF" w:rsidP="004408CF">
      <w:pPr>
        <w:tabs>
          <w:tab w:val="num" w:pos="900"/>
        </w:tabs>
        <w:autoSpaceDE w:val="0"/>
        <w:autoSpaceDN w:val="0"/>
        <w:adjustRightInd w:val="0"/>
        <w:ind w:firstLine="709"/>
        <w:jc w:val="both"/>
        <w:rPr>
          <w:sz w:val="28"/>
          <w:szCs w:val="28"/>
          <w:lang w:val="en-US"/>
        </w:rPr>
      </w:pPr>
      <w:r w:rsidRPr="001F467B">
        <w:rPr>
          <w:sz w:val="28"/>
          <w:szCs w:val="28"/>
          <w:lang w:val="en-US"/>
        </w:rPr>
        <w:t>Algorithm for preparing a computer presentation:</w:t>
      </w:r>
    </w:p>
    <w:p w:rsidR="004408CF" w:rsidRPr="001F467B" w:rsidRDefault="004408CF" w:rsidP="004408CF">
      <w:pPr>
        <w:tabs>
          <w:tab w:val="num" w:pos="900"/>
        </w:tabs>
        <w:autoSpaceDE w:val="0"/>
        <w:autoSpaceDN w:val="0"/>
        <w:adjustRightInd w:val="0"/>
        <w:ind w:firstLine="709"/>
        <w:jc w:val="both"/>
        <w:rPr>
          <w:sz w:val="28"/>
          <w:szCs w:val="28"/>
          <w:lang w:val="en-US"/>
        </w:rPr>
      </w:pPr>
      <w:r w:rsidRPr="001F467B">
        <w:rPr>
          <w:sz w:val="28"/>
          <w:szCs w:val="28"/>
          <w:lang w:val="en-US"/>
        </w:rPr>
        <w:t>1) preparation and agreement with the scientific supervisor of the text of the report;</w:t>
      </w:r>
    </w:p>
    <w:p w:rsidR="004408CF" w:rsidRPr="001F467B" w:rsidRDefault="004408CF" w:rsidP="004408CF">
      <w:pPr>
        <w:tabs>
          <w:tab w:val="num" w:pos="900"/>
        </w:tabs>
        <w:autoSpaceDE w:val="0"/>
        <w:autoSpaceDN w:val="0"/>
        <w:adjustRightInd w:val="0"/>
        <w:ind w:firstLine="709"/>
        <w:jc w:val="both"/>
        <w:rPr>
          <w:sz w:val="28"/>
          <w:szCs w:val="28"/>
          <w:lang w:val="en-US"/>
        </w:rPr>
      </w:pPr>
      <w:r w:rsidRPr="001F467B">
        <w:rPr>
          <w:sz w:val="28"/>
          <w:szCs w:val="28"/>
          <w:lang w:val="en-US"/>
        </w:rPr>
        <w:t>2) development of the presentation structure;</w:t>
      </w:r>
    </w:p>
    <w:p w:rsidR="004408CF" w:rsidRPr="001F467B" w:rsidRDefault="004408CF" w:rsidP="004408CF">
      <w:pPr>
        <w:tabs>
          <w:tab w:val="num" w:pos="900"/>
        </w:tabs>
        <w:autoSpaceDE w:val="0"/>
        <w:autoSpaceDN w:val="0"/>
        <w:adjustRightInd w:val="0"/>
        <w:ind w:firstLine="709"/>
        <w:jc w:val="both"/>
        <w:rPr>
          <w:sz w:val="28"/>
          <w:szCs w:val="28"/>
          <w:lang w:val="en-US"/>
        </w:rPr>
      </w:pPr>
      <w:r w:rsidRPr="001F467B">
        <w:rPr>
          <w:sz w:val="28"/>
          <w:szCs w:val="28"/>
          <w:lang w:val="en-US"/>
        </w:rPr>
        <w:t>3) creating a Power Point presentation;</w:t>
      </w:r>
    </w:p>
    <w:p w:rsidR="004408CF" w:rsidRPr="001F467B" w:rsidRDefault="004408CF" w:rsidP="004408CF">
      <w:pPr>
        <w:tabs>
          <w:tab w:val="num" w:pos="900"/>
        </w:tabs>
        <w:autoSpaceDE w:val="0"/>
        <w:autoSpaceDN w:val="0"/>
        <w:adjustRightInd w:val="0"/>
        <w:ind w:firstLine="709"/>
        <w:jc w:val="both"/>
        <w:rPr>
          <w:sz w:val="28"/>
          <w:szCs w:val="28"/>
          <w:lang w:val="en-US"/>
        </w:rPr>
      </w:pPr>
      <w:r w:rsidRPr="001F467B">
        <w:rPr>
          <w:sz w:val="28"/>
          <w:szCs w:val="28"/>
          <w:lang w:val="en-US"/>
        </w:rPr>
        <w:t>4) rehearsal of the report using the presentation.</w:t>
      </w:r>
    </w:p>
    <w:p w:rsidR="004408CF" w:rsidRPr="001F467B" w:rsidRDefault="004408CF" w:rsidP="004408CF">
      <w:pPr>
        <w:tabs>
          <w:tab w:val="left" w:pos="360"/>
        </w:tabs>
        <w:autoSpaceDE w:val="0"/>
        <w:autoSpaceDN w:val="0"/>
        <w:adjustRightInd w:val="0"/>
        <w:ind w:firstLine="709"/>
        <w:jc w:val="center"/>
        <w:rPr>
          <w:b/>
          <w:i/>
          <w:sz w:val="28"/>
          <w:szCs w:val="28"/>
          <w:lang w:val="en-US"/>
        </w:rPr>
      </w:pPr>
      <w:r w:rsidRPr="001F467B">
        <w:rPr>
          <w:b/>
          <w:i/>
          <w:sz w:val="28"/>
          <w:szCs w:val="28"/>
          <w:lang w:val="en-US"/>
        </w:rPr>
        <w:t>Requirements for the design of a computer presentation:</w:t>
      </w:r>
    </w:p>
    <w:p w:rsidR="004408CF" w:rsidRPr="001F467B" w:rsidRDefault="004408CF" w:rsidP="004408CF">
      <w:pPr>
        <w:tabs>
          <w:tab w:val="left" w:pos="360"/>
        </w:tabs>
        <w:autoSpaceDE w:val="0"/>
        <w:autoSpaceDN w:val="0"/>
        <w:adjustRightInd w:val="0"/>
        <w:ind w:firstLine="709"/>
        <w:jc w:val="both"/>
        <w:rPr>
          <w:sz w:val="28"/>
          <w:szCs w:val="28"/>
          <w:lang w:val="en-US"/>
        </w:rPr>
      </w:pPr>
      <w:r w:rsidRPr="001F467B">
        <w:rPr>
          <w:sz w:val="28"/>
          <w:szCs w:val="28"/>
          <w:lang w:val="en-US"/>
        </w:rPr>
        <w:lastRenderedPageBreak/>
        <w:t>- The presentation must fully comply with the text of your report. First of all, you need to compose the text of the report itself, and secondly, to create a presentation.</w:t>
      </w:r>
    </w:p>
    <w:p w:rsidR="004408CF" w:rsidRPr="001F467B" w:rsidRDefault="004408CF" w:rsidP="004408CF">
      <w:pPr>
        <w:tabs>
          <w:tab w:val="left" w:pos="360"/>
        </w:tabs>
        <w:autoSpaceDE w:val="0"/>
        <w:autoSpaceDN w:val="0"/>
        <w:adjustRightInd w:val="0"/>
        <w:ind w:firstLine="709"/>
        <w:jc w:val="both"/>
        <w:rPr>
          <w:sz w:val="28"/>
          <w:szCs w:val="28"/>
          <w:lang w:val="en-US"/>
        </w:rPr>
      </w:pPr>
      <w:r w:rsidRPr="001F467B">
        <w:rPr>
          <w:sz w:val="28"/>
          <w:szCs w:val="28"/>
          <w:lang w:val="en-US"/>
        </w:rPr>
        <w:t>- The title slide should contain the topic of the report and the surname, name and patronymic of the speaker.</w:t>
      </w:r>
    </w:p>
    <w:p w:rsidR="004408CF" w:rsidRPr="001F467B" w:rsidRDefault="004408CF" w:rsidP="004408CF">
      <w:pPr>
        <w:tabs>
          <w:tab w:val="left" w:pos="360"/>
        </w:tabs>
        <w:autoSpaceDE w:val="0"/>
        <w:autoSpaceDN w:val="0"/>
        <w:adjustRightInd w:val="0"/>
        <w:ind w:firstLine="709"/>
        <w:jc w:val="both"/>
        <w:rPr>
          <w:sz w:val="28"/>
          <w:szCs w:val="28"/>
          <w:lang w:val="en-US"/>
        </w:rPr>
      </w:pPr>
      <w:r w:rsidRPr="001F467B">
        <w:rPr>
          <w:sz w:val="28"/>
          <w:szCs w:val="28"/>
          <w:lang w:val="en-US"/>
        </w:rPr>
        <w:t>- The order of the slides should clearly correspond to the structure of your presentation. Do not plan to return to previous slides or turn them forward during the presentation, this will complicate the process and can disrupt your reasoning.</w:t>
      </w:r>
    </w:p>
    <w:p w:rsidR="004408CF" w:rsidRPr="001F467B" w:rsidRDefault="004408CF" w:rsidP="004408CF">
      <w:pPr>
        <w:tabs>
          <w:tab w:val="left" w:pos="360"/>
        </w:tabs>
        <w:autoSpaceDE w:val="0"/>
        <w:autoSpaceDN w:val="0"/>
        <w:adjustRightInd w:val="0"/>
        <w:ind w:firstLine="709"/>
        <w:jc w:val="both"/>
        <w:rPr>
          <w:sz w:val="28"/>
          <w:szCs w:val="28"/>
          <w:lang w:val="en-US"/>
        </w:rPr>
      </w:pPr>
      <w:r w:rsidRPr="001F467B">
        <w:rPr>
          <w:sz w:val="28"/>
          <w:szCs w:val="28"/>
          <w:lang w:val="en-US"/>
        </w:rPr>
        <w:t>- Do not try to reflect the entire text of the report in the presentation! The slides should only show the main points of your talk.</w:t>
      </w:r>
    </w:p>
    <w:p w:rsidR="004408CF" w:rsidRPr="001F467B" w:rsidRDefault="004408CF" w:rsidP="004408CF">
      <w:pPr>
        <w:tabs>
          <w:tab w:val="left" w:pos="360"/>
        </w:tabs>
        <w:autoSpaceDE w:val="0"/>
        <w:autoSpaceDN w:val="0"/>
        <w:adjustRightInd w:val="0"/>
        <w:ind w:firstLine="709"/>
        <w:jc w:val="both"/>
        <w:rPr>
          <w:sz w:val="28"/>
          <w:szCs w:val="28"/>
          <w:lang w:val="en-US"/>
        </w:rPr>
      </w:pPr>
      <w:r w:rsidRPr="001F467B">
        <w:rPr>
          <w:sz w:val="28"/>
          <w:szCs w:val="28"/>
          <w:lang w:val="en-US"/>
        </w:rPr>
        <w:t>- Slides should not be overloaded with graphic and text information, various animation effects.</w:t>
      </w:r>
    </w:p>
    <w:p w:rsidR="004408CF" w:rsidRPr="001F467B" w:rsidRDefault="004408CF" w:rsidP="004408CF">
      <w:pPr>
        <w:tabs>
          <w:tab w:val="left" w:pos="360"/>
        </w:tabs>
        <w:autoSpaceDE w:val="0"/>
        <w:autoSpaceDN w:val="0"/>
        <w:adjustRightInd w:val="0"/>
        <w:ind w:firstLine="709"/>
        <w:jc w:val="both"/>
        <w:rPr>
          <w:sz w:val="28"/>
          <w:szCs w:val="28"/>
          <w:lang w:val="en-US"/>
        </w:rPr>
      </w:pPr>
      <w:r w:rsidRPr="001F467B">
        <w:rPr>
          <w:sz w:val="28"/>
          <w:szCs w:val="28"/>
          <w:lang w:val="en-US"/>
        </w:rPr>
        <w:t>- The text on the slides should not be too small (size 24-28).</w:t>
      </w:r>
    </w:p>
    <w:p w:rsidR="004408CF" w:rsidRPr="001F467B" w:rsidRDefault="004408CF" w:rsidP="004408CF">
      <w:pPr>
        <w:tabs>
          <w:tab w:val="left" w:pos="360"/>
        </w:tabs>
        <w:autoSpaceDE w:val="0"/>
        <w:autoSpaceDN w:val="0"/>
        <w:adjustRightInd w:val="0"/>
        <w:ind w:firstLine="709"/>
        <w:jc w:val="both"/>
        <w:rPr>
          <w:sz w:val="28"/>
          <w:szCs w:val="28"/>
          <w:lang w:val="en-US"/>
        </w:rPr>
      </w:pPr>
      <w:r w:rsidRPr="001F467B">
        <w:rPr>
          <w:sz w:val="28"/>
          <w:szCs w:val="28"/>
          <w:lang w:val="en-US"/>
        </w:rPr>
        <w:t>- Sentences should be short, maximum 7 words. Each separate information should be in a separate sentence or on a separate slide.</w:t>
      </w:r>
    </w:p>
    <w:p w:rsidR="004408CF" w:rsidRPr="001F467B" w:rsidRDefault="004408CF" w:rsidP="004408CF">
      <w:pPr>
        <w:tabs>
          <w:tab w:val="left" w:pos="360"/>
        </w:tabs>
        <w:autoSpaceDE w:val="0"/>
        <w:autoSpaceDN w:val="0"/>
        <w:adjustRightInd w:val="0"/>
        <w:ind w:firstLine="709"/>
        <w:jc w:val="both"/>
        <w:rPr>
          <w:sz w:val="28"/>
          <w:szCs w:val="28"/>
          <w:lang w:val="en-US"/>
        </w:rPr>
      </w:pPr>
      <w:r w:rsidRPr="001F467B">
        <w:rPr>
          <w:sz w:val="28"/>
          <w:szCs w:val="28"/>
          <w:lang w:val="en-US"/>
        </w:rPr>
        <w:t>- The theses of the report must be generally understandable.</w:t>
      </w:r>
    </w:p>
    <w:p w:rsidR="004408CF" w:rsidRPr="00523DFF" w:rsidRDefault="004408CF" w:rsidP="004408CF">
      <w:pPr>
        <w:tabs>
          <w:tab w:val="left" w:pos="360"/>
        </w:tabs>
        <w:autoSpaceDE w:val="0"/>
        <w:autoSpaceDN w:val="0"/>
        <w:adjustRightInd w:val="0"/>
        <w:ind w:firstLine="709"/>
        <w:jc w:val="both"/>
        <w:rPr>
          <w:sz w:val="28"/>
          <w:szCs w:val="28"/>
          <w:lang w:val="en-US"/>
        </w:rPr>
      </w:pPr>
      <w:r w:rsidRPr="001F467B">
        <w:rPr>
          <w:sz w:val="28"/>
          <w:szCs w:val="28"/>
          <w:lang w:val="en-US"/>
        </w:rPr>
        <w:t>- Spelling errors in the text of the presentation are not allowed!</w:t>
      </w:r>
    </w:p>
    <w:p w:rsidR="004408CF" w:rsidRPr="001F467B" w:rsidRDefault="004408CF" w:rsidP="004408CF">
      <w:pPr>
        <w:tabs>
          <w:tab w:val="left" w:pos="360"/>
        </w:tabs>
        <w:autoSpaceDE w:val="0"/>
        <w:autoSpaceDN w:val="0"/>
        <w:adjustRightInd w:val="0"/>
        <w:ind w:firstLine="709"/>
        <w:jc w:val="both"/>
        <w:rPr>
          <w:sz w:val="28"/>
          <w:szCs w:val="28"/>
          <w:lang w:val="en-US"/>
        </w:rPr>
      </w:pPr>
      <w:r w:rsidRPr="001F467B">
        <w:rPr>
          <w:sz w:val="28"/>
          <w:szCs w:val="28"/>
          <w:lang w:val="en-US"/>
        </w:rPr>
        <w:t>- Illustrations (figures, graphs, tables) must have a clear, concise and expressive title.</w:t>
      </w:r>
    </w:p>
    <w:p w:rsidR="004408CF" w:rsidRPr="001F467B" w:rsidRDefault="004408CF" w:rsidP="004408CF">
      <w:pPr>
        <w:tabs>
          <w:tab w:val="left" w:pos="360"/>
        </w:tabs>
        <w:autoSpaceDE w:val="0"/>
        <w:autoSpaceDN w:val="0"/>
        <w:adjustRightInd w:val="0"/>
        <w:ind w:firstLine="709"/>
        <w:jc w:val="both"/>
        <w:rPr>
          <w:sz w:val="28"/>
          <w:szCs w:val="28"/>
          <w:lang w:val="en-US"/>
        </w:rPr>
      </w:pPr>
      <w:r w:rsidRPr="001F467B">
        <w:rPr>
          <w:sz w:val="28"/>
          <w:szCs w:val="28"/>
          <w:lang w:val="en-US"/>
        </w:rPr>
        <w:t>- In the design of the presentation, adhere to the principle of "less is more"</w:t>
      </w:r>
    </w:p>
    <w:p w:rsidR="004408CF" w:rsidRPr="001F467B" w:rsidRDefault="004408CF" w:rsidP="004408CF">
      <w:pPr>
        <w:tabs>
          <w:tab w:val="left" w:pos="360"/>
        </w:tabs>
        <w:autoSpaceDE w:val="0"/>
        <w:autoSpaceDN w:val="0"/>
        <w:adjustRightInd w:val="0"/>
        <w:ind w:firstLine="709"/>
        <w:jc w:val="both"/>
        <w:rPr>
          <w:sz w:val="28"/>
          <w:szCs w:val="28"/>
          <w:lang w:val="en-US"/>
        </w:rPr>
      </w:pPr>
      <w:r w:rsidRPr="001F467B">
        <w:rPr>
          <w:sz w:val="28"/>
          <w:szCs w:val="28"/>
          <w:lang w:val="en-US"/>
        </w:rPr>
        <w:t>- You shouldn't use more than 3 different colors on one slide.</w:t>
      </w:r>
    </w:p>
    <w:p w:rsidR="004408CF" w:rsidRPr="001F467B" w:rsidRDefault="004408CF" w:rsidP="004408CF">
      <w:pPr>
        <w:tabs>
          <w:tab w:val="left" w:pos="360"/>
        </w:tabs>
        <w:autoSpaceDE w:val="0"/>
        <w:autoSpaceDN w:val="0"/>
        <w:adjustRightInd w:val="0"/>
        <w:ind w:firstLine="709"/>
        <w:jc w:val="both"/>
        <w:rPr>
          <w:sz w:val="28"/>
          <w:szCs w:val="28"/>
          <w:lang w:val="en-US"/>
        </w:rPr>
      </w:pPr>
      <w:r w:rsidRPr="001F467B">
        <w:rPr>
          <w:sz w:val="28"/>
          <w:szCs w:val="28"/>
          <w:lang w:val="en-US"/>
        </w:rPr>
        <w:t>- Beware of light colors, they are difficult to see from a distance.</w:t>
      </w:r>
    </w:p>
    <w:p w:rsidR="004408CF" w:rsidRPr="001F467B" w:rsidRDefault="004408CF" w:rsidP="004408CF">
      <w:pPr>
        <w:tabs>
          <w:tab w:val="left" w:pos="360"/>
        </w:tabs>
        <w:autoSpaceDE w:val="0"/>
        <w:autoSpaceDN w:val="0"/>
        <w:adjustRightInd w:val="0"/>
        <w:ind w:firstLine="709"/>
        <w:jc w:val="both"/>
        <w:rPr>
          <w:sz w:val="28"/>
          <w:szCs w:val="28"/>
          <w:lang w:val="en-US"/>
        </w:rPr>
      </w:pPr>
      <w:r w:rsidRPr="001F467B">
        <w:rPr>
          <w:sz w:val="28"/>
          <w:szCs w:val="28"/>
          <w:lang w:val="en-US"/>
        </w:rPr>
        <w:t>- The combination of background and text colors should be such that the text is easy to read. Best combination: white background, black text. It is recommended to use black or dark blue as the main font.</w:t>
      </w:r>
    </w:p>
    <w:p w:rsidR="004408CF" w:rsidRPr="001F467B" w:rsidRDefault="004408CF" w:rsidP="004408CF">
      <w:pPr>
        <w:tabs>
          <w:tab w:val="left" w:pos="360"/>
        </w:tabs>
        <w:autoSpaceDE w:val="0"/>
        <w:autoSpaceDN w:val="0"/>
        <w:adjustRightInd w:val="0"/>
        <w:ind w:firstLine="709"/>
        <w:jc w:val="both"/>
        <w:rPr>
          <w:sz w:val="28"/>
          <w:szCs w:val="28"/>
          <w:lang w:val="en-US"/>
        </w:rPr>
      </w:pPr>
      <w:r w:rsidRPr="001F467B">
        <w:rPr>
          <w:sz w:val="28"/>
          <w:szCs w:val="28"/>
          <w:lang w:val="en-US"/>
        </w:rPr>
        <w:t>- It is better to use the same color scheme throughout the presentation, rather than different styles for each slide.</w:t>
      </w:r>
    </w:p>
    <w:p w:rsidR="004408CF" w:rsidRPr="001F467B" w:rsidRDefault="004408CF" w:rsidP="004408CF">
      <w:pPr>
        <w:tabs>
          <w:tab w:val="left" w:pos="360"/>
        </w:tabs>
        <w:autoSpaceDE w:val="0"/>
        <w:autoSpaceDN w:val="0"/>
        <w:adjustRightInd w:val="0"/>
        <w:ind w:firstLine="709"/>
        <w:jc w:val="both"/>
        <w:rPr>
          <w:sz w:val="28"/>
          <w:szCs w:val="28"/>
          <w:lang w:val="en-US"/>
        </w:rPr>
      </w:pPr>
      <w:r w:rsidRPr="001F467B">
        <w:rPr>
          <w:sz w:val="28"/>
          <w:szCs w:val="28"/>
          <w:lang w:val="en-US"/>
        </w:rPr>
        <w:t>- Use only one type of font. Better to use a plain typeface instead of exotic and flowery fonts.</w:t>
      </w:r>
    </w:p>
    <w:p w:rsidR="004408CF" w:rsidRPr="001F467B" w:rsidRDefault="004408CF" w:rsidP="004408CF">
      <w:pPr>
        <w:tabs>
          <w:tab w:val="left" w:pos="360"/>
        </w:tabs>
        <w:autoSpaceDE w:val="0"/>
        <w:autoSpaceDN w:val="0"/>
        <w:adjustRightInd w:val="0"/>
        <w:ind w:firstLine="709"/>
        <w:jc w:val="both"/>
        <w:rPr>
          <w:sz w:val="28"/>
          <w:szCs w:val="28"/>
          <w:lang w:val="en-US"/>
        </w:rPr>
      </w:pPr>
      <w:r w:rsidRPr="001F467B">
        <w:rPr>
          <w:sz w:val="28"/>
          <w:szCs w:val="28"/>
          <w:lang w:val="en-US"/>
        </w:rPr>
        <w:t>- On the final slide, as a rule, they thank you for your attention, provide information for contacts.</w:t>
      </w:r>
    </w:p>
    <w:p w:rsidR="004408CF" w:rsidRPr="001F467B" w:rsidRDefault="004408CF" w:rsidP="004408CF">
      <w:pPr>
        <w:pStyle w:val="a9"/>
        <w:tabs>
          <w:tab w:val="clear" w:pos="720"/>
        </w:tabs>
        <w:spacing w:before="0" w:beforeAutospacing="0" w:after="0" w:afterAutospacing="0"/>
        <w:ind w:left="0" w:firstLine="709"/>
        <w:jc w:val="center"/>
        <w:rPr>
          <w:i/>
          <w:iCs/>
          <w:color w:val="000000"/>
          <w:sz w:val="28"/>
          <w:szCs w:val="28"/>
          <w:lang w:val="en-US"/>
        </w:rPr>
      </w:pPr>
      <w:bookmarkStart w:id="2" w:name=".D0.A1.D0.BA.D0.BE.D0.BB.D1.8C.D0.BA.D0."/>
      <w:bookmarkEnd w:id="2"/>
      <w:r w:rsidRPr="001F467B">
        <w:rPr>
          <w:i/>
          <w:iCs/>
          <w:color w:val="000000"/>
          <w:sz w:val="28"/>
          <w:szCs w:val="28"/>
          <w:lang w:val="en-US"/>
        </w:rPr>
        <w:t>Requirements for the text of the presentation:</w:t>
      </w:r>
    </w:p>
    <w:p w:rsidR="004408CF" w:rsidRPr="001F467B" w:rsidRDefault="004408CF" w:rsidP="004408CF">
      <w:pPr>
        <w:pStyle w:val="a9"/>
        <w:rPr>
          <w:color w:val="000000"/>
          <w:sz w:val="28"/>
          <w:szCs w:val="28"/>
          <w:lang w:val="en-US"/>
        </w:rPr>
      </w:pPr>
      <w:r w:rsidRPr="001F467B">
        <w:rPr>
          <w:color w:val="000000"/>
          <w:sz w:val="28"/>
          <w:szCs w:val="28"/>
          <w:lang w:val="en-US"/>
        </w:rPr>
        <w:t>- do not write long;</w:t>
      </w:r>
    </w:p>
    <w:p w:rsidR="004408CF" w:rsidRPr="001F467B" w:rsidRDefault="004408CF" w:rsidP="004408CF">
      <w:pPr>
        <w:pStyle w:val="a9"/>
        <w:rPr>
          <w:color w:val="000000"/>
          <w:sz w:val="28"/>
          <w:szCs w:val="28"/>
          <w:lang w:val="en-US"/>
        </w:rPr>
      </w:pPr>
      <w:r w:rsidRPr="001F467B">
        <w:rPr>
          <w:color w:val="000000"/>
          <w:sz w:val="28"/>
          <w:szCs w:val="28"/>
          <w:lang w:val="en-US"/>
        </w:rPr>
        <w:t>- break text information into slides;</w:t>
      </w:r>
    </w:p>
    <w:p w:rsidR="004408CF" w:rsidRPr="001F467B" w:rsidRDefault="004408CF" w:rsidP="004408CF">
      <w:pPr>
        <w:pStyle w:val="a9"/>
        <w:rPr>
          <w:color w:val="000000"/>
          <w:sz w:val="28"/>
          <w:szCs w:val="28"/>
          <w:lang w:val="en-US"/>
        </w:rPr>
      </w:pPr>
      <w:r w:rsidRPr="001F467B">
        <w:rPr>
          <w:color w:val="000000"/>
          <w:sz w:val="28"/>
          <w:szCs w:val="28"/>
          <w:lang w:val="en-US"/>
        </w:rPr>
        <w:t>- use headings and subheadings;</w:t>
      </w:r>
    </w:p>
    <w:p w:rsidR="004408CF" w:rsidRPr="00523DFF" w:rsidRDefault="004408CF" w:rsidP="004408CF">
      <w:pPr>
        <w:pStyle w:val="a9"/>
        <w:spacing w:before="0" w:beforeAutospacing="0" w:after="0" w:afterAutospacing="0"/>
        <w:rPr>
          <w:color w:val="000000"/>
          <w:sz w:val="28"/>
          <w:szCs w:val="28"/>
          <w:lang w:val="en-US"/>
        </w:rPr>
      </w:pPr>
      <w:r w:rsidRPr="001F467B">
        <w:rPr>
          <w:color w:val="000000"/>
          <w:sz w:val="28"/>
          <w:szCs w:val="28"/>
          <w:lang w:val="en-US"/>
        </w:rPr>
        <w:t>- to improve readability, use: formatting, lists, font selection.</w:t>
      </w:r>
    </w:p>
    <w:p w:rsidR="004408CF" w:rsidRPr="001F467B" w:rsidRDefault="004408CF" w:rsidP="004408CF">
      <w:pPr>
        <w:pStyle w:val="a9"/>
        <w:jc w:val="center"/>
        <w:rPr>
          <w:i/>
          <w:color w:val="000000"/>
          <w:sz w:val="28"/>
          <w:szCs w:val="28"/>
          <w:lang w:val="en-US"/>
        </w:rPr>
      </w:pPr>
      <w:r w:rsidRPr="001F467B">
        <w:rPr>
          <w:i/>
          <w:color w:val="000000"/>
          <w:sz w:val="28"/>
          <w:szCs w:val="28"/>
          <w:lang w:val="en-US"/>
        </w:rPr>
        <w:t>Presentation background requirements:</w:t>
      </w:r>
    </w:p>
    <w:p w:rsidR="004408CF" w:rsidRPr="001F467B" w:rsidRDefault="004408CF" w:rsidP="004408CF">
      <w:pPr>
        <w:pStyle w:val="a9"/>
        <w:spacing w:before="0" w:beforeAutospacing="0" w:after="0" w:afterAutospacing="0"/>
        <w:rPr>
          <w:color w:val="000000"/>
          <w:sz w:val="28"/>
          <w:szCs w:val="28"/>
          <w:lang w:val="en-US"/>
        </w:rPr>
      </w:pPr>
      <w:r w:rsidRPr="001F467B">
        <w:rPr>
          <w:color w:val="000000"/>
          <w:sz w:val="28"/>
          <w:szCs w:val="28"/>
          <w:lang w:val="en-US"/>
        </w:rPr>
        <w:t xml:space="preserve">Recommended use: blue on white, black on yellow, green on white, black on white, white on blue, green on red, red on yellow, red on white, orange on black, black on red, orange on </w:t>
      </w:r>
      <w:r>
        <w:rPr>
          <w:color w:val="000000"/>
          <w:sz w:val="28"/>
          <w:szCs w:val="28"/>
          <w:lang w:val="en-US"/>
        </w:rPr>
        <w:t>white, red on green</w:t>
      </w:r>
      <w:r w:rsidRPr="001F467B">
        <w:rPr>
          <w:color w:val="000000"/>
          <w:sz w:val="28"/>
          <w:szCs w:val="28"/>
          <w:lang w:val="en-US"/>
        </w:rPr>
        <w:t>.</w:t>
      </w:r>
    </w:p>
    <w:p w:rsidR="004408CF" w:rsidRPr="001F467B" w:rsidRDefault="004408CF" w:rsidP="004408CF">
      <w:pPr>
        <w:pStyle w:val="a9"/>
        <w:spacing w:before="0" w:beforeAutospacing="0" w:after="0" w:afterAutospacing="0"/>
        <w:ind w:left="0" w:firstLine="709"/>
        <w:jc w:val="center"/>
        <w:rPr>
          <w:i/>
          <w:iCs/>
          <w:color w:val="000000"/>
          <w:sz w:val="28"/>
          <w:szCs w:val="28"/>
          <w:lang w:val="en-US"/>
        </w:rPr>
      </w:pPr>
    </w:p>
    <w:p w:rsidR="004408CF" w:rsidRPr="001F467B" w:rsidRDefault="004408CF" w:rsidP="004408CF">
      <w:pPr>
        <w:pStyle w:val="aa"/>
        <w:tabs>
          <w:tab w:val="left" w:pos="1134"/>
        </w:tabs>
        <w:contextualSpacing/>
        <w:jc w:val="center"/>
        <w:rPr>
          <w:i/>
          <w:sz w:val="28"/>
          <w:szCs w:val="28"/>
          <w:lang w:val="en-US"/>
        </w:rPr>
      </w:pPr>
      <w:r w:rsidRPr="001F467B">
        <w:rPr>
          <w:i/>
          <w:sz w:val="28"/>
          <w:szCs w:val="28"/>
          <w:lang w:val="en-US"/>
        </w:rPr>
        <w:t>Requirements for presentation illustrations:</w:t>
      </w:r>
    </w:p>
    <w:p w:rsidR="004408CF" w:rsidRPr="001F467B" w:rsidRDefault="004408CF" w:rsidP="004408CF">
      <w:pPr>
        <w:pStyle w:val="aa"/>
        <w:tabs>
          <w:tab w:val="left" w:pos="1134"/>
        </w:tabs>
        <w:ind w:hanging="360"/>
        <w:contextualSpacing/>
        <w:jc w:val="both"/>
        <w:rPr>
          <w:sz w:val="28"/>
          <w:szCs w:val="28"/>
          <w:lang w:val="en-US"/>
        </w:rPr>
      </w:pPr>
      <w:r w:rsidRPr="001F467B">
        <w:rPr>
          <w:sz w:val="28"/>
          <w:szCs w:val="28"/>
          <w:lang w:val="en-US"/>
        </w:rPr>
        <w:t>- The more abstract the material, the more effective the illustration.</w:t>
      </w:r>
    </w:p>
    <w:p w:rsidR="004408CF" w:rsidRPr="001F467B" w:rsidRDefault="004408CF" w:rsidP="004408CF">
      <w:pPr>
        <w:pStyle w:val="aa"/>
        <w:tabs>
          <w:tab w:val="left" w:pos="1134"/>
        </w:tabs>
        <w:ind w:hanging="360"/>
        <w:contextualSpacing/>
        <w:jc w:val="both"/>
        <w:rPr>
          <w:sz w:val="28"/>
          <w:szCs w:val="28"/>
          <w:lang w:val="en-US"/>
        </w:rPr>
      </w:pPr>
      <w:r w:rsidRPr="001F467B">
        <w:rPr>
          <w:sz w:val="28"/>
          <w:szCs w:val="28"/>
          <w:lang w:val="en-US"/>
        </w:rPr>
        <w:lastRenderedPageBreak/>
        <w:t>- What can be portrayed, it is better not to describe in words.</w:t>
      </w:r>
    </w:p>
    <w:p w:rsidR="004408CF" w:rsidRPr="001F467B" w:rsidRDefault="004408CF" w:rsidP="004408CF">
      <w:pPr>
        <w:pStyle w:val="aa"/>
        <w:tabs>
          <w:tab w:val="left" w:pos="1134"/>
        </w:tabs>
        <w:ind w:hanging="360"/>
        <w:contextualSpacing/>
        <w:jc w:val="both"/>
        <w:rPr>
          <w:sz w:val="28"/>
          <w:szCs w:val="28"/>
          <w:lang w:val="en-US"/>
        </w:rPr>
      </w:pPr>
      <w:r w:rsidRPr="001F467B">
        <w:rPr>
          <w:sz w:val="28"/>
          <w:szCs w:val="28"/>
          <w:lang w:val="en-US"/>
        </w:rPr>
        <w:t>- To portray what is difficult or impossible to describe in words.</w:t>
      </w:r>
    </w:p>
    <w:p w:rsidR="004408CF" w:rsidRPr="001F467B" w:rsidRDefault="004408CF" w:rsidP="004408CF">
      <w:pPr>
        <w:pStyle w:val="aa"/>
        <w:tabs>
          <w:tab w:val="left" w:pos="1134"/>
        </w:tabs>
        <w:ind w:hanging="360"/>
        <w:contextualSpacing/>
        <w:jc w:val="both"/>
        <w:rPr>
          <w:sz w:val="28"/>
          <w:szCs w:val="28"/>
          <w:lang w:val="en-US"/>
        </w:rPr>
      </w:pPr>
      <w:r w:rsidRPr="001F467B">
        <w:rPr>
          <w:sz w:val="28"/>
          <w:szCs w:val="28"/>
          <w:lang w:val="en-US"/>
        </w:rPr>
        <w:t>- Use animation as one of the most effective means of attracting and controlling the user's attention.</w:t>
      </w:r>
    </w:p>
    <w:p w:rsidR="004408CF" w:rsidRPr="001F467B" w:rsidRDefault="004408CF" w:rsidP="004408CF">
      <w:pPr>
        <w:pStyle w:val="aa"/>
        <w:tabs>
          <w:tab w:val="left" w:pos="1134"/>
        </w:tabs>
        <w:ind w:hanging="360"/>
        <w:contextualSpacing/>
        <w:jc w:val="both"/>
        <w:rPr>
          <w:sz w:val="28"/>
          <w:szCs w:val="28"/>
          <w:lang w:val="en-US"/>
        </w:rPr>
      </w:pPr>
      <w:r w:rsidRPr="001F467B">
        <w:rPr>
          <w:sz w:val="28"/>
          <w:szCs w:val="28"/>
          <w:lang w:val="en-US"/>
        </w:rPr>
        <w:t>- Use video information that allows you to dynamically demonstrate information in real time, which is not available with traditional teaching.</w:t>
      </w:r>
    </w:p>
    <w:p w:rsidR="004408CF" w:rsidRPr="001F467B" w:rsidRDefault="004408CF" w:rsidP="004408CF">
      <w:pPr>
        <w:pStyle w:val="aa"/>
        <w:tabs>
          <w:tab w:val="left" w:pos="1134"/>
        </w:tabs>
        <w:ind w:left="360"/>
        <w:contextualSpacing/>
        <w:jc w:val="both"/>
        <w:rPr>
          <w:sz w:val="28"/>
          <w:szCs w:val="28"/>
          <w:lang w:val="en-US"/>
        </w:rPr>
      </w:pPr>
      <w:r w:rsidRPr="001F467B">
        <w:rPr>
          <w:sz w:val="28"/>
          <w:szCs w:val="28"/>
          <w:lang w:val="en-US"/>
        </w:rPr>
        <w:t>- Remember that video information requires a lot of computing resources and significant costs for the delivery and reproduction of images.</w:t>
      </w:r>
    </w:p>
    <w:p w:rsidR="007D783E" w:rsidRDefault="007D783E" w:rsidP="007D783E">
      <w:pPr>
        <w:tabs>
          <w:tab w:val="left" w:pos="1134"/>
        </w:tabs>
        <w:contextualSpacing/>
        <w:jc w:val="both"/>
        <w:rPr>
          <w:sz w:val="28"/>
          <w:szCs w:val="28"/>
          <w:lang w:val="en-US"/>
        </w:rPr>
      </w:pPr>
    </w:p>
    <w:p w:rsidR="00D54C74" w:rsidRPr="00D54C74" w:rsidRDefault="004408CF" w:rsidP="00D54C74">
      <w:pPr>
        <w:tabs>
          <w:tab w:val="left" w:pos="1134"/>
        </w:tabs>
        <w:contextualSpacing/>
        <w:jc w:val="center"/>
        <w:rPr>
          <w:i/>
          <w:sz w:val="28"/>
          <w:szCs w:val="28"/>
          <w:lang w:val="en-US"/>
        </w:rPr>
      </w:pPr>
      <w:r w:rsidRPr="001F467B">
        <w:rPr>
          <w:b/>
          <w:sz w:val="28"/>
          <w:szCs w:val="28"/>
          <w:lang w:val="en-US"/>
        </w:rPr>
        <w:t xml:space="preserve">Methodological instructions for preparing </w:t>
      </w:r>
      <w:r w:rsidRPr="004408CF">
        <w:rPr>
          <w:b/>
          <w:i/>
          <w:sz w:val="28"/>
          <w:szCs w:val="28"/>
          <w:lang w:val="en-US"/>
        </w:rPr>
        <w:t>a</w:t>
      </w:r>
      <w:r w:rsidR="00D54C74" w:rsidRPr="004408CF">
        <w:rPr>
          <w:b/>
          <w:i/>
          <w:sz w:val="28"/>
          <w:szCs w:val="28"/>
          <w:lang w:val="en-US"/>
        </w:rPr>
        <w:t xml:space="preserve"> clinical pharmacological map</w:t>
      </w:r>
    </w:p>
    <w:p w:rsidR="00D54C74" w:rsidRPr="00D54C74" w:rsidRDefault="00D54C74" w:rsidP="00D54C74">
      <w:pPr>
        <w:tabs>
          <w:tab w:val="left" w:pos="1134"/>
        </w:tabs>
        <w:contextualSpacing/>
        <w:jc w:val="both"/>
        <w:rPr>
          <w:sz w:val="28"/>
          <w:szCs w:val="28"/>
          <w:lang w:val="en-US"/>
        </w:rPr>
      </w:pPr>
    </w:p>
    <w:p w:rsidR="00D54C74" w:rsidRPr="00D54C74" w:rsidRDefault="00D54C74" w:rsidP="00D54C74">
      <w:pPr>
        <w:tabs>
          <w:tab w:val="left" w:pos="1134"/>
        </w:tabs>
        <w:contextualSpacing/>
        <w:jc w:val="both"/>
        <w:rPr>
          <w:sz w:val="28"/>
          <w:szCs w:val="28"/>
          <w:lang w:val="en-US"/>
        </w:rPr>
      </w:pPr>
      <w:r w:rsidRPr="00D54C74">
        <w:rPr>
          <w:sz w:val="28"/>
          <w:szCs w:val="28"/>
          <w:lang w:val="en-US"/>
        </w:rPr>
        <w:t>The text of the clinical pharmacological map should be written in a neat, clear and legible handwriting, without shortening words. When making the following requirements must be met:</w:t>
      </w:r>
    </w:p>
    <w:p w:rsidR="00D54C74" w:rsidRPr="00D54C74" w:rsidRDefault="00D54C74" w:rsidP="00D54C74">
      <w:pPr>
        <w:tabs>
          <w:tab w:val="left" w:pos="1134"/>
        </w:tabs>
        <w:contextualSpacing/>
        <w:jc w:val="both"/>
        <w:rPr>
          <w:sz w:val="28"/>
          <w:szCs w:val="28"/>
          <w:lang w:val="en-US"/>
        </w:rPr>
      </w:pPr>
      <w:r w:rsidRPr="00D54C74">
        <w:rPr>
          <w:sz w:val="28"/>
          <w:szCs w:val="28"/>
          <w:lang w:val="en-US"/>
        </w:rPr>
        <w:t>* strict adherence to the form adopted at the Department of C-FC;</w:t>
      </w:r>
    </w:p>
    <w:p w:rsidR="00D54C74" w:rsidRPr="00D54C74" w:rsidRDefault="00D54C74" w:rsidP="00D54C74">
      <w:pPr>
        <w:tabs>
          <w:tab w:val="left" w:pos="1134"/>
        </w:tabs>
        <w:contextualSpacing/>
        <w:jc w:val="both"/>
        <w:rPr>
          <w:sz w:val="28"/>
          <w:szCs w:val="28"/>
          <w:lang w:val="en-US"/>
        </w:rPr>
      </w:pPr>
      <w:r w:rsidRPr="00D54C74">
        <w:rPr>
          <w:sz w:val="28"/>
          <w:szCs w:val="28"/>
          <w:lang w:val="en-US"/>
        </w:rPr>
        <w:t>* accuracy and consistency of presentation;</w:t>
      </w:r>
    </w:p>
    <w:p w:rsidR="00D54C74" w:rsidRPr="00D54C74" w:rsidRDefault="00D54C74" w:rsidP="00D54C74">
      <w:pPr>
        <w:tabs>
          <w:tab w:val="left" w:pos="1134"/>
        </w:tabs>
        <w:contextualSpacing/>
        <w:jc w:val="both"/>
        <w:rPr>
          <w:sz w:val="28"/>
          <w:szCs w:val="28"/>
          <w:lang w:val="en-US"/>
        </w:rPr>
      </w:pPr>
      <w:r w:rsidRPr="00D54C74">
        <w:rPr>
          <w:sz w:val="28"/>
          <w:szCs w:val="28"/>
          <w:lang w:val="en-US"/>
        </w:rPr>
        <w:t>* comprehensive information required;</w:t>
      </w:r>
    </w:p>
    <w:p w:rsidR="00D54C74" w:rsidRPr="00D54C74" w:rsidRDefault="00D54C74" w:rsidP="00D54C74">
      <w:pPr>
        <w:tabs>
          <w:tab w:val="left" w:pos="1134"/>
        </w:tabs>
        <w:contextualSpacing/>
        <w:jc w:val="both"/>
        <w:rPr>
          <w:sz w:val="28"/>
          <w:szCs w:val="28"/>
          <w:lang w:val="en-US"/>
        </w:rPr>
      </w:pPr>
      <w:r w:rsidRPr="00D54C74">
        <w:rPr>
          <w:sz w:val="28"/>
          <w:szCs w:val="28"/>
          <w:lang w:val="en-US"/>
        </w:rPr>
        <w:t>•</w:t>
      </w:r>
      <w:r w:rsidRPr="00D54C74">
        <w:rPr>
          <w:sz w:val="28"/>
          <w:szCs w:val="28"/>
          <w:lang w:val="en-US"/>
        </w:rPr>
        <w:tab/>
        <w:t>clarity of presentation;</w:t>
      </w:r>
    </w:p>
    <w:p w:rsidR="00D54C74" w:rsidRPr="00D54C74" w:rsidRDefault="00D54C74" w:rsidP="00D54C74">
      <w:pPr>
        <w:tabs>
          <w:tab w:val="left" w:pos="1134"/>
        </w:tabs>
        <w:contextualSpacing/>
        <w:jc w:val="both"/>
        <w:rPr>
          <w:sz w:val="28"/>
          <w:szCs w:val="28"/>
          <w:lang w:val="en-US"/>
        </w:rPr>
      </w:pPr>
      <w:r w:rsidRPr="00D54C74">
        <w:rPr>
          <w:sz w:val="28"/>
          <w:szCs w:val="28"/>
          <w:lang w:val="en-US"/>
        </w:rPr>
        <w:t>* * all subheadings of sections AS should be highlighted;</w:t>
      </w:r>
    </w:p>
    <w:p w:rsidR="00D54C74" w:rsidRPr="00D54C74" w:rsidRDefault="00D54C74" w:rsidP="00D54C74">
      <w:pPr>
        <w:tabs>
          <w:tab w:val="left" w:pos="1134"/>
        </w:tabs>
        <w:contextualSpacing/>
        <w:jc w:val="both"/>
        <w:rPr>
          <w:sz w:val="28"/>
          <w:szCs w:val="28"/>
          <w:lang w:val="en-US"/>
        </w:rPr>
      </w:pPr>
      <w:r w:rsidRPr="00D54C74">
        <w:rPr>
          <w:sz w:val="28"/>
          <w:szCs w:val="28"/>
          <w:lang w:val="en-US"/>
        </w:rPr>
        <w:t>* be sure to have a wide field for comments of the teacher.</w:t>
      </w:r>
    </w:p>
    <w:p w:rsidR="00D54C74" w:rsidRPr="00D54C74" w:rsidRDefault="00D54C74" w:rsidP="00D54C74">
      <w:pPr>
        <w:tabs>
          <w:tab w:val="left" w:pos="1134"/>
        </w:tabs>
        <w:contextualSpacing/>
        <w:jc w:val="both"/>
        <w:rPr>
          <w:sz w:val="28"/>
          <w:szCs w:val="28"/>
          <w:lang w:val="en-US"/>
        </w:rPr>
      </w:pPr>
    </w:p>
    <w:p w:rsidR="00D54C74" w:rsidRPr="00D54C74" w:rsidRDefault="00D54C74" w:rsidP="00D54C74">
      <w:pPr>
        <w:tabs>
          <w:tab w:val="left" w:pos="1134"/>
        </w:tabs>
        <w:contextualSpacing/>
        <w:jc w:val="both"/>
        <w:rPr>
          <w:sz w:val="28"/>
          <w:szCs w:val="28"/>
          <w:lang w:val="en-US"/>
        </w:rPr>
      </w:pPr>
      <w:r w:rsidRPr="00D54C74">
        <w:rPr>
          <w:sz w:val="28"/>
          <w:szCs w:val="28"/>
          <w:lang w:val="en-US"/>
        </w:rPr>
        <w:t xml:space="preserve">       Protection of clinical and pharmacological maps-the final stage of development of the discipline. Therefore, it is possible to consider the educational clinical and pharmacological map as a final document that characterizes the level of practical skills of the student.</w:t>
      </w:r>
    </w:p>
    <w:p w:rsidR="007D783E" w:rsidRPr="007D783E" w:rsidRDefault="007D783E" w:rsidP="007D783E">
      <w:pPr>
        <w:tabs>
          <w:tab w:val="left" w:pos="1134"/>
        </w:tabs>
        <w:contextualSpacing/>
        <w:jc w:val="both"/>
        <w:rPr>
          <w:sz w:val="28"/>
          <w:szCs w:val="28"/>
          <w:lang w:val="en-US"/>
        </w:rPr>
      </w:pPr>
    </w:p>
    <w:p w:rsidR="00047450" w:rsidRDefault="00047450" w:rsidP="00047450">
      <w:pPr>
        <w:ind w:firstLine="709"/>
        <w:jc w:val="both"/>
        <w:rPr>
          <w:b/>
          <w:sz w:val="28"/>
        </w:rPr>
      </w:pPr>
      <w:r>
        <w:rPr>
          <w:b/>
          <w:sz w:val="28"/>
        </w:rPr>
        <w:t>4. Критерии оценивания результатов выполнения заданий по самостоятельной работе обучающихся.</w:t>
      </w:r>
    </w:p>
    <w:p w:rsidR="00047450" w:rsidRDefault="00047450" w:rsidP="00047450">
      <w:pPr>
        <w:ind w:firstLine="709"/>
        <w:jc w:val="both"/>
        <w:rPr>
          <w:sz w:val="28"/>
        </w:rPr>
      </w:pPr>
      <w:r>
        <w:rPr>
          <w:sz w:val="28"/>
        </w:rPr>
        <w:t>Критерии оценивания</w:t>
      </w:r>
      <w:r w:rsidRPr="00BF1CD1">
        <w:rPr>
          <w:sz w:val="28"/>
        </w:rPr>
        <w:t xml:space="preserve"> выполненных заданий</w:t>
      </w:r>
      <w:r>
        <w:rPr>
          <w:sz w:val="28"/>
        </w:rPr>
        <w:t xml:space="preserve"> представлены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p>
    <w:p w:rsidR="00047450" w:rsidRDefault="00047450" w:rsidP="00047450">
      <w:pPr>
        <w:ind w:firstLine="709"/>
        <w:jc w:val="both"/>
        <w:rPr>
          <w:sz w:val="28"/>
        </w:rPr>
      </w:pPr>
    </w:p>
    <w:p w:rsidR="00D54C74" w:rsidRPr="00D54C74" w:rsidRDefault="00D54C74" w:rsidP="00D54C74">
      <w:pPr>
        <w:pStyle w:val="aa"/>
        <w:tabs>
          <w:tab w:val="left" w:pos="1134"/>
        </w:tabs>
        <w:ind w:firstLine="709"/>
        <w:contextualSpacing/>
        <w:jc w:val="both"/>
        <w:rPr>
          <w:b/>
          <w:sz w:val="28"/>
          <w:szCs w:val="28"/>
          <w:lang w:val="en-US"/>
        </w:rPr>
      </w:pPr>
      <w:r w:rsidRPr="00D54C74">
        <w:rPr>
          <w:b/>
          <w:sz w:val="28"/>
          <w:szCs w:val="28"/>
          <w:lang w:val="en-US"/>
        </w:rPr>
        <w:t>4. Criteria for evaluating the results of tasks for independent work of students.</w:t>
      </w:r>
    </w:p>
    <w:p w:rsidR="00047450" w:rsidRPr="00D54C74" w:rsidRDefault="00D54C74" w:rsidP="00D54C74">
      <w:pPr>
        <w:pStyle w:val="aa"/>
        <w:tabs>
          <w:tab w:val="left" w:pos="1134"/>
        </w:tabs>
        <w:ind w:left="0" w:firstLine="709"/>
        <w:contextualSpacing/>
        <w:jc w:val="both"/>
        <w:rPr>
          <w:sz w:val="28"/>
          <w:szCs w:val="28"/>
          <w:lang w:val="en-US"/>
        </w:rPr>
      </w:pPr>
      <w:r w:rsidRPr="00D54C74">
        <w:rPr>
          <w:sz w:val="28"/>
          <w:szCs w:val="28"/>
          <w:lang w:val="en-US"/>
        </w:rPr>
        <w:t>The criteria for the evaluation of comple</w:t>
      </w:r>
      <w:r>
        <w:rPr>
          <w:sz w:val="28"/>
          <w:szCs w:val="28"/>
          <w:lang w:val="en-US"/>
        </w:rPr>
        <w:t>ted tasks are presented in the f</w:t>
      </w:r>
      <w:r w:rsidRPr="00D54C74">
        <w:rPr>
          <w:sz w:val="28"/>
          <w:szCs w:val="28"/>
          <w:lang w:val="en-US"/>
        </w:rPr>
        <w:t>und for the current monitoring of academic performance and industrial certification in the discipline, which is attached to the working program of the discipline, section 6 "Educational and methodological support for the discipline (module)", in the information system of the University.</w:t>
      </w:r>
    </w:p>
    <w:sectPr w:rsidR="00047450" w:rsidRPr="00D54C74"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95F" w:rsidRDefault="0027095F" w:rsidP="00FD5B6B">
      <w:r>
        <w:separator/>
      </w:r>
    </w:p>
  </w:endnote>
  <w:endnote w:type="continuationSeparator" w:id="0">
    <w:p w:rsidR="0027095F" w:rsidRDefault="0027095F"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6B3" w:rsidRDefault="009006B3">
    <w:pPr>
      <w:pStyle w:val="ad"/>
      <w:jc w:val="right"/>
    </w:pPr>
    <w:r>
      <w:fldChar w:fldCharType="begin"/>
    </w:r>
    <w:r>
      <w:instrText>PAGE   \* MERGEFORMAT</w:instrText>
    </w:r>
    <w:r>
      <w:fldChar w:fldCharType="separate"/>
    </w:r>
    <w:r w:rsidR="00DF1BA2">
      <w:rPr>
        <w:noProof/>
      </w:rPr>
      <w:t>16</w:t>
    </w:r>
    <w:r>
      <w:fldChar w:fldCharType="end"/>
    </w:r>
  </w:p>
  <w:p w:rsidR="009006B3" w:rsidRDefault="009006B3">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95F" w:rsidRDefault="0027095F" w:rsidP="00FD5B6B">
      <w:r>
        <w:separator/>
      </w:r>
    </w:p>
  </w:footnote>
  <w:footnote w:type="continuationSeparator" w:id="0">
    <w:p w:rsidR="0027095F" w:rsidRDefault="0027095F"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0D2"/>
    <w:multiLevelType w:val="multilevel"/>
    <w:tmpl w:val="F5BE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startOverride w:val="1"/>
    </w:lvlOverride>
  </w:num>
  <w:num w:numId="2">
    <w:abstractNumId w:val="4"/>
    <w:lvlOverride w:ilvl="0">
      <w:startOverride w:val="1"/>
    </w:lvlOverride>
  </w:num>
  <w:num w:numId="3">
    <w:abstractNumId w:val="9"/>
  </w:num>
  <w:num w:numId="4">
    <w:abstractNumId w:val="2"/>
  </w:num>
  <w:num w:numId="5">
    <w:abstractNumId w:val="7"/>
  </w:num>
  <w:num w:numId="6">
    <w:abstractNumId w:val="5"/>
  </w:num>
  <w:num w:numId="7">
    <w:abstractNumId w:val="3"/>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7D"/>
    <w:rsid w:val="0001617C"/>
    <w:rsid w:val="00033367"/>
    <w:rsid w:val="0003403A"/>
    <w:rsid w:val="00047450"/>
    <w:rsid w:val="00063E4F"/>
    <w:rsid w:val="000743DD"/>
    <w:rsid w:val="00083C34"/>
    <w:rsid w:val="000931E3"/>
    <w:rsid w:val="000B24AF"/>
    <w:rsid w:val="000E35C8"/>
    <w:rsid w:val="001270E7"/>
    <w:rsid w:val="001A76D7"/>
    <w:rsid w:val="001F5EE1"/>
    <w:rsid w:val="001F6DD1"/>
    <w:rsid w:val="00211A69"/>
    <w:rsid w:val="0026698D"/>
    <w:rsid w:val="0027095F"/>
    <w:rsid w:val="002B7A51"/>
    <w:rsid w:val="002D2784"/>
    <w:rsid w:val="002D46F9"/>
    <w:rsid w:val="002F13F3"/>
    <w:rsid w:val="00376212"/>
    <w:rsid w:val="003B1C00"/>
    <w:rsid w:val="003B5F75"/>
    <w:rsid w:val="003C37BE"/>
    <w:rsid w:val="003D7FDB"/>
    <w:rsid w:val="004408CF"/>
    <w:rsid w:val="0047437A"/>
    <w:rsid w:val="00476000"/>
    <w:rsid w:val="004B2C94"/>
    <w:rsid w:val="004C1386"/>
    <w:rsid w:val="004D1091"/>
    <w:rsid w:val="00537396"/>
    <w:rsid w:val="00537B20"/>
    <w:rsid w:val="005677BE"/>
    <w:rsid w:val="00582BA5"/>
    <w:rsid w:val="00593334"/>
    <w:rsid w:val="00597897"/>
    <w:rsid w:val="006328FC"/>
    <w:rsid w:val="00644C8B"/>
    <w:rsid w:val="006847B8"/>
    <w:rsid w:val="00693E11"/>
    <w:rsid w:val="006A5696"/>
    <w:rsid w:val="006F14A4"/>
    <w:rsid w:val="006F7AD8"/>
    <w:rsid w:val="00742208"/>
    <w:rsid w:val="00746A34"/>
    <w:rsid w:val="00755609"/>
    <w:rsid w:val="0079237F"/>
    <w:rsid w:val="007C066D"/>
    <w:rsid w:val="007D6B27"/>
    <w:rsid w:val="007D783E"/>
    <w:rsid w:val="008113A5"/>
    <w:rsid w:val="00830485"/>
    <w:rsid w:val="00832D24"/>
    <w:rsid w:val="00845C7D"/>
    <w:rsid w:val="00872B1C"/>
    <w:rsid w:val="00891E29"/>
    <w:rsid w:val="008B722B"/>
    <w:rsid w:val="009006B3"/>
    <w:rsid w:val="00910914"/>
    <w:rsid w:val="00912584"/>
    <w:rsid w:val="009511F7"/>
    <w:rsid w:val="00985E1D"/>
    <w:rsid w:val="009978D9"/>
    <w:rsid w:val="009A617D"/>
    <w:rsid w:val="009C2F35"/>
    <w:rsid w:val="009C4A0D"/>
    <w:rsid w:val="009D77DF"/>
    <w:rsid w:val="009F49C5"/>
    <w:rsid w:val="00A26546"/>
    <w:rsid w:val="00AD3EBB"/>
    <w:rsid w:val="00AF1CC7"/>
    <w:rsid w:val="00AF2823"/>
    <w:rsid w:val="00AF327C"/>
    <w:rsid w:val="00B350F3"/>
    <w:rsid w:val="00BD7FFB"/>
    <w:rsid w:val="00BE3263"/>
    <w:rsid w:val="00BE3420"/>
    <w:rsid w:val="00BF1CD1"/>
    <w:rsid w:val="00BF2EFA"/>
    <w:rsid w:val="00C35B2E"/>
    <w:rsid w:val="00C83AB7"/>
    <w:rsid w:val="00CD7F56"/>
    <w:rsid w:val="00CF2318"/>
    <w:rsid w:val="00D06B87"/>
    <w:rsid w:val="00D13263"/>
    <w:rsid w:val="00D33524"/>
    <w:rsid w:val="00D33764"/>
    <w:rsid w:val="00D35869"/>
    <w:rsid w:val="00D471E6"/>
    <w:rsid w:val="00D54C74"/>
    <w:rsid w:val="00D62AF4"/>
    <w:rsid w:val="00D82510"/>
    <w:rsid w:val="00DF1BA2"/>
    <w:rsid w:val="00E23FB1"/>
    <w:rsid w:val="00E249D3"/>
    <w:rsid w:val="00E57C66"/>
    <w:rsid w:val="00E740B6"/>
    <w:rsid w:val="00E76FCE"/>
    <w:rsid w:val="00E925CA"/>
    <w:rsid w:val="00EA1EEC"/>
    <w:rsid w:val="00EF320A"/>
    <w:rsid w:val="00F0689E"/>
    <w:rsid w:val="00F06971"/>
    <w:rsid w:val="00F120DA"/>
    <w:rsid w:val="00F14B2B"/>
    <w:rsid w:val="00F26227"/>
    <w:rsid w:val="00F44E53"/>
    <w:rsid w:val="00F5136B"/>
    <w:rsid w:val="00F55788"/>
    <w:rsid w:val="00F8248C"/>
    <w:rsid w:val="00F8739C"/>
    <w:rsid w:val="00F922E9"/>
    <w:rsid w:val="00FB189B"/>
    <w:rsid w:val="00FD34ED"/>
    <w:rsid w:val="00FD5B6B"/>
    <w:rsid w:val="00FE1CBA"/>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F2F9F"/>
  <w15:chartTrackingRefBased/>
  <w15:docId w15:val="{EF107B43-97C3-4BAF-AE07-2A378111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5CA"/>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styleId="af">
    <w:name w:val="Balloon Text"/>
    <w:basedOn w:val="a"/>
    <w:link w:val="af0"/>
    <w:uiPriority w:val="99"/>
    <w:semiHidden/>
    <w:unhideWhenUsed/>
    <w:rsid w:val="00E740B6"/>
    <w:rPr>
      <w:rFonts w:ascii="Segoe UI" w:hAnsi="Segoe UI" w:cs="Segoe UI"/>
      <w:sz w:val="18"/>
      <w:szCs w:val="18"/>
    </w:rPr>
  </w:style>
  <w:style w:type="character" w:customStyle="1" w:styleId="af0">
    <w:name w:val="Текст выноски Знак"/>
    <w:basedOn w:val="a0"/>
    <w:link w:val="af"/>
    <w:uiPriority w:val="99"/>
    <w:semiHidden/>
    <w:rsid w:val="00E740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21</Pages>
  <Words>6593</Words>
  <Characters>37584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Столбова Марина Владимировна</cp:lastModifiedBy>
  <cp:revision>6</cp:revision>
  <cp:lastPrinted>2021-03-01T09:15:00Z</cp:lastPrinted>
  <dcterms:created xsi:type="dcterms:W3CDTF">2021-02-26T10:52:00Z</dcterms:created>
  <dcterms:modified xsi:type="dcterms:W3CDTF">2021-03-01T11:25:00Z</dcterms:modified>
</cp:coreProperties>
</file>