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41BD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6F9BC4F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15BA1BF0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1FCE759F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4E83076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C03F4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4780F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2B9A9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D5527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C8818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1D248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0E3F41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9D8B0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EAC93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36BFC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687CA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83DFF2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3344B9" w14:textId="77777777" w:rsidR="00BF06D8" w:rsidRDefault="00BF06D8" w:rsidP="00BF06D8">
      <w:pPr>
        <w:pStyle w:val="Default"/>
      </w:pPr>
    </w:p>
    <w:p w14:paraId="26E01FC9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14:paraId="7F302CCC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ПРЕПОДАВАТЕЛЯ</w:t>
      </w:r>
    </w:p>
    <w:p w14:paraId="76337E16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ОРГАНИЗАЦИИ ИЗУЧЕНИЯ ДИСЦИПЛИНЫ</w:t>
      </w:r>
    </w:p>
    <w:p w14:paraId="307910D9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2F881C3D" w14:textId="77777777" w:rsidR="00BF06D8" w:rsidRDefault="00BF06D8" w:rsidP="00BF06D8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14:paraId="13B02DF9" w14:textId="77777777" w:rsidR="00CF7355" w:rsidRPr="00CF7355" w:rsidRDefault="004E61C0" w:rsidP="00BF06D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31.08.16</w:t>
      </w:r>
      <w:r w:rsidR="00BF06D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Детская хирургия</w:t>
      </w:r>
    </w:p>
    <w:p w14:paraId="68E06CD1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BB7315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3AA85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592F4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76B10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72EA7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986C7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868174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20FFA7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FC9291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8FA9E7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75EBF8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EA55E5" w14:textId="77777777" w:rsidR="00BF06D8" w:rsidRPr="00135A25" w:rsidRDefault="00BF06D8" w:rsidP="00BF06D8">
      <w:pPr>
        <w:pStyle w:val="Default"/>
      </w:pPr>
    </w:p>
    <w:p w14:paraId="0D3A2A95" w14:textId="77777777" w:rsidR="00135A25" w:rsidRPr="00135A25" w:rsidRDefault="00135A25" w:rsidP="00135A25">
      <w:pPr>
        <w:jc w:val="center"/>
        <w:rPr>
          <w:rFonts w:ascii="Times New Roman" w:hAnsi="Times New Roman"/>
          <w:color w:val="000000"/>
        </w:rPr>
      </w:pPr>
      <w:r w:rsidRPr="00135A2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Основная профессиональная образовательная программа высшего образования – программа ординатуры одобрена на заседании ученого совета </w:t>
      </w:r>
      <w:r w:rsidRPr="00135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ФГБОУ ВО </w:t>
      </w:r>
      <w:proofErr w:type="spellStart"/>
      <w:r w:rsidRPr="00135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ОрГМУ</w:t>
      </w:r>
      <w:proofErr w:type="spellEnd"/>
      <w:r w:rsidRPr="00135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Минздрава России (</w:t>
      </w:r>
      <w:r w:rsidRPr="00135A2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протокол № 11 от 27.06.2023 г.).</w:t>
      </w:r>
    </w:p>
    <w:p w14:paraId="348ADA9D" w14:textId="77777777" w:rsidR="00BF06D8" w:rsidRPr="00135A25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DF1968C" w14:textId="77777777" w:rsidR="00BF06D8" w:rsidRPr="00135A25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82946B6" w14:textId="77777777" w:rsidR="00BF06D8" w:rsidRPr="00135A25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28A8363" w14:textId="77777777" w:rsidR="00BF06D8" w:rsidRPr="00135A25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6DF73E9" w14:textId="77777777" w:rsidR="00BF06D8" w:rsidRPr="00135A25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56E90BC" w14:textId="77777777" w:rsidR="00BF06D8" w:rsidRPr="00135A25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DB31CAA" w14:textId="77777777" w:rsidR="00CF7355" w:rsidRPr="00135A25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35A25">
        <w:rPr>
          <w:rFonts w:ascii="Times New Roman" w:hAnsi="Times New Roman"/>
          <w:sz w:val="28"/>
          <w:szCs w:val="28"/>
        </w:rPr>
        <w:t>Оренбург</w:t>
      </w:r>
    </w:p>
    <w:p w14:paraId="5B5F9194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7C60C34A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2730D6A2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17A6DC4C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775E021C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6C83D658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18C2D6A5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05B14858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7D31079F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5CFE4CAE" w14:textId="77777777" w:rsidR="00BF06D8" w:rsidRPr="00BF06D8" w:rsidRDefault="00BF06D8" w:rsidP="00BF06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2D09B09" w14:textId="77777777" w:rsidR="00E72595" w:rsidRPr="00BF06D8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37D86A5B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7506D8" w14:textId="77777777" w:rsidR="00BF06D8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F06D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F06D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BF06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18944185" w14:textId="77777777"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0AA255E0" w14:textId="77777777" w:rsidR="00E72595" w:rsidRPr="004E61C0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F06D8">
        <w:rPr>
          <w:rFonts w:ascii="Times New Roman" w:hAnsi="Times New Roman"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E61C0" w:rsidRPr="004E61C0">
        <w:rPr>
          <w:rFonts w:ascii="Times New Roman" w:hAnsi="Times New Roman"/>
          <w:color w:val="000000"/>
          <w:sz w:val="28"/>
          <w:szCs w:val="28"/>
        </w:rPr>
        <w:t>Анатомические основы оперативного лечения хирургической патологии детского возраста.</w:t>
      </w:r>
    </w:p>
    <w:p w14:paraId="10C51B97" w14:textId="77777777" w:rsidR="00BF06D8" w:rsidRPr="00BF06D8" w:rsidRDefault="003314E4" w:rsidP="00BF06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</w:t>
      </w:r>
    </w:p>
    <w:p w14:paraId="74C01F95" w14:textId="77777777" w:rsidR="0079716A" w:rsidRPr="00BF06D8" w:rsidRDefault="0079716A" w:rsidP="00BF0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09888C05" w14:textId="77777777" w:rsidR="00BF06D8" w:rsidRPr="00BF06D8" w:rsidRDefault="00E72595" w:rsidP="004E61C0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56705D14" w14:textId="77777777" w:rsidR="004E61C0" w:rsidRPr="002D01A7" w:rsidRDefault="004E61C0" w:rsidP="004E61C0">
      <w:pPr>
        <w:spacing w:after="0"/>
        <w:ind w:firstLine="709"/>
        <w:contextualSpacing/>
        <w:jc w:val="both"/>
        <w:rPr>
          <w:b/>
        </w:rPr>
      </w:pPr>
      <w:r w:rsidRPr="004E61C0">
        <w:rPr>
          <w:rFonts w:ascii="Times New Roman" w:hAnsi="Times New Roman"/>
          <w:sz w:val="28"/>
          <w:szCs w:val="28"/>
        </w:rPr>
        <w:t>Значение анатомических знаний в современной детской хирургии.  Анатомическая характеристика врожденных пороков  (синдактилии, врожденная косолапость, врожденный вывих бедра, атрезия пищевода, пилоростеноз). Особенности оперативного лечения</w:t>
      </w:r>
      <w:r>
        <w:rPr>
          <w:b/>
        </w:rPr>
        <w:t>.</w:t>
      </w:r>
    </w:p>
    <w:p w14:paraId="2FAFAA20" w14:textId="77777777"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1E49A6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F06D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обзорная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01FC0561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</w:t>
      </w:r>
      <w:r w:rsidR="00BF06D8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и: 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 и ин</w:t>
      </w:r>
      <w:r w:rsidR="004E61C0">
        <w:rPr>
          <w:rFonts w:ascii="Times New Roman" w:hAnsi="Times New Roman"/>
          <w:color w:val="000000"/>
          <w:spacing w:val="-4"/>
          <w:sz w:val="28"/>
          <w:szCs w:val="28"/>
        </w:rPr>
        <w:t>тер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3C6703D3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F06D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70A93B9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F06D8">
        <w:rPr>
          <w:rFonts w:ascii="Times New Roman" w:hAnsi="Times New Roman"/>
          <w:color w:val="000000"/>
          <w:sz w:val="28"/>
          <w:szCs w:val="28"/>
        </w:rPr>
        <w:t>таблицы, схемы, плакат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ы, раздаточный материал и т.п.);</w:t>
      </w:r>
    </w:p>
    <w:p w14:paraId="4BD1F82C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</w:t>
      </w:r>
      <w:proofErr w:type="gramStart"/>
      <w:r w:rsidRPr="00BF06D8">
        <w:rPr>
          <w:rFonts w:ascii="Times New Roman" w:hAnsi="Times New Roman"/>
          <w:color w:val="000000"/>
          <w:sz w:val="28"/>
          <w:szCs w:val="28"/>
        </w:rPr>
        <w:t>доска,  мультимедийный</w:t>
      </w:r>
      <w:proofErr w:type="gramEnd"/>
      <w:r w:rsidRPr="00BF06D8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 и т.д.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).</w:t>
      </w:r>
    </w:p>
    <w:p w14:paraId="512A9343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69606507" w14:textId="77777777" w:rsidR="003A7817" w:rsidRPr="00BF7C9B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BF7C9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F7C9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BF7C9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14:paraId="3210A8C4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4273E45" w14:textId="77777777" w:rsidR="002B5FA7" w:rsidRPr="00BF7C9B" w:rsidRDefault="002B5FA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F7C9B" w:rsidRPr="00BF7C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7C9B" w:rsidRPr="00BF7C9B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</w:p>
    <w:p w14:paraId="308CB974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1B36F8F" w14:textId="77777777" w:rsidR="003A7817" w:rsidRPr="00BB22A5" w:rsidRDefault="003A781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 w:rsidR="00604278" w:rsidRPr="00BB22A5">
        <w:rPr>
          <w:rFonts w:ascii="Times New Roman" w:hAnsi="Times New Roman"/>
          <w:b/>
          <w:sz w:val="28"/>
          <w:szCs w:val="28"/>
        </w:rPr>
        <w:t>№1</w:t>
      </w:r>
      <w:r w:rsidR="00BF7C9B"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4E61C0" w:rsidRPr="004E61C0">
        <w:rPr>
          <w:rFonts w:ascii="Times New Roman" w:hAnsi="Times New Roman"/>
          <w:color w:val="000000"/>
          <w:sz w:val="28"/>
          <w:szCs w:val="28"/>
        </w:rPr>
        <w:t xml:space="preserve">Топографическая анатомия конечностей. </w:t>
      </w:r>
      <w:r w:rsidR="004E61C0" w:rsidRPr="004E61C0">
        <w:rPr>
          <w:rFonts w:ascii="Times New Roman" w:hAnsi="Times New Roman"/>
          <w:sz w:val="28"/>
          <w:szCs w:val="28"/>
        </w:rPr>
        <w:t xml:space="preserve">Анатомическая характеристика врожденного вывиха бедра, врожденной косолапости. </w:t>
      </w:r>
      <w:r w:rsidR="004E61C0" w:rsidRPr="004E61C0">
        <w:rPr>
          <w:rFonts w:ascii="Times New Roman" w:hAnsi="Times New Roman"/>
          <w:color w:val="000000"/>
          <w:sz w:val="28"/>
          <w:szCs w:val="28"/>
        </w:rPr>
        <w:t>Основы</w:t>
      </w:r>
      <w:r w:rsidR="004E61C0" w:rsidRPr="004E61C0">
        <w:rPr>
          <w:rFonts w:ascii="Times New Roman" w:hAnsi="Times New Roman"/>
          <w:sz w:val="28"/>
          <w:szCs w:val="28"/>
        </w:rPr>
        <w:t xml:space="preserve"> оперативного лечения.</w:t>
      </w:r>
    </w:p>
    <w:p w14:paraId="7BCB814F" w14:textId="77777777" w:rsidR="005913A0" w:rsidRPr="00604278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F7C9B" w:rsidRPr="006042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92CB506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F7C9B"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32994CD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D3E4C58" w14:textId="77777777"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5A03BDEF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0640F" w:rsidRPr="00321A77" w14:paraId="78002AB6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A5E4D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920A011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7BD3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09B2E6DB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78E3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DF15E2E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B6C9A6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2D553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49E99D6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3806190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0F2B9B58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Задачи: </w:t>
            </w:r>
          </w:p>
          <w:p w14:paraId="16F34421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топографической анатомии </w:t>
            </w:r>
            <w:proofErr w:type="gramStart"/>
            <w:r w:rsidR="00D4587E">
              <w:rPr>
                <w:rFonts w:ascii="Times New Roman" w:hAnsi="Times New Roman"/>
                <w:sz w:val="28"/>
                <w:szCs w:val="28"/>
              </w:rPr>
              <w:t>конечностей  и</w:t>
            </w:r>
            <w:proofErr w:type="gramEnd"/>
            <w:r w:rsidR="00D4587E">
              <w:rPr>
                <w:rFonts w:ascii="Times New Roman" w:hAnsi="Times New Roman"/>
                <w:sz w:val="28"/>
                <w:szCs w:val="28"/>
              </w:rPr>
              <w:t xml:space="preserve"> основам операций у детей.</w:t>
            </w:r>
          </w:p>
          <w:p w14:paraId="0D897292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proofErr w:type="gramStart"/>
            <w:r w:rsidR="00D4587E">
              <w:rPr>
                <w:rFonts w:ascii="Times New Roman" w:hAnsi="Times New Roman"/>
                <w:sz w:val="28"/>
                <w:szCs w:val="28"/>
              </w:rPr>
              <w:t>конечностей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 для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6CFCF093" w14:textId="77777777" w:rsidR="00BF7C9B" w:rsidRPr="00BB22A5" w:rsidRDefault="00BF7C9B" w:rsidP="00BF7C9B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3EA637AE" w14:textId="77777777" w:rsidR="00BF7C9B" w:rsidRPr="00BB22A5" w:rsidRDefault="00BF7C9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00640F" w:rsidRPr="00321A77" w14:paraId="75E7E89B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F0E77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B9D6" w14:textId="77777777" w:rsidR="0000640F" w:rsidRPr="00BB22A5" w:rsidRDefault="0000640F" w:rsidP="00BF7C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 w:rsidR="00BF7C9B" w:rsidRPr="00BB22A5">
              <w:rPr>
                <w:rFonts w:ascii="Times New Roman" w:hAnsi="Times New Roman"/>
                <w:b/>
                <w:sz w:val="28"/>
                <w:szCs w:val="28"/>
              </w:rPr>
              <w:t>опорных знаний, умений, навыков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-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устный опрос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321A77" w14:paraId="385CA00A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38668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8269D" w14:textId="77777777" w:rsidR="00D4587E" w:rsidRPr="00AB2582" w:rsidRDefault="0000640F" w:rsidP="00D4587E">
            <w:pPr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75623B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>Топографическая анатомия верхней конечности (подмышечная, передняя и задняя области плеча и предплечья, передняя область локтя, ладонная и тыльная области кисти). Хирургическая анатомия плечевого и локтевого суставов. Синдактилия, способы оперативного лечения. Топографическая анатомия нижней конечности (передняя и задняя области бедра, ягодичная, подколенная, передняя и задняя области голени, тыльная и подошвенная поверхность стопы). Перевязка кровеносных сосудов в ране и на протяжении. Анатомическая характеристика врожденного вывиха бедра, врожденной косолапости. Способы оперативного лечения.</w:t>
            </w:r>
          </w:p>
          <w:p w14:paraId="344E1EEA" w14:textId="77777777" w:rsidR="00604278" w:rsidRPr="00BB22A5" w:rsidRDefault="0000640F" w:rsidP="006042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75623B"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теоретического</w:t>
            </w: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  <w:r w:rsidR="00604278"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изученной теме.  Форма контроля:</w:t>
            </w:r>
            <w:r w:rsidR="00604278"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3404D498" w14:textId="77777777" w:rsidR="0075623B" w:rsidRPr="00BB22A5" w:rsidRDefault="0000640F" w:rsidP="006042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="00604278" w:rsidRPr="00BB22A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00640F" w:rsidRPr="00321A77" w14:paraId="71580C5C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46AC9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81FB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3542F4F" w14:textId="77777777"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FA7BB39" w14:textId="77777777"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0C64529" w14:textId="77777777" w:rsidR="0000640F" w:rsidRPr="00321A77" w:rsidRDefault="0000640F" w:rsidP="006042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59DF16CA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E7A167A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CBD3106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10E5978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</w:t>
      </w:r>
      <w:r w:rsidR="0075623B" w:rsidRPr="00604278">
        <w:rPr>
          <w:rFonts w:ascii="Times New Roman" w:hAnsi="Times New Roman"/>
          <w:color w:val="000000"/>
          <w:sz w:val="28"/>
          <w:szCs w:val="28"/>
        </w:rPr>
        <w:t>;</w:t>
      </w:r>
    </w:p>
    <w:p w14:paraId="2E8B2377" w14:textId="77777777"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Pr="00604278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="00604278" w:rsidRPr="00604278">
        <w:rPr>
          <w:rFonts w:ascii="Times New Roman" w:hAnsi="Times New Roman"/>
          <w:color w:val="000000"/>
          <w:sz w:val="28"/>
          <w:szCs w:val="28"/>
        </w:rPr>
        <w:t>, влажные анатомические препараты, хирургический инструментарий, трупный материал</w:t>
      </w:r>
      <w:r w:rsidRPr="00604278">
        <w:rPr>
          <w:rFonts w:ascii="Times New Roman" w:hAnsi="Times New Roman"/>
          <w:color w:val="000000"/>
          <w:sz w:val="28"/>
          <w:szCs w:val="28"/>
        </w:rPr>
        <w:t>).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ADC6206" w14:textId="77777777" w:rsidR="0064219A" w:rsidRPr="00604278" w:rsidRDefault="0064219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A95931" w14:textId="77777777" w:rsidR="00D4587E" w:rsidRDefault="00604278" w:rsidP="00604278">
      <w:pPr>
        <w:spacing w:after="0" w:line="240" w:lineRule="auto"/>
        <w:ind w:firstLine="709"/>
        <w:jc w:val="both"/>
        <w:rPr>
          <w:b/>
          <w:color w:val="000000"/>
        </w:rPr>
      </w:pPr>
      <w:r w:rsidRPr="0064219A">
        <w:rPr>
          <w:rFonts w:ascii="Times New Roman" w:hAnsi="Times New Roman"/>
          <w:b/>
          <w:sz w:val="28"/>
          <w:szCs w:val="28"/>
        </w:rPr>
        <w:t>Тема№</w:t>
      </w:r>
      <w:r w:rsidR="0064219A" w:rsidRPr="0064219A">
        <w:rPr>
          <w:rFonts w:ascii="Times New Roman" w:hAnsi="Times New Roman"/>
          <w:b/>
          <w:sz w:val="28"/>
          <w:szCs w:val="28"/>
        </w:rPr>
        <w:t>2</w:t>
      </w:r>
      <w:r w:rsidRPr="0064219A">
        <w:rPr>
          <w:rFonts w:ascii="Times New Roman" w:hAnsi="Times New Roman"/>
          <w:b/>
          <w:sz w:val="28"/>
          <w:szCs w:val="28"/>
        </w:rPr>
        <w:t xml:space="preserve">: </w:t>
      </w:r>
      <w:r w:rsidR="00D4587E" w:rsidRPr="00D4587E">
        <w:rPr>
          <w:rFonts w:ascii="Times New Roman" w:hAnsi="Times New Roman"/>
          <w:color w:val="000000"/>
          <w:sz w:val="28"/>
          <w:szCs w:val="28"/>
        </w:rPr>
        <w:t>Топографическая анатомия головы и шеи. Операции на шее.</w:t>
      </w:r>
    </w:p>
    <w:p w14:paraId="72CFA4E8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2F65F01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0A7739E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30B4E77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3CDEB72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04278" w:rsidRPr="00321A77" w14:paraId="4FF3D824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E4170" w14:textId="77777777"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CB15B66" w14:textId="77777777"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C3FAE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4278" w:rsidRPr="00321A77" w14:paraId="3E99164F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C680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D470C25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A9B3A5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D905E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6782E4E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B953D1A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6755F552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67B133B0" w14:textId="77777777" w:rsidR="0064219A" w:rsidRPr="00D4587E" w:rsidRDefault="00687E0C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Обучающая: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получение фундаментальных знаний по анатомическому </w:t>
            </w:r>
            <w:r w:rsidR="00D4587E">
              <w:rPr>
                <w:rFonts w:ascii="Times New Roman" w:hAnsi="Times New Roman"/>
                <w:sz w:val="28"/>
                <w:szCs w:val="28"/>
              </w:rPr>
              <w:t xml:space="preserve">строению головы и шеи,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обоснованию </w:t>
            </w:r>
            <w:r w:rsidR="00D4587E">
              <w:rPr>
                <w:rFonts w:ascii="Times New Roman" w:hAnsi="Times New Roman"/>
                <w:sz w:val="28"/>
                <w:szCs w:val="28"/>
              </w:rPr>
              <w:t>операций на шее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18CC2B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="00687E0C">
              <w:rPr>
                <w:rFonts w:ascii="Times New Roman" w:hAnsi="Times New Roman"/>
                <w:sz w:val="28"/>
                <w:szCs w:val="28"/>
              </w:rPr>
              <w:t xml:space="preserve">головы и </w:t>
            </w:r>
            <w:proofErr w:type="gramStart"/>
            <w:r w:rsidR="00687E0C">
              <w:rPr>
                <w:rFonts w:ascii="Times New Roman" w:hAnsi="Times New Roman"/>
                <w:sz w:val="28"/>
                <w:szCs w:val="28"/>
              </w:rPr>
              <w:t>шеи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 для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165D504F" w14:textId="77777777" w:rsidR="00604278" w:rsidRPr="0064219A" w:rsidRDefault="00604278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14DEB381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04278" w:rsidRPr="00321A77" w14:paraId="0E94A329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9A241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24B04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04278" w:rsidRPr="00321A77" w14:paraId="1783B73B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4130A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B5ADA" w14:textId="77777777" w:rsidR="0064219A" w:rsidRPr="0064219A" w:rsidRDefault="00604278" w:rsidP="00D4587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Топография лобно-теменно-затылочной, височной и боковой области лица. Кровоснабжение головного мозга и пути оттока из полости черепа. Топографическая анатомия срединной области шеи. Хирургическая анатомия щитовидной железы, гортани, шейного отдела трахеи и пищевода. </w:t>
            </w:r>
            <w:proofErr w:type="spellStart"/>
            <w:r w:rsidR="00D4587E" w:rsidRPr="00D4587E">
              <w:rPr>
                <w:rFonts w:ascii="Times New Roman" w:hAnsi="Times New Roman"/>
                <w:sz w:val="28"/>
                <w:szCs w:val="28"/>
              </w:rPr>
              <w:t>Коникотомия</w:t>
            </w:r>
            <w:proofErr w:type="spellEnd"/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, нижняя </w:t>
            </w:r>
            <w:proofErr w:type="spellStart"/>
            <w:r w:rsidR="00D4587E" w:rsidRPr="00D4587E">
              <w:rPr>
                <w:rFonts w:ascii="Times New Roman" w:hAnsi="Times New Roman"/>
                <w:sz w:val="28"/>
                <w:szCs w:val="28"/>
              </w:rPr>
              <w:t>трахеостомия</w:t>
            </w:r>
            <w:proofErr w:type="spellEnd"/>
            <w:r w:rsidR="00D4587E" w:rsidRP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F9062F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64219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изученной теме.  Форма контроля:</w:t>
            </w:r>
            <w:r w:rsidRPr="0064219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176EFA44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04278" w:rsidRPr="00321A77" w14:paraId="04BDB4E7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1293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A5775" w14:textId="77777777" w:rsidR="00604278" w:rsidRPr="00321A77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02A1D57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AB4536B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2F10E48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7CD1C619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6A9B887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818C7DF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9B86BA9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</w:t>
      </w:r>
      <w:r w:rsidRPr="00604278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и т.п.);</w:t>
      </w:r>
    </w:p>
    <w:p w14:paraId="73070E54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70BDA7D8" w14:textId="77777777" w:rsid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DD0913" w14:textId="77777777" w:rsidR="0064219A" w:rsidRP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4219A">
        <w:rPr>
          <w:rFonts w:ascii="Times New Roman" w:hAnsi="Times New Roman"/>
          <w:b/>
          <w:sz w:val="28"/>
          <w:szCs w:val="28"/>
        </w:rPr>
        <w:t xml:space="preserve">3: </w:t>
      </w:r>
      <w:r w:rsidRPr="0064219A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D4587E">
        <w:rPr>
          <w:rFonts w:ascii="Times New Roman" w:hAnsi="Times New Roman"/>
          <w:sz w:val="28"/>
          <w:szCs w:val="28"/>
        </w:rPr>
        <w:t>груди</w:t>
      </w:r>
      <w:r w:rsidRPr="0064219A">
        <w:rPr>
          <w:rFonts w:ascii="Times New Roman" w:hAnsi="Times New Roman"/>
          <w:sz w:val="28"/>
          <w:szCs w:val="28"/>
        </w:rPr>
        <w:t>.</w:t>
      </w:r>
    </w:p>
    <w:p w14:paraId="58B1DE44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AA8B1AB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4B4B43A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372FD5F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D6EF95A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03398371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0FBB7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4A56570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137E1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14:paraId="4CEBC2CB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2B37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3AABA6C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BE78C2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74CF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B2CE3DD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42E9E1C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14:paraId="0B744AC1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07647288" w14:textId="77777777"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фундаментальных знаний по топографической анатомии 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>груди.</w:t>
            </w:r>
          </w:p>
          <w:p w14:paraId="338A8986" w14:textId="77777777"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груди </w:t>
            </w: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для последующего освоения оперативных вмешательств.</w:t>
            </w:r>
          </w:p>
          <w:p w14:paraId="64CAA368" w14:textId="77777777" w:rsidR="0064219A" w:rsidRPr="00604278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64219A" w:rsidRPr="00321A77" w14:paraId="121680F3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C2D0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A499B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198D3A68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DA241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63F07" w14:textId="77777777" w:rsidR="0064219A" w:rsidRPr="00493041" w:rsidRDefault="0064219A" w:rsidP="00D4587E">
            <w:pPr>
              <w:ind w:firstLine="709"/>
              <w:jc w:val="both"/>
              <w:rPr>
                <w:b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>Топографическая анатомия грудной стенки. Хирургическая анатомия сердца, плевры и легких у детей. Обзорная топография переднего и заднего средостения. Операции при атрезии пищевода.</w:t>
            </w:r>
          </w:p>
          <w:p w14:paraId="314CB7DA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ой теме.  Форма контроля: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6735E489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14:paraId="556AEE3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66B11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495C" w14:textId="77777777"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A79349F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6E4AEAD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E0DE083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02425C2D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6D6DECC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C2E17A5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F4DF61F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7CE7F3A7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697B3930" w14:textId="77777777"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4DD974" w14:textId="77777777"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№4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>Топографическая анатомия передней брюшной стенки</w:t>
      </w:r>
    </w:p>
    <w:p w14:paraId="409C0A03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D38EAE2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B97B91E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6A585A6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704EB4C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87E0C" w:rsidRPr="00321A77" w14:paraId="3108BF15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3B314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8B9D264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93526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14:paraId="6623711A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5F06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5252D37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446E1F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17E9D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05A347B2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4023866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443A9EDC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17ED36CA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Обучающая: получение фундаментальных знаний по топографической анатомии анатомия передней брюшной стенки и оперативным доступам к органам живота.</w:t>
            </w:r>
          </w:p>
          <w:p w14:paraId="025BA732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передней брюшной 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стенки  для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1129EB67" w14:textId="77777777" w:rsidR="00687E0C" w:rsidRPr="00BB22A5" w:rsidRDefault="00687E0C" w:rsidP="000D23BE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103897C7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87E0C" w:rsidRPr="00321A77" w14:paraId="45D353BA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6DB0B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E24B8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14:paraId="0AEFCB3B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FD8D7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9AE1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</w:t>
            </w:r>
            <w:proofErr w:type="spellStart"/>
            <w:r w:rsidRPr="00BB22A5">
              <w:rPr>
                <w:rFonts w:ascii="Times New Roman" w:hAnsi="Times New Roman"/>
                <w:sz w:val="28"/>
                <w:szCs w:val="28"/>
              </w:rPr>
              <w:t>лимфоотток</w:t>
            </w:r>
            <w:proofErr w:type="spellEnd"/>
            <w:r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387D5B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изученной теме.  Форма контроля: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72E012D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14:paraId="1904A371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4C89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8DCCA" w14:textId="77777777"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40B13FE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80AAC3F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C7ED6D6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61FED567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84DC8D5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B1E42E3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2F8B816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5ABAF19E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50D41B21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21ADEE" w14:textId="77777777" w:rsidR="00F8543C" w:rsidRPr="00BB22A5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№5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>
        <w:rPr>
          <w:rFonts w:ascii="Times New Roman" w:hAnsi="Times New Roman"/>
          <w:sz w:val="28"/>
          <w:szCs w:val="28"/>
        </w:rPr>
        <w:t>верхнего этажа брюшной полости, клиническая анатомия органов</w:t>
      </w:r>
    </w:p>
    <w:p w14:paraId="4B1A87B6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3D51B85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18DA551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20BF2C3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F6CF09E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F8543C" w:rsidRPr="00321A77" w14:paraId="53912858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A5B4" w14:textId="77777777"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A7CCF19" w14:textId="77777777"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1AA5B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543C" w:rsidRPr="00321A77" w14:paraId="1CAD1683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9628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11E3C5E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FED910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0F68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E8DE564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4A61AA6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03592CBF" w14:textId="77777777" w:rsidR="00F8543C" w:rsidRPr="00BB22A5" w:rsidRDefault="00F8543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0F165815" w14:textId="77777777" w:rsidR="00F8543C" w:rsidRPr="00687E0C" w:rsidRDefault="00F8543C" w:rsidP="000D23BE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фундаментальных знаний по топографической анатомии верхнего этажа брюшной полости и клинической анатомии желудка, двенадцатиперстной кишки, поджелудочной </w:t>
            </w:r>
            <w:proofErr w:type="gramStart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железы,  селезенки</w:t>
            </w:r>
            <w:proofErr w:type="gramEnd"/>
          </w:p>
          <w:p w14:paraId="673DD60C" w14:textId="77777777" w:rsidR="00F8543C" w:rsidRPr="00687E0C" w:rsidRDefault="00F8543C" w:rsidP="000D23BE">
            <w:pPr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брюшной </w:t>
            </w:r>
            <w:proofErr w:type="gramStart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полости  для</w:t>
            </w:r>
            <w:proofErr w:type="gramEnd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4A4981F2" w14:textId="77777777" w:rsidR="00F8543C" w:rsidRPr="00BB22A5" w:rsidRDefault="00F8543C" w:rsidP="000D23BE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010AF6DC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F8543C" w:rsidRPr="00321A77" w14:paraId="5EDC2A30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6919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DAA53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F8543C" w:rsidRPr="00321A77" w14:paraId="72C2992F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B4CFA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4EEFB" w14:textId="77777777" w:rsidR="00F8543C" w:rsidRPr="00687E0C" w:rsidRDefault="00F8543C" w:rsidP="000D23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7E0C">
              <w:rPr>
                <w:rFonts w:ascii="Times New Roman" w:hAnsi="Times New Roman"/>
                <w:sz w:val="28"/>
                <w:szCs w:val="28"/>
              </w:rPr>
              <w:t>Топография брюшины верхнего этажа брюшной полости. Сумки и связки. Хирургическая анатомия желудка, 12-перстной кишки, поджелудочной железы и селезенки. Хирургическая анатомия печени и желчных путей. Операции при врожденном пилоростенозе.</w:t>
            </w:r>
          </w:p>
          <w:p w14:paraId="71E0FD0E" w14:textId="77777777" w:rsidR="00F8543C" w:rsidRPr="00BB22A5" w:rsidRDefault="00F8543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изученной теме.  Форма контроля: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5F58F52D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F8543C" w:rsidRPr="00321A77" w14:paraId="607CACAB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B981C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743B6" w14:textId="77777777" w:rsidR="00F8543C" w:rsidRPr="00321A77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E3D7948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76282AB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93BA6D9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29F91428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3871BEB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146FAF7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B167B1F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487E203D" w14:textId="77777777" w:rsidR="00F8543C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29A7B08C" w14:textId="77777777" w:rsidR="00F8543C" w:rsidRDefault="00F8543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2CA7B4" w14:textId="77777777"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6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F8543C">
        <w:rPr>
          <w:rFonts w:ascii="Times New Roman" w:hAnsi="Times New Roman"/>
          <w:sz w:val="28"/>
          <w:szCs w:val="28"/>
        </w:rPr>
        <w:t>нижнего</w:t>
      </w:r>
      <w:r>
        <w:rPr>
          <w:rFonts w:ascii="Times New Roman" w:hAnsi="Times New Roman"/>
          <w:sz w:val="28"/>
          <w:szCs w:val="28"/>
        </w:rPr>
        <w:t xml:space="preserve"> этажа брюшной полости, клиническая анатомия органов</w:t>
      </w:r>
    </w:p>
    <w:p w14:paraId="492A6AC0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B4E10BA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CE4AC9F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BBF561B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6573DE0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87E0C" w:rsidRPr="00321A77" w14:paraId="67C2F692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D7BC9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0B2BDD0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8AEB4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14:paraId="0265679D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2E4F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34F5C6D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997F43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419FD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D55C0EB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DD6F88C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1B09F265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67A4D6DE" w14:textId="77777777" w:rsidR="00F8543C" w:rsidRPr="00F8543C" w:rsidRDefault="00F8543C" w:rsidP="00F8543C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Обучающая: получение фундаментальных знаний по топографической анатомии нижнего этажа брюшной полости и клинической тонкой и толстой кишок, технике кишечного шва.</w:t>
            </w:r>
          </w:p>
          <w:p w14:paraId="39D3FC1C" w14:textId="77777777" w:rsidR="00F8543C" w:rsidRDefault="00F8543C" w:rsidP="00F8543C">
            <w:pPr>
              <w:ind w:firstLine="709"/>
              <w:contextualSpacing/>
              <w:jc w:val="both"/>
              <w:rPr>
                <w:color w:val="000000"/>
              </w:rPr>
            </w:pP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брюшной </w:t>
            </w:r>
            <w:proofErr w:type="gramStart"/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полости  для</w:t>
            </w:r>
            <w:proofErr w:type="gramEnd"/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последующего освоения оперативных</w:t>
            </w:r>
            <w:r w:rsidRPr="00D1245C">
              <w:rPr>
                <w:b/>
                <w:color w:val="000000"/>
              </w:rPr>
              <w:t xml:space="preserve"> </w:t>
            </w: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вмешательств.</w:t>
            </w:r>
          </w:p>
          <w:p w14:paraId="147B8282" w14:textId="77777777" w:rsidR="00687E0C" w:rsidRPr="00BB22A5" w:rsidRDefault="00687E0C" w:rsidP="000D23BE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614A81E0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87E0C" w:rsidRPr="00321A77" w14:paraId="01CEF8A2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4A178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32B3F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14:paraId="07C66D4E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00A4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90B6" w14:textId="77777777" w:rsidR="00F8543C" w:rsidRPr="00493041" w:rsidRDefault="00687E0C" w:rsidP="00F8543C">
            <w:pPr>
              <w:ind w:firstLine="709"/>
              <w:jc w:val="both"/>
              <w:rPr>
                <w:b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F85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43C" w:rsidRPr="00F8543C">
              <w:rPr>
                <w:rFonts w:ascii="Times New Roman" w:hAnsi="Times New Roman"/>
                <w:sz w:val="28"/>
                <w:szCs w:val="28"/>
              </w:rPr>
              <w:t xml:space="preserve">Топография брюшины нижнего этажа брюшной полости (каналы, синусы, карманы, большой сальник). Хирургическая анатомия тонкой и толстой кишки. Кишечный шов, </w:t>
            </w:r>
            <w:proofErr w:type="spellStart"/>
            <w:r w:rsidR="00F8543C" w:rsidRPr="00F8543C">
              <w:rPr>
                <w:rFonts w:ascii="Times New Roman" w:hAnsi="Times New Roman"/>
                <w:sz w:val="28"/>
                <w:szCs w:val="28"/>
              </w:rPr>
              <w:t>межкишечные</w:t>
            </w:r>
            <w:proofErr w:type="spellEnd"/>
            <w:r w:rsidR="00F8543C" w:rsidRPr="00F8543C">
              <w:rPr>
                <w:rFonts w:ascii="Times New Roman" w:hAnsi="Times New Roman"/>
                <w:sz w:val="28"/>
                <w:szCs w:val="28"/>
              </w:rPr>
              <w:t xml:space="preserve"> анастомозы. Аппендэктомия у детей. Операции на толстой кишке.</w:t>
            </w:r>
          </w:p>
          <w:p w14:paraId="553A6DB5" w14:textId="77777777" w:rsidR="00687E0C" w:rsidRPr="00687E0C" w:rsidRDefault="00687E0C" w:rsidP="00687E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8F9F8E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изученной теме.  Форма контроля: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49E8EC84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14:paraId="20CD6837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C0BA5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AFA2" w14:textId="77777777"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3598289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BF1B3D0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28C05F6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0323C227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DDC002D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BFF860E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4C6B169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7590D951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50EDDFE7" w14:textId="77777777" w:rsidR="00F8543C" w:rsidRDefault="00F8543C" w:rsidP="0067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0B374E9" w14:textId="77777777"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99003D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7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Pr="00896E72">
        <w:rPr>
          <w:rFonts w:ascii="Times New Roman" w:hAnsi="Times New Roman"/>
          <w:sz w:val="28"/>
          <w:szCs w:val="28"/>
        </w:rPr>
        <w:t>Топографичес</w:t>
      </w:r>
      <w:r w:rsidR="00F8543C">
        <w:rPr>
          <w:rFonts w:ascii="Times New Roman" w:hAnsi="Times New Roman"/>
          <w:sz w:val="28"/>
          <w:szCs w:val="28"/>
        </w:rPr>
        <w:t xml:space="preserve">кая анатомия поясничной области, </w:t>
      </w:r>
      <w:r w:rsidRPr="00896E72">
        <w:rPr>
          <w:rFonts w:ascii="Times New Roman" w:hAnsi="Times New Roman"/>
          <w:sz w:val="28"/>
          <w:szCs w:val="28"/>
        </w:rPr>
        <w:t>забрюшинного пространства</w:t>
      </w:r>
      <w:r w:rsidR="00F8543C">
        <w:rPr>
          <w:rFonts w:ascii="Times New Roman" w:hAnsi="Times New Roman"/>
          <w:sz w:val="28"/>
          <w:szCs w:val="28"/>
        </w:rPr>
        <w:t xml:space="preserve"> и малого таза</w:t>
      </w:r>
      <w:r w:rsidRPr="00896E72">
        <w:rPr>
          <w:rFonts w:ascii="Times New Roman" w:hAnsi="Times New Roman"/>
          <w:sz w:val="28"/>
          <w:szCs w:val="28"/>
        </w:rPr>
        <w:t>. Хирургическая анатомия почек и мочеточников.</w:t>
      </w:r>
    </w:p>
    <w:p w14:paraId="7BAAE5B8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663BC192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D7DF674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4646FA6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C1BECED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697E0C2E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D0DB8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AE452F0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AE35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14:paraId="0643B835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3441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A2F5889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645F14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05DE7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13F4660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37BBA73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14:paraId="2CACA4FF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76428E98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Обучающая: получение фундаментальных знаний по топографической анатомии поясничной области</w:t>
            </w:r>
            <w:r w:rsidR="00F8543C"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 w:rsidR="00F8543C">
              <w:rPr>
                <w:rFonts w:ascii="Times New Roman" w:hAnsi="Times New Roman"/>
                <w:sz w:val="28"/>
                <w:szCs w:val="28"/>
              </w:rPr>
              <w:t xml:space="preserve"> и малого таза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, клинической анатомии почек и мочеточников.</w:t>
            </w:r>
          </w:p>
          <w:p w14:paraId="726553C1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Развивающая: формирование теоретической базы знаний по топографической анатомии поясничной области и забрюшинного пространства, клинической анатомии почек и мочеточников для последующего освоения оперативных вмешательств.</w:t>
            </w:r>
          </w:p>
          <w:p w14:paraId="344AFABD" w14:textId="77777777" w:rsidR="0064219A" w:rsidRPr="0064219A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3B820698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64219A" w:rsidRPr="00321A77" w14:paraId="5EB5710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8B90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D0A00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4A344669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ECB66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DF36D" w14:textId="77777777" w:rsidR="00896E72" w:rsidRPr="00896E72" w:rsidRDefault="0064219A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96E72" w:rsidRPr="00896E72">
              <w:rPr>
                <w:rFonts w:ascii="Times New Roman" w:hAnsi="Times New Roman"/>
                <w:sz w:val="28"/>
                <w:szCs w:val="28"/>
              </w:rPr>
              <w:t>Топографическая анатомия поясничной области и забрюшинного пространства. Хирургическая анатомия почек и мочеточников.</w:t>
            </w:r>
          </w:p>
          <w:p w14:paraId="43C081AD" w14:textId="77777777" w:rsidR="0064219A" w:rsidRPr="00604278" w:rsidRDefault="0064219A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ой теме.  Форма контроля: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4B3BA4F6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14:paraId="71626689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E0A34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417C" w14:textId="77777777"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98F0EA8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032305B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075C70E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670478BF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19935A4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DABB0E3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EADEC47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114E2448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7DD29261" w14:textId="77777777" w:rsidR="0064219A" w:rsidRPr="00321A77" w:rsidRDefault="0064219A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46843C" w14:textId="77777777" w:rsidR="00896E72" w:rsidRPr="00BF7C9B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896E72" w:rsidRPr="00BF7C9B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4BAF" w14:textId="77777777" w:rsidR="00840B57" w:rsidRDefault="00840B57" w:rsidP="00CF7355">
      <w:pPr>
        <w:spacing w:after="0" w:line="240" w:lineRule="auto"/>
      </w:pPr>
      <w:r>
        <w:separator/>
      </w:r>
    </w:p>
  </w:endnote>
  <w:endnote w:type="continuationSeparator" w:id="0">
    <w:p w14:paraId="084355D5" w14:textId="77777777" w:rsidR="00840B57" w:rsidRDefault="00840B5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Content>
      <w:p w14:paraId="29BB969F" w14:textId="77777777"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43C">
          <w:rPr>
            <w:noProof/>
          </w:rPr>
          <w:t>10</w:t>
        </w:r>
        <w:r>
          <w:fldChar w:fldCharType="end"/>
        </w:r>
      </w:p>
    </w:sdtContent>
  </w:sdt>
  <w:p w14:paraId="1C8E2A2E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E08C" w14:textId="77777777" w:rsidR="00840B57" w:rsidRDefault="00840B57" w:rsidP="00CF7355">
      <w:pPr>
        <w:spacing w:after="0" w:line="240" w:lineRule="auto"/>
      </w:pPr>
      <w:r>
        <w:separator/>
      </w:r>
    </w:p>
  </w:footnote>
  <w:footnote w:type="continuationSeparator" w:id="0">
    <w:p w14:paraId="36BD1287" w14:textId="77777777" w:rsidR="00840B57" w:rsidRDefault="00840B5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7649408">
    <w:abstractNumId w:val="1"/>
  </w:num>
  <w:num w:numId="2" w16cid:durableId="729765913">
    <w:abstractNumId w:val="0"/>
  </w:num>
  <w:num w:numId="3" w16cid:durableId="187254338">
    <w:abstractNumId w:val="2"/>
  </w:num>
  <w:num w:numId="4" w16cid:durableId="5794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7135C"/>
    <w:rsid w:val="000D119E"/>
    <w:rsid w:val="00104C6C"/>
    <w:rsid w:val="00135A25"/>
    <w:rsid w:val="00136B7E"/>
    <w:rsid w:val="001F3D9B"/>
    <w:rsid w:val="002648DD"/>
    <w:rsid w:val="002749B5"/>
    <w:rsid w:val="002B5FA7"/>
    <w:rsid w:val="00305C98"/>
    <w:rsid w:val="00321A77"/>
    <w:rsid w:val="0033020D"/>
    <w:rsid w:val="003314E4"/>
    <w:rsid w:val="003A7817"/>
    <w:rsid w:val="004663D2"/>
    <w:rsid w:val="004711E5"/>
    <w:rsid w:val="004E61C0"/>
    <w:rsid w:val="00511905"/>
    <w:rsid w:val="00586A55"/>
    <w:rsid w:val="005913A0"/>
    <w:rsid w:val="005D4978"/>
    <w:rsid w:val="00604278"/>
    <w:rsid w:val="006079B0"/>
    <w:rsid w:val="00616B40"/>
    <w:rsid w:val="0064219A"/>
    <w:rsid w:val="00677F6A"/>
    <w:rsid w:val="00687E0C"/>
    <w:rsid w:val="0075623B"/>
    <w:rsid w:val="00774A23"/>
    <w:rsid w:val="0079716A"/>
    <w:rsid w:val="00840B57"/>
    <w:rsid w:val="00893782"/>
    <w:rsid w:val="00896E72"/>
    <w:rsid w:val="00951144"/>
    <w:rsid w:val="009D3339"/>
    <w:rsid w:val="00A45FDC"/>
    <w:rsid w:val="00AE75A9"/>
    <w:rsid w:val="00BB22A5"/>
    <w:rsid w:val="00BC4D39"/>
    <w:rsid w:val="00BD661B"/>
    <w:rsid w:val="00BF06D8"/>
    <w:rsid w:val="00BF7C9B"/>
    <w:rsid w:val="00C05E63"/>
    <w:rsid w:val="00C33FB9"/>
    <w:rsid w:val="00CF7355"/>
    <w:rsid w:val="00D4587E"/>
    <w:rsid w:val="00DA1FE4"/>
    <w:rsid w:val="00E72595"/>
    <w:rsid w:val="00F156F8"/>
    <w:rsid w:val="00F8543C"/>
    <w:rsid w:val="00FA27AE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E16A"/>
  <w15:docId w15:val="{8E067CC3-00CB-4CC5-9729-D90B9FD2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Kim</cp:lastModifiedBy>
  <cp:revision>2</cp:revision>
  <cp:lastPrinted>2019-02-05T10:00:00Z</cp:lastPrinted>
  <dcterms:created xsi:type="dcterms:W3CDTF">2023-11-09T07:22:00Z</dcterms:created>
  <dcterms:modified xsi:type="dcterms:W3CDTF">2023-11-09T07:22:00Z</dcterms:modified>
</cp:coreProperties>
</file>