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6F86" w14:textId="77777777" w:rsidR="00E836D2" w:rsidRPr="002D6845" w:rsidRDefault="00E836D2" w:rsidP="0080448C">
      <w:pPr>
        <w:jc w:val="center"/>
        <w:rPr>
          <w:sz w:val="28"/>
        </w:rPr>
      </w:pPr>
      <w:r w:rsidRPr="002D6845">
        <w:rPr>
          <w:sz w:val="28"/>
        </w:rPr>
        <w:t xml:space="preserve">федеральное государственное бюджетное образовательное учреждение </w:t>
      </w:r>
    </w:p>
    <w:p w14:paraId="185B3D07" w14:textId="77777777" w:rsidR="00E836D2" w:rsidRPr="002D6845" w:rsidRDefault="00E836D2" w:rsidP="0080448C">
      <w:pPr>
        <w:jc w:val="center"/>
        <w:rPr>
          <w:sz w:val="28"/>
        </w:rPr>
      </w:pPr>
      <w:r w:rsidRPr="002D6845">
        <w:rPr>
          <w:sz w:val="28"/>
        </w:rPr>
        <w:t>высшего образования</w:t>
      </w:r>
    </w:p>
    <w:p w14:paraId="7F40E4BF" w14:textId="77777777" w:rsidR="00E836D2" w:rsidRPr="002D6845" w:rsidRDefault="00E836D2" w:rsidP="0080448C">
      <w:pPr>
        <w:jc w:val="center"/>
        <w:rPr>
          <w:sz w:val="28"/>
        </w:rPr>
      </w:pPr>
      <w:r w:rsidRPr="002D6845">
        <w:rPr>
          <w:sz w:val="28"/>
        </w:rPr>
        <w:t>«Оренбургский государственный медицинский университет»</w:t>
      </w:r>
    </w:p>
    <w:p w14:paraId="77945DDB" w14:textId="77777777" w:rsidR="00E836D2" w:rsidRPr="002D6845" w:rsidRDefault="00E836D2" w:rsidP="0080448C">
      <w:pPr>
        <w:jc w:val="center"/>
        <w:rPr>
          <w:sz w:val="28"/>
        </w:rPr>
      </w:pPr>
      <w:r w:rsidRPr="002D6845">
        <w:rPr>
          <w:sz w:val="28"/>
        </w:rPr>
        <w:t>Министерства здравоохранения Российской Федерации</w:t>
      </w:r>
    </w:p>
    <w:p w14:paraId="11E19F1C" w14:textId="77777777" w:rsidR="007E7400" w:rsidRPr="002D6845" w:rsidRDefault="007E7400" w:rsidP="0080448C">
      <w:pPr>
        <w:rPr>
          <w:b/>
          <w:color w:val="000000"/>
          <w:sz w:val="28"/>
          <w:szCs w:val="28"/>
        </w:rPr>
      </w:pPr>
    </w:p>
    <w:p w14:paraId="17A1B517" w14:textId="77777777" w:rsidR="007E7400" w:rsidRPr="002D6845" w:rsidRDefault="007E7400" w:rsidP="0080448C">
      <w:pPr>
        <w:rPr>
          <w:b/>
          <w:color w:val="000000"/>
          <w:sz w:val="28"/>
          <w:szCs w:val="28"/>
        </w:rPr>
      </w:pPr>
    </w:p>
    <w:p w14:paraId="31ACE482" w14:textId="77777777" w:rsidR="007E7400" w:rsidRPr="002D6845" w:rsidRDefault="007E7400" w:rsidP="0080448C">
      <w:pPr>
        <w:rPr>
          <w:b/>
          <w:color w:val="000000"/>
          <w:sz w:val="28"/>
          <w:szCs w:val="28"/>
          <w:highlight w:val="yellow"/>
        </w:rPr>
      </w:pPr>
    </w:p>
    <w:p w14:paraId="50C72F0F" w14:textId="77777777" w:rsidR="007E7400" w:rsidRPr="002D6845" w:rsidRDefault="007E7400" w:rsidP="0080448C">
      <w:pPr>
        <w:rPr>
          <w:b/>
          <w:color w:val="000000"/>
          <w:sz w:val="28"/>
          <w:szCs w:val="28"/>
          <w:highlight w:val="yellow"/>
        </w:rPr>
      </w:pPr>
    </w:p>
    <w:p w14:paraId="04653881" w14:textId="77777777" w:rsidR="007E7400" w:rsidRPr="002D6845" w:rsidRDefault="007E7400" w:rsidP="0080448C">
      <w:pPr>
        <w:rPr>
          <w:b/>
          <w:color w:val="000000"/>
          <w:sz w:val="28"/>
          <w:szCs w:val="28"/>
          <w:highlight w:val="yellow"/>
        </w:rPr>
      </w:pPr>
    </w:p>
    <w:p w14:paraId="3A356F7A" w14:textId="77777777" w:rsidR="007E7400" w:rsidRPr="002D6845" w:rsidRDefault="007E7400" w:rsidP="0080448C">
      <w:pPr>
        <w:rPr>
          <w:b/>
          <w:color w:val="000000"/>
          <w:sz w:val="28"/>
          <w:szCs w:val="28"/>
          <w:highlight w:val="yellow"/>
        </w:rPr>
      </w:pPr>
    </w:p>
    <w:p w14:paraId="2F026128" w14:textId="77777777" w:rsidR="007E7400" w:rsidRPr="002D6845" w:rsidRDefault="007E7400" w:rsidP="0080448C">
      <w:pPr>
        <w:rPr>
          <w:b/>
          <w:color w:val="000000"/>
          <w:sz w:val="28"/>
          <w:szCs w:val="28"/>
          <w:highlight w:val="yellow"/>
        </w:rPr>
      </w:pPr>
    </w:p>
    <w:p w14:paraId="0955FA1A" w14:textId="77777777" w:rsidR="007E7400" w:rsidRPr="002D6845" w:rsidRDefault="007E7400" w:rsidP="0080448C">
      <w:pPr>
        <w:rPr>
          <w:b/>
          <w:color w:val="000000"/>
          <w:sz w:val="28"/>
          <w:szCs w:val="28"/>
          <w:highlight w:val="yellow"/>
        </w:rPr>
      </w:pPr>
    </w:p>
    <w:p w14:paraId="70342FF3" w14:textId="77777777" w:rsidR="001848D7" w:rsidRDefault="001848D7" w:rsidP="001848D7">
      <w:pPr>
        <w:pStyle w:val="Default"/>
        <w:tabs>
          <w:tab w:val="left" w:pos="2268"/>
        </w:tabs>
        <w:jc w:val="center"/>
        <w:rPr>
          <w:sz w:val="28"/>
          <w:szCs w:val="28"/>
        </w:rPr>
      </w:pPr>
      <w:r>
        <w:rPr>
          <w:b/>
          <w:bCs/>
          <w:sz w:val="28"/>
          <w:szCs w:val="28"/>
        </w:rPr>
        <w:t>ФОНД ОЦЕНОЧНЫХ СРЕДСТВ</w:t>
      </w:r>
    </w:p>
    <w:p w14:paraId="1D207CE2" w14:textId="77777777" w:rsidR="001848D7" w:rsidRDefault="001848D7" w:rsidP="001848D7">
      <w:pPr>
        <w:pStyle w:val="Default"/>
        <w:tabs>
          <w:tab w:val="left" w:pos="2268"/>
        </w:tabs>
        <w:jc w:val="center"/>
        <w:rPr>
          <w:sz w:val="28"/>
          <w:szCs w:val="28"/>
        </w:rPr>
      </w:pPr>
      <w:r>
        <w:rPr>
          <w:b/>
          <w:bCs/>
          <w:sz w:val="28"/>
          <w:szCs w:val="28"/>
        </w:rPr>
        <w:t>ДЛЯ ПРОВЕДЕНИЯ ТЕКУЩЕГО</w:t>
      </w:r>
    </w:p>
    <w:p w14:paraId="0263AA78" w14:textId="77777777" w:rsidR="001848D7" w:rsidRDefault="001848D7" w:rsidP="001848D7">
      <w:pPr>
        <w:pStyle w:val="Default"/>
        <w:tabs>
          <w:tab w:val="left" w:pos="2268"/>
        </w:tabs>
        <w:jc w:val="center"/>
        <w:rPr>
          <w:sz w:val="28"/>
          <w:szCs w:val="28"/>
        </w:rPr>
      </w:pPr>
      <w:r>
        <w:rPr>
          <w:b/>
          <w:bCs/>
          <w:sz w:val="28"/>
          <w:szCs w:val="28"/>
        </w:rPr>
        <w:t>КОНТРОЛЯ УСПЕВАЕМОСТИ И ПРОМЕЖУТОЧНОЙ АТТЕСТАЦИИ</w:t>
      </w:r>
    </w:p>
    <w:p w14:paraId="448F7232" w14:textId="77777777" w:rsidR="001848D7" w:rsidRDefault="001848D7" w:rsidP="001848D7">
      <w:pPr>
        <w:pStyle w:val="Default"/>
        <w:tabs>
          <w:tab w:val="left" w:pos="2268"/>
        </w:tabs>
        <w:jc w:val="center"/>
        <w:rPr>
          <w:sz w:val="28"/>
          <w:szCs w:val="28"/>
        </w:rPr>
      </w:pPr>
      <w:r>
        <w:rPr>
          <w:b/>
          <w:bCs/>
          <w:sz w:val="28"/>
          <w:szCs w:val="28"/>
        </w:rPr>
        <w:t>ОБУЧАЮЩИХСЯ ПО ДИСЦИПЛИНЕ</w:t>
      </w:r>
    </w:p>
    <w:p w14:paraId="4E1CAF46" w14:textId="77777777" w:rsidR="001848D7" w:rsidRDefault="001848D7" w:rsidP="001848D7">
      <w:pPr>
        <w:pStyle w:val="Default"/>
        <w:tabs>
          <w:tab w:val="left" w:pos="2268"/>
        </w:tabs>
        <w:jc w:val="center"/>
        <w:rPr>
          <w:sz w:val="28"/>
          <w:szCs w:val="28"/>
        </w:rPr>
      </w:pPr>
      <w:r>
        <w:rPr>
          <w:b/>
          <w:bCs/>
          <w:sz w:val="28"/>
          <w:szCs w:val="28"/>
        </w:rPr>
        <w:t>КЛИНИЧЕСКАЯ АНАТОМИЯ И ОПЕРАТИВНАЯ ХИРУРГИЯ</w:t>
      </w:r>
    </w:p>
    <w:p w14:paraId="3D7CE95F" w14:textId="77777777" w:rsidR="001848D7" w:rsidRDefault="001848D7" w:rsidP="001848D7">
      <w:pPr>
        <w:pStyle w:val="Default"/>
        <w:tabs>
          <w:tab w:val="left" w:pos="2268"/>
        </w:tabs>
        <w:jc w:val="center"/>
        <w:rPr>
          <w:sz w:val="28"/>
          <w:szCs w:val="28"/>
        </w:rPr>
      </w:pPr>
      <w:r>
        <w:rPr>
          <w:sz w:val="28"/>
          <w:szCs w:val="28"/>
        </w:rPr>
        <w:t>по специальности</w:t>
      </w:r>
    </w:p>
    <w:p w14:paraId="7C11AC49" w14:textId="77777777" w:rsidR="001848D7" w:rsidRDefault="001848D7" w:rsidP="001848D7">
      <w:pPr>
        <w:pStyle w:val="Default"/>
        <w:tabs>
          <w:tab w:val="left" w:pos="2268"/>
        </w:tabs>
        <w:jc w:val="center"/>
        <w:rPr>
          <w:i/>
          <w:iCs/>
          <w:sz w:val="28"/>
          <w:szCs w:val="28"/>
        </w:rPr>
      </w:pPr>
      <w:r>
        <w:rPr>
          <w:i/>
          <w:iCs/>
          <w:sz w:val="28"/>
          <w:szCs w:val="28"/>
        </w:rPr>
        <w:t>31.08.01 Акушерство-гинекология</w:t>
      </w:r>
    </w:p>
    <w:p w14:paraId="3CF86C15" w14:textId="77777777" w:rsidR="007E7400" w:rsidRPr="002D6845" w:rsidRDefault="007E7400" w:rsidP="0080448C">
      <w:pPr>
        <w:jc w:val="right"/>
        <w:rPr>
          <w:b/>
          <w:color w:val="000000"/>
          <w:sz w:val="28"/>
          <w:szCs w:val="28"/>
          <w:highlight w:val="yellow"/>
        </w:rPr>
      </w:pPr>
    </w:p>
    <w:p w14:paraId="21574343" w14:textId="77777777" w:rsidR="00672D1F" w:rsidRPr="002D6845" w:rsidRDefault="00672D1F" w:rsidP="0080448C">
      <w:pPr>
        <w:jc w:val="right"/>
        <w:rPr>
          <w:b/>
          <w:color w:val="000000"/>
          <w:sz w:val="28"/>
          <w:szCs w:val="28"/>
          <w:highlight w:val="yellow"/>
        </w:rPr>
      </w:pPr>
    </w:p>
    <w:p w14:paraId="2BBC2ED1" w14:textId="77777777" w:rsidR="007E7400" w:rsidRPr="002D6845" w:rsidRDefault="007E7400" w:rsidP="0080448C">
      <w:pPr>
        <w:jc w:val="right"/>
        <w:rPr>
          <w:b/>
          <w:color w:val="000000"/>
          <w:sz w:val="28"/>
          <w:szCs w:val="28"/>
          <w:highlight w:val="yellow"/>
        </w:rPr>
      </w:pPr>
    </w:p>
    <w:p w14:paraId="6D5CDAB8" w14:textId="77777777" w:rsidR="007E7400" w:rsidRPr="002D6845" w:rsidRDefault="007E7400" w:rsidP="0080448C">
      <w:pPr>
        <w:jc w:val="right"/>
        <w:rPr>
          <w:b/>
          <w:color w:val="000000"/>
          <w:sz w:val="28"/>
          <w:szCs w:val="28"/>
          <w:highlight w:val="yellow"/>
        </w:rPr>
      </w:pPr>
    </w:p>
    <w:p w14:paraId="1E3FBA09" w14:textId="77777777" w:rsidR="007E7400" w:rsidRPr="002D6845" w:rsidRDefault="007E7400" w:rsidP="0080448C">
      <w:pPr>
        <w:jc w:val="right"/>
        <w:rPr>
          <w:b/>
          <w:color w:val="000000"/>
          <w:sz w:val="28"/>
          <w:szCs w:val="28"/>
          <w:highlight w:val="yellow"/>
        </w:rPr>
      </w:pPr>
    </w:p>
    <w:p w14:paraId="0DD0A20C" w14:textId="77777777" w:rsidR="00E836D2" w:rsidRPr="002D6845" w:rsidRDefault="00E836D2" w:rsidP="0080448C">
      <w:pPr>
        <w:jc w:val="right"/>
        <w:rPr>
          <w:b/>
          <w:color w:val="000000"/>
          <w:sz w:val="28"/>
          <w:szCs w:val="28"/>
          <w:highlight w:val="yellow"/>
        </w:rPr>
      </w:pPr>
    </w:p>
    <w:p w14:paraId="17E5515F" w14:textId="77777777" w:rsidR="00E836D2" w:rsidRPr="002D6845" w:rsidRDefault="00E836D2" w:rsidP="0080448C">
      <w:pPr>
        <w:jc w:val="right"/>
        <w:rPr>
          <w:b/>
          <w:color w:val="000000"/>
          <w:sz w:val="28"/>
          <w:szCs w:val="28"/>
          <w:highlight w:val="yellow"/>
        </w:rPr>
      </w:pPr>
    </w:p>
    <w:p w14:paraId="536F6707" w14:textId="77777777" w:rsidR="00E836D2" w:rsidRPr="002D6845" w:rsidRDefault="00E836D2" w:rsidP="0080448C">
      <w:pPr>
        <w:jc w:val="right"/>
        <w:rPr>
          <w:b/>
          <w:color w:val="000000"/>
          <w:sz w:val="28"/>
          <w:szCs w:val="28"/>
          <w:highlight w:val="yellow"/>
        </w:rPr>
      </w:pPr>
    </w:p>
    <w:p w14:paraId="73D05640" w14:textId="77777777" w:rsidR="007E7400" w:rsidRPr="002D6845" w:rsidRDefault="007E7400" w:rsidP="0080448C">
      <w:pPr>
        <w:jc w:val="right"/>
        <w:rPr>
          <w:b/>
          <w:color w:val="000000"/>
          <w:sz w:val="28"/>
          <w:szCs w:val="28"/>
          <w:highlight w:val="yellow"/>
        </w:rPr>
      </w:pPr>
    </w:p>
    <w:p w14:paraId="1A89C5DF" w14:textId="77777777" w:rsidR="007E7400" w:rsidRPr="002D6845" w:rsidRDefault="007E7400" w:rsidP="0080448C">
      <w:pPr>
        <w:jc w:val="right"/>
        <w:rPr>
          <w:b/>
          <w:color w:val="000000"/>
          <w:sz w:val="28"/>
          <w:szCs w:val="28"/>
          <w:highlight w:val="yellow"/>
        </w:rPr>
      </w:pPr>
    </w:p>
    <w:p w14:paraId="3278AFCA" w14:textId="77777777" w:rsidR="007E7400" w:rsidRPr="002D6845" w:rsidRDefault="007E7400" w:rsidP="0080448C">
      <w:pPr>
        <w:jc w:val="right"/>
        <w:rPr>
          <w:color w:val="000000"/>
          <w:sz w:val="28"/>
          <w:szCs w:val="28"/>
          <w:highlight w:val="yellow"/>
        </w:rPr>
      </w:pPr>
    </w:p>
    <w:p w14:paraId="35140BA1" w14:textId="77777777" w:rsidR="00CC22BB" w:rsidRDefault="00CC22BB" w:rsidP="00CC22BB">
      <w:pPr>
        <w:jc w:val="center"/>
        <w:rPr>
          <w:color w:val="000000"/>
        </w:rPr>
      </w:pPr>
      <w:r>
        <w:rPr>
          <w:color w:val="2C2D2E"/>
          <w:sz w:val="28"/>
          <w:szCs w:val="28"/>
          <w:shd w:val="clear" w:color="auto" w:fill="FFFFFF"/>
        </w:rPr>
        <w:t>Основная профессиональная образовательная программа высшего образования – программа ординатуры одобрена на заседании ученого совета </w:t>
      </w:r>
      <w:r>
        <w:rPr>
          <w:color w:val="000000"/>
          <w:sz w:val="28"/>
          <w:szCs w:val="28"/>
          <w:shd w:val="clear" w:color="auto" w:fill="FFFFFF"/>
        </w:rPr>
        <w:t>ФГБОУ ВО ОрГМУ Минздрава России (</w:t>
      </w:r>
      <w:r>
        <w:rPr>
          <w:color w:val="2C2D2E"/>
          <w:sz w:val="28"/>
          <w:szCs w:val="28"/>
          <w:shd w:val="clear" w:color="auto" w:fill="FFFFFF"/>
        </w:rPr>
        <w:t>протокол № 11 от 27.06.2023 г.).</w:t>
      </w:r>
    </w:p>
    <w:p w14:paraId="641A3C39" w14:textId="77777777" w:rsidR="002C089B" w:rsidRDefault="002C089B" w:rsidP="0080448C">
      <w:pPr>
        <w:jc w:val="center"/>
        <w:rPr>
          <w:color w:val="000000"/>
        </w:rPr>
      </w:pPr>
    </w:p>
    <w:p w14:paraId="5D85435A" w14:textId="77777777" w:rsidR="002C089B" w:rsidRPr="002D6845" w:rsidRDefault="002C089B" w:rsidP="0080448C">
      <w:pPr>
        <w:jc w:val="center"/>
        <w:rPr>
          <w:sz w:val="28"/>
        </w:rPr>
      </w:pPr>
    </w:p>
    <w:p w14:paraId="5C75BC12" w14:textId="77777777" w:rsidR="00E836D2" w:rsidRPr="002D6845" w:rsidRDefault="00E836D2" w:rsidP="0080448C">
      <w:pPr>
        <w:jc w:val="center"/>
        <w:rPr>
          <w:sz w:val="28"/>
        </w:rPr>
      </w:pPr>
    </w:p>
    <w:p w14:paraId="2BBCD95B" w14:textId="77777777" w:rsidR="00672D1F" w:rsidRPr="002D6845" w:rsidRDefault="00672D1F" w:rsidP="0080448C">
      <w:pPr>
        <w:jc w:val="center"/>
        <w:rPr>
          <w:sz w:val="28"/>
        </w:rPr>
      </w:pPr>
    </w:p>
    <w:p w14:paraId="06EB313C" w14:textId="77777777" w:rsidR="00672D1F" w:rsidRPr="002D6845" w:rsidRDefault="00672D1F" w:rsidP="0080448C">
      <w:pPr>
        <w:jc w:val="center"/>
        <w:rPr>
          <w:sz w:val="28"/>
        </w:rPr>
      </w:pPr>
    </w:p>
    <w:p w14:paraId="07CC6E9E" w14:textId="77777777" w:rsidR="00672D1F" w:rsidRPr="002D6845" w:rsidRDefault="00672D1F" w:rsidP="0080448C">
      <w:pPr>
        <w:jc w:val="center"/>
        <w:rPr>
          <w:sz w:val="28"/>
        </w:rPr>
      </w:pPr>
    </w:p>
    <w:p w14:paraId="48BC5021" w14:textId="77777777" w:rsidR="00672D1F" w:rsidRPr="002D6845" w:rsidRDefault="00E836D2" w:rsidP="0080448C">
      <w:pPr>
        <w:jc w:val="center"/>
        <w:rPr>
          <w:sz w:val="28"/>
        </w:rPr>
      </w:pPr>
      <w:r w:rsidRPr="002D6845">
        <w:rPr>
          <w:sz w:val="28"/>
        </w:rPr>
        <w:t>Оренбург</w:t>
      </w:r>
      <w:r w:rsidR="00672D1F" w:rsidRPr="002D6845">
        <w:rPr>
          <w:sz w:val="28"/>
        </w:rPr>
        <w:br w:type="page"/>
      </w:r>
    </w:p>
    <w:p w14:paraId="7B5AECAF" w14:textId="77777777" w:rsidR="007E7400" w:rsidRPr="002D6845" w:rsidRDefault="00672D1F" w:rsidP="00672D1F">
      <w:pPr>
        <w:pStyle w:val="a5"/>
        <w:spacing w:after="160" w:line="259" w:lineRule="auto"/>
        <w:ind w:left="709" w:firstLine="0"/>
        <w:jc w:val="center"/>
        <w:outlineLvl w:val="0"/>
        <w:rPr>
          <w:rFonts w:ascii="Times New Roman" w:hAnsi="Times New Roman"/>
          <w:b/>
          <w:color w:val="000000"/>
          <w:sz w:val="28"/>
          <w:szCs w:val="28"/>
        </w:rPr>
      </w:pPr>
      <w:bookmarkStart w:id="0" w:name="_Toc535164689"/>
      <w:r w:rsidRPr="002D6845">
        <w:rPr>
          <w:rFonts w:ascii="Times New Roman" w:hAnsi="Times New Roman"/>
          <w:b/>
          <w:color w:val="000000"/>
          <w:sz w:val="28"/>
          <w:szCs w:val="28"/>
        </w:rPr>
        <w:lastRenderedPageBreak/>
        <w:t>1.</w:t>
      </w:r>
      <w:r w:rsidR="007E7400" w:rsidRPr="002D6845">
        <w:rPr>
          <w:rFonts w:ascii="Times New Roman" w:hAnsi="Times New Roman"/>
          <w:b/>
          <w:color w:val="000000"/>
          <w:sz w:val="28"/>
          <w:szCs w:val="28"/>
        </w:rPr>
        <w:t>Паспорт фонда оценочных средств</w:t>
      </w:r>
      <w:bookmarkEnd w:id="0"/>
    </w:p>
    <w:p w14:paraId="6A36E896" w14:textId="77777777" w:rsidR="007E7400" w:rsidRPr="002D6845" w:rsidRDefault="007E7400" w:rsidP="00E836D2">
      <w:pPr>
        <w:pStyle w:val="a5"/>
        <w:ind w:left="0" w:firstLine="709"/>
        <w:rPr>
          <w:rFonts w:ascii="Times New Roman" w:hAnsi="Times New Roman"/>
          <w:b/>
          <w:i/>
          <w:color w:val="000000"/>
          <w:sz w:val="28"/>
          <w:szCs w:val="28"/>
          <w:highlight w:val="yellow"/>
        </w:rPr>
      </w:pPr>
    </w:p>
    <w:p w14:paraId="5785BBCD" w14:textId="77777777" w:rsidR="007E7400" w:rsidRPr="002D6845" w:rsidRDefault="007E7400" w:rsidP="00E836D2">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t>Фонд оценочных средств по дисциплине</w:t>
      </w:r>
      <w:r w:rsidR="00E836D2" w:rsidRPr="002D6845">
        <w:rPr>
          <w:rFonts w:ascii="Times New Roman" w:hAnsi="Times New Roman"/>
          <w:color w:val="000000"/>
          <w:sz w:val="28"/>
          <w:szCs w:val="28"/>
        </w:rPr>
        <w:t xml:space="preserve"> </w:t>
      </w:r>
      <w:r w:rsidRPr="002D6845">
        <w:rPr>
          <w:rFonts w:ascii="Times New Roman" w:hAnsi="Times New Roman"/>
          <w:color w:val="000000"/>
          <w:sz w:val="28"/>
          <w:szCs w:val="28"/>
        </w:rPr>
        <w:t xml:space="preserve">содержит </w:t>
      </w:r>
      <w:r w:rsidR="004338C5" w:rsidRPr="002D6845">
        <w:rPr>
          <w:rFonts w:ascii="Times New Roman" w:hAnsi="Times New Roman"/>
          <w:color w:val="000000"/>
          <w:sz w:val="28"/>
          <w:szCs w:val="28"/>
        </w:rPr>
        <w:t xml:space="preserve">типовые </w:t>
      </w:r>
      <w:r w:rsidRPr="002D6845">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D6845">
        <w:rPr>
          <w:rFonts w:ascii="Times New Roman" w:hAnsi="Times New Roman"/>
          <w:color w:val="000000"/>
          <w:sz w:val="28"/>
          <w:szCs w:val="28"/>
        </w:rPr>
        <w:t>тоятельной работы обучающихся, а также</w:t>
      </w:r>
      <w:r w:rsidRPr="002D6845">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72D1F" w:rsidRPr="002D6845">
        <w:rPr>
          <w:rFonts w:ascii="Times New Roman" w:hAnsi="Times New Roman"/>
          <w:color w:val="000000"/>
          <w:sz w:val="28"/>
          <w:szCs w:val="28"/>
          <w:u w:val="single"/>
        </w:rPr>
        <w:t>зачета.</w:t>
      </w:r>
    </w:p>
    <w:p w14:paraId="4082843C" w14:textId="77777777" w:rsidR="007E7400" w:rsidRPr="002D6845" w:rsidRDefault="007E7400" w:rsidP="00E836D2">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D6845">
        <w:rPr>
          <w:rFonts w:ascii="Times New Roman" w:hAnsi="Times New Roman"/>
          <w:color w:val="000000"/>
          <w:sz w:val="28"/>
          <w:szCs w:val="28"/>
        </w:rPr>
        <w:t>П</w:t>
      </w:r>
      <w:r w:rsidRPr="002D6845">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672D1F" w:rsidRPr="002D6845">
        <w:rPr>
          <w:rFonts w:ascii="Times New Roman" w:hAnsi="Times New Roman"/>
          <w:color w:val="000000"/>
          <w:sz w:val="28"/>
          <w:szCs w:val="28"/>
        </w:rPr>
        <w:t xml:space="preserve"> рабочей программе дисциплины.</w:t>
      </w:r>
    </w:p>
    <w:p w14:paraId="6A17C6B0" w14:textId="4C9F5744" w:rsidR="007E7400" w:rsidRPr="002D6845" w:rsidRDefault="007E7400" w:rsidP="00E836D2">
      <w:pPr>
        <w:pStyle w:val="a5"/>
        <w:ind w:left="0" w:firstLine="709"/>
        <w:rPr>
          <w:rFonts w:ascii="Times New Roman" w:hAnsi="Times New Roman"/>
          <w:b/>
          <w:color w:val="000000"/>
          <w:sz w:val="28"/>
          <w:szCs w:val="28"/>
        </w:rPr>
      </w:pPr>
      <w:r w:rsidRPr="002D6845">
        <w:rPr>
          <w:rFonts w:ascii="Times New Roman" w:hAnsi="Times New Roman"/>
          <w:color w:val="000000"/>
          <w:sz w:val="28"/>
          <w:szCs w:val="28"/>
        </w:rPr>
        <w:t xml:space="preserve">В результате изучения дисциплины у обучающегося формируются </w:t>
      </w:r>
      <w:r w:rsidRPr="002D6845">
        <w:rPr>
          <w:rFonts w:ascii="Times New Roman" w:hAnsi="Times New Roman"/>
          <w:b/>
          <w:color w:val="000000"/>
          <w:sz w:val="28"/>
          <w:szCs w:val="28"/>
        </w:rPr>
        <w:t>следующ</w:t>
      </w:r>
      <w:r w:rsidR="00762A5A">
        <w:rPr>
          <w:rFonts w:ascii="Times New Roman" w:hAnsi="Times New Roman"/>
          <w:b/>
          <w:color w:val="000000"/>
          <w:sz w:val="28"/>
          <w:szCs w:val="28"/>
        </w:rPr>
        <w:t>ие</w:t>
      </w:r>
      <w:r w:rsidRPr="002D6845">
        <w:rPr>
          <w:rFonts w:ascii="Times New Roman" w:hAnsi="Times New Roman"/>
          <w:b/>
          <w:color w:val="000000"/>
          <w:sz w:val="28"/>
          <w:szCs w:val="28"/>
        </w:rPr>
        <w:t xml:space="preserve"> компетенци</w:t>
      </w:r>
      <w:r w:rsidR="00762A5A">
        <w:rPr>
          <w:rFonts w:ascii="Times New Roman" w:hAnsi="Times New Roman"/>
          <w:b/>
          <w:color w:val="000000"/>
          <w:sz w:val="28"/>
          <w:szCs w:val="28"/>
        </w:rPr>
        <w:t>и</w:t>
      </w:r>
      <w:r w:rsidRPr="002D6845">
        <w:rPr>
          <w:rFonts w:ascii="Times New Roman" w:hAnsi="Times New Roman"/>
          <w:b/>
          <w:color w:val="000000"/>
          <w:sz w:val="28"/>
          <w:szCs w:val="28"/>
        </w:rPr>
        <w:t>:</w:t>
      </w:r>
    </w:p>
    <w:p w14:paraId="07215618" w14:textId="77777777" w:rsidR="001848D7" w:rsidRDefault="001848D7" w:rsidP="001848D7">
      <w:pPr>
        <w:pStyle w:val="Default"/>
        <w:ind w:firstLine="709"/>
        <w:contextualSpacing/>
        <w:jc w:val="both"/>
        <w:rPr>
          <w:rStyle w:val="aspnetdisabled"/>
          <w:sz w:val="28"/>
          <w:szCs w:val="28"/>
        </w:rPr>
      </w:pPr>
      <w:r w:rsidRPr="008F4D2E">
        <w:rPr>
          <w:rStyle w:val="aspnetdisabled"/>
          <w:sz w:val="28"/>
          <w:szCs w:val="28"/>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305BEF15" w14:textId="6F785DE7" w:rsidR="009D0375" w:rsidRPr="002D6845" w:rsidRDefault="00762A5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(ОПК-4, Инд.ОПК-4.1.) способен проводить клиническую диагностику и обследование пациента.</w:t>
      </w:r>
    </w:p>
    <w:p w14:paraId="51EFD0F8" w14:textId="77777777" w:rsidR="007E7400" w:rsidRPr="002D6845" w:rsidRDefault="007E7400" w:rsidP="00E836D2">
      <w:pPr>
        <w:pStyle w:val="a5"/>
        <w:ind w:left="0" w:firstLine="709"/>
        <w:rPr>
          <w:rFonts w:ascii="Times New Roman" w:hAnsi="Times New Roman"/>
          <w:color w:val="000000"/>
          <w:sz w:val="28"/>
          <w:szCs w:val="28"/>
        </w:rPr>
      </w:pPr>
    </w:p>
    <w:p w14:paraId="752D44A2" w14:textId="77777777" w:rsidR="007C5570" w:rsidRDefault="007C5570" w:rsidP="00672D1F">
      <w:pPr>
        <w:pStyle w:val="a5"/>
        <w:ind w:left="709" w:firstLine="0"/>
        <w:outlineLvl w:val="0"/>
        <w:rPr>
          <w:rFonts w:ascii="Times New Roman" w:hAnsi="Times New Roman"/>
          <w:b/>
          <w:color w:val="000000"/>
          <w:sz w:val="28"/>
          <w:szCs w:val="28"/>
        </w:rPr>
      </w:pPr>
    </w:p>
    <w:p w14:paraId="64AEFD86" w14:textId="77777777" w:rsidR="007C5570" w:rsidRPr="002D6845" w:rsidRDefault="007C5570" w:rsidP="00672D1F">
      <w:pPr>
        <w:pStyle w:val="a5"/>
        <w:ind w:left="709" w:firstLine="0"/>
        <w:outlineLvl w:val="0"/>
        <w:rPr>
          <w:rFonts w:ascii="Times New Roman" w:hAnsi="Times New Roman"/>
          <w:b/>
          <w:color w:val="000000"/>
          <w:sz w:val="28"/>
          <w:szCs w:val="28"/>
        </w:rPr>
      </w:pPr>
    </w:p>
    <w:p w14:paraId="2840F57E" w14:textId="46169DCB" w:rsidR="00876450" w:rsidRDefault="007E7400" w:rsidP="003F3ACA">
      <w:pPr>
        <w:pStyle w:val="a5"/>
        <w:ind w:left="0" w:firstLine="709"/>
        <w:jc w:val="center"/>
        <w:rPr>
          <w:rFonts w:ascii="Times New Roman" w:hAnsi="Times New Roman"/>
          <w:b/>
          <w:color w:val="000000"/>
          <w:sz w:val="28"/>
          <w:szCs w:val="28"/>
        </w:rPr>
      </w:pPr>
      <w:r w:rsidRPr="002D6845">
        <w:rPr>
          <w:rFonts w:ascii="Times New Roman" w:hAnsi="Times New Roman"/>
          <w:b/>
          <w:color w:val="000000"/>
          <w:sz w:val="28"/>
          <w:szCs w:val="28"/>
        </w:rPr>
        <w:t>Оценочные материалы по каждой теме дисциплины</w:t>
      </w:r>
    </w:p>
    <w:p w14:paraId="4444D0D6" w14:textId="4B3B2BCF" w:rsidR="00857114" w:rsidRDefault="00857114" w:rsidP="00857114">
      <w:pPr>
        <w:pStyle w:val="Default"/>
        <w:rPr>
          <w:color w:val="auto"/>
          <w:sz w:val="28"/>
          <w:szCs w:val="28"/>
        </w:rPr>
      </w:pPr>
      <w:r>
        <w:rPr>
          <w:b/>
          <w:bCs/>
          <w:color w:val="auto"/>
          <w:sz w:val="28"/>
          <w:szCs w:val="28"/>
        </w:rPr>
        <w:t xml:space="preserve">Тема </w:t>
      </w:r>
      <w:r w:rsidR="00C507E3">
        <w:rPr>
          <w:b/>
          <w:bCs/>
          <w:color w:val="auto"/>
          <w:sz w:val="28"/>
          <w:szCs w:val="28"/>
        </w:rPr>
        <w:t>лекции</w:t>
      </w:r>
      <w:r>
        <w:rPr>
          <w:b/>
          <w:bCs/>
          <w:color w:val="auto"/>
          <w:sz w:val="28"/>
          <w:szCs w:val="28"/>
        </w:rPr>
        <w:t xml:space="preserve">. </w:t>
      </w:r>
      <w:r w:rsidRPr="00EC49CF">
        <w:rPr>
          <w:b/>
          <w:bCs/>
          <w:sz w:val="28"/>
          <w:szCs w:val="28"/>
        </w:rPr>
        <w:t>Анатомические ошибки в хирургии. Обзорная топография брюшной полости и малого таза.</w:t>
      </w:r>
    </w:p>
    <w:p w14:paraId="1F0C6C00" w14:textId="77F7E236" w:rsidR="00857114" w:rsidRPr="002D6845" w:rsidRDefault="00857114" w:rsidP="00857114">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w:t>
      </w:r>
      <w:r>
        <w:rPr>
          <w:color w:val="000000"/>
          <w:sz w:val="28"/>
          <w:szCs w:val="28"/>
        </w:rPr>
        <w:t>.</w:t>
      </w:r>
    </w:p>
    <w:p w14:paraId="3A97EFB4" w14:textId="77777777" w:rsidR="00857114" w:rsidRDefault="00857114" w:rsidP="00857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71D38C9A" w14:textId="44CAECDB" w:rsidR="00857114" w:rsidRPr="00EC49CF" w:rsidRDefault="00857114" w:rsidP="00EC49CF">
      <w:pPr>
        <w:pStyle w:val="Default"/>
        <w:jc w:val="center"/>
        <w:rPr>
          <w:b/>
          <w:bCs/>
          <w:color w:val="auto"/>
          <w:sz w:val="28"/>
          <w:szCs w:val="28"/>
        </w:rPr>
      </w:pPr>
      <w:r w:rsidRPr="00EC49CF">
        <w:rPr>
          <w:b/>
          <w:bCs/>
          <w:color w:val="auto"/>
          <w:sz w:val="28"/>
          <w:szCs w:val="28"/>
        </w:rPr>
        <w:t>Вопросы для устного опроса:</w:t>
      </w:r>
    </w:p>
    <w:p w14:paraId="5BC5E355" w14:textId="1D7EE6E6" w:rsidR="00857114" w:rsidRDefault="00857114" w:rsidP="00857114">
      <w:pPr>
        <w:pStyle w:val="Default"/>
        <w:rPr>
          <w:color w:val="auto"/>
          <w:sz w:val="28"/>
          <w:szCs w:val="28"/>
        </w:rPr>
      </w:pPr>
      <w:r>
        <w:rPr>
          <w:color w:val="auto"/>
          <w:sz w:val="28"/>
          <w:szCs w:val="28"/>
        </w:rPr>
        <w:t xml:space="preserve">1. Значение анатомических знаний в хирургии. </w:t>
      </w:r>
    </w:p>
    <w:p w14:paraId="4B51903D" w14:textId="77777777" w:rsidR="00857114" w:rsidRDefault="00857114" w:rsidP="00857114">
      <w:pPr>
        <w:pStyle w:val="Default"/>
        <w:rPr>
          <w:color w:val="auto"/>
          <w:sz w:val="28"/>
          <w:szCs w:val="28"/>
        </w:rPr>
      </w:pPr>
      <w:r>
        <w:rPr>
          <w:color w:val="auto"/>
          <w:sz w:val="28"/>
          <w:szCs w:val="28"/>
        </w:rPr>
        <w:t>2. Роль анатомической изменчивости в течении хирургической патологии и ее оперативном лечении.</w:t>
      </w:r>
    </w:p>
    <w:p w14:paraId="29539816" w14:textId="77777777" w:rsidR="00810B55" w:rsidRDefault="00857114" w:rsidP="00857114">
      <w:pPr>
        <w:pStyle w:val="Default"/>
        <w:rPr>
          <w:color w:val="auto"/>
          <w:sz w:val="28"/>
          <w:szCs w:val="28"/>
        </w:rPr>
      </w:pPr>
      <w:r>
        <w:rPr>
          <w:color w:val="auto"/>
          <w:sz w:val="28"/>
          <w:szCs w:val="28"/>
        </w:rPr>
        <w:t xml:space="preserve">3. Границы, отделы </w:t>
      </w:r>
      <w:r w:rsidR="00810B55">
        <w:rPr>
          <w:color w:val="auto"/>
          <w:sz w:val="28"/>
          <w:szCs w:val="28"/>
        </w:rPr>
        <w:t>и части живота.</w:t>
      </w:r>
    </w:p>
    <w:p w14:paraId="51AF2997" w14:textId="53BC62DC" w:rsidR="00857114" w:rsidRDefault="00810B55" w:rsidP="00857114">
      <w:pPr>
        <w:pStyle w:val="Default"/>
        <w:rPr>
          <w:color w:val="auto"/>
          <w:sz w:val="28"/>
          <w:szCs w:val="28"/>
        </w:rPr>
      </w:pPr>
      <w:r>
        <w:rPr>
          <w:color w:val="auto"/>
          <w:sz w:val="28"/>
          <w:szCs w:val="28"/>
        </w:rPr>
        <w:t>4.  Области передней брюшной стенки.</w:t>
      </w:r>
      <w:r w:rsidR="00857114">
        <w:rPr>
          <w:color w:val="auto"/>
          <w:sz w:val="28"/>
          <w:szCs w:val="28"/>
        </w:rPr>
        <w:t xml:space="preserve"> </w:t>
      </w:r>
    </w:p>
    <w:p w14:paraId="47DB6D68" w14:textId="389C4F13" w:rsidR="00857114" w:rsidRDefault="00810B55" w:rsidP="00857114">
      <w:pPr>
        <w:pStyle w:val="Default"/>
        <w:rPr>
          <w:color w:val="auto"/>
          <w:sz w:val="28"/>
          <w:szCs w:val="28"/>
        </w:rPr>
      </w:pPr>
      <w:r>
        <w:rPr>
          <w:color w:val="auto"/>
          <w:sz w:val="28"/>
          <w:szCs w:val="28"/>
        </w:rPr>
        <w:t>5</w:t>
      </w:r>
      <w:r w:rsidR="00857114">
        <w:rPr>
          <w:color w:val="auto"/>
          <w:sz w:val="28"/>
          <w:szCs w:val="28"/>
        </w:rPr>
        <w:t xml:space="preserve">. Проекция органов живота по областям передней брюшной стенки </w:t>
      </w:r>
    </w:p>
    <w:p w14:paraId="6CB058A0" w14:textId="77777777" w:rsidR="00857114" w:rsidRPr="002D6845" w:rsidRDefault="00857114" w:rsidP="003F3ACA">
      <w:pPr>
        <w:pStyle w:val="a5"/>
        <w:ind w:left="0" w:firstLine="709"/>
        <w:jc w:val="center"/>
        <w:rPr>
          <w:rFonts w:ascii="Times New Roman" w:hAnsi="Times New Roman"/>
          <w:b/>
          <w:color w:val="000000"/>
          <w:sz w:val="28"/>
          <w:szCs w:val="28"/>
        </w:rPr>
      </w:pPr>
    </w:p>
    <w:p w14:paraId="6D290B7F" w14:textId="78C4F75A" w:rsidR="001848D7" w:rsidRDefault="001848D7" w:rsidP="001848D7">
      <w:pPr>
        <w:pStyle w:val="Default"/>
        <w:rPr>
          <w:color w:val="auto"/>
          <w:sz w:val="28"/>
          <w:szCs w:val="28"/>
        </w:rPr>
      </w:pPr>
      <w:r>
        <w:rPr>
          <w:b/>
          <w:bCs/>
          <w:color w:val="auto"/>
          <w:sz w:val="28"/>
          <w:szCs w:val="28"/>
        </w:rPr>
        <w:t xml:space="preserve">Тема </w:t>
      </w:r>
      <w:r w:rsidR="00200901">
        <w:rPr>
          <w:b/>
          <w:bCs/>
          <w:color w:val="auto"/>
          <w:sz w:val="28"/>
          <w:szCs w:val="28"/>
        </w:rPr>
        <w:t>1</w:t>
      </w:r>
      <w:r>
        <w:rPr>
          <w:b/>
          <w:bCs/>
          <w:color w:val="auto"/>
          <w:sz w:val="28"/>
          <w:szCs w:val="28"/>
        </w:rPr>
        <w:t xml:space="preserve">. </w:t>
      </w:r>
      <w:r w:rsidRPr="00BB22A5">
        <w:rPr>
          <w:sz w:val="28"/>
          <w:szCs w:val="28"/>
        </w:rPr>
        <w:t>Топографическая анатомия передней брюшной стенки</w:t>
      </w:r>
    </w:p>
    <w:p w14:paraId="24219E8C" w14:textId="38CC2173" w:rsidR="00857114" w:rsidRPr="002D6845" w:rsidRDefault="00857114" w:rsidP="00857114">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36E13037" w14:textId="77777777" w:rsidR="001848D7" w:rsidRDefault="001848D7" w:rsidP="00857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7803710A" w14:textId="28C44FD1" w:rsidR="001848D7" w:rsidRPr="00EC49CF" w:rsidRDefault="001848D7" w:rsidP="00EC49CF">
      <w:pPr>
        <w:pStyle w:val="Default"/>
        <w:jc w:val="center"/>
        <w:rPr>
          <w:b/>
          <w:bCs/>
          <w:color w:val="auto"/>
          <w:sz w:val="28"/>
          <w:szCs w:val="28"/>
        </w:rPr>
      </w:pPr>
      <w:r w:rsidRPr="00EC49CF">
        <w:rPr>
          <w:b/>
          <w:bCs/>
          <w:color w:val="auto"/>
          <w:sz w:val="28"/>
          <w:szCs w:val="28"/>
        </w:rPr>
        <w:t>Вопросы для устного опроса:</w:t>
      </w:r>
    </w:p>
    <w:p w14:paraId="37147C47" w14:textId="77777777" w:rsidR="001848D7" w:rsidRDefault="001848D7" w:rsidP="001848D7">
      <w:pPr>
        <w:pStyle w:val="Default"/>
        <w:rPr>
          <w:color w:val="auto"/>
          <w:sz w:val="28"/>
          <w:szCs w:val="28"/>
        </w:rPr>
      </w:pPr>
      <w:r>
        <w:rPr>
          <w:color w:val="auto"/>
          <w:sz w:val="28"/>
          <w:szCs w:val="28"/>
        </w:rPr>
        <w:t xml:space="preserve">1. Границы и области передней брюшной стенки </w:t>
      </w:r>
    </w:p>
    <w:p w14:paraId="27F07C26" w14:textId="23249665" w:rsidR="001848D7" w:rsidRDefault="001848D7" w:rsidP="001848D7">
      <w:pPr>
        <w:pStyle w:val="Default"/>
        <w:rPr>
          <w:color w:val="auto"/>
          <w:sz w:val="28"/>
          <w:szCs w:val="28"/>
        </w:rPr>
      </w:pPr>
      <w:r>
        <w:rPr>
          <w:color w:val="auto"/>
          <w:sz w:val="28"/>
          <w:szCs w:val="28"/>
        </w:rPr>
        <w:lastRenderedPageBreak/>
        <w:t xml:space="preserve">2. </w:t>
      </w:r>
      <w:r w:rsidR="00C507E3">
        <w:rPr>
          <w:sz w:val="28"/>
          <w:szCs w:val="28"/>
        </w:rPr>
        <w:t>Проекция органов брюшной полости.</w:t>
      </w:r>
    </w:p>
    <w:p w14:paraId="4FD774CD" w14:textId="507E8363" w:rsidR="001848D7" w:rsidRDefault="001848D7" w:rsidP="001848D7">
      <w:pPr>
        <w:pStyle w:val="Default"/>
        <w:rPr>
          <w:sz w:val="28"/>
          <w:szCs w:val="28"/>
        </w:rPr>
      </w:pPr>
      <w:r>
        <w:rPr>
          <w:color w:val="auto"/>
          <w:sz w:val="28"/>
          <w:szCs w:val="28"/>
        </w:rPr>
        <w:t xml:space="preserve">3. </w:t>
      </w:r>
      <w:r w:rsidR="00C507E3">
        <w:rPr>
          <w:sz w:val="28"/>
          <w:szCs w:val="28"/>
        </w:rPr>
        <w:t>Топографическая анатомия боковой области.</w:t>
      </w:r>
    </w:p>
    <w:p w14:paraId="59F42E5C" w14:textId="29CC7131" w:rsidR="00C507E3" w:rsidRDefault="00C507E3" w:rsidP="001848D7">
      <w:pPr>
        <w:pStyle w:val="Default"/>
        <w:rPr>
          <w:sz w:val="28"/>
          <w:szCs w:val="28"/>
        </w:rPr>
      </w:pPr>
      <w:r>
        <w:rPr>
          <w:sz w:val="28"/>
          <w:szCs w:val="28"/>
        </w:rPr>
        <w:t>4.</w:t>
      </w:r>
      <w:r w:rsidRPr="00C507E3">
        <w:rPr>
          <w:sz w:val="28"/>
          <w:szCs w:val="28"/>
        </w:rPr>
        <w:t xml:space="preserve"> </w:t>
      </w:r>
      <w:r>
        <w:rPr>
          <w:sz w:val="28"/>
          <w:szCs w:val="28"/>
        </w:rPr>
        <w:t>Топографическая анатомия пупочной области.</w:t>
      </w:r>
    </w:p>
    <w:p w14:paraId="6FB3BAB5" w14:textId="11193DC8" w:rsidR="00C507E3" w:rsidRDefault="00C507E3" w:rsidP="001848D7">
      <w:pPr>
        <w:pStyle w:val="Default"/>
        <w:rPr>
          <w:sz w:val="28"/>
          <w:szCs w:val="28"/>
        </w:rPr>
      </w:pPr>
      <w:r>
        <w:rPr>
          <w:sz w:val="28"/>
          <w:szCs w:val="28"/>
        </w:rPr>
        <w:t>5.</w:t>
      </w:r>
      <w:r w:rsidRPr="00C507E3">
        <w:rPr>
          <w:sz w:val="28"/>
          <w:szCs w:val="28"/>
        </w:rPr>
        <w:t xml:space="preserve"> </w:t>
      </w:r>
      <w:r>
        <w:rPr>
          <w:sz w:val="28"/>
          <w:szCs w:val="28"/>
        </w:rPr>
        <w:t>Топографическая анатомия подвздошно-паховой области.</w:t>
      </w:r>
    </w:p>
    <w:p w14:paraId="2A15D86A" w14:textId="505BAACB" w:rsidR="00C507E3" w:rsidRDefault="00C507E3" w:rsidP="001848D7">
      <w:pPr>
        <w:pStyle w:val="Default"/>
        <w:rPr>
          <w:color w:val="auto"/>
          <w:sz w:val="28"/>
          <w:szCs w:val="28"/>
        </w:rPr>
      </w:pPr>
      <w:r>
        <w:rPr>
          <w:sz w:val="28"/>
          <w:szCs w:val="28"/>
        </w:rPr>
        <w:t>6.</w:t>
      </w:r>
      <w:r w:rsidRPr="00C507E3">
        <w:rPr>
          <w:sz w:val="28"/>
          <w:szCs w:val="28"/>
        </w:rPr>
        <w:t xml:space="preserve"> </w:t>
      </w:r>
      <w:r>
        <w:rPr>
          <w:sz w:val="28"/>
          <w:szCs w:val="28"/>
        </w:rPr>
        <w:t>Топографическая анатомия надлобковой области.</w:t>
      </w:r>
    </w:p>
    <w:p w14:paraId="01AC319F" w14:textId="22CEA158" w:rsidR="00051F65" w:rsidRDefault="00C507E3" w:rsidP="00857114">
      <w:pPr>
        <w:pStyle w:val="Default"/>
        <w:rPr>
          <w:color w:val="auto"/>
          <w:sz w:val="28"/>
          <w:szCs w:val="28"/>
        </w:rPr>
      </w:pPr>
      <w:r>
        <w:rPr>
          <w:color w:val="auto"/>
          <w:sz w:val="28"/>
          <w:szCs w:val="28"/>
        </w:rPr>
        <w:t>7</w:t>
      </w:r>
      <w:r w:rsidR="001848D7">
        <w:rPr>
          <w:color w:val="auto"/>
          <w:sz w:val="28"/>
          <w:szCs w:val="28"/>
        </w:rPr>
        <w:t>. Строение пахового канала, пупочного кольца, белой линии живота, влагалища прямой мышцы живота</w:t>
      </w:r>
      <w:r w:rsidR="00857114">
        <w:rPr>
          <w:color w:val="auto"/>
          <w:sz w:val="28"/>
          <w:szCs w:val="28"/>
        </w:rPr>
        <w:t>.</w:t>
      </w:r>
    </w:p>
    <w:p w14:paraId="1283F4EC" w14:textId="77777777" w:rsidR="00C507E3" w:rsidRDefault="00C507E3" w:rsidP="00C507E3">
      <w:pPr>
        <w:pStyle w:val="Default"/>
        <w:rPr>
          <w:sz w:val="28"/>
          <w:szCs w:val="28"/>
        </w:rPr>
      </w:pPr>
      <w:r>
        <w:rPr>
          <w:color w:val="auto"/>
          <w:sz w:val="28"/>
          <w:szCs w:val="28"/>
        </w:rPr>
        <w:t xml:space="preserve">8. </w:t>
      </w:r>
      <w:r>
        <w:rPr>
          <w:sz w:val="28"/>
          <w:szCs w:val="28"/>
        </w:rPr>
        <w:t xml:space="preserve">Анатомическая характеристика брюшных грыж. </w:t>
      </w:r>
    </w:p>
    <w:p w14:paraId="02FB9A95" w14:textId="26168439" w:rsidR="00C507E3" w:rsidRPr="002D6845" w:rsidRDefault="00C507E3" w:rsidP="00C507E3">
      <w:pPr>
        <w:pStyle w:val="Default"/>
        <w:rPr>
          <w:b/>
          <w:i/>
          <w:sz w:val="28"/>
          <w:szCs w:val="28"/>
        </w:rPr>
      </w:pPr>
      <w:r>
        <w:rPr>
          <w:sz w:val="28"/>
          <w:szCs w:val="28"/>
        </w:rPr>
        <w:t>9.Кровоснабжение, иннервация, лимфоотток передней брюшной стенки.</w:t>
      </w:r>
    </w:p>
    <w:p w14:paraId="45F8580F" w14:textId="77777777" w:rsidR="00A1780D" w:rsidRPr="00857114" w:rsidRDefault="00A1780D" w:rsidP="00857114">
      <w:pPr>
        <w:ind w:firstLine="709"/>
        <w:rPr>
          <w:b/>
          <w:iCs/>
          <w:color w:val="000000"/>
          <w:sz w:val="28"/>
          <w:szCs w:val="28"/>
        </w:rPr>
      </w:pPr>
      <w:r w:rsidRPr="00857114">
        <w:rPr>
          <w:b/>
          <w:iCs/>
          <w:color w:val="000000"/>
          <w:sz w:val="28"/>
          <w:szCs w:val="28"/>
        </w:rPr>
        <w:t>Практические задания для демонстрации практических навыков</w:t>
      </w:r>
    </w:p>
    <w:p w14:paraId="6357133D" w14:textId="28995792" w:rsidR="00F05992" w:rsidRPr="00280935" w:rsidRDefault="001848D7" w:rsidP="0028093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боковой области передней брюшной стенки</w:t>
      </w:r>
    </w:p>
    <w:p w14:paraId="1A7BE7C5" w14:textId="15CA949F" w:rsidR="001848D7" w:rsidRPr="00280935" w:rsidRDefault="001848D7" w:rsidP="001848D7">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паховой области передней брюшной стенки</w:t>
      </w:r>
    </w:p>
    <w:p w14:paraId="1E77325B" w14:textId="2D39A69A" w:rsidR="001848D7" w:rsidRPr="00280935" w:rsidRDefault="001848D7" w:rsidP="001848D7">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надлобковой области передней брюшной стенки</w:t>
      </w:r>
    </w:p>
    <w:p w14:paraId="791571E7" w14:textId="3571B219" w:rsidR="00810B55" w:rsidRDefault="002037C2" w:rsidP="00810B55">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Тестовые задания</w:t>
      </w:r>
    </w:p>
    <w:p w14:paraId="0B1CC34C" w14:textId="77777777" w:rsidR="000F4BF4" w:rsidRPr="0035422A" w:rsidRDefault="000F4BF4" w:rsidP="000F4BF4">
      <w:pPr>
        <w:jc w:val="both"/>
        <w:rPr>
          <w:sz w:val="28"/>
          <w:szCs w:val="28"/>
        </w:rPr>
      </w:pPr>
      <w:r w:rsidRPr="0035422A">
        <w:rPr>
          <w:sz w:val="28"/>
          <w:szCs w:val="28"/>
        </w:rPr>
        <w:t># Передне-боковую стенку живота при помощи горизонтальных и вертикальных линий разделяют:</w:t>
      </w:r>
    </w:p>
    <w:p w14:paraId="697CFE7E" w14:textId="77777777" w:rsidR="000F4BF4" w:rsidRPr="0035422A" w:rsidRDefault="000F4BF4" w:rsidP="000F4BF4">
      <w:pPr>
        <w:jc w:val="both"/>
        <w:rPr>
          <w:sz w:val="28"/>
          <w:szCs w:val="28"/>
        </w:rPr>
      </w:pPr>
      <w:r w:rsidRPr="0035422A">
        <w:rPr>
          <w:sz w:val="28"/>
          <w:szCs w:val="28"/>
        </w:rPr>
        <w:t xml:space="preserve">На 8 областей </w:t>
      </w:r>
    </w:p>
    <w:p w14:paraId="7B3C1757" w14:textId="77777777" w:rsidR="000F4BF4" w:rsidRPr="0035422A" w:rsidRDefault="000F4BF4" w:rsidP="000F4BF4">
      <w:pPr>
        <w:jc w:val="both"/>
        <w:rPr>
          <w:sz w:val="28"/>
          <w:szCs w:val="28"/>
        </w:rPr>
      </w:pPr>
      <w:r w:rsidRPr="0035422A">
        <w:rPr>
          <w:sz w:val="28"/>
          <w:szCs w:val="28"/>
        </w:rPr>
        <w:t xml:space="preserve">На 9 областей </w:t>
      </w:r>
    </w:p>
    <w:p w14:paraId="4B585034" w14:textId="77777777" w:rsidR="000F4BF4" w:rsidRPr="0035422A" w:rsidRDefault="000F4BF4" w:rsidP="000F4BF4">
      <w:pPr>
        <w:jc w:val="both"/>
        <w:rPr>
          <w:sz w:val="28"/>
          <w:szCs w:val="28"/>
        </w:rPr>
      </w:pPr>
      <w:r w:rsidRPr="0035422A">
        <w:rPr>
          <w:sz w:val="28"/>
          <w:szCs w:val="28"/>
        </w:rPr>
        <w:t xml:space="preserve">На 10 областей </w:t>
      </w:r>
    </w:p>
    <w:p w14:paraId="1609AE70" w14:textId="77777777" w:rsidR="000F4BF4" w:rsidRPr="0035422A" w:rsidRDefault="000F4BF4" w:rsidP="000F4BF4">
      <w:pPr>
        <w:jc w:val="both"/>
        <w:rPr>
          <w:sz w:val="28"/>
          <w:szCs w:val="28"/>
        </w:rPr>
      </w:pPr>
      <w:r w:rsidRPr="0035422A">
        <w:rPr>
          <w:sz w:val="28"/>
          <w:szCs w:val="28"/>
        </w:rPr>
        <w:t xml:space="preserve">На 11 областей </w:t>
      </w:r>
    </w:p>
    <w:p w14:paraId="0C75C679" w14:textId="77777777" w:rsidR="000F4BF4" w:rsidRDefault="000F4BF4" w:rsidP="000F4BF4">
      <w:pPr>
        <w:jc w:val="both"/>
      </w:pPr>
      <w:r w:rsidRPr="0035422A">
        <w:rPr>
          <w:sz w:val="28"/>
          <w:szCs w:val="28"/>
        </w:rPr>
        <w:t xml:space="preserve">+На 12 областей </w:t>
      </w:r>
    </w:p>
    <w:p w14:paraId="1D4BC3E3" w14:textId="77777777" w:rsidR="000F4BF4" w:rsidRPr="0035422A" w:rsidRDefault="000F4BF4" w:rsidP="000F4BF4">
      <w:pPr>
        <w:jc w:val="both"/>
        <w:rPr>
          <w:sz w:val="28"/>
          <w:szCs w:val="28"/>
        </w:rPr>
      </w:pPr>
    </w:p>
    <w:p w14:paraId="7EA68A37" w14:textId="77777777" w:rsidR="000F4BF4" w:rsidRPr="0035422A" w:rsidRDefault="000F4BF4" w:rsidP="000F4BF4">
      <w:pPr>
        <w:jc w:val="both"/>
        <w:rPr>
          <w:sz w:val="28"/>
          <w:szCs w:val="28"/>
        </w:rPr>
      </w:pPr>
      <w:r w:rsidRPr="0035422A">
        <w:rPr>
          <w:sz w:val="28"/>
          <w:szCs w:val="28"/>
        </w:rPr>
        <w:t># Одним из факторов развития пупочных грыж является особенность строения подкожной и предбрюшинной клетчаток в области пупочного кольца. Эти слои в данной области:</w:t>
      </w:r>
    </w:p>
    <w:p w14:paraId="56116D5E" w14:textId="77777777" w:rsidR="000F4BF4" w:rsidRPr="0035422A" w:rsidRDefault="000F4BF4" w:rsidP="000F4BF4">
      <w:pPr>
        <w:jc w:val="both"/>
        <w:rPr>
          <w:sz w:val="28"/>
          <w:szCs w:val="28"/>
        </w:rPr>
      </w:pPr>
      <w:r w:rsidRPr="0035422A">
        <w:rPr>
          <w:sz w:val="28"/>
          <w:szCs w:val="28"/>
        </w:rPr>
        <w:t xml:space="preserve">Хорошо выражены  </w:t>
      </w:r>
    </w:p>
    <w:p w14:paraId="759DA60F" w14:textId="77777777" w:rsidR="000F4BF4" w:rsidRPr="0035422A" w:rsidRDefault="000F4BF4" w:rsidP="000F4BF4">
      <w:pPr>
        <w:jc w:val="both"/>
        <w:rPr>
          <w:sz w:val="28"/>
          <w:szCs w:val="28"/>
        </w:rPr>
      </w:pPr>
      <w:r w:rsidRPr="0035422A">
        <w:rPr>
          <w:sz w:val="28"/>
          <w:szCs w:val="28"/>
        </w:rPr>
        <w:t xml:space="preserve">Слабо выражены  </w:t>
      </w:r>
    </w:p>
    <w:p w14:paraId="3BF87167" w14:textId="77777777" w:rsidR="000F4BF4" w:rsidRDefault="000F4BF4" w:rsidP="000F4BF4">
      <w:pPr>
        <w:jc w:val="both"/>
      </w:pPr>
      <w:r w:rsidRPr="0035422A">
        <w:rPr>
          <w:sz w:val="28"/>
          <w:szCs w:val="28"/>
        </w:rPr>
        <w:t xml:space="preserve">+Отсутствуют  </w:t>
      </w:r>
    </w:p>
    <w:p w14:paraId="4523623F" w14:textId="77777777" w:rsidR="000F4BF4" w:rsidRPr="0035422A" w:rsidRDefault="000F4BF4" w:rsidP="000F4BF4">
      <w:pPr>
        <w:jc w:val="both"/>
        <w:rPr>
          <w:sz w:val="28"/>
          <w:szCs w:val="28"/>
        </w:rPr>
      </w:pPr>
    </w:p>
    <w:p w14:paraId="797CDEF4" w14:textId="77777777" w:rsidR="000F4BF4" w:rsidRPr="0035422A" w:rsidRDefault="000F4BF4" w:rsidP="000F4BF4">
      <w:pPr>
        <w:jc w:val="both"/>
        <w:rPr>
          <w:sz w:val="28"/>
          <w:szCs w:val="28"/>
        </w:rPr>
      </w:pPr>
      <w:r w:rsidRPr="0035422A">
        <w:rPr>
          <w:sz w:val="28"/>
          <w:szCs w:val="28"/>
        </w:rPr>
        <w:t># Белая линия живота образуется за счет:</w:t>
      </w:r>
    </w:p>
    <w:p w14:paraId="46822F33" w14:textId="77777777" w:rsidR="000F4BF4" w:rsidRPr="0035422A" w:rsidRDefault="000F4BF4" w:rsidP="000F4BF4">
      <w:pPr>
        <w:jc w:val="both"/>
        <w:rPr>
          <w:sz w:val="28"/>
          <w:szCs w:val="28"/>
        </w:rPr>
      </w:pPr>
      <w:r w:rsidRPr="0035422A">
        <w:rPr>
          <w:sz w:val="28"/>
          <w:szCs w:val="28"/>
        </w:rPr>
        <w:t xml:space="preserve">Апоневроза наружной косой мышцы живота </w:t>
      </w:r>
    </w:p>
    <w:p w14:paraId="0B599B69" w14:textId="77777777" w:rsidR="000F4BF4" w:rsidRPr="0035422A" w:rsidRDefault="000F4BF4" w:rsidP="000F4BF4">
      <w:pPr>
        <w:jc w:val="both"/>
        <w:rPr>
          <w:sz w:val="28"/>
          <w:szCs w:val="28"/>
        </w:rPr>
      </w:pPr>
      <w:r w:rsidRPr="0035422A">
        <w:rPr>
          <w:sz w:val="28"/>
          <w:szCs w:val="28"/>
        </w:rPr>
        <w:t xml:space="preserve">Апоневроза внутренней косой мышцы живота </w:t>
      </w:r>
    </w:p>
    <w:p w14:paraId="07ABC37F" w14:textId="77777777" w:rsidR="000F4BF4" w:rsidRPr="0035422A" w:rsidRDefault="000F4BF4" w:rsidP="000F4BF4">
      <w:pPr>
        <w:jc w:val="both"/>
        <w:rPr>
          <w:sz w:val="28"/>
          <w:szCs w:val="28"/>
        </w:rPr>
      </w:pPr>
      <w:r w:rsidRPr="0035422A">
        <w:rPr>
          <w:sz w:val="28"/>
          <w:szCs w:val="28"/>
        </w:rPr>
        <w:t xml:space="preserve">Апоневроза поперечной мышцы живота </w:t>
      </w:r>
    </w:p>
    <w:p w14:paraId="63778307" w14:textId="77777777" w:rsidR="000F4BF4" w:rsidRPr="0035422A" w:rsidRDefault="000F4BF4" w:rsidP="000F4BF4">
      <w:pPr>
        <w:jc w:val="both"/>
        <w:rPr>
          <w:sz w:val="28"/>
          <w:szCs w:val="28"/>
        </w:rPr>
      </w:pPr>
      <w:r w:rsidRPr="0035422A">
        <w:rPr>
          <w:sz w:val="28"/>
          <w:szCs w:val="28"/>
        </w:rPr>
        <w:t xml:space="preserve"> +Сухожильных пучков 3-х пар широких мышц живота  </w:t>
      </w:r>
    </w:p>
    <w:p w14:paraId="7AEA7D9A" w14:textId="77777777" w:rsidR="000F4BF4" w:rsidRDefault="000F4BF4" w:rsidP="000F4BF4">
      <w:pPr>
        <w:jc w:val="both"/>
      </w:pPr>
      <w:r w:rsidRPr="0035422A">
        <w:rPr>
          <w:sz w:val="28"/>
          <w:szCs w:val="28"/>
        </w:rPr>
        <w:t xml:space="preserve">Внутрибрюшной фасции </w:t>
      </w:r>
    </w:p>
    <w:p w14:paraId="10E189E3" w14:textId="77777777" w:rsidR="000F4BF4" w:rsidRPr="0035422A" w:rsidRDefault="000F4BF4" w:rsidP="000F4BF4">
      <w:pPr>
        <w:jc w:val="both"/>
        <w:rPr>
          <w:sz w:val="28"/>
          <w:szCs w:val="28"/>
        </w:rPr>
      </w:pPr>
      <w:r w:rsidRPr="0035422A">
        <w:rPr>
          <w:sz w:val="28"/>
          <w:szCs w:val="28"/>
        </w:rPr>
        <w:t xml:space="preserve"> </w:t>
      </w:r>
    </w:p>
    <w:p w14:paraId="37739691" w14:textId="77777777" w:rsidR="000F4BF4" w:rsidRPr="0035422A" w:rsidRDefault="000F4BF4" w:rsidP="000F4BF4">
      <w:pPr>
        <w:jc w:val="both"/>
        <w:rPr>
          <w:sz w:val="28"/>
          <w:szCs w:val="28"/>
        </w:rPr>
      </w:pPr>
      <w:r w:rsidRPr="0035422A">
        <w:rPr>
          <w:sz w:val="28"/>
          <w:szCs w:val="28"/>
        </w:rPr>
        <w:t># В пределах пупка брюшная стенка представлена следующими слоями</w:t>
      </w:r>
      <w:r>
        <w:rPr>
          <w:sz w:val="28"/>
          <w:szCs w:val="28"/>
        </w:rPr>
        <w:t xml:space="preserve"> (выбрать правильный вариант)</w:t>
      </w:r>
      <w:r w:rsidRPr="0035422A">
        <w:rPr>
          <w:sz w:val="28"/>
          <w:szCs w:val="28"/>
        </w:rPr>
        <w:t>:</w:t>
      </w:r>
    </w:p>
    <w:p w14:paraId="68640EFE" w14:textId="77777777" w:rsidR="000F4BF4" w:rsidRPr="0035422A" w:rsidRDefault="000F4BF4" w:rsidP="000F4BF4">
      <w:pPr>
        <w:jc w:val="both"/>
        <w:rPr>
          <w:sz w:val="28"/>
          <w:szCs w:val="28"/>
        </w:rPr>
      </w:pPr>
      <w:r w:rsidRPr="0035422A">
        <w:rPr>
          <w:sz w:val="28"/>
          <w:szCs w:val="28"/>
        </w:rPr>
        <w:t>Кожа, подкожная клетчатка, рубцовая ткань, пупочная фасция,</w:t>
      </w:r>
      <w:r>
        <w:rPr>
          <w:sz w:val="28"/>
          <w:szCs w:val="28"/>
        </w:rPr>
        <w:t xml:space="preserve"> </w:t>
      </w:r>
      <w:r w:rsidRPr="0035422A">
        <w:rPr>
          <w:sz w:val="28"/>
          <w:szCs w:val="28"/>
        </w:rPr>
        <w:t>внутрибрюшная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брюшина</w:t>
      </w:r>
      <w:r>
        <w:rPr>
          <w:sz w:val="28"/>
          <w:szCs w:val="28"/>
        </w:rPr>
        <w:t>;</w:t>
      </w:r>
      <w:r w:rsidRPr="0035422A">
        <w:rPr>
          <w:sz w:val="28"/>
          <w:szCs w:val="28"/>
        </w:rPr>
        <w:t xml:space="preserve">   </w:t>
      </w:r>
    </w:p>
    <w:p w14:paraId="61A009B4" w14:textId="77777777" w:rsidR="000F4BF4" w:rsidRPr="0035422A" w:rsidRDefault="000F4BF4" w:rsidP="000F4BF4">
      <w:pPr>
        <w:jc w:val="both"/>
        <w:rPr>
          <w:sz w:val="28"/>
          <w:szCs w:val="28"/>
        </w:rPr>
      </w:pPr>
      <w:r w:rsidRPr="0035422A">
        <w:rPr>
          <w:sz w:val="28"/>
          <w:szCs w:val="28"/>
        </w:rPr>
        <w:t>+Кожа, поверхностная фасция, рубцовая ткань, пупочная фасция,</w:t>
      </w:r>
      <w:r>
        <w:rPr>
          <w:sz w:val="28"/>
          <w:szCs w:val="28"/>
        </w:rPr>
        <w:t xml:space="preserve"> </w:t>
      </w:r>
      <w:r w:rsidRPr="0035422A">
        <w:rPr>
          <w:sz w:val="28"/>
          <w:szCs w:val="28"/>
        </w:rPr>
        <w:t>внутрибрюшная фасция,</w:t>
      </w:r>
      <w:r>
        <w:rPr>
          <w:sz w:val="28"/>
          <w:szCs w:val="28"/>
        </w:rPr>
        <w:t xml:space="preserve"> </w:t>
      </w:r>
      <w:r w:rsidRPr="0035422A">
        <w:rPr>
          <w:sz w:val="28"/>
          <w:szCs w:val="28"/>
        </w:rPr>
        <w:t>предбрюшинная клетчатка,</w:t>
      </w:r>
      <w:r>
        <w:rPr>
          <w:sz w:val="28"/>
          <w:szCs w:val="28"/>
        </w:rPr>
        <w:t xml:space="preserve"> брюшина;</w:t>
      </w:r>
    </w:p>
    <w:p w14:paraId="53A119A7" w14:textId="77777777" w:rsidR="000F4BF4" w:rsidRPr="0035422A" w:rsidRDefault="000F4BF4" w:rsidP="000F4BF4">
      <w:pPr>
        <w:jc w:val="both"/>
        <w:rPr>
          <w:sz w:val="28"/>
          <w:szCs w:val="28"/>
        </w:rPr>
      </w:pPr>
      <w:r w:rsidRPr="0035422A">
        <w:rPr>
          <w:sz w:val="28"/>
          <w:szCs w:val="28"/>
        </w:rPr>
        <w:t>Кожа, подкожная клетчатка,</w:t>
      </w:r>
      <w:r>
        <w:rPr>
          <w:sz w:val="28"/>
          <w:szCs w:val="28"/>
        </w:rPr>
        <w:t xml:space="preserve"> </w:t>
      </w:r>
      <w:r w:rsidRPr="0035422A">
        <w:rPr>
          <w:sz w:val="28"/>
          <w:szCs w:val="28"/>
        </w:rPr>
        <w:t>поверхностная фасция, пупочная фасция</w:t>
      </w:r>
      <w:r>
        <w:rPr>
          <w:sz w:val="28"/>
          <w:szCs w:val="28"/>
        </w:rPr>
        <w:t>, внутрибрюшная</w:t>
      </w:r>
      <w:r w:rsidRPr="0035422A">
        <w:rPr>
          <w:sz w:val="28"/>
          <w:szCs w:val="28"/>
        </w:rPr>
        <w:t xml:space="preserve">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 xml:space="preserve">брюшина </w:t>
      </w:r>
    </w:p>
    <w:p w14:paraId="6661FEA5" w14:textId="77777777" w:rsidR="000F4BF4" w:rsidRPr="00607B57" w:rsidRDefault="000F4BF4" w:rsidP="000F4BF4">
      <w:pPr>
        <w:rPr>
          <w:b/>
          <w:bCs/>
        </w:rPr>
      </w:pPr>
    </w:p>
    <w:p w14:paraId="5872FE1F" w14:textId="77777777" w:rsidR="000F4BF4" w:rsidRPr="0035422A" w:rsidRDefault="000F4BF4" w:rsidP="000F4BF4">
      <w:pPr>
        <w:jc w:val="both"/>
        <w:rPr>
          <w:sz w:val="28"/>
          <w:szCs w:val="28"/>
        </w:rPr>
      </w:pPr>
      <w:r w:rsidRPr="0035422A">
        <w:rPr>
          <w:sz w:val="28"/>
          <w:szCs w:val="28"/>
        </w:rPr>
        <w:lastRenderedPageBreak/>
        <w:t># В правой паховой области проецируются два из пяти перечисленных анатомических образований:</w:t>
      </w:r>
    </w:p>
    <w:p w14:paraId="4E8BC09B" w14:textId="77777777" w:rsidR="000F4BF4" w:rsidRPr="0035422A" w:rsidRDefault="000F4BF4" w:rsidP="000F4BF4">
      <w:pPr>
        <w:jc w:val="both"/>
        <w:rPr>
          <w:sz w:val="28"/>
          <w:szCs w:val="28"/>
        </w:rPr>
      </w:pPr>
      <w:r w:rsidRPr="0035422A">
        <w:rPr>
          <w:sz w:val="28"/>
          <w:szCs w:val="28"/>
        </w:rPr>
        <w:t>Восходящая ободочная кишка, конечный отдел подвздошной кишки,слепая кишка с червеобразным отростком</w:t>
      </w:r>
    </w:p>
    <w:p w14:paraId="6268CFE0" w14:textId="77777777" w:rsidR="000F4BF4" w:rsidRPr="0035422A" w:rsidRDefault="000F4BF4" w:rsidP="000F4BF4">
      <w:pPr>
        <w:jc w:val="both"/>
        <w:rPr>
          <w:sz w:val="28"/>
          <w:szCs w:val="28"/>
        </w:rPr>
      </w:pPr>
      <w:r w:rsidRPr="0035422A">
        <w:rPr>
          <w:sz w:val="28"/>
          <w:szCs w:val="28"/>
        </w:rPr>
        <w:t>+конечный отдел подвздошной кишки,слепая кишка с червеобразным отростком</w:t>
      </w:r>
    </w:p>
    <w:p w14:paraId="69FBAED9" w14:textId="77777777" w:rsidR="000F4BF4" w:rsidRDefault="000F4BF4" w:rsidP="000F4BF4">
      <w:pPr>
        <w:jc w:val="both"/>
      </w:pPr>
      <w:r w:rsidRPr="0035422A">
        <w:rPr>
          <w:sz w:val="28"/>
          <w:szCs w:val="28"/>
        </w:rPr>
        <w:t xml:space="preserve">конечный отдел подвздошной кишки,слепая кишка с червеобразным отростком, правый мочеточник </w:t>
      </w:r>
    </w:p>
    <w:p w14:paraId="776F98F0" w14:textId="77777777" w:rsidR="000F4BF4" w:rsidRPr="0035422A" w:rsidRDefault="000F4BF4" w:rsidP="000F4BF4">
      <w:pPr>
        <w:jc w:val="both"/>
        <w:rPr>
          <w:sz w:val="28"/>
          <w:szCs w:val="28"/>
        </w:rPr>
      </w:pPr>
    </w:p>
    <w:p w14:paraId="0F4B34CA" w14:textId="77777777" w:rsidR="000F4BF4" w:rsidRPr="0035422A" w:rsidRDefault="000F4BF4" w:rsidP="000F4BF4">
      <w:pPr>
        <w:jc w:val="both"/>
        <w:rPr>
          <w:sz w:val="28"/>
          <w:szCs w:val="28"/>
        </w:rPr>
      </w:pPr>
      <w:r w:rsidRPr="0035422A">
        <w:rPr>
          <w:sz w:val="28"/>
          <w:szCs w:val="28"/>
        </w:rPr>
        <w:t># В паховой области непосредственно спереди апоневроза наружной косой мышцы живота находится слой:</w:t>
      </w:r>
    </w:p>
    <w:p w14:paraId="5334D7C3" w14:textId="77777777" w:rsidR="000F4BF4" w:rsidRPr="0035422A" w:rsidRDefault="000F4BF4" w:rsidP="000F4BF4">
      <w:pPr>
        <w:jc w:val="both"/>
        <w:rPr>
          <w:sz w:val="28"/>
          <w:szCs w:val="28"/>
        </w:rPr>
      </w:pPr>
      <w:r w:rsidRPr="0035422A">
        <w:rPr>
          <w:sz w:val="28"/>
          <w:szCs w:val="28"/>
        </w:rPr>
        <w:t xml:space="preserve">Подкожно-жировая клетчатка  </w:t>
      </w:r>
    </w:p>
    <w:p w14:paraId="2D463E64" w14:textId="77777777" w:rsidR="000F4BF4" w:rsidRPr="0035422A" w:rsidRDefault="000F4BF4" w:rsidP="000F4BF4">
      <w:pPr>
        <w:jc w:val="both"/>
        <w:rPr>
          <w:sz w:val="28"/>
          <w:szCs w:val="28"/>
        </w:rPr>
      </w:pPr>
      <w:r w:rsidRPr="0035422A">
        <w:rPr>
          <w:sz w:val="28"/>
          <w:szCs w:val="28"/>
        </w:rPr>
        <w:t xml:space="preserve">Подфасциальная жировая клетчатка  </w:t>
      </w:r>
    </w:p>
    <w:p w14:paraId="7AD4410A" w14:textId="77777777" w:rsidR="000F4BF4" w:rsidRPr="0035422A" w:rsidRDefault="000F4BF4" w:rsidP="000F4BF4">
      <w:pPr>
        <w:jc w:val="both"/>
        <w:rPr>
          <w:sz w:val="28"/>
          <w:szCs w:val="28"/>
        </w:rPr>
      </w:pPr>
      <w:r w:rsidRPr="0035422A">
        <w:rPr>
          <w:sz w:val="28"/>
          <w:szCs w:val="28"/>
        </w:rPr>
        <w:t xml:space="preserve">+Томпсонова пластинка  </w:t>
      </w:r>
    </w:p>
    <w:p w14:paraId="3BD01E1C" w14:textId="77777777" w:rsidR="000F4BF4" w:rsidRPr="0035422A" w:rsidRDefault="000F4BF4" w:rsidP="000F4BF4">
      <w:pPr>
        <w:jc w:val="both"/>
        <w:rPr>
          <w:sz w:val="28"/>
          <w:szCs w:val="28"/>
        </w:rPr>
      </w:pPr>
      <w:r w:rsidRPr="0035422A">
        <w:rPr>
          <w:sz w:val="28"/>
          <w:szCs w:val="28"/>
        </w:rPr>
        <w:t xml:space="preserve">Поверхностная фасция  </w:t>
      </w:r>
    </w:p>
    <w:p w14:paraId="3A1FED37" w14:textId="77777777" w:rsidR="000F4BF4" w:rsidRDefault="000F4BF4" w:rsidP="000F4BF4">
      <w:pPr>
        <w:jc w:val="both"/>
      </w:pPr>
      <w:r w:rsidRPr="0035422A">
        <w:rPr>
          <w:sz w:val="28"/>
          <w:szCs w:val="28"/>
        </w:rPr>
        <w:t xml:space="preserve">Апоневроз внутренней косой мышцы живота </w:t>
      </w:r>
    </w:p>
    <w:p w14:paraId="75DC3709" w14:textId="77777777" w:rsidR="000F4BF4" w:rsidRPr="0035422A" w:rsidRDefault="000F4BF4" w:rsidP="000F4BF4">
      <w:pPr>
        <w:jc w:val="both"/>
        <w:rPr>
          <w:sz w:val="28"/>
          <w:szCs w:val="28"/>
        </w:rPr>
      </w:pPr>
      <w:r w:rsidRPr="0035422A">
        <w:rPr>
          <w:sz w:val="28"/>
          <w:szCs w:val="28"/>
        </w:rPr>
        <w:t xml:space="preserve"> </w:t>
      </w:r>
    </w:p>
    <w:p w14:paraId="1C384F3B" w14:textId="77777777" w:rsidR="000F4BF4" w:rsidRPr="0035422A" w:rsidRDefault="000F4BF4" w:rsidP="000F4BF4">
      <w:pPr>
        <w:jc w:val="both"/>
        <w:rPr>
          <w:sz w:val="28"/>
          <w:szCs w:val="28"/>
        </w:rPr>
      </w:pPr>
      <w:r w:rsidRPr="0035422A">
        <w:rPr>
          <w:sz w:val="28"/>
          <w:szCs w:val="28"/>
        </w:rPr>
        <w:t># Границами пахового треугольника являются:</w:t>
      </w:r>
    </w:p>
    <w:p w14:paraId="374440C2" w14:textId="77777777" w:rsidR="000F4BF4" w:rsidRPr="0035422A" w:rsidRDefault="000F4BF4" w:rsidP="000F4BF4">
      <w:pPr>
        <w:jc w:val="both"/>
        <w:rPr>
          <w:sz w:val="28"/>
          <w:szCs w:val="28"/>
        </w:rPr>
      </w:pPr>
      <w:r w:rsidRPr="0035422A">
        <w:rPr>
          <w:sz w:val="28"/>
          <w:szCs w:val="28"/>
        </w:rPr>
        <w:t>Горизонтальная линия, проведенная от верхней передней ости подвздошной кости до пупка;паховая связка;наружный край прямой мышцы живота</w:t>
      </w:r>
    </w:p>
    <w:p w14:paraId="50752067" w14:textId="77777777" w:rsidR="000F4BF4" w:rsidRPr="0035422A" w:rsidRDefault="000F4BF4" w:rsidP="000F4BF4">
      <w:pPr>
        <w:jc w:val="both"/>
        <w:rPr>
          <w:sz w:val="28"/>
          <w:szCs w:val="28"/>
        </w:rPr>
      </w:pPr>
      <w:r w:rsidRPr="0035422A">
        <w:rPr>
          <w:sz w:val="28"/>
          <w:szCs w:val="28"/>
        </w:rPr>
        <w:t>+Паховая связка;горизонтальная линия, проведенная от границы между наружной и средней третью длины паховой связки;наружный край прямой мышцы живота</w:t>
      </w:r>
    </w:p>
    <w:p w14:paraId="3868E5A9" w14:textId="77777777" w:rsidR="000F4BF4" w:rsidRDefault="000F4BF4" w:rsidP="000F4BF4">
      <w:pPr>
        <w:jc w:val="both"/>
      </w:pPr>
      <w:r w:rsidRPr="0035422A">
        <w:rPr>
          <w:sz w:val="28"/>
          <w:szCs w:val="28"/>
        </w:rPr>
        <w:t>Паховая связка;</w:t>
      </w:r>
      <w:r>
        <w:rPr>
          <w:sz w:val="28"/>
          <w:szCs w:val="28"/>
        </w:rPr>
        <w:t xml:space="preserve"> </w:t>
      </w:r>
      <w:r w:rsidRPr="0035422A">
        <w:rPr>
          <w:sz w:val="28"/>
          <w:szCs w:val="28"/>
        </w:rPr>
        <w:t>горизонтальная линия, проведенная от границы между наружной и средней третью длины паховой связки;</w:t>
      </w:r>
      <w:r>
        <w:rPr>
          <w:sz w:val="28"/>
          <w:szCs w:val="28"/>
        </w:rPr>
        <w:t xml:space="preserve"> </w:t>
      </w:r>
      <w:r w:rsidRPr="0035422A">
        <w:rPr>
          <w:sz w:val="28"/>
          <w:szCs w:val="28"/>
        </w:rPr>
        <w:t>белая линия</w:t>
      </w:r>
    </w:p>
    <w:p w14:paraId="2B3F60DC" w14:textId="77777777" w:rsidR="000F4BF4" w:rsidRPr="0035422A" w:rsidRDefault="000F4BF4" w:rsidP="000F4BF4">
      <w:pPr>
        <w:jc w:val="both"/>
        <w:rPr>
          <w:sz w:val="28"/>
          <w:szCs w:val="28"/>
        </w:rPr>
      </w:pPr>
    </w:p>
    <w:p w14:paraId="397390F1" w14:textId="77777777" w:rsidR="000F4BF4" w:rsidRPr="0035422A" w:rsidRDefault="000F4BF4" w:rsidP="000F4BF4">
      <w:pPr>
        <w:jc w:val="both"/>
        <w:rPr>
          <w:sz w:val="28"/>
          <w:szCs w:val="28"/>
        </w:rPr>
      </w:pPr>
      <w:r w:rsidRPr="0035422A">
        <w:rPr>
          <w:sz w:val="28"/>
          <w:szCs w:val="28"/>
        </w:rPr>
        <w:t># Паховые грыжи чаще всего бывают:</w:t>
      </w:r>
    </w:p>
    <w:p w14:paraId="218C5029" w14:textId="77777777" w:rsidR="000F4BF4" w:rsidRPr="0035422A" w:rsidRDefault="000F4BF4" w:rsidP="000F4BF4">
      <w:pPr>
        <w:jc w:val="both"/>
        <w:rPr>
          <w:sz w:val="28"/>
          <w:szCs w:val="28"/>
        </w:rPr>
      </w:pPr>
      <w:r w:rsidRPr="0035422A">
        <w:rPr>
          <w:sz w:val="28"/>
          <w:szCs w:val="28"/>
        </w:rPr>
        <w:t xml:space="preserve">+У мужчин  </w:t>
      </w:r>
    </w:p>
    <w:p w14:paraId="1EEBE9DF" w14:textId="77777777" w:rsidR="000F4BF4" w:rsidRPr="0035422A" w:rsidRDefault="000F4BF4" w:rsidP="000F4BF4">
      <w:pPr>
        <w:jc w:val="both"/>
        <w:rPr>
          <w:sz w:val="28"/>
          <w:szCs w:val="28"/>
        </w:rPr>
      </w:pPr>
      <w:r w:rsidRPr="0035422A">
        <w:rPr>
          <w:sz w:val="28"/>
          <w:szCs w:val="28"/>
        </w:rPr>
        <w:t xml:space="preserve">У женщин  </w:t>
      </w:r>
    </w:p>
    <w:p w14:paraId="5B77D398" w14:textId="77777777" w:rsidR="000F4BF4" w:rsidRPr="0035422A" w:rsidRDefault="000F4BF4" w:rsidP="000F4BF4">
      <w:pPr>
        <w:jc w:val="both"/>
        <w:rPr>
          <w:sz w:val="28"/>
          <w:szCs w:val="28"/>
        </w:rPr>
      </w:pPr>
      <w:r w:rsidRPr="0035422A">
        <w:rPr>
          <w:sz w:val="28"/>
          <w:szCs w:val="28"/>
        </w:rPr>
        <w:t xml:space="preserve">У детей вне зависимости от пола  </w:t>
      </w:r>
    </w:p>
    <w:p w14:paraId="1EFD6847" w14:textId="77777777" w:rsidR="000F4BF4" w:rsidRPr="0035422A" w:rsidRDefault="000F4BF4" w:rsidP="000F4BF4">
      <w:pPr>
        <w:jc w:val="both"/>
        <w:rPr>
          <w:sz w:val="28"/>
          <w:szCs w:val="28"/>
        </w:rPr>
      </w:pPr>
      <w:r w:rsidRPr="0035422A">
        <w:rPr>
          <w:sz w:val="28"/>
          <w:szCs w:val="28"/>
        </w:rPr>
        <w:t xml:space="preserve">У стариков вне зависимости от пола  </w:t>
      </w:r>
    </w:p>
    <w:p w14:paraId="7A964182" w14:textId="77777777" w:rsidR="000F4BF4" w:rsidRDefault="000F4BF4" w:rsidP="000F4BF4">
      <w:pPr>
        <w:jc w:val="both"/>
      </w:pPr>
      <w:r w:rsidRPr="0035422A">
        <w:rPr>
          <w:sz w:val="28"/>
          <w:szCs w:val="28"/>
        </w:rPr>
        <w:t xml:space="preserve">Закономерности не существует  </w:t>
      </w:r>
    </w:p>
    <w:p w14:paraId="715C10A2" w14:textId="77777777" w:rsidR="000F4BF4" w:rsidRPr="0035422A" w:rsidRDefault="000F4BF4" w:rsidP="000F4BF4">
      <w:pPr>
        <w:jc w:val="both"/>
        <w:rPr>
          <w:sz w:val="28"/>
          <w:szCs w:val="28"/>
        </w:rPr>
      </w:pPr>
    </w:p>
    <w:p w14:paraId="73F71328" w14:textId="77777777" w:rsidR="000F4BF4" w:rsidRPr="0035422A" w:rsidRDefault="000F4BF4" w:rsidP="000F4BF4">
      <w:pPr>
        <w:jc w:val="both"/>
        <w:rPr>
          <w:sz w:val="28"/>
          <w:szCs w:val="28"/>
        </w:rPr>
      </w:pPr>
      <w:r w:rsidRPr="0035422A">
        <w:rPr>
          <w:sz w:val="28"/>
          <w:szCs w:val="28"/>
        </w:rPr>
        <w:t># Анатомической предпосылкой образования паховых грыж является:</w:t>
      </w:r>
    </w:p>
    <w:p w14:paraId="68A6CC8E" w14:textId="77777777" w:rsidR="000F4BF4" w:rsidRPr="0035422A" w:rsidRDefault="000F4BF4" w:rsidP="000F4BF4">
      <w:pPr>
        <w:jc w:val="both"/>
        <w:rPr>
          <w:sz w:val="28"/>
          <w:szCs w:val="28"/>
        </w:rPr>
      </w:pPr>
      <w:r w:rsidRPr="0035422A">
        <w:rPr>
          <w:sz w:val="28"/>
          <w:szCs w:val="28"/>
        </w:rPr>
        <w:t xml:space="preserve">Наличие пахового промежутка  </w:t>
      </w:r>
    </w:p>
    <w:p w14:paraId="62025A7F" w14:textId="77777777" w:rsidR="000F4BF4" w:rsidRPr="0035422A" w:rsidRDefault="000F4BF4" w:rsidP="000F4BF4">
      <w:pPr>
        <w:jc w:val="both"/>
        <w:rPr>
          <w:sz w:val="28"/>
          <w:szCs w:val="28"/>
        </w:rPr>
      </w:pPr>
      <w:r w:rsidRPr="0035422A">
        <w:rPr>
          <w:sz w:val="28"/>
          <w:szCs w:val="28"/>
        </w:rPr>
        <w:t xml:space="preserve">+Наличие широкого пахового промежутка  </w:t>
      </w:r>
    </w:p>
    <w:p w14:paraId="0F569E18" w14:textId="77777777" w:rsidR="000F4BF4" w:rsidRPr="0035422A" w:rsidRDefault="000F4BF4" w:rsidP="000F4BF4">
      <w:pPr>
        <w:jc w:val="both"/>
        <w:rPr>
          <w:sz w:val="28"/>
          <w:szCs w:val="28"/>
        </w:rPr>
      </w:pPr>
      <w:r w:rsidRPr="0035422A">
        <w:rPr>
          <w:sz w:val="28"/>
          <w:szCs w:val="28"/>
        </w:rPr>
        <w:t xml:space="preserve">Наличие узкого пахового промежутка  </w:t>
      </w:r>
    </w:p>
    <w:p w14:paraId="08FBBE09" w14:textId="77777777" w:rsidR="000F4BF4" w:rsidRPr="0035422A" w:rsidRDefault="000F4BF4" w:rsidP="000F4BF4">
      <w:pPr>
        <w:jc w:val="both"/>
        <w:rPr>
          <w:sz w:val="28"/>
          <w:szCs w:val="28"/>
        </w:rPr>
      </w:pPr>
      <w:r w:rsidRPr="0035422A">
        <w:rPr>
          <w:sz w:val="28"/>
          <w:szCs w:val="28"/>
        </w:rPr>
        <w:t xml:space="preserve">Отсутствие пахового промежутка  </w:t>
      </w:r>
    </w:p>
    <w:p w14:paraId="3CB62567" w14:textId="77777777" w:rsidR="000F4BF4" w:rsidRDefault="000F4BF4" w:rsidP="000F4BF4">
      <w:pPr>
        <w:jc w:val="both"/>
      </w:pPr>
      <w:r w:rsidRPr="0035422A">
        <w:rPr>
          <w:sz w:val="28"/>
          <w:szCs w:val="28"/>
        </w:rPr>
        <w:t xml:space="preserve">Отсутствие внутрибрюшной фасции  </w:t>
      </w:r>
    </w:p>
    <w:p w14:paraId="32C5BADC" w14:textId="77777777" w:rsidR="000F4BF4" w:rsidRPr="0035422A" w:rsidRDefault="000F4BF4" w:rsidP="000F4BF4">
      <w:pPr>
        <w:jc w:val="both"/>
        <w:rPr>
          <w:sz w:val="28"/>
          <w:szCs w:val="28"/>
        </w:rPr>
      </w:pPr>
    </w:p>
    <w:p w14:paraId="669E469D" w14:textId="77777777" w:rsidR="000F4BF4" w:rsidRPr="0035422A" w:rsidRDefault="000F4BF4" w:rsidP="000F4BF4">
      <w:pPr>
        <w:jc w:val="both"/>
        <w:rPr>
          <w:sz w:val="28"/>
          <w:szCs w:val="28"/>
        </w:rPr>
      </w:pPr>
      <w:r w:rsidRPr="0035422A">
        <w:rPr>
          <w:sz w:val="28"/>
          <w:szCs w:val="28"/>
        </w:rPr>
        <w:t># У больного диагносцирована прямая паховая грыжа. Анатомическим путем выхода данного вида грыж является:</w:t>
      </w:r>
    </w:p>
    <w:p w14:paraId="6107D3D1" w14:textId="77777777" w:rsidR="000F4BF4" w:rsidRPr="0035422A" w:rsidRDefault="000F4BF4" w:rsidP="000F4BF4">
      <w:pPr>
        <w:jc w:val="both"/>
        <w:rPr>
          <w:sz w:val="28"/>
          <w:szCs w:val="28"/>
        </w:rPr>
      </w:pPr>
      <w:r w:rsidRPr="0035422A">
        <w:rPr>
          <w:sz w:val="28"/>
          <w:szCs w:val="28"/>
        </w:rPr>
        <w:t xml:space="preserve">Латеральная паховая ямка  </w:t>
      </w:r>
    </w:p>
    <w:p w14:paraId="0455F084" w14:textId="77777777" w:rsidR="000F4BF4" w:rsidRPr="0035422A" w:rsidRDefault="000F4BF4" w:rsidP="000F4BF4">
      <w:pPr>
        <w:jc w:val="both"/>
        <w:rPr>
          <w:sz w:val="28"/>
          <w:szCs w:val="28"/>
        </w:rPr>
      </w:pPr>
      <w:r w:rsidRPr="0035422A">
        <w:rPr>
          <w:sz w:val="28"/>
          <w:szCs w:val="28"/>
        </w:rPr>
        <w:t xml:space="preserve">Надпузырная ямка  </w:t>
      </w:r>
    </w:p>
    <w:p w14:paraId="6FF8A788" w14:textId="77777777" w:rsidR="000F4BF4" w:rsidRPr="0035422A" w:rsidRDefault="000F4BF4" w:rsidP="000F4BF4">
      <w:pPr>
        <w:jc w:val="both"/>
        <w:rPr>
          <w:sz w:val="28"/>
          <w:szCs w:val="28"/>
        </w:rPr>
      </w:pPr>
      <w:r w:rsidRPr="0035422A">
        <w:rPr>
          <w:sz w:val="28"/>
          <w:szCs w:val="28"/>
        </w:rPr>
        <w:t xml:space="preserve">+Медиальная паховая ямка  </w:t>
      </w:r>
    </w:p>
    <w:p w14:paraId="313FF35C" w14:textId="77777777" w:rsidR="000F4BF4" w:rsidRPr="0035422A" w:rsidRDefault="000F4BF4" w:rsidP="000F4BF4">
      <w:pPr>
        <w:jc w:val="both"/>
        <w:rPr>
          <w:sz w:val="28"/>
          <w:szCs w:val="28"/>
        </w:rPr>
      </w:pPr>
      <w:r w:rsidRPr="0035422A">
        <w:rPr>
          <w:sz w:val="28"/>
          <w:szCs w:val="28"/>
        </w:rPr>
        <w:t xml:space="preserve">Мышечная лакуна  </w:t>
      </w:r>
    </w:p>
    <w:p w14:paraId="7D67DA13" w14:textId="77777777" w:rsidR="000F4BF4" w:rsidRDefault="000F4BF4" w:rsidP="000F4BF4">
      <w:pPr>
        <w:jc w:val="both"/>
      </w:pPr>
      <w:r w:rsidRPr="0035422A">
        <w:rPr>
          <w:sz w:val="28"/>
          <w:szCs w:val="28"/>
        </w:rPr>
        <w:t xml:space="preserve">Сосудистая лакуна  </w:t>
      </w:r>
    </w:p>
    <w:p w14:paraId="1425F9F3" w14:textId="77777777" w:rsidR="000F4BF4" w:rsidRPr="0035422A" w:rsidRDefault="000F4BF4" w:rsidP="000F4BF4">
      <w:pPr>
        <w:jc w:val="both"/>
        <w:rPr>
          <w:sz w:val="28"/>
          <w:szCs w:val="28"/>
        </w:rPr>
      </w:pPr>
    </w:p>
    <w:p w14:paraId="0FF29A40" w14:textId="77777777" w:rsidR="000F4BF4" w:rsidRPr="0035422A" w:rsidRDefault="000F4BF4" w:rsidP="000F4BF4">
      <w:pPr>
        <w:jc w:val="both"/>
        <w:rPr>
          <w:sz w:val="28"/>
          <w:szCs w:val="28"/>
        </w:rPr>
      </w:pPr>
      <w:r w:rsidRPr="0035422A">
        <w:rPr>
          <w:sz w:val="28"/>
          <w:szCs w:val="28"/>
        </w:rPr>
        <w:lastRenderedPageBreak/>
        <w:t># Анатомическим местом выхода косых паховых грыж является:</w:t>
      </w:r>
    </w:p>
    <w:p w14:paraId="69143ADA" w14:textId="77777777" w:rsidR="000F4BF4" w:rsidRPr="0035422A" w:rsidRDefault="000F4BF4" w:rsidP="000F4BF4">
      <w:pPr>
        <w:jc w:val="both"/>
        <w:rPr>
          <w:sz w:val="28"/>
          <w:szCs w:val="28"/>
        </w:rPr>
      </w:pPr>
      <w:r w:rsidRPr="0035422A">
        <w:rPr>
          <w:sz w:val="28"/>
          <w:szCs w:val="28"/>
        </w:rPr>
        <w:t xml:space="preserve">+Латеральная паховая ямка   </w:t>
      </w:r>
    </w:p>
    <w:p w14:paraId="4822A07A" w14:textId="77777777" w:rsidR="000F4BF4" w:rsidRPr="0035422A" w:rsidRDefault="000F4BF4" w:rsidP="000F4BF4">
      <w:pPr>
        <w:jc w:val="both"/>
        <w:rPr>
          <w:sz w:val="28"/>
          <w:szCs w:val="28"/>
        </w:rPr>
      </w:pPr>
      <w:r w:rsidRPr="0035422A">
        <w:rPr>
          <w:sz w:val="28"/>
          <w:szCs w:val="28"/>
        </w:rPr>
        <w:t xml:space="preserve">Медиальная паховая ямка  </w:t>
      </w:r>
    </w:p>
    <w:p w14:paraId="737335A5" w14:textId="77777777" w:rsidR="000F4BF4" w:rsidRPr="0035422A" w:rsidRDefault="000F4BF4" w:rsidP="000F4BF4">
      <w:pPr>
        <w:jc w:val="both"/>
        <w:rPr>
          <w:sz w:val="28"/>
          <w:szCs w:val="28"/>
        </w:rPr>
      </w:pPr>
      <w:r w:rsidRPr="0035422A">
        <w:rPr>
          <w:sz w:val="28"/>
          <w:szCs w:val="28"/>
        </w:rPr>
        <w:t xml:space="preserve">Мышечная лакуна  </w:t>
      </w:r>
    </w:p>
    <w:p w14:paraId="25DDE62A" w14:textId="77777777" w:rsidR="000F4BF4" w:rsidRPr="0035422A" w:rsidRDefault="000F4BF4" w:rsidP="000F4BF4">
      <w:pPr>
        <w:jc w:val="both"/>
        <w:rPr>
          <w:sz w:val="28"/>
          <w:szCs w:val="28"/>
        </w:rPr>
      </w:pPr>
      <w:r w:rsidRPr="0035422A">
        <w:rPr>
          <w:sz w:val="28"/>
          <w:szCs w:val="28"/>
        </w:rPr>
        <w:t xml:space="preserve">Надпузырная ямка  </w:t>
      </w:r>
    </w:p>
    <w:p w14:paraId="4CD3B066" w14:textId="77777777" w:rsidR="000F4BF4" w:rsidRPr="0035422A" w:rsidRDefault="000F4BF4" w:rsidP="000F4BF4">
      <w:pPr>
        <w:jc w:val="both"/>
        <w:rPr>
          <w:sz w:val="28"/>
          <w:szCs w:val="28"/>
        </w:rPr>
      </w:pPr>
      <w:r w:rsidRPr="0035422A">
        <w:rPr>
          <w:sz w:val="28"/>
          <w:szCs w:val="28"/>
        </w:rPr>
        <w:t xml:space="preserve">Сосудистая лакуна  </w:t>
      </w:r>
    </w:p>
    <w:p w14:paraId="65CA3B93" w14:textId="778F1C42" w:rsidR="002037C2" w:rsidRDefault="000F4BF4" w:rsidP="00810B55">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14:paraId="72EAE4CD" w14:textId="77777777" w:rsidR="00B50FE7" w:rsidRPr="00B50FE7" w:rsidRDefault="00B50FE7" w:rsidP="00B50FE7">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Одним из симптомов, наблюдающихся при ряде заболеваний, является расширение подкожных вен в пупочной области передней брюшной стенки. </w:t>
      </w:r>
    </w:p>
    <w:p w14:paraId="38587200" w14:textId="77777777" w:rsidR="00B50FE7" w:rsidRPr="00B50FE7" w:rsidRDefault="00B50FE7" w:rsidP="00B50FE7">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На нарушение кровотока в каких венах и почему указывает </w:t>
      </w:r>
    </w:p>
    <w:p w14:paraId="341A48A3" w14:textId="77777777" w:rsidR="00B50FE7" w:rsidRPr="00B50FE7" w:rsidRDefault="00B50FE7" w:rsidP="00B50FE7">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этот симптом? </w:t>
      </w:r>
    </w:p>
    <w:p w14:paraId="6F61587F" w14:textId="77777777" w:rsidR="00B50FE7" w:rsidRPr="00B50FE7" w:rsidRDefault="00B50FE7" w:rsidP="00B50FE7">
      <w:pPr>
        <w:pStyle w:val="a4"/>
        <w:spacing w:before="0" w:beforeAutospacing="0" w:after="0" w:afterAutospacing="0"/>
        <w:ind w:firstLine="426"/>
        <w:rPr>
          <w:rFonts w:ascii="Times New Roman" w:hAnsi="Times New Roman"/>
          <w:sz w:val="28"/>
          <w:szCs w:val="28"/>
        </w:rPr>
      </w:pPr>
      <w:r w:rsidRPr="00B50FE7">
        <w:rPr>
          <w:rFonts w:ascii="Times New Roman" w:hAnsi="Times New Roman"/>
          <w:i/>
          <w:sz w:val="28"/>
          <w:szCs w:val="28"/>
        </w:rPr>
        <w:t xml:space="preserve">Расширение подкожных вен на передней брюшной стенки – симптом «головы медузы» - объясняется затруднением кровотока в системе воротной вены и формированием коллатерального кровообращения по портокавальному анастомозу, сформированному околопупочными венами, расположенными в пупочной области, и притоками верней полой вены надчревногрудной веной  </w:t>
      </w:r>
      <w:r w:rsidRPr="00B50FE7">
        <w:rPr>
          <w:rFonts w:ascii="Times New Roman" w:hAnsi="Times New Roman"/>
          <w:sz w:val="28"/>
          <w:szCs w:val="28"/>
        </w:rPr>
        <w:t xml:space="preserve"> </w:t>
      </w:r>
    </w:p>
    <w:p w14:paraId="048D04B0" w14:textId="77777777" w:rsidR="00B50FE7" w:rsidRPr="00B50FE7" w:rsidRDefault="00B50FE7" w:rsidP="00B50FE7">
      <w:pPr>
        <w:rPr>
          <w:sz w:val="28"/>
          <w:szCs w:val="28"/>
        </w:rPr>
      </w:pPr>
    </w:p>
    <w:p w14:paraId="30F993DA" w14:textId="77777777" w:rsidR="00B50FE7" w:rsidRPr="00B50FE7" w:rsidRDefault="00B50FE7" w:rsidP="00B50FE7">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Общим для косых и прямых паховых грыж является и выхождение через поверхностное паховое кольцо (наружное отверстие пахового канала).</w:t>
      </w:r>
    </w:p>
    <w:p w14:paraId="71A9E9B5" w14:textId="77777777" w:rsidR="00B50FE7" w:rsidRPr="00B50FE7" w:rsidRDefault="00B50FE7" w:rsidP="00B50FE7">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Сопоставьте топографию косой и прямой паховой грыжи на </w:t>
      </w:r>
    </w:p>
    <w:p w14:paraId="1E77CAF4" w14:textId="77777777" w:rsidR="00B50FE7" w:rsidRPr="00B50FE7" w:rsidRDefault="00B50FE7" w:rsidP="00B50FE7">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задней поверхности передней брюшной стенки, в паховом </w:t>
      </w:r>
    </w:p>
    <w:p w14:paraId="74B1B267" w14:textId="77777777" w:rsidR="00B50FE7" w:rsidRPr="00B50FE7" w:rsidRDefault="00B50FE7" w:rsidP="00B50FE7">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промежутке и выделите основные различия в их </w:t>
      </w:r>
    </w:p>
    <w:p w14:paraId="6016095C" w14:textId="77777777" w:rsidR="00B50FE7" w:rsidRPr="00B50FE7" w:rsidRDefault="00B50FE7" w:rsidP="00B50FE7">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хирургической анатомии.</w:t>
      </w:r>
    </w:p>
    <w:p w14:paraId="4871F6A6" w14:textId="77777777" w:rsidR="00B50FE7" w:rsidRPr="00B50FE7" w:rsidRDefault="00B50FE7" w:rsidP="00B50FE7">
      <w:pPr>
        <w:pStyle w:val="a4"/>
        <w:spacing w:before="0" w:beforeAutospacing="0" w:after="0" w:afterAutospacing="0"/>
        <w:ind w:firstLine="284"/>
        <w:rPr>
          <w:rFonts w:ascii="Times New Roman" w:hAnsi="Times New Roman"/>
          <w:i/>
          <w:sz w:val="28"/>
          <w:szCs w:val="28"/>
        </w:rPr>
      </w:pPr>
      <w:r w:rsidRPr="00B50FE7">
        <w:rPr>
          <w:rFonts w:ascii="Times New Roman" w:hAnsi="Times New Roman"/>
          <w:i/>
          <w:sz w:val="28"/>
          <w:szCs w:val="28"/>
        </w:rPr>
        <w:t>Прямая паховая грыжа выходит через медиальную</w:t>
      </w:r>
      <w:r w:rsidRPr="00B50FE7">
        <w:rPr>
          <w:rFonts w:ascii="Times New Roman" w:hAnsi="Times New Roman"/>
          <w:sz w:val="28"/>
          <w:szCs w:val="28"/>
        </w:rPr>
        <w:t xml:space="preserve"> </w:t>
      </w:r>
      <w:r w:rsidRPr="00B50FE7">
        <w:rPr>
          <w:rFonts w:ascii="Times New Roman" w:hAnsi="Times New Roman"/>
          <w:i/>
          <w:sz w:val="28"/>
          <w:szCs w:val="28"/>
        </w:rPr>
        <w:t>паховую ямку, расположенную между внутренней и латеральной пупочными складками. Косая паховая грыжа выходит через наружную паховую ямку, расположенную, латеральнее наружной пупочной складки. Таким образом, наружная пупочная складка, образованная брюшиной над нижней надчревной артерией, разделяет эти ямки.</w:t>
      </w:r>
    </w:p>
    <w:p w14:paraId="57100B2E" w14:textId="77777777" w:rsidR="00B50FE7" w:rsidRPr="00B50FE7" w:rsidRDefault="00B50FE7" w:rsidP="00B50FE7">
      <w:pPr>
        <w:pStyle w:val="a4"/>
        <w:spacing w:before="0" w:beforeAutospacing="0" w:after="0" w:afterAutospacing="0"/>
        <w:ind w:firstLine="284"/>
        <w:rPr>
          <w:rFonts w:ascii="Times New Roman" w:hAnsi="Times New Roman"/>
          <w:sz w:val="28"/>
          <w:szCs w:val="28"/>
        </w:rPr>
      </w:pPr>
      <w:r w:rsidRPr="00B50FE7">
        <w:rPr>
          <w:rFonts w:ascii="Times New Roman" w:hAnsi="Times New Roman"/>
          <w:i/>
          <w:sz w:val="28"/>
          <w:szCs w:val="28"/>
        </w:rPr>
        <w:t>В паховом промежутке косая паховая грыжа расположена снаружи от семенного канатика, в то время как прямая – медиальнее и не проходит в самом канале.</w:t>
      </w:r>
      <w:r w:rsidRPr="00B50FE7">
        <w:rPr>
          <w:rFonts w:ascii="Times New Roman" w:hAnsi="Times New Roman"/>
          <w:sz w:val="28"/>
          <w:szCs w:val="28"/>
        </w:rPr>
        <w:t xml:space="preserve">  </w:t>
      </w:r>
    </w:p>
    <w:p w14:paraId="1D89CB7D" w14:textId="77777777" w:rsidR="00B50FE7" w:rsidRPr="00B50FE7" w:rsidRDefault="00B50FE7" w:rsidP="00B50FE7">
      <w:pPr>
        <w:rPr>
          <w:sz w:val="28"/>
          <w:szCs w:val="28"/>
        </w:rPr>
      </w:pPr>
    </w:p>
    <w:p w14:paraId="4A5043D7" w14:textId="77777777" w:rsidR="00B50FE7" w:rsidRPr="00B50FE7" w:rsidRDefault="00B50FE7" w:rsidP="00B50FE7">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К хирургу обратилась больная с жалобами на выпячивание в верхнем отделе передней поверхности бедра, небольшие боли в области паха, расстройство мочеиспускания. Диагностирована неущемленная бедренная грыжа. Больной произведена типичная операция грыжесечения. На шейку грыжевого мешка после вправления внутренностей, наложена прошивная лигатура. Грыжевой мешок отсечен, ушито внутреннее отверстие бедренного канала. В послеоперационном периоде у больной развилась мочевая флегмона.</w:t>
      </w:r>
    </w:p>
    <w:p w14:paraId="04476940" w14:textId="77777777" w:rsidR="00B50FE7" w:rsidRPr="00B50FE7" w:rsidRDefault="00B50FE7" w:rsidP="00B50FE7">
      <w:pPr>
        <w:pStyle w:val="a4"/>
        <w:spacing w:before="0" w:beforeAutospacing="0" w:after="0" w:afterAutospacing="0"/>
        <w:ind w:firstLine="426"/>
        <w:rPr>
          <w:rFonts w:ascii="Times New Roman" w:hAnsi="Times New Roman"/>
          <w:sz w:val="28"/>
          <w:szCs w:val="28"/>
        </w:rPr>
      </w:pPr>
      <w:r w:rsidRPr="00B50FE7">
        <w:rPr>
          <w:rFonts w:ascii="Times New Roman" w:hAnsi="Times New Roman"/>
          <w:sz w:val="28"/>
          <w:szCs w:val="28"/>
        </w:rPr>
        <w:t xml:space="preserve">     Что не учел хирург в клинической картине заболевания? Какую </w:t>
      </w:r>
    </w:p>
    <w:p w14:paraId="429D5D12" w14:textId="77777777" w:rsidR="00B50FE7" w:rsidRPr="00B50FE7" w:rsidRDefault="00B50FE7" w:rsidP="00B50FE7">
      <w:pPr>
        <w:pStyle w:val="a4"/>
        <w:spacing w:before="0" w:beforeAutospacing="0" w:after="0" w:afterAutospacing="0"/>
        <w:ind w:firstLine="426"/>
        <w:rPr>
          <w:rFonts w:ascii="Times New Roman" w:hAnsi="Times New Roman"/>
          <w:sz w:val="28"/>
          <w:szCs w:val="28"/>
        </w:rPr>
      </w:pPr>
      <w:r w:rsidRPr="00B50FE7">
        <w:rPr>
          <w:rFonts w:ascii="Times New Roman" w:hAnsi="Times New Roman"/>
          <w:sz w:val="28"/>
          <w:szCs w:val="28"/>
        </w:rPr>
        <w:t xml:space="preserve">      грубую диагностическую и техническую ошибку он допустил </w:t>
      </w:r>
    </w:p>
    <w:p w14:paraId="2A084472" w14:textId="77777777" w:rsidR="00B50FE7" w:rsidRPr="00B50FE7" w:rsidRDefault="00B50FE7" w:rsidP="00B50FE7">
      <w:pPr>
        <w:pStyle w:val="a4"/>
        <w:spacing w:before="0" w:beforeAutospacing="0" w:after="0" w:afterAutospacing="0"/>
        <w:ind w:firstLine="426"/>
        <w:rPr>
          <w:rFonts w:ascii="Times New Roman" w:hAnsi="Times New Roman"/>
          <w:sz w:val="28"/>
          <w:szCs w:val="28"/>
        </w:rPr>
      </w:pPr>
      <w:r w:rsidRPr="00B50FE7">
        <w:rPr>
          <w:rFonts w:ascii="Times New Roman" w:hAnsi="Times New Roman"/>
          <w:sz w:val="28"/>
          <w:szCs w:val="28"/>
        </w:rPr>
        <w:t xml:space="preserve">     во время операции? </w:t>
      </w:r>
    </w:p>
    <w:p w14:paraId="1A369924" w14:textId="77777777" w:rsidR="00B50FE7" w:rsidRPr="00B50FE7" w:rsidRDefault="00B50FE7" w:rsidP="00B50FE7">
      <w:pPr>
        <w:pStyle w:val="a4"/>
        <w:spacing w:before="0" w:beforeAutospacing="0" w:after="0" w:afterAutospacing="0"/>
        <w:ind w:firstLine="284"/>
        <w:rPr>
          <w:rFonts w:ascii="Times New Roman" w:hAnsi="Times New Roman"/>
          <w:i/>
          <w:sz w:val="28"/>
          <w:szCs w:val="28"/>
        </w:rPr>
      </w:pPr>
      <w:r w:rsidRPr="00B50FE7">
        <w:rPr>
          <w:rFonts w:ascii="Times New Roman" w:hAnsi="Times New Roman"/>
          <w:i/>
          <w:sz w:val="28"/>
          <w:szCs w:val="28"/>
        </w:rPr>
        <w:t>У больной имела место скользящая грыжа, сформированная стенкой мочевого пузыря. Именно поэтому у больной одним из симптомов было расстройство мочеиспускания. При выполнении грыжесечения была травмирована стенка мочевого пузыря, что и привело к формированию мочевой флегмоны.</w:t>
      </w:r>
    </w:p>
    <w:p w14:paraId="3B9DB7BF" w14:textId="77777777" w:rsidR="00B50FE7" w:rsidRPr="00B50FE7" w:rsidRDefault="00B50FE7" w:rsidP="00B50FE7">
      <w:pPr>
        <w:rPr>
          <w:sz w:val="28"/>
          <w:szCs w:val="28"/>
        </w:rPr>
      </w:pPr>
    </w:p>
    <w:p w14:paraId="483C120D" w14:textId="77777777" w:rsidR="000F4BF4" w:rsidRPr="002D6845" w:rsidRDefault="000F4BF4" w:rsidP="00810B55">
      <w:pPr>
        <w:pStyle w:val="a5"/>
        <w:ind w:left="0" w:firstLine="709"/>
        <w:jc w:val="center"/>
        <w:rPr>
          <w:rFonts w:ascii="Times New Roman" w:hAnsi="Times New Roman"/>
          <w:b/>
          <w:color w:val="000000"/>
          <w:sz w:val="28"/>
          <w:szCs w:val="28"/>
        </w:rPr>
      </w:pPr>
    </w:p>
    <w:p w14:paraId="4DEAD3C4" w14:textId="77777777" w:rsidR="00EC49CF" w:rsidRDefault="00EC49CF" w:rsidP="00810B55">
      <w:pPr>
        <w:pStyle w:val="Default"/>
        <w:rPr>
          <w:b/>
          <w:bCs/>
          <w:color w:val="auto"/>
          <w:sz w:val="28"/>
          <w:szCs w:val="28"/>
        </w:rPr>
      </w:pPr>
    </w:p>
    <w:p w14:paraId="46BFA1AE" w14:textId="455E4E33" w:rsidR="00810B55" w:rsidRDefault="00810B55" w:rsidP="00810B55">
      <w:pPr>
        <w:pStyle w:val="Default"/>
        <w:rPr>
          <w:color w:val="auto"/>
          <w:sz w:val="28"/>
          <w:szCs w:val="28"/>
        </w:rPr>
      </w:pPr>
      <w:r>
        <w:rPr>
          <w:b/>
          <w:bCs/>
          <w:color w:val="auto"/>
          <w:sz w:val="28"/>
          <w:szCs w:val="28"/>
        </w:rPr>
        <w:t xml:space="preserve">Тема </w:t>
      </w:r>
      <w:r w:rsidR="00200901">
        <w:rPr>
          <w:b/>
          <w:bCs/>
          <w:color w:val="auto"/>
          <w:sz w:val="28"/>
          <w:szCs w:val="28"/>
        </w:rPr>
        <w:t>2</w:t>
      </w:r>
      <w:r>
        <w:rPr>
          <w:b/>
          <w:bCs/>
          <w:color w:val="auto"/>
          <w:sz w:val="28"/>
          <w:szCs w:val="28"/>
        </w:rPr>
        <w:t xml:space="preserve">. </w:t>
      </w:r>
      <w:r w:rsidRPr="00EC49CF">
        <w:rPr>
          <w:b/>
          <w:bCs/>
          <w:sz w:val="28"/>
          <w:szCs w:val="28"/>
        </w:rPr>
        <w:t>Основы лапаратомических доступов в акушерстве и гинекологии.</w:t>
      </w:r>
    </w:p>
    <w:p w14:paraId="40AA664E" w14:textId="5B2D8E15" w:rsidR="00810B55" w:rsidRPr="002D6845" w:rsidRDefault="00810B55" w:rsidP="00810B55">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w:t>
      </w:r>
      <w:r>
        <w:rPr>
          <w:color w:val="000000"/>
          <w:sz w:val="28"/>
          <w:szCs w:val="28"/>
        </w:rPr>
        <w:t>.</w:t>
      </w:r>
    </w:p>
    <w:p w14:paraId="64238CDC" w14:textId="77777777" w:rsidR="00810B55" w:rsidRDefault="00810B55" w:rsidP="00810B55">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42DFBB8C" w14:textId="0E36C67E" w:rsidR="00810B55" w:rsidRPr="00EC49CF" w:rsidRDefault="00810B55" w:rsidP="00EC49CF">
      <w:pPr>
        <w:pStyle w:val="Default"/>
        <w:jc w:val="center"/>
        <w:rPr>
          <w:b/>
          <w:bCs/>
          <w:color w:val="auto"/>
          <w:sz w:val="28"/>
          <w:szCs w:val="28"/>
        </w:rPr>
      </w:pPr>
      <w:r w:rsidRPr="00EC49CF">
        <w:rPr>
          <w:b/>
          <w:bCs/>
          <w:color w:val="auto"/>
          <w:sz w:val="28"/>
          <w:szCs w:val="28"/>
        </w:rPr>
        <w:t>Вопросы для устного опроса:</w:t>
      </w:r>
    </w:p>
    <w:p w14:paraId="3F58ED20" w14:textId="77777777" w:rsidR="00810B55" w:rsidRDefault="00810B55" w:rsidP="00810B55">
      <w:pPr>
        <w:pStyle w:val="Default"/>
        <w:rPr>
          <w:color w:val="auto"/>
          <w:sz w:val="28"/>
          <w:szCs w:val="28"/>
        </w:rPr>
      </w:pPr>
      <w:r>
        <w:rPr>
          <w:color w:val="auto"/>
          <w:sz w:val="28"/>
          <w:szCs w:val="28"/>
        </w:rPr>
        <w:t>1. Лапаратомия. Виды лапаратомных разрезов.</w:t>
      </w:r>
    </w:p>
    <w:p w14:paraId="1C2ACBB8" w14:textId="09C747C9" w:rsidR="00810B55" w:rsidRDefault="00810B55" w:rsidP="00810B55">
      <w:pPr>
        <w:pStyle w:val="Default"/>
        <w:rPr>
          <w:color w:val="auto"/>
          <w:sz w:val="28"/>
          <w:szCs w:val="28"/>
        </w:rPr>
      </w:pPr>
      <w:r>
        <w:rPr>
          <w:color w:val="auto"/>
          <w:sz w:val="28"/>
          <w:szCs w:val="28"/>
        </w:rPr>
        <w:t xml:space="preserve">2. Требования, предъявляемые к лапаратомным разрезам </w:t>
      </w:r>
    </w:p>
    <w:p w14:paraId="30D60DDD" w14:textId="27A47BA4" w:rsidR="00810B55" w:rsidRDefault="00810B55" w:rsidP="00810B55">
      <w:pPr>
        <w:pStyle w:val="Default"/>
        <w:rPr>
          <w:color w:val="auto"/>
          <w:sz w:val="28"/>
          <w:szCs w:val="28"/>
        </w:rPr>
      </w:pPr>
      <w:r>
        <w:rPr>
          <w:color w:val="auto"/>
          <w:sz w:val="28"/>
          <w:szCs w:val="28"/>
        </w:rPr>
        <w:t>3. Послойное строение областей передней брюшной стенки как основа лапаратомий.</w:t>
      </w:r>
    </w:p>
    <w:p w14:paraId="1EDE9DB8" w14:textId="547EC41A" w:rsidR="00810B55" w:rsidRDefault="00810B55" w:rsidP="00810B55">
      <w:pPr>
        <w:pStyle w:val="Default"/>
        <w:rPr>
          <w:color w:val="auto"/>
          <w:sz w:val="28"/>
          <w:szCs w:val="28"/>
        </w:rPr>
      </w:pPr>
      <w:r>
        <w:rPr>
          <w:color w:val="auto"/>
          <w:sz w:val="28"/>
          <w:szCs w:val="28"/>
        </w:rPr>
        <w:t xml:space="preserve">4. Сравнительная характеристика лапаратомных разрезов. </w:t>
      </w:r>
    </w:p>
    <w:p w14:paraId="5D556BCA" w14:textId="5B3A04E1" w:rsidR="00810B55" w:rsidRDefault="00810B55" w:rsidP="00810B55">
      <w:pPr>
        <w:pStyle w:val="Default"/>
        <w:rPr>
          <w:color w:val="auto"/>
          <w:sz w:val="28"/>
          <w:szCs w:val="28"/>
        </w:rPr>
      </w:pPr>
      <w:r>
        <w:rPr>
          <w:color w:val="auto"/>
          <w:sz w:val="28"/>
          <w:szCs w:val="28"/>
        </w:rPr>
        <w:t>5. Лапараскопические доступы. Основы лапараскопических операций.</w:t>
      </w:r>
    </w:p>
    <w:p w14:paraId="5BDA21E6" w14:textId="178C14A2" w:rsidR="00810B55" w:rsidRDefault="002037C2" w:rsidP="002037C2">
      <w:pPr>
        <w:pStyle w:val="Default"/>
        <w:jc w:val="center"/>
        <w:rPr>
          <w:b/>
          <w:iCs/>
          <w:sz w:val="28"/>
          <w:szCs w:val="28"/>
        </w:rPr>
      </w:pPr>
      <w:r>
        <w:rPr>
          <w:b/>
          <w:iCs/>
          <w:sz w:val="28"/>
          <w:szCs w:val="28"/>
        </w:rPr>
        <w:t>Тестовые задания</w:t>
      </w:r>
    </w:p>
    <w:p w14:paraId="4C913E14" w14:textId="77777777" w:rsidR="002037C2" w:rsidRPr="0035422A" w:rsidRDefault="002037C2" w:rsidP="002037C2">
      <w:pPr>
        <w:jc w:val="both"/>
        <w:rPr>
          <w:sz w:val="28"/>
          <w:szCs w:val="28"/>
        </w:rPr>
      </w:pPr>
      <w:r w:rsidRPr="0035422A">
        <w:rPr>
          <w:sz w:val="28"/>
          <w:szCs w:val="28"/>
        </w:rPr>
        <w:t xml:space="preserve"># Выполняя срединную лапаротомию в эпигастрии, хирург последовательно рассекает слои передней брюшной стенки. Определите </w:t>
      </w:r>
      <w:r>
        <w:rPr>
          <w:sz w:val="28"/>
          <w:szCs w:val="28"/>
        </w:rPr>
        <w:t xml:space="preserve">правильный вариант последовательности </w:t>
      </w:r>
      <w:r w:rsidRPr="0035422A">
        <w:rPr>
          <w:sz w:val="28"/>
          <w:szCs w:val="28"/>
        </w:rPr>
        <w:t>рассечения слоев:</w:t>
      </w:r>
    </w:p>
    <w:p w14:paraId="7B07604D" w14:textId="77777777" w:rsidR="002037C2" w:rsidRPr="0035422A" w:rsidRDefault="002037C2" w:rsidP="002037C2">
      <w:pPr>
        <w:jc w:val="both"/>
        <w:rPr>
          <w:sz w:val="28"/>
          <w:szCs w:val="28"/>
        </w:rPr>
      </w:pPr>
      <w:r w:rsidRPr="0035422A">
        <w:rPr>
          <w:sz w:val="28"/>
          <w:szCs w:val="28"/>
        </w:rPr>
        <w:t>Кожа с подкожной жировой клетчаткой,</w:t>
      </w:r>
      <w:r>
        <w:rPr>
          <w:sz w:val="28"/>
          <w:szCs w:val="28"/>
        </w:rPr>
        <w:t xml:space="preserve"> </w:t>
      </w:r>
      <w:r w:rsidRPr="0035422A">
        <w:rPr>
          <w:sz w:val="28"/>
          <w:szCs w:val="28"/>
        </w:rPr>
        <w:t>поверхностная фасция, поперечная фасция, белая линия живота,</w:t>
      </w:r>
      <w:r>
        <w:rPr>
          <w:sz w:val="28"/>
          <w:szCs w:val="28"/>
        </w:rPr>
        <w:t xml:space="preserve"> </w:t>
      </w:r>
      <w:r w:rsidRPr="0035422A">
        <w:rPr>
          <w:sz w:val="28"/>
          <w:szCs w:val="28"/>
        </w:rPr>
        <w:t>собственная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париетальная брюшина</w:t>
      </w:r>
      <w:r>
        <w:rPr>
          <w:sz w:val="28"/>
          <w:szCs w:val="28"/>
        </w:rPr>
        <w:t>;</w:t>
      </w:r>
    </w:p>
    <w:p w14:paraId="65065E69" w14:textId="77777777" w:rsidR="002037C2" w:rsidRPr="0035422A" w:rsidRDefault="002037C2" w:rsidP="002037C2">
      <w:pPr>
        <w:jc w:val="both"/>
        <w:rPr>
          <w:sz w:val="28"/>
          <w:szCs w:val="28"/>
        </w:rPr>
      </w:pPr>
      <w:r w:rsidRPr="0035422A">
        <w:rPr>
          <w:sz w:val="28"/>
          <w:szCs w:val="28"/>
        </w:rPr>
        <w:t>+Кожа с подкожной жировой клетчаткой,</w:t>
      </w:r>
      <w:r>
        <w:rPr>
          <w:sz w:val="28"/>
          <w:szCs w:val="28"/>
        </w:rPr>
        <w:t xml:space="preserve"> </w:t>
      </w:r>
      <w:r w:rsidRPr="0035422A">
        <w:rPr>
          <w:sz w:val="28"/>
          <w:szCs w:val="28"/>
        </w:rPr>
        <w:t>поверхностная фасция, собственная фасция, белая линия живота,</w:t>
      </w:r>
      <w:r>
        <w:rPr>
          <w:sz w:val="28"/>
          <w:szCs w:val="28"/>
        </w:rPr>
        <w:t xml:space="preserve"> </w:t>
      </w:r>
      <w:r w:rsidRPr="0035422A">
        <w:rPr>
          <w:sz w:val="28"/>
          <w:szCs w:val="28"/>
        </w:rPr>
        <w:t>поперечная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париетальная брюшина</w:t>
      </w:r>
      <w:r>
        <w:rPr>
          <w:sz w:val="28"/>
          <w:szCs w:val="28"/>
        </w:rPr>
        <w:t>;</w:t>
      </w:r>
    </w:p>
    <w:p w14:paraId="4060C679" w14:textId="77777777" w:rsidR="002037C2" w:rsidRDefault="002037C2" w:rsidP="002037C2">
      <w:pPr>
        <w:jc w:val="both"/>
        <w:rPr>
          <w:sz w:val="28"/>
          <w:szCs w:val="28"/>
        </w:rPr>
      </w:pPr>
      <w:r w:rsidRPr="0035422A">
        <w:rPr>
          <w:sz w:val="28"/>
          <w:szCs w:val="28"/>
        </w:rPr>
        <w:t>Кожа с подкожной жировой клетчаткой,</w:t>
      </w:r>
      <w:r>
        <w:rPr>
          <w:sz w:val="28"/>
          <w:szCs w:val="28"/>
        </w:rPr>
        <w:t xml:space="preserve"> </w:t>
      </w:r>
      <w:r w:rsidRPr="0035422A">
        <w:rPr>
          <w:sz w:val="28"/>
          <w:szCs w:val="28"/>
        </w:rPr>
        <w:t>поверхностная фасция, поперечная фасция, белая линия живота,</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париетальная брюшина</w:t>
      </w:r>
      <w:r>
        <w:rPr>
          <w:sz w:val="28"/>
          <w:szCs w:val="28"/>
        </w:rPr>
        <w:t>.</w:t>
      </w:r>
    </w:p>
    <w:p w14:paraId="5BAAF21D" w14:textId="77777777" w:rsidR="002037C2" w:rsidRPr="0035422A" w:rsidRDefault="002037C2" w:rsidP="002037C2">
      <w:pPr>
        <w:jc w:val="both"/>
        <w:rPr>
          <w:sz w:val="28"/>
          <w:szCs w:val="28"/>
        </w:rPr>
      </w:pPr>
    </w:p>
    <w:p w14:paraId="48171A6D" w14:textId="77777777" w:rsidR="002037C2" w:rsidRPr="0035422A" w:rsidRDefault="002037C2" w:rsidP="002037C2">
      <w:pPr>
        <w:jc w:val="both"/>
        <w:rPr>
          <w:sz w:val="28"/>
          <w:szCs w:val="28"/>
        </w:rPr>
      </w:pPr>
      <w:r w:rsidRPr="0035422A">
        <w:rPr>
          <w:sz w:val="28"/>
          <w:szCs w:val="28"/>
        </w:rPr>
        <w:t># При выполнении трансректального разреза в надчревной области хирург последовательно рассекает слои передней брюшной стенки. Определите</w:t>
      </w:r>
      <w:r>
        <w:rPr>
          <w:sz w:val="28"/>
          <w:szCs w:val="28"/>
        </w:rPr>
        <w:t xml:space="preserve"> правильный вариант последовательности</w:t>
      </w:r>
      <w:r w:rsidRPr="0035422A">
        <w:rPr>
          <w:sz w:val="28"/>
          <w:szCs w:val="28"/>
        </w:rPr>
        <w:t xml:space="preserve"> рассечения слоев:</w:t>
      </w:r>
    </w:p>
    <w:p w14:paraId="395DA3E9" w14:textId="77777777" w:rsidR="002037C2" w:rsidRPr="0035422A" w:rsidRDefault="002037C2" w:rsidP="002037C2">
      <w:pPr>
        <w:jc w:val="both"/>
        <w:rPr>
          <w:sz w:val="28"/>
          <w:szCs w:val="28"/>
        </w:rPr>
      </w:pPr>
      <w:r w:rsidRPr="0035422A">
        <w:rPr>
          <w:sz w:val="28"/>
          <w:szCs w:val="28"/>
        </w:rPr>
        <w:t>Кожа с подкожной жировой клетчаткой,</w:t>
      </w:r>
      <w:r>
        <w:rPr>
          <w:sz w:val="28"/>
          <w:szCs w:val="28"/>
        </w:rPr>
        <w:t xml:space="preserve"> </w:t>
      </w:r>
      <w:r w:rsidRPr="0035422A">
        <w:rPr>
          <w:sz w:val="28"/>
          <w:szCs w:val="28"/>
        </w:rPr>
        <w:t>поверхностная фасция, поперечная фасция, собственная фасция,</w:t>
      </w:r>
      <w:r>
        <w:rPr>
          <w:sz w:val="28"/>
          <w:szCs w:val="28"/>
        </w:rPr>
        <w:t xml:space="preserve"> </w:t>
      </w:r>
      <w:r w:rsidRPr="0035422A">
        <w:rPr>
          <w:sz w:val="28"/>
          <w:szCs w:val="28"/>
        </w:rPr>
        <w:t>передняя стенка влагалища прямой мышцы живота,</w:t>
      </w:r>
      <w:r>
        <w:rPr>
          <w:sz w:val="28"/>
          <w:szCs w:val="28"/>
        </w:rPr>
        <w:t xml:space="preserve"> </w:t>
      </w:r>
      <w:r w:rsidRPr="0035422A">
        <w:rPr>
          <w:sz w:val="28"/>
          <w:szCs w:val="28"/>
        </w:rPr>
        <w:t>прямая мышца живота,</w:t>
      </w:r>
      <w:r>
        <w:rPr>
          <w:sz w:val="28"/>
          <w:szCs w:val="28"/>
        </w:rPr>
        <w:t xml:space="preserve"> </w:t>
      </w:r>
      <w:r w:rsidRPr="0035422A">
        <w:rPr>
          <w:sz w:val="28"/>
          <w:szCs w:val="28"/>
        </w:rPr>
        <w:t>задняя стенка влагалища прямой мышцы живота,</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париетальная брюшина</w:t>
      </w:r>
      <w:r>
        <w:rPr>
          <w:sz w:val="28"/>
          <w:szCs w:val="28"/>
        </w:rPr>
        <w:t>;</w:t>
      </w:r>
    </w:p>
    <w:p w14:paraId="5865F317" w14:textId="77777777" w:rsidR="002037C2" w:rsidRPr="0035422A" w:rsidRDefault="002037C2" w:rsidP="002037C2">
      <w:pPr>
        <w:jc w:val="both"/>
        <w:rPr>
          <w:sz w:val="28"/>
          <w:szCs w:val="28"/>
        </w:rPr>
      </w:pPr>
      <w:r w:rsidRPr="0035422A">
        <w:rPr>
          <w:sz w:val="28"/>
          <w:szCs w:val="28"/>
        </w:rPr>
        <w:t>+Кожа с подкожной жировой клетчаткой,</w:t>
      </w:r>
      <w:r>
        <w:rPr>
          <w:sz w:val="28"/>
          <w:szCs w:val="28"/>
        </w:rPr>
        <w:t xml:space="preserve"> </w:t>
      </w:r>
      <w:r w:rsidRPr="0035422A">
        <w:rPr>
          <w:sz w:val="28"/>
          <w:szCs w:val="28"/>
        </w:rPr>
        <w:t>поверхностная фасция, собственная фасция, передняя стенка влагалища прямой мышцы живота, прямая мышца живота,</w:t>
      </w:r>
      <w:r>
        <w:rPr>
          <w:sz w:val="28"/>
          <w:szCs w:val="28"/>
        </w:rPr>
        <w:t xml:space="preserve"> </w:t>
      </w:r>
      <w:r w:rsidRPr="0035422A">
        <w:rPr>
          <w:sz w:val="28"/>
          <w:szCs w:val="28"/>
        </w:rPr>
        <w:t>задняя стенка влагалища прямой мышцы живота, поперечная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париетальная брюшина</w:t>
      </w:r>
      <w:r>
        <w:rPr>
          <w:sz w:val="28"/>
          <w:szCs w:val="28"/>
        </w:rPr>
        <w:t>;</w:t>
      </w:r>
    </w:p>
    <w:p w14:paraId="5A2BA434" w14:textId="77777777" w:rsidR="002037C2" w:rsidRDefault="002037C2" w:rsidP="002037C2">
      <w:pPr>
        <w:jc w:val="both"/>
        <w:rPr>
          <w:sz w:val="28"/>
          <w:szCs w:val="28"/>
        </w:rPr>
      </w:pPr>
      <w:r w:rsidRPr="0035422A">
        <w:rPr>
          <w:sz w:val="28"/>
          <w:szCs w:val="28"/>
        </w:rPr>
        <w:t>Кожа с подкожной жировой клетчаткой,</w:t>
      </w:r>
      <w:r>
        <w:rPr>
          <w:sz w:val="28"/>
          <w:szCs w:val="28"/>
        </w:rPr>
        <w:t xml:space="preserve"> </w:t>
      </w:r>
      <w:r w:rsidRPr="0035422A">
        <w:rPr>
          <w:sz w:val="28"/>
          <w:szCs w:val="28"/>
        </w:rPr>
        <w:t>поверхностная фасция, собственная фасция, поперечная фасция, прямая мышца живота,</w:t>
      </w:r>
      <w:r>
        <w:rPr>
          <w:sz w:val="28"/>
          <w:szCs w:val="28"/>
        </w:rPr>
        <w:t xml:space="preserve"> </w:t>
      </w:r>
      <w:r w:rsidRPr="0035422A">
        <w:rPr>
          <w:sz w:val="28"/>
          <w:szCs w:val="28"/>
        </w:rPr>
        <w:t>задняя стенка влагалища прямой мышцы живота, поперечная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париетальная брюшина</w:t>
      </w:r>
      <w:r>
        <w:rPr>
          <w:sz w:val="28"/>
          <w:szCs w:val="28"/>
        </w:rPr>
        <w:t>.</w:t>
      </w:r>
    </w:p>
    <w:p w14:paraId="5747397A" w14:textId="77777777" w:rsidR="002037C2" w:rsidRPr="0035422A" w:rsidRDefault="002037C2" w:rsidP="002037C2">
      <w:pPr>
        <w:jc w:val="both"/>
        <w:rPr>
          <w:sz w:val="28"/>
          <w:szCs w:val="28"/>
        </w:rPr>
      </w:pPr>
    </w:p>
    <w:p w14:paraId="6274EE4F" w14:textId="77777777" w:rsidR="002037C2" w:rsidRPr="0035422A" w:rsidRDefault="002037C2" w:rsidP="002037C2">
      <w:pPr>
        <w:jc w:val="both"/>
        <w:rPr>
          <w:sz w:val="28"/>
          <w:szCs w:val="28"/>
        </w:rPr>
      </w:pPr>
      <w:r w:rsidRPr="0035422A">
        <w:rPr>
          <w:sz w:val="28"/>
          <w:szCs w:val="28"/>
        </w:rPr>
        <w:t># Хирург выполняет аппендэктомию косо-переменным разрезом по Волковичу-Дьяконову в правой паховой области. Определите</w:t>
      </w:r>
      <w:r>
        <w:rPr>
          <w:sz w:val="28"/>
          <w:szCs w:val="28"/>
        </w:rPr>
        <w:t xml:space="preserve"> правильную</w:t>
      </w:r>
      <w:r w:rsidRPr="0035422A">
        <w:rPr>
          <w:sz w:val="28"/>
          <w:szCs w:val="28"/>
        </w:rPr>
        <w:t xml:space="preserve"> последовательность прохождения слоев этой области:</w:t>
      </w:r>
    </w:p>
    <w:p w14:paraId="3AE7499B" w14:textId="77777777" w:rsidR="002037C2" w:rsidRPr="0035422A" w:rsidRDefault="002037C2" w:rsidP="002037C2">
      <w:pPr>
        <w:jc w:val="both"/>
        <w:rPr>
          <w:sz w:val="28"/>
          <w:szCs w:val="28"/>
        </w:rPr>
      </w:pPr>
      <w:r w:rsidRPr="0035422A">
        <w:rPr>
          <w:sz w:val="28"/>
          <w:szCs w:val="28"/>
        </w:rPr>
        <w:t>Кожа с подкожной жировой клетчаткой,</w:t>
      </w:r>
      <w:r>
        <w:rPr>
          <w:sz w:val="28"/>
          <w:szCs w:val="28"/>
        </w:rPr>
        <w:t xml:space="preserve"> п</w:t>
      </w:r>
      <w:r w:rsidRPr="0035422A">
        <w:rPr>
          <w:sz w:val="28"/>
          <w:szCs w:val="28"/>
        </w:rPr>
        <w:t>оверхностная фасция,</w:t>
      </w:r>
      <w:r>
        <w:rPr>
          <w:sz w:val="28"/>
          <w:szCs w:val="28"/>
        </w:rPr>
        <w:t xml:space="preserve"> с</w:t>
      </w:r>
      <w:r w:rsidRPr="0035422A">
        <w:rPr>
          <w:sz w:val="28"/>
          <w:szCs w:val="28"/>
        </w:rPr>
        <w:t>обственная фасция,</w:t>
      </w:r>
      <w:r>
        <w:rPr>
          <w:sz w:val="28"/>
          <w:szCs w:val="28"/>
        </w:rPr>
        <w:t xml:space="preserve"> п</w:t>
      </w:r>
      <w:r w:rsidRPr="0035422A">
        <w:rPr>
          <w:sz w:val="28"/>
          <w:szCs w:val="28"/>
        </w:rPr>
        <w:t>оперечная мышца,</w:t>
      </w:r>
      <w:r>
        <w:rPr>
          <w:sz w:val="28"/>
          <w:szCs w:val="28"/>
        </w:rPr>
        <w:t xml:space="preserve"> п</w:t>
      </w:r>
      <w:r w:rsidRPr="0035422A">
        <w:rPr>
          <w:sz w:val="28"/>
          <w:szCs w:val="28"/>
        </w:rPr>
        <w:t>оперечная фасция,</w:t>
      </w:r>
      <w:r>
        <w:rPr>
          <w:sz w:val="28"/>
          <w:szCs w:val="28"/>
        </w:rPr>
        <w:t xml:space="preserve"> н</w:t>
      </w:r>
      <w:r w:rsidRPr="0035422A">
        <w:rPr>
          <w:sz w:val="28"/>
          <w:szCs w:val="28"/>
        </w:rPr>
        <w:t>аружная косая мышца живота, внутренняя косая мышца, предбрюшинная клетчатка,</w:t>
      </w:r>
      <w:r>
        <w:rPr>
          <w:sz w:val="28"/>
          <w:szCs w:val="28"/>
        </w:rPr>
        <w:t xml:space="preserve"> </w:t>
      </w:r>
      <w:r w:rsidRPr="0035422A">
        <w:rPr>
          <w:sz w:val="28"/>
          <w:szCs w:val="28"/>
        </w:rPr>
        <w:t xml:space="preserve">париетальная брюшина </w:t>
      </w:r>
    </w:p>
    <w:p w14:paraId="55FF9147" w14:textId="77777777" w:rsidR="002037C2" w:rsidRPr="0035422A" w:rsidRDefault="002037C2" w:rsidP="002037C2">
      <w:pPr>
        <w:jc w:val="both"/>
        <w:rPr>
          <w:sz w:val="28"/>
          <w:szCs w:val="28"/>
        </w:rPr>
      </w:pPr>
      <w:r w:rsidRPr="0035422A">
        <w:rPr>
          <w:sz w:val="28"/>
          <w:szCs w:val="28"/>
        </w:rPr>
        <w:lastRenderedPageBreak/>
        <w:t>+Кожа с подкожной жировой клетчаткой,</w:t>
      </w:r>
      <w:r>
        <w:rPr>
          <w:sz w:val="28"/>
          <w:szCs w:val="28"/>
        </w:rPr>
        <w:t xml:space="preserve"> поверхностная фасция, собственная фасция, н</w:t>
      </w:r>
      <w:r w:rsidRPr="0035422A">
        <w:rPr>
          <w:sz w:val="28"/>
          <w:szCs w:val="28"/>
        </w:rPr>
        <w:t>аружная косая мышца живота, внутренняя косая мышца,</w:t>
      </w:r>
      <w:r>
        <w:rPr>
          <w:sz w:val="28"/>
          <w:szCs w:val="28"/>
        </w:rPr>
        <w:t xml:space="preserve"> п</w:t>
      </w:r>
      <w:r w:rsidRPr="0035422A">
        <w:rPr>
          <w:sz w:val="28"/>
          <w:szCs w:val="28"/>
        </w:rPr>
        <w:t>оперечная мышца,</w:t>
      </w:r>
      <w:r>
        <w:rPr>
          <w:sz w:val="28"/>
          <w:szCs w:val="28"/>
        </w:rPr>
        <w:t xml:space="preserve"> п</w:t>
      </w:r>
      <w:r w:rsidRPr="0035422A">
        <w:rPr>
          <w:sz w:val="28"/>
          <w:szCs w:val="28"/>
        </w:rPr>
        <w:t>оперечная фасция,</w:t>
      </w:r>
      <w:r>
        <w:rPr>
          <w:sz w:val="28"/>
          <w:szCs w:val="28"/>
        </w:rPr>
        <w:t xml:space="preserve"> </w:t>
      </w:r>
      <w:r w:rsidRPr="0035422A">
        <w:rPr>
          <w:sz w:val="28"/>
          <w:szCs w:val="28"/>
        </w:rPr>
        <w:t>предбрюшинная клетчатка,</w:t>
      </w:r>
      <w:r>
        <w:rPr>
          <w:sz w:val="28"/>
          <w:szCs w:val="28"/>
        </w:rPr>
        <w:t xml:space="preserve"> париетальная брюшина;</w:t>
      </w:r>
    </w:p>
    <w:p w14:paraId="4875460E" w14:textId="77777777" w:rsidR="002037C2" w:rsidRDefault="002037C2" w:rsidP="002037C2">
      <w:pPr>
        <w:jc w:val="both"/>
        <w:rPr>
          <w:sz w:val="28"/>
          <w:szCs w:val="28"/>
        </w:rPr>
      </w:pPr>
      <w:r w:rsidRPr="0035422A">
        <w:rPr>
          <w:sz w:val="28"/>
          <w:szCs w:val="28"/>
        </w:rPr>
        <w:t>Кожа с подкожной жировой клетчаткой,</w:t>
      </w:r>
      <w:r>
        <w:rPr>
          <w:sz w:val="28"/>
          <w:szCs w:val="28"/>
        </w:rPr>
        <w:t xml:space="preserve"> п</w:t>
      </w:r>
      <w:r w:rsidRPr="0035422A">
        <w:rPr>
          <w:sz w:val="28"/>
          <w:szCs w:val="28"/>
        </w:rPr>
        <w:t>оверхностная фасция,</w:t>
      </w:r>
      <w:r>
        <w:rPr>
          <w:sz w:val="28"/>
          <w:szCs w:val="28"/>
        </w:rPr>
        <w:t xml:space="preserve"> собственная фасция, н</w:t>
      </w:r>
      <w:r w:rsidRPr="0035422A">
        <w:rPr>
          <w:sz w:val="28"/>
          <w:szCs w:val="28"/>
        </w:rPr>
        <w:t>аружная косая мышца живота, внутренняя косая мышца,</w:t>
      </w:r>
      <w:r>
        <w:rPr>
          <w:sz w:val="28"/>
          <w:szCs w:val="28"/>
        </w:rPr>
        <w:t xml:space="preserve"> поперечная фасция, п</w:t>
      </w:r>
      <w:r w:rsidRPr="0035422A">
        <w:rPr>
          <w:sz w:val="28"/>
          <w:szCs w:val="28"/>
        </w:rPr>
        <w:t>оперечная мышца, предбрюшинная клетчатка,</w:t>
      </w:r>
      <w:r>
        <w:rPr>
          <w:sz w:val="28"/>
          <w:szCs w:val="28"/>
        </w:rPr>
        <w:t xml:space="preserve"> </w:t>
      </w:r>
      <w:r w:rsidRPr="0035422A">
        <w:rPr>
          <w:sz w:val="28"/>
          <w:szCs w:val="28"/>
        </w:rPr>
        <w:t>париетальная брюшина</w:t>
      </w:r>
      <w:r>
        <w:rPr>
          <w:sz w:val="28"/>
          <w:szCs w:val="28"/>
        </w:rPr>
        <w:t>.</w:t>
      </w:r>
    </w:p>
    <w:p w14:paraId="74005A33" w14:textId="03136733" w:rsidR="002037C2" w:rsidRDefault="00EC49CF" w:rsidP="002037C2">
      <w:pPr>
        <w:pStyle w:val="Default"/>
        <w:jc w:val="center"/>
        <w:rPr>
          <w:b/>
          <w:iCs/>
          <w:sz w:val="28"/>
          <w:szCs w:val="28"/>
        </w:rPr>
      </w:pPr>
      <w:r>
        <w:rPr>
          <w:b/>
          <w:iCs/>
          <w:sz w:val="28"/>
          <w:szCs w:val="28"/>
        </w:rPr>
        <w:t>С</w:t>
      </w:r>
      <w:r w:rsidR="002037C2">
        <w:rPr>
          <w:b/>
          <w:iCs/>
          <w:sz w:val="28"/>
          <w:szCs w:val="28"/>
        </w:rPr>
        <w:t>итуационны</w:t>
      </w:r>
      <w:r>
        <w:rPr>
          <w:b/>
          <w:iCs/>
          <w:sz w:val="28"/>
          <w:szCs w:val="28"/>
        </w:rPr>
        <w:t>е</w:t>
      </w:r>
      <w:r w:rsidR="002037C2">
        <w:rPr>
          <w:b/>
          <w:iCs/>
          <w:sz w:val="28"/>
          <w:szCs w:val="28"/>
        </w:rPr>
        <w:t xml:space="preserve"> задач</w:t>
      </w:r>
      <w:r>
        <w:rPr>
          <w:b/>
          <w:iCs/>
          <w:sz w:val="28"/>
          <w:szCs w:val="28"/>
        </w:rPr>
        <w:t>и</w:t>
      </w:r>
    </w:p>
    <w:p w14:paraId="04ADD80F"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Хирург выполняет продольную лапаротомию в латеральной части передне-боковой брюшной стенки.</w:t>
      </w:r>
    </w:p>
    <w:p w14:paraId="1C467917"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В каком топографоанатомическом слое он должен ожидать </w:t>
      </w:r>
    </w:p>
    <w:p w14:paraId="56A01F53"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появления крупных сегментарных кровевосных сосудов и </w:t>
      </w:r>
    </w:p>
    <w:p w14:paraId="57DEA74A"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нервов брюшной стенки? Назовите кровеносные сосуды и  </w:t>
      </w:r>
    </w:p>
    <w:p w14:paraId="13C4B08E"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нервы, расположенные в этом слое.</w:t>
      </w:r>
    </w:p>
    <w:p w14:paraId="7BB5F5EC" w14:textId="77777777" w:rsidR="000F4BF4" w:rsidRPr="000F4BF4" w:rsidRDefault="000F4BF4" w:rsidP="000F4BF4">
      <w:pPr>
        <w:pStyle w:val="a4"/>
        <w:tabs>
          <w:tab w:val="left" w:pos="284"/>
        </w:tabs>
        <w:spacing w:before="0" w:beforeAutospacing="0" w:after="0" w:afterAutospacing="0"/>
        <w:ind w:firstLine="284"/>
        <w:rPr>
          <w:rFonts w:ascii="Times New Roman" w:hAnsi="Times New Roman"/>
          <w:i/>
          <w:sz w:val="28"/>
          <w:szCs w:val="28"/>
        </w:rPr>
      </w:pPr>
      <w:r w:rsidRPr="000F4BF4">
        <w:rPr>
          <w:rFonts w:ascii="Times New Roman" w:hAnsi="Times New Roman"/>
          <w:i/>
          <w:sz w:val="28"/>
          <w:szCs w:val="28"/>
        </w:rPr>
        <w:t xml:space="preserve">В наружном отделе передне-боковой области живота сосудисто-нервные образования расположены между влагалищами внутренней косой и поперечных мышц. Это шесть нижних межреберных сосудисто-нервных пучков, начиная с 7-го, заканчивая 12-м (подреберным). Кроме того, в этой области проходят 4 поясничные артерии (ветви брюшной аорты).   </w:t>
      </w:r>
    </w:p>
    <w:p w14:paraId="0EA863BC" w14:textId="77777777" w:rsidR="000F4BF4" w:rsidRPr="000F4BF4" w:rsidRDefault="000F4BF4" w:rsidP="000F4BF4">
      <w:pPr>
        <w:pStyle w:val="a4"/>
        <w:spacing w:before="0" w:beforeAutospacing="0" w:after="0" w:afterAutospacing="0"/>
        <w:rPr>
          <w:rFonts w:ascii="Times New Roman" w:hAnsi="Times New Roman"/>
          <w:sz w:val="28"/>
          <w:szCs w:val="28"/>
        </w:rPr>
      </w:pPr>
    </w:p>
    <w:p w14:paraId="6D06E6A8"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Выполняя аппендэктомию косым переменным разрезом брюшной стенки по Мак-Бурнею-Волковичу, хирург после рассечения поверхностных слоев производит разделение широких мышц живота тупым путем по направлению мышечных волокон.</w:t>
      </w:r>
    </w:p>
    <w:p w14:paraId="3CCBA02F"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Почему этот разрез называется косым переменным? В каких </w:t>
      </w:r>
    </w:p>
    <w:p w14:paraId="6ACD0D4E"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направлениях следует разделять каждую из широких мышц </w:t>
      </w:r>
    </w:p>
    <w:p w14:paraId="57844832"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живота? </w:t>
      </w:r>
    </w:p>
    <w:p w14:paraId="08D27E82" w14:textId="77777777" w:rsidR="000F4BF4" w:rsidRPr="000F4BF4" w:rsidRDefault="000F4BF4" w:rsidP="000F4BF4">
      <w:pPr>
        <w:rPr>
          <w:i/>
          <w:sz w:val="28"/>
          <w:szCs w:val="28"/>
        </w:rPr>
      </w:pPr>
      <w:r w:rsidRPr="000F4BF4">
        <w:rPr>
          <w:sz w:val="28"/>
          <w:szCs w:val="28"/>
        </w:rPr>
        <w:t xml:space="preserve">    </w:t>
      </w:r>
      <w:r w:rsidRPr="000F4BF4">
        <w:rPr>
          <w:i/>
          <w:sz w:val="28"/>
          <w:szCs w:val="28"/>
        </w:rPr>
        <w:t xml:space="preserve">Особенности послойного строения передней брюшной стенки в этой области заключается в том в разнонаправленном расположении фиброзных волокон апоневроза наружной косой мышцы живота, и мышечных волокон внутренней косой и поперечной мышц. Ход волокон апоневроза и нижнего сегмента внутренней косой мышцы совпадают – сверху вниз и снаружи внутрь, а поперечной мышцы - горизонтально.    </w:t>
      </w:r>
    </w:p>
    <w:p w14:paraId="0E4BFAA0"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При срединной лапаротомии в мезогастрии хирург, выполняя рассечение кожи и подлежащих тканей, обходит пупок слева. </w:t>
      </w:r>
    </w:p>
    <w:p w14:paraId="13DA84D9"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Чем вызвана необходимость такого технического приема? </w:t>
      </w:r>
    </w:p>
    <w:p w14:paraId="41273F91" w14:textId="77777777" w:rsidR="000F4BF4" w:rsidRPr="000F4BF4" w:rsidRDefault="000F4BF4" w:rsidP="000F4BF4">
      <w:pPr>
        <w:pStyle w:val="a4"/>
        <w:spacing w:before="0" w:beforeAutospacing="0" w:after="0" w:afterAutospacing="0"/>
        <w:ind w:firstLine="284"/>
        <w:rPr>
          <w:rFonts w:ascii="Times New Roman" w:hAnsi="Times New Roman"/>
          <w:i/>
          <w:sz w:val="28"/>
          <w:szCs w:val="28"/>
        </w:rPr>
      </w:pPr>
      <w:r w:rsidRPr="000F4BF4">
        <w:rPr>
          <w:rFonts w:ascii="Times New Roman" w:hAnsi="Times New Roman"/>
          <w:i/>
          <w:sz w:val="28"/>
          <w:szCs w:val="28"/>
        </w:rPr>
        <w:t>В пупочной области снизу вверх и изнутри кнаружи проходит круглая связка печени, формирующаяся на месте пупочной вены. В ряде случаев облитерация происходит не полностью. Этим и объясняется описанная выше методика средней срединной лапаротомии</w:t>
      </w:r>
    </w:p>
    <w:p w14:paraId="19BE6323" w14:textId="77777777" w:rsidR="000F4BF4" w:rsidRPr="000F4BF4" w:rsidRDefault="000F4BF4" w:rsidP="000F4BF4">
      <w:pPr>
        <w:pStyle w:val="a4"/>
        <w:spacing w:before="0" w:beforeAutospacing="0" w:after="0" w:afterAutospacing="0"/>
        <w:ind w:firstLine="284"/>
        <w:rPr>
          <w:rFonts w:ascii="Times New Roman" w:hAnsi="Times New Roman"/>
          <w:sz w:val="28"/>
          <w:szCs w:val="28"/>
        </w:rPr>
      </w:pPr>
    </w:p>
    <w:p w14:paraId="37EDF7CD" w14:textId="77777777" w:rsidR="000F4BF4" w:rsidRPr="000F4BF4" w:rsidRDefault="000F4BF4" w:rsidP="000F4BF4">
      <w:pPr>
        <w:pStyle w:val="a4"/>
        <w:spacing w:before="0" w:beforeAutospacing="0" w:after="0" w:afterAutospacing="0"/>
        <w:ind w:firstLine="284"/>
        <w:rPr>
          <w:rFonts w:ascii="Times New Roman" w:hAnsi="Times New Roman"/>
          <w:sz w:val="28"/>
          <w:szCs w:val="28"/>
        </w:rPr>
      </w:pPr>
      <w:r w:rsidRPr="000F4BF4">
        <w:rPr>
          <w:rFonts w:ascii="Times New Roman" w:hAnsi="Times New Roman"/>
          <w:sz w:val="28"/>
          <w:szCs w:val="28"/>
        </w:rPr>
        <w:t>Для обнажения червеобразного отростка при аппендэктомии применяют косой переменный разрез по Волковичу-Дьяконову-Мак-Бурнею и параректальный разрез по Леннандеру-Добротворскому.</w:t>
      </w:r>
    </w:p>
    <w:p w14:paraId="3F485541"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Проведите анатомо-хирургическое сопоставление этих видов </w:t>
      </w:r>
    </w:p>
    <w:p w14:paraId="54FB7A06"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лапаротомии на основе требований, предъявляемых к </w:t>
      </w:r>
    </w:p>
    <w:p w14:paraId="4E852919" w14:textId="77777777" w:rsidR="000F4BF4" w:rsidRPr="000F4BF4" w:rsidRDefault="000F4BF4" w:rsidP="000F4BF4">
      <w:pPr>
        <w:pStyle w:val="a4"/>
        <w:spacing w:before="0" w:beforeAutospacing="0" w:after="0" w:afterAutospacing="0"/>
        <w:rPr>
          <w:rFonts w:ascii="Times New Roman" w:hAnsi="Times New Roman"/>
          <w:sz w:val="28"/>
          <w:szCs w:val="28"/>
        </w:rPr>
      </w:pPr>
      <w:r w:rsidRPr="000F4BF4">
        <w:rPr>
          <w:rFonts w:ascii="Times New Roman" w:hAnsi="Times New Roman"/>
          <w:sz w:val="28"/>
          <w:szCs w:val="28"/>
        </w:rPr>
        <w:t xml:space="preserve">             рациональным оперативным доступам.</w:t>
      </w:r>
    </w:p>
    <w:p w14:paraId="658673A7" w14:textId="77777777" w:rsidR="000F4BF4" w:rsidRPr="000F4BF4" w:rsidRDefault="000F4BF4" w:rsidP="000F4BF4">
      <w:pPr>
        <w:pStyle w:val="a4"/>
        <w:spacing w:before="0" w:beforeAutospacing="0" w:after="0" w:afterAutospacing="0"/>
        <w:ind w:firstLine="284"/>
        <w:rPr>
          <w:rFonts w:ascii="Times New Roman" w:hAnsi="Times New Roman"/>
          <w:i/>
          <w:sz w:val="28"/>
          <w:szCs w:val="28"/>
        </w:rPr>
      </w:pPr>
      <w:r w:rsidRPr="000F4BF4">
        <w:rPr>
          <w:rFonts w:ascii="Times New Roman" w:hAnsi="Times New Roman"/>
          <w:i/>
          <w:sz w:val="28"/>
          <w:szCs w:val="28"/>
        </w:rPr>
        <w:lastRenderedPageBreak/>
        <w:t>При выполнении доступа к слепой кишке и червеобразному отростку</w:t>
      </w:r>
      <w:r w:rsidRPr="000F4BF4">
        <w:rPr>
          <w:rFonts w:ascii="Times New Roman" w:hAnsi="Times New Roman"/>
          <w:sz w:val="28"/>
          <w:szCs w:val="28"/>
        </w:rPr>
        <w:t xml:space="preserve"> </w:t>
      </w:r>
      <w:r w:rsidRPr="000F4BF4">
        <w:rPr>
          <w:rFonts w:ascii="Times New Roman" w:hAnsi="Times New Roman"/>
          <w:i/>
          <w:sz w:val="28"/>
          <w:szCs w:val="28"/>
        </w:rPr>
        <w:t xml:space="preserve">более анатомически обоснован разрез по Волковичу-Дьяконову-Мак-Бурнею. Он в большей степени соответствует проекции этих анатомических образований. В ходе выполнения разреза хирурги изменяет направление разъединения волокон внутренней косой и поперечных мышц, при этом соблюдается требование к щажению мышечных слоев. Наконец, при выполнении этого разреза не пересекаются сосудисто-нервные образования. </w:t>
      </w:r>
    </w:p>
    <w:p w14:paraId="720FCA1F" w14:textId="77777777" w:rsidR="000F4BF4" w:rsidRDefault="000F4BF4" w:rsidP="000F4BF4"/>
    <w:p w14:paraId="4D2F2DAD" w14:textId="77777777" w:rsidR="002037C2" w:rsidRPr="002037C2" w:rsidRDefault="002037C2" w:rsidP="002037C2">
      <w:pPr>
        <w:pStyle w:val="Default"/>
        <w:jc w:val="center"/>
        <w:rPr>
          <w:b/>
          <w:iCs/>
          <w:sz w:val="28"/>
          <w:szCs w:val="28"/>
        </w:rPr>
      </w:pPr>
    </w:p>
    <w:p w14:paraId="26630711" w14:textId="0AEF5E6D" w:rsidR="00810B55" w:rsidRDefault="00810B55" w:rsidP="00810B55">
      <w:pPr>
        <w:pStyle w:val="Default"/>
        <w:rPr>
          <w:color w:val="auto"/>
          <w:sz w:val="28"/>
          <w:szCs w:val="28"/>
        </w:rPr>
      </w:pPr>
      <w:r>
        <w:rPr>
          <w:b/>
          <w:bCs/>
          <w:color w:val="auto"/>
          <w:sz w:val="28"/>
          <w:szCs w:val="28"/>
        </w:rPr>
        <w:t xml:space="preserve">Тема </w:t>
      </w:r>
      <w:r w:rsidR="00200901">
        <w:rPr>
          <w:b/>
          <w:bCs/>
          <w:color w:val="auto"/>
          <w:sz w:val="28"/>
          <w:szCs w:val="28"/>
        </w:rPr>
        <w:t>3</w:t>
      </w:r>
      <w:r>
        <w:rPr>
          <w:b/>
          <w:bCs/>
          <w:color w:val="auto"/>
          <w:sz w:val="28"/>
          <w:szCs w:val="28"/>
        </w:rPr>
        <w:t xml:space="preserve">. </w:t>
      </w:r>
      <w:r w:rsidRPr="00EC49CF">
        <w:rPr>
          <w:b/>
          <w:bCs/>
          <w:sz w:val="28"/>
          <w:szCs w:val="28"/>
        </w:rPr>
        <w:t>Топографическая анатомия нижнего этажа брюшной полости и клиническая тонкой и толстой кишок.</w:t>
      </w:r>
    </w:p>
    <w:p w14:paraId="4012E8B3" w14:textId="77777777" w:rsidR="00810B55" w:rsidRPr="002D6845" w:rsidRDefault="00810B55" w:rsidP="00810B55">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3075E67B" w14:textId="77777777" w:rsidR="00810B55" w:rsidRDefault="00810B55" w:rsidP="00810B55">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3617D327" w14:textId="37ED618E" w:rsidR="00810B55" w:rsidRPr="00EC49CF" w:rsidRDefault="00810B55" w:rsidP="00EC49CF">
      <w:pPr>
        <w:pStyle w:val="Default"/>
        <w:jc w:val="center"/>
        <w:rPr>
          <w:b/>
          <w:bCs/>
          <w:color w:val="auto"/>
          <w:sz w:val="28"/>
          <w:szCs w:val="28"/>
        </w:rPr>
      </w:pPr>
      <w:r w:rsidRPr="00EC49CF">
        <w:rPr>
          <w:b/>
          <w:bCs/>
          <w:color w:val="auto"/>
          <w:sz w:val="28"/>
          <w:szCs w:val="28"/>
        </w:rPr>
        <w:t>Вопросы для устного опроса:</w:t>
      </w:r>
    </w:p>
    <w:p w14:paraId="6B79D230" w14:textId="358B9F11" w:rsidR="00810B55" w:rsidRDefault="00810B55" w:rsidP="00810B55">
      <w:pPr>
        <w:pStyle w:val="Default"/>
        <w:rPr>
          <w:color w:val="auto"/>
          <w:sz w:val="28"/>
          <w:szCs w:val="28"/>
        </w:rPr>
      </w:pPr>
      <w:r>
        <w:rPr>
          <w:color w:val="auto"/>
          <w:sz w:val="28"/>
          <w:szCs w:val="28"/>
        </w:rPr>
        <w:t>1. Органы нижнего этажа брюшной полости.</w:t>
      </w:r>
      <w:r w:rsidR="00C507E3">
        <w:rPr>
          <w:color w:val="auto"/>
          <w:sz w:val="28"/>
          <w:szCs w:val="28"/>
        </w:rPr>
        <w:t xml:space="preserve"> </w:t>
      </w:r>
      <w:r>
        <w:rPr>
          <w:color w:val="auto"/>
          <w:sz w:val="28"/>
          <w:szCs w:val="28"/>
        </w:rPr>
        <w:t>Отношение к брюшине.</w:t>
      </w:r>
    </w:p>
    <w:p w14:paraId="4B0C4A2C" w14:textId="474F3AF5" w:rsidR="00810B55" w:rsidRDefault="00810B55" w:rsidP="00810B55">
      <w:pPr>
        <w:pStyle w:val="Default"/>
        <w:rPr>
          <w:color w:val="auto"/>
          <w:sz w:val="28"/>
          <w:szCs w:val="28"/>
        </w:rPr>
      </w:pPr>
      <w:r>
        <w:rPr>
          <w:color w:val="auto"/>
          <w:sz w:val="28"/>
          <w:szCs w:val="28"/>
        </w:rPr>
        <w:t xml:space="preserve">2.Топография брюшины нижнего этажа брюшной полости (каналы, карманы, пазухи). </w:t>
      </w:r>
    </w:p>
    <w:p w14:paraId="31864D02" w14:textId="3C55E79D" w:rsidR="00810B55" w:rsidRDefault="00C507E3" w:rsidP="00810B55">
      <w:pPr>
        <w:pStyle w:val="Default"/>
        <w:rPr>
          <w:color w:val="auto"/>
          <w:sz w:val="28"/>
          <w:szCs w:val="28"/>
        </w:rPr>
      </w:pPr>
      <w:r>
        <w:rPr>
          <w:color w:val="auto"/>
          <w:sz w:val="28"/>
          <w:szCs w:val="28"/>
        </w:rPr>
        <w:t>3</w:t>
      </w:r>
      <w:r w:rsidR="00810B55">
        <w:rPr>
          <w:color w:val="auto"/>
          <w:sz w:val="28"/>
          <w:szCs w:val="28"/>
        </w:rPr>
        <w:t xml:space="preserve">. </w:t>
      </w:r>
      <w:r>
        <w:rPr>
          <w:color w:val="auto"/>
          <w:sz w:val="28"/>
          <w:szCs w:val="28"/>
        </w:rPr>
        <w:t>Хирургическая анатомия тонкой кишки</w:t>
      </w:r>
    </w:p>
    <w:p w14:paraId="71FE78F8" w14:textId="5DFC3D37" w:rsidR="00C507E3" w:rsidRDefault="00C507E3" w:rsidP="00810B55">
      <w:pPr>
        <w:pStyle w:val="Default"/>
        <w:rPr>
          <w:color w:val="auto"/>
          <w:sz w:val="28"/>
          <w:szCs w:val="28"/>
        </w:rPr>
      </w:pPr>
      <w:r>
        <w:rPr>
          <w:color w:val="auto"/>
          <w:sz w:val="28"/>
          <w:szCs w:val="28"/>
        </w:rPr>
        <w:t>4. Хирургическая анатомия толстой кишки.</w:t>
      </w:r>
    </w:p>
    <w:p w14:paraId="5EED9C9A" w14:textId="77777777" w:rsidR="00200901" w:rsidRDefault="00810B55" w:rsidP="00200901">
      <w:pPr>
        <w:pStyle w:val="Default"/>
        <w:rPr>
          <w:sz w:val="28"/>
          <w:szCs w:val="28"/>
        </w:rPr>
      </w:pPr>
      <w:r>
        <w:rPr>
          <w:color w:val="auto"/>
          <w:sz w:val="28"/>
          <w:szCs w:val="28"/>
        </w:rPr>
        <w:t xml:space="preserve">3. </w:t>
      </w:r>
      <w:r w:rsidR="00200901">
        <w:rPr>
          <w:sz w:val="28"/>
          <w:szCs w:val="28"/>
        </w:rPr>
        <w:t>Кишечный шов, межкишечные анастомозы.</w:t>
      </w:r>
    </w:p>
    <w:p w14:paraId="0E123446" w14:textId="469E9C67" w:rsidR="00810B55" w:rsidRPr="00857114" w:rsidRDefault="00200901" w:rsidP="00200901">
      <w:pPr>
        <w:pStyle w:val="Default"/>
        <w:rPr>
          <w:b/>
          <w:iCs/>
          <w:sz w:val="28"/>
          <w:szCs w:val="28"/>
        </w:rPr>
      </w:pPr>
      <w:r>
        <w:rPr>
          <w:sz w:val="28"/>
          <w:szCs w:val="28"/>
        </w:rPr>
        <w:t xml:space="preserve">          </w:t>
      </w:r>
      <w:r w:rsidR="00810B55" w:rsidRPr="00857114">
        <w:rPr>
          <w:b/>
          <w:iCs/>
          <w:sz w:val="28"/>
          <w:szCs w:val="28"/>
        </w:rPr>
        <w:t>Практические задания для демонстрации практических навыков</w:t>
      </w:r>
    </w:p>
    <w:p w14:paraId="6B6C1461" w14:textId="3B116AF6" w:rsidR="00810B55" w:rsidRPr="00280935" w:rsidRDefault="00810B55" w:rsidP="00810B5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200901" w:rsidRPr="00200901">
        <w:rPr>
          <w:rFonts w:ascii="Times New Roman" w:hAnsi="Times New Roman"/>
          <w:sz w:val="28"/>
          <w:szCs w:val="28"/>
        </w:rPr>
        <w:t>нижнего этажа брюшной полости.</w:t>
      </w:r>
    </w:p>
    <w:p w14:paraId="2C56BADC" w14:textId="362DA47F" w:rsidR="00810B55" w:rsidRPr="00280935" w:rsidRDefault="00810B55" w:rsidP="00810B5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200901">
        <w:rPr>
          <w:rFonts w:ascii="Times New Roman" w:hAnsi="Times New Roman"/>
          <w:color w:val="000000"/>
          <w:sz w:val="28"/>
          <w:szCs w:val="28"/>
        </w:rPr>
        <w:t xml:space="preserve">кровеносных сосудов </w:t>
      </w:r>
      <w:r w:rsidR="00200901" w:rsidRPr="00200901">
        <w:rPr>
          <w:rFonts w:ascii="Times New Roman" w:hAnsi="Times New Roman"/>
          <w:sz w:val="28"/>
          <w:szCs w:val="28"/>
        </w:rPr>
        <w:t>нижнего этажа брюшной полости.</w:t>
      </w:r>
    </w:p>
    <w:p w14:paraId="164B59E0" w14:textId="753D8550" w:rsidR="00810B55" w:rsidRDefault="00810B55" w:rsidP="00810B5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надлобковой области передней брюшной стенки</w:t>
      </w:r>
      <w:r w:rsidR="00200901">
        <w:rPr>
          <w:rFonts w:ascii="Times New Roman" w:hAnsi="Times New Roman"/>
          <w:color w:val="000000"/>
          <w:sz w:val="28"/>
          <w:szCs w:val="28"/>
        </w:rPr>
        <w:t>.</w:t>
      </w:r>
    </w:p>
    <w:p w14:paraId="54305010" w14:textId="2DEAE431" w:rsidR="00DE18A2" w:rsidRDefault="00DE18A2" w:rsidP="00EC49CF">
      <w:pPr>
        <w:pStyle w:val="a5"/>
        <w:ind w:firstLine="0"/>
        <w:jc w:val="center"/>
        <w:rPr>
          <w:rFonts w:ascii="Times New Roman" w:hAnsi="Times New Roman"/>
          <w:b/>
          <w:bCs/>
          <w:color w:val="000000"/>
          <w:sz w:val="28"/>
          <w:szCs w:val="28"/>
        </w:rPr>
      </w:pPr>
      <w:r>
        <w:rPr>
          <w:rFonts w:ascii="Times New Roman" w:hAnsi="Times New Roman"/>
          <w:b/>
          <w:bCs/>
          <w:color w:val="000000"/>
          <w:sz w:val="28"/>
          <w:szCs w:val="28"/>
        </w:rPr>
        <w:t>Тестовые задания</w:t>
      </w:r>
    </w:p>
    <w:p w14:paraId="002F880B"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К органам нижнего этажа брюшной полости относятся следующие из перечисленных:</w:t>
      </w:r>
    </w:p>
    <w:p w14:paraId="3A82CEBC"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+восходящая ободочная кишка</w:t>
      </w:r>
    </w:p>
    <w:p w14:paraId="4741D9BD"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желудок</w:t>
      </w:r>
    </w:p>
    <w:p w14:paraId="444B0EE9"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+нисходящая ободочная кишка</w:t>
      </w:r>
    </w:p>
    <w:p w14:paraId="0E87E607"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печень с желчным пузырем</w:t>
      </w:r>
    </w:p>
    <w:p w14:paraId="0E9044CE"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поджелудочная железа</w:t>
      </w:r>
    </w:p>
    <w:p w14:paraId="4FAC5765"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селезенка</w:t>
      </w:r>
    </w:p>
    <w:p w14:paraId="21A19F40"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+слепая кишка с червеобразным отростком</w:t>
      </w:r>
    </w:p>
    <w:p w14:paraId="506720C2"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+сигмовидная кишка</w:t>
      </w:r>
    </w:p>
    <w:p w14:paraId="1F608965"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+тощая и подвздошная кишка</w:t>
      </w:r>
    </w:p>
    <w:p w14:paraId="5583B624" w14:textId="77777777" w:rsidR="00DE18A2" w:rsidRDefault="00DE18A2" w:rsidP="00DE18A2"/>
    <w:p w14:paraId="38EF63BD"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Из четырех брюшинных образований нижнего этажа брюшной полости свободно сообщается с брюшинными сумками верхнего этажа:</w:t>
      </w:r>
    </w:p>
    <w:p w14:paraId="52D20946"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5EBAA46F"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394326A4"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602E4621" w14:textId="77777777" w:rsidR="00DE18A2"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6A45570C" w14:textId="77777777" w:rsidR="00DE18A2" w:rsidRPr="0035422A" w:rsidRDefault="00DE18A2" w:rsidP="00DE18A2">
      <w:pPr>
        <w:pStyle w:val="ae"/>
        <w:jc w:val="both"/>
        <w:rPr>
          <w:rFonts w:ascii="Times New Roman" w:hAnsi="Times New Roman" w:cs="Times New Roman"/>
          <w:sz w:val="28"/>
          <w:szCs w:val="28"/>
        </w:rPr>
      </w:pPr>
    </w:p>
    <w:p w14:paraId="01295941"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Сообщения правой и левой брыжеечных пазух имеются:</w:t>
      </w:r>
    </w:p>
    <w:p w14:paraId="2A51C9B0"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+между петлями тонкой кишки и передней брюшной стенкой</w:t>
      </w:r>
    </w:p>
    <w:p w14:paraId="1EB32BD3"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через отверстие в корне брыжейки тонкой кишки</w:t>
      </w:r>
    </w:p>
    <w:p w14:paraId="5AA4F62F"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через отверстия в брыжейке поперечной ободочной кишки</w:t>
      </w:r>
    </w:p>
    <w:p w14:paraId="058557EF"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началом корня брыжейки тонкой кишки и брыжейкой поперечной +ободочной кишки</w:t>
      </w:r>
    </w:p>
    <w:p w14:paraId="678B285D" w14:textId="77777777" w:rsidR="00DE18A2"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не сообщаются</w:t>
      </w:r>
    </w:p>
    <w:p w14:paraId="60986EFF" w14:textId="77777777" w:rsidR="00DE18A2" w:rsidRPr="0035422A" w:rsidRDefault="00DE18A2" w:rsidP="00DE18A2">
      <w:pPr>
        <w:pStyle w:val="ae"/>
        <w:jc w:val="both"/>
        <w:rPr>
          <w:rFonts w:ascii="Times New Roman" w:hAnsi="Times New Roman" w:cs="Times New Roman"/>
          <w:sz w:val="28"/>
          <w:szCs w:val="28"/>
        </w:rPr>
      </w:pPr>
    </w:p>
    <w:p w14:paraId="52E7061A"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 путем распространения гнойного перитонита из правой брыжеечной паз</w:t>
      </w:r>
      <w:r>
        <w:rPr>
          <w:rFonts w:ascii="Times New Roman" w:hAnsi="Times New Roman" w:cs="Times New Roman"/>
          <w:sz w:val="28"/>
          <w:szCs w:val="28"/>
        </w:rPr>
        <w:t>у</w:t>
      </w:r>
      <w:r w:rsidRPr="0035422A">
        <w:rPr>
          <w:rFonts w:ascii="Times New Roman" w:hAnsi="Times New Roman" w:cs="Times New Roman"/>
          <w:sz w:val="28"/>
          <w:szCs w:val="28"/>
        </w:rPr>
        <w:t>хи является:</w:t>
      </w:r>
    </w:p>
    <w:p w14:paraId="03E1E8A5"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верхний этаж брюшной полости</w:t>
      </w:r>
    </w:p>
    <w:p w14:paraId="0CA6A337"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6FD01AF7"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1DA77975"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3CEB3D91" w14:textId="77777777" w:rsidR="00DE18A2"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27A5C921" w14:textId="77777777" w:rsidR="00DE18A2" w:rsidRPr="0035422A" w:rsidRDefault="00DE18A2" w:rsidP="00DE18A2">
      <w:pPr>
        <w:pStyle w:val="ae"/>
        <w:jc w:val="both"/>
        <w:rPr>
          <w:rFonts w:ascii="Times New Roman" w:hAnsi="Times New Roman" w:cs="Times New Roman"/>
          <w:sz w:val="28"/>
          <w:szCs w:val="28"/>
        </w:rPr>
      </w:pPr>
    </w:p>
    <w:p w14:paraId="1E21CE95"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вероятными путями распространения гнойного перитонита из левой брыжеечной пазухи являются:</w:t>
      </w:r>
    </w:p>
    <w:p w14:paraId="11FEEA92"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верхний этаж брюшной полости</w:t>
      </w:r>
    </w:p>
    <w:p w14:paraId="7B799E9B"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03C689A9"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729BDADA"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6027E1D1"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750EFC3E"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вероятными путями распространения гнойного перитонита из правого бокового канала являются:</w:t>
      </w:r>
    </w:p>
    <w:p w14:paraId="5AEFD740"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+печеночная сумка</w:t>
      </w:r>
    </w:p>
    <w:p w14:paraId="3E218E7D"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28641BE4"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238EC270"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36C5F68A" w14:textId="77777777" w:rsidR="00DE18A2"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638FDA48" w14:textId="77777777" w:rsidR="00DE18A2" w:rsidRPr="0035422A" w:rsidRDefault="00DE18A2" w:rsidP="00DE18A2">
      <w:pPr>
        <w:pStyle w:val="ae"/>
        <w:jc w:val="both"/>
        <w:rPr>
          <w:rFonts w:ascii="Times New Roman" w:hAnsi="Times New Roman" w:cs="Times New Roman"/>
          <w:sz w:val="28"/>
          <w:szCs w:val="28"/>
        </w:rPr>
      </w:pPr>
    </w:p>
    <w:p w14:paraId="20B5E74E"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 путем распространения гнойного перитонита из левого бокового канала является:</w:t>
      </w:r>
    </w:p>
    <w:p w14:paraId="7D776B6E"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верхний этаж брюшной полости</w:t>
      </w:r>
    </w:p>
    <w:p w14:paraId="696161D4"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57F3006B"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2063F31F"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3572B578" w14:textId="77777777" w:rsidR="00DE18A2"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0CA881D5" w14:textId="77777777" w:rsidR="00DE18A2" w:rsidRDefault="00DE18A2" w:rsidP="00DE18A2">
      <w:pPr>
        <w:pStyle w:val="ae"/>
        <w:jc w:val="both"/>
        <w:rPr>
          <w:rFonts w:ascii="Times New Roman" w:hAnsi="Times New Roman" w:cs="Times New Roman"/>
          <w:sz w:val="28"/>
          <w:szCs w:val="28"/>
        </w:rPr>
      </w:pPr>
    </w:p>
    <w:p w14:paraId="37897590"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Резекция тонкой кишки в качестве операции выбора применяется при ране тонкой кишки:</w:t>
      </w:r>
    </w:p>
    <w:p w14:paraId="2F6FDD18"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3-5 см</w:t>
      </w:r>
    </w:p>
    <w:p w14:paraId="7181BC01"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1/3 окружности тонкой кишки</w:t>
      </w:r>
    </w:p>
    <w:p w14:paraId="19166DD9"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менее 2/3 окружности</w:t>
      </w:r>
    </w:p>
    <w:p w14:paraId="0C80DE80"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более 2/3 окружности</w:t>
      </w:r>
    </w:p>
    <w:p w14:paraId="46E47E9C"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Рана ушивается во всех случаях вне зависимости от размеров</w:t>
      </w:r>
    </w:p>
    <w:p w14:paraId="46DA03A8" w14:textId="77777777" w:rsidR="00DE18A2" w:rsidRDefault="00DE18A2" w:rsidP="00DE18A2">
      <w:pPr>
        <w:pStyle w:val="ae"/>
        <w:jc w:val="both"/>
        <w:rPr>
          <w:rFonts w:ascii="Times New Roman" w:hAnsi="Times New Roman" w:cs="Times New Roman"/>
          <w:sz w:val="28"/>
          <w:szCs w:val="28"/>
        </w:rPr>
      </w:pPr>
    </w:p>
    <w:p w14:paraId="34CB2DD5"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 Стенка тонкой кишки содержит…  футляров:</w:t>
      </w:r>
    </w:p>
    <w:p w14:paraId="71AA0A22"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1</w:t>
      </w:r>
    </w:p>
    <w:p w14:paraId="2353BEAD"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+2</w:t>
      </w:r>
    </w:p>
    <w:p w14:paraId="5EC6C44B"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3</w:t>
      </w:r>
    </w:p>
    <w:p w14:paraId="0A655C19"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4</w:t>
      </w:r>
    </w:p>
    <w:p w14:paraId="6D8ADF4E" w14:textId="77777777" w:rsidR="00DE18A2"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5</w:t>
      </w:r>
    </w:p>
    <w:p w14:paraId="03A5A455" w14:textId="77777777" w:rsidR="00DE18A2" w:rsidRPr="0035422A" w:rsidRDefault="00DE18A2" w:rsidP="00DE18A2">
      <w:pPr>
        <w:pStyle w:val="ae"/>
        <w:jc w:val="both"/>
        <w:rPr>
          <w:rFonts w:ascii="Times New Roman" w:hAnsi="Times New Roman" w:cs="Times New Roman"/>
          <w:sz w:val="28"/>
          <w:szCs w:val="28"/>
        </w:rPr>
      </w:pPr>
    </w:p>
    <w:p w14:paraId="049E0110"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Из оболочек стенок пищеварительного тракта наибольшими пластическими свойствами обладает:</w:t>
      </w:r>
    </w:p>
    <w:p w14:paraId="3C9B6E6C"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Слизистая</w:t>
      </w:r>
    </w:p>
    <w:p w14:paraId="31E7F423"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Подслизистая </w:t>
      </w:r>
    </w:p>
    <w:p w14:paraId="2A8DA075"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Мышечная</w:t>
      </w:r>
    </w:p>
    <w:p w14:paraId="165175C2"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+Серозная</w:t>
      </w:r>
    </w:p>
    <w:p w14:paraId="4E1F515E" w14:textId="77777777" w:rsidR="00DE18A2" w:rsidRPr="0035422A" w:rsidRDefault="00DE18A2" w:rsidP="00DE18A2">
      <w:pPr>
        <w:pStyle w:val="ae"/>
        <w:jc w:val="both"/>
        <w:rPr>
          <w:rFonts w:ascii="Times New Roman" w:hAnsi="Times New Roman" w:cs="Times New Roman"/>
          <w:sz w:val="28"/>
          <w:szCs w:val="28"/>
        </w:rPr>
      </w:pPr>
      <w:r w:rsidRPr="0035422A">
        <w:rPr>
          <w:rFonts w:ascii="Times New Roman" w:hAnsi="Times New Roman" w:cs="Times New Roman"/>
          <w:sz w:val="28"/>
          <w:szCs w:val="28"/>
        </w:rPr>
        <w:t>Субсерозная</w:t>
      </w:r>
    </w:p>
    <w:p w14:paraId="2740E8CB" w14:textId="77777777" w:rsidR="00DE18A2" w:rsidRPr="00DE18A2" w:rsidRDefault="00DE18A2" w:rsidP="00DE18A2">
      <w:pPr>
        <w:pStyle w:val="a5"/>
        <w:ind w:firstLine="0"/>
        <w:rPr>
          <w:rFonts w:ascii="Times New Roman" w:hAnsi="Times New Roman"/>
          <w:b/>
          <w:bCs/>
          <w:color w:val="000000"/>
          <w:sz w:val="28"/>
          <w:szCs w:val="28"/>
        </w:rPr>
      </w:pPr>
    </w:p>
    <w:p w14:paraId="09FC0F3E" w14:textId="77777777" w:rsidR="00EC49CF" w:rsidRDefault="00EC49CF" w:rsidP="00EC49CF">
      <w:pPr>
        <w:pStyle w:val="Default"/>
        <w:jc w:val="center"/>
        <w:rPr>
          <w:b/>
          <w:iCs/>
          <w:sz w:val="28"/>
          <w:szCs w:val="28"/>
        </w:rPr>
      </w:pPr>
      <w:r>
        <w:rPr>
          <w:b/>
          <w:iCs/>
          <w:sz w:val="28"/>
          <w:szCs w:val="28"/>
        </w:rPr>
        <w:t>Ситуационные задачи</w:t>
      </w:r>
    </w:p>
    <w:p w14:paraId="78F309DB" w14:textId="77777777" w:rsidR="00994028" w:rsidRPr="00994028" w:rsidRDefault="00994028" w:rsidP="00994028">
      <w:pPr>
        <w:pStyle w:val="a4"/>
        <w:spacing w:before="0" w:beforeAutospacing="0" w:after="0" w:afterAutospacing="0"/>
        <w:ind w:firstLine="330"/>
        <w:rPr>
          <w:rFonts w:ascii="Times New Roman" w:hAnsi="Times New Roman"/>
          <w:sz w:val="28"/>
          <w:szCs w:val="28"/>
        </w:rPr>
      </w:pPr>
      <w:r w:rsidRPr="00994028">
        <w:rPr>
          <w:rFonts w:ascii="Times New Roman" w:hAnsi="Times New Roman"/>
          <w:sz w:val="28"/>
          <w:szCs w:val="28"/>
        </w:rPr>
        <w:t xml:space="preserve">Хирург, обследуя кишечник во время операции по поводу кишечной непроходимости, обнаружил, что слепая кишка и прилежащий к ней отрезок подвздошной кишки спавшиеся. </w:t>
      </w:r>
    </w:p>
    <w:p w14:paraId="1ECE217A"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О какой локализации непроходимости должен думать хирург и в ка-</w:t>
      </w:r>
    </w:p>
    <w:p w14:paraId="64E7162A"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ком направлении проводить дальнейшее обследование? </w:t>
      </w:r>
    </w:p>
    <w:p w14:paraId="104A4917" w14:textId="77777777" w:rsidR="00994028" w:rsidRPr="00994028" w:rsidRDefault="00994028" w:rsidP="00994028">
      <w:pPr>
        <w:pStyle w:val="a4"/>
        <w:spacing w:before="0" w:beforeAutospacing="0" w:after="0" w:afterAutospacing="0"/>
        <w:ind w:firstLine="284"/>
        <w:rPr>
          <w:rFonts w:ascii="Times New Roman" w:hAnsi="Times New Roman"/>
          <w:i/>
          <w:sz w:val="28"/>
          <w:szCs w:val="28"/>
        </w:rPr>
      </w:pPr>
      <w:r w:rsidRPr="00994028">
        <w:rPr>
          <w:rFonts w:ascii="Times New Roman" w:hAnsi="Times New Roman"/>
          <w:i/>
          <w:sz w:val="28"/>
          <w:szCs w:val="28"/>
        </w:rPr>
        <w:t>У больного имеет место тонкокишечная непроходимость. Необходимо обследовать тонкую кишку от двенадцатиперстно-тощекишечного изгиба до илеоцекального угла.</w:t>
      </w:r>
    </w:p>
    <w:p w14:paraId="0CE2A630" w14:textId="77777777" w:rsidR="00994028" w:rsidRPr="00994028" w:rsidRDefault="00994028" w:rsidP="00994028">
      <w:pPr>
        <w:pStyle w:val="a4"/>
        <w:spacing w:before="0" w:beforeAutospacing="0" w:after="0" w:afterAutospacing="0"/>
        <w:ind w:firstLine="284"/>
        <w:rPr>
          <w:rFonts w:ascii="Times New Roman" w:hAnsi="Times New Roman"/>
          <w:sz w:val="28"/>
          <w:szCs w:val="28"/>
        </w:rPr>
      </w:pPr>
      <w:r w:rsidRPr="00994028">
        <w:rPr>
          <w:rFonts w:ascii="Times New Roman" w:hAnsi="Times New Roman"/>
          <w:sz w:val="28"/>
          <w:szCs w:val="28"/>
        </w:rPr>
        <w:t xml:space="preserve">  </w:t>
      </w:r>
    </w:p>
    <w:p w14:paraId="6E0E4711"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Оперируя больного с кишечной непроходимостью, хирург при обследовании кишечника обнаружил раздутые слепую и петли тонкой кишки. </w:t>
      </w:r>
      <w:r w:rsidRPr="00994028">
        <w:rPr>
          <w:rFonts w:ascii="Times New Roman" w:hAnsi="Times New Roman"/>
          <w:sz w:val="28"/>
          <w:szCs w:val="28"/>
        </w:rPr>
        <w:br/>
        <w:t xml:space="preserve">              О какой локализации затруднения проходимости должен </w:t>
      </w:r>
    </w:p>
    <w:p w14:paraId="34C949E4"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думать хирург и в каком направлении и последовательности </w:t>
      </w:r>
    </w:p>
    <w:p w14:paraId="29248D44"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нужно проводить дальнейшее обследование?</w:t>
      </w:r>
    </w:p>
    <w:p w14:paraId="7A4C3095" w14:textId="77777777" w:rsidR="00994028" w:rsidRPr="00994028" w:rsidRDefault="00994028" w:rsidP="00994028">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 xml:space="preserve">При описанной картине необходимо подумать о кишечной непроходимости, связанной с затруднением пассажа кишечного содержимого по ободочной кишке, чаще поперечной ободочной. Для точного диагноза необходимо провести ревизию всей ободочной кишки, чтобы выяснить уровень формирования непроходимости. </w:t>
      </w:r>
    </w:p>
    <w:p w14:paraId="57F0BDE3" w14:textId="77777777" w:rsidR="00994028" w:rsidRPr="00994028" w:rsidRDefault="00994028" w:rsidP="00994028">
      <w:pPr>
        <w:rPr>
          <w:b/>
          <w:bCs/>
          <w:sz w:val="28"/>
          <w:szCs w:val="28"/>
        </w:rPr>
      </w:pPr>
    </w:p>
    <w:p w14:paraId="49B18DBF" w14:textId="77777777" w:rsidR="00994028" w:rsidRPr="00994028" w:rsidRDefault="00994028" w:rsidP="00994028">
      <w:pPr>
        <w:pStyle w:val="a4"/>
        <w:tabs>
          <w:tab w:val="left" w:pos="709"/>
          <w:tab w:val="left" w:pos="851"/>
        </w:tabs>
        <w:spacing w:before="0" w:beforeAutospacing="0" w:after="0" w:afterAutospacing="0"/>
        <w:rPr>
          <w:rFonts w:ascii="Times New Roman" w:hAnsi="Times New Roman"/>
          <w:sz w:val="28"/>
          <w:szCs w:val="28"/>
        </w:rPr>
      </w:pPr>
      <w:r w:rsidRPr="00994028">
        <w:rPr>
          <w:rFonts w:ascii="Times New Roman" w:hAnsi="Times New Roman"/>
          <w:sz w:val="28"/>
          <w:szCs w:val="28"/>
        </w:rPr>
        <w:t>Выполняя аппендэктомию, хирург после вскрытия брюшинной полости вывел в операционную рану кишку.</w:t>
      </w:r>
    </w:p>
    <w:p w14:paraId="3B97C1E3"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По каким признакам можно определить, какая кишка </w:t>
      </w:r>
    </w:p>
    <w:p w14:paraId="47F5F1B6"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выведена в рану: слепая, сигмовидная, поперечная или </w:t>
      </w:r>
    </w:p>
    <w:p w14:paraId="4146C190"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тонкая? </w:t>
      </w:r>
    </w:p>
    <w:p w14:paraId="527C811C" w14:textId="77777777" w:rsidR="00994028" w:rsidRPr="00994028" w:rsidRDefault="00994028" w:rsidP="00994028">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На слепой кишке отличительным признаком ее от остальных перечисленных отделов кишечника три гладкомышечные ленты сходятся у основания червеобразного отростка.</w:t>
      </w:r>
    </w:p>
    <w:p w14:paraId="0D71FA2C" w14:textId="77777777" w:rsidR="00994028" w:rsidRPr="00994028" w:rsidRDefault="00994028" w:rsidP="00994028">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 xml:space="preserve">На тонкой кишке, кроме того, отсутствуют жировые подвески и вздутия, а продольная мускулатура расположена в виде сплошного слоя.  </w:t>
      </w:r>
    </w:p>
    <w:p w14:paraId="68972C25" w14:textId="77777777" w:rsidR="00994028" w:rsidRPr="00994028" w:rsidRDefault="00994028" w:rsidP="00994028">
      <w:pPr>
        <w:pStyle w:val="a4"/>
        <w:spacing w:before="0" w:beforeAutospacing="0" w:after="0" w:afterAutospacing="0"/>
        <w:ind w:firstLine="330"/>
        <w:rPr>
          <w:rFonts w:ascii="Times New Roman" w:hAnsi="Times New Roman"/>
          <w:i/>
          <w:sz w:val="28"/>
          <w:szCs w:val="28"/>
        </w:rPr>
      </w:pPr>
    </w:p>
    <w:p w14:paraId="0A857032"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lastRenderedPageBreak/>
        <w:t>Положёние червеобразного отростка в брюшной полости отличается значительной вариабельностью.</w:t>
      </w:r>
    </w:p>
    <w:p w14:paraId="3C2DDF18"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Укажите четыре основных варианта положения </w:t>
      </w:r>
    </w:p>
    <w:p w14:paraId="46D466A6"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червеобразного отростка и обусловленную каждым из них </w:t>
      </w:r>
    </w:p>
    <w:p w14:paraId="5D72BA5B" w14:textId="77777777" w:rsidR="00994028" w:rsidRPr="00994028" w:rsidRDefault="00994028" w:rsidP="00994028">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локализацию местных симптомов острого аппендицита. </w:t>
      </w:r>
    </w:p>
    <w:p w14:paraId="15641CEA" w14:textId="77777777" w:rsidR="00994028" w:rsidRPr="00994028" w:rsidRDefault="00994028" w:rsidP="00994028">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Выделяют насколько вариантов расположения червеобразного отростка.</w:t>
      </w:r>
    </w:p>
    <w:p w14:paraId="3CB5E70B" w14:textId="77777777" w:rsidR="00994028" w:rsidRPr="00994028" w:rsidRDefault="00994028" w:rsidP="00994028">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Тазовое расположение, при опущении отростка в полость малого таза. При этом он может соприкасаться со стенкой мочевого пузыря, маточной трубой, яичником, стенкой прямой кишки. В этом случае острый аппендицит может протекать под маской острого цистита, внематочной беременности, апоплексии яичника, острого проктита.</w:t>
      </w:r>
    </w:p>
    <w:p w14:paraId="296D6704" w14:textId="77777777" w:rsidR="00994028" w:rsidRPr="00994028" w:rsidRDefault="00994028" w:rsidP="00994028">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При медиальном положении отростка, когда его конец направлен в сторону пупка, возможны явления энтерита (частый жидкий стул, выраженная перистальтика) или дивертикулита (воспаления Меккелева дивертикула, расположенного на стенке подвзошной кишки).</w:t>
      </w:r>
    </w:p>
    <w:p w14:paraId="6515CC02" w14:textId="77777777" w:rsidR="00994028" w:rsidRPr="00994028" w:rsidRDefault="00994028" w:rsidP="00994028">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Восходящее расположение отростка впереди от восходящей ободочной кишки или в правом бокового канале, сопровождается клиникой тифлита (воспаления стенки правого отдела толстой кишки).</w:t>
      </w:r>
    </w:p>
    <w:p w14:paraId="1040547A" w14:textId="77777777" w:rsidR="00994028" w:rsidRPr="00994028" w:rsidRDefault="00994028" w:rsidP="00994028">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Ретроцекальное расположение отростка (позади слепой кишки) характеризуется снижением или отсутствием картины раздражения париетальной брюшины, что связано с тем, что отросток не соприкасается с передней брюшной стенкой.</w:t>
      </w:r>
    </w:p>
    <w:p w14:paraId="0EF58771" w14:textId="77777777" w:rsidR="00994028" w:rsidRDefault="00994028" w:rsidP="00994028">
      <w:pPr>
        <w:rPr>
          <w:b/>
          <w:bCs/>
        </w:rPr>
      </w:pPr>
    </w:p>
    <w:p w14:paraId="5447E62A" w14:textId="77777777" w:rsidR="00DE18A2" w:rsidRDefault="00DE18A2" w:rsidP="003D560A">
      <w:pPr>
        <w:ind w:firstLine="709"/>
        <w:jc w:val="both"/>
        <w:rPr>
          <w:b/>
          <w:color w:val="000000"/>
          <w:sz w:val="28"/>
          <w:szCs w:val="28"/>
        </w:rPr>
      </w:pPr>
    </w:p>
    <w:p w14:paraId="633044B5" w14:textId="62A277A6" w:rsidR="00200901" w:rsidRDefault="00200901" w:rsidP="00200901">
      <w:pPr>
        <w:pStyle w:val="Default"/>
        <w:rPr>
          <w:color w:val="auto"/>
          <w:sz w:val="28"/>
          <w:szCs w:val="28"/>
        </w:rPr>
      </w:pPr>
      <w:r>
        <w:rPr>
          <w:b/>
          <w:sz w:val="28"/>
          <w:szCs w:val="28"/>
        </w:rPr>
        <w:t xml:space="preserve">Тема 4. </w:t>
      </w:r>
      <w:r w:rsidR="00C507E3" w:rsidRPr="00C507E3">
        <w:rPr>
          <w:b/>
          <w:sz w:val="28"/>
          <w:szCs w:val="28"/>
        </w:rPr>
        <w:t>Топографическая анатомия поясничной области и забрюшинного пространства. Хирургическая анатомия почек и мочеточников.</w:t>
      </w:r>
      <w:r w:rsidRPr="00200901">
        <w:rPr>
          <w:b/>
          <w:bCs/>
          <w:color w:val="auto"/>
          <w:sz w:val="28"/>
          <w:szCs w:val="28"/>
        </w:rPr>
        <w:t xml:space="preserve"> </w:t>
      </w:r>
    </w:p>
    <w:p w14:paraId="4DC8C45F" w14:textId="77777777" w:rsidR="00200901" w:rsidRPr="002D6845" w:rsidRDefault="00200901" w:rsidP="00200901">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2A224A94" w14:textId="77777777" w:rsidR="00200901" w:rsidRDefault="00200901" w:rsidP="00200901">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0093CFFC" w14:textId="25E17DE4" w:rsidR="00200901" w:rsidRPr="00EC49CF" w:rsidRDefault="00200901" w:rsidP="00EC49CF">
      <w:pPr>
        <w:pStyle w:val="Default"/>
        <w:jc w:val="center"/>
        <w:rPr>
          <w:b/>
          <w:bCs/>
          <w:color w:val="auto"/>
          <w:sz w:val="28"/>
          <w:szCs w:val="28"/>
        </w:rPr>
      </w:pPr>
      <w:r w:rsidRPr="00EC49CF">
        <w:rPr>
          <w:b/>
          <w:bCs/>
          <w:color w:val="auto"/>
          <w:sz w:val="28"/>
          <w:szCs w:val="28"/>
        </w:rPr>
        <w:t>Вопросы для устного опроса:</w:t>
      </w:r>
    </w:p>
    <w:p w14:paraId="419E9D36" w14:textId="31E09D84" w:rsidR="00200901" w:rsidRDefault="00200901" w:rsidP="00200901">
      <w:pPr>
        <w:pStyle w:val="Default"/>
        <w:rPr>
          <w:color w:val="auto"/>
          <w:sz w:val="28"/>
          <w:szCs w:val="28"/>
        </w:rPr>
      </w:pPr>
      <w:r>
        <w:rPr>
          <w:color w:val="auto"/>
          <w:sz w:val="28"/>
          <w:szCs w:val="28"/>
        </w:rPr>
        <w:t>1. Границы поясничной области.</w:t>
      </w:r>
    </w:p>
    <w:p w14:paraId="11079D02" w14:textId="3D134F73" w:rsidR="00200901" w:rsidRDefault="00200901" w:rsidP="00200901">
      <w:pPr>
        <w:pStyle w:val="Default"/>
        <w:rPr>
          <w:color w:val="auto"/>
          <w:sz w:val="28"/>
          <w:szCs w:val="28"/>
        </w:rPr>
      </w:pPr>
      <w:r>
        <w:rPr>
          <w:color w:val="auto"/>
          <w:sz w:val="28"/>
          <w:szCs w:val="28"/>
        </w:rPr>
        <w:t>2. топографическая анатомия отделов поясничной области.</w:t>
      </w:r>
    </w:p>
    <w:p w14:paraId="28DBB1FD" w14:textId="165A9E55" w:rsidR="00200901" w:rsidRDefault="00200901" w:rsidP="00200901">
      <w:pPr>
        <w:pStyle w:val="Default"/>
        <w:rPr>
          <w:color w:val="auto"/>
          <w:sz w:val="28"/>
          <w:szCs w:val="28"/>
        </w:rPr>
      </w:pPr>
      <w:r>
        <w:rPr>
          <w:color w:val="auto"/>
          <w:sz w:val="28"/>
          <w:szCs w:val="28"/>
        </w:rPr>
        <w:t>3. «Слабые места» поясничной области и их клинической значение.</w:t>
      </w:r>
    </w:p>
    <w:p w14:paraId="2D78E1AC" w14:textId="6F7B0AFC" w:rsidR="00200901" w:rsidRDefault="00200901" w:rsidP="00200901">
      <w:pPr>
        <w:pStyle w:val="Default"/>
        <w:rPr>
          <w:color w:val="auto"/>
          <w:sz w:val="28"/>
          <w:szCs w:val="28"/>
        </w:rPr>
      </w:pPr>
      <w:r>
        <w:rPr>
          <w:color w:val="auto"/>
          <w:sz w:val="28"/>
          <w:szCs w:val="28"/>
        </w:rPr>
        <w:t>4. Люмботомия, виды, техника.</w:t>
      </w:r>
    </w:p>
    <w:p w14:paraId="4BCB7755" w14:textId="1382A758" w:rsidR="00200901" w:rsidRDefault="00200901" w:rsidP="00200901">
      <w:pPr>
        <w:pStyle w:val="Default"/>
        <w:rPr>
          <w:color w:val="auto"/>
          <w:sz w:val="28"/>
          <w:szCs w:val="28"/>
        </w:rPr>
      </w:pPr>
      <w:r>
        <w:rPr>
          <w:color w:val="auto"/>
          <w:sz w:val="28"/>
          <w:szCs w:val="28"/>
        </w:rPr>
        <w:t>4. Хирургическая анатомия почки.</w:t>
      </w:r>
    </w:p>
    <w:p w14:paraId="57ADD4A4" w14:textId="40EBB14D" w:rsidR="00200901" w:rsidRDefault="00200901" w:rsidP="00200901">
      <w:pPr>
        <w:pStyle w:val="Default"/>
        <w:rPr>
          <w:sz w:val="28"/>
          <w:szCs w:val="28"/>
        </w:rPr>
      </w:pPr>
      <w:r>
        <w:rPr>
          <w:color w:val="auto"/>
          <w:sz w:val="28"/>
          <w:szCs w:val="28"/>
        </w:rPr>
        <w:t>3. Хирургическая анатомия мочеточников</w:t>
      </w:r>
      <w:r>
        <w:rPr>
          <w:sz w:val="28"/>
          <w:szCs w:val="28"/>
        </w:rPr>
        <w:t>.</w:t>
      </w:r>
    </w:p>
    <w:p w14:paraId="42C36C79" w14:textId="77777777" w:rsidR="00200901" w:rsidRPr="00857114" w:rsidRDefault="00200901" w:rsidP="00200901">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5E253014" w14:textId="727A6CB1" w:rsidR="00200901" w:rsidRPr="00280935" w:rsidRDefault="00200901" w:rsidP="00200901">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Pr>
          <w:rFonts w:ascii="Times New Roman" w:hAnsi="Times New Roman"/>
          <w:sz w:val="28"/>
          <w:szCs w:val="28"/>
        </w:rPr>
        <w:t>поясничной области</w:t>
      </w:r>
      <w:r w:rsidRPr="00200901">
        <w:rPr>
          <w:rFonts w:ascii="Times New Roman" w:hAnsi="Times New Roman"/>
          <w:sz w:val="28"/>
          <w:szCs w:val="28"/>
        </w:rPr>
        <w:t>.</w:t>
      </w:r>
    </w:p>
    <w:p w14:paraId="53B24C1A" w14:textId="198E12C0" w:rsidR="00200901" w:rsidRPr="00280935" w:rsidRDefault="00200901" w:rsidP="00200901">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кровеносных сосудов </w:t>
      </w:r>
      <w:r w:rsidR="00E51114">
        <w:rPr>
          <w:rFonts w:ascii="Times New Roman" w:hAnsi="Times New Roman"/>
          <w:sz w:val="28"/>
          <w:szCs w:val="28"/>
        </w:rPr>
        <w:t>почки</w:t>
      </w:r>
      <w:r w:rsidRPr="00200901">
        <w:rPr>
          <w:rFonts w:ascii="Times New Roman" w:hAnsi="Times New Roman"/>
          <w:sz w:val="28"/>
          <w:szCs w:val="28"/>
        </w:rPr>
        <w:t>.</w:t>
      </w:r>
    </w:p>
    <w:p w14:paraId="7A1E5D4E" w14:textId="2AC27CAD" w:rsidR="00200901" w:rsidRDefault="00E51114" w:rsidP="00200901">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внутреннего строения почки</w:t>
      </w:r>
      <w:r w:rsidR="00200901">
        <w:rPr>
          <w:rFonts w:ascii="Times New Roman" w:hAnsi="Times New Roman"/>
          <w:color w:val="000000"/>
          <w:sz w:val="28"/>
          <w:szCs w:val="28"/>
        </w:rPr>
        <w:t>.</w:t>
      </w:r>
    </w:p>
    <w:p w14:paraId="0235C5A7" w14:textId="4331B864" w:rsidR="00994028" w:rsidRDefault="00994028" w:rsidP="00994028">
      <w:pPr>
        <w:pStyle w:val="a5"/>
        <w:ind w:firstLine="0"/>
        <w:rPr>
          <w:rFonts w:ascii="Times New Roman" w:hAnsi="Times New Roman"/>
          <w:b/>
          <w:bCs/>
          <w:color w:val="000000"/>
          <w:sz w:val="28"/>
          <w:szCs w:val="28"/>
        </w:rPr>
      </w:pPr>
      <w:r>
        <w:rPr>
          <w:rFonts w:ascii="Times New Roman" w:hAnsi="Times New Roman"/>
          <w:b/>
          <w:bCs/>
          <w:color w:val="000000"/>
          <w:sz w:val="28"/>
          <w:szCs w:val="28"/>
        </w:rPr>
        <w:t>Тестовые задания</w:t>
      </w:r>
    </w:p>
    <w:p w14:paraId="52A7D262"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Границей между поясничной областью и забрюшинным пространством является:</w:t>
      </w:r>
    </w:p>
    <w:p w14:paraId="0B3ECCDA"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Квадратная мышца поясницы</w:t>
      </w:r>
    </w:p>
    <w:p w14:paraId="0345731B"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Поперечная мышца живота</w:t>
      </w:r>
    </w:p>
    <w:p w14:paraId="1A5D9739"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+Внутрибрюшная фасция</w:t>
      </w:r>
    </w:p>
    <w:p w14:paraId="137F12F8" w14:textId="56A7486D"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Забрюшинная фасция</w:t>
      </w:r>
    </w:p>
    <w:p w14:paraId="6A926B11" w14:textId="77777777" w:rsidR="00EC49CF" w:rsidRPr="0035422A" w:rsidRDefault="00EC49CF" w:rsidP="00994028">
      <w:pPr>
        <w:pStyle w:val="ae"/>
        <w:jc w:val="both"/>
        <w:rPr>
          <w:rFonts w:ascii="Times New Roman" w:hAnsi="Times New Roman" w:cs="Times New Roman"/>
          <w:sz w:val="28"/>
          <w:szCs w:val="28"/>
        </w:rPr>
      </w:pPr>
    </w:p>
    <w:p w14:paraId="0D07737D"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 В забрюшинном пространстве между внутрибрюшной и забрюшинной фасциями располагается:</w:t>
      </w:r>
    </w:p>
    <w:p w14:paraId="71E62925"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+Забрюшинный клетчаточный слой</w:t>
      </w:r>
    </w:p>
    <w:p w14:paraId="25C56D20"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Околоободочная клетчатка</w:t>
      </w:r>
    </w:p>
    <w:p w14:paraId="21F821B2" w14:textId="0E22537B"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Околопочечная клетчатка</w:t>
      </w:r>
    </w:p>
    <w:p w14:paraId="55E9432A" w14:textId="77777777" w:rsidR="00EC49CF" w:rsidRPr="0035422A" w:rsidRDefault="00EC49CF" w:rsidP="00994028">
      <w:pPr>
        <w:pStyle w:val="ae"/>
        <w:jc w:val="both"/>
        <w:rPr>
          <w:rFonts w:ascii="Times New Roman" w:hAnsi="Times New Roman" w:cs="Times New Roman"/>
          <w:sz w:val="28"/>
          <w:szCs w:val="28"/>
        </w:rPr>
      </w:pPr>
    </w:p>
    <w:p w14:paraId="47315E90"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Околоободочная клетчатка располагается между:</w:t>
      </w:r>
    </w:p>
    <w:p w14:paraId="4C059D4B"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Восходящей или нисходящей ободочной кишкой и позадиободочной фасцией</w:t>
      </w:r>
    </w:p>
    <w:p w14:paraId="0E701E11"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+Позадиободочной и впередипочечной фасциями</w:t>
      </w:r>
    </w:p>
    <w:p w14:paraId="7E3E2127" w14:textId="70C285E9"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Позадиободочной и внутрибрюшной фасциями</w:t>
      </w:r>
    </w:p>
    <w:p w14:paraId="71982BCF" w14:textId="77777777" w:rsidR="00EC49CF" w:rsidRPr="0035422A" w:rsidRDefault="00EC49CF" w:rsidP="00994028">
      <w:pPr>
        <w:pStyle w:val="ae"/>
        <w:jc w:val="both"/>
        <w:rPr>
          <w:rFonts w:ascii="Times New Roman" w:hAnsi="Times New Roman" w:cs="Times New Roman"/>
          <w:sz w:val="28"/>
          <w:szCs w:val="28"/>
        </w:rPr>
      </w:pPr>
    </w:p>
    <w:p w14:paraId="308AD11A"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Околопочечная клетчатка располагается вокруг почки:</w:t>
      </w:r>
    </w:p>
    <w:p w14:paraId="588496B4"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Под фиброзной капсулой почки</w:t>
      </w:r>
    </w:p>
    <w:p w14:paraId="7196636F"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фиброзной и фасциальной капсулами</w:t>
      </w:r>
    </w:p>
    <w:p w14:paraId="317196AE" w14:textId="75D5A140"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Поверх фасциальной капсулы почки</w:t>
      </w:r>
    </w:p>
    <w:p w14:paraId="1F981A99" w14:textId="77777777" w:rsidR="00EC49CF" w:rsidRPr="0035422A" w:rsidRDefault="00EC49CF" w:rsidP="00994028">
      <w:pPr>
        <w:pStyle w:val="ae"/>
        <w:jc w:val="both"/>
        <w:rPr>
          <w:rFonts w:ascii="Times New Roman" w:hAnsi="Times New Roman" w:cs="Times New Roman"/>
          <w:sz w:val="28"/>
          <w:szCs w:val="28"/>
        </w:rPr>
      </w:pPr>
    </w:p>
    <w:p w14:paraId="6DAE66B4"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Чревный ствол отходит от брюшной аорты  на уровне:</w:t>
      </w:r>
    </w:p>
    <w:p w14:paraId="56A6EAE5"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Th11</w:t>
      </w:r>
    </w:p>
    <w:p w14:paraId="5C8E356C"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+Th12</w:t>
      </w:r>
    </w:p>
    <w:p w14:paraId="56A44F18"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L1</w:t>
      </w:r>
    </w:p>
    <w:p w14:paraId="787B23E8" w14:textId="29412D49"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L2</w:t>
      </w:r>
    </w:p>
    <w:p w14:paraId="44730ADB" w14:textId="77777777" w:rsidR="00EC49CF" w:rsidRPr="0035422A" w:rsidRDefault="00EC49CF" w:rsidP="00994028">
      <w:pPr>
        <w:pStyle w:val="ae"/>
        <w:jc w:val="both"/>
        <w:rPr>
          <w:rFonts w:ascii="Times New Roman" w:hAnsi="Times New Roman" w:cs="Times New Roman"/>
          <w:sz w:val="28"/>
          <w:szCs w:val="28"/>
        </w:rPr>
      </w:pPr>
    </w:p>
    <w:p w14:paraId="271D7378"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Верхняя брыжеечная артерия отходит от брюшной аорты на уровне:</w:t>
      </w:r>
    </w:p>
    <w:p w14:paraId="2FE3838F"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Th12</w:t>
      </w:r>
    </w:p>
    <w:p w14:paraId="463ACAEF"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+L1</w:t>
      </w:r>
    </w:p>
    <w:p w14:paraId="5887FF53"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L2</w:t>
      </w:r>
    </w:p>
    <w:p w14:paraId="745AFE72" w14:textId="0C745C63"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L3</w:t>
      </w:r>
    </w:p>
    <w:p w14:paraId="6708F9DC" w14:textId="77777777" w:rsidR="00EC49CF" w:rsidRPr="0035422A" w:rsidRDefault="00EC49CF" w:rsidP="00994028">
      <w:pPr>
        <w:pStyle w:val="ae"/>
        <w:jc w:val="both"/>
        <w:rPr>
          <w:rFonts w:ascii="Times New Roman" w:hAnsi="Times New Roman" w:cs="Times New Roman"/>
          <w:sz w:val="28"/>
          <w:szCs w:val="28"/>
        </w:rPr>
      </w:pPr>
    </w:p>
    <w:p w14:paraId="61E05FD0"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Почечные артерии отходят от брюшной аорты на уровне:</w:t>
      </w:r>
    </w:p>
    <w:p w14:paraId="77C886E6"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Th12 - L1</w:t>
      </w:r>
    </w:p>
    <w:p w14:paraId="62EC2BAD"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+L1 - L2</w:t>
      </w:r>
    </w:p>
    <w:p w14:paraId="19546B16"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L2 - L3</w:t>
      </w:r>
    </w:p>
    <w:p w14:paraId="569CD94C" w14:textId="5E665A17"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L3 - L4</w:t>
      </w:r>
    </w:p>
    <w:p w14:paraId="179B1726" w14:textId="77777777" w:rsidR="00EC49CF" w:rsidRPr="0035422A" w:rsidRDefault="00EC49CF" w:rsidP="00994028">
      <w:pPr>
        <w:pStyle w:val="ae"/>
        <w:jc w:val="both"/>
        <w:rPr>
          <w:rFonts w:ascii="Times New Roman" w:hAnsi="Times New Roman" w:cs="Times New Roman"/>
          <w:sz w:val="28"/>
          <w:szCs w:val="28"/>
        </w:rPr>
      </w:pPr>
    </w:p>
    <w:p w14:paraId="5A491C30"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Нижняя брыжеечная артерия отходит от брюшной аорты на уровне:</w:t>
      </w:r>
    </w:p>
    <w:p w14:paraId="41CB46A3"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L1</w:t>
      </w:r>
    </w:p>
    <w:p w14:paraId="2E61B5F4"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L2</w:t>
      </w:r>
    </w:p>
    <w:p w14:paraId="758E2A34"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+L3</w:t>
      </w:r>
    </w:p>
    <w:p w14:paraId="69F6018D" w14:textId="33D3CAC5"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L4</w:t>
      </w:r>
    </w:p>
    <w:p w14:paraId="5F16C9B9" w14:textId="77777777" w:rsidR="00EC49CF" w:rsidRPr="0035422A" w:rsidRDefault="00EC49CF" w:rsidP="00994028">
      <w:pPr>
        <w:pStyle w:val="ae"/>
        <w:jc w:val="both"/>
        <w:rPr>
          <w:rFonts w:ascii="Times New Roman" w:hAnsi="Times New Roman" w:cs="Times New Roman"/>
          <w:sz w:val="28"/>
          <w:szCs w:val="28"/>
        </w:rPr>
      </w:pPr>
    </w:p>
    <w:p w14:paraId="1DA67762"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Определите порядок расположения трех капсул почки, начиная от ее паренхимы:</w:t>
      </w:r>
    </w:p>
    <w:p w14:paraId="163EB96E"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+Фиброзная капсула </w:t>
      </w:r>
    </w:p>
    <w:p w14:paraId="7F5C67BB"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+Жировая капсула</w:t>
      </w:r>
    </w:p>
    <w:p w14:paraId="170468AC" w14:textId="0845961A"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+Фасциальная капсула </w:t>
      </w:r>
    </w:p>
    <w:p w14:paraId="709C1964" w14:textId="77777777" w:rsidR="00EC49CF" w:rsidRPr="0035422A" w:rsidRDefault="00EC49CF" w:rsidP="00994028">
      <w:pPr>
        <w:pStyle w:val="ae"/>
        <w:jc w:val="both"/>
        <w:rPr>
          <w:rFonts w:ascii="Times New Roman" w:hAnsi="Times New Roman" w:cs="Times New Roman"/>
          <w:sz w:val="28"/>
          <w:szCs w:val="28"/>
        </w:rPr>
      </w:pPr>
    </w:p>
    <w:p w14:paraId="1F304C27"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 Определите последовательность вен, составляющих анастомотический путь между нижней и верхней полыми венами в забрюшинном пространстве:</w:t>
      </w:r>
    </w:p>
    <w:p w14:paraId="1AE63A74"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+Нижняя полая вена </w:t>
      </w:r>
    </w:p>
    <w:p w14:paraId="0D5D3628"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+Поясничные вены </w:t>
      </w:r>
    </w:p>
    <w:p w14:paraId="4BF350FB"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+Восходящие поясничные вены</w:t>
      </w:r>
    </w:p>
    <w:p w14:paraId="50768CB7"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+Непарная и полунепарная вены</w:t>
      </w:r>
    </w:p>
    <w:p w14:paraId="6F013905" w14:textId="2F870924"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+Верхняя полая вена</w:t>
      </w:r>
    </w:p>
    <w:p w14:paraId="6A766EA3" w14:textId="77777777" w:rsidR="00EC49CF" w:rsidRPr="0035422A" w:rsidRDefault="00EC49CF" w:rsidP="00994028">
      <w:pPr>
        <w:pStyle w:val="ae"/>
        <w:jc w:val="both"/>
        <w:rPr>
          <w:rFonts w:ascii="Times New Roman" w:hAnsi="Times New Roman" w:cs="Times New Roman"/>
          <w:sz w:val="28"/>
          <w:szCs w:val="28"/>
        </w:rPr>
      </w:pPr>
    </w:p>
    <w:p w14:paraId="1CF56E47"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Почки покрыты брюшиной:</w:t>
      </w:r>
    </w:p>
    <w:p w14:paraId="0E945E35"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Интраперитонеально</w:t>
      </w:r>
    </w:p>
    <w:p w14:paraId="6CEEC482"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Мезоперитонеально</w:t>
      </w:r>
    </w:p>
    <w:p w14:paraId="1EF5A458" w14:textId="5C7F44C5"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+Экстраперитонеально</w:t>
      </w:r>
    </w:p>
    <w:p w14:paraId="197E2671" w14:textId="77777777" w:rsidR="00EC49CF" w:rsidRPr="0035422A" w:rsidRDefault="00EC49CF" w:rsidP="00994028">
      <w:pPr>
        <w:pStyle w:val="ae"/>
        <w:jc w:val="both"/>
        <w:rPr>
          <w:rFonts w:ascii="Times New Roman" w:hAnsi="Times New Roman" w:cs="Times New Roman"/>
          <w:sz w:val="28"/>
          <w:szCs w:val="28"/>
        </w:rPr>
      </w:pPr>
    </w:p>
    <w:p w14:paraId="50AE73D9"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По отношению к позвоночнику левая почка располагается на уровне:</w:t>
      </w:r>
    </w:p>
    <w:p w14:paraId="4F9F284B" w14:textId="77777777" w:rsidR="00994028" w:rsidRPr="0035422A" w:rsidRDefault="00994028" w:rsidP="00994028">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2</w:t>
      </w:r>
    </w:p>
    <w:p w14:paraId="27D9A4A2" w14:textId="77777777" w:rsidR="00994028" w:rsidRPr="0035422A" w:rsidRDefault="00994028" w:rsidP="00994028">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3</w:t>
      </w:r>
    </w:p>
    <w:p w14:paraId="638D9718" w14:textId="77777777" w:rsidR="00994028" w:rsidRPr="0035422A" w:rsidRDefault="00994028" w:rsidP="00994028">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12 - L 2</w:t>
      </w:r>
    </w:p>
    <w:p w14:paraId="49EA4F0E" w14:textId="77777777" w:rsidR="00994028" w:rsidRPr="0035422A" w:rsidRDefault="00994028" w:rsidP="00994028">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12 - L 3</w:t>
      </w:r>
    </w:p>
    <w:p w14:paraId="3CE7B609" w14:textId="17956D9B" w:rsidR="00994028"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 1 – L 3</w:t>
      </w:r>
    </w:p>
    <w:p w14:paraId="5A9AA1C2" w14:textId="77777777" w:rsidR="00EC49CF" w:rsidRPr="0035422A" w:rsidRDefault="00EC49CF" w:rsidP="00994028">
      <w:pPr>
        <w:pStyle w:val="ae"/>
        <w:jc w:val="both"/>
        <w:rPr>
          <w:rFonts w:ascii="Times New Roman" w:hAnsi="Times New Roman" w:cs="Times New Roman"/>
          <w:sz w:val="28"/>
          <w:szCs w:val="28"/>
        </w:rPr>
      </w:pPr>
    </w:p>
    <w:p w14:paraId="203F4AF7"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 По отношению к позвоночнику правая почка располагается на уровне: </w:t>
      </w:r>
    </w:p>
    <w:p w14:paraId="372BBB73" w14:textId="77777777" w:rsidR="00994028" w:rsidRPr="0035422A" w:rsidRDefault="00994028" w:rsidP="00994028">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2</w:t>
      </w:r>
    </w:p>
    <w:p w14:paraId="23C2FCD3" w14:textId="77777777" w:rsidR="00994028" w:rsidRPr="0035422A" w:rsidRDefault="00994028" w:rsidP="00994028">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3</w:t>
      </w:r>
    </w:p>
    <w:p w14:paraId="0A6A0086" w14:textId="77777777" w:rsidR="00994028" w:rsidRPr="0035422A" w:rsidRDefault="00994028" w:rsidP="00994028">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12 – L 2</w:t>
      </w:r>
    </w:p>
    <w:p w14:paraId="1FA2CE4D" w14:textId="77777777" w:rsidR="00994028" w:rsidRPr="0035422A" w:rsidRDefault="00994028" w:rsidP="00994028">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3</w:t>
      </w:r>
    </w:p>
    <w:p w14:paraId="43D12D99" w14:textId="77777777" w:rsidR="00994028" w:rsidRPr="0035422A" w:rsidRDefault="00994028" w:rsidP="00994028">
      <w:pPr>
        <w:pStyle w:val="ae"/>
        <w:jc w:val="both"/>
        <w:rPr>
          <w:rFonts w:ascii="Times New Roman" w:hAnsi="Times New Roman" w:cs="Times New Roman"/>
          <w:sz w:val="28"/>
          <w:szCs w:val="28"/>
        </w:rPr>
      </w:pPr>
      <w:r w:rsidRPr="0035422A">
        <w:rPr>
          <w:rFonts w:ascii="Times New Roman" w:hAnsi="Times New Roman" w:cs="Times New Roman"/>
          <w:sz w:val="28"/>
          <w:szCs w:val="28"/>
        </w:rPr>
        <w:t>L 1 – L 3</w:t>
      </w:r>
    </w:p>
    <w:p w14:paraId="793C7022" w14:textId="77777777" w:rsidR="00EC49CF" w:rsidRDefault="00EC49CF" w:rsidP="00EC49CF">
      <w:pPr>
        <w:pStyle w:val="Default"/>
        <w:jc w:val="center"/>
        <w:rPr>
          <w:b/>
          <w:iCs/>
          <w:sz w:val="28"/>
          <w:szCs w:val="28"/>
        </w:rPr>
      </w:pPr>
      <w:r>
        <w:rPr>
          <w:b/>
          <w:iCs/>
          <w:sz w:val="28"/>
          <w:szCs w:val="28"/>
        </w:rPr>
        <w:t>Ситуационные задачи</w:t>
      </w:r>
    </w:p>
    <w:p w14:paraId="1431FCA8" w14:textId="77777777" w:rsidR="00B13407" w:rsidRPr="00B13407" w:rsidRDefault="00B13407" w:rsidP="00B13407">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При выполнении паранефральной блокады вкол иглы производят в углу, образуемом Х</w:t>
      </w:r>
      <w:r w:rsidRPr="00B13407">
        <w:rPr>
          <w:rFonts w:ascii="Times New Roman" w:hAnsi="Times New Roman"/>
          <w:sz w:val="28"/>
          <w:szCs w:val="28"/>
          <w:lang w:val="en-US"/>
        </w:rPr>
        <w:t>II</w:t>
      </w:r>
      <w:r w:rsidRPr="00B13407">
        <w:rPr>
          <w:rFonts w:ascii="Times New Roman" w:hAnsi="Times New Roman"/>
          <w:sz w:val="28"/>
          <w:szCs w:val="28"/>
        </w:rPr>
        <w:t xml:space="preserve"> ребром и наружным краем мышцы, выпрямляющей позвоночник, продвигают иглу перпендикулярно поверхности тела, раствор новокаина инъецируют в околопочечную клетчатку. </w:t>
      </w:r>
    </w:p>
    <w:p w14:paraId="5CB671FA" w14:textId="77777777" w:rsidR="00B13407" w:rsidRPr="00B13407" w:rsidRDefault="00B13407" w:rsidP="00B13407">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 xml:space="preserve">              Назовите слои поясничной области и забрюшинного пространства, которые последовательно проходит конец иглы при выполнения паранефральной блокады. </w:t>
      </w:r>
    </w:p>
    <w:p w14:paraId="5E3F5F75" w14:textId="77777777" w:rsidR="00B13407" w:rsidRPr="00B13407" w:rsidRDefault="00B13407" w:rsidP="00B13407">
      <w:pPr>
        <w:pStyle w:val="a4"/>
        <w:spacing w:before="0" w:beforeAutospacing="0" w:after="0" w:afterAutospacing="0"/>
        <w:ind w:firstLine="284"/>
        <w:rPr>
          <w:rFonts w:ascii="Times New Roman" w:hAnsi="Times New Roman"/>
          <w:i/>
          <w:sz w:val="28"/>
          <w:szCs w:val="28"/>
        </w:rPr>
      </w:pPr>
      <w:r w:rsidRPr="00B13407">
        <w:rPr>
          <w:rFonts w:ascii="Times New Roman" w:hAnsi="Times New Roman"/>
          <w:i/>
          <w:sz w:val="28"/>
          <w:szCs w:val="28"/>
        </w:rPr>
        <w:t xml:space="preserve">  Слои поясничной области и забрюшинного пространства: кожа, подкожная жировая клетчатка, поверхностная фасция, грудо-поясничная фасция, наружная косая мышца живота, внутренняя косая мышца живота, поперечная мышца, поперечная фасция, собственная забрюшинная клетчатка, почечная фасция, околопочечная клетчатка.</w:t>
      </w:r>
    </w:p>
    <w:p w14:paraId="403DEAF6" w14:textId="77777777" w:rsidR="00B13407" w:rsidRPr="00B13407" w:rsidRDefault="00B13407" w:rsidP="00B13407">
      <w:pPr>
        <w:rPr>
          <w:sz w:val="28"/>
          <w:szCs w:val="28"/>
        </w:rPr>
      </w:pPr>
    </w:p>
    <w:p w14:paraId="226BC8F1" w14:textId="77777777" w:rsidR="00B13407" w:rsidRPr="00B13407" w:rsidRDefault="00B13407" w:rsidP="00B13407">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В ходе операции нефрэктомии при выделении почки из</w:t>
      </w:r>
      <w:r w:rsidRPr="00B13407">
        <w:rPr>
          <w:rFonts w:ascii="Times New Roman" w:hAnsi="Times New Roman"/>
          <w:b/>
          <w:bCs/>
          <w:sz w:val="28"/>
          <w:szCs w:val="28"/>
        </w:rPr>
        <w:t xml:space="preserve"> </w:t>
      </w:r>
      <w:r w:rsidRPr="00B13407">
        <w:rPr>
          <w:rFonts w:ascii="Times New Roman" w:hAnsi="Times New Roman"/>
          <w:sz w:val="28"/>
          <w:szCs w:val="28"/>
        </w:rPr>
        <w:t>жировой капсулы и попытке вывести ее в рану возникло интенсивное артериальное кровотечение. Почечная артерия не повреждена.</w:t>
      </w:r>
    </w:p>
    <w:p w14:paraId="1C089CC5" w14:textId="77777777" w:rsidR="00B13407" w:rsidRPr="00B13407" w:rsidRDefault="00B13407" w:rsidP="00B13407">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 xml:space="preserve">              Дайте объяснение возникшего кровотечения. Как следует выполнять этот этап операции, чтобы избежать такого осложнения? </w:t>
      </w:r>
    </w:p>
    <w:p w14:paraId="1172F588" w14:textId="77777777" w:rsidR="00B13407" w:rsidRPr="00B13407" w:rsidRDefault="00B13407" w:rsidP="00B13407">
      <w:pPr>
        <w:pStyle w:val="a4"/>
        <w:spacing w:before="0" w:beforeAutospacing="0" w:after="0" w:afterAutospacing="0"/>
        <w:ind w:firstLine="284"/>
        <w:rPr>
          <w:rFonts w:ascii="Times New Roman" w:hAnsi="Times New Roman"/>
          <w:i/>
          <w:color w:val="000000"/>
          <w:sz w:val="28"/>
          <w:szCs w:val="28"/>
        </w:rPr>
      </w:pPr>
      <w:r w:rsidRPr="00B13407">
        <w:rPr>
          <w:rFonts w:ascii="Times New Roman" w:hAnsi="Times New Roman"/>
          <w:i/>
          <w:color w:val="000000"/>
          <w:sz w:val="28"/>
          <w:szCs w:val="28"/>
        </w:rPr>
        <w:lastRenderedPageBreak/>
        <w:t xml:space="preserve">  Во время выполнения нефрэктомии следует помнить, что около 30% людей имеют добавочные артерии, идущие к почке, при пересечении которых возникает интенсивное кровотечение.</w:t>
      </w:r>
    </w:p>
    <w:p w14:paraId="02420C38" w14:textId="77777777" w:rsidR="00B13407" w:rsidRPr="00B13407" w:rsidRDefault="00B13407" w:rsidP="00B13407">
      <w:pPr>
        <w:rPr>
          <w:sz w:val="28"/>
          <w:szCs w:val="28"/>
        </w:rPr>
      </w:pPr>
    </w:p>
    <w:p w14:paraId="3ADB8175" w14:textId="77777777" w:rsidR="00B13407" w:rsidRPr="00B13407" w:rsidRDefault="00B13407" w:rsidP="00B13407">
      <w:pPr>
        <w:ind w:firstLine="284"/>
        <w:jc w:val="both"/>
        <w:rPr>
          <w:sz w:val="28"/>
          <w:szCs w:val="28"/>
        </w:rPr>
      </w:pPr>
      <w:r w:rsidRPr="00B13407">
        <w:rPr>
          <w:sz w:val="28"/>
          <w:szCs w:val="28"/>
        </w:rPr>
        <w:t xml:space="preserve">На аксиальной (горизонтальной) компьютерной томограмме на уровне почки видны фасции забрюшинного пространства. </w:t>
      </w:r>
    </w:p>
    <w:p w14:paraId="1202396E" w14:textId="77777777" w:rsidR="00B13407" w:rsidRPr="00B13407" w:rsidRDefault="00B13407" w:rsidP="00B13407">
      <w:pPr>
        <w:ind w:firstLine="851"/>
        <w:jc w:val="both"/>
        <w:rPr>
          <w:sz w:val="28"/>
          <w:szCs w:val="28"/>
        </w:rPr>
      </w:pPr>
      <w:r w:rsidRPr="00B13407">
        <w:rPr>
          <w:sz w:val="28"/>
          <w:szCs w:val="28"/>
        </w:rPr>
        <w:t>Какие фасции визуализируются в забрюшинном пространстве?</w:t>
      </w:r>
    </w:p>
    <w:p w14:paraId="7A61E5DB" w14:textId="77777777" w:rsidR="00B13407" w:rsidRPr="00B13407" w:rsidRDefault="00B13407" w:rsidP="00B13407">
      <w:pPr>
        <w:ind w:firstLine="284"/>
        <w:jc w:val="both"/>
        <w:rPr>
          <w:sz w:val="28"/>
          <w:szCs w:val="28"/>
          <w:highlight w:val="green"/>
        </w:rPr>
      </w:pPr>
      <w:r w:rsidRPr="00B13407">
        <w:rPr>
          <w:i/>
          <w:sz w:val="28"/>
          <w:szCs w:val="28"/>
        </w:rPr>
        <w:t xml:space="preserve">На компьютерной томограмме определяются все фасции забрюшинного пространства: забрюшинная, предпочечная, позадипочечная, околоободочная. </w:t>
      </w:r>
    </w:p>
    <w:p w14:paraId="18BC0BE8" w14:textId="77777777" w:rsidR="00B13407" w:rsidRPr="00B13407" w:rsidRDefault="00B13407" w:rsidP="00B13407">
      <w:pPr>
        <w:rPr>
          <w:sz w:val="28"/>
          <w:szCs w:val="28"/>
        </w:rPr>
      </w:pPr>
    </w:p>
    <w:p w14:paraId="012174D0" w14:textId="77777777" w:rsidR="00B13407" w:rsidRPr="00B13407" w:rsidRDefault="00B13407" w:rsidP="00B13407">
      <w:pPr>
        <w:ind w:firstLine="284"/>
        <w:jc w:val="both"/>
        <w:rPr>
          <w:sz w:val="28"/>
          <w:szCs w:val="28"/>
        </w:rPr>
      </w:pPr>
      <w:r w:rsidRPr="00B13407">
        <w:rPr>
          <w:sz w:val="28"/>
          <w:szCs w:val="28"/>
        </w:rPr>
        <w:t xml:space="preserve">У больного выполнен микрохирургический спленоренальный анастомоз конец в бок с сохранением селезенки и почки. Хирург пересек почечную вену и наложил анастомоз центрального конца почечной вены с селезеночной веной. </w:t>
      </w:r>
    </w:p>
    <w:p w14:paraId="7B8B0582" w14:textId="77777777" w:rsidR="00B13407" w:rsidRPr="00B13407" w:rsidRDefault="00B13407" w:rsidP="00B13407">
      <w:pPr>
        <w:ind w:firstLine="851"/>
        <w:jc w:val="both"/>
        <w:rPr>
          <w:sz w:val="28"/>
          <w:szCs w:val="28"/>
        </w:rPr>
      </w:pPr>
      <w:r w:rsidRPr="00B13407">
        <w:rPr>
          <w:sz w:val="28"/>
          <w:szCs w:val="28"/>
        </w:rPr>
        <w:t>Объясните, как происходит венозный отток от левой почки при такой операции.</w:t>
      </w:r>
    </w:p>
    <w:p w14:paraId="1F5F440A" w14:textId="77777777" w:rsidR="00B13407" w:rsidRPr="00B13407" w:rsidRDefault="00B13407" w:rsidP="00B13407">
      <w:pPr>
        <w:ind w:firstLine="284"/>
        <w:jc w:val="both"/>
        <w:rPr>
          <w:sz w:val="28"/>
          <w:szCs w:val="28"/>
        </w:rPr>
      </w:pPr>
      <w:r w:rsidRPr="00B13407">
        <w:rPr>
          <w:i/>
          <w:sz w:val="28"/>
          <w:szCs w:val="28"/>
        </w:rPr>
        <w:t xml:space="preserve">При пересечении левой почечной вены в периферическом конце остается приток в виде левой яичковой (яичниковой) вены, по которой в послеоперационном периоде оттекает венозная кровь от почки. </w:t>
      </w:r>
    </w:p>
    <w:p w14:paraId="4A40C8A2" w14:textId="77777777" w:rsidR="00994028" w:rsidRPr="00B13407" w:rsidRDefault="00994028" w:rsidP="003D560A">
      <w:pPr>
        <w:ind w:firstLine="709"/>
        <w:jc w:val="both"/>
        <w:rPr>
          <w:b/>
          <w:bCs/>
          <w:sz w:val="28"/>
          <w:szCs w:val="28"/>
        </w:rPr>
      </w:pPr>
    </w:p>
    <w:p w14:paraId="6E14CDA7" w14:textId="77777777" w:rsidR="00994028" w:rsidRPr="00994028" w:rsidRDefault="00994028" w:rsidP="003D560A">
      <w:pPr>
        <w:ind w:firstLine="709"/>
        <w:jc w:val="both"/>
        <w:rPr>
          <w:b/>
          <w:bCs/>
          <w:color w:val="FF0000"/>
          <w:sz w:val="28"/>
          <w:szCs w:val="28"/>
        </w:rPr>
      </w:pPr>
    </w:p>
    <w:p w14:paraId="1AEDE973" w14:textId="129E595D" w:rsidR="00E51114" w:rsidRDefault="00E51114" w:rsidP="00E51114">
      <w:pPr>
        <w:pStyle w:val="Default"/>
        <w:rPr>
          <w:color w:val="auto"/>
          <w:sz w:val="28"/>
          <w:szCs w:val="28"/>
        </w:rPr>
      </w:pPr>
      <w:r>
        <w:rPr>
          <w:b/>
          <w:sz w:val="28"/>
          <w:szCs w:val="28"/>
        </w:rPr>
        <w:t xml:space="preserve">Тема 5. </w:t>
      </w:r>
      <w:r w:rsidR="00C507E3" w:rsidRPr="00C507E3">
        <w:t xml:space="preserve"> </w:t>
      </w:r>
      <w:r w:rsidR="00C507E3" w:rsidRPr="00C507E3">
        <w:rPr>
          <w:b/>
          <w:sz w:val="28"/>
          <w:szCs w:val="28"/>
        </w:rPr>
        <w:t>Топографическая анатомия малого таза.</w:t>
      </w:r>
      <w:r w:rsidRPr="00E51114">
        <w:rPr>
          <w:b/>
          <w:sz w:val="28"/>
          <w:szCs w:val="28"/>
        </w:rPr>
        <w:t xml:space="preserve"> </w:t>
      </w:r>
    </w:p>
    <w:p w14:paraId="3421A75C" w14:textId="77777777" w:rsidR="00E51114" w:rsidRPr="002D6845" w:rsidRDefault="00E51114" w:rsidP="00E51114">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0A1E5250" w14:textId="77777777" w:rsidR="00E51114" w:rsidRDefault="00E51114" w:rsidP="00E51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5F6CE003" w14:textId="1EA6AE55" w:rsidR="00E51114" w:rsidRPr="00EC49CF" w:rsidRDefault="00E51114" w:rsidP="00EC49CF">
      <w:pPr>
        <w:pStyle w:val="Default"/>
        <w:jc w:val="center"/>
        <w:rPr>
          <w:b/>
          <w:bCs/>
          <w:color w:val="auto"/>
          <w:sz w:val="28"/>
          <w:szCs w:val="28"/>
        </w:rPr>
      </w:pPr>
      <w:r w:rsidRPr="00EC49CF">
        <w:rPr>
          <w:b/>
          <w:bCs/>
          <w:color w:val="auto"/>
          <w:sz w:val="28"/>
          <w:szCs w:val="28"/>
        </w:rPr>
        <w:t>Вопросы для устного опроса:</w:t>
      </w:r>
    </w:p>
    <w:p w14:paraId="4909BB3A" w14:textId="74A4F287" w:rsidR="00E51114" w:rsidRDefault="00E51114" w:rsidP="00E51114">
      <w:pPr>
        <w:pStyle w:val="Default"/>
        <w:rPr>
          <w:sz w:val="28"/>
          <w:szCs w:val="28"/>
        </w:rPr>
      </w:pPr>
      <w:r>
        <w:rPr>
          <w:color w:val="auto"/>
          <w:sz w:val="28"/>
          <w:szCs w:val="28"/>
        </w:rPr>
        <w:t xml:space="preserve">1. </w:t>
      </w:r>
      <w:r>
        <w:rPr>
          <w:sz w:val="28"/>
          <w:szCs w:val="28"/>
        </w:rPr>
        <w:t xml:space="preserve">Обзорная топография малого таза. </w:t>
      </w:r>
    </w:p>
    <w:p w14:paraId="0506051A" w14:textId="77777777" w:rsidR="00E51114" w:rsidRDefault="00E51114" w:rsidP="00E51114">
      <w:pPr>
        <w:pStyle w:val="Default"/>
        <w:rPr>
          <w:sz w:val="28"/>
          <w:szCs w:val="28"/>
        </w:rPr>
      </w:pPr>
      <w:r>
        <w:rPr>
          <w:sz w:val="28"/>
          <w:szCs w:val="28"/>
        </w:rPr>
        <w:t>2. Границы, этажи, стенки, дно.</w:t>
      </w:r>
    </w:p>
    <w:p w14:paraId="28C32C27" w14:textId="77777777" w:rsidR="00E51114" w:rsidRDefault="00E51114" w:rsidP="00E51114">
      <w:pPr>
        <w:pStyle w:val="Default"/>
        <w:rPr>
          <w:sz w:val="28"/>
          <w:szCs w:val="28"/>
        </w:rPr>
      </w:pPr>
      <w:r>
        <w:rPr>
          <w:sz w:val="28"/>
          <w:szCs w:val="28"/>
        </w:rPr>
        <w:t>3. Фасции и клетчаточные пространства.</w:t>
      </w:r>
    </w:p>
    <w:p w14:paraId="48486B07" w14:textId="4B7B735D" w:rsidR="00E51114" w:rsidRDefault="00E51114" w:rsidP="00E51114">
      <w:pPr>
        <w:pStyle w:val="Default"/>
        <w:rPr>
          <w:color w:val="auto"/>
          <w:sz w:val="28"/>
          <w:szCs w:val="28"/>
        </w:rPr>
      </w:pPr>
      <w:r>
        <w:rPr>
          <w:sz w:val="28"/>
          <w:szCs w:val="28"/>
        </w:rPr>
        <w:t>4.  Кровеносные сосуды и нервы. Лимфатические узлы.</w:t>
      </w:r>
    </w:p>
    <w:p w14:paraId="5308DD83" w14:textId="77777777" w:rsidR="00E51114" w:rsidRPr="00857114" w:rsidRDefault="00E51114" w:rsidP="00E51114">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1626DEF5" w14:textId="39BFB6AE" w:rsidR="00E51114" w:rsidRPr="00280935" w:rsidRDefault="00E51114"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Pr>
          <w:rFonts w:ascii="Times New Roman" w:hAnsi="Times New Roman"/>
          <w:sz w:val="28"/>
          <w:szCs w:val="28"/>
        </w:rPr>
        <w:t>брюшинного этажа малого таза</w:t>
      </w:r>
      <w:r w:rsidRPr="00200901">
        <w:rPr>
          <w:rFonts w:ascii="Times New Roman" w:hAnsi="Times New Roman"/>
          <w:sz w:val="28"/>
          <w:szCs w:val="28"/>
        </w:rPr>
        <w:t>.</w:t>
      </w:r>
    </w:p>
    <w:p w14:paraId="6C4413D9" w14:textId="16079999" w:rsidR="00E51114" w:rsidRPr="00B13407" w:rsidRDefault="00E51114"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кровеносных сосудов </w:t>
      </w:r>
      <w:r>
        <w:rPr>
          <w:rFonts w:ascii="Times New Roman" w:hAnsi="Times New Roman"/>
          <w:sz w:val="28"/>
          <w:szCs w:val="28"/>
        </w:rPr>
        <w:t>малого таза</w:t>
      </w:r>
      <w:r w:rsidRPr="00200901">
        <w:rPr>
          <w:rFonts w:ascii="Times New Roman" w:hAnsi="Times New Roman"/>
          <w:sz w:val="28"/>
          <w:szCs w:val="28"/>
        </w:rPr>
        <w:t>.</w:t>
      </w:r>
    </w:p>
    <w:p w14:paraId="3C9C3708" w14:textId="153FFF45" w:rsidR="00B13407" w:rsidRDefault="00B13407" w:rsidP="00B13407">
      <w:pPr>
        <w:pStyle w:val="a5"/>
        <w:ind w:firstLine="0"/>
        <w:jc w:val="center"/>
        <w:rPr>
          <w:rFonts w:ascii="Times New Roman" w:hAnsi="Times New Roman"/>
          <w:b/>
          <w:bCs/>
          <w:sz w:val="28"/>
          <w:szCs w:val="28"/>
        </w:rPr>
      </w:pPr>
      <w:r>
        <w:rPr>
          <w:rFonts w:ascii="Times New Roman" w:hAnsi="Times New Roman"/>
          <w:b/>
          <w:bCs/>
          <w:sz w:val="28"/>
          <w:szCs w:val="28"/>
        </w:rPr>
        <w:t>Тестовые задания</w:t>
      </w:r>
    </w:p>
    <w:p w14:paraId="319D30DE"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 Основные клетчаточные пространства полости малого таза находятся в пределах:</w:t>
      </w:r>
    </w:p>
    <w:p w14:paraId="76687FB9"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Брюшинного этажа таза</w:t>
      </w:r>
    </w:p>
    <w:p w14:paraId="21F8DC90"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+Подбрюшинного этажа таза</w:t>
      </w:r>
    </w:p>
    <w:p w14:paraId="633239A1"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Подкожного этажа таза</w:t>
      </w:r>
    </w:p>
    <w:p w14:paraId="18D9D3F8" w14:textId="77777777" w:rsidR="00B13407" w:rsidRPr="00B44E95" w:rsidRDefault="00B13407" w:rsidP="00B13407">
      <w:pPr>
        <w:pStyle w:val="ae"/>
        <w:jc w:val="both"/>
        <w:rPr>
          <w:rFonts w:ascii="Times New Roman" w:hAnsi="Times New Roman" w:cs="Times New Roman"/>
          <w:sz w:val="28"/>
          <w:szCs w:val="28"/>
        </w:rPr>
      </w:pPr>
    </w:p>
    <w:p w14:paraId="77A59BF2"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 На передней поверхности матки брюшина покрывает:</w:t>
      </w:r>
    </w:p>
    <w:p w14:paraId="275C7E5D"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Только тело матки</w:t>
      </w:r>
    </w:p>
    <w:p w14:paraId="22687B8C"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надвлагалищную часть шейки матки</w:t>
      </w:r>
    </w:p>
    <w:p w14:paraId="1D586175"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всю шейку матки</w:t>
      </w:r>
    </w:p>
    <w:p w14:paraId="629F96CD"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матки, надвлагалищную часть шейки и передний свод влагалища</w:t>
      </w:r>
    </w:p>
    <w:p w14:paraId="1F691363" w14:textId="77777777" w:rsidR="00B13407" w:rsidRPr="00B44E95" w:rsidRDefault="00B13407" w:rsidP="00B13407">
      <w:pPr>
        <w:pStyle w:val="ae"/>
        <w:jc w:val="both"/>
        <w:rPr>
          <w:rFonts w:ascii="Times New Roman" w:hAnsi="Times New Roman" w:cs="Times New Roman"/>
          <w:sz w:val="28"/>
          <w:szCs w:val="28"/>
        </w:rPr>
      </w:pPr>
    </w:p>
    <w:p w14:paraId="1D19796F"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 На задней поверхности матки брюшина покрывает:</w:t>
      </w:r>
    </w:p>
    <w:p w14:paraId="75546133"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Только тело матки</w:t>
      </w:r>
    </w:p>
    <w:p w14:paraId="4121E57A"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lastRenderedPageBreak/>
        <w:t>Тело и надвлагалищную часть шейки матки</w:t>
      </w:r>
    </w:p>
    <w:p w14:paraId="4C6D4E37"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всю шейку матки</w:t>
      </w:r>
    </w:p>
    <w:p w14:paraId="185E661B"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матки, надвлагалищную часть шейки и задний свод  влагалища</w:t>
      </w:r>
    </w:p>
    <w:p w14:paraId="787FD047" w14:textId="77777777" w:rsidR="00B13407" w:rsidRPr="00B44E95" w:rsidRDefault="00B13407" w:rsidP="00B13407">
      <w:pPr>
        <w:pStyle w:val="ae"/>
        <w:jc w:val="both"/>
        <w:rPr>
          <w:rFonts w:ascii="Times New Roman" w:hAnsi="Times New Roman" w:cs="Times New Roman"/>
          <w:sz w:val="28"/>
          <w:szCs w:val="28"/>
        </w:rPr>
      </w:pPr>
    </w:p>
    <w:p w14:paraId="5A663604"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 Мочеполовая диафрагма образована следующими двумя мышцами из перечисленных:</w:t>
      </w:r>
    </w:p>
    <w:p w14:paraId="1E332BF8"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+Глубокой поперечной мышцей промежности</w:t>
      </w:r>
    </w:p>
    <w:p w14:paraId="2C2A8DE1"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Копчиковой мышцей</w:t>
      </w:r>
    </w:p>
    <w:p w14:paraId="7791C0D5"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Мышцей, поднимающей задний проход</w:t>
      </w:r>
    </w:p>
    <w:p w14:paraId="2D9FB240"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Седалищно-пещеристой мышцей</w:t>
      </w:r>
    </w:p>
    <w:p w14:paraId="6286194A"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+Сфинктером мочеиспускательного канала</w:t>
      </w:r>
    </w:p>
    <w:p w14:paraId="4D851621" w14:textId="77777777" w:rsidR="00B13407" w:rsidRPr="00B44E95" w:rsidRDefault="00B13407" w:rsidP="00B13407">
      <w:pPr>
        <w:pStyle w:val="ae"/>
        <w:jc w:val="both"/>
        <w:rPr>
          <w:rFonts w:ascii="Times New Roman" w:hAnsi="Times New Roman" w:cs="Times New Roman"/>
          <w:sz w:val="28"/>
          <w:szCs w:val="28"/>
        </w:rPr>
      </w:pPr>
    </w:p>
    <w:p w14:paraId="05AEDF8F"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 Диафрагма таза образована следующими двумя мышцами из перечисленных:</w:t>
      </w:r>
    </w:p>
    <w:p w14:paraId="20C3362F"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Глубокой поперечной мышцей промежности</w:t>
      </w:r>
    </w:p>
    <w:p w14:paraId="7C027C9E"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+Копчиковой мышцей</w:t>
      </w:r>
    </w:p>
    <w:p w14:paraId="0673A78C"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+Мышцей, поднимающей задний проход</w:t>
      </w:r>
    </w:p>
    <w:p w14:paraId="1DEF59F0"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Седалищно-пещеристой мышцей</w:t>
      </w:r>
    </w:p>
    <w:p w14:paraId="025A08E2"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Сфинктером мочеиспускательного канала</w:t>
      </w:r>
    </w:p>
    <w:p w14:paraId="53137E86" w14:textId="77777777" w:rsidR="00B13407" w:rsidRPr="00B44E95" w:rsidRDefault="00B13407" w:rsidP="00B13407">
      <w:pPr>
        <w:pStyle w:val="ae"/>
        <w:jc w:val="both"/>
        <w:rPr>
          <w:rFonts w:ascii="Times New Roman" w:hAnsi="Times New Roman" w:cs="Times New Roman"/>
          <w:sz w:val="28"/>
          <w:szCs w:val="28"/>
        </w:rPr>
      </w:pPr>
    </w:p>
    <w:p w14:paraId="2DE9ABE8"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 Седалищный нерв выходит из малого таза в ягодичную область через:</w:t>
      </w:r>
    </w:p>
    <w:p w14:paraId="7874A9DC"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Запирательное отверстие</w:t>
      </w:r>
    </w:p>
    <w:p w14:paraId="2EA5612C"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Надгрушевидное отверстие</w:t>
      </w:r>
    </w:p>
    <w:p w14:paraId="198D9F64"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+Подгрушевидное отверстие</w:t>
      </w:r>
    </w:p>
    <w:p w14:paraId="692880F7"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Малое седалищное отверстие</w:t>
      </w:r>
    </w:p>
    <w:p w14:paraId="51E86210" w14:textId="77777777" w:rsidR="00B13407" w:rsidRPr="00B44E95" w:rsidRDefault="00B13407" w:rsidP="00B13407">
      <w:pPr>
        <w:pStyle w:val="ae"/>
        <w:jc w:val="both"/>
        <w:rPr>
          <w:rFonts w:ascii="Times New Roman" w:hAnsi="Times New Roman" w:cs="Times New Roman"/>
          <w:sz w:val="28"/>
          <w:szCs w:val="28"/>
        </w:rPr>
      </w:pPr>
    </w:p>
    <w:p w14:paraId="5B06F3F3"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 Задний кожный нерв бедра выходит из малого таза в ягодичную область через:</w:t>
      </w:r>
    </w:p>
    <w:p w14:paraId="34C99FF3"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Запирательное отверстие</w:t>
      </w:r>
    </w:p>
    <w:p w14:paraId="3609EB9E"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Надгрушевидное отверстие</w:t>
      </w:r>
    </w:p>
    <w:p w14:paraId="35A0EB09"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+Подгрушевидное отверстие</w:t>
      </w:r>
    </w:p>
    <w:p w14:paraId="79657B8D"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Малое седалищное отверстие</w:t>
      </w:r>
    </w:p>
    <w:p w14:paraId="4541D4C5" w14:textId="77777777" w:rsidR="00B13407" w:rsidRPr="00B44E95" w:rsidRDefault="00B13407" w:rsidP="00B13407">
      <w:pPr>
        <w:pStyle w:val="ae"/>
        <w:jc w:val="both"/>
        <w:rPr>
          <w:rFonts w:ascii="Times New Roman" w:hAnsi="Times New Roman" w:cs="Times New Roman"/>
          <w:sz w:val="28"/>
          <w:szCs w:val="28"/>
        </w:rPr>
      </w:pPr>
    </w:p>
    <w:p w14:paraId="098C6FD9"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 Половой нерв, внутренние половые артерия и вены проникают в седалищно-прямокишечную ямку через:</w:t>
      </w:r>
    </w:p>
    <w:p w14:paraId="6BAB88FC"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Запирательное отверстие</w:t>
      </w:r>
    </w:p>
    <w:p w14:paraId="2EB30B62"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Передние крестцовые отверстия</w:t>
      </w:r>
    </w:p>
    <w:p w14:paraId="25C86E5E"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Подгрушевидное отверстие</w:t>
      </w:r>
    </w:p>
    <w:p w14:paraId="153ED5BB"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+Малое седалищное отверстие</w:t>
      </w:r>
    </w:p>
    <w:p w14:paraId="269A28A6" w14:textId="77777777" w:rsidR="00B13407" w:rsidRPr="00B44E95" w:rsidRDefault="00B13407" w:rsidP="00B13407">
      <w:pPr>
        <w:pStyle w:val="ae"/>
        <w:jc w:val="both"/>
        <w:rPr>
          <w:rFonts w:ascii="Times New Roman" w:hAnsi="Times New Roman" w:cs="Times New Roman"/>
          <w:sz w:val="28"/>
          <w:szCs w:val="28"/>
        </w:rPr>
      </w:pPr>
    </w:p>
    <w:p w14:paraId="03162740"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 Из перечисленных связок матки дупликатурой брюшины является:</w:t>
      </w:r>
    </w:p>
    <w:p w14:paraId="03EC658C"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Кардинальная связка матки</w:t>
      </w:r>
    </w:p>
    <w:p w14:paraId="1F004E2E"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Круглая связка матки</w:t>
      </w:r>
    </w:p>
    <w:p w14:paraId="69C40C85"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Прямокишечно-маточная связка</w:t>
      </w:r>
    </w:p>
    <w:p w14:paraId="212148C3"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Собственная связка яичника</w:t>
      </w:r>
    </w:p>
    <w:p w14:paraId="14F114FE"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+Широкая связка матки</w:t>
      </w:r>
    </w:p>
    <w:p w14:paraId="7FBF17EE" w14:textId="77777777" w:rsidR="00B13407" w:rsidRPr="00B44E95" w:rsidRDefault="00B13407" w:rsidP="00B13407">
      <w:pPr>
        <w:pStyle w:val="ae"/>
        <w:jc w:val="both"/>
        <w:rPr>
          <w:rFonts w:ascii="Times New Roman" w:hAnsi="Times New Roman" w:cs="Times New Roman"/>
          <w:sz w:val="28"/>
          <w:szCs w:val="28"/>
        </w:rPr>
      </w:pPr>
    </w:p>
    <w:p w14:paraId="6106067C"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lastRenderedPageBreak/>
        <w:t># В ходе операции по поводу нагноения клетчатки околоматочного пространства было обнаружено скопление гноя в предбрюшинной клетчатке передней брюшной стенки у внутреннего отверстия пахового канала. Определите, по ходу какого анатомического образования распространялся нагноительный процесс:</w:t>
      </w:r>
    </w:p>
    <w:p w14:paraId="3F33BB28"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+По ходу круглой связки матки</w:t>
      </w:r>
    </w:p>
    <w:p w14:paraId="3E9FCDE4"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По ходу нижней надчревной артерии</w:t>
      </w:r>
    </w:p>
    <w:p w14:paraId="13AA6DEF"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По околопузырному и предпузырному пространствам</w:t>
      </w:r>
    </w:p>
    <w:p w14:paraId="0C4835F4" w14:textId="77777777" w:rsidR="00B13407" w:rsidRPr="00B44E95" w:rsidRDefault="00B13407" w:rsidP="00B13407">
      <w:pPr>
        <w:pStyle w:val="ae"/>
        <w:jc w:val="both"/>
        <w:rPr>
          <w:rFonts w:ascii="Times New Roman" w:hAnsi="Times New Roman" w:cs="Times New Roman"/>
          <w:sz w:val="28"/>
          <w:szCs w:val="28"/>
        </w:rPr>
      </w:pPr>
      <w:r w:rsidRPr="00B44E95">
        <w:rPr>
          <w:rFonts w:ascii="Times New Roman" w:hAnsi="Times New Roman" w:cs="Times New Roman"/>
          <w:sz w:val="28"/>
          <w:szCs w:val="28"/>
        </w:rPr>
        <w:t>По ходу широкой связки матки</w:t>
      </w:r>
    </w:p>
    <w:p w14:paraId="5330B5A2" w14:textId="77777777" w:rsidR="00B13407" w:rsidRPr="00B13407" w:rsidRDefault="00B13407" w:rsidP="00B13407">
      <w:pPr>
        <w:pStyle w:val="a5"/>
        <w:ind w:firstLine="0"/>
        <w:jc w:val="center"/>
        <w:rPr>
          <w:rFonts w:ascii="Times New Roman" w:hAnsi="Times New Roman"/>
          <w:b/>
          <w:bCs/>
          <w:color w:val="000000"/>
          <w:sz w:val="28"/>
          <w:szCs w:val="28"/>
        </w:rPr>
      </w:pPr>
    </w:p>
    <w:p w14:paraId="7B7AAE98" w14:textId="77777777" w:rsidR="00EC49CF" w:rsidRDefault="00EC49CF" w:rsidP="00EC49CF">
      <w:pPr>
        <w:pStyle w:val="Default"/>
        <w:jc w:val="center"/>
        <w:rPr>
          <w:b/>
          <w:iCs/>
          <w:sz w:val="28"/>
          <w:szCs w:val="28"/>
        </w:rPr>
      </w:pPr>
      <w:r>
        <w:rPr>
          <w:b/>
          <w:iCs/>
          <w:sz w:val="28"/>
          <w:szCs w:val="28"/>
        </w:rPr>
        <w:t>Ситуационные задачи</w:t>
      </w:r>
    </w:p>
    <w:p w14:paraId="4C961D00" w14:textId="0B9F2EE4" w:rsidR="00996EE3" w:rsidRPr="00996EE3" w:rsidRDefault="00996EE3" w:rsidP="00996EE3">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При гнойном параметрите возможно распространение гнойных затеков в соседние клетчаточные пространства и области.</w:t>
      </w:r>
    </w:p>
    <w:p w14:paraId="6D653A05" w14:textId="3548CF78" w:rsidR="00996EE3" w:rsidRPr="00996EE3" w:rsidRDefault="00996EE3" w:rsidP="00996EE3">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Опишите пути распространения гнойных затеков, исходя из сообщений околоматочного клетчаточного пространства</w:t>
      </w:r>
      <w:r>
        <w:rPr>
          <w:rFonts w:ascii="Times New Roman" w:hAnsi="Times New Roman"/>
          <w:sz w:val="28"/>
          <w:szCs w:val="28"/>
        </w:rPr>
        <w:t>.</w:t>
      </w:r>
    </w:p>
    <w:p w14:paraId="5F6FBD7D" w14:textId="77777777" w:rsidR="00996EE3" w:rsidRPr="00996EE3" w:rsidRDefault="00996EE3" w:rsidP="00996EE3">
      <w:pPr>
        <w:pStyle w:val="a4"/>
        <w:spacing w:before="0" w:beforeAutospacing="0" w:after="0" w:afterAutospacing="0"/>
        <w:ind w:firstLine="709"/>
        <w:rPr>
          <w:rFonts w:ascii="Times New Roman" w:hAnsi="Times New Roman"/>
          <w:i/>
          <w:sz w:val="28"/>
          <w:szCs w:val="28"/>
        </w:rPr>
      </w:pPr>
      <w:r w:rsidRPr="00996EE3">
        <w:rPr>
          <w:rFonts w:ascii="Times New Roman" w:hAnsi="Times New Roman"/>
          <w:i/>
          <w:sz w:val="28"/>
          <w:szCs w:val="28"/>
        </w:rPr>
        <w:t>Гнойные затеки могут распространиться на околопузырное клетчаточное пространство, околопрямокишечное пространство, на боковые клетчаточные пространства малого таза.</w:t>
      </w:r>
    </w:p>
    <w:p w14:paraId="5CC53EFF" w14:textId="77777777" w:rsidR="00996EE3" w:rsidRPr="00996EE3" w:rsidRDefault="00996EE3" w:rsidP="00996EE3">
      <w:pPr>
        <w:pStyle w:val="a4"/>
        <w:spacing w:before="0" w:beforeAutospacing="0" w:after="0" w:afterAutospacing="0"/>
        <w:rPr>
          <w:rFonts w:ascii="Times New Roman" w:hAnsi="Times New Roman"/>
          <w:sz w:val="28"/>
          <w:szCs w:val="28"/>
        </w:rPr>
      </w:pPr>
    </w:p>
    <w:p w14:paraId="160EADA2" w14:textId="77777777" w:rsidR="00996EE3" w:rsidRPr="00996EE3" w:rsidRDefault="00996EE3" w:rsidP="00996EE3">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При трубной беременности разрыв маточной трубы сопровождается кровотечением со скоплением крови в прямокишечно-маточном углублении (дугласовом пространстве).</w:t>
      </w:r>
    </w:p>
    <w:p w14:paraId="4C27D008" w14:textId="77777777" w:rsidR="00996EE3" w:rsidRPr="00996EE3" w:rsidRDefault="00996EE3" w:rsidP="00996EE3">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Назовите источник кровотечения и объясните локализацию гематомы. </w:t>
      </w:r>
    </w:p>
    <w:p w14:paraId="2E6494E1" w14:textId="77777777" w:rsidR="00996EE3" w:rsidRPr="00996EE3" w:rsidRDefault="00996EE3" w:rsidP="00996EE3">
      <w:pPr>
        <w:pStyle w:val="a4"/>
        <w:spacing w:before="0" w:beforeAutospacing="0" w:after="0" w:afterAutospacing="0"/>
        <w:ind w:firstLine="709"/>
        <w:rPr>
          <w:rFonts w:ascii="Times New Roman" w:hAnsi="Times New Roman"/>
          <w:i/>
          <w:iCs/>
          <w:color w:val="000000"/>
          <w:sz w:val="28"/>
          <w:szCs w:val="28"/>
          <w:shd w:val="clear" w:color="auto" w:fill="FFFFFF"/>
        </w:rPr>
      </w:pPr>
      <w:r w:rsidRPr="00996EE3">
        <w:rPr>
          <w:rFonts w:ascii="Times New Roman" w:hAnsi="Times New Roman"/>
          <w:i/>
          <w:iCs/>
          <w:color w:val="000000"/>
          <w:sz w:val="28"/>
          <w:szCs w:val="28"/>
          <w:shd w:val="clear" w:color="auto" w:fill="FFFFFF"/>
        </w:rPr>
        <w:t>Кровоснабжение маточных труб осуществляется из ветвей яичниковой артерии и трубных ветвей маточной артерии. Венозный отток по одноименным венам осуществляется в маточное сплетение. Из указанных источников происходит кровотечение, кровь скапливается в самом низкой точке полости малого таза – дугласовом пространстве.</w:t>
      </w:r>
    </w:p>
    <w:p w14:paraId="63B04AA3" w14:textId="77777777" w:rsidR="00996EE3" w:rsidRPr="00996EE3" w:rsidRDefault="00996EE3" w:rsidP="00996EE3">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br/>
        <w:t>Диагноз разрыва трубы при внематочной беременности может быть поставлен путем пункции заднего свода влагалища и обнаружения свежей крови в прямокишечно-маточном углублении.</w:t>
      </w:r>
    </w:p>
    <w:p w14:paraId="7D2C3351" w14:textId="77777777" w:rsidR="00996EE3" w:rsidRPr="00996EE3" w:rsidRDefault="00996EE3" w:rsidP="00996EE3">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Дайте топографоанатомическое обоснование этой диагностической манипуляции. </w:t>
      </w:r>
    </w:p>
    <w:p w14:paraId="23B99E0B" w14:textId="77777777" w:rsidR="00996EE3" w:rsidRPr="00996EE3" w:rsidRDefault="00996EE3" w:rsidP="00996EE3">
      <w:pPr>
        <w:pStyle w:val="a4"/>
        <w:spacing w:before="0" w:beforeAutospacing="0" w:after="0" w:afterAutospacing="0"/>
        <w:ind w:firstLine="709"/>
        <w:rPr>
          <w:rFonts w:ascii="Times New Roman" w:hAnsi="Times New Roman"/>
          <w:i/>
          <w:sz w:val="28"/>
          <w:szCs w:val="28"/>
        </w:rPr>
      </w:pPr>
      <w:r w:rsidRPr="00996EE3">
        <w:rPr>
          <w:rFonts w:ascii="Times New Roman" w:hAnsi="Times New Roman"/>
          <w:i/>
          <w:sz w:val="28"/>
          <w:szCs w:val="28"/>
        </w:rPr>
        <w:t>Проводится пункция самого низкого углубления полости малого таза, где в вертикальном и горизонтальном положениях скапливается свободная  жидкость.</w:t>
      </w:r>
    </w:p>
    <w:p w14:paraId="22F0C9F7" w14:textId="77777777" w:rsidR="00996EE3" w:rsidRPr="00996EE3" w:rsidRDefault="00996EE3" w:rsidP="00996EE3">
      <w:pPr>
        <w:pStyle w:val="a4"/>
        <w:spacing w:before="0" w:beforeAutospacing="0" w:after="0" w:afterAutospacing="0"/>
        <w:rPr>
          <w:rFonts w:ascii="Times New Roman" w:hAnsi="Times New Roman"/>
          <w:sz w:val="28"/>
          <w:szCs w:val="28"/>
        </w:rPr>
      </w:pPr>
    </w:p>
    <w:p w14:paraId="0A80C487" w14:textId="77777777" w:rsidR="00996EE3" w:rsidRPr="00996EE3" w:rsidRDefault="00996EE3" w:rsidP="00996EE3">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У больной тромбофлебитом маточного венозного сплетения внезапно появились боли в грудной клетке, расстройства дыхания, цианоз.</w:t>
      </w:r>
    </w:p>
    <w:p w14:paraId="09002093" w14:textId="77777777" w:rsidR="00996EE3" w:rsidRPr="00996EE3" w:rsidRDefault="00996EE3" w:rsidP="00996EE3">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Поставьте диагноз и опишите путь развития этого осложнения. </w:t>
      </w:r>
    </w:p>
    <w:p w14:paraId="64EE5D59" w14:textId="77777777" w:rsidR="00996EE3" w:rsidRPr="00996EE3" w:rsidRDefault="00996EE3" w:rsidP="00996EE3">
      <w:pPr>
        <w:pStyle w:val="a4"/>
        <w:spacing w:before="0" w:beforeAutospacing="0" w:after="0" w:afterAutospacing="0"/>
        <w:rPr>
          <w:rFonts w:ascii="Times New Roman" w:hAnsi="Times New Roman"/>
          <w:i/>
          <w:sz w:val="28"/>
          <w:szCs w:val="28"/>
        </w:rPr>
      </w:pPr>
      <w:r w:rsidRPr="00996EE3">
        <w:rPr>
          <w:rFonts w:ascii="Times New Roman" w:hAnsi="Times New Roman"/>
          <w:i/>
          <w:sz w:val="28"/>
          <w:szCs w:val="28"/>
        </w:rPr>
        <w:t xml:space="preserve"> По всей видимости у больной имеет место тромбоз ветвей легочной артерии.</w:t>
      </w:r>
    </w:p>
    <w:p w14:paraId="27801725" w14:textId="77777777" w:rsidR="00996EE3" w:rsidRPr="00996EE3" w:rsidRDefault="00996EE3" w:rsidP="00996EE3">
      <w:pPr>
        <w:pStyle w:val="a4"/>
        <w:spacing w:before="0" w:beforeAutospacing="0" w:after="0" w:afterAutospacing="0"/>
        <w:rPr>
          <w:rFonts w:ascii="Times New Roman" w:hAnsi="Times New Roman"/>
          <w:i/>
          <w:sz w:val="28"/>
          <w:szCs w:val="28"/>
        </w:rPr>
      </w:pPr>
      <w:r w:rsidRPr="00996EE3">
        <w:rPr>
          <w:rFonts w:ascii="Times New Roman" w:hAnsi="Times New Roman"/>
          <w:i/>
          <w:sz w:val="28"/>
          <w:szCs w:val="28"/>
        </w:rPr>
        <w:t xml:space="preserve"> Путь миграции тромба  из маточного венозного сплетения в маточные вены, внутренние подвздошные вены, общие подвздошные вены, нижнюю полую вену,  правое предсердие, правый желудочек сердца,  легочный ствол, легочные артерии </w:t>
      </w:r>
    </w:p>
    <w:p w14:paraId="4EFE788A" w14:textId="77777777" w:rsidR="00B13407" w:rsidRPr="00B13407" w:rsidRDefault="00B13407" w:rsidP="00B13407">
      <w:pPr>
        <w:ind w:firstLine="709"/>
        <w:jc w:val="center"/>
        <w:rPr>
          <w:b/>
          <w:bCs/>
          <w:sz w:val="28"/>
          <w:szCs w:val="28"/>
        </w:rPr>
      </w:pPr>
    </w:p>
    <w:p w14:paraId="1FDC795C" w14:textId="4E1F1DDB" w:rsidR="00C507E3" w:rsidRDefault="00E51114" w:rsidP="003D560A">
      <w:pPr>
        <w:ind w:firstLine="709"/>
        <w:jc w:val="both"/>
        <w:rPr>
          <w:b/>
          <w:color w:val="000000"/>
          <w:sz w:val="28"/>
          <w:szCs w:val="28"/>
        </w:rPr>
      </w:pPr>
      <w:r>
        <w:rPr>
          <w:b/>
          <w:color w:val="000000"/>
          <w:sz w:val="28"/>
          <w:szCs w:val="28"/>
        </w:rPr>
        <w:t>Тема 6.</w:t>
      </w:r>
      <w:r w:rsidR="00C507E3" w:rsidRPr="00C507E3">
        <w:t xml:space="preserve"> </w:t>
      </w:r>
      <w:r w:rsidR="00C507E3" w:rsidRPr="00C507E3">
        <w:rPr>
          <w:b/>
          <w:color w:val="000000"/>
          <w:sz w:val="28"/>
          <w:szCs w:val="28"/>
        </w:rPr>
        <w:t>Хирургическая анатомия мочевого пузыря и прямой кишки.</w:t>
      </w:r>
    </w:p>
    <w:p w14:paraId="4D047BCD" w14:textId="77777777" w:rsidR="00E51114" w:rsidRPr="002D6845" w:rsidRDefault="00E51114" w:rsidP="00E51114">
      <w:pPr>
        <w:ind w:firstLine="709"/>
        <w:jc w:val="both"/>
        <w:rPr>
          <w:color w:val="000000"/>
          <w:sz w:val="28"/>
          <w:szCs w:val="28"/>
        </w:rPr>
      </w:pPr>
      <w:r w:rsidRPr="002D6845">
        <w:rPr>
          <w:b/>
          <w:color w:val="000000"/>
          <w:sz w:val="28"/>
          <w:szCs w:val="28"/>
        </w:rPr>
        <w:lastRenderedPageBreak/>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400E3F24" w14:textId="77777777" w:rsidR="00E51114" w:rsidRDefault="00E51114" w:rsidP="00E51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7D990F7B" w14:textId="2C88F482" w:rsidR="00E51114" w:rsidRPr="00EC49CF" w:rsidRDefault="00E51114" w:rsidP="00EC49CF">
      <w:pPr>
        <w:pStyle w:val="Default"/>
        <w:jc w:val="center"/>
        <w:rPr>
          <w:b/>
          <w:bCs/>
          <w:color w:val="auto"/>
          <w:sz w:val="28"/>
          <w:szCs w:val="28"/>
        </w:rPr>
      </w:pPr>
      <w:r w:rsidRPr="00EC49CF">
        <w:rPr>
          <w:b/>
          <w:bCs/>
          <w:color w:val="auto"/>
          <w:sz w:val="28"/>
          <w:szCs w:val="28"/>
        </w:rPr>
        <w:t>Вопросы для устного опроса:</w:t>
      </w:r>
    </w:p>
    <w:p w14:paraId="7D1DE5B3" w14:textId="23E01391" w:rsidR="00E51114" w:rsidRDefault="00E51114" w:rsidP="00E51114">
      <w:pPr>
        <w:pStyle w:val="Default"/>
        <w:rPr>
          <w:sz w:val="28"/>
          <w:szCs w:val="28"/>
        </w:rPr>
      </w:pPr>
      <w:r>
        <w:rPr>
          <w:color w:val="auto"/>
          <w:sz w:val="28"/>
          <w:szCs w:val="28"/>
        </w:rPr>
        <w:t xml:space="preserve">1. </w:t>
      </w:r>
      <w:r>
        <w:rPr>
          <w:sz w:val="28"/>
          <w:szCs w:val="28"/>
        </w:rPr>
        <w:t>Хирургическая анатомия мочевого пузыря.</w:t>
      </w:r>
    </w:p>
    <w:p w14:paraId="665B6A6E" w14:textId="3E68FF9B" w:rsidR="00E51114" w:rsidRDefault="00E51114" w:rsidP="00E51114">
      <w:pPr>
        <w:pStyle w:val="Default"/>
        <w:rPr>
          <w:sz w:val="28"/>
          <w:szCs w:val="28"/>
        </w:rPr>
      </w:pPr>
      <w:r>
        <w:rPr>
          <w:sz w:val="28"/>
          <w:szCs w:val="28"/>
        </w:rPr>
        <w:t>2. Топография мочепузырного треугольника.</w:t>
      </w:r>
    </w:p>
    <w:p w14:paraId="15BFFD09" w14:textId="77777777" w:rsidR="00E51114" w:rsidRDefault="00E51114" w:rsidP="00E51114">
      <w:pPr>
        <w:pStyle w:val="Default"/>
        <w:rPr>
          <w:sz w:val="28"/>
          <w:szCs w:val="28"/>
        </w:rPr>
      </w:pPr>
      <w:r>
        <w:rPr>
          <w:sz w:val="28"/>
          <w:szCs w:val="28"/>
        </w:rPr>
        <w:t>3. Клиническая анатомия уретры у женщин.</w:t>
      </w:r>
    </w:p>
    <w:p w14:paraId="73F3E5DB" w14:textId="1A58C923" w:rsidR="00E51114" w:rsidRDefault="00E51114" w:rsidP="00E51114">
      <w:pPr>
        <w:pStyle w:val="Default"/>
        <w:rPr>
          <w:sz w:val="28"/>
          <w:szCs w:val="28"/>
        </w:rPr>
      </w:pPr>
      <w:r>
        <w:rPr>
          <w:sz w:val="28"/>
          <w:szCs w:val="28"/>
        </w:rPr>
        <w:t xml:space="preserve">4. Хирургическая анатомия прямой кишки. </w:t>
      </w:r>
    </w:p>
    <w:p w14:paraId="6EC5EC48" w14:textId="50EFE9D3" w:rsidR="00E51114" w:rsidRDefault="00E51114" w:rsidP="00E51114">
      <w:pPr>
        <w:pStyle w:val="Default"/>
        <w:rPr>
          <w:sz w:val="28"/>
          <w:szCs w:val="28"/>
        </w:rPr>
      </w:pPr>
      <w:r>
        <w:rPr>
          <w:sz w:val="28"/>
          <w:szCs w:val="28"/>
        </w:rPr>
        <w:t>5. Границы, этажи, стенки, дно.</w:t>
      </w:r>
    </w:p>
    <w:p w14:paraId="235277BA" w14:textId="14A5B187" w:rsidR="00E51114" w:rsidRDefault="00E51114" w:rsidP="00E51114">
      <w:pPr>
        <w:pStyle w:val="Default"/>
        <w:rPr>
          <w:color w:val="auto"/>
          <w:sz w:val="28"/>
          <w:szCs w:val="28"/>
        </w:rPr>
      </w:pPr>
      <w:r>
        <w:rPr>
          <w:sz w:val="28"/>
          <w:szCs w:val="28"/>
        </w:rPr>
        <w:t>6.  Кровеносные сосуды и нервы мочевого пузыря и прямой кишки. Лимфатические узлы.</w:t>
      </w:r>
    </w:p>
    <w:p w14:paraId="2DC7EE57" w14:textId="77777777" w:rsidR="00E51114" w:rsidRPr="00857114" w:rsidRDefault="00E51114" w:rsidP="00E51114">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6A0F5C4A" w14:textId="77B24B80" w:rsidR="00E51114" w:rsidRPr="00280935" w:rsidRDefault="00E51114"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Pr>
          <w:rFonts w:ascii="Times New Roman" w:hAnsi="Times New Roman"/>
          <w:sz w:val="28"/>
          <w:szCs w:val="28"/>
        </w:rPr>
        <w:t>мочевого пузыря.</w:t>
      </w:r>
    </w:p>
    <w:p w14:paraId="6A54772B" w14:textId="2A69698F" w:rsidR="00E51114" w:rsidRPr="00717232" w:rsidRDefault="00E51114"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кровеносных сосудов </w:t>
      </w:r>
      <w:r>
        <w:rPr>
          <w:rFonts w:ascii="Times New Roman" w:hAnsi="Times New Roman"/>
          <w:sz w:val="28"/>
          <w:szCs w:val="28"/>
        </w:rPr>
        <w:t>прямой кишки</w:t>
      </w:r>
      <w:r w:rsidRPr="00200901">
        <w:rPr>
          <w:rFonts w:ascii="Times New Roman" w:hAnsi="Times New Roman"/>
          <w:sz w:val="28"/>
          <w:szCs w:val="28"/>
        </w:rPr>
        <w:t>.</w:t>
      </w:r>
    </w:p>
    <w:p w14:paraId="6400F281" w14:textId="77777777" w:rsidR="00717232" w:rsidRPr="005238F1" w:rsidRDefault="00717232" w:rsidP="005238F1">
      <w:pPr>
        <w:ind w:left="360"/>
        <w:rPr>
          <w:sz w:val="28"/>
          <w:szCs w:val="28"/>
        </w:rPr>
      </w:pPr>
    </w:p>
    <w:p w14:paraId="1364327B" w14:textId="77777777" w:rsidR="00717232" w:rsidRPr="005238F1" w:rsidRDefault="00717232" w:rsidP="005238F1">
      <w:pPr>
        <w:ind w:left="360"/>
        <w:jc w:val="center"/>
        <w:rPr>
          <w:b/>
          <w:bCs/>
          <w:sz w:val="28"/>
          <w:szCs w:val="28"/>
        </w:rPr>
      </w:pPr>
      <w:r w:rsidRPr="005238F1">
        <w:rPr>
          <w:b/>
          <w:bCs/>
          <w:sz w:val="28"/>
          <w:szCs w:val="28"/>
        </w:rPr>
        <w:t>Тестовые задания</w:t>
      </w:r>
    </w:p>
    <w:p w14:paraId="05F15694"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 Мочеполовая диафрагма образована следующими двумя мышцами из перечисленных:</w:t>
      </w:r>
    </w:p>
    <w:p w14:paraId="16932098"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+Глубокой поперечной мышцей промежности</w:t>
      </w:r>
    </w:p>
    <w:p w14:paraId="25561CDF"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Копчиковой мышцей</w:t>
      </w:r>
    </w:p>
    <w:p w14:paraId="739E4C95"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Мышцей, поднимающей задний проход</w:t>
      </w:r>
    </w:p>
    <w:p w14:paraId="1AECEB77"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Седалищно-пещеристой мышцей</w:t>
      </w:r>
    </w:p>
    <w:p w14:paraId="0E11E71C" w14:textId="77777777" w:rsidR="00717232"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+Сфинктером мочеиспускательного канала</w:t>
      </w:r>
    </w:p>
    <w:p w14:paraId="5FDBDD75" w14:textId="77777777" w:rsidR="00717232" w:rsidRPr="0035422A" w:rsidRDefault="00717232" w:rsidP="005238F1">
      <w:pPr>
        <w:pStyle w:val="ae"/>
        <w:ind w:left="360"/>
        <w:jc w:val="both"/>
        <w:rPr>
          <w:rFonts w:ascii="Times New Roman" w:hAnsi="Times New Roman" w:cs="Times New Roman"/>
          <w:sz w:val="28"/>
          <w:szCs w:val="28"/>
        </w:rPr>
      </w:pPr>
    </w:p>
    <w:p w14:paraId="10CBCBDD"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 Диафрагма таза образована следующими двумя мышцами из перечисленных:</w:t>
      </w:r>
    </w:p>
    <w:p w14:paraId="7558A883"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Глубокой поперечной мышцей промежности</w:t>
      </w:r>
    </w:p>
    <w:p w14:paraId="65459183"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+Копчиковой мышцей</w:t>
      </w:r>
    </w:p>
    <w:p w14:paraId="38EC4C65"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+Мышцей, поднимающей задний проход</w:t>
      </w:r>
    </w:p>
    <w:p w14:paraId="5C3B978E"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Седалищно-пещеристой мышцей</w:t>
      </w:r>
    </w:p>
    <w:p w14:paraId="75320CC2" w14:textId="77777777" w:rsidR="00717232"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Сфинктером мочеиспускательного канала</w:t>
      </w:r>
    </w:p>
    <w:p w14:paraId="1C205714" w14:textId="77777777" w:rsidR="00717232" w:rsidRDefault="00717232" w:rsidP="005238F1">
      <w:pPr>
        <w:pStyle w:val="ae"/>
        <w:ind w:left="360"/>
        <w:jc w:val="both"/>
        <w:rPr>
          <w:rFonts w:ascii="Times New Roman" w:hAnsi="Times New Roman" w:cs="Times New Roman"/>
          <w:sz w:val="28"/>
          <w:szCs w:val="28"/>
        </w:rPr>
      </w:pPr>
    </w:p>
    <w:p w14:paraId="1FB9639F"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 xml:space="preserve"># </w:t>
      </w:r>
      <w:r>
        <w:rPr>
          <w:rFonts w:ascii="Times New Roman" w:hAnsi="Times New Roman" w:cs="Times New Roman"/>
          <w:sz w:val="28"/>
          <w:szCs w:val="28"/>
        </w:rPr>
        <w:t>Мочевой пузырь</w:t>
      </w:r>
      <w:r w:rsidRPr="0035422A">
        <w:rPr>
          <w:rFonts w:ascii="Times New Roman" w:hAnsi="Times New Roman" w:cs="Times New Roman"/>
          <w:sz w:val="28"/>
          <w:szCs w:val="28"/>
        </w:rPr>
        <w:t xml:space="preserve"> покрыт брюшиной:</w:t>
      </w:r>
    </w:p>
    <w:p w14:paraId="262F9DEF"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Интраперитонеально</w:t>
      </w:r>
    </w:p>
    <w:p w14:paraId="0BCAA521" w14:textId="77777777" w:rsidR="00717232" w:rsidRPr="0035422A" w:rsidRDefault="00717232" w:rsidP="005238F1">
      <w:pPr>
        <w:pStyle w:val="ae"/>
        <w:ind w:left="360"/>
        <w:jc w:val="both"/>
        <w:rPr>
          <w:rFonts w:ascii="Times New Roman" w:hAnsi="Times New Roman" w:cs="Times New Roman"/>
          <w:sz w:val="28"/>
          <w:szCs w:val="28"/>
        </w:rPr>
      </w:pPr>
      <w:r>
        <w:rPr>
          <w:rFonts w:ascii="Times New Roman" w:hAnsi="Times New Roman" w:cs="Times New Roman"/>
          <w:sz w:val="28"/>
          <w:szCs w:val="28"/>
        </w:rPr>
        <w:t>+</w:t>
      </w:r>
      <w:r w:rsidRPr="0035422A">
        <w:rPr>
          <w:rFonts w:ascii="Times New Roman" w:hAnsi="Times New Roman" w:cs="Times New Roman"/>
          <w:sz w:val="28"/>
          <w:szCs w:val="28"/>
        </w:rPr>
        <w:t>Мезоперитонеально</w:t>
      </w:r>
    </w:p>
    <w:p w14:paraId="782DAB84" w14:textId="77777777" w:rsidR="00717232"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Экстраперитонеально</w:t>
      </w:r>
    </w:p>
    <w:p w14:paraId="0B19E091" w14:textId="77777777" w:rsidR="00717232" w:rsidRDefault="00717232" w:rsidP="005238F1">
      <w:pPr>
        <w:pStyle w:val="ae"/>
        <w:ind w:left="360"/>
        <w:jc w:val="both"/>
        <w:rPr>
          <w:rFonts w:ascii="Times New Roman" w:hAnsi="Times New Roman" w:cs="Times New Roman"/>
          <w:sz w:val="28"/>
          <w:szCs w:val="28"/>
        </w:rPr>
      </w:pPr>
    </w:p>
    <w:p w14:paraId="7AC8C6A8"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 xml:space="preserve"># </w:t>
      </w:r>
      <w:r>
        <w:rPr>
          <w:rFonts w:ascii="Times New Roman" w:hAnsi="Times New Roman" w:cs="Times New Roman"/>
          <w:sz w:val="28"/>
          <w:szCs w:val="28"/>
        </w:rPr>
        <w:t>Матка</w:t>
      </w:r>
      <w:r w:rsidRPr="0035422A">
        <w:rPr>
          <w:rFonts w:ascii="Times New Roman" w:hAnsi="Times New Roman" w:cs="Times New Roman"/>
          <w:sz w:val="28"/>
          <w:szCs w:val="28"/>
        </w:rPr>
        <w:t xml:space="preserve"> покрыт</w:t>
      </w:r>
      <w:r>
        <w:rPr>
          <w:rFonts w:ascii="Times New Roman" w:hAnsi="Times New Roman" w:cs="Times New Roman"/>
          <w:sz w:val="28"/>
          <w:szCs w:val="28"/>
        </w:rPr>
        <w:t>а</w:t>
      </w:r>
      <w:r w:rsidRPr="0035422A">
        <w:rPr>
          <w:rFonts w:ascii="Times New Roman" w:hAnsi="Times New Roman" w:cs="Times New Roman"/>
          <w:sz w:val="28"/>
          <w:szCs w:val="28"/>
        </w:rPr>
        <w:t xml:space="preserve"> брюшиной:</w:t>
      </w:r>
    </w:p>
    <w:p w14:paraId="037A0CC7" w14:textId="77777777" w:rsidR="00717232" w:rsidRPr="0035422A"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Интраперитонеально</w:t>
      </w:r>
    </w:p>
    <w:p w14:paraId="7C48D793" w14:textId="77777777" w:rsidR="00717232" w:rsidRPr="0035422A" w:rsidRDefault="00717232" w:rsidP="005238F1">
      <w:pPr>
        <w:pStyle w:val="ae"/>
        <w:ind w:left="360"/>
        <w:jc w:val="both"/>
        <w:rPr>
          <w:rFonts w:ascii="Times New Roman" w:hAnsi="Times New Roman" w:cs="Times New Roman"/>
          <w:sz w:val="28"/>
          <w:szCs w:val="28"/>
        </w:rPr>
      </w:pPr>
      <w:r>
        <w:rPr>
          <w:rFonts w:ascii="Times New Roman" w:hAnsi="Times New Roman" w:cs="Times New Roman"/>
          <w:sz w:val="28"/>
          <w:szCs w:val="28"/>
        </w:rPr>
        <w:t>+</w:t>
      </w:r>
      <w:r w:rsidRPr="0035422A">
        <w:rPr>
          <w:rFonts w:ascii="Times New Roman" w:hAnsi="Times New Roman" w:cs="Times New Roman"/>
          <w:sz w:val="28"/>
          <w:szCs w:val="28"/>
        </w:rPr>
        <w:t>Мезоперитонеально</w:t>
      </w:r>
    </w:p>
    <w:p w14:paraId="118325D4" w14:textId="77777777" w:rsidR="00717232" w:rsidRDefault="00717232" w:rsidP="005238F1">
      <w:pPr>
        <w:pStyle w:val="ae"/>
        <w:ind w:left="360"/>
        <w:jc w:val="both"/>
        <w:rPr>
          <w:rFonts w:ascii="Times New Roman" w:hAnsi="Times New Roman" w:cs="Times New Roman"/>
          <w:sz w:val="28"/>
          <w:szCs w:val="28"/>
        </w:rPr>
      </w:pPr>
      <w:r w:rsidRPr="0035422A">
        <w:rPr>
          <w:rFonts w:ascii="Times New Roman" w:hAnsi="Times New Roman" w:cs="Times New Roman"/>
          <w:sz w:val="28"/>
          <w:szCs w:val="28"/>
        </w:rPr>
        <w:t>Экстраперитонеально</w:t>
      </w:r>
    </w:p>
    <w:p w14:paraId="6F4F0091" w14:textId="77777777" w:rsidR="00717232" w:rsidRDefault="00717232" w:rsidP="005238F1">
      <w:pPr>
        <w:pStyle w:val="ae"/>
        <w:ind w:left="360"/>
        <w:jc w:val="both"/>
        <w:rPr>
          <w:rFonts w:ascii="Times New Roman" w:hAnsi="Times New Roman" w:cs="Times New Roman"/>
          <w:sz w:val="28"/>
          <w:szCs w:val="28"/>
        </w:rPr>
      </w:pPr>
    </w:p>
    <w:p w14:paraId="44D5B09D" w14:textId="77777777" w:rsidR="00717232" w:rsidRPr="0035422A" w:rsidRDefault="00717232" w:rsidP="005238F1">
      <w:pPr>
        <w:pStyle w:val="ae"/>
        <w:ind w:left="360"/>
        <w:jc w:val="both"/>
        <w:rPr>
          <w:rFonts w:ascii="Times New Roman" w:hAnsi="Times New Roman" w:cs="Times New Roman"/>
          <w:sz w:val="28"/>
          <w:szCs w:val="28"/>
        </w:rPr>
      </w:pPr>
      <w:r>
        <w:rPr>
          <w:rFonts w:ascii="Times New Roman" w:hAnsi="Times New Roman" w:cs="Times New Roman"/>
          <w:sz w:val="28"/>
          <w:szCs w:val="28"/>
        </w:rPr>
        <w:t>*</w:t>
      </w:r>
      <w:r w:rsidRPr="0035422A">
        <w:rPr>
          <w:rFonts w:ascii="Times New Roman" w:hAnsi="Times New Roman" w:cs="Times New Roman"/>
          <w:sz w:val="28"/>
          <w:szCs w:val="28"/>
        </w:rPr>
        <w:t xml:space="preserve"> </w:t>
      </w:r>
      <w:r>
        <w:rPr>
          <w:rFonts w:ascii="Times New Roman" w:hAnsi="Times New Roman" w:cs="Times New Roman"/>
          <w:sz w:val="28"/>
          <w:szCs w:val="28"/>
        </w:rPr>
        <w:t>Прямая кишка</w:t>
      </w:r>
      <w:r w:rsidRPr="0035422A">
        <w:rPr>
          <w:rFonts w:ascii="Times New Roman" w:hAnsi="Times New Roman" w:cs="Times New Roman"/>
          <w:sz w:val="28"/>
          <w:szCs w:val="28"/>
        </w:rPr>
        <w:t xml:space="preserve"> покрыт</w:t>
      </w:r>
      <w:r>
        <w:rPr>
          <w:rFonts w:ascii="Times New Roman" w:hAnsi="Times New Roman" w:cs="Times New Roman"/>
          <w:sz w:val="28"/>
          <w:szCs w:val="28"/>
        </w:rPr>
        <w:t>а</w:t>
      </w:r>
      <w:r w:rsidRPr="0035422A">
        <w:rPr>
          <w:rFonts w:ascii="Times New Roman" w:hAnsi="Times New Roman" w:cs="Times New Roman"/>
          <w:sz w:val="28"/>
          <w:szCs w:val="28"/>
        </w:rPr>
        <w:t xml:space="preserve"> брюшиной:</w:t>
      </w:r>
    </w:p>
    <w:p w14:paraId="54E54D47" w14:textId="77777777" w:rsidR="00717232" w:rsidRPr="0035422A" w:rsidRDefault="00717232" w:rsidP="005238F1">
      <w:pPr>
        <w:pStyle w:val="ae"/>
        <w:ind w:left="360"/>
        <w:jc w:val="both"/>
        <w:rPr>
          <w:rFonts w:ascii="Times New Roman" w:hAnsi="Times New Roman" w:cs="Times New Roman"/>
          <w:sz w:val="28"/>
          <w:szCs w:val="28"/>
        </w:rPr>
      </w:pPr>
      <w:r>
        <w:rPr>
          <w:rFonts w:ascii="Times New Roman" w:hAnsi="Times New Roman" w:cs="Times New Roman"/>
          <w:sz w:val="28"/>
          <w:szCs w:val="28"/>
        </w:rPr>
        <w:t>+</w:t>
      </w:r>
      <w:r w:rsidRPr="0035422A">
        <w:rPr>
          <w:rFonts w:ascii="Times New Roman" w:hAnsi="Times New Roman" w:cs="Times New Roman"/>
          <w:sz w:val="28"/>
          <w:szCs w:val="28"/>
        </w:rPr>
        <w:t>Интраперитонеально</w:t>
      </w:r>
    </w:p>
    <w:p w14:paraId="7BD27940" w14:textId="77777777" w:rsidR="00717232" w:rsidRPr="0035422A" w:rsidRDefault="00717232" w:rsidP="005238F1">
      <w:pPr>
        <w:pStyle w:val="ae"/>
        <w:ind w:left="360"/>
        <w:jc w:val="both"/>
        <w:rPr>
          <w:rFonts w:ascii="Times New Roman" w:hAnsi="Times New Roman" w:cs="Times New Roman"/>
          <w:sz w:val="28"/>
          <w:szCs w:val="28"/>
        </w:rPr>
      </w:pPr>
      <w:r>
        <w:rPr>
          <w:rFonts w:ascii="Times New Roman" w:hAnsi="Times New Roman" w:cs="Times New Roman"/>
          <w:sz w:val="28"/>
          <w:szCs w:val="28"/>
        </w:rPr>
        <w:t>+</w:t>
      </w:r>
      <w:r w:rsidRPr="0035422A">
        <w:rPr>
          <w:rFonts w:ascii="Times New Roman" w:hAnsi="Times New Roman" w:cs="Times New Roman"/>
          <w:sz w:val="28"/>
          <w:szCs w:val="28"/>
        </w:rPr>
        <w:t>Мезоперитонеально</w:t>
      </w:r>
    </w:p>
    <w:p w14:paraId="548291FF" w14:textId="77777777" w:rsidR="00717232" w:rsidRDefault="00717232" w:rsidP="005238F1">
      <w:pPr>
        <w:pStyle w:val="ae"/>
        <w:ind w:left="360"/>
        <w:jc w:val="both"/>
        <w:rPr>
          <w:rFonts w:ascii="Times New Roman" w:hAnsi="Times New Roman" w:cs="Times New Roman"/>
          <w:sz w:val="28"/>
          <w:szCs w:val="28"/>
        </w:rPr>
      </w:pPr>
      <w:r>
        <w:rPr>
          <w:rFonts w:ascii="Times New Roman" w:hAnsi="Times New Roman" w:cs="Times New Roman"/>
          <w:sz w:val="28"/>
          <w:szCs w:val="28"/>
        </w:rPr>
        <w:t>+</w:t>
      </w:r>
      <w:r w:rsidRPr="0035422A">
        <w:rPr>
          <w:rFonts w:ascii="Times New Roman" w:hAnsi="Times New Roman" w:cs="Times New Roman"/>
          <w:sz w:val="28"/>
          <w:szCs w:val="28"/>
        </w:rPr>
        <w:t>Экстраперитонеально</w:t>
      </w:r>
    </w:p>
    <w:p w14:paraId="3027C652" w14:textId="77777777" w:rsidR="00717232" w:rsidRDefault="00717232" w:rsidP="005238F1">
      <w:pPr>
        <w:pStyle w:val="ae"/>
        <w:ind w:left="720"/>
        <w:jc w:val="both"/>
        <w:rPr>
          <w:rFonts w:ascii="Times New Roman" w:hAnsi="Times New Roman" w:cs="Times New Roman"/>
          <w:sz w:val="28"/>
          <w:szCs w:val="28"/>
        </w:rPr>
      </w:pPr>
    </w:p>
    <w:p w14:paraId="00EFF3BC" w14:textId="77777777" w:rsidR="00717232" w:rsidRDefault="00717232" w:rsidP="005238F1">
      <w:pPr>
        <w:pStyle w:val="ae"/>
        <w:ind w:left="360"/>
        <w:jc w:val="center"/>
        <w:rPr>
          <w:rFonts w:ascii="Times New Roman" w:hAnsi="Times New Roman" w:cs="Times New Roman"/>
          <w:b/>
          <w:bCs/>
          <w:sz w:val="28"/>
          <w:szCs w:val="28"/>
        </w:rPr>
      </w:pPr>
      <w:r w:rsidRPr="005E4BB2">
        <w:rPr>
          <w:rFonts w:ascii="Times New Roman" w:hAnsi="Times New Roman" w:cs="Times New Roman"/>
          <w:b/>
          <w:bCs/>
          <w:sz w:val="28"/>
          <w:szCs w:val="28"/>
        </w:rPr>
        <w:lastRenderedPageBreak/>
        <w:t>Ситуационные задачи</w:t>
      </w:r>
    </w:p>
    <w:p w14:paraId="106632C4" w14:textId="77777777" w:rsidR="00717232" w:rsidRPr="00C20204" w:rsidRDefault="00717232" w:rsidP="005238F1">
      <w:pPr>
        <w:pStyle w:val="a4"/>
        <w:spacing w:before="0" w:beforeAutospacing="0" w:after="0" w:afterAutospacing="0"/>
        <w:ind w:left="360"/>
        <w:rPr>
          <w:rFonts w:ascii="Times New Roman" w:hAnsi="Times New Roman"/>
          <w:sz w:val="28"/>
          <w:szCs w:val="28"/>
        </w:rPr>
      </w:pPr>
      <w:r w:rsidRPr="00C20204">
        <w:rPr>
          <w:rFonts w:ascii="Times New Roman" w:hAnsi="Times New Roman"/>
          <w:sz w:val="28"/>
          <w:szCs w:val="28"/>
        </w:rPr>
        <w:t>При острой задержке мочи и невозможности произнести катетеризацию мочевого пузыря возможны его надлобковая пункция или операция наложения временного свища.</w:t>
      </w:r>
    </w:p>
    <w:p w14:paraId="3BB636E9" w14:textId="77777777" w:rsidR="00717232" w:rsidRPr="00C20204" w:rsidRDefault="00717232" w:rsidP="005238F1">
      <w:pPr>
        <w:pStyle w:val="a4"/>
        <w:spacing w:before="0" w:beforeAutospacing="0" w:after="0" w:afterAutospacing="0"/>
        <w:ind w:left="360"/>
        <w:rPr>
          <w:rFonts w:ascii="Times New Roman" w:hAnsi="Times New Roman"/>
          <w:sz w:val="28"/>
          <w:szCs w:val="28"/>
        </w:rPr>
      </w:pPr>
      <w:r w:rsidRPr="00C20204">
        <w:rPr>
          <w:rFonts w:ascii="Times New Roman" w:hAnsi="Times New Roman"/>
          <w:sz w:val="28"/>
          <w:szCs w:val="28"/>
        </w:rPr>
        <w:t xml:space="preserve">              Дайте топографоанатомическое обоснование техники и возможности внебрюшинного выполнения этих вмешательств. </w:t>
      </w:r>
    </w:p>
    <w:p w14:paraId="58656657" w14:textId="77777777" w:rsidR="00717232" w:rsidRPr="00C20204" w:rsidRDefault="00717232" w:rsidP="005238F1">
      <w:pPr>
        <w:pStyle w:val="a4"/>
        <w:spacing w:before="0" w:beforeAutospacing="0" w:after="0" w:afterAutospacing="0"/>
        <w:ind w:left="360"/>
        <w:rPr>
          <w:rFonts w:ascii="Times New Roman" w:hAnsi="Times New Roman"/>
          <w:i/>
          <w:sz w:val="28"/>
          <w:szCs w:val="28"/>
        </w:rPr>
      </w:pPr>
      <w:r w:rsidRPr="00C20204">
        <w:rPr>
          <w:rFonts w:ascii="Times New Roman" w:hAnsi="Times New Roman"/>
          <w:i/>
          <w:sz w:val="28"/>
          <w:szCs w:val="28"/>
        </w:rPr>
        <w:t xml:space="preserve"> При переполненном мочевом пузыре складка переднего отдела париетальной брюшины смещается кверху и пузырь непосредственно прилежит к передней брюшной стенки.</w:t>
      </w:r>
    </w:p>
    <w:p w14:paraId="45140A19" w14:textId="77777777" w:rsidR="00717232" w:rsidRPr="00C20204" w:rsidRDefault="00717232" w:rsidP="005238F1">
      <w:pPr>
        <w:pStyle w:val="a4"/>
        <w:spacing w:before="0" w:beforeAutospacing="0" w:after="0" w:afterAutospacing="0"/>
        <w:ind w:left="360"/>
        <w:rPr>
          <w:rFonts w:ascii="Times New Roman" w:hAnsi="Times New Roman"/>
          <w:i/>
          <w:sz w:val="28"/>
          <w:szCs w:val="28"/>
        </w:rPr>
      </w:pPr>
      <w:r w:rsidRPr="00C20204">
        <w:rPr>
          <w:rFonts w:ascii="Times New Roman" w:hAnsi="Times New Roman"/>
          <w:i/>
          <w:sz w:val="28"/>
          <w:szCs w:val="28"/>
        </w:rPr>
        <w:t xml:space="preserve"> После определения верхней границы мочевого пузыря, растянутого мочой выполняют пункцию на 2 сантиметра выше линии лобка, более низкое выполнение пункции опасно повреждением предстательной железы при ее увеличении.  Послойно проходят кожу, подкожную жировую клетчатку, поверхностную и собственную фасции, мышечно-апоневротический слой, поперечную фасцию, предбрюшинную и предпузырную клетчатки, стенку мочевого пузыря. </w:t>
      </w:r>
    </w:p>
    <w:p w14:paraId="2CD4298A" w14:textId="77777777" w:rsidR="00717232" w:rsidRPr="00C20204" w:rsidRDefault="00717232" w:rsidP="005238F1">
      <w:pPr>
        <w:pStyle w:val="a4"/>
        <w:spacing w:before="0" w:beforeAutospacing="0" w:after="0" w:afterAutospacing="0"/>
        <w:ind w:left="360"/>
        <w:rPr>
          <w:rFonts w:ascii="Times New Roman" w:hAnsi="Times New Roman"/>
          <w:sz w:val="28"/>
          <w:szCs w:val="28"/>
        </w:rPr>
      </w:pPr>
      <w:r w:rsidRPr="00C20204">
        <w:rPr>
          <w:rFonts w:ascii="Times New Roman" w:hAnsi="Times New Roman"/>
          <w:sz w:val="28"/>
          <w:szCs w:val="28"/>
        </w:rPr>
        <w:t xml:space="preserve"> </w:t>
      </w:r>
      <w:r w:rsidRPr="00C20204">
        <w:rPr>
          <w:rFonts w:ascii="Times New Roman" w:hAnsi="Times New Roman"/>
          <w:sz w:val="28"/>
          <w:szCs w:val="28"/>
        </w:rPr>
        <w:br/>
        <w:t>Диагностика аденомы предстательной железы возможна при ректальном пальцевом исследовании.</w:t>
      </w:r>
    </w:p>
    <w:p w14:paraId="624A5F68" w14:textId="77777777" w:rsidR="00717232" w:rsidRPr="00C20204" w:rsidRDefault="00717232" w:rsidP="005238F1">
      <w:pPr>
        <w:pStyle w:val="a4"/>
        <w:spacing w:before="0" w:beforeAutospacing="0" w:after="0" w:afterAutospacing="0"/>
        <w:ind w:left="360"/>
        <w:rPr>
          <w:rFonts w:ascii="Times New Roman" w:hAnsi="Times New Roman"/>
          <w:sz w:val="28"/>
          <w:szCs w:val="28"/>
        </w:rPr>
      </w:pPr>
      <w:r w:rsidRPr="00C20204">
        <w:rPr>
          <w:rFonts w:ascii="Times New Roman" w:hAnsi="Times New Roman"/>
          <w:sz w:val="28"/>
          <w:szCs w:val="28"/>
        </w:rPr>
        <w:t xml:space="preserve">              Каковы топографоанатомические основы этого метода? Какие      еще органы мужской половой системы могут быть</w:t>
      </w:r>
      <w:r w:rsidRPr="00C20204">
        <w:rPr>
          <w:rFonts w:ascii="Times New Roman" w:hAnsi="Times New Roman"/>
          <w:i/>
          <w:iCs/>
          <w:sz w:val="28"/>
          <w:szCs w:val="28"/>
        </w:rPr>
        <w:t xml:space="preserve"> </w:t>
      </w:r>
      <w:r w:rsidRPr="00C20204">
        <w:rPr>
          <w:rFonts w:ascii="Times New Roman" w:hAnsi="Times New Roman"/>
          <w:sz w:val="28"/>
          <w:szCs w:val="28"/>
        </w:rPr>
        <w:t xml:space="preserve">при этом               исследованы? </w:t>
      </w:r>
    </w:p>
    <w:p w14:paraId="5A3B1589" w14:textId="77777777" w:rsidR="00717232" w:rsidRPr="00C20204" w:rsidRDefault="00717232" w:rsidP="005238F1">
      <w:pPr>
        <w:pStyle w:val="a4"/>
        <w:spacing w:before="0" w:beforeAutospacing="0" w:after="0" w:afterAutospacing="0"/>
        <w:ind w:left="360"/>
        <w:rPr>
          <w:rFonts w:ascii="Times New Roman" w:hAnsi="Times New Roman"/>
          <w:i/>
          <w:sz w:val="28"/>
          <w:szCs w:val="28"/>
        </w:rPr>
      </w:pPr>
      <w:r w:rsidRPr="00C20204">
        <w:rPr>
          <w:rFonts w:ascii="Times New Roman" w:hAnsi="Times New Roman"/>
          <w:i/>
          <w:sz w:val="28"/>
          <w:szCs w:val="28"/>
        </w:rPr>
        <w:t xml:space="preserve"> Метод основан на синоптическом расположении органов малого таза.  Передняя стенка прямой кишки прилежит к задней поверхности   предстательной железы по бокам от нее можно прощупать семенные пузырьки.</w:t>
      </w:r>
    </w:p>
    <w:p w14:paraId="27B6132B" w14:textId="77777777" w:rsidR="00717232" w:rsidRPr="005238F1" w:rsidRDefault="00717232" w:rsidP="005238F1">
      <w:pPr>
        <w:pStyle w:val="a4"/>
        <w:spacing w:before="0" w:beforeAutospacing="0" w:after="0" w:afterAutospacing="0"/>
        <w:ind w:left="720"/>
        <w:rPr>
          <w:rFonts w:ascii="Times New Roman" w:hAnsi="Times New Roman"/>
          <w:i/>
          <w:sz w:val="28"/>
          <w:szCs w:val="28"/>
        </w:rPr>
      </w:pPr>
    </w:p>
    <w:p w14:paraId="0F0A2FC4" w14:textId="77777777" w:rsidR="00717232" w:rsidRPr="005238F1" w:rsidRDefault="00717232" w:rsidP="005238F1">
      <w:pPr>
        <w:ind w:left="360"/>
        <w:rPr>
          <w:sz w:val="28"/>
          <w:szCs w:val="28"/>
        </w:rPr>
      </w:pPr>
      <w:r w:rsidRPr="005238F1">
        <w:rPr>
          <w:sz w:val="28"/>
          <w:szCs w:val="28"/>
        </w:rPr>
        <w:t xml:space="preserve">У ослабленного больного 67 лет отмечается задержка мочеиспускания в связи с наличием аденомы предстательной железы. На консилиуме врачей принято решение о выполнении трансуретральной аденомэктомии. </w:t>
      </w:r>
    </w:p>
    <w:p w14:paraId="14D72F33" w14:textId="77777777" w:rsidR="00717232" w:rsidRPr="005238F1" w:rsidRDefault="00717232" w:rsidP="005238F1">
      <w:pPr>
        <w:ind w:left="360"/>
        <w:rPr>
          <w:sz w:val="28"/>
          <w:szCs w:val="28"/>
        </w:rPr>
      </w:pPr>
      <w:r w:rsidRPr="005238F1">
        <w:rPr>
          <w:sz w:val="28"/>
          <w:szCs w:val="28"/>
        </w:rPr>
        <w:t>Объясните суть выполняемой операции. Каким образом удается избежать массивного кровотечения при ее выполнении?</w:t>
      </w:r>
    </w:p>
    <w:p w14:paraId="1E3A6576" w14:textId="0AF590B3" w:rsidR="00717232" w:rsidRDefault="00717232" w:rsidP="005238F1">
      <w:pPr>
        <w:ind w:left="360"/>
        <w:rPr>
          <w:i/>
          <w:sz w:val="28"/>
          <w:szCs w:val="28"/>
        </w:rPr>
      </w:pPr>
      <w:r w:rsidRPr="005238F1">
        <w:rPr>
          <w:i/>
          <w:sz w:val="28"/>
          <w:szCs w:val="28"/>
        </w:rPr>
        <w:t xml:space="preserve">Сущность операции заключается в частичной резекции аденоматозно измененной предстательной железы через уретру под контролем эндоскопа. Операция выполняется с использованием резектоскопа, с помощью которого проводятся резекция ткани железы и одновременная ее коагуляция, что позволяет добиться минимальной кровопотери. </w:t>
      </w:r>
    </w:p>
    <w:p w14:paraId="09BCD4EF" w14:textId="77777777" w:rsidR="005238F1" w:rsidRPr="005238F1" w:rsidRDefault="005238F1" w:rsidP="005238F1">
      <w:pPr>
        <w:ind w:left="360"/>
        <w:rPr>
          <w:i/>
          <w:sz w:val="28"/>
          <w:szCs w:val="28"/>
        </w:rPr>
      </w:pPr>
    </w:p>
    <w:p w14:paraId="2D16B1C0" w14:textId="77777777" w:rsidR="00717232" w:rsidRPr="005238F1" w:rsidRDefault="00717232" w:rsidP="005238F1">
      <w:pPr>
        <w:ind w:left="360"/>
        <w:rPr>
          <w:sz w:val="28"/>
          <w:szCs w:val="28"/>
        </w:rPr>
      </w:pPr>
      <w:r w:rsidRPr="005238F1">
        <w:rPr>
          <w:sz w:val="28"/>
          <w:szCs w:val="28"/>
        </w:rPr>
        <w:t xml:space="preserve">У больного с мочекаменной болезнью выполнена дистанционной литотрипсия. На контрольной цистоскопии в устье мочеточника фрагмент камня, моча не выделяется. </w:t>
      </w:r>
    </w:p>
    <w:p w14:paraId="5AADEB9D" w14:textId="77777777" w:rsidR="00717232" w:rsidRPr="005238F1" w:rsidRDefault="00717232" w:rsidP="005238F1">
      <w:pPr>
        <w:ind w:left="360"/>
        <w:rPr>
          <w:sz w:val="28"/>
          <w:szCs w:val="28"/>
        </w:rPr>
      </w:pPr>
      <w:r w:rsidRPr="005238F1">
        <w:rPr>
          <w:sz w:val="28"/>
          <w:szCs w:val="28"/>
        </w:rPr>
        <w:t>Дайте топографо-анатомическое обоснование данному осложнению.</w:t>
      </w:r>
    </w:p>
    <w:p w14:paraId="5D34D035" w14:textId="77777777" w:rsidR="00717232" w:rsidRPr="005238F1" w:rsidRDefault="00717232" w:rsidP="005238F1">
      <w:pPr>
        <w:ind w:left="360"/>
        <w:rPr>
          <w:sz w:val="28"/>
          <w:szCs w:val="28"/>
        </w:rPr>
      </w:pPr>
      <w:r w:rsidRPr="005238F1">
        <w:rPr>
          <w:i/>
          <w:sz w:val="28"/>
          <w:szCs w:val="28"/>
        </w:rPr>
        <w:t xml:space="preserve">На протяжении мочеточника имеются три сужения. Наиболее дистальное, самое узкое, диаметром 1-3 мм в месте впадения мочеточника в мочевой пузырь. Именно в этом сужении и застрял фрагмент раздробленного камня. </w:t>
      </w:r>
    </w:p>
    <w:p w14:paraId="4E2469DA" w14:textId="77777777" w:rsidR="00717232" w:rsidRPr="005E4BB2" w:rsidRDefault="00717232" w:rsidP="005238F1">
      <w:pPr>
        <w:pStyle w:val="ae"/>
        <w:ind w:left="720"/>
        <w:rPr>
          <w:rFonts w:ascii="Times New Roman" w:hAnsi="Times New Roman" w:cs="Times New Roman"/>
          <w:b/>
          <w:bCs/>
          <w:sz w:val="28"/>
          <w:szCs w:val="28"/>
        </w:rPr>
      </w:pPr>
    </w:p>
    <w:p w14:paraId="1AC92DA8" w14:textId="77777777" w:rsidR="00E51114" w:rsidRDefault="00E51114" w:rsidP="003D560A">
      <w:pPr>
        <w:ind w:firstLine="709"/>
        <w:jc w:val="both"/>
        <w:rPr>
          <w:b/>
          <w:color w:val="000000"/>
          <w:sz w:val="28"/>
          <w:szCs w:val="28"/>
        </w:rPr>
      </w:pPr>
    </w:p>
    <w:p w14:paraId="257BD204" w14:textId="77777777" w:rsidR="00E54998" w:rsidRDefault="00E54998" w:rsidP="003D560A">
      <w:pPr>
        <w:ind w:firstLine="709"/>
        <w:jc w:val="both"/>
        <w:rPr>
          <w:b/>
          <w:color w:val="000000"/>
          <w:sz w:val="28"/>
          <w:szCs w:val="28"/>
        </w:rPr>
      </w:pPr>
      <w:r>
        <w:rPr>
          <w:b/>
          <w:color w:val="000000"/>
          <w:sz w:val="28"/>
          <w:szCs w:val="28"/>
        </w:rPr>
        <w:t>Тема 7.</w:t>
      </w:r>
      <w:r w:rsidR="00C507E3" w:rsidRPr="00C507E3">
        <w:t xml:space="preserve"> </w:t>
      </w:r>
      <w:r w:rsidR="00C507E3" w:rsidRPr="00C507E3">
        <w:rPr>
          <w:b/>
          <w:color w:val="000000"/>
          <w:sz w:val="28"/>
          <w:szCs w:val="28"/>
        </w:rPr>
        <w:t>Хирургическая анатомия матки и придатков. Топографическая анатомия промежности.</w:t>
      </w:r>
    </w:p>
    <w:p w14:paraId="730FA645" w14:textId="77777777" w:rsidR="00E54998" w:rsidRPr="002D6845" w:rsidRDefault="00E54998" w:rsidP="00E54998">
      <w:pPr>
        <w:ind w:firstLine="709"/>
        <w:jc w:val="both"/>
        <w:rPr>
          <w:color w:val="000000"/>
          <w:sz w:val="28"/>
          <w:szCs w:val="28"/>
        </w:rPr>
      </w:pPr>
      <w:r w:rsidRPr="002D6845">
        <w:rPr>
          <w:b/>
          <w:color w:val="000000"/>
          <w:sz w:val="28"/>
          <w:szCs w:val="28"/>
        </w:rPr>
        <w:lastRenderedPageBreak/>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3A6AA1E6" w14:textId="77777777" w:rsidR="00E54998" w:rsidRDefault="00E54998" w:rsidP="00E54998">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27D1BFB6" w14:textId="1D18D94C" w:rsidR="00E54998" w:rsidRPr="00EC49CF" w:rsidRDefault="00E54998" w:rsidP="00EC49CF">
      <w:pPr>
        <w:pStyle w:val="Default"/>
        <w:jc w:val="center"/>
        <w:rPr>
          <w:b/>
          <w:bCs/>
          <w:color w:val="auto"/>
          <w:sz w:val="28"/>
          <w:szCs w:val="28"/>
        </w:rPr>
      </w:pPr>
      <w:r w:rsidRPr="00EC49CF">
        <w:rPr>
          <w:b/>
          <w:bCs/>
          <w:color w:val="auto"/>
          <w:sz w:val="28"/>
          <w:szCs w:val="28"/>
        </w:rPr>
        <w:t>Вопросы для устного опроса:</w:t>
      </w:r>
    </w:p>
    <w:p w14:paraId="34B463B6" w14:textId="51D6831C" w:rsidR="00E54998" w:rsidRDefault="00E54998" w:rsidP="00E54998">
      <w:pPr>
        <w:pStyle w:val="Default"/>
        <w:rPr>
          <w:sz w:val="28"/>
          <w:szCs w:val="28"/>
        </w:rPr>
      </w:pPr>
      <w:r>
        <w:rPr>
          <w:color w:val="auto"/>
          <w:sz w:val="28"/>
          <w:szCs w:val="28"/>
        </w:rPr>
        <w:t xml:space="preserve">1. </w:t>
      </w:r>
      <w:r>
        <w:rPr>
          <w:sz w:val="28"/>
          <w:szCs w:val="28"/>
        </w:rPr>
        <w:t>Хирургическая анатомия матки.</w:t>
      </w:r>
    </w:p>
    <w:p w14:paraId="70A38DD4" w14:textId="7E4D5187" w:rsidR="00E54998" w:rsidRDefault="00E54998" w:rsidP="00E54998">
      <w:pPr>
        <w:pStyle w:val="Default"/>
        <w:rPr>
          <w:sz w:val="28"/>
          <w:szCs w:val="28"/>
        </w:rPr>
      </w:pPr>
      <w:r>
        <w:rPr>
          <w:sz w:val="28"/>
          <w:szCs w:val="28"/>
        </w:rPr>
        <w:t xml:space="preserve">4. Хирургическая анатомия яичника. </w:t>
      </w:r>
    </w:p>
    <w:p w14:paraId="4D84FAD8" w14:textId="77777777" w:rsidR="00E54998" w:rsidRDefault="00E54998" w:rsidP="00E54998">
      <w:pPr>
        <w:pStyle w:val="Default"/>
        <w:rPr>
          <w:sz w:val="28"/>
          <w:szCs w:val="28"/>
        </w:rPr>
      </w:pPr>
      <w:r>
        <w:rPr>
          <w:sz w:val="28"/>
          <w:szCs w:val="28"/>
        </w:rPr>
        <w:t>5. Границы, этажи, стенки, дно.</w:t>
      </w:r>
    </w:p>
    <w:p w14:paraId="019821FD" w14:textId="2A15EBEF" w:rsidR="00E54998" w:rsidRDefault="00E54998" w:rsidP="00E54998">
      <w:pPr>
        <w:pStyle w:val="Default"/>
        <w:rPr>
          <w:color w:val="auto"/>
          <w:sz w:val="28"/>
          <w:szCs w:val="28"/>
        </w:rPr>
      </w:pPr>
      <w:r>
        <w:rPr>
          <w:sz w:val="28"/>
          <w:szCs w:val="28"/>
        </w:rPr>
        <w:t>6.  Кровеносные сосуды и нервы матки и яичника. Лимфатические узлы.</w:t>
      </w:r>
    </w:p>
    <w:p w14:paraId="445CA181" w14:textId="77777777" w:rsidR="00E54998" w:rsidRPr="00857114" w:rsidRDefault="00E54998" w:rsidP="00E54998">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30ACAD5A" w14:textId="33A4F135" w:rsidR="00E54998" w:rsidRPr="00280935" w:rsidRDefault="00E54998" w:rsidP="00E54998">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Pr>
          <w:rFonts w:ascii="Times New Roman" w:hAnsi="Times New Roman"/>
          <w:sz w:val="28"/>
          <w:szCs w:val="28"/>
        </w:rPr>
        <w:t>матки.</w:t>
      </w:r>
    </w:p>
    <w:p w14:paraId="6B8332AE" w14:textId="2C418741" w:rsidR="00E54998" w:rsidRPr="005238F1" w:rsidRDefault="00E54998" w:rsidP="00E54998">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кровеносных сосудов </w:t>
      </w:r>
      <w:r>
        <w:rPr>
          <w:rFonts w:ascii="Times New Roman" w:hAnsi="Times New Roman"/>
          <w:sz w:val="28"/>
          <w:szCs w:val="28"/>
        </w:rPr>
        <w:t>матки</w:t>
      </w:r>
      <w:r w:rsidRPr="00200901">
        <w:rPr>
          <w:rFonts w:ascii="Times New Roman" w:hAnsi="Times New Roman"/>
          <w:sz w:val="28"/>
          <w:szCs w:val="28"/>
        </w:rPr>
        <w:t>.</w:t>
      </w:r>
    </w:p>
    <w:p w14:paraId="68EE8574" w14:textId="21829FDD" w:rsidR="005238F1" w:rsidRDefault="005238F1" w:rsidP="005238F1">
      <w:pPr>
        <w:pStyle w:val="a5"/>
        <w:ind w:firstLine="0"/>
        <w:rPr>
          <w:rFonts w:ascii="Times New Roman" w:hAnsi="Times New Roman"/>
          <w:sz w:val="28"/>
          <w:szCs w:val="28"/>
        </w:rPr>
      </w:pPr>
    </w:p>
    <w:p w14:paraId="2B3BAA44" w14:textId="7C0E91BF" w:rsidR="005238F1" w:rsidRPr="005238F1" w:rsidRDefault="005238F1" w:rsidP="005238F1">
      <w:pPr>
        <w:pStyle w:val="a5"/>
        <w:ind w:firstLine="0"/>
        <w:jc w:val="center"/>
        <w:rPr>
          <w:rFonts w:ascii="Times New Roman" w:hAnsi="Times New Roman"/>
          <w:b/>
          <w:bCs/>
          <w:sz w:val="28"/>
          <w:szCs w:val="28"/>
        </w:rPr>
      </w:pPr>
      <w:r w:rsidRPr="005238F1">
        <w:rPr>
          <w:rFonts w:ascii="Times New Roman" w:hAnsi="Times New Roman"/>
          <w:b/>
          <w:bCs/>
          <w:sz w:val="28"/>
          <w:szCs w:val="28"/>
        </w:rPr>
        <w:t>Тестовые задания</w:t>
      </w:r>
    </w:p>
    <w:p w14:paraId="14398A4A"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 На передней поверхности матки брюшина покрывает:</w:t>
      </w:r>
    </w:p>
    <w:p w14:paraId="7E7AF3C6"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Только тело матки</w:t>
      </w:r>
    </w:p>
    <w:p w14:paraId="4DE6EA4A"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+Тело и надвлагалищную часть шейки матки</w:t>
      </w:r>
    </w:p>
    <w:p w14:paraId="2EB7005C"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Тело и всю шейку матки</w:t>
      </w:r>
    </w:p>
    <w:p w14:paraId="3D959D58" w14:textId="21620FED" w:rsidR="005238F1"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Тело матки, надвлагалищную часть шейки и передний свод влагалища</w:t>
      </w:r>
    </w:p>
    <w:p w14:paraId="4A09CCBE" w14:textId="77777777" w:rsidR="005238F1" w:rsidRPr="0035422A" w:rsidRDefault="005238F1" w:rsidP="005238F1">
      <w:pPr>
        <w:pStyle w:val="ae"/>
        <w:jc w:val="both"/>
        <w:rPr>
          <w:rFonts w:ascii="Times New Roman" w:hAnsi="Times New Roman" w:cs="Times New Roman"/>
          <w:sz w:val="28"/>
          <w:szCs w:val="28"/>
        </w:rPr>
      </w:pPr>
    </w:p>
    <w:p w14:paraId="2FC1FD3B"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 На задней поверхности матки брюшина покрывает:</w:t>
      </w:r>
    </w:p>
    <w:p w14:paraId="401C861E"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Только тело матки</w:t>
      </w:r>
    </w:p>
    <w:p w14:paraId="215203E4"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Тело и надвлагалищную часть шейки матки</w:t>
      </w:r>
    </w:p>
    <w:p w14:paraId="626C173F"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Тело и всю шейку матки</w:t>
      </w:r>
    </w:p>
    <w:p w14:paraId="67C4A86C" w14:textId="75006019" w:rsidR="005238F1"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+Тело матки, надвлагалищную часть шейки и задний свод  влагалища</w:t>
      </w:r>
    </w:p>
    <w:p w14:paraId="2A739F70" w14:textId="30B84502" w:rsidR="005238F1" w:rsidRDefault="005238F1" w:rsidP="005238F1">
      <w:pPr>
        <w:pStyle w:val="ae"/>
        <w:jc w:val="both"/>
        <w:rPr>
          <w:rFonts w:ascii="Times New Roman" w:hAnsi="Times New Roman" w:cs="Times New Roman"/>
          <w:sz w:val="28"/>
          <w:szCs w:val="28"/>
        </w:rPr>
      </w:pPr>
    </w:p>
    <w:p w14:paraId="6CFFD1AB"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 Из перечисленных связок матки дупликатурой брюшины является:</w:t>
      </w:r>
    </w:p>
    <w:p w14:paraId="2D1B9079"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Кардинальная связка матки</w:t>
      </w:r>
    </w:p>
    <w:p w14:paraId="15823578"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Круглая связка матки</w:t>
      </w:r>
    </w:p>
    <w:p w14:paraId="3F4A0952"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Прямокишечно-маточная связка</w:t>
      </w:r>
    </w:p>
    <w:p w14:paraId="165468A2"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Собственная связка яичника</w:t>
      </w:r>
    </w:p>
    <w:p w14:paraId="3F3EBA29" w14:textId="63535FB3" w:rsidR="005238F1"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+Широкая связка матки</w:t>
      </w:r>
    </w:p>
    <w:p w14:paraId="108B3617" w14:textId="77777777" w:rsidR="005238F1" w:rsidRPr="0035422A" w:rsidRDefault="005238F1" w:rsidP="005238F1">
      <w:pPr>
        <w:pStyle w:val="ae"/>
        <w:jc w:val="both"/>
        <w:rPr>
          <w:rFonts w:ascii="Times New Roman" w:hAnsi="Times New Roman" w:cs="Times New Roman"/>
          <w:sz w:val="28"/>
          <w:szCs w:val="28"/>
        </w:rPr>
      </w:pPr>
    </w:p>
    <w:p w14:paraId="64789048"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 В ходе операции по поводу нагноения клетчатки околоматочного пространства было обнаружено скопление гноя в предбрюшинной клетчатке передней брюшной стенки у внутреннего отверстия пахового канала. Определите, по ходу какого анатомического образования распространялся нагноительный процесс:</w:t>
      </w:r>
    </w:p>
    <w:p w14:paraId="00440EC0"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+По ходу круглой связки матки</w:t>
      </w:r>
    </w:p>
    <w:p w14:paraId="4DF68124"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По ходу нижней надчревной артерии</w:t>
      </w:r>
    </w:p>
    <w:p w14:paraId="04C50E10"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По околопузырному и предпузырному пространствам</w:t>
      </w:r>
    </w:p>
    <w:p w14:paraId="16B91E5B" w14:textId="47A6BE96" w:rsidR="005238F1"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По ходу широкой связки матки</w:t>
      </w:r>
    </w:p>
    <w:p w14:paraId="62EA5D1A" w14:textId="54029BC4" w:rsidR="005238F1" w:rsidRDefault="005238F1" w:rsidP="005238F1">
      <w:pPr>
        <w:pStyle w:val="ae"/>
        <w:jc w:val="both"/>
        <w:rPr>
          <w:rFonts w:ascii="Times New Roman" w:hAnsi="Times New Roman" w:cs="Times New Roman"/>
          <w:sz w:val="28"/>
          <w:szCs w:val="28"/>
        </w:rPr>
      </w:pPr>
    </w:p>
    <w:p w14:paraId="283ECC0B"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 </w:t>
      </w:r>
      <w:r>
        <w:rPr>
          <w:rFonts w:ascii="Times New Roman" w:hAnsi="Times New Roman" w:cs="Times New Roman"/>
          <w:sz w:val="28"/>
          <w:szCs w:val="28"/>
        </w:rPr>
        <w:t>Матка</w:t>
      </w:r>
      <w:r w:rsidRPr="0035422A">
        <w:rPr>
          <w:rFonts w:ascii="Times New Roman" w:hAnsi="Times New Roman" w:cs="Times New Roman"/>
          <w:sz w:val="28"/>
          <w:szCs w:val="28"/>
        </w:rPr>
        <w:t xml:space="preserve"> покрыт</w:t>
      </w:r>
      <w:r>
        <w:rPr>
          <w:rFonts w:ascii="Times New Roman" w:hAnsi="Times New Roman" w:cs="Times New Roman"/>
          <w:sz w:val="28"/>
          <w:szCs w:val="28"/>
        </w:rPr>
        <w:t>а</w:t>
      </w:r>
      <w:r w:rsidRPr="0035422A">
        <w:rPr>
          <w:rFonts w:ascii="Times New Roman" w:hAnsi="Times New Roman" w:cs="Times New Roman"/>
          <w:sz w:val="28"/>
          <w:szCs w:val="28"/>
        </w:rPr>
        <w:t xml:space="preserve"> брюшиной:</w:t>
      </w:r>
    </w:p>
    <w:p w14:paraId="0C269086" w14:textId="77777777" w:rsidR="005238F1" w:rsidRPr="0035422A"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Интраперитонеально</w:t>
      </w:r>
    </w:p>
    <w:p w14:paraId="3E8325F1" w14:textId="77777777" w:rsidR="005238F1" w:rsidRPr="0035422A" w:rsidRDefault="005238F1" w:rsidP="005238F1">
      <w:pPr>
        <w:pStyle w:val="ae"/>
        <w:jc w:val="both"/>
        <w:rPr>
          <w:rFonts w:ascii="Times New Roman" w:hAnsi="Times New Roman" w:cs="Times New Roman"/>
          <w:sz w:val="28"/>
          <w:szCs w:val="28"/>
        </w:rPr>
      </w:pPr>
      <w:r>
        <w:rPr>
          <w:rFonts w:ascii="Times New Roman" w:hAnsi="Times New Roman" w:cs="Times New Roman"/>
          <w:sz w:val="28"/>
          <w:szCs w:val="28"/>
        </w:rPr>
        <w:t>+</w:t>
      </w:r>
      <w:r w:rsidRPr="0035422A">
        <w:rPr>
          <w:rFonts w:ascii="Times New Roman" w:hAnsi="Times New Roman" w:cs="Times New Roman"/>
          <w:sz w:val="28"/>
          <w:szCs w:val="28"/>
        </w:rPr>
        <w:t>Мезоперитонеально</w:t>
      </w:r>
    </w:p>
    <w:p w14:paraId="48537068" w14:textId="77777777" w:rsidR="005238F1" w:rsidRDefault="005238F1" w:rsidP="005238F1">
      <w:pPr>
        <w:pStyle w:val="ae"/>
        <w:jc w:val="both"/>
        <w:rPr>
          <w:rFonts w:ascii="Times New Roman" w:hAnsi="Times New Roman" w:cs="Times New Roman"/>
          <w:sz w:val="28"/>
          <w:szCs w:val="28"/>
        </w:rPr>
      </w:pPr>
      <w:r w:rsidRPr="0035422A">
        <w:rPr>
          <w:rFonts w:ascii="Times New Roman" w:hAnsi="Times New Roman" w:cs="Times New Roman"/>
          <w:sz w:val="28"/>
          <w:szCs w:val="28"/>
        </w:rPr>
        <w:t>Экстраперитонеально</w:t>
      </w:r>
    </w:p>
    <w:p w14:paraId="1F26C8D3" w14:textId="2DF30093" w:rsidR="005238F1" w:rsidRDefault="005238F1" w:rsidP="005238F1">
      <w:pPr>
        <w:pStyle w:val="ae"/>
        <w:jc w:val="both"/>
        <w:rPr>
          <w:rFonts w:ascii="Times New Roman" w:hAnsi="Times New Roman" w:cs="Times New Roman"/>
          <w:sz w:val="28"/>
          <w:szCs w:val="28"/>
        </w:rPr>
      </w:pPr>
    </w:p>
    <w:p w14:paraId="5E69CA89" w14:textId="7B183726" w:rsidR="005238F1" w:rsidRPr="005238F1" w:rsidRDefault="005238F1" w:rsidP="005238F1">
      <w:pPr>
        <w:pStyle w:val="ae"/>
        <w:jc w:val="center"/>
        <w:rPr>
          <w:rFonts w:ascii="Times New Roman" w:hAnsi="Times New Roman" w:cs="Times New Roman"/>
          <w:b/>
          <w:bCs/>
          <w:sz w:val="28"/>
          <w:szCs w:val="28"/>
        </w:rPr>
      </w:pPr>
      <w:r w:rsidRPr="005238F1">
        <w:rPr>
          <w:rFonts w:ascii="Times New Roman" w:hAnsi="Times New Roman" w:cs="Times New Roman"/>
          <w:b/>
          <w:bCs/>
          <w:sz w:val="28"/>
          <w:szCs w:val="28"/>
        </w:rPr>
        <w:lastRenderedPageBreak/>
        <w:t>Ситуационные задачи</w:t>
      </w:r>
    </w:p>
    <w:p w14:paraId="6B08AB0E" w14:textId="77777777" w:rsidR="005238F1" w:rsidRPr="0035422A" w:rsidRDefault="005238F1" w:rsidP="005238F1">
      <w:pPr>
        <w:pStyle w:val="ae"/>
        <w:jc w:val="both"/>
        <w:rPr>
          <w:rFonts w:ascii="Times New Roman" w:hAnsi="Times New Roman" w:cs="Times New Roman"/>
          <w:sz w:val="28"/>
          <w:szCs w:val="28"/>
        </w:rPr>
      </w:pPr>
    </w:p>
    <w:p w14:paraId="31EB28E5" w14:textId="2CBD44CE" w:rsidR="005238F1" w:rsidRPr="005238F1" w:rsidRDefault="005238F1" w:rsidP="005238F1">
      <w:pPr>
        <w:pStyle w:val="a4"/>
        <w:spacing w:before="0" w:beforeAutospacing="0" w:after="0" w:afterAutospacing="0"/>
        <w:rPr>
          <w:rFonts w:ascii="Times New Roman" w:hAnsi="Times New Roman"/>
          <w:sz w:val="28"/>
          <w:szCs w:val="28"/>
        </w:rPr>
      </w:pPr>
      <w:r w:rsidRPr="005238F1">
        <w:rPr>
          <w:rFonts w:ascii="Times New Roman" w:hAnsi="Times New Roman"/>
          <w:sz w:val="28"/>
          <w:szCs w:val="28"/>
        </w:rPr>
        <w:t>При гнойном параметрите возможно распространение гнойных затеков в соседние клетчаточные пространства и области.</w:t>
      </w:r>
    </w:p>
    <w:p w14:paraId="258CA8D8" w14:textId="77777777" w:rsidR="005238F1" w:rsidRPr="005238F1" w:rsidRDefault="005238F1" w:rsidP="005238F1">
      <w:pPr>
        <w:pStyle w:val="a4"/>
        <w:spacing w:before="0" w:beforeAutospacing="0" w:after="0" w:afterAutospacing="0"/>
        <w:rPr>
          <w:rFonts w:ascii="Times New Roman" w:hAnsi="Times New Roman"/>
          <w:sz w:val="28"/>
          <w:szCs w:val="28"/>
        </w:rPr>
      </w:pPr>
      <w:r w:rsidRPr="005238F1">
        <w:rPr>
          <w:rFonts w:ascii="Times New Roman" w:hAnsi="Times New Roman"/>
          <w:sz w:val="28"/>
          <w:szCs w:val="28"/>
        </w:rPr>
        <w:t xml:space="preserve">              Опишите пути распространения гнойных затеков, исходя из сообщений околоматочного клетчаточного пространства.</w:t>
      </w:r>
    </w:p>
    <w:p w14:paraId="20361D2B" w14:textId="77777777" w:rsidR="005238F1" w:rsidRPr="005238F1" w:rsidRDefault="005238F1" w:rsidP="005238F1">
      <w:pPr>
        <w:pStyle w:val="a4"/>
        <w:spacing w:before="0" w:beforeAutospacing="0" w:after="0" w:afterAutospacing="0"/>
        <w:rPr>
          <w:rFonts w:ascii="Times New Roman" w:hAnsi="Times New Roman"/>
          <w:sz w:val="28"/>
          <w:szCs w:val="28"/>
        </w:rPr>
      </w:pPr>
    </w:p>
    <w:p w14:paraId="5709C506" w14:textId="77777777" w:rsidR="005238F1" w:rsidRPr="005238F1" w:rsidRDefault="005238F1" w:rsidP="005238F1">
      <w:pPr>
        <w:pStyle w:val="a4"/>
        <w:spacing w:before="0" w:beforeAutospacing="0" w:after="0" w:afterAutospacing="0"/>
        <w:ind w:firstLine="709"/>
        <w:rPr>
          <w:rFonts w:ascii="Times New Roman" w:hAnsi="Times New Roman"/>
          <w:i/>
          <w:sz w:val="28"/>
          <w:szCs w:val="28"/>
        </w:rPr>
      </w:pPr>
      <w:r w:rsidRPr="005238F1">
        <w:rPr>
          <w:rFonts w:ascii="Times New Roman" w:hAnsi="Times New Roman"/>
          <w:i/>
          <w:sz w:val="28"/>
          <w:szCs w:val="28"/>
        </w:rPr>
        <w:t>Гнойные затеки могут распространиться на околопузырное клетчаточное пространство, околопрямокишечное пространство, на боковые клетчаточные пространства малого таза.</w:t>
      </w:r>
    </w:p>
    <w:p w14:paraId="2CD85F2F" w14:textId="77777777" w:rsidR="005238F1" w:rsidRPr="005238F1" w:rsidRDefault="005238F1" w:rsidP="005238F1">
      <w:pPr>
        <w:pStyle w:val="a4"/>
        <w:spacing w:before="0" w:beforeAutospacing="0" w:after="0" w:afterAutospacing="0"/>
        <w:rPr>
          <w:rFonts w:ascii="Times New Roman" w:hAnsi="Times New Roman"/>
          <w:sz w:val="28"/>
          <w:szCs w:val="28"/>
        </w:rPr>
      </w:pPr>
    </w:p>
    <w:p w14:paraId="03C8460D" w14:textId="74054F60" w:rsidR="005238F1" w:rsidRPr="005238F1" w:rsidRDefault="005238F1" w:rsidP="005238F1">
      <w:pPr>
        <w:pStyle w:val="a4"/>
        <w:spacing w:before="0" w:beforeAutospacing="0" w:after="0" w:afterAutospacing="0"/>
        <w:rPr>
          <w:rFonts w:ascii="Times New Roman" w:hAnsi="Times New Roman"/>
          <w:sz w:val="28"/>
          <w:szCs w:val="28"/>
        </w:rPr>
      </w:pPr>
      <w:r w:rsidRPr="005238F1">
        <w:rPr>
          <w:rFonts w:ascii="Times New Roman" w:hAnsi="Times New Roman"/>
          <w:sz w:val="28"/>
          <w:szCs w:val="28"/>
        </w:rPr>
        <w:t>При трубной беременности разрыв маточной трубы сопровождается кровотечением со скоплением крови в прямокишечно-маточном углублении (дугласовом пространстве).</w:t>
      </w:r>
    </w:p>
    <w:p w14:paraId="35340823" w14:textId="77777777" w:rsidR="005238F1" w:rsidRPr="005238F1" w:rsidRDefault="005238F1" w:rsidP="005238F1">
      <w:pPr>
        <w:pStyle w:val="a4"/>
        <w:spacing w:before="0" w:beforeAutospacing="0" w:after="0" w:afterAutospacing="0"/>
        <w:rPr>
          <w:rFonts w:ascii="Times New Roman" w:hAnsi="Times New Roman"/>
          <w:sz w:val="28"/>
          <w:szCs w:val="28"/>
        </w:rPr>
      </w:pPr>
      <w:r w:rsidRPr="005238F1">
        <w:rPr>
          <w:rFonts w:ascii="Times New Roman" w:hAnsi="Times New Roman"/>
          <w:sz w:val="28"/>
          <w:szCs w:val="28"/>
        </w:rPr>
        <w:t xml:space="preserve">              Назовите источник кровотечения и объясните локализацию гематомы. </w:t>
      </w:r>
    </w:p>
    <w:p w14:paraId="2828EF06" w14:textId="77777777" w:rsidR="005238F1" w:rsidRPr="005238F1" w:rsidRDefault="005238F1" w:rsidP="005238F1">
      <w:pPr>
        <w:pStyle w:val="a4"/>
        <w:spacing w:before="0" w:beforeAutospacing="0" w:after="0" w:afterAutospacing="0"/>
        <w:ind w:firstLine="709"/>
        <w:rPr>
          <w:rFonts w:ascii="Times New Roman" w:hAnsi="Times New Roman"/>
          <w:i/>
          <w:iCs/>
          <w:color w:val="000000"/>
          <w:sz w:val="28"/>
          <w:szCs w:val="28"/>
          <w:shd w:val="clear" w:color="auto" w:fill="FFFFFF"/>
        </w:rPr>
      </w:pPr>
      <w:r w:rsidRPr="005238F1">
        <w:rPr>
          <w:rFonts w:ascii="Times New Roman" w:hAnsi="Times New Roman"/>
          <w:i/>
          <w:iCs/>
          <w:color w:val="000000"/>
          <w:sz w:val="28"/>
          <w:szCs w:val="28"/>
          <w:shd w:val="clear" w:color="auto" w:fill="FFFFFF"/>
        </w:rPr>
        <w:t>Кровоснабжение маточных труб осуществляется из ветвей яичниковой артерии и трубных ветвей маточной артерии. Венозный отток по одноименным венам осуществляется в маточное сплетение. Из указанных источников происходит кровотечение, кровь скапливается в самом низкой точке полости малого таза – дугласовом пространстве.</w:t>
      </w:r>
    </w:p>
    <w:p w14:paraId="45667785" w14:textId="0AC30D17" w:rsidR="005238F1" w:rsidRPr="005238F1" w:rsidRDefault="005238F1" w:rsidP="005238F1">
      <w:pPr>
        <w:pStyle w:val="a4"/>
        <w:spacing w:before="0" w:beforeAutospacing="0" w:after="0" w:afterAutospacing="0"/>
        <w:rPr>
          <w:rFonts w:ascii="Times New Roman" w:hAnsi="Times New Roman"/>
          <w:sz w:val="28"/>
          <w:szCs w:val="28"/>
        </w:rPr>
      </w:pPr>
      <w:r w:rsidRPr="005238F1">
        <w:rPr>
          <w:rFonts w:ascii="Times New Roman" w:hAnsi="Times New Roman"/>
          <w:sz w:val="28"/>
          <w:szCs w:val="28"/>
        </w:rPr>
        <w:br/>
        <w:t>Диагноз разрыва трубы при внематочной беременности может быть поставлен путем пункции заднего свода влагалища и обнаружения свежей крови в прямокишечно-маточном углублении.</w:t>
      </w:r>
    </w:p>
    <w:p w14:paraId="070407F4" w14:textId="77777777" w:rsidR="005238F1" w:rsidRPr="005238F1" w:rsidRDefault="005238F1" w:rsidP="005238F1">
      <w:pPr>
        <w:pStyle w:val="a4"/>
        <w:spacing w:before="0" w:beforeAutospacing="0" w:after="0" w:afterAutospacing="0"/>
        <w:rPr>
          <w:rFonts w:ascii="Times New Roman" w:hAnsi="Times New Roman"/>
          <w:sz w:val="28"/>
          <w:szCs w:val="28"/>
        </w:rPr>
      </w:pPr>
      <w:r w:rsidRPr="005238F1">
        <w:rPr>
          <w:rFonts w:ascii="Times New Roman" w:hAnsi="Times New Roman"/>
          <w:sz w:val="28"/>
          <w:szCs w:val="28"/>
        </w:rPr>
        <w:t xml:space="preserve">              Дайте топографоанатомическое обоснование этой диагностической манипуляции. </w:t>
      </w:r>
    </w:p>
    <w:p w14:paraId="40B1DEED" w14:textId="77777777" w:rsidR="005238F1" w:rsidRPr="005238F1" w:rsidRDefault="005238F1" w:rsidP="005238F1">
      <w:pPr>
        <w:pStyle w:val="a4"/>
        <w:spacing w:before="0" w:beforeAutospacing="0" w:after="0" w:afterAutospacing="0"/>
        <w:ind w:firstLine="709"/>
        <w:rPr>
          <w:rFonts w:ascii="Times New Roman" w:hAnsi="Times New Roman"/>
          <w:i/>
          <w:sz w:val="28"/>
          <w:szCs w:val="28"/>
        </w:rPr>
      </w:pPr>
      <w:r w:rsidRPr="005238F1">
        <w:rPr>
          <w:rFonts w:ascii="Times New Roman" w:hAnsi="Times New Roman"/>
          <w:i/>
          <w:sz w:val="28"/>
          <w:szCs w:val="28"/>
        </w:rPr>
        <w:t>Проводится пункция самого низкого углубления полости малого таза, где в вертикальном и горизонтальном положениях скапливается свободная  жидкость.</w:t>
      </w:r>
    </w:p>
    <w:p w14:paraId="02C20849" w14:textId="77777777" w:rsidR="005238F1" w:rsidRPr="005238F1" w:rsidRDefault="005238F1" w:rsidP="005238F1">
      <w:pPr>
        <w:pStyle w:val="a4"/>
        <w:spacing w:before="0" w:beforeAutospacing="0" w:after="0" w:afterAutospacing="0"/>
        <w:rPr>
          <w:rFonts w:ascii="Times New Roman" w:hAnsi="Times New Roman"/>
          <w:sz w:val="28"/>
          <w:szCs w:val="28"/>
        </w:rPr>
      </w:pPr>
    </w:p>
    <w:p w14:paraId="68C4985B" w14:textId="77D9DE87" w:rsidR="005238F1" w:rsidRPr="005238F1" w:rsidRDefault="005238F1" w:rsidP="005238F1">
      <w:pPr>
        <w:pStyle w:val="a4"/>
        <w:spacing w:before="0" w:beforeAutospacing="0" w:after="0" w:afterAutospacing="0"/>
        <w:rPr>
          <w:rFonts w:ascii="Times New Roman" w:hAnsi="Times New Roman"/>
          <w:sz w:val="28"/>
          <w:szCs w:val="28"/>
        </w:rPr>
      </w:pPr>
      <w:bookmarkStart w:id="1" w:name="_Hlk55287783"/>
      <w:r w:rsidRPr="005238F1">
        <w:rPr>
          <w:rFonts w:ascii="Times New Roman" w:hAnsi="Times New Roman"/>
          <w:sz w:val="28"/>
          <w:szCs w:val="28"/>
        </w:rPr>
        <w:t>У больной тромбофлебитом маточного венозного сплетения внезапно появились боли в грудной клетке, расстройства дыхания, цианоз.</w:t>
      </w:r>
    </w:p>
    <w:p w14:paraId="5915D1F9" w14:textId="77777777" w:rsidR="005238F1" w:rsidRPr="005238F1" w:rsidRDefault="005238F1" w:rsidP="005238F1">
      <w:pPr>
        <w:pStyle w:val="a4"/>
        <w:spacing w:before="0" w:beforeAutospacing="0" w:after="0" w:afterAutospacing="0"/>
        <w:rPr>
          <w:rFonts w:ascii="Times New Roman" w:hAnsi="Times New Roman"/>
          <w:sz w:val="28"/>
          <w:szCs w:val="28"/>
        </w:rPr>
      </w:pPr>
      <w:r w:rsidRPr="005238F1">
        <w:rPr>
          <w:rFonts w:ascii="Times New Roman" w:hAnsi="Times New Roman"/>
          <w:sz w:val="28"/>
          <w:szCs w:val="28"/>
        </w:rPr>
        <w:t xml:space="preserve">              Поставьте диагноз и опишите путь развития этого осложнения. </w:t>
      </w:r>
    </w:p>
    <w:bookmarkEnd w:id="1"/>
    <w:p w14:paraId="3525120D" w14:textId="77777777" w:rsidR="005238F1" w:rsidRPr="005238F1" w:rsidRDefault="005238F1" w:rsidP="005238F1">
      <w:pPr>
        <w:pStyle w:val="a4"/>
        <w:spacing w:before="0" w:beforeAutospacing="0" w:after="0" w:afterAutospacing="0"/>
        <w:rPr>
          <w:rFonts w:ascii="Times New Roman" w:hAnsi="Times New Roman"/>
          <w:i/>
          <w:sz w:val="28"/>
          <w:szCs w:val="28"/>
        </w:rPr>
      </w:pPr>
      <w:r w:rsidRPr="005238F1">
        <w:rPr>
          <w:rFonts w:ascii="Times New Roman" w:hAnsi="Times New Roman"/>
          <w:i/>
          <w:sz w:val="28"/>
          <w:szCs w:val="28"/>
        </w:rPr>
        <w:t xml:space="preserve"> По всей видимости у больной имеет место тромбоз ветвей легочной артерии.</w:t>
      </w:r>
    </w:p>
    <w:p w14:paraId="6A325955" w14:textId="77777777" w:rsidR="005238F1" w:rsidRPr="005238F1" w:rsidRDefault="005238F1" w:rsidP="005238F1">
      <w:pPr>
        <w:pStyle w:val="a4"/>
        <w:spacing w:before="0" w:beforeAutospacing="0" w:after="0" w:afterAutospacing="0"/>
        <w:rPr>
          <w:rFonts w:ascii="Times New Roman" w:hAnsi="Times New Roman"/>
          <w:i/>
          <w:sz w:val="28"/>
          <w:szCs w:val="28"/>
        </w:rPr>
      </w:pPr>
      <w:r w:rsidRPr="005238F1">
        <w:rPr>
          <w:rFonts w:ascii="Times New Roman" w:hAnsi="Times New Roman"/>
          <w:i/>
          <w:sz w:val="28"/>
          <w:szCs w:val="28"/>
        </w:rPr>
        <w:t xml:space="preserve"> Путь миграции тромба  из маточного венозного сплетения в маточные вены, внутренние подвздошные вены, общие подвздошные вены, нижнюю полую вену,  правое предсердие, правый желудочек сердца,  легочный ствол, легочные артерии </w:t>
      </w:r>
    </w:p>
    <w:p w14:paraId="2899FF33" w14:textId="77777777" w:rsidR="005238F1" w:rsidRPr="005238F1" w:rsidRDefault="005238F1" w:rsidP="005238F1">
      <w:pPr>
        <w:pStyle w:val="a4"/>
        <w:spacing w:before="0" w:beforeAutospacing="0" w:after="0" w:afterAutospacing="0"/>
        <w:rPr>
          <w:rFonts w:ascii="Times New Roman" w:hAnsi="Times New Roman"/>
          <w:sz w:val="28"/>
          <w:szCs w:val="28"/>
        </w:rPr>
      </w:pPr>
    </w:p>
    <w:p w14:paraId="1002CD89" w14:textId="7C3AE391" w:rsidR="005238F1" w:rsidRPr="005238F1" w:rsidRDefault="005238F1" w:rsidP="005238F1">
      <w:pPr>
        <w:ind w:firstLine="284"/>
        <w:jc w:val="both"/>
        <w:rPr>
          <w:sz w:val="28"/>
          <w:szCs w:val="28"/>
        </w:rPr>
      </w:pPr>
      <w:bookmarkStart w:id="2" w:name="_Hlk55290218"/>
      <w:r w:rsidRPr="005238F1">
        <w:rPr>
          <w:sz w:val="28"/>
          <w:szCs w:val="28"/>
        </w:rPr>
        <w:t xml:space="preserve">При эндоскопическом удалении миоматозного узла тела матки возникло кровотечение. </w:t>
      </w:r>
    </w:p>
    <w:p w14:paraId="5693C21B" w14:textId="77777777" w:rsidR="005238F1" w:rsidRPr="005238F1" w:rsidRDefault="005238F1" w:rsidP="005238F1">
      <w:pPr>
        <w:ind w:firstLine="993"/>
        <w:jc w:val="both"/>
        <w:rPr>
          <w:sz w:val="28"/>
          <w:szCs w:val="28"/>
        </w:rPr>
      </w:pPr>
      <w:r w:rsidRPr="005238F1">
        <w:rPr>
          <w:sz w:val="28"/>
          <w:szCs w:val="28"/>
        </w:rPr>
        <w:t xml:space="preserve">Клипирование каких сосудов необходимо провести для остановки </w:t>
      </w:r>
    </w:p>
    <w:p w14:paraId="7D8A6EA1" w14:textId="77777777" w:rsidR="005238F1" w:rsidRPr="005238F1" w:rsidRDefault="005238F1" w:rsidP="005238F1">
      <w:pPr>
        <w:ind w:firstLine="993"/>
        <w:jc w:val="both"/>
        <w:rPr>
          <w:sz w:val="28"/>
          <w:szCs w:val="28"/>
        </w:rPr>
      </w:pPr>
      <w:r w:rsidRPr="005238F1">
        <w:rPr>
          <w:sz w:val="28"/>
          <w:szCs w:val="28"/>
        </w:rPr>
        <w:t>кровотечения?</w:t>
      </w:r>
    </w:p>
    <w:bookmarkEnd w:id="2"/>
    <w:p w14:paraId="42C31B1D" w14:textId="77777777" w:rsidR="005238F1" w:rsidRPr="005238F1" w:rsidRDefault="005238F1" w:rsidP="005238F1">
      <w:pPr>
        <w:ind w:firstLine="284"/>
        <w:jc w:val="both"/>
        <w:rPr>
          <w:sz w:val="28"/>
          <w:szCs w:val="28"/>
          <w:highlight w:val="green"/>
        </w:rPr>
      </w:pPr>
      <w:r w:rsidRPr="005238F1">
        <w:rPr>
          <w:i/>
          <w:sz w:val="28"/>
          <w:szCs w:val="28"/>
        </w:rPr>
        <w:t>При возникновении кровотечения необходимо клипировать маточные артерии с двух сторон.</w:t>
      </w:r>
      <w:r w:rsidRPr="005238F1">
        <w:rPr>
          <w:sz w:val="28"/>
          <w:szCs w:val="28"/>
        </w:rPr>
        <w:t xml:space="preserve"> </w:t>
      </w:r>
    </w:p>
    <w:p w14:paraId="283C35D8" w14:textId="77777777" w:rsidR="005238F1" w:rsidRPr="0035422A" w:rsidRDefault="005238F1" w:rsidP="005238F1">
      <w:pPr>
        <w:pStyle w:val="ae"/>
        <w:jc w:val="both"/>
        <w:rPr>
          <w:rFonts w:ascii="Times New Roman" w:hAnsi="Times New Roman" w:cs="Times New Roman"/>
          <w:sz w:val="28"/>
          <w:szCs w:val="28"/>
        </w:rPr>
      </w:pPr>
    </w:p>
    <w:p w14:paraId="55FA43BF" w14:textId="77777777" w:rsidR="005238F1" w:rsidRPr="00280935" w:rsidRDefault="005238F1" w:rsidP="005238F1">
      <w:pPr>
        <w:pStyle w:val="a5"/>
        <w:ind w:firstLine="0"/>
        <w:rPr>
          <w:rFonts w:ascii="Times New Roman" w:hAnsi="Times New Roman"/>
          <w:color w:val="000000"/>
          <w:sz w:val="28"/>
          <w:szCs w:val="28"/>
        </w:rPr>
      </w:pPr>
    </w:p>
    <w:p w14:paraId="641AE2DB" w14:textId="54563216" w:rsidR="007E7400" w:rsidRPr="002D6845" w:rsidRDefault="003F3ACA" w:rsidP="00E54998">
      <w:pPr>
        <w:ind w:firstLine="709"/>
        <w:jc w:val="both"/>
        <w:rPr>
          <w:b/>
          <w:color w:val="000000"/>
          <w:sz w:val="28"/>
          <w:szCs w:val="28"/>
        </w:rPr>
      </w:pPr>
      <w:r w:rsidRPr="002D6845">
        <w:rPr>
          <w:b/>
          <w:color w:val="000000"/>
          <w:sz w:val="28"/>
          <w:szCs w:val="28"/>
        </w:rPr>
        <w:br w:type="page"/>
      </w:r>
      <w:r w:rsidR="007E7400" w:rsidRPr="002D6845">
        <w:rPr>
          <w:b/>
          <w:color w:val="000000"/>
          <w:sz w:val="28"/>
          <w:szCs w:val="28"/>
        </w:rPr>
        <w:lastRenderedPageBreak/>
        <w:t xml:space="preserve">Критерии оценивания, применяемые при </w:t>
      </w:r>
      <w:r w:rsidR="005D11E5" w:rsidRPr="002D6845">
        <w:rPr>
          <w:b/>
          <w:color w:val="000000"/>
          <w:sz w:val="28"/>
          <w:szCs w:val="28"/>
        </w:rPr>
        <w:t xml:space="preserve">ТЕКУЩЕМ КОНТРОЛЕ </w:t>
      </w:r>
      <w:r w:rsidR="007E7400" w:rsidRPr="002D6845">
        <w:rPr>
          <w:b/>
          <w:color w:val="000000"/>
          <w:sz w:val="28"/>
          <w:szCs w:val="28"/>
        </w:rPr>
        <w:t>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220"/>
        <w:gridCol w:w="7975"/>
      </w:tblGrid>
      <w:tr w:rsidR="007E7400" w:rsidRPr="002D6845" w14:paraId="5A5C1A48" w14:textId="77777777" w:rsidTr="00A1780D">
        <w:tc>
          <w:tcPr>
            <w:tcW w:w="0" w:type="auto"/>
          </w:tcPr>
          <w:p w14:paraId="767DDDE5" w14:textId="77777777" w:rsidR="007E7400" w:rsidRPr="002D6845" w:rsidRDefault="007E7400" w:rsidP="002F1CA2">
            <w:pPr>
              <w:jc w:val="center"/>
              <w:rPr>
                <w:b/>
                <w:color w:val="000000"/>
                <w:sz w:val="26"/>
                <w:szCs w:val="26"/>
              </w:rPr>
            </w:pPr>
            <w:r w:rsidRPr="002D6845">
              <w:rPr>
                <w:b/>
                <w:color w:val="000000"/>
                <w:sz w:val="26"/>
                <w:szCs w:val="26"/>
              </w:rPr>
              <w:t xml:space="preserve">Форма контроля </w:t>
            </w:r>
          </w:p>
        </w:tc>
        <w:tc>
          <w:tcPr>
            <w:tcW w:w="0" w:type="auto"/>
          </w:tcPr>
          <w:p w14:paraId="55B6A170" w14:textId="77777777" w:rsidR="007E7400" w:rsidRPr="002D6845" w:rsidRDefault="007E7400" w:rsidP="00E836D2">
            <w:pPr>
              <w:ind w:firstLine="709"/>
              <w:jc w:val="center"/>
              <w:rPr>
                <w:b/>
                <w:color w:val="000000"/>
                <w:sz w:val="26"/>
                <w:szCs w:val="26"/>
              </w:rPr>
            </w:pPr>
            <w:r w:rsidRPr="002D6845">
              <w:rPr>
                <w:b/>
                <w:color w:val="000000"/>
                <w:sz w:val="26"/>
                <w:szCs w:val="26"/>
              </w:rPr>
              <w:t>Критерии оценивания</w:t>
            </w:r>
          </w:p>
        </w:tc>
      </w:tr>
      <w:tr w:rsidR="007E7400" w:rsidRPr="002D6845" w14:paraId="7C02630A" w14:textId="77777777" w:rsidTr="00A1780D">
        <w:tc>
          <w:tcPr>
            <w:tcW w:w="0" w:type="auto"/>
            <w:vMerge w:val="restart"/>
            <w:vAlign w:val="center"/>
          </w:tcPr>
          <w:p w14:paraId="1A6918C5" w14:textId="77777777" w:rsidR="007E7400" w:rsidRPr="002D6845" w:rsidRDefault="00A1780D" w:rsidP="00A1780D">
            <w:pPr>
              <w:jc w:val="center"/>
              <w:rPr>
                <w:b/>
                <w:color w:val="000000"/>
                <w:sz w:val="26"/>
                <w:szCs w:val="26"/>
              </w:rPr>
            </w:pPr>
            <w:r w:rsidRPr="002D6845">
              <w:rPr>
                <w:b/>
                <w:color w:val="000000"/>
                <w:sz w:val="26"/>
                <w:szCs w:val="26"/>
              </w:rPr>
              <w:t>У</w:t>
            </w:r>
            <w:r w:rsidR="007E7400" w:rsidRPr="002D6845">
              <w:rPr>
                <w:b/>
                <w:color w:val="000000"/>
                <w:sz w:val="26"/>
                <w:szCs w:val="26"/>
              </w:rPr>
              <w:t>стный опрос</w:t>
            </w:r>
          </w:p>
        </w:tc>
        <w:tc>
          <w:tcPr>
            <w:tcW w:w="0" w:type="auto"/>
          </w:tcPr>
          <w:p w14:paraId="4CE80486" w14:textId="77777777" w:rsidR="007E7400" w:rsidRPr="002D6845" w:rsidRDefault="007E7400" w:rsidP="00A1780D">
            <w:pPr>
              <w:spacing w:before="100" w:beforeAutospacing="1" w:after="100" w:afterAutospacing="1"/>
              <w:jc w:val="both"/>
              <w:rPr>
                <w:b/>
                <w:color w:val="000000"/>
                <w:sz w:val="26"/>
                <w:szCs w:val="26"/>
              </w:rPr>
            </w:pPr>
            <w:r w:rsidRPr="002D6845">
              <w:rPr>
                <w:color w:val="000000"/>
                <w:sz w:val="26"/>
                <w:szCs w:val="26"/>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D6845" w14:paraId="25E9217E" w14:textId="77777777" w:rsidTr="00A1780D">
        <w:tc>
          <w:tcPr>
            <w:tcW w:w="0" w:type="auto"/>
            <w:vMerge/>
          </w:tcPr>
          <w:p w14:paraId="029E7916" w14:textId="77777777" w:rsidR="007E7400" w:rsidRPr="002D6845" w:rsidRDefault="007E7400" w:rsidP="002F1CA2">
            <w:pPr>
              <w:jc w:val="center"/>
              <w:rPr>
                <w:b/>
                <w:color w:val="000000"/>
                <w:sz w:val="26"/>
                <w:szCs w:val="26"/>
              </w:rPr>
            </w:pPr>
          </w:p>
        </w:tc>
        <w:tc>
          <w:tcPr>
            <w:tcW w:w="0" w:type="auto"/>
            <w:shd w:val="clear" w:color="auto" w:fill="auto"/>
          </w:tcPr>
          <w:p w14:paraId="1497FD9D" w14:textId="77777777" w:rsidR="007E7400" w:rsidRPr="002D6845" w:rsidRDefault="007E7400" w:rsidP="00A1780D">
            <w:pPr>
              <w:spacing w:before="100" w:beforeAutospacing="1" w:after="100" w:afterAutospacing="1"/>
              <w:jc w:val="both"/>
              <w:rPr>
                <w:color w:val="000000"/>
                <w:sz w:val="26"/>
                <w:szCs w:val="26"/>
              </w:rPr>
            </w:pPr>
            <w:r w:rsidRPr="002D6845">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2D6845" w14:paraId="05D6CC32" w14:textId="77777777" w:rsidTr="00A1780D">
        <w:tc>
          <w:tcPr>
            <w:tcW w:w="0" w:type="auto"/>
            <w:vMerge/>
          </w:tcPr>
          <w:p w14:paraId="7BB6A4C1" w14:textId="77777777" w:rsidR="007E7400" w:rsidRPr="002D6845" w:rsidRDefault="007E7400" w:rsidP="002F1CA2">
            <w:pPr>
              <w:jc w:val="center"/>
              <w:rPr>
                <w:b/>
                <w:color w:val="000000"/>
                <w:sz w:val="26"/>
                <w:szCs w:val="26"/>
              </w:rPr>
            </w:pPr>
          </w:p>
        </w:tc>
        <w:tc>
          <w:tcPr>
            <w:tcW w:w="0" w:type="auto"/>
          </w:tcPr>
          <w:p w14:paraId="28DB72FB" w14:textId="77777777" w:rsidR="007E7400" w:rsidRPr="002D6845" w:rsidRDefault="007E7400" w:rsidP="00A1780D">
            <w:pPr>
              <w:spacing w:before="100" w:beforeAutospacing="1" w:after="100" w:afterAutospacing="1"/>
              <w:jc w:val="both"/>
              <w:rPr>
                <w:color w:val="000000"/>
                <w:sz w:val="26"/>
                <w:szCs w:val="26"/>
              </w:rPr>
            </w:pPr>
            <w:r w:rsidRPr="002D6845">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D6845" w14:paraId="7E3F3858" w14:textId="77777777" w:rsidTr="00A1780D">
        <w:tc>
          <w:tcPr>
            <w:tcW w:w="0" w:type="auto"/>
            <w:vMerge/>
          </w:tcPr>
          <w:p w14:paraId="1C6458CE" w14:textId="77777777" w:rsidR="007E7400" w:rsidRPr="002D6845" w:rsidRDefault="007E7400" w:rsidP="002F1CA2">
            <w:pPr>
              <w:jc w:val="center"/>
              <w:rPr>
                <w:b/>
                <w:color w:val="000000"/>
                <w:sz w:val="26"/>
                <w:szCs w:val="26"/>
              </w:rPr>
            </w:pPr>
          </w:p>
        </w:tc>
        <w:tc>
          <w:tcPr>
            <w:tcW w:w="0" w:type="auto"/>
          </w:tcPr>
          <w:p w14:paraId="50AFAAFB" w14:textId="77777777" w:rsidR="007E7400" w:rsidRPr="002D6845" w:rsidRDefault="007E7400" w:rsidP="00A1780D">
            <w:pPr>
              <w:spacing w:before="100" w:beforeAutospacing="1" w:after="100" w:afterAutospacing="1"/>
              <w:jc w:val="both"/>
              <w:rPr>
                <w:color w:val="000000"/>
                <w:sz w:val="26"/>
                <w:szCs w:val="26"/>
              </w:rPr>
            </w:pPr>
            <w:r w:rsidRPr="002D6845">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2D6845" w14:paraId="5C3C16C3" w14:textId="77777777" w:rsidTr="00A1780D">
        <w:tc>
          <w:tcPr>
            <w:tcW w:w="0" w:type="auto"/>
            <w:vMerge w:val="restart"/>
            <w:vAlign w:val="center"/>
          </w:tcPr>
          <w:p w14:paraId="5A618E04" w14:textId="77777777" w:rsidR="007E7400" w:rsidRPr="002D6845" w:rsidRDefault="00A1780D" w:rsidP="00A1780D">
            <w:pPr>
              <w:jc w:val="center"/>
              <w:rPr>
                <w:b/>
                <w:color w:val="000000"/>
                <w:sz w:val="26"/>
                <w:szCs w:val="26"/>
              </w:rPr>
            </w:pPr>
            <w:r w:rsidRPr="002D6845">
              <w:rPr>
                <w:b/>
                <w:color w:val="000000"/>
                <w:sz w:val="26"/>
                <w:szCs w:val="26"/>
              </w:rPr>
              <w:t>Т</w:t>
            </w:r>
            <w:r w:rsidR="007E7400" w:rsidRPr="002D6845">
              <w:rPr>
                <w:b/>
                <w:color w:val="000000"/>
                <w:sz w:val="26"/>
                <w:szCs w:val="26"/>
              </w:rPr>
              <w:t>естирование</w:t>
            </w:r>
          </w:p>
        </w:tc>
        <w:tc>
          <w:tcPr>
            <w:tcW w:w="0" w:type="auto"/>
          </w:tcPr>
          <w:p w14:paraId="6B9207A4" w14:textId="77777777" w:rsidR="007E7400" w:rsidRPr="002D6845" w:rsidRDefault="007E7400" w:rsidP="00A1780D">
            <w:pPr>
              <w:jc w:val="both"/>
              <w:rPr>
                <w:b/>
                <w:color w:val="000000"/>
                <w:sz w:val="26"/>
                <w:szCs w:val="26"/>
              </w:rPr>
            </w:pPr>
            <w:r w:rsidRPr="002D6845">
              <w:rPr>
                <w:color w:val="000000"/>
                <w:sz w:val="26"/>
                <w:szCs w:val="26"/>
              </w:rPr>
              <w:t>Оценка «ОТЛИЧНО» выставляется при условии 90-100% правильных ответов</w:t>
            </w:r>
          </w:p>
        </w:tc>
      </w:tr>
      <w:tr w:rsidR="007E7400" w:rsidRPr="002D6845" w14:paraId="79588FCF" w14:textId="77777777" w:rsidTr="00A1780D">
        <w:tc>
          <w:tcPr>
            <w:tcW w:w="0" w:type="auto"/>
            <w:vMerge/>
          </w:tcPr>
          <w:p w14:paraId="08421E2B" w14:textId="77777777" w:rsidR="007E7400" w:rsidRPr="002D6845" w:rsidRDefault="007E7400" w:rsidP="002F1CA2">
            <w:pPr>
              <w:jc w:val="center"/>
              <w:rPr>
                <w:b/>
                <w:color w:val="000000"/>
                <w:sz w:val="26"/>
                <w:szCs w:val="26"/>
              </w:rPr>
            </w:pPr>
          </w:p>
        </w:tc>
        <w:tc>
          <w:tcPr>
            <w:tcW w:w="0" w:type="auto"/>
          </w:tcPr>
          <w:p w14:paraId="6B8C1D9A" w14:textId="77777777" w:rsidR="007E7400" w:rsidRPr="002D6845" w:rsidRDefault="007E7400" w:rsidP="00A1780D">
            <w:pPr>
              <w:jc w:val="both"/>
              <w:rPr>
                <w:b/>
                <w:color w:val="000000"/>
                <w:sz w:val="26"/>
                <w:szCs w:val="26"/>
              </w:rPr>
            </w:pPr>
            <w:r w:rsidRPr="002D6845">
              <w:rPr>
                <w:color w:val="000000"/>
                <w:sz w:val="26"/>
                <w:szCs w:val="26"/>
              </w:rPr>
              <w:t>Оценка «ХОР</w:t>
            </w:r>
            <w:r w:rsidR="00A1780D" w:rsidRPr="002D6845">
              <w:rPr>
                <w:color w:val="000000"/>
                <w:sz w:val="26"/>
                <w:szCs w:val="26"/>
              </w:rPr>
              <w:t>ОШО» выставляется при условии 80</w:t>
            </w:r>
            <w:r w:rsidRPr="002D6845">
              <w:rPr>
                <w:color w:val="000000"/>
                <w:sz w:val="26"/>
                <w:szCs w:val="26"/>
              </w:rPr>
              <w:t>-89% правильных ответов</w:t>
            </w:r>
          </w:p>
        </w:tc>
      </w:tr>
      <w:tr w:rsidR="007E7400" w:rsidRPr="002D6845" w14:paraId="61398302" w14:textId="77777777" w:rsidTr="00A1780D">
        <w:tc>
          <w:tcPr>
            <w:tcW w:w="0" w:type="auto"/>
            <w:vMerge/>
          </w:tcPr>
          <w:p w14:paraId="5591E392" w14:textId="77777777" w:rsidR="007E7400" w:rsidRPr="002D6845" w:rsidRDefault="007E7400" w:rsidP="002F1CA2">
            <w:pPr>
              <w:jc w:val="center"/>
              <w:rPr>
                <w:b/>
                <w:color w:val="000000"/>
                <w:sz w:val="26"/>
                <w:szCs w:val="26"/>
              </w:rPr>
            </w:pPr>
          </w:p>
        </w:tc>
        <w:tc>
          <w:tcPr>
            <w:tcW w:w="0" w:type="auto"/>
          </w:tcPr>
          <w:p w14:paraId="58D43D1E" w14:textId="77777777" w:rsidR="007E7400" w:rsidRPr="002D6845" w:rsidRDefault="007E7400" w:rsidP="00A1780D">
            <w:pPr>
              <w:jc w:val="both"/>
              <w:rPr>
                <w:b/>
                <w:color w:val="000000"/>
                <w:sz w:val="26"/>
                <w:szCs w:val="26"/>
              </w:rPr>
            </w:pPr>
            <w:r w:rsidRPr="002D6845">
              <w:rPr>
                <w:color w:val="000000"/>
                <w:sz w:val="26"/>
                <w:szCs w:val="26"/>
              </w:rPr>
              <w:t>Оценка «УДОВЛЕТВОРИТЕЛ</w:t>
            </w:r>
            <w:r w:rsidR="00A1780D" w:rsidRPr="002D6845">
              <w:rPr>
                <w:color w:val="000000"/>
                <w:sz w:val="26"/>
                <w:szCs w:val="26"/>
              </w:rPr>
              <w:t>ЬНО» выставляется при условии 70-79</w:t>
            </w:r>
            <w:r w:rsidRPr="002D6845">
              <w:rPr>
                <w:color w:val="000000"/>
                <w:sz w:val="26"/>
                <w:szCs w:val="26"/>
              </w:rPr>
              <w:t>% правильных ответов</w:t>
            </w:r>
          </w:p>
        </w:tc>
      </w:tr>
      <w:tr w:rsidR="007E7400" w:rsidRPr="002D6845" w14:paraId="2C80BFE4" w14:textId="77777777" w:rsidTr="00A1780D">
        <w:tc>
          <w:tcPr>
            <w:tcW w:w="0" w:type="auto"/>
            <w:vMerge/>
          </w:tcPr>
          <w:p w14:paraId="7663DF21" w14:textId="77777777" w:rsidR="007E7400" w:rsidRPr="002D6845" w:rsidRDefault="007E7400" w:rsidP="002F1CA2">
            <w:pPr>
              <w:jc w:val="center"/>
              <w:rPr>
                <w:b/>
                <w:color w:val="000000"/>
                <w:sz w:val="26"/>
                <w:szCs w:val="26"/>
              </w:rPr>
            </w:pPr>
          </w:p>
        </w:tc>
        <w:tc>
          <w:tcPr>
            <w:tcW w:w="0" w:type="auto"/>
          </w:tcPr>
          <w:p w14:paraId="7073FB68" w14:textId="77777777" w:rsidR="007E7400" w:rsidRPr="002D6845" w:rsidRDefault="007E7400" w:rsidP="00A1780D">
            <w:pPr>
              <w:spacing w:before="100" w:beforeAutospacing="1" w:after="100" w:afterAutospacing="1"/>
              <w:jc w:val="both"/>
              <w:rPr>
                <w:b/>
                <w:color w:val="000000"/>
                <w:sz w:val="26"/>
                <w:szCs w:val="26"/>
              </w:rPr>
            </w:pPr>
            <w:r w:rsidRPr="002D6845">
              <w:rPr>
                <w:color w:val="000000"/>
                <w:sz w:val="26"/>
                <w:szCs w:val="26"/>
              </w:rPr>
              <w:t>Оценка «НЕУДОВЛЕТВОРИТЕ</w:t>
            </w:r>
            <w:r w:rsidR="00A1780D" w:rsidRPr="002D6845">
              <w:rPr>
                <w:color w:val="000000"/>
                <w:sz w:val="26"/>
                <w:szCs w:val="26"/>
              </w:rPr>
              <w:t>ЛЬНО» выставляется при условии 6</w:t>
            </w:r>
            <w:r w:rsidRPr="002D6845">
              <w:rPr>
                <w:color w:val="000000"/>
                <w:sz w:val="26"/>
                <w:szCs w:val="26"/>
              </w:rPr>
              <w:t>9%</w:t>
            </w:r>
            <w:r w:rsidR="00A1780D" w:rsidRPr="002D6845">
              <w:rPr>
                <w:color w:val="000000"/>
                <w:sz w:val="26"/>
                <w:szCs w:val="26"/>
              </w:rPr>
              <w:t xml:space="preserve"> </w:t>
            </w:r>
            <w:r w:rsidRPr="002D6845">
              <w:rPr>
                <w:color w:val="000000"/>
                <w:sz w:val="26"/>
                <w:szCs w:val="26"/>
              </w:rPr>
              <w:t>и меньше правильных ответов.</w:t>
            </w:r>
          </w:p>
        </w:tc>
      </w:tr>
      <w:tr w:rsidR="007E7400" w:rsidRPr="002D6845" w14:paraId="084B10A1" w14:textId="77777777" w:rsidTr="00A1780D">
        <w:tc>
          <w:tcPr>
            <w:tcW w:w="0" w:type="auto"/>
            <w:vMerge w:val="restart"/>
            <w:vAlign w:val="center"/>
          </w:tcPr>
          <w:p w14:paraId="624E5216" w14:textId="77777777" w:rsidR="007E7400" w:rsidRPr="002D6845" w:rsidRDefault="00A1780D" w:rsidP="00A1780D">
            <w:pPr>
              <w:jc w:val="center"/>
              <w:rPr>
                <w:b/>
                <w:color w:val="000000"/>
                <w:sz w:val="26"/>
                <w:szCs w:val="26"/>
              </w:rPr>
            </w:pPr>
            <w:r w:rsidRPr="002D6845">
              <w:rPr>
                <w:b/>
                <w:color w:val="000000"/>
                <w:sz w:val="26"/>
                <w:szCs w:val="26"/>
              </w:rPr>
              <w:t>Р</w:t>
            </w:r>
            <w:r w:rsidR="007E7400" w:rsidRPr="002D6845">
              <w:rPr>
                <w:b/>
                <w:color w:val="000000"/>
                <w:sz w:val="26"/>
                <w:szCs w:val="26"/>
              </w:rPr>
              <w:t>ешение ситуационных задач</w:t>
            </w:r>
          </w:p>
        </w:tc>
        <w:tc>
          <w:tcPr>
            <w:tcW w:w="0" w:type="auto"/>
          </w:tcPr>
          <w:p w14:paraId="71B00209" w14:textId="77777777" w:rsidR="007E7400" w:rsidRPr="002D6845" w:rsidRDefault="007E7400" w:rsidP="00A1780D">
            <w:pPr>
              <w:jc w:val="both"/>
              <w:rPr>
                <w:b/>
                <w:sz w:val="26"/>
                <w:szCs w:val="26"/>
              </w:rPr>
            </w:pPr>
            <w:r w:rsidRPr="002D6845">
              <w:rPr>
                <w:sz w:val="26"/>
                <w:szCs w:val="26"/>
              </w:rPr>
              <w:t>Оценка «ОТЛИЧНО» выставляется если обучающимся да</w:t>
            </w:r>
            <w:r w:rsidR="00A1780D" w:rsidRPr="002D6845">
              <w:rPr>
                <w:sz w:val="26"/>
                <w:szCs w:val="26"/>
              </w:rPr>
              <w:t>л</w:t>
            </w:r>
            <w:r w:rsidRPr="002D6845">
              <w:rPr>
                <w:sz w:val="26"/>
                <w:szCs w:val="26"/>
              </w:rPr>
              <w:t xml:space="preserve">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w:t>
            </w:r>
            <w:r w:rsidRPr="002D6845">
              <w:rPr>
                <w:sz w:val="26"/>
                <w:szCs w:val="26"/>
              </w:rPr>
              <w:lastRenderedPageBreak/>
              <w:t>умений, с правильным и свободным владением терминологией; ответы на дополнительные вопросы верные, четкие.</w:t>
            </w:r>
          </w:p>
        </w:tc>
      </w:tr>
      <w:tr w:rsidR="007E7400" w:rsidRPr="002D6845" w14:paraId="5088A726" w14:textId="77777777" w:rsidTr="00A1780D">
        <w:tc>
          <w:tcPr>
            <w:tcW w:w="0" w:type="auto"/>
            <w:vMerge/>
          </w:tcPr>
          <w:p w14:paraId="42C99F9E" w14:textId="77777777" w:rsidR="007E7400" w:rsidRPr="002D6845" w:rsidRDefault="007E7400" w:rsidP="002F1CA2">
            <w:pPr>
              <w:jc w:val="center"/>
              <w:rPr>
                <w:b/>
                <w:color w:val="000000"/>
                <w:sz w:val="26"/>
                <w:szCs w:val="26"/>
              </w:rPr>
            </w:pPr>
          </w:p>
        </w:tc>
        <w:tc>
          <w:tcPr>
            <w:tcW w:w="0" w:type="auto"/>
          </w:tcPr>
          <w:p w14:paraId="4BFD53E7" w14:textId="77777777" w:rsidR="007E7400" w:rsidRPr="002D6845" w:rsidRDefault="007E7400" w:rsidP="00A1780D">
            <w:pPr>
              <w:jc w:val="both"/>
              <w:rPr>
                <w:sz w:val="26"/>
                <w:szCs w:val="26"/>
              </w:rPr>
            </w:pPr>
            <w:r w:rsidRPr="002D6845">
              <w:rPr>
                <w:sz w:val="26"/>
                <w:szCs w:val="26"/>
              </w:rPr>
              <w:t>Оценка «ХОРОШО» выставляется если обучающимся дан правильный ответ на вопрос задачи.</w:t>
            </w:r>
            <w:r w:rsidRPr="002D6845">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2D6845" w14:paraId="0828FC1A" w14:textId="77777777" w:rsidTr="00A1780D">
        <w:tc>
          <w:tcPr>
            <w:tcW w:w="0" w:type="auto"/>
            <w:vMerge/>
          </w:tcPr>
          <w:p w14:paraId="25813BAA" w14:textId="77777777" w:rsidR="007E7400" w:rsidRPr="002D6845" w:rsidRDefault="007E7400" w:rsidP="002F1CA2">
            <w:pPr>
              <w:jc w:val="center"/>
              <w:rPr>
                <w:b/>
                <w:color w:val="000000"/>
                <w:sz w:val="26"/>
                <w:szCs w:val="26"/>
              </w:rPr>
            </w:pPr>
          </w:p>
        </w:tc>
        <w:tc>
          <w:tcPr>
            <w:tcW w:w="0" w:type="auto"/>
          </w:tcPr>
          <w:p w14:paraId="69DAC0F2" w14:textId="77777777" w:rsidR="007E7400" w:rsidRPr="002D6845" w:rsidRDefault="007E7400" w:rsidP="00A1780D">
            <w:pPr>
              <w:jc w:val="both"/>
              <w:rPr>
                <w:sz w:val="26"/>
                <w:szCs w:val="26"/>
              </w:rPr>
            </w:pPr>
            <w:r w:rsidRPr="002D6845">
              <w:rPr>
                <w:sz w:val="26"/>
                <w:szCs w:val="26"/>
              </w:rPr>
              <w:t>Оценка «УДОВЛЕТВОРИТЕЛЬНО» выставляется если обучающимся дан правильный ответ на вопрос задачи.</w:t>
            </w:r>
            <w:r w:rsidRPr="002D6845">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2D6845" w14:paraId="76063A7D" w14:textId="77777777" w:rsidTr="00A1780D">
        <w:tc>
          <w:tcPr>
            <w:tcW w:w="0" w:type="auto"/>
            <w:vMerge/>
          </w:tcPr>
          <w:p w14:paraId="275C3269" w14:textId="77777777" w:rsidR="007E7400" w:rsidRPr="002D6845" w:rsidRDefault="007E7400" w:rsidP="002F1CA2">
            <w:pPr>
              <w:jc w:val="center"/>
              <w:rPr>
                <w:b/>
                <w:color w:val="000000"/>
                <w:sz w:val="26"/>
                <w:szCs w:val="26"/>
              </w:rPr>
            </w:pPr>
          </w:p>
        </w:tc>
        <w:tc>
          <w:tcPr>
            <w:tcW w:w="0" w:type="auto"/>
          </w:tcPr>
          <w:p w14:paraId="1706AC21" w14:textId="77777777" w:rsidR="007E7400" w:rsidRPr="002D6845" w:rsidRDefault="007E7400" w:rsidP="00A1780D">
            <w:pPr>
              <w:jc w:val="both"/>
              <w:rPr>
                <w:sz w:val="26"/>
                <w:szCs w:val="26"/>
              </w:rPr>
            </w:pPr>
            <w:r w:rsidRPr="002D6845">
              <w:rPr>
                <w:sz w:val="26"/>
                <w:szCs w:val="26"/>
              </w:rPr>
              <w:t>Оценка «НЕУДОВЛЕТВОРИТЕЛЬНО» выставляется если обучающимся дан правильный ответ на вопрос задачи</w:t>
            </w:r>
            <w:r w:rsidRPr="002D6845">
              <w:rPr>
                <w:sz w:val="26"/>
                <w:szCs w:val="26"/>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1780D" w:rsidRPr="002D6845" w14:paraId="65167EA5" w14:textId="77777777" w:rsidTr="00A1780D">
        <w:tc>
          <w:tcPr>
            <w:tcW w:w="0" w:type="auto"/>
            <w:vMerge w:val="restart"/>
            <w:vAlign w:val="center"/>
          </w:tcPr>
          <w:p w14:paraId="67FEB8B5" w14:textId="77777777" w:rsidR="00A1780D" w:rsidRPr="002D6845" w:rsidRDefault="00A1780D" w:rsidP="00A1780D">
            <w:pPr>
              <w:jc w:val="center"/>
              <w:rPr>
                <w:b/>
                <w:color w:val="000000"/>
                <w:sz w:val="26"/>
                <w:szCs w:val="26"/>
              </w:rPr>
            </w:pPr>
            <w:r w:rsidRPr="002D6845">
              <w:rPr>
                <w:b/>
                <w:color w:val="000000"/>
                <w:sz w:val="26"/>
                <w:szCs w:val="26"/>
              </w:rPr>
              <w:t xml:space="preserve">Прием практических навыков </w:t>
            </w:r>
          </w:p>
        </w:tc>
        <w:tc>
          <w:tcPr>
            <w:tcW w:w="0" w:type="auto"/>
          </w:tcPr>
          <w:p w14:paraId="3200D5CA" w14:textId="77777777" w:rsidR="00A1780D" w:rsidRPr="002D6845" w:rsidRDefault="00A1780D" w:rsidP="00A1780D">
            <w:pPr>
              <w:jc w:val="both"/>
              <w:rPr>
                <w:sz w:val="26"/>
                <w:szCs w:val="26"/>
              </w:rPr>
            </w:pPr>
            <w:r w:rsidRPr="002D6845">
              <w:rPr>
                <w:sz w:val="26"/>
                <w:szCs w:val="26"/>
              </w:rPr>
              <w:t xml:space="preserve">Оценка «Зачтено» выставляется если ординатор может продемонстрировать </w:t>
            </w:r>
            <w:r w:rsidR="00442AF9" w:rsidRPr="002D6845">
              <w:rPr>
                <w:sz w:val="26"/>
                <w:szCs w:val="26"/>
              </w:rPr>
              <w:t>необходимые практические навыки и пояснить методику их выполнения.</w:t>
            </w:r>
          </w:p>
        </w:tc>
      </w:tr>
      <w:tr w:rsidR="00442AF9" w:rsidRPr="002D6845" w14:paraId="7982B074" w14:textId="77777777" w:rsidTr="00A1780D">
        <w:tc>
          <w:tcPr>
            <w:tcW w:w="0" w:type="auto"/>
            <w:vMerge/>
          </w:tcPr>
          <w:p w14:paraId="2B057F19" w14:textId="77777777" w:rsidR="00442AF9" w:rsidRPr="002D6845" w:rsidRDefault="00442AF9" w:rsidP="002F1CA2">
            <w:pPr>
              <w:jc w:val="center"/>
              <w:rPr>
                <w:b/>
                <w:color w:val="000000"/>
                <w:sz w:val="26"/>
                <w:szCs w:val="26"/>
              </w:rPr>
            </w:pPr>
          </w:p>
        </w:tc>
        <w:tc>
          <w:tcPr>
            <w:tcW w:w="0" w:type="auto"/>
          </w:tcPr>
          <w:p w14:paraId="0CE99EED" w14:textId="77777777" w:rsidR="00442AF9" w:rsidRPr="002D6845" w:rsidRDefault="00442AF9" w:rsidP="003D560A">
            <w:pPr>
              <w:jc w:val="both"/>
              <w:rPr>
                <w:sz w:val="26"/>
                <w:szCs w:val="26"/>
              </w:rPr>
            </w:pPr>
            <w:r w:rsidRPr="002D6845">
              <w:rPr>
                <w:sz w:val="26"/>
                <w:szCs w:val="26"/>
              </w:rPr>
              <w:t>Оценка «Незачтено»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14:paraId="25B8417C" w14:textId="77777777" w:rsidR="007E7400" w:rsidRPr="002D6845" w:rsidRDefault="007E7400" w:rsidP="00E836D2">
      <w:pPr>
        <w:ind w:firstLine="709"/>
        <w:jc w:val="both"/>
        <w:rPr>
          <w:color w:val="000000"/>
          <w:sz w:val="28"/>
          <w:szCs w:val="28"/>
        </w:rPr>
      </w:pPr>
    </w:p>
    <w:p w14:paraId="28B508E4" w14:textId="77777777" w:rsidR="00BE366E" w:rsidRPr="002D6845" w:rsidRDefault="00BE366E" w:rsidP="00E836D2">
      <w:pPr>
        <w:ind w:firstLine="709"/>
        <w:jc w:val="both"/>
        <w:rPr>
          <w:color w:val="000000"/>
          <w:sz w:val="28"/>
          <w:szCs w:val="28"/>
          <w:highlight w:val="yellow"/>
        </w:rPr>
      </w:pPr>
      <w:r w:rsidRPr="002D6845">
        <w:rPr>
          <w:color w:val="000000"/>
          <w:sz w:val="28"/>
          <w:szCs w:val="28"/>
          <w:highlight w:val="yellow"/>
        </w:rPr>
        <w:br w:type="page"/>
      </w:r>
    </w:p>
    <w:p w14:paraId="4422DA4F" w14:textId="7D8FB683" w:rsidR="007E7400" w:rsidRPr="002D6845" w:rsidRDefault="007E7400" w:rsidP="00BE366E">
      <w:pPr>
        <w:pStyle w:val="a5"/>
        <w:ind w:firstLine="0"/>
        <w:outlineLvl w:val="0"/>
        <w:rPr>
          <w:rFonts w:ascii="Times New Roman" w:hAnsi="Times New Roman"/>
          <w:b/>
          <w:color w:val="000000"/>
          <w:sz w:val="28"/>
          <w:szCs w:val="28"/>
        </w:rPr>
      </w:pPr>
      <w:bookmarkStart w:id="3" w:name="_Toc535164691"/>
      <w:r w:rsidRPr="002D6845">
        <w:rPr>
          <w:rFonts w:ascii="Times New Roman" w:hAnsi="Times New Roman"/>
          <w:b/>
          <w:color w:val="000000"/>
          <w:sz w:val="28"/>
          <w:szCs w:val="28"/>
        </w:rPr>
        <w:lastRenderedPageBreak/>
        <w:t xml:space="preserve">Оценочные материалы </w:t>
      </w:r>
      <w:r w:rsidR="005D11E5" w:rsidRPr="002D6845">
        <w:rPr>
          <w:rFonts w:ascii="Times New Roman" w:hAnsi="Times New Roman"/>
          <w:b/>
          <w:color w:val="000000"/>
          <w:sz w:val="28"/>
          <w:szCs w:val="28"/>
        </w:rPr>
        <w:t xml:space="preserve">ПРОМЕЖУТОЧНОЙ АТТЕСТАЦИИ </w:t>
      </w:r>
      <w:r w:rsidRPr="002D6845">
        <w:rPr>
          <w:rFonts w:ascii="Times New Roman" w:hAnsi="Times New Roman"/>
          <w:b/>
          <w:color w:val="000000"/>
          <w:sz w:val="28"/>
          <w:szCs w:val="28"/>
        </w:rPr>
        <w:t>обучающихся.</w:t>
      </w:r>
      <w:bookmarkEnd w:id="3"/>
    </w:p>
    <w:p w14:paraId="081DED7B" w14:textId="77777777" w:rsidR="00BE366E" w:rsidRPr="002D6845" w:rsidRDefault="00BE366E" w:rsidP="003F3ACA">
      <w:pPr>
        <w:pStyle w:val="a5"/>
        <w:ind w:left="0" w:firstLine="709"/>
        <w:rPr>
          <w:rFonts w:ascii="Times New Roman" w:hAnsi="Times New Roman"/>
          <w:b/>
          <w:color w:val="000000"/>
          <w:sz w:val="28"/>
          <w:szCs w:val="28"/>
        </w:rPr>
      </w:pPr>
    </w:p>
    <w:p w14:paraId="7F2C46EB" w14:textId="54F23FAE" w:rsidR="007E7400" w:rsidRPr="002D6845" w:rsidRDefault="00876450" w:rsidP="003F3ACA">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t>Промежуточная аттестация</w:t>
      </w:r>
      <w:r w:rsidR="007E7400" w:rsidRPr="002D6845">
        <w:rPr>
          <w:rFonts w:ascii="Times New Roman" w:hAnsi="Times New Roman"/>
          <w:color w:val="000000"/>
          <w:sz w:val="28"/>
          <w:szCs w:val="28"/>
        </w:rPr>
        <w:t xml:space="preserve"> по дисциплине</w:t>
      </w:r>
      <w:r w:rsidR="00BE366E" w:rsidRPr="002D6845">
        <w:rPr>
          <w:rFonts w:ascii="Times New Roman" w:hAnsi="Times New Roman"/>
          <w:color w:val="000000"/>
          <w:sz w:val="28"/>
          <w:szCs w:val="28"/>
        </w:rPr>
        <w:t xml:space="preserve"> «</w:t>
      </w:r>
      <w:r w:rsidR="00E54998">
        <w:rPr>
          <w:rFonts w:ascii="Times New Roman" w:hAnsi="Times New Roman"/>
          <w:color w:val="000000"/>
          <w:sz w:val="28"/>
          <w:szCs w:val="28"/>
        </w:rPr>
        <w:t>Клиническая анатомия и оперативная хирургия</w:t>
      </w:r>
      <w:r w:rsidR="00BE366E" w:rsidRPr="002D6845">
        <w:rPr>
          <w:rFonts w:ascii="Times New Roman" w:hAnsi="Times New Roman"/>
          <w:color w:val="000000"/>
          <w:sz w:val="28"/>
          <w:szCs w:val="28"/>
        </w:rPr>
        <w:t>»</w:t>
      </w:r>
      <w:r w:rsidR="007E7400" w:rsidRPr="002D6845">
        <w:rPr>
          <w:rFonts w:ascii="Times New Roman" w:hAnsi="Times New Roman"/>
          <w:color w:val="000000"/>
          <w:sz w:val="28"/>
          <w:szCs w:val="28"/>
        </w:rPr>
        <w:t xml:space="preserve"> в форме</w:t>
      </w:r>
      <w:r w:rsidR="003F3ACA" w:rsidRPr="002D6845">
        <w:rPr>
          <w:rFonts w:ascii="Times New Roman" w:hAnsi="Times New Roman"/>
          <w:color w:val="000000"/>
          <w:sz w:val="28"/>
          <w:szCs w:val="28"/>
        </w:rPr>
        <w:t xml:space="preserve"> зачета</w:t>
      </w:r>
      <w:r w:rsidR="007E7400" w:rsidRPr="002D6845">
        <w:rPr>
          <w:rFonts w:ascii="Times New Roman" w:hAnsi="Times New Roman"/>
          <w:color w:val="000000"/>
          <w:sz w:val="28"/>
          <w:szCs w:val="28"/>
        </w:rPr>
        <w:t xml:space="preserve"> проводится</w:t>
      </w:r>
      <w:r w:rsidR="003F3ACA" w:rsidRPr="002D6845">
        <w:rPr>
          <w:rFonts w:ascii="Times New Roman" w:hAnsi="Times New Roman"/>
          <w:color w:val="000000"/>
          <w:sz w:val="28"/>
          <w:szCs w:val="28"/>
        </w:rPr>
        <w:t xml:space="preserve"> </w:t>
      </w:r>
      <w:r w:rsidR="003F3ACA" w:rsidRPr="002D6845">
        <w:rPr>
          <w:rFonts w:ascii="Times New Roman" w:hAnsi="Times New Roman"/>
          <w:color w:val="000000"/>
          <w:sz w:val="28"/>
        </w:rPr>
        <w:t>в устной форме</w:t>
      </w:r>
      <w:r w:rsidR="003F3ACA" w:rsidRPr="002D6845">
        <w:rPr>
          <w:rFonts w:ascii="Times New Roman" w:hAnsi="Times New Roman"/>
        </w:rPr>
        <w:t xml:space="preserve"> </w:t>
      </w:r>
      <w:r w:rsidR="00547420" w:rsidRPr="002D6845">
        <w:rPr>
          <w:rFonts w:ascii="Times New Roman" w:hAnsi="Times New Roman"/>
          <w:color w:val="000000"/>
          <w:sz w:val="28"/>
        </w:rPr>
        <w:t>по зачетным билетам</w:t>
      </w:r>
      <w:r w:rsidR="00E54998">
        <w:rPr>
          <w:rFonts w:ascii="Times New Roman" w:hAnsi="Times New Roman"/>
          <w:color w:val="000000"/>
          <w:sz w:val="28"/>
        </w:rPr>
        <w:t>.</w:t>
      </w:r>
      <w:r w:rsidR="00547420" w:rsidRPr="002D6845">
        <w:rPr>
          <w:rFonts w:ascii="Times New Roman" w:hAnsi="Times New Roman"/>
          <w:color w:val="000000"/>
          <w:sz w:val="28"/>
        </w:rPr>
        <w:t xml:space="preserve"> </w:t>
      </w:r>
    </w:p>
    <w:p w14:paraId="60A9B143" w14:textId="77777777" w:rsidR="007E7400" w:rsidRPr="002D6845" w:rsidRDefault="007E7400" w:rsidP="00E836D2">
      <w:pPr>
        <w:pStyle w:val="a5"/>
        <w:ind w:left="0" w:firstLine="709"/>
        <w:rPr>
          <w:rFonts w:ascii="Times New Roman" w:hAnsi="Times New Roman"/>
          <w:b/>
          <w:i/>
          <w:color w:val="000000"/>
          <w:sz w:val="28"/>
          <w:szCs w:val="28"/>
        </w:rPr>
      </w:pPr>
    </w:p>
    <w:p w14:paraId="690235F9" w14:textId="77777777" w:rsidR="007E7400" w:rsidRPr="002D6845" w:rsidRDefault="00065CD5" w:rsidP="00E836D2">
      <w:pPr>
        <w:pStyle w:val="a5"/>
        <w:ind w:left="0" w:firstLine="709"/>
        <w:rPr>
          <w:rFonts w:ascii="Times New Roman" w:hAnsi="Times New Roman"/>
          <w:b/>
          <w:color w:val="000000"/>
          <w:sz w:val="28"/>
          <w:szCs w:val="28"/>
        </w:rPr>
      </w:pPr>
      <w:r w:rsidRPr="002D6845">
        <w:rPr>
          <w:rFonts w:ascii="Times New Roman" w:hAnsi="Times New Roman"/>
          <w:b/>
          <w:color w:val="000000"/>
          <w:sz w:val="28"/>
          <w:szCs w:val="28"/>
        </w:rPr>
        <w:t>Критерии</w:t>
      </w:r>
      <w:r w:rsidR="007E7400" w:rsidRPr="002D6845">
        <w:rPr>
          <w:rFonts w:ascii="Times New Roman" w:hAnsi="Times New Roman"/>
          <w:b/>
          <w:color w:val="000000"/>
          <w:sz w:val="28"/>
          <w:szCs w:val="28"/>
        </w:rPr>
        <w:t>, применяемые для оценивания обучающих</w:t>
      </w:r>
      <w:r w:rsidR="003F3ACA" w:rsidRPr="002D6845">
        <w:rPr>
          <w:rFonts w:ascii="Times New Roman" w:hAnsi="Times New Roman"/>
          <w:b/>
          <w:color w:val="000000"/>
          <w:sz w:val="28"/>
          <w:szCs w:val="28"/>
        </w:rPr>
        <w:t xml:space="preserve">ся на промежуточной аттестации </w:t>
      </w:r>
    </w:p>
    <w:tbl>
      <w:tblPr>
        <w:tblStyle w:val="a3"/>
        <w:tblW w:w="0" w:type="auto"/>
        <w:tblLook w:val="04A0" w:firstRow="1" w:lastRow="0" w:firstColumn="1" w:lastColumn="0" w:noHBand="0" w:noVBand="1"/>
      </w:tblPr>
      <w:tblGrid>
        <w:gridCol w:w="1787"/>
        <w:gridCol w:w="8408"/>
      </w:tblGrid>
      <w:tr w:rsidR="003F3ACA" w:rsidRPr="002D6845" w14:paraId="1DA22E7A" w14:textId="77777777" w:rsidTr="003F3ACA">
        <w:tc>
          <w:tcPr>
            <w:tcW w:w="0" w:type="auto"/>
          </w:tcPr>
          <w:p w14:paraId="14DD7B1C" w14:textId="77777777" w:rsidR="003F3ACA" w:rsidRPr="002D6845" w:rsidRDefault="003F3ACA" w:rsidP="003F3ACA">
            <w:pPr>
              <w:jc w:val="center"/>
              <w:rPr>
                <w:b/>
                <w:color w:val="000000"/>
                <w:sz w:val="26"/>
                <w:szCs w:val="26"/>
              </w:rPr>
            </w:pPr>
            <w:r w:rsidRPr="002D6845">
              <w:rPr>
                <w:b/>
                <w:color w:val="000000"/>
                <w:sz w:val="26"/>
                <w:szCs w:val="26"/>
              </w:rPr>
              <w:t>Результат аттестации</w:t>
            </w:r>
          </w:p>
        </w:tc>
        <w:tc>
          <w:tcPr>
            <w:tcW w:w="0" w:type="auto"/>
          </w:tcPr>
          <w:p w14:paraId="0FC898FF" w14:textId="77777777" w:rsidR="003F3ACA" w:rsidRPr="002D6845" w:rsidRDefault="003F3ACA" w:rsidP="003F3ACA">
            <w:pPr>
              <w:jc w:val="center"/>
              <w:rPr>
                <w:b/>
                <w:color w:val="000000"/>
                <w:sz w:val="26"/>
                <w:szCs w:val="26"/>
              </w:rPr>
            </w:pPr>
            <w:r w:rsidRPr="002D6845">
              <w:rPr>
                <w:b/>
                <w:color w:val="000000"/>
                <w:sz w:val="26"/>
                <w:szCs w:val="26"/>
              </w:rPr>
              <w:t>Критерии оценивания</w:t>
            </w:r>
          </w:p>
        </w:tc>
      </w:tr>
      <w:tr w:rsidR="003F3ACA" w:rsidRPr="002D6845" w14:paraId="2F153FC6" w14:textId="77777777" w:rsidTr="003F3ACA">
        <w:tc>
          <w:tcPr>
            <w:tcW w:w="0" w:type="auto"/>
            <w:vMerge w:val="restart"/>
            <w:vAlign w:val="center"/>
          </w:tcPr>
          <w:p w14:paraId="71DDCEDE" w14:textId="77777777" w:rsidR="003F3ACA" w:rsidRPr="002D6845" w:rsidRDefault="003F3ACA" w:rsidP="003F3ACA">
            <w:pPr>
              <w:spacing w:before="100" w:beforeAutospacing="1" w:after="100" w:afterAutospacing="1"/>
              <w:jc w:val="center"/>
              <w:rPr>
                <w:color w:val="000000"/>
                <w:sz w:val="26"/>
                <w:szCs w:val="26"/>
              </w:rPr>
            </w:pPr>
            <w:r w:rsidRPr="002D6845">
              <w:rPr>
                <w:color w:val="000000"/>
                <w:sz w:val="26"/>
                <w:szCs w:val="26"/>
              </w:rPr>
              <w:t>Зачтено</w:t>
            </w:r>
          </w:p>
        </w:tc>
        <w:tc>
          <w:tcPr>
            <w:tcW w:w="0" w:type="auto"/>
          </w:tcPr>
          <w:p w14:paraId="6555FE9A" w14:textId="5FA05767" w:rsidR="003F3ACA" w:rsidRPr="002D6845" w:rsidRDefault="003F3ACA" w:rsidP="003F3ACA">
            <w:pPr>
              <w:spacing w:before="100" w:beforeAutospacing="1" w:after="100" w:afterAutospacing="1"/>
              <w:jc w:val="both"/>
              <w:rPr>
                <w:b/>
                <w:color w:val="000000"/>
                <w:sz w:val="26"/>
                <w:szCs w:val="26"/>
              </w:rPr>
            </w:pPr>
            <w:r w:rsidRPr="002D6845">
              <w:rPr>
                <w:color w:val="000000"/>
                <w:sz w:val="26"/>
                <w:szCs w:val="26"/>
              </w:rPr>
              <w:t>С оценкой "</w:t>
            </w:r>
            <w:r w:rsidR="00F309F6" w:rsidRPr="002D6845">
              <w:rPr>
                <w:color w:val="000000"/>
                <w:sz w:val="26"/>
                <w:szCs w:val="26"/>
              </w:rPr>
              <w:t xml:space="preserve"> ЗАЧТЕНО </w:t>
            </w:r>
            <w:r w:rsidRPr="002D6845">
              <w:rPr>
                <w:color w:val="000000"/>
                <w:sz w:val="26"/>
                <w:szCs w:val="26"/>
              </w:rPr>
              <w:t>"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40415D" w:rsidRPr="002D6845">
              <w:t xml:space="preserve"> </w:t>
            </w:r>
            <w:r w:rsidR="0040415D" w:rsidRPr="002D6845">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D6845" w14:paraId="7C6966F7" w14:textId="77777777" w:rsidTr="003F3ACA">
        <w:tc>
          <w:tcPr>
            <w:tcW w:w="0" w:type="auto"/>
            <w:vMerge/>
          </w:tcPr>
          <w:p w14:paraId="5D3C62FF" w14:textId="77777777" w:rsidR="003F3ACA" w:rsidRPr="002D6845" w:rsidRDefault="003F3ACA" w:rsidP="009559D5">
            <w:pPr>
              <w:spacing w:before="100" w:beforeAutospacing="1" w:after="100" w:afterAutospacing="1"/>
              <w:jc w:val="both"/>
              <w:rPr>
                <w:color w:val="000000"/>
                <w:sz w:val="26"/>
                <w:szCs w:val="26"/>
              </w:rPr>
            </w:pPr>
          </w:p>
        </w:tc>
        <w:tc>
          <w:tcPr>
            <w:tcW w:w="0" w:type="auto"/>
            <w:shd w:val="clear" w:color="auto" w:fill="auto"/>
          </w:tcPr>
          <w:p w14:paraId="70AEC932" w14:textId="73F5496A" w:rsidR="003F3ACA" w:rsidRPr="002D6845" w:rsidRDefault="003F3ACA" w:rsidP="003F3ACA">
            <w:pPr>
              <w:spacing w:before="100" w:beforeAutospacing="1" w:after="100" w:afterAutospacing="1"/>
              <w:jc w:val="both"/>
              <w:rPr>
                <w:color w:val="000000"/>
                <w:sz w:val="26"/>
                <w:szCs w:val="26"/>
              </w:rPr>
            </w:pPr>
            <w:r w:rsidRPr="002D6845">
              <w:rPr>
                <w:color w:val="000000"/>
                <w:sz w:val="26"/>
                <w:szCs w:val="26"/>
              </w:rPr>
              <w:t>С оценкой "</w:t>
            </w:r>
            <w:r w:rsidR="00F309F6" w:rsidRPr="002D6845">
              <w:rPr>
                <w:color w:val="000000"/>
                <w:sz w:val="26"/>
                <w:szCs w:val="26"/>
              </w:rPr>
              <w:t xml:space="preserve"> ЗАЧТЕНО </w:t>
            </w:r>
            <w:r w:rsidRPr="002D6845">
              <w:rPr>
                <w:color w:val="000000"/>
                <w:sz w:val="26"/>
                <w:szCs w:val="26"/>
              </w:rPr>
              <w:t>"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0040415D" w:rsidRPr="002D6845">
              <w:t xml:space="preserve"> </w:t>
            </w:r>
            <w:r w:rsidR="0040415D" w:rsidRPr="002D6845">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D6845" w14:paraId="7F605F88" w14:textId="77777777" w:rsidTr="003F3ACA">
        <w:tc>
          <w:tcPr>
            <w:tcW w:w="0" w:type="auto"/>
            <w:vMerge/>
          </w:tcPr>
          <w:p w14:paraId="72A00FD5" w14:textId="77777777" w:rsidR="003F3ACA" w:rsidRPr="002D6845" w:rsidRDefault="003F3ACA" w:rsidP="009559D5">
            <w:pPr>
              <w:spacing w:before="100" w:beforeAutospacing="1" w:after="100" w:afterAutospacing="1"/>
              <w:jc w:val="both"/>
              <w:rPr>
                <w:color w:val="000000"/>
                <w:sz w:val="26"/>
                <w:szCs w:val="26"/>
              </w:rPr>
            </w:pPr>
          </w:p>
        </w:tc>
        <w:tc>
          <w:tcPr>
            <w:tcW w:w="0" w:type="auto"/>
          </w:tcPr>
          <w:p w14:paraId="018C5332" w14:textId="3681ACF8" w:rsidR="003F3ACA" w:rsidRPr="002D6845" w:rsidRDefault="003F3ACA" w:rsidP="003F3ACA">
            <w:pPr>
              <w:spacing w:before="100" w:beforeAutospacing="1" w:after="100" w:afterAutospacing="1"/>
              <w:jc w:val="both"/>
              <w:rPr>
                <w:color w:val="000000"/>
                <w:sz w:val="26"/>
                <w:szCs w:val="26"/>
              </w:rPr>
            </w:pPr>
            <w:r w:rsidRPr="002D6845">
              <w:rPr>
                <w:color w:val="000000"/>
                <w:sz w:val="26"/>
                <w:szCs w:val="26"/>
              </w:rPr>
              <w:t>С оценкой "</w:t>
            </w:r>
            <w:r w:rsidR="00F309F6" w:rsidRPr="002D6845">
              <w:rPr>
                <w:color w:val="000000"/>
                <w:sz w:val="26"/>
                <w:szCs w:val="26"/>
              </w:rPr>
              <w:t xml:space="preserve"> ЗАЧТЕНО </w:t>
            </w:r>
            <w:r w:rsidRPr="002D6845">
              <w:rPr>
                <w:color w:val="000000"/>
                <w:sz w:val="26"/>
                <w:szCs w:val="26"/>
              </w:rPr>
              <w:t>"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0040415D" w:rsidRPr="002D6845">
              <w:t xml:space="preserve"> </w:t>
            </w:r>
            <w:r w:rsidR="0040415D" w:rsidRPr="002D6845">
              <w:rPr>
                <w:color w:val="000000"/>
                <w:sz w:val="26"/>
                <w:szCs w:val="26"/>
              </w:rPr>
              <w:t>Ординатор может продемонстрировать необходимые практические навыки и пояснить методику их выполнения.</w:t>
            </w:r>
          </w:p>
        </w:tc>
      </w:tr>
      <w:tr w:rsidR="003F3ACA" w:rsidRPr="002D6845" w14:paraId="08A2958C" w14:textId="77777777" w:rsidTr="003F3ACA">
        <w:tc>
          <w:tcPr>
            <w:tcW w:w="0" w:type="auto"/>
            <w:vAlign w:val="center"/>
          </w:tcPr>
          <w:p w14:paraId="2F3DD15B" w14:textId="77777777" w:rsidR="003F3ACA" w:rsidRPr="002D6845" w:rsidRDefault="003F3ACA" w:rsidP="003F3ACA">
            <w:pPr>
              <w:spacing w:before="100" w:beforeAutospacing="1" w:after="100" w:afterAutospacing="1"/>
              <w:jc w:val="center"/>
              <w:rPr>
                <w:color w:val="000000"/>
                <w:sz w:val="26"/>
                <w:szCs w:val="26"/>
              </w:rPr>
            </w:pPr>
            <w:r w:rsidRPr="002D6845">
              <w:rPr>
                <w:color w:val="000000"/>
                <w:sz w:val="26"/>
                <w:szCs w:val="26"/>
              </w:rPr>
              <w:t>Не зачтено</w:t>
            </w:r>
          </w:p>
        </w:tc>
        <w:tc>
          <w:tcPr>
            <w:tcW w:w="0" w:type="auto"/>
          </w:tcPr>
          <w:p w14:paraId="7195531E" w14:textId="1003C3A8" w:rsidR="003F3ACA" w:rsidRPr="002D6845" w:rsidRDefault="00F309F6" w:rsidP="0040415D">
            <w:pPr>
              <w:spacing w:before="100" w:beforeAutospacing="1" w:after="100" w:afterAutospacing="1"/>
              <w:jc w:val="both"/>
              <w:rPr>
                <w:color w:val="000000"/>
                <w:sz w:val="26"/>
                <w:szCs w:val="26"/>
              </w:rPr>
            </w:pPr>
            <w:r w:rsidRPr="002D6845">
              <w:rPr>
                <w:color w:val="000000"/>
                <w:sz w:val="26"/>
                <w:szCs w:val="26"/>
              </w:rPr>
              <w:t xml:space="preserve">С оценкой " </w:t>
            </w:r>
            <w:r>
              <w:rPr>
                <w:color w:val="000000"/>
                <w:sz w:val="26"/>
                <w:szCs w:val="26"/>
              </w:rPr>
              <w:t xml:space="preserve">НЕ </w:t>
            </w:r>
            <w:r w:rsidRPr="002D6845">
              <w:rPr>
                <w:color w:val="000000"/>
                <w:sz w:val="26"/>
                <w:szCs w:val="26"/>
              </w:rPr>
              <w:t xml:space="preserve">ЗАЧТЕНО " </w:t>
            </w:r>
            <w:r>
              <w:rPr>
                <w:color w:val="000000"/>
                <w:sz w:val="26"/>
                <w:szCs w:val="26"/>
              </w:rPr>
              <w:t>оценивается о</w:t>
            </w:r>
            <w:r w:rsidR="003F3ACA" w:rsidRPr="002D6845">
              <w:rPr>
                <w:color w:val="000000"/>
                <w:sz w:val="26"/>
                <w:szCs w:val="26"/>
              </w:rPr>
              <w:t>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0040415D" w:rsidRPr="002D6845">
              <w:t xml:space="preserve"> </w:t>
            </w:r>
            <w:r w:rsidR="0040415D" w:rsidRPr="002D6845">
              <w:rPr>
                <w:color w:val="000000"/>
                <w:sz w:val="26"/>
                <w:szCs w:val="26"/>
              </w:rPr>
              <w:t xml:space="preserve">Ординатор не может продемонстрировать необходимые практические навыки и/или не может пояснить методику их выполнения. </w:t>
            </w:r>
          </w:p>
        </w:tc>
      </w:tr>
    </w:tbl>
    <w:p w14:paraId="604FC1D9" w14:textId="77777777" w:rsidR="007E7400" w:rsidRDefault="007E7400" w:rsidP="00E836D2">
      <w:pPr>
        <w:pStyle w:val="a5"/>
        <w:ind w:left="0" w:firstLine="709"/>
        <w:rPr>
          <w:rFonts w:ascii="Times New Roman" w:hAnsi="Times New Roman"/>
          <w:color w:val="000000"/>
          <w:sz w:val="28"/>
          <w:szCs w:val="28"/>
        </w:rPr>
      </w:pPr>
    </w:p>
    <w:p w14:paraId="6ECC7F31" w14:textId="77777777" w:rsidR="007C5570" w:rsidRDefault="007C5570" w:rsidP="00E836D2">
      <w:pPr>
        <w:pStyle w:val="a5"/>
        <w:ind w:left="0" w:firstLine="709"/>
        <w:rPr>
          <w:rFonts w:ascii="Times New Roman" w:hAnsi="Times New Roman"/>
          <w:color w:val="000000"/>
          <w:sz w:val="28"/>
          <w:szCs w:val="28"/>
        </w:rPr>
      </w:pPr>
    </w:p>
    <w:p w14:paraId="36386114" w14:textId="77777777" w:rsidR="007C5570" w:rsidRPr="002D6845" w:rsidRDefault="007C5570" w:rsidP="00E836D2">
      <w:pPr>
        <w:pStyle w:val="a5"/>
        <w:ind w:left="0" w:firstLine="709"/>
        <w:rPr>
          <w:rFonts w:ascii="Times New Roman" w:hAnsi="Times New Roman"/>
          <w:color w:val="000000"/>
          <w:sz w:val="28"/>
          <w:szCs w:val="28"/>
        </w:rPr>
      </w:pPr>
    </w:p>
    <w:p w14:paraId="46F36F17" w14:textId="77777777" w:rsidR="00B622EE" w:rsidRPr="000744E4" w:rsidRDefault="00B622EE" w:rsidP="00B622EE">
      <w:pPr>
        <w:contextualSpacing/>
        <w:jc w:val="center"/>
        <w:rPr>
          <w:b/>
          <w:bCs/>
          <w:color w:val="000000"/>
          <w:sz w:val="32"/>
          <w:szCs w:val="32"/>
        </w:rPr>
      </w:pPr>
      <w:r>
        <w:rPr>
          <w:color w:val="000000"/>
          <w:sz w:val="28"/>
          <w:szCs w:val="28"/>
        </w:rPr>
        <w:lastRenderedPageBreak/>
        <w:t>В</w:t>
      </w:r>
      <w:r w:rsidRPr="000744E4">
        <w:rPr>
          <w:b/>
          <w:bCs/>
          <w:color w:val="000000"/>
          <w:sz w:val="32"/>
          <w:szCs w:val="32"/>
        </w:rPr>
        <w:t>опросы для зачета по дисциплине</w:t>
      </w:r>
    </w:p>
    <w:p w14:paraId="03F9A472" w14:textId="77777777" w:rsidR="00B622EE" w:rsidRPr="001510EF" w:rsidRDefault="00B622EE" w:rsidP="00B622EE">
      <w:pPr>
        <w:ind w:firstLine="709"/>
        <w:contextualSpacing/>
        <w:rPr>
          <w:color w:val="000000"/>
          <w:sz w:val="28"/>
          <w:szCs w:val="28"/>
        </w:rPr>
      </w:pPr>
    </w:p>
    <w:p w14:paraId="1B2649C9" w14:textId="77777777" w:rsidR="00B622EE" w:rsidRPr="00B622EE" w:rsidRDefault="00B622EE" w:rsidP="00B622EE">
      <w:pPr>
        <w:rPr>
          <w:sz w:val="28"/>
          <w:szCs w:val="28"/>
        </w:rPr>
      </w:pPr>
      <w:r w:rsidRPr="00B622EE">
        <w:rPr>
          <w:sz w:val="28"/>
          <w:szCs w:val="28"/>
        </w:rPr>
        <w:t>1.  Топографическая анатомия боковой области живота</w:t>
      </w:r>
    </w:p>
    <w:p w14:paraId="26E9697B" w14:textId="77777777" w:rsidR="00B622EE" w:rsidRPr="00B622EE" w:rsidRDefault="00B622EE" w:rsidP="00B622EE">
      <w:pPr>
        <w:rPr>
          <w:sz w:val="28"/>
          <w:szCs w:val="28"/>
        </w:rPr>
      </w:pPr>
      <w:r w:rsidRPr="00B622EE">
        <w:rPr>
          <w:sz w:val="28"/>
          <w:szCs w:val="28"/>
        </w:rPr>
        <w:t>2. Топографическая анатомия пупочной области живота.</w:t>
      </w:r>
    </w:p>
    <w:p w14:paraId="638055C5" w14:textId="77777777" w:rsidR="00B622EE" w:rsidRPr="00B622EE" w:rsidRDefault="00B622EE" w:rsidP="00B622EE">
      <w:pPr>
        <w:rPr>
          <w:sz w:val="28"/>
          <w:szCs w:val="28"/>
        </w:rPr>
      </w:pPr>
      <w:r w:rsidRPr="00B622EE">
        <w:rPr>
          <w:sz w:val="28"/>
          <w:szCs w:val="28"/>
        </w:rPr>
        <w:t>3. Топографическая анатомия подвздошно-паховой области живота.</w:t>
      </w:r>
    </w:p>
    <w:p w14:paraId="4D674859" w14:textId="77777777" w:rsidR="00B622EE" w:rsidRPr="00B622EE" w:rsidRDefault="00B622EE" w:rsidP="00B622EE">
      <w:pPr>
        <w:rPr>
          <w:sz w:val="28"/>
          <w:szCs w:val="28"/>
        </w:rPr>
      </w:pPr>
      <w:r w:rsidRPr="00B622EE">
        <w:rPr>
          <w:sz w:val="28"/>
          <w:szCs w:val="28"/>
        </w:rPr>
        <w:t>4. Анатомическая характеристика брюшных грыж.</w:t>
      </w:r>
    </w:p>
    <w:p w14:paraId="0E4F59BF" w14:textId="77777777" w:rsidR="00B622EE" w:rsidRPr="00B622EE" w:rsidRDefault="00B622EE" w:rsidP="00B622EE">
      <w:pPr>
        <w:rPr>
          <w:sz w:val="28"/>
          <w:szCs w:val="28"/>
        </w:rPr>
      </w:pPr>
      <w:r w:rsidRPr="00B622EE">
        <w:rPr>
          <w:sz w:val="28"/>
          <w:szCs w:val="28"/>
        </w:rPr>
        <w:t>5. Верхняя, средняя и нижняя срединные лапаратомии, поперечные лапаратомии.</w:t>
      </w:r>
    </w:p>
    <w:p w14:paraId="1532BEF1" w14:textId="77777777" w:rsidR="00B622EE" w:rsidRPr="00B622EE" w:rsidRDefault="00B622EE" w:rsidP="00B622EE">
      <w:pPr>
        <w:rPr>
          <w:sz w:val="28"/>
          <w:szCs w:val="28"/>
        </w:rPr>
      </w:pPr>
      <w:r w:rsidRPr="00B622EE">
        <w:rPr>
          <w:sz w:val="28"/>
          <w:szCs w:val="28"/>
        </w:rPr>
        <w:t>6. Топография брюшины нижнего этажа брюшной полости (каналы, синусы, карманы, большой сальник).</w:t>
      </w:r>
    </w:p>
    <w:p w14:paraId="56D3F320" w14:textId="77777777" w:rsidR="00B622EE" w:rsidRPr="00B622EE" w:rsidRDefault="00B622EE" w:rsidP="00B622EE">
      <w:pPr>
        <w:rPr>
          <w:sz w:val="28"/>
          <w:szCs w:val="28"/>
        </w:rPr>
      </w:pPr>
      <w:r w:rsidRPr="00B622EE">
        <w:rPr>
          <w:sz w:val="28"/>
          <w:szCs w:val="28"/>
        </w:rPr>
        <w:t>7. Хирургическая анатомия тонкой кишки.</w:t>
      </w:r>
    </w:p>
    <w:p w14:paraId="1C22E8B8" w14:textId="77777777" w:rsidR="00B622EE" w:rsidRPr="00B622EE" w:rsidRDefault="00B622EE" w:rsidP="00B622EE">
      <w:pPr>
        <w:rPr>
          <w:sz w:val="28"/>
          <w:szCs w:val="28"/>
        </w:rPr>
      </w:pPr>
      <w:r w:rsidRPr="00B622EE">
        <w:rPr>
          <w:sz w:val="28"/>
          <w:szCs w:val="28"/>
        </w:rPr>
        <w:t>8. Хирургическая анатомия толстой кишки.</w:t>
      </w:r>
    </w:p>
    <w:p w14:paraId="0246A95F" w14:textId="77777777" w:rsidR="00B622EE" w:rsidRPr="00B622EE" w:rsidRDefault="00B622EE" w:rsidP="00B622EE">
      <w:pPr>
        <w:rPr>
          <w:sz w:val="28"/>
          <w:szCs w:val="28"/>
        </w:rPr>
      </w:pPr>
      <w:r w:rsidRPr="00B622EE">
        <w:rPr>
          <w:sz w:val="28"/>
          <w:szCs w:val="28"/>
        </w:rPr>
        <w:t>9. Кровоснабжение органов нижнего этажа брюшной полости</w:t>
      </w:r>
    </w:p>
    <w:p w14:paraId="6BDC62C6" w14:textId="77777777" w:rsidR="00B622EE" w:rsidRPr="00B622EE" w:rsidRDefault="00B622EE" w:rsidP="00B622EE">
      <w:pPr>
        <w:rPr>
          <w:sz w:val="28"/>
          <w:szCs w:val="28"/>
        </w:rPr>
      </w:pPr>
      <w:r w:rsidRPr="00B622EE">
        <w:rPr>
          <w:sz w:val="28"/>
          <w:szCs w:val="28"/>
        </w:rPr>
        <w:t>10. Кишечный шов, анатомо-хирургическое обоснование, виды.</w:t>
      </w:r>
    </w:p>
    <w:p w14:paraId="00C627CB" w14:textId="77777777" w:rsidR="00B622EE" w:rsidRPr="00B622EE" w:rsidRDefault="00B622EE" w:rsidP="00B622EE">
      <w:pPr>
        <w:rPr>
          <w:sz w:val="28"/>
          <w:szCs w:val="28"/>
        </w:rPr>
      </w:pPr>
      <w:r w:rsidRPr="00B622EE">
        <w:rPr>
          <w:sz w:val="28"/>
          <w:szCs w:val="28"/>
        </w:rPr>
        <w:t>11. Межкишечные анастомозы.</w:t>
      </w:r>
    </w:p>
    <w:p w14:paraId="4CF1437A" w14:textId="77777777" w:rsidR="00B622EE" w:rsidRPr="00B622EE" w:rsidRDefault="00B622EE" w:rsidP="00B622EE">
      <w:pPr>
        <w:rPr>
          <w:sz w:val="28"/>
          <w:szCs w:val="28"/>
        </w:rPr>
      </w:pPr>
      <w:r w:rsidRPr="00B622EE">
        <w:rPr>
          <w:sz w:val="28"/>
          <w:szCs w:val="28"/>
        </w:rPr>
        <w:t>12. Топографическая анатомия поясничной области.</w:t>
      </w:r>
    </w:p>
    <w:p w14:paraId="5EB68A05" w14:textId="77777777" w:rsidR="00B622EE" w:rsidRPr="00B622EE" w:rsidRDefault="00B622EE" w:rsidP="00B622EE">
      <w:pPr>
        <w:rPr>
          <w:sz w:val="28"/>
          <w:szCs w:val="28"/>
        </w:rPr>
      </w:pPr>
      <w:r w:rsidRPr="00B622EE">
        <w:rPr>
          <w:sz w:val="28"/>
          <w:szCs w:val="28"/>
        </w:rPr>
        <w:t>13. Топографическая анатомия забрюшинного пространства.</w:t>
      </w:r>
    </w:p>
    <w:p w14:paraId="1BD9B9EF" w14:textId="77777777" w:rsidR="00B622EE" w:rsidRPr="00B622EE" w:rsidRDefault="00B622EE" w:rsidP="00B622EE">
      <w:pPr>
        <w:rPr>
          <w:sz w:val="28"/>
          <w:szCs w:val="28"/>
        </w:rPr>
      </w:pPr>
      <w:r w:rsidRPr="00B622EE">
        <w:rPr>
          <w:sz w:val="28"/>
          <w:szCs w:val="28"/>
        </w:rPr>
        <w:t>14. Хирургическая анатомия почек.</w:t>
      </w:r>
    </w:p>
    <w:p w14:paraId="0ABED0AE" w14:textId="77777777" w:rsidR="00B622EE" w:rsidRPr="00B622EE" w:rsidRDefault="00B622EE" w:rsidP="00B622EE">
      <w:pPr>
        <w:rPr>
          <w:sz w:val="28"/>
          <w:szCs w:val="28"/>
        </w:rPr>
      </w:pPr>
      <w:r w:rsidRPr="00B622EE">
        <w:rPr>
          <w:sz w:val="28"/>
          <w:szCs w:val="28"/>
        </w:rPr>
        <w:t>15. Хирургическая анатомия мочеточников.</w:t>
      </w:r>
    </w:p>
    <w:p w14:paraId="5558684B" w14:textId="77777777" w:rsidR="00B622EE" w:rsidRPr="00B622EE" w:rsidRDefault="00B622EE" w:rsidP="00B622EE">
      <w:pPr>
        <w:rPr>
          <w:sz w:val="28"/>
          <w:szCs w:val="28"/>
        </w:rPr>
      </w:pPr>
      <w:r w:rsidRPr="00B622EE">
        <w:rPr>
          <w:sz w:val="28"/>
          <w:szCs w:val="28"/>
        </w:rPr>
        <w:t>16. Топографическая анатомия малого таза. Границы, стенки, дно,этажи.</w:t>
      </w:r>
    </w:p>
    <w:p w14:paraId="3BA5F138" w14:textId="77777777" w:rsidR="00B622EE" w:rsidRPr="00B622EE" w:rsidRDefault="00B622EE" w:rsidP="00B622EE">
      <w:pPr>
        <w:rPr>
          <w:sz w:val="28"/>
          <w:szCs w:val="28"/>
        </w:rPr>
      </w:pPr>
      <w:r w:rsidRPr="00B622EE">
        <w:rPr>
          <w:sz w:val="28"/>
          <w:szCs w:val="28"/>
        </w:rPr>
        <w:t>17. Фасции и клетчаточные пространства малого таза.</w:t>
      </w:r>
    </w:p>
    <w:p w14:paraId="6823C15D" w14:textId="77777777" w:rsidR="00B622EE" w:rsidRPr="00B622EE" w:rsidRDefault="00B622EE" w:rsidP="00B622EE">
      <w:pPr>
        <w:rPr>
          <w:sz w:val="28"/>
          <w:szCs w:val="28"/>
        </w:rPr>
      </w:pPr>
      <w:r w:rsidRPr="00B622EE">
        <w:rPr>
          <w:sz w:val="28"/>
          <w:szCs w:val="28"/>
        </w:rPr>
        <w:t>18. Хирургическая анатомия мочевого пузыря</w:t>
      </w:r>
    </w:p>
    <w:p w14:paraId="3EBE0CB0" w14:textId="77777777" w:rsidR="00B622EE" w:rsidRPr="00B622EE" w:rsidRDefault="00B622EE" w:rsidP="00B622EE">
      <w:pPr>
        <w:rPr>
          <w:sz w:val="28"/>
          <w:szCs w:val="28"/>
        </w:rPr>
      </w:pPr>
      <w:r w:rsidRPr="00B622EE">
        <w:rPr>
          <w:sz w:val="28"/>
          <w:szCs w:val="28"/>
        </w:rPr>
        <w:t>19. Хирургическая анатомия матки и придатков.</w:t>
      </w:r>
    </w:p>
    <w:p w14:paraId="1BF9981A" w14:textId="77777777" w:rsidR="00B622EE" w:rsidRPr="00B622EE" w:rsidRDefault="00B622EE" w:rsidP="00B622EE">
      <w:pPr>
        <w:rPr>
          <w:sz w:val="28"/>
          <w:szCs w:val="28"/>
        </w:rPr>
      </w:pPr>
      <w:r w:rsidRPr="00B622EE">
        <w:rPr>
          <w:sz w:val="28"/>
          <w:szCs w:val="28"/>
        </w:rPr>
        <w:t>20. Хирургическая анатомия прямой кишки.</w:t>
      </w:r>
    </w:p>
    <w:p w14:paraId="514CE0F4" w14:textId="77777777" w:rsidR="00B622EE" w:rsidRPr="00B622EE" w:rsidRDefault="00B622EE" w:rsidP="00B622EE">
      <w:pPr>
        <w:rPr>
          <w:sz w:val="28"/>
          <w:szCs w:val="28"/>
        </w:rPr>
      </w:pPr>
      <w:r w:rsidRPr="00B622EE">
        <w:rPr>
          <w:sz w:val="28"/>
          <w:szCs w:val="28"/>
        </w:rPr>
        <w:t>21. Топографическая анатомия промежности.</w:t>
      </w:r>
    </w:p>
    <w:p w14:paraId="6368AD30" w14:textId="77777777" w:rsidR="0040415D" w:rsidRPr="002D6845" w:rsidRDefault="0040415D" w:rsidP="0040415D">
      <w:pPr>
        <w:rPr>
          <w:color w:val="000000"/>
          <w:sz w:val="28"/>
          <w:szCs w:val="28"/>
        </w:rPr>
      </w:pPr>
    </w:p>
    <w:p w14:paraId="231E487F" w14:textId="7472FBC2" w:rsidR="005D11E5" w:rsidRDefault="0040415D" w:rsidP="0040415D">
      <w:pPr>
        <w:jc w:val="center"/>
        <w:rPr>
          <w:b/>
          <w:color w:val="000000"/>
          <w:sz w:val="28"/>
          <w:szCs w:val="28"/>
        </w:rPr>
      </w:pPr>
      <w:r w:rsidRPr="002D6845">
        <w:rPr>
          <w:b/>
          <w:color w:val="000000"/>
          <w:sz w:val="28"/>
          <w:szCs w:val="28"/>
        </w:rPr>
        <w:t>Перечень</w:t>
      </w:r>
      <w:r w:rsidR="005D11E5">
        <w:rPr>
          <w:b/>
          <w:color w:val="000000"/>
          <w:sz w:val="28"/>
          <w:szCs w:val="28"/>
        </w:rPr>
        <w:t xml:space="preserve"> </w:t>
      </w:r>
      <w:r w:rsidR="007D611C">
        <w:rPr>
          <w:b/>
          <w:color w:val="000000"/>
          <w:sz w:val="28"/>
          <w:szCs w:val="28"/>
        </w:rPr>
        <w:t>ЗАДАЧ</w:t>
      </w:r>
      <w:r w:rsidR="005D11E5">
        <w:rPr>
          <w:b/>
          <w:color w:val="000000"/>
          <w:sz w:val="28"/>
          <w:szCs w:val="28"/>
        </w:rPr>
        <w:t xml:space="preserve"> по проверке </w:t>
      </w:r>
      <w:r w:rsidRPr="002D6845">
        <w:rPr>
          <w:b/>
          <w:color w:val="000000"/>
          <w:sz w:val="28"/>
          <w:szCs w:val="28"/>
        </w:rPr>
        <w:t xml:space="preserve"> практических </w:t>
      </w:r>
      <w:r w:rsidR="00B622EE">
        <w:rPr>
          <w:b/>
          <w:color w:val="000000"/>
          <w:sz w:val="28"/>
          <w:szCs w:val="28"/>
        </w:rPr>
        <w:t xml:space="preserve">навыков, </w:t>
      </w:r>
    </w:p>
    <w:p w14:paraId="41C8F895" w14:textId="331E0E7B" w:rsidR="0040415D" w:rsidRPr="002D6845" w:rsidRDefault="00B622EE" w:rsidP="0040415D">
      <w:pPr>
        <w:jc w:val="center"/>
        <w:rPr>
          <w:b/>
          <w:color w:val="000000"/>
          <w:sz w:val="28"/>
          <w:szCs w:val="28"/>
        </w:rPr>
      </w:pPr>
      <w:r>
        <w:rPr>
          <w:b/>
          <w:color w:val="000000"/>
          <w:sz w:val="28"/>
          <w:szCs w:val="28"/>
        </w:rPr>
        <w:t>освоенных в процессе обучения</w:t>
      </w:r>
    </w:p>
    <w:p w14:paraId="55F5466B" w14:textId="77E73855" w:rsidR="00F51BBE" w:rsidRPr="00F51BBE" w:rsidRDefault="00B622EE" w:rsidP="00F51BBE">
      <w:pPr>
        <w:pStyle w:val="a5"/>
        <w:numPr>
          <w:ilvl w:val="0"/>
          <w:numId w:val="2"/>
        </w:numPr>
        <w:rPr>
          <w:rFonts w:ascii="Times New Roman" w:hAnsi="Times New Roman"/>
          <w:color w:val="000000"/>
          <w:sz w:val="28"/>
          <w:szCs w:val="28"/>
        </w:rPr>
      </w:pPr>
      <w:r>
        <w:rPr>
          <w:rFonts w:ascii="Times New Roman" w:hAnsi="Times New Roman"/>
          <w:color w:val="000000"/>
          <w:sz w:val="28"/>
          <w:szCs w:val="28"/>
        </w:rPr>
        <w:t>П</w:t>
      </w:r>
      <w:r w:rsidR="00F309F6">
        <w:rPr>
          <w:rFonts w:ascii="Times New Roman" w:hAnsi="Times New Roman"/>
          <w:color w:val="000000"/>
          <w:sz w:val="28"/>
          <w:szCs w:val="28"/>
        </w:rPr>
        <w:t>оказать п</w:t>
      </w:r>
      <w:r>
        <w:rPr>
          <w:rFonts w:ascii="Times New Roman" w:hAnsi="Times New Roman"/>
          <w:color w:val="000000"/>
          <w:sz w:val="28"/>
          <w:szCs w:val="28"/>
        </w:rPr>
        <w:t>репарирование областей передней брюшной стенки, органов нижнего этажа брюшной полости, малого таза, областей поясничной области</w:t>
      </w:r>
      <w:r w:rsidR="005D11E5">
        <w:rPr>
          <w:rFonts w:ascii="Times New Roman" w:hAnsi="Times New Roman"/>
          <w:color w:val="000000"/>
          <w:sz w:val="28"/>
          <w:szCs w:val="28"/>
        </w:rPr>
        <w:t xml:space="preserve"> на трупе</w:t>
      </w:r>
      <w:r>
        <w:rPr>
          <w:rFonts w:ascii="Times New Roman" w:hAnsi="Times New Roman"/>
          <w:color w:val="000000"/>
          <w:sz w:val="28"/>
          <w:szCs w:val="28"/>
        </w:rPr>
        <w:t>.</w:t>
      </w:r>
    </w:p>
    <w:p w14:paraId="3D9B4BFD" w14:textId="7100254E" w:rsidR="00F51BBE" w:rsidRDefault="00F309F6" w:rsidP="00F51BBE">
      <w:pPr>
        <w:pStyle w:val="a5"/>
        <w:numPr>
          <w:ilvl w:val="0"/>
          <w:numId w:val="2"/>
        </w:numPr>
        <w:rPr>
          <w:rFonts w:ascii="Times New Roman" w:hAnsi="Times New Roman"/>
          <w:color w:val="000000"/>
          <w:sz w:val="28"/>
          <w:szCs w:val="28"/>
        </w:rPr>
      </w:pPr>
      <w:r>
        <w:rPr>
          <w:rFonts w:ascii="Times New Roman" w:hAnsi="Times New Roman"/>
          <w:color w:val="000000"/>
          <w:sz w:val="28"/>
          <w:szCs w:val="28"/>
        </w:rPr>
        <w:t>Продемонстрировать</w:t>
      </w:r>
      <w:r w:rsidR="00B622EE">
        <w:rPr>
          <w:rFonts w:ascii="Times New Roman" w:hAnsi="Times New Roman"/>
          <w:color w:val="000000"/>
          <w:sz w:val="28"/>
          <w:szCs w:val="28"/>
        </w:rPr>
        <w:t xml:space="preserve"> техник</w:t>
      </w:r>
      <w:r>
        <w:rPr>
          <w:rFonts w:ascii="Times New Roman" w:hAnsi="Times New Roman"/>
          <w:color w:val="000000"/>
          <w:sz w:val="28"/>
          <w:szCs w:val="28"/>
        </w:rPr>
        <w:t>у</w:t>
      </w:r>
      <w:r w:rsidR="00B622EE">
        <w:rPr>
          <w:rFonts w:ascii="Times New Roman" w:hAnsi="Times New Roman"/>
          <w:color w:val="000000"/>
          <w:sz w:val="28"/>
          <w:szCs w:val="28"/>
        </w:rPr>
        <w:t xml:space="preserve"> нижней срединной лапаратомии</w:t>
      </w:r>
      <w:r>
        <w:rPr>
          <w:rFonts w:ascii="Times New Roman" w:hAnsi="Times New Roman"/>
          <w:color w:val="000000"/>
          <w:sz w:val="28"/>
          <w:szCs w:val="28"/>
        </w:rPr>
        <w:t xml:space="preserve"> на животном</w:t>
      </w:r>
      <w:r w:rsidR="00B622EE">
        <w:rPr>
          <w:rFonts w:ascii="Times New Roman" w:hAnsi="Times New Roman"/>
          <w:color w:val="000000"/>
          <w:sz w:val="28"/>
          <w:szCs w:val="28"/>
        </w:rPr>
        <w:t>.</w:t>
      </w:r>
    </w:p>
    <w:p w14:paraId="6620851E" w14:textId="25426A31" w:rsidR="00B622EE" w:rsidRPr="00F51BBE" w:rsidRDefault="00F309F6" w:rsidP="00B622E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Показать </w:t>
      </w:r>
      <w:r w:rsidR="00B622EE">
        <w:rPr>
          <w:rFonts w:ascii="Times New Roman" w:hAnsi="Times New Roman"/>
          <w:color w:val="000000"/>
          <w:sz w:val="28"/>
          <w:szCs w:val="28"/>
        </w:rPr>
        <w:t xml:space="preserve"> техник</w:t>
      </w:r>
      <w:r>
        <w:rPr>
          <w:rFonts w:ascii="Times New Roman" w:hAnsi="Times New Roman"/>
          <w:color w:val="000000"/>
          <w:sz w:val="28"/>
          <w:szCs w:val="28"/>
        </w:rPr>
        <w:t>у</w:t>
      </w:r>
      <w:r w:rsidR="00B622EE">
        <w:rPr>
          <w:rFonts w:ascii="Times New Roman" w:hAnsi="Times New Roman"/>
          <w:color w:val="000000"/>
          <w:sz w:val="28"/>
          <w:szCs w:val="28"/>
        </w:rPr>
        <w:t xml:space="preserve"> кишечного шва</w:t>
      </w:r>
      <w:r w:rsidRPr="00F309F6">
        <w:rPr>
          <w:rFonts w:ascii="Times New Roman" w:hAnsi="Times New Roman"/>
          <w:color w:val="000000"/>
          <w:sz w:val="28"/>
          <w:szCs w:val="28"/>
        </w:rPr>
        <w:t xml:space="preserve"> </w:t>
      </w:r>
      <w:r>
        <w:rPr>
          <w:rFonts w:ascii="Times New Roman" w:hAnsi="Times New Roman"/>
          <w:color w:val="000000"/>
          <w:sz w:val="28"/>
          <w:szCs w:val="28"/>
        </w:rPr>
        <w:t>на животном.</w:t>
      </w:r>
    </w:p>
    <w:p w14:paraId="222E5285" w14:textId="7D0B144A" w:rsidR="00B622EE" w:rsidRDefault="00F309F6" w:rsidP="00F51BB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Показать  технику </w:t>
      </w:r>
      <w:r w:rsidR="00B622EE">
        <w:rPr>
          <w:rFonts w:ascii="Times New Roman" w:hAnsi="Times New Roman"/>
          <w:color w:val="000000"/>
          <w:sz w:val="28"/>
          <w:szCs w:val="28"/>
        </w:rPr>
        <w:t xml:space="preserve">резекции тонкой кишки и наложения межкишечного анастомоза. </w:t>
      </w:r>
    </w:p>
    <w:p w14:paraId="69B1B864" w14:textId="77777777" w:rsidR="007D611C" w:rsidRPr="007D611C" w:rsidRDefault="007D611C" w:rsidP="00F51BBE">
      <w:pPr>
        <w:pStyle w:val="a5"/>
        <w:numPr>
          <w:ilvl w:val="0"/>
          <w:numId w:val="2"/>
        </w:numPr>
        <w:rPr>
          <w:rFonts w:ascii="Times New Roman" w:hAnsi="Times New Roman"/>
          <w:color w:val="000000"/>
          <w:sz w:val="28"/>
          <w:szCs w:val="28"/>
        </w:rPr>
      </w:pPr>
      <w:r w:rsidRPr="007D611C">
        <w:rPr>
          <w:rFonts w:ascii="Times New Roman" w:hAnsi="Times New Roman"/>
          <w:color w:val="000000"/>
          <w:sz w:val="28"/>
          <w:szCs w:val="28"/>
        </w:rPr>
        <w:t xml:space="preserve">Продемонстрировать навыки изучения топографической анатомии, принципами гуманизма и милосердия, уважительного и бережного отношения к изучаемому объекту – органам человеческого тела, к трупу; </w:t>
      </w:r>
    </w:p>
    <w:p w14:paraId="7FE6B836" w14:textId="4247A879" w:rsidR="007D611C" w:rsidRPr="007D611C" w:rsidRDefault="007D611C" w:rsidP="00F51BBE">
      <w:pPr>
        <w:pStyle w:val="a5"/>
        <w:numPr>
          <w:ilvl w:val="0"/>
          <w:numId w:val="2"/>
        </w:numPr>
        <w:rPr>
          <w:rFonts w:ascii="Times New Roman" w:hAnsi="Times New Roman"/>
          <w:color w:val="000000"/>
          <w:sz w:val="28"/>
          <w:szCs w:val="28"/>
        </w:rPr>
      </w:pPr>
      <w:r w:rsidRPr="007D611C">
        <w:rPr>
          <w:rFonts w:ascii="Times New Roman" w:hAnsi="Times New Roman"/>
          <w:color w:val="000000"/>
          <w:sz w:val="28"/>
          <w:szCs w:val="28"/>
        </w:rPr>
        <w:t>Показать навыки общехирургической техники выполнения оперативных вмешательств.</w:t>
      </w:r>
    </w:p>
    <w:p w14:paraId="1E9C6D37" w14:textId="77777777" w:rsidR="0040415D" w:rsidRPr="002D6845" w:rsidRDefault="0040415D" w:rsidP="0040415D">
      <w:pPr>
        <w:rPr>
          <w:color w:val="000000"/>
          <w:sz w:val="28"/>
          <w:szCs w:val="28"/>
        </w:rPr>
      </w:pPr>
    </w:p>
    <w:p w14:paraId="72169924" w14:textId="77777777" w:rsidR="00BC2378" w:rsidRPr="002D6845" w:rsidRDefault="00BC2378" w:rsidP="00E836D2">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br w:type="page"/>
      </w:r>
    </w:p>
    <w:p w14:paraId="67FDE2D3" w14:textId="77777777" w:rsidR="005108E6" w:rsidRPr="002D6845" w:rsidRDefault="003F3ACA" w:rsidP="005108E6">
      <w:pPr>
        <w:pStyle w:val="a5"/>
        <w:ind w:left="0" w:firstLine="709"/>
        <w:jc w:val="center"/>
        <w:rPr>
          <w:rFonts w:ascii="Times New Roman" w:hAnsi="Times New Roman"/>
          <w:b/>
          <w:color w:val="000000"/>
          <w:sz w:val="28"/>
          <w:szCs w:val="28"/>
        </w:rPr>
      </w:pPr>
      <w:r w:rsidRPr="002D6845">
        <w:rPr>
          <w:rFonts w:ascii="Times New Roman" w:hAnsi="Times New Roman"/>
          <w:b/>
          <w:color w:val="000000"/>
          <w:sz w:val="28"/>
          <w:szCs w:val="28"/>
        </w:rPr>
        <w:lastRenderedPageBreak/>
        <w:t>Образец зачетного билета</w:t>
      </w:r>
    </w:p>
    <w:p w14:paraId="11F3B676" w14:textId="77777777" w:rsidR="005108E6" w:rsidRPr="002D6845" w:rsidRDefault="005108E6" w:rsidP="005108E6">
      <w:pPr>
        <w:ind w:firstLine="709"/>
        <w:jc w:val="center"/>
      </w:pPr>
    </w:p>
    <w:p w14:paraId="4DAB7F5E" w14:textId="77777777" w:rsidR="005108E6" w:rsidRPr="002D6845" w:rsidRDefault="005108E6" w:rsidP="005108E6">
      <w:pPr>
        <w:ind w:firstLine="709"/>
        <w:jc w:val="center"/>
      </w:pPr>
      <w:r w:rsidRPr="002D6845">
        <w:t>ФЕДЕРАЛЬНОЕ ГОСУДАРСТВЕННОЕ БЮДЖЕТНОЕ ОБРАЗОВАТЕЛЬНОЕ УЧРЕЖДЕНИЕ ВЫСШЕГО ОБРАЗОВАНИЯ</w:t>
      </w:r>
    </w:p>
    <w:p w14:paraId="47422352" w14:textId="77777777" w:rsidR="005108E6" w:rsidRPr="002D6845" w:rsidRDefault="005108E6" w:rsidP="005108E6">
      <w:pPr>
        <w:ind w:firstLine="709"/>
        <w:jc w:val="center"/>
      </w:pPr>
      <w:r w:rsidRPr="002D6845">
        <w:t>«ОРЕНБУРГСКИЙ ГОСУДАРСТВЕННЫЙ МЕДИЦИНСКИЙ УНИВЕРСИТЕТ» МИНИСТЕРСТВА ЗДРАВООХРАНЕНИЯ РОССИЙСКОЙ ФЕДЕРАЦИИ</w:t>
      </w:r>
    </w:p>
    <w:p w14:paraId="4F51E963" w14:textId="77777777" w:rsidR="005108E6" w:rsidRPr="002D6845" w:rsidRDefault="005108E6" w:rsidP="005108E6">
      <w:pPr>
        <w:ind w:firstLine="709"/>
        <w:jc w:val="center"/>
        <w:rPr>
          <w:sz w:val="28"/>
          <w:szCs w:val="28"/>
        </w:rPr>
      </w:pPr>
    </w:p>
    <w:p w14:paraId="14736AB0" w14:textId="77777777" w:rsidR="005108E6" w:rsidRPr="002D6845" w:rsidRDefault="005108E6" w:rsidP="005108E6">
      <w:pPr>
        <w:ind w:firstLine="709"/>
        <w:jc w:val="center"/>
        <w:rPr>
          <w:sz w:val="28"/>
          <w:szCs w:val="28"/>
        </w:rPr>
      </w:pPr>
    </w:p>
    <w:p w14:paraId="2AD08EBF" w14:textId="6B7E2D62" w:rsidR="005108E6" w:rsidRPr="007F415C" w:rsidRDefault="007F415C" w:rsidP="00BC2378">
      <w:pPr>
        <w:ind w:firstLine="709"/>
        <w:jc w:val="center"/>
        <w:rPr>
          <w:b/>
          <w:bCs/>
          <w:sz w:val="28"/>
          <w:szCs w:val="28"/>
        </w:rPr>
      </w:pPr>
      <w:r>
        <w:rPr>
          <w:b/>
          <w:bCs/>
          <w:sz w:val="28"/>
          <w:szCs w:val="28"/>
        </w:rPr>
        <w:t>К</w:t>
      </w:r>
      <w:r w:rsidR="005108E6" w:rsidRPr="007F415C">
        <w:rPr>
          <w:b/>
          <w:bCs/>
          <w:sz w:val="28"/>
          <w:szCs w:val="28"/>
        </w:rPr>
        <w:t xml:space="preserve">афедра </w:t>
      </w:r>
      <w:r w:rsidRPr="007F415C">
        <w:rPr>
          <w:b/>
          <w:bCs/>
          <w:sz w:val="28"/>
          <w:szCs w:val="28"/>
        </w:rPr>
        <w:t>оперативной хирургии и клинической анатомии им.С.С.Михайлова</w:t>
      </w:r>
    </w:p>
    <w:p w14:paraId="1E0100B1" w14:textId="4195F301" w:rsidR="005108E6" w:rsidRPr="007F415C" w:rsidRDefault="00BC2378" w:rsidP="00BC2378">
      <w:pPr>
        <w:ind w:firstLine="709"/>
        <w:jc w:val="center"/>
        <w:rPr>
          <w:b/>
          <w:bCs/>
          <w:sz w:val="28"/>
          <w:szCs w:val="28"/>
        </w:rPr>
      </w:pPr>
      <w:r w:rsidRPr="007F415C">
        <w:rPr>
          <w:b/>
          <w:bCs/>
          <w:sz w:val="28"/>
          <w:szCs w:val="28"/>
        </w:rPr>
        <w:t>с</w:t>
      </w:r>
      <w:r w:rsidR="005108E6" w:rsidRPr="007F415C">
        <w:rPr>
          <w:b/>
          <w:bCs/>
          <w:sz w:val="28"/>
          <w:szCs w:val="28"/>
        </w:rPr>
        <w:t>пециальность</w:t>
      </w:r>
      <w:r w:rsidRPr="007F415C">
        <w:rPr>
          <w:b/>
          <w:bCs/>
          <w:sz w:val="28"/>
          <w:szCs w:val="28"/>
        </w:rPr>
        <w:t xml:space="preserve"> </w:t>
      </w:r>
      <w:r w:rsidR="007F415C" w:rsidRPr="007F415C">
        <w:rPr>
          <w:b/>
          <w:bCs/>
          <w:sz w:val="28"/>
          <w:szCs w:val="28"/>
        </w:rPr>
        <w:t>31.08.01 Акушерство-гинекология</w:t>
      </w:r>
      <w:r w:rsidRPr="007F415C">
        <w:rPr>
          <w:b/>
          <w:bCs/>
          <w:sz w:val="28"/>
          <w:szCs w:val="28"/>
        </w:rPr>
        <w:t>»</w:t>
      </w:r>
    </w:p>
    <w:p w14:paraId="27844ED5" w14:textId="619F32F9" w:rsidR="005108E6" w:rsidRPr="007F415C" w:rsidRDefault="005108E6" w:rsidP="00BC2378">
      <w:pPr>
        <w:ind w:firstLine="709"/>
        <w:jc w:val="center"/>
        <w:rPr>
          <w:b/>
          <w:bCs/>
          <w:sz w:val="28"/>
          <w:szCs w:val="28"/>
        </w:rPr>
      </w:pPr>
      <w:r w:rsidRPr="007F415C">
        <w:rPr>
          <w:b/>
          <w:bCs/>
          <w:sz w:val="28"/>
          <w:szCs w:val="28"/>
        </w:rPr>
        <w:t>дисциплина</w:t>
      </w:r>
      <w:r w:rsidR="00BC2378" w:rsidRPr="007F415C">
        <w:rPr>
          <w:b/>
          <w:bCs/>
          <w:sz w:val="28"/>
          <w:szCs w:val="28"/>
        </w:rPr>
        <w:t xml:space="preserve"> «</w:t>
      </w:r>
      <w:r w:rsidR="007F415C" w:rsidRPr="007F415C">
        <w:rPr>
          <w:b/>
          <w:bCs/>
          <w:sz w:val="28"/>
          <w:szCs w:val="28"/>
        </w:rPr>
        <w:t>клиническая анатомия и оперативная хирургия</w:t>
      </w:r>
      <w:r w:rsidR="00BC2378" w:rsidRPr="007F415C">
        <w:rPr>
          <w:b/>
          <w:bCs/>
          <w:sz w:val="28"/>
          <w:szCs w:val="28"/>
        </w:rPr>
        <w:t>»</w:t>
      </w:r>
    </w:p>
    <w:p w14:paraId="19D114A0" w14:textId="77777777" w:rsidR="005108E6" w:rsidRPr="002D6845" w:rsidRDefault="005108E6" w:rsidP="005108E6">
      <w:pPr>
        <w:ind w:firstLine="709"/>
        <w:jc w:val="center"/>
        <w:rPr>
          <w:sz w:val="28"/>
          <w:szCs w:val="28"/>
        </w:rPr>
      </w:pPr>
    </w:p>
    <w:p w14:paraId="05111066" w14:textId="77777777" w:rsidR="00BC2378" w:rsidRPr="002D6845" w:rsidRDefault="00BC2378" w:rsidP="005108E6">
      <w:pPr>
        <w:ind w:firstLine="709"/>
        <w:jc w:val="center"/>
        <w:rPr>
          <w:b/>
          <w:sz w:val="28"/>
          <w:szCs w:val="28"/>
        </w:rPr>
      </w:pPr>
      <w:r w:rsidRPr="002D6845">
        <w:rPr>
          <w:b/>
          <w:sz w:val="28"/>
          <w:szCs w:val="28"/>
        </w:rPr>
        <w:t xml:space="preserve">ЗАЧЕТНЫЙ </w:t>
      </w:r>
      <w:r w:rsidR="005108E6" w:rsidRPr="002D6845">
        <w:rPr>
          <w:b/>
          <w:sz w:val="28"/>
          <w:szCs w:val="28"/>
        </w:rPr>
        <w:t xml:space="preserve">БИЛЕТ </w:t>
      </w:r>
      <w:r w:rsidRPr="002D6845">
        <w:rPr>
          <w:b/>
          <w:sz w:val="28"/>
          <w:szCs w:val="28"/>
        </w:rPr>
        <w:t>№1</w:t>
      </w:r>
    </w:p>
    <w:p w14:paraId="1C7C78DD" w14:textId="461AB139" w:rsidR="007F415C" w:rsidRDefault="007F415C" w:rsidP="007F415C">
      <w:pPr>
        <w:jc w:val="both"/>
        <w:rPr>
          <w:sz w:val="28"/>
          <w:szCs w:val="28"/>
        </w:rPr>
      </w:pPr>
      <w:r>
        <w:rPr>
          <w:sz w:val="28"/>
          <w:szCs w:val="28"/>
        </w:rPr>
        <w:t xml:space="preserve">1. Хирургическая анатомия матки. </w:t>
      </w:r>
    </w:p>
    <w:p w14:paraId="6E356E67" w14:textId="77777777" w:rsidR="007F415C" w:rsidRDefault="007F415C" w:rsidP="007F415C">
      <w:pPr>
        <w:jc w:val="both"/>
        <w:rPr>
          <w:sz w:val="28"/>
          <w:szCs w:val="28"/>
        </w:rPr>
      </w:pPr>
      <w:r>
        <w:rPr>
          <w:sz w:val="28"/>
          <w:szCs w:val="28"/>
        </w:rPr>
        <w:t>2.Топографическая анатомия промежности.</w:t>
      </w:r>
    </w:p>
    <w:p w14:paraId="12D9677F" w14:textId="77777777" w:rsidR="007F415C" w:rsidRDefault="007F415C" w:rsidP="007F415C">
      <w:pPr>
        <w:jc w:val="both"/>
        <w:rPr>
          <w:sz w:val="28"/>
          <w:szCs w:val="28"/>
        </w:rPr>
      </w:pPr>
    </w:p>
    <w:p w14:paraId="39643333" w14:textId="77777777" w:rsidR="007F415C" w:rsidRDefault="007F415C" w:rsidP="007F415C">
      <w:pPr>
        <w:rPr>
          <w:sz w:val="28"/>
          <w:szCs w:val="28"/>
        </w:rPr>
      </w:pPr>
      <w:r>
        <w:rPr>
          <w:sz w:val="28"/>
          <w:szCs w:val="28"/>
        </w:rPr>
        <w:t>Зав.кафедрой оперативной хирургии и клинической анатомии им.С.С.Михайлова ОрГМУ профессор________________Чемезов С.В.</w:t>
      </w:r>
    </w:p>
    <w:p w14:paraId="540D10FB" w14:textId="77777777" w:rsidR="007F415C" w:rsidRDefault="007F415C" w:rsidP="007F415C">
      <w:pPr>
        <w:rPr>
          <w:sz w:val="28"/>
          <w:szCs w:val="28"/>
        </w:rPr>
      </w:pPr>
    </w:p>
    <w:p w14:paraId="2EC13B8A" w14:textId="77777777" w:rsidR="005108E6" w:rsidRPr="002D6845" w:rsidRDefault="005108E6" w:rsidP="005108E6">
      <w:pPr>
        <w:ind w:firstLine="709"/>
        <w:rPr>
          <w:sz w:val="28"/>
          <w:szCs w:val="28"/>
        </w:rPr>
      </w:pPr>
    </w:p>
    <w:p w14:paraId="4615EE94" w14:textId="77777777" w:rsidR="00BC2378" w:rsidRPr="002D6845" w:rsidRDefault="005108E6" w:rsidP="005108E6">
      <w:pPr>
        <w:ind w:firstLine="709"/>
        <w:rPr>
          <w:sz w:val="28"/>
          <w:szCs w:val="28"/>
        </w:rPr>
      </w:pPr>
      <w:r w:rsidRPr="002D6845">
        <w:rPr>
          <w:sz w:val="28"/>
          <w:szCs w:val="28"/>
        </w:rPr>
        <w:t>Декан факультета</w:t>
      </w:r>
      <w:r w:rsidR="00BC2378" w:rsidRPr="002D6845">
        <w:rPr>
          <w:sz w:val="28"/>
          <w:szCs w:val="28"/>
        </w:rPr>
        <w:t xml:space="preserve"> подготовки </w:t>
      </w:r>
    </w:p>
    <w:p w14:paraId="526E8E9D" w14:textId="77777777" w:rsidR="005108E6" w:rsidRPr="002D6845" w:rsidRDefault="00BC2378" w:rsidP="005108E6">
      <w:pPr>
        <w:ind w:firstLine="709"/>
        <w:rPr>
          <w:sz w:val="28"/>
          <w:szCs w:val="28"/>
        </w:rPr>
      </w:pPr>
      <w:r w:rsidRPr="002D6845">
        <w:rPr>
          <w:sz w:val="28"/>
          <w:szCs w:val="28"/>
        </w:rPr>
        <w:t>кадров высшей квалификации</w:t>
      </w:r>
      <w:r w:rsidRPr="002D6845">
        <w:rPr>
          <w:sz w:val="28"/>
          <w:szCs w:val="28"/>
        </w:rPr>
        <w:tab/>
      </w:r>
      <w:r w:rsidRPr="002D6845">
        <w:rPr>
          <w:sz w:val="28"/>
          <w:szCs w:val="28"/>
        </w:rPr>
        <w:tab/>
      </w:r>
      <w:r w:rsidRPr="002D6845">
        <w:rPr>
          <w:sz w:val="28"/>
          <w:szCs w:val="28"/>
        </w:rPr>
        <w:tab/>
        <w:t>________/И.В.Ткаченко</w:t>
      </w:r>
    </w:p>
    <w:p w14:paraId="7661F79F" w14:textId="77777777" w:rsidR="005108E6" w:rsidRPr="002D6845" w:rsidRDefault="005108E6" w:rsidP="005108E6">
      <w:pPr>
        <w:ind w:firstLine="709"/>
        <w:rPr>
          <w:sz w:val="28"/>
          <w:szCs w:val="28"/>
        </w:rPr>
      </w:pPr>
    </w:p>
    <w:p w14:paraId="27657FC1" w14:textId="77777777" w:rsidR="005108E6" w:rsidRPr="002D6845" w:rsidRDefault="005108E6" w:rsidP="005108E6">
      <w:pPr>
        <w:ind w:firstLine="709"/>
        <w:rPr>
          <w:sz w:val="28"/>
          <w:szCs w:val="28"/>
        </w:rPr>
      </w:pPr>
    </w:p>
    <w:p w14:paraId="7BE2E5A7" w14:textId="77777777" w:rsidR="00BC2378" w:rsidRPr="002D6845" w:rsidRDefault="005108E6" w:rsidP="00A44F49">
      <w:pPr>
        <w:ind w:firstLine="709"/>
        <w:jc w:val="right"/>
        <w:rPr>
          <w:b/>
          <w:color w:val="000000"/>
          <w:sz w:val="28"/>
          <w:szCs w:val="28"/>
        </w:rPr>
      </w:pPr>
      <w:r w:rsidRPr="002D6845">
        <w:rPr>
          <w:sz w:val="28"/>
          <w:szCs w:val="28"/>
        </w:rPr>
        <w:t xml:space="preserve"> «____»_______________20___</w:t>
      </w:r>
      <w:r w:rsidR="00BC2378" w:rsidRPr="002D6845">
        <w:rPr>
          <w:b/>
          <w:color w:val="000000"/>
          <w:sz w:val="28"/>
          <w:szCs w:val="28"/>
        </w:rPr>
        <w:br w:type="page"/>
      </w:r>
    </w:p>
    <w:p w14:paraId="4A913001" w14:textId="77777777" w:rsidR="007E7400" w:rsidRPr="002D6845" w:rsidRDefault="007E7400" w:rsidP="00E836D2">
      <w:pPr>
        <w:ind w:firstLine="709"/>
        <w:jc w:val="both"/>
        <w:rPr>
          <w:b/>
          <w:color w:val="000000"/>
          <w:sz w:val="28"/>
          <w:szCs w:val="28"/>
        </w:rPr>
      </w:pPr>
      <w:r w:rsidRPr="002D6845">
        <w:rPr>
          <w:b/>
          <w:color w:val="000000"/>
          <w:sz w:val="28"/>
          <w:szCs w:val="28"/>
        </w:rPr>
        <w:lastRenderedPageBreak/>
        <w:t>Таблица соответствия резуль</w:t>
      </w:r>
      <w:r w:rsidR="007E0C6B" w:rsidRPr="002D6845">
        <w:rPr>
          <w:b/>
          <w:color w:val="000000"/>
          <w:sz w:val="28"/>
          <w:szCs w:val="28"/>
        </w:rPr>
        <w:t xml:space="preserve">татов обучения по дисциплине и </w:t>
      </w:r>
      <w:r w:rsidRPr="002D6845">
        <w:rPr>
          <w:b/>
          <w:color w:val="000000"/>
          <w:sz w:val="28"/>
          <w:szCs w:val="28"/>
        </w:rPr>
        <w:t>оценочных материалов, используемых на промежуточной аттестации.</w:t>
      </w:r>
    </w:p>
    <w:tbl>
      <w:tblPr>
        <w:tblStyle w:val="a3"/>
        <w:tblW w:w="0" w:type="auto"/>
        <w:tblLook w:val="04A0" w:firstRow="1" w:lastRow="0" w:firstColumn="1" w:lastColumn="0" w:noHBand="0" w:noVBand="1"/>
      </w:tblPr>
      <w:tblGrid>
        <w:gridCol w:w="452"/>
        <w:gridCol w:w="1653"/>
        <w:gridCol w:w="5136"/>
        <w:gridCol w:w="2954"/>
      </w:tblGrid>
      <w:tr w:rsidR="007E7400" w:rsidRPr="002D6845" w14:paraId="7EB6B003" w14:textId="77777777" w:rsidTr="007E0C6B">
        <w:tc>
          <w:tcPr>
            <w:tcW w:w="0" w:type="auto"/>
          </w:tcPr>
          <w:p w14:paraId="3EEB656A" w14:textId="77777777" w:rsidR="007E7400" w:rsidRPr="002D6845" w:rsidRDefault="007E7400" w:rsidP="005108E6">
            <w:pPr>
              <w:ind w:firstLine="7"/>
              <w:jc w:val="both"/>
              <w:rPr>
                <w:color w:val="000000"/>
              </w:rPr>
            </w:pPr>
            <w:r w:rsidRPr="002D6845">
              <w:rPr>
                <w:color w:val="000000"/>
              </w:rPr>
              <w:t>№</w:t>
            </w:r>
          </w:p>
        </w:tc>
        <w:tc>
          <w:tcPr>
            <w:tcW w:w="0" w:type="auto"/>
          </w:tcPr>
          <w:p w14:paraId="679E5F2F" w14:textId="77777777" w:rsidR="007E7400" w:rsidRPr="002D6845" w:rsidRDefault="007E7400" w:rsidP="00547420">
            <w:pPr>
              <w:jc w:val="center"/>
              <w:rPr>
                <w:color w:val="000000"/>
              </w:rPr>
            </w:pPr>
            <w:r w:rsidRPr="002D6845">
              <w:rPr>
                <w:color w:val="000000"/>
              </w:rPr>
              <w:t>Проверяемая компетенция</w:t>
            </w:r>
          </w:p>
        </w:tc>
        <w:tc>
          <w:tcPr>
            <w:tcW w:w="0" w:type="auto"/>
          </w:tcPr>
          <w:p w14:paraId="41B67972" w14:textId="77777777" w:rsidR="007E7400" w:rsidRPr="002D6845" w:rsidRDefault="007E7400" w:rsidP="00547420">
            <w:pPr>
              <w:jc w:val="center"/>
              <w:rPr>
                <w:color w:val="000000"/>
              </w:rPr>
            </w:pPr>
            <w:r w:rsidRPr="002D6845">
              <w:rPr>
                <w:color w:val="000000"/>
              </w:rPr>
              <w:t>Дескриптор</w:t>
            </w:r>
          </w:p>
        </w:tc>
        <w:tc>
          <w:tcPr>
            <w:tcW w:w="0" w:type="auto"/>
          </w:tcPr>
          <w:p w14:paraId="105DEF6C" w14:textId="77777777" w:rsidR="007E7400" w:rsidRPr="002D6845" w:rsidRDefault="007E7400" w:rsidP="00547420">
            <w:pPr>
              <w:jc w:val="center"/>
              <w:rPr>
                <w:color w:val="000000"/>
              </w:rPr>
            </w:pPr>
            <w:r w:rsidRPr="002D6845">
              <w:rPr>
                <w:color w:val="000000"/>
              </w:rPr>
              <w:t>Контрольно-оценочное средство (номер вопроса/практического задания)</w:t>
            </w:r>
          </w:p>
        </w:tc>
      </w:tr>
      <w:tr w:rsidR="007E0C6B" w:rsidRPr="002D6845" w14:paraId="19E49A04" w14:textId="77777777" w:rsidTr="007E0C6B">
        <w:tc>
          <w:tcPr>
            <w:tcW w:w="0" w:type="auto"/>
            <w:vMerge w:val="restart"/>
          </w:tcPr>
          <w:p w14:paraId="418B629E" w14:textId="77777777" w:rsidR="007E0C6B" w:rsidRPr="002D6845" w:rsidRDefault="00B05B1F" w:rsidP="005108E6">
            <w:pPr>
              <w:ind w:firstLine="7"/>
              <w:jc w:val="both"/>
              <w:rPr>
                <w:color w:val="000000"/>
              </w:rPr>
            </w:pPr>
            <w:r>
              <w:rPr>
                <w:color w:val="000000"/>
              </w:rPr>
              <w:t>1</w:t>
            </w:r>
          </w:p>
        </w:tc>
        <w:tc>
          <w:tcPr>
            <w:tcW w:w="0" w:type="auto"/>
            <w:vMerge w:val="restart"/>
          </w:tcPr>
          <w:p w14:paraId="1B53273C" w14:textId="19011B92" w:rsidR="007E0C6B" w:rsidRPr="002D6845" w:rsidRDefault="007E0C6B" w:rsidP="005108E6">
            <w:pPr>
              <w:jc w:val="both"/>
              <w:rPr>
                <w:color w:val="000000"/>
              </w:rPr>
            </w:pPr>
            <w:r w:rsidRPr="002D6845">
              <w:rPr>
                <w:color w:val="000000"/>
              </w:rPr>
              <w:t>ПК-</w:t>
            </w:r>
            <w:r w:rsidR="00B622EE">
              <w:rPr>
                <w:color w:val="000000"/>
              </w:rPr>
              <w:t>1</w:t>
            </w:r>
          </w:p>
        </w:tc>
        <w:tc>
          <w:tcPr>
            <w:tcW w:w="0" w:type="auto"/>
          </w:tcPr>
          <w:p w14:paraId="6014E87C" w14:textId="55B53644" w:rsidR="007E0C6B" w:rsidRPr="002D6845" w:rsidRDefault="009F4F19" w:rsidP="007E0C6B">
            <w:pPr>
              <w:jc w:val="both"/>
              <w:rPr>
                <w:color w:val="000000"/>
              </w:rPr>
            </w:pPr>
            <w:r>
              <w:rPr>
                <w:color w:val="000000"/>
              </w:rPr>
              <w:t xml:space="preserve">Знать - </w:t>
            </w:r>
            <w:r w:rsidRPr="009F4F19">
              <w:rPr>
                <w:color w:val="000000"/>
              </w:rPr>
              <w:t>Границы и области передней брюшной стенки. Проекция органов брюшной полости. Топографическая анатомия боковой, пупочной, подвздошно-паховой и надлобковой областей. Анатомическая характеристика брюшных грыж. Кровоснабжение, иннервация, лимфоотток. Верхняя, средняя и нижняя срединные лапаратомии. Поперечные лапаратомии. 2. Топография брюшины нижнего этажа брюшной полости (каналы, синусы, карманы, большой сальник). Хирургическая анатомия тонкой и толстой кишки. Кишечный шов, межкишечные анастомозы. 3. Топографическая анатомия поясничной области и забрюшинного пространства. Хирургическая анатомия почек и мочеточников. 5. Топографическая анатомия малого таза. Границы, стенки, дно, фасции и клетчаточные пространства. Хирургическая анатомия мочевого пузыря, матки и прямой кишки. Топографическая анатомия промежности.</w:t>
            </w:r>
          </w:p>
        </w:tc>
        <w:tc>
          <w:tcPr>
            <w:tcW w:w="0" w:type="auto"/>
          </w:tcPr>
          <w:p w14:paraId="1D27C606" w14:textId="61515FD0" w:rsidR="007E0C6B" w:rsidRPr="002D6845" w:rsidRDefault="007E0C6B" w:rsidP="00A87013">
            <w:pPr>
              <w:jc w:val="both"/>
              <w:rPr>
                <w:color w:val="000000"/>
              </w:rPr>
            </w:pPr>
            <w:r w:rsidRPr="002D6845">
              <w:rPr>
                <w:color w:val="000000"/>
              </w:rPr>
              <w:t>вопросы №№</w:t>
            </w:r>
            <w:r w:rsidR="00A44F49">
              <w:rPr>
                <w:color w:val="000000"/>
              </w:rPr>
              <w:t>1-2</w:t>
            </w:r>
            <w:r w:rsidR="00B622EE">
              <w:rPr>
                <w:color w:val="000000"/>
              </w:rPr>
              <w:t>1</w:t>
            </w:r>
          </w:p>
        </w:tc>
      </w:tr>
      <w:tr w:rsidR="007E0C6B" w:rsidRPr="002D6845" w14:paraId="2C27C766" w14:textId="77777777" w:rsidTr="007E0C6B">
        <w:tc>
          <w:tcPr>
            <w:tcW w:w="0" w:type="auto"/>
            <w:vMerge/>
          </w:tcPr>
          <w:p w14:paraId="71F54A04" w14:textId="77777777" w:rsidR="007E0C6B" w:rsidRPr="002D6845" w:rsidRDefault="007E0C6B" w:rsidP="005108E6">
            <w:pPr>
              <w:ind w:firstLine="7"/>
              <w:jc w:val="both"/>
              <w:rPr>
                <w:color w:val="000000"/>
              </w:rPr>
            </w:pPr>
          </w:p>
        </w:tc>
        <w:tc>
          <w:tcPr>
            <w:tcW w:w="0" w:type="auto"/>
            <w:vMerge/>
          </w:tcPr>
          <w:p w14:paraId="6A256EFE" w14:textId="77777777" w:rsidR="007E0C6B" w:rsidRPr="002D6845" w:rsidRDefault="007E0C6B" w:rsidP="005108E6">
            <w:pPr>
              <w:jc w:val="both"/>
              <w:rPr>
                <w:color w:val="000000"/>
              </w:rPr>
            </w:pPr>
          </w:p>
        </w:tc>
        <w:tc>
          <w:tcPr>
            <w:tcW w:w="0" w:type="auto"/>
          </w:tcPr>
          <w:p w14:paraId="5B93BB7C" w14:textId="21530D17" w:rsidR="00762A5A" w:rsidRDefault="009F4F19" w:rsidP="007E0C6B">
            <w:pPr>
              <w:jc w:val="both"/>
              <w:rPr>
                <w:color w:val="000000"/>
              </w:rPr>
            </w:pPr>
            <w:r>
              <w:rPr>
                <w:color w:val="000000"/>
              </w:rPr>
              <w:t xml:space="preserve">Уметь </w:t>
            </w:r>
            <w:r w:rsidR="00762A5A">
              <w:rPr>
                <w:color w:val="000000"/>
              </w:rPr>
              <w:t>–</w:t>
            </w:r>
            <w:r>
              <w:rPr>
                <w:color w:val="000000"/>
              </w:rPr>
              <w:t xml:space="preserve"> </w:t>
            </w:r>
          </w:p>
          <w:p w14:paraId="2D00D7A5" w14:textId="242932EF" w:rsidR="00762A5A" w:rsidRDefault="00762A5A" w:rsidP="007E0C6B">
            <w:pPr>
              <w:jc w:val="both"/>
              <w:rPr>
                <w:color w:val="000000"/>
              </w:rPr>
            </w:pPr>
            <w:r w:rsidRPr="009F4F19">
              <w:rPr>
                <w:color w:val="000000"/>
              </w:rPr>
              <w:t>•</w:t>
            </w:r>
            <w:r>
              <w:rPr>
                <w:color w:val="000000"/>
              </w:rPr>
              <w:t xml:space="preserve"> </w:t>
            </w:r>
            <w:r w:rsidR="009F4F19" w:rsidRPr="009F4F19">
              <w:rPr>
                <w:color w:val="000000"/>
              </w:rPr>
              <w:t xml:space="preserve">выполнить срединную лапаратомию </w:t>
            </w:r>
          </w:p>
          <w:p w14:paraId="391FE3B6" w14:textId="3ED5D95F" w:rsidR="007E0C6B" w:rsidRPr="002D6845" w:rsidRDefault="009F4F19" w:rsidP="007E0C6B">
            <w:pPr>
              <w:jc w:val="both"/>
              <w:rPr>
                <w:color w:val="000000"/>
              </w:rPr>
            </w:pPr>
            <w:r w:rsidRPr="009F4F19">
              <w:rPr>
                <w:color w:val="000000"/>
              </w:rPr>
              <w:t>• выполнить резекцию тонкой кишки и межкишечный анастомоз</w:t>
            </w:r>
          </w:p>
        </w:tc>
        <w:tc>
          <w:tcPr>
            <w:tcW w:w="0" w:type="auto"/>
          </w:tcPr>
          <w:p w14:paraId="1E3B77D0" w14:textId="570C7085" w:rsidR="009F4F19" w:rsidRDefault="00031037" w:rsidP="00A87013">
            <w:pPr>
              <w:jc w:val="both"/>
              <w:rPr>
                <w:color w:val="000000"/>
              </w:rPr>
            </w:pPr>
            <w:r>
              <w:rPr>
                <w:color w:val="000000"/>
              </w:rPr>
              <w:t xml:space="preserve">Задачи </w:t>
            </w:r>
          </w:p>
          <w:p w14:paraId="53E40F50" w14:textId="6EABBF55" w:rsidR="009F4F19" w:rsidRPr="009F4F19" w:rsidRDefault="00031037" w:rsidP="009F4F19">
            <w:pPr>
              <w:rPr>
                <w:bCs/>
                <w:color w:val="000000"/>
              </w:rPr>
            </w:pPr>
            <w:r>
              <w:rPr>
                <w:bCs/>
                <w:color w:val="000000"/>
              </w:rPr>
              <w:t>(</w:t>
            </w:r>
            <w:r w:rsidR="009F4F19">
              <w:rPr>
                <w:bCs/>
                <w:color w:val="000000"/>
              </w:rPr>
              <w:t>п</w:t>
            </w:r>
            <w:r w:rsidR="009F4F19" w:rsidRPr="009F4F19">
              <w:rPr>
                <w:bCs/>
                <w:color w:val="000000"/>
              </w:rPr>
              <w:t>рактически</w:t>
            </w:r>
            <w:r w:rsidR="009F4F19">
              <w:rPr>
                <w:bCs/>
                <w:color w:val="000000"/>
              </w:rPr>
              <w:t>е</w:t>
            </w:r>
            <w:r w:rsidR="009F4F19" w:rsidRPr="009F4F19">
              <w:rPr>
                <w:bCs/>
                <w:color w:val="000000"/>
              </w:rPr>
              <w:t xml:space="preserve"> навык</w:t>
            </w:r>
            <w:r w:rsidR="009F4F19">
              <w:rPr>
                <w:bCs/>
                <w:color w:val="000000"/>
              </w:rPr>
              <w:t>и</w:t>
            </w:r>
            <w:r w:rsidR="009F4F19" w:rsidRPr="009F4F19">
              <w:rPr>
                <w:bCs/>
                <w:color w:val="000000"/>
              </w:rPr>
              <w:t>, освоенных в процессе обучения</w:t>
            </w:r>
            <w:r w:rsidR="009F4F19">
              <w:rPr>
                <w:bCs/>
                <w:color w:val="000000"/>
              </w:rPr>
              <w:t xml:space="preserve"> </w:t>
            </w:r>
            <w:r w:rsidR="009F4F19" w:rsidRPr="002D6845">
              <w:rPr>
                <w:color w:val="000000"/>
              </w:rPr>
              <w:t>№№</w:t>
            </w:r>
            <w:r w:rsidR="009F4F19">
              <w:rPr>
                <w:color w:val="000000"/>
              </w:rPr>
              <w:t>1-4</w:t>
            </w:r>
            <w:r>
              <w:rPr>
                <w:color w:val="000000"/>
              </w:rPr>
              <w:t>)</w:t>
            </w:r>
          </w:p>
          <w:p w14:paraId="176F8401" w14:textId="0F4825FB" w:rsidR="009F4F19" w:rsidRPr="002D6845" w:rsidRDefault="009F4F19" w:rsidP="00A87013">
            <w:pPr>
              <w:jc w:val="both"/>
              <w:rPr>
                <w:color w:val="000000"/>
              </w:rPr>
            </w:pPr>
          </w:p>
        </w:tc>
      </w:tr>
      <w:tr w:rsidR="007E0C6B" w:rsidRPr="002D6845" w14:paraId="533BBB8C" w14:textId="77777777" w:rsidTr="007E0C6B">
        <w:tc>
          <w:tcPr>
            <w:tcW w:w="0" w:type="auto"/>
            <w:vMerge/>
          </w:tcPr>
          <w:p w14:paraId="0D194DE7" w14:textId="77777777" w:rsidR="007E0C6B" w:rsidRPr="002D6845" w:rsidRDefault="007E0C6B" w:rsidP="005108E6">
            <w:pPr>
              <w:ind w:firstLine="7"/>
              <w:jc w:val="both"/>
              <w:rPr>
                <w:color w:val="000000"/>
              </w:rPr>
            </w:pPr>
          </w:p>
        </w:tc>
        <w:tc>
          <w:tcPr>
            <w:tcW w:w="0" w:type="auto"/>
            <w:vMerge/>
          </w:tcPr>
          <w:p w14:paraId="1ECE5316" w14:textId="77777777" w:rsidR="007E0C6B" w:rsidRPr="002D6845" w:rsidRDefault="007E0C6B" w:rsidP="005108E6">
            <w:pPr>
              <w:jc w:val="both"/>
              <w:rPr>
                <w:color w:val="000000"/>
              </w:rPr>
            </w:pPr>
          </w:p>
        </w:tc>
        <w:tc>
          <w:tcPr>
            <w:tcW w:w="0" w:type="auto"/>
          </w:tcPr>
          <w:p w14:paraId="6C56475C" w14:textId="7C4C5007" w:rsidR="007E0C6B" w:rsidRPr="002D6845" w:rsidRDefault="00A44F49" w:rsidP="007E0C6B">
            <w:pPr>
              <w:jc w:val="both"/>
              <w:rPr>
                <w:color w:val="000000"/>
              </w:rPr>
            </w:pPr>
            <w:r>
              <w:rPr>
                <w:color w:val="000000"/>
              </w:rPr>
              <w:t xml:space="preserve">Владеть </w:t>
            </w:r>
            <w:r w:rsidR="009F4F19">
              <w:rPr>
                <w:color w:val="000000"/>
              </w:rPr>
              <w:t xml:space="preserve">- </w:t>
            </w:r>
            <w:r w:rsidR="009F4F19" w:rsidRPr="009F4F19">
              <w:rPr>
                <w:color w:val="000000"/>
              </w:rPr>
              <w:t>навыками изучения топографической анатомии, принципами гуманизма и милосердия, уважительного и бережного отношения к изучаемому объекту – органам человеческого тела, к трупу; • навыками общехирургической техники выполнения оперативных вмешательств.</w:t>
            </w:r>
          </w:p>
        </w:tc>
        <w:tc>
          <w:tcPr>
            <w:tcW w:w="0" w:type="auto"/>
          </w:tcPr>
          <w:p w14:paraId="2626EF2C" w14:textId="08B1ABC3" w:rsidR="007E0C6B" w:rsidRPr="002D6845" w:rsidRDefault="00031037" w:rsidP="00A87013">
            <w:pPr>
              <w:jc w:val="both"/>
              <w:rPr>
                <w:color w:val="000000"/>
              </w:rPr>
            </w:pPr>
            <w:r>
              <w:rPr>
                <w:color w:val="000000"/>
              </w:rPr>
              <w:t>Задачи</w:t>
            </w:r>
          </w:p>
          <w:p w14:paraId="0540FC15" w14:textId="16EF8B60" w:rsidR="007F415C" w:rsidRPr="009F4F19" w:rsidRDefault="00031037" w:rsidP="007F415C">
            <w:pPr>
              <w:rPr>
                <w:bCs/>
                <w:color w:val="000000"/>
              </w:rPr>
            </w:pPr>
            <w:r>
              <w:rPr>
                <w:bCs/>
                <w:color w:val="000000"/>
              </w:rPr>
              <w:t>(</w:t>
            </w:r>
            <w:r w:rsidR="007F415C">
              <w:rPr>
                <w:bCs/>
                <w:color w:val="000000"/>
              </w:rPr>
              <w:t>п</w:t>
            </w:r>
            <w:r w:rsidR="007F415C" w:rsidRPr="009F4F19">
              <w:rPr>
                <w:bCs/>
                <w:color w:val="000000"/>
              </w:rPr>
              <w:t>рактически</w:t>
            </w:r>
            <w:r w:rsidR="007F415C">
              <w:rPr>
                <w:bCs/>
                <w:color w:val="000000"/>
              </w:rPr>
              <w:t>е</w:t>
            </w:r>
            <w:r w:rsidR="007F415C" w:rsidRPr="009F4F19">
              <w:rPr>
                <w:bCs/>
                <w:color w:val="000000"/>
              </w:rPr>
              <w:t xml:space="preserve"> навык</w:t>
            </w:r>
            <w:r w:rsidR="007F415C">
              <w:rPr>
                <w:bCs/>
                <w:color w:val="000000"/>
              </w:rPr>
              <w:t>и</w:t>
            </w:r>
            <w:r w:rsidR="007F415C" w:rsidRPr="009F4F19">
              <w:rPr>
                <w:bCs/>
                <w:color w:val="000000"/>
              </w:rPr>
              <w:t>, освоенных в процессе обучения</w:t>
            </w:r>
            <w:r w:rsidR="007F415C">
              <w:rPr>
                <w:bCs/>
                <w:color w:val="000000"/>
              </w:rPr>
              <w:t xml:space="preserve"> </w:t>
            </w:r>
            <w:r w:rsidR="007F415C" w:rsidRPr="002D6845">
              <w:rPr>
                <w:color w:val="000000"/>
              </w:rPr>
              <w:t>№№</w:t>
            </w:r>
            <w:r>
              <w:rPr>
                <w:color w:val="000000"/>
              </w:rPr>
              <w:t>5</w:t>
            </w:r>
            <w:r w:rsidR="007F415C">
              <w:rPr>
                <w:color w:val="000000"/>
              </w:rPr>
              <w:t>-</w:t>
            </w:r>
            <w:r>
              <w:rPr>
                <w:color w:val="000000"/>
              </w:rPr>
              <w:t>6)</w:t>
            </w:r>
          </w:p>
          <w:p w14:paraId="3EB224D4" w14:textId="7FA20259" w:rsidR="007E0C6B" w:rsidRPr="002D6845" w:rsidRDefault="007E0C6B" w:rsidP="00A87013">
            <w:pPr>
              <w:jc w:val="both"/>
              <w:rPr>
                <w:color w:val="000000"/>
              </w:rPr>
            </w:pPr>
          </w:p>
        </w:tc>
      </w:tr>
      <w:tr w:rsidR="007D611C" w:rsidRPr="002D6845" w14:paraId="3D6F8A7B" w14:textId="77777777" w:rsidTr="007D611C">
        <w:tc>
          <w:tcPr>
            <w:tcW w:w="0" w:type="auto"/>
            <w:vMerge w:val="restart"/>
          </w:tcPr>
          <w:p w14:paraId="1FC0812E" w14:textId="77777777" w:rsidR="007D611C" w:rsidRPr="002D6845" w:rsidRDefault="007D611C" w:rsidP="006F54B2">
            <w:pPr>
              <w:ind w:firstLine="7"/>
              <w:jc w:val="both"/>
              <w:rPr>
                <w:color w:val="000000"/>
              </w:rPr>
            </w:pPr>
            <w:r>
              <w:rPr>
                <w:color w:val="000000"/>
              </w:rPr>
              <w:t>1</w:t>
            </w:r>
          </w:p>
        </w:tc>
        <w:tc>
          <w:tcPr>
            <w:tcW w:w="0" w:type="auto"/>
            <w:vMerge w:val="restart"/>
          </w:tcPr>
          <w:p w14:paraId="37288EAA" w14:textId="7B0BC8B4" w:rsidR="007D611C" w:rsidRPr="002D6845" w:rsidRDefault="007D611C" w:rsidP="006F54B2">
            <w:pPr>
              <w:jc w:val="both"/>
              <w:rPr>
                <w:color w:val="000000"/>
              </w:rPr>
            </w:pPr>
            <w:r>
              <w:rPr>
                <w:color w:val="000000"/>
              </w:rPr>
              <w:t>О</w:t>
            </w:r>
            <w:r w:rsidRPr="002D6845">
              <w:rPr>
                <w:color w:val="000000"/>
              </w:rPr>
              <w:t>ПК-</w:t>
            </w:r>
            <w:r>
              <w:rPr>
                <w:color w:val="000000"/>
              </w:rPr>
              <w:t>4</w:t>
            </w:r>
          </w:p>
        </w:tc>
        <w:tc>
          <w:tcPr>
            <w:tcW w:w="0" w:type="auto"/>
          </w:tcPr>
          <w:p w14:paraId="29F5D824" w14:textId="23BC5D7C" w:rsidR="007D611C" w:rsidRPr="002D6845" w:rsidRDefault="007D611C" w:rsidP="006F54B2">
            <w:pPr>
              <w:jc w:val="both"/>
              <w:rPr>
                <w:color w:val="000000"/>
              </w:rPr>
            </w:pPr>
            <w:r>
              <w:rPr>
                <w:color w:val="000000"/>
              </w:rPr>
              <w:t xml:space="preserve">(Инд.ОПК-4.1) Знать - </w:t>
            </w:r>
            <w:r w:rsidRPr="009F4F19">
              <w:rPr>
                <w:color w:val="000000"/>
              </w:rPr>
              <w:t xml:space="preserve">Границы и области передней брюшной стенки. Проекция органов брюшной полости. Топографическая анатомия боковой, пупочной, подвздошно-паховой и надлобковой областей. Анатомическая характеристика брюшных грыж. Кровоснабжение, иннервация, лимфоотток. Верхняя, средняя и нижняя срединные лапаратомии. Поперечные лапаратомии. 2. Топография брюшины нижнего этажа брюшной полости (каналы, синусы, карманы, большой сальник). Хирургическая анатомия тонкой и толстой кишки. Кишечный шов, межкишечные анастомозы. 3. Топографическая анатомия </w:t>
            </w:r>
            <w:r w:rsidRPr="009F4F19">
              <w:rPr>
                <w:color w:val="000000"/>
              </w:rPr>
              <w:lastRenderedPageBreak/>
              <w:t>поясничной области и забрюшинного пространства. Хирургическая анатомия почек и мочеточников. 5. Топографическая анатомия малого таза. Границы, стенки, дно, фасции и клетчаточные пространства. Хирургическая анатомия мочевого пузыря, матки и прямой кишки. Топографическая анатомия промежности.</w:t>
            </w:r>
          </w:p>
        </w:tc>
        <w:tc>
          <w:tcPr>
            <w:tcW w:w="0" w:type="auto"/>
          </w:tcPr>
          <w:p w14:paraId="5771A263" w14:textId="77777777" w:rsidR="007D611C" w:rsidRPr="002D6845" w:rsidRDefault="007D611C" w:rsidP="006F54B2">
            <w:pPr>
              <w:jc w:val="both"/>
              <w:rPr>
                <w:color w:val="000000"/>
              </w:rPr>
            </w:pPr>
            <w:r w:rsidRPr="002D6845">
              <w:rPr>
                <w:color w:val="000000"/>
              </w:rPr>
              <w:lastRenderedPageBreak/>
              <w:t>вопросы №№</w:t>
            </w:r>
            <w:r>
              <w:rPr>
                <w:color w:val="000000"/>
              </w:rPr>
              <w:t>1-21</w:t>
            </w:r>
          </w:p>
        </w:tc>
      </w:tr>
      <w:tr w:rsidR="007D611C" w:rsidRPr="002D6845" w14:paraId="7A6ED54D" w14:textId="77777777" w:rsidTr="007D611C">
        <w:tc>
          <w:tcPr>
            <w:tcW w:w="0" w:type="auto"/>
            <w:vMerge/>
          </w:tcPr>
          <w:p w14:paraId="7B205457" w14:textId="77777777" w:rsidR="007D611C" w:rsidRPr="002D6845" w:rsidRDefault="007D611C" w:rsidP="006F54B2">
            <w:pPr>
              <w:ind w:firstLine="7"/>
              <w:jc w:val="both"/>
              <w:rPr>
                <w:color w:val="000000"/>
              </w:rPr>
            </w:pPr>
          </w:p>
        </w:tc>
        <w:tc>
          <w:tcPr>
            <w:tcW w:w="0" w:type="auto"/>
            <w:vMerge/>
          </w:tcPr>
          <w:p w14:paraId="22508EA2" w14:textId="77777777" w:rsidR="007D611C" w:rsidRPr="002D6845" w:rsidRDefault="007D611C" w:rsidP="006F54B2">
            <w:pPr>
              <w:jc w:val="both"/>
              <w:rPr>
                <w:color w:val="000000"/>
              </w:rPr>
            </w:pPr>
          </w:p>
        </w:tc>
        <w:tc>
          <w:tcPr>
            <w:tcW w:w="0" w:type="auto"/>
          </w:tcPr>
          <w:p w14:paraId="077CAE9A" w14:textId="715D9338" w:rsidR="007D611C" w:rsidRDefault="007D611C" w:rsidP="006F54B2">
            <w:pPr>
              <w:jc w:val="both"/>
              <w:rPr>
                <w:color w:val="000000"/>
              </w:rPr>
            </w:pPr>
            <w:r>
              <w:rPr>
                <w:color w:val="000000"/>
              </w:rPr>
              <w:t xml:space="preserve">(Инд.ОПК-4.1)Уметь – </w:t>
            </w:r>
          </w:p>
          <w:p w14:paraId="51B98A85" w14:textId="77777777" w:rsidR="007D611C" w:rsidRPr="007D611C" w:rsidRDefault="007D611C" w:rsidP="007D611C">
            <w:pPr>
              <w:pStyle w:val="a5"/>
              <w:numPr>
                <w:ilvl w:val="0"/>
                <w:numId w:val="112"/>
              </w:numPr>
              <w:rPr>
                <w:rFonts w:ascii="Times New Roman" w:hAnsi="Times New Roman"/>
                <w:color w:val="000000"/>
                <w:sz w:val="24"/>
                <w:szCs w:val="24"/>
              </w:rPr>
            </w:pPr>
            <w:r w:rsidRPr="007D611C">
              <w:rPr>
                <w:rFonts w:ascii="Times New Roman" w:hAnsi="Times New Roman"/>
                <w:color w:val="000000"/>
                <w:sz w:val="24"/>
                <w:szCs w:val="24"/>
              </w:rPr>
              <w:t>Показать препарирование областей передней брюшной стенки, органов нижнего этажа брюшной полости, малого таза, областей поясничной области на трупе.</w:t>
            </w:r>
          </w:p>
          <w:p w14:paraId="56040175" w14:textId="77777777" w:rsidR="007D611C" w:rsidRPr="007D611C" w:rsidRDefault="007D611C" w:rsidP="007D611C">
            <w:pPr>
              <w:pStyle w:val="a5"/>
              <w:numPr>
                <w:ilvl w:val="0"/>
                <w:numId w:val="112"/>
              </w:numPr>
              <w:rPr>
                <w:rFonts w:ascii="Times New Roman" w:hAnsi="Times New Roman"/>
                <w:color w:val="000000"/>
                <w:sz w:val="24"/>
                <w:szCs w:val="24"/>
              </w:rPr>
            </w:pPr>
            <w:r w:rsidRPr="007D611C">
              <w:rPr>
                <w:rFonts w:ascii="Times New Roman" w:hAnsi="Times New Roman"/>
                <w:color w:val="000000"/>
                <w:sz w:val="24"/>
                <w:szCs w:val="24"/>
              </w:rPr>
              <w:t>Продемонстрировать технику нижней срединной лапаратомии на животном.</w:t>
            </w:r>
          </w:p>
          <w:p w14:paraId="72B8C9FB" w14:textId="77777777" w:rsidR="007D611C" w:rsidRPr="007D611C" w:rsidRDefault="007D611C" w:rsidP="007D611C">
            <w:pPr>
              <w:pStyle w:val="a5"/>
              <w:numPr>
                <w:ilvl w:val="0"/>
                <w:numId w:val="112"/>
              </w:numPr>
              <w:rPr>
                <w:rFonts w:ascii="Times New Roman" w:hAnsi="Times New Roman"/>
                <w:color w:val="000000"/>
                <w:sz w:val="24"/>
                <w:szCs w:val="24"/>
              </w:rPr>
            </w:pPr>
            <w:r w:rsidRPr="007D611C">
              <w:rPr>
                <w:rFonts w:ascii="Times New Roman" w:hAnsi="Times New Roman"/>
                <w:color w:val="000000"/>
                <w:sz w:val="24"/>
                <w:szCs w:val="24"/>
              </w:rPr>
              <w:t>Показать  технику кишечного шва на животном.</w:t>
            </w:r>
          </w:p>
          <w:p w14:paraId="36299247" w14:textId="77777777" w:rsidR="007D611C" w:rsidRPr="007D611C" w:rsidRDefault="007D611C" w:rsidP="007D611C">
            <w:pPr>
              <w:pStyle w:val="a5"/>
              <w:numPr>
                <w:ilvl w:val="0"/>
                <w:numId w:val="112"/>
              </w:numPr>
              <w:rPr>
                <w:rFonts w:ascii="Times New Roman" w:hAnsi="Times New Roman"/>
                <w:color w:val="000000"/>
                <w:sz w:val="24"/>
                <w:szCs w:val="24"/>
              </w:rPr>
            </w:pPr>
            <w:r w:rsidRPr="007D611C">
              <w:rPr>
                <w:rFonts w:ascii="Times New Roman" w:hAnsi="Times New Roman"/>
                <w:color w:val="000000"/>
                <w:sz w:val="24"/>
                <w:szCs w:val="24"/>
              </w:rPr>
              <w:t xml:space="preserve">Показать  технику резекции тонкой кишки и наложения межкишечного анастомоза. </w:t>
            </w:r>
          </w:p>
          <w:p w14:paraId="06FAFEA9" w14:textId="4B889499" w:rsidR="007D611C" w:rsidRPr="002D6845" w:rsidRDefault="007D611C" w:rsidP="006F54B2">
            <w:pPr>
              <w:jc w:val="both"/>
              <w:rPr>
                <w:color w:val="000000"/>
              </w:rPr>
            </w:pPr>
          </w:p>
        </w:tc>
        <w:tc>
          <w:tcPr>
            <w:tcW w:w="0" w:type="auto"/>
          </w:tcPr>
          <w:p w14:paraId="656BD059" w14:textId="77777777" w:rsidR="007D611C" w:rsidRDefault="007D611C" w:rsidP="006F54B2">
            <w:pPr>
              <w:jc w:val="both"/>
              <w:rPr>
                <w:color w:val="000000"/>
              </w:rPr>
            </w:pPr>
          </w:p>
          <w:p w14:paraId="7424D8F8" w14:textId="3FAD9965" w:rsidR="007D611C" w:rsidRPr="009F4F19" w:rsidRDefault="007D611C" w:rsidP="006F54B2">
            <w:pPr>
              <w:rPr>
                <w:bCs/>
                <w:color w:val="000000"/>
              </w:rPr>
            </w:pPr>
            <w:r>
              <w:rPr>
                <w:bCs/>
                <w:color w:val="000000"/>
              </w:rPr>
              <w:t>Задачи по проверке п</w:t>
            </w:r>
            <w:r w:rsidRPr="009F4F19">
              <w:rPr>
                <w:bCs/>
                <w:color w:val="000000"/>
              </w:rPr>
              <w:t>рактическ</w:t>
            </w:r>
            <w:r>
              <w:rPr>
                <w:bCs/>
                <w:color w:val="000000"/>
              </w:rPr>
              <w:t>их</w:t>
            </w:r>
            <w:r w:rsidRPr="009F4F19">
              <w:rPr>
                <w:bCs/>
                <w:color w:val="000000"/>
              </w:rPr>
              <w:t xml:space="preserve"> навык</w:t>
            </w:r>
            <w:r>
              <w:rPr>
                <w:bCs/>
                <w:color w:val="000000"/>
              </w:rPr>
              <w:t xml:space="preserve">ов </w:t>
            </w:r>
            <w:r w:rsidRPr="002D6845">
              <w:rPr>
                <w:color w:val="000000"/>
              </w:rPr>
              <w:t>№№</w:t>
            </w:r>
            <w:r>
              <w:rPr>
                <w:color w:val="000000"/>
              </w:rPr>
              <w:t>1-4</w:t>
            </w:r>
          </w:p>
          <w:p w14:paraId="44A49ED9" w14:textId="77777777" w:rsidR="007D611C" w:rsidRPr="002D6845" w:rsidRDefault="007D611C" w:rsidP="006F54B2">
            <w:pPr>
              <w:jc w:val="both"/>
              <w:rPr>
                <w:color w:val="000000"/>
              </w:rPr>
            </w:pPr>
          </w:p>
        </w:tc>
      </w:tr>
      <w:tr w:rsidR="007D611C" w:rsidRPr="002D6845" w14:paraId="21CF5E63" w14:textId="77777777" w:rsidTr="007D611C">
        <w:tc>
          <w:tcPr>
            <w:tcW w:w="0" w:type="auto"/>
            <w:vMerge/>
          </w:tcPr>
          <w:p w14:paraId="08F9EF73" w14:textId="77777777" w:rsidR="007D611C" w:rsidRPr="002D6845" w:rsidRDefault="007D611C" w:rsidP="006F54B2">
            <w:pPr>
              <w:ind w:firstLine="7"/>
              <w:jc w:val="both"/>
              <w:rPr>
                <w:color w:val="000000"/>
              </w:rPr>
            </w:pPr>
          </w:p>
        </w:tc>
        <w:tc>
          <w:tcPr>
            <w:tcW w:w="0" w:type="auto"/>
            <w:vMerge/>
          </w:tcPr>
          <w:p w14:paraId="7763C7A5" w14:textId="77777777" w:rsidR="007D611C" w:rsidRPr="002D6845" w:rsidRDefault="007D611C" w:rsidP="006F54B2">
            <w:pPr>
              <w:jc w:val="both"/>
              <w:rPr>
                <w:color w:val="000000"/>
              </w:rPr>
            </w:pPr>
          </w:p>
        </w:tc>
        <w:tc>
          <w:tcPr>
            <w:tcW w:w="0" w:type="auto"/>
          </w:tcPr>
          <w:p w14:paraId="0BB1DAC5" w14:textId="48EEDBB7" w:rsidR="007D611C" w:rsidRPr="007D611C" w:rsidRDefault="007D611C" w:rsidP="007D611C">
            <w:pPr>
              <w:pStyle w:val="a5"/>
              <w:ind w:left="0" w:firstLine="0"/>
              <w:rPr>
                <w:rFonts w:ascii="Times New Roman" w:hAnsi="Times New Roman"/>
                <w:color w:val="000000"/>
                <w:sz w:val="24"/>
                <w:szCs w:val="24"/>
              </w:rPr>
            </w:pPr>
            <w:r w:rsidRPr="007D611C">
              <w:rPr>
                <w:rFonts w:ascii="Times New Roman" w:hAnsi="Times New Roman"/>
                <w:color w:val="000000"/>
                <w:sz w:val="24"/>
                <w:szCs w:val="24"/>
              </w:rPr>
              <w:t>(Инд.ОПК-4.</w:t>
            </w:r>
            <w:r>
              <w:rPr>
                <w:rFonts w:ascii="Times New Roman" w:hAnsi="Times New Roman"/>
                <w:color w:val="000000"/>
                <w:sz w:val="24"/>
                <w:szCs w:val="24"/>
              </w:rPr>
              <w:t>1</w:t>
            </w:r>
            <w:r w:rsidRPr="007D611C">
              <w:rPr>
                <w:rFonts w:ascii="Times New Roman" w:hAnsi="Times New Roman"/>
                <w:color w:val="000000"/>
                <w:sz w:val="24"/>
                <w:szCs w:val="24"/>
              </w:rPr>
              <w:t xml:space="preserve">)Владеть – </w:t>
            </w:r>
          </w:p>
          <w:p w14:paraId="72C3660D" w14:textId="7AB84EBE" w:rsidR="007D611C" w:rsidRPr="007D611C" w:rsidRDefault="007D611C" w:rsidP="007D611C">
            <w:pPr>
              <w:pStyle w:val="a5"/>
              <w:numPr>
                <w:ilvl w:val="0"/>
                <w:numId w:val="113"/>
              </w:numPr>
              <w:rPr>
                <w:rFonts w:ascii="Times New Roman" w:hAnsi="Times New Roman"/>
                <w:color w:val="000000"/>
                <w:sz w:val="24"/>
                <w:szCs w:val="24"/>
              </w:rPr>
            </w:pPr>
            <w:r w:rsidRPr="007D611C">
              <w:rPr>
                <w:rFonts w:ascii="Times New Roman" w:hAnsi="Times New Roman"/>
                <w:color w:val="000000"/>
                <w:sz w:val="24"/>
                <w:szCs w:val="24"/>
              </w:rPr>
              <w:t xml:space="preserve">Продемонстрировать навыки изучения топографической анатомии, принципами гуманизма и милосердия, уважительного и бережного отношения к изучаемому объекту – органам человеческого тела, к трупу; </w:t>
            </w:r>
          </w:p>
          <w:p w14:paraId="4D2EFEE7" w14:textId="77777777" w:rsidR="007D611C" w:rsidRPr="007D611C" w:rsidRDefault="007D611C" w:rsidP="007D611C">
            <w:pPr>
              <w:pStyle w:val="a5"/>
              <w:numPr>
                <w:ilvl w:val="0"/>
                <w:numId w:val="113"/>
              </w:numPr>
              <w:rPr>
                <w:rFonts w:ascii="Times New Roman" w:hAnsi="Times New Roman"/>
                <w:color w:val="000000"/>
                <w:sz w:val="24"/>
                <w:szCs w:val="24"/>
              </w:rPr>
            </w:pPr>
            <w:r w:rsidRPr="007D611C">
              <w:rPr>
                <w:rFonts w:ascii="Times New Roman" w:hAnsi="Times New Roman"/>
                <w:color w:val="000000"/>
                <w:sz w:val="24"/>
                <w:szCs w:val="24"/>
              </w:rPr>
              <w:t>Показать навыки общехирургической техники выполнения оперативных вмешательств.</w:t>
            </w:r>
          </w:p>
          <w:p w14:paraId="49EEFFF9" w14:textId="1EF5B943" w:rsidR="007D611C" w:rsidRPr="002D6845" w:rsidRDefault="007D611C" w:rsidP="006F54B2">
            <w:pPr>
              <w:jc w:val="both"/>
              <w:rPr>
                <w:color w:val="000000"/>
              </w:rPr>
            </w:pPr>
          </w:p>
        </w:tc>
        <w:tc>
          <w:tcPr>
            <w:tcW w:w="0" w:type="auto"/>
          </w:tcPr>
          <w:p w14:paraId="7F0A3ECE" w14:textId="5E39CCB2" w:rsidR="007D611C" w:rsidRPr="009F4F19" w:rsidRDefault="007D611C" w:rsidP="007D611C">
            <w:pPr>
              <w:rPr>
                <w:bCs/>
                <w:color w:val="000000"/>
              </w:rPr>
            </w:pPr>
            <w:r>
              <w:rPr>
                <w:bCs/>
                <w:color w:val="000000"/>
              </w:rPr>
              <w:t>Задачи по проверке п</w:t>
            </w:r>
            <w:r w:rsidRPr="009F4F19">
              <w:rPr>
                <w:bCs/>
                <w:color w:val="000000"/>
              </w:rPr>
              <w:t>рактическ</w:t>
            </w:r>
            <w:r>
              <w:rPr>
                <w:bCs/>
                <w:color w:val="000000"/>
              </w:rPr>
              <w:t>их</w:t>
            </w:r>
            <w:r w:rsidRPr="009F4F19">
              <w:rPr>
                <w:bCs/>
                <w:color w:val="000000"/>
              </w:rPr>
              <w:t xml:space="preserve"> навык</w:t>
            </w:r>
            <w:r>
              <w:rPr>
                <w:bCs/>
                <w:color w:val="000000"/>
              </w:rPr>
              <w:t xml:space="preserve">ов </w:t>
            </w:r>
            <w:r w:rsidRPr="002D6845">
              <w:rPr>
                <w:color w:val="000000"/>
              </w:rPr>
              <w:t>№№</w:t>
            </w:r>
            <w:r>
              <w:rPr>
                <w:color w:val="000000"/>
              </w:rPr>
              <w:t>5-6</w:t>
            </w:r>
          </w:p>
          <w:p w14:paraId="13EDB898" w14:textId="77777777" w:rsidR="007D611C" w:rsidRPr="002D6845" w:rsidRDefault="007D611C" w:rsidP="006F54B2">
            <w:pPr>
              <w:jc w:val="both"/>
              <w:rPr>
                <w:color w:val="000000"/>
              </w:rPr>
            </w:pPr>
          </w:p>
        </w:tc>
      </w:tr>
    </w:tbl>
    <w:p w14:paraId="64EF0F1E" w14:textId="6FEDD01B" w:rsidR="005108E6" w:rsidRDefault="005108E6" w:rsidP="00672D1F"/>
    <w:p w14:paraId="19FBEB89" w14:textId="77777777" w:rsidR="00B622EE" w:rsidRDefault="00B622EE" w:rsidP="00B622EE"/>
    <w:p w14:paraId="11558C81" w14:textId="77777777" w:rsidR="00B622EE" w:rsidRPr="002D6845" w:rsidRDefault="00B622EE" w:rsidP="00672D1F"/>
    <w:sectPr w:rsidR="00B622EE" w:rsidRPr="002D6845"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C658" w14:textId="77777777" w:rsidR="00775849" w:rsidRDefault="00775849" w:rsidP="007E7400">
      <w:r>
        <w:separator/>
      </w:r>
    </w:p>
  </w:endnote>
  <w:endnote w:type="continuationSeparator" w:id="0">
    <w:p w14:paraId="61FA7B1C" w14:textId="77777777" w:rsidR="00775849" w:rsidRDefault="00775849"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709E5747" w14:textId="77777777" w:rsidR="00A44F49" w:rsidRDefault="00A44F49">
        <w:pPr>
          <w:pStyle w:val="aa"/>
          <w:jc w:val="right"/>
        </w:pPr>
        <w:r>
          <w:fldChar w:fldCharType="begin"/>
        </w:r>
        <w:r>
          <w:instrText>PAGE   \* MERGEFORMAT</w:instrText>
        </w:r>
        <w:r>
          <w:fldChar w:fldCharType="separate"/>
        </w:r>
        <w:r w:rsidR="007C5570">
          <w:rPr>
            <w:noProof/>
          </w:rPr>
          <w:t>3</w:t>
        </w:r>
        <w:r>
          <w:fldChar w:fldCharType="end"/>
        </w:r>
      </w:p>
    </w:sdtContent>
  </w:sdt>
  <w:p w14:paraId="05873BA1" w14:textId="77777777" w:rsidR="00A44F49" w:rsidRDefault="00A44F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70AC" w14:textId="77777777" w:rsidR="00775849" w:rsidRDefault="00775849" w:rsidP="007E7400">
      <w:r>
        <w:separator/>
      </w:r>
    </w:p>
  </w:footnote>
  <w:footnote w:type="continuationSeparator" w:id="0">
    <w:p w14:paraId="30A62422" w14:textId="77777777" w:rsidR="00775849" w:rsidRDefault="00775849"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E74"/>
    <w:multiLevelType w:val="hybridMultilevel"/>
    <w:tmpl w:val="53461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DA6403"/>
    <w:multiLevelType w:val="hybridMultilevel"/>
    <w:tmpl w:val="2762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275BFF"/>
    <w:multiLevelType w:val="hybridMultilevel"/>
    <w:tmpl w:val="9A08B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325996"/>
    <w:multiLevelType w:val="hybridMultilevel"/>
    <w:tmpl w:val="1BE0D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AE7D26"/>
    <w:multiLevelType w:val="hybridMultilevel"/>
    <w:tmpl w:val="C136B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E34433"/>
    <w:multiLevelType w:val="hybridMultilevel"/>
    <w:tmpl w:val="51D6E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61755FC"/>
    <w:multiLevelType w:val="hybridMultilevel"/>
    <w:tmpl w:val="D52C8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2D0285"/>
    <w:multiLevelType w:val="hybridMultilevel"/>
    <w:tmpl w:val="B9FA6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83E5189"/>
    <w:multiLevelType w:val="hybridMultilevel"/>
    <w:tmpl w:val="7BDC1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711327"/>
    <w:multiLevelType w:val="hybridMultilevel"/>
    <w:tmpl w:val="EBB66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FC0C65"/>
    <w:multiLevelType w:val="hybridMultilevel"/>
    <w:tmpl w:val="566E2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B67E85"/>
    <w:multiLevelType w:val="hybridMultilevel"/>
    <w:tmpl w:val="EBE69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0165A6A"/>
    <w:multiLevelType w:val="hybridMultilevel"/>
    <w:tmpl w:val="D6365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1AA4AAF"/>
    <w:multiLevelType w:val="hybridMultilevel"/>
    <w:tmpl w:val="CA1E5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3137F60"/>
    <w:multiLevelType w:val="hybridMultilevel"/>
    <w:tmpl w:val="CA663546"/>
    <w:lvl w:ilvl="0" w:tplc="FFFFFFFF">
      <w:start w:val="1"/>
      <w:numFmt w:val="decimal"/>
      <w:lvlText w:val="%1."/>
      <w:lvlJc w:val="righ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BF4B8F"/>
    <w:multiLevelType w:val="hybridMultilevel"/>
    <w:tmpl w:val="8968B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4B81D67"/>
    <w:multiLevelType w:val="hybridMultilevel"/>
    <w:tmpl w:val="3A2293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69D48F0"/>
    <w:multiLevelType w:val="hybridMultilevel"/>
    <w:tmpl w:val="CFE03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3E5E3E"/>
    <w:multiLevelType w:val="hybridMultilevel"/>
    <w:tmpl w:val="6ACC7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8123192"/>
    <w:multiLevelType w:val="hybridMultilevel"/>
    <w:tmpl w:val="829645D8"/>
    <w:lvl w:ilvl="0" w:tplc="0419000F">
      <w:start w:val="1"/>
      <w:numFmt w:val="decimal"/>
      <w:lvlText w:val="%1."/>
      <w:lvlJc w:val="left"/>
      <w:pPr>
        <w:ind w:left="1429" w:hanging="360"/>
      </w:pPr>
    </w:lvl>
    <w:lvl w:ilvl="1" w:tplc="CB924036">
      <w:start w:val="1"/>
      <w:numFmt w:val="bullet"/>
      <w:lvlText w:val="•"/>
      <w:lvlJc w:val="left"/>
      <w:pPr>
        <w:ind w:left="2494" w:hanging="70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9BF7041"/>
    <w:multiLevelType w:val="hybridMultilevel"/>
    <w:tmpl w:val="58FC3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662B05"/>
    <w:multiLevelType w:val="hybridMultilevel"/>
    <w:tmpl w:val="187A5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DA03AFE"/>
    <w:multiLevelType w:val="hybridMultilevel"/>
    <w:tmpl w:val="A490C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DE47268"/>
    <w:multiLevelType w:val="hybridMultilevel"/>
    <w:tmpl w:val="953C8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E3642D3"/>
    <w:multiLevelType w:val="hybridMultilevel"/>
    <w:tmpl w:val="B4FA8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F0F318E"/>
    <w:multiLevelType w:val="hybridMultilevel"/>
    <w:tmpl w:val="94120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03E1C96"/>
    <w:multiLevelType w:val="hybridMultilevel"/>
    <w:tmpl w:val="9F6C5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2AB303D"/>
    <w:multiLevelType w:val="hybridMultilevel"/>
    <w:tmpl w:val="C0401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4D35BAE"/>
    <w:multiLevelType w:val="hybridMultilevel"/>
    <w:tmpl w:val="BF06C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63E5502"/>
    <w:multiLevelType w:val="hybridMultilevel"/>
    <w:tmpl w:val="D7BAAC9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0" w15:restartNumberingAfterBreak="0">
    <w:nsid w:val="2643177A"/>
    <w:multiLevelType w:val="hybridMultilevel"/>
    <w:tmpl w:val="C5B08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6454F59"/>
    <w:multiLevelType w:val="hybridMultilevel"/>
    <w:tmpl w:val="8F121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6E55369"/>
    <w:multiLevelType w:val="hybridMultilevel"/>
    <w:tmpl w:val="68FAB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72500AD"/>
    <w:multiLevelType w:val="hybridMultilevel"/>
    <w:tmpl w:val="FA122D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75816EF"/>
    <w:multiLevelType w:val="hybridMultilevel"/>
    <w:tmpl w:val="11FA0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972261C"/>
    <w:multiLevelType w:val="hybridMultilevel"/>
    <w:tmpl w:val="85743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CB55CA7"/>
    <w:multiLevelType w:val="hybridMultilevel"/>
    <w:tmpl w:val="805A6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D6E216C"/>
    <w:multiLevelType w:val="hybridMultilevel"/>
    <w:tmpl w:val="B2DE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C0495"/>
    <w:multiLevelType w:val="hybridMultilevel"/>
    <w:tmpl w:val="E2E29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F576B56"/>
    <w:multiLevelType w:val="hybridMultilevel"/>
    <w:tmpl w:val="0E02E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0125F81"/>
    <w:multiLevelType w:val="hybridMultilevel"/>
    <w:tmpl w:val="623E6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0380470"/>
    <w:multiLevelType w:val="hybridMultilevel"/>
    <w:tmpl w:val="B238A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15D0C26"/>
    <w:multiLevelType w:val="hybridMultilevel"/>
    <w:tmpl w:val="92CE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3713753"/>
    <w:multiLevelType w:val="hybridMultilevel"/>
    <w:tmpl w:val="61962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3853C06"/>
    <w:multiLevelType w:val="hybridMultilevel"/>
    <w:tmpl w:val="6FCA126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47F2BAA"/>
    <w:multiLevelType w:val="hybridMultilevel"/>
    <w:tmpl w:val="F3BC0EF2"/>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6B91E74"/>
    <w:multiLevelType w:val="hybridMultilevel"/>
    <w:tmpl w:val="FFCE0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74C2DA9"/>
    <w:multiLevelType w:val="hybridMultilevel"/>
    <w:tmpl w:val="C24EB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7626492"/>
    <w:multiLevelType w:val="hybridMultilevel"/>
    <w:tmpl w:val="17CE7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91D5BC8"/>
    <w:multiLevelType w:val="hybridMultilevel"/>
    <w:tmpl w:val="7BDC1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9373F2A"/>
    <w:multiLevelType w:val="hybridMultilevel"/>
    <w:tmpl w:val="361E72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A2B42B1"/>
    <w:multiLevelType w:val="hybridMultilevel"/>
    <w:tmpl w:val="760C0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452422"/>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9456B2"/>
    <w:multiLevelType w:val="hybridMultilevel"/>
    <w:tmpl w:val="40C2B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CE025AF"/>
    <w:multiLevelType w:val="hybridMultilevel"/>
    <w:tmpl w:val="C1E64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0F656EB"/>
    <w:multiLevelType w:val="hybridMultilevel"/>
    <w:tmpl w:val="55E23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2113DD8"/>
    <w:multiLevelType w:val="hybridMultilevel"/>
    <w:tmpl w:val="B3487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4D0111D"/>
    <w:multiLevelType w:val="hybridMultilevel"/>
    <w:tmpl w:val="4F887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53420B3"/>
    <w:multiLevelType w:val="hybridMultilevel"/>
    <w:tmpl w:val="6898F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6EE49EA"/>
    <w:multiLevelType w:val="hybridMultilevel"/>
    <w:tmpl w:val="A710C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7997C28"/>
    <w:multiLevelType w:val="hybridMultilevel"/>
    <w:tmpl w:val="A1909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8233A06"/>
    <w:multiLevelType w:val="hybridMultilevel"/>
    <w:tmpl w:val="50E28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B2B0412"/>
    <w:multiLevelType w:val="hybridMultilevel"/>
    <w:tmpl w:val="993E7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DCB1917"/>
    <w:multiLevelType w:val="hybridMultilevel"/>
    <w:tmpl w:val="75D62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EDF7F8D"/>
    <w:multiLevelType w:val="hybridMultilevel"/>
    <w:tmpl w:val="1B9EC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FEB3120"/>
    <w:multiLevelType w:val="hybridMultilevel"/>
    <w:tmpl w:val="93107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0867BBF"/>
    <w:multiLevelType w:val="hybridMultilevel"/>
    <w:tmpl w:val="484CF9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522B1266"/>
    <w:multiLevelType w:val="hybridMultilevel"/>
    <w:tmpl w:val="1CA4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23155DE"/>
    <w:multiLevelType w:val="hybridMultilevel"/>
    <w:tmpl w:val="DBFAC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4423CA4"/>
    <w:multiLevelType w:val="hybridMultilevel"/>
    <w:tmpl w:val="238AD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5BF5538"/>
    <w:multiLevelType w:val="hybridMultilevel"/>
    <w:tmpl w:val="0EDA2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6392095"/>
    <w:multiLevelType w:val="hybridMultilevel"/>
    <w:tmpl w:val="476C5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67212D8"/>
    <w:multiLevelType w:val="hybridMultilevel"/>
    <w:tmpl w:val="1E062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7C447A6"/>
    <w:multiLevelType w:val="hybridMultilevel"/>
    <w:tmpl w:val="F95CE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7E0690D"/>
    <w:multiLevelType w:val="hybridMultilevel"/>
    <w:tmpl w:val="FA122D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596673C2"/>
    <w:multiLevelType w:val="hybridMultilevel"/>
    <w:tmpl w:val="5832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B1B608D"/>
    <w:multiLevelType w:val="hybridMultilevel"/>
    <w:tmpl w:val="953C8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5C5B66BB"/>
    <w:multiLevelType w:val="hybridMultilevel"/>
    <w:tmpl w:val="D6CCE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CF90557"/>
    <w:multiLevelType w:val="hybridMultilevel"/>
    <w:tmpl w:val="1FFC8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D734733"/>
    <w:multiLevelType w:val="hybridMultilevel"/>
    <w:tmpl w:val="733C6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E424A29"/>
    <w:multiLevelType w:val="hybridMultilevel"/>
    <w:tmpl w:val="829645D8"/>
    <w:lvl w:ilvl="0" w:tplc="0419000F">
      <w:start w:val="1"/>
      <w:numFmt w:val="decimal"/>
      <w:lvlText w:val="%1."/>
      <w:lvlJc w:val="left"/>
      <w:pPr>
        <w:ind w:left="1429" w:hanging="360"/>
      </w:pPr>
    </w:lvl>
    <w:lvl w:ilvl="1" w:tplc="CB924036">
      <w:start w:val="1"/>
      <w:numFmt w:val="bullet"/>
      <w:lvlText w:val="•"/>
      <w:lvlJc w:val="left"/>
      <w:pPr>
        <w:ind w:left="2494" w:hanging="70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62040133"/>
    <w:multiLevelType w:val="hybridMultilevel"/>
    <w:tmpl w:val="6F0EE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2134B0D"/>
    <w:multiLevelType w:val="hybridMultilevel"/>
    <w:tmpl w:val="06ECF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628F61E3"/>
    <w:multiLevelType w:val="hybridMultilevel"/>
    <w:tmpl w:val="3B0C8F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6906E3F"/>
    <w:multiLevelType w:val="hybridMultilevel"/>
    <w:tmpl w:val="7E029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9BB6EE9"/>
    <w:multiLevelType w:val="hybridMultilevel"/>
    <w:tmpl w:val="3EF473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9CF067B"/>
    <w:multiLevelType w:val="hybridMultilevel"/>
    <w:tmpl w:val="93220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6AC67DBE"/>
    <w:multiLevelType w:val="hybridMultilevel"/>
    <w:tmpl w:val="5076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B1E387A"/>
    <w:multiLevelType w:val="hybridMultilevel"/>
    <w:tmpl w:val="CE180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6D756FFE"/>
    <w:multiLevelType w:val="hybridMultilevel"/>
    <w:tmpl w:val="76122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26E2555"/>
    <w:multiLevelType w:val="hybridMultilevel"/>
    <w:tmpl w:val="EE061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3C92594"/>
    <w:multiLevelType w:val="hybridMultilevel"/>
    <w:tmpl w:val="71F41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44D77CA"/>
    <w:multiLevelType w:val="hybridMultilevel"/>
    <w:tmpl w:val="9FF64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75325910"/>
    <w:multiLevelType w:val="hybridMultilevel"/>
    <w:tmpl w:val="FFD05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54F3629"/>
    <w:multiLevelType w:val="hybridMultilevel"/>
    <w:tmpl w:val="13587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5743D1A"/>
    <w:multiLevelType w:val="hybridMultilevel"/>
    <w:tmpl w:val="C25A6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5D24B7A"/>
    <w:multiLevelType w:val="hybridMultilevel"/>
    <w:tmpl w:val="9970D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6602551"/>
    <w:multiLevelType w:val="hybridMultilevel"/>
    <w:tmpl w:val="87EAA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722166C"/>
    <w:multiLevelType w:val="hybridMultilevel"/>
    <w:tmpl w:val="A06CB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A08510E"/>
    <w:multiLevelType w:val="hybridMultilevel"/>
    <w:tmpl w:val="8170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A351CAA"/>
    <w:multiLevelType w:val="hybridMultilevel"/>
    <w:tmpl w:val="9E48A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A607E34"/>
    <w:multiLevelType w:val="hybridMultilevel"/>
    <w:tmpl w:val="D182F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7AC950DE"/>
    <w:multiLevelType w:val="hybridMultilevel"/>
    <w:tmpl w:val="4F2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B6D609C"/>
    <w:multiLevelType w:val="hybridMultilevel"/>
    <w:tmpl w:val="F4EC8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B8A1F53"/>
    <w:multiLevelType w:val="hybridMultilevel"/>
    <w:tmpl w:val="E12A9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BA2397E"/>
    <w:multiLevelType w:val="hybridMultilevel"/>
    <w:tmpl w:val="87A09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C260486"/>
    <w:multiLevelType w:val="hybridMultilevel"/>
    <w:tmpl w:val="6F3CC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7CB03614"/>
    <w:multiLevelType w:val="hybridMultilevel"/>
    <w:tmpl w:val="CA663546"/>
    <w:lvl w:ilvl="0" w:tplc="FFFFFFFF">
      <w:start w:val="1"/>
      <w:numFmt w:val="decimal"/>
      <w:lvlText w:val="%1."/>
      <w:lvlJc w:val="righ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CE0672A"/>
    <w:multiLevelType w:val="hybridMultilevel"/>
    <w:tmpl w:val="EA484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E815C7E"/>
    <w:multiLevelType w:val="hybridMultilevel"/>
    <w:tmpl w:val="2AF2F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EC520EE"/>
    <w:multiLevelType w:val="hybridMultilevel"/>
    <w:tmpl w:val="1ED8A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7EEC05C2"/>
    <w:multiLevelType w:val="hybridMultilevel"/>
    <w:tmpl w:val="4CC0B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FDF648D"/>
    <w:multiLevelType w:val="hybridMultilevel"/>
    <w:tmpl w:val="627A3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239273">
    <w:abstractNumId w:val="45"/>
  </w:num>
  <w:num w:numId="2" w16cid:durableId="1446071850">
    <w:abstractNumId w:val="52"/>
  </w:num>
  <w:num w:numId="3" w16cid:durableId="840586253">
    <w:abstractNumId w:val="99"/>
  </w:num>
  <w:num w:numId="4" w16cid:durableId="1388919693">
    <w:abstractNumId w:val="44"/>
  </w:num>
  <w:num w:numId="5" w16cid:durableId="1904363776">
    <w:abstractNumId w:val="15"/>
  </w:num>
  <w:num w:numId="6" w16cid:durableId="415060280">
    <w:abstractNumId w:val="68"/>
  </w:num>
  <w:num w:numId="7" w16cid:durableId="1847599654">
    <w:abstractNumId w:val="33"/>
  </w:num>
  <w:num w:numId="8" w16cid:durableId="1599950493">
    <w:abstractNumId w:val="49"/>
  </w:num>
  <w:num w:numId="9" w16cid:durableId="1992050962">
    <w:abstractNumId w:val="74"/>
  </w:num>
  <w:num w:numId="10" w16cid:durableId="70348956">
    <w:abstractNumId w:val="8"/>
  </w:num>
  <w:num w:numId="11" w16cid:durableId="1150294971">
    <w:abstractNumId w:val="66"/>
  </w:num>
  <w:num w:numId="12" w16cid:durableId="1072854013">
    <w:abstractNumId w:val="19"/>
  </w:num>
  <w:num w:numId="13" w16cid:durableId="379402074">
    <w:abstractNumId w:val="88"/>
  </w:num>
  <w:num w:numId="14" w16cid:durableId="1006133355">
    <w:abstractNumId w:val="2"/>
  </w:num>
  <w:num w:numId="15" w16cid:durableId="707609585">
    <w:abstractNumId w:val="80"/>
  </w:num>
  <w:num w:numId="16" w16cid:durableId="76295890">
    <w:abstractNumId w:val="79"/>
  </w:num>
  <w:num w:numId="17" w16cid:durableId="1541240913">
    <w:abstractNumId w:val="108"/>
  </w:num>
  <w:num w:numId="18" w16cid:durableId="437915548">
    <w:abstractNumId w:val="63"/>
  </w:num>
  <w:num w:numId="19" w16cid:durableId="1723094083">
    <w:abstractNumId w:val="95"/>
  </w:num>
  <w:num w:numId="20" w16cid:durableId="1778476261">
    <w:abstractNumId w:val="40"/>
  </w:num>
  <w:num w:numId="21" w16cid:durableId="2127582644">
    <w:abstractNumId w:val="62"/>
  </w:num>
  <w:num w:numId="22" w16cid:durableId="1899239314">
    <w:abstractNumId w:val="65"/>
  </w:num>
  <w:num w:numId="23" w16cid:durableId="1613705018">
    <w:abstractNumId w:val="97"/>
  </w:num>
  <w:num w:numId="24" w16cid:durableId="637151678">
    <w:abstractNumId w:val="43"/>
  </w:num>
  <w:num w:numId="25" w16cid:durableId="1792243150">
    <w:abstractNumId w:val="22"/>
  </w:num>
  <w:num w:numId="26" w16cid:durableId="1698040948">
    <w:abstractNumId w:val="53"/>
  </w:num>
  <w:num w:numId="27" w16cid:durableId="1205874410">
    <w:abstractNumId w:val="7"/>
  </w:num>
  <w:num w:numId="28" w16cid:durableId="297033440">
    <w:abstractNumId w:val="93"/>
  </w:num>
  <w:num w:numId="29" w16cid:durableId="1247767531">
    <w:abstractNumId w:val="109"/>
  </w:num>
  <w:num w:numId="30" w16cid:durableId="1713847733">
    <w:abstractNumId w:val="35"/>
  </w:num>
  <w:num w:numId="31" w16cid:durableId="403920720">
    <w:abstractNumId w:val="3"/>
  </w:num>
  <w:num w:numId="32" w16cid:durableId="1503007092">
    <w:abstractNumId w:val="27"/>
  </w:num>
  <w:num w:numId="33" w16cid:durableId="1450391397">
    <w:abstractNumId w:val="77"/>
  </w:num>
  <w:num w:numId="34" w16cid:durableId="977731690">
    <w:abstractNumId w:val="57"/>
  </w:num>
  <w:num w:numId="35" w16cid:durableId="1344744006">
    <w:abstractNumId w:val="58"/>
  </w:num>
  <w:num w:numId="36" w16cid:durableId="1320769420">
    <w:abstractNumId w:val="36"/>
  </w:num>
  <w:num w:numId="37" w16cid:durableId="2123573817">
    <w:abstractNumId w:val="0"/>
  </w:num>
  <w:num w:numId="38" w16cid:durableId="163863734">
    <w:abstractNumId w:val="78"/>
  </w:num>
  <w:num w:numId="39" w16cid:durableId="31420428">
    <w:abstractNumId w:val="11"/>
  </w:num>
  <w:num w:numId="40" w16cid:durableId="583682127">
    <w:abstractNumId w:val="104"/>
  </w:num>
  <w:num w:numId="41" w16cid:durableId="833959340">
    <w:abstractNumId w:val="51"/>
  </w:num>
  <w:num w:numId="42" w16cid:durableId="1460756532">
    <w:abstractNumId w:val="38"/>
  </w:num>
  <w:num w:numId="43" w16cid:durableId="1772043412">
    <w:abstractNumId w:val="29"/>
  </w:num>
  <w:num w:numId="44" w16cid:durableId="1267539054">
    <w:abstractNumId w:val="31"/>
  </w:num>
  <w:num w:numId="45" w16cid:durableId="1279802980">
    <w:abstractNumId w:val="76"/>
  </w:num>
  <w:num w:numId="46" w16cid:durableId="1509247988">
    <w:abstractNumId w:val="23"/>
  </w:num>
  <w:num w:numId="47" w16cid:durableId="697895503">
    <w:abstractNumId w:val="91"/>
  </w:num>
  <w:num w:numId="48" w16cid:durableId="1283415487">
    <w:abstractNumId w:val="16"/>
  </w:num>
  <w:num w:numId="49" w16cid:durableId="1459912250">
    <w:abstractNumId w:val="70"/>
  </w:num>
  <w:num w:numId="50" w16cid:durableId="2091154443">
    <w:abstractNumId w:val="56"/>
  </w:num>
  <w:num w:numId="51" w16cid:durableId="424767744">
    <w:abstractNumId w:val="69"/>
  </w:num>
  <w:num w:numId="52" w16cid:durableId="1594707471">
    <w:abstractNumId w:val="102"/>
  </w:num>
  <w:num w:numId="53" w16cid:durableId="1979650413">
    <w:abstractNumId w:val="12"/>
  </w:num>
  <w:num w:numId="54" w16cid:durableId="1037584797">
    <w:abstractNumId w:val="94"/>
  </w:num>
  <w:num w:numId="55" w16cid:durableId="133448573">
    <w:abstractNumId w:val="26"/>
  </w:num>
  <w:num w:numId="56" w16cid:durableId="1862434110">
    <w:abstractNumId w:val="112"/>
  </w:num>
  <w:num w:numId="57" w16cid:durableId="912470390">
    <w:abstractNumId w:val="24"/>
  </w:num>
  <w:num w:numId="58" w16cid:durableId="1539583308">
    <w:abstractNumId w:val="96"/>
  </w:num>
  <w:num w:numId="59" w16cid:durableId="1235816415">
    <w:abstractNumId w:val="85"/>
  </w:num>
  <w:num w:numId="60" w16cid:durableId="1448307213">
    <w:abstractNumId w:val="47"/>
  </w:num>
  <w:num w:numId="61" w16cid:durableId="1872763343">
    <w:abstractNumId w:val="98"/>
  </w:num>
  <w:num w:numId="62" w16cid:durableId="762335884">
    <w:abstractNumId w:val="9"/>
  </w:num>
  <w:num w:numId="63" w16cid:durableId="1175807272">
    <w:abstractNumId w:val="42"/>
  </w:num>
  <w:num w:numId="64" w16cid:durableId="1254121363">
    <w:abstractNumId w:val="46"/>
  </w:num>
  <w:num w:numId="65" w16cid:durableId="271743000">
    <w:abstractNumId w:val="64"/>
  </w:num>
  <w:num w:numId="66" w16cid:durableId="1156187566">
    <w:abstractNumId w:val="86"/>
  </w:num>
  <w:num w:numId="67" w16cid:durableId="2024820061">
    <w:abstractNumId w:val="75"/>
  </w:num>
  <w:num w:numId="68" w16cid:durableId="421335137">
    <w:abstractNumId w:val="30"/>
  </w:num>
  <w:num w:numId="69" w16cid:durableId="575092685">
    <w:abstractNumId w:val="13"/>
  </w:num>
  <w:num w:numId="70" w16cid:durableId="1137992863">
    <w:abstractNumId w:val="34"/>
  </w:num>
  <w:num w:numId="71" w16cid:durableId="936058025">
    <w:abstractNumId w:val="90"/>
  </w:num>
  <w:num w:numId="72" w16cid:durableId="426735268">
    <w:abstractNumId w:val="18"/>
  </w:num>
  <w:num w:numId="73" w16cid:durableId="1787969551">
    <w:abstractNumId w:val="110"/>
  </w:num>
  <w:num w:numId="74" w16cid:durableId="616252382">
    <w:abstractNumId w:val="28"/>
  </w:num>
  <w:num w:numId="75" w16cid:durableId="308094710">
    <w:abstractNumId w:val="61"/>
  </w:num>
  <w:num w:numId="76" w16cid:durableId="101848872">
    <w:abstractNumId w:val="72"/>
  </w:num>
  <w:num w:numId="77" w16cid:durableId="1452555450">
    <w:abstractNumId w:val="101"/>
  </w:num>
  <w:num w:numId="78" w16cid:durableId="67971255">
    <w:abstractNumId w:val="4"/>
  </w:num>
  <w:num w:numId="79" w16cid:durableId="1324702507">
    <w:abstractNumId w:val="21"/>
  </w:num>
  <w:num w:numId="80" w16cid:durableId="613555198">
    <w:abstractNumId w:val="50"/>
  </w:num>
  <w:num w:numId="81" w16cid:durableId="1025059905">
    <w:abstractNumId w:val="20"/>
  </w:num>
  <w:num w:numId="82" w16cid:durableId="961497311">
    <w:abstractNumId w:val="87"/>
  </w:num>
  <w:num w:numId="83" w16cid:durableId="2081780840">
    <w:abstractNumId w:val="105"/>
  </w:num>
  <w:num w:numId="84" w16cid:durableId="889918402">
    <w:abstractNumId w:val="89"/>
  </w:num>
  <w:num w:numId="85" w16cid:durableId="1635404957">
    <w:abstractNumId w:val="48"/>
  </w:num>
  <w:num w:numId="86" w16cid:durableId="1988431837">
    <w:abstractNumId w:val="37"/>
  </w:num>
  <w:num w:numId="87" w16cid:durableId="2003044485">
    <w:abstractNumId w:val="84"/>
  </w:num>
  <w:num w:numId="88" w16cid:durableId="751976761">
    <w:abstractNumId w:val="59"/>
  </w:num>
  <w:num w:numId="89" w16cid:durableId="1640263719">
    <w:abstractNumId w:val="81"/>
  </w:num>
  <w:num w:numId="90" w16cid:durableId="808589907">
    <w:abstractNumId w:val="103"/>
  </w:num>
  <w:num w:numId="91" w16cid:durableId="278995839">
    <w:abstractNumId w:val="32"/>
  </w:num>
  <w:num w:numId="92" w16cid:durableId="974069193">
    <w:abstractNumId w:val="25"/>
  </w:num>
  <w:num w:numId="93" w16cid:durableId="1269852364">
    <w:abstractNumId w:val="106"/>
  </w:num>
  <w:num w:numId="94" w16cid:durableId="1560019397">
    <w:abstractNumId w:val="5"/>
  </w:num>
  <w:num w:numId="95" w16cid:durableId="448402238">
    <w:abstractNumId w:val="17"/>
  </w:num>
  <w:num w:numId="96" w16cid:durableId="1685088305">
    <w:abstractNumId w:val="60"/>
  </w:num>
  <w:num w:numId="97" w16cid:durableId="743798637">
    <w:abstractNumId w:val="92"/>
  </w:num>
  <w:num w:numId="98" w16cid:durableId="752894384">
    <w:abstractNumId w:val="41"/>
  </w:num>
  <w:num w:numId="99" w16cid:durableId="1467504652">
    <w:abstractNumId w:val="73"/>
  </w:num>
  <w:num w:numId="100" w16cid:durableId="2045131407">
    <w:abstractNumId w:val="10"/>
  </w:num>
  <w:num w:numId="101" w16cid:durableId="1975064250">
    <w:abstractNumId w:val="54"/>
  </w:num>
  <w:num w:numId="102" w16cid:durableId="67770560">
    <w:abstractNumId w:val="39"/>
  </w:num>
  <w:num w:numId="103" w16cid:durableId="621769018">
    <w:abstractNumId w:val="82"/>
  </w:num>
  <w:num w:numId="104" w16cid:durableId="1848129775">
    <w:abstractNumId w:val="55"/>
  </w:num>
  <w:num w:numId="105" w16cid:durableId="826938226">
    <w:abstractNumId w:val="6"/>
  </w:num>
  <w:num w:numId="106" w16cid:durableId="1206217630">
    <w:abstractNumId w:val="111"/>
  </w:num>
  <w:num w:numId="107" w16cid:durableId="962418239">
    <w:abstractNumId w:val="1"/>
  </w:num>
  <w:num w:numId="108" w16cid:durableId="876090486">
    <w:abstractNumId w:val="83"/>
  </w:num>
  <w:num w:numId="109" w16cid:durableId="1211267957">
    <w:abstractNumId w:val="71"/>
  </w:num>
  <w:num w:numId="110" w16cid:durableId="2002124925">
    <w:abstractNumId w:val="67"/>
  </w:num>
  <w:num w:numId="111" w16cid:durableId="1252205880">
    <w:abstractNumId w:val="100"/>
  </w:num>
  <w:num w:numId="112" w16cid:durableId="1649624522">
    <w:abstractNumId w:val="107"/>
  </w:num>
  <w:num w:numId="113" w16cid:durableId="1613703937">
    <w:abstractNumId w:val="1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00"/>
    <w:rsid w:val="00012564"/>
    <w:rsid w:val="00031037"/>
    <w:rsid w:val="00051F65"/>
    <w:rsid w:val="00065CD5"/>
    <w:rsid w:val="000B1ACC"/>
    <w:rsid w:val="000F3C4E"/>
    <w:rsid w:val="000F4BF4"/>
    <w:rsid w:val="00112D09"/>
    <w:rsid w:val="0014347C"/>
    <w:rsid w:val="00183033"/>
    <w:rsid w:val="001848D7"/>
    <w:rsid w:val="001955E8"/>
    <w:rsid w:val="001D759A"/>
    <w:rsid w:val="001F340C"/>
    <w:rsid w:val="001F3DC2"/>
    <w:rsid w:val="001F5AFA"/>
    <w:rsid w:val="00200901"/>
    <w:rsid w:val="002037C2"/>
    <w:rsid w:val="00280935"/>
    <w:rsid w:val="002809C5"/>
    <w:rsid w:val="002A7905"/>
    <w:rsid w:val="002C089B"/>
    <w:rsid w:val="002C3677"/>
    <w:rsid w:val="002D64FC"/>
    <w:rsid w:val="002D6845"/>
    <w:rsid w:val="002F1CA2"/>
    <w:rsid w:val="002F7B4A"/>
    <w:rsid w:val="00364DE5"/>
    <w:rsid w:val="00365D8C"/>
    <w:rsid w:val="003735B0"/>
    <w:rsid w:val="003D560A"/>
    <w:rsid w:val="003E3D5F"/>
    <w:rsid w:val="003F3ACA"/>
    <w:rsid w:val="0040415D"/>
    <w:rsid w:val="004338C5"/>
    <w:rsid w:val="00442AF9"/>
    <w:rsid w:val="00484FF5"/>
    <w:rsid w:val="004A5C19"/>
    <w:rsid w:val="004C1CF6"/>
    <w:rsid w:val="00500CF6"/>
    <w:rsid w:val="005108E6"/>
    <w:rsid w:val="005238F1"/>
    <w:rsid w:val="005349AA"/>
    <w:rsid w:val="00547420"/>
    <w:rsid w:val="0056238C"/>
    <w:rsid w:val="005A3C2B"/>
    <w:rsid w:val="005A483E"/>
    <w:rsid w:val="005D11E5"/>
    <w:rsid w:val="005D2A35"/>
    <w:rsid w:val="00605973"/>
    <w:rsid w:val="00611B26"/>
    <w:rsid w:val="00672D1F"/>
    <w:rsid w:val="006F10CE"/>
    <w:rsid w:val="00717232"/>
    <w:rsid w:val="0072008A"/>
    <w:rsid w:val="00762A5A"/>
    <w:rsid w:val="007723B4"/>
    <w:rsid w:val="00775849"/>
    <w:rsid w:val="00787E2F"/>
    <w:rsid w:val="007A3A71"/>
    <w:rsid w:val="007C5570"/>
    <w:rsid w:val="007D611C"/>
    <w:rsid w:val="007E0C6B"/>
    <w:rsid w:val="007E7400"/>
    <w:rsid w:val="007F415C"/>
    <w:rsid w:val="0080448C"/>
    <w:rsid w:val="0081039E"/>
    <w:rsid w:val="00810B55"/>
    <w:rsid w:val="008508F5"/>
    <w:rsid w:val="00857114"/>
    <w:rsid w:val="00876450"/>
    <w:rsid w:val="00881F2F"/>
    <w:rsid w:val="008D23E6"/>
    <w:rsid w:val="009528B2"/>
    <w:rsid w:val="009559D5"/>
    <w:rsid w:val="00984163"/>
    <w:rsid w:val="00994028"/>
    <w:rsid w:val="00996EE3"/>
    <w:rsid w:val="009D0344"/>
    <w:rsid w:val="009D0375"/>
    <w:rsid w:val="009D3C24"/>
    <w:rsid w:val="009F4F19"/>
    <w:rsid w:val="00A03F8F"/>
    <w:rsid w:val="00A06DD2"/>
    <w:rsid w:val="00A1780D"/>
    <w:rsid w:val="00A21C58"/>
    <w:rsid w:val="00A22311"/>
    <w:rsid w:val="00A30436"/>
    <w:rsid w:val="00A44F49"/>
    <w:rsid w:val="00A666BD"/>
    <w:rsid w:val="00A76E7B"/>
    <w:rsid w:val="00A87013"/>
    <w:rsid w:val="00AA41C0"/>
    <w:rsid w:val="00AB2F0B"/>
    <w:rsid w:val="00B0519C"/>
    <w:rsid w:val="00B05B1F"/>
    <w:rsid w:val="00B13407"/>
    <w:rsid w:val="00B50FE7"/>
    <w:rsid w:val="00B622EE"/>
    <w:rsid w:val="00BB621D"/>
    <w:rsid w:val="00BC2378"/>
    <w:rsid w:val="00BE366E"/>
    <w:rsid w:val="00C35860"/>
    <w:rsid w:val="00C37EFE"/>
    <w:rsid w:val="00C4203A"/>
    <w:rsid w:val="00C507E3"/>
    <w:rsid w:val="00C924C2"/>
    <w:rsid w:val="00CA27D4"/>
    <w:rsid w:val="00CC22BB"/>
    <w:rsid w:val="00D3445F"/>
    <w:rsid w:val="00D75BBD"/>
    <w:rsid w:val="00DA2565"/>
    <w:rsid w:val="00DA698A"/>
    <w:rsid w:val="00DD0447"/>
    <w:rsid w:val="00DE18A2"/>
    <w:rsid w:val="00DE43C7"/>
    <w:rsid w:val="00DE668A"/>
    <w:rsid w:val="00DF6CEC"/>
    <w:rsid w:val="00E51114"/>
    <w:rsid w:val="00E52D64"/>
    <w:rsid w:val="00E54998"/>
    <w:rsid w:val="00E763AA"/>
    <w:rsid w:val="00E836D2"/>
    <w:rsid w:val="00E966C0"/>
    <w:rsid w:val="00EC49CF"/>
    <w:rsid w:val="00F00348"/>
    <w:rsid w:val="00F05992"/>
    <w:rsid w:val="00F05CAC"/>
    <w:rsid w:val="00F175D9"/>
    <w:rsid w:val="00F309F6"/>
    <w:rsid w:val="00F42A37"/>
    <w:rsid w:val="00F51BBE"/>
    <w:rsid w:val="00F55332"/>
    <w:rsid w:val="00F7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1AAF"/>
  <w15:docId w15:val="{278B2E1B-F3EF-4856-AA99-54B6C25A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1848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pnetdisabled">
    <w:name w:val="aspnetdisabled"/>
    <w:basedOn w:val="a0"/>
    <w:rsid w:val="001848D7"/>
  </w:style>
  <w:style w:type="paragraph" w:styleId="ae">
    <w:name w:val="Plain Text"/>
    <w:basedOn w:val="a"/>
    <w:link w:val="af"/>
    <w:uiPriority w:val="99"/>
    <w:unhideWhenUsed/>
    <w:rsid w:val="00DE18A2"/>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DE1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62916">
      <w:bodyDiv w:val="1"/>
      <w:marLeft w:val="0"/>
      <w:marRight w:val="0"/>
      <w:marTop w:val="0"/>
      <w:marBottom w:val="0"/>
      <w:divBdr>
        <w:top w:val="none" w:sz="0" w:space="0" w:color="auto"/>
        <w:left w:val="none" w:sz="0" w:space="0" w:color="auto"/>
        <w:bottom w:val="none" w:sz="0" w:space="0" w:color="auto"/>
        <w:right w:val="none" w:sz="0" w:space="0" w:color="auto"/>
      </w:divBdr>
    </w:div>
    <w:div w:id="17346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C5EB-BDEA-47C9-91B2-910239B3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7427</Words>
  <Characters>42339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Kim</cp:lastModifiedBy>
  <cp:revision>2</cp:revision>
  <cp:lastPrinted>2019-01-16T06:19:00Z</cp:lastPrinted>
  <dcterms:created xsi:type="dcterms:W3CDTF">2023-10-29T06:31:00Z</dcterms:created>
  <dcterms:modified xsi:type="dcterms:W3CDTF">2023-10-29T06:31:00Z</dcterms:modified>
</cp:coreProperties>
</file>