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Default="009310D9" w:rsidP="00A25EE3">
      <w:pPr>
        <w:jc w:val="center"/>
        <w:rPr>
          <w:b/>
          <w:sz w:val="28"/>
          <w:szCs w:val="28"/>
          <w:u w:val="single"/>
        </w:rPr>
      </w:pPr>
      <w:r w:rsidRPr="009310D9">
        <w:rPr>
          <w:b/>
          <w:sz w:val="28"/>
          <w:szCs w:val="28"/>
          <w:u w:val="single"/>
        </w:rPr>
        <w:t>ИНТЕРВЕНЦИОННЫЕ МЕТОДЫ ЛЕЧЕНИЯ В ДЕТСКОЙ КАРДИОЛОГИИ</w:t>
      </w:r>
    </w:p>
    <w:p w:rsidR="009310D9" w:rsidRPr="00A25EE3" w:rsidRDefault="009310D9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</w:t>
      </w:r>
      <w:r w:rsidR="006D2C69">
        <w:rPr>
          <w:b/>
          <w:sz w:val="28"/>
          <w:u w:val="single"/>
        </w:rPr>
        <w:t>3</w:t>
      </w:r>
      <w:r w:rsidRPr="00A25EE3">
        <w:rPr>
          <w:b/>
          <w:sz w:val="28"/>
          <w:u w:val="single"/>
        </w:rPr>
        <w:t xml:space="preserve"> </w:t>
      </w:r>
      <w:r w:rsidR="006D2C69">
        <w:rPr>
          <w:b/>
          <w:sz w:val="28"/>
          <w:u w:val="single"/>
        </w:rPr>
        <w:t>ДЕТСКАЯ КАРДИОЛОГИЯ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6D2C69">
        <w:rPr>
          <w:color w:val="000000"/>
          <w:sz w:val="24"/>
          <w:szCs w:val="24"/>
        </w:rPr>
        <w:t>ования по специальности 31.08.13</w:t>
      </w:r>
      <w:r w:rsidRPr="00A25EE3">
        <w:rPr>
          <w:color w:val="000000"/>
          <w:sz w:val="24"/>
          <w:szCs w:val="24"/>
        </w:rPr>
        <w:t xml:space="preserve"> «</w:t>
      </w:r>
      <w:r w:rsidR="006D2C69">
        <w:rPr>
          <w:color w:val="000000"/>
          <w:sz w:val="24"/>
          <w:szCs w:val="24"/>
        </w:rPr>
        <w:t>Детская кардиология</w:t>
      </w:r>
      <w:r w:rsidRPr="00A25EE3">
        <w:rPr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B33210" w:rsidP="00F5136B">
      <w:pPr>
        <w:ind w:firstLine="709"/>
        <w:jc w:val="center"/>
        <w:rPr>
          <w:sz w:val="28"/>
        </w:rPr>
      </w:pPr>
      <w:r w:rsidRPr="00B3321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68"/>
        <w:gridCol w:w="3155"/>
        <w:gridCol w:w="2198"/>
        <w:gridCol w:w="2035"/>
      </w:tblGrid>
      <w:tr w:rsidR="006D2C69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9310D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9310D9" w:rsidRPr="009310D9">
              <w:rPr>
                <w:sz w:val="26"/>
                <w:szCs w:val="26"/>
              </w:rPr>
              <w:t>Интервенц</w:t>
            </w:r>
            <w:r w:rsidR="009310D9" w:rsidRPr="009310D9">
              <w:rPr>
                <w:sz w:val="26"/>
                <w:szCs w:val="26"/>
              </w:rPr>
              <w:t>и</w:t>
            </w:r>
            <w:r w:rsidR="009310D9" w:rsidRPr="009310D9">
              <w:rPr>
                <w:sz w:val="26"/>
                <w:szCs w:val="26"/>
              </w:rPr>
              <w:t>онные методы ди</w:t>
            </w:r>
            <w:r w:rsidR="009310D9" w:rsidRPr="009310D9">
              <w:rPr>
                <w:sz w:val="26"/>
                <w:szCs w:val="26"/>
              </w:rPr>
              <w:t>а</w:t>
            </w:r>
            <w:r w:rsidR="009310D9" w:rsidRPr="009310D9">
              <w:rPr>
                <w:sz w:val="26"/>
                <w:szCs w:val="26"/>
              </w:rPr>
              <w:t>гност</w:t>
            </w:r>
            <w:r w:rsidR="009310D9" w:rsidRPr="009310D9">
              <w:rPr>
                <w:sz w:val="26"/>
                <w:szCs w:val="26"/>
              </w:rPr>
              <w:t>и</w:t>
            </w:r>
            <w:r w:rsidR="009310D9" w:rsidRPr="009310D9">
              <w:rPr>
                <w:sz w:val="26"/>
                <w:szCs w:val="26"/>
              </w:rPr>
              <w:t>ки в детской кардиологии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профессиональных асс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циаций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9310D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9310D9" w:rsidRPr="009310D9">
              <w:rPr>
                <w:sz w:val="26"/>
                <w:szCs w:val="26"/>
              </w:rPr>
              <w:t>Хирургич</w:t>
            </w:r>
            <w:r w:rsidR="009310D9" w:rsidRPr="009310D9">
              <w:rPr>
                <w:sz w:val="26"/>
                <w:szCs w:val="26"/>
              </w:rPr>
              <w:t>е</w:t>
            </w:r>
            <w:r w:rsidR="009310D9" w:rsidRPr="009310D9">
              <w:rPr>
                <w:sz w:val="26"/>
                <w:szCs w:val="26"/>
              </w:rPr>
              <w:t>ское лечение вро</w:t>
            </w:r>
            <w:r w:rsidR="009310D9" w:rsidRPr="009310D9">
              <w:rPr>
                <w:sz w:val="26"/>
                <w:szCs w:val="26"/>
              </w:rPr>
              <w:t>ж</w:t>
            </w:r>
            <w:r w:rsidR="009310D9" w:rsidRPr="009310D9">
              <w:rPr>
                <w:sz w:val="26"/>
                <w:szCs w:val="26"/>
              </w:rPr>
              <w:t>денных и приобр</w:t>
            </w:r>
            <w:r w:rsidR="009310D9" w:rsidRPr="009310D9">
              <w:rPr>
                <w:sz w:val="26"/>
                <w:szCs w:val="26"/>
              </w:rPr>
              <w:t>е</w:t>
            </w:r>
            <w:r w:rsidR="009310D9" w:rsidRPr="009310D9">
              <w:rPr>
                <w:sz w:val="26"/>
                <w:szCs w:val="26"/>
              </w:rPr>
              <w:t>тенных пороков сердца</w:t>
            </w:r>
            <w:bookmarkStart w:id="0" w:name="_GoBack"/>
            <w:bookmarkEnd w:id="0"/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9310D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9310D9" w:rsidRPr="009310D9">
              <w:rPr>
                <w:sz w:val="26"/>
                <w:szCs w:val="26"/>
              </w:rPr>
              <w:t>Хирургич</w:t>
            </w:r>
            <w:r w:rsidR="009310D9" w:rsidRPr="009310D9">
              <w:rPr>
                <w:sz w:val="26"/>
                <w:szCs w:val="26"/>
              </w:rPr>
              <w:t>е</w:t>
            </w:r>
            <w:r w:rsidR="009310D9" w:rsidRPr="009310D9">
              <w:rPr>
                <w:sz w:val="26"/>
                <w:szCs w:val="26"/>
              </w:rPr>
              <w:t>ское лечение нар</w:t>
            </w:r>
            <w:r w:rsidR="009310D9" w:rsidRPr="009310D9">
              <w:rPr>
                <w:sz w:val="26"/>
                <w:szCs w:val="26"/>
              </w:rPr>
              <w:t>у</w:t>
            </w:r>
            <w:r w:rsidR="009310D9" w:rsidRPr="009310D9">
              <w:rPr>
                <w:sz w:val="26"/>
                <w:szCs w:val="26"/>
              </w:rPr>
              <w:t>шений ритма сер</w:t>
            </w:r>
            <w:r w:rsidR="009310D9" w:rsidRPr="009310D9">
              <w:rPr>
                <w:sz w:val="26"/>
                <w:szCs w:val="26"/>
              </w:rPr>
              <w:t>д</w:t>
            </w:r>
            <w:r w:rsidR="009310D9">
              <w:rPr>
                <w:sz w:val="26"/>
                <w:szCs w:val="26"/>
              </w:rPr>
              <w:t>ца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фессиональных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D2C69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9310D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9310D9" w:rsidRPr="009310D9">
              <w:rPr>
                <w:sz w:val="26"/>
                <w:szCs w:val="26"/>
              </w:rPr>
              <w:t>Хирургич</w:t>
            </w:r>
            <w:r w:rsidR="009310D9" w:rsidRPr="009310D9">
              <w:rPr>
                <w:sz w:val="26"/>
                <w:szCs w:val="26"/>
              </w:rPr>
              <w:t>е</w:t>
            </w:r>
            <w:r w:rsidR="009310D9" w:rsidRPr="009310D9">
              <w:rPr>
                <w:sz w:val="26"/>
                <w:szCs w:val="26"/>
              </w:rPr>
              <w:t>ское лечение иш</w:t>
            </w:r>
            <w:r w:rsidR="009310D9" w:rsidRPr="009310D9">
              <w:rPr>
                <w:sz w:val="26"/>
                <w:szCs w:val="26"/>
              </w:rPr>
              <w:t>е</w:t>
            </w:r>
            <w:r w:rsidR="009310D9" w:rsidRPr="009310D9">
              <w:rPr>
                <w:sz w:val="26"/>
                <w:szCs w:val="26"/>
              </w:rPr>
              <w:t>мической болезни сердца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полнительной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сов Интернет – официальные сайты пр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lastRenderedPageBreak/>
              <w:t>фессиональных ассоци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  <w:r>
              <w:rPr>
                <w:sz w:val="26"/>
                <w:szCs w:val="26"/>
              </w:rPr>
              <w:lastRenderedPageBreak/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>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lastRenderedPageBreak/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Pr="00755609" w:rsidRDefault="00FB36A4" w:rsidP="008D41AF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77" w:rsidRDefault="00171077" w:rsidP="00FD5B6B">
      <w:r>
        <w:separator/>
      </w:r>
    </w:p>
  </w:endnote>
  <w:endnote w:type="continuationSeparator" w:id="0">
    <w:p w:rsidR="00171077" w:rsidRDefault="0017107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FD" w:rsidRDefault="00592FF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310D9">
      <w:rPr>
        <w:noProof/>
      </w:rPr>
      <w:t>2</w:t>
    </w:r>
    <w:r>
      <w:fldChar w:fldCharType="end"/>
    </w:r>
  </w:p>
  <w:p w:rsidR="00592FFD" w:rsidRDefault="00592F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77" w:rsidRDefault="00171077" w:rsidP="00FD5B6B">
      <w:r>
        <w:separator/>
      </w:r>
    </w:p>
  </w:footnote>
  <w:footnote w:type="continuationSeparator" w:id="0">
    <w:p w:rsidR="00171077" w:rsidRDefault="0017107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1077"/>
    <w:rsid w:val="00177287"/>
    <w:rsid w:val="001F5EE1"/>
    <w:rsid w:val="002418CE"/>
    <w:rsid w:val="0026698D"/>
    <w:rsid w:val="002C7EDF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2FFD"/>
    <w:rsid w:val="00593334"/>
    <w:rsid w:val="005E30D1"/>
    <w:rsid w:val="006847B8"/>
    <w:rsid w:val="00693E11"/>
    <w:rsid w:val="006D2C69"/>
    <w:rsid w:val="006F14A4"/>
    <w:rsid w:val="006F7AD8"/>
    <w:rsid w:val="00742208"/>
    <w:rsid w:val="00755609"/>
    <w:rsid w:val="0079237F"/>
    <w:rsid w:val="008113A5"/>
    <w:rsid w:val="00832D24"/>
    <w:rsid w:val="00845C7D"/>
    <w:rsid w:val="008D41AF"/>
    <w:rsid w:val="0093098E"/>
    <w:rsid w:val="009310D9"/>
    <w:rsid w:val="009511F7"/>
    <w:rsid w:val="00985E1D"/>
    <w:rsid w:val="009978D9"/>
    <w:rsid w:val="009B5342"/>
    <w:rsid w:val="009C2F35"/>
    <w:rsid w:val="009C4A0D"/>
    <w:rsid w:val="009F49C5"/>
    <w:rsid w:val="00A25EE3"/>
    <w:rsid w:val="00A90700"/>
    <w:rsid w:val="00AD3EBB"/>
    <w:rsid w:val="00AF327C"/>
    <w:rsid w:val="00B13647"/>
    <w:rsid w:val="00B33210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14B6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16</cp:revision>
  <dcterms:created xsi:type="dcterms:W3CDTF">2019-02-04T05:01:00Z</dcterms:created>
  <dcterms:modified xsi:type="dcterms:W3CDTF">2019-12-25T07:20:00Z</dcterms:modified>
</cp:coreProperties>
</file>