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87B1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06A57DA7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 w:cs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 w:cs="Times New Roman"/>
          <w:color w:val="333333"/>
          <w:sz w:val="28"/>
          <w:szCs w:val="28"/>
        </w:rPr>
        <w:t>твенный медицинский университет»</w:t>
      </w:r>
    </w:p>
    <w:p w14:paraId="15D215CF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14:paraId="379B6B22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6069D563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572C0F3B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50512339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53C124E9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33B1EB5E" w14:textId="77777777" w:rsidR="00D1272E" w:rsidRPr="00E963FD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4B9F3E21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1F4EAE" w14:textId="77777777" w:rsidR="00D1272E" w:rsidRPr="00C85D0C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УКАЗАНИЯ ПО САМОСТОЯТЕЛЬНОЙ </w:t>
      </w:r>
    </w:p>
    <w:p w14:paraId="471A491E" w14:textId="77777777" w:rsidR="00D1272E" w:rsidRPr="00C85D0C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РАБОТЕ </w:t>
      </w:r>
      <w:r w:rsidR="00136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673F0EB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EE4C3A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14:paraId="28EF1348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36C32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14:paraId="421ABF76" w14:textId="77777777" w:rsidR="00C85D0C" w:rsidRPr="002970C5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2FF11B" w14:textId="77777777" w:rsidR="00C85D0C" w:rsidRPr="002970C5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33.05.01</w:t>
      </w:r>
      <w:r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970C5">
        <w:rPr>
          <w:rFonts w:ascii="Times New Roman" w:hAnsi="Times New Roman" w:cs="Times New Roman"/>
          <w:i/>
          <w:sz w:val="28"/>
          <w:szCs w:val="28"/>
        </w:rPr>
        <w:t xml:space="preserve">  Фармация</w:t>
      </w:r>
    </w:p>
    <w:p w14:paraId="2541471E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52071D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E7CCBB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A62308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9AE8D7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E32832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89C074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A92E7C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6906C4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355E20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68D210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4F5A86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508EAF" w14:textId="77777777"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7EBEC5" w14:textId="77777777" w:rsidR="00B93A4A" w:rsidRPr="009D482D" w:rsidRDefault="00B93A4A" w:rsidP="00B93A4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3164">
        <w:rPr>
          <w:rFonts w:ascii="Times New Roman" w:hAnsi="Times New Roman"/>
          <w:i/>
          <w:color w:val="000000"/>
          <w:sz w:val="24"/>
          <w:szCs w:val="24"/>
        </w:rPr>
        <w:t>33.05.01 Фармация,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 xml:space="preserve">нной ученым советом ФГБОУ ВО </w:t>
      </w:r>
      <w:proofErr w:type="spellStart"/>
      <w:r w:rsidRPr="009D48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D48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«22» июня 2018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B5314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5314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«25» июня 2018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41695452" w14:textId="77777777" w:rsidR="00C85D0C" w:rsidRPr="00A1204E" w:rsidRDefault="00C85D0C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4B5F2" w14:textId="77777777" w:rsidR="00C85D0C" w:rsidRDefault="00C85D0C" w:rsidP="00C85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54A475" w14:textId="77777777" w:rsidR="00A1204E" w:rsidRDefault="00A1204E" w:rsidP="00C85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360866" w14:textId="77777777" w:rsidR="00C85D0C" w:rsidRDefault="00C85D0C" w:rsidP="00C85D0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ED2C04" w14:textId="77777777" w:rsidR="00C85D0C" w:rsidRDefault="00C85D0C" w:rsidP="00C85D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14:paraId="2DBE4BC7" w14:textId="77777777" w:rsidR="00A1204E" w:rsidRPr="00C85D0C" w:rsidRDefault="00A1204E" w:rsidP="00C85D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6DDF37" w14:textId="77777777" w:rsidR="00055599" w:rsidRPr="00055599" w:rsidRDefault="00055599" w:rsidP="00055599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55599">
        <w:rPr>
          <w:b/>
          <w:sz w:val="28"/>
        </w:rPr>
        <w:t xml:space="preserve"> </w:t>
      </w:r>
      <w:r w:rsidRPr="00055599">
        <w:rPr>
          <w:rFonts w:ascii="Times New Roman" w:hAnsi="Times New Roman" w:cs="Times New Roman"/>
          <w:b/>
          <w:sz w:val="28"/>
        </w:rPr>
        <w:t xml:space="preserve">1.Пояснительная записка </w:t>
      </w:r>
    </w:p>
    <w:p w14:paraId="2A193D96" w14:textId="77777777" w:rsidR="00055599" w:rsidRP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14:paraId="255C8008" w14:textId="77777777" w:rsidR="00055599" w:rsidRP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68A872E5" w14:textId="77777777" w:rsid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14:paraId="214C99AE" w14:textId="77777777" w:rsidR="00B3588B" w:rsidRPr="00B3588B" w:rsidRDefault="00055599" w:rsidP="00B3588B">
      <w:pPr>
        <w:widowControl w:val="0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599">
        <w:rPr>
          <w:rFonts w:ascii="Times New Roman" w:hAnsi="Times New Roman" w:cs="Times New Roman"/>
          <w:sz w:val="28"/>
        </w:rPr>
        <w:t>Целью самостоятельной работы является</w:t>
      </w:r>
      <w:r w:rsidR="00A606CB">
        <w:rPr>
          <w:rFonts w:ascii="Times New Roman" w:hAnsi="Times New Roman" w:cs="Times New Roman"/>
          <w:sz w:val="28"/>
        </w:rPr>
        <w:t xml:space="preserve"> формирование иноязычной </w:t>
      </w:r>
      <w:r w:rsidR="00A606CB" w:rsidRPr="00B3588B">
        <w:rPr>
          <w:rFonts w:ascii="Times New Roman" w:hAnsi="Times New Roman" w:cs="Times New Roman"/>
          <w:sz w:val="28"/>
          <w:szCs w:val="28"/>
        </w:rPr>
        <w:t>коммуникативной компетенции. В результате выполнения самостоятельной работы по дисциплине «Иностранный язык» обучающийся должен</w:t>
      </w:r>
      <w:r w:rsidR="00B3588B" w:rsidRPr="00B3588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B05D90" w14:textId="77777777"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14:paraId="13021D61" w14:textId="77777777"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- методы и приемы лингвистического и переводческого анализа специализированного текста;</w:t>
      </w:r>
    </w:p>
    <w:p w14:paraId="532DD154" w14:textId="77777777"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лексический минимум в объеме 2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000 учебных лексических единиц, необходимом для возможности профессионально ориентированной коммуникации и получения информации из зарубежных источников;</w:t>
      </w:r>
    </w:p>
    <w:p w14:paraId="1FC45B1C" w14:textId="77777777"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аспекты словообразования фармацевтических терминов, грамматических явлений для реализации профессионально ориентированного общения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AE8019C" w14:textId="77777777"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Уметь:</w:t>
      </w:r>
    </w:p>
    <w:p w14:paraId="41929F9A" w14:textId="77777777"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использовать не менее 900 терминологических единиц и </w:t>
      </w:r>
      <w:proofErr w:type="spellStart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терминоэлементов</w:t>
      </w:r>
      <w:proofErr w:type="spellEnd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устной и письменной коммуникации;</w:t>
      </w:r>
    </w:p>
    <w:p w14:paraId="3101C04C" w14:textId="77777777" w:rsidR="00B3588B" w:rsidRPr="00B3588B" w:rsidRDefault="003C6DE7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обмениваться</w:t>
      </w: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сиональной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информацией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англоговорящими 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коллегами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письменно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форме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B3AE5EC" w14:textId="77777777" w:rsidR="00B3588B" w:rsidRPr="003C6DE7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>Владеть:</w:t>
      </w:r>
    </w:p>
    <w:p w14:paraId="0D935F10" w14:textId="77777777"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иностранным языком в объеме, необходимом для </w:t>
      </w:r>
      <w:r w:rsid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профессиональной и бытовой коммуникации с иностранными коллегами и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получения информации из зарубежных источников.</w:t>
      </w:r>
    </w:p>
    <w:p w14:paraId="69B2917F" w14:textId="77777777" w:rsidR="00464122" w:rsidRPr="004E6792" w:rsidRDefault="00464122" w:rsidP="00464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6792">
        <w:rPr>
          <w:rFonts w:ascii="Times New Roman" w:hAnsi="Times New Roman" w:cs="Times New Roman"/>
          <w:b/>
          <w:sz w:val="28"/>
          <w:szCs w:val="28"/>
        </w:rPr>
        <w:t xml:space="preserve">Содержание самостоятельной работы обучающихся. </w:t>
      </w:r>
    </w:p>
    <w:p w14:paraId="0284A72F" w14:textId="77777777" w:rsidR="00464122" w:rsidRPr="004E6792" w:rsidRDefault="00464122" w:rsidP="004641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E6792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4E6792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4E6792">
        <w:rPr>
          <w:rFonts w:ascii="Times New Roman" w:hAnsi="Times New Roman" w:cs="Times New Roman"/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14:paraId="360E54B9" w14:textId="77777777" w:rsidR="00055599" w:rsidRPr="00464122" w:rsidRDefault="00464122" w:rsidP="004641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792">
        <w:rPr>
          <w:rFonts w:ascii="Times New Roman" w:hAnsi="Times New Roman" w:cs="Times New Roman"/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14:paraId="5ED4FBD9" w14:textId="77777777" w:rsidR="00055599" w:rsidRPr="00055599" w:rsidRDefault="00055599" w:rsidP="00055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E9EFB" w14:textId="77777777" w:rsidR="00D20622" w:rsidRPr="00055599" w:rsidRDefault="00055599" w:rsidP="00D206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599">
        <w:rPr>
          <w:rFonts w:ascii="Times New Roman" w:hAnsi="Times New Roman" w:cs="Times New Roman"/>
          <w:b/>
          <w:sz w:val="28"/>
          <w:szCs w:val="28"/>
        </w:rPr>
        <w:t xml:space="preserve">Содержание самостоятельной работы обучающихся.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410"/>
        <w:gridCol w:w="2232"/>
      </w:tblGrid>
      <w:tr w:rsidR="00D20622" w:rsidRPr="00D20622" w14:paraId="003001BA" w14:textId="77777777" w:rsidTr="00A47A2A">
        <w:tc>
          <w:tcPr>
            <w:tcW w:w="534" w:type="dxa"/>
          </w:tcPr>
          <w:p w14:paraId="30B5D348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4A7751AA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2268" w:type="dxa"/>
          </w:tcPr>
          <w:p w14:paraId="5E84BECC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2410" w:type="dxa"/>
          </w:tcPr>
          <w:p w14:paraId="2598825C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2232" w:type="dxa"/>
          </w:tcPr>
          <w:p w14:paraId="66CDCCA0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контактной работы при проведении текущего контроля</w:t>
            </w:r>
          </w:p>
        </w:tc>
      </w:tr>
      <w:tr w:rsidR="00D20622" w:rsidRPr="00D20622" w14:paraId="0E3F32E8" w14:textId="77777777" w:rsidTr="00A47A2A">
        <w:tc>
          <w:tcPr>
            <w:tcW w:w="534" w:type="dxa"/>
          </w:tcPr>
          <w:p w14:paraId="4CBEE9C0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31A58E5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4D131DE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872E1F8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14:paraId="4A53DC82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0622" w14:paraId="2F3B02E3" w14:textId="77777777" w:rsidTr="00484F21">
        <w:tc>
          <w:tcPr>
            <w:tcW w:w="9570" w:type="dxa"/>
            <w:gridSpan w:val="5"/>
          </w:tcPr>
          <w:p w14:paraId="2990B34B" w14:textId="77777777"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в рамках всей дисциплины</w:t>
            </w:r>
            <w:r w:rsidR="007A0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«Иностранный язык»</w:t>
            </w:r>
          </w:p>
        </w:tc>
      </w:tr>
      <w:tr w:rsidR="00D20622" w:rsidRPr="00D20622" w14:paraId="740C6066" w14:textId="77777777" w:rsidTr="00A47A2A">
        <w:tc>
          <w:tcPr>
            <w:tcW w:w="534" w:type="dxa"/>
          </w:tcPr>
          <w:p w14:paraId="05EA929D" w14:textId="77777777" w:rsidR="00D20622" w:rsidRPr="00D20622" w:rsidRDefault="00D20622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30743D7" w14:textId="77777777" w:rsidR="00D20622" w:rsidRPr="007A09F1" w:rsidRDefault="007A09F1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Тема: «Грамматические конструкции, характерные для устного и письменного общения на иностранном языке по специальности»</w:t>
            </w:r>
          </w:p>
        </w:tc>
        <w:tc>
          <w:tcPr>
            <w:tcW w:w="2268" w:type="dxa"/>
          </w:tcPr>
          <w:p w14:paraId="18C2486E" w14:textId="77777777" w:rsidR="00D20622" w:rsidRPr="007A09F1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грамматическим и лексическим материалом, необходимым для реализации профессионально ориентированной коммуникации</w:t>
            </w:r>
          </w:p>
        </w:tc>
        <w:tc>
          <w:tcPr>
            <w:tcW w:w="2410" w:type="dxa"/>
          </w:tcPr>
          <w:p w14:paraId="706155B6" w14:textId="77777777" w:rsidR="00D20622" w:rsidRPr="00D20622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14:paraId="61221855" w14:textId="77777777" w:rsidR="00D20622" w:rsidRPr="00D20622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-в Информационной электронно-образовательной среде</w:t>
            </w:r>
          </w:p>
        </w:tc>
      </w:tr>
      <w:tr w:rsidR="005C3F19" w:rsidRPr="00D20622" w14:paraId="05CDD1B1" w14:textId="77777777" w:rsidTr="00C84741">
        <w:tc>
          <w:tcPr>
            <w:tcW w:w="9570" w:type="dxa"/>
            <w:gridSpan w:val="5"/>
          </w:tcPr>
          <w:p w14:paraId="19DB1BFF" w14:textId="77777777" w:rsidR="005C3F19" w:rsidRPr="00D20622" w:rsidRDefault="005C3F19" w:rsidP="00A4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в рамках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практических занятий модуля 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E52B9"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Вводно-коррективный кур</w:t>
            </w:r>
            <w:r w:rsidR="002E52B9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C3F19" w:rsidRPr="00D20622" w14:paraId="5A17EBC5" w14:textId="77777777" w:rsidTr="005C3F19">
        <w:tc>
          <w:tcPr>
            <w:tcW w:w="534" w:type="dxa"/>
          </w:tcPr>
          <w:p w14:paraId="43F234CA" w14:textId="77777777" w:rsidR="005C3F19" w:rsidRP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DDFF9C8" w14:textId="111532AD" w:rsidR="005C3F19" w:rsidRPr="00925E92" w:rsidRDefault="005C3F19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 w:rsidRPr="00925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47A2A" w:rsidRPr="00925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464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464122" w:rsidRPr="00925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4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464122" w:rsidRPr="00925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5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role for medical students</w:t>
            </w:r>
            <w:r w:rsidR="00A47A2A" w:rsidRPr="00925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14:paraId="547E43AC" w14:textId="77777777"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AF70B68" w14:textId="77777777"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27D5A2A" w14:textId="77777777" w:rsidR="005C3F19" w:rsidRPr="00D20622" w:rsidRDefault="005C3F19" w:rsidP="004641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DF8DEBD" w14:textId="77777777"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2F85DE90" w14:textId="77777777"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155A" w14:textId="77777777" w:rsidR="005C3F19" w:rsidRPr="00D20622" w:rsidRDefault="005C3F19" w:rsidP="007218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14:paraId="0B41FE33" w14:textId="77777777" w:rsidTr="005C3F19">
        <w:tc>
          <w:tcPr>
            <w:tcW w:w="534" w:type="dxa"/>
          </w:tcPr>
          <w:p w14:paraId="62BCC8BE" w14:textId="77777777" w:rsidR="005C3F19" w:rsidRP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F6E1B9A" w14:textId="52BA2FA9" w:rsidR="005C3F19" w:rsidRPr="005C3F19" w:rsidRDefault="00464122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1CC7"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E92">
              <w:rPr>
                <w:rFonts w:ascii="Times New Roman" w:hAnsi="Times New Roman" w:cs="Times New Roman"/>
                <w:sz w:val="24"/>
                <w:szCs w:val="24"/>
              </w:rPr>
              <w:t>Основы грамматической системы</w:t>
            </w:r>
            <w:r w:rsidR="005C3F19" w:rsidRPr="005C3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E25E971" w14:textId="77777777"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F839CAE" w14:textId="67872816" w:rsidR="00925E92" w:rsidRDefault="002D3FC2" w:rsidP="002D3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  <w:r w:rsidR="00925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925E92">
              <w:rPr>
                <w:rFonts w:ascii="Times New Roman" w:hAnsi="Times New Roman" w:cs="Times New Roman"/>
                <w:sz w:val="24"/>
                <w:szCs w:val="24"/>
              </w:rPr>
              <w:t>; контрольная работа;</w:t>
            </w:r>
          </w:p>
          <w:p w14:paraId="4F796FB0" w14:textId="371E95E7" w:rsidR="007218C3" w:rsidRDefault="00925E92" w:rsidP="00925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00BE9266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A031644" w14:textId="77777777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537A05EC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14:paraId="63B0680F" w14:textId="77777777" w:rsidTr="005C3F19">
        <w:tc>
          <w:tcPr>
            <w:tcW w:w="534" w:type="dxa"/>
          </w:tcPr>
          <w:p w14:paraId="7DC1A305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0897F560" w14:textId="3345CD3A" w:rsidR="005C3F19" w:rsidRPr="00401CC7" w:rsidRDefault="002D3FC2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40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8AD0F68" w14:textId="004064E3" w:rsidR="005C3F19" w:rsidRPr="00401CC7" w:rsidRDefault="002D3FC2" w:rsidP="007C66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721EE49" w14:textId="77777777" w:rsidR="002D3FC2" w:rsidRDefault="002D3FC2" w:rsidP="002D3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опрос; проверка практических навыков</w:t>
            </w:r>
          </w:p>
          <w:p w14:paraId="34F77C21" w14:textId="03F34390" w:rsidR="007C0FDA" w:rsidRPr="00D20622" w:rsidRDefault="007C0FDA" w:rsidP="002D3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F158922" w14:textId="77777777" w:rsidR="002D3FC2" w:rsidRDefault="002D3FC2" w:rsidP="002D3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1561CADE" w14:textId="53DF0960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14:paraId="4ABE2067" w14:textId="77777777" w:rsidTr="005C3F19">
        <w:tc>
          <w:tcPr>
            <w:tcW w:w="534" w:type="dxa"/>
          </w:tcPr>
          <w:p w14:paraId="0194F73F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ADDDFA9" w14:textId="1CC140E0" w:rsidR="005C3F19" w:rsidRPr="002D3FC2" w:rsidRDefault="00401CC7" w:rsidP="007A09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 w:rsidRPr="002D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D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2D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Orenburg State Medical University</w:t>
            </w:r>
            <w:r w:rsidRPr="002D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14:paraId="3CDA43F1" w14:textId="77777777"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A64B378" w14:textId="77777777" w:rsidR="002D3FC2" w:rsidRDefault="007218C3" w:rsidP="002D3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r w:rsidR="002D3FC2" w:rsidRPr="002D3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30D3E" w14:textId="0C606DE5" w:rsidR="002D3FC2" w:rsidRDefault="002D3FC2" w:rsidP="002D3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14:paraId="1C6D48EC" w14:textId="178FDC17" w:rsidR="007218C3" w:rsidRPr="002D3FC2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4D71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90EBB5F" w14:textId="77777777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253704C1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14:paraId="39C6F431" w14:textId="77777777" w:rsidTr="00950C6A">
        <w:tc>
          <w:tcPr>
            <w:tcW w:w="9570" w:type="dxa"/>
            <w:gridSpan w:val="5"/>
          </w:tcPr>
          <w:p w14:paraId="276A72E8" w14:textId="60900884" w:rsidR="005C3F19" w:rsidRPr="00D20622" w:rsidRDefault="005C3F19" w:rsidP="00A4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в рамках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практических занятий модуля 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D3F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Основы профессионального межкультурного взаимодействия 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C3F19" w:rsidRPr="00D20622" w14:paraId="765141B2" w14:textId="77777777" w:rsidTr="005C3F19">
        <w:tc>
          <w:tcPr>
            <w:tcW w:w="534" w:type="dxa"/>
          </w:tcPr>
          <w:p w14:paraId="2092C156" w14:textId="77777777" w:rsid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90FC94C" w14:textId="7377A996" w:rsidR="005C3F19" w:rsidRPr="002D3FC2" w:rsidRDefault="007C6685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 w:rsidRPr="002D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D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2D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outstanding</w:t>
            </w:r>
            <w:r w:rsidRPr="007A0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medical m</w:t>
            </w:r>
            <w:r w:rsidR="002D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A0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D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14:paraId="2DAA4645" w14:textId="77777777"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856A0DA" w14:textId="2F657EE2" w:rsidR="007218C3" w:rsidRPr="002D3FC2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r w:rsidR="002D3FC2" w:rsidRPr="002D3F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D3FC2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14:paraId="2E65B898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F675A31" w14:textId="77777777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0AFBBB68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14:paraId="51540101" w14:textId="77777777" w:rsidTr="005C3F19">
        <w:tc>
          <w:tcPr>
            <w:tcW w:w="534" w:type="dxa"/>
          </w:tcPr>
          <w:p w14:paraId="26523D5B" w14:textId="77777777" w:rsid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3C0890EB" w14:textId="6028E3E0" w:rsidR="005C3F19" w:rsidRPr="007A09F1" w:rsidRDefault="007C6685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FC2" w:rsidRPr="002D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«Фармацевтическая терминология</w:t>
            </w:r>
            <w:r w:rsidR="002D3FC2" w:rsidRPr="002D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FC2">
              <w:rPr>
                <w:rFonts w:ascii="Times New Roman" w:hAnsi="Times New Roman" w:cs="Times New Roman"/>
                <w:sz w:val="24"/>
                <w:szCs w:val="24"/>
              </w:rPr>
              <w:t>для межкультурного взаимодействия</w:t>
            </w: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FAC5E70" w14:textId="77777777"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конспекта;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D0E7052" w14:textId="042E5792" w:rsidR="00F05D6D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  <w:r w:rsidR="00F05D6D">
              <w:rPr>
                <w:rFonts w:ascii="Times New Roman" w:hAnsi="Times New Roman" w:cs="Times New Roman"/>
                <w:sz w:val="24"/>
                <w:szCs w:val="24"/>
              </w:rPr>
              <w:t>; контроль выполнения заданий в рабочей тетради</w:t>
            </w:r>
            <w:r w:rsidR="007C0F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F7BA28" w14:textId="7D2E3FC2" w:rsidR="007C0FDA" w:rsidRPr="009E5B84" w:rsidRDefault="007C0FDA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9E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9E5B84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14:paraId="43AD5C22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CB468C1" w14:textId="77777777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60239D3C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FC2" w:rsidRPr="007218C3" w14:paraId="7880B5F9" w14:textId="77777777" w:rsidTr="005C3F19">
        <w:tc>
          <w:tcPr>
            <w:tcW w:w="534" w:type="dxa"/>
          </w:tcPr>
          <w:p w14:paraId="6717C93D" w14:textId="7CD218C6" w:rsidR="002D3FC2" w:rsidRDefault="002D3FC2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16900BFE" w14:textId="2ED23EA6" w:rsidR="002D3FC2" w:rsidRPr="007C6685" w:rsidRDefault="002D3FC2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D3FC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Базовая грамматика английского языка</w:t>
            </w:r>
            <w:r w:rsidRPr="002D3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F28D927" w14:textId="3AD777B7" w:rsidR="002D3FC2" w:rsidRDefault="002D3FC2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B10001A" w14:textId="5FDAEA4A" w:rsidR="002D3FC2" w:rsidRDefault="002D3FC2" w:rsidP="002D3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опрос; контроль выполнения заданий в рабочей тетради; контрольная работа;</w:t>
            </w:r>
          </w:p>
          <w:p w14:paraId="4D1F8AC1" w14:textId="4FE0B774" w:rsidR="002D3FC2" w:rsidRDefault="002D3FC2" w:rsidP="002D3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14:paraId="4E1AE2EE" w14:textId="77777777" w:rsidR="002D3FC2" w:rsidRDefault="002D3FC2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19" w:rsidRPr="007218C3" w14:paraId="0EE44389" w14:textId="77777777" w:rsidTr="005C3F19">
        <w:tc>
          <w:tcPr>
            <w:tcW w:w="534" w:type="dxa"/>
          </w:tcPr>
          <w:p w14:paraId="1EB76705" w14:textId="540C3AFE" w:rsidR="005C3F19" w:rsidRDefault="002D3FC2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7CF7F49E" w14:textId="2F4297F8" w:rsidR="005C3F19" w:rsidRPr="007C6685" w:rsidRDefault="007C6685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 w:rsidRPr="007A0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C6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home town</w:t>
            </w:r>
            <w:r w:rsidRPr="007C6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14:paraId="4F704E61" w14:textId="77777777" w:rsidR="005C3F19" w:rsidRPr="007218C3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27BB82E" w14:textId="77777777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r w:rsidR="00F05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55877C" w14:textId="77777777" w:rsidR="00F05D6D" w:rsidRDefault="00F05D6D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14:paraId="0F3BAAE4" w14:textId="77777777" w:rsidR="005C3F19" w:rsidRPr="007218C3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F17B6A1" w14:textId="77777777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4BC63B78" w14:textId="77777777" w:rsidR="005C3F19" w:rsidRPr="007218C3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14:paraId="1C184457" w14:textId="77777777" w:rsidTr="004B657B">
        <w:tc>
          <w:tcPr>
            <w:tcW w:w="9570" w:type="dxa"/>
            <w:gridSpan w:val="5"/>
          </w:tcPr>
          <w:p w14:paraId="65FFA98C" w14:textId="5F700BB6" w:rsidR="005C3F19" w:rsidRPr="00D20622" w:rsidRDefault="005C3F19" w:rsidP="00A4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в рамках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практических занятий модуля 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D3FC2">
              <w:rPr>
                <w:rFonts w:ascii="Times New Roman" w:hAnsi="Times New Roman" w:cs="Times New Roman"/>
                <w:i/>
                <w:sz w:val="28"/>
                <w:szCs w:val="28"/>
              </w:rPr>
              <w:t>Основы академической и профессиональной коммуникации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C3F19" w:rsidRPr="007218C3" w14:paraId="56FD1BE6" w14:textId="77777777" w:rsidTr="005C3F19">
        <w:tc>
          <w:tcPr>
            <w:tcW w:w="534" w:type="dxa"/>
          </w:tcPr>
          <w:p w14:paraId="6A028755" w14:textId="77777777" w:rsid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E0EBDE3" w14:textId="75B24790" w:rsidR="005C3F19" w:rsidRPr="002D3FC2" w:rsidRDefault="007C6685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 w:rsidRPr="002D3F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3F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3FC2">
              <w:rPr>
                <w:rFonts w:ascii="Times New Roman" w:hAnsi="Times New Roman" w:cs="Times New Roman"/>
                <w:sz w:val="24"/>
                <w:szCs w:val="24"/>
              </w:rPr>
              <w:t>Неличные формы глагола. Инфинитивные конструкции</w:t>
            </w:r>
            <w:r w:rsidRPr="002D3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697B0E4" w14:textId="77777777" w:rsidR="005C3F19" w:rsidRPr="007218C3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407C95D" w14:textId="77777777" w:rsidR="002D3FC2" w:rsidRDefault="007218C3" w:rsidP="002D3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r w:rsidR="002D3FC2">
              <w:rPr>
                <w:rFonts w:ascii="Times New Roman" w:hAnsi="Times New Roman" w:cs="Times New Roman"/>
                <w:sz w:val="24"/>
                <w:szCs w:val="24"/>
              </w:rPr>
              <w:t>; контроль выполнения заданий в рабочей тетради; контрольная работа;</w:t>
            </w:r>
          </w:p>
          <w:p w14:paraId="5469E561" w14:textId="69C4DE5B" w:rsidR="007218C3" w:rsidRDefault="002D3FC2" w:rsidP="002D3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7D91B02C" w14:textId="77777777" w:rsidR="005C3F19" w:rsidRPr="007218C3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9208470" w14:textId="77777777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4F85B1A6" w14:textId="77777777" w:rsidR="005C3F19" w:rsidRPr="007218C3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14:paraId="53BAA6CA" w14:textId="77777777" w:rsidTr="005C3F19">
        <w:tc>
          <w:tcPr>
            <w:tcW w:w="534" w:type="dxa"/>
          </w:tcPr>
          <w:p w14:paraId="4724244A" w14:textId="77777777" w:rsid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50910DA3" w14:textId="130CCEA2" w:rsidR="005C3F19" w:rsidRPr="007C6685" w:rsidRDefault="007C6685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66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Chemist’s</w:t>
            </w:r>
            <w:r w:rsidRPr="007C66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7C50F7D" w14:textId="77777777"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DF0101F" w14:textId="77777777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r w:rsidR="00F05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F6D993" w14:textId="77777777" w:rsidR="00412A0A" w:rsidRDefault="00412A0A" w:rsidP="00412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14:paraId="495C4A24" w14:textId="77777777" w:rsidR="005C3F19" w:rsidRPr="00D20622" w:rsidRDefault="005C3F19" w:rsidP="00412A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49520B1" w14:textId="77777777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1814096F" w14:textId="77777777"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7218C3" w14:paraId="195AD8BC" w14:textId="77777777" w:rsidTr="005C3F19">
        <w:tc>
          <w:tcPr>
            <w:tcW w:w="534" w:type="dxa"/>
          </w:tcPr>
          <w:p w14:paraId="3A9D6774" w14:textId="77777777" w:rsid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43969F56" w14:textId="153E4549" w:rsidR="005C3F19" w:rsidRPr="007C6685" w:rsidRDefault="007C6685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 w:rsidRPr="007A0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A0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41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Antibiotics</w:t>
            </w:r>
            <w:r w:rsidRPr="007C6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14:paraId="046B8A0D" w14:textId="77777777" w:rsidR="005C3F19" w:rsidRPr="007218C3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C9BC61A" w14:textId="7BBA726A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  <w:r w:rsidR="00F05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5249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терминологический диктант;</w:t>
            </w:r>
          </w:p>
          <w:p w14:paraId="6F0BA1D1" w14:textId="77777777" w:rsidR="00F05D6D" w:rsidRDefault="00F05D6D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14:paraId="2C4BCEFB" w14:textId="77777777" w:rsidR="005C3F19" w:rsidRPr="007218C3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35036FE" w14:textId="77777777"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675A96DF" w14:textId="77777777" w:rsidR="005C3F19" w:rsidRPr="007218C3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A0A" w:rsidRPr="007218C3" w14:paraId="7618761F" w14:textId="77777777" w:rsidTr="005C3F19">
        <w:tc>
          <w:tcPr>
            <w:tcW w:w="534" w:type="dxa"/>
          </w:tcPr>
          <w:p w14:paraId="14F60F15" w14:textId="616C5D25" w:rsidR="00412A0A" w:rsidRPr="00412A0A" w:rsidRDefault="00412A0A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126" w:type="dxa"/>
          </w:tcPr>
          <w:p w14:paraId="3EAD474F" w14:textId="23F4A568" w:rsidR="00412A0A" w:rsidRPr="007C6685" w:rsidRDefault="00412A0A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A0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Annotations (Package leaflets)</w:t>
            </w:r>
            <w:r w:rsidRPr="007C6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14:paraId="189581C3" w14:textId="1A248ECD" w:rsidR="00412A0A" w:rsidRDefault="00412A0A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8CFC780" w14:textId="052E2436" w:rsidR="00412A0A" w:rsidRDefault="00412A0A" w:rsidP="00412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 опрос; </w:t>
            </w:r>
            <w:r w:rsidR="009A3EF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заданий  в рабочей тетради; тестирование;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14:paraId="3A9FC412" w14:textId="77777777" w:rsidR="00412A0A" w:rsidRDefault="00412A0A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E31C327" w14:textId="78AF98E0" w:rsidR="00412A0A" w:rsidRDefault="00412A0A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</w:tbl>
    <w:p w14:paraId="4D49246C" w14:textId="77777777" w:rsidR="00E36A3C" w:rsidRDefault="00E36A3C" w:rsidP="00D2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071429" w14:textId="77777777" w:rsidR="00464122" w:rsidRDefault="00464122" w:rsidP="00464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5004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заданий для самостоятельной работы по дисциплине «Иностранный язык» </w:t>
      </w:r>
    </w:p>
    <w:p w14:paraId="4C9D22F7" w14:textId="77777777" w:rsidR="00464122" w:rsidRPr="0058488A" w:rsidRDefault="00464122" w:rsidP="007218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532ECE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>Методические указания обучающимся по подготовке</w:t>
      </w:r>
    </w:p>
    <w:p w14:paraId="69375CD7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 к практическим занятиям </w:t>
      </w:r>
    </w:p>
    <w:p w14:paraId="0BF1934D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ACB9BA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Pr="0058488A">
        <w:rPr>
          <w:rFonts w:ascii="Times New Roman" w:hAnsi="Times New Roman" w:cs="Times New Roman"/>
          <w:i/>
          <w:sz w:val="28"/>
          <w:szCs w:val="28"/>
        </w:rPr>
        <w:t>–</w:t>
      </w:r>
      <w:r w:rsidRPr="0058488A">
        <w:rPr>
          <w:rFonts w:ascii="Times New Roman" w:hAnsi="Times New Roman" w:cs="Times New Roman"/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14:paraId="765DFCB8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>При разработке устного ответа на практическом занятии можно использовать</w:t>
      </w:r>
      <w:r w:rsidRPr="0058488A">
        <w:rPr>
          <w:rFonts w:ascii="Times New Roman" w:hAnsi="Times New Roman" w:cs="Times New Roman"/>
          <w:sz w:val="28"/>
          <w:szCs w:val="28"/>
        </w:rPr>
        <w:t xml:space="preserve"> </w:t>
      </w:r>
      <w:r w:rsidRPr="0058488A">
        <w:rPr>
          <w:rFonts w:ascii="Times New Roman" w:hAnsi="Times New Roman" w:cs="Times New Roman"/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58488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B50B1E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1. Подбор необходимого материала содержания предстоящего выступления.</w:t>
      </w:r>
    </w:p>
    <w:p w14:paraId="52784382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6AC2A23F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3. «</w:t>
      </w:r>
      <w:r w:rsidRPr="0058488A">
        <w:rPr>
          <w:rFonts w:ascii="Times New Roman" w:hAnsi="Times New Roman" w:cs="Times New Roman"/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58488A">
        <w:rPr>
          <w:rFonts w:ascii="Times New Roman" w:hAnsi="Times New Roman" w:cs="Times New Roman"/>
          <w:sz w:val="28"/>
          <w:szCs w:val="28"/>
        </w:rPr>
        <w:t>.</w:t>
      </w:r>
    </w:p>
    <w:p w14:paraId="47D74ACA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4. Заучивание, запоминание текста речи или её отдельных аспектов (при необходимости).</w:t>
      </w:r>
    </w:p>
    <w:p w14:paraId="295D038C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5. Произнесение речи с соответствующей интонацией, мимикой, жестами.</w:t>
      </w:r>
    </w:p>
    <w:p w14:paraId="705DD55E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>Рекомендации по построению композиции устного ответа:</w:t>
      </w:r>
    </w:p>
    <w:p w14:paraId="5ACF6A3D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1. Во введение следует: </w:t>
      </w:r>
    </w:p>
    <w:p w14:paraId="622B7FFF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привлечь внимание, вызвать интерес слушателей к проблеме, предмету ответа;</w:t>
      </w:r>
    </w:p>
    <w:p w14:paraId="39DA51AC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14:paraId="077C0CE1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14:paraId="3D06BB9A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2. В предуведомлении следует:</w:t>
      </w:r>
    </w:p>
    <w:p w14:paraId="4657CEB3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раскрыть историю возникновения проблемы (предмета) выступления;</w:t>
      </w:r>
    </w:p>
    <w:p w14:paraId="31A17501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lastRenderedPageBreak/>
        <w:t>- показать её социальную, научную или практическую значимость;</w:t>
      </w:r>
    </w:p>
    <w:p w14:paraId="1A128840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раскрыть известные ранее попытки её решения.</w:t>
      </w:r>
    </w:p>
    <w:p w14:paraId="5401AD68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3. В процессе аргументации необходимо: </w:t>
      </w:r>
    </w:p>
    <w:p w14:paraId="5F66446C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715BD4AC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6AFACAD6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заключение в общем виде;</w:t>
      </w:r>
    </w:p>
    <w:p w14:paraId="3244536D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</w:t>
      </w:r>
      <w:r w:rsidRPr="0058488A">
        <w:rPr>
          <w:rFonts w:ascii="Times New Roman" w:hAnsi="Times New Roman" w:cs="Times New Roman"/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5848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4154CB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4. В заключении целесообразно:</w:t>
      </w:r>
    </w:p>
    <w:p w14:paraId="1F5E9B35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обобщить вашу позицию по обсуждаемой проблеме, ваш окончательный вывод и решение;</w:t>
      </w:r>
    </w:p>
    <w:p w14:paraId="0B750139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обосновать, каковы последствия в случае отказа от вашего подхода к решению проблемы. </w:t>
      </w:r>
    </w:p>
    <w:p w14:paraId="22BC9E55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488A">
        <w:rPr>
          <w:rFonts w:ascii="Times New Roman" w:hAnsi="Times New Roman" w:cs="Times New Roman"/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14:paraId="3912E651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488A">
        <w:rPr>
          <w:rFonts w:ascii="Times New Roman" w:hAnsi="Times New Roman" w:cs="Times New Roman"/>
          <w:i/>
          <w:color w:val="000000"/>
          <w:sz w:val="28"/>
          <w:szCs w:val="28"/>
        </w:rPr>
        <w:t>к теоретическим вопросам практического занятия</w:t>
      </w:r>
    </w:p>
    <w:p w14:paraId="251A7730" w14:textId="77777777" w:rsidR="00464122" w:rsidRPr="0058488A" w:rsidRDefault="00464122" w:rsidP="00464122">
      <w:pPr>
        <w:pStyle w:val="a5"/>
        <w:tabs>
          <w:tab w:val="left" w:pos="55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035B240A" w14:textId="77777777" w:rsidR="00464122" w:rsidRPr="0058488A" w:rsidRDefault="00464122" w:rsidP="00464122">
      <w:pPr>
        <w:pStyle w:val="a5"/>
        <w:tabs>
          <w:tab w:val="left" w:pos="54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5A823E91" w14:textId="77777777" w:rsidR="00464122" w:rsidRPr="0058488A" w:rsidRDefault="00464122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51A71D96" w14:textId="77777777" w:rsidR="00464122" w:rsidRPr="0058488A" w:rsidRDefault="00464122" w:rsidP="00464122">
      <w:pPr>
        <w:pStyle w:val="a5"/>
        <w:tabs>
          <w:tab w:val="left" w:pos="558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1326E653" w14:textId="77777777" w:rsidR="00464122" w:rsidRPr="0058488A" w:rsidRDefault="00464122" w:rsidP="00464122">
      <w:pPr>
        <w:pStyle w:val="a5"/>
        <w:tabs>
          <w:tab w:val="left" w:pos="54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565EC808" w14:textId="77777777" w:rsidR="00464122" w:rsidRDefault="00464122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0D2CB87F" w14:textId="77777777" w:rsidR="007218C3" w:rsidRDefault="007218C3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14:paraId="07AE8E99" w14:textId="77777777" w:rsidR="007218C3" w:rsidRPr="007218C3" w:rsidRDefault="007218C3" w:rsidP="007218C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218C3">
        <w:rPr>
          <w:rFonts w:ascii="Times New Roman" w:hAnsi="Times New Roman" w:cs="Times New Roman"/>
          <w:b/>
          <w:sz w:val="28"/>
        </w:rPr>
        <w:t xml:space="preserve">Методические указания по подготовке к контрольной работе </w:t>
      </w:r>
    </w:p>
    <w:p w14:paraId="4EA1285F" w14:textId="77777777" w:rsidR="007218C3" w:rsidRPr="007218C3" w:rsidRDefault="007218C3" w:rsidP="007218C3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8C3">
        <w:rPr>
          <w:rFonts w:ascii="Times New Roman" w:hAnsi="Times New Roman" w:cs="Times New Roman"/>
          <w:sz w:val="28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7218C3">
        <w:rPr>
          <w:rFonts w:ascii="Times New Roman" w:hAnsi="Times New Roman" w:cs="Times New Roman"/>
          <w:sz w:val="28"/>
          <w:szCs w:val="28"/>
        </w:rPr>
        <w:t>обучающихся</w:t>
      </w:r>
      <w:r w:rsidRPr="007218C3">
        <w:rPr>
          <w:rFonts w:ascii="Times New Roman" w:hAnsi="Times New Roman" w:cs="Times New Roman"/>
          <w:sz w:val="28"/>
        </w:rPr>
        <w:t xml:space="preserve"> на вопросы, которые они заранее получают от преподавателя. </w:t>
      </w:r>
    </w:p>
    <w:p w14:paraId="1796A579" w14:textId="77777777" w:rsidR="007218C3" w:rsidRPr="007218C3" w:rsidRDefault="007218C3" w:rsidP="007218C3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7218C3">
        <w:rPr>
          <w:rFonts w:ascii="Times New Roman" w:hAnsi="Times New Roman" w:cs="Times New Roman"/>
          <w:i/>
          <w:sz w:val="28"/>
        </w:rPr>
        <w:t>Алгоритм подготовки к контрольной работе</w:t>
      </w:r>
      <w:r w:rsidRPr="007218C3">
        <w:rPr>
          <w:rFonts w:ascii="Times New Roman" w:hAnsi="Times New Roman" w:cs="Times New Roman"/>
          <w:sz w:val="28"/>
        </w:rPr>
        <w:t>:</w:t>
      </w:r>
    </w:p>
    <w:p w14:paraId="0956C816" w14:textId="77777777" w:rsidR="007218C3" w:rsidRPr="007218C3" w:rsidRDefault="007218C3" w:rsidP="007218C3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8C3">
        <w:rPr>
          <w:rFonts w:ascii="Times New Roman" w:hAnsi="Times New Roman" w:cs="Times New Roman"/>
          <w:sz w:val="28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 w14:paraId="61469F26" w14:textId="77777777" w:rsidR="007218C3" w:rsidRPr="007218C3" w:rsidRDefault="007218C3" w:rsidP="007218C3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8C3">
        <w:rPr>
          <w:rFonts w:ascii="Times New Roman" w:hAnsi="Times New Roman" w:cs="Times New Roman"/>
          <w:sz w:val="28"/>
        </w:rPr>
        <w:lastRenderedPageBreak/>
        <w:t>- повторение учебного материала, полученного при подготовке к семинарским, практическим занятиям и во время их проведения;</w:t>
      </w:r>
    </w:p>
    <w:p w14:paraId="6D54669E" w14:textId="77777777" w:rsidR="007218C3" w:rsidRPr="007218C3" w:rsidRDefault="007218C3" w:rsidP="007218C3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8C3">
        <w:rPr>
          <w:rFonts w:ascii="Times New Roman" w:hAnsi="Times New Roman" w:cs="Times New Roman"/>
          <w:sz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 w14:paraId="59F1B83A" w14:textId="77777777" w:rsidR="007218C3" w:rsidRPr="007218C3" w:rsidRDefault="007218C3" w:rsidP="007218C3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8C3">
        <w:rPr>
          <w:rFonts w:ascii="Times New Roman" w:hAnsi="Times New Roman" w:cs="Times New Roman"/>
          <w:sz w:val="28"/>
        </w:rPr>
        <w:t xml:space="preserve">- составление в мысленной форме ответов на поставленные в контрольной работе вопросы; </w:t>
      </w:r>
    </w:p>
    <w:p w14:paraId="29357A97" w14:textId="77777777" w:rsidR="007218C3" w:rsidRPr="007218C3" w:rsidRDefault="007218C3" w:rsidP="007218C3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8C3">
        <w:rPr>
          <w:rFonts w:ascii="Times New Roman" w:hAnsi="Times New Roman" w:cs="Times New Roman"/>
          <w:sz w:val="28"/>
        </w:rPr>
        <w:t xml:space="preserve">- формирование психологической установки на успешное выполнение всех заданий. </w:t>
      </w:r>
    </w:p>
    <w:p w14:paraId="03ACAD74" w14:textId="77777777" w:rsidR="00973C60" w:rsidRDefault="00973C60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6F045" w14:textId="77777777" w:rsidR="0016340B" w:rsidRPr="0016340B" w:rsidRDefault="0016340B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0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подготовке письменного конспекта </w:t>
      </w:r>
    </w:p>
    <w:p w14:paraId="5DBC3239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Конспект (от лат. </w:t>
      </w:r>
      <w:proofErr w:type="spellStart"/>
      <w:r w:rsidRPr="0016340B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16340B">
        <w:rPr>
          <w:rFonts w:ascii="Times New Roman" w:hAnsi="Times New Roman" w:cs="Times New Roman"/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17DFA687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можно использовать следующие виды конспектов: (</w:t>
      </w:r>
      <w:r w:rsidRPr="0016340B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7A043925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14:paraId="0F1131D0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21B0A54C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14:paraId="10C218F2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14:paraId="0143C892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14:paraId="2072358C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587D11A7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14:paraId="511B182F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выборочный конспект – выбор из текста информации на определенную тему. </w:t>
      </w:r>
    </w:p>
    <w:p w14:paraId="177BA36F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lastRenderedPageBreak/>
        <w:t>В процессе выполнения самостоятельной работы обучающийся может использовать следующие формы конспектирования: (</w:t>
      </w:r>
      <w:r w:rsidRPr="0016340B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14:paraId="7D39A36D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273F7F17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выписки – простейшая форма конспектирования, почти дословно воспроизводящая текст; </w:t>
      </w:r>
    </w:p>
    <w:p w14:paraId="49FB5DD0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14:paraId="4B4AC0D7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14:paraId="0DD4CE80" w14:textId="77777777" w:rsidR="0016340B" w:rsidRPr="0016340B" w:rsidRDefault="0016340B" w:rsidP="0016340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  <w:r w:rsidRPr="0016340B">
        <w:rPr>
          <w:rFonts w:ascii="Times New Roman" w:hAnsi="Times New Roman" w:cs="Times New Roman"/>
          <w:sz w:val="28"/>
          <w:szCs w:val="28"/>
        </w:rPr>
        <w:t>:</w:t>
      </w:r>
    </w:p>
    <w:p w14:paraId="3802C889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1) определить цель составления конспекта; </w:t>
      </w:r>
    </w:p>
    <w:p w14:paraId="5DD406E9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2) записать название текста или его части; </w:t>
      </w:r>
    </w:p>
    <w:p w14:paraId="2A19FC00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3) записать выходные данные текста (автор, место и год издания); </w:t>
      </w:r>
    </w:p>
    <w:p w14:paraId="41E5604B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4) выделить при первичном чтении основные смысловые части текста; </w:t>
      </w:r>
    </w:p>
    <w:p w14:paraId="17AC045A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5) выделить основные положения текста; </w:t>
      </w:r>
    </w:p>
    <w:p w14:paraId="3D2FA1C6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6) выделить понятия, термины, которые требуют разъяснений; </w:t>
      </w:r>
    </w:p>
    <w:p w14:paraId="675E01CB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1C77B2EC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3717C9F9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14:paraId="26AC1ED0" w14:textId="77777777" w:rsidR="007218C3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3426E4BC" w14:textId="77777777"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21CB99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к выполнению глоссария </w:t>
      </w:r>
    </w:p>
    <w:p w14:paraId="528C9B7A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Глоссарий – словарь специализированных терминов и их определений. Статья глоссария – определение термина. Назначение глоссария – сбор и систематизация понятий или терминов, объединенных общей специфической тематикой, по одному либо нескольким источникам. </w:t>
      </w:r>
    </w:p>
    <w:p w14:paraId="77356A90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14:paraId="57460EF2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1) внимательно прочитать работу (учебный/научный текст); </w:t>
      </w:r>
    </w:p>
    <w:p w14:paraId="35B844D6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2) определить наиболее часто встречающиеся термины; </w:t>
      </w:r>
    </w:p>
    <w:p w14:paraId="7935A74C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3) составить список терминов, объединенных общей тематикой; </w:t>
      </w:r>
    </w:p>
    <w:p w14:paraId="1A5FFB7C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4) расположить термины в алфавитном порядке; </w:t>
      </w:r>
    </w:p>
    <w:p w14:paraId="6F3F74AC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5) составить статьи глоссария: </w:t>
      </w:r>
    </w:p>
    <w:p w14:paraId="706BE643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lastRenderedPageBreak/>
        <w:t xml:space="preserve">- дать точную формулировку термина в именительном падеже; </w:t>
      </w:r>
    </w:p>
    <w:p w14:paraId="766D9B3D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объемно раскрыть смысл данного термина. </w:t>
      </w:r>
    </w:p>
    <w:p w14:paraId="65E95996" w14:textId="77777777" w:rsidR="00464122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EB505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14:paraId="69135F60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(поиска неструктурированной информации) </w:t>
      </w:r>
    </w:p>
    <w:p w14:paraId="273EC88F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Задачи современного информационного поиска: </w:t>
      </w:r>
    </w:p>
    <w:p w14:paraId="2EA0D1E5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решение вопросов моделирования; </w:t>
      </w:r>
    </w:p>
    <w:p w14:paraId="6AA0FDA7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классификация документов; </w:t>
      </w:r>
    </w:p>
    <w:p w14:paraId="3D2FEA1A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фильтрация, классификация документов; </w:t>
      </w:r>
    </w:p>
    <w:p w14:paraId="7234B9A4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14:paraId="6BC2AC61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14:paraId="265C0358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14:paraId="32F9156B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58488A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58488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B78A88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544A4305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14:paraId="3FF9F8D3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73CB809B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14:paraId="61119EDC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1) определение области знаний;</w:t>
      </w:r>
    </w:p>
    <w:p w14:paraId="7C085521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2) выбор типа и источников данных; </w:t>
      </w:r>
    </w:p>
    <w:p w14:paraId="66B6D2D0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14:paraId="0EC27146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4) отбор наиболее полезной информации;</w:t>
      </w:r>
    </w:p>
    <w:p w14:paraId="548039A2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562FE653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6) выбор алгоритма поиска закономерностей; </w:t>
      </w:r>
    </w:p>
    <w:p w14:paraId="06A3DC44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7) поиск закономерностей, формальных правил и структурных связей в собранной информации;</w:t>
      </w:r>
    </w:p>
    <w:p w14:paraId="5745D593" w14:textId="77777777" w:rsidR="00464122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8) творческая интерпретация полученных результатов.</w:t>
      </w:r>
    </w:p>
    <w:p w14:paraId="2D1F3D13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6BF1F" w14:textId="77777777"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4. Критерии оценивания результатов выполнения заданий по самостоятельной работе обучающихся. </w:t>
      </w:r>
    </w:p>
    <w:p w14:paraId="408ECB19" w14:textId="77777777"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258D2" w14:textId="77777777"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Критерии оценивания выполненных заданий представлены </w:t>
      </w:r>
      <w:r w:rsidRPr="0058488A">
        <w:rPr>
          <w:rFonts w:ascii="Times New Roman" w:hAnsi="Times New Roman" w:cs="Times New Roman"/>
          <w:b/>
          <w:i/>
          <w:sz w:val="28"/>
          <w:szCs w:val="28"/>
        </w:rPr>
        <w:t xml:space="preserve">в фонде оценочных средств для проведения текущего контроля успеваемости и </w:t>
      </w:r>
      <w:r w:rsidRPr="0058488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промежуточной аттестации по дисциплине</w:t>
      </w:r>
      <w:r w:rsidRPr="0058488A">
        <w:rPr>
          <w:rFonts w:ascii="Times New Roman" w:hAnsi="Times New Roman" w:cs="Times New Roman"/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14:paraId="77E648DA" w14:textId="77777777"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5C7DC" w14:textId="77777777" w:rsidR="00E36A3C" w:rsidRDefault="00E3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F5115B8" w14:textId="77777777" w:rsidR="00F044AD" w:rsidRPr="00A47A2A" w:rsidRDefault="00A47A2A" w:rsidP="00A4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F044AD" w:rsidRPr="00A47A2A" w:rsidSect="00F04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227B0"/>
    <w:multiLevelType w:val="hybridMultilevel"/>
    <w:tmpl w:val="5C7A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368"/>
    <w:rsid w:val="000031CF"/>
    <w:rsid w:val="00055599"/>
    <w:rsid w:val="000972B1"/>
    <w:rsid w:val="000A2EBE"/>
    <w:rsid w:val="001050BC"/>
    <w:rsid w:val="001363C9"/>
    <w:rsid w:val="0016340B"/>
    <w:rsid w:val="002B0C98"/>
    <w:rsid w:val="002D3FC2"/>
    <w:rsid w:val="002E52B9"/>
    <w:rsid w:val="003836FC"/>
    <w:rsid w:val="003C6DE7"/>
    <w:rsid w:val="00401CC7"/>
    <w:rsid w:val="00412A0A"/>
    <w:rsid w:val="00464122"/>
    <w:rsid w:val="00575EE0"/>
    <w:rsid w:val="005C3F19"/>
    <w:rsid w:val="006A5BB1"/>
    <w:rsid w:val="00702A9A"/>
    <w:rsid w:val="007218C3"/>
    <w:rsid w:val="00766368"/>
    <w:rsid w:val="007A09F1"/>
    <w:rsid w:val="007C0FDA"/>
    <w:rsid w:val="007C6685"/>
    <w:rsid w:val="00817783"/>
    <w:rsid w:val="00831024"/>
    <w:rsid w:val="008810E9"/>
    <w:rsid w:val="008902C6"/>
    <w:rsid w:val="008F2C57"/>
    <w:rsid w:val="00925E92"/>
    <w:rsid w:val="00973C60"/>
    <w:rsid w:val="009A3EF5"/>
    <w:rsid w:val="009E5B84"/>
    <w:rsid w:val="00A1204E"/>
    <w:rsid w:val="00A4039D"/>
    <w:rsid w:val="00A47A2A"/>
    <w:rsid w:val="00A606CB"/>
    <w:rsid w:val="00A97A06"/>
    <w:rsid w:val="00AC10EE"/>
    <w:rsid w:val="00B3588B"/>
    <w:rsid w:val="00B93A4A"/>
    <w:rsid w:val="00C375E2"/>
    <w:rsid w:val="00C440F0"/>
    <w:rsid w:val="00C85D0C"/>
    <w:rsid w:val="00D1272E"/>
    <w:rsid w:val="00D20622"/>
    <w:rsid w:val="00E04AEF"/>
    <w:rsid w:val="00E310E0"/>
    <w:rsid w:val="00E36A3C"/>
    <w:rsid w:val="00F044AD"/>
    <w:rsid w:val="00F05D6D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3743"/>
  <w15:docId w15:val="{8BCDCB2F-021D-40AF-9D02-0B94E24A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AD"/>
    <w:pPr>
      <w:ind w:left="720"/>
      <w:contextualSpacing/>
    </w:pPr>
  </w:style>
  <w:style w:type="table" w:styleId="a4">
    <w:name w:val="Table Grid"/>
    <w:basedOn w:val="a1"/>
    <w:uiPriority w:val="59"/>
    <w:rsid w:val="00D2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6412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64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aliases w:val="Обычный (Web)"/>
    <w:basedOn w:val="a"/>
    <w:uiPriority w:val="34"/>
    <w:qFormat/>
    <w:rsid w:val="00464122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64122"/>
  </w:style>
  <w:style w:type="character" w:customStyle="1" w:styleId="mw-headline">
    <w:name w:val="mw-headline"/>
    <w:rsid w:val="0046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4525-8197-4B3B-86BC-109A389C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31</cp:revision>
  <dcterms:created xsi:type="dcterms:W3CDTF">2019-03-12T17:00:00Z</dcterms:created>
  <dcterms:modified xsi:type="dcterms:W3CDTF">2023-11-04T09:21:00Z</dcterms:modified>
</cp:coreProperties>
</file>