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FF" w:rsidRPr="00535D4C" w:rsidRDefault="00220CFF" w:rsidP="00220CFF">
      <w:pPr>
        <w:tabs>
          <w:tab w:val="left" w:pos="720"/>
        </w:tabs>
        <w:autoSpaceDE w:val="0"/>
        <w:autoSpaceDN w:val="0"/>
        <w:adjustRightInd w:val="0"/>
        <w:ind w:right="673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11. </w:t>
      </w:r>
      <w:r w:rsidRPr="00535D4C">
        <w:rPr>
          <w:b/>
          <w:sz w:val="28"/>
          <w:szCs w:val="28"/>
        </w:rPr>
        <w:t>Энтеровирусная инфекция  у детей.</w:t>
      </w:r>
      <w:r w:rsidRPr="00220CFF">
        <w:t xml:space="preserve"> </w:t>
      </w:r>
      <w:r w:rsidRPr="00220CFF">
        <w:rPr>
          <w:b/>
          <w:sz w:val="28"/>
          <w:szCs w:val="28"/>
        </w:rPr>
        <w:t>Поражение центральной нервной системы при инфекционных заболеваниях у  детей.</w:t>
      </w:r>
    </w:p>
    <w:p w:rsidR="00220CFF" w:rsidRPr="00535D4C" w:rsidRDefault="00220CFF" w:rsidP="00220CFF">
      <w:pPr>
        <w:tabs>
          <w:tab w:val="left" w:pos="346"/>
        </w:tabs>
        <w:ind w:left="426"/>
        <w:rPr>
          <w:b/>
          <w:sz w:val="28"/>
          <w:szCs w:val="28"/>
        </w:rPr>
      </w:pPr>
      <w:r w:rsidRPr="00535D4C">
        <w:rPr>
          <w:b/>
          <w:sz w:val="28"/>
          <w:szCs w:val="28"/>
        </w:rPr>
        <w:t>Вопросы.</w:t>
      </w:r>
    </w:p>
    <w:p w:rsidR="00220CFF" w:rsidRPr="00535D4C" w:rsidRDefault="00220CFF" w:rsidP="00220CFF">
      <w:pPr>
        <w:pStyle w:val="a3"/>
        <w:numPr>
          <w:ilvl w:val="3"/>
          <w:numId w:val="1"/>
        </w:numPr>
        <w:tabs>
          <w:tab w:val="left" w:pos="595"/>
        </w:tabs>
        <w:ind w:left="426"/>
        <w:jc w:val="left"/>
        <w:rPr>
          <w:rFonts w:ascii="Times New Roman" w:hAnsi="Times New Roman"/>
          <w:sz w:val="28"/>
          <w:szCs w:val="28"/>
        </w:rPr>
      </w:pPr>
      <w:r w:rsidRPr="00535D4C">
        <w:rPr>
          <w:rFonts w:ascii="Times New Roman" w:hAnsi="Times New Roman"/>
          <w:sz w:val="28"/>
          <w:szCs w:val="28"/>
        </w:rPr>
        <w:t>Этиология энтеровирусной инфекции</w:t>
      </w:r>
    </w:p>
    <w:p w:rsidR="00220CFF" w:rsidRPr="00535D4C" w:rsidRDefault="00220CFF" w:rsidP="00220CFF">
      <w:pPr>
        <w:pStyle w:val="a3"/>
        <w:numPr>
          <w:ilvl w:val="3"/>
          <w:numId w:val="1"/>
        </w:numPr>
        <w:tabs>
          <w:tab w:val="left" w:pos="595"/>
        </w:tabs>
        <w:ind w:left="426"/>
        <w:jc w:val="left"/>
        <w:rPr>
          <w:rFonts w:ascii="Times New Roman" w:hAnsi="Times New Roman"/>
          <w:sz w:val="28"/>
          <w:szCs w:val="28"/>
        </w:rPr>
      </w:pPr>
      <w:r w:rsidRPr="00535D4C">
        <w:rPr>
          <w:rFonts w:ascii="Times New Roman" w:hAnsi="Times New Roman"/>
          <w:sz w:val="28"/>
          <w:szCs w:val="28"/>
        </w:rPr>
        <w:t>Эпидемиология</w:t>
      </w:r>
    </w:p>
    <w:p w:rsidR="00220CFF" w:rsidRPr="00535D4C" w:rsidRDefault="00220CFF" w:rsidP="00220CFF">
      <w:pPr>
        <w:pStyle w:val="a3"/>
        <w:numPr>
          <w:ilvl w:val="3"/>
          <w:numId w:val="1"/>
        </w:numPr>
        <w:tabs>
          <w:tab w:val="left" w:pos="595"/>
        </w:tabs>
        <w:ind w:left="426"/>
        <w:jc w:val="left"/>
        <w:rPr>
          <w:rFonts w:ascii="Times New Roman" w:hAnsi="Times New Roman"/>
          <w:sz w:val="28"/>
          <w:szCs w:val="28"/>
        </w:rPr>
      </w:pPr>
      <w:r w:rsidRPr="00535D4C">
        <w:rPr>
          <w:rFonts w:ascii="Times New Roman" w:hAnsi="Times New Roman"/>
          <w:sz w:val="28"/>
          <w:szCs w:val="28"/>
        </w:rPr>
        <w:t>Патогенез</w:t>
      </w:r>
    </w:p>
    <w:p w:rsidR="00220CFF" w:rsidRPr="00535D4C" w:rsidRDefault="00220CFF" w:rsidP="00220CFF">
      <w:pPr>
        <w:pStyle w:val="a3"/>
        <w:numPr>
          <w:ilvl w:val="3"/>
          <w:numId w:val="1"/>
        </w:numPr>
        <w:tabs>
          <w:tab w:val="left" w:pos="595"/>
        </w:tabs>
        <w:ind w:left="426"/>
        <w:jc w:val="left"/>
        <w:rPr>
          <w:rFonts w:ascii="Times New Roman" w:hAnsi="Times New Roman"/>
          <w:sz w:val="28"/>
          <w:szCs w:val="28"/>
        </w:rPr>
      </w:pPr>
      <w:r w:rsidRPr="00535D4C">
        <w:rPr>
          <w:rFonts w:ascii="Times New Roman" w:hAnsi="Times New Roman"/>
          <w:sz w:val="28"/>
          <w:szCs w:val="28"/>
        </w:rPr>
        <w:t>Клинические формы</w:t>
      </w:r>
    </w:p>
    <w:p w:rsidR="00220CFF" w:rsidRPr="00535D4C" w:rsidRDefault="00220CFF" w:rsidP="00220CFF">
      <w:pPr>
        <w:pStyle w:val="a3"/>
        <w:numPr>
          <w:ilvl w:val="3"/>
          <w:numId w:val="1"/>
        </w:numPr>
        <w:tabs>
          <w:tab w:val="left" w:pos="595"/>
        </w:tabs>
        <w:ind w:left="426"/>
        <w:jc w:val="left"/>
        <w:rPr>
          <w:rFonts w:ascii="Times New Roman" w:hAnsi="Times New Roman"/>
          <w:sz w:val="28"/>
          <w:szCs w:val="28"/>
        </w:rPr>
      </w:pPr>
      <w:r w:rsidRPr="00535D4C">
        <w:rPr>
          <w:rFonts w:ascii="Times New Roman" w:hAnsi="Times New Roman"/>
          <w:sz w:val="28"/>
          <w:szCs w:val="28"/>
        </w:rPr>
        <w:t>Классификация</w:t>
      </w:r>
    </w:p>
    <w:p w:rsidR="00220CFF" w:rsidRPr="00535D4C" w:rsidRDefault="00220CFF" w:rsidP="00220CFF">
      <w:pPr>
        <w:pStyle w:val="a3"/>
        <w:numPr>
          <w:ilvl w:val="3"/>
          <w:numId w:val="1"/>
        </w:numPr>
        <w:tabs>
          <w:tab w:val="left" w:pos="595"/>
        </w:tabs>
        <w:ind w:left="426"/>
        <w:jc w:val="left"/>
        <w:rPr>
          <w:rFonts w:ascii="Times New Roman" w:hAnsi="Times New Roman"/>
          <w:sz w:val="28"/>
          <w:szCs w:val="28"/>
        </w:rPr>
      </w:pPr>
      <w:r w:rsidRPr="00535D4C">
        <w:rPr>
          <w:rFonts w:ascii="Times New Roman" w:hAnsi="Times New Roman"/>
          <w:sz w:val="28"/>
          <w:szCs w:val="28"/>
        </w:rPr>
        <w:t xml:space="preserve">Особенности </w:t>
      </w:r>
      <w:proofErr w:type="spellStart"/>
      <w:r w:rsidRPr="00535D4C">
        <w:rPr>
          <w:rFonts w:ascii="Times New Roman" w:hAnsi="Times New Roman"/>
          <w:sz w:val="28"/>
          <w:szCs w:val="28"/>
        </w:rPr>
        <w:t>Коксаки</w:t>
      </w:r>
      <w:proofErr w:type="spellEnd"/>
      <w:r w:rsidRPr="00535D4C">
        <w:rPr>
          <w:rFonts w:ascii="Times New Roman" w:hAnsi="Times New Roman"/>
          <w:sz w:val="28"/>
          <w:szCs w:val="28"/>
        </w:rPr>
        <w:t xml:space="preserve"> и </w:t>
      </w:r>
      <w:r w:rsidRPr="00535D4C">
        <w:rPr>
          <w:rFonts w:ascii="Times New Roman" w:hAnsi="Times New Roman"/>
          <w:sz w:val="28"/>
          <w:szCs w:val="28"/>
          <w:lang w:val="en-US"/>
        </w:rPr>
        <w:t>ECHO</w:t>
      </w:r>
      <w:r w:rsidRPr="00535D4C">
        <w:rPr>
          <w:rFonts w:ascii="Times New Roman" w:hAnsi="Times New Roman"/>
          <w:sz w:val="28"/>
          <w:szCs w:val="28"/>
        </w:rPr>
        <w:t>- инфекции у новорожденных и детей первого года жизни</w:t>
      </w:r>
    </w:p>
    <w:p w:rsidR="00220CFF" w:rsidRPr="00535D4C" w:rsidRDefault="00220CFF" w:rsidP="00220CFF">
      <w:pPr>
        <w:pStyle w:val="a3"/>
        <w:numPr>
          <w:ilvl w:val="3"/>
          <w:numId w:val="1"/>
        </w:numPr>
        <w:tabs>
          <w:tab w:val="left" w:pos="595"/>
        </w:tabs>
        <w:ind w:left="426"/>
        <w:jc w:val="left"/>
        <w:rPr>
          <w:rFonts w:ascii="Times New Roman" w:hAnsi="Times New Roman"/>
          <w:sz w:val="28"/>
          <w:szCs w:val="28"/>
        </w:rPr>
      </w:pPr>
      <w:r w:rsidRPr="00535D4C">
        <w:rPr>
          <w:rFonts w:ascii="Times New Roman" w:hAnsi="Times New Roman"/>
          <w:sz w:val="28"/>
          <w:szCs w:val="28"/>
        </w:rPr>
        <w:t xml:space="preserve">Врожденная </w:t>
      </w:r>
      <w:proofErr w:type="spellStart"/>
      <w:r w:rsidRPr="00535D4C">
        <w:rPr>
          <w:rFonts w:ascii="Times New Roman" w:hAnsi="Times New Roman"/>
          <w:sz w:val="28"/>
          <w:szCs w:val="28"/>
        </w:rPr>
        <w:t>Коксаки</w:t>
      </w:r>
      <w:proofErr w:type="spellEnd"/>
      <w:r w:rsidRPr="00535D4C">
        <w:rPr>
          <w:rFonts w:ascii="Times New Roman" w:hAnsi="Times New Roman"/>
          <w:sz w:val="28"/>
          <w:szCs w:val="28"/>
        </w:rPr>
        <w:t xml:space="preserve"> и </w:t>
      </w:r>
      <w:r w:rsidRPr="00535D4C">
        <w:rPr>
          <w:rFonts w:ascii="Times New Roman" w:hAnsi="Times New Roman"/>
          <w:sz w:val="28"/>
          <w:szCs w:val="28"/>
          <w:lang w:val="en-US"/>
        </w:rPr>
        <w:t>ECHO</w:t>
      </w:r>
      <w:r w:rsidRPr="00535D4C">
        <w:rPr>
          <w:rFonts w:ascii="Times New Roman" w:hAnsi="Times New Roman"/>
          <w:sz w:val="28"/>
          <w:szCs w:val="28"/>
        </w:rPr>
        <w:t>- инфекция</w:t>
      </w:r>
    </w:p>
    <w:p w:rsidR="00220CFF" w:rsidRPr="00535D4C" w:rsidRDefault="00220CFF" w:rsidP="00220CFF">
      <w:pPr>
        <w:pStyle w:val="a3"/>
        <w:numPr>
          <w:ilvl w:val="3"/>
          <w:numId w:val="1"/>
        </w:numPr>
        <w:tabs>
          <w:tab w:val="left" w:pos="595"/>
        </w:tabs>
        <w:ind w:left="426"/>
        <w:jc w:val="left"/>
        <w:rPr>
          <w:rFonts w:ascii="Times New Roman" w:hAnsi="Times New Roman"/>
          <w:sz w:val="28"/>
          <w:szCs w:val="28"/>
        </w:rPr>
      </w:pPr>
      <w:r w:rsidRPr="00535D4C">
        <w:rPr>
          <w:rFonts w:ascii="Times New Roman" w:hAnsi="Times New Roman"/>
          <w:sz w:val="28"/>
          <w:szCs w:val="28"/>
        </w:rPr>
        <w:t>Осложнения</w:t>
      </w:r>
    </w:p>
    <w:p w:rsidR="00220CFF" w:rsidRPr="00535D4C" w:rsidRDefault="00220CFF" w:rsidP="00220CFF">
      <w:pPr>
        <w:pStyle w:val="a3"/>
        <w:numPr>
          <w:ilvl w:val="3"/>
          <w:numId w:val="1"/>
        </w:numPr>
        <w:tabs>
          <w:tab w:val="left" w:pos="595"/>
        </w:tabs>
        <w:ind w:left="426"/>
        <w:jc w:val="left"/>
        <w:rPr>
          <w:rFonts w:ascii="Times New Roman" w:hAnsi="Times New Roman"/>
          <w:sz w:val="28"/>
          <w:szCs w:val="28"/>
        </w:rPr>
      </w:pPr>
      <w:r w:rsidRPr="00535D4C">
        <w:rPr>
          <w:rFonts w:ascii="Times New Roman" w:hAnsi="Times New Roman"/>
          <w:sz w:val="28"/>
          <w:szCs w:val="28"/>
        </w:rPr>
        <w:t>Лабораторная диагностика</w:t>
      </w:r>
    </w:p>
    <w:p w:rsidR="00220CFF" w:rsidRPr="00220CFF" w:rsidRDefault="00220CFF" w:rsidP="00220CFF">
      <w:pPr>
        <w:tabs>
          <w:tab w:val="left" w:pos="595"/>
        </w:tabs>
        <w:rPr>
          <w:sz w:val="28"/>
          <w:szCs w:val="28"/>
        </w:rPr>
      </w:pPr>
      <w:r w:rsidRPr="00220CFF">
        <w:rPr>
          <w:sz w:val="28"/>
          <w:szCs w:val="28"/>
        </w:rPr>
        <w:t xml:space="preserve">10. Дифференциальный диагноз клинических форм </w:t>
      </w:r>
      <w:proofErr w:type="spellStart"/>
      <w:r w:rsidRPr="00220CFF">
        <w:rPr>
          <w:sz w:val="28"/>
          <w:szCs w:val="28"/>
        </w:rPr>
        <w:t>Коксаки</w:t>
      </w:r>
      <w:proofErr w:type="spellEnd"/>
      <w:r w:rsidRPr="00220CFF">
        <w:rPr>
          <w:sz w:val="28"/>
          <w:szCs w:val="28"/>
        </w:rPr>
        <w:t xml:space="preserve"> и ЕСНО-инфекции</w:t>
      </w:r>
    </w:p>
    <w:p w:rsidR="00220CFF" w:rsidRPr="00220CFF" w:rsidRDefault="00220CFF" w:rsidP="00220CFF">
      <w:pPr>
        <w:tabs>
          <w:tab w:val="left" w:pos="595"/>
        </w:tabs>
        <w:rPr>
          <w:sz w:val="28"/>
          <w:szCs w:val="28"/>
        </w:rPr>
      </w:pPr>
      <w:r>
        <w:rPr>
          <w:sz w:val="28"/>
          <w:szCs w:val="28"/>
        </w:rPr>
        <w:t>11.</w:t>
      </w:r>
      <w:r w:rsidRPr="00220CFF">
        <w:rPr>
          <w:sz w:val="28"/>
          <w:szCs w:val="28"/>
        </w:rPr>
        <w:t>Принципы лечения данной инфекции</w:t>
      </w:r>
    </w:p>
    <w:p w:rsidR="00220CFF" w:rsidRPr="00535D4C" w:rsidRDefault="00220CFF" w:rsidP="00220CFF">
      <w:pPr>
        <w:tabs>
          <w:tab w:val="left" w:pos="59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12.</w:t>
      </w:r>
      <w:r w:rsidRPr="00535D4C">
        <w:rPr>
          <w:sz w:val="28"/>
          <w:szCs w:val="28"/>
        </w:rPr>
        <w:t>Профилактика и противоэпидемические мероприятия</w:t>
      </w:r>
    </w:p>
    <w:p w:rsidR="00220CFF" w:rsidRDefault="00220CFF" w:rsidP="00220CFF">
      <w:pPr>
        <w:rPr>
          <w:sz w:val="28"/>
          <w:szCs w:val="28"/>
        </w:rPr>
      </w:pPr>
    </w:p>
    <w:p w:rsidR="00220CFF" w:rsidRPr="00220CFF" w:rsidRDefault="00220CFF" w:rsidP="00220CFF">
      <w:pPr>
        <w:rPr>
          <w:sz w:val="28"/>
          <w:szCs w:val="28"/>
        </w:rPr>
      </w:pPr>
      <w:r w:rsidRPr="00220CFF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220CFF">
        <w:rPr>
          <w:sz w:val="28"/>
          <w:szCs w:val="28"/>
        </w:rPr>
        <w:t>.</w:t>
      </w:r>
      <w:r w:rsidRPr="00220CFF">
        <w:rPr>
          <w:sz w:val="28"/>
          <w:szCs w:val="28"/>
        </w:rPr>
        <w:tab/>
        <w:t>Этиология и эпидемиология вирусных энцефалитов.</w:t>
      </w:r>
      <w:r>
        <w:rPr>
          <w:sz w:val="28"/>
          <w:szCs w:val="28"/>
        </w:rPr>
        <w:t xml:space="preserve"> Клещевой энцефалит. Болезнь Лайма.</w:t>
      </w:r>
    </w:p>
    <w:p w:rsidR="00220CFF" w:rsidRPr="00220CFF" w:rsidRDefault="00220CFF" w:rsidP="00220CFF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220CFF">
        <w:rPr>
          <w:sz w:val="28"/>
          <w:szCs w:val="28"/>
        </w:rPr>
        <w:t>.</w:t>
      </w:r>
      <w:r w:rsidRPr="00220CFF">
        <w:rPr>
          <w:sz w:val="28"/>
          <w:szCs w:val="28"/>
        </w:rPr>
        <w:tab/>
        <w:t>Клиническая характеристика вирусных энцефалитов.</w:t>
      </w:r>
      <w:r w:rsidRPr="00220CFF">
        <w:t xml:space="preserve"> </w:t>
      </w:r>
      <w:r w:rsidRPr="00220CFF">
        <w:rPr>
          <w:sz w:val="28"/>
          <w:szCs w:val="28"/>
        </w:rPr>
        <w:t>Клещевой энцефалит. Болезнь Лайма.</w:t>
      </w:r>
    </w:p>
    <w:p w:rsidR="00220CFF" w:rsidRPr="00220CFF" w:rsidRDefault="00220CFF" w:rsidP="00220CFF">
      <w:pPr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>Диагностика, лечение вирусных энцефалитов.</w:t>
      </w:r>
    </w:p>
    <w:p w:rsidR="00220CFF" w:rsidRPr="00535D4C" w:rsidRDefault="00220CFF" w:rsidP="00220CFF">
      <w:pPr>
        <w:tabs>
          <w:tab w:val="left" w:pos="346"/>
        </w:tabs>
        <w:ind w:left="2520"/>
        <w:rPr>
          <w:b/>
          <w:sz w:val="28"/>
          <w:szCs w:val="28"/>
        </w:rPr>
      </w:pPr>
    </w:p>
    <w:p w:rsidR="00220CFF" w:rsidRPr="00535D4C" w:rsidRDefault="00220CFF" w:rsidP="00220CFF">
      <w:pPr>
        <w:tabs>
          <w:tab w:val="left" w:pos="869"/>
        </w:tabs>
        <w:ind w:right="2765"/>
        <w:rPr>
          <w:b/>
          <w:sz w:val="28"/>
          <w:szCs w:val="28"/>
        </w:rPr>
      </w:pPr>
      <w:r w:rsidRPr="00535D4C">
        <w:rPr>
          <w:b/>
          <w:iCs/>
          <w:sz w:val="28"/>
          <w:szCs w:val="28"/>
        </w:rPr>
        <w:t xml:space="preserve">Тесты </w:t>
      </w:r>
    </w:p>
    <w:p w:rsidR="00220CFF" w:rsidRPr="00535D4C" w:rsidRDefault="00220CFF" w:rsidP="00220CFF">
      <w:pPr>
        <w:rPr>
          <w:sz w:val="28"/>
          <w:szCs w:val="28"/>
        </w:rPr>
      </w:pPr>
      <w:r w:rsidRPr="00535D4C">
        <w:rPr>
          <w:sz w:val="28"/>
          <w:szCs w:val="28"/>
        </w:rPr>
        <w:t>1 .Патогенез энтеровирусной инфекции:</w:t>
      </w:r>
    </w:p>
    <w:p w:rsidR="00220CFF" w:rsidRPr="00535D4C" w:rsidRDefault="00220CFF" w:rsidP="00220CFF">
      <w:pPr>
        <w:numPr>
          <w:ilvl w:val="0"/>
          <w:numId w:val="3"/>
        </w:numPr>
        <w:tabs>
          <w:tab w:val="left" w:pos="1382"/>
        </w:tabs>
        <w:autoSpaceDE w:val="0"/>
        <w:autoSpaceDN w:val="0"/>
        <w:adjustRightInd w:val="0"/>
        <w:rPr>
          <w:sz w:val="28"/>
          <w:szCs w:val="28"/>
        </w:rPr>
      </w:pPr>
      <w:r w:rsidRPr="00535D4C">
        <w:rPr>
          <w:sz w:val="28"/>
          <w:szCs w:val="28"/>
        </w:rPr>
        <w:t>Входные ворот</w:t>
      </w:r>
      <w:proofErr w:type="gramStart"/>
      <w:r w:rsidRPr="00535D4C">
        <w:rPr>
          <w:sz w:val="28"/>
          <w:szCs w:val="28"/>
        </w:rPr>
        <w:t>а-</w:t>
      </w:r>
      <w:proofErr w:type="gramEnd"/>
      <w:r w:rsidRPr="00535D4C">
        <w:rPr>
          <w:sz w:val="28"/>
          <w:szCs w:val="28"/>
        </w:rPr>
        <w:t xml:space="preserve"> глоточное лимфоидное кольцо и слизистые ЖКТ</w:t>
      </w:r>
    </w:p>
    <w:p w:rsidR="00220CFF" w:rsidRPr="00535D4C" w:rsidRDefault="00220CFF" w:rsidP="00220CFF">
      <w:pPr>
        <w:numPr>
          <w:ilvl w:val="0"/>
          <w:numId w:val="3"/>
        </w:numPr>
        <w:tabs>
          <w:tab w:val="left" w:pos="1382"/>
        </w:tabs>
        <w:autoSpaceDE w:val="0"/>
        <w:autoSpaceDN w:val="0"/>
        <w:adjustRightInd w:val="0"/>
        <w:rPr>
          <w:sz w:val="28"/>
          <w:szCs w:val="28"/>
        </w:rPr>
      </w:pPr>
      <w:r w:rsidRPr="00535D4C">
        <w:rPr>
          <w:sz w:val="28"/>
          <w:szCs w:val="28"/>
        </w:rPr>
        <w:t>Входные ворот</w:t>
      </w:r>
      <w:proofErr w:type="gramStart"/>
      <w:r w:rsidRPr="00535D4C">
        <w:rPr>
          <w:sz w:val="28"/>
          <w:szCs w:val="28"/>
        </w:rPr>
        <w:t>а-</w:t>
      </w:r>
      <w:proofErr w:type="gramEnd"/>
      <w:r w:rsidRPr="00535D4C">
        <w:rPr>
          <w:sz w:val="28"/>
          <w:szCs w:val="28"/>
        </w:rPr>
        <w:t xml:space="preserve"> повреждения кожи</w:t>
      </w:r>
    </w:p>
    <w:p w:rsidR="00220CFF" w:rsidRPr="00535D4C" w:rsidRDefault="00220CFF" w:rsidP="00220CFF">
      <w:pPr>
        <w:numPr>
          <w:ilvl w:val="0"/>
          <w:numId w:val="3"/>
        </w:numPr>
        <w:tabs>
          <w:tab w:val="left" w:pos="1382"/>
        </w:tabs>
        <w:autoSpaceDE w:val="0"/>
        <w:autoSpaceDN w:val="0"/>
        <w:adjustRightInd w:val="0"/>
        <w:rPr>
          <w:sz w:val="28"/>
          <w:szCs w:val="28"/>
        </w:rPr>
      </w:pPr>
      <w:r w:rsidRPr="00535D4C">
        <w:rPr>
          <w:sz w:val="28"/>
          <w:szCs w:val="28"/>
        </w:rPr>
        <w:t>Нарушение пигментного обмена</w:t>
      </w:r>
    </w:p>
    <w:p w:rsidR="00220CFF" w:rsidRPr="00535D4C" w:rsidRDefault="00220CFF" w:rsidP="00220CFF">
      <w:pPr>
        <w:numPr>
          <w:ilvl w:val="0"/>
          <w:numId w:val="3"/>
        </w:numPr>
        <w:tabs>
          <w:tab w:val="left" w:pos="1382"/>
        </w:tabs>
        <w:autoSpaceDE w:val="0"/>
        <w:autoSpaceDN w:val="0"/>
        <w:adjustRightInd w:val="0"/>
        <w:rPr>
          <w:sz w:val="28"/>
          <w:szCs w:val="28"/>
        </w:rPr>
      </w:pPr>
      <w:r w:rsidRPr="00535D4C">
        <w:rPr>
          <w:sz w:val="28"/>
          <w:szCs w:val="28"/>
        </w:rPr>
        <w:t xml:space="preserve">Вирус распространяется </w:t>
      </w:r>
      <w:proofErr w:type="spellStart"/>
      <w:r w:rsidRPr="00535D4C">
        <w:rPr>
          <w:sz w:val="28"/>
          <w:szCs w:val="28"/>
        </w:rPr>
        <w:t>гематогенно</w:t>
      </w:r>
      <w:proofErr w:type="spellEnd"/>
    </w:p>
    <w:p w:rsidR="00220CFF" w:rsidRPr="00535D4C" w:rsidRDefault="00220CFF" w:rsidP="00220CFF">
      <w:pPr>
        <w:numPr>
          <w:ilvl w:val="0"/>
          <w:numId w:val="3"/>
        </w:numPr>
        <w:tabs>
          <w:tab w:val="left" w:pos="1382"/>
        </w:tabs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535D4C">
        <w:rPr>
          <w:sz w:val="28"/>
          <w:szCs w:val="28"/>
        </w:rPr>
        <w:t>Генерализованная</w:t>
      </w:r>
      <w:proofErr w:type="spellEnd"/>
      <w:r w:rsidRPr="00535D4C">
        <w:rPr>
          <w:sz w:val="28"/>
          <w:szCs w:val="28"/>
        </w:rPr>
        <w:t xml:space="preserve"> вирусная инфекция с поражением нервной системы, внутренних органов и других систем.</w:t>
      </w:r>
    </w:p>
    <w:p w:rsidR="00220CFF" w:rsidRPr="00535D4C" w:rsidRDefault="00220CFF" w:rsidP="00220CFF">
      <w:pPr>
        <w:rPr>
          <w:sz w:val="28"/>
          <w:szCs w:val="28"/>
        </w:rPr>
      </w:pPr>
    </w:p>
    <w:p w:rsidR="00220CFF" w:rsidRPr="00535D4C" w:rsidRDefault="00220CFF" w:rsidP="00220CFF">
      <w:pPr>
        <w:rPr>
          <w:sz w:val="28"/>
          <w:szCs w:val="28"/>
        </w:rPr>
      </w:pPr>
      <w:r w:rsidRPr="00535D4C">
        <w:rPr>
          <w:sz w:val="28"/>
          <w:szCs w:val="28"/>
        </w:rPr>
        <w:t>2.Клиническая картина энтеровирусной инфекции:</w:t>
      </w:r>
    </w:p>
    <w:p w:rsidR="00220CFF" w:rsidRPr="00535D4C" w:rsidRDefault="00220CFF" w:rsidP="00220CFF">
      <w:pPr>
        <w:rPr>
          <w:sz w:val="28"/>
          <w:szCs w:val="28"/>
        </w:rPr>
      </w:pPr>
      <w:r w:rsidRPr="00535D4C">
        <w:rPr>
          <w:sz w:val="28"/>
          <w:szCs w:val="28"/>
        </w:rPr>
        <w:t>1</w:t>
      </w:r>
      <w:proofErr w:type="gramStart"/>
      <w:r w:rsidRPr="00535D4C">
        <w:rPr>
          <w:sz w:val="28"/>
          <w:szCs w:val="28"/>
        </w:rPr>
        <w:t xml:space="preserve"> )</w:t>
      </w:r>
      <w:proofErr w:type="gramEnd"/>
      <w:r w:rsidRPr="00535D4C">
        <w:rPr>
          <w:sz w:val="28"/>
          <w:szCs w:val="28"/>
        </w:rPr>
        <w:t>Полиморфизм клинических проявлений</w:t>
      </w:r>
    </w:p>
    <w:p w:rsidR="00220CFF" w:rsidRPr="00535D4C" w:rsidRDefault="00220CFF" w:rsidP="00220CFF">
      <w:pPr>
        <w:numPr>
          <w:ilvl w:val="0"/>
          <w:numId w:val="4"/>
        </w:numPr>
        <w:tabs>
          <w:tab w:val="left" w:pos="1454"/>
        </w:tabs>
        <w:autoSpaceDE w:val="0"/>
        <w:autoSpaceDN w:val="0"/>
        <w:adjustRightInd w:val="0"/>
        <w:rPr>
          <w:sz w:val="28"/>
          <w:szCs w:val="28"/>
        </w:rPr>
      </w:pPr>
      <w:r w:rsidRPr="00535D4C">
        <w:rPr>
          <w:sz w:val="28"/>
          <w:szCs w:val="28"/>
        </w:rPr>
        <w:t>Тонзиллит с гнойными наложениями</w:t>
      </w:r>
    </w:p>
    <w:p w:rsidR="00220CFF" w:rsidRPr="00535D4C" w:rsidRDefault="00220CFF" w:rsidP="00220CFF">
      <w:pPr>
        <w:numPr>
          <w:ilvl w:val="0"/>
          <w:numId w:val="4"/>
        </w:numPr>
        <w:tabs>
          <w:tab w:val="left" w:pos="1454"/>
        </w:tabs>
        <w:autoSpaceDE w:val="0"/>
        <w:autoSpaceDN w:val="0"/>
        <w:adjustRightInd w:val="0"/>
        <w:rPr>
          <w:sz w:val="28"/>
          <w:szCs w:val="28"/>
        </w:rPr>
      </w:pPr>
      <w:r w:rsidRPr="00535D4C">
        <w:rPr>
          <w:sz w:val="28"/>
          <w:szCs w:val="28"/>
        </w:rPr>
        <w:t>Острое начало с высокой температурой</w:t>
      </w:r>
    </w:p>
    <w:p w:rsidR="00220CFF" w:rsidRPr="00535D4C" w:rsidRDefault="00220CFF" w:rsidP="00220CFF">
      <w:pPr>
        <w:numPr>
          <w:ilvl w:val="0"/>
          <w:numId w:val="5"/>
        </w:numPr>
        <w:tabs>
          <w:tab w:val="left" w:pos="1363"/>
        </w:tabs>
        <w:autoSpaceDE w:val="0"/>
        <w:autoSpaceDN w:val="0"/>
        <w:adjustRightInd w:val="0"/>
        <w:rPr>
          <w:sz w:val="28"/>
          <w:szCs w:val="28"/>
        </w:rPr>
      </w:pPr>
      <w:r w:rsidRPr="00535D4C">
        <w:rPr>
          <w:sz w:val="28"/>
          <w:szCs w:val="28"/>
        </w:rPr>
        <w:t>Гнойный лимфаденит</w:t>
      </w:r>
    </w:p>
    <w:p w:rsidR="00220CFF" w:rsidRPr="00535D4C" w:rsidRDefault="00220CFF" w:rsidP="00220CFF">
      <w:pPr>
        <w:numPr>
          <w:ilvl w:val="0"/>
          <w:numId w:val="5"/>
        </w:numPr>
        <w:tabs>
          <w:tab w:val="left" w:pos="1363"/>
        </w:tabs>
        <w:autoSpaceDE w:val="0"/>
        <w:autoSpaceDN w:val="0"/>
        <w:adjustRightInd w:val="0"/>
        <w:rPr>
          <w:sz w:val="28"/>
          <w:szCs w:val="28"/>
        </w:rPr>
      </w:pPr>
      <w:r w:rsidRPr="00535D4C">
        <w:rPr>
          <w:sz w:val="28"/>
          <w:szCs w:val="28"/>
        </w:rPr>
        <w:t xml:space="preserve">Поражение ЦНС с различными клиническими проявлениями </w:t>
      </w:r>
    </w:p>
    <w:p w:rsidR="00220CFF" w:rsidRPr="00535D4C" w:rsidRDefault="00220CFF" w:rsidP="00220CFF">
      <w:pPr>
        <w:rPr>
          <w:sz w:val="28"/>
          <w:szCs w:val="28"/>
        </w:rPr>
      </w:pPr>
    </w:p>
    <w:p w:rsidR="00220CFF" w:rsidRPr="00535D4C" w:rsidRDefault="00220CFF" w:rsidP="00220CFF">
      <w:pPr>
        <w:rPr>
          <w:sz w:val="28"/>
          <w:szCs w:val="28"/>
        </w:rPr>
      </w:pPr>
      <w:r w:rsidRPr="00535D4C">
        <w:rPr>
          <w:sz w:val="28"/>
          <w:szCs w:val="28"/>
        </w:rPr>
        <w:t>3</w:t>
      </w:r>
      <w:proofErr w:type="gramStart"/>
      <w:r w:rsidRPr="00535D4C">
        <w:rPr>
          <w:sz w:val="28"/>
          <w:szCs w:val="28"/>
        </w:rPr>
        <w:t xml:space="preserve"> П</w:t>
      </w:r>
      <w:proofErr w:type="gramEnd"/>
      <w:r w:rsidRPr="00535D4C">
        <w:rPr>
          <w:sz w:val="28"/>
          <w:szCs w:val="28"/>
        </w:rPr>
        <w:t>ри энтеровирусной инфекции отмечаются:</w:t>
      </w:r>
    </w:p>
    <w:p w:rsidR="00220CFF" w:rsidRPr="00535D4C" w:rsidRDefault="00220CFF" w:rsidP="00220CFF">
      <w:pPr>
        <w:numPr>
          <w:ilvl w:val="0"/>
          <w:numId w:val="6"/>
        </w:numPr>
        <w:tabs>
          <w:tab w:val="left" w:pos="1378"/>
        </w:tabs>
        <w:autoSpaceDE w:val="0"/>
        <w:autoSpaceDN w:val="0"/>
        <w:adjustRightInd w:val="0"/>
        <w:rPr>
          <w:sz w:val="28"/>
          <w:szCs w:val="28"/>
        </w:rPr>
      </w:pPr>
      <w:r w:rsidRPr="00535D4C">
        <w:rPr>
          <w:sz w:val="28"/>
          <w:szCs w:val="28"/>
        </w:rPr>
        <w:t>лихорадка</w:t>
      </w:r>
    </w:p>
    <w:p w:rsidR="00220CFF" w:rsidRPr="00535D4C" w:rsidRDefault="00220CFF" w:rsidP="00220CFF">
      <w:pPr>
        <w:numPr>
          <w:ilvl w:val="0"/>
          <w:numId w:val="6"/>
        </w:numPr>
        <w:tabs>
          <w:tab w:val="left" w:pos="1378"/>
        </w:tabs>
        <w:autoSpaceDE w:val="0"/>
        <w:autoSpaceDN w:val="0"/>
        <w:adjustRightInd w:val="0"/>
        <w:rPr>
          <w:sz w:val="28"/>
          <w:szCs w:val="28"/>
        </w:rPr>
      </w:pPr>
      <w:r w:rsidRPr="00535D4C">
        <w:rPr>
          <w:sz w:val="28"/>
          <w:szCs w:val="28"/>
        </w:rPr>
        <w:t>боли в суставах</w:t>
      </w:r>
    </w:p>
    <w:p w:rsidR="00220CFF" w:rsidRPr="00535D4C" w:rsidRDefault="00220CFF" w:rsidP="00220CFF">
      <w:pPr>
        <w:numPr>
          <w:ilvl w:val="0"/>
          <w:numId w:val="6"/>
        </w:numPr>
        <w:tabs>
          <w:tab w:val="left" w:pos="1378"/>
        </w:tabs>
        <w:autoSpaceDE w:val="0"/>
        <w:autoSpaceDN w:val="0"/>
        <w:adjustRightInd w:val="0"/>
        <w:rPr>
          <w:sz w:val="28"/>
          <w:szCs w:val="28"/>
        </w:rPr>
      </w:pPr>
      <w:r w:rsidRPr="00535D4C">
        <w:rPr>
          <w:sz w:val="28"/>
          <w:szCs w:val="28"/>
        </w:rPr>
        <w:t>некротическая ангина</w:t>
      </w:r>
    </w:p>
    <w:p w:rsidR="00220CFF" w:rsidRPr="00535D4C" w:rsidRDefault="00220CFF" w:rsidP="00220CFF">
      <w:pPr>
        <w:numPr>
          <w:ilvl w:val="0"/>
          <w:numId w:val="6"/>
        </w:numPr>
        <w:tabs>
          <w:tab w:val="left" w:pos="1378"/>
        </w:tabs>
        <w:autoSpaceDE w:val="0"/>
        <w:autoSpaceDN w:val="0"/>
        <w:adjustRightInd w:val="0"/>
        <w:rPr>
          <w:sz w:val="28"/>
          <w:szCs w:val="28"/>
        </w:rPr>
      </w:pPr>
      <w:r w:rsidRPr="00535D4C">
        <w:rPr>
          <w:sz w:val="28"/>
          <w:szCs w:val="28"/>
        </w:rPr>
        <w:t>миалгии</w:t>
      </w:r>
    </w:p>
    <w:p w:rsidR="00220CFF" w:rsidRPr="00535D4C" w:rsidRDefault="00220CFF" w:rsidP="00220CFF">
      <w:pPr>
        <w:numPr>
          <w:ilvl w:val="0"/>
          <w:numId w:val="7"/>
        </w:numPr>
        <w:tabs>
          <w:tab w:val="left" w:pos="1378"/>
        </w:tabs>
        <w:autoSpaceDE w:val="0"/>
        <w:autoSpaceDN w:val="0"/>
        <w:adjustRightInd w:val="0"/>
        <w:ind w:right="2304"/>
        <w:rPr>
          <w:sz w:val="28"/>
          <w:szCs w:val="28"/>
        </w:rPr>
      </w:pPr>
      <w:r w:rsidRPr="00535D4C">
        <w:rPr>
          <w:sz w:val="28"/>
          <w:szCs w:val="28"/>
        </w:rPr>
        <w:t>энцефалит и миокардит новорожденных</w:t>
      </w:r>
    </w:p>
    <w:p w:rsidR="00220CFF" w:rsidRPr="00535D4C" w:rsidRDefault="00220CFF" w:rsidP="00220CFF">
      <w:pPr>
        <w:tabs>
          <w:tab w:val="left" w:pos="1378"/>
        </w:tabs>
        <w:ind w:right="2304"/>
        <w:rPr>
          <w:sz w:val="28"/>
          <w:szCs w:val="28"/>
        </w:rPr>
      </w:pPr>
      <w:r w:rsidRPr="00535D4C">
        <w:rPr>
          <w:sz w:val="28"/>
          <w:szCs w:val="28"/>
        </w:rPr>
        <w:t xml:space="preserve"> </w:t>
      </w:r>
    </w:p>
    <w:p w:rsidR="00220CFF" w:rsidRPr="00535D4C" w:rsidRDefault="00220CFF" w:rsidP="00220CFF">
      <w:pPr>
        <w:rPr>
          <w:sz w:val="28"/>
          <w:szCs w:val="28"/>
        </w:rPr>
      </w:pPr>
      <w:r w:rsidRPr="00535D4C">
        <w:rPr>
          <w:sz w:val="28"/>
          <w:szCs w:val="28"/>
        </w:rPr>
        <w:t>4. Для энтеровирусной инфекции характерен синдром:</w:t>
      </w:r>
    </w:p>
    <w:p w:rsidR="00220CFF" w:rsidRPr="00535D4C" w:rsidRDefault="00220CFF" w:rsidP="00220CFF">
      <w:pPr>
        <w:numPr>
          <w:ilvl w:val="0"/>
          <w:numId w:val="8"/>
        </w:numPr>
        <w:tabs>
          <w:tab w:val="left" w:pos="1363"/>
        </w:tabs>
        <w:autoSpaceDE w:val="0"/>
        <w:autoSpaceDN w:val="0"/>
        <w:adjustRightInd w:val="0"/>
        <w:rPr>
          <w:sz w:val="28"/>
          <w:szCs w:val="28"/>
        </w:rPr>
      </w:pPr>
      <w:r w:rsidRPr="00535D4C">
        <w:rPr>
          <w:sz w:val="28"/>
          <w:szCs w:val="28"/>
        </w:rPr>
        <w:t>конъюнктивит</w:t>
      </w:r>
    </w:p>
    <w:p w:rsidR="00220CFF" w:rsidRPr="00535D4C" w:rsidRDefault="00220CFF" w:rsidP="00220CFF">
      <w:pPr>
        <w:numPr>
          <w:ilvl w:val="0"/>
          <w:numId w:val="8"/>
        </w:numPr>
        <w:tabs>
          <w:tab w:val="left" w:pos="1363"/>
        </w:tabs>
        <w:autoSpaceDE w:val="0"/>
        <w:autoSpaceDN w:val="0"/>
        <w:adjustRightInd w:val="0"/>
        <w:rPr>
          <w:sz w:val="28"/>
          <w:szCs w:val="28"/>
        </w:rPr>
      </w:pPr>
      <w:r w:rsidRPr="00535D4C">
        <w:rPr>
          <w:sz w:val="28"/>
          <w:szCs w:val="28"/>
        </w:rPr>
        <w:t>артрит</w:t>
      </w:r>
    </w:p>
    <w:p w:rsidR="00220CFF" w:rsidRPr="00535D4C" w:rsidRDefault="00220CFF" w:rsidP="00220CFF">
      <w:pPr>
        <w:numPr>
          <w:ilvl w:val="0"/>
          <w:numId w:val="8"/>
        </w:numPr>
        <w:tabs>
          <w:tab w:val="left" w:pos="1363"/>
        </w:tabs>
        <w:autoSpaceDE w:val="0"/>
        <w:autoSpaceDN w:val="0"/>
        <w:adjustRightInd w:val="0"/>
        <w:rPr>
          <w:sz w:val="28"/>
          <w:szCs w:val="28"/>
        </w:rPr>
      </w:pPr>
      <w:r w:rsidRPr="00535D4C">
        <w:rPr>
          <w:sz w:val="28"/>
          <w:szCs w:val="28"/>
        </w:rPr>
        <w:t>герпетическая ангина</w:t>
      </w:r>
    </w:p>
    <w:p w:rsidR="00220CFF" w:rsidRPr="00535D4C" w:rsidRDefault="00220CFF" w:rsidP="00220CFF">
      <w:pPr>
        <w:numPr>
          <w:ilvl w:val="0"/>
          <w:numId w:val="8"/>
        </w:numPr>
        <w:tabs>
          <w:tab w:val="left" w:pos="1363"/>
        </w:tabs>
        <w:autoSpaceDE w:val="0"/>
        <w:autoSpaceDN w:val="0"/>
        <w:adjustRightInd w:val="0"/>
        <w:ind w:right="4147"/>
        <w:rPr>
          <w:sz w:val="28"/>
          <w:szCs w:val="28"/>
        </w:rPr>
      </w:pPr>
      <w:r w:rsidRPr="00535D4C">
        <w:rPr>
          <w:sz w:val="28"/>
          <w:szCs w:val="28"/>
        </w:rPr>
        <w:t xml:space="preserve">отек шейной клетчатки </w:t>
      </w:r>
    </w:p>
    <w:p w:rsidR="00220CFF" w:rsidRPr="00535D4C" w:rsidRDefault="00220CFF" w:rsidP="00220CFF">
      <w:pPr>
        <w:rPr>
          <w:sz w:val="28"/>
          <w:szCs w:val="28"/>
        </w:rPr>
      </w:pPr>
    </w:p>
    <w:p w:rsidR="00220CFF" w:rsidRPr="00535D4C" w:rsidRDefault="00220CFF" w:rsidP="00220CFF">
      <w:pPr>
        <w:rPr>
          <w:sz w:val="28"/>
          <w:szCs w:val="28"/>
        </w:rPr>
      </w:pPr>
      <w:r w:rsidRPr="00535D4C">
        <w:rPr>
          <w:sz w:val="28"/>
          <w:szCs w:val="28"/>
        </w:rPr>
        <w:t>5</w:t>
      </w:r>
      <w:proofErr w:type="gramStart"/>
      <w:r w:rsidRPr="00535D4C">
        <w:rPr>
          <w:sz w:val="28"/>
          <w:szCs w:val="28"/>
        </w:rPr>
        <w:t xml:space="preserve"> Д</w:t>
      </w:r>
      <w:proofErr w:type="gramEnd"/>
      <w:r w:rsidRPr="00535D4C">
        <w:rPr>
          <w:sz w:val="28"/>
          <w:szCs w:val="28"/>
        </w:rPr>
        <w:t>ля энтеровирусной инфекции характерны симптомы со стороны ротоглотки:</w:t>
      </w:r>
    </w:p>
    <w:p w:rsidR="00220CFF" w:rsidRPr="00535D4C" w:rsidRDefault="00220CFF" w:rsidP="00220CFF">
      <w:pPr>
        <w:numPr>
          <w:ilvl w:val="0"/>
          <w:numId w:val="9"/>
        </w:numPr>
        <w:tabs>
          <w:tab w:val="left" w:pos="1373"/>
        </w:tabs>
        <w:autoSpaceDE w:val="0"/>
        <w:autoSpaceDN w:val="0"/>
        <w:adjustRightInd w:val="0"/>
        <w:rPr>
          <w:sz w:val="28"/>
          <w:szCs w:val="28"/>
        </w:rPr>
      </w:pPr>
      <w:r w:rsidRPr="00535D4C">
        <w:rPr>
          <w:sz w:val="28"/>
          <w:szCs w:val="28"/>
        </w:rPr>
        <w:t>пузырьковые высыпания на дужках</w:t>
      </w:r>
    </w:p>
    <w:p w:rsidR="00220CFF" w:rsidRPr="00535D4C" w:rsidRDefault="00220CFF" w:rsidP="00220CFF">
      <w:pPr>
        <w:numPr>
          <w:ilvl w:val="0"/>
          <w:numId w:val="9"/>
        </w:numPr>
        <w:tabs>
          <w:tab w:val="left" w:pos="1373"/>
        </w:tabs>
        <w:autoSpaceDE w:val="0"/>
        <w:autoSpaceDN w:val="0"/>
        <w:adjustRightInd w:val="0"/>
        <w:rPr>
          <w:sz w:val="28"/>
          <w:szCs w:val="28"/>
        </w:rPr>
      </w:pPr>
      <w:r w:rsidRPr="00535D4C">
        <w:rPr>
          <w:sz w:val="28"/>
          <w:szCs w:val="28"/>
        </w:rPr>
        <w:t>пятна Филатова-</w:t>
      </w:r>
      <w:proofErr w:type="spellStart"/>
      <w:r w:rsidRPr="00535D4C">
        <w:rPr>
          <w:sz w:val="28"/>
          <w:szCs w:val="28"/>
        </w:rPr>
        <w:t>Коплика</w:t>
      </w:r>
      <w:proofErr w:type="spellEnd"/>
    </w:p>
    <w:p w:rsidR="00220CFF" w:rsidRPr="00535D4C" w:rsidRDefault="00220CFF" w:rsidP="00220CFF">
      <w:pPr>
        <w:numPr>
          <w:ilvl w:val="0"/>
          <w:numId w:val="10"/>
        </w:numPr>
        <w:tabs>
          <w:tab w:val="left" w:pos="1373"/>
        </w:tabs>
        <w:autoSpaceDE w:val="0"/>
        <w:autoSpaceDN w:val="0"/>
        <w:adjustRightInd w:val="0"/>
        <w:ind w:right="4608"/>
        <w:rPr>
          <w:sz w:val="28"/>
          <w:szCs w:val="28"/>
        </w:rPr>
      </w:pPr>
      <w:r w:rsidRPr="00535D4C">
        <w:rPr>
          <w:sz w:val="28"/>
          <w:szCs w:val="28"/>
        </w:rPr>
        <w:t xml:space="preserve">лакунарная ангина </w:t>
      </w:r>
    </w:p>
    <w:p w:rsidR="00220CFF" w:rsidRPr="00535D4C" w:rsidRDefault="00220CFF" w:rsidP="00220CFF">
      <w:pPr>
        <w:rPr>
          <w:sz w:val="28"/>
          <w:szCs w:val="28"/>
        </w:rPr>
      </w:pPr>
    </w:p>
    <w:p w:rsidR="00220CFF" w:rsidRPr="00535D4C" w:rsidRDefault="00220CFF" w:rsidP="00220CFF">
      <w:pPr>
        <w:rPr>
          <w:sz w:val="28"/>
          <w:szCs w:val="28"/>
        </w:rPr>
      </w:pPr>
      <w:r w:rsidRPr="00535D4C">
        <w:rPr>
          <w:sz w:val="28"/>
          <w:szCs w:val="28"/>
        </w:rPr>
        <w:t>6. Типичными для энтеровирусной экзантемы являются:</w:t>
      </w:r>
    </w:p>
    <w:p w:rsidR="00220CFF" w:rsidRPr="00535D4C" w:rsidRDefault="00220CFF" w:rsidP="00220CFF">
      <w:pPr>
        <w:rPr>
          <w:sz w:val="28"/>
          <w:szCs w:val="28"/>
        </w:rPr>
      </w:pPr>
      <w:r w:rsidRPr="00535D4C">
        <w:rPr>
          <w:sz w:val="28"/>
          <w:szCs w:val="28"/>
        </w:rPr>
        <w:t>а) мелкоточечная сыпь на гиперемированном фоне кожи</w:t>
      </w:r>
    </w:p>
    <w:p w:rsidR="00220CFF" w:rsidRPr="00535D4C" w:rsidRDefault="00220CFF" w:rsidP="00220CFF">
      <w:pPr>
        <w:tabs>
          <w:tab w:val="left" w:pos="284"/>
        </w:tabs>
        <w:rPr>
          <w:sz w:val="28"/>
          <w:szCs w:val="28"/>
        </w:rPr>
      </w:pPr>
      <w:r w:rsidRPr="00535D4C">
        <w:rPr>
          <w:sz w:val="28"/>
          <w:szCs w:val="28"/>
        </w:rPr>
        <w:t>6)</w:t>
      </w:r>
      <w:r w:rsidRPr="00535D4C">
        <w:rPr>
          <w:sz w:val="28"/>
          <w:szCs w:val="28"/>
        </w:rPr>
        <w:tab/>
        <w:t>мелкоточечная сыпь на неизмененном фоне кожи</w:t>
      </w:r>
    </w:p>
    <w:p w:rsidR="00220CFF" w:rsidRPr="00535D4C" w:rsidRDefault="00220CFF" w:rsidP="00220CFF">
      <w:pPr>
        <w:tabs>
          <w:tab w:val="left" w:pos="284"/>
        </w:tabs>
        <w:rPr>
          <w:sz w:val="28"/>
          <w:szCs w:val="28"/>
        </w:rPr>
      </w:pPr>
      <w:r w:rsidRPr="00535D4C">
        <w:rPr>
          <w:sz w:val="28"/>
          <w:szCs w:val="28"/>
        </w:rPr>
        <w:t>в)</w:t>
      </w:r>
      <w:r w:rsidRPr="00535D4C">
        <w:rPr>
          <w:sz w:val="28"/>
          <w:szCs w:val="28"/>
        </w:rPr>
        <w:tab/>
        <w:t>лихорадка</w:t>
      </w:r>
    </w:p>
    <w:p w:rsidR="00220CFF" w:rsidRPr="00535D4C" w:rsidRDefault="00220CFF" w:rsidP="00220CFF">
      <w:pPr>
        <w:tabs>
          <w:tab w:val="left" w:pos="284"/>
        </w:tabs>
        <w:rPr>
          <w:sz w:val="28"/>
          <w:szCs w:val="28"/>
        </w:rPr>
      </w:pPr>
      <w:r w:rsidRPr="00535D4C">
        <w:rPr>
          <w:sz w:val="28"/>
          <w:szCs w:val="28"/>
        </w:rPr>
        <w:t>г)</w:t>
      </w:r>
      <w:r w:rsidRPr="00535D4C">
        <w:rPr>
          <w:sz w:val="28"/>
          <w:szCs w:val="28"/>
        </w:rPr>
        <w:tab/>
        <w:t>склерит</w:t>
      </w:r>
    </w:p>
    <w:p w:rsidR="00220CFF" w:rsidRPr="00535D4C" w:rsidRDefault="00220CFF" w:rsidP="00220CFF">
      <w:pPr>
        <w:tabs>
          <w:tab w:val="left" w:pos="284"/>
        </w:tabs>
        <w:rPr>
          <w:sz w:val="28"/>
          <w:szCs w:val="28"/>
        </w:rPr>
      </w:pPr>
      <w:r w:rsidRPr="00535D4C">
        <w:rPr>
          <w:sz w:val="28"/>
          <w:szCs w:val="28"/>
        </w:rPr>
        <w:t>д)</w:t>
      </w:r>
      <w:r w:rsidRPr="00535D4C">
        <w:rPr>
          <w:sz w:val="28"/>
          <w:szCs w:val="28"/>
        </w:rPr>
        <w:tab/>
        <w:t>катаральные явления</w:t>
      </w:r>
    </w:p>
    <w:p w:rsidR="00220CFF" w:rsidRPr="00535D4C" w:rsidRDefault="00220CFF" w:rsidP="00220CFF">
      <w:pPr>
        <w:rPr>
          <w:sz w:val="28"/>
          <w:szCs w:val="28"/>
        </w:rPr>
      </w:pPr>
      <w:r w:rsidRPr="00535D4C">
        <w:rPr>
          <w:sz w:val="28"/>
          <w:szCs w:val="28"/>
        </w:rPr>
        <w:t xml:space="preserve">е) пятнисто-папулезная сыпь </w:t>
      </w:r>
    </w:p>
    <w:p w:rsidR="00220CFF" w:rsidRPr="00535D4C" w:rsidRDefault="00220CFF" w:rsidP="00220CFF">
      <w:pPr>
        <w:rPr>
          <w:sz w:val="28"/>
          <w:szCs w:val="28"/>
        </w:rPr>
      </w:pPr>
      <w:r w:rsidRPr="00535D4C">
        <w:rPr>
          <w:sz w:val="28"/>
          <w:szCs w:val="28"/>
        </w:rPr>
        <w:t>Выберите правильную комбинацию ответов: 1)</w:t>
      </w:r>
      <w:proofErr w:type="spellStart"/>
      <w:r w:rsidRPr="00535D4C">
        <w:rPr>
          <w:sz w:val="28"/>
          <w:szCs w:val="28"/>
        </w:rPr>
        <w:t>а</w:t>
      </w:r>
      <w:proofErr w:type="gramStart"/>
      <w:r w:rsidRPr="00535D4C">
        <w:rPr>
          <w:sz w:val="28"/>
          <w:szCs w:val="28"/>
        </w:rPr>
        <w:t>,б</w:t>
      </w:r>
      <w:proofErr w:type="gramEnd"/>
      <w:r w:rsidRPr="00535D4C">
        <w:rPr>
          <w:sz w:val="28"/>
          <w:szCs w:val="28"/>
        </w:rPr>
        <w:t>,в,г</w:t>
      </w:r>
      <w:proofErr w:type="spellEnd"/>
      <w:r w:rsidRPr="00535D4C">
        <w:rPr>
          <w:sz w:val="28"/>
          <w:szCs w:val="28"/>
        </w:rPr>
        <w:t xml:space="preserve"> 2)</w:t>
      </w:r>
      <w:proofErr w:type="spellStart"/>
      <w:r w:rsidRPr="00535D4C">
        <w:rPr>
          <w:sz w:val="28"/>
          <w:szCs w:val="28"/>
        </w:rPr>
        <w:t>б,в,г,д</w:t>
      </w:r>
      <w:proofErr w:type="spellEnd"/>
      <w:r w:rsidRPr="00535D4C">
        <w:rPr>
          <w:sz w:val="28"/>
          <w:szCs w:val="28"/>
        </w:rPr>
        <w:t xml:space="preserve"> 3)</w:t>
      </w:r>
      <w:proofErr w:type="spellStart"/>
      <w:r w:rsidRPr="00535D4C">
        <w:rPr>
          <w:sz w:val="28"/>
          <w:szCs w:val="28"/>
        </w:rPr>
        <w:t>б,в,г,е</w:t>
      </w:r>
      <w:proofErr w:type="spellEnd"/>
      <w:r w:rsidRPr="00535D4C">
        <w:rPr>
          <w:sz w:val="28"/>
          <w:szCs w:val="28"/>
        </w:rPr>
        <w:t xml:space="preserve"> 4)</w:t>
      </w:r>
      <w:proofErr w:type="spellStart"/>
      <w:r w:rsidRPr="00535D4C">
        <w:rPr>
          <w:sz w:val="28"/>
          <w:szCs w:val="28"/>
        </w:rPr>
        <w:t>в,г,д,е</w:t>
      </w:r>
      <w:proofErr w:type="spellEnd"/>
      <w:r w:rsidRPr="00535D4C">
        <w:rPr>
          <w:sz w:val="28"/>
          <w:szCs w:val="28"/>
        </w:rPr>
        <w:t xml:space="preserve"> 5)</w:t>
      </w:r>
      <w:proofErr w:type="spellStart"/>
      <w:r w:rsidRPr="00535D4C">
        <w:rPr>
          <w:sz w:val="28"/>
          <w:szCs w:val="28"/>
        </w:rPr>
        <w:t>а,в,г,е</w:t>
      </w:r>
      <w:proofErr w:type="spellEnd"/>
      <w:r w:rsidRPr="00535D4C">
        <w:rPr>
          <w:sz w:val="28"/>
          <w:szCs w:val="28"/>
        </w:rPr>
        <w:t xml:space="preserve"> </w:t>
      </w:r>
    </w:p>
    <w:p w:rsidR="00220CFF" w:rsidRPr="00535D4C" w:rsidRDefault="00220CFF" w:rsidP="00220CFF">
      <w:pPr>
        <w:ind w:left="1046" w:hanging="1046"/>
        <w:rPr>
          <w:sz w:val="28"/>
          <w:szCs w:val="28"/>
        </w:rPr>
      </w:pPr>
    </w:p>
    <w:p w:rsidR="00220CFF" w:rsidRPr="00535D4C" w:rsidRDefault="00220CFF" w:rsidP="00220CFF">
      <w:pPr>
        <w:ind w:left="1046" w:hanging="1046"/>
        <w:rPr>
          <w:sz w:val="28"/>
          <w:szCs w:val="28"/>
        </w:rPr>
      </w:pPr>
      <w:r w:rsidRPr="00535D4C">
        <w:rPr>
          <w:sz w:val="28"/>
          <w:szCs w:val="28"/>
        </w:rPr>
        <w:t xml:space="preserve">7 Энтеровирусная инфекция имеет характерные клинические проявления: </w:t>
      </w:r>
    </w:p>
    <w:p w:rsidR="00220CFF" w:rsidRPr="00535D4C" w:rsidRDefault="00220CFF" w:rsidP="00220CFF">
      <w:pPr>
        <w:rPr>
          <w:sz w:val="28"/>
          <w:szCs w:val="28"/>
        </w:rPr>
      </w:pPr>
      <w:r w:rsidRPr="00535D4C">
        <w:rPr>
          <w:sz w:val="28"/>
          <w:szCs w:val="28"/>
        </w:rPr>
        <w:t>1)склерит</w:t>
      </w:r>
    </w:p>
    <w:p w:rsidR="00220CFF" w:rsidRPr="00535D4C" w:rsidRDefault="00220CFF" w:rsidP="00220CFF">
      <w:pPr>
        <w:numPr>
          <w:ilvl w:val="0"/>
          <w:numId w:val="11"/>
        </w:numPr>
        <w:tabs>
          <w:tab w:val="left" w:pos="1373"/>
        </w:tabs>
        <w:autoSpaceDE w:val="0"/>
        <w:autoSpaceDN w:val="0"/>
        <w:adjustRightInd w:val="0"/>
        <w:rPr>
          <w:sz w:val="28"/>
          <w:szCs w:val="28"/>
        </w:rPr>
      </w:pPr>
      <w:r w:rsidRPr="00535D4C">
        <w:rPr>
          <w:sz w:val="28"/>
          <w:szCs w:val="28"/>
        </w:rPr>
        <w:t>пигментация</w:t>
      </w:r>
    </w:p>
    <w:p w:rsidR="00220CFF" w:rsidRPr="00535D4C" w:rsidRDefault="00220CFF" w:rsidP="00220CFF">
      <w:pPr>
        <w:numPr>
          <w:ilvl w:val="0"/>
          <w:numId w:val="11"/>
        </w:numPr>
        <w:tabs>
          <w:tab w:val="left" w:pos="1373"/>
        </w:tabs>
        <w:autoSpaceDE w:val="0"/>
        <w:autoSpaceDN w:val="0"/>
        <w:adjustRightInd w:val="0"/>
        <w:rPr>
          <w:sz w:val="28"/>
          <w:szCs w:val="28"/>
        </w:rPr>
      </w:pPr>
      <w:r w:rsidRPr="00535D4C">
        <w:rPr>
          <w:sz w:val="28"/>
          <w:szCs w:val="28"/>
        </w:rPr>
        <w:t>геморрагическая сыпь</w:t>
      </w:r>
    </w:p>
    <w:p w:rsidR="00220CFF" w:rsidRPr="00535D4C" w:rsidRDefault="00220CFF" w:rsidP="00220CFF">
      <w:pPr>
        <w:numPr>
          <w:ilvl w:val="0"/>
          <w:numId w:val="11"/>
        </w:numPr>
        <w:tabs>
          <w:tab w:val="left" w:pos="1373"/>
        </w:tabs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535D4C">
        <w:rPr>
          <w:sz w:val="28"/>
          <w:szCs w:val="28"/>
        </w:rPr>
        <w:t>кератоконьюнктивит</w:t>
      </w:r>
      <w:proofErr w:type="spellEnd"/>
    </w:p>
    <w:p w:rsidR="00220CFF" w:rsidRPr="00535D4C" w:rsidRDefault="00220CFF" w:rsidP="00220CFF">
      <w:pPr>
        <w:tabs>
          <w:tab w:val="left" w:pos="1493"/>
        </w:tabs>
        <w:ind w:right="5530"/>
        <w:rPr>
          <w:sz w:val="28"/>
          <w:szCs w:val="28"/>
        </w:rPr>
      </w:pPr>
      <w:r w:rsidRPr="00535D4C">
        <w:rPr>
          <w:sz w:val="28"/>
          <w:szCs w:val="28"/>
        </w:rPr>
        <w:t>5)шелушение</w:t>
      </w:r>
      <w:r w:rsidRPr="00535D4C">
        <w:rPr>
          <w:sz w:val="28"/>
          <w:szCs w:val="28"/>
        </w:rPr>
        <w:br/>
      </w:r>
    </w:p>
    <w:p w:rsidR="00220CFF" w:rsidRPr="00535D4C" w:rsidRDefault="00220CFF" w:rsidP="00220CFF">
      <w:pPr>
        <w:rPr>
          <w:sz w:val="28"/>
          <w:szCs w:val="28"/>
        </w:rPr>
      </w:pPr>
      <w:r w:rsidRPr="00535D4C">
        <w:rPr>
          <w:sz w:val="28"/>
          <w:szCs w:val="28"/>
        </w:rPr>
        <w:t xml:space="preserve">8. Для энтеровирусных заболеваний </w:t>
      </w:r>
      <w:proofErr w:type="gramStart"/>
      <w:r w:rsidRPr="00535D4C">
        <w:rPr>
          <w:sz w:val="28"/>
          <w:szCs w:val="28"/>
        </w:rPr>
        <w:t>характерны</w:t>
      </w:r>
      <w:proofErr w:type="gramEnd"/>
      <w:r w:rsidRPr="00535D4C">
        <w:rPr>
          <w:sz w:val="28"/>
          <w:szCs w:val="28"/>
        </w:rPr>
        <w:t>:</w:t>
      </w:r>
    </w:p>
    <w:p w:rsidR="00220CFF" w:rsidRPr="00535D4C" w:rsidRDefault="00220CFF" w:rsidP="00220CFF">
      <w:pPr>
        <w:numPr>
          <w:ilvl w:val="0"/>
          <w:numId w:val="12"/>
        </w:numPr>
        <w:tabs>
          <w:tab w:val="left" w:pos="1358"/>
        </w:tabs>
        <w:autoSpaceDE w:val="0"/>
        <w:autoSpaceDN w:val="0"/>
        <w:adjustRightInd w:val="0"/>
        <w:rPr>
          <w:sz w:val="28"/>
          <w:szCs w:val="28"/>
        </w:rPr>
      </w:pPr>
      <w:r w:rsidRPr="00535D4C">
        <w:rPr>
          <w:sz w:val="28"/>
          <w:szCs w:val="28"/>
        </w:rPr>
        <w:t>пневмония</w:t>
      </w:r>
    </w:p>
    <w:p w:rsidR="00220CFF" w:rsidRPr="00535D4C" w:rsidRDefault="00220CFF" w:rsidP="00220CFF">
      <w:pPr>
        <w:numPr>
          <w:ilvl w:val="0"/>
          <w:numId w:val="12"/>
        </w:numPr>
        <w:tabs>
          <w:tab w:val="left" w:pos="1358"/>
        </w:tabs>
        <w:autoSpaceDE w:val="0"/>
        <w:autoSpaceDN w:val="0"/>
        <w:adjustRightInd w:val="0"/>
        <w:rPr>
          <w:sz w:val="28"/>
          <w:szCs w:val="28"/>
        </w:rPr>
      </w:pPr>
      <w:r w:rsidRPr="00535D4C">
        <w:rPr>
          <w:sz w:val="28"/>
          <w:szCs w:val="28"/>
        </w:rPr>
        <w:t>эпидемическая миалгия</w:t>
      </w:r>
    </w:p>
    <w:p w:rsidR="00220CFF" w:rsidRPr="00535D4C" w:rsidRDefault="00220CFF" w:rsidP="00220CFF">
      <w:pPr>
        <w:numPr>
          <w:ilvl w:val="0"/>
          <w:numId w:val="12"/>
        </w:numPr>
        <w:tabs>
          <w:tab w:val="left" w:pos="1358"/>
        </w:tabs>
        <w:autoSpaceDE w:val="0"/>
        <w:autoSpaceDN w:val="0"/>
        <w:adjustRightInd w:val="0"/>
        <w:rPr>
          <w:sz w:val="28"/>
          <w:szCs w:val="28"/>
        </w:rPr>
      </w:pPr>
      <w:r w:rsidRPr="00535D4C">
        <w:rPr>
          <w:sz w:val="28"/>
          <w:szCs w:val="28"/>
        </w:rPr>
        <w:t>гнойный менингит</w:t>
      </w:r>
    </w:p>
    <w:p w:rsidR="00220CFF" w:rsidRPr="00535D4C" w:rsidRDefault="00220CFF" w:rsidP="00220CFF">
      <w:pPr>
        <w:numPr>
          <w:ilvl w:val="0"/>
          <w:numId w:val="12"/>
        </w:numPr>
        <w:tabs>
          <w:tab w:val="left" w:pos="1358"/>
        </w:tabs>
        <w:autoSpaceDE w:val="0"/>
        <w:autoSpaceDN w:val="0"/>
        <w:adjustRightInd w:val="0"/>
        <w:rPr>
          <w:sz w:val="28"/>
          <w:szCs w:val="28"/>
        </w:rPr>
      </w:pPr>
      <w:r w:rsidRPr="00535D4C">
        <w:rPr>
          <w:sz w:val="28"/>
          <w:szCs w:val="28"/>
        </w:rPr>
        <w:t>серозный менингит</w:t>
      </w:r>
    </w:p>
    <w:p w:rsidR="00220CFF" w:rsidRPr="00535D4C" w:rsidRDefault="00220CFF" w:rsidP="00220CFF">
      <w:pPr>
        <w:tabs>
          <w:tab w:val="left" w:pos="1296"/>
        </w:tabs>
        <w:ind w:right="4608"/>
        <w:rPr>
          <w:sz w:val="28"/>
          <w:szCs w:val="28"/>
        </w:rPr>
      </w:pPr>
      <w:r w:rsidRPr="00535D4C">
        <w:rPr>
          <w:sz w:val="28"/>
          <w:szCs w:val="28"/>
        </w:rPr>
        <w:t>5)герпетическая ангина</w:t>
      </w:r>
      <w:r w:rsidRPr="00535D4C">
        <w:rPr>
          <w:sz w:val="28"/>
          <w:szCs w:val="28"/>
        </w:rPr>
        <w:br/>
      </w:r>
    </w:p>
    <w:p w:rsidR="00220CFF" w:rsidRPr="00535D4C" w:rsidRDefault="00220CFF" w:rsidP="00220CFF">
      <w:pPr>
        <w:rPr>
          <w:sz w:val="28"/>
          <w:szCs w:val="28"/>
        </w:rPr>
      </w:pPr>
      <w:r w:rsidRPr="00535D4C">
        <w:rPr>
          <w:sz w:val="28"/>
          <w:szCs w:val="28"/>
        </w:rPr>
        <w:t>9</w:t>
      </w:r>
      <w:proofErr w:type="gramStart"/>
      <w:r w:rsidRPr="00535D4C">
        <w:rPr>
          <w:sz w:val="28"/>
          <w:szCs w:val="28"/>
        </w:rPr>
        <w:t xml:space="preserve"> Н</w:t>
      </w:r>
      <w:proofErr w:type="gramEnd"/>
      <w:r w:rsidRPr="00535D4C">
        <w:rPr>
          <w:sz w:val="28"/>
          <w:szCs w:val="28"/>
        </w:rPr>
        <w:t>азовите основные клинические формы энтеровирусной инфекции:</w:t>
      </w:r>
    </w:p>
    <w:p w:rsidR="00220CFF" w:rsidRPr="00535D4C" w:rsidRDefault="00220CFF" w:rsidP="00220CFF">
      <w:pPr>
        <w:numPr>
          <w:ilvl w:val="0"/>
          <w:numId w:val="13"/>
        </w:numPr>
        <w:tabs>
          <w:tab w:val="left" w:pos="1349"/>
        </w:tabs>
        <w:autoSpaceDE w:val="0"/>
        <w:autoSpaceDN w:val="0"/>
        <w:adjustRightInd w:val="0"/>
        <w:rPr>
          <w:sz w:val="28"/>
          <w:szCs w:val="28"/>
        </w:rPr>
      </w:pPr>
      <w:r w:rsidRPr="00535D4C">
        <w:rPr>
          <w:sz w:val="28"/>
          <w:szCs w:val="28"/>
        </w:rPr>
        <w:t>острый тонзиллит с гнойным выпотом</w:t>
      </w:r>
    </w:p>
    <w:p w:rsidR="00220CFF" w:rsidRPr="00535D4C" w:rsidRDefault="00220CFF" w:rsidP="00220CFF">
      <w:pPr>
        <w:numPr>
          <w:ilvl w:val="0"/>
          <w:numId w:val="13"/>
        </w:numPr>
        <w:tabs>
          <w:tab w:val="left" w:pos="1349"/>
        </w:tabs>
        <w:autoSpaceDE w:val="0"/>
        <w:autoSpaceDN w:val="0"/>
        <w:adjustRightInd w:val="0"/>
        <w:rPr>
          <w:sz w:val="28"/>
          <w:szCs w:val="28"/>
        </w:rPr>
      </w:pPr>
      <w:r w:rsidRPr="00535D4C">
        <w:rPr>
          <w:sz w:val="28"/>
          <w:szCs w:val="28"/>
        </w:rPr>
        <w:t>миалгия</w:t>
      </w:r>
    </w:p>
    <w:p w:rsidR="00220CFF" w:rsidRPr="00535D4C" w:rsidRDefault="00220CFF" w:rsidP="00220CFF">
      <w:pPr>
        <w:numPr>
          <w:ilvl w:val="0"/>
          <w:numId w:val="13"/>
        </w:numPr>
        <w:tabs>
          <w:tab w:val="left" w:pos="1349"/>
        </w:tabs>
        <w:autoSpaceDE w:val="0"/>
        <w:autoSpaceDN w:val="0"/>
        <w:adjustRightInd w:val="0"/>
        <w:rPr>
          <w:sz w:val="28"/>
          <w:szCs w:val="28"/>
        </w:rPr>
      </w:pPr>
      <w:r w:rsidRPr="00535D4C">
        <w:rPr>
          <w:sz w:val="28"/>
          <w:szCs w:val="28"/>
        </w:rPr>
        <w:t>серозный менингит</w:t>
      </w:r>
    </w:p>
    <w:p w:rsidR="00220CFF" w:rsidRPr="00535D4C" w:rsidRDefault="00220CFF" w:rsidP="00220CFF">
      <w:pPr>
        <w:numPr>
          <w:ilvl w:val="0"/>
          <w:numId w:val="13"/>
        </w:numPr>
        <w:tabs>
          <w:tab w:val="left" w:pos="1349"/>
        </w:tabs>
        <w:autoSpaceDE w:val="0"/>
        <w:autoSpaceDN w:val="0"/>
        <w:adjustRightInd w:val="0"/>
        <w:ind w:right="4608"/>
        <w:rPr>
          <w:sz w:val="28"/>
          <w:szCs w:val="28"/>
        </w:rPr>
      </w:pPr>
      <w:proofErr w:type="spellStart"/>
      <w:r w:rsidRPr="00535D4C">
        <w:rPr>
          <w:sz w:val="28"/>
          <w:szCs w:val="28"/>
        </w:rPr>
        <w:t>энцефаломиокардит</w:t>
      </w:r>
      <w:proofErr w:type="spellEnd"/>
      <w:r w:rsidRPr="00535D4C">
        <w:rPr>
          <w:sz w:val="28"/>
          <w:szCs w:val="28"/>
        </w:rPr>
        <w:t xml:space="preserve"> </w:t>
      </w:r>
    </w:p>
    <w:p w:rsidR="00220CFF" w:rsidRPr="00535D4C" w:rsidRDefault="00220CFF" w:rsidP="00220CFF">
      <w:pPr>
        <w:tabs>
          <w:tab w:val="left" w:pos="1349"/>
        </w:tabs>
        <w:autoSpaceDE w:val="0"/>
        <w:autoSpaceDN w:val="0"/>
        <w:adjustRightInd w:val="0"/>
        <w:ind w:right="4608"/>
        <w:rPr>
          <w:sz w:val="28"/>
          <w:szCs w:val="28"/>
        </w:rPr>
      </w:pPr>
      <w:r w:rsidRPr="00535D4C">
        <w:rPr>
          <w:sz w:val="28"/>
          <w:szCs w:val="28"/>
        </w:rPr>
        <w:t>5)отит</w:t>
      </w:r>
    </w:p>
    <w:p w:rsidR="00220CFF" w:rsidRPr="00535D4C" w:rsidRDefault="00220CFF" w:rsidP="00220CFF">
      <w:pPr>
        <w:numPr>
          <w:ilvl w:val="0"/>
          <w:numId w:val="14"/>
        </w:numPr>
        <w:tabs>
          <w:tab w:val="left" w:pos="1344"/>
        </w:tabs>
        <w:autoSpaceDE w:val="0"/>
        <w:autoSpaceDN w:val="0"/>
        <w:adjustRightInd w:val="0"/>
        <w:rPr>
          <w:sz w:val="28"/>
          <w:szCs w:val="28"/>
        </w:rPr>
      </w:pPr>
      <w:r w:rsidRPr="00535D4C">
        <w:rPr>
          <w:sz w:val="28"/>
          <w:szCs w:val="28"/>
        </w:rPr>
        <w:t>экзантема</w:t>
      </w:r>
    </w:p>
    <w:p w:rsidR="00220CFF" w:rsidRPr="00535D4C" w:rsidRDefault="00220CFF" w:rsidP="00220CFF">
      <w:pPr>
        <w:numPr>
          <w:ilvl w:val="0"/>
          <w:numId w:val="14"/>
        </w:numPr>
        <w:tabs>
          <w:tab w:val="left" w:pos="1344"/>
        </w:tabs>
        <w:autoSpaceDE w:val="0"/>
        <w:autoSpaceDN w:val="0"/>
        <w:adjustRightInd w:val="0"/>
        <w:ind w:right="4608"/>
        <w:rPr>
          <w:sz w:val="28"/>
          <w:szCs w:val="28"/>
        </w:rPr>
      </w:pPr>
      <w:r w:rsidRPr="00535D4C">
        <w:rPr>
          <w:sz w:val="28"/>
          <w:szCs w:val="28"/>
        </w:rPr>
        <w:t xml:space="preserve">герпетическая ангина </w:t>
      </w:r>
    </w:p>
    <w:p w:rsidR="00220CFF" w:rsidRPr="00535D4C" w:rsidRDefault="00220CFF" w:rsidP="00220CFF">
      <w:pPr>
        <w:rPr>
          <w:sz w:val="28"/>
          <w:szCs w:val="28"/>
        </w:rPr>
      </w:pPr>
    </w:p>
    <w:p w:rsidR="00220CFF" w:rsidRPr="00535D4C" w:rsidRDefault="00220CFF" w:rsidP="00220CFF">
      <w:pPr>
        <w:rPr>
          <w:sz w:val="28"/>
          <w:szCs w:val="28"/>
        </w:rPr>
      </w:pPr>
      <w:r w:rsidRPr="00535D4C">
        <w:rPr>
          <w:sz w:val="28"/>
          <w:szCs w:val="28"/>
        </w:rPr>
        <w:t xml:space="preserve">10.Серозный менингит при энтеровирусной инфекции характеризуется </w:t>
      </w:r>
      <w:proofErr w:type="spellStart"/>
      <w:r w:rsidRPr="00535D4C">
        <w:rPr>
          <w:sz w:val="28"/>
          <w:szCs w:val="28"/>
        </w:rPr>
        <w:t>цитозом</w:t>
      </w:r>
      <w:proofErr w:type="spellEnd"/>
      <w:r w:rsidRPr="00535D4C">
        <w:rPr>
          <w:sz w:val="28"/>
          <w:szCs w:val="28"/>
        </w:rPr>
        <w:t>:</w:t>
      </w:r>
    </w:p>
    <w:p w:rsidR="00220CFF" w:rsidRPr="00535D4C" w:rsidRDefault="00220CFF" w:rsidP="00220CFF">
      <w:pPr>
        <w:tabs>
          <w:tab w:val="left" w:pos="1382"/>
        </w:tabs>
        <w:rPr>
          <w:sz w:val="28"/>
          <w:szCs w:val="28"/>
        </w:rPr>
      </w:pPr>
      <w:r w:rsidRPr="00535D4C">
        <w:rPr>
          <w:sz w:val="28"/>
          <w:szCs w:val="28"/>
        </w:rPr>
        <w:t>1)смешанным</w:t>
      </w:r>
    </w:p>
    <w:p w:rsidR="00220CFF" w:rsidRPr="00535D4C" w:rsidRDefault="00220CFF" w:rsidP="00220CFF">
      <w:pPr>
        <w:tabs>
          <w:tab w:val="left" w:pos="1349"/>
        </w:tabs>
        <w:rPr>
          <w:sz w:val="28"/>
          <w:szCs w:val="28"/>
        </w:rPr>
      </w:pPr>
      <w:r w:rsidRPr="00535D4C">
        <w:rPr>
          <w:sz w:val="28"/>
          <w:szCs w:val="28"/>
        </w:rPr>
        <w:t>2)</w:t>
      </w:r>
      <w:proofErr w:type="spellStart"/>
      <w:r w:rsidRPr="00535D4C">
        <w:rPr>
          <w:sz w:val="28"/>
          <w:szCs w:val="28"/>
        </w:rPr>
        <w:t>лимфоцитарным</w:t>
      </w:r>
      <w:proofErr w:type="spellEnd"/>
    </w:p>
    <w:p w:rsidR="00220CFF" w:rsidRDefault="00220CFF" w:rsidP="00220CFF">
      <w:pPr>
        <w:tabs>
          <w:tab w:val="left" w:pos="1498"/>
        </w:tabs>
        <w:ind w:right="5069"/>
        <w:rPr>
          <w:sz w:val="28"/>
          <w:szCs w:val="28"/>
        </w:rPr>
      </w:pPr>
      <w:r w:rsidRPr="00535D4C">
        <w:rPr>
          <w:sz w:val="28"/>
          <w:szCs w:val="28"/>
        </w:rPr>
        <w:t>3)</w:t>
      </w:r>
      <w:proofErr w:type="spellStart"/>
      <w:r w:rsidRPr="00535D4C">
        <w:rPr>
          <w:sz w:val="28"/>
          <w:szCs w:val="28"/>
        </w:rPr>
        <w:t>нейтрофильным</w:t>
      </w:r>
      <w:proofErr w:type="spellEnd"/>
    </w:p>
    <w:p w:rsidR="00220CFF" w:rsidRDefault="00220CFF" w:rsidP="00220CFF">
      <w:pPr>
        <w:tabs>
          <w:tab w:val="left" w:pos="1498"/>
        </w:tabs>
        <w:ind w:right="5069"/>
        <w:rPr>
          <w:sz w:val="28"/>
          <w:szCs w:val="28"/>
        </w:rPr>
      </w:pPr>
    </w:p>
    <w:p w:rsidR="00220CFF" w:rsidRPr="00535D4C" w:rsidRDefault="00220CFF" w:rsidP="00220CFF">
      <w:pPr>
        <w:tabs>
          <w:tab w:val="left" w:pos="720"/>
        </w:tabs>
        <w:ind w:left="365"/>
        <w:rPr>
          <w:iCs/>
          <w:sz w:val="28"/>
          <w:szCs w:val="28"/>
        </w:rPr>
      </w:pPr>
      <w:r w:rsidRPr="00535D4C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1</w:t>
      </w:r>
      <w:r w:rsidRPr="00535D4C">
        <w:rPr>
          <w:iCs/>
          <w:sz w:val="28"/>
          <w:szCs w:val="28"/>
        </w:rPr>
        <w:t>.</w:t>
      </w:r>
      <w:r w:rsidRPr="00535D4C">
        <w:rPr>
          <w:iCs/>
          <w:sz w:val="28"/>
          <w:szCs w:val="28"/>
        </w:rPr>
        <w:tab/>
        <w:t>Назовите заболевания, осложняющиеся развитием энцефалита:</w:t>
      </w:r>
    </w:p>
    <w:p w:rsidR="00220CFF" w:rsidRPr="00535D4C" w:rsidRDefault="00220CFF" w:rsidP="00220CFF">
      <w:pPr>
        <w:numPr>
          <w:ilvl w:val="0"/>
          <w:numId w:val="18"/>
        </w:numPr>
        <w:tabs>
          <w:tab w:val="left" w:pos="1085"/>
        </w:tabs>
        <w:autoSpaceDE w:val="0"/>
        <w:autoSpaceDN w:val="0"/>
        <w:adjustRightInd w:val="0"/>
        <w:ind w:left="725"/>
        <w:rPr>
          <w:sz w:val="28"/>
          <w:szCs w:val="28"/>
        </w:rPr>
      </w:pPr>
      <w:r w:rsidRPr="00535D4C">
        <w:rPr>
          <w:sz w:val="28"/>
          <w:szCs w:val="28"/>
        </w:rPr>
        <w:t>Аденовирусная инфекция</w:t>
      </w:r>
    </w:p>
    <w:p w:rsidR="00220CFF" w:rsidRPr="00535D4C" w:rsidRDefault="00220CFF" w:rsidP="00220CFF">
      <w:pPr>
        <w:numPr>
          <w:ilvl w:val="0"/>
          <w:numId w:val="18"/>
        </w:numPr>
        <w:tabs>
          <w:tab w:val="left" w:pos="1085"/>
        </w:tabs>
        <w:autoSpaceDE w:val="0"/>
        <w:autoSpaceDN w:val="0"/>
        <w:adjustRightInd w:val="0"/>
        <w:ind w:left="725"/>
        <w:rPr>
          <w:sz w:val="28"/>
          <w:szCs w:val="28"/>
        </w:rPr>
      </w:pPr>
      <w:r w:rsidRPr="00535D4C">
        <w:rPr>
          <w:sz w:val="28"/>
          <w:szCs w:val="28"/>
        </w:rPr>
        <w:t>Грипп</w:t>
      </w:r>
    </w:p>
    <w:p w:rsidR="00220CFF" w:rsidRPr="00535D4C" w:rsidRDefault="00220CFF" w:rsidP="00220CFF">
      <w:pPr>
        <w:numPr>
          <w:ilvl w:val="0"/>
          <w:numId w:val="18"/>
        </w:numPr>
        <w:tabs>
          <w:tab w:val="left" w:pos="1085"/>
        </w:tabs>
        <w:autoSpaceDE w:val="0"/>
        <w:autoSpaceDN w:val="0"/>
        <w:adjustRightInd w:val="0"/>
        <w:ind w:left="725"/>
        <w:rPr>
          <w:sz w:val="28"/>
          <w:szCs w:val="28"/>
        </w:rPr>
      </w:pPr>
      <w:r w:rsidRPr="00535D4C">
        <w:rPr>
          <w:sz w:val="28"/>
          <w:szCs w:val="28"/>
        </w:rPr>
        <w:t>Энтеровирусная инфекция</w:t>
      </w:r>
    </w:p>
    <w:p w:rsidR="00220CFF" w:rsidRPr="00535D4C" w:rsidRDefault="00220CFF" w:rsidP="00220CFF">
      <w:pPr>
        <w:numPr>
          <w:ilvl w:val="0"/>
          <w:numId w:val="18"/>
        </w:numPr>
        <w:tabs>
          <w:tab w:val="left" w:pos="1085"/>
        </w:tabs>
        <w:autoSpaceDE w:val="0"/>
        <w:autoSpaceDN w:val="0"/>
        <w:adjustRightInd w:val="0"/>
        <w:ind w:left="725"/>
        <w:rPr>
          <w:sz w:val="28"/>
          <w:szCs w:val="28"/>
        </w:rPr>
      </w:pPr>
      <w:r w:rsidRPr="00535D4C">
        <w:rPr>
          <w:sz w:val="28"/>
          <w:szCs w:val="28"/>
        </w:rPr>
        <w:t>Герпетическая инфекция</w:t>
      </w:r>
    </w:p>
    <w:p w:rsidR="00220CFF" w:rsidRDefault="00220CFF" w:rsidP="00220CFF">
      <w:pPr>
        <w:tabs>
          <w:tab w:val="left" w:pos="720"/>
        </w:tabs>
        <w:ind w:left="365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220CFF" w:rsidRPr="00535D4C" w:rsidRDefault="00220CFF" w:rsidP="00220CFF">
      <w:pPr>
        <w:tabs>
          <w:tab w:val="left" w:pos="720"/>
        </w:tabs>
        <w:ind w:left="365"/>
        <w:rPr>
          <w:iCs/>
          <w:sz w:val="28"/>
          <w:szCs w:val="28"/>
        </w:rPr>
      </w:pPr>
      <w:r>
        <w:rPr>
          <w:iCs/>
          <w:sz w:val="28"/>
          <w:szCs w:val="28"/>
        </w:rPr>
        <w:t>1</w:t>
      </w:r>
      <w:r w:rsidRPr="00535D4C">
        <w:rPr>
          <w:iCs/>
          <w:sz w:val="28"/>
          <w:szCs w:val="28"/>
        </w:rPr>
        <w:t>2.</w:t>
      </w:r>
      <w:r w:rsidRPr="00535D4C">
        <w:rPr>
          <w:iCs/>
          <w:sz w:val="28"/>
          <w:szCs w:val="28"/>
        </w:rPr>
        <w:tab/>
        <w:t>Назовите симптомы, характерные для клиники энцефалитов</w:t>
      </w:r>
    </w:p>
    <w:p w:rsidR="00220CFF" w:rsidRPr="00535D4C" w:rsidRDefault="00220CFF" w:rsidP="00220CFF">
      <w:pPr>
        <w:numPr>
          <w:ilvl w:val="0"/>
          <w:numId w:val="19"/>
        </w:numPr>
        <w:tabs>
          <w:tab w:val="left" w:pos="1085"/>
        </w:tabs>
        <w:autoSpaceDE w:val="0"/>
        <w:autoSpaceDN w:val="0"/>
        <w:adjustRightInd w:val="0"/>
        <w:ind w:left="725"/>
        <w:rPr>
          <w:sz w:val="28"/>
          <w:szCs w:val="28"/>
        </w:rPr>
      </w:pPr>
      <w:r w:rsidRPr="00535D4C">
        <w:rPr>
          <w:sz w:val="28"/>
          <w:szCs w:val="28"/>
        </w:rPr>
        <w:t>Повышение температуры</w:t>
      </w:r>
    </w:p>
    <w:p w:rsidR="00220CFF" w:rsidRPr="00535D4C" w:rsidRDefault="00220CFF" w:rsidP="00220CFF">
      <w:pPr>
        <w:numPr>
          <w:ilvl w:val="0"/>
          <w:numId w:val="19"/>
        </w:numPr>
        <w:tabs>
          <w:tab w:val="left" w:pos="1085"/>
        </w:tabs>
        <w:autoSpaceDE w:val="0"/>
        <w:autoSpaceDN w:val="0"/>
        <w:adjustRightInd w:val="0"/>
        <w:ind w:left="725"/>
        <w:rPr>
          <w:sz w:val="28"/>
          <w:szCs w:val="28"/>
        </w:rPr>
      </w:pPr>
      <w:r w:rsidRPr="00535D4C">
        <w:rPr>
          <w:sz w:val="28"/>
          <w:szCs w:val="28"/>
        </w:rPr>
        <w:t>Рвота</w:t>
      </w:r>
    </w:p>
    <w:p w:rsidR="00220CFF" w:rsidRPr="00535D4C" w:rsidRDefault="00220CFF" w:rsidP="00220CFF">
      <w:pPr>
        <w:numPr>
          <w:ilvl w:val="0"/>
          <w:numId w:val="19"/>
        </w:numPr>
        <w:tabs>
          <w:tab w:val="left" w:pos="1085"/>
        </w:tabs>
        <w:autoSpaceDE w:val="0"/>
        <w:autoSpaceDN w:val="0"/>
        <w:adjustRightInd w:val="0"/>
        <w:ind w:left="725"/>
        <w:rPr>
          <w:sz w:val="28"/>
          <w:szCs w:val="28"/>
        </w:rPr>
      </w:pPr>
      <w:r w:rsidRPr="00535D4C">
        <w:rPr>
          <w:sz w:val="28"/>
          <w:szCs w:val="28"/>
        </w:rPr>
        <w:t>Головная боль</w:t>
      </w:r>
    </w:p>
    <w:p w:rsidR="00220CFF" w:rsidRPr="00535D4C" w:rsidRDefault="00220CFF" w:rsidP="00220CFF">
      <w:pPr>
        <w:numPr>
          <w:ilvl w:val="0"/>
          <w:numId w:val="19"/>
        </w:numPr>
        <w:tabs>
          <w:tab w:val="left" w:pos="1085"/>
        </w:tabs>
        <w:autoSpaceDE w:val="0"/>
        <w:autoSpaceDN w:val="0"/>
        <w:adjustRightInd w:val="0"/>
        <w:ind w:left="725"/>
        <w:rPr>
          <w:sz w:val="28"/>
          <w:szCs w:val="28"/>
        </w:rPr>
      </w:pPr>
      <w:r w:rsidRPr="00535D4C">
        <w:rPr>
          <w:sz w:val="28"/>
          <w:szCs w:val="28"/>
        </w:rPr>
        <w:t>Возбуждение</w:t>
      </w:r>
    </w:p>
    <w:p w:rsidR="00220CFF" w:rsidRPr="00535D4C" w:rsidRDefault="00220CFF" w:rsidP="00220CFF">
      <w:pPr>
        <w:numPr>
          <w:ilvl w:val="0"/>
          <w:numId w:val="19"/>
        </w:numPr>
        <w:tabs>
          <w:tab w:val="left" w:pos="1085"/>
        </w:tabs>
        <w:autoSpaceDE w:val="0"/>
        <w:autoSpaceDN w:val="0"/>
        <w:adjustRightInd w:val="0"/>
        <w:ind w:left="725"/>
        <w:rPr>
          <w:sz w:val="28"/>
          <w:szCs w:val="28"/>
        </w:rPr>
      </w:pPr>
      <w:r w:rsidRPr="00535D4C">
        <w:rPr>
          <w:sz w:val="28"/>
          <w:szCs w:val="28"/>
        </w:rPr>
        <w:t>Сонливость</w:t>
      </w:r>
    </w:p>
    <w:p w:rsidR="00220CFF" w:rsidRPr="00535D4C" w:rsidRDefault="00220CFF" w:rsidP="00220CFF">
      <w:pPr>
        <w:numPr>
          <w:ilvl w:val="0"/>
          <w:numId w:val="19"/>
        </w:numPr>
        <w:tabs>
          <w:tab w:val="left" w:pos="1085"/>
        </w:tabs>
        <w:autoSpaceDE w:val="0"/>
        <w:autoSpaceDN w:val="0"/>
        <w:adjustRightInd w:val="0"/>
        <w:ind w:left="725"/>
        <w:rPr>
          <w:sz w:val="28"/>
          <w:szCs w:val="28"/>
        </w:rPr>
      </w:pPr>
      <w:r w:rsidRPr="00535D4C">
        <w:rPr>
          <w:sz w:val="28"/>
          <w:szCs w:val="28"/>
        </w:rPr>
        <w:t>Наличие менингеальных симптомов</w:t>
      </w:r>
    </w:p>
    <w:p w:rsidR="00220CFF" w:rsidRPr="00535D4C" w:rsidRDefault="00220CFF" w:rsidP="00220CFF">
      <w:pPr>
        <w:numPr>
          <w:ilvl w:val="0"/>
          <w:numId w:val="19"/>
        </w:numPr>
        <w:tabs>
          <w:tab w:val="left" w:pos="1085"/>
        </w:tabs>
        <w:autoSpaceDE w:val="0"/>
        <w:autoSpaceDN w:val="0"/>
        <w:adjustRightInd w:val="0"/>
        <w:ind w:left="725"/>
        <w:rPr>
          <w:sz w:val="28"/>
          <w:szCs w:val="28"/>
        </w:rPr>
      </w:pPr>
      <w:r w:rsidRPr="00535D4C">
        <w:rPr>
          <w:sz w:val="28"/>
          <w:szCs w:val="28"/>
        </w:rPr>
        <w:t>Наличие очаговых симптомов поражения ЦНС</w:t>
      </w:r>
    </w:p>
    <w:p w:rsidR="00220CFF" w:rsidRDefault="00220CFF" w:rsidP="00220CFF">
      <w:pPr>
        <w:tabs>
          <w:tab w:val="left" w:pos="720"/>
        </w:tabs>
        <w:ind w:left="365"/>
        <w:rPr>
          <w:iCs/>
          <w:sz w:val="28"/>
          <w:szCs w:val="28"/>
        </w:rPr>
      </w:pPr>
    </w:p>
    <w:p w:rsidR="00220CFF" w:rsidRPr="00535D4C" w:rsidRDefault="00220CFF" w:rsidP="00220CFF">
      <w:pPr>
        <w:tabs>
          <w:tab w:val="left" w:pos="720"/>
        </w:tabs>
        <w:ind w:left="365"/>
        <w:rPr>
          <w:iCs/>
          <w:sz w:val="28"/>
          <w:szCs w:val="28"/>
        </w:rPr>
      </w:pPr>
      <w:r>
        <w:rPr>
          <w:iCs/>
          <w:sz w:val="28"/>
          <w:szCs w:val="28"/>
        </w:rPr>
        <w:t>1</w:t>
      </w:r>
      <w:r w:rsidRPr="00535D4C">
        <w:rPr>
          <w:iCs/>
          <w:sz w:val="28"/>
          <w:szCs w:val="28"/>
        </w:rPr>
        <w:t>3.</w:t>
      </w:r>
      <w:r w:rsidRPr="00535D4C">
        <w:rPr>
          <w:iCs/>
          <w:sz w:val="28"/>
          <w:szCs w:val="28"/>
        </w:rPr>
        <w:tab/>
        <w:t>Назовите симптомы, характерные для ветряночного энцефалита:</w:t>
      </w:r>
    </w:p>
    <w:p w:rsidR="00220CFF" w:rsidRPr="00535D4C" w:rsidRDefault="00220CFF" w:rsidP="00220CFF">
      <w:pPr>
        <w:numPr>
          <w:ilvl w:val="0"/>
          <w:numId w:val="20"/>
        </w:numPr>
        <w:tabs>
          <w:tab w:val="left" w:pos="1085"/>
        </w:tabs>
        <w:autoSpaceDE w:val="0"/>
        <w:autoSpaceDN w:val="0"/>
        <w:adjustRightInd w:val="0"/>
        <w:ind w:left="725"/>
        <w:rPr>
          <w:sz w:val="28"/>
          <w:szCs w:val="28"/>
        </w:rPr>
      </w:pPr>
      <w:r w:rsidRPr="00535D4C">
        <w:rPr>
          <w:sz w:val="28"/>
          <w:szCs w:val="28"/>
        </w:rPr>
        <w:t>Шаткая походка</w:t>
      </w:r>
    </w:p>
    <w:p w:rsidR="00220CFF" w:rsidRPr="00535D4C" w:rsidRDefault="00220CFF" w:rsidP="00220CFF">
      <w:pPr>
        <w:numPr>
          <w:ilvl w:val="0"/>
          <w:numId w:val="20"/>
        </w:numPr>
        <w:tabs>
          <w:tab w:val="left" w:pos="1085"/>
        </w:tabs>
        <w:autoSpaceDE w:val="0"/>
        <w:autoSpaceDN w:val="0"/>
        <w:adjustRightInd w:val="0"/>
        <w:ind w:left="725"/>
        <w:rPr>
          <w:sz w:val="28"/>
          <w:szCs w:val="28"/>
        </w:rPr>
      </w:pPr>
      <w:r w:rsidRPr="00535D4C">
        <w:rPr>
          <w:sz w:val="28"/>
          <w:szCs w:val="28"/>
        </w:rPr>
        <w:t>Вздрагивание</w:t>
      </w:r>
    </w:p>
    <w:p w:rsidR="00220CFF" w:rsidRPr="00535D4C" w:rsidRDefault="00220CFF" w:rsidP="00220CFF">
      <w:pPr>
        <w:numPr>
          <w:ilvl w:val="0"/>
          <w:numId w:val="20"/>
        </w:numPr>
        <w:tabs>
          <w:tab w:val="left" w:pos="1085"/>
        </w:tabs>
        <w:autoSpaceDE w:val="0"/>
        <w:autoSpaceDN w:val="0"/>
        <w:adjustRightInd w:val="0"/>
        <w:ind w:left="725"/>
        <w:rPr>
          <w:sz w:val="28"/>
          <w:szCs w:val="28"/>
        </w:rPr>
      </w:pPr>
      <w:r w:rsidRPr="00535D4C">
        <w:rPr>
          <w:sz w:val="28"/>
          <w:szCs w:val="28"/>
        </w:rPr>
        <w:t>Тремор конечностей</w:t>
      </w:r>
    </w:p>
    <w:p w:rsidR="00220CFF" w:rsidRPr="00535D4C" w:rsidRDefault="00220CFF" w:rsidP="00220CFF">
      <w:pPr>
        <w:numPr>
          <w:ilvl w:val="0"/>
          <w:numId w:val="20"/>
        </w:numPr>
        <w:tabs>
          <w:tab w:val="left" w:pos="1085"/>
        </w:tabs>
        <w:autoSpaceDE w:val="0"/>
        <w:autoSpaceDN w:val="0"/>
        <w:adjustRightInd w:val="0"/>
        <w:ind w:left="725"/>
        <w:rPr>
          <w:sz w:val="28"/>
          <w:szCs w:val="28"/>
        </w:rPr>
      </w:pPr>
      <w:r w:rsidRPr="00535D4C">
        <w:rPr>
          <w:sz w:val="28"/>
          <w:szCs w:val="28"/>
        </w:rPr>
        <w:t>Слабость в руках и ногах</w:t>
      </w:r>
    </w:p>
    <w:p w:rsidR="00220CFF" w:rsidRDefault="00220CFF" w:rsidP="00220CFF">
      <w:pPr>
        <w:tabs>
          <w:tab w:val="left" w:pos="720"/>
        </w:tabs>
        <w:ind w:left="365"/>
        <w:rPr>
          <w:iCs/>
          <w:sz w:val="28"/>
          <w:szCs w:val="28"/>
        </w:rPr>
      </w:pPr>
    </w:p>
    <w:p w:rsidR="00220CFF" w:rsidRPr="00535D4C" w:rsidRDefault="00220CFF" w:rsidP="00220CFF">
      <w:pPr>
        <w:tabs>
          <w:tab w:val="left" w:pos="720"/>
        </w:tabs>
        <w:ind w:left="365"/>
        <w:rPr>
          <w:iCs/>
          <w:sz w:val="28"/>
          <w:szCs w:val="28"/>
        </w:rPr>
      </w:pPr>
      <w:r>
        <w:rPr>
          <w:iCs/>
          <w:sz w:val="28"/>
          <w:szCs w:val="28"/>
        </w:rPr>
        <w:t>1</w:t>
      </w:r>
      <w:r w:rsidRPr="00535D4C">
        <w:rPr>
          <w:iCs/>
          <w:sz w:val="28"/>
          <w:szCs w:val="28"/>
        </w:rPr>
        <w:t>4.</w:t>
      </w:r>
      <w:r w:rsidRPr="00535D4C">
        <w:rPr>
          <w:iCs/>
          <w:sz w:val="28"/>
          <w:szCs w:val="28"/>
        </w:rPr>
        <w:tab/>
        <w:t>Назовите методы исследования вируса простого герпеса:</w:t>
      </w:r>
    </w:p>
    <w:p w:rsidR="00220CFF" w:rsidRPr="00535D4C" w:rsidRDefault="00220CFF" w:rsidP="00220CFF">
      <w:pPr>
        <w:numPr>
          <w:ilvl w:val="0"/>
          <w:numId w:val="21"/>
        </w:numPr>
        <w:tabs>
          <w:tab w:val="left" w:pos="1085"/>
        </w:tabs>
        <w:autoSpaceDE w:val="0"/>
        <w:autoSpaceDN w:val="0"/>
        <w:adjustRightInd w:val="0"/>
        <w:ind w:left="725"/>
        <w:rPr>
          <w:sz w:val="28"/>
          <w:szCs w:val="28"/>
        </w:rPr>
      </w:pPr>
      <w:r w:rsidRPr="00535D4C">
        <w:rPr>
          <w:sz w:val="28"/>
          <w:szCs w:val="28"/>
        </w:rPr>
        <w:t>Метод флюоресцирующих антител</w:t>
      </w:r>
    </w:p>
    <w:p w:rsidR="00220CFF" w:rsidRPr="00535D4C" w:rsidRDefault="00220CFF" w:rsidP="00220CFF">
      <w:pPr>
        <w:numPr>
          <w:ilvl w:val="0"/>
          <w:numId w:val="21"/>
        </w:numPr>
        <w:tabs>
          <w:tab w:val="left" w:pos="1085"/>
        </w:tabs>
        <w:autoSpaceDE w:val="0"/>
        <w:autoSpaceDN w:val="0"/>
        <w:adjustRightInd w:val="0"/>
        <w:ind w:left="725"/>
        <w:rPr>
          <w:sz w:val="28"/>
          <w:szCs w:val="28"/>
        </w:rPr>
      </w:pPr>
      <w:proofErr w:type="spellStart"/>
      <w:r w:rsidRPr="00535D4C">
        <w:rPr>
          <w:sz w:val="28"/>
          <w:szCs w:val="28"/>
        </w:rPr>
        <w:t>Иммунопероксидазный</w:t>
      </w:r>
      <w:proofErr w:type="spellEnd"/>
      <w:r w:rsidRPr="00535D4C">
        <w:rPr>
          <w:sz w:val="28"/>
          <w:szCs w:val="28"/>
        </w:rPr>
        <w:t xml:space="preserve"> метод</w:t>
      </w:r>
    </w:p>
    <w:p w:rsidR="00220CFF" w:rsidRPr="00535D4C" w:rsidRDefault="00220CFF" w:rsidP="00220CFF">
      <w:pPr>
        <w:numPr>
          <w:ilvl w:val="0"/>
          <w:numId w:val="21"/>
        </w:numPr>
        <w:tabs>
          <w:tab w:val="left" w:pos="1085"/>
        </w:tabs>
        <w:autoSpaceDE w:val="0"/>
        <w:autoSpaceDN w:val="0"/>
        <w:adjustRightInd w:val="0"/>
        <w:ind w:left="725"/>
        <w:rPr>
          <w:sz w:val="28"/>
          <w:szCs w:val="28"/>
        </w:rPr>
      </w:pPr>
      <w:r w:rsidRPr="00535D4C">
        <w:rPr>
          <w:sz w:val="28"/>
          <w:szCs w:val="28"/>
        </w:rPr>
        <w:t>РСК</w:t>
      </w:r>
    </w:p>
    <w:p w:rsidR="00220CFF" w:rsidRPr="00535D4C" w:rsidRDefault="00220CFF" w:rsidP="00220CFF">
      <w:pPr>
        <w:numPr>
          <w:ilvl w:val="0"/>
          <w:numId w:val="21"/>
        </w:numPr>
        <w:tabs>
          <w:tab w:val="left" w:pos="1085"/>
          <w:tab w:val="left" w:pos="5400"/>
        </w:tabs>
        <w:autoSpaceDE w:val="0"/>
        <w:autoSpaceDN w:val="0"/>
        <w:adjustRightInd w:val="0"/>
        <w:ind w:left="725" w:right="2695"/>
        <w:rPr>
          <w:sz w:val="28"/>
          <w:szCs w:val="28"/>
        </w:rPr>
      </w:pPr>
      <w:r w:rsidRPr="00535D4C">
        <w:rPr>
          <w:sz w:val="28"/>
          <w:szCs w:val="28"/>
        </w:rPr>
        <w:t xml:space="preserve">РПГА с </w:t>
      </w:r>
      <w:proofErr w:type="spellStart"/>
      <w:r w:rsidRPr="00535D4C">
        <w:rPr>
          <w:sz w:val="28"/>
          <w:szCs w:val="28"/>
        </w:rPr>
        <w:t>диагностикумом</w:t>
      </w:r>
      <w:proofErr w:type="spellEnd"/>
      <w:r w:rsidRPr="00535D4C">
        <w:rPr>
          <w:sz w:val="28"/>
          <w:szCs w:val="28"/>
        </w:rPr>
        <w:t xml:space="preserve"> </w:t>
      </w:r>
    </w:p>
    <w:p w:rsidR="00220CFF" w:rsidRDefault="00220CFF" w:rsidP="00220CFF">
      <w:pPr>
        <w:tabs>
          <w:tab w:val="left" w:pos="1085"/>
        </w:tabs>
        <w:autoSpaceDE w:val="0"/>
        <w:autoSpaceDN w:val="0"/>
        <w:adjustRightInd w:val="0"/>
        <w:ind w:right="5990"/>
        <w:rPr>
          <w:sz w:val="28"/>
          <w:szCs w:val="28"/>
        </w:rPr>
      </w:pPr>
    </w:p>
    <w:p w:rsidR="00220CFF" w:rsidRDefault="00220CFF" w:rsidP="00220CFF">
      <w:pPr>
        <w:tabs>
          <w:tab w:val="left" w:pos="1085"/>
        </w:tabs>
        <w:autoSpaceDE w:val="0"/>
        <w:autoSpaceDN w:val="0"/>
        <w:adjustRightInd w:val="0"/>
        <w:ind w:right="5990"/>
        <w:rPr>
          <w:sz w:val="28"/>
          <w:szCs w:val="28"/>
        </w:rPr>
      </w:pPr>
    </w:p>
    <w:p w:rsidR="00220CFF" w:rsidRPr="00535D4C" w:rsidRDefault="00220CFF" w:rsidP="00220CFF">
      <w:pPr>
        <w:tabs>
          <w:tab w:val="left" w:pos="1085"/>
        </w:tabs>
        <w:autoSpaceDE w:val="0"/>
        <w:autoSpaceDN w:val="0"/>
        <w:adjustRightInd w:val="0"/>
        <w:ind w:right="5990"/>
        <w:rPr>
          <w:sz w:val="28"/>
          <w:szCs w:val="28"/>
        </w:rPr>
        <w:sectPr w:rsidR="00220CFF" w:rsidRPr="00535D4C" w:rsidSect="00220CFF">
          <w:pgSz w:w="11907" w:h="16840" w:code="9"/>
          <w:pgMar w:top="1134" w:right="851" w:bottom="1134" w:left="1701" w:header="720" w:footer="720" w:gutter="0"/>
          <w:cols w:space="60"/>
          <w:noEndnote/>
        </w:sectPr>
      </w:pPr>
    </w:p>
    <w:p w:rsidR="00220CFF" w:rsidRPr="00535D4C" w:rsidRDefault="00220CFF" w:rsidP="00220CFF">
      <w:pPr>
        <w:tabs>
          <w:tab w:val="left" w:pos="715"/>
        </w:tabs>
        <w:ind w:left="360"/>
        <w:rPr>
          <w:iCs/>
          <w:sz w:val="28"/>
          <w:szCs w:val="28"/>
        </w:rPr>
      </w:pPr>
      <w:r>
        <w:rPr>
          <w:iCs/>
          <w:sz w:val="28"/>
          <w:szCs w:val="28"/>
        </w:rPr>
        <w:t>1</w:t>
      </w:r>
      <w:r w:rsidRPr="00535D4C">
        <w:rPr>
          <w:iCs/>
          <w:sz w:val="28"/>
          <w:szCs w:val="28"/>
        </w:rPr>
        <w:t>5.</w:t>
      </w:r>
      <w:r w:rsidRPr="00535D4C">
        <w:rPr>
          <w:iCs/>
          <w:sz w:val="28"/>
          <w:szCs w:val="28"/>
        </w:rPr>
        <w:tab/>
        <w:t>Выберите препарат для лечения герпетического энцефалита:</w:t>
      </w:r>
    </w:p>
    <w:p w:rsidR="00220CFF" w:rsidRPr="00535D4C" w:rsidRDefault="00220CFF" w:rsidP="00220CFF">
      <w:pPr>
        <w:numPr>
          <w:ilvl w:val="0"/>
          <w:numId w:val="22"/>
        </w:numPr>
        <w:tabs>
          <w:tab w:val="left" w:pos="1085"/>
        </w:tabs>
        <w:autoSpaceDE w:val="0"/>
        <w:autoSpaceDN w:val="0"/>
        <w:adjustRightInd w:val="0"/>
        <w:ind w:left="720"/>
        <w:rPr>
          <w:sz w:val="28"/>
          <w:szCs w:val="28"/>
        </w:rPr>
      </w:pPr>
      <w:proofErr w:type="spellStart"/>
      <w:r w:rsidRPr="00535D4C">
        <w:rPr>
          <w:sz w:val="28"/>
          <w:szCs w:val="28"/>
        </w:rPr>
        <w:t>Зовиракс</w:t>
      </w:r>
      <w:proofErr w:type="spellEnd"/>
    </w:p>
    <w:p w:rsidR="00220CFF" w:rsidRPr="00535D4C" w:rsidRDefault="00220CFF" w:rsidP="00220CFF">
      <w:pPr>
        <w:numPr>
          <w:ilvl w:val="0"/>
          <w:numId w:val="22"/>
        </w:numPr>
        <w:tabs>
          <w:tab w:val="left" w:pos="1085"/>
        </w:tabs>
        <w:autoSpaceDE w:val="0"/>
        <w:autoSpaceDN w:val="0"/>
        <w:adjustRightInd w:val="0"/>
        <w:ind w:left="720"/>
        <w:rPr>
          <w:sz w:val="28"/>
          <w:szCs w:val="28"/>
        </w:rPr>
      </w:pPr>
      <w:r w:rsidRPr="00535D4C">
        <w:rPr>
          <w:sz w:val="28"/>
          <w:szCs w:val="28"/>
        </w:rPr>
        <w:t>Интерферон</w:t>
      </w:r>
    </w:p>
    <w:p w:rsidR="00220CFF" w:rsidRPr="00535D4C" w:rsidRDefault="00220CFF" w:rsidP="00220CFF">
      <w:pPr>
        <w:numPr>
          <w:ilvl w:val="0"/>
          <w:numId w:val="22"/>
        </w:numPr>
        <w:tabs>
          <w:tab w:val="left" w:pos="1085"/>
        </w:tabs>
        <w:autoSpaceDE w:val="0"/>
        <w:autoSpaceDN w:val="0"/>
        <w:adjustRightInd w:val="0"/>
        <w:ind w:left="720"/>
        <w:rPr>
          <w:sz w:val="28"/>
          <w:szCs w:val="28"/>
        </w:rPr>
      </w:pPr>
      <w:r w:rsidRPr="00535D4C">
        <w:rPr>
          <w:sz w:val="28"/>
          <w:szCs w:val="28"/>
        </w:rPr>
        <w:t>Пенициллин</w:t>
      </w:r>
    </w:p>
    <w:p w:rsidR="00220CFF" w:rsidRPr="00535D4C" w:rsidRDefault="00220CFF" w:rsidP="00220CFF">
      <w:pPr>
        <w:numPr>
          <w:ilvl w:val="0"/>
          <w:numId w:val="22"/>
        </w:numPr>
        <w:tabs>
          <w:tab w:val="left" w:pos="1085"/>
        </w:tabs>
        <w:autoSpaceDE w:val="0"/>
        <w:autoSpaceDN w:val="0"/>
        <w:adjustRightInd w:val="0"/>
        <w:ind w:left="720"/>
        <w:rPr>
          <w:sz w:val="28"/>
          <w:szCs w:val="28"/>
        </w:rPr>
      </w:pPr>
      <w:r w:rsidRPr="00535D4C">
        <w:rPr>
          <w:sz w:val="28"/>
          <w:szCs w:val="28"/>
        </w:rPr>
        <w:t>Гентамицин</w:t>
      </w:r>
    </w:p>
    <w:p w:rsidR="00220CFF" w:rsidRDefault="00220CFF" w:rsidP="00220CFF">
      <w:pPr>
        <w:tabs>
          <w:tab w:val="left" w:pos="715"/>
        </w:tabs>
        <w:ind w:left="360"/>
        <w:rPr>
          <w:iCs/>
          <w:sz w:val="28"/>
          <w:szCs w:val="28"/>
        </w:rPr>
      </w:pPr>
    </w:p>
    <w:p w:rsidR="00220CFF" w:rsidRPr="00535D4C" w:rsidRDefault="00220CFF" w:rsidP="00220CFF">
      <w:pPr>
        <w:tabs>
          <w:tab w:val="left" w:pos="715"/>
        </w:tabs>
        <w:ind w:left="360"/>
        <w:rPr>
          <w:iCs/>
          <w:sz w:val="28"/>
          <w:szCs w:val="28"/>
        </w:rPr>
      </w:pPr>
      <w:r>
        <w:rPr>
          <w:iCs/>
          <w:sz w:val="28"/>
          <w:szCs w:val="28"/>
        </w:rPr>
        <w:t>1</w:t>
      </w:r>
      <w:r w:rsidRPr="00535D4C">
        <w:rPr>
          <w:iCs/>
          <w:sz w:val="28"/>
          <w:szCs w:val="28"/>
        </w:rPr>
        <w:t>6.</w:t>
      </w:r>
      <w:r w:rsidRPr="00535D4C">
        <w:rPr>
          <w:iCs/>
          <w:sz w:val="28"/>
          <w:szCs w:val="28"/>
        </w:rPr>
        <w:tab/>
        <w:t>Назовите симптомы, характерные для герпетического энцефалита:</w:t>
      </w:r>
    </w:p>
    <w:p w:rsidR="00220CFF" w:rsidRPr="00535D4C" w:rsidRDefault="00220CFF" w:rsidP="00220CFF">
      <w:pPr>
        <w:numPr>
          <w:ilvl w:val="0"/>
          <w:numId w:val="23"/>
        </w:numPr>
        <w:tabs>
          <w:tab w:val="left" w:pos="1085"/>
        </w:tabs>
        <w:autoSpaceDE w:val="0"/>
        <w:autoSpaceDN w:val="0"/>
        <w:adjustRightInd w:val="0"/>
        <w:ind w:left="720"/>
        <w:rPr>
          <w:sz w:val="28"/>
          <w:szCs w:val="28"/>
        </w:rPr>
      </w:pPr>
      <w:r w:rsidRPr="00535D4C">
        <w:rPr>
          <w:sz w:val="28"/>
          <w:szCs w:val="28"/>
        </w:rPr>
        <w:t>Острое начало заболевания</w:t>
      </w:r>
    </w:p>
    <w:p w:rsidR="00220CFF" w:rsidRPr="00535D4C" w:rsidRDefault="00220CFF" w:rsidP="00220CFF">
      <w:pPr>
        <w:numPr>
          <w:ilvl w:val="0"/>
          <w:numId w:val="23"/>
        </w:numPr>
        <w:tabs>
          <w:tab w:val="left" w:pos="1085"/>
        </w:tabs>
        <w:autoSpaceDE w:val="0"/>
        <w:autoSpaceDN w:val="0"/>
        <w:adjustRightInd w:val="0"/>
        <w:ind w:left="720"/>
        <w:rPr>
          <w:sz w:val="28"/>
          <w:szCs w:val="28"/>
        </w:rPr>
      </w:pPr>
      <w:r w:rsidRPr="00535D4C">
        <w:rPr>
          <w:sz w:val="28"/>
          <w:szCs w:val="28"/>
        </w:rPr>
        <w:t>Судороги</w:t>
      </w:r>
    </w:p>
    <w:p w:rsidR="00220CFF" w:rsidRPr="00535D4C" w:rsidRDefault="00220CFF" w:rsidP="00220CFF">
      <w:pPr>
        <w:numPr>
          <w:ilvl w:val="0"/>
          <w:numId w:val="23"/>
        </w:numPr>
        <w:tabs>
          <w:tab w:val="left" w:pos="1085"/>
        </w:tabs>
        <w:autoSpaceDE w:val="0"/>
        <w:autoSpaceDN w:val="0"/>
        <w:adjustRightInd w:val="0"/>
        <w:ind w:left="720"/>
        <w:rPr>
          <w:sz w:val="28"/>
          <w:szCs w:val="28"/>
        </w:rPr>
      </w:pPr>
      <w:r w:rsidRPr="00535D4C">
        <w:rPr>
          <w:sz w:val="28"/>
          <w:szCs w:val="28"/>
        </w:rPr>
        <w:t>Головная боль</w:t>
      </w:r>
    </w:p>
    <w:p w:rsidR="00220CFF" w:rsidRPr="00535D4C" w:rsidRDefault="00220CFF" w:rsidP="00220CFF">
      <w:pPr>
        <w:numPr>
          <w:ilvl w:val="0"/>
          <w:numId w:val="23"/>
        </w:numPr>
        <w:tabs>
          <w:tab w:val="left" w:pos="1085"/>
        </w:tabs>
        <w:autoSpaceDE w:val="0"/>
        <w:autoSpaceDN w:val="0"/>
        <w:adjustRightInd w:val="0"/>
        <w:ind w:left="720"/>
        <w:rPr>
          <w:sz w:val="28"/>
          <w:szCs w:val="28"/>
        </w:rPr>
      </w:pPr>
      <w:r w:rsidRPr="00535D4C">
        <w:rPr>
          <w:sz w:val="28"/>
          <w:szCs w:val="28"/>
        </w:rPr>
        <w:t>Высокая температура</w:t>
      </w:r>
    </w:p>
    <w:p w:rsidR="00220CFF" w:rsidRPr="00535D4C" w:rsidRDefault="00220CFF" w:rsidP="00220CFF">
      <w:pPr>
        <w:numPr>
          <w:ilvl w:val="0"/>
          <w:numId w:val="23"/>
        </w:numPr>
        <w:tabs>
          <w:tab w:val="left" w:pos="1085"/>
        </w:tabs>
        <w:autoSpaceDE w:val="0"/>
        <w:autoSpaceDN w:val="0"/>
        <w:adjustRightInd w:val="0"/>
        <w:ind w:left="720"/>
        <w:rPr>
          <w:sz w:val="28"/>
          <w:szCs w:val="28"/>
        </w:rPr>
      </w:pPr>
      <w:r w:rsidRPr="00535D4C">
        <w:rPr>
          <w:sz w:val="28"/>
          <w:szCs w:val="28"/>
        </w:rPr>
        <w:t>Герпетические высыпания</w:t>
      </w:r>
    </w:p>
    <w:p w:rsidR="00220CFF" w:rsidRPr="00535D4C" w:rsidRDefault="00220CFF" w:rsidP="00220CFF">
      <w:pPr>
        <w:numPr>
          <w:ilvl w:val="0"/>
          <w:numId w:val="23"/>
        </w:numPr>
        <w:tabs>
          <w:tab w:val="left" w:pos="1085"/>
        </w:tabs>
        <w:autoSpaceDE w:val="0"/>
        <w:autoSpaceDN w:val="0"/>
        <w:adjustRightInd w:val="0"/>
        <w:ind w:left="720"/>
        <w:rPr>
          <w:sz w:val="28"/>
          <w:szCs w:val="28"/>
        </w:rPr>
      </w:pPr>
      <w:r w:rsidRPr="00535D4C">
        <w:rPr>
          <w:sz w:val="28"/>
          <w:szCs w:val="28"/>
        </w:rPr>
        <w:t>Потеря сознания</w:t>
      </w:r>
    </w:p>
    <w:p w:rsidR="00220CFF" w:rsidRPr="00535D4C" w:rsidRDefault="00220CFF" w:rsidP="00220CFF">
      <w:pPr>
        <w:numPr>
          <w:ilvl w:val="0"/>
          <w:numId w:val="23"/>
        </w:numPr>
        <w:tabs>
          <w:tab w:val="left" w:pos="1085"/>
        </w:tabs>
        <w:autoSpaceDE w:val="0"/>
        <w:autoSpaceDN w:val="0"/>
        <w:adjustRightInd w:val="0"/>
        <w:ind w:left="720"/>
        <w:rPr>
          <w:sz w:val="28"/>
          <w:szCs w:val="28"/>
        </w:rPr>
      </w:pPr>
      <w:r w:rsidRPr="00535D4C">
        <w:rPr>
          <w:sz w:val="28"/>
          <w:szCs w:val="28"/>
        </w:rPr>
        <w:t>Субфебрилитет</w:t>
      </w:r>
    </w:p>
    <w:p w:rsidR="00220CFF" w:rsidRDefault="00220CFF" w:rsidP="00220CFF">
      <w:pPr>
        <w:tabs>
          <w:tab w:val="left" w:pos="715"/>
        </w:tabs>
        <w:ind w:left="360"/>
        <w:rPr>
          <w:sz w:val="28"/>
          <w:szCs w:val="28"/>
        </w:rPr>
      </w:pPr>
    </w:p>
    <w:p w:rsidR="00220CFF" w:rsidRPr="00535D4C" w:rsidRDefault="00220CFF" w:rsidP="00220CFF">
      <w:pPr>
        <w:tabs>
          <w:tab w:val="left" w:pos="715"/>
        </w:tabs>
        <w:ind w:left="360"/>
        <w:rPr>
          <w:iCs/>
          <w:sz w:val="28"/>
          <w:szCs w:val="28"/>
        </w:rPr>
      </w:pPr>
      <w:r>
        <w:rPr>
          <w:sz w:val="28"/>
          <w:szCs w:val="28"/>
        </w:rPr>
        <w:t>1</w:t>
      </w:r>
      <w:r w:rsidRPr="00535D4C">
        <w:rPr>
          <w:sz w:val="28"/>
          <w:szCs w:val="28"/>
        </w:rPr>
        <w:t>7.</w:t>
      </w:r>
      <w:r w:rsidRPr="00535D4C">
        <w:rPr>
          <w:sz w:val="28"/>
          <w:szCs w:val="28"/>
        </w:rPr>
        <w:tab/>
      </w:r>
      <w:r w:rsidRPr="00535D4C">
        <w:rPr>
          <w:iCs/>
          <w:sz w:val="28"/>
          <w:szCs w:val="28"/>
        </w:rPr>
        <w:t>Назовите изменения в ликворе, характерные для энцефалита:</w:t>
      </w:r>
    </w:p>
    <w:p w:rsidR="00220CFF" w:rsidRPr="00535D4C" w:rsidRDefault="00220CFF" w:rsidP="00220CFF">
      <w:pPr>
        <w:numPr>
          <w:ilvl w:val="0"/>
          <w:numId w:val="24"/>
        </w:numPr>
        <w:tabs>
          <w:tab w:val="left" w:pos="1085"/>
        </w:tabs>
        <w:autoSpaceDE w:val="0"/>
        <w:autoSpaceDN w:val="0"/>
        <w:adjustRightInd w:val="0"/>
        <w:ind w:left="720"/>
        <w:rPr>
          <w:sz w:val="28"/>
          <w:szCs w:val="28"/>
        </w:rPr>
      </w:pPr>
      <w:r w:rsidRPr="00535D4C">
        <w:rPr>
          <w:sz w:val="28"/>
          <w:szCs w:val="28"/>
        </w:rPr>
        <w:t>Повышение внутричерепного давления</w:t>
      </w:r>
    </w:p>
    <w:p w:rsidR="00220CFF" w:rsidRPr="00535D4C" w:rsidRDefault="00220CFF" w:rsidP="00220CFF">
      <w:pPr>
        <w:numPr>
          <w:ilvl w:val="0"/>
          <w:numId w:val="24"/>
        </w:numPr>
        <w:tabs>
          <w:tab w:val="left" w:pos="1085"/>
        </w:tabs>
        <w:autoSpaceDE w:val="0"/>
        <w:autoSpaceDN w:val="0"/>
        <w:adjustRightInd w:val="0"/>
        <w:ind w:left="720"/>
        <w:rPr>
          <w:sz w:val="28"/>
          <w:szCs w:val="28"/>
        </w:rPr>
      </w:pPr>
      <w:r w:rsidRPr="00535D4C">
        <w:rPr>
          <w:sz w:val="28"/>
          <w:szCs w:val="28"/>
        </w:rPr>
        <w:t xml:space="preserve">Незначительный </w:t>
      </w:r>
      <w:proofErr w:type="spellStart"/>
      <w:r w:rsidRPr="00535D4C">
        <w:rPr>
          <w:sz w:val="28"/>
          <w:szCs w:val="28"/>
        </w:rPr>
        <w:t>плеоцитоз</w:t>
      </w:r>
      <w:proofErr w:type="spellEnd"/>
    </w:p>
    <w:p w:rsidR="00220CFF" w:rsidRPr="00535D4C" w:rsidRDefault="00220CFF" w:rsidP="00220CFF">
      <w:pPr>
        <w:numPr>
          <w:ilvl w:val="0"/>
          <w:numId w:val="24"/>
        </w:numPr>
        <w:tabs>
          <w:tab w:val="left" w:pos="1085"/>
        </w:tabs>
        <w:autoSpaceDE w:val="0"/>
        <w:autoSpaceDN w:val="0"/>
        <w:adjustRightInd w:val="0"/>
        <w:ind w:left="720"/>
        <w:rPr>
          <w:sz w:val="28"/>
          <w:szCs w:val="28"/>
        </w:rPr>
      </w:pPr>
      <w:r w:rsidRPr="00535D4C">
        <w:rPr>
          <w:sz w:val="28"/>
          <w:szCs w:val="28"/>
        </w:rPr>
        <w:t xml:space="preserve">Преобладание </w:t>
      </w:r>
      <w:proofErr w:type="spellStart"/>
      <w:r w:rsidRPr="00535D4C">
        <w:rPr>
          <w:sz w:val="28"/>
          <w:szCs w:val="28"/>
        </w:rPr>
        <w:t>нейтрофильных</w:t>
      </w:r>
      <w:proofErr w:type="spellEnd"/>
      <w:r w:rsidRPr="00535D4C">
        <w:rPr>
          <w:sz w:val="28"/>
          <w:szCs w:val="28"/>
        </w:rPr>
        <w:t xml:space="preserve"> клеток</w:t>
      </w:r>
    </w:p>
    <w:p w:rsidR="00220CFF" w:rsidRPr="00535D4C" w:rsidRDefault="00220CFF" w:rsidP="00220CFF">
      <w:pPr>
        <w:numPr>
          <w:ilvl w:val="0"/>
          <w:numId w:val="24"/>
        </w:numPr>
        <w:tabs>
          <w:tab w:val="left" w:pos="1085"/>
        </w:tabs>
        <w:autoSpaceDE w:val="0"/>
        <w:autoSpaceDN w:val="0"/>
        <w:adjustRightInd w:val="0"/>
        <w:ind w:left="720"/>
        <w:rPr>
          <w:sz w:val="28"/>
          <w:szCs w:val="28"/>
        </w:rPr>
      </w:pPr>
      <w:r w:rsidRPr="00535D4C">
        <w:rPr>
          <w:sz w:val="28"/>
          <w:szCs w:val="28"/>
        </w:rPr>
        <w:t>Высокое содержание белка</w:t>
      </w:r>
    </w:p>
    <w:p w:rsidR="00220CFF" w:rsidRPr="00535D4C" w:rsidRDefault="00220CFF" w:rsidP="00220CFF">
      <w:pPr>
        <w:tabs>
          <w:tab w:val="left" w:pos="1498"/>
        </w:tabs>
        <w:ind w:right="5069"/>
        <w:rPr>
          <w:sz w:val="28"/>
          <w:szCs w:val="28"/>
        </w:rPr>
      </w:pPr>
      <w:bookmarkStart w:id="0" w:name="_GoBack"/>
      <w:bookmarkEnd w:id="0"/>
      <w:r w:rsidRPr="00535D4C">
        <w:rPr>
          <w:sz w:val="28"/>
          <w:szCs w:val="28"/>
        </w:rPr>
        <w:br/>
      </w:r>
    </w:p>
    <w:p w:rsidR="00220CFF" w:rsidRPr="00220CFF" w:rsidRDefault="00220CFF" w:rsidP="00220CFF">
      <w:pPr>
        <w:rPr>
          <w:b/>
          <w:sz w:val="28"/>
          <w:szCs w:val="28"/>
        </w:rPr>
      </w:pPr>
      <w:r w:rsidRPr="00220CFF">
        <w:rPr>
          <w:b/>
          <w:sz w:val="28"/>
          <w:szCs w:val="28"/>
        </w:rPr>
        <w:t>Задача №</w:t>
      </w:r>
      <w:r w:rsidRPr="00220CFF">
        <w:rPr>
          <w:b/>
          <w:sz w:val="28"/>
          <w:szCs w:val="28"/>
        </w:rPr>
        <w:t>1</w:t>
      </w:r>
    </w:p>
    <w:p w:rsidR="00220CFF" w:rsidRPr="00535D4C" w:rsidRDefault="00220CFF" w:rsidP="00220CFF">
      <w:pPr>
        <w:ind w:firstLine="835"/>
        <w:rPr>
          <w:sz w:val="28"/>
          <w:szCs w:val="28"/>
        </w:rPr>
      </w:pPr>
      <w:r w:rsidRPr="00535D4C">
        <w:rPr>
          <w:sz w:val="28"/>
          <w:szCs w:val="28"/>
        </w:rPr>
        <w:t>В городе вспышка энтеровирусной инфекции. Ребенок 3-х лет заболел остро, температура до 39</w:t>
      </w:r>
      <w:proofErr w:type="gramStart"/>
      <w:r w:rsidRPr="00535D4C">
        <w:rPr>
          <w:sz w:val="28"/>
          <w:szCs w:val="28"/>
        </w:rPr>
        <w:t>°С</w:t>
      </w:r>
      <w:proofErr w:type="gramEnd"/>
      <w:r w:rsidRPr="00535D4C">
        <w:rPr>
          <w:sz w:val="28"/>
          <w:szCs w:val="28"/>
        </w:rPr>
        <w:t xml:space="preserve">, рвота, катаральные явления в носоглотке, отмечаются ригидность затылочных мышц, положительные симптомы </w:t>
      </w:r>
      <w:proofErr w:type="spellStart"/>
      <w:r w:rsidRPr="00535D4C">
        <w:rPr>
          <w:sz w:val="28"/>
          <w:szCs w:val="28"/>
        </w:rPr>
        <w:t>Кернига</w:t>
      </w:r>
      <w:proofErr w:type="spellEnd"/>
      <w:r w:rsidRPr="00535D4C">
        <w:rPr>
          <w:sz w:val="28"/>
          <w:szCs w:val="28"/>
        </w:rPr>
        <w:t xml:space="preserve"> и </w:t>
      </w:r>
      <w:proofErr w:type="spellStart"/>
      <w:r w:rsidRPr="00535D4C">
        <w:rPr>
          <w:sz w:val="28"/>
          <w:szCs w:val="28"/>
        </w:rPr>
        <w:t>Брудзинского</w:t>
      </w:r>
      <w:proofErr w:type="spellEnd"/>
      <w:r w:rsidRPr="00535D4C">
        <w:rPr>
          <w:sz w:val="28"/>
          <w:szCs w:val="28"/>
        </w:rPr>
        <w:t>, гиперестезия</w:t>
      </w:r>
      <w:r>
        <w:rPr>
          <w:sz w:val="28"/>
          <w:szCs w:val="28"/>
        </w:rPr>
        <w:t>.</w:t>
      </w:r>
    </w:p>
    <w:p w:rsidR="00220CFF" w:rsidRPr="00535D4C" w:rsidRDefault="00220CFF" w:rsidP="00220CFF">
      <w:pPr>
        <w:ind w:firstLine="533"/>
        <w:rPr>
          <w:sz w:val="28"/>
          <w:szCs w:val="28"/>
        </w:rPr>
      </w:pPr>
      <w:r w:rsidRPr="00535D4C">
        <w:rPr>
          <w:sz w:val="28"/>
          <w:szCs w:val="28"/>
          <w:u w:val="single"/>
        </w:rPr>
        <w:t>СМЖ</w:t>
      </w:r>
      <w:r w:rsidRPr="00535D4C">
        <w:rPr>
          <w:sz w:val="28"/>
          <w:szCs w:val="28"/>
        </w:rPr>
        <w:t xml:space="preserve">: </w:t>
      </w:r>
      <w:proofErr w:type="spellStart"/>
      <w:r w:rsidRPr="00535D4C">
        <w:rPr>
          <w:sz w:val="28"/>
          <w:szCs w:val="28"/>
        </w:rPr>
        <w:t>цитоз</w:t>
      </w:r>
      <w:proofErr w:type="spellEnd"/>
      <w:r w:rsidRPr="00535D4C">
        <w:rPr>
          <w:sz w:val="28"/>
          <w:szCs w:val="28"/>
        </w:rPr>
        <w:t xml:space="preserve"> 200 клеток, Л - 80%, Н - 20%, содержание хлоридов, белка, сахара в ликворе в норме. </w:t>
      </w:r>
    </w:p>
    <w:p w:rsidR="00220CFF" w:rsidRPr="00535D4C" w:rsidRDefault="00220CFF" w:rsidP="00220CFF">
      <w:pPr>
        <w:ind w:firstLine="533"/>
        <w:rPr>
          <w:sz w:val="28"/>
          <w:szCs w:val="28"/>
        </w:rPr>
      </w:pPr>
      <w:r w:rsidRPr="00535D4C">
        <w:rPr>
          <w:sz w:val="28"/>
          <w:szCs w:val="28"/>
        </w:rPr>
        <w:t>Задание.</w:t>
      </w:r>
    </w:p>
    <w:p w:rsidR="00220CFF" w:rsidRDefault="00220CFF" w:rsidP="00220CFF">
      <w:pPr>
        <w:ind w:left="293" w:right="5933"/>
        <w:rPr>
          <w:sz w:val="28"/>
          <w:szCs w:val="28"/>
        </w:rPr>
      </w:pPr>
      <w:r w:rsidRPr="00535D4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535D4C">
        <w:rPr>
          <w:sz w:val="28"/>
          <w:szCs w:val="28"/>
        </w:rPr>
        <w:t xml:space="preserve">Поставить диагноз. </w:t>
      </w:r>
    </w:p>
    <w:p w:rsidR="00220CFF" w:rsidRPr="00535D4C" w:rsidRDefault="00220CFF" w:rsidP="00220CFF">
      <w:pPr>
        <w:ind w:left="293" w:right="5933"/>
        <w:rPr>
          <w:sz w:val="28"/>
          <w:szCs w:val="28"/>
        </w:rPr>
      </w:pPr>
      <w:r w:rsidRPr="00535D4C">
        <w:rPr>
          <w:sz w:val="28"/>
          <w:szCs w:val="28"/>
        </w:rPr>
        <w:t>2.Назначить лечение.</w:t>
      </w:r>
    </w:p>
    <w:p w:rsidR="00220CFF" w:rsidRDefault="00220CFF" w:rsidP="00220CFF">
      <w:pPr>
        <w:rPr>
          <w:sz w:val="28"/>
          <w:szCs w:val="28"/>
        </w:rPr>
      </w:pPr>
    </w:p>
    <w:p w:rsidR="00220CFF" w:rsidRPr="00220CFF" w:rsidRDefault="00220CFF" w:rsidP="00220CFF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Задача № 2</w:t>
      </w:r>
    </w:p>
    <w:p w:rsidR="00220CFF" w:rsidRPr="00535D4C" w:rsidRDefault="00220CFF" w:rsidP="00220CFF">
      <w:pPr>
        <w:ind w:firstLine="854"/>
        <w:rPr>
          <w:sz w:val="28"/>
          <w:szCs w:val="28"/>
        </w:rPr>
      </w:pPr>
      <w:r w:rsidRPr="00535D4C">
        <w:rPr>
          <w:sz w:val="28"/>
          <w:szCs w:val="28"/>
        </w:rPr>
        <w:t>Ребенок 11 лет, заболел ветряной оспой, на 6 день высыпаний у ребенка появилась температура 38,5</w:t>
      </w:r>
      <w:proofErr w:type="gramStart"/>
      <w:r w:rsidRPr="00535D4C">
        <w:rPr>
          <w:sz w:val="28"/>
          <w:szCs w:val="28"/>
        </w:rPr>
        <w:t>°С</w:t>
      </w:r>
      <w:proofErr w:type="gramEnd"/>
      <w:r w:rsidRPr="00535D4C">
        <w:rPr>
          <w:sz w:val="28"/>
          <w:szCs w:val="28"/>
        </w:rPr>
        <w:t>, вялость, сонливость, головная боль, тошнота, трижды рвота. При осмот</w:t>
      </w:r>
      <w:r w:rsidRPr="00535D4C">
        <w:rPr>
          <w:sz w:val="28"/>
          <w:szCs w:val="28"/>
        </w:rPr>
        <w:softHyphen/>
        <w:t xml:space="preserve">ре на коже полиморфная </w:t>
      </w:r>
      <w:r>
        <w:rPr>
          <w:sz w:val="28"/>
          <w:szCs w:val="28"/>
        </w:rPr>
        <w:t xml:space="preserve">сыпь </w:t>
      </w:r>
      <w:r w:rsidRPr="00535D4C">
        <w:rPr>
          <w:sz w:val="28"/>
          <w:szCs w:val="28"/>
        </w:rPr>
        <w:t>под корочками, свежих пузырьков нет. Ребенок сонлив, сознание ясное, однако, отмечается шаткая походка, головокружение, в руку не может взять и удер</w:t>
      </w:r>
      <w:r w:rsidRPr="00535D4C">
        <w:rPr>
          <w:sz w:val="28"/>
          <w:szCs w:val="28"/>
        </w:rPr>
        <w:softHyphen/>
        <w:t>жать стакан с водой.</w:t>
      </w:r>
    </w:p>
    <w:p w:rsidR="00220CFF" w:rsidRPr="00535D4C" w:rsidRDefault="00220CFF" w:rsidP="00220CFF">
      <w:pPr>
        <w:numPr>
          <w:ilvl w:val="0"/>
          <w:numId w:val="25"/>
        </w:numPr>
        <w:tabs>
          <w:tab w:val="left" w:pos="1214"/>
        </w:tabs>
        <w:autoSpaceDE w:val="0"/>
        <w:autoSpaceDN w:val="0"/>
        <w:adjustRightInd w:val="0"/>
        <w:ind w:left="907"/>
        <w:rPr>
          <w:iCs/>
          <w:sz w:val="28"/>
          <w:szCs w:val="28"/>
        </w:rPr>
      </w:pPr>
      <w:r w:rsidRPr="00535D4C">
        <w:rPr>
          <w:iCs/>
          <w:sz w:val="28"/>
          <w:szCs w:val="28"/>
        </w:rPr>
        <w:t>Поставьте диагноз.</w:t>
      </w:r>
    </w:p>
    <w:p w:rsidR="00220CFF" w:rsidRPr="00535D4C" w:rsidRDefault="00220CFF" w:rsidP="00220CFF">
      <w:pPr>
        <w:numPr>
          <w:ilvl w:val="0"/>
          <w:numId w:val="25"/>
        </w:numPr>
        <w:tabs>
          <w:tab w:val="left" w:pos="1214"/>
        </w:tabs>
        <w:autoSpaceDE w:val="0"/>
        <w:autoSpaceDN w:val="0"/>
        <w:adjustRightInd w:val="0"/>
        <w:ind w:left="907"/>
        <w:rPr>
          <w:iCs/>
          <w:sz w:val="28"/>
          <w:szCs w:val="28"/>
        </w:rPr>
      </w:pPr>
      <w:r w:rsidRPr="00535D4C">
        <w:rPr>
          <w:iCs/>
          <w:sz w:val="28"/>
          <w:szCs w:val="28"/>
        </w:rPr>
        <w:t>Проведите дифференциальный диагноз.</w:t>
      </w:r>
    </w:p>
    <w:p w:rsidR="00220CFF" w:rsidRPr="00535D4C" w:rsidRDefault="00220CFF" w:rsidP="00220CFF">
      <w:pPr>
        <w:numPr>
          <w:ilvl w:val="0"/>
          <w:numId w:val="25"/>
        </w:numPr>
        <w:tabs>
          <w:tab w:val="left" w:pos="1214"/>
        </w:tabs>
        <w:autoSpaceDE w:val="0"/>
        <w:autoSpaceDN w:val="0"/>
        <w:adjustRightInd w:val="0"/>
        <w:ind w:left="907"/>
        <w:rPr>
          <w:iCs/>
          <w:sz w:val="28"/>
          <w:szCs w:val="28"/>
        </w:rPr>
      </w:pPr>
      <w:r w:rsidRPr="00535D4C">
        <w:rPr>
          <w:iCs/>
          <w:sz w:val="28"/>
          <w:szCs w:val="28"/>
        </w:rPr>
        <w:t>Назначьте план обследования и лечения.</w:t>
      </w:r>
    </w:p>
    <w:p w:rsidR="00220CFF" w:rsidRPr="00535D4C" w:rsidRDefault="00220CFF" w:rsidP="00220CFF">
      <w:pPr>
        <w:ind w:left="4603"/>
        <w:rPr>
          <w:sz w:val="28"/>
          <w:szCs w:val="28"/>
        </w:rPr>
      </w:pPr>
    </w:p>
    <w:p w:rsidR="007A04B7" w:rsidRDefault="007A04B7"/>
    <w:sectPr w:rsidR="007A0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08F6"/>
    <w:multiLevelType w:val="singleLevel"/>
    <w:tmpl w:val="F332674C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1A235961"/>
    <w:multiLevelType w:val="singleLevel"/>
    <w:tmpl w:val="545CC264"/>
    <w:lvl w:ilvl="0">
      <w:start w:val="2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1EDF769E"/>
    <w:multiLevelType w:val="singleLevel"/>
    <w:tmpl w:val="239ECE5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23AB0A33"/>
    <w:multiLevelType w:val="singleLevel"/>
    <w:tmpl w:val="F4D8870A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276F12E6"/>
    <w:multiLevelType w:val="singleLevel"/>
    <w:tmpl w:val="552CD92E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2E2B6D90"/>
    <w:multiLevelType w:val="singleLevel"/>
    <w:tmpl w:val="DBB8C136"/>
    <w:lvl w:ilvl="0">
      <w:start w:val="4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6">
    <w:nsid w:val="318B5026"/>
    <w:multiLevelType w:val="singleLevel"/>
    <w:tmpl w:val="333A7E44"/>
    <w:lvl w:ilvl="0">
      <w:start w:val="2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7">
    <w:nsid w:val="34CA67EA"/>
    <w:multiLevelType w:val="singleLevel"/>
    <w:tmpl w:val="74264160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8">
    <w:nsid w:val="3941213A"/>
    <w:multiLevelType w:val="singleLevel"/>
    <w:tmpl w:val="C69AB6A8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9">
    <w:nsid w:val="3BA906AE"/>
    <w:multiLevelType w:val="singleLevel"/>
    <w:tmpl w:val="239ECE5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432763C9"/>
    <w:multiLevelType w:val="singleLevel"/>
    <w:tmpl w:val="F332674C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>
    <w:nsid w:val="44D550EB"/>
    <w:multiLevelType w:val="singleLevel"/>
    <w:tmpl w:val="239ECE5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47ED09F0"/>
    <w:multiLevelType w:val="singleLevel"/>
    <w:tmpl w:val="C93CAAE4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3">
    <w:nsid w:val="48354AF5"/>
    <w:multiLevelType w:val="singleLevel"/>
    <w:tmpl w:val="CC16E65A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4">
    <w:nsid w:val="4DF456AA"/>
    <w:multiLevelType w:val="singleLevel"/>
    <w:tmpl w:val="E3DE55D0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">
    <w:nsid w:val="5E106288"/>
    <w:multiLevelType w:val="singleLevel"/>
    <w:tmpl w:val="919CA522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6">
    <w:nsid w:val="62D561E9"/>
    <w:multiLevelType w:val="singleLevel"/>
    <w:tmpl w:val="F332674C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7">
    <w:nsid w:val="6BAC7E3C"/>
    <w:multiLevelType w:val="singleLevel"/>
    <w:tmpl w:val="384AC27C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8">
    <w:nsid w:val="6D4125D3"/>
    <w:multiLevelType w:val="singleLevel"/>
    <w:tmpl w:val="239ECE5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77ED1825"/>
    <w:multiLevelType w:val="singleLevel"/>
    <w:tmpl w:val="F8A8D162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0">
    <w:nsid w:val="7ADD35F1"/>
    <w:multiLevelType w:val="hybridMultilevel"/>
    <w:tmpl w:val="54EC59B6"/>
    <w:lvl w:ilvl="0" w:tplc="12ACC5B8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180420"/>
    <w:multiLevelType w:val="hybridMultilevel"/>
    <w:tmpl w:val="A71C8240"/>
    <w:lvl w:ilvl="0" w:tplc="3BC2C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DCD6D1B"/>
    <w:multiLevelType w:val="singleLevel"/>
    <w:tmpl w:val="D0723902"/>
    <w:lvl w:ilvl="0">
      <w:start w:val="6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21"/>
  </w:num>
  <w:num w:numId="3">
    <w:abstractNumId w:val="7"/>
  </w:num>
  <w:num w:numId="4">
    <w:abstractNumId w:val="6"/>
  </w:num>
  <w:num w:numId="5">
    <w:abstractNumId w:val="5"/>
  </w:num>
  <w:num w:numId="6">
    <w:abstractNumId w:val="17"/>
  </w:num>
  <w:num w:numId="7">
    <w:abstractNumId w:val="17"/>
    <w:lvlOverride w:ilvl="0">
      <w:lvl w:ilvl="0">
        <w:start w:val="1"/>
        <w:numFmt w:val="decimal"/>
        <w:lvlText w:val="%1)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4"/>
  </w:num>
  <w:num w:numId="9">
    <w:abstractNumId w:val="12"/>
  </w:num>
  <w:num w:numId="10">
    <w:abstractNumId w:val="12"/>
    <w:lvlOverride w:ilvl="0">
      <w:lvl w:ilvl="0">
        <w:start w:val="1"/>
        <w:numFmt w:val="decimal"/>
        <w:lvlText w:val="%1)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19"/>
  </w:num>
  <w:num w:numId="13">
    <w:abstractNumId w:val="3"/>
  </w:num>
  <w:num w:numId="14">
    <w:abstractNumId w:val="22"/>
  </w:num>
  <w:num w:numId="15">
    <w:abstractNumId w:val="4"/>
  </w:num>
  <w:num w:numId="16">
    <w:abstractNumId w:val="8"/>
  </w:num>
  <w:num w:numId="17">
    <w:abstractNumId w:val="15"/>
  </w:num>
  <w:num w:numId="18">
    <w:abstractNumId w:val="11"/>
  </w:num>
  <w:num w:numId="19">
    <w:abstractNumId w:val="9"/>
  </w:num>
  <w:num w:numId="20">
    <w:abstractNumId w:val="2"/>
  </w:num>
  <w:num w:numId="21">
    <w:abstractNumId w:val="18"/>
  </w:num>
  <w:num w:numId="22">
    <w:abstractNumId w:val="16"/>
  </w:num>
  <w:num w:numId="23">
    <w:abstractNumId w:val="0"/>
  </w:num>
  <w:num w:numId="24">
    <w:abstractNumId w:val="1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FF"/>
    <w:rsid w:val="00220CFF"/>
    <w:rsid w:val="007A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0CFF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0CFF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ГПЗ ООО "Газпром добыча Оренбург"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2020-03-18T05:15:00Z</dcterms:created>
  <dcterms:modified xsi:type="dcterms:W3CDTF">2020-03-18T05:23:00Z</dcterms:modified>
</cp:coreProperties>
</file>